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68021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0F2E4589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7D2E608C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773ADB82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280405C9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3D5EB7BA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75BB2DE3" w14:textId="48A9D418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5559ED">
        <w:rPr>
          <w:b/>
          <w:szCs w:val="22"/>
        </w:rPr>
        <w:t>2</w:t>
      </w:r>
      <w:r w:rsidR="008E24FA">
        <w:rPr>
          <w:b/>
          <w:szCs w:val="22"/>
        </w:rPr>
        <w:t>7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8E24FA">
        <w:rPr>
          <w:b/>
          <w:szCs w:val="22"/>
        </w:rPr>
        <w:t>4</w:t>
      </w:r>
    </w:p>
    <w:p w14:paraId="28DC5D12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28EB3BE7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365E7E1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577D9035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0712298F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ED1006E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30A5F9E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002FA35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457382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4C6D1B2A" w14:textId="59A747CB" w:rsidR="00821113" w:rsidRPr="00920098" w:rsidRDefault="005559ED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5559ED">
        <w:rPr>
          <w:i/>
          <w:sz w:val="22"/>
          <w:szCs w:val="22"/>
          <w:lang w:bidi="pl-PL"/>
        </w:rPr>
        <w:t>tryb podstawowy bez negocjacji</w:t>
      </w:r>
    </w:p>
    <w:p w14:paraId="10B80B67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F9A2C88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8AB4D7F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AF8A2BC" w14:textId="377337F1" w:rsidR="00B9205F" w:rsidRPr="00B9205F" w:rsidRDefault="00714985" w:rsidP="0016338F">
      <w:pPr>
        <w:pBdr>
          <w:top w:val="single" w:sz="4" w:space="0" w:color="auto"/>
          <w:bottom w:val="single" w:sz="4" w:space="0" w:color="auto"/>
        </w:pBdr>
        <w:shd w:val="clear" w:color="auto" w:fill="C5E0B3"/>
        <w:jc w:val="center"/>
        <w:rPr>
          <w:b/>
          <w:sz w:val="22"/>
        </w:rPr>
      </w:pPr>
      <w:bookmarkStart w:id="1" w:name="_Hlk150355763"/>
      <w:r>
        <w:rPr>
          <w:b/>
          <w:sz w:val="22"/>
        </w:rPr>
        <w:t>Zakup</w:t>
      </w:r>
      <w:r w:rsidR="008E24FA">
        <w:rPr>
          <w:b/>
          <w:sz w:val="22"/>
        </w:rPr>
        <w:t xml:space="preserve"> </w:t>
      </w:r>
      <w:r w:rsidR="00B9205F" w:rsidRPr="00B9205F">
        <w:rPr>
          <w:b/>
          <w:sz w:val="22"/>
        </w:rPr>
        <w:t xml:space="preserve">energii elektrycznej na okres </w:t>
      </w:r>
      <w:r w:rsidR="008E24FA">
        <w:rPr>
          <w:b/>
          <w:sz w:val="22"/>
        </w:rPr>
        <w:t>01.</w:t>
      </w:r>
      <w:r w:rsidR="00B9205F" w:rsidRPr="00B9205F">
        <w:rPr>
          <w:b/>
          <w:sz w:val="22"/>
        </w:rPr>
        <w:t>0</w:t>
      </w:r>
      <w:r w:rsidR="00B9205F">
        <w:rPr>
          <w:b/>
          <w:sz w:val="22"/>
        </w:rPr>
        <w:t>1</w:t>
      </w:r>
      <w:r w:rsidR="00B9205F" w:rsidRPr="00B9205F">
        <w:rPr>
          <w:b/>
          <w:sz w:val="22"/>
        </w:rPr>
        <w:t>.202</w:t>
      </w:r>
      <w:r w:rsidR="008E24FA">
        <w:rPr>
          <w:b/>
          <w:sz w:val="22"/>
        </w:rPr>
        <w:t>5</w:t>
      </w:r>
      <w:r w:rsidR="00B9205F" w:rsidRPr="00B9205F">
        <w:rPr>
          <w:b/>
          <w:sz w:val="22"/>
        </w:rPr>
        <w:t xml:space="preserve">r.– </w:t>
      </w:r>
      <w:r w:rsidR="008E24FA">
        <w:rPr>
          <w:b/>
          <w:sz w:val="22"/>
        </w:rPr>
        <w:t>31.</w:t>
      </w:r>
      <w:r w:rsidR="00B9205F" w:rsidRPr="00B9205F">
        <w:rPr>
          <w:b/>
          <w:sz w:val="22"/>
        </w:rPr>
        <w:t>12.202</w:t>
      </w:r>
      <w:r w:rsidR="008E24FA">
        <w:rPr>
          <w:b/>
          <w:sz w:val="22"/>
        </w:rPr>
        <w:t>5</w:t>
      </w:r>
      <w:r w:rsidR="00B9205F" w:rsidRPr="00B9205F">
        <w:rPr>
          <w:b/>
          <w:sz w:val="22"/>
        </w:rPr>
        <w:t>r.</w:t>
      </w:r>
    </w:p>
    <w:p w14:paraId="3EBE49DE" w14:textId="1F87D1AD" w:rsidR="00235B6E" w:rsidRPr="00920098" w:rsidRDefault="00B9205F" w:rsidP="0016338F">
      <w:pPr>
        <w:pBdr>
          <w:top w:val="single" w:sz="4" w:space="0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r w:rsidRPr="00B9205F">
        <w:rPr>
          <w:b/>
          <w:sz w:val="22"/>
        </w:rPr>
        <w:t>dla Wojewódzkiego Inspektoratu Weterynarii w Opolu</w:t>
      </w:r>
    </w:p>
    <w:bookmarkEnd w:id="1"/>
    <w:p w14:paraId="2524940E" w14:textId="77777777" w:rsidR="00981AAD" w:rsidRPr="00920098" w:rsidRDefault="00981AAD" w:rsidP="00A07174">
      <w:pPr>
        <w:rPr>
          <w:rStyle w:val="Styl11pt0"/>
        </w:rPr>
      </w:pPr>
    </w:p>
    <w:p w14:paraId="07509EBA" w14:textId="77777777" w:rsidR="00821113" w:rsidRPr="00920098" w:rsidRDefault="00821113" w:rsidP="00A07174">
      <w:pPr>
        <w:rPr>
          <w:rStyle w:val="Styl11pt0"/>
        </w:rPr>
      </w:pPr>
    </w:p>
    <w:p w14:paraId="3AE5FD8B" w14:textId="77777777" w:rsidR="00821113" w:rsidRPr="00920098" w:rsidRDefault="00821113" w:rsidP="00A07174">
      <w:pPr>
        <w:rPr>
          <w:rStyle w:val="Styl11pt0"/>
        </w:rPr>
      </w:pPr>
    </w:p>
    <w:p w14:paraId="243C8B46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1B7C4BC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42034500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127AEFA3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394EAA6" w14:textId="77777777" w:rsidR="005559ED" w:rsidRDefault="005559ED" w:rsidP="005559ED">
      <w:pPr>
        <w:shd w:val="clear" w:color="auto" w:fill="FFFFFF"/>
        <w:jc w:val="both"/>
        <w:rPr>
          <w:sz w:val="22"/>
          <w:szCs w:val="22"/>
          <w:u w:val="single"/>
        </w:rPr>
      </w:pPr>
    </w:p>
    <w:p w14:paraId="0769F09E" w14:textId="77777777" w:rsidR="005559ED" w:rsidRDefault="005559ED" w:rsidP="005559ED">
      <w:pPr>
        <w:shd w:val="clear" w:color="auto" w:fill="FFFFFF"/>
        <w:jc w:val="both"/>
        <w:rPr>
          <w:sz w:val="22"/>
          <w:szCs w:val="22"/>
          <w:u w:val="single"/>
        </w:rPr>
      </w:pPr>
    </w:p>
    <w:p w14:paraId="61650F50" w14:textId="22FAB7CD" w:rsidR="005559ED" w:rsidRPr="00920098" w:rsidRDefault="005559ED" w:rsidP="005559ED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D096BC4" w14:textId="44683ED2" w:rsidR="005559ED" w:rsidRPr="00920098" w:rsidRDefault="005559ED" w:rsidP="005559ED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 xml:space="preserve">Publicznych: </w:t>
      </w:r>
      <w:r w:rsidR="00F82152">
        <w:rPr>
          <w:b/>
          <w:sz w:val="22"/>
          <w:szCs w:val="22"/>
        </w:rPr>
        <w:t>14</w:t>
      </w:r>
      <w:r w:rsidRPr="00F709F1">
        <w:rPr>
          <w:b/>
          <w:sz w:val="22"/>
          <w:szCs w:val="22"/>
        </w:rPr>
        <w:t>.</w:t>
      </w:r>
      <w:r w:rsidR="003F4C31">
        <w:rPr>
          <w:b/>
          <w:sz w:val="22"/>
          <w:szCs w:val="22"/>
        </w:rPr>
        <w:t>11</w:t>
      </w:r>
      <w:r w:rsidRPr="00F709F1">
        <w:rPr>
          <w:b/>
          <w:sz w:val="22"/>
          <w:szCs w:val="22"/>
        </w:rPr>
        <w:t>.202</w:t>
      </w:r>
      <w:r w:rsidR="00F82152">
        <w:rPr>
          <w:b/>
          <w:sz w:val="22"/>
          <w:szCs w:val="22"/>
        </w:rPr>
        <w:t>4</w:t>
      </w:r>
      <w:r w:rsidRPr="00F709F1">
        <w:rPr>
          <w:b/>
          <w:sz w:val="22"/>
          <w:szCs w:val="22"/>
        </w:rPr>
        <w:t xml:space="preserve"> r.</w:t>
      </w:r>
    </w:p>
    <w:p w14:paraId="6D783A22" w14:textId="77777777" w:rsidR="005559ED" w:rsidRPr="00920098" w:rsidRDefault="005559ED" w:rsidP="005559ED">
      <w:pPr>
        <w:shd w:val="clear" w:color="auto" w:fill="FFFFFF"/>
        <w:jc w:val="both"/>
        <w:rPr>
          <w:rStyle w:val="Styl11pt0"/>
        </w:rPr>
      </w:pPr>
    </w:p>
    <w:p w14:paraId="385B14FA" w14:textId="2F366160" w:rsidR="005559ED" w:rsidRPr="00920098" w:rsidRDefault="005559ED" w:rsidP="005559ED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Pr="00920098">
        <w:rPr>
          <w:color w:val="000000"/>
          <w:sz w:val="22"/>
          <w:szCs w:val="22"/>
          <w:lang w:bidi="pl-PL"/>
        </w:rPr>
        <w:t xml:space="preserve"> pomiędzy Wykonawcą a Zamawiającym: </w:t>
      </w:r>
      <w:hyperlink r:id="rId8" w:history="1">
        <w:r w:rsidR="00714985" w:rsidRPr="00B270FA">
          <w:rPr>
            <w:rStyle w:val="Hipercze"/>
            <w:sz w:val="22"/>
            <w:szCs w:val="22"/>
            <w:lang w:bidi="pl-PL"/>
          </w:rPr>
          <w:t>https://platformazakupowa.pl/transakcja/</w:t>
        </w:r>
        <w:r w:rsidR="00714985" w:rsidRPr="00B270FA">
          <w:rPr>
            <w:rStyle w:val="Hipercze"/>
            <w:sz w:val="22"/>
            <w:szCs w:val="22"/>
            <w:lang w:bidi="pl-PL"/>
          </w:rPr>
          <w:t>1016611</w:t>
        </w:r>
      </w:hyperlink>
      <w:r>
        <w:rPr>
          <w:sz w:val="22"/>
          <w:szCs w:val="22"/>
          <w:lang w:bidi="pl-PL"/>
        </w:rPr>
        <w:t xml:space="preserve"> </w:t>
      </w:r>
      <w:r>
        <w:rPr>
          <w:color w:val="000000"/>
          <w:sz w:val="22"/>
          <w:szCs w:val="22"/>
          <w:lang w:bidi="pl-PL"/>
        </w:rPr>
        <w:t>zwana dalej „</w:t>
      </w:r>
      <w:r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>
        <w:rPr>
          <w:color w:val="000000"/>
          <w:sz w:val="22"/>
          <w:szCs w:val="22"/>
          <w:lang w:bidi="pl-PL"/>
        </w:rPr>
        <w:t xml:space="preserve">” </w:t>
      </w:r>
    </w:p>
    <w:p w14:paraId="7385B120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AE9051E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087650B4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3E02C628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0B78D24A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928"/>
        <w:gridCol w:w="4463"/>
      </w:tblGrid>
      <w:tr w:rsidR="005559ED" w:rsidRPr="00920098" w14:paraId="3C5AB509" w14:textId="77777777" w:rsidTr="00B06E08">
        <w:trPr>
          <w:trHeight w:val="1920"/>
        </w:trPr>
        <w:tc>
          <w:tcPr>
            <w:tcW w:w="4928" w:type="dxa"/>
          </w:tcPr>
          <w:p w14:paraId="210FAFD3" w14:textId="2F47AEB8" w:rsidR="005559ED" w:rsidRPr="00920098" w:rsidRDefault="005559ED" w:rsidP="005559ED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463" w:type="dxa"/>
          </w:tcPr>
          <w:p w14:paraId="3FE12BD1" w14:textId="49DB1411" w:rsidR="005559ED" w:rsidRPr="00BE7FAD" w:rsidRDefault="005559ED" w:rsidP="005559ED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</w:tc>
      </w:tr>
    </w:tbl>
    <w:p w14:paraId="7EDFF860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0F87BF06" w14:textId="77777777" w:rsidR="00415253" w:rsidRDefault="00415253" w:rsidP="00610356">
      <w:pPr>
        <w:rPr>
          <w:rFonts w:eastAsia="SimSun"/>
          <w:sz w:val="22"/>
          <w:szCs w:val="22"/>
        </w:rPr>
      </w:pPr>
    </w:p>
    <w:p w14:paraId="5276EFB4" w14:textId="77777777" w:rsidR="00BE7FAD" w:rsidRDefault="00BE7FAD" w:rsidP="00A07174">
      <w:pPr>
        <w:jc w:val="center"/>
        <w:rPr>
          <w:rFonts w:eastAsia="SimSun"/>
          <w:sz w:val="22"/>
          <w:szCs w:val="22"/>
        </w:rPr>
      </w:pPr>
    </w:p>
    <w:p w14:paraId="06579BA7" w14:textId="65F23D0A" w:rsidR="00D40CB3" w:rsidRDefault="00600F03" w:rsidP="00A07174">
      <w:pPr>
        <w:jc w:val="center"/>
        <w:rPr>
          <w:rStyle w:val="Styl11pt0"/>
          <w:b/>
        </w:rPr>
      </w:pPr>
      <w:r w:rsidRPr="00F709F1">
        <w:rPr>
          <w:rFonts w:eastAsia="SimSun"/>
          <w:sz w:val="22"/>
          <w:szCs w:val="22"/>
        </w:rPr>
        <w:t>Opo</w:t>
      </w:r>
      <w:r w:rsidRPr="00F62506">
        <w:rPr>
          <w:rFonts w:eastAsia="SimSun"/>
          <w:sz w:val="22"/>
          <w:szCs w:val="22"/>
        </w:rPr>
        <w:t xml:space="preserve">le, </w:t>
      </w:r>
      <w:r w:rsidR="008E24FA">
        <w:rPr>
          <w:rStyle w:val="Styl11pt0"/>
          <w:b/>
        </w:rPr>
        <w:t>14</w:t>
      </w:r>
      <w:r w:rsidR="007536C9" w:rsidRPr="00F62506">
        <w:rPr>
          <w:rStyle w:val="Styl11pt0"/>
          <w:b/>
        </w:rPr>
        <w:t>.</w:t>
      </w:r>
      <w:r w:rsidR="005559ED">
        <w:rPr>
          <w:rStyle w:val="Styl11pt0"/>
          <w:b/>
        </w:rPr>
        <w:t>11</w:t>
      </w:r>
      <w:r w:rsidR="004A6D98" w:rsidRPr="00F62506">
        <w:rPr>
          <w:rStyle w:val="Styl11pt0"/>
          <w:b/>
        </w:rPr>
        <w:t>.202</w:t>
      </w:r>
      <w:r w:rsidR="008E24FA">
        <w:rPr>
          <w:rStyle w:val="Styl11pt0"/>
          <w:b/>
        </w:rPr>
        <w:t>4</w:t>
      </w:r>
      <w:r w:rsidR="004A6D98" w:rsidRPr="00F62506">
        <w:rPr>
          <w:rStyle w:val="Styl11pt0"/>
          <w:b/>
        </w:rPr>
        <w:t xml:space="preserve"> r.</w:t>
      </w:r>
    </w:p>
    <w:p w14:paraId="69FB1B59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615522AF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1A208F5C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6E287298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20C11793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2AB21AAD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0DB62223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1F48508A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34467DF9" w14:textId="4511B62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 xml:space="preserve">207 lub </w:t>
      </w:r>
      <w:r w:rsidR="005559ED">
        <w:rPr>
          <w:rFonts w:eastAsia="SimSun"/>
          <w:sz w:val="22"/>
          <w:szCs w:val="22"/>
        </w:rPr>
        <w:t>112</w:t>
      </w:r>
    </w:p>
    <w:p w14:paraId="0F5B8A02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5CA2C51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7813051A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0CB7A2F2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798EAB68" w14:textId="4C3185E6" w:rsidR="004511FB" w:rsidRPr="00920098" w:rsidRDefault="004511FB" w:rsidP="004511FB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Pr="00920098">
        <w:rPr>
          <w:sz w:val="22"/>
          <w:szCs w:val="22"/>
        </w:rPr>
        <w:br/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Pr="00920098">
        <w:rPr>
          <w:sz w:val="22"/>
          <w:szCs w:val="22"/>
        </w:rPr>
        <w:br/>
        <w:t xml:space="preserve">z </w:t>
      </w:r>
      <w:r>
        <w:rPr>
          <w:sz w:val="22"/>
          <w:szCs w:val="22"/>
        </w:rPr>
        <w:t>202</w:t>
      </w:r>
      <w:r w:rsidR="00535126">
        <w:rPr>
          <w:sz w:val="22"/>
          <w:szCs w:val="22"/>
        </w:rPr>
        <w:t>4</w:t>
      </w:r>
      <w:r w:rsidRPr="00920098">
        <w:rPr>
          <w:sz w:val="22"/>
          <w:szCs w:val="22"/>
        </w:rPr>
        <w:t xml:space="preserve"> r., poz. </w:t>
      </w:r>
      <w:r>
        <w:rPr>
          <w:sz w:val="22"/>
          <w:szCs w:val="22"/>
        </w:rPr>
        <w:t>1</w:t>
      </w:r>
      <w:r w:rsidR="00535126">
        <w:rPr>
          <w:sz w:val="22"/>
          <w:szCs w:val="22"/>
        </w:rPr>
        <w:t>320</w:t>
      </w:r>
      <w:r w:rsidRPr="00920098">
        <w:rPr>
          <w:sz w:val="22"/>
          <w:szCs w:val="22"/>
        </w:rPr>
        <w:t xml:space="preserve"> ze zm.), zwanej dalej ustawą.</w:t>
      </w:r>
    </w:p>
    <w:p w14:paraId="7152B97A" w14:textId="77777777" w:rsidR="004511FB" w:rsidRPr="00920098" w:rsidRDefault="004511FB" w:rsidP="004511FB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0BE117AB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5555B3EA" w14:textId="77777777" w:rsidR="000F6F15" w:rsidRPr="00920098" w:rsidRDefault="000F6F15" w:rsidP="00745F22">
      <w:pPr>
        <w:numPr>
          <w:ilvl w:val="0"/>
          <w:numId w:val="1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792E6C67" w14:textId="06FB9E84" w:rsidR="00B9205F" w:rsidRPr="00B9205F" w:rsidRDefault="00BC3BAA" w:rsidP="00745F22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714985">
        <w:rPr>
          <w:b/>
          <w:bCs/>
          <w:sz w:val="22"/>
        </w:rPr>
        <w:t>Zakup</w:t>
      </w:r>
      <w:r w:rsidR="00B9205F">
        <w:rPr>
          <w:b/>
          <w:bCs/>
          <w:sz w:val="22"/>
        </w:rPr>
        <w:t xml:space="preserve"> energii elektrycznej w rozumieniu ustawy Prawo energetyczne, zwanej dalej zakupem energii elektrycznej dla budynków użytkowanych przez Zamawiającego</w:t>
      </w:r>
      <w:r w:rsidR="003E5043">
        <w:rPr>
          <w:sz w:val="22"/>
          <w:szCs w:val="22"/>
        </w:rPr>
        <w:t>.</w:t>
      </w:r>
    </w:p>
    <w:p w14:paraId="05019213" w14:textId="0F9C61E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Opis przedmiotu zamówienia</w:t>
      </w:r>
      <w:r>
        <w:rPr>
          <w:color w:val="000000"/>
          <w:sz w:val="22"/>
          <w:szCs w:val="22"/>
        </w:rPr>
        <w:t>, w tym wykaz numerów liczników energii elektrycznej, wykaz budynków, grupa taryfowa, numer PPE, moc zamówiona oraz prognozowany roczny pobór energii elektrycznej został</w:t>
      </w:r>
      <w:r w:rsidRPr="00920098">
        <w:rPr>
          <w:color w:val="000000"/>
          <w:sz w:val="22"/>
          <w:szCs w:val="22"/>
        </w:rPr>
        <w:t xml:space="preserve"> ujęty w załączniku nr 1</w:t>
      </w:r>
      <w:r w:rsidR="00267660">
        <w:rPr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 xml:space="preserve"> </w:t>
      </w:r>
      <w:r w:rsidRPr="00920098">
        <w:rPr>
          <w:color w:val="000000"/>
          <w:sz w:val="22"/>
          <w:szCs w:val="22"/>
        </w:rPr>
        <w:t>do SWZ, zwany dalej opisem przedmiotu zamówienia/umowy.</w:t>
      </w:r>
    </w:p>
    <w:p w14:paraId="284D90AF" w14:textId="11B34D78" w:rsidR="00B9205F" w:rsidRPr="00920098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Prognozowany roczny pobór energii elektrycznej ogółem wynosi </w:t>
      </w:r>
      <w:r w:rsidR="00BE2999">
        <w:rPr>
          <w:b/>
          <w:bCs/>
          <w:color w:val="000000"/>
          <w:sz w:val="22"/>
          <w:szCs w:val="22"/>
        </w:rPr>
        <w:t>537 00</w:t>
      </w:r>
      <w:r w:rsidRPr="00841851">
        <w:rPr>
          <w:b/>
          <w:bCs/>
          <w:color w:val="000000"/>
          <w:sz w:val="22"/>
          <w:szCs w:val="22"/>
        </w:rPr>
        <w:t>0 kWh</w:t>
      </w:r>
      <w:r>
        <w:rPr>
          <w:color w:val="000000"/>
          <w:sz w:val="22"/>
          <w:szCs w:val="22"/>
        </w:rPr>
        <w:t xml:space="preserve">, w tym dla grupy taryfowej C21: </w:t>
      </w:r>
      <w:r w:rsidR="00BE2999">
        <w:rPr>
          <w:b/>
          <w:bCs/>
          <w:color w:val="000000"/>
          <w:sz w:val="22"/>
          <w:szCs w:val="22"/>
        </w:rPr>
        <w:t>472</w:t>
      </w:r>
      <w:r w:rsidR="00746793" w:rsidRPr="00841851">
        <w:rPr>
          <w:b/>
          <w:bCs/>
          <w:color w:val="000000"/>
          <w:sz w:val="22"/>
          <w:szCs w:val="22"/>
        </w:rPr>
        <w:t xml:space="preserve"> 0</w:t>
      </w:r>
      <w:r w:rsidRPr="00841851">
        <w:rPr>
          <w:b/>
          <w:bCs/>
          <w:color w:val="000000"/>
          <w:sz w:val="22"/>
          <w:szCs w:val="22"/>
        </w:rPr>
        <w:t>00 kWh</w:t>
      </w:r>
      <w:r>
        <w:rPr>
          <w:color w:val="000000"/>
          <w:sz w:val="22"/>
          <w:szCs w:val="22"/>
        </w:rPr>
        <w:t xml:space="preserve"> oraz dla grupy taryfowej C11: </w:t>
      </w:r>
      <w:r w:rsidR="00BE2999">
        <w:rPr>
          <w:b/>
          <w:bCs/>
          <w:color w:val="000000"/>
          <w:sz w:val="22"/>
          <w:szCs w:val="22"/>
        </w:rPr>
        <w:t>65 0</w:t>
      </w:r>
      <w:r w:rsidRPr="00841851">
        <w:rPr>
          <w:b/>
          <w:bCs/>
          <w:color w:val="000000"/>
          <w:sz w:val="22"/>
          <w:szCs w:val="22"/>
        </w:rPr>
        <w:t>00 kWh</w:t>
      </w:r>
      <w:r>
        <w:rPr>
          <w:color w:val="000000"/>
          <w:sz w:val="22"/>
          <w:szCs w:val="22"/>
        </w:rPr>
        <w:t>.</w:t>
      </w:r>
    </w:p>
    <w:p w14:paraId="42B462BD" w14:textId="77777777" w:rsidR="00B9205F" w:rsidRPr="00920098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Kody CPV (Kod według Wspólnego Słownika Zamówień): </w:t>
      </w:r>
    </w:p>
    <w:p w14:paraId="1D3CCC59" w14:textId="77777777" w:rsidR="00B9205F" w:rsidRPr="00920098" w:rsidRDefault="00B9205F" w:rsidP="00B9205F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Kod Główny: </w:t>
      </w:r>
    </w:p>
    <w:p w14:paraId="40782416" w14:textId="77777777" w:rsidR="00B9205F" w:rsidRPr="00920098" w:rsidRDefault="00B9205F" w:rsidP="00B9205F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09300000-2</w:t>
      </w:r>
      <w:r w:rsidRPr="00920098">
        <w:rPr>
          <w:sz w:val="22"/>
          <w:szCs w:val="22"/>
        </w:rPr>
        <w:t xml:space="preserve"> </w:t>
      </w:r>
      <w:r>
        <w:rPr>
          <w:sz w:val="22"/>
          <w:szCs w:val="22"/>
        </w:rPr>
        <w:t>Energia elektryczna, cieplna, słoneczna i jądrowa</w:t>
      </w:r>
      <w:r w:rsidRPr="00920098">
        <w:rPr>
          <w:sz w:val="22"/>
          <w:szCs w:val="22"/>
        </w:rPr>
        <w:t xml:space="preserve">. </w:t>
      </w:r>
    </w:p>
    <w:p w14:paraId="5C0D2AD8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informuje, iż posiada „Zarząd Trwały” który upoważnia Zamawiającego do swobodnego dysponowania obiektami opisanymi w opisie przedmiotu zamówienia.</w:t>
      </w:r>
    </w:p>
    <w:p w14:paraId="00318BEC" w14:textId="2EC48F73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345269">
        <w:rPr>
          <w:color w:val="000000"/>
          <w:sz w:val="22"/>
          <w:szCs w:val="22"/>
        </w:rPr>
        <w:t xml:space="preserve">Zamawiający oświadcza, iż ma podpisaną umowę z firmą </w:t>
      </w:r>
      <w:r w:rsidR="00BE2999" w:rsidRPr="00BE2999">
        <w:rPr>
          <w:color w:val="000000"/>
          <w:sz w:val="22"/>
          <w:szCs w:val="22"/>
        </w:rPr>
        <w:t>Elektra S.A.</w:t>
      </w:r>
      <w:r w:rsidRPr="00345269">
        <w:rPr>
          <w:color w:val="000000"/>
          <w:sz w:val="22"/>
          <w:szCs w:val="22"/>
        </w:rPr>
        <w:t xml:space="preserve">, ul. </w:t>
      </w:r>
      <w:r w:rsidR="00BE2999">
        <w:rPr>
          <w:color w:val="000000"/>
          <w:sz w:val="22"/>
          <w:szCs w:val="22"/>
        </w:rPr>
        <w:t>Skierniewicka 10A</w:t>
      </w:r>
      <w:r w:rsidRPr="00345269">
        <w:rPr>
          <w:color w:val="000000"/>
          <w:sz w:val="22"/>
          <w:szCs w:val="22"/>
        </w:rPr>
        <w:t xml:space="preserve">, </w:t>
      </w:r>
      <w:r w:rsidR="004511FB">
        <w:rPr>
          <w:color w:val="000000"/>
          <w:sz w:val="22"/>
          <w:szCs w:val="22"/>
        </w:rPr>
        <w:br/>
      </w:r>
      <w:r w:rsidR="00BE2999">
        <w:rPr>
          <w:color w:val="000000"/>
          <w:sz w:val="22"/>
          <w:szCs w:val="22"/>
        </w:rPr>
        <w:t>01-230 Warszawa</w:t>
      </w:r>
      <w:r w:rsidR="004511FB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na zakup energii elektrycznej do dnia </w:t>
      </w:r>
      <w:r w:rsidR="00AF58F4">
        <w:rPr>
          <w:color w:val="000000"/>
          <w:sz w:val="22"/>
          <w:szCs w:val="22"/>
        </w:rPr>
        <w:t>31</w:t>
      </w:r>
      <w:r>
        <w:rPr>
          <w:color w:val="000000"/>
          <w:sz w:val="22"/>
          <w:szCs w:val="22"/>
        </w:rPr>
        <w:t>.</w:t>
      </w:r>
      <w:r w:rsidR="00AF58F4">
        <w:rPr>
          <w:color w:val="000000"/>
          <w:sz w:val="22"/>
          <w:szCs w:val="22"/>
        </w:rPr>
        <w:t>12</w:t>
      </w:r>
      <w:r>
        <w:rPr>
          <w:color w:val="000000"/>
          <w:sz w:val="22"/>
          <w:szCs w:val="22"/>
        </w:rPr>
        <w:t>.202</w:t>
      </w:r>
      <w:r w:rsidR="00BE2999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r.</w:t>
      </w:r>
    </w:p>
    <w:p w14:paraId="07D17BFC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oświadcza, iż ma podpisaną umowę z firmą TAURON DYSTRYBUCJA S.A., ul. Podgórska 25A, 31-035 Kraków na dystrybucję energii elektrycznej.</w:t>
      </w:r>
    </w:p>
    <w:p w14:paraId="0A8E1C36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Zakup energii elektrycznej będzie się odbywać na podstawie umowy sprzedaży z Wykonawcą.</w:t>
      </w:r>
    </w:p>
    <w:p w14:paraId="08DD052C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Energia elektryczna powinna spełniać parametry techniczne zgodne z zapisami ustawy Prawo Energetyczne oraz rozporządzeniami wykonawczymi do tej ustawy, w szczególności ze standardami jakości obsługi odbiorców określonymi w Rozporządzeniu Ministra Energii w sprawie szczegółowych zasad kształtowania i kalkulacji taryf oraz rozliczeń w obrocie energią elektryczną oraz Polskimi Normami.</w:t>
      </w:r>
    </w:p>
    <w:p w14:paraId="221C3118" w14:textId="1D67F60E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Wykonawcy nie będzie przysługiwało jakiekolwiek roszczenie z tytułu niepobrania przez Zamawiającego szacowanej ilości energii elektrycznej. Jednocześnie Zamawiający wskazuje, iż </w:t>
      </w:r>
      <w:r w:rsidRPr="005C22C6">
        <w:rPr>
          <w:color w:val="000000"/>
          <w:sz w:val="22"/>
          <w:szCs w:val="22"/>
        </w:rPr>
        <w:t xml:space="preserve">Zamawiający </w:t>
      </w:r>
      <w:r>
        <w:rPr>
          <w:color w:val="000000"/>
          <w:sz w:val="22"/>
          <w:szCs w:val="22"/>
        </w:rPr>
        <w:t>zakupi</w:t>
      </w:r>
      <w:r w:rsidRPr="005C22C6">
        <w:rPr>
          <w:color w:val="000000"/>
          <w:sz w:val="22"/>
          <w:szCs w:val="22"/>
        </w:rPr>
        <w:t xml:space="preserve"> energię elektryczną będącą przedmiotem </w:t>
      </w:r>
      <w:r>
        <w:rPr>
          <w:color w:val="000000"/>
          <w:sz w:val="22"/>
          <w:szCs w:val="22"/>
        </w:rPr>
        <w:t>niniejszego postępowania</w:t>
      </w:r>
      <w:r w:rsidRPr="005C22C6">
        <w:rPr>
          <w:color w:val="000000"/>
          <w:sz w:val="22"/>
          <w:szCs w:val="22"/>
        </w:rPr>
        <w:t xml:space="preserve">, w wysokości nie mniejszej niż </w:t>
      </w:r>
      <w:r w:rsidR="00977465" w:rsidRPr="00977465">
        <w:rPr>
          <w:i/>
          <w:iCs/>
          <w:color w:val="000000"/>
          <w:sz w:val="22"/>
          <w:szCs w:val="22"/>
        </w:rPr>
        <w:t>siedemdziesiąt</w:t>
      </w:r>
      <w:r w:rsidRPr="005C22C6">
        <w:rPr>
          <w:color w:val="000000"/>
          <w:sz w:val="22"/>
          <w:szCs w:val="22"/>
        </w:rPr>
        <w:t xml:space="preserve"> [ </w:t>
      </w:r>
      <w:r w:rsidR="00977465">
        <w:rPr>
          <w:color w:val="000000"/>
          <w:sz w:val="22"/>
          <w:szCs w:val="22"/>
        </w:rPr>
        <w:t>7</w:t>
      </w:r>
      <w:r w:rsidRPr="005C22C6">
        <w:rPr>
          <w:color w:val="000000"/>
          <w:sz w:val="22"/>
          <w:szCs w:val="22"/>
        </w:rPr>
        <w:t xml:space="preserve">0 ] procent [ % ] łącznej ilości energii elektrycznej która będzie dostarczona w okresie obowiązywania umowy, o której mowa w </w:t>
      </w:r>
      <w:r>
        <w:rPr>
          <w:color w:val="000000"/>
          <w:sz w:val="22"/>
          <w:szCs w:val="22"/>
        </w:rPr>
        <w:t>pkt 4</w:t>
      </w:r>
      <w:r w:rsidRPr="005C22C6">
        <w:rPr>
          <w:color w:val="000000"/>
          <w:sz w:val="22"/>
          <w:szCs w:val="22"/>
        </w:rPr>
        <w:t xml:space="preserve"> niniejszej </w:t>
      </w:r>
      <w:r>
        <w:rPr>
          <w:color w:val="000000"/>
          <w:sz w:val="22"/>
          <w:szCs w:val="22"/>
        </w:rPr>
        <w:t>SWZ</w:t>
      </w:r>
      <w:r w:rsidRPr="005C22C6">
        <w:rPr>
          <w:color w:val="000000"/>
          <w:sz w:val="22"/>
          <w:szCs w:val="22"/>
        </w:rPr>
        <w:t>.</w:t>
      </w:r>
    </w:p>
    <w:p w14:paraId="2E943CED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Cena energii elektrycznej określona przez Wykonawcę pozostanie niezmienna w okresie obowiązywania umowy, za wyjątkiem zmiany przepisów skutkujących zmiany kwoty podatku VAT, podatku akcyzowego. W przypadku, o którym mowa w zdaniu poprzednim ceny energii elektrycznej zostaną powiększone o kwotę wynikającą z obowiązków nałożonych właściwymi przepisami, od dnia ich wejścia w życie bez konieczności sporządzania aneksu do umowy.</w:t>
      </w:r>
    </w:p>
    <w:p w14:paraId="07F22B2D" w14:textId="77777777" w:rsidR="00B9205F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dopuszcza możliwość otrzymywania faktur w formie elektronicznej na wskazany adres email.</w:t>
      </w:r>
    </w:p>
    <w:p w14:paraId="706F1BB9" w14:textId="77777777" w:rsidR="00B9205F" w:rsidRDefault="00B9205F" w:rsidP="00B9205F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4D17B12F" w14:textId="77777777" w:rsidR="002C4656" w:rsidRDefault="002C4656" w:rsidP="00B9205F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71877D81" w14:textId="77777777" w:rsidR="00B9205F" w:rsidRPr="00550823" w:rsidRDefault="00B9205F" w:rsidP="00B9205F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550823">
        <w:rPr>
          <w:b/>
          <w:bCs/>
          <w:sz w:val="22"/>
          <w:szCs w:val="22"/>
        </w:rPr>
        <w:lastRenderedPageBreak/>
        <w:t>Podwykonawstwo</w:t>
      </w:r>
    </w:p>
    <w:p w14:paraId="75E6B8AB" w14:textId="77777777" w:rsidR="00B9205F" w:rsidRPr="00920098" w:rsidRDefault="00B9205F" w:rsidP="00B9205F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4CAD85AD" w14:textId="77777777" w:rsidR="00AE2081" w:rsidRPr="00920098" w:rsidRDefault="00AE2081" w:rsidP="00B9205F">
      <w:pPr>
        <w:pStyle w:val="Default"/>
        <w:jc w:val="both"/>
        <w:rPr>
          <w:color w:val="auto"/>
          <w:sz w:val="22"/>
          <w:szCs w:val="22"/>
        </w:rPr>
      </w:pPr>
    </w:p>
    <w:p w14:paraId="7E36285D" w14:textId="5537F193" w:rsidR="000737B6" w:rsidRPr="005576B5" w:rsidRDefault="000737B6" w:rsidP="00745F22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5576B5">
        <w:rPr>
          <w:b/>
          <w:bCs/>
          <w:sz w:val="22"/>
          <w:szCs w:val="22"/>
        </w:rPr>
        <w:t>Termin wykonania przedmiotu zamówienia</w:t>
      </w:r>
    </w:p>
    <w:p w14:paraId="2F4A5DAF" w14:textId="6416D106" w:rsidR="00B9205F" w:rsidRPr="00AB33E3" w:rsidRDefault="00B9205F" w:rsidP="00B9205F">
      <w:pPr>
        <w:numPr>
          <w:ilvl w:val="0"/>
          <w:numId w:val="52"/>
        </w:numPr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</w:rPr>
        <w:t>Termin wykonania przedmiotu zamówienia</w:t>
      </w:r>
      <w:r w:rsidRPr="00920098">
        <w:rPr>
          <w:bCs/>
          <w:sz w:val="22"/>
          <w:szCs w:val="22"/>
        </w:rPr>
        <w:t xml:space="preserve">: </w:t>
      </w:r>
      <w:r w:rsidRPr="00AB33E3">
        <w:rPr>
          <w:b/>
          <w:sz w:val="22"/>
          <w:szCs w:val="22"/>
          <w:u w:val="single"/>
        </w:rPr>
        <w:t xml:space="preserve">od dnia 1 </w:t>
      </w:r>
      <w:r>
        <w:rPr>
          <w:b/>
          <w:sz w:val="22"/>
          <w:szCs w:val="22"/>
          <w:u w:val="single"/>
        </w:rPr>
        <w:t xml:space="preserve">stycznia </w:t>
      </w:r>
      <w:r w:rsidRPr="00AB33E3">
        <w:rPr>
          <w:b/>
          <w:sz w:val="22"/>
          <w:szCs w:val="22"/>
          <w:u w:val="single"/>
        </w:rPr>
        <w:t>202</w:t>
      </w:r>
      <w:r w:rsidR="00BE2999">
        <w:rPr>
          <w:b/>
          <w:sz w:val="22"/>
          <w:szCs w:val="22"/>
          <w:u w:val="single"/>
        </w:rPr>
        <w:t>5</w:t>
      </w:r>
      <w:r w:rsidRPr="00AB33E3">
        <w:rPr>
          <w:b/>
          <w:sz w:val="22"/>
          <w:szCs w:val="22"/>
          <w:u w:val="single"/>
        </w:rPr>
        <w:t>r. do dnia 31 grudnia 202</w:t>
      </w:r>
      <w:r w:rsidR="00BE2999">
        <w:rPr>
          <w:b/>
          <w:sz w:val="22"/>
          <w:szCs w:val="22"/>
          <w:u w:val="single"/>
        </w:rPr>
        <w:t>5</w:t>
      </w:r>
      <w:r w:rsidRPr="00AB33E3">
        <w:rPr>
          <w:b/>
          <w:sz w:val="22"/>
          <w:szCs w:val="22"/>
          <w:u w:val="single"/>
        </w:rPr>
        <w:t>r.</w:t>
      </w:r>
    </w:p>
    <w:p w14:paraId="52F8BC7E" w14:textId="77777777" w:rsidR="00B9205F" w:rsidRPr="00B33B13" w:rsidRDefault="00B9205F" w:rsidP="00B9205F">
      <w:pPr>
        <w:ind w:left="709"/>
        <w:jc w:val="both"/>
        <w:rPr>
          <w:color w:val="000000"/>
          <w:sz w:val="22"/>
          <w:szCs w:val="22"/>
        </w:rPr>
      </w:pPr>
    </w:p>
    <w:p w14:paraId="0320D0FA" w14:textId="5C3B4B81" w:rsidR="00526F61" w:rsidRPr="00B9205F" w:rsidRDefault="00B9205F" w:rsidP="00B9205F">
      <w:pPr>
        <w:numPr>
          <w:ilvl w:val="0"/>
          <w:numId w:val="52"/>
        </w:numPr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wskazuje konkretne daty wykonania przedmiotu zamówienia z uwagi na fakt, iż obecnie obowiązująca umowa obowiązuje do dnia </w:t>
      </w:r>
      <w:r w:rsidR="002C4656">
        <w:rPr>
          <w:color w:val="000000"/>
          <w:sz w:val="22"/>
          <w:szCs w:val="22"/>
        </w:rPr>
        <w:t>31</w:t>
      </w:r>
      <w:r>
        <w:rPr>
          <w:color w:val="000000"/>
          <w:sz w:val="22"/>
          <w:szCs w:val="22"/>
        </w:rPr>
        <w:t xml:space="preserve"> </w:t>
      </w:r>
      <w:r w:rsidR="002C4656">
        <w:rPr>
          <w:color w:val="000000"/>
          <w:sz w:val="22"/>
          <w:szCs w:val="22"/>
        </w:rPr>
        <w:t>grudnia</w:t>
      </w:r>
      <w:r>
        <w:rPr>
          <w:color w:val="000000"/>
          <w:sz w:val="22"/>
          <w:szCs w:val="22"/>
        </w:rPr>
        <w:t xml:space="preserve"> 202</w:t>
      </w:r>
      <w:r w:rsidR="00BE2999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r., jak również z uwagi na fakt, iż Zamawiający jest jednostką sektora finansów publicznych, która planuje środki na dany rok budżetowy, oraz wydatkuje środki finansowe w sposób zgodny z zasadami określonymi m.in. w ustawie o finansach publicznych. Biorąc pod uwagę powyższe, ze względów organizacyjnych oraz celowościowych wskazano konkretne daty wykonania przedmiotu zamówienia.</w:t>
      </w:r>
    </w:p>
    <w:p w14:paraId="4BA1B5A3" w14:textId="77777777" w:rsidR="00526F61" w:rsidRPr="00920098" w:rsidRDefault="00526F61" w:rsidP="00A07174">
      <w:pPr>
        <w:jc w:val="both"/>
        <w:rPr>
          <w:color w:val="000000"/>
          <w:sz w:val="22"/>
          <w:szCs w:val="22"/>
        </w:rPr>
      </w:pPr>
    </w:p>
    <w:p w14:paraId="1E7E8535" w14:textId="77777777" w:rsidR="00B41856" w:rsidRPr="00920098" w:rsidRDefault="00B41856" w:rsidP="00745F22">
      <w:pPr>
        <w:numPr>
          <w:ilvl w:val="0"/>
          <w:numId w:val="30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76C8FFEB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32182B87" w14:textId="77777777" w:rsidR="00B62AD1" w:rsidRPr="00EF651B" w:rsidRDefault="00B62AD1" w:rsidP="00B62AD1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644A9E87" w14:textId="7FCB9078" w:rsidR="00B62AD1" w:rsidRPr="00920098" w:rsidRDefault="00B62AD1" w:rsidP="00B62AD1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</w:t>
      </w:r>
      <w:r w:rsidR="00F80866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F80866">
        <w:rPr>
          <w:sz w:val="22"/>
          <w:szCs w:val="22"/>
        </w:rPr>
        <w:t>50</w:t>
      </w:r>
      <w:r>
        <w:rPr>
          <w:sz w:val="22"/>
          <w:szCs w:val="22"/>
        </w:rPr>
        <w:t>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1DB092A3" w14:textId="77777777" w:rsidR="00B62AD1" w:rsidRPr="00920098" w:rsidRDefault="00B62AD1" w:rsidP="00B62AD1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14:paraId="57A779AF" w14:textId="77777777" w:rsidR="00E93BD5" w:rsidRPr="00920098" w:rsidRDefault="00E93BD5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0C33B29C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3657CEA2" w14:textId="77777777" w:rsidR="005D2D92" w:rsidRDefault="00E826C4" w:rsidP="00745F22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619EED06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28F7E6A8" w14:textId="77777777" w:rsidR="005D2D92" w:rsidRDefault="00E826C4" w:rsidP="00745F22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9588EF3" w14:textId="45E79AB8" w:rsidR="00981701" w:rsidRPr="00B9205F" w:rsidRDefault="00B9205F" w:rsidP="00981701">
      <w:pPr>
        <w:pStyle w:val="Akapitzlist"/>
        <w:ind w:left="1440"/>
        <w:jc w:val="both"/>
        <w:rPr>
          <w:b/>
          <w:bCs/>
          <w:sz w:val="22"/>
          <w:szCs w:val="22"/>
          <w:lang w:eastAsia="pl-PL"/>
        </w:rPr>
      </w:pPr>
      <w:r w:rsidRPr="00B9205F">
        <w:rPr>
          <w:b/>
          <w:bCs/>
          <w:sz w:val="22"/>
          <w:szCs w:val="22"/>
          <w:lang w:eastAsia="pl-PL"/>
        </w:rPr>
        <w:t>Warunek dotyczący uprawnień do prowadzenia określonej działalności gospodarczej lub zawodowej, o ile wynika to z odrębnych przepisów będzie uznany za spełniony, jeżeli Wykonawca wykaże, iż posiada koncesję na prowadzenie działalności gospodarczej w zakresie obrotu energią elektryczną, wydaną przez Prezesa Urzędu Regulacji Energetyki.</w:t>
      </w:r>
    </w:p>
    <w:p w14:paraId="6570EAE6" w14:textId="77777777" w:rsidR="005D2D92" w:rsidRDefault="00E826C4" w:rsidP="00745F22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37F0659A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C769BF1" w14:textId="77777777" w:rsidR="008A19A5" w:rsidRDefault="00E826C4" w:rsidP="00745F22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0D3DA15" w14:textId="47AE03EC" w:rsidR="00526F61" w:rsidRDefault="00526F61" w:rsidP="00872CF9">
      <w:pPr>
        <w:pBdr>
          <w:top w:val="nil"/>
          <w:left w:val="nil"/>
          <w:bottom w:val="nil"/>
          <w:right w:val="nil"/>
          <w:between w:val="nil"/>
        </w:pBdr>
        <w:ind w:leftChars="590" w:left="1418" w:hanging="2"/>
        <w:jc w:val="both"/>
        <w:rPr>
          <w:color w:val="000000"/>
          <w:sz w:val="22"/>
          <w:szCs w:val="22"/>
        </w:rPr>
      </w:pPr>
      <w:r w:rsidRPr="00526F61">
        <w:rPr>
          <w:i/>
          <w:iCs/>
          <w:color w:val="000000"/>
          <w:sz w:val="22"/>
          <w:szCs w:val="22"/>
        </w:rPr>
        <w:t>Zamawiający nie określa warunku udziału w postępowaniu w tym zakresie</w:t>
      </w:r>
      <w:r w:rsidRPr="00526F61">
        <w:rPr>
          <w:color w:val="000000"/>
          <w:sz w:val="22"/>
          <w:szCs w:val="22"/>
        </w:rPr>
        <w:t>.</w:t>
      </w:r>
    </w:p>
    <w:p w14:paraId="6830336D" w14:textId="77777777" w:rsidR="00F57E62" w:rsidRDefault="00F57E62" w:rsidP="00A07174">
      <w:pPr>
        <w:jc w:val="both"/>
        <w:rPr>
          <w:color w:val="000000"/>
          <w:sz w:val="22"/>
          <w:szCs w:val="22"/>
        </w:rPr>
      </w:pPr>
    </w:p>
    <w:p w14:paraId="38746083" w14:textId="77777777" w:rsidR="00B24B19" w:rsidRDefault="00B24B19" w:rsidP="00B24B19">
      <w:pPr>
        <w:pStyle w:val="Defaul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5.B. </w:t>
      </w:r>
      <w:r>
        <w:rPr>
          <w:b/>
          <w:bCs/>
          <w:sz w:val="22"/>
          <w:szCs w:val="22"/>
        </w:rPr>
        <w:t xml:space="preserve">Wymogi dotyczące wykonawców wspólnie ubiegających się o udzielenie zamówienia (o których mowa w art. 117 ust. 2 ustawy) </w:t>
      </w:r>
    </w:p>
    <w:p w14:paraId="63A761F2" w14:textId="77777777" w:rsidR="00B24B19" w:rsidRDefault="00B24B19" w:rsidP="00B24B19">
      <w:pPr>
        <w:pStyle w:val="Defaul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5.B.1.Zgodnie z art. 117 ust. 2 ustawy Zamawiający określa, że w odniesieniu do warunków dotyczących </w:t>
      </w:r>
      <w:r w:rsidRPr="00B24B19">
        <w:rPr>
          <w:sz w:val="22"/>
          <w:szCs w:val="22"/>
          <w:u w:val="single"/>
        </w:rPr>
        <w:t>uprawnień do prowadzenia określonej działalności gospodarczej lub zawodowej</w:t>
      </w:r>
      <w:r>
        <w:rPr>
          <w:sz w:val="22"/>
          <w:szCs w:val="22"/>
        </w:rPr>
        <w:t xml:space="preserve">, Wykonawcy wspólnie ubiegający się o udzielenie zamówienia, mogą polegać na zdolnościach tych z Wykonawców, którzy wykonają dostawy do realizacji których te zdolności są wymagane. </w:t>
      </w:r>
    </w:p>
    <w:p w14:paraId="532F43B6" w14:textId="27657162" w:rsidR="00B24B19" w:rsidRDefault="00B24B19" w:rsidP="00B24B19">
      <w:pPr>
        <w:ind w:left="567" w:hanging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5.B.2.W przypadku wspólnego ubiegania się Wykonawców o udzielenie zamówienia warunek dotyczący uprawnień do prowadzenia określonej działalności gospodarczej lub zawodowej, zostanie uznany za spełniony, jeżeli co najmniej jeden z Wykonawców wspólnie ubiegających się o udzielenie zamówienia posiada uprawnienia do prowadzenia określonej działalności gospodarczej lub zawodowej </w:t>
      </w:r>
      <w:r w:rsidRPr="00B24B19">
        <w:rPr>
          <w:sz w:val="22"/>
          <w:szCs w:val="22"/>
          <w:u w:val="single"/>
        </w:rPr>
        <w:t>i zrealizuje dostawy, do których realizacji te uprawnienia są wymagane</w:t>
      </w:r>
      <w:r>
        <w:rPr>
          <w:sz w:val="22"/>
          <w:szCs w:val="22"/>
        </w:rPr>
        <w:t>.</w:t>
      </w:r>
    </w:p>
    <w:p w14:paraId="1D9E35F0" w14:textId="58AD2A23" w:rsidR="00B24B19" w:rsidRDefault="00B24B19" w:rsidP="00B24B19">
      <w:pPr>
        <w:ind w:left="567" w:hanging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5.B.3.Zgodnie z art. 117 ust. 4 ustawy, Wykonawcy wspólnie ubiegający się o udzielenie zamówienia dołączają do oferty oświadczenie, z którego wynika, które dostawy wykonają poszczególni Wykonawcy.</w:t>
      </w:r>
    </w:p>
    <w:p w14:paraId="5239FE75" w14:textId="77777777" w:rsidR="00B24B19" w:rsidRPr="00920098" w:rsidRDefault="00B24B19" w:rsidP="00A07174">
      <w:pPr>
        <w:jc w:val="both"/>
        <w:rPr>
          <w:color w:val="000000"/>
          <w:sz w:val="22"/>
          <w:szCs w:val="22"/>
        </w:rPr>
      </w:pPr>
    </w:p>
    <w:p w14:paraId="265F88D3" w14:textId="77777777" w:rsidR="0016338F" w:rsidRPr="00920098" w:rsidRDefault="0016338F" w:rsidP="0016338F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 i niepodleganiu wykluczeniu</w:t>
      </w:r>
      <w:r w:rsidRPr="00920098">
        <w:rPr>
          <w:bCs/>
          <w:sz w:val="22"/>
          <w:szCs w:val="22"/>
        </w:rPr>
        <w:t>:</w:t>
      </w:r>
    </w:p>
    <w:p w14:paraId="3A10C3DF" w14:textId="560F72CB" w:rsidR="0016338F" w:rsidRPr="00050F01" w:rsidRDefault="0016338F" w:rsidP="0016338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>
        <w:rPr>
          <w:b/>
          <w:bCs/>
          <w:sz w:val="22"/>
          <w:szCs w:val="22"/>
        </w:rPr>
        <w:t xml:space="preserve">spełnianiu warunków udziału w postępowaniu,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</w:t>
      </w:r>
      <w:r w:rsidRPr="00050F01">
        <w:rPr>
          <w:b/>
          <w:bCs/>
          <w:sz w:val="22"/>
          <w:szCs w:val="22"/>
        </w:rPr>
        <w:lastRenderedPageBreak/>
        <w:t xml:space="preserve">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303704D9" w14:textId="77777777" w:rsidR="0016338F" w:rsidRPr="00920098" w:rsidRDefault="0016338F" w:rsidP="0016338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 przez Wykonawców, oświadczenie o którym mowa w pkt. 6</w:t>
      </w:r>
      <w:r>
        <w:rPr>
          <w:bCs/>
          <w:sz w:val="22"/>
          <w:szCs w:val="22"/>
        </w:rPr>
        <w:t>.1.</w:t>
      </w:r>
      <w:r w:rsidRPr="00920098">
        <w:rPr>
          <w:bCs/>
          <w:sz w:val="22"/>
          <w:szCs w:val="22"/>
        </w:rPr>
        <w:t xml:space="preserve"> SWZ – w art. 125 ust. 1 ustawy, składane zgodnie z załącznikiem nr 2 SWZ, składa każdy z Wykonawców. Oświadczenia te potwierdzają brak podstaw wykluczenia.</w:t>
      </w:r>
    </w:p>
    <w:p w14:paraId="39C45401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BD78FD1" w14:textId="77777777" w:rsidR="00E8476E" w:rsidRPr="00920098" w:rsidRDefault="00E8476E" w:rsidP="00745F22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57B51C84" w14:textId="77777777" w:rsidR="007B561D" w:rsidRPr="007B561D" w:rsidRDefault="007B561D" w:rsidP="00745F22">
      <w:pPr>
        <w:pStyle w:val="Akapitzlist"/>
        <w:numPr>
          <w:ilvl w:val="0"/>
          <w:numId w:val="33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3DAC1" w14:textId="77777777" w:rsidR="007B561D" w:rsidRPr="007B561D" w:rsidRDefault="007B561D" w:rsidP="00745F22">
      <w:pPr>
        <w:pStyle w:val="Akapitzlist"/>
        <w:numPr>
          <w:ilvl w:val="0"/>
          <w:numId w:val="33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6BC000B" w14:textId="77777777" w:rsidR="007B561D" w:rsidRPr="007B561D" w:rsidRDefault="007B561D" w:rsidP="00745F22">
      <w:pPr>
        <w:pStyle w:val="Akapitzlist"/>
        <w:numPr>
          <w:ilvl w:val="0"/>
          <w:numId w:val="33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55A8F59" w14:textId="77777777" w:rsidR="007B561D" w:rsidRPr="007B561D" w:rsidRDefault="007B561D" w:rsidP="00745F22">
      <w:pPr>
        <w:pStyle w:val="Akapitzlist"/>
        <w:numPr>
          <w:ilvl w:val="0"/>
          <w:numId w:val="33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E3A0BA4" w14:textId="77777777" w:rsidR="007B561D" w:rsidRPr="007B561D" w:rsidRDefault="007B561D" w:rsidP="00745F22">
      <w:pPr>
        <w:pStyle w:val="Akapitzlist"/>
        <w:numPr>
          <w:ilvl w:val="0"/>
          <w:numId w:val="33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1A180D0" w14:textId="77777777" w:rsidR="00481AFE" w:rsidRPr="00481AFE" w:rsidRDefault="007B561D" w:rsidP="00481AFE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0C03605A" w14:textId="77777777" w:rsidR="00442EAD" w:rsidRPr="00987160" w:rsidRDefault="00442EAD" w:rsidP="00442EAD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1D6841C7" w14:textId="77777777" w:rsidR="00481AFE" w:rsidRPr="00481AFE" w:rsidRDefault="00481AFE" w:rsidP="00481AFE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44546A"/>
          <w:sz w:val="22"/>
          <w:szCs w:val="22"/>
        </w:rPr>
        <w:t xml:space="preserve">Odpis lub informacja z Krajowego Rejestru Sądowego [KRS], Centralnej Ewidencji i Informacji </w:t>
      </w:r>
      <w:r w:rsidRPr="00481AFE">
        <w:rPr>
          <w:b/>
          <w:bCs/>
          <w:color w:val="44546A"/>
          <w:sz w:val="22"/>
          <w:szCs w:val="22"/>
        </w:rPr>
        <w:br/>
        <w:t>o Działalności Gospodarczej [</w:t>
      </w:r>
      <w:proofErr w:type="spellStart"/>
      <w:r w:rsidRPr="00481AFE">
        <w:rPr>
          <w:b/>
          <w:bCs/>
          <w:color w:val="44546A"/>
          <w:sz w:val="22"/>
          <w:szCs w:val="22"/>
        </w:rPr>
        <w:t>CEiDG</w:t>
      </w:r>
      <w:proofErr w:type="spellEnd"/>
      <w:r w:rsidRPr="00481AFE">
        <w:rPr>
          <w:b/>
          <w:bCs/>
          <w:color w:val="44546A"/>
          <w:sz w:val="22"/>
          <w:szCs w:val="22"/>
        </w:rPr>
        <w:t>] lub innego właściwego rejestru</w:t>
      </w:r>
      <w:r w:rsidRPr="004B513C">
        <w:rPr>
          <w:rStyle w:val="Odwoanieprzypisudolnego"/>
          <w:b/>
          <w:bCs/>
          <w:sz w:val="22"/>
          <w:szCs w:val="22"/>
        </w:rPr>
        <w:footnoteReference w:id="2"/>
      </w:r>
      <w:r w:rsidRPr="00481AFE">
        <w:rPr>
          <w:b/>
          <w:bCs/>
          <w:sz w:val="22"/>
          <w:szCs w:val="22"/>
        </w:rPr>
        <w:t xml:space="preserve"> </w:t>
      </w:r>
      <w:r w:rsidRPr="00481AFE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0164ADAD" w14:textId="667BE1CF" w:rsidR="00481AFE" w:rsidRPr="00481AFE" w:rsidRDefault="00481AFE" w:rsidP="00481AFE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44546A"/>
          <w:sz w:val="22"/>
          <w:szCs w:val="22"/>
        </w:rPr>
        <w:t>Pełnomocnictwo</w:t>
      </w:r>
      <w:r w:rsidRPr="00481AFE">
        <w:rPr>
          <w:bCs/>
          <w:color w:val="C00000"/>
          <w:sz w:val="22"/>
          <w:szCs w:val="22"/>
        </w:rPr>
        <w:t>**</w:t>
      </w:r>
      <w:r w:rsidRPr="00481AFE">
        <w:rPr>
          <w:b/>
          <w:bCs/>
          <w:color w:val="1F4E79"/>
          <w:sz w:val="22"/>
          <w:szCs w:val="22"/>
          <w:lang w:bidi="pl-PL"/>
        </w:rPr>
        <w:t xml:space="preserve"> </w:t>
      </w:r>
      <w:r w:rsidRPr="00481AFE">
        <w:rPr>
          <w:b/>
          <w:bCs/>
          <w:color w:val="44546A"/>
          <w:sz w:val="22"/>
          <w:szCs w:val="22"/>
        </w:rPr>
        <w:t xml:space="preserve"> dla osoby podpisującej ofertę i oświadczenia</w:t>
      </w:r>
      <w:r w:rsidRPr="00481AFE">
        <w:rPr>
          <w:b/>
          <w:bCs/>
          <w:sz w:val="22"/>
          <w:szCs w:val="22"/>
        </w:rPr>
        <w:t xml:space="preserve"> </w:t>
      </w:r>
      <w:r w:rsidRPr="00481AFE">
        <w:rPr>
          <w:bCs/>
          <w:sz w:val="22"/>
          <w:szCs w:val="22"/>
        </w:rPr>
        <w:t>(w sytuacji, gdy ofertę podpisuje osoba, której prawo do reprezentowania Wykonawcy nie wynika z innych dokumentów załączonych do oferty).</w:t>
      </w:r>
    </w:p>
    <w:p w14:paraId="746FBB9E" w14:textId="77777777" w:rsidR="00DC5211" w:rsidRPr="009B6635" w:rsidRDefault="00DC5211" w:rsidP="00DC5211">
      <w:pPr>
        <w:rPr>
          <w:b/>
          <w:bCs/>
          <w:color w:val="A6A6A6"/>
          <w:sz w:val="22"/>
          <w:szCs w:val="22"/>
        </w:rPr>
      </w:pPr>
    </w:p>
    <w:p w14:paraId="7D7DA3CA" w14:textId="75033201" w:rsidR="00DC5211" w:rsidRDefault="00DC5211" w:rsidP="00DC5211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bookmarkStart w:id="5" w:name="_Hlk95724059"/>
      <w:r w:rsidRPr="00786DD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786DD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786DD2">
        <w:rPr>
          <w:bCs/>
          <w:sz w:val="22"/>
          <w:szCs w:val="22"/>
        </w:rPr>
        <w:t xml:space="preserve">- </w:t>
      </w:r>
      <w:r w:rsidRPr="00786DD2">
        <w:rPr>
          <w:bCs/>
          <w:sz w:val="22"/>
          <w:szCs w:val="22"/>
          <w:u w:val="single"/>
        </w:rPr>
        <w:t>jeżeli dotyczy</w:t>
      </w:r>
      <w:r w:rsidRPr="00786DD2">
        <w:rPr>
          <w:bCs/>
          <w:i/>
          <w:sz w:val="22"/>
          <w:szCs w:val="22"/>
        </w:rPr>
        <w:t>:</w:t>
      </w:r>
    </w:p>
    <w:bookmarkEnd w:id="5"/>
    <w:p w14:paraId="3473D220" w14:textId="77777777" w:rsidR="00A52052" w:rsidRPr="00A52052" w:rsidRDefault="00A52052" w:rsidP="00A52052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68D2C469" w14:textId="0EF62F28" w:rsidR="00A52052" w:rsidRPr="00033986" w:rsidRDefault="00481AFE" w:rsidP="00A52052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A52052">
        <w:rPr>
          <w:b/>
          <w:bCs/>
          <w:color w:val="1F4E79"/>
          <w:sz w:val="22"/>
          <w:szCs w:val="22"/>
        </w:rPr>
        <w:t>Pełnomocnictwo</w:t>
      </w:r>
      <w:r w:rsidRPr="00A52052">
        <w:rPr>
          <w:bCs/>
          <w:color w:val="C00000"/>
          <w:sz w:val="22"/>
          <w:szCs w:val="22"/>
        </w:rPr>
        <w:t>**</w:t>
      </w:r>
      <w:r w:rsidRPr="00A52052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="00901689">
        <w:rPr>
          <w:b/>
          <w:bCs/>
          <w:color w:val="1F4E79"/>
          <w:sz w:val="22"/>
          <w:szCs w:val="22"/>
          <w:lang w:bidi="pl-PL"/>
        </w:rPr>
        <w:t xml:space="preserve">. </w:t>
      </w:r>
      <w:r w:rsidR="00901689">
        <w:rPr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</w:t>
      </w:r>
      <w:r w:rsidRPr="00A52052">
        <w:rPr>
          <w:bCs/>
          <w:sz w:val="22"/>
          <w:szCs w:val="22"/>
        </w:rPr>
        <w:t>, Rozdział I pkt. 7.</w:t>
      </w:r>
      <w:r w:rsidR="00442EAD">
        <w:rPr>
          <w:bCs/>
          <w:sz w:val="22"/>
          <w:szCs w:val="22"/>
        </w:rPr>
        <w:t>3</w:t>
      </w:r>
      <w:r w:rsidRPr="00A52052">
        <w:rPr>
          <w:bCs/>
          <w:sz w:val="22"/>
          <w:szCs w:val="22"/>
        </w:rPr>
        <w:t xml:space="preserve"> SWZ stosuje się)</w:t>
      </w:r>
    </w:p>
    <w:p w14:paraId="157BC143" w14:textId="6D067D4A" w:rsidR="00033986" w:rsidRPr="00033986" w:rsidRDefault="00033986" w:rsidP="00A52052">
      <w:pPr>
        <w:pStyle w:val="Akapitzlist"/>
        <w:numPr>
          <w:ilvl w:val="1"/>
          <w:numId w:val="33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033986">
        <w:rPr>
          <w:b/>
          <w:bCs/>
          <w:color w:val="1F4E79"/>
          <w:sz w:val="22"/>
          <w:szCs w:val="22"/>
        </w:rPr>
        <w:t>Oświadczenie Wykonawców wspólnie ubiegających się o udzielenie zamówienia z art. 117 ust. 4 ustawy</w:t>
      </w:r>
      <w:r w:rsidRPr="00033986">
        <w:rPr>
          <w:bCs/>
          <w:sz w:val="22"/>
          <w:szCs w:val="22"/>
        </w:rPr>
        <w:t>.</w:t>
      </w:r>
    </w:p>
    <w:p w14:paraId="59359F72" w14:textId="77777777" w:rsidR="00A52052" w:rsidRPr="00A52052" w:rsidRDefault="00A52052" w:rsidP="00A52052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8"/>
          <w:szCs w:val="8"/>
        </w:rPr>
      </w:pPr>
    </w:p>
    <w:p w14:paraId="3E5086DE" w14:textId="78C5D97E" w:rsidR="00481AFE" w:rsidRPr="00A52052" w:rsidRDefault="00481AFE" w:rsidP="00A52052">
      <w:pPr>
        <w:pStyle w:val="Akapitzlist"/>
        <w:shd w:val="clear" w:color="auto" w:fill="F2F2F2"/>
        <w:ind w:left="709"/>
        <w:contextualSpacing/>
        <w:jc w:val="both"/>
        <w:rPr>
          <w:bCs/>
          <w:color w:val="1F4E79"/>
          <w:sz w:val="22"/>
          <w:szCs w:val="22"/>
        </w:rPr>
      </w:pPr>
      <w:r w:rsidRPr="00A52052">
        <w:rPr>
          <w:b/>
          <w:bCs/>
          <w:i/>
          <w:color w:val="C00000"/>
          <w:sz w:val="22"/>
          <w:szCs w:val="22"/>
        </w:rPr>
        <w:t>**</w:t>
      </w:r>
      <w:r w:rsidRPr="00A52052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145E4AF8" w14:textId="77777777" w:rsidR="007B561D" w:rsidRPr="000D21BC" w:rsidRDefault="007B561D" w:rsidP="00ED3CB8">
      <w:pPr>
        <w:rPr>
          <w:bCs/>
          <w:iCs/>
          <w:sz w:val="22"/>
          <w:szCs w:val="22"/>
        </w:rPr>
      </w:pPr>
    </w:p>
    <w:p w14:paraId="67E81DAB" w14:textId="67C782D2" w:rsidR="000E2111" w:rsidRPr="00B9205F" w:rsidRDefault="00170999" w:rsidP="00B9205F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231B583B" w14:textId="779CC32A" w:rsidR="00835E95" w:rsidRPr="000E2111" w:rsidRDefault="00B9205F" w:rsidP="000E2111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 w:rsidRPr="000705BB">
        <w:rPr>
          <w:i/>
          <w:iCs/>
          <w:sz w:val="22"/>
          <w:szCs w:val="22"/>
        </w:rPr>
        <w:t>Nie dotyczy</w:t>
      </w:r>
      <w:r w:rsidR="000E2111" w:rsidRPr="00023E29">
        <w:rPr>
          <w:rFonts w:eastAsia="Calibri"/>
          <w:bCs/>
          <w:sz w:val="22"/>
          <w:szCs w:val="22"/>
          <w:lang w:eastAsia="en-US"/>
        </w:rPr>
        <w:t>.</w:t>
      </w:r>
    </w:p>
    <w:p w14:paraId="6B14A406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28E7BC4A" w14:textId="741C289B" w:rsidR="006F16AE" w:rsidRPr="006F16AE" w:rsidRDefault="00361FAA" w:rsidP="006F16AE">
      <w:pPr>
        <w:numPr>
          <w:ilvl w:val="0"/>
          <w:numId w:val="30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  <w:bookmarkStart w:id="6" w:name="mip51080271"/>
      <w:bookmarkEnd w:id="6"/>
    </w:p>
    <w:p w14:paraId="3B98371A" w14:textId="68B4B763" w:rsidR="006F16AE" w:rsidRPr="004B513C" w:rsidRDefault="006F16AE" w:rsidP="006F16AE">
      <w:pPr>
        <w:ind w:left="709"/>
        <w:jc w:val="both"/>
        <w:rPr>
          <w:bCs/>
          <w:sz w:val="22"/>
          <w:szCs w:val="22"/>
        </w:rPr>
      </w:pPr>
      <w:r w:rsidRPr="004B513C">
        <w:rPr>
          <w:bCs/>
          <w:sz w:val="22"/>
          <w:szCs w:val="22"/>
        </w:rPr>
        <w:t xml:space="preserve">Zamawiający wezwie </w:t>
      </w:r>
      <w:r w:rsidRPr="004B513C">
        <w:rPr>
          <w:b/>
          <w:bCs/>
          <w:sz w:val="22"/>
          <w:szCs w:val="22"/>
        </w:rPr>
        <w:t>Wykonawcę</w:t>
      </w:r>
      <w:r w:rsidRPr="004B513C">
        <w:rPr>
          <w:bCs/>
          <w:sz w:val="22"/>
          <w:szCs w:val="22"/>
        </w:rPr>
        <w:t xml:space="preserve">, </w:t>
      </w:r>
      <w:r w:rsidRPr="004B513C">
        <w:rPr>
          <w:b/>
          <w:bCs/>
          <w:sz w:val="22"/>
          <w:szCs w:val="22"/>
          <w:u w:val="single"/>
        </w:rPr>
        <w:t>którego oferta została najwyżej oceniona</w:t>
      </w:r>
      <w:r w:rsidRPr="004B513C">
        <w:rPr>
          <w:bCs/>
          <w:sz w:val="22"/>
          <w:szCs w:val="22"/>
        </w:rPr>
        <w:t xml:space="preserve">, do złożenia </w:t>
      </w:r>
      <w:r w:rsidRPr="004B513C">
        <w:rPr>
          <w:bCs/>
          <w:sz w:val="22"/>
          <w:szCs w:val="22"/>
        </w:rPr>
        <w:br/>
        <w:t xml:space="preserve">w wyznaczonym, nie krótszym niż </w:t>
      </w:r>
      <w:r w:rsidR="00B62AD1">
        <w:rPr>
          <w:bCs/>
          <w:i/>
          <w:sz w:val="22"/>
          <w:szCs w:val="22"/>
        </w:rPr>
        <w:t>pięć</w:t>
      </w:r>
      <w:r w:rsidRPr="004B513C">
        <w:rPr>
          <w:bCs/>
          <w:i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>[</w:t>
      </w:r>
      <w:r w:rsidR="00B62AD1">
        <w:rPr>
          <w:bCs/>
          <w:sz w:val="22"/>
          <w:szCs w:val="22"/>
        </w:rPr>
        <w:t>5</w:t>
      </w:r>
      <w:r w:rsidRPr="004B513C">
        <w:rPr>
          <w:bCs/>
          <w:sz w:val="22"/>
          <w:szCs w:val="22"/>
        </w:rPr>
        <w:t>] dni terminie podmiotowych środków dowodowych, tj.:</w:t>
      </w:r>
    </w:p>
    <w:p w14:paraId="3E6946CD" w14:textId="77777777" w:rsidR="006F16AE" w:rsidRPr="004B513C" w:rsidRDefault="006F16AE" w:rsidP="00B62AD1">
      <w:pPr>
        <w:jc w:val="both"/>
        <w:rPr>
          <w:bCs/>
          <w:i/>
          <w:color w:val="000000"/>
          <w:sz w:val="22"/>
          <w:szCs w:val="22"/>
        </w:rPr>
      </w:pPr>
    </w:p>
    <w:p w14:paraId="67CDF4B2" w14:textId="2E20BB6F" w:rsidR="006F16AE" w:rsidRPr="00B9205F" w:rsidRDefault="006F16AE" w:rsidP="006F16AE">
      <w:pPr>
        <w:numPr>
          <w:ilvl w:val="1"/>
          <w:numId w:val="48"/>
        </w:numPr>
        <w:shd w:val="clear" w:color="auto" w:fill="F2F2F2"/>
        <w:suppressAutoHyphens w:val="0"/>
        <w:ind w:left="709" w:hanging="709"/>
        <w:jc w:val="both"/>
        <w:rPr>
          <w:sz w:val="22"/>
          <w:szCs w:val="22"/>
          <w:lang w:eastAsia="pl-PL"/>
        </w:rPr>
      </w:pPr>
      <w:r w:rsidRPr="004B513C">
        <w:rPr>
          <w:b/>
          <w:sz w:val="22"/>
          <w:szCs w:val="22"/>
          <w:lang w:eastAsia="pl-PL"/>
        </w:rPr>
        <w:t>W celu potwierdzenia spełniania przez Wykonawcę warunków udziału w postępowaniu dotyczących zdolności technicznej lub zawodowej, Zamawiający będzie żądał dostarczenia podmiotowych środków dowodowych</w:t>
      </w:r>
      <w:r w:rsidR="003A43C5">
        <w:rPr>
          <w:b/>
          <w:sz w:val="22"/>
          <w:szCs w:val="22"/>
          <w:lang w:eastAsia="pl-PL"/>
        </w:rPr>
        <w:t>:</w:t>
      </w:r>
      <w:r w:rsidRPr="004B513C">
        <w:rPr>
          <w:b/>
          <w:sz w:val="22"/>
          <w:szCs w:val="22"/>
          <w:lang w:eastAsia="pl-PL"/>
        </w:rPr>
        <w:t xml:space="preserve"> </w:t>
      </w:r>
      <w:bookmarkStart w:id="7" w:name="bookmark=id.3rdcrjn" w:colFirst="0" w:colLast="0"/>
      <w:bookmarkEnd w:id="7"/>
    </w:p>
    <w:p w14:paraId="633142C7" w14:textId="4359605D" w:rsidR="006F16AE" w:rsidRPr="00B9205F" w:rsidRDefault="00B9205F" w:rsidP="00B9205F">
      <w:pPr>
        <w:numPr>
          <w:ilvl w:val="2"/>
          <w:numId w:val="48"/>
        </w:numPr>
        <w:suppressAutoHyphens w:val="0"/>
        <w:ind w:left="1418" w:hanging="709"/>
        <w:jc w:val="both"/>
        <w:rPr>
          <w:sz w:val="22"/>
          <w:szCs w:val="22"/>
          <w:lang w:eastAsia="pl-PL"/>
        </w:rPr>
      </w:pPr>
      <w:r w:rsidRPr="00B9205F">
        <w:rPr>
          <w:sz w:val="22"/>
          <w:szCs w:val="22"/>
          <w:lang w:eastAsia="pl-PL"/>
        </w:rPr>
        <w:t>Koncesję na prowadzenie działalności gospodarczej w zakresie obrotu energią elektryczną, wydaną przez Prezesa Urzędu Regulacji Energetyki.</w:t>
      </w:r>
    </w:p>
    <w:p w14:paraId="7C14C523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43DBCB6C" w14:textId="77777777" w:rsidR="00985384" w:rsidRPr="00920098" w:rsidRDefault="00985384" w:rsidP="00745F22">
      <w:pPr>
        <w:numPr>
          <w:ilvl w:val="0"/>
          <w:numId w:val="30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6217C3E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44C259D1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EFC80EA" w14:textId="77777777" w:rsidR="00AC4E7D" w:rsidRPr="00920098" w:rsidRDefault="00AC4E7D" w:rsidP="00745F22">
      <w:pPr>
        <w:numPr>
          <w:ilvl w:val="0"/>
          <w:numId w:val="30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67EA709D" w14:textId="7DA5559F" w:rsidR="00056759" w:rsidRPr="00920098" w:rsidRDefault="00B62AD1" w:rsidP="00B62AD1">
      <w:pPr>
        <w:pStyle w:val="Akapitzlist"/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B62AD1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7EF2E8C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DD97FD6" w14:textId="77777777" w:rsidR="0017522A" w:rsidRPr="00920098" w:rsidRDefault="00096E78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C09F974" w14:textId="77777777" w:rsidR="00DB0623" w:rsidRPr="00920098" w:rsidRDefault="005E71FC" w:rsidP="00745F2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65B3A045" w14:textId="77777777" w:rsidR="00DB0623" w:rsidRPr="00920098" w:rsidRDefault="00DB0623" w:rsidP="00745F2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22841C3B" w14:textId="3D909533" w:rsidR="00F04148" w:rsidRPr="004B513C" w:rsidRDefault="00F04148" w:rsidP="00F04148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B513C">
        <w:rPr>
          <w:sz w:val="22"/>
          <w:szCs w:val="22"/>
        </w:rPr>
        <w:t xml:space="preserve">Sposób sporządzenia dokumentów elektronicznych  oświadczeń lub elektronicznych kopii dokumentów lub oświadczeń musi być zgody z wymaganiami określonymi w rozporządzeniu Prezesa Rady Ministrów </w:t>
      </w:r>
      <w:r w:rsidRPr="004B513C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sz w:val="22"/>
          <w:szCs w:val="22"/>
        </w:rPr>
        <w:t>(Dz. U. z 2020 r. poz. 2452) oraz 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413BB8A2" w14:textId="77777777" w:rsidR="00F04148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Komunikacja poprzez </w:t>
      </w:r>
      <w:r w:rsidRPr="004B513C">
        <w:rPr>
          <w:b/>
          <w:sz w:val="22"/>
          <w:szCs w:val="22"/>
        </w:rPr>
        <w:t>Wyślij wiadomość</w:t>
      </w:r>
      <w:r w:rsidRPr="004B513C">
        <w:rPr>
          <w:sz w:val="22"/>
          <w:szCs w:val="22"/>
        </w:rPr>
        <w:t xml:space="preserve"> umożliwia dodanie do treści wysyłanej wiadomości plików </w:t>
      </w:r>
      <w:r w:rsidRPr="004B513C">
        <w:rPr>
          <w:sz w:val="22"/>
          <w:szCs w:val="22"/>
        </w:rPr>
        <w:br/>
        <w:t xml:space="preserve">lub spakowanego katalogu (załączników). Występuje limit objętość plików lub spakowanego katalogu </w:t>
      </w:r>
      <w:r w:rsidRPr="004B513C">
        <w:rPr>
          <w:sz w:val="22"/>
          <w:szCs w:val="22"/>
        </w:rPr>
        <w:br/>
        <w:t xml:space="preserve">w zakresie całej wiadomości do 1 GB. </w:t>
      </w:r>
    </w:p>
    <w:p w14:paraId="2B26F758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Wykonawca otrzyma powiadomienia tj. wiadomość email dotyczące komunikatów w sytuacji gdy Zamawiający opublikuje </w:t>
      </w:r>
      <w:r w:rsidRPr="004B513C">
        <w:rPr>
          <w:i/>
          <w:sz w:val="22"/>
          <w:szCs w:val="22"/>
        </w:rPr>
        <w:t>wiadomości publiczne/komunikaty publiczne</w:t>
      </w:r>
      <w:r w:rsidRPr="004B513C">
        <w:rPr>
          <w:sz w:val="22"/>
          <w:szCs w:val="22"/>
        </w:rPr>
        <w:t xml:space="preserve"> lub spersonalizowaną wiadomość zwaną </w:t>
      </w:r>
      <w:r w:rsidRPr="004B513C">
        <w:rPr>
          <w:i/>
          <w:sz w:val="22"/>
          <w:szCs w:val="22"/>
        </w:rPr>
        <w:t>wiadomością</w:t>
      </w:r>
      <w:r w:rsidRPr="004B513C">
        <w:rPr>
          <w:sz w:val="22"/>
          <w:szCs w:val="22"/>
        </w:rPr>
        <w:t xml:space="preserve"> </w:t>
      </w:r>
      <w:r w:rsidRPr="004B513C">
        <w:rPr>
          <w:i/>
          <w:sz w:val="22"/>
          <w:szCs w:val="22"/>
        </w:rPr>
        <w:t>prywatną</w:t>
      </w:r>
      <w:r w:rsidRPr="004B513C">
        <w:rPr>
          <w:sz w:val="22"/>
          <w:szCs w:val="22"/>
        </w:rPr>
        <w:t>.</w:t>
      </w:r>
    </w:p>
    <w:p w14:paraId="10EBB24E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Warunkiem otrzymania powiadomień systemowych </w:t>
      </w:r>
      <w:r w:rsidRPr="004B513C">
        <w:rPr>
          <w:i/>
          <w:sz w:val="22"/>
          <w:szCs w:val="22"/>
        </w:rPr>
        <w:t>platformy zakupowej</w:t>
      </w:r>
      <w:r w:rsidRPr="004B513C">
        <w:rPr>
          <w:sz w:val="22"/>
          <w:szCs w:val="22"/>
        </w:rPr>
        <w:t xml:space="preserve">, zgodnie z </w:t>
      </w:r>
      <w:r w:rsidRPr="004B513C">
        <w:rPr>
          <w:b/>
          <w:sz w:val="22"/>
          <w:szCs w:val="22"/>
        </w:rPr>
        <w:t>pkt. 12.5 SWZ</w:t>
      </w:r>
      <w:r w:rsidRPr="004B513C">
        <w:rPr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240AD1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B513C">
        <w:rPr>
          <w:b/>
          <w:sz w:val="22"/>
          <w:szCs w:val="22"/>
        </w:rPr>
        <w:t>Wyślij wiadomość</w:t>
      </w:r>
      <w:r w:rsidRPr="004B513C">
        <w:rPr>
          <w:sz w:val="22"/>
          <w:szCs w:val="22"/>
        </w:rPr>
        <w:t xml:space="preserve"> po których pojawi się komunikat, że wiadomość została wysłana do Zamawiającego.</w:t>
      </w:r>
    </w:p>
    <w:p w14:paraId="2ABFBB69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b/>
          <w:color w:val="000000"/>
          <w:sz w:val="22"/>
          <w:szCs w:val="22"/>
          <w:u w:val="single"/>
        </w:rPr>
      </w:pPr>
      <w:r w:rsidRPr="004B513C">
        <w:rPr>
          <w:sz w:val="22"/>
          <w:szCs w:val="22"/>
        </w:rPr>
        <w:t xml:space="preserve">Wykonawca może zwracać się do Zamawiającego z wnioskiem o wyjaśnienie treści SWZ. </w:t>
      </w:r>
    </w:p>
    <w:p w14:paraId="18856990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b/>
          <w:color w:val="000000"/>
          <w:sz w:val="22"/>
          <w:szCs w:val="22"/>
          <w:u w:val="single"/>
        </w:rPr>
      </w:pPr>
      <w:r w:rsidRPr="004B513C">
        <w:rPr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4B513C">
        <w:rPr>
          <w:i/>
          <w:color w:val="000000"/>
          <w:sz w:val="22"/>
          <w:szCs w:val="22"/>
        </w:rPr>
        <w:t>czternaście</w:t>
      </w:r>
      <w:r w:rsidRPr="004B513C">
        <w:rPr>
          <w:color w:val="000000"/>
          <w:sz w:val="22"/>
          <w:szCs w:val="22"/>
        </w:rPr>
        <w:t xml:space="preserve"> [ 14 ] dni przed upływem terminu składania ofert, Zamawiający udzieli wyjaśnień niezwłocznie, jednak nie później niż na </w:t>
      </w:r>
      <w:r w:rsidRPr="004B513C">
        <w:rPr>
          <w:i/>
          <w:color w:val="000000"/>
          <w:sz w:val="22"/>
          <w:szCs w:val="22"/>
        </w:rPr>
        <w:t xml:space="preserve">sześć </w:t>
      </w:r>
      <w:r w:rsidRPr="004B513C">
        <w:rPr>
          <w:color w:val="000000"/>
          <w:sz w:val="22"/>
          <w:szCs w:val="22"/>
        </w:rPr>
        <w:t xml:space="preserve">[ 6 ]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4B513C">
        <w:rPr>
          <w:sz w:val="22"/>
          <w:szCs w:val="22"/>
        </w:rPr>
        <w:t xml:space="preserve">na </w:t>
      </w:r>
      <w:r w:rsidRPr="004B513C">
        <w:rPr>
          <w:i/>
          <w:sz w:val="22"/>
          <w:szCs w:val="22"/>
        </w:rPr>
        <w:t>platformie zakupowej</w:t>
      </w:r>
      <w:r w:rsidRPr="004B513C">
        <w:rPr>
          <w:sz w:val="22"/>
          <w:szCs w:val="22"/>
        </w:rPr>
        <w:t>.</w:t>
      </w:r>
    </w:p>
    <w:p w14:paraId="512F788D" w14:textId="7D555F5C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color w:val="000000"/>
          <w:sz w:val="22"/>
          <w:szCs w:val="22"/>
        </w:rPr>
      </w:pPr>
      <w:r w:rsidRPr="004B513C">
        <w:rPr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B513C">
        <w:rPr>
          <w:color w:val="000000"/>
          <w:sz w:val="22"/>
          <w:szCs w:val="22"/>
        </w:rPr>
        <w:br/>
        <w:t xml:space="preserve">w </w:t>
      </w:r>
      <w:r w:rsidRPr="004B513C">
        <w:rPr>
          <w:b/>
          <w:color w:val="000000"/>
          <w:sz w:val="22"/>
          <w:szCs w:val="22"/>
        </w:rPr>
        <w:t>pkt. 12.9 SWZ</w:t>
      </w:r>
      <w:r w:rsidRPr="008E6C60">
        <w:rPr>
          <w:sz w:val="22"/>
          <w:szCs w:val="22"/>
        </w:rPr>
        <w:t>.</w:t>
      </w:r>
    </w:p>
    <w:p w14:paraId="25309EC1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color w:val="000000"/>
          <w:sz w:val="22"/>
          <w:szCs w:val="22"/>
        </w:rPr>
      </w:pPr>
      <w:r w:rsidRPr="004B513C">
        <w:rPr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55470A4F" w14:textId="77777777" w:rsidR="00F04148" w:rsidRPr="004B513C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color w:val="000000"/>
          <w:sz w:val="22"/>
          <w:szCs w:val="22"/>
        </w:rPr>
      </w:pPr>
      <w:r w:rsidRPr="004B513C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62D94565" w14:textId="2E98F8E1" w:rsidR="00096E78" w:rsidRPr="00F04148" w:rsidRDefault="00F04148" w:rsidP="00F041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color w:val="000000"/>
          <w:sz w:val="22"/>
          <w:szCs w:val="22"/>
        </w:rPr>
      </w:pPr>
      <w:r w:rsidRPr="004B513C">
        <w:rPr>
          <w:sz w:val="22"/>
          <w:szCs w:val="22"/>
        </w:rPr>
        <w:t xml:space="preserve">Ewentualne informacje, wyjaśnienia uzyskane przez Wykonawcę w sposób inny niż określony w </w:t>
      </w:r>
      <w:r w:rsidRPr="004B513C">
        <w:rPr>
          <w:b/>
          <w:sz w:val="22"/>
          <w:szCs w:val="22"/>
        </w:rPr>
        <w:t>pkt.</w:t>
      </w:r>
      <w:r w:rsidRPr="004B513C">
        <w:rPr>
          <w:sz w:val="22"/>
          <w:szCs w:val="22"/>
        </w:rPr>
        <w:t xml:space="preserve"> </w:t>
      </w:r>
      <w:r w:rsidRPr="004B513C">
        <w:rPr>
          <w:b/>
          <w:sz w:val="22"/>
          <w:szCs w:val="22"/>
        </w:rPr>
        <w:t xml:space="preserve">12 SWZ </w:t>
      </w:r>
      <w:r w:rsidRPr="004B513C">
        <w:rPr>
          <w:sz w:val="22"/>
          <w:szCs w:val="22"/>
        </w:rPr>
        <w:t>nie mogą być uznawane za wiążące w przedmiotowym postępowaniu</w:t>
      </w:r>
      <w:r w:rsidR="00DB0623" w:rsidRPr="00F04148">
        <w:rPr>
          <w:sz w:val="22"/>
          <w:szCs w:val="22"/>
        </w:rPr>
        <w:t>.</w:t>
      </w:r>
    </w:p>
    <w:p w14:paraId="444820C9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1E1EAAD8" w14:textId="77777777" w:rsidR="00540421" w:rsidRPr="00920098" w:rsidRDefault="005404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198CE28F" w14:textId="4370F11B" w:rsidR="00540421" w:rsidRPr="00920098" w:rsidRDefault="00D67C01" w:rsidP="00745F2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F80198">
        <w:rPr>
          <w:sz w:val="22"/>
          <w:szCs w:val="22"/>
        </w:rPr>
        <w:t xml:space="preserve"> 601 359 758,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4CDC435E" w14:textId="77777777" w:rsidR="00540421" w:rsidRPr="00920098" w:rsidRDefault="00540421" w:rsidP="00745F2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</w:t>
      </w:r>
      <w:r w:rsidRPr="00920098">
        <w:rPr>
          <w:rFonts w:eastAsia="Calibri"/>
          <w:color w:val="000000"/>
          <w:sz w:val="22"/>
          <w:szCs w:val="22"/>
        </w:rPr>
        <w:lastRenderedPageBreak/>
        <w:t xml:space="preserve">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39114890" w14:textId="77777777" w:rsidR="00540421" w:rsidRPr="00920098" w:rsidRDefault="00540421" w:rsidP="00745F2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671986DD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5957C239" w14:textId="77777777" w:rsidR="00540421" w:rsidRPr="00920098" w:rsidRDefault="005404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16C2DACD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C50B8FF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4FD5F643" w14:textId="77777777" w:rsidR="00540421" w:rsidRPr="00920098" w:rsidRDefault="005404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E554A32" w14:textId="3EF26F58" w:rsidR="0070611A" w:rsidRPr="003F4F84" w:rsidRDefault="0070611A" w:rsidP="00745F22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ED1F45">
        <w:rPr>
          <w:sz w:val="22"/>
          <w:szCs w:val="22"/>
        </w:rPr>
        <w:t>do</w:t>
      </w:r>
      <w:r w:rsidRPr="00ED1F45">
        <w:rPr>
          <w:spacing w:val="-14"/>
          <w:sz w:val="22"/>
          <w:szCs w:val="22"/>
        </w:rPr>
        <w:t xml:space="preserve"> </w:t>
      </w:r>
      <w:r w:rsidRPr="001F0B48">
        <w:rPr>
          <w:sz w:val="22"/>
          <w:szCs w:val="22"/>
        </w:rPr>
        <w:t xml:space="preserve">dnia </w:t>
      </w:r>
      <w:r w:rsidR="00420272">
        <w:rPr>
          <w:b/>
          <w:sz w:val="22"/>
          <w:szCs w:val="22"/>
          <w:u w:val="single"/>
        </w:rPr>
        <w:t>21</w:t>
      </w:r>
      <w:r w:rsidR="00DA51BC" w:rsidRPr="001F0B48">
        <w:rPr>
          <w:b/>
          <w:sz w:val="22"/>
          <w:szCs w:val="22"/>
          <w:u w:val="single"/>
        </w:rPr>
        <w:t>.</w:t>
      </w:r>
      <w:r w:rsidR="00B62AD1">
        <w:rPr>
          <w:b/>
          <w:sz w:val="22"/>
          <w:szCs w:val="22"/>
          <w:u w:val="single"/>
        </w:rPr>
        <w:t>12</w:t>
      </w:r>
      <w:r w:rsidRPr="001F0B48">
        <w:rPr>
          <w:b/>
          <w:sz w:val="22"/>
          <w:szCs w:val="22"/>
          <w:u w:val="single"/>
        </w:rPr>
        <w:t>.202</w:t>
      </w:r>
      <w:r w:rsidR="00420272">
        <w:rPr>
          <w:b/>
          <w:sz w:val="22"/>
          <w:szCs w:val="22"/>
          <w:u w:val="single"/>
        </w:rPr>
        <w:t>4</w:t>
      </w:r>
      <w:r w:rsidRPr="001F0B48">
        <w:rPr>
          <w:b/>
          <w:sz w:val="22"/>
          <w:szCs w:val="22"/>
          <w:u w:val="single"/>
        </w:rPr>
        <w:t xml:space="preserve"> r</w:t>
      </w:r>
      <w:r w:rsidRPr="001F0B48">
        <w:rPr>
          <w:sz w:val="22"/>
          <w:szCs w:val="22"/>
        </w:rPr>
        <w:t>.</w:t>
      </w:r>
    </w:p>
    <w:p w14:paraId="6FB88E2C" w14:textId="77777777" w:rsidR="00087FDE" w:rsidRPr="004B513C" w:rsidRDefault="00087FDE" w:rsidP="00087FD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4B513C">
        <w:rPr>
          <w:sz w:val="22"/>
          <w:szCs w:val="22"/>
          <w:u w:val="single"/>
        </w:rPr>
        <w:t>zwraca się</w:t>
      </w:r>
      <w:r w:rsidRPr="004B513C">
        <w:rPr>
          <w:sz w:val="22"/>
          <w:szCs w:val="22"/>
        </w:rPr>
        <w:t xml:space="preserve"> jednokrotnie do Wykonawców o wyrażenie zgody na przedłużenie tego terminu o wskazywany przez niego okres, nie dłuższy niż  </w:t>
      </w:r>
      <w:r w:rsidRPr="004B513C">
        <w:rPr>
          <w:i/>
          <w:sz w:val="22"/>
          <w:szCs w:val="22"/>
        </w:rPr>
        <w:t xml:space="preserve">sześćdziesiąt </w:t>
      </w:r>
      <w:r w:rsidRPr="004B513C">
        <w:rPr>
          <w:sz w:val="22"/>
          <w:szCs w:val="22"/>
        </w:rPr>
        <w:t>[ 60 ] dni.</w:t>
      </w:r>
    </w:p>
    <w:p w14:paraId="3661BB4B" w14:textId="77777777" w:rsidR="0070611A" w:rsidRPr="00920098" w:rsidRDefault="0070611A" w:rsidP="00745F22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3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5E5AFC31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6389DCBC" w14:textId="77777777" w:rsidR="00540421" w:rsidRPr="00920098" w:rsidRDefault="005404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B1FDDF8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Wykonawca jest odpowiedzialny za </w:t>
      </w:r>
      <w:r w:rsidRPr="004B513C">
        <w:rPr>
          <w:b/>
          <w:sz w:val="22"/>
          <w:szCs w:val="22"/>
        </w:rPr>
        <w:t>przygotowanie oferty</w:t>
      </w:r>
      <w:r w:rsidRPr="004B513C">
        <w:rPr>
          <w:sz w:val="22"/>
          <w:szCs w:val="22"/>
        </w:rPr>
        <w:t xml:space="preserve">. </w:t>
      </w:r>
    </w:p>
    <w:p w14:paraId="00934CA3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Oferta musi być sporządzona w języku polskim.</w:t>
      </w:r>
    </w:p>
    <w:p w14:paraId="059A16CE" w14:textId="77777777" w:rsidR="00B62AD1" w:rsidRPr="00920098" w:rsidRDefault="00B62AD1" w:rsidP="00B62AD1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 (</w:t>
      </w:r>
      <w:r w:rsidRPr="00920098">
        <w:rPr>
          <w:rFonts w:eastAsia="SimSun"/>
          <w:sz w:val="22"/>
          <w:szCs w:val="22"/>
        </w:rPr>
        <w:t xml:space="preserve">dokumenty określone w </w:t>
      </w:r>
      <w:r w:rsidRPr="00920098">
        <w:rPr>
          <w:rFonts w:eastAsia="SimSun"/>
          <w:b/>
          <w:sz w:val="22"/>
          <w:szCs w:val="22"/>
        </w:rPr>
        <w:t>pkt. 7 SWZ</w:t>
      </w:r>
      <w:r w:rsidRPr="00920098">
        <w:rPr>
          <w:sz w:val="22"/>
          <w:szCs w:val="22"/>
        </w:rPr>
        <w:t xml:space="preserve">), w tym oświadczenie, o którym mowa w art. 125 ust. 1 ustawy, składa się, pod rygorem nieważności, w formie elektronicznej lub w postaci elektronicznej opatrzonej </w:t>
      </w:r>
      <w:bookmarkStart w:id="8" w:name="highlightHit_0"/>
      <w:bookmarkEnd w:id="8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>em osobistym; przez osobę upoważnioną do reprezentowania Wykonawcy na zewnątrz.</w:t>
      </w:r>
    </w:p>
    <w:p w14:paraId="617FBFF7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 Do danych zawierających dokumenty tekstowe, tekstowo-graficzne lub multimedialne stosuje się: .pdf, .</w:t>
      </w:r>
      <w:proofErr w:type="spellStart"/>
      <w:r w:rsidRPr="004B513C">
        <w:rPr>
          <w:sz w:val="22"/>
          <w:szCs w:val="22"/>
        </w:rPr>
        <w:t>doc</w:t>
      </w:r>
      <w:proofErr w:type="spellEnd"/>
      <w:r w:rsidRPr="004B513C">
        <w:rPr>
          <w:sz w:val="22"/>
          <w:szCs w:val="22"/>
        </w:rPr>
        <w:t>, .</w:t>
      </w:r>
      <w:proofErr w:type="spellStart"/>
      <w:r w:rsidRPr="004B513C">
        <w:rPr>
          <w:sz w:val="22"/>
          <w:szCs w:val="22"/>
        </w:rPr>
        <w:t>docx</w:t>
      </w:r>
      <w:proofErr w:type="spellEnd"/>
      <w:r w:rsidRPr="004B513C">
        <w:rPr>
          <w:sz w:val="22"/>
          <w:szCs w:val="22"/>
        </w:rPr>
        <w:t>, .rtf, .</w:t>
      </w:r>
      <w:proofErr w:type="spellStart"/>
      <w:r w:rsidRPr="004B513C">
        <w:rPr>
          <w:sz w:val="22"/>
          <w:szCs w:val="22"/>
        </w:rPr>
        <w:t>xps</w:t>
      </w:r>
      <w:proofErr w:type="spellEnd"/>
      <w:r w:rsidRPr="004B513C">
        <w:rPr>
          <w:sz w:val="22"/>
          <w:szCs w:val="22"/>
        </w:rPr>
        <w:t>, .</w:t>
      </w:r>
      <w:proofErr w:type="spellStart"/>
      <w:r w:rsidRPr="004B513C">
        <w:rPr>
          <w:sz w:val="22"/>
          <w:szCs w:val="22"/>
        </w:rPr>
        <w:t>odt</w:t>
      </w:r>
      <w:proofErr w:type="spellEnd"/>
      <w:r w:rsidRPr="004B513C">
        <w:rPr>
          <w:sz w:val="22"/>
          <w:szCs w:val="22"/>
        </w:rPr>
        <w:t>., .xls, .</w:t>
      </w:r>
      <w:proofErr w:type="spellStart"/>
      <w:r w:rsidRPr="004B513C">
        <w:rPr>
          <w:sz w:val="22"/>
          <w:szCs w:val="22"/>
        </w:rPr>
        <w:t>xlsx</w:t>
      </w:r>
      <w:proofErr w:type="spellEnd"/>
      <w:r w:rsidRPr="004B513C">
        <w:rPr>
          <w:sz w:val="22"/>
          <w:szCs w:val="22"/>
        </w:rPr>
        <w:t>, .jpg (.</w:t>
      </w:r>
      <w:proofErr w:type="spellStart"/>
      <w:r w:rsidRPr="004B513C">
        <w:rPr>
          <w:sz w:val="22"/>
          <w:szCs w:val="22"/>
        </w:rPr>
        <w:t>jpeg</w:t>
      </w:r>
      <w:proofErr w:type="spellEnd"/>
      <w:r w:rsidRPr="004B513C">
        <w:rPr>
          <w:sz w:val="22"/>
          <w:szCs w:val="22"/>
        </w:rPr>
        <w:t>) ze szczególnym wskazaniem na .pdf</w:t>
      </w:r>
    </w:p>
    <w:p w14:paraId="7CF43EF5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b/>
          <w:bCs/>
          <w:sz w:val="22"/>
          <w:szCs w:val="22"/>
          <w:lang w:val="pl"/>
        </w:rPr>
      </w:pPr>
      <w:r w:rsidRPr="004B513C">
        <w:rPr>
          <w:b/>
          <w:bCs/>
          <w:sz w:val="22"/>
          <w:szCs w:val="22"/>
        </w:rPr>
        <w:t xml:space="preserve">W celu ewentualnej kompresji danych Zamawiający rekomenduje wykorzystanie jednego z rozszerzeń: .zip, .7Z. </w:t>
      </w:r>
    </w:p>
    <w:p w14:paraId="41202574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Wykonawca może przed upływem terminu do składania ofert zmienić lub wycofać ofertę zgodnie </w:t>
      </w:r>
      <w:r w:rsidRPr="004B513C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0949B513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Wykonawca ma prawo złożyć tylko </w:t>
      </w:r>
      <w:r w:rsidRPr="004B513C">
        <w:rPr>
          <w:i/>
          <w:sz w:val="22"/>
          <w:szCs w:val="22"/>
        </w:rPr>
        <w:t xml:space="preserve">jedną </w:t>
      </w:r>
      <w:r w:rsidRPr="004B513C">
        <w:rPr>
          <w:sz w:val="22"/>
          <w:szCs w:val="22"/>
        </w:rPr>
        <w:t xml:space="preserve">[ 1 ] ofertę, zawierającą </w:t>
      </w:r>
      <w:r w:rsidRPr="004B513C">
        <w:rPr>
          <w:i/>
          <w:sz w:val="22"/>
          <w:szCs w:val="22"/>
        </w:rPr>
        <w:t>jedną</w:t>
      </w:r>
      <w:r w:rsidRPr="004B513C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BB45CE3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color w:val="000000"/>
          <w:sz w:val="22"/>
          <w:szCs w:val="22"/>
        </w:rPr>
      </w:pPr>
      <w:r w:rsidRPr="004B513C">
        <w:rPr>
          <w:b/>
          <w:color w:val="000000"/>
          <w:sz w:val="22"/>
          <w:szCs w:val="22"/>
        </w:rPr>
        <w:t>Wykonawca składa ofertę</w:t>
      </w:r>
      <w:r w:rsidRPr="004B513C">
        <w:rPr>
          <w:color w:val="000000"/>
          <w:sz w:val="22"/>
          <w:szCs w:val="22"/>
        </w:rPr>
        <w:t xml:space="preserve"> za pośrednictwem </w:t>
      </w:r>
      <w:r w:rsidRPr="004B513C">
        <w:rPr>
          <w:b/>
          <w:color w:val="000000"/>
          <w:sz w:val="22"/>
          <w:szCs w:val="22"/>
        </w:rPr>
        <w:t>Formularza składania oferty</w:t>
      </w:r>
      <w:r w:rsidRPr="004B513C">
        <w:rPr>
          <w:color w:val="000000"/>
          <w:sz w:val="22"/>
          <w:szCs w:val="22"/>
        </w:rPr>
        <w:t xml:space="preserve"> dostępnego na </w:t>
      </w:r>
      <w:r w:rsidRPr="004B513C">
        <w:rPr>
          <w:i/>
          <w:color w:val="000000"/>
          <w:sz w:val="22"/>
          <w:szCs w:val="22"/>
        </w:rPr>
        <w:t>platformie zakupowej</w:t>
      </w:r>
      <w:r w:rsidRPr="004B513C">
        <w:rPr>
          <w:color w:val="000000"/>
          <w:sz w:val="22"/>
          <w:szCs w:val="22"/>
        </w:rPr>
        <w:t xml:space="preserve"> w przedmiotowym postępowaniu w sprawie udzielenia zamówienia publicznego.</w:t>
      </w:r>
    </w:p>
    <w:p w14:paraId="015C5925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color w:val="000000"/>
          <w:sz w:val="22"/>
          <w:szCs w:val="22"/>
        </w:rPr>
        <w:t xml:space="preserve">Wszelkie </w:t>
      </w:r>
      <w:r w:rsidRPr="004B513C">
        <w:rPr>
          <w:b/>
          <w:color w:val="000000"/>
          <w:sz w:val="22"/>
          <w:szCs w:val="22"/>
        </w:rPr>
        <w:t>informacje stanowiące tajemnicę przedsiębiorstwa</w:t>
      </w:r>
      <w:r w:rsidRPr="004B513C">
        <w:rPr>
          <w:rStyle w:val="Odwoanieprzypisudolnego"/>
          <w:color w:val="000000"/>
          <w:sz w:val="22"/>
          <w:szCs w:val="22"/>
        </w:rPr>
        <w:footnoteReference w:id="4"/>
      </w:r>
      <w:r w:rsidRPr="004B513C">
        <w:rPr>
          <w:color w:val="000000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</w:t>
      </w:r>
      <w:r w:rsidRPr="004B513C">
        <w:rPr>
          <w:sz w:val="22"/>
          <w:szCs w:val="22"/>
        </w:rPr>
        <w:t xml:space="preserve"> załączone w osobnym miejscu w </w:t>
      </w:r>
      <w:r w:rsidRPr="004B513C">
        <w:rPr>
          <w:b/>
          <w:sz w:val="22"/>
          <w:szCs w:val="22"/>
          <w:u w:val="single"/>
        </w:rPr>
        <w:t>kroku 1</w:t>
      </w:r>
      <w:r w:rsidRPr="004B513C">
        <w:rPr>
          <w:sz w:val="22"/>
          <w:szCs w:val="22"/>
        </w:rPr>
        <w:t xml:space="preserve"> składania oferty przeznaczonym na zamieszczenie tajemnicy przedsiębiorstwa.</w:t>
      </w:r>
    </w:p>
    <w:p w14:paraId="4ED48A7A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Zaleca się, aby każdy dokument zawierający tajemnicę przedsiębiorstwa został zamieszczony w odrębnym pliku.</w:t>
      </w:r>
    </w:p>
    <w:p w14:paraId="4AD14057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589E1CA0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4BD09DB" w14:textId="77777777" w:rsidR="001C72BE" w:rsidRPr="004B513C" w:rsidRDefault="001C72BE" w:rsidP="001C72BE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4B513C">
        <w:rPr>
          <w:sz w:val="22"/>
          <w:szCs w:val="22"/>
        </w:rPr>
        <w:lastRenderedPageBreak/>
        <w:t xml:space="preserve">Jeżeli oferta składana jest przez niezautoryzowanego Wykonawcę (niezalogowany lub nieposiadający konta) to wycofanie oferty musi być przez niego potwierdzone: </w:t>
      </w:r>
    </w:p>
    <w:p w14:paraId="232FE755" w14:textId="77777777" w:rsidR="001C72BE" w:rsidRPr="004B513C" w:rsidRDefault="001C72BE" w:rsidP="001C72BE">
      <w:pPr>
        <w:pStyle w:val="Akapitzlist"/>
        <w:numPr>
          <w:ilvl w:val="2"/>
          <w:numId w:val="50"/>
        </w:numPr>
        <w:ind w:left="1560" w:hanging="851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FCA7A5F" w14:textId="77777777" w:rsidR="001C72BE" w:rsidRPr="004B513C" w:rsidRDefault="001C72BE" w:rsidP="001C72BE">
      <w:pPr>
        <w:pStyle w:val="Akapitzlist"/>
        <w:numPr>
          <w:ilvl w:val="2"/>
          <w:numId w:val="50"/>
        </w:numPr>
        <w:ind w:left="1560" w:hanging="851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zalogowanie i kliknięcie w przycisk </w:t>
      </w:r>
      <w:r w:rsidRPr="004B513C">
        <w:rPr>
          <w:b/>
          <w:sz w:val="22"/>
          <w:szCs w:val="22"/>
        </w:rPr>
        <w:t>Potwierdź ofertę</w:t>
      </w:r>
      <w:r w:rsidRPr="004B513C">
        <w:rPr>
          <w:sz w:val="22"/>
          <w:szCs w:val="22"/>
        </w:rPr>
        <w:t>.</w:t>
      </w:r>
    </w:p>
    <w:p w14:paraId="15C58E31" w14:textId="77777777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Potwierdzeniem wycofania oferty w przypadku </w:t>
      </w:r>
      <w:r w:rsidRPr="004B513C">
        <w:rPr>
          <w:b/>
          <w:sz w:val="22"/>
          <w:szCs w:val="22"/>
        </w:rPr>
        <w:t>pkt. 16.13.1 SWZ</w:t>
      </w:r>
      <w:r w:rsidRPr="004B513C">
        <w:rPr>
          <w:sz w:val="22"/>
          <w:szCs w:val="22"/>
        </w:rPr>
        <w:t xml:space="preserve"> jest data potwierdzenia akcji przez kliknięcie w przycisk </w:t>
      </w:r>
      <w:r w:rsidRPr="004B513C">
        <w:rPr>
          <w:b/>
          <w:sz w:val="22"/>
          <w:szCs w:val="22"/>
        </w:rPr>
        <w:t>Wycofaj ofertę</w:t>
      </w:r>
      <w:r w:rsidRPr="004B513C">
        <w:rPr>
          <w:sz w:val="22"/>
          <w:szCs w:val="22"/>
        </w:rPr>
        <w:t>.</w:t>
      </w:r>
    </w:p>
    <w:p w14:paraId="56ECB50E" w14:textId="77777777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Złożenie i wycofanie oferty możliwe jest </w:t>
      </w:r>
      <w:r w:rsidRPr="004B513C">
        <w:rPr>
          <w:sz w:val="22"/>
          <w:szCs w:val="22"/>
          <w:u w:val="single"/>
        </w:rPr>
        <w:t>do</w:t>
      </w:r>
      <w:r w:rsidRPr="004B513C">
        <w:rPr>
          <w:sz w:val="22"/>
          <w:szCs w:val="22"/>
        </w:rPr>
        <w:t xml:space="preserve"> zakończenia terminu składania ofert w postępowaniu.</w:t>
      </w:r>
    </w:p>
    <w:p w14:paraId="51EAD052" w14:textId="77777777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4B513C">
        <w:rPr>
          <w:sz w:val="22"/>
          <w:szCs w:val="22"/>
        </w:rPr>
        <w:br/>
        <w:t>po upływie terminu zakończenia składania ofert w postępowaniu.</w:t>
      </w:r>
    </w:p>
    <w:p w14:paraId="3846CBC1" w14:textId="18BD17AB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 xml:space="preserve">Treść oferty Wykonawcy musi być zgodna z wymaganiami Zamawiającego określonymi w dokumentach zamówienia. Wszelkie niejasności i wątpliwości dotyczące treści zapisów w SWZ należy zatem wyjaśnić z Zamawiającym przed terminem składania ofert w trybie przewidzianym w </w:t>
      </w:r>
      <w:r w:rsidRPr="004B513C">
        <w:rPr>
          <w:b/>
          <w:sz w:val="22"/>
          <w:szCs w:val="22"/>
        </w:rPr>
        <w:t>pkt. 12 SWZ</w:t>
      </w:r>
      <w:r w:rsidRPr="004B513C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0F038F85" w14:textId="77777777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16A5A415" w14:textId="77777777" w:rsidR="001C72BE" w:rsidRPr="004B513C" w:rsidRDefault="001C72BE" w:rsidP="001C72BE">
      <w:pPr>
        <w:pStyle w:val="Akapitzlist"/>
        <w:numPr>
          <w:ilvl w:val="1"/>
          <w:numId w:val="50"/>
        </w:numPr>
        <w:ind w:left="709" w:hanging="709"/>
        <w:jc w:val="both"/>
        <w:rPr>
          <w:sz w:val="22"/>
          <w:szCs w:val="22"/>
        </w:rPr>
      </w:pPr>
      <w:r w:rsidRPr="004B513C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033B916C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F46811A" w14:textId="77777777" w:rsidR="00540421" w:rsidRPr="00920098" w:rsidRDefault="005404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ED38402" w14:textId="77777777" w:rsidR="00540421" w:rsidRPr="001F0B48" w:rsidRDefault="00540421" w:rsidP="00745F22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437C2F19" w14:textId="3B8DA8C1" w:rsidR="00540421" w:rsidRPr="003F4F84" w:rsidRDefault="00540421" w:rsidP="00745F22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1F0B48">
        <w:rPr>
          <w:rFonts w:eastAsia="SimSun"/>
          <w:sz w:val="22"/>
          <w:szCs w:val="22"/>
        </w:rPr>
        <w:t xml:space="preserve">Oferty należy składać </w:t>
      </w:r>
      <w:r w:rsidRPr="001F0B48">
        <w:rPr>
          <w:rFonts w:eastAsia="SimSun"/>
          <w:b/>
          <w:sz w:val="22"/>
          <w:szCs w:val="22"/>
        </w:rPr>
        <w:t xml:space="preserve">do dnia </w:t>
      </w:r>
      <w:r w:rsidR="00420272">
        <w:rPr>
          <w:rFonts w:eastAsia="SimSun"/>
          <w:b/>
          <w:sz w:val="22"/>
          <w:szCs w:val="22"/>
          <w:u w:val="single"/>
        </w:rPr>
        <w:t>22</w:t>
      </w:r>
      <w:r w:rsidR="00EA69F8" w:rsidRPr="001F0B48">
        <w:rPr>
          <w:rFonts w:eastAsia="SimSun"/>
          <w:b/>
          <w:sz w:val="22"/>
          <w:szCs w:val="22"/>
          <w:u w:val="single"/>
        </w:rPr>
        <w:t>.</w:t>
      </w:r>
      <w:r w:rsidR="007B20E8">
        <w:rPr>
          <w:rFonts w:eastAsia="SimSun"/>
          <w:b/>
          <w:sz w:val="22"/>
          <w:szCs w:val="22"/>
          <w:u w:val="single"/>
        </w:rPr>
        <w:t>1</w:t>
      </w:r>
      <w:r w:rsidR="00A01B70">
        <w:rPr>
          <w:rFonts w:eastAsia="SimSun"/>
          <w:b/>
          <w:sz w:val="22"/>
          <w:szCs w:val="22"/>
          <w:u w:val="single"/>
        </w:rPr>
        <w:t>1</w:t>
      </w:r>
      <w:r w:rsidR="00EA69F8" w:rsidRPr="001F0B48">
        <w:rPr>
          <w:rFonts w:eastAsia="SimSun"/>
          <w:b/>
          <w:sz w:val="22"/>
          <w:szCs w:val="22"/>
          <w:u w:val="single"/>
        </w:rPr>
        <w:t>.</w:t>
      </w:r>
      <w:r w:rsidR="007A5071" w:rsidRPr="001F0B48">
        <w:rPr>
          <w:rFonts w:eastAsia="SimSun"/>
          <w:b/>
          <w:sz w:val="22"/>
          <w:szCs w:val="22"/>
          <w:u w:val="single"/>
        </w:rPr>
        <w:t>202</w:t>
      </w:r>
      <w:r w:rsidR="00420272">
        <w:rPr>
          <w:rFonts w:eastAsia="SimSun"/>
          <w:b/>
          <w:sz w:val="22"/>
          <w:szCs w:val="22"/>
          <w:u w:val="single"/>
        </w:rPr>
        <w:t>4</w:t>
      </w:r>
      <w:r w:rsidR="007A5071" w:rsidRPr="001F0B48">
        <w:rPr>
          <w:rFonts w:eastAsia="SimSun"/>
          <w:b/>
          <w:sz w:val="22"/>
          <w:szCs w:val="22"/>
          <w:u w:val="single"/>
        </w:rPr>
        <w:t xml:space="preserve"> </w:t>
      </w:r>
      <w:r w:rsidRPr="001F0B48">
        <w:rPr>
          <w:b/>
          <w:sz w:val="22"/>
          <w:szCs w:val="22"/>
          <w:u w:val="single"/>
        </w:rPr>
        <w:t>r.</w:t>
      </w:r>
      <w:r w:rsidRPr="001F0B48">
        <w:rPr>
          <w:b/>
          <w:sz w:val="22"/>
          <w:szCs w:val="22"/>
        </w:rPr>
        <w:t>, do</w:t>
      </w:r>
      <w:r w:rsidRPr="003F4F84">
        <w:rPr>
          <w:b/>
          <w:sz w:val="22"/>
          <w:szCs w:val="22"/>
        </w:rPr>
        <w:t xml:space="preserve"> godz. </w:t>
      </w:r>
      <w:r w:rsidR="00420272">
        <w:rPr>
          <w:b/>
          <w:sz w:val="22"/>
          <w:szCs w:val="22"/>
        </w:rPr>
        <w:t>11</w:t>
      </w:r>
      <w:r w:rsidRPr="003F4F84">
        <w:rPr>
          <w:b/>
          <w:sz w:val="22"/>
          <w:szCs w:val="22"/>
        </w:rPr>
        <w:t>:00</w:t>
      </w:r>
      <w:r w:rsidRPr="003F4F84">
        <w:rPr>
          <w:sz w:val="22"/>
          <w:szCs w:val="22"/>
        </w:rPr>
        <w:t>,</w:t>
      </w:r>
      <w:r w:rsidRPr="003F4F84">
        <w:rPr>
          <w:b/>
          <w:sz w:val="22"/>
          <w:szCs w:val="22"/>
        </w:rPr>
        <w:t xml:space="preserve"> </w:t>
      </w:r>
      <w:r w:rsidRPr="003F4F84">
        <w:rPr>
          <w:rFonts w:eastAsia="Calibri"/>
          <w:sz w:val="22"/>
          <w:szCs w:val="22"/>
        </w:rPr>
        <w:t xml:space="preserve">z uwzględnieniem zapisów </w:t>
      </w:r>
      <w:r w:rsidRPr="003F4F84">
        <w:rPr>
          <w:rFonts w:eastAsia="Calibri"/>
          <w:b/>
          <w:sz w:val="22"/>
          <w:szCs w:val="22"/>
        </w:rPr>
        <w:t xml:space="preserve">pkt. 16 </w:t>
      </w:r>
      <w:r w:rsidR="006E7EE1" w:rsidRPr="003F4F84">
        <w:rPr>
          <w:rFonts w:eastAsia="Calibri"/>
          <w:b/>
          <w:sz w:val="22"/>
          <w:szCs w:val="22"/>
        </w:rPr>
        <w:t>SWZ</w:t>
      </w:r>
      <w:r w:rsidRPr="003F4F84">
        <w:rPr>
          <w:rFonts w:eastAsia="Calibri"/>
          <w:sz w:val="22"/>
          <w:szCs w:val="22"/>
        </w:rPr>
        <w:t>.</w:t>
      </w:r>
    </w:p>
    <w:p w14:paraId="0E279AFE" w14:textId="77777777" w:rsidR="00540421" w:rsidRPr="003F4F84" w:rsidRDefault="00540421" w:rsidP="00745F22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2071ABA3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43D249E2" w14:textId="625875D5" w:rsidR="00540421" w:rsidRPr="003F4F84" w:rsidRDefault="00A01B70" w:rsidP="00745F22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75692962" w14:textId="04B8C0A1" w:rsidR="00511200" w:rsidRPr="003F4F84" w:rsidRDefault="00D341AF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nastąpi </w:t>
      </w:r>
      <w:r w:rsidR="00540421" w:rsidRPr="001F0B48">
        <w:rPr>
          <w:rFonts w:eastAsia="SimSun"/>
          <w:b/>
          <w:sz w:val="22"/>
          <w:szCs w:val="22"/>
        </w:rPr>
        <w:t xml:space="preserve">dnia </w:t>
      </w:r>
      <w:r w:rsidR="00420272">
        <w:rPr>
          <w:rFonts w:eastAsia="SimSun"/>
          <w:b/>
          <w:sz w:val="22"/>
          <w:szCs w:val="22"/>
          <w:u w:val="single"/>
        </w:rPr>
        <w:t>22</w:t>
      </w:r>
      <w:r w:rsidR="00EA69F8" w:rsidRPr="001F0B48">
        <w:rPr>
          <w:rFonts w:eastAsia="SimSun"/>
          <w:b/>
          <w:sz w:val="22"/>
          <w:szCs w:val="22"/>
          <w:u w:val="single"/>
        </w:rPr>
        <w:t>.</w:t>
      </w:r>
      <w:r w:rsidR="00A01B70">
        <w:rPr>
          <w:rFonts w:eastAsia="SimSun"/>
          <w:b/>
          <w:sz w:val="22"/>
          <w:szCs w:val="22"/>
          <w:u w:val="single"/>
        </w:rPr>
        <w:t>11</w:t>
      </w:r>
      <w:r w:rsidR="00EA69F8" w:rsidRPr="001F0B48">
        <w:rPr>
          <w:rFonts w:eastAsia="SimSun"/>
          <w:b/>
          <w:sz w:val="22"/>
          <w:szCs w:val="22"/>
          <w:u w:val="single"/>
        </w:rPr>
        <w:t>.</w:t>
      </w:r>
      <w:r w:rsidR="007A5071" w:rsidRPr="001F0B48">
        <w:rPr>
          <w:rFonts w:eastAsia="SimSun"/>
          <w:b/>
          <w:sz w:val="22"/>
          <w:szCs w:val="22"/>
          <w:u w:val="single"/>
        </w:rPr>
        <w:t>202</w:t>
      </w:r>
      <w:r w:rsidR="00420272">
        <w:rPr>
          <w:rFonts w:eastAsia="SimSun"/>
          <w:b/>
          <w:sz w:val="22"/>
          <w:szCs w:val="22"/>
          <w:u w:val="single"/>
        </w:rPr>
        <w:t>4</w:t>
      </w:r>
      <w:r w:rsidR="007A5071" w:rsidRPr="001F0B48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F0B48">
        <w:rPr>
          <w:b/>
          <w:sz w:val="22"/>
          <w:szCs w:val="22"/>
          <w:u w:val="single"/>
        </w:rPr>
        <w:t>r.</w:t>
      </w:r>
      <w:r w:rsidR="00540421" w:rsidRPr="001F0B48">
        <w:rPr>
          <w:b/>
          <w:sz w:val="22"/>
          <w:szCs w:val="22"/>
        </w:rPr>
        <w:t>,</w:t>
      </w:r>
      <w:r w:rsidR="00540421" w:rsidRPr="003F4F84">
        <w:rPr>
          <w:b/>
          <w:sz w:val="22"/>
          <w:szCs w:val="22"/>
        </w:rPr>
        <w:t xml:space="preserve"> godz. </w:t>
      </w:r>
      <w:r w:rsidR="00420272">
        <w:rPr>
          <w:b/>
          <w:sz w:val="22"/>
          <w:szCs w:val="22"/>
        </w:rPr>
        <w:t>11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5E657CFA" w14:textId="77777777" w:rsidR="00511200" w:rsidRPr="00A851D0" w:rsidRDefault="00680987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76785DB5" w14:textId="77777777" w:rsidR="00511200" w:rsidRPr="00920098" w:rsidRDefault="00511200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02AFCF43" w14:textId="77777777" w:rsidR="00511200" w:rsidRPr="00920098" w:rsidRDefault="00511200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DAEDD09" w14:textId="77777777" w:rsidR="00511200" w:rsidRPr="00920098" w:rsidRDefault="00511200" w:rsidP="00745F22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86275BE" w14:textId="77777777" w:rsidR="00511200" w:rsidRPr="00920098" w:rsidRDefault="00511200" w:rsidP="00745F22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644BD1D6" w14:textId="77777777" w:rsidR="00511200" w:rsidRPr="00920098" w:rsidRDefault="00511200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BBDFA73" w14:textId="77777777" w:rsidR="00511200" w:rsidRPr="00920098" w:rsidRDefault="00511200" w:rsidP="00745F22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523DE358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2B479172" w14:textId="7F4483A1" w:rsidR="00F10C36" w:rsidRPr="00920098" w:rsidRDefault="00F10C36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15C5BBAC" w14:textId="1655D640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 nawet jeżeli jest płacona na rzecz osoby niebędącej przedsiębiorcą.</w:t>
      </w:r>
    </w:p>
    <w:p w14:paraId="5DBD61D7" w14:textId="77777777" w:rsidR="001E47F9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iCs/>
          <w:sz w:val="22"/>
          <w:szCs w:val="22"/>
        </w:rPr>
      </w:pPr>
      <w:r w:rsidRPr="006D5AE8">
        <w:rPr>
          <w:bCs/>
          <w:iCs/>
          <w:sz w:val="22"/>
          <w:szCs w:val="22"/>
        </w:rPr>
        <w:t xml:space="preserve">Cena ofertowa oraz ceny jednostkowe muszą obejmować wszystkie koszty związane z realizacją przedmiotu zamówienia, wszystkie inne koszty oraz ewentualne upusty i rabaty, a także wszystkie potencjalne ryzyka ekonomiczne, jakie mogą wystąpić przy realizacji przedmiotu umowy, wynikające z okoliczności, których nie można było przewidzieć w chwili zawierania umowy. </w:t>
      </w:r>
    </w:p>
    <w:p w14:paraId="455F6353" w14:textId="77777777" w:rsidR="001E47F9" w:rsidRPr="006D5AE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iCs/>
          <w:sz w:val="22"/>
          <w:szCs w:val="22"/>
        </w:rPr>
      </w:pPr>
      <w:r w:rsidRPr="006D5AE8">
        <w:rPr>
          <w:bCs/>
          <w:iCs/>
          <w:sz w:val="22"/>
          <w:szCs w:val="22"/>
        </w:rPr>
        <w:lastRenderedPageBreak/>
        <w:t>Cenę oferty/ceny jednostkowe należy obliczyć, uwzględniając całość wynagrodzenia Wykonawcy za prawidłowe wykonanie umowy. Wykonawca jest zobowiązany skalkulować cenę na podstawie wszelkich wymogów związanych z realizacją zamówienia.</w:t>
      </w:r>
    </w:p>
    <w:p w14:paraId="77724868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7650B524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Cenę brutto należy obliczyć poprzez dodanie do ceny netto stawki podatku od towarów i usług (VAT) właściwej dla przedmiotu zamówienia, obowiązującej według stanu prawnego na dzień składania ofert. </w:t>
      </w:r>
    </w:p>
    <w:p w14:paraId="11420D8F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2E0ED495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09FE235C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759F41FB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</w:t>
      </w:r>
      <w:r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na podstawie odrębnych przepisów dotyczących obrotu</w:t>
      </w:r>
      <w:r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B337E9" w14:textId="77777777" w:rsidR="001E47F9" w:rsidRPr="00920098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39BA7907" w14:textId="7FB8EF34" w:rsidR="00C54AF0" w:rsidRPr="001E47F9" w:rsidRDefault="001E47F9" w:rsidP="001E47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zobowiązany jest do przestrzegania obowiązków wynikających z art. 225 ustawy.</w:t>
      </w:r>
    </w:p>
    <w:p w14:paraId="32898D58" w14:textId="77777777" w:rsidR="00B440DB" w:rsidRDefault="00B440DB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4B84E773" w14:textId="77777777" w:rsidR="00420272" w:rsidRPr="00920098" w:rsidRDefault="00420272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4235B0DD" w14:textId="6A44AF8A" w:rsidR="00967E6D" w:rsidRPr="00920098" w:rsidRDefault="00967E6D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20CEEA60" w14:textId="77777777" w:rsidR="001A3DEA" w:rsidRPr="00920098" w:rsidRDefault="00967E6D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3D02216B" w14:textId="77777777" w:rsidR="006970BE" w:rsidRPr="00920098" w:rsidRDefault="006970BE" w:rsidP="00745F22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5520EF2" w14:textId="3FE9E8B6" w:rsidR="0066515D" w:rsidRPr="00DB6B18" w:rsidRDefault="0066515D" w:rsidP="00745F22">
      <w:pPr>
        <w:numPr>
          <w:ilvl w:val="0"/>
          <w:numId w:val="29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Cena – </w:t>
      </w:r>
      <w:r w:rsidR="00535D5F" w:rsidRPr="00920098">
        <w:rPr>
          <w:b/>
          <w:sz w:val="22"/>
          <w:szCs w:val="22"/>
        </w:rPr>
        <w:t xml:space="preserve">waga </w:t>
      </w:r>
      <w:r w:rsidR="00535D5F">
        <w:rPr>
          <w:b/>
          <w:i/>
          <w:sz w:val="22"/>
          <w:szCs w:val="22"/>
        </w:rPr>
        <w:t>sto</w:t>
      </w:r>
      <w:r w:rsidR="00535D5F" w:rsidRPr="00920098">
        <w:rPr>
          <w:b/>
          <w:sz w:val="22"/>
          <w:szCs w:val="22"/>
        </w:rPr>
        <w:t xml:space="preserve"> [ </w:t>
      </w:r>
      <w:r w:rsidR="00535D5F">
        <w:rPr>
          <w:b/>
          <w:sz w:val="22"/>
          <w:szCs w:val="22"/>
        </w:rPr>
        <w:t>100</w:t>
      </w:r>
      <w:r w:rsidR="00535D5F" w:rsidRPr="00920098">
        <w:rPr>
          <w:b/>
          <w:sz w:val="22"/>
          <w:szCs w:val="22"/>
        </w:rPr>
        <w:t xml:space="preserve"> ] punktów</w:t>
      </w:r>
      <w:r w:rsidRPr="00DB6B18">
        <w:rPr>
          <w:sz w:val="22"/>
          <w:szCs w:val="22"/>
        </w:rPr>
        <w:t>.</w:t>
      </w:r>
    </w:p>
    <w:p w14:paraId="037DEDE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111C31D3" w14:textId="77777777" w:rsidR="006970BE" w:rsidRPr="00920098" w:rsidRDefault="006970BE" w:rsidP="00745F22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1B03802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7AE903BC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0615BB9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1208AE7D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AB990" w14:textId="3BE7EA2E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</w:t>
            </w:r>
            <w:r w:rsidR="00375414">
              <w:rPr>
                <w:b/>
                <w:bCs/>
                <w:sz w:val="22"/>
                <w:szCs w:val="22"/>
              </w:rPr>
              <w:br/>
            </w:r>
            <w:r w:rsidR="0067774E" w:rsidRPr="00920098">
              <w:rPr>
                <w:b/>
                <w:bCs/>
                <w:sz w:val="22"/>
                <w:szCs w:val="22"/>
              </w:rPr>
              <w:t>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064DC67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0C2C413" w14:textId="5BE9FED8" w:rsidR="006970BE" w:rsidRPr="00375414" w:rsidRDefault="00535D5F" w:rsidP="00A07174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sto</w:t>
            </w:r>
            <w:r w:rsidR="006970BE" w:rsidRPr="00375414">
              <w:rPr>
                <w:b/>
                <w:sz w:val="22"/>
                <w:szCs w:val="22"/>
              </w:rPr>
              <w:t xml:space="preserve"> [ </w:t>
            </w:r>
            <w:r>
              <w:rPr>
                <w:b/>
                <w:sz w:val="22"/>
                <w:szCs w:val="22"/>
              </w:rPr>
              <w:t>10</w:t>
            </w:r>
            <w:r w:rsidR="006970BE" w:rsidRPr="00375414">
              <w:rPr>
                <w:b/>
                <w:sz w:val="22"/>
                <w:szCs w:val="22"/>
              </w:rPr>
              <w:t>0,00  ] punktów</w:t>
            </w:r>
          </w:p>
        </w:tc>
      </w:tr>
      <w:tr w:rsidR="006970BE" w:rsidRPr="00920098" w14:paraId="588DC9C1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584146CB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B45D18E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51F70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E13BFEA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46B63EA3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281E973" w14:textId="77777777" w:rsidR="006970BE" w:rsidRPr="00920098" w:rsidRDefault="006970BE" w:rsidP="00A07174">
      <w:pPr>
        <w:ind w:left="709"/>
        <w:jc w:val="both"/>
        <w:rPr>
          <w:bCs/>
          <w:sz w:val="22"/>
          <w:szCs w:val="22"/>
        </w:rPr>
      </w:pPr>
    </w:p>
    <w:p w14:paraId="34CA6A99" w14:textId="30DCB902" w:rsidR="0066515D" w:rsidRPr="00457AB1" w:rsidRDefault="0066515D" w:rsidP="00745F22">
      <w:pPr>
        <w:numPr>
          <w:ilvl w:val="0"/>
          <w:numId w:val="8"/>
        </w:numPr>
        <w:ind w:left="709" w:hanging="709"/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Podstawą oceny przez Zamawiającego w kryterium oceny ofert „Cena” będzie wartość wskazana przez Wykonawcę w ofercie w pozycji: </w:t>
      </w:r>
      <w:r w:rsidR="00535D5F" w:rsidRPr="00920098">
        <w:rPr>
          <w:b/>
          <w:bCs/>
          <w:i/>
          <w:sz w:val="22"/>
          <w:szCs w:val="22"/>
        </w:rPr>
        <w:t>maksymalne wynagrodzenie złotych brutto</w:t>
      </w:r>
      <w:r w:rsidRPr="00DB6B18">
        <w:rPr>
          <w:sz w:val="22"/>
          <w:szCs w:val="22"/>
        </w:rPr>
        <w:t>.</w:t>
      </w:r>
    </w:p>
    <w:p w14:paraId="2007ECC3" w14:textId="77777777" w:rsidR="00457AB1" w:rsidRPr="00DB6B18" w:rsidRDefault="00457AB1" w:rsidP="00457AB1">
      <w:pPr>
        <w:jc w:val="both"/>
        <w:rPr>
          <w:b/>
          <w:sz w:val="22"/>
          <w:szCs w:val="22"/>
        </w:rPr>
      </w:pPr>
    </w:p>
    <w:p w14:paraId="32F63511" w14:textId="155C0139" w:rsidR="005B1299" w:rsidRPr="005B1299" w:rsidRDefault="006970BE" w:rsidP="00745F22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="00535D5F">
        <w:rPr>
          <w:b/>
          <w:bCs/>
          <w:i/>
          <w:sz w:val="22"/>
          <w:szCs w:val="22"/>
        </w:rPr>
        <w:t>sto</w:t>
      </w:r>
      <w:r w:rsidRPr="00920098">
        <w:rPr>
          <w:b/>
          <w:bCs/>
          <w:i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[ </w:t>
      </w:r>
      <w:r w:rsidR="00535D5F">
        <w:rPr>
          <w:b/>
          <w:bCs/>
          <w:sz w:val="22"/>
          <w:szCs w:val="22"/>
        </w:rPr>
        <w:t>10</w:t>
      </w:r>
      <w:r w:rsidRPr="00920098">
        <w:rPr>
          <w:b/>
          <w:bCs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>.</w:t>
      </w:r>
    </w:p>
    <w:p w14:paraId="2B33AB9B" w14:textId="4741EF19" w:rsidR="005B1299" w:rsidRPr="00DB6B18" w:rsidRDefault="005B1299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równania:</w:t>
      </w:r>
    </w:p>
    <w:p w14:paraId="784B2DAD" w14:textId="77777777" w:rsidR="005B1299" w:rsidRPr="00DB6B18" w:rsidRDefault="005B1299" w:rsidP="005B1299">
      <w:pPr>
        <w:jc w:val="both"/>
        <w:rPr>
          <w:sz w:val="12"/>
          <w:szCs w:val="12"/>
        </w:rPr>
      </w:pPr>
    </w:p>
    <w:tbl>
      <w:tblPr>
        <w:tblW w:w="4300" w:type="dxa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54"/>
        <w:gridCol w:w="626"/>
        <w:gridCol w:w="2620"/>
      </w:tblGrid>
      <w:tr w:rsidR="00EB4FE5" w:rsidRPr="00DB6B18" w14:paraId="536088B2" w14:textId="77777777" w:rsidTr="00EB4FE5">
        <w:trPr>
          <w:trHeight w:val="444"/>
          <w:jc w:val="center"/>
        </w:trPr>
        <w:tc>
          <w:tcPr>
            <w:tcW w:w="1054" w:type="dxa"/>
            <w:shd w:val="clear" w:color="auto" w:fill="D6E3BC" w:themeFill="accent3" w:themeFillTint="66"/>
            <w:vAlign w:val="center"/>
          </w:tcPr>
          <w:p w14:paraId="772433EA" w14:textId="77777777" w:rsidR="00EB4FE5" w:rsidRPr="00DB6B18" w:rsidRDefault="00EB4FE5" w:rsidP="00707D5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26" w:type="dxa"/>
            <w:shd w:val="clear" w:color="auto" w:fill="D6E3BC" w:themeFill="accent3" w:themeFillTint="66"/>
            <w:vAlign w:val="center"/>
          </w:tcPr>
          <w:p w14:paraId="42E891C4" w14:textId="77777777" w:rsidR="00EB4FE5" w:rsidRPr="00DB6B18" w:rsidRDefault="00EB4FE5" w:rsidP="00707D5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620" w:type="dxa"/>
            <w:shd w:val="clear" w:color="auto" w:fill="D6E3BC" w:themeFill="accent3" w:themeFillTint="66"/>
            <w:vAlign w:val="center"/>
          </w:tcPr>
          <w:p w14:paraId="6F2CEC7C" w14:textId="77777777" w:rsidR="00EB4FE5" w:rsidRPr="00DB6B18" w:rsidRDefault="00EB4FE5" w:rsidP="00707D50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</w:tr>
    </w:tbl>
    <w:p w14:paraId="3968EBF5" w14:textId="77777777" w:rsidR="005B1299" w:rsidRPr="00DB6B18" w:rsidRDefault="005B1299" w:rsidP="005B1299">
      <w:pPr>
        <w:ind w:left="709" w:hanging="14"/>
        <w:jc w:val="both"/>
        <w:rPr>
          <w:b/>
          <w:sz w:val="22"/>
          <w:szCs w:val="22"/>
        </w:rPr>
      </w:pPr>
      <w:proofErr w:type="spellStart"/>
      <w:r w:rsidRPr="00DB6B18">
        <w:rPr>
          <w:b/>
          <w:sz w:val="22"/>
          <w:szCs w:val="22"/>
        </w:rPr>
        <w:t>P</w:t>
      </w:r>
      <w:r w:rsidRPr="00DB6B18">
        <w:rPr>
          <w:b/>
          <w:sz w:val="22"/>
          <w:szCs w:val="22"/>
          <w:vertAlign w:val="subscript"/>
        </w:rPr>
        <w:t>bo</w:t>
      </w:r>
      <w:proofErr w:type="spellEnd"/>
      <w:r w:rsidRPr="00DB6B18">
        <w:rPr>
          <w:b/>
          <w:sz w:val="22"/>
          <w:szCs w:val="22"/>
        </w:rPr>
        <w:t xml:space="preserve"> – punktacja badanej oferty </w:t>
      </w:r>
    </w:p>
    <w:p w14:paraId="0930E0F0" w14:textId="77777777" w:rsidR="005B1299" w:rsidRPr="002B1114" w:rsidRDefault="005B1299" w:rsidP="005B1299">
      <w:pPr>
        <w:shd w:val="clear" w:color="auto" w:fill="FFFFFF"/>
        <w:tabs>
          <w:tab w:val="left" w:pos="360"/>
        </w:tabs>
        <w:jc w:val="both"/>
        <w:rPr>
          <w:strike/>
          <w:sz w:val="12"/>
          <w:szCs w:val="12"/>
        </w:rPr>
      </w:pPr>
    </w:p>
    <w:p w14:paraId="3331FCE1" w14:textId="7467CEAC" w:rsidR="005B1299" w:rsidRPr="003D2A88" w:rsidRDefault="005B1299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Pr="00D3567C">
        <w:rPr>
          <w:sz w:val="22"/>
          <w:szCs w:val="22"/>
        </w:rPr>
        <w:t>.</w:t>
      </w:r>
    </w:p>
    <w:p w14:paraId="1FBF053A" w14:textId="77777777" w:rsidR="005B1299" w:rsidRPr="005576B5" w:rsidRDefault="005B1299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5576B5">
        <w:rPr>
          <w:b/>
          <w:sz w:val="22"/>
          <w:szCs w:val="22"/>
        </w:rPr>
        <w:t>pkt. 19.</w:t>
      </w:r>
      <w:r>
        <w:rPr>
          <w:b/>
          <w:sz w:val="22"/>
          <w:szCs w:val="22"/>
        </w:rPr>
        <w:t>15</w:t>
      </w:r>
      <w:r w:rsidRPr="005576B5">
        <w:rPr>
          <w:b/>
          <w:sz w:val="22"/>
          <w:szCs w:val="22"/>
        </w:rPr>
        <w:t xml:space="preserve"> SWZ </w:t>
      </w:r>
      <w:r w:rsidRPr="005576B5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odpowiadająca okolicznościom, </w:t>
      </w:r>
      <w:r>
        <w:rPr>
          <w:sz w:val="22"/>
          <w:szCs w:val="22"/>
        </w:rPr>
        <w:br/>
      </w:r>
      <w:r w:rsidRPr="005576B5">
        <w:rPr>
          <w:sz w:val="22"/>
          <w:szCs w:val="22"/>
        </w:rPr>
        <w:t>o których mowa w art. 57 ustawy (zweryfikowanych na podstawie wstępnych oświadczeń dostarczonych wraz z ofertą).</w:t>
      </w:r>
    </w:p>
    <w:p w14:paraId="7E385277" w14:textId="77777777" w:rsidR="005B1299" w:rsidRPr="005576B5" w:rsidRDefault="005B1299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51C09B9C" w14:textId="77777777" w:rsidR="005B1299" w:rsidRPr="005576B5" w:rsidRDefault="005B1299" w:rsidP="00745F22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41F65412" w14:textId="77777777" w:rsidR="00A56977" w:rsidRDefault="00A56977" w:rsidP="007E5498">
      <w:pPr>
        <w:jc w:val="both"/>
        <w:rPr>
          <w:sz w:val="22"/>
          <w:szCs w:val="22"/>
        </w:rPr>
      </w:pPr>
    </w:p>
    <w:p w14:paraId="3272D846" w14:textId="77777777" w:rsidR="00420272" w:rsidRPr="00920098" w:rsidRDefault="00420272" w:rsidP="007E5498">
      <w:pPr>
        <w:jc w:val="both"/>
        <w:rPr>
          <w:sz w:val="22"/>
          <w:szCs w:val="22"/>
        </w:rPr>
      </w:pPr>
    </w:p>
    <w:p w14:paraId="22041E51" w14:textId="68CD7B0C" w:rsidR="005A427F" w:rsidRPr="00920098" w:rsidRDefault="005A427F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130BD2DC" w14:textId="77777777" w:rsidR="005A427F" w:rsidRPr="00920098" w:rsidRDefault="005A427F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47A4F5B2" w14:textId="263AD9C8" w:rsidR="005A427F" w:rsidRPr="00920098" w:rsidRDefault="005A427F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Termin zawarcia umowy zostanie wyznaczony przez Zamawiającego, niezwłocznie po dokonaniu wyboru najkorzystniejszej oferty (</w:t>
      </w:r>
      <w:r w:rsidR="00842D59" w:rsidRPr="004B513C">
        <w:rPr>
          <w:sz w:val="22"/>
          <w:szCs w:val="22"/>
        </w:rPr>
        <w:t xml:space="preserve">zgodnie z art. </w:t>
      </w:r>
      <w:r w:rsidR="004654AC">
        <w:rPr>
          <w:sz w:val="22"/>
          <w:szCs w:val="22"/>
        </w:rPr>
        <w:t>30</w:t>
      </w:r>
      <w:r w:rsidR="00CE3DDD">
        <w:rPr>
          <w:sz w:val="22"/>
          <w:szCs w:val="22"/>
        </w:rPr>
        <w:t>8</w:t>
      </w:r>
      <w:r w:rsidR="00842D59" w:rsidRPr="004B513C">
        <w:rPr>
          <w:sz w:val="22"/>
          <w:szCs w:val="22"/>
        </w:rPr>
        <w:t xml:space="preserve"> ust. </w:t>
      </w:r>
      <w:r w:rsidR="00CE3DDD">
        <w:rPr>
          <w:sz w:val="22"/>
          <w:szCs w:val="22"/>
        </w:rPr>
        <w:t>2</w:t>
      </w:r>
      <w:r w:rsidR="00842D59" w:rsidRPr="004B513C">
        <w:rPr>
          <w:sz w:val="22"/>
          <w:szCs w:val="22"/>
        </w:rPr>
        <w:t>-</w:t>
      </w:r>
      <w:r w:rsidR="00CE3DDD">
        <w:rPr>
          <w:sz w:val="22"/>
          <w:szCs w:val="22"/>
        </w:rPr>
        <w:t>3</w:t>
      </w:r>
      <w:r w:rsidR="00842D59" w:rsidRPr="004B513C">
        <w:rPr>
          <w:sz w:val="22"/>
          <w:szCs w:val="22"/>
        </w:rPr>
        <w:t xml:space="preserve"> ustawy</w:t>
      </w:r>
      <w:r w:rsidRPr="00920098">
        <w:rPr>
          <w:sz w:val="22"/>
          <w:szCs w:val="22"/>
        </w:rPr>
        <w:t>). Miejscem zawarcia umowy będzie siedziba Zamawiającego.</w:t>
      </w:r>
    </w:p>
    <w:p w14:paraId="1E729B36" w14:textId="77777777" w:rsidR="005A427F" w:rsidRPr="00920098" w:rsidRDefault="00C04E6B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2DB92F86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3460F768" w14:textId="77777777" w:rsidR="00526DF3" w:rsidRPr="00920098" w:rsidRDefault="00526DF3" w:rsidP="00745F22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07000E73" w14:textId="77777777" w:rsidR="005A427F" w:rsidRPr="00920098" w:rsidRDefault="005A427F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28371810" w14:textId="77777777" w:rsidR="005162E2" w:rsidRPr="00C11458" w:rsidRDefault="005162E2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64A2DFD3" w14:textId="09B0EB2F" w:rsidR="005162E2" w:rsidRPr="00C11458" w:rsidRDefault="005162E2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data </w:t>
      </w:r>
      <w:r w:rsidR="009C14B8">
        <w:rPr>
          <w:sz w:val="22"/>
          <w:szCs w:val="22"/>
        </w:rPr>
        <w:t>wysłania umowy przez Zamawiającego</w:t>
      </w:r>
      <w:r w:rsidRPr="00C11458">
        <w:rPr>
          <w:sz w:val="22"/>
          <w:szCs w:val="22"/>
        </w:rPr>
        <w:t>.</w:t>
      </w:r>
    </w:p>
    <w:p w14:paraId="57717C77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37C0C0C4" w14:textId="77777777" w:rsidR="005162E2" w:rsidRPr="00C11458" w:rsidRDefault="005162E2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78AFE961" w14:textId="77777777" w:rsidR="005162E2" w:rsidRPr="00C11458" w:rsidRDefault="005162E2" w:rsidP="00745F22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0F9927B3" w14:textId="77777777" w:rsidR="005162E2" w:rsidRPr="00C11458" w:rsidRDefault="005162E2" w:rsidP="00745F22">
      <w:pPr>
        <w:numPr>
          <w:ilvl w:val="0"/>
          <w:numId w:val="34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194C271" w14:textId="77777777" w:rsidR="005162E2" w:rsidRPr="00920098" w:rsidRDefault="005162E2" w:rsidP="00745F2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0" w:name="highlightHit_14"/>
      <w:bookmarkEnd w:id="10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42F4164F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2908A374" w14:textId="2903BA6E" w:rsidR="00A10A21" w:rsidRPr="00920098" w:rsidRDefault="00A10A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4B735469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227A0D9F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3F695F8F" w14:textId="77777777" w:rsidR="00D356CA" w:rsidRPr="00920098" w:rsidRDefault="00D356CA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883BFC6" w14:textId="6E4D6E16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lastRenderedPageBreak/>
        <w:t xml:space="preserve">Projekt umowy, w tym ewentualne treści dotyczące zmian do umowy, stanowi </w:t>
      </w:r>
      <w:r w:rsidRPr="009F5A31">
        <w:rPr>
          <w:b/>
          <w:sz w:val="22"/>
          <w:szCs w:val="22"/>
        </w:rPr>
        <w:t>załącznik nr 3 do SWZ</w:t>
      </w:r>
      <w:r w:rsidRPr="00920098">
        <w:rPr>
          <w:bCs/>
          <w:sz w:val="22"/>
          <w:szCs w:val="22"/>
        </w:rPr>
        <w:t>.</w:t>
      </w:r>
    </w:p>
    <w:p w14:paraId="0160EC12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7E4D198B" w14:textId="77777777" w:rsidR="00A10A21" w:rsidRPr="00920098" w:rsidRDefault="00A10A2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ED9F3BD" w14:textId="77777777" w:rsidR="00830B95" w:rsidRPr="00920098" w:rsidRDefault="0051302A" w:rsidP="00745F22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A6883FC" w14:textId="77777777" w:rsidR="00830B95" w:rsidRPr="00920098" w:rsidRDefault="0051302A" w:rsidP="00745F22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569C2ACB" w14:textId="77777777" w:rsidR="00830B95" w:rsidRPr="00920098" w:rsidRDefault="0051302A" w:rsidP="00745F22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40229C31" w14:textId="77777777" w:rsidR="0051302A" w:rsidRPr="00920098" w:rsidRDefault="0051302A" w:rsidP="00745F22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0ACED39A" w14:textId="77777777" w:rsidR="00830B95" w:rsidRPr="00920098" w:rsidRDefault="0051302A" w:rsidP="00745F22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3B987F95" w14:textId="77777777" w:rsidR="00830B95" w:rsidRPr="00920098" w:rsidRDefault="0051302A" w:rsidP="00745F22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6463394A" w14:textId="77777777" w:rsidR="005D71D1" w:rsidRPr="00920098" w:rsidRDefault="0051302A" w:rsidP="00745F22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4D99B4A2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1CB38225" w14:textId="77777777" w:rsidR="005D71D1" w:rsidRPr="00920098" w:rsidRDefault="005D71D1" w:rsidP="00745F22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1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2D94905F" w14:textId="45A3FD7A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7735891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5F197429" w14:textId="77777777" w:rsidR="005012FD" w:rsidRPr="008A73A6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E8A3FA7" w14:textId="15FAF74A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16338F">
        <w:rPr>
          <w:b/>
          <w:sz w:val="22"/>
          <w:szCs w:val="22"/>
        </w:rPr>
        <w:t>2</w:t>
      </w:r>
      <w:r w:rsidR="00420272">
        <w:rPr>
          <w:b/>
          <w:sz w:val="22"/>
          <w:szCs w:val="22"/>
        </w:rPr>
        <w:t>7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420272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48B8E60C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785E4847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5407B78A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47190AC4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6BECEAE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10BBC03" w14:textId="77777777" w:rsidR="005012FD" w:rsidRPr="00920098" w:rsidRDefault="005012FD" w:rsidP="00745F22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A38678D" w14:textId="77777777" w:rsidR="005012FD" w:rsidRPr="00920098" w:rsidRDefault="005012FD" w:rsidP="00745F22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20E9695D" w14:textId="77777777" w:rsidR="005012FD" w:rsidRPr="00920098" w:rsidRDefault="005012FD" w:rsidP="00745F22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357BCB42" w14:textId="77777777" w:rsidR="005012FD" w:rsidRPr="00920098" w:rsidRDefault="005012FD" w:rsidP="00745F22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69317ED6" w14:textId="77777777" w:rsidR="005012FD" w:rsidRPr="00920098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2ADBCC1C" w14:textId="77777777" w:rsidR="005012FD" w:rsidRPr="00920098" w:rsidRDefault="005012FD" w:rsidP="00745F22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D320505" w14:textId="77777777" w:rsidR="005012FD" w:rsidRPr="00920098" w:rsidRDefault="005012FD" w:rsidP="00745F22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12F76929" w14:textId="77777777" w:rsidR="00EB0A60" w:rsidRPr="00EB0A60" w:rsidRDefault="005012FD" w:rsidP="00745F22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388A034A" w14:textId="77777777" w:rsidR="005012FD" w:rsidRPr="00EB0A60" w:rsidRDefault="005012FD" w:rsidP="00745F22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21AD0CF8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06D74CD4" w14:textId="77777777" w:rsidR="005012FD" w:rsidRPr="00920098" w:rsidRDefault="005012FD" w:rsidP="00745F22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0CAB267A" w14:textId="77777777" w:rsidR="005012FD" w:rsidRPr="00920098" w:rsidRDefault="005012FD" w:rsidP="00745F22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1"/>
    <w:p w14:paraId="1CEFD869" w14:textId="77777777" w:rsidR="0079463D" w:rsidRPr="00EE540C" w:rsidRDefault="0079463D" w:rsidP="00EE540C">
      <w:pPr>
        <w:pStyle w:val="Akapitzlist1"/>
        <w:ind w:left="1417"/>
        <w:jc w:val="both"/>
        <w:rPr>
          <w:b/>
          <w:i/>
          <w:sz w:val="16"/>
          <w:szCs w:val="16"/>
          <w:lang w:eastAsia="pl-PL"/>
        </w:rPr>
      </w:pPr>
    </w:p>
    <w:p w14:paraId="384DEF90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0EC42BA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22C8A420" w14:textId="77777777" w:rsidR="001B1CB8" w:rsidRPr="00EE540C" w:rsidRDefault="001B1CB8" w:rsidP="00A07174">
      <w:pPr>
        <w:jc w:val="center"/>
        <w:rPr>
          <w:b/>
          <w:bCs/>
          <w:sz w:val="16"/>
          <w:szCs w:val="16"/>
          <w:u w:val="single"/>
        </w:rPr>
      </w:pPr>
    </w:p>
    <w:p w14:paraId="064D2F34" w14:textId="77777777" w:rsidR="00361FAA" w:rsidRPr="00920098" w:rsidRDefault="00361FAA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A188D9E" w14:textId="405A7A90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0D1799" w:rsidRPr="005C17B0">
        <w:rPr>
          <w:b/>
          <w:bCs/>
          <w:sz w:val="22"/>
          <w:szCs w:val="22"/>
        </w:rPr>
        <w:t xml:space="preserve">nie </w:t>
      </w:r>
      <w:r w:rsidRPr="005C17B0">
        <w:rPr>
          <w:b/>
          <w:bCs/>
          <w:sz w:val="22"/>
          <w:szCs w:val="22"/>
        </w:rPr>
        <w:t>dopuszcza</w:t>
      </w:r>
      <w:r w:rsidRPr="00920098">
        <w:rPr>
          <w:sz w:val="22"/>
          <w:szCs w:val="22"/>
        </w:rPr>
        <w:t xml:space="preserve"> możliwoś</w:t>
      </w:r>
      <w:r w:rsidR="000D1799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7AFDDB49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77D26724" w14:textId="77777777" w:rsidR="00A56977" w:rsidRPr="00920098" w:rsidRDefault="00361FAA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5DCBD85F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70389DEF" w14:textId="77777777" w:rsidR="00AF2F09" w:rsidRPr="00EE540C" w:rsidRDefault="00AF2F09" w:rsidP="00A07174">
      <w:pPr>
        <w:ind w:left="709"/>
        <w:rPr>
          <w:b/>
          <w:sz w:val="18"/>
          <w:szCs w:val="18"/>
        </w:rPr>
      </w:pPr>
    </w:p>
    <w:p w14:paraId="470FC978" w14:textId="77777777" w:rsidR="00A56977" w:rsidRPr="00920098" w:rsidRDefault="00AF2F09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3B0CCF2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70B33D46" w14:textId="77777777" w:rsidR="00AF2F09" w:rsidRPr="00EE540C" w:rsidRDefault="00AF2F09" w:rsidP="00A07174">
      <w:pPr>
        <w:tabs>
          <w:tab w:val="left" w:pos="426"/>
        </w:tabs>
        <w:jc w:val="both"/>
        <w:rPr>
          <w:sz w:val="18"/>
          <w:szCs w:val="18"/>
        </w:rPr>
      </w:pPr>
    </w:p>
    <w:p w14:paraId="27428CB5" w14:textId="77777777" w:rsidR="00AF2F09" w:rsidRPr="00920098" w:rsidRDefault="00AF2F09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3F1CD358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5C17B0">
        <w:rPr>
          <w:b/>
          <w:bCs/>
          <w:sz w:val="22"/>
          <w:szCs w:val="22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4FE4BDC5" w14:textId="77777777" w:rsidR="00AF2F09" w:rsidRPr="00EE540C" w:rsidRDefault="00AF2F09" w:rsidP="00A07174">
      <w:pPr>
        <w:tabs>
          <w:tab w:val="left" w:pos="426"/>
        </w:tabs>
        <w:jc w:val="both"/>
        <w:rPr>
          <w:sz w:val="18"/>
          <w:szCs w:val="18"/>
        </w:rPr>
      </w:pPr>
    </w:p>
    <w:p w14:paraId="15511080" w14:textId="77777777" w:rsidR="00A477E1" w:rsidRPr="00920098" w:rsidRDefault="00A477E1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61F2C17C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38F59AB9" w14:textId="77777777" w:rsidR="00121908" w:rsidRPr="00EE540C" w:rsidRDefault="00121908" w:rsidP="00A07174">
      <w:pPr>
        <w:ind w:firstLine="709"/>
        <w:jc w:val="both"/>
        <w:rPr>
          <w:sz w:val="18"/>
          <w:szCs w:val="18"/>
        </w:rPr>
      </w:pPr>
    </w:p>
    <w:p w14:paraId="413D7B88" w14:textId="77777777" w:rsidR="00121908" w:rsidRPr="00920098" w:rsidRDefault="00121908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6EB8DF74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4561572E" w14:textId="77777777" w:rsidR="00A477E1" w:rsidRPr="00EE540C" w:rsidRDefault="00A477E1" w:rsidP="00A07174">
      <w:pPr>
        <w:tabs>
          <w:tab w:val="left" w:pos="426"/>
        </w:tabs>
        <w:jc w:val="both"/>
        <w:rPr>
          <w:sz w:val="18"/>
          <w:szCs w:val="18"/>
        </w:rPr>
      </w:pPr>
    </w:p>
    <w:p w14:paraId="425A6B3C" w14:textId="77777777" w:rsidR="00121908" w:rsidRPr="00920098" w:rsidRDefault="00121908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1D0A960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CFE93C7" w14:textId="77777777" w:rsidR="00121908" w:rsidRPr="00EE540C" w:rsidRDefault="00121908" w:rsidP="00A07174">
      <w:pPr>
        <w:tabs>
          <w:tab w:val="left" w:pos="426"/>
        </w:tabs>
        <w:jc w:val="both"/>
        <w:rPr>
          <w:sz w:val="18"/>
          <w:szCs w:val="18"/>
        </w:rPr>
      </w:pPr>
    </w:p>
    <w:p w14:paraId="2D781335" w14:textId="77777777" w:rsidR="00022518" w:rsidRPr="00920098" w:rsidRDefault="00E60D5B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285B0E4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5C17B0">
        <w:rPr>
          <w:b/>
          <w:bCs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0DE01677" w14:textId="77777777" w:rsidR="00E60D5B" w:rsidRPr="00EE540C" w:rsidRDefault="00E60D5B" w:rsidP="00A07174">
      <w:pPr>
        <w:ind w:left="709"/>
        <w:jc w:val="both"/>
        <w:rPr>
          <w:sz w:val="18"/>
          <w:szCs w:val="18"/>
        </w:rPr>
      </w:pPr>
    </w:p>
    <w:p w14:paraId="68CA7B9D" w14:textId="77777777" w:rsidR="00A56977" w:rsidRPr="00920098" w:rsidRDefault="00E60D5B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AF53291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6BA1BA2B" w14:textId="77777777" w:rsidR="00A56977" w:rsidRPr="00EE540C" w:rsidRDefault="00A56977" w:rsidP="00A07174">
      <w:pPr>
        <w:tabs>
          <w:tab w:val="left" w:pos="426"/>
        </w:tabs>
        <w:jc w:val="both"/>
        <w:rPr>
          <w:bCs/>
          <w:sz w:val="18"/>
          <w:szCs w:val="18"/>
        </w:rPr>
      </w:pPr>
    </w:p>
    <w:p w14:paraId="366FE720" w14:textId="77777777" w:rsidR="00A56977" w:rsidRPr="00920098" w:rsidRDefault="00121908" w:rsidP="00745F22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7E0298DA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44AEE86B" w14:textId="77777777" w:rsidR="00A56977" w:rsidRPr="00EE540C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18"/>
          <w:szCs w:val="18"/>
        </w:rPr>
      </w:pPr>
    </w:p>
    <w:p w14:paraId="05172937" w14:textId="77777777" w:rsidR="00A56977" w:rsidRPr="00920098" w:rsidRDefault="00121908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6494DC60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3DD72DF6" w14:textId="77777777" w:rsidR="00A56977" w:rsidRPr="00EE540C" w:rsidRDefault="00A56977" w:rsidP="00A07174">
      <w:pPr>
        <w:ind w:left="709"/>
        <w:jc w:val="both"/>
        <w:rPr>
          <w:bCs/>
          <w:sz w:val="18"/>
          <w:szCs w:val="18"/>
        </w:rPr>
      </w:pPr>
    </w:p>
    <w:p w14:paraId="030AFD1B" w14:textId="77777777" w:rsidR="00A56977" w:rsidRPr="00920098" w:rsidRDefault="00E60D5B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579C93E7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2CE2ED5F" w14:textId="77777777" w:rsidR="00E60D5B" w:rsidRPr="00EE540C" w:rsidRDefault="00E60D5B" w:rsidP="00A07174">
      <w:pPr>
        <w:ind w:left="709"/>
        <w:rPr>
          <w:b/>
          <w:bCs/>
          <w:sz w:val="18"/>
          <w:szCs w:val="18"/>
        </w:rPr>
      </w:pPr>
    </w:p>
    <w:p w14:paraId="18B927F0" w14:textId="77777777" w:rsidR="00A56977" w:rsidRPr="00920098" w:rsidRDefault="00A56977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23DCE2C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5C17B0">
        <w:rPr>
          <w:b/>
          <w:sz w:val="22"/>
          <w:szCs w:val="22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681B395C" w14:textId="77777777" w:rsidR="00F1793D" w:rsidRPr="00EE540C" w:rsidRDefault="00F1793D" w:rsidP="00F1793D">
      <w:pPr>
        <w:pStyle w:val="Akapitzlist"/>
        <w:ind w:left="0"/>
        <w:rPr>
          <w:bCs/>
          <w:sz w:val="18"/>
          <w:szCs w:val="18"/>
        </w:rPr>
      </w:pPr>
    </w:p>
    <w:p w14:paraId="77747448" w14:textId="77777777" w:rsidR="00F1793D" w:rsidRPr="00920098" w:rsidRDefault="00F1793D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499DE3A5" w14:textId="5FE8E0AE" w:rsidR="00FC12A0" w:rsidRPr="00920098" w:rsidRDefault="006A2E13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Zamawiający nie dokonuje podziału zamówienia na części ze względów organizacyjnych</w:t>
      </w:r>
      <w:r w:rsidRPr="00920098">
        <w:rPr>
          <w:rFonts w:ascii="Times New Roman" w:hAnsi="Times New Roman"/>
          <w:iCs/>
          <w:sz w:val="22"/>
          <w:szCs w:val="22"/>
        </w:rPr>
        <w:t>.</w:t>
      </w:r>
      <w:r>
        <w:rPr>
          <w:rFonts w:ascii="Times New Roman" w:hAnsi="Times New Roman"/>
          <w:iCs/>
          <w:sz w:val="22"/>
          <w:szCs w:val="22"/>
        </w:rPr>
        <w:t xml:space="preserve"> Zamawiający, jako jednostka posiadająca „Trwały Zarząd” budynków wskazanych w opisie przedmiotu zamówienia, w których to budynkach pomieszczenia wynajmowane są przez różne instytucje, co wiąże się z obciążaniem kosztami zużycia energii tych podmiotów. Podział zamówienia na części – na przykład na poszczególne budynki lub grupy taryfowe – spowodowałby istotną niedogodność oraz utrudnienie organizacyjne dla Zamawiającego</w:t>
      </w:r>
      <w:r w:rsidR="00F3296C">
        <w:rPr>
          <w:rFonts w:ascii="Times New Roman" w:hAnsi="Times New Roman"/>
          <w:iCs/>
          <w:sz w:val="22"/>
          <w:szCs w:val="22"/>
        </w:rPr>
        <w:t>.</w:t>
      </w:r>
    </w:p>
    <w:p w14:paraId="1669530A" w14:textId="77777777" w:rsidR="004B3E80" w:rsidRPr="00920098" w:rsidRDefault="004B3E80" w:rsidP="00B55D38">
      <w:pPr>
        <w:pStyle w:val="Zwykytekst"/>
        <w:suppressAutoHyphens w:val="0"/>
        <w:jc w:val="both"/>
        <w:rPr>
          <w:rFonts w:ascii="Times New Roman" w:hAnsi="Times New Roman"/>
          <w:i/>
          <w:sz w:val="22"/>
          <w:szCs w:val="22"/>
        </w:rPr>
      </w:pPr>
    </w:p>
    <w:p w14:paraId="451D78BE" w14:textId="77777777" w:rsidR="00F1793D" w:rsidRPr="00920098" w:rsidRDefault="00F1793D" w:rsidP="00745F22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6ADF667" w14:textId="77777777" w:rsidR="00F1793D" w:rsidRPr="00920098" w:rsidRDefault="00F1793D" w:rsidP="00745F22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6D05D08E" w14:textId="1C7712D7" w:rsidR="00F1793D" w:rsidRPr="0058244D" w:rsidRDefault="00F1793D" w:rsidP="0058244D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3600684A" w14:textId="77777777" w:rsidR="006A2E13" w:rsidRDefault="006A2E13" w:rsidP="00B55D38">
      <w:pPr>
        <w:rPr>
          <w:b/>
          <w:bCs/>
          <w:sz w:val="22"/>
          <w:szCs w:val="22"/>
        </w:rPr>
      </w:pPr>
    </w:p>
    <w:p w14:paraId="131EB925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1CB1871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6198AEEF" w14:textId="26069355" w:rsidR="00E67F21" w:rsidRPr="00920098" w:rsidRDefault="00E67F21" w:rsidP="0016338F">
      <w:pPr>
        <w:ind w:left="1985" w:hanging="1985"/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</w:t>
      </w:r>
      <w:r w:rsidR="00D65E84">
        <w:rPr>
          <w:rStyle w:val="Styl11pt0"/>
        </w:rPr>
        <w:tab/>
      </w:r>
      <w:r w:rsidRPr="00920098">
        <w:rPr>
          <w:rStyle w:val="Styl11pt0"/>
        </w:rPr>
        <w:t>Formularz ofertowy</w:t>
      </w:r>
    </w:p>
    <w:p w14:paraId="19C1C19D" w14:textId="654D2006" w:rsidR="00134138" w:rsidRPr="00134138" w:rsidRDefault="002B38BF" w:rsidP="0016338F">
      <w:pPr>
        <w:ind w:left="1985" w:hanging="1985"/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0D4590">
        <w:rPr>
          <w:rStyle w:val="Styl11pt0"/>
          <w:b/>
        </w:rPr>
        <w:t>.1.</w:t>
      </w:r>
      <w:r w:rsidRPr="00134138">
        <w:rPr>
          <w:rStyle w:val="Styl11pt0"/>
          <w:b/>
        </w:rPr>
        <w:t xml:space="preserve"> </w:t>
      </w:r>
      <w:r w:rsidR="00D65E84">
        <w:rPr>
          <w:rStyle w:val="Styl11pt0"/>
          <w:b/>
        </w:rPr>
        <w:t xml:space="preserve">– </w:t>
      </w:r>
      <w:r w:rsidR="00D65E84">
        <w:rPr>
          <w:rStyle w:val="Styl11pt0"/>
          <w:b/>
        </w:rPr>
        <w:tab/>
      </w:r>
      <w:r w:rsidRPr="00134138">
        <w:rPr>
          <w:rStyle w:val="Styl11pt0"/>
        </w:rPr>
        <w:t>Opis przedmiotu zamówienia</w:t>
      </w:r>
      <w:r w:rsidR="006A2E13">
        <w:rPr>
          <w:rStyle w:val="Styl11pt0"/>
        </w:rPr>
        <w:t xml:space="preserve"> – </w:t>
      </w:r>
      <w:r w:rsidR="006A2E13" w:rsidRPr="00444DEF">
        <w:rPr>
          <w:rStyle w:val="Styl11pt0"/>
        </w:rPr>
        <w:t>Wykaz numerów liczników energii elektrycznej i punktu poboru</w:t>
      </w:r>
    </w:p>
    <w:p w14:paraId="4862456C" w14:textId="6DF23227" w:rsidR="00D65E84" w:rsidRPr="004B513C" w:rsidRDefault="00D65E84" w:rsidP="0016338F">
      <w:pPr>
        <w:shd w:val="clear" w:color="auto" w:fill="FFFFFF"/>
        <w:ind w:left="1985" w:hanging="1985"/>
        <w:jc w:val="both"/>
        <w:rPr>
          <w:bCs/>
          <w:i/>
          <w:color w:val="000000"/>
          <w:sz w:val="22"/>
          <w:szCs w:val="22"/>
        </w:rPr>
      </w:pPr>
      <w:r w:rsidRPr="004B513C">
        <w:rPr>
          <w:rStyle w:val="Styl11pt0"/>
          <w:b/>
          <w:color w:val="000000"/>
        </w:rPr>
        <w:t>Załącznik nr 2</w:t>
      </w:r>
      <w:r w:rsidRPr="004B513C">
        <w:rPr>
          <w:rStyle w:val="Styl11pt0"/>
          <w:color w:val="000000"/>
        </w:rPr>
        <w:t xml:space="preserve"> –</w:t>
      </w:r>
      <w:r w:rsidR="00B24B19">
        <w:rPr>
          <w:rStyle w:val="Styl11pt0"/>
          <w:color w:val="000000"/>
        </w:rPr>
        <w:tab/>
      </w:r>
      <w:r w:rsidRPr="004B513C">
        <w:rPr>
          <w:rStyle w:val="Styl11pt0"/>
          <w:color w:val="000000"/>
        </w:rPr>
        <w:t xml:space="preserve">Oświadczenie </w:t>
      </w:r>
      <w:r w:rsidRPr="004B513C">
        <w:rPr>
          <w:bCs/>
          <w:color w:val="000000"/>
          <w:sz w:val="22"/>
          <w:szCs w:val="22"/>
        </w:rPr>
        <w:t xml:space="preserve">o niepodleganiu wykluczeniu oraz spełnianiu warunków udziału </w:t>
      </w:r>
      <w:r w:rsidR="00B24B19">
        <w:rPr>
          <w:bCs/>
          <w:color w:val="000000"/>
          <w:sz w:val="22"/>
          <w:szCs w:val="22"/>
        </w:rPr>
        <w:br/>
      </w:r>
      <w:r w:rsidRPr="004B513C">
        <w:rPr>
          <w:bCs/>
          <w:color w:val="000000"/>
          <w:sz w:val="22"/>
          <w:szCs w:val="22"/>
        </w:rPr>
        <w:t>w postępowaniu</w:t>
      </w:r>
    </w:p>
    <w:p w14:paraId="2047A55F" w14:textId="37FB73B3" w:rsidR="00D65E84" w:rsidRDefault="00D65E84" w:rsidP="0016338F">
      <w:pPr>
        <w:ind w:left="1985" w:hanging="1985"/>
        <w:jc w:val="both"/>
        <w:rPr>
          <w:bCs/>
          <w:color w:val="000000"/>
          <w:sz w:val="22"/>
          <w:szCs w:val="22"/>
        </w:rPr>
      </w:pPr>
      <w:r w:rsidRPr="004B513C">
        <w:rPr>
          <w:b/>
          <w:bCs/>
          <w:color w:val="000000"/>
          <w:sz w:val="22"/>
          <w:szCs w:val="22"/>
        </w:rPr>
        <w:t xml:space="preserve">Załącznik nr 3 </w:t>
      </w:r>
      <w:r w:rsidRPr="004B513C">
        <w:rPr>
          <w:bCs/>
          <w:color w:val="000000"/>
          <w:sz w:val="22"/>
          <w:szCs w:val="22"/>
        </w:rPr>
        <w:t xml:space="preserve">– </w:t>
      </w:r>
      <w:r w:rsidRPr="004B513C">
        <w:rPr>
          <w:bCs/>
          <w:color w:val="000000"/>
          <w:sz w:val="22"/>
          <w:szCs w:val="22"/>
        </w:rPr>
        <w:tab/>
        <w:t>Projekt umowy</w:t>
      </w:r>
    </w:p>
    <w:p w14:paraId="248D6361" w14:textId="18AA1990" w:rsidR="00B24B19" w:rsidRPr="004B513C" w:rsidRDefault="00B24B19" w:rsidP="00B24B19">
      <w:pPr>
        <w:shd w:val="clear" w:color="auto" w:fill="FFFFFF"/>
        <w:ind w:left="1985" w:hanging="1985"/>
        <w:jc w:val="both"/>
        <w:rPr>
          <w:bCs/>
          <w:i/>
          <w:color w:val="000000"/>
          <w:sz w:val="22"/>
          <w:szCs w:val="22"/>
        </w:rPr>
      </w:pPr>
      <w:r w:rsidRPr="004B513C">
        <w:rPr>
          <w:rStyle w:val="Styl11pt0"/>
          <w:b/>
          <w:color w:val="000000"/>
        </w:rPr>
        <w:t xml:space="preserve">Załącznik nr </w:t>
      </w:r>
      <w:r>
        <w:rPr>
          <w:rStyle w:val="Styl11pt0"/>
          <w:b/>
          <w:color w:val="000000"/>
        </w:rPr>
        <w:t>4</w:t>
      </w:r>
      <w:r w:rsidRPr="004B513C">
        <w:rPr>
          <w:rStyle w:val="Styl11pt0"/>
          <w:color w:val="000000"/>
        </w:rPr>
        <w:t xml:space="preserve"> – </w:t>
      </w:r>
      <w:r>
        <w:rPr>
          <w:rStyle w:val="Styl11pt0"/>
          <w:color w:val="000000"/>
        </w:rPr>
        <w:tab/>
      </w:r>
      <w:r w:rsidRPr="004B513C">
        <w:rPr>
          <w:rStyle w:val="Styl11pt0"/>
          <w:color w:val="000000"/>
        </w:rPr>
        <w:t xml:space="preserve">Oświadczenie </w:t>
      </w:r>
      <w:r w:rsidRPr="00B24B19">
        <w:rPr>
          <w:bCs/>
          <w:color w:val="000000"/>
          <w:sz w:val="22"/>
          <w:szCs w:val="22"/>
        </w:rPr>
        <w:t xml:space="preserve">Wykonawców wspólnie ubiegających się o udzielenie zamówienia </w:t>
      </w:r>
      <w:r>
        <w:rPr>
          <w:bCs/>
          <w:color w:val="000000"/>
          <w:sz w:val="22"/>
          <w:szCs w:val="22"/>
        </w:rPr>
        <w:br/>
      </w:r>
      <w:r w:rsidRPr="00B24B19">
        <w:rPr>
          <w:bCs/>
          <w:color w:val="000000"/>
          <w:sz w:val="22"/>
          <w:szCs w:val="22"/>
        </w:rPr>
        <w:t>z art. 117 ust. 4 ustawy</w:t>
      </w:r>
    </w:p>
    <w:p w14:paraId="06B9E4DB" w14:textId="77777777" w:rsidR="00B24B19" w:rsidRPr="004B513C" w:rsidRDefault="00B24B19" w:rsidP="0016338F">
      <w:pPr>
        <w:ind w:left="1985" w:hanging="1985"/>
        <w:jc w:val="both"/>
        <w:rPr>
          <w:bCs/>
          <w:color w:val="000000"/>
          <w:sz w:val="22"/>
          <w:szCs w:val="22"/>
        </w:rPr>
      </w:pPr>
    </w:p>
    <w:sectPr w:rsidR="00B24B19" w:rsidRPr="004B513C" w:rsidSect="00B440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1134" w:right="990" w:bottom="993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D83BE" w14:textId="77777777" w:rsidR="00866FDB" w:rsidRDefault="00866FDB">
      <w:r>
        <w:separator/>
      </w:r>
    </w:p>
  </w:endnote>
  <w:endnote w:type="continuationSeparator" w:id="0">
    <w:p w14:paraId="6A43A3A5" w14:textId="77777777" w:rsidR="00866FDB" w:rsidRDefault="0086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2BC9C" w14:textId="77777777" w:rsidR="000C00CD" w:rsidRDefault="00E10010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EA5A01" w14:textId="77777777" w:rsidR="000C00CD" w:rsidRDefault="00000000" w:rsidP="00454B38">
    <w:pPr>
      <w:pStyle w:val="Stopka"/>
      <w:ind w:right="360" w:firstLine="360"/>
    </w:pPr>
    <w:r>
      <w:pict w14:anchorId="458C8CE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5B312EC8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3C063EDA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0F7BA12A" w14:textId="77777777" w:rsidR="000C00CD" w:rsidRDefault="000C00CD"/>
            </w:txbxContent>
          </v:textbox>
          <w10:wrap type="square" side="largest" anchorx="margin"/>
        </v:shape>
      </w:pict>
    </w:r>
  </w:p>
  <w:p w14:paraId="328BAE15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1BB7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E10010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E10010" w:rsidRPr="00E472B0">
      <w:rPr>
        <w:b/>
        <w:sz w:val="16"/>
        <w:szCs w:val="16"/>
      </w:rPr>
      <w:fldChar w:fldCharType="separate"/>
    </w:r>
    <w:r w:rsidR="001F75CF">
      <w:rPr>
        <w:b/>
        <w:noProof/>
        <w:sz w:val="16"/>
        <w:szCs w:val="16"/>
      </w:rPr>
      <w:t>2</w:t>
    </w:r>
    <w:r w:rsidR="00E10010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E10010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E10010" w:rsidRPr="00E472B0">
      <w:rPr>
        <w:b/>
        <w:sz w:val="16"/>
        <w:szCs w:val="16"/>
      </w:rPr>
      <w:fldChar w:fldCharType="separate"/>
    </w:r>
    <w:r w:rsidR="001F75CF">
      <w:rPr>
        <w:b/>
        <w:noProof/>
        <w:sz w:val="16"/>
        <w:szCs w:val="16"/>
      </w:rPr>
      <w:t>15</w:t>
    </w:r>
    <w:r w:rsidR="00E10010" w:rsidRPr="00E472B0">
      <w:rPr>
        <w:b/>
        <w:sz w:val="16"/>
        <w:szCs w:val="16"/>
      </w:rPr>
      <w:fldChar w:fldCharType="end"/>
    </w:r>
  </w:p>
  <w:p w14:paraId="11971B77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6D0571EE" w14:textId="77777777" w:rsidR="000C00CD" w:rsidRDefault="000C00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093F6" w14:textId="77777777" w:rsidR="00866FDB" w:rsidRDefault="00866FDB">
      <w:r>
        <w:separator/>
      </w:r>
    </w:p>
  </w:footnote>
  <w:footnote w:type="continuationSeparator" w:id="0">
    <w:p w14:paraId="79B9A5EF" w14:textId="77777777" w:rsidR="00866FDB" w:rsidRDefault="00866FDB">
      <w:r>
        <w:continuationSeparator/>
      </w:r>
    </w:p>
  </w:footnote>
  <w:footnote w:id="1">
    <w:p w14:paraId="56A60F3B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2">
    <w:p w14:paraId="1C67EE91" w14:textId="77777777" w:rsidR="00481AFE" w:rsidRPr="00F721C4" w:rsidRDefault="00481AFE" w:rsidP="00481AFE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rStyle w:val="Odwoanieprzypisudolnego"/>
          <w:sz w:val="20"/>
          <w:szCs w:val="20"/>
        </w:rPr>
        <w:footnoteRef/>
      </w:r>
      <w:r w:rsidRPr="00F721C4">
        <w:rPr>
          <w:sz w:val="20"/>
          <w:szCs w:val="20"/>
        </w:rPr>
        <w:t xml:space="preserve"> </w:t>
      </w:r>
      <w:r w:rsidRPr="00F721C4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DAE588A" w14:textId="518123D9" w:rsidR="00481AFE" w:rsidRPr="00B440DB" w:rsidRDefault="00481AFE" w:rsidP="00B440DB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24AB6B2D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6B946708" w14:textId="77777777" w:rsidR="001C72BE" w:rsidRPr="004B513C" w:rsidRDefault="001C72BE" w:rsidP="001C72BE">
      <w:pPr>
        <w:pStyle w:val="Tekstprzypisudolnego"/>
        <w:shd w:val="clear" w:color="auto" w:fill="FFFFFF"/>
        <w:ind w:left="142"/>
        <w:jc w:val="both"/>
        <w:rPr>
          <w:sz w:val="18"/>
        </w:rPr>
      </w:pPr>
      <w:r w:rsidRPr="004B513C">
        <w:rPr>
          <w:rStyle w:val="Odwoanieprzypisudolnego"/>
          <w:sz w:val="18"/>
        </w:rPr>
        <w:footnoteRef/>
      </w:r>
      <w:r w:rsidRPr="004B513C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022B19BC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4A86E1F7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88668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475912AE" w14:textId="77777777" w:rsidR="000C00CD" w:rsidRPr="002439B6" w:rsidRDefault="000C00CD" w:rsidP="002439B6">
    <w:pPr>
      <w:pStyle w:val="Tekstpodstawowy"/>
    </w:pPr>
  </w:p>
  <w:p w14:paraId="3F2E8151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4A1A" w14:textId="14052173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676FF6">
      <w:rPr>
        <w:b/>
        <w:sz w:val="20"/>
        <w:szCs w:val="22"/>
      </w:rPr>
      <w:t>WIW.DA.272</w:t>
    </w:r>
    <w:r w:rsidR="00610356">
      <w:rPr>
        <w:b/>
        <w:sz w:val="20"/>
        <w:szCs w:val="22"/>
      </w:rPr>
      <w:t>.</w:t>
    </w:r>
    <w:r w:rsidR="005559ED">
      <w:rPr>
        <w:b/>
        <w:sz w:val="20"/>
        <w:szCs w:val="22"/>
      </w:rPr>
      <w:t>2</w:t>
    </w:r>
    <w:r w:rsidR="00F82152">
      <w:rPr>
        <w:b/>
        <w:sz w:val="20"/>
        <w:szCs w:val="22"/>
      </w:rPr>
      <w:t>7</w:t>
    </w:r>
    <w:r w:rsidR="00235E07">
      <w:rPr>
        <w:b/>
        <w:sz w:val="20"/>
        <w:szCs w:val="22"/>
      </w:rPr>
      <w:t>.</w:t>
    </w:r>
    <w:r w:rsidR="00DD68D8" w:rsidRPr="00DD68D8">
      <w:rPr>
        <w:b/>
        <w:sz w:val="20"/>
        <w:szCs w:val="22"/>
      </w:rPr>
      <w:t>202</w:t>
    </w:r>
    <w:r w:rsidR="00F82152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6D0B9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833217"/>
    <w:multiLevelType w:val="multilevel"/>
    <w:tmpl w:val="EB862AB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  <w:b/>
        <w:u w:val="none"/>
      </w:r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7307BA"/>
    <w:multiLevelType w:val="hybridMultilevel"/>
    <w:tmpl w:val="B2804740"/>
    <w:lvl w:ilvl="0" w:tplc="989E59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4" w15:restartNumberingAfterBreak="0">
    <w:nsid w:val="1C325057"/>
    <w:multiLevelType w:val="hybridMultilevel"/>
    <w:tmpl w:val="C4022214"/>
    <w:lvl w:ilvl="0" w:tplc="A6CEC296">
      <w:start w:val="12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27145A92"/>
    <w:multiLevelType w:val="hybridMultilevel"/>
    <w:tmpl w:val="00D673C4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AF40AF"/>
    <w:multiLevelType w:val="hybridMultilevel"/>
    <w:tmpl w:val="9ADA2EC2"/>
    <w:lvl w:ilvl="0" w:tplc="11E6EA12">
      <w:start w:val="1"/>
      <w:numFmt w:val="decimal"/>
      <w:lvlText w:val="7.%1."/>
      <w:lvlJc w:val="left"/>
      <w:pPr>
        <w:ind w:left="163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1" w15:restartNumberingAfterBreak="0">
    <w:nsid w:val="2E246387"/>
    <w:multiLevelType w:val="multilevel"/>
    <w:tmpl w:val="283274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3AB14797"/>
    <w:multiLevelType w:val="multilevel"/>
    <w:tmpl w:val="77440A0C"/>
    <w:lvl w:ilvl="0">
      <w:start w:val="1"/>
      <w:numFmt w:val="decimal"/>
      <w:lvlText w:val="9.1.%1."/>
      <w:lvlJc w:val="left"/>
      <w:pPr>
        <w:ind w:left="1800" w:hanging="360"/>
      </w:pPr>
      <w:rPr>
        <w:b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48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6572E8"/>
    <w:multiLevelType w:val="multilevel"/>
    <w:tmpl w:val="FA5412EE"/>
    <w:lvl w:ilvl="0">
      <w:start w:val="1"/>
      <w:numFmt w:val="upperLetter"/>
      <w:lvlText w:val="5.%1."/>
      <w:lvlJc w:val="left"/>
      <w:pPr>
        <w:ind w:left="1778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D070F3"/>
    <w:multiLevelType w:val="multilevel"/>
    <w:tmpl w:val="B6A68772"/>
    <w:lvl w:ilvl="0">
      <w:start w:val="1"/>
      <w:numFmt w:val="decimal"/>
      <w:lvlText w:val="5.2.4.%1."/>
      <w:lvlJc w:val="left"/>
      <w:pPr>
        <w:ind w:left="216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vertAlign w:val="baseline"/>
      </w:rPr>
    </w:lvl>
  </w:abstractNum>
  <w:abstractNum w:abstractNumId="54" w15:restartNumberingAfterBreak="0">
    <w:nsid w:val="50BA456C"/>
    <w:multiLevelType w:val="multilevel"/>
    <w:tmpl w:val="0270FBCE"/>
    <w:lvl w:ilvl="0">
      <w:start w:val="1"/>
      <w:numFmt w:val="decimal"/>
      <w:lvlText w:val="5.A.4.%1."/>
      <w:lvlJc w:val="left"/>
      <w:pPr>
        <w:ind w:left="1778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49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8" w:hanging="180"/>
      </w:pPr>
      <w:rPr>
        <w:vertAlign w:val="baseline"/>
      </w:rPr>
    </w:lvl>
  </w:abstractNum>
  <w:abstractNum w:abstractNumId="55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F9784C"/>
    <w:multiLevelType w:val="multilevel"/>
    <w:tmpl w:val="7EE80ED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764235"/>
    <w:multiLevelType w:val="hybridMultilevel"/>
    <w:tmpl w:val="0D76E134"/>
    <w:lvl w:ilvl="0" w:tplc="183E7560">
      <w:start w:val="1"/>
      <w:numFmt w:val="decimal"/>
      <w:lvlText w:val="9.%1."/>
      <w:lvlJc w:val="left"/>
      <w:pPr>
        <w:ind w:left="1800" w:hanging="360"/>
      </w:pPr>
      <w:rPr>
        <w:rFonts w:hint="default"/>
        <w:b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658E3A54"/>
    <w:multiLevelType w:val="multilevel"/>
    <w:tmpl w:val="B958E7C2"/>
    <w:lvl w:ilvl="0">
      <w:start w:val="1"/>
      <w:numFmt w:val="decimal"/>
      <w:lvlText w:val="5.A.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3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9" w15:restartNumberingAfterBreak="0">
    <w:nsid w:val="76F976AF"/>
    <w:multiLevelType w:val="multilevel"/>
    <w:tmpl w:val="A9FA4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0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7A892B83"/>
    <w:multiLevelType w:val="multilevel"/>
    <w:tmpl w:val="52F01C48"/>
    <w:lvl w:ilvl="0">
      <w:start w:val="1"/>
      <w:numFmt w:val="decimal"/>
      <w:lvlText w:val="5.A.2.%1."/>
      <w:lvlJc w:val="left"/>
      <w:pPr>
        <w:ind w:left="1778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2" w15:restartNumberingAfterBreak="0">
    <w:nsid w:val="7AEC79B3"/>
    <w:multiLevelType w:val="hybridMultilevel"/>
    <w:tmpl w:val="99E0D5C0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7C2A3A"/>
    <w:multiLevelType w:val="multilevel"/>
    <w:tmpl w:val="7DDCE1C8"/>
    <w:lvl w:ilvl="0">
      <w:start w:val="1"/>
      <w:numFmt w:val="decimal"/>
      <w:lvlText w:val="9.%1."/>
      <w:lvlJc w:val="left"/>
      <w:pPr>
        <w:ind w:left="180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4" w15:restartNumberingAfterBreak="0">
    <w:nsid w:val="7E364095"/>
    <w:multiLevelType w:val="hybridMultilevel"/>
    <w:tmpl w:val="82A8DDEE"/>
    <w:lvl w:ilvl="0" w:tplc="9C24811C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790432">
    <w:abstractNumId w:val="46"/>
  </w:num>
  <w:num w:numId="2" w16cid:durableId="1578204193">
    <w:abstractNumId w:val="37"/>
  </w:num>
  <w:num w:numId="3" w16cid:durableId="1592162957">
    <w:abstractNumId w:val="67"/>
  </w:num>
  <w:num w:numId="4" w16cid:durableId="335573337">
    <w:abstractNumId w:val="59"/>
  </w:num>
  <w:num w:numId="5" w16cid:durableId="1367019796">
    <w:abstractNumId w:val="26"/>
  </w:num>
  <w:num w:numId="6" w16cid:durableId="742608416">
    <w:abstractNumId w:val="60"/>
  </w:num>
  <w:num w:numId="7" w16cid:durableId="1066150469">
    <w:abstractNumId w:val="29"/>
  </w:num>
  <w:num w:numId="8" w16cid:durableId="112095793">
    <w:abstractNumId w:val="44"/>
  </w:num>
  <w:num w:numId="9" w16cid:durableId="8217266">
    <w:abstractNumId w:val="23"/>
  </w:num>
  <w:num w:numId="10" w16cid:durableId="1206600290">
    <w:abstractNumId w:val="55"/>
  </w:num>
  <w:num w:numId="11" w16cid:durableId="1808551193">
    <w:abstractNumId w:val="64"/>
  </w:num>
  <w:num w:numId="12" w16cid:durableId="133570452">
    <w:abstractNumId w:val="33"/>
  </w:num>
  <w:num w:numId="13" w16cid:durableId="1458988403">
    <w:abstractNumId w:val="43"/>
  </w:num>
  <w:num w:numId="14" w16cid:durableId="1106385657">
    <w:abstractNumId w:val="65"/>
  </w:num>
  <w:num w:numId="15" w16cid:durableId="967662389">
    <w:abstractNumId w:val="51"/>
  </w:num>
  <w:num w:numId="16" w16cid:durableId="881208982">
    <w:abstractNumId w:val="57"/>
  </w:num>
  <w:num w:numId="17" w16cid:durableId="1549292610">
    <w:abstractNumId w:val="69"/>
  </w:num>
  <w:num w:numId="18" w16cid:durableId="1668708965">
    <w:abstractNumId w:val="56"/>
  </w:num>
  <w:num w:numId="19" w16cid:durableId="1628392054">
    <w:abstractNumId w:val="63"/>
  </w:num>
  <w:num w:numId="20" w16cid:durableId="1605188917">
    <w:abstractNumId w:val="68"/>
  </w:num>
  <w:num w:numId="21" w16cid:durableId="2055502120">
    <w:abstractNumId w:val="28"/>
  </w:num>
  <w:num w:numId="22" w16cid:durableId="525287773">
    <w:abstractNumId w:val="49"/>
  </w:num>
  <w:num w:numId="23" w16cid:durableId="1799302287">
    <w:abstractNumId w:val="70"/>
  </w:num>
  <w:num w:numId="24" w16cid:durableId="120614205">
    <w:abstractNumId w:val="66"/>
  </w:num>
  <w:num w:numId="25" w16cid:durableId="735973044">
    <w:abstractNumId w:val="39"/>
  </w:num>
  <w:num w:numId="26" w16cid:durableId="1528366202">
    <w:abstractNumId w:val="52"/>
  </w:num>
  <w:num w:numId="27" w16cid:durableId="224754686">
    <w:abstractNumId w:val="74"/>
  </w:num>
  <w:num w:numId="28" w16cid:durableId="408116971">
    <w:abstractNumId w:val="32"/>
  </w:num>
  <w:num w:numId="29" w16cid:durableId="1228953142">
    <w:abstractNumId w:val="24"/>
  </w:num>
  <w:num w:numId="30" w16cid:durableId="858280750">
    <w:abstractNumId w:val="41"/>
  </w:num>
  <w:num w:numId="31" w16cid:durableId="144708069">
    <w:abstractNumId w:val="34"/>
  </w:num>
  <w:num w:numId="32" w16cid:durableId="80225016">
    <w:abstractNumId w:val="45"/>
  </w:num>
  <w:num w:numId="33" w16cid:durableId="146096444">
    <w:abstractNumId w:val="42"/>
  </w:num>
  <w:num w:numId="34" w16cid:durableId="354117796">
    <w:abstractNumId w:val="48"/>
  </w:num>
  <w:num w:numId="35" w16cid:durableId="186263724">
    <w:abstractNumId w:val="72"/>
  </w:num>
  <w:num w:numId="36" w16cid:durableId="1738165928">
    <w:abstractNumId w:val="53"/>
  </w:num>
  <w:num w:numId="37" w16cid:durableId="1575553270">
    <w:abstractNumId w:val="54"/>
  </w:num>
  <w:num w:numId="38" w16cid:durableId="1178958560">
    <w:abstractNumId w:val="50"/>
  </w:num>
  <w:num w:numId="39" w16cid:durableId="1201361920">
    <w:abstractNumId w:val="62"/>
  </w:num>
  <w:num w:numId="40" w16cid:durableId="1825849694">
    <w:abstractNumId w:val="71"/>
  </w:num>
  <w:num w:numId="41" w16cid:durableId="389351721">
    <w:abstractNumId w:val="47"/>
  </w:num>
  <w:num w:numId="42" w16cid:durableId="1813985880">
    <w:abstractNumId w:val="73"/>
  </w:num>
  <w:num w:numId="43" w16cid:durableId="1068457053">
    <w:abstractNumId w:val="38"/>
  </w:num>
  <w:num w:numId="44" w16cid:durableId="867252353">
    <w:abstractNumId w:val="30"/>
  </w:num>
  <w:num w:numId="45" w16cid:durableId="1635215741">
    <w:abstractNumId w:val="35"/>
  </w:num>
  <w:num w:numId="46" w16cid:durableId="133447201">
    <w:abstractNumId w:val="40"/>
  </w:num>
  <w:num w:numId="47" w16cid:durableId="1661496931">
    <w:abstractNumId w:val="61"/>
  </w:num>
  <w:num w:numId="48" w16cid:durableId="1527282395">
    <w:abstractNumId w:val="25"/>
  </w:num>
  <w:num w:numId="49" w16cid:durableId="1351293213">
    <w:abstractNumId w:val="27"/>
  </w:num>
  <w:num w:numId="50" w16cid:durableId="877359011">
    <w:abstractNumId w:val="31"/>
  </w:num>
  <w:num w:numId="51" w16cid:durableId="205260760">
    <w:abstractNumId w:val="58"/>
  </w:num>
  <w:num w:numId="52" w16cid:durableId="497159557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3C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986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98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2FAE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C48"/>
    <w:rsid w:val="00070F29"/>
    <w:rsid w:val="00071E02"/>
    <w:rsid w:val="00072365"/>
    <w:rsid w:val="000724D7"/>
    <w:rsid w:val="00072549"/>
    <w:rsid w:val="0007346A"/>
    <w:rsid w:val="000737B6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2E76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246"/>
    <w:rsid w:val="00087FDE"/>
    <w:rsid w:val="000902D2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1799"/>
    <w:rsid w:val="000D21BC"/>
    <w:rsid w:val="000D3151"/>
    <w:rsid w:val="000D33D9"/>
    <w:rsid w:val="000D35AE"/>
    <w:rsid w:val="000D373A"/>
    <w:rsid w:val="000D39E6"/>
    <w:rsid w:val="000D4590"/>
    <w:rsid w:val="000D4704"/>
    <w:rsid w:val="000D493F"/>
    <w:rsid w:val="000D4DBA"/>
    <w:rsid w:val="000D5A40"/>
    <w:rsid w:val="000D5B94"/>
    <w:rsid w:val="000D672C"/>
    <w:rsid w:val="000D67FD"/>
    <w:rsid w:val="000D6802"/>
    <w:rsid w:val="000D6845"/>
    <w:rsid w:val="000D7B73"/>
    <w:rsid w:val="000E028C"/>
    <w:rsid w:val="000E0343"/>
    <w:rsid w:val="000E03DD"/>
    <w:rsid w:val="000E0A40"/>
    <w:rsid w:val="000E0B3F"/>
    <w:rsid w:val="000E0BBF"/>
    <w:rsid w:val="000E0E8F"/>
    <w:rsid w:val="000E1AC5"/>
    <w:rsid w:val="000E2111"/>
    <w:rsid w:val="000E362A"/>
    <w:rsid w:val="000E39A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11C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BEB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130A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32A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38F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C6A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D29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6A1C"/>
    <w:rsid w:val="001C72BE"/>
    <w:rsid w:val="001C78A9"/>
    <w:rsid w:val="001D04D9"/>
    <w:rsid w:val="001D1138"/>
    <w:rsid w:val="001D17AE"/>
    <w:rsid w:val="001D1F6C"/>
    <w:rsid w:val="001D2C83"/>
    <w:rsid w:val="001D30C6"/>
    <w:rsid w:val="001D3299"/>
    <w:rsid w:val="001D41ED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7F9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B48"/>
    <w:rsid w:val="001F0E3E"/>
    <w:rsid w:val="001F2A54"/>
    <w:rsid w:val="001F4631"/>
    <w:rsid w:val="001F5030"/>
    <w:rsid w:val="001F51DB"/>
    <w:rsid w:val="001F52C6"/>
    <w:rsid w:val="001F5C10"/>
    <w:rsid w:val="001F5ECC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631"/>
    <w:rsid w:val="00267660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6E3F"/>
    <w:rsid w:val="002B7686"/>
    <w:rsid w:val="002C0030"/>
    <w:rsid w:val="002C1053"/>
    <w:rsid w:val="002C2712"/>
    <w:rsid w:val="002C2B56"/>
    <w:rsid w:val="002C3FC4"/>
    <w:rsid w:val="002C4656"/>
    <w:rsid w:val="002C49BA"/>
    <w:rsid w:val="002C4EB5"/>
    <w:rsid w:val="002C54F0"/>
    <w:rsid w:val="002C5A66"/>
    <w:rsid w:val="002C6A20"/>
    <w:rsid w:val="002C7296"/>
    <w:rsid w:val="002C7522"/>
    <w:rsid w:val="002C7CF0"/>
    <w:rsid w:val="002C7F94"/>
    <w:rsid w:val="002D096C"/>
    <w:rsid w:val="002D10E3"/>
    <w:rsid w:val="002D1F38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69D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1AD3"/>
    <w:rsid w:val="00301DF1"/>
    <w:rsid w:val="00302657"/>
    <w:rsid w:val="00302744"/>
    <w:rsid w:val="003030E8"/>
    <w:rsid w:val="003036ED"/>
    <w:rsid w:val="0030378A"/>
    <w:rsid w:val="00303942"/>
    <w:rsid w:val="00303A8A"/>
    <w:rsid w:val="00304AD6"/>
    <w:rsid w:val="003054F5"/>
    <w:rsid w:val="00305B15"/>
    <w:rsid w:val="0030628C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5D4E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0CB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414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569D"/>
    <w:rsid w:val="00385EED"/>
    <w:rsid w:val="00386A3C"/>
    <w:rsid w:val="003878EA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3C5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4FA1"/>
    <w:rsid w:val="003D582E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043"/>
    <w:rsid w:val="003E5C1C"/>
    <w:rsid w:val="003E5D60"/>
    <w:rsid w:val="003E601A"/>
    <w:rsid w:val="003E6BD2"/>
    <w:rsid w:val="003E6E56"/>
    <w:rsid w:val="003E73DE"/>
    <w:rsid w:val="003E7507"/>
    <w:rsid w:val="003F0943"/>
    <w:rsid w:val="003F279E"/>
    <w:rsid w:val="003F29E4"/>
    <w:rsid w:val="003F371E"/>
    <w:rsid w:val="003F425E"/>
    <w:rsid w:val="003F4C06"/>
    <w:rsid w:val="003F4C31"/>
    <w:rsid w:val="003F4F84"/>
    <w:rsid w:val="003F5625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253"/>
    <w:rsid w:val="00415F9C"/>
    <w:rsid w:val="0041603E"/>
    <w:rsid w:val="00417CCA"/>
    <w:rsid w:val="00417DB9"/>
    <w:rsid w:val="00420272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EAD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1FB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57AB1"/>
    <w:rsid w:val="0046025B"/>
    <w:rsid w:val="0046076D"/>
    <w:rsid w:val="00463052"/>
    <w:rsid w:val="00465037"/>
    <w:rsid w:val="00465059"/>
    <w:rsid w:val="004653A0"/>
    <w:rsid w:val="004654AC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AFE"/>
    <w:rsid w:val="00481DA4"/>
    <w:rsid w:val="00481E66"/>
    <w:rsid w:val="00482387"/>
    <w:rsid w:val="004836B2"/>
    <w:rsid w:val="0048403E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A792D"/>
    <w:rsid w:val="004B08EE"/>
    <w:rsid w:val="004B0C47"/>
    <w:rsid w:val="004B2D03"/>
    <w:rsid w:val="004B3073"/>
    <w:rsid w:val="004B3263"/>
    <w:rsid w:val="004B3980"/>
    <w:rsid w:val="004B3A36"/>
    <w:rsid w:val="004B3E80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0401"/>
    <w:rsid w:val="004D24D4"/>
    <w:rsid w:val="004D5CA9"/>
    <w:rsid w:val="004D62A6"/>
    <w:rsid w:val="004D67E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4CE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C8C"/>
    <w:rsid w:val="005251A3"/>
    <w:rsid w:val="005252D5"/>
    <w:rsid w:val="00525687"/>
    <w:rsid w:val="005256B6"/>
    <w:rsid w:val="00525F3A"/>
    <w:rsid w:val="005266B5"/>
    <w:rsid w:val="00526DF3"/>
    <w:rsid w:val="00526F61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5126"/>
    <w:rsid w:val="00535D5F"/>
    <w:rsid w:val="005365C8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4E2F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9ED"/>
    <w:rsid w:val="00555A74"/>
    <w:rsid w:val="00555F4C"/>
    <w:rsid w:val="00555FC4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4E87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0E7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44D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1299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7B0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5DF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A8"/>
    <w:rsid w:val="006007FA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356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A3D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5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1AC8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0A3E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15D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5D22"/>
    <w:rsid w:val="006865CD"/>
    <w:rsid w:val="0068680F"/>
    <w:rsid w:val="00686DDA"/>
    <w:rsid w:val="006871AF"/>
    <w:rsid w:val="00687504"/>
    <w:rsid w:val="0068781E"/>
    <w:rsid w:val="00687E38"/>
    <w:rsid w:val="00691321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2E13"/>
    <w:rsid w:val="006A390D"/>
    <w:rsid w:val="006A3EB3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0A9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4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6AE"/>
    <w:rsid w:val="006F1AE0"/>
    <w:rsid w:val="006F1EA5"/>
    <w:rsid w:val="006F2377"/>
    <w:rsid w:val="006F270D"/>
    <w:rsid w:val="006F2D34"/>
    <w:rsid w:val="006F2E91"/>
    <w:rsid w:val="006F32BB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050"/>
    <w:rsid w:val="0071352E"/>
    <w:rsid w:val="00713BFB"/>
    <w:rsid w:val="00714899"/>
    <w:rsid w:val="00714985"/>
    <w:rsid w:val="007158B1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5F22"/>
    <w:rsid w:val="007464BF"/>
    <w:rsid w:val="00746793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246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1CD8"/>
    <w:rsid w:val="007B20E8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3DD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498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149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461"/>
    <w:rsid w:val="008105C3"/>
    <w:rsid w:val="0081144C"/>
    <w:rsid w:val="00812139"/>
    <w:rsid w:val="00812156"/>
    <w:rsid w:val="008121F0"/>
    <w:rsid w:val="008123EE"/>
    <w:rsid w:val="0081257A"/>
    <w:rsid w:val="00812DB4"/>
    <w:rsid w:val="00812E26"/>
    <w:rsid w:val="00813381"/>
    <w:rsid w:val="00813C2A"/>
    <w:rsid w:val="00813FE1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1851"/>
    <w:rsid w:val="008421BF"/>
    <w:rsid w:val="00842D59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66FDB"/>
    <w:rsid w:val="00870214"/>
    <w:rsid w:val="008710E1"/>
    <w:rsid w:val="0087182D"/>
    <w:rsid w:val="00871895"/>
    <w:rsid w:val="00871A60"/>
    <w:rsid w:val="00871E9C"/>
    <w:rsid w:val="00872BB9"/>
    <w:rsid w:val="00872CEC"/>
    <w:rsid w:val="00872CF9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2BFA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0F4D"/>
    <w:rsid w:val="008D1B03"/>
    <w:rsid w:val="008D2496"/>
    <w:rsid w:val="008D3482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4FA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C60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1689"/>
    <w:rsid w:val="009021DC"/>
    <w:rsid w:val="009028D1"/>
    <w:rsid w:val="00903AB0"/>
    <w:rsid w:val="00904D1B"/>
    <w:rsid w:val="00905703"/>
    <w:rsid w:val="00906010"/>
    <w:rsid w:val="00907644"/>
    <w:rsid w:val="0090799A"/>
    <w:rsid w:val="009079CE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93E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465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3506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672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14B8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5A31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1B70"/>
    <w:rsid w:val="00A026FA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6D2C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2D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5F3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052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037"/>
    <w:rsid w:val="00AA0B9E"/>
    <w:rsid w:val="00AA10A9"/>
    <w:rsid w:val="00AA1A10"/>
    <w:rsid w:val="00AA1D16"/>
    <w:rsid w:val="00AA1E46"/>
    <w:rsid w:val="00AA21E6"/>
    <w:rsid w:val="00AA2B4F"/>
    <w:rsid w:val="00AA3597"/>
    <w:rsid w:val="00AA49F3"/>
    <w:rsid w:val="00AA4F68"/>
    <w:rsid w:val="00AA5066"/>
    <w:rsid w:val="00AA5930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C7E21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81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67D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4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E08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19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0DB"/>
    <w:rsid w:val="00B447A3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5D38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2AD1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3A8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05F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999"/>
    <w:rsid w:val="00BE2AE4"/>
    <w:rsid w:val="00BE2B65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58E"/>
    <w:rsid w:val="00BE7635"/>
    <w:rsid w:val="00BE77E0"/>
    <w:rsid w:val="00BE7F73"/>
    <w:rsid w:val="00BE7FAD"/>
    <w:rsid w:val="00BF0B8D"/>
    <w:rsid w:val="00BF300E"/>
    <w:rsid w:val="00BF321F"/>
    <w:rsid w:val="00BF3725"/>
    <w:rsid w:val="00BF38E4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BC9"/>
    <w:rsid w:val="00C20C16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16E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CCE"/>
    <w:rsid w:val="00C60E58"/>
    <w:rsid w:val="00C633D5"/>
    <w:rsid w:val="00C63727"/>
    <w:rsid w:val="00C63868"/>
    <w:rsid w:val="00C63EBF"/>
    <w:rsid w:val="00C6449F"/>
    <w:rsid w:val="00C64767"/>
    <w:rsid w:val="00C65EB3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C1B"/>
    <w:rsid w:val="00C9499D"/>
    <w:rsid w:val="00C961F3"/>
    <w:rsid w:val="00C96362"/>
    <w:rsid w:val="00C96F5E"/>
    <w:rsid w:val="00C97249"/>
    <w:rsid w:val="00C97602"/>
    <w:rsid w:val="00C97F6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6B0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901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3DDD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A18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5E84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1B3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211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31D7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4F3"/>
    <w:rsid w:val="00E35544"/>
    <w:rsid w:val="00E35951"/>
    <w:rsid w:val="00E35D58"/>
    <w:rsid w:val="00E3635D"/>
    <w:rsid w:val="00E36EF6"/>
    <w:rsid w:val="00E37684"/>
    <w:rsid w:val="00E37A3C"/>
    <w:rsid w:val="00E40916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54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2951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BD5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4FE5"/>
    <w:rsid w:val="00EC006F"/>
    <w:rsid w:val="00EC00F0"/>
    <w:rsid w:val="00EC02E5"/>
    <w:rsid w:val="00EC1633"/>
    <w:rsid w:val="00EC1C0A"/>
    <w:rsid w:val="00EC1EA5"/>
    <w:rsid w:val="00EC2AA8"/>
    <w:rsid w:val="00EC2E96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40C"/>
    <w:rsid w:val="00EE5EE9"/>
    <w:rsid w:val="00EE6563"/>
    <w:rsid w:val="00EE65EE"/>
    <w:rsid w:val="00EE7072"/>
    <w:rsid w:val="00EE77C4"/>
    <w:rsid w:val="00EE7C6B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2D4"/>
    <w:rsid w:val="00EF54DC"/>
    <w:rsid w:val="00EF565D"/>
    <w:rsid w:val="00EF6370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148"/>
    <w:rsid w:val="00F0453E"/>
    <w:rsid w:val="00F04662"/>
    <w:rsid w:val="00F046C3"/>
    <w:rsid w:val="00F06F3D"/>
    <w:rsid w:val="00F1007C"/>
    <w:rsid w:val="00F10C36"/>
    <w:rsid w:val="00F114C1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96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4783"/>
    <w:rsid w:val="00F55A59"/>
    <w:rsid w:val="00F56826"/>
    <w:rsid w:val="00F568D5"/>
    <w:rsid w:val="00F573F1"/>
    <w:rsid w:val="00F579C5"/>
    <w:rsid w:val="00F57DA6"/>
    <w:rsid w:val="00F57E62"/>
    <w:rsid w:val="00F6043F"/>
    <w:rsid w:val="00F615DF"/>
    <w:rsid w:val="00F61C0F"/>
    <w:rsid w:val="00F61F4B"/>
    <w:rsid w:val="00F620ED"/>
    <w:rsid w:val="00F622EE"/>
    <w:rsid w:val="00F62506"/>
    <w:rsid w:val="00F630BC"/>
    <w:rsid w:val="00F63123"/>
    <w:rsid w:val="00F632AE"/>
    <w:rsid w:val="00F6398E"/>
    <w:rsid w:val="00F64384"/>
    <w:rsid w:val="00F659BB"/>
    <w:rsid w:val="00F65ACE"/>
    <w:rsid w:val="00F662BB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198"/>
    <w:rsid w:val="00F806C4"/>
    <w:rsid w:val="00F80866"/>
    <w:rsid w:val="00F809F3"/>
    <w:rsid w:val="00F80A5E"/>
    <w:rsid w:val="00F80CA2"/>
    <w:rsid w:val="00F80DDD"/>
    <w:rsid w:val="00F815EC"/>
    <w:rsid w:val="00F82142"/>
    <w:rsid w:val="00F8215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25C"/>
    <w:rsid w:val="00FA0314"/>
    <w:rsid w:val="00FA08B3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5DE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C7A1E"/>
    <w:rsid w:val="00FD0036"/>
    <w:rsid w:val="00FD0AD7"/>
    <w:rsid w:val="00FD1A18"/>
    <w:rsid w:val="00FD2302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4734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14E51C"/>
  <w15:docId w15:val="{FFDED99F-F2BA-41E4-84EE-CA1EDA09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7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16611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FE35-E92B-4DC4-B47C-26971C98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12</Pages>
  <Words>5711</Words>
  <Characters>34271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39903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Bartosz Komuszyński</dc:creator>
  <cp:lastModifiedBy>WIW Opole</cp:lastModifiedBy>
  <cp:revision>215</cp:revision>
  <cp:lastPrinted>2021-09-08T07:40:00Z</cp:lastPrinted>
  <dcterms:created xsi:type="dcterms:W3CDTF">2021-06-08T10:53:00Z</dcterms:created>
  <dcterms:modified xsi:type="dcterms:W3CDTF">2024-11-13T20:46:00Z</dcterms:modified>
</cp:coreProperties>
</file>