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8E2A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F11E728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0CDDB3CA" w14:textId="5BD73C16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6D271C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3B28F0">
        <w:rPr>
          <w:rFonts w:ascii="Times New Roman" w:eastAsia="Times New Roman" w:hAnsi="Times New Roman" w:cs="Times New Roman"/>
          <w:b/>
          <w:bCs/>
          <w:szCs w:val="20"/>
        </w:rPr>
        <w:t>08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30470016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2EDB0C35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4701A48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BAD0B81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389F3B6A" w14:textId="7F614FD7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3C7EC6">
        <w:rPr>
          <w:rFonts w:ascii="Times New Roman" w:eastAsia="Times New Roman" w:hAnsi="Times New Roman" w:cs="Times New Roman"/>
          <w:b/>
          <w:szCs w:val="20"/>
        </w:rPr>
        <w:t>usług</w:t>
      </w:r>
    </w:p>
    <w:p w14:paraId="4134C4EF" w14:textId="4E9D1898" w:rsidR="00D05E81" w:rsidRPr="003C7EC6" w:rsidRDefault="00E260B3" w:rsidP="003C7EC6">
      <w:pPr>
        <w:jc w:val="center"/>
        <w:rPr>
          <w:b/>
          <w:bCs/>
          <w:color w:val="92D05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3C7EC6">
        <w:rPr>
          <w:rFonts w:ascii="Times New Roman" w:eastAsia="Calibri" w:hAnsi="Times New Roman" w:cs="Times New Roman"/>
          <w:lang w:eastAsia="en-US"/>
        </w:rPr>
        <w:t>„</w:t>
      </w:r>
      <w:r w:rsidR="003C7EC6" w:rsidRPr="003C7EC6">
        <w:rPr>
          <w:rFonts w:ascii="Times New Roman" w:hAnsi="Times New Roman" w:cs="Times New Roman"/>
          <w:b/>
          <w:bCs/>
        </w:rPr>
        <w:t>Kompleksowa obsługa i pełnienie funkcji Inżyniera Kontraktu dla zadania inwestycyjnego pn.: „Budowa 3 Filii Wojewódzkiej Stacji Pogotowia Ratunkowego w Szczecinie zlokalizowanych w Drawsku Pomorskim, Pyrzycach, Koszalinie”</w:t>
      </w:r>
    </w:p>
    <w:p w14:paraId="2073E901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1737"/>
        <w:gridCol w:w="2025"/>
        <w:gridCol w:w="2157"/>
        <w:gridCol w:w="1969"/>
      </w:tblGrid>
      <w:tr w:rsidR="003C7EC6" w:rsidRPr="00A82A37" w14:paraId="3BF71D97" w14:textId="77777777" w:rsidTr="003C7EC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9BE9F96" w14:textId="77777777" w:rsidR="003C7EC6" w:rsidRPr="00A82A37" w:rsidRDefault="003C7EC6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40FCF743" w14:textId="509A57D2" w:rsidR="003C7EC6" w:rsidRPr="00A82A37" w:rsidRDefault="003C7EC6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  <w:p w14:paraId="43A6A0E7" w14:textId="77777777" w:rsidR="003C7EC6" w:rsidRPr="00A82A37" w:rsidRDefault="003C7EC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A779668" w14:textId="13ED6DF6" w:rsidR="003C7EC6" w:rsidRPr="00F13ACE" w:rsidRDefault="003C7EC6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nadzorowanych robót budowlanych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0C26E2A3" w14:textId="596F8D14" w:rsidR="003C7EC6" w:rsidRPr="00A82A37" w:rsidRDefault="003C7EC6" w:rsidP="003C7EC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Rodzaj obiektu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8D2017B" w14:textId="09408B26" w:rsidR="003C7EC6" w:rsidRPr="00A82A37" w:rsidRDefault="003C7EC6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7B8F7C29" w14:textId="77777777" w:rsidR="003C7EC6" w:rsidRPr="00A82A37" w:rsidRDefault="003C7EC6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4A9B1EBD" w14:textId="77777777" w:rsidR="003C7EC6" w:rsidRPr="00A82A37" w:rsidRDefault="003C7EC6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3C7EC6" w:rsidRPr="00A82A37" w14:paraId="28FA2A87" w14:textId="77777777" w:rsidTr="003C7EC6">
        <w:trPr>
          <w:trHeight w:val="1215"/>
          <w:jc w:val="center"/>
        </w:trPr>
        <w:tc>
          <w:tcPr>
            <w:tcW w:w="568" w:type="dxa"/>
            <w:vAlign w:val="center"/>
          </w:tcPr>
          <w:p w14:paraId="1236F709" w14:textId="77777777" w:rsidR="003C7EC6" w:rsidRPr="00A82A37" w:rsidRDefault="003C7EC6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61AFCB31" w14:textId="77777777" w:rsidR="003C7EC6" w:rsidRPr="00A82A37" w:rsidRDefault="003C7EC6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3012F61C" w14:textId="77777777" w:rsidR="003C7EC6" w:rsidRPr="00A82A37" w:rsidRDefault="003C7EC6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37" w:type="dxa"/>
          </w:tcPr>
          <w:p w14:paraId="5691D7CF" w14:textId="77777777" w:rsidR="003C7EC6" w:rsidRPr="00A82A37" w:rsidRDefault="003C7EC6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62786BCF" w14:textId="4AD132AC" w:rsidR="003C7EC6" w:rsidRPr="00A82A37" w:rsidRDefault="003C7EC6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40CCC3A8" w14:textId="77777777" w:rsidR="003C7EC6" w:rsidRPr="00A82A37" w:rsidRDefault="003C7EC6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A7AED9C" w14:textId="77777777" w:rsidR="003C7EC6" w:rsidRPr="00A82A37" w:rsidRDefault="003C7EC6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03E4101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0F50938A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2138D63F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1C8002CF" w14:textId="7CEEADC5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3C7EC6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3C7EC6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5F88375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D80B8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3FF75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018E24" w14:textId="3BAC6791" w:rsidR="00D67AA4" w:rsidRPr="00D67AA4" w:rsidRDefault="00D67AA4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</w:p>
    <w:sectPr w:rsidR="00D67AA4" w:rsidRP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6E3F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53C717A2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F8DD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51730B54" w14:textId="77777777" w:rsidR="00F13ACE" w:rsidRDefault="00F13ACE" w:rsidP="00F13ACE">
    <w:pPr>
      <w:pStyle w:val="Stopka"/>
      <w:jc w:val="right"/>
    </w:pPr>
  </w:p>
  <w:p w14:paraId="45867593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2595CFF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4F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20E9757E" w14:textId="77777777" w:rsidR="00F13ACE" w:rsidRDefault="00F13ACE" w:rsidP="00F13ACE">
    <w:pPr>
      <w:pStyle w:val="Stopka"/>
      <w:jc w:val="right"/>
    </w:pPr>
  </w:p>
  <w:p w14:paraId="374D15F3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34FE771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CF5F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3D8D9C7A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D761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0F408F9D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135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B3DB7A" wp14:editId="69F782B4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E8A89E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28F0"/>
    <w:rsid w:val="003B4293"/>
    <w:rsid w:val="003B73D3"/>
    <w:rsid w:val="003C1579"/>
    <w:rsid w:val="003C20B2"/>
    <w:rsid w:val="003C5660"/>
    <w:rsid w:val="003C6E61"/>
    <w:rsid w:val="003C77D7"/>
    <w:rsid w:val="003C7EC6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D271C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876DA"/>
  <w15:docId w15:val="{D9EA8238-447D-4169-B1C0-4FE3B4B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Kujawski</dc:creator>
  <cp:lastModifiedBy>Magdalena Optacy</cp:lastModifiedBy>
  <cp:revision>4</cp:revision>
  <cp:lastPrinted>2020-08-28T07:32:00Z</cp:lastPrinted>
  <dcterms:created xsi:type="dcterms:W3CDTF">2024-05-09T12:02:00Z</dcterms:created>
  <dcterms:modified xsi:type="dcterms:W3CDTF">2024-06-25T12:21:00Z</dcterms:modified>
</cp:coreProperties>
</file>