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Pr="0038673A" w:rsidRDefault="00D11B96" w:rsidP="005D52D7">
      <w:pPr>
        <w:tabs>
          <w:tab w:val="left" w:pos="2290"/>
        </w:tabs>
        <w:spacing w:before="34"/>
        <w:ind w:right="-71"/>
        <w:jc w:val="center"/>
        <w:rPr>
          <w:rFonts w:ascii="Arial" w:hAnsi="Arial" w:cs="Arial"/>
          <w:b/>
        </w:rPr>
      </w:pPr>
      <w:r w:rsidRPr="0038673A">
        <w:rPr>
          <w:rFonts w:ascii="Arial" w:hAnsi="Arial" w:cs="Arial"/>
          <w:b/>
        </w:rPr>
        <w:t>Umowa</w:t>
      </w:r>
      <w:r w:rsidRPr="0038673A">
        <w:rPr>
          <w:rFonts w:ascii="Arial" w:hAnsi="Arial" w:cs="Arial"/>
          <w:b/>
          <w:spacing w:val="-2"/>
        </w:rPr>
        <w:t xml:space="preserve"> </w:t>
      </w:r>
      <w:r w:rsidRPr="0038673A">
        <w:rPr>
          <w:rFonts w:ascii="Arial" w:hAnsi="Arial" w:cs="Arial"/>
          <w:b/>
        </w:rPr>
        <w:t>nr</w:t>
      </w:r>
      <w:r w:rsidRPr="0038673A">
        <w:rPr>
          <w:rFonts w:ascii="Arial" w:hAnsi="Arial" w:cs="Arial"/>
          <w:b/>
          <w:spacing w:val="-2"/>
        </w:rPr>
        <w:t xml:space="preserve"> </w:t>
      </w:r>
      <w:r w:rsidRPr="0038673A">
        <w:rPr>
          <w:rFonts w:ascii="Arial" w:hAnsi="Arial" w:cs="Arial"/>
          <w:b/>
        </w:rPr>
        <w:t>RI.272.</w:t>
      </w:r>
      <w:r w:rsidRPr="0038673A">
        <w:rPr>
          <w:rFonts w:ascii="Arial" w:hAnsi="Arial" w:cs="Arial"/>
          <w:b/>
          <w:u w:val="thick"/>
        </w:rPr>
        <w:tab/>
      </w:r>
      <w:r w:rsidRPr="0038673A">
        <w:rPr>
          <w:rFonts w:ascii="Arial" w:hAnsi="Arial" w:cs="Arial"/>
          <w:b/>
        </w:rPr>
        <w:t>.202</w:t>
      </w:r>
      <w:r w:rsidR="003F5581" w:rsidRPr="0038673A">
        <w:rPr>
          <w:rFonts w:ascii="Arial" w:hAnsi="Arial" w:cs="Arial"/>
          <w:b/>
        </w:rPr>
        <w:t>4</w:t>
      </w:r>
    </w:p>
    <w:p w14:paraId="77A1F865" w14:textId="5B54F24E" w:rsidR="00D11B96" w:rsidRPr="00E7139A" w:rsidRDefault="00D11B96" w:rsidP="005D52D7">
      <w:pPr>
        <w:tabs>
          <w:tab w:val="left" w:pos="2290"/>
        </w:tabs>
        <w:spacing w:before="34"/>
        <w:ind w:right="-71"/>
        <w:jc w:val="center"/>
        <w:rPr>
          <w:rFonts w:ascii="Arial" w:hAnsi="Arial" w:cs="Arial"/>
          <w:b/>
          <w:sz w:val="20"/>
          <w:szCs w:val="20"/>
        </w:rPr>
      </w:pPr>
      <w:r w:rsidRPr="00E7139A">
        <w:rPr>
          <w:rFonts w:ascii="Arial" w:hAnsi="Arial" w:cs="Arial"/>
          <w:b/>
          <w:sz w:val="20"/>
          <w:szCs w:val="20"/>
        </w:rPr>
        <w:t>(nr postępowania RI.27</w:t>
      </w:r>
      <w:r w:rsidR="00E7139A" w:rsidRPr="00E7139A">
        <w:rPr>
          <w:rFonts w:ascii="Arial" w:hAnsi="Arial" w:cs="Arial"/>
          <w:b/>
          <w:sz w:val="20"/>
          <w:szCs w:val="20"/>
        </w:rPr>
        <w:t>1.</w:t>
      </w:r>
      <w:r w:rsidR="00D76F84" w:rsidRPr="008D1F61">
        <w:rPr>
          <w:rFonts w:ascii="Arial" w:hAnsi="Arial" w:cs="Arial"/>
          <w:b/>
          <w:sz w:val="20"/>
          <w:szCs w:val="20"/>
        </w:rPr>
        <w:t>3</w:t>
      </w:r>
      <w:r w:rsidR="00E54A5B" w:rsidRPr="008D1F61">
        <w:rPr>
          <w:rFonts w:ascii="Arial" w:hAnsi="Arial" w:cs="Arial"/>
          <w:b/>
          <w:sz w:val="20"/>
          <w:szCs w:val="20"/>
        </w:rPr>
        <w:t>6</w:t>
      </w:r>
      <w:r w:rsidR="00E7139A" w:rsidRPr="00E7139A">
        <w:rPr>
          <w:rFonts w:ascii="Arial" w:hAnsi="Arial" w:cs="Arial"/>
          <w:b/>
          <w:sz w:val="20"/>
          <w:szCs w:val="20"/>
        </w:rPr>
        <w:t>.</w:t>
      </w:r>
      <w:r w:rsidRPr="00E7139A">
        <w:rPr>
          <w:rFonts w:ascii="Arial" w:hAnsi="Arial" w:cs="Arial"/>
          <w:b/>
          <w:sz w:val="20"/>
          <w:szCs w:val="20"/>
        </w:rPr>
        <w:t>202</w:t>
      </w:r>
      <w:r w:rsidR="003F5581" w:rsidRPr="00E7139A">
        <w:rPr>
          <w:rFonts w:ascii="Arial" w:hAnsi="Arial" w:cs="Arial"/>
          <w:b/>
          <w:sz w:val="20"/>
          <w:szCs w:val="20"/>
        </w:rPr>
        <w:t>4</w:t>
      </w:r>
      <w:r w:rsidRPr="00E7139A">
        <w:rPr>
          <w:rFonts w:ascii="Arial" w:hAnsi="Arial" w:cs="Arial"/>
          <w:b/>
          <w:sz w:val="20"/>
          <w:szCs w:val="20"/>
        </w:rPr>
        <w:t>)</w:t>
      </w:r>
    </w:p>
    <w:p w14:paraId="1BC31F9F" w14:textId="77777777" w:rsidR="00D11B96" w:rsidRPr="0038673A" w:rsidRDefault="00D11B96" w:rsidP="005D52D7">
      <w:pPr>
        <w:pStyle w:val="Nagwek"/>
        <w:ind w:right="-71"/>
        <w:jc w:val="both"/>
        <w:rPr>
          <w:rFonts w:ascii="Arial" w:hAnsi="Arial" w:cs="Arial"/>
          <w:b/>
        </w:rPr>
      </w:pPr>
    </w:p>
    <w:p w14:paraId="27A0E404" w14:textId="708E446B" w:rsidR="009B5FA1" w:rsidRPr="0038673A" w:rsidRDefault="00D11B96" w:rsidP="005D52D7">
      <w:pPr>
        <w:pStyle w:val="Tekstpodstawowy"/>
        <w:tabs>
          <w:tab w:val="left" w:pos="2813"/>
        </w:tabs>
        <w:spacing w:before="2" w:line="243" w:lineRule="exact"/>
        <w:ind w:left="0" w:right="-71" w:firstLine="0"/>
        <w:rPr>
          <w:rFonts w:ascii="Arial" w:hAnsi="Arial" w:cs="Arial"/>
          <w:sz w:val="22"/>
          <w:szCs w:val="22"/>
        </w:rPr>
      </w:pPr>
      <w:r w:rsidRPr="0038673A">
        <w:rPr>
          <w:rFonts w:ascii="Arial" w:hAnsi="Arial" w:cs="Arial"/>
          <w:sz w:val="22"/>
          <w:szCs w:val="22"/>
        </w:rPr>
        <w:t>zawarta</w:t>
      </w:r>
      <w:r w:rsidRPr="0038673A">
        <w:rPr>
          <w:rFonts w:ascii="Arial" w:hAnsi="Arial" w:cs="Arial"/>
          <w:spacing w:val="-1"/>
          <w:sz w:val="22"/>
          <w:szCs w:val="22"/>
        </w:rPr>
        <w:t xml:space="preserve"> </w:t>
      </w:r>
      <w:r w:rsidRPr="0038673A">
        <w:rPr>
          <w:rFonts w:ascii="Arial" w:hAnsi="Arial" w:cs="Arial"/>
          <w:sz w:val="22"/>
          <w:szCs w:val="22"/>
        </w:rPr>
        <w:t>w</w:t>
      </w:r>
      <w:r w:rsidRPr="0038673A">
        <w:rPr>
          <w:rFonts w:ascii="Arial" w:hAnsi="Arial" w:cs="Arial"/>
          <w:spacing w:val="-2"/>
          <w:sz w:val="22"/>
          <w:szCs w:val="22"/>
        </w:rPr>
        <w:t xml:space="preserve"> </w:t>
      </w:r>
      <w:r w:rsidRPr="0038673A">
        <w:rPr>
          <w:rFonts w:ascii="Arial" w:hAnsi="Arial" w:cs="Arial"/>
          <w:sz w:val="22"/>
          <w:szCs w:val="22"/>
        </w:rPr>
        <w:t>dniu</w:t>
      </w:r>
      <w:r w:rsidRPr="0038673A">
        <w:rPr>
          <w:rFonts w:ascii="Arial" w:hAnsi="Arial" w:cs="Arial"/>
          <w:sz w:val="22"/>
          <w:szCs w:val="22"/>
          <w:u w:val="single"/>
        </w:rPr>
        <w:tab/>
      </w:r>
      <w:r w:rsidRPr="0038673A">
        <w:rPr>
          <w:rFonts w:ascii="Arial" w:hAnsi="Arial" w:cs="Arial"/>
          <w:b/>
          <w:sz w:val="22"/>
          <w:szCs w:val="22"/>
        </w:rPr>
        <w:t>.202</w:t>
      </w:r>
      <w:r w:rsidR="00170959" w:rsidRPr="0038673A">
        <w:rPr>
          <w:rFonts w:ascii="Arial" w:hAnsi="Arial" w:cs="Arial"/>
          <w:b/>
          <w:sz w:val="22"/>
          <w:szCs w:val="22"/>
        </w:rPr>
        <w:t xml:space="preserve">4 </w:t>
      </w:r>
      <w:r w:rsidRPr="0038673A">
        <w:rPr>
          <w:rFonts w:ascii="Arial" w:hAnsi="Arial" w:cs="Arial"/>
          <w:b/>
          <w:sz w:val="22"/>
          <w:szCs w:val="22"/>
        </w:rPr>
        <w:t>r.</w:t>
      </w:r>
      <w:r w:rsidRPr="0038673A">
        <w:rPr>
          <w:rFonts w:ascii="Arial" w:hAnsi="Arial" w:cs="Arial"/>
          <w:b/>
          <w:spacing w:val="-3"/>
          <w:sz w:val="22"/>
          <w:szCs w:val="22"/>
        </w:rPr>
        <w:t xml:space="preserve"> </w:t>
      </w:r>
      <w:r w:rsidRPr="0038673A">
        <w:rPr>
          <w:rFonts w:ascii="Arial" w:hAnsi="Arial" w:cs="Arial"/>
          <w:sz w:val="22"/>
          <w:szCs w:val="22"/>
        </w:rPr>
        <w:t>w</w:t>
      </w:r>
      <w:r w:rsidRPr="0038673A">
        <w:rPr>
          <w:rFonts w:ascii="Arial" w:hAnsi="Arial" w:cs="Arial"/>
          <w:spacing w:val="-1"/>
          <w:sz w:val="22"/>
          <w:szCs w:val="22"/>
        </w:rPr>
        <w:t xml:space="preserve"> </w:t>
      </w:r>
      <w:r w:rsidRPr="0038673A">
        <w:rPr>
          <w:rFonts w:ascii="Arial" w:hAnsi="Arial" w:cs="Arial"/>
          <w:sz w:val="22"/>
          <w:szCs w:val="22"/>
        </w:rPr>
        <w:t>Zamościu</w:t>
      </w:r>
      <w:r w:rsidRPr="0038673A">
        <w:rPr>
          <w:rFonts w:ascii="Arial" w:hAnsi="Arial" w:cs="Arial"/>
          <w:spacing w:val="-4"/>
          <w:sz w:val="22"/>
          <w:szCs w:val="22"/>
        </w:rPr>
        <w:t xml:space="preserve"> </w:t>
      </w:r>
      <w:r w:rsidRPr="0038673A">
        <w:rPr>
          <w:rFonts w:ascii="Arial" w:hAnsi="Arial" w:cs="Arial"/>
          <w:sz w:val="22"/>
          <w:szCs w:val="22"/>
        </w:rPr>
        <w:t>pomiędzy:</w:t>
      </w:r>
    </w:p>
    <w:p w14:paraId="62582B58" w14:textId="604D6834"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shd w:val="clear" w:color="auto" w:fill="FFFFFF"/>
        </w:rPr>
        <w:t xml:space="preserve">Gminą </w:t>
      </w:r>
      <w:r w:rsidR="00E7139A" w:rsidRPr="0038673A">
        <w:rPr>
          <w:rFonts w:ascii="Arial" w:hAnsi="Arial" w:cs="Arial"/>
          <w:sz w:val="22"/>
          <w:szCs w:val="22"/>
          <w:shd w:val="clear" w:color="auto" w:fill="FFFFFF"/>
        </w:rPr>
        <w:t>Zamość, ul.</w:t>
      </w:r>
      <w:r w:rsidRPr="0038673A">
        <w:rPr>
          <w:rFonts w:ascii="Arial" w:hAnsi="Arial" w:cs="Arial"/>
          <w:sz w:val="22"/>
          <w:szCs w:val="22"/>
          <w:shd w:val="clear" w:color="auto" w:fill="FFFFFF"/>
        </w:rPr>
        <w:t xml:space="preserve"> Peowiaków </w:t>
      </w:r>
      <w:r w:rsidR="00462E59" w:rsidRPr="0038673A">
        <w:rPr>
          <w:rFonts w:ascii="Arial" w:hAnsi="Arial" w:cs="Arial"/>
          <w:sz w:val="22"/>
          <w:szCs w:val="22"/>
          <w:shd w:val="clear" w:color="auto" w:fill="FFFFFF"/>
        </w:rPr>
        <w:t xml:space="preserve">92, </w:t>
      </w:r>
      <w:r w:rsidRPr="0038673A">
        <w:rPr>
          <w:rStyle w:val="StylArial11pt"/>
        </w:rPr>
        <w:t>22-400 Zamość</w:t>
      </w:r>
    </w:p>
    <w:p w14:paraId="6B83AA27"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rPr>
        <w:t>zwan</w:t>
      </w:r>
      <w:r w:rsidR="00051376" w:rsidRPr="0038673A">
        <w:rPr>
          <w:rFonts w:ascii="Arial" w:hAnsi="Arial" w:cs="Arial"/>
          <w:sz w:val="22"/>
          <w:szCs w:val="22"/>
        </w:rPr>
        <w:t>ą</w:t>
      </w:r>
      <w:r w:rsidRPr="0038673A">
        <w:rPr>
          <w:rFonts w:ascii="Arial" w:hAnsi="Arial" w:cs="Arial"/>
          <w:sz w:val="22"/>
          <w:szCs w:val="22"/>
        </w:rPr>
        <w:t xml:space="preserve"> dalej "</w:t>
      </w:r>
      <w:r w:rsidRPr="0038673A">
        <w:rPr>
          <w:rFonts w:ascii="Arial" w:hAnsi="Arial" w:cs="Arial"/>
          <w:b/>
          <w:bCs/>
          <w:sz w:val="22"/>
          <w:szCs w:val="22"/>
        </w:rPr>
        <w:t>Zamawiającym</w:t>
      </w:r>
      <w:r w:rsidRPr="0038673A">
        <w:rPr>
          <w:rFonts w:ascii="Arial" w:hAnsi="Arial" w:cs="Arial"/>
          <w:sz w:val="22"/>
          <w:szCs w:val="22"/>
        </w:rPr>
        <w:t>" i reprezentowaną przez:</w:t>
      </w:r>
    </w:p>
    <w:p w14:paraId="35239C8B" w14:textId="7666E84B"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 xml:space="preserve">Ryszarda </w:t>
      </w:r>
      <w:r w:rsidR="00E7139A" w:rsidRPr="0038673A">
        <w:rPr>
          <w:rFonts w:ascii="Arial" w:hAnsi="Arial" w:cs="Arial"/>
          <w:b/>
          <w:sz w:val="22"/>
          <w:szCs w:val="22"/>
        </w:rPr>
        <w:t>Gliwińskiego –</w:t>
      </w:r>
      <w:r w:rsidRPr="0038673A">
        <w:rPr>
          <w:rFonts w:ascii="Arial" w:hAnsi="Arial" w:cs="Arial"/>
          <w:b/>
          <w:sz w:val="22"/>
          <w:szCs w:val="22"/>
        </w:rPr>
        <w:t xml:space="preserve"> Wójta Gminy</w:t>
      </w:r>
      <w:r w:rsidRPr="0038673A">
        <w:rPr>
          <w:rFonts w:ascii="Arial" w:hAnsi="Arial" w:cs="Arial"/>
          <w:sz w:val="22"/>
          <w:szCs w:val="22"/>
        </w:rPr>
        <w:t>,</w:t>
      </w:r>
    </w:p>
    <w:p w14:paraId="32395C6F"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rPr>
        <w:t>z kontrasygnatą</w:t>
      </w:r>
    </w:p>
    <w:p w14:paraId="5D9BE34B"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Marii Zajączkowskiej – Skarbnika Gminy</w:t>
      </w:r>
    </w:p>
    <w:p w14:paraId="406B8D56" w14:textId="2443BE91"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NIP: 922-27-17-648</w:t>
      </w:r>
      <w:r w:rsidR="00757DFF" w:rsidRPr="0038673A">
        <w:rPr>
          <w:rFonts w:ascii="Arial" w:hAnsi="Arial" w:cs="Arial"/>
          <w:b/>
          <w:sz w:val="22"/>
          <w:szCs w:val="22"/>
        </w:rPr>
        <w:t>, REGON 950368724</w:t>
      </w:r>
    </w:p>
    <w:p w14:paraId="7919F4F4" w14:textId="77777777" w:rsidR="009B5FA1" w:rsidRPr="0038673A" w:rsidRDefault="00D11B96" w:rsidP="005D52D7">
      <w:pPr>
        <w:pStyle w:val="Tekstpodstawowy"/>
        <w:spacing w:line="243" w:lineRule="exact"/>
        <w:ind w:left="196" w:right="-71" w:hanging="196"/>
        <w:rPr>
          <w:rFonts w:ascii="Arial" w:hAnsi="Arial" w:cs="Arial"/>
          <w:sz w:val="22"/>
          <w:szCs w:val="22"/>
        </w:rPr>
      </w:pPr>
      <w:r w:rsidRPr="0038673A">
        <w:rPr>
          <w:rFonts w:ascii="Arial" w:hAnsi="Arial" w:cs="Arial"/>
          <w:w w:val="99"/>
          <w:sz w:val="22"/>
          <w:szCs w:val="22"/>
        </w:rPr>
        <w:t>a</w:t>
      </w:r>
    </w:p>
    <w:p w14:paraId="73D7373D" w14:textId="77777777" w:rsidR="00D11B96" w:rsidRPr="0038673A" w:rsidRDefault="00D11B96" w:rsidP="005D52D7">
      <w:pPr>
        <w:pStyle w:val="Tekstpodstawowy"/>
        <w:ind w:left="196" w:right="-71" w:hanging="196"/>
        <w:rPr>
          <w:rFonts w:ascii="Arial" w:hAnsi="Arial" w:cs="Arial"/>
          <w:spacing w:val="-1"/>
          <w:sz w:val="22"/>
          <w:szCs w:val="22"/>
        </w:rPr>
      </w:pPr>
      <w:r w:rsidRPr="0038673A">
        <w:rPr>
          <w:rFonts w:ascii="Arial" w:hAnsi="Arial" w:cs="Arial"/>
          <w:spacing w:val="-1"/>
          <w:sz w:val="22"/>
          <w:szCs w:val="22"/>
        </w:rPr>
        <w:t>…...................................................................................................................................................</w:t>
      </w:r>
    </w:p>
    <w:p w14:paraId="226F1014" w14:textId="77777777" w:rsidR="00D11B96" w:rsidRPr="0038673A" w:rsidRDefault="00D11B96" w:rsidP="005D52D7">
      <w:pPr>
        <w:pStyle w:val="Tekstpodstawowy"/>
        <w:ind w:left="196" w:right="-71" w:hanging="196"/>
        <w:rPr>
          <w:rFonts w:ascii="Arial" w:hAnsi="Arial" w:cs="Arial"/>
          <w:spacing w:val="-8"/>
          <w:sz w:val="22"/>
          <w:szCs w:val="22"/>
        </w:rPr>
      </w:pPr>
      <w:r w:rsidRPr="0038673A">
        <w:rPr>
          <w:rFonts w:ascii="Arial" w:hAnsi="Arial" w:cs="Arial"/>
          <w:spacing w:val="-1"/>
          <w:sz w:val="22"/>
          <w:szCs w:val="22"/>
        </w:rPr>
        <w:t>..........................,</w:t>
      </w:r>
      <w:r w:rsidRPr="0038673A">
        <w:rPr>
          <w:rFonts w:ascii="Arial" w:hAnsi="Arial" w:cs="Arial"/>
          <w:spacing w:val="58"/>
          <w:sz w:val="22"/>
          <w:szCs w:val="22"/>
        </w:rPr>
        <w:t xml:space="preserve"> </w:t>
      </w:r>
      <w:r w:rsidRPr="0038673A">
        <w:rPr>
          <w:rFonts w:ascii="Arial" w:hAnsi="Arial" w:cs="Arial"/>
          <w:sz w:val="22"/>
          <w:szCs w:val="22"/>
        </w:rPr>
        <w:t>z</w:t>
      </w:r>
      <w:r w:rsidRPr="0038673A">
        <w:rPr>
          <w:rFonts w:ascii="Arial" w:hAnsi="Arial" w:cs="Arial"/>
          <w:spacing w:val="-9"/>
          <w:sz w:val="22"/>
          <w:szCs w:val="22"/>
        </w:rPr>
        <w:t xml:space="preserve"> </w:t>
      </w:r>
      <w:r w:rsidRPr="0038673A">
        <w:rPr>
          <w:rFonts w:ascii="Arial" w:hAnsi="Arial" w:cs="Arial"/>
          <w:sz w:val="22"/>
          <w:szCs w:val="22"/>
        </w:rPr>
        <w:t>siedzibą:</w:t>
      </w:r>
      <w:r w:rsidRPr="0038673A">
        <w:rPr>
          <w:rFonts w:ascii="Arial" w:hAnsi="Arial" w:cs="Arial"/>
          <w:spacing w:val="-8"/>
          <w:sz w:val="22"/>
          <w:szCs w:val="22"/>
        </w:rPr>
        <w:t xml:space="preserve"> </w:t>
      </w:r>
      <w:r w:rsidRPr="0038673A">
        <w:rPr>
          <w:rFonts w:ascii="Arial" w:hAnsi="Arial" w:cs="Arial"/>
          <w:sz w:val="22"/>
          <w:szCs w:val="22"/>
        </w:rPr>
        <w:t>…...............................................................,</w:t>
      </w:r>
      <w:r w:rsidRPr="0038673A">
        <w:rPr>
          <w:rFonts w:ascii="Arial" w:hAnsi="Arial" w:cs="Arial"/>
          <w:spacing w:val="-8"/>
          <w:sz w:val="22"/>
          <w:szCs w:val="22"/>
        </w:rPr>
        <w:t xml:space="preserve"> </w:t>
      </w:r>
    </w:p>
    <w:p w14:paraId="19C89EEB" w14:textId="77777777" w:rsidR="009B5FA1" w:rsidRPr="0038673A" w:rsidRDefault="00D11B96" w:rsidP="005D52D7">
      <w:pPr>
        <w:pStyle w:val="Tekstpodstawowy"/>
        <w:ind w:left="196" w:right="-71" w:hanging="196"/>
        <w:rPr>
          <w:rFonts w:ascii="Arial" w:hAnsi="Arial" w:cs="Arial"/>
          <w:sz w:val="22"/>
          <w:szCs w:val="22"/>
        </w:rPr>
      </w:pPr>
      <w:r w:rsidRPr="0038673A">
        <w:rPr>
          <w:rFonts w:ascii="Arial" w:hAnsi="Arial" w:cs="Arial"/>
          <w:sz w:val="22"/>
          <w:szCs w:val="22"/>
        </w:rPr>
        <w:t>NIP: ……...................., REGON:</w:t>
      </w:r>
      <w:r w:rsidRPr="0038673A">
        <w:rPr>
          <w:rFonts w:ascii="Arial" w:hAnsi="Arial" w:cs="Arial"/>
          <w:spacing w:val="-6"/>
          <w:sz w:val="22"/>
          <w:szCs w:val="22"/>
        </w:rPr>
        <w:t xml:space="preserve"> </w:t>
      </w:r>
      <w:r w:rsidRPr="0038673A">
        <w:rPr>
          <w:rFonts w:ascii="Arial" w:hAnsi="Arial" w:cs="Arial"/>
          <w:sz w:val="22"/>
          <w:szCs w:val="22"/>
        </w:rPr>
        <w:t>…………….......................</w:t>
      </w:r>
    </w:p>
    <w:p w14:paraId="40855412" w14:textId="77777777" w:rsidR="009B5FA1" w:rsidRPr="0038673A"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38673A">
        <w:rPr>
          <w:rFonts w:ascii="Arial" w:hAnsi="Arial" w:cs="Arial"/>
          <w:sz w:val="22"/>
          <w:szCs w:val="22"/>
        </w:rPr>
        <w:t>reprezentowanym</w:t>
      </w:r>
      <w:r w:rsidRPr="0038673A">
        <w:rPr>
          <w:rFonts w:ascii="Arial" w:hAnsi="Arial" w:cs="Arial"/>
          <w:spacing w:val="-4"/>
          <w:sz w:val="22"/>
          <w:szCs w:val="22"/>
        </w:rPr>
        <w:t xml:space="preserve"> </w:t>
      </w:r>
      <w:r w:rsidRPr="0038673A">
        <w:rPr>
          <w:rFonts w:ascii="Arial" w:hAnsi="Arial" w:cs="Arial"/>
          <w:sz w:val="22"/>
          <w:szCs w:val="22"/>
        </w:rPr>
        <w:t>przez:</w:t>
      </w:r>
    </w:p>
    <w:p w14:paraId="55F700F1" w14:textId="77777777" w:rsidR="009B5FA1" w:rsidRPr="0038673A" w:rsidRDefault="00D11B96" w:rsidP="005D52D7">
      <w:pPr>
        <w:spacing w:line="243" w:lineRule="exact"/>
        <w:ind w:left="196" w:right="-71" w:hanging="196"/>
        <w:jc w:val="both"/>
        <w:rPr>
          <w:rFonts w:ascii="Arial" w:hAnsi="Arial" w:cs="Arial"/>
        </w:rPr>
      </w:pPr>
      <w:r w:rsidRPr="0038673A">
        <w:rPr>
          <w:rFonts w:ascii="Arial" w:hAnsi="Arial" w:cs="Arial"/>
        </w:rPr>
        <w:t>….................................…..............................</w:t>
      </w:r>
    </w:p>
    <w:p w14:paraId="7FEC058C" w14:textId="15788E3B" w:rsidR="00D11B96" w:rsidRPr="0038673A" w:rsidRDefault="00D11B96" w:rsidP="005D52D7">
      <w:pPr>
        <w:spacing w:line="243" w:lineRule="exact"/>
        <w:ind w:left="196" w:right="-71" w:hanging="196"/>
        <w:jc w:val="both"/>
        <w:rPr>
          <w:rFonts w:ascii="Arial" w:hAnsi="Arial" w:cs="Arial"/>
        </w:rPr>
      </w:pPr>
      <w:r w:rsidRPr="0038673A">
        <w:rPr>
          <w:rFonts w:ascii="Arial" w:hAnsi="Arial" w:cs="Arial"/>
        </w:rPr>
        <w:t>na</w:t>
      </w:r>
      <w:r w:rsidRPr="0038673A">
        <w:rPr>
          <w:rFonts w:ascii="Arial" w:hAnsi="Arial" w:cs="Arial"/>
          <w:spacing w:val="-2"/>
        </w:rPr>
        <w:t xml:space="preserve"> </w:t>
      </w:r>
      <w:r w:rsidRPr="0038673A">
        <w:rPr>
          <w:rFonts w:ascii="Arial" w:hAnsi="Arial" w:cs="Arial"/>
        </w:rPr>
        <w:t>podstawie</w:t>
      </w:r>
      <w:r w:rsidRPr="0038673A">
        <w:rPr>
          <w:rFonts w:ascii="Arial" w:hAnsi="Arial" w:cs="Arial"/>
        </w:rPr>
        <w:tab/>
        <w:t>……………………</w:t>
      </w:r>
      <w:r w:rsidR="00E7139A" w:rsidRPr="0038673A">
        <w:rPr>
          <w:rFonts w:ascii="Arial" w:hAnsi="Arial" w:cs="Arial"/>
        </w:rPr>
        <w:t>……</w:t>
      </w:r>
      <w:r w:rsidRPr="0038673A">
        <w:rPr>
          <w:rStyle w:val="Odwoanieprzypisudolnego"/>
          <w:rFonts w:ascii="Arial" w:hAnsi="Arial" w:cs="Arial"/>
        </w:rPr>
        <w:footnoteReference w:id="1"/>
      </w:r>
    </w:p>
    <w:p w14:paraId="1C9DD08F" w14:textId="77777777" w:rsidR="009B5FA1" w:rsidRPr="0038673A" w:rsidRDefault="00D11B96" w:rsidP="005D52D7">
      <w:pPr>
        <w:pStyle w:val="Tekstpodstawowy"/>
        <w:ind w:left="196" w:right="-71" w:hanging="196"/>
        <w:rPr>
          <w:rFonts w:ascii="Arial" w:hAnsi="Arial" w:cs="Arial"/>
          <w:sz w:val="22"/>
          <w:szCs w:val="22"/>
        </w:rPr>
      </w:pPr>
      <w:r w:rsidRPr="0038673A">
        <w:rPr>
          <w:rFonts w:ascii="Arial" w:hAnsi="Arial" w:cs="Arial"/>
          <w:sz w:val="22"/>
          <w:szCs w:val="22"/>
        </w:rPr>
        <w:t xml:space="preserve">zwanym dalej </w:t>
      </w:r>
      <w:r w:rsidRPr="0038673A">
        <w:rPr>
          <w:rFonts w:ascii="Arial" w:hAnsi="Arial" w:cs="Arial"/>
          <w:b/>
          <w:sz w:val="22"/>
          <w:szCs w:val="22"/>
        </w:rPr>
        <w:t>Wykonawcą</w:t>
      </w:r>
      <w:r w:rsidRPr="0038673A">
        <w:rPr>
          <w:rFonts w:ascii="Arial" w:hAnsi="Arial" w:cs="Arial"/>
          <w:sz w:val="22"/>
          <w:szCs w:val="22"/>
        </w:rPr>
        <w:t>,</w:t>
      </w:r>
      <w:r w:rsidRPr="0038673A">
        <w:rPr>
          <w:rFonts w:ascii="Arial" w:hAnsi="Arial" w:cs="Arial"/>
          <w:spacing w:val="-43"/>
          <w:sz w:val="22"/>
          <w:szCs w:val="22"/>
        </w:rPr>
        <w:t xml:space="preserve"> </w:t>
      </w:r>
      <w:r w:rsidRPr="0038673A">
        <w:rPr>
          <w:rFonts w:ascii="Arial" w:hAnsi="Arial" w:cs="Arial"/>
          <w:sz w:val="22"/>
          <w:szCs w:val="22"/>
        </w:rPr>
        <w:t>o</w:t>
      </w:r>
      <w:r w:rsidRPr="0038673A">
        <w:rPr>
          <w:rFonts w:ascii="Arial" w:hAnsi="Arial" w:cs="Arial"/>
          <w:spacing w:val="-1"/>
          <w:sz w:val="22"/>
          <w:szCs w:val="22"/>
        </w:rPr>
        <w:t xml:space="preserve"> </w:t>
      </w:r>
      <w:r w:rsidRPr="0038673A">
        <w:rPr>
          <w:rFonts w:ascii="Arial" w:hAnsi="Arial" w:cs="Arial"/>
          <w:sz w:val="22"/>
          <w:szCs w:val="22"/>
        </w:rPr>
        <w:t>następującej</w:t>
      </w:r>
      <w:r w:rsidRPr="0038673A">
        <w:rPr>
          <w:rFonts w:ascii="Arial" w:hAnsi="Arial" w:cs="Arial"/>
          <w:spacing w:val="-1"/>
          <w:sz w:val="22"/>
          <w:szCs w:val="22"/>
        </w:rPr>
        <w:t xml:space="preserve"> </w:t>
      </w:r>
      <w:r w:rsidRPr="0038673A">
        <w:rPr>
          <w:rFonts w:ascii="Arial" w:hAnsi="Arial" w:cs="Arial"/>
          <w:sz w:val="22"/>
          <w:szCs w:val="22"/>
        </w:rPr>
        <w:t>treści:</w:t>
      </w:r>
    </w:p>
    <w:p w14:paraId="6D56CBCC" w14:textId="77777777" w:rsidR="009B5FA1" w:rsidRPr="0038673A" w:rsidRDefault="009B5FA1" w:rsidP="005D52D7">
      <w:pPr>
        <w:pStyle w:val="Tekstpodstawowy"/>
        <w:ind w:left="0" w:right="-71" w:firstLine="0"/>
        <w:rPr>
          <w:rFonts w:ascii="Arial" w:hAnsi="Arial" w:cs="Arial"/>
          <w:sz w:val="22"/>
          <w:szCs w:val="22"/>
        </w:rPr>
      </w:pPr>
    </w:p>
    <w:p w14:paraId="35D546BF" w14:textId="77777777" w:rsidR="009B5FA1" w:rsidRPr="0038673A" w:rsidRDefault="00D11B96" w:rsidP="005D52D7">
      <w:pPr>
        <w:pStyle w:val="Nagwek11"/>
        <w:ind w:left="0" w:right="-71"/>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p>
    <w:p w14:paraId="14FDFC15" w14:textId="15C0E6E3" w:rsidR="002A127A" w:rsidRPr="002A127A" w:rsidRDefault="00D11B96" w:rsidP="002A127A">
      <w:pPr>
        <w:pStyle w:val="Akapitzlist"/>
        <w:numPr>
          <w:ilvl w:val="0"/>
          <w:numId w:val="27"/>
        </w:numPr>
        <w:ind w:left="426"/>
        <w:contextualSpacing/>
        <w:rPr>
          <w:rFonts w:ascii="Arial" w:hAnsi="Arial" w:cs="Arial"/>
          <w:color w:val="00B050"/>
          <w:u w:val="single"/>
        </w:rPr>
      </w:pPr>
      <w:r w:rsidRPr="0038673A">
        <w:rPr>
          <w:rFonts w:ascii="Arial" w:hAnsi="Arial" w:cs="Arial"/>
        </w:rPr>
        <w:t>W</w:t>
      </w:r>
      <w:r w:rsidRPr="0038673A">
        <w:rPr>
          <w:rFonts w:ascii="Arial" w:hAnsi="Arial" w:cs="Arial"/>
          <w:spacing w:val="56"/>
        </w:rPr>
        <w:t xml:space="preserve"> </w:t>
      </w:r>
      <w:r w:rsidRPr="002A127A">
        <w:rPr>
          <w:rFonts w:ascii="Arial" w:hAnsi="Arial" w:cs="Arial"/>
        </w:rPr>
        <w:t>wyniku</w:t>
      </w:r>
      <w:r w:rsidRPr="002A127A">
        <w:rPr>
          <w:rFonts w:ascii="Arial" w:hAnsi="Arial" w:cs="Arial"/>
          <w:spacing w:val="58"/>
        </w:rPr>
        <w:t xml:space="preserve"> </w:t>
      </w:r>
      <w:r w:rsidRPr="002A127A">
        <w:rPr>
          <w:rFonts w:ascii="Arial" w:hAnsi="Arial" w:cs="Arial"/>
        </w:rPr>
        <w:t>rozstrzygnięcia</w:t>
      </w:r>
      <w:r w:rsidRPr="002A127A">
        <w:rPr>
          <w:rFonts w:ascii="Arial" w:hAnsi="Arial" w:cs="Arial"/>
          <w:spacing w:val="56"/>
        </w:rPr>
        <w:t xml:space="preserve"> </w:t>
      </w:r>
      <w:r w:rsidRPr="002A127A">
        <w:rPr>
          <w:rFonts w:ascii="Arial" w:hAnsi="Arial" w:cs="Arial"/>
        </w:rPr>
        <w:t>postępowania</w:t>
      </w:r>
      <w:r w:rsidRPr="002A127A">
        <w:rPr>
          <w:rFonts w:ascii="Arial" w:hAnsi="Arial" w:cs="Arial"/>
          <w:spacing w:val="57"/>
        </w:rPr>
        <w:t xml:space="preserve"> </w:t>
      </w:r>
      <w:r w:rsidRPr="002A127A">
        <w:rPr>
          <w:rFonts w:ascii="Arial" w:hAnsi="Arial" w:cs="Arial"/>
        </w:rPr>
        <w:t>o</w:t>
      </w:r>
      <w:r w:rsidRPr="002A127A">
        <w:rPr>
          <w:rFonts w:ascii="Arial" w:hAnsi="Arial" w:cs="Arial"/>
          <w:spacing w:val="56"/>
        </w:rPr>
        <w:t xml:space="preserve"> </w:t>
      </w:r>
      <w:r w:rsidRPr="002A127A">
        <w:rPr>
          <w:rFonts w:ascii="Arial" w:hAnsi="Arial" w:cs="Arial"/>
        </w:rPr>
        <w:t>udzielenie</w:t>
      </w:r>
      <w:r w:rsidRPr="002A127A">
        <w:rPr>
          <w:rFonts w:ascii="Arial" w:hAnsi="Arial" w:cs="Arial"/>
          <w:spacing w:val="56"/>
        </w:rPr>
        <w:t xml:space="preserve"> </w:t>
      </w:r>
      <w:r w:rsidRPr="002A127A">
        <w:rPr>
          <w:rFonts w:ascii="Arial" w:hAnsi="Arial" w:cs="Arial"/>
        </w:rPr>
        <w:t>zamówienia</w:t>
      </w:r>
      <w:r w:rsidRPr="002A127A">
        <w:rPr>
          <w:rFonts w:ascii="Arial" w:hAnsi="Arial" w:cs="Arial"/>
          <w:spacing w:val="57"/>
        </w:rPr>
        <w:t xml:space="preserve"> </w:t>
      </w:r>
      <w:r w:rsidRPr="002A127A">
        <w:rPr>
          <w:rFonts w:ascii="Arial" w:hAnsi="Arial" w:cs="Arial"/>
        </w:rPr>
        <w:t>publicznego</w:t>
      </w:r>
      <w:r w:rsidRPr="002A127A">
        <w:rPr>
          <w:rFonts w:ascii="Arial" w:hAnsi="Arial" w:cs="Arial"/>
          <w:spacing w:val="56"/>
        </w:rPr>
        <w:t xml:space="preserve"> </w:t>
      </w:r>
      <w:r w:rsidRPr="002A127A">
        <w:rPr>
          <w:rFonts w:ascii="Arial" w:hAnsi="Arial" w:cs="Arial"/>
        </w:rPr>
        <w:t>RI.</w:t>
      </w:r>
      <w:r w:rsidRPr="00AF09C1">
        <w:rPr>
          <w:rFonts w:ascii="Arial" w:hAnsi="Arial" w:cs="Arial"/>
        </w:rPr>
        <w:t>271</w:t>
      </w:r>
      <w:r w:rsidR="00E7139A" w:rsidRPr="00AF09C1">
        <w:rPr>
          <w:rFonts w:ascii="Arial" w:hAnsi="Arial" w:cs="Arial"/>
        </w:rPr>
        <w:t>.</w:t>
      </w:r>
      <w:r w:rsidR="00B5331A" w:rsidRPr="00AF09C1">
        <w:rPr>
          <w:rFonts w:ascii="Arial" w:hAnsi="Arial" w:cs="Arial"/>
        </w:rPr>
        <w:t>3</w:t>
      </w:r>
      <w:r w:rsidR="00E54A5B" w:rsidRPr="00AF09C1">
        <w:rPr>
          <w:rFonts w:ascii="Arial" w:hAnsi="Arial" w:cs="Arial"/>
        </w:rPr>
        <w:t>6</w:t>
      </w:r>
      <w:r w:rsidR="00E7139A" w:rsidRPr="00AF09C1">
        <w:rPr>
          <w:rFonts w:ascii="Arial" w:hAnsi="Arial" w:cs="Arial"/>
        </w:rPr>
        <w:t>.</w:t>
      </w:r>
      <w:r w:rsidRPr="002A127A">
        <w:rPr>
          <w:rFonts w:ascii="Arial" w:hAnsi="Arial" w:cs="Arial"/>
        </w:rPr>
        <w:t>202</w:t>
      </w:r>
      <w:r w:rsidR="003F5581" w:rsidRPr="002A127A">
        <w:rPr>
          <w:rFonts w:ascii="Arial" w:hAnsi="Arial" w:cs="Arial"/>
        </w:rPr>
        <w:t>4</w:t>
      </w:r>
      <w:r w:rsidRPr="002A127A">
        <w:rPr>
          <w:rFonts w:ascii="Arial" w:hAnsi="Arial" w:cs="Arial"/>
        </w:rPr>
        <w:t xml:space="preserve"> prowadzonego</w:t>
      </w:r>
      <w:r w:rsidRPr="002A127A">
        <w:rPr>
          <w:rFonts w:ascii="Arial" w:hAnsi="Arial" w:cs="Arial"/>
          <w:spacing w:val="42"/>
        </w:rPr>
        <w:t xml:space="preserve"> </w:t>
      </w:r>
      <w:r w:rsidRPr="002A127A">
        <w:rPr>
          <w:rFonts w:ascii="Arial" w:hAnsi="Arial" w:cs="Arial"/>
        </w:rPr>
        <w:t>w</w:t>
      </w:r>
      <w:r w:rsidRPr="002A127A">
        <w:rPr>
          <w:rFonts w:ascii="Arial" w:hAnsi="Arial" w:cs="Arial"/>
          <w:spacing w:val="42"/>
        </w:rPr>
        <w:t xml:space="preserve"> </w:t>
      </w:r>
      <w:r w:rsidRPr="002A127A">
        <w:rPr>
          <w:rFonts w:ascii="Arial" w:hAnsi="Arial" w:cs="Arial"/>
        </w:rPr>
        <w:t>trybie</w:t>
      </w:r>
      <w:r w:rsidRPr="002A127A">
        <w:rPr>
          <w:rFonts w:ascii="Arial" w:hAnsi="Arial" w:cs="Arial"/>
          <w:spacing w:val="41"/>
        </w:rPr>
        <w:t xml:space="preserve"> </w:t>
      </w:r>
      <w:r w:rsidRPr="002A127A">
        <w:rPr>
          <w:rFonts w:ascii="Arial" w:hAnsi="Arial" w:cs="Arial"/>
        </w:rPr>
        <w:t>podstawowym</w:t>
      </w:r>
      <w:r w:rsidRPr="002A127A">
        <w:rPr>
          <w:rFonts w:ascii="Arial" w:hAnsi="Arial" w:cs="Arial"/>
          <w:spacing w:val="41"/>
        </w:rPr>
        <w:t xml:space="preserve"> </w:t>
      </w:r>
      <w:r w:rsidRPr="002A127A">
        <w:rPr>
          <w:rFonts w:ascii="Arial" w:hAnsi="Arial" w:cs="Arial"/>
        </w:rPr>
        <w:t>bez</w:t>
      </w:r>
      <w:r w:rsidRPr="002A127A">
        <w:rPr>
          <w:rFonts w:ascii="Arial" w:hAnsi="Arial" w:cs="Arial"/>
          <w:spacing w:val="43"/>
        </w:rPr>
        <w:t xml:space="preserve"> </w:t>
      </w:r>
      <w:r w:rsidRPr="002A127A">
        <w:rPr>
          <w:rFonts w:ascii="Arial" w:hAnsi="Arial" w:cs="Arial"/>
        </w:rPr>
        <w:t>negocjacji</w:t>
      </w:r>
      <w:r w:rsidRPr="002A127A">
        <w:rPr>
          <w:rFonts w:ascii="Arial" w:hAnsi="Arial" w:cs="Arial"/>
          <w:spacing w:val="42"/>
        </w:rPr>
        <w:t xml:space="preserve"> </w:t>
      </w:r>
      <w:r w:rsidRPr="002A127A">
        <w:rPr>
          <w:rFonts w:ascii="Arial" w:hAnsi="Arial" w:cs="Arial"/>
        </w:rPr>
        <w:t>zgodnie</w:t>
      </w:r>
      <w:r w:rsidRPr="002A127A">
        <w:rPr>
          <w:rFonts w:ascii="Arial" w:hAnsi="Arial" w:cs="Arial"/>
          <w:spacing w:val="41"/>
        </w:rPr>
        <w:t xml:space="preserve"> </w:t>
      </w:r>
      <w:r w:rsidRPr="002A127A">
        <w:rPr>
          <w:rFonts w:ascii="Arial" w:hAnsi="Arial" w:cs="Arial"/>
        </w:rPr>
        <w:t>z</w:t>
      </w:r>
      <w:r w:rsidRPr="002A127A">
        <w:rPr>
          <w:rFonts w:ascii="Arial" w:hAnsi="Arial" w:cs="Arial"/>
          <w:spacing w:val="43"/>
        </w:rPr>
        <w:t xml:space="preserve"> </w:t>
      </w:r>
      <w:r w:rsidRPr="002A127A">
        <w:rPr>
          <w:rFonts w:ascii="Arial" w:hAnsi="Arial" w:cs="Arial"/>
        </w:rPr>
        <w:t>ustawą</w:t>
      </w:r>
      <w:r w:rsidRPr="002A127A">
        <w:rPr>
          <w:rFonts w:ascii="Arial" w:hAnsi="Arial" w:cs="Arial"/>
          <w:spacing w:val="42"/>
        </w:rPr>
        <w:t xml:space="preserve"> </w:t>
      </w:r>
      <w:r w:rsidR="000639E8" w:rsidRPr="002A127A">
        <w:rPr>
          <w:rFonts w:ascii="Arial" w:hAnsi="Arial" w:cs="Arial"/>
          <w:spacing w:val="42"/>
        </w:rPr>
        <w:t xml:space="preserve">                                  </w:t>
      </w:r>
      <w:r w:rsidRPr="002A127A">
        <w:rPr>
          <w:rFonts w:ascii="Arial" w:hAnsi="Arial" w:cs="Arial"/>
        </w:rPr>
        <w:t>z</w:t>
      </w:r>
      <w:r w:rsidRPr="002A127A">
        <w:rPr>
          <w:rFonts w:ascii="Arial" w:hAnsi="Arial" w:cs="Arial"/>
          <w:spacing w:val="41"/>
        </w:rPr>
        <w:t xml:space="preserve"> </w:t>
      </w:r>
      <w:r w:rsidRPr="002A127A">
        <w:rPr>
          <w:rFonts w:ascii="Arial" w:hAnsi="Arial" w:cs="Arial"/>
        </w:rPr>
        <w:t>dnia</w:t>
      </w:r>
      <w:r w:rsidRPr="002A127A">
        <w:rPr>
          <w:rFonts w:ascii="Arial" w:hAnsi="Arial" w:cs="Arial"/>
          <w:spacing w:val="40"/>
        </w:rPr>
        <w:t xml:space="preserve"> </w:t>
      </w:r>
      <w:r w:rsidRPr="002A127A">
        <w:rPr>
          <w:rFonts w:ascii="Arial" w:hAnsi="Arial" w:cs="Arial"/>
        </w:rPr>
        <w:t>11</w:t>
      </w:r>
      <w:r w:rsidRPr="002A127A">
        <w:rPr>
          <w:rFonts w:ascii="Arial" w:hAnsi="Arial" w:cs="Arial"/>
          <w:spacing w:val="42"/>
        </w:rPr>
        <w:t xml:space="preserve"> </w:t>
      </w:r>
      <w:r w:rsidRPr="002A127A">
        <w:rPr>
          <w:rFonts w:ascii="Arial" w:hAnsi="Arial" w:cs="Arial"/>
        </w:rPr>
        <w:t>września</w:t>
      </w:r>
      <w:r w:rsidRPr="002A127A">
        <w:rPr>
          <w:rFonts w:ascii="Arial" w:hAnsi="Arial" w:cs="Arial"/>
          <w:spacing w:val="43"/>
        </w:rPr>
        <w:t xml:space="preserve"> </w:t>
      </w:r>
      <w:r w:rsidRPr="002A127A">
        <w:rPr>
          <w:rFonts w:ascii="Arial" w:hAnsi="Arial" w:cs="Arial"/>
        </w:rPr>
        <w:t>2019 r.</w:t>
      </w:r>
      <w:r w:rsidRPr="002A127A">
        <w:rPr>
          <w:rFonts w:ascii="Arial" w:hAnsi="Arial" w:cs="Arial"/>
          <w:spacing w:val="42"/>
        </w:rPr>
        <w:t xml:space="preserve"> </w:t>
      </w:r>
      <w:r w:rsidRPr="002A127A">
        <w:rPr>
          <w:rFonts w:ascii="Arial" w:hAnsi="Arial" w:cs="Arial"/>
        </w:rPr>
        <w:t>Prawo</w:t>
      </w:r>
      <w:r w:rsidRPr="002A127A">
        <w:rPr>
          <w:rFonts w:ascii="Arial" w:hAnsi="Arial" w:cs="Arial"/>
          <w:spacing w:val="-43"/>
        </w:rPr>
        <w:t xml:space="preserve"> </w:t>
      </w:r>
      <w:r w:rsidRPr="002A127A">
        <w:rPr>
          <w:rFonts w:ascii="Arial" w:hAnsi="Arial" w:cs="Arial"/>
        </w:rPr>
        <w:t>zamówień</w:t>
      </w:r>
      <w:r w:rsidRPr="002A127A">
        <w:rPr>
          <w:rFonts w:ascii="Arial" w:hAnsi="Arial" w:cs="Arial"/>
          <w:spacing w:val="-1"/>
        </w:rPr>
        <w:t xml:space="preserve"> </w:t>
      </w:r>
      <w:r w:rsidRPr="002A127A">
        <w:rPr>
          <w:rFonts w:ascii="Arial" w:hAnsi="Arial" w:cs="Arial"/>
        </w:rPr>
        <w:t xml:space="preserve">publicznych </w:t>
      </w:r>
      <w:r w:rsidRPr="008D1F61">
        <w:rPr>
          <w:rFonts w:ascii="Arial" w:hAnsi="Arial" w:cs="Arial"/>
        </w:rPr>
        <w:t>(</w:t>
      </w:r>
      <w:r w:rsidRPr="008D1F61">
        <w:rPr>
          <w:rFonts w:ascii="Arial" w:hAnsi="Arial" w:cs="Arial"/>
          <w:i/>
        </w:rPr>
        <w:t>tj.</w:t>
      </w:r>
      <w:r w:rsidRPr="008D1F61">
        <w:rPr>
          <w:rFonts w:ascii="Arial" w:hAnsi="Arial" w:cs="Arial"/>
          <w:i/>
          <w:spacing w:val="6"/>
        </w:rPr>
        <w:t xml:space="preserve"> </w:t>
      </w:r>
      <w:r w:rsidRPr="008D1F61">
        <w:rPr>
          <w:rFonts w:ascii="Arial" w:hAnsi="Arial" w:cs="Arial"/>
          <w:i/>
        </w:rPr>
        <w:t>Dz.U. 202</w:t>
      </w:r>
      <w:r w:rsidR="002A127A" w:rsidRPr="008D1F61">
        <w:rPr>
          <w:rFonts w:ascii="Arial" w:hAnsi="Arial" w:cs="Arial"/>
          <w:i/>
        </w:rPr>
        <w:t>4</w:t>
      </w:r>
      <w:r w:rsidRPr="008D1F61">
        <w:rPr>
          <w:rFonts w:ascii="Arial" w:hAnsi="Arial" w:cs="Arial"/>
          <w:i/>
        </w:rPr>
        <w:t xml:space="preserve"> r.</w:t>
      </w:r>
      <w:r w:rsidRPr="008D1F61">
        <w:rPr>
          <w:rFonts w:ascii="Arial" w:hAnsi="Arial" w:cs="Arial"/>
          <w:i/>
          <w:spacing w:val="6"/>
        </w:rPr>
        <w:t xml:space="preserve"> </w:t>
      </w:r>
      <w:r w:rsidRPr="008D1F61">
        <w:rPr>
          <w:rFonts w:ascii="Arial" w:hAnsi="Arial" w:cs="Arial"/>
          <w:i/>
        </w:rPr>
        <w:t>poz.</w:t>
      </w:r>
      <w:r w:rsidRPr="008D1F61">
        <w:rPr>
          <w:rFonts w:ascii="Arial" w:hAnsi="Arial" w:cs="Arial"/>
          <w:i/>
          <w:spacing w:val="7"/>
        </w:rPr>
        <w:t xml:space="preserve"> </w:t>
      </w:r>
      <w:r w:rsidR="002A127A" w:rsidRPr="008D1F61">
        <w:rPr>
          <w:rFonts w:ascii="Arial" w:hAnsi="Arial" w:cs="Arial"/>
          <w:i/>
        </w:rPr>
        <w:t>1320</w:t>
      </w:r>
      <w:r w:rsidRPr="008D1F61">
        <w:rPr>
          <w:rFonts w:ascii="Arial" w:hAnsi="Arial" w:cs="Arial"/>
        </w:rPr>
        <w:t>),</w:t>
      </w:r>
      <w:r w:rsidRPr="008D1F61">
        <w:rPr>
          <w:rFonts w:ascii="Arial" w:hAnsi="Arial" w:cs="Arial"/>
          <w:spacing w:val="7"/>
        </w:rPr>
        <w:t xml:space="preserve"> </w:t>
      </w:r>
      <w:r w:rsidRPr="002A127A">
        <w:rPr>
          <w:rFonts w:ascii="Arial" w:hAnsi="Arial" w:cs="Arial"/>
        </w:rPr>
        <w:t>Zamawiający</w:t>
      </w:r>
      <w:r w:rsidRPr="002A127A">
        <w:rPr>
          <w:rFonts w:ascii="Arial" w:hAnsi="Arial" w:cs="Arial"/>
          <w:spacing w:val="7"/>
        </w:rPr>
        <w:t xml:space="preserve"> </w:t>
      </w:r>
      <w:r w:rsidRPr="002A127A">
        <w:rPr>
          <w:rFonts w:ascii="Arial" w:hAnsi="Arial" w:cs="Arial"/>
        </w:rPr>
        <w:t>zleca</w:t>
      </w:r>
      <w:r w:rsidRPr="002A127A">
        <w:rPr>
          <w:rFonts w:ascii="Arial" w:hAnsi="Arial" w:cs="Arial"/>
          <w:spacing w:val="5"/>
        </w:rPr>
        <w:t xml:space="preserve"> </w:t>
      </w:r>
      <w:r w:rsidRPr="002A127A">
        <w:rPr>
          <w:rFonts w:ascii="Arial" w:hAnsi="Arial" w:cs="Arial"/>
        </w:rPr>
        <w:t>a</w:t>
      </w:r>
      <w:r w:rsidRPr="002A127A">
        <w:rPr>
          <w:rFonts w:ascii="Arial" w:hAnsi="Arial" w:cs="Arial"/>
          <w:spacing w:val="8"/>
        </w:rPr>
        <w:t xml:space="preserve"> </w:t>
      </w:r>
      <w:r w:rsidRPr="002A127A">
        <w:rPr>
          <w:rFonts w:ascii="Arial" w:hAnsi="Arial" w:cs="Arial"/>
        </w:rPr>
        <w:t>Wykonawca</w:t>
      </w:r>
      <w:r w:rsidRPr="002A127A">
        <w:rPr>
          <w:rFonts w:ascii="Arial" w:hAnsi="Arial" w:cs="Arial"/>
          <w:spacing w:val="6"/>
        </w:rPr>
        <w:t xml:space="preserve"> </w:t>
      </w:r>
      <w:r w:rsidRPr="002A127A">
        <w:rPr>
          <w:rFonts w:ascii="Arial" w:hAnsi="Arial" w:cs="Arial"/>
        </w:rPr>
        <w:t>przyjmuje</w:t>
      </w:r>
      <w:r w:rsidRPr="002A127A">
        <w:rPr>
          <w:rFonts w:ascii="Arial" w:hAnsi="Arial" w:cs="Arial"/>
          <w:spacing w:val="6"/>
        </w:rPr>
        <w:t xml:space="preserve"> </w:t>
      </w:r>
      <w:r w:rsidRPr="002A127A">
        <w:rPr>
          <w:rFonts w:ascii="Arial" w:hAnsi="Arial" w:cs="Arial"/>
        </w:rPr>
        <w:t>do</w:t>
      </w:r>
      <w:r w:rsidRPr="002A127A">
        <w:rPr>
          <w:rFonts w:ascii="Arial" w:hAnsi="Arial" w:cs="Arial"/>
          <w:spacing w:val="3"/>
        </w:rPr>
        <w:t xml:space="preserve"> </w:t>
      </w:r>
      <w:r w:rsidRPr="002A127A">
        <w:rPr>
          <w:rFonts w:ascii="Arial" w:hAnsi="Arial" w:cs="Arial"/>
        </w:rPr>
        <w:t>wykonania</w:t>
      </w:r>
      <w:r w:rsidRPr="002A127A">
        <w:rPr>
          <w:rFonts w:ascii="Arial" w:hAnsi="Arial" w:cs="Arial"/>
          <w:spacing w:val="7"/>
        </w:rPr>
        <w:t xml:space="preserve"> </w:t>
      </w:r>
      <w:r w:rsidRPr="002A127A">
        <w:rPr>
          <w:rFonts w:ascii="Arial" w:hAnsi="Arial" w:cs="Arial"/>
        </w:rPr>
        <w:t>zadanie</w:t>
      </w:r>
      <w:r w:rsidRPr="002A127A">
        <w:rPr>
          <w:rFonts w:ascii="Arial" w:hAnsi="Arial" w:cs="Arial"/>
          <w:spacing w:val="6"/>
        </w:rPr>
        <w:t xml:space="preserve"> </w:t>
      </w:r>
      <w:r w:rsidR="003F5581" w:rsidRPr="002A127A">
        <w:rPr>
          <w:rFonts w:ascii="Arial" w:hAnsi="Arial" w:cs="Arial"/>
        </w:rPr>
        <w:t xml:space="preserve">- </w:t>
      </w:r>
      <w:r w:rsidR="008D2DA2" w:rsidRPr="002A127A">
        <w:rPr>
          <w:rFonts w:ascii="Arial" w:hAnsi="Arial" w:cs="Arial"/>
        </w:rPr>
        <w:t>opracowanie kompletnej, wielobranżowej dokumentacji projektowo-kosztorysowej</w:t>
      </w:r>
      <w:r w:rsidR="002A127A" w:rsidRPr="002A127A">
        <w:rPr>
          <w:rFonts w:ascii="Arial" w:hAnsi="Arial" w:cs="Arial"/>
        </w:rPr>
        <w:t xml:space="preserve"> dla zadania inwestycyjnego pn.: </w:t>
      </w:r>
      <w:r w:rsidR="002A127A" w:rsidRPr="002A127A">
        <w:rPr>
          <w:rFonts w:ascii="Arial" w:eastAsia="Times New Roman" w:hAnsi="Arial" w:cs="Arial"/>
          <w:b/>
          <w:bCs/>
          <w:kern w:val="3"/>
          <w:lang w:eastAsia="pl-PL"/>
        </w:rPr>
        <w:t>„Rozbudowa drogi gminnej nr 110383L w m. Kalinowice w zakresie budowy chodnika”</w:t>
      </w:r>
      <w:r w:rsidR="002A127A" w:rsidRPr="002A127A">
        <w:rPr>
          <w:rFonts w:ascii="Arial" w:eastAsia="Times New Roman" w:hAnsi="Arial" w:cs="Arial"/>
          <w:kern w:val="3"/>
          <w:lang w:eastAsia="pl-PL"/>
        </w:rPr>
        <w:t>.</w:t>
      </w:r>
      <w:r w:rsidR="002A127A" w:rsidRPr="002A127A">
        <w:rPr>
          <w:rFonts w:ascii="Arial" w:eastAsia="Times New Roman" w:hAnsi="Arial" w:cs="Arial"/>
          <w:kern w:val="3"/>
          <w:sz w:val="20"/>
          <w:szCs w:val="20"/>
          <w:lang w:eastAsia="pl-PL"/>
        </w:rPr>
        <w:t xml:space="preserve"> </w:t>
      </w:r>
    </w:p>
    <w:p w14:paraId="25FEC3AA" w14:textId="0053B1E1" w:rsidR="003824FB" w:rsidRPr="0038673A" w:rsidRDefault="003824FB">
      <w:pPr>
        <w:pStyle w:val="Akapitzlist"/>
        <w:numPr>
          <w:ilvl w:val="0"/>
          <w:numId w:val="27"/>
        </w:numPr>
        <w:ind w:left="426"/>
        <w:contextualSpacing/>
        <w:rPr>
          <w:rFonts w:ascii="Arial" w:hAnsi="Arial" w:cs="Arial"/>
          <w:color w:val="00B050"/>
          <w:u w:val="single"/>
        </w:rPr>
      </w:pPr>
      <w:r w:rsidRPr="0038673A">
        <w:rPr>
          <w:rFonts w:ascii="Arial" w:hAnsi="Arial" w:cs="Arial"/>
        </w:rPr>
        <w:t>Szczegółowy zakres przedmiotu umowy Wykonawcy został określony w oparciu o poniżej wymienione dokumenty, nazywane w dalszej części umowy dokumentacją, obejmującą:</w:t>
      </w:r>
    </w:p>
    <w:p w14:paraId="39A50954" w14:textId="513C4AB3" w:rsidR="003824FB" w:rsidRDefault="00E41B33" w:rsidP="002A127A">
      <w:pPr>
        <w:pStyle w:val="Akapitzlist"/>
        <w:numPr>
          <w:ilvl w:val="0"/>
          <w:numId w:val="46"/>
        </w:numPr>
        <w:tabs>
          <w:tab w:val="left" w:pos="284"/>
        </w:tabs>
        <w:rPr>
          <w:rFonts w:ascii="Arial" w:hAnsi="Arial" w:cs="Arial"/>
        </w:rPr>
      </w:pPr>
      <w:r w:rsidRPr="002A127A">
        <w:rPr>
          <w:rFonts w:ascii="Arial" w:hAnsi="Arial" w:cs="Arial"/>
        </w:rPr>
        <w:t>Dokumentacj</w:t>
      </w:r>
      <w:r w:rsidR="00FB183B" w:rsidRPr="002A127A">
        <w:rPr>
          <w:rFonts w:ascii="Arial" w:hAnsi="Arial" w:cs="Arial"/>
        </w:rPr>
        <w:t xml:space="preserve">ę </w:t>
      </w:r>
      <w:r w:rsidR="00E7139A" w:rsidRPr="002A127A">
        <w:rPr>
          <w:rFonts w:ascii="Arial" w:hAnsi="Arial" w:cs="Arial"/>
        </w:rPr>
        <w:t>- zał.</w:t>
      </w:r>
      <w:r w:rsidRPr="002A127A">
        <w:rPr>
          <w:rFonts w:ascii="Arial" w:hAnsi="Arial" w:cs="Arial"/>
        </w:rPr>
        <w:t xml:space="preserve"> nr 9 do SWZ</w:t>
      </w:r>
      <w:r w:rsidR="00311F97" w:rsidRPr="002A127A">
        <w:rPr>
          <w:rFonts w:ascii="Arial" w:hAnsi="Arial" w:cs="Arial"/>
        </w:rPr>
        <w:t>,</w:t>
      </w:r>
    </w:p>
    <w:p w14:paraId="0B63BAAE" w14:textId="52C65447" w:rsidR="003824FB" w:rsidRPr="002A127A" w:rsidRDefault="003824FB" w:rsidP="002A127A">
      <w:pPr>
        <w:pStyle w:val="Akapitzlist"/>
        <w:numPr>
          <w:ilvl w:val="0"/>
          <w:numId w:val="46"/>
        </w:numPr>
        <w:tabs>
          <w:tab w:val="left" w:pos="284"/>
        </w:tabs>
        <w:rPr>
          <w:rFonts w:ascii="Arial" w:hAnsi="Arial" w:cs="Arial"/>
        </w:rPr>
      </w:pPr>
      <w:r w:rsidRPr="002A127A">
        <w:rPr>
          <w:rFonts w:ascii="Arial" w:hAnsi="Arial" w:cs="Arial"/>
        </w:rPr>
        <w:t>SWZ (Specyfikację Warunków Zamówienia).</w:t>
      </w:r>
    </w:p>
    <w:p w14:paraId="0BFD4C8D" w14:textId="77777777" w:rsidR="003824FB" w:rsidRPr="0038673A" w:rsidRDefault="003824FB" w:rsidP="00874045">
      <w:pPr>
        <w:tabs>
          <w:tab w:val="left" w:pos="284"/>
        </w:tabs>
        <w:ind w:left="426"/>
        <w:jc w:val="both"/>
        <w:rPr>
          <w:rFonts w:ascii="Arial" w:hAnsi="Arial" w:cs="Arial"/>
          <w:bCs/>
        </w:rPr>
      </w:pPr>
      <w:r w:rsidRPr="0038673A">
        <w:rPr>
          <w:rFonts w:ascii="Arial" w:hAnsi="Arial" w:cs="Arial"/>
        </w:rPr>
        <w:t>Wykonawca oświadcza,</w:t>
      </w:r>
      <w:r w:rsidRPr="0038673A">
        <w:rPr>
          <w:rFonts w:ascii="Arial" w:hAnsi="Arial" w:cs="Arial"/>
          <w:bCs/>
        </w:rPr>
        <w:t xml:space="preserve"> że zapoznał się z zakresem usługi i oświadcza, że zobowiązuje się wykonać przedmiot umowy zgodnie ze </w:t>
      </w:r>
      <w:r w:rsidRPr="0038673A">
        <w:rPr>
          <w:rFonts w:ascii="Arial" w:hAnsi="Arial" w:cs="Arial"/>
        </w:rPr>
        <w:t xml:space="preserve">specyfikacją warunków zamówienia </w:t>
      </w:r>
      <w:r w:rsidRPr="0038673A">
        <w:rPr>
          <w:rFonts w:ascii="Arial" w:hAnsi="Arial" w:cs="Arial"/>
          <w:bCs/>
        </w:rPr>
        <w:t>i uznaje je za wystarczające do realizacji zamówienia.</w:t>
      </w:r>
    </w:p>
    <w:p w14:paraId="0F6E7E90" w14:textId="1898E55D"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ust.2. </w:t>
      </w:r>
    </w:p>
    <w:p w14:paraId="1CFA1CC7" w14:textId="77777777"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38673A" w:rsidRDefault="003824FB" w:rsidP="005D52D7">
      <w:pPr>
        <w:pStyle w:val="Akapitzlist"/>
        <w:ind w:left="0" w:firstLine="0"/>
        <w:rPr>
          <w:rFonts w:ascii="Arial" w:eastAsia="Times New Roman" w:hAnsi="Arial" w:cs="Arial"/>
          <w:lang w:eastAsia="pl-PL"/>
        </w:rPr>
      </w:pPr>
    </w:p>
    <w:p w14:paraId="72C87D07" w14:textId="034D2784" w:rsidR="00127FB5" w:rsidRDefault="00D11B96" w:rsidP="00E7139A">
      <w:pPr>
        <w:pStyle w:val="Nagwek11"/>
        <w:ind w:left="0" w:right="-71"/>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2</w:t>
      </w:r>
      <w:r w:rsidR="009F2DD4" w:rsidRPr="0038673A">
        <w:rPr>
          <w:rFonts w:ascii="Arial" w:hAnsi="Arial" w:cs="Arial"/>
          <w:sz w:val="22"/>
          <w:szCs w:val="22"/>
        </w:rPr>
        <w:t xml:space="preserve"> PRZEDMIOT ZAMÓWIENIA</w:t>
      </w:r>
    </w:p>
    <w:p w14:paraId="6BA75C04" w14:textId="77777777" w:rsidR="00462E59" w:rsidRPr="0038673A" w:rsidRDefault="00462E59" w:rsidP="00E7139A">
      <w:pPr>
        <w:pStyle w:val="Nagwek11"/>
        <w:ind w:left="0" w:right="-71"/>
        <w:jc w:val="center"/>
        <w:rPr>
          <w:rFonts w:ascii="Arial" w:hAnsi="Arial" w:cs="Arial"/>
          <w:sz w:val="22"/>
          <w:szCs w:val="22"/>
        </w:rPr>
      </w:pPr>
    </w:p>
    <w:p w14:paraId="21211DB3" w14:textId="39077128" w:rsidR="002A127A" w:rsidRPr="00747C95" w:rsidRDefault="003F5581" w:rsidP="002A127A">
      <w:pPr>
        <w:pStyle w:val="Akapitzlist"/>
        <w:numPr>
          <w:ilvl w:val="0"/>
          <w:numId w:val="31"/>
        </w:numPr>
        <w:tabs>
          <w:tab w:val="left" w:pos="426"/>
        </w:tabs>
        <w:ind w:left="426"/>
        <w:rPr>
          <w:rFonts w:ascii="Arial" w:hAnsi="Arial" w:cs="Arial"/>
          <w:u w:val="single"/>
        </w:rPr>
      </w:pPr>
      <w:r w:rsidRPr="00747C95">
        <w:rPr>
          <w:rFonts w:ascii="Arial" w:hAnsi="Arial" w:cs="Arial"/>
        </w:rPr>
        <w:t xml:space="preserve">Przedmiotem zamówienia jest </w:t>
      </w:r>
      <w:r w:rsidR="008D2DA2" w:rsidRPr="00747C95">
        <w:rPr>
          <w:rFonts w:ascii="Arial" w:hAnsi="Arial" w:cs="Arial"/>
        </w:rPr>
        <w:t xml:space="preserve">opracowanie kompletnej, wielobranżowej dokumentacji projektowo-kosztorysowej </w:t>
      </w:r>
      <w:r w:rsidR="002A127A" w:rsidRPr="00747C95">
        <w:rPr>
          <w:rFonts w:ascii="Arial" w:hAnsi="Arial" w:cs="Arial"/>
        </w:rPr>
        <w:t xml:space="preserve">dla zadania inwestycyjnego pn.: </w:t>
      </w:r>
      <w:r w:rsidR="002A127A" w:rsidRPr="00747C95">
        <w:rPr>
          <w:rFonts w:ascii="Arial" w:eastAsia="Times New Roman" w:hAnsi="Arial" w:cs="Arial"/>
          <w:b/>
          <w:bCs/>
          <w:kern w:val="3"/>
          <w:lang w:eastAsia="pl-PL"/>
        </w:rPr>
        <w:t>„Rozbudowa drogi gminnej nr 110383L w m. Kalinowice w zakresie budowy chodnika”</w:t>
      </w:r>
      <w:r w:rsidR="002A127A" w:rsidRPr="00747C95">
        <w:rPr>
          <w:rFonts w:ascii="Arial" w:eastAsia="Times New Roman" w:hAnsi="Arial" w:cs="Arial"/>
          <w:kern w:val="3"/>
          <w:lang w:eastAsia="pl-PL"/>
        </w:rPr>
        <w:t xml:space="preserve">. </w:t>
      </w:r>
    </w:p>
    <w:p w14:paraId="3CCA9C33" w14:textId="77777777" w:rsidR="002A127A" w:rsidRPr="00747C95" w:rsidRDefault="002A127A" w:rsidP="002A127A">
      <w:pPr>
        <w:pStyle w:val="Akapitzlist"/>
        <w:numPr>
          <w:ilvl w:val="0"/>
          <w:numId w:val="31"/>
        </w:numPr>
        <w:tabs>
          <w:tab w:val="left" w:pos="426"/>
        </w:tabs>
        <w:ind w:left="426"/>
        <w:rPr>
          <w:rFonts w:ascii="Arial" w:hAnsi="Arial" w:cs="Arial"/>
          <w:u w:val="single"/>
        </w:rPr>
      </w:pPr>
      <w:r w:rsidRPr="00747C95">
        <w:rPr>
          <w:rFonts w:ascii="Arial" w:eastAsia="Times New Roman" w:hAnsi="Arial" w:cs="Arial"/>
          <w:kern w:val="3"/>
          <w:lang w:eastAsia="pl-PL"/>
        </w:rPr>
        <w:t xml:space="preserve">Zakres inwestycji obejmuje odcinek wzdłuż drogi gminnej nr 110383L - od skrzyżowania z drogą gminną nr 110406L </w:t>
      </w:r>
      <w:r w:rsidRPr="00747C95">
        <w:rPr>
          <w:rFonts w:ascii="Arial" w:hAnsi="Arial"/>
        </w:rPr>
        <w:t xml:space="preserve">do skrzyżowania z drogą krajową nr 74, </w:t>
      </w:r>
      <w:r w:rsidRPr="00747C95">
        <w:rPr>
          <w:rFonts w:ascii="Arial" w:eastAsia="Times New Roman" w:hAnsi="Arial" w:cs="Arial"/>
          <w:kern w:val="3"/>
          <w:lang w:eastAsia="pl-PL"/>
        </w:rPr>
        <w:t>obręb 0009 Kalinowice, Gmina Zamość.</w:t>
      </w:r>
    </w:p>
    <w:p w14:paraId="3113C33A" w14:textId="7B139720" w:rsidR="002A127A" w:rsidRPr="00747C95" w:rsidRDefault="002A127A" w:rsidP="002A127A">
      <w:pPr>
        <w:pStyle w:val="Akapitzlist"/>
        <w:numPr>
          <w:ilvl w:val="0"/>
          <w:numId w:val="31"/>
        </w:numPr>
        <w:tabs>
          <w:tab w:val="left" w:pos="426"/>
        </w:tabs>
        <w:ind w:left="426"/>
        <w:rPr>
          <w:rFonts w:ascii="Arial" w:hAnsi="Arial" w:cs="Arial"/>
          <w:u w:val="single"/>
        </w:rPr>
      </w:pPr>
      <w:r w:rsidRPr="00747C95">
        <w:rPr>
          <w:rFonts w:ascii="Arial" w:hAnsi="Arial" w:cs="Arial"/>
        </w:rPr>
        <w:t>Inwestycja realizowana będzie w oparciu o ustawę z dnia 10 kwietnia 2003 r. o szczególnych zasadach przygotowania i realizacji inwestycji w zakresie dróg publicznych (t.j. Dz. U. z 2024 poz. 311).</w:t>
      </w:r>
    </w:p>
    <w:p w14:paraId="3E2879C7" w14:textId="77777777" w:rsidR="002A127A" w:rsidRPr="00747C95" w:rsidRDefault="002A127A" w:rsidP="002A127A">
      <w:pPr>
        <w:pStyle w:val="Akapitzlist"/>
        <w:numPr>
          <w:ilvl w:val="0"/>
          <w:numId w:val="31"/>
        </w:numPr>
        <w:tabs>
          <w:tab w:val="left" w:pos="426"/>
        </w:tabs>
        <w:ind w:left="426"/>
        <w:rPr>
          <w:rFonts w:ascii="Arial" w:hAnsi="Arial" w:cs="Arial"/>
          <w:u w:val="single"/>
        </w:rPr>
      </w:pPr>
      <w:r w:rsidRPr="00747C95">
        <w:rPr>
          <w:rFonts w:ascii="Arial" w:hAnsi="Arial" w:cs="Arial"/>
          <w:u w:val="single"/>
        </w:rPr>
        <w:t>Dokumentacja niezbędna jest do uzyskania decyzji o zezwoleniu na realizację inwestycji drogowej.</w:t>
      </w:r>
    </w:p>
    <w:p w14:paraId="39F4244A" w14:textId="368CF036" w:rsidR="002A127A" w:rsidRPr="00747C95" w:rsidRDefault="002A127A" w:rsidP="002A127A">
      <w:pPr>
        <w:pStyle w:val="Akapitzlist"/>
        <w:numPr>
          <w:ilvl w:val="0"/>
          <w:numId w:val="31"/>
        </w:numPr>
        <w:tabs>
          <w:tab w:val="left" w:pos="426"/>
        </w:tabs>
        <w:ind w:left="426"/>
        <w:rPr>
          <w:rFonts w:ascii="Arial" w:hAnsi="Arial" w:cs="Arial"/>
          <w:u w:val="single"/>
        </w:rPr>
      </w:pPr>
      <w:r w:rsidRPr="00747C95">
        <w:rPr>
          <w:rFonts w:ascii="Arial" w:hAnsi="Arial" w:cs="Arial"/>
          <w:b/>
          <w:bCs/>
        </w:rPr>
        <w:t xml:space="preserve">Zakres rzeczowy zadania obejmuje m.in.: </w:t>
      </w:r>
    </w:p>
    <w:p w14:paraId="6620F50F" w14:textId="77777777" w:rsidR="002A127A" w:rsidRPr="00FC2357" w:rsidRDefault="002A127A" w:rsidP="002A127A">
      <w:pPr>
        <w:pStyle w:val="Standard"/>
        <w:numPr>
          <w:ilvl w:val="0"/>
          <w:numId w:val="48"/>
        </w:numPr>
        <w:spacing w:after="0"/>
        <w:jc w:val="both"/>
        <w:rPr>
          <w:rFonts w:ascii="Arial" w:hAnsi="Arial" w:cs="Arial"/>
          <w:sz w:val="22"/>
          <w:szCs w:val="22"/>
        </w:rPr>
      </w:pPr>
      <w:r w:rsidRPr="00FC2357">
        <w:rPr>
          <w:rFonts w:ascii="Arial" w:hAnsi="Arial" w:cs="Arial"/>
          <w:sz w:val="22"/>
          <w:szCs w:val="22"/>
        </w:rPr>
        <w:lastRenderedPageBreak/>
        <w:t xml:space="preserve">chodnik o szerokości 2,30 m (bez szerokości krawężnika i obrzeża) zlokalizowany przy jezdni i oddzielony krawężnikiem betonowym wykonany z betonowej kostki brukowej, </w:t>
      </w:r>
    </w:p>
    <w:p w14:paraId="196639E9" w14:textId="77777777" w:rsidR="002A127A" w:rsidRPr="00FC2357" w:rsidRDefault="002A127A" w:rsidP="002A127A">
      <w:pPr>
        <w:pStyle w:val="Standard"/>
        <w:numPr>
          <w:ilvl w:val="0"/>
          <w:numId w:val="48"/>
        </w:numPr>
        <w:spacing w:after="0"/>
        <w:jc w:val="both"/>
        <w:rPr>
          <w:rFonts w:ascii="Arial" w:hAnsi="Arial" w:cs="Arial"/>
          <w:sz w:val="22"/>
          <w:szCs w:val="22"/>
        </w:rPr>
      </w:pPr>
      <w:r w:rsidRPr="00FC2357">
        <w:rPr>
          <w:rFonts w:ascii="Arial" w:hAnsi="Arial" w:cs="Arial"/>
          <w:sz w:val="22"/>
          <w:szCs w:val="22"/>
        </w:rPr>
        <w:t>chodnik o szerokości 1,80 m (bez szerokości krawężnika i obrzeża) oddzielony od jezdni pasem zieleni,</w:t>
      </w:r>
    </w:p>
    <w:p w14:paraId="01C863FC" w14:textId="77777777" w:rsidR="002A127A" w:rsidRPr="00FC2357" w:rsidRDefault="002A127A" w:rsidP="002A127A">
      <w:pPr>
        <w:pStyle w:val="Standard"/>
        <w:numPr>
          <w:ilvl w:val="0"/>
          <w:numId w:val="48"/>
        </w:numPr>
        <w:spacing w:after="0"/>
        <w:jc w:val="both"/>
        <w:rPr>
          <w:rFonts w:ascii="Arial" w:hAnsi="Arial" w:cs="Arial"/>
          <w:sz w:val="22"/>
          <w:szCs w:val="22"/>
        </w:rPr>
      </w:pPr>
      <w:r w:rsidRPr="00FC2357">
        <w:rPr>
          <w:rFonts w:ascii="Arial" w:hAnsi="Arial" w:cs="Arial"/>
          <w:sz w:val="22"/>
          <w:szCs w:val="22"/>
        </w:rPr>
        <w:t>odwodnienie powierzchniowe lub w przypadku konieczności inne urządzenia odwadniające i odprowadzające wody opadowe,</w:t>
      </w:r>
    </w:p>
    <w:p w14:paraId="7FB060D5" w14:textId="3FFB2804" w:rsidR="002A127A" w:rsidRPr="00FC2357" w:rsidRDefault="002A127A" w:rsidP="002A127A">
      <w:pPr>
        <w:pStyle w:val="Standard"/>
        <w:numPr>
          <w:ilvl w:val="0"/>
          <w:numId w:val="48"/>
        </w:numPr>
        <w:spacing w:after="0"/>
        <w:jc w:val="both"/>
        <w:rPr>
          <w:rFonts w:ascii="Arial" w:hAnsi="Arial" w:cs="Arial"/>
          <w:sz w:val="22"/>
          <w:szCs w:val="22"/>
        </w:rPr>
      </w:pPr>
      <w:r w:rsidRPr="00FC2357">
        <w:rPr>
          <w:rFonts w:ascii="Arial" w:hAnsi="Arial" w:cs="Arial"/>
          <w:sz w:val="22"/>
          <w:szCs w:val="22"/>
        </w:rPr>
        <w:t xml:space="preserve">budowę nowych oraz przebudowę istniejących zjazdów i dojść pieszych do furtek o nawierzchni </w:t>
      </w:r>
      <w:r w:rsidR="000B1330" w:rsidRPr="00FC2357">
        <w:rPr>
          <w:rFonts w:ascii="Arial" w:hAnsi="Arial" w:cs="Arial"/>
          <w:sz w:val="22"/>
          <w:szCs w:val="22"/>
        </w:rPr>
        <w:t>z betonowej</w:t>
      </w:r>
      <w:r w:rsidRPr="00FC2357">
        <w:rPr>
          <w:rFonts w:ascii="Arial" w:hAnsi="Arial" w:cs="Arial"/>
          <w:sz w:val="22"/>
          <w:szCs w:val="22"/>
        </w:rPr>
        <w:t> kostki betonowej,</w:t>
      </w:r>
    </w:p>
    <w:p w14:paraId="2C7FC49E" w14:textId="77777777" w:rsidR="002A127A" w:rsidRPr="00FC2357" w:rsidRDefault="002A127A" w:rsidP="002A127A">
      <w:pPr>
        <w:pStyle w:val="Standard"/>
        <w:numPr>
          <w:ilvl w:val="0"/>
          <w:numId w:val="48"/>
        </w:numPr>
        <w:spacing w:after="0"/>
        <w:jc w:val="both"/>
        <w:rPr>
          <w:rFonts w:ascii="Arial" w:hAnsi="Arial" w:cs="Arial"/>
          <w:sz w:val="22"/>
          <w:szCs w:val="22"/>
        </w:rPr>
      </w:pPr>
      <w:r w:rsidRPr="00FC2357">
        <w:rPr>
          <w:rFonts w:ascii="Arial" w:hAnsi="Arial" w:cs="Arial"/>
          <w:sz w:val="22"/>
          <w:szCs w:val="22"/>
        </w:rPr>
        <w:t xml:space="preserve">wycinkę drzew i krzewów w przypadku kolizji z inwestycją, </w:t>
      </w:r>
    </w:p>
    <w:p w14:paraId="3CA6A7E8" w14:textId="77777777" w:rsidR="002A127A" w:rsidRPr="00747C95" w:rsidRDefault="002A127A" w:rsidP="002A127A">
      <w:pPr>
        <w:pStyle w:val="Standard"/>
        <w:numPr>
          <w:ilvl w:val="0"/>
          <w:numId w:val="48"/>
        </w:numPr>
        <w:spacing w:after="0"/>
        <w:jc w:val="both"/>
        <w:rPr>
          <w:rFonts w:ascii="Arial" w:hAnsi="Arial" w:cs="Arial"/>
          <w:sz w:val="22"/>
          <w:szCs w:val="22"/>
        </w:rPr>
      </w:pPr>
      <w:r w:rsidRPr="00747C95">
        <w:rPr>
          <w:rFonts w:ascii="Arial" w:hAnsi="Arial" w:cs="Arial"/>
          <w:sz w:val="22"/>
          <w:szCs w:val="22"/>
        </w:rPr>
        <w:t xml:space="preserve">budowę kanału technologicznego </w:t>
      </w:r>
      <w:r w:rsidRPr="00747C95">
        <w:rPr>
          <w:rFonts w:ascii="Arial" w:hAnsi="Arial"/>
          <w:sz w:val="22"/>
          <w:szCs w:val="22"/>
        </w:rPr>
        <w:t xml:space="preserve">w rozumieniu art. 4 pkt. 15a ustawy z dnia 21 marca 1985 r. o drogach publicznych (tj. Dz. U. z 2024 r., poz. 320), zgodnie z Rozporządzeniem Ministra Cyfryzacji z dnia 26 maja 2023 r. w sprawie warunków technicznych, jakim powinny odpowiadać kanały technologiczne i ich usytuowanie </w:t>
      </w:r>
      <w:r w:rsidRPr="00747C95">
        <w:rPr>
          <w:rFonts w:ascii="Arial" w:hAnsi="Arial" w:cs="Arial"/>
          <w:sz w:val="22"/>
          <w:szCs w:val="22"/>
        </w:rPr>
        <w:t xml:space="preserve">lub uzyskanie odstępstwa od przepisów techniczno-budowlanych w zakresie obowiązku jego budowy </w:t>
      </w:r>
      <w:r w:rsidRPr="00747C95">
        <w:rPr>
          <w:rFonts w:ascii="Arial" w:hAnsi="Arial"/>
          <w:sz w:val="22"/>
          <w:szCs w:val="22"/>
        </w:rPr>
        <w:t xml:space="preserve">na podstawie art. 39 ust. 6ba ustawy z dnia 21 marca 1985 r. o drogach publicznych (tj. Dz. U. z 2024 r. poz. 320), </w:t>
      </w:r>
    </w:p>
    <w:p w14:paraId="60844632" w14:textId="77777777" w:rsidR="002A127A" w:rsidRPr="00747C95" w:rsidRDefault="002A127A" w:rsidP="002A127A">
      <w:pPr>
        <w:pStyle w:val="Standard"/>
        <w:numPr>
          <w:ilvl w:val="0"/>
          <w:numId w:val="48"/>
        </w:numPr>
        <w:spacing w:after="0"/>
        <w:jc w:val="both"/>
        <w:rPr>
          <w:rFonts w:ascii="Arial" w:hAnsi="Arial" w:cs="Arial"/>
          <w:sz w:val="22"/>
          <w:szCs w:val="22"/>
        </w:rPr>
      </w:pPr>
      <w:r w:rsidRPr="00747C95">
        <w:rPr>
          <w:rFonts w:ascii="Arial" w:hAnsi="Arial" w:cs="Arial"/>
          <w:sz w:val="22"/>
          <w:szCs w:val="22"/>
        </w:rPr>
        <w:t>zabezpieczenie istniejących sieci uzbrojenia podziemnego, nadziemnego i naziemnego na warunkach uzyskanych od właścicieli/zarządcy sieci,</w:t>
      </w:r>
    </w:p>
    <w:p w14:paraId="4D85E0FA" w14:textId="77777777" w:rsidR="002A127A" w:rsidRPr="00747C95" w:rsidRDefault="002A127A" w:rsidP="002A127A">
      <w:pPr>
        <w:pStyle w:val="Standard"/>
        <w:numPr>
          <w:ilvl w:val="0"/>
          <w:numId w:val="48"/>
        </w:numPr>
        <w:spacing w:after="0"/>
        <w:jc w:val="both"/>
        <w:rPr>
          <w:rFonts w:ascii="Arial" w:hAnsi="Arial" w:cs="Arial"/>
          <w:sz w:val="22"/>
          <w:szCs w:val="22"/>
        </w:rPr>
      </w:pPr>
      <w:r w:rsidRPr="00747C95">
        <w:rPr>
          <w:rFonts w:ascii="Arial" w:hAnsi="Arial" w:cs="Arial"/>
          <w:sz w:val="22"/>
          <w:szCs w:val="22"/>
        </w:rPr>
        <w:t xml:space="preserve">likwidację kolizji branżowych z sieciami i urządzeniami uzbrojenia podziemnego, nadziemnego, naziemnego i uzyskanie wymaganych prawem budowlanym uzgodnień/decyzji/ opinii\warunków wydanych przez właścicieli/zarządców poszczególnych sieci, </w:t>
      </w:r>
    </w:p>
    <w:p w14:paraId="2A9A26CC" w14:textId="08980000" w:rsidR="002A127A" w:rsidRPr="00747C95" w:rsidRDefault="002A127A" w:rsidP="002A127A">
      <w:pPr>
        <w:pStyle w:val="Standard"/>
        <w:numPr>
          <w:ilvl w:val="0"/>
          <w:numId w:val="48"/>
        </w:numPr>
        <w:spacing w:after="0"/>
        <w:jc w:val="both"/>
        <w:rPr>
          <w:rFonts w:ascii="Arial" w:hAnsi="Arial" w:cs="Arial"/>
          <w:sz w:val="22"/>
          <w:szCs w:val="22"/>
        </w:rPr>
      </w:pPr>
      <w:r w:rsidRPr="00747C95">
        <w:rPr>
          <w:rFonts w:ascii="Arial" w:hAnsi="Arial" w:cs="Arial"/>
          <w:sz w:val="22"/>
          <w:szCs w:val="22"/>
        </w:rPr>
        <w:t>opracowanie i zatwierdzenie projektu stałej oraz czasowej organizacji ruchu zawierających elementy oznakowania pionowego, poziomego, urządzenia bezpieczeństwa ruchu itp.</w:t>
      </w:r>
    </w:p>
    <w:p w14:paraId="4AC5688D" w14:textId="38C8A3C7" w:rsidR="002A127A" w:rsidRPr="00747C95" w:rsidRDefault="002A127A" w:rsidP="002A127A">
      <w:pPr>
        <w:pStyle w:val="Akapitzlist"/>
        <w:widowControl/>
        <w:numPr>
          <w:ilvl w:val="0"/>
          <w:numId w:val="31"/>
        </w:numPr>
        <w:ind w:left="426"/>
        <w:rPr>
          <w:rFonts w:ascii="Arial" w:hAnsi="Arial" w:cs="Arial"/>
        </w:rPr>
      </w:pPr>
      <w:r w:rsidRPr="00747C95">
        <w:rPr>
          <w:rFonts w:ascii="Arial" w:hAnsi="Arial" w:cs="Arial"/>
        </w:rPr>
        <w:t xml:space="preserve">Zakres dokumentacji projektowo – kosztorysowej musi zapewnić dowiązanie sytuacyjno - wysokościowe projektowanego układu drogowego do otaczającego terenu oraz układu komunikacyjnego w tym m.in. do: </w:t>
      </w:r>
    </w:p>
    <w:p w14:paraId="14B41E16" w14:textId="77777777" w:rsidR="002A127A" w:rsidRPr="00747C95" w:rsidRDefault="002A127A" w:rsidP="0092274D">
      <w:pPr>
        <w:pStyle w:val="Akapitzlist"/>
        <w:widowControl/>
        <w:numPr>
          <w:ilvl w:val="0"/>
          <w:numId w:val="50"/>
        </w:numPr>
        <w:suppressAutoHyphens/>
        <w:autoSpaceDE/>
        <w:ind w:left="1134"/>
        <w:textAlignment w:val="baseline"/>
        <w:rPr>
          <w:rFonts w:ascii="Arial" w:hAnsi="Arial" w:cs="Arial"/>
        </w:rPr>
      </w:pPr>
      <w:r w:rsidRPr="00747C95">
        <w:rPr>
          <w:rFonts w:ascii="Arial" w:hAnsi="Arial" w:cs="Arial"/>
        </w:rPr>
        <w:t>drogi gminnej nr 110406L w m. Kalinowicach,</w:t>
      </w:r>
    </w:p>
    <w:p w14:paraId="5CF2E5FE" w14:textId="77777777" w:rsidR="002A127A" w:rsidRPr="00747C95" w:rsidRDefault="002A127A" w:rsidP="0092274D">
      <w:pPr>
        <w:pStyle w:val="Akapitzlist"/>
        <w:widowControl/>
        <w:numPr>
          <w:ilvl w:val="0"/>
          <w:numId w:val="50"/>
        </w:numPr>
        <w:suppressAutoHyphens/>
        <w:autoSpaceDE/>
        <w:ind w:left="1134"/>
        <w:textAlignment w:val="baseline"/>
        <w:rPr>
          <w:rFonts w:ascii="Arial" w:hAnsi="Arial" w:cs="Arial"/>
        </w:rPr>
      </w:pPr>
      <w:r w:rsidRPr="00747C95">
        <w:rPr>
          <w:rFonts w:ascii="Arial" w:hAnsi="Arial" w:cs="Arial"/>
        </w:rPr>
        <w:t xml:space="preserve"> istniejącego chodnika zlokalizowanego wzdłuż drogi gminnej 110383L do skrzyżowania z drogą nr 110406L w m. Kalinowice,</w:t>
      </w:r>
    </w:p>
    <w:p w14:paraId="6D6E1D5C" w14:textId="77777777" w:rsidR="002A127A" w:rsidRPr="00747C95" w:rsidRDefault="002A127A" w:rsidP="0092274D">
      <w:pPr>
        <w:pStyle w:val="Akapitzlist"/>
        <w:widowControl/>
        <w:numPr>
          <w:ilvl w:val="0"/>
          <w:numId w:val="50"/>
        </w:numPr>
        <w:suppressAutoHyphens/>
        <w:autoSpaceDE/>
        <w:ind w:left="1134"/>
        <w:textAlignment w:val="baseline"/>
        <w:rPr>
          <w:rFonts w:ascii="Arial" w:hAnsi="Arial" w:cs="Arial"/>
        </w:rPr>
      </w:pPr>
      <w:r w:rsidRPr="00747C95">
        <w:rPr>
          <w:rFonts w:ascii="Arial" w:hAnsi="Arial" w:cs="Arial"/>
        </w:rPr>
        <w:t>opracowanej dokumentacji technicznej w ramach zadania pn. „</w:t>
      </w:r>
      <w:r w:rsidRPr="00747C95">
        <w:rPr>
          <w:rFonts w:ascii="Arial" w:eastAsia="Times New Roman" w:hAnsi="Arial" w:cs="Arial"/>
          <w:kern w:val="3"/>
          <w:lang w:eastAsia="pl-PL"/>
        </w:rPr>
        <w:t>Rozbudowa drogi gminnej nr 110406L w m. Kalinowice w zakresie budowy chodnika”.</w:t>
      </w:r>
    </w:p>
    <w:p w14:paraId="058B49ED" w14:textId="123243A3" w:rsidR="002A127A" w:rsidRPr="00747C95" w:rsidRDefault="002A127A" w:rsidP="00FC2357">
      <w:pPr>
        <w:pStyle w:val="Akapitzlist"/>
        <w:widowControl/>
        <w:numPr>
          <w:ilvl w:val="0"/>
          <w:numId w:val="50"/>
        </w:numPr>
        <w:suppressAutoHyphens/>
        <w:autoSpaceDE/>
        <w:ind w:left="1134"/>
        <w:textAlignment w:val="baseline"/>
        <w:rPr>
          <w:rFonts w:ascii="Arial" w:hAnsi="Arial" w:cs="Arial"/>
        </w:rPr>
      </w:pPr>
      <w:r w:rsidRPr="00747C95">
        <w:rPr>
          <w:rFonts w:ascii="Arial" w:hAnsi="Arial" w:cs="Arial"/>
        </w:rPr>
        <w:t>istniejących zjazdów i dojść pieszych do posesji.</w:t>
      </w:r>
    </w:p>
    <w:p w14:paraId="59B585DA" w14:textId="75399501" w:rsidR="00FC2357" w:rsidRPr="00747C95" w:rsidRDefault="00FC2357" w:rsidP="00FC2357">
      <w:pPr>
        <w:pStyle w:val="Akapitzlist"/>
        <w:widowControl/>
        <w:numPr>
          <w:ilvl w:val="0"/>
          <w:numId w:val="31"/>
        </w:numPr>
        <w:spacing w:line="276" w:lineRule="auto"/>
        <w:ind w:left="426"/>
        <w:contextualSpacing/>
        <w:rPr>
          <w:rFonts w:ascii="Arial" w:hAnsi="Arial" w:cs="Arial"/>
        </w:rPr>
      </w:pPr>
      <w:bookmarkStart w:id="0" w:name="_Hlk121300999"/>
      <w:r w:rsidRPr="00747C95">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2E34242E" w14:textId="16DDC67A" w:rsidR="00874045" w:rsidRPr="00747C95" w:rsidRDefault="00874045">
      <w:pPr>
        <w:pStyle w:val="Akapitzlist"/>
        <w:numPr>
          <w:ilvl w:val="0"/>
          <w:numId w:val="31"/>
        </w:numPr>
        <w:spacing w:line="276" w:lineRule="auto"/>
        <w:ind w:left="426"/>
        <w:rPr>
          <w:rFonts w:ascii="Arial" w:hAnsi="Arial" w:cs="Arial"/>
          <w:bCs/>
        </w:rPr>
      </w:pPr>
      <w:r w:rsidRPr="00747C95">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215CBE8C" w14:textId="70AF96B0" w:rsidR="00874045" w:rsidRPr="00747C95" w:rsidRDefault="00874045">
      <w:pPr>
        <w:numPr>
          <w:ilvl w:val="0"/>
          <w:numId w:val="33"/>
        </w:numPr>
        <w:suppressAutoHyphens/>
        <w:autoSpaceDE/>
        <w:spacing w:line="276" w:lineRule="auto"/>
        <w:jc w:val="both"/>
        <w:textAlignment w:val="baseline"/>
        <w:rPr>
          <w:rFonts w:ascii="Arial" w:hAnsi="Arial" w:cs="Arial"/>
          <w:bCs/>
        </w:rPr>
      </w:pPr>
      <w:r w:rsidRPr="00747C95">
        <w:rPr>
          <w:rFonts w:ascii="Arial" w:hAnsi="Arial" w:cs="Arial"/>
          <w:bCs/>
        </w:rPr>
        <w:t xml:space="preserve">uzyskania </w:t>
      </w:r>
      <w:r w:rsidR="006D2C0A" w:rsidRPr="00747C95">
        <w:rPr>
          <w:rFonts w:ascii="Arial" w:hAnsi="Arial" w:cs="Arial"/>
          <w:bCs/>
        </w:rPr>
        <w:t>decyzji o zezwoleniu na realizację inwestycji drogowej,</w:t>
      </w:r>
    </w:p>
    <w:p w14:paraId="7E06BF6C" w14:textId="77777777" w:rsidR="00874045" w:rsidRPr="00747C95" w:rsidRDefault="00874045">
      <w:pPr>
        <w:numPr>
          <w:ilvl w:val="0"/>
          <w:numId w:val="33"/>
        </w:numPr>
        <w:suppressAutoHyphens/>
        <w:autoSpaceDE/>
        <w:spacing w:line="276" w:lineRule="auto"/>
        <w:jc w:val="both"/>
        <w:textAlignment w:val="baseline"/>
        <w:rPr>
          <w:rFonts w:ascii="Arial" w:hAnsi="Arial" w:cs="Arial"/>
          <w:bCs/>
        </w:rPr>
      </w:pPr>
      <w:r w:rsidRPr="00747C95">
        <w:rPr>
          <w:rFonts w:ascii="Arial" w:hAnsi="Arial" w:cs="Arial"/>
          <w:bCs/>
        </w:rPr>
        <w:t>przeprowadzenia postępowania o udzielenie zamówienia publicznego na realizację robót budowalnych zgodnie z ustawą Prawo zamówień publicznych,</w:t>
      </w:r>
    </w:p>
    <w:p w14:paraId="647D441F" w14:textId="63EA85C6" w:rsidR="00874045" w:rsidRPr="00747C95" w:rsidRDefault="00874045">
      <w:pPr>
        <w:pStyle w:val="Akapitzlist"/>
        <w:widowControl/>
        <w:numPr>
          <w:ilvl w:val="0"/>
          <w:numId w:val="33"/>
        </w:numPr>
        <w:rPr>
          <w:rFonts w:ascii="Arial" w:hAnsi="Arial" w:cs="Arial"/>
        </w:rPr>
      </w:pPr>
      <w:r w:rsidRPr="00747C95">
        <w:rPr>
          <w:rFonts w:ascii="Arial" w:hAnsi="Arial" w:cs="Arial"/>
          <w:bCs/>
        </w:rPr>
        <w:t>realizacji robót budowlanych bez konieczności wykonywania dodatkowych opracowań.</w:t>
      </w:r>
    </w:p>
    <w:p w14:paraId="226E6F14" w14:textId="3035C66D" w:rsidR="00874045" w:rsidRPr="00747C95" w:rsidRDefault="00874045">
      <w:pPr>
        <w:pStyle w:val="Standard"/>
        <w:numPr>
          <w:ilvl w:val="0"/>
          <w:numId w:val="31"/>
        </w:numPr>
        <w:spacing w:after="0"/>
        <w:ind w:left="425" w:hanging="357"/>
        <w:jc w:val="both"/>
        <w:rPr>
          <w:rFonts w:ascii="Arial" w:hAnsi="Arial" w:cs="Arial"/>
          <w:bCs/>
          <w:sz w:val="22"/>
          <w:szCs w:val="22"/>
        </w:rPr>
      </w:pPr>
      <w:r w:rsidRPr="00747C95">
        <w:rPr>
          <w:rFonts w:ascii="Arial" w:hAnsi="Arial" w:cs="Arial"/>
          <w:bCs/>
          <w:sz w:val="22"/>
          <w:szCs w:val="22"/>
        </w:rPr>
        <w:t xml:space="preserve">Opracowana dokumentacja musi być zgodna ze stanem prawnym aktualnym na dzień </w:t>
      </w:r>
      <w:r w:rsidR="00E7139A" w:rsidRPr="00747C95">
        <w:rPr>
          <w:rFonts w:ascii="Arial" w:hAnsi="Arial" w:cs="Arial"/>
          <w:bCs/>
          <w:sz w:val="22"/>
          <w:szCs w:val="22"/>
        </w:rPr>
        <w:t>przekazania jej</w:t>
      </w:r>
      <w:r w:rsidRPr="00747C95">
        <w:rPr>
          <w:rFonts w:ascii="Arial" w:hAnsi="Arial" w:cs="Arial"/>
          <w:bCs/>
          <w:sz w:val="22"/>
          <w:szCs w:val="22"/>
        </w:rPr>
        <w:t xml:space="preserve"> do odbioru Zamawiającemu.</w:t>
      </w:r>
    </w:p>
    <w:p w14:paraId="27107C5C" w14:textId="6E3064D6" w:rsidR="00874045" w:rsidRPr="00747C95" w:rsidRDefault="00874045">
      <w:pPr>
        <w:pStyle w:val="Standard"/>
        <w:numPr>
          <w:ilvl w:val="0"/>
          <w:numId w:val="31"/>
        </w:numPr>
        <w:spacing w:after="0"/>
        <w:ind w:left="425" w:hanging="357"/>
        <w:jc w:val="both"/>
        <w:rPr>
          <w:rFonts w:ascii="Arial" w:hAnsi="Arial" w:cs="Arial"/>
          <w:bCs/>
          <w:sz w:val="22"/>
          <w:szCs w:val="22"/>
        </w:rPr>
      </w:pPr>
      <w:r w:rsidRPr="00747C95">
        <w:rPr>
          <w:rFonts w:ascii="Arial" w:hAnsi="Arial" w:cs="Arial"/>
          <w:sz w:val="22"/>
          <w:szCs w:val="22"/>
        </w:rPr>
        <w:t xml:space="preserve">Dokumentacja powinna zawierać rozwiązania dotyczące uniwersalnego projektowania, </w:t>
      </w:r>
      <w:r w:rsidR="00E7139A" w:rsidRPr="00747C95">
        <w:rPr>
          <w:rFonts w:ascii="Arial" w:hAnsi="Arial" w:cs="Arial"/>
          <w:sz w:val="22"/>
          <w:szCs w:val="22"/>
        </w:rPr>
        <w:t>w tym</w:t>
      </w:r>
      <w:r w:rsidRPr="00747C95">
        <w:rPr>
          <w:rFonts w:ascii="Arial" w:hAnsi="Arial" w:cs="Arial"/>
          <w:sz w:val="22"/>
          <w:szCs w:val="22"/>
        </w:rPr>
        <w:t xml:space="preserve"> pod kątem dostępności dla osób </w:t>
      </w:r>
      <w:r w:rsidR="00E7139A" w:rsidRPr="00747C95">
        <w:rPr>
          <w:rFonts w:ascii="Arial" w:hAnsi="Arial" w:cs="Arial"/>
          <w:sz w:val="22"/>
          <w:szCs w:val="22"/>
        </w:rPr>
        <w:t>z niepełnosprawnościami</w:t>
      </w:r>
      <w:r w:rsidRPr="00747C95">
        <w:rPr>
          <w:rFonts w:ascii="Arial" w:hAnsi="Arial" w:cs="Arial"/>
          <w:sz w:val="22"/>
          <w:szCs w:val="22"/>
        </w:rPr>
        <w:t>.</w:t>
      </w:r>
    </w:p>
    <w:p w14:paraId="72182B04" w14:textId="5D17B306" w:rsidR="00874045" w:rsidRPr="00747C95" w:rsidRDefault="00874045">
      <w:pPr>
        <w:pStyle w:val="Standard"/>
        <w:numPr>
          <w:ilvl w:val="0"/>
          <w:numId w:val="31"/>
        </w:numPr>
        <w:spacing w:after="0"/>
        <w:ind w:left="425" w:hanging="357"/>
        <w:jc w:val="both"/>
        <w:rPr>
          <w:rFonts w:ascii="Arial" w:hAnsi="Arial" w:cs="Arial"/>
          <w:bCs/>
          <w:sz w:val="22"/>
          <w:szCs w:val="22"/>
        </w:rPr>
      </w:pPr>
      <w:r w:rsidRPr="00747C95">
        <w:rPr>
          <w:rFonts w:ascii="Arial" w:hAnsi="Arial" w:cs="Arial"/>
          <w:bCs/>
          <w:sz w:val="22"/>
          <w:szCs w:val="22"/>
        </w:rPr>
        <w:t>Opracowana dokumentacja stanowić będzie opis przedmiotu zamówienia publicznego w celu wyłonienia Wykonawcy przyszłych robót budowlanych. Opracowana dokumentacja musi uwzględniać zasady opisywania przedmiotu zamówienia wynikające z ustawy z dnia 11 września 2019 r. Prawo zamówień publicznych.</w:t>
      </w:r>
    </w:p>
    <w:p w14:paraId="1D297E2C" w14:textId="6CF5F7A2" w:rsidR="00874045" w:rsidRPr="00747C95" w:rsidRDefault="00874045">
      <w:pPr>
        <w:pStyle w:val="Standard"/>
        <w:numPr>
          <w:ilvl w:val="0"/>
          <w:numId w:val="31"/>
        </w:numPr>
        <w:spacing w:after="0"/>
        <w:ind w:left="425" w:hanging="357"/>
        <w:jc w:val="both"/>
        <w:rPr>
          <w:rFonts w:ascii="Arial" w:hAnsi="Arial" w:cs="Arial"/>
          <w:bCs/>
          <w:sz w:val="22"/>
          <w:szCs w:val="22"/>
        </w:rPr>
      </w:pPr>
      <w:r w:rsidRPr="00747C95">
        <w:rPr>
          <w:rFonts w:ascii="Arial" w:hAnsi="Arial" w:cs="Arial"/>
          <w:bCs/>
          <w:sz w:val="22"/>
          <w:szCs w:val="22"/>
          <w:lang w:bidi="ar-SA"/>
        </w:rPr>
        <w:lastRenderedPageBreak/>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48DF93F4" w14:textId="45BFF8DC" w:rsidR="006D2C0A" w:rsidRPr="00747C95" w:rsidRDefault="006D2C0A" w:rsidP="006D2C0A">
      <w:pPr>
        <w:pStyle w:val="Standard"/>
        <w:numPr>
          <w:ilvl w:val="0"/>
          <w:numId w:val="31"/>
        </w:numPr>
        <w:spacing w:after="0"/>
        <w:ind w:left="425" w:hanging="357"/>
        <w:jc w:val="both"/>
        <w:rPr>
          <w:rFonts w:ascii="Arial" w:hAnsi="Arial" w:cs="Arial"/>
          <w:bCs/>
          <w:sz w:val="22"/>
          <w:szCs w:val="22"/>
        </w:rPr>
      </w:pPr>
      <w:r w:rsidRPr="00747C95">
        <w:rPr>
          <w:rFonts w:ascii="Arial" w:hAnsi="Arial" w:cs="Arial"/>
          <w:sz w:val="22"/>
          <w:szCs w:val="22"/>
        </w:rPr>
        <w:t xml:space="preserve">Dokumentacja projektowo – kosztorysowa będzie niezbędna do złożenia wniosku </w:t>
      </w:r>
      <w:r w:rsidR="00042991">
        <w:rPr>
          <w:rFonts w:ascii="Arial" w:hAnsi="Arial" w:cs="Arial"/>
          <w:sz w:val="22"/>
          <w:szCs w:val="22"/>
        </w:rPr>
        <w:t xml:space="preserve">                                        </w:t>
      </w:r>
      <w:r w:rsidRPr="00747C95">
        <w:rPr>
          <w:rFonts w:ascii="Arial" w:hAnsi="Arial" w:cs="Arial"/>
          <w:sz w:val="22"/>
          <w:szCs w:val="22"/>
        </w:rPr>
        <w:t xml:space="preserve">o dofinasowanie z Programu Fundusze Europejskie dla Lubelskiego 2021 – 2027 w ramach działania 5.2 Niskoemisyjny transport </w:t>
      </w:r>
      <w:r w:rsidR="000B1330" w:rsidRPr="00747C95">
        <w:rPr>
          <w:rFonts w:ascii="Arial" w:hAnsi="Arial" w:cs="Arial"/>
          <w:sz w:val="22"/>
          <w:szCs w:val="22"/>
        </w:rPr>
        <w:t>miejski w</w:t>
      </w:r>
      <w:r w:rsidRPr="00747C95">
        <w:rPr>
          <w:rFonts w:ascii="Arial" w:hAnsi="Arial" w:cs="Arial"/>
          <w:sz w:val="22"/>
          <w:szCs w:val="22"/>
        </w:rPr>
        <w:t xml:space="preserve"> ramach Zintegrowanych Inwestycji Terytorialnych na realizację niniejszej inwestycji. Nabór wniosków o dofinansowanie: grudzień 2024 r. – maj 2025 r.</w:t>
      </w:r>
    </w:p>
    <w:p w14:paraId="1378C1AD" w14:textId="1AABFDF3" w:rsidR="006D2C0A" w:rsidRPr="00747C95" w:rsidRDefault="006D2C0A" w:rsidP="006D2C0A">
      <w:pPr>
        <w:pStyle w:val="Standard"/>
        <w:numPr>
          <w:ilvl w:val="0"/>
          <w:numId w:val="31"/>
        </w:numPr>
        <w:spacing w:after="0"/>
        <w:ind w:left="425" w:hanging="357"/>
        <w:jc w:val="both"/>
        <w:rPr>
          <w:rFonts w:ascii="Arial" w:hAnsi="Arial" w:cs="Arial"/>
          <w:bCs/>
          <w:sz w:val="22"/>
          <w:szCs w:val="22"/>
        </w:rPr>
      </w:pPr>
      <w:r w:rsidRPr="00747C95">
        <w:rPr>
          <w:rFonts w:ascii="Arial" w:hAnsi="Arial" w:cs="Arial"/>
          <w:sz w:val="22"/>
          <w:szCs w:val="22"/>
        </w:rPr>
        <w:t xml:space="preserve">Zamawiający zastrzega sobie prawo do zmiany zakresu prac projektowych, w tym rezygnację </w:t>
      </w:r>
      <w:r w:rsidR="00042991">
        <w:rPr>
          <w:rFonts w:ascii="Arial" w:hAnsi="Arial" w:cs="Arial"/>
          <w:sz w:val="22"/>
          <w:szCs w:val="22"/>
        </w:rPr>
        <w:t xml:space="preserve">                 </w:t>
      </w:r>
      <w:r w:rsidRPr="00747C95">
        <w:rPr>
          <w:rFonts w:ascii="Arial" w:hAnsi="Arial" w:cs="Arial"/>
          <w:sz w:val="22"/>
          <w:szCs w:val="22"/>
        </w:rPr>
        <w:t>z części zamówienia obejmującego budowę kanału technologicznego. W takim przypadku Zamawiający</w:t>
      </w:r>
      <w:r w:rsidR="00042991">
        <w:rPr>
          <w:rFonts w:ascii="Arial" w:hAnsi="Arial" w:cs="Arial"/>
          <w:sz w:val="22"/>
          <w:szCs w:val="22"/>
        </w:rPr>
        <w:t xml:space="preserve"> </w:t>
      </w:r>
      <w:r w:rsidRPr="00747C95">
        <w:rPr>
          <w:rFonts w:ascii="Arial" w:hAnsi="Arial" w:cs="Arial"/>
          <w:sz w:val="22"/>
          <w:szCs w:val="22"/>
        </w:rPr>
        <w:t xml:space="preserve">pomniejszy wartość wynagrodzenia ryczałtowego o </w:t>
      </w:r>
      <w:r w:rsidR="000B1330" w:rsidRPr="00747C95">
        <w:rPr>
          <w:rFonts w:ascii="Arial" w:hAnsi="Arial" w:cs="Arial"/>
          <w:sz w:val="22"/>
          <w:szCs w:val="22"/>
        </w:rPr>
        <w:t>wartość dokumentacji</w:t>
      </w:r>
      <w:r w:rsidRPr="00747C95">
        <w:rPr>
          <w:rFonts w:ascii="Arial" w:hAnsi="Arial" w:cs="Arial"/>
          <w:sz w:val="22"/>
          <w:szCs w:val="22"/>
        </w:rPr>
        <w:t xml:space="preserve"> projektowo-kosztorysowej na budowę kanału technologicznego.</w:t>
      </w:r>
    </w:p>
    <w:p w14:paraId="6451AC95" w14:textId="77777777" w:rsidR="006D2C0A" w:rsidRPr="00747C95" w:rsidRDefault="006D2C0A" w:rsidP="006D2C0A">
      <w:pPr>
        <w:pStyle w:val="Standard"/>
        <w:numPr>
          <w:ilvl w:val="0"/>
          <w:numId w:val="31"/>
        </w:numPr>
        <w:spacing w:after="0"/>
        <w:ind w:left="425" w:hanging="357"/>
        <w:jc w:val="both"/>
        <w:rPr>
          <w:rFonts w:ascii="Arial" w:hAnsi="Arial" w:cs="Arial"/>
          <w:bCs/>
          <w:sz w:val="22"/>
          <w:szCs w:val="22"/>
        </w:rPr>
      </w:pPr>
      <w:r w:rsidRPr="00747C95">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747C95">
        <w:rPr>
          <w:rFonts w:ascii="Arial" w:hAnsi="Arial" w:cs="Arial"/>
          <w:sz w:val="22"/>
          <w:szCs w:val="22"/>
        </w:rPr>
        <w:t xml:space="preserve"> </w:t>
      </w:r>
    </w:p>
    <w:p w14:paraId="0E15FFF2" w14:textId="4883594A" w:rsidR="001A03A4" w:rsidRPr="00747C95" w:rsidRDefault="001A03A4">
      <w:pPr>
        <w:pStyle w:val="Standard"/>
        <w:numPr>
          <w:ilvl w:val="0"/>
          <w:numId w:val="31"/>
        </w:numPr>
        <w:spacing w:after="0"/>
        <w:ind w:left="425" w:hanging="357"/>
        <w:jc w:val="both"/>
        <w:rPr>
          <w:rFonts w:ascii="Arial" w:hAnsi="Arial" w:cs="Arial"/>
          <w:bCs/>
          <w:sz w:val="22"/>
          <w:szCs w:val="22"/>
        </w:rPr>
      </w:pPr>
      <w:r w:rsidRPr="00747C95">
        <w:rPr>
          <w:rFonts w:ascii="Arial" w:hAnsi="Arial" w:cs="Arial"/>
          <w:sz w:val="22"/>
          <w:szCs w:val="22"/>
          <w:u w:val="single"/>
        </w:rPr>
        <w:t xml:space="preserve">Szczegółowy zakres przedmiotu zamówienia określa załącznik nr 1 do umowy – Zakres rzeczowy oraz mapa poglądowa z lokalizacją obiektu (Dokumentacja </w:t>
      </w:r>
      <w:r w:rsidR="00D76F84" w:rsidRPr="00747C95">
        <w:rPr>
          <w:rFonts w:ascii="Arial" w:hAnsi="Arial" w:cs="Arial"/>
          <w:sz w:val="22"/>
          <w:szCs w:val="22"/>
          <w:u w:val="single"/>
        </w:rPr>
        <w:t xml:space="preserve">- </w:t>
      </w:r>
      <w:r w:rsidRPr="00747C95">
        <w:rPr>
          <w:rFonts w:ascii="Arial" w:hAnsi="Arial" w:cs="Arial"/>
          <w:sz w:val="22"/>
          <w:szCs w:val="22"/>
          <w:u w:val="single"/>
        </w:rPr>
        <w:t>załącznik nr 9 do SWZ).</w:t>
      </w:r>
    </w:p>
    <w:p w14:paraId="6D285805" w14:textId="77777777" w:rsidR="001A03A4" w:rsidRPr="00BA23D8" w:rsidRDefault="001A03A4" w:rsidP="001A03A4">
      <w:pPr>
        <w:pStyle w:val="Standard"/>
        <w:spacing w:after="0"/>
        <w:ind w:left="425"/>
        <w:jc w:val="both"/>
        <w:rPr>
          <w:rFonts w:ascii="Arial" w:hAnsi="Arial" w:cs="Arial"/>
          <w:bCs/>
          <w:color w:val="00B050"/>
          <w:sz w:val="22"/>
          <w:szCs w:val="22"/>
        </w:rPr>
      </w:pPr>
    </w:p>
    <w:bookmarkEnd w:id="0"/>
    <w:p w14:paraId="6DF0BE71" w14:textId="5CBD2875" w:rsidR="009B6FE6" w:rsidRDefault="009B6FE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3</w:t>
      </w:r>
      <w:r w:rsidRPr="0038673A">
        <w:rPr>
          <w:rFonts w:ascii="Arial" w:hAnsi="Arial" w:cs="Arial"/>
          <w:sz w:val="22"/>
          <w:szCs w:val="22"/>
        </w:rPr>
        <w:t xml:space="preserve"> PRAWA AUTORSKIE</w:t>
      </w:r>
    </w:p>
    <w:p w14:paraId="32946E63" w14:textId="77777777" w:rsidR="00462E59" w:rsidRPr="0038673A" w:rsidRDefault="00462E59" w:rsidP="005D52D7">
      <w:pPr>
        <w:pStyle w:val="Nagwek11"/>
        <w:ind w:left="4608" w:right="-71" w:hanging="4608"/>
        <w:jc w:val="center"/>
        <w:rPr>
          <w:rFonts w:ascii="Arial" w:hAnsi="Arial" w:cs="Arial"/>
          <w:sz w:val="22"/>
          <w:szCs w:val="22"/>
        </w:rPr>
      </w:pPr>
    </w:p>
    <w:p w14:paraId="47C6D7CE" w14:textId="19563C26" w:rsidR="009B6FE6" w:rsidRPr="0038673A" w:rsidRDefault="009B6FE6">
      <w:pPr>
        <w:pStyle w:val="Akapitzlist"/>
        <w:widowControl/>
        <w:numPr>
          <w:ilvl w:val="3"/>
          <w:numId w:val="15"/>
        </w:numPr>
        <w:autoSpaceDE/>
        <w:autoSpaceDN/>
        <w:spacing w:line="259" w:lineRule="auto"/>
        <w:ind w:left="285"/>
        <w:rPr>
          <w:rFonts w:ascii="Arial" w:hAnsi="Arial" w:cs="Arial"/>
        </w:rPr>
      </w:pPr>
      <w:bookmarkStart w:id="1" w:name="_Hlk97631815"/>
      <w:r w:rsidRPr="0038673A">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w:t>
      </w:r>
      <w:r w:rsidR="00D76F84">
        <w:rPr>
          <w:rFonts w:ascii="Arial" w:hAnsi="Arial" w:cs="Arial"/>
        </w:rPr>
        <w:t xml:space="preserve">                          </w:t>
      </w:r>
      <w:r w:rsidRPr="0038673A">
        <w:rPr>
          <w:rFonts w:ascii="Arial" w:hAnsi="Arial" w:cs="Arial"/>
        </w:rPr>
        <w:t xml:space="preserve">z przekazanych utworów, w szczególności takich jak: Projekt budowlany, Projekt wykonawczy, Przedmiar robót budowlanych, STWiORB i Kosztorys inwestorski, przekazanych Zamawiającemu w wykonaniu niniejszej umowy, zwanych dalej utworami, bez dodatkowych oświadczeń stron </w:t>
      </w:r>
      <w:r w:rsidR="00D76F84">
        <w:rPr>
          <w:rFonts w:ascii="Arial" w:hAnsi="Arial" w:cs="Arial"/>
        </w:rPr>
        <w:t xml:space="preserve">                    </w:t>
      </w:r>
      <w:r w:rsidRPr="0038673A">
        <w:rPr>
          <w:rFonts w:ascii="Arial" w:hAnsi="Arial" w:cs="Arial"/>
        </w:rPr>
        <w:t>w tym zakresie wraz z wyłącznym prawem do wykonywania i zezwalania na wykonywanie zależnych praw autorskich na polach eksploatacji wskazanych w ust.</w:t>
      </w:r>
      <w:r w:rsidR="00D42958" w:rsidRPr="0038673A">
        <w:rPr>
          <w:rFonts w:ascii="Arial" w:hAnsi="Arial" w:cs="Arial"/>
        </w:rPr>
        <w:t xml:space="preserve"> 3.</w:t>
      </w:r>
    </w:p>
    <w:p w14:paraId="3251E343" w14:textId="77777777" w:rsidR="009B6FE6" w:rsidRPr="0038673A" w:rsidRDefault="009B6FE6">
      <w:pPr>
        <w:pStyle w:val="Akapitzlist"/>
        <w:widowControl/>
        <w:numPr>
          <w:ilvl w:val="3"/>
          <w:numId w:val="15"/>
        </w:numPr>
        <w:autoSpaceDE/>
        <w:autoSpaceDN/>
        <w:spacing w:line="259" w:lineRule="auto"/>
        <w:ind w:left="285"/>
        <w:rPr>
          <w:rFonts w:ascii="Arial" w:hAnsi="Arial" w:cs="Arial"/>
        </w:rPr>
      </w:pPr>
      <w:r w:rsidRPr="0038673A">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38673A" w:rsidRDefault="009B6FE6">
      <w:pPr>
        <w:pStyle w:val="Akapitzlist"/>
        <w:widowControl/>
        <w:numPr>
          <w:ilvl w:val="3"/>
          <w:numId w:val="15"/>
        </w:numPr>
        <w:autoSpaceDE/>
        <w:autoSpaceDN/>
        <w:spacing w:line="259" w:lineRule="auto"/>
        <w:ind w:left="285"/>
        <w:rPr>
          <w:rFonts w:ascii="Arial" w:hAnsi="Arial" w:cs="Arial"/>
        </w:rPr>
      </w:pPr>
      <w:r w:rsidRPr="0038673A">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wykorzystywanie wielokrotne utworu do realizacji celów, zadań i inwestycji Zamawiającego,</w:t>
      </w:r>
    </w:p>
    <w:p w14:paraId="081BB6B1"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 xml:space="preserve">wykorzystanie do opracowania wniosku o dofinansowanie z funduszy zewnętrznych </w:t>
      </w:r>
      <w:r w:rsidRPr="0038673A">
        <w:rPr>
          <w:rFonts w:ascii="Arial" w:hAnsi="Arial" w:cs="Arial"/>
          <w:i/>
          <w:sz w:val="22"/>
          <w:szCs w:val="22"/>
          <w:lang w:val="pl-PL"/>
        </w:rPr>
        <w:t>(jeżeli dotyczy)</w:t>
      </w:r>
      <w:r w:rsidRPr="0038673A">
        <w:rPr>
          <w:rFonts w:ascii="Arial" w:hAnsi="Arial" w:cs="Arial"/>
          <w:sz w:val="22"/>
          <w:szCs w:val="22"/>
          <w:lang w:val="pl-PL"/>
        </w:rPr>
        <w:t>,</w:t>
      </w:r>
    </w:p>
    <w:p w14:paraId="2A3C54B5"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wprowadzanie do pamięci komputera,</w:t>
      </w:r>
    </w:p>
    <w:p w14:paraId="678A6FC4"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udostępnianie wykonawcom, w tym także wykonanych kopii,</w:t>
      </w:r>
    </w:p>
    <w:p w14:paraId="12F3105B"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przetwarzanie, wprowadzanie zmian, poprawek i modyfikacji.</w:t>
      </w:r>
    </w:p>
    <w:p w14:paraId="11C7323A" w14:textId="32A28772" w:rsidR="009B6FE6" w:rsidRPr="0038673A"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 xml:space="preserve">Strony ustalają, że rozpowszechnianie na polach eksploatacji określonych w ust. 2 może następować w całości, w części, fragmentach, samodzielnie, w połączeniu z dziełami innych podmiotów, w tym jako część dzieła zbiorowego, po zarchiwizowaniu w formie elektronicznej </w:t>
      </w:r>
      <w:r w:rsidR="00D76F84">
        <w:rPr>
          <w:rFonts w:ascii="Arial" w:hAnsi="Arial" w:cs="Arial"/>
          <w:sz w:val="22"/>
          <w:szCs w:val="22"/>
          <w:lang w:val="pl-PL"/>
        </w:rPr>
        <w:t xml:space="preserve">                        </w:t>
      </w:r>
      <w:r w:rsidRPr="0038673A">
        <w:rPr>
          <w:rFonts w:ascii="Arial" w:hAnsi="Arial" w:cs="Arial"/>
          <w:sz w:val="22"/>
          <w:szCs w:val="22"/>
          <w:lang w:val="pl-PL"/>
        </w:rPr>
        <w:t>i drukowanej, po dokonaniu opracowań, przystosowań, uzupełnień lub innych modyfikacji itd.</w:t>
      </w:r>
    </w:p>
    <w:p w14:paraId="21DE9345" w14:textId="77777777" w:rsidR="009B6FE6" w:rsidRPr="0038673A"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lastRenderedPageBreak/>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przyjmie na siebie pełną odpowiedzialność za powstanie oraz wszelkie skutki powyższych zdarzeń;</w:t>
      </w:r>
    </w:p>
    <w:p w14:paraId="7697E3E8" w14:textId="4B3DC1BC"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sidR="00945C45" w:rsidRPr="0038673A">
        <w:rPr>
          <w:rFonts w:ascii="Arial" w:hAnsi="Arial" w:cs="Arial"/>
          <w:sz w:val="22"/>
          <w:szCs w:val="22"/>
          <w:lang w:val="pl-PL"/>
        </w:rPr>
        <w:t xml:space="preserve">                    </w:t>
      </w:r>
      <w:r w:rsidRPr="0038673A">
        <w:rPr>
          <w:rFonts w:ascii="Arial" w:hAnsi="Arial" w:cs="Arial"/>
          <w:sz w:val="22"/>
          <w:szCs w:val="22"/>
          <w:lang w:val="pl-PL"/>
        </w:rPr>
        <w:t>w postępowaniu sądowym oraz ewentualnym postępowaniu egzekucyjnym, w tym koszty obsługi prawnej postępowania;</w:t>
      </w:r>
    </w:p>
    <w:p w14:paraId="3C0F211C" w14:textId="77777777"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7D0BA9F5" w14:textId="64FFE432" w:rsidR="00462E59"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bookmarkEnd w:id="1"/>
    </w:p>
    <w:p w14:paraId="6347094C" w14:textId="77777777" w:rsidR="006E122A" w:rsidRDefault="006E122A" w:rsidP="006E122A">
      <w:pPr>
        <w:pStyle w:val="Lista1"/>
        <w:widowControl w:val="0"/>
        <w:suppressAutoHyphens/>
        <w:autoSpaceDN/>
        <w:spacing w:after="0" w:line="240" w:lineRule="auto"/>
        <w:rPr>
          <w:rFonts w:ascii="Arial" w:hAnsi="Arial" w:cs="Arial"/>
          <w:sz w:val="22"/>
          <w:szCs w:val="22"/>
          <w:lang w:val="pl-PL"/>
        </w:rPr>
      </w:pPr>
    </w:p>
    <w:p w14:paraId="192A4603" w14:textId="43800A71" w:rsidR="009B5FA1" w:rsidRPr="0038673A"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4</w:t>
      </w:r>
      <w:r w:rsidR="009F2DD4" w:rsidRPr="0038673A">
        <w:rPr>
          <w:rFonts w:ascii="Arial" w:hAnsi="Arial" w:cs="Arial"/>
          <w:sz w:val="22"/>
          <w:szCs w:val="22"/>
        </w:rPr>
        <w:t xml:space="preserve"> SPOSÓB REALIZACJI UMOWY</w:t>
      </w:r>
    </w:p>
    <w:p w14:paraId="42B3D9B0" w14:textId="77777777" w:rsidR="006B701B" w:rsidRPr="0038673A" w:rsidRDefault="006B701B" w:rsidP="00462E59">
      <w:pPr>
        <w:pStyle w:val="Nagwek11"/>
        <w:ind w:left="4608" w:right="-71" w:hanging="4608"/>
        <w:rPr>
          <w:rFonts w:ascii="Arial" w:hAnsi="Arial" w:cs="Arial"/>
          <w:sz w:val="22"/>
          <w:szCs w:val="22"/>
        </w:rPr>
      </w:pPr>
    </w:p>
    <w:p w14:paraId="05CC9BB0" w14:textId="6BCCE737" w:rsidR="00DE5D02" w:rsidRPr="0038673A" w:rsidRDefault="00D11B96" w:rsidP="004D669A">
      <w:pPr>
        <w:pStyle w:val="Akapitzlist"/>
        <w:numPr>
          <w:ilvl w:val="0"/>
          <w:numId w:val="11"/>
        </w:numPr>
        <w:tabs>
          <w:tab w:val="left" w:pos="284"/>
        </w:tabs>
        <w:spacing w:before="1" w:line="276" w:lineRule="auto"/>
        <w:ind w:left="284" w:right="-71" w:hanging="284"/>
        <w:rPr>
          <w:rFonts w:ascii="Arial" w:hAnsi="Arial" w:cs="Arial"/>
          <w:b/>
        </w:rPr>
      </w:pPr>
      <w:r w:rsidRPr="0038673A">
        <w:rPr>
          <w:rFonts w:ascii="Arial" w:hAnsi="Arial" w:cs="Arial"/>
        </w:rPr>
        <w:t>Termin</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2"/>
        </w:rPr>
        <w:t xml:space="preserve"> </w:t>
      </w:r>
      <w:r w:rsidRPr="0038673A">
        <w:rPr>
          <w:rFonts w:ascii="Arial" w:hAnsi="Arial" w:cs="Arial"/>
        </w:rPr>
        <w:t>przedmiotu</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43"/>
        </w:rPr>
        <w:t xml:space="preserve"> </w:t>
      </w:r>
      <w:r w:rsidR="00747C95">
        <w:rPr>
          <w:rFonts w:ascii="Arial" w:hAnsi="Arial" w:cs="Arial"/>
          <w:b/>
        </w:rPr>
        <w:t>5</w:t>
      </w:r>
      <w:r w:rsidRPr="0038673A">
        <w:rPr>
          <w:rFonts w:ascii="Arial" w:hAnsi="Arial" w:cs="Arial"/>
          <w:b/>
          <w:spacing w:val="-2"/>
        </w:rPr>
        <w:t xml:space="preserve"> </w:t>
      </w:r>
      <w:r w:rsidR="00747C95">
        <w:rPr>
          <w:rFonts w:ascii="Arial" w:hAnsi="Arial" w:cs="Arial"/>
          <w:b/>
        </w:rPr>
        <w:t xml:space="preserve">miesięcy </w:t>
      </w:r>
      <w:r w:rsidRPr="0038673A">
        <w:rPr>
          <w:rFonts w:ascii="Arial" w:hAnsi="Arial" w:cs="Arial"/>
          <w:b/>
        </w:rPr>
        <w:t>od</w:t>
      </w:r>
      <w:r w:rsidRPr="0038673A">
        <w:rPr>
          <w:rFonts w:ascii="Arial" w:hAnsi="Arial" w:cs="Arial"/>
          <w:b/>
          <w:spacing w:val="-2"/>
        </w:rPr>
        <w:t xml:space="preserve"> </w:t>
      </w:r>
      <w:r w:rsidR="00127FB5" w:rsidRPr="0038673A">
        <w:rPr>
          <w:rFonts w:ascii="Arial" w:hAnsi="Arial" w:cs="Arial"/>
          <w:b/>
        </w:rPr>
        <w:t>daty</w:t>
      </w:r>
      <w:r w:rsidRPr="0038673A">
        <w:rPr>
          <w:rFonts w:ascii="Arial" w:hAnsi="Arial" w:cs="Arial"/>
          <w:b/>
          <w:spacing w:val="-2"/>
        </w:rPr>
        <w:t xml:space="preserve"> </w:t>
      </w:r>
      <w:r w:rsidRPr="0038673A">
        <w:rPr>
          <w:rFonts w:ascii="Arial" w:hAnsi="Arial" w:cs="Arial"/>
          <w:b/>
        </w:rPr>
        <w:t>zawarcia</w:t>
      </w:r>
      <w:r w:rsidRPr="0038673A">
        <w:rPr>
          <w:rFonts w:ascii="Arial" w:hAnsi="Arial" w:cs="Arial"/>
          <w:b/>
          <w:spacing w:val="-3"/>
        </w:rPr>
        <w:t xml:space="preserve"> </w:t>
      </w:r>
      <w:r w:rsidRPr="0038673A">
        <w:rPr>
          <w:rFonts w:ascii="Arial" w:hAnsi="Arial" w:cs="Arial"/>
          <w:b/>
        </w:rPr>
        <w:t>umowy</w:t>
      </w:r>
      <w:r w:rsidR="00752CE2" w:rsidRPr="0038673A">
        <w:rPr>
          <w:rFonts w:ascii="Arial" w:hAnsi="Arial" w:cs="Arial"/>
          <w:b/>
          <w:spacing w:val="1"/>
        </w:rPr>
        <w:t>, tj. do dnia ……………………………</w:t>
      </w:r>
      <w:r w:rsidRPr="0038673A">
        <w:rPr>
          <w:rFonts w:ascii="Arial" w:hAnsi="Arial" w:cs="Arial"/>
          <w:b/>
        </w:rPr>
        <w:t>.</w:t>
      </w:r>
    </w:p>
    <w:p w14:paraId="618D4634" w14:textId="77777777" w:rsidR="009B6FE6" w:rsidRPr="008A01E6" w:rsidRDefault="009B6FE6">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2" w:name="_Hlk95135244"/>
      <w:r w:rsidRPr="008A01E6">
        <w:rPr>
          <w:rFonts w:ascii="Arial" w:hAnsi="Arial" w:cs="Arial"/>
          <w:sz w:val="22"/>
          <w:szCs w:val="22"/>
        </w:rPr>
        <w:t xml:space="preserve">Zgodnie z ofertą Wykonawca ustanawia: </w:t>
      </w:r>
    </w:p>
    <w:p w14:paraId="03CB2B89" w14:textId="645EBB98" w:rsidR="009B6FE6" w:rsidRPr="008A01E6" w:rsidRDefault="00127FB5" w:rsidP="00127FB5">
      <w:pPr>
        <w:pStyle w:val="Lista1"/>
        <w:numPr>
          <w:ilvl w:val="1"/>
          <w:numId w:val="11"/>
        </w:numPr>
        <w:tabs>
          <w:tab w:val="left" w:pos="284"/>
          <w:tab w:val="left" w:pos="845"/>
        </w:tabs>
        <w:spacing w:after="0"/>
        <w:ind w:hanging="386"/>
        <w:rPr>
          <w:rFonts w:ascii="Arial" w:hAnsi="Arial" w:cs="Arial"/>
          <w:sz w:val="22"/>
          <w:szCs w:val="22"/>
          <w:lang w:val="pl-PL"/>
        </w:rPr>
      </w:pPr>
      <w:r w:rsidRPr="008A01E6">
        <w:rPr>
          <w:rFonts w:ascii="Arial" w:hAnsi="Arial" w:cs="Arial"/>
          <w:sz w:val="22"/>
          <w:szCs w:val="22"/>
          <w:lang w:val="pl-PL"/>
        </w:rPr>
        <w:t xml:space="preserve">Głównego </w:t>
      </w:r>
      <w:r w:rsidR="003F5581" w:rsidRPr="008A01E6">
        <w:rPr>
          <w:rFonts w:ascii="Arial" w:hAnsi="Arial" w:cs="Arial"/>
          <w:sz w:val="22"/>
          <w:szCs w:val="22"/>
          <w:lang w:val="pl-PL"/>
        </w:rPr>
        <w:t>Projektanta</w:t>
      </w:r>
      <w:r w:rsidR="009B6FE6" w:rsidRPr="008A01E6">
        <w:rPr>
          <w:rFonts w:ascii="Arial" w:hAnsi="Arial" w:cs="Arial"/>
          <w:sz w:val="22"/>
          <w:szCs w:val="22"/>
          <w:lang w:val="pl-PL"/>
        </w:rPr>
        <w:t xml:space="preserve"> ………………………………. posiadającego uprawnienia budowlane do projektowania bez ograniczeń </w:t>
      </w:r>
      <w:r w:rsidR="009B6FE6" w:rsidRPr="00042991">
        <w:rPr>
          <w:rFonts w:ascii="Arial" w:hAnsi="Arial" w:cs="Arial"/>
          <w:sz w:val="22"/>
          <w:szCs w:val="22"/>
          <w:u w:val="single"/>
          <w:lang w:val="pl-PL"/>
        </w:rPr>
        <w:t xml:space="preserve">w specjalności </w:t>
      </w:r>
      <w:r w:rsidR="00747C95" w:rsidRPr="00042991">
        <w:rPr>
          <w:rFonts w:ascii="Arial" w:hAnsi="Arial" w:cs="Arial"/>
          <w:sz w:val="22"/>
          <w:szCs w:val="22"/>
          <w:u w:val="single"/>
          <w:lang w:val="pl-PL"/>
        </w:rPr>
        <w:t>inżynieryjnej drogowe</w:t>
      </w:r>
      <w:r w:rsidRPr="00042991">
        <w:rPr>
          <w:rFonts w:ascii="Arial" w:hAnsi="Arial" w:cs="Arial"/>
          <w:sz w:val="22"/>
          <w:szCs w:val="22"/>
          <w:u w:val="single"/>
          <w:lang w:val="pl-PL"/>
        </w:rPr>
        <w:t>j</w:t>
      </w:r>
      <w:r w:rsidR="009B6FE6" w:rsidRPr="00042991">
        <w:rPr>
          <w:rFonts w:ascii="Arial" w:hAnsi="Arial" w:cs="Arial"/>
          <w:sz w:val="22"/>
          <w:szCs w:val="22"/>
          <w:u w:val="single"/>
          <w:lang w:val="pl-PL"/>
        </w:rPr>
        <w:t>,</w:t>
      </w:r>
    </w:p>
    <w:p w14:paraId="2A8C3698" w14:textId="737DBBED" w:rsidR="006B701B" w:rsidRPr="00747C95" w:rsidRDefault="00127FB5" w:rsidP="00747C95">
      <w:pPr>
        <w:pStyle w:val="Lista1"/>
        <w:numPr>
          <w:ilvl w:val="1"/>
          <w:numId w:val="11"/>
        </w:numPr>
        <w:tabs>
          <w:tab w:val="left" w:pos="284"/>
          <w:tab w:val="left" w:pos="845"/>
        </w:tabs>
        <w:spacing w:after="0"/>
        <w:ind w:hanging="386"/>
        <w:rPr>
          <w:rFonts w:ascii="Arial" w:hAnsi="Arial" w:cs="Arial"/>
        </w:rPr>
      </w:pPr>
      <w:r w:rsidRPr="00747C95">
        <w:rPr>
          <w:rFonts w:ascii="Arial" w:hAnsi="Arial" w:cs="Arial"/>
          <w:sz w:val="22"/>
          <w:szCs w:val="22"/>
          <w:lang w:val="pl-PL"/>
        </w:rPr>
        <w:t xml:space="preserve">Projektanta ………………………………. posiadającego uprawnienia budowlane </w:t>
      </w:r>
      <w:r w:rsidR="00747C95" w:rsidRPr="00747C95">
        <w:rPr>
          <w:rFonts w:ascii="Arial" w:hAnsi="Arial" w:cs="Arial"/>
          <w:sz w:val="22"/>
          <w:szCs w:val="22"/>
          <w:lang w:val="pl-PL"/>
        </w:rPr>
        <w:t xml:space="preserve">do projektowania bez ograniczeń </w:t>
      </w:r>
      <w:r w:rsidR="00747C95" w:rsidRPr="00042991">
        <w:rPr>
          <w:rFonts w:ascii="Arial" w:hAnsi="Arial" w:cs="Arial"/>
          <w:sz w:val="22"/>
          <w:szCs w:val="22"/>
          <w:u w:val="single"/>
          <w:lang w:val="pl-PL"/>
        </w:rPr>
        <w:t xml:space="preserve">w specjalności instalacyjnej w zakresie sieci, instalacji i urządzeń </w:t>
      </w:r>
      <w:r w:rsidR="00CB6C36" w:rsidRPr="00042991">
        <w:rPr>
          <w:rFonts w:ascii="Arial" w:hAnsi="Arial" w:cs="Arial"/>
          <w:sz w:val="22"/>
          <w:szCs w:val="22"/>
          <w:u w:val="single"/>
          <w:lang w:val="pl-PL"/>
        </w:rPr>
        <w:t>telekomunikacyjnych.</w:t>
      </w:r>
    </w:p>
    <w:p w14:paraId="3C7E4D94" w14:textId="59AADE4B" w:rsidR="009B6FE6" w:rsidRPr="008A01E6" w:rsidRDefault="005D52D7" w:rsidP="005D52D7">
      <w:pPr>
        <w:pStyle w:val="Akapitzlist"/>
        <w:tabs>
          <w:tab w:val="left" w:pos="284"/>
        </w:tabs>
        <w:ind w:left="284" w:right="20" w:hanging="284"/>
        <w:rPr>
          <w:rFonts w:ascii="Arial" w:hAnsi="Arial" w:cs="Arial"/>
          <w:b/>
          <w:bCs/>
          <w:i/>
          <w:iCs/>
        </w:rPr>
      </w:pPr>
      <w:r w:rsidRPr="008A01E6">
        <w:rPr>
          <w:rFonts w:ascii="Arial" w:hAnsi="Arial" w:cs="Arial"/>
        </w:rPr>
        <w:tab/>
      </w:r>
      <w:r w:rsidR="009B6FE6" w:rsidRPr="008A01E6">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sidRPr="008A01E6">
        <w:rPr>
          <w:rFonts w:ascii="Arial" w:hAnsi="Arial" w:cs="Arial"/>
          <w:i/>
          <w:iCs/>
        </w:rPr>
        <w:t xml:space="preserve"> </w:t>
      </w:r>
    </w:p>
    <w:bookmarkEnd w:id="2"/>
    <w:p w14:paraId="54730207" w14:textId="38D2BAE4" w:rsidR="009B6FE6" w:rsidRPr="00747C95" w:rsidRDefault="006B701B">
      <w:pPr>
        <w:widowControl/>
        <w:numPr>
          <w:ilvl w:val="0"/>
          <w:numId w:val="11"/>
        </w:numPr>
        <w:tabs>
          <w:tab w:val="left" w:pos="284"/>
        </w:tabs>
        <w:autoSpaceDE/>
        <w:autoSpaceDN/>
        <w:ind w:left="284" w:hanging="284"/>
        <w:jc w:val="both"/>
        <w:rPr>
          <w:rFonts w:ascii="Arial" w:hAnsi="Arial" w:cs="Arial"/>
          <w:u w:val="single"/>
        </w:rPr>
      </w:pPr>
      <w:r w:rsidRPr="00747C95">
        <w:rPr>
          <w:rFonts w:ascii="Arial" w:hAnsi="Arial" w:cs="Arial"/>
          <w:u w:val="single"/>
        </w:rPr>
        <w:t xml:space="preserve">Wykonawca prawo do wynagrodzenia nabywa po uzyskaniu i dostarczeniu do siedziby Zamawiającego </w:t>
      </w:r>
      <w:r w:rsidR="00747C95" w:rsidRPr="00747C95">
        <w:rPr>
          <w:rFonts w:ascii="Arial" w:hAnsi="Arial" w:cs="Arial"/>
          <w:u w:val="single"/>
        </w:rPr>
        <w:t>potwierdzonego wniosku, który został złożony do organu administracji architektoniczno-budowlanej o wydanie decyzji zezwolenia na realizację inwestycji drogowej</w:t>
      </w:r>
      <w:r w:rsidR="00462E59" w:rsidRPr="00747C95">
        <w:rPr>
          <w:rFonts w:ascii="Arial" w:hAnsi="Arial" w:cs="Arial"/>
          <w:u w:val="single"/>
        </w:rPr>
        <w:t xml:space="preserve"> oraz</w:t>
      </w:r>
      <w:r w:rsidR="00747C95">
        <w:rPr>
          <w:rFonts w:ascii="Arial" w:hAnsi="Arial" w:cs="Arial"/>
          <w:u w:val="single"/>
        </w:rPr>
        <w:t xml:space="preserve"> </w:t>
      </w:r>
      <w:r w:rsidRPr="00747C95">
        <w:rPr>
          <w:rFonts w:ascii="Arial" w:hAnsi="Arial" w:cs="Arial"/>
          <w:u w:val="single"/>
        </w:rPr>
        <w:t xml:space="preserve">kompletnej wielobranżowej dokumentacji projektowo-kosztorysowej wraz z wszelkimi niezbędnymi dokumentami, zgodnie z zakresem rzeczowym stanowiącym załącznik nr </w:t>
      </w:r>
      <w:r w:rsidR="0006116F" w:rsidRPr="00747C95">
        <w:rPr>
          <w:rFonts w:ascii="Arial" w:hAnsi="Arial" w:cs="Arial"/>
          <w:u w:val="single"/>
        </w:rPr>
        <w:t>1</w:t>
      </w:r>
      <w:r w:rsidRPr="00747C95">
        <w:rPr>
          <w:rFonts w:ascii="Arial" w:hAnsi="Arial" w:cs="Arial"/>
          <w:u w:val="single"/>
        </w:rPr>
        <w:t xml:space="preserve"> do umowy</w:t>
      </w:r>
      <w:r w:rsidR="009B6FE6" w:rsidRPr="00747C95">
        <w:rPr>
          <w:rFonts w:ascii="Arial" w:hAnsi="Arial" w:cs="Arial"/>
          <w:u w:val="single"/>
        </w:rPr>
        <w:t>.</w:t>
      </w:r>
    </w:p>
    <w:p w14:paraId="42497E57" w14:textId="26C9B7F3" w:rsidR="006B701B" w:rsidRDefault="006B701B">
      <w:pPr>
        <w:widowControl/>
        <w:numPr>
          <w:ilvl w:val="0"/>
          <w:numId w:val="11"/>
        </w:numPr>
        <w:tabs>
          <w:tab w:val="left" w:pos="284"/>
        </w:tabs>
        <w:autoSpaceDE/>
        <w:autoSpaceDN/>
        <w:ind w:left="284" w:hanging="284"/>
        <w:jc w:val="both"/>
        <w:rPr>
          <w:rFonts w:ascii="Arial" w:hAnsi="Arial" w:cs="Arial"/>
        </w:rPr>
      </w:pPr>
      <w:r w:rsidRPr="00747C95">
        <w:rPr>
          <w:rFonts w:ascii="Arial" w:hAnsi="Arial" w:cs="Arial"/>
        </w:rPr>
        <w:t>Warunkiem wystawienia faktury za wykonanie przedmiotu umowy jest podpisanie przez Strony protokołu zdawczo-odbiorczego.</w:t>
      </w:r>
    </w:p>
    <w:p w14:paraId="2CFAB438" w14:textId="115CD9BA" w:rsidR="00A3487E" w:rsidRPr="00747C95" w:rsidRDefault="00A3487E">
      <w:pPr>
        <w:widowControl/>
        <w:numPr>
          <w:ilvl w:val="0"/>
          <w:numId w:val="11"/>
        </w:numPr>
        <w:tabs>
          <w:tab w:val="left" w:pos="284"/>
        </w:tabs>
        <w:autoSpaceDE/>
        <w:autoSpaceDN/>
        <w:ind w:left="284" w:hanging="284"/>
        <w:jc w:val="both"/>
        <w:rPr>
          <w:rFonts w:ascii="Arial" w:hAnsi="Arial" w:cs="Arial"/>
        </w:rPr>
      </w:pPr>
      <w:r>
        <w:rPr>
          <w:rFonts w:ascii="Arial" w:hAnsi="Arial" w:cs="Arial"/>
        </w:rPr>
        <w:t>Protokół zdawczo-odbiorczy podpisany przez Zamawiającego stanowi podstawę do wystawienia rachunku lub faktury VAT.</w:t>
      </w:r>
    </w:p>
    <w:p w14:paraId="2BA8AA28" w14:textId="71ABA0BB" w:rsidR="00747C95" w:rsidRDefault="00747C95">
      <w:pPr>
        <w:widowControl/>
        <w:numPr>
          <w:ilvl w:val="0"/>
          <w:numId w:val="11"/>
        </w:numPr>
        <w:tabs>
          <w:tab w:val="left" w:pos="284"/>
        </w:tabs>
        <w:autoSpaceDE/>
        <w:autoSpaceDN/>
        <w:ind w:left="284" w:hanging="284"/>
        <w:jc w:val="both"/>
        <w:rPr>
          <w:rFonts w:ascii="Arial" w:hAnsi="Arial" w:cs="Arial"/>
        </w:rPr>
      </w:pPr>
      <w:r w:rsidRPr="00747C95">
        <w:rPr>
          <w:rFonts w:ascii="Arial" w:hAnsi="Arial" w:cs="Arial"/>
        </w:rPr>
        <w:t>Podpisanie protokołu nie zwalnia Wykonawcy od odpowiedzialności</w:t>
      </w:r>
      <w:r w:rsidR="00965FF7">
        <w:rPr>
          <w:rFonts w:ascii="Arial" w:hAnsi="Arial" w:cs="Arial"/>
        </w:rPr>
        <w:t xml:space="preserve"> </w:t>
      </w:r>
      <w:r w:rsidRPr="00747C95">
        <w:rPr>
          <w:rFonts w:ascii="Arial" w:hAnsi="Arial" w:cs="Arial"/>
        </w:rPr>
        <w:t>z tytułu rękojmi za wady w wykonanym przedmiocie umowy, ujawnione po podpisaniu protokołu odbioru.</w:t>
      </w:r>
    </w:p>
    <w:p w14:paraId="184CF975" w14:textId="2CAF30A1" w:rsidR="00747C95" w:rsidRPr="00965FF7" w:rsidRDefault="00747C95" w:rsidP="00965FF7">
      <w:pPr>
        <w:widowControl/>
        <w:numPr>
          <w:ilvl w:val="0"/>
          <w:numId w:val="11"/>
        </w:numPr>
        <w:tabs>
          <w:tab w:val="left" w:pos="284"/>
        </w:tabs>
        <w:autoSpaceDE/>
        <w:autoSpaceDN/>
        <w:ind w:left="284" w:hanging="284"/>
        <w:jc w:val="both"/>
        <w:rPr>
          <w:rFonts w:ascii="Arial" w:hAnsi="Arial" w:cs="Arial"/>
        </w:rPr>
      </w:pPr>
      <w:r w:rsidRPr="00965FF7">
        <w:rPr>
          <w:rFonts w:ascii="Arial" w:hAnsi="Arial" w:cs="Arial"/>
        </w:rPr>
        <w:t>Jeżeli po podpisaniu protokołu Zamawiający stwierdzi w opracowaniu wady, Wykonawca zobowiązany jest do ich usunięcia w terminie 7 dni kalendarzowych od dnia poinformowania o nich przez Zamawiającego, bez dodatkowego wynagrodzenia.</w:t>
      </w:r>
    </w:p>
    <w:p w14:paraId="2A758841" w14:textId="2AB03CE6" w:rsidR="00CA44CB" w:rsidRPr="008A01E6" w:rsidRDefault="009B6FE6" w:rsidP="00CA44CB">
      <w:pPr>
        <w:widowControl/>
        <w:numPr>
          <w:ilvl w:val="0"/>
          <w:numId w:val="11"/>
        </w:numPr>
        <w:tabs>
          <w:tab w:val="left" w:pos="284"/>
        </w:tabs>
        <w:autoSpaceDE/>
        <w:autoSpaceDN/>
        <w:ind w:left="284" w:hanging="284"/>
        <w:jc w:val="both"/>
        <w:rPr>
          <w:rFonts w:ascii="Arial" w:hAnsi="Arial" w:cs="Arial"/>
        </w:rPr>
      </w:pPr>
      <w:r w:rsidRPr="008A01E6">
        <w:rPr>
          <w:rFonts w:ascii="Arial" w:hAnsi="Arial" w:cs="Arial"/>
        </w:rPr>
        <w:t xml:space="preserve">Wykonawca zobowiązuje się do nieodpłatnego usunięcia wad i uzupełnienia braków dokumentacji projektowo-kosztorysowej w przypadku </w:t>
      </w:r>
      <w:r w:rsidR="00CA44CB" w:rsidRPr="008A01E6">
        <w:rPr>
          <w:rFonts w:ascii="Arial" w:hAnsi="Arial" w:cs="Arial"/>
        </w:rPr>
        <w:t xml:space="preserve">wykazania braków przez organ administracji architektoniczno – budowlanej prowadzący postępowanie </w:t>
      </w:r>
      <w:r w:rsidR="002D6845" w:rsidRPr="008A01E6">
        <w:rPr>
          <w:rFonts w:ascii="Arial" w:hAnsi="Arial" w:cs="Arial"/>
        </w:rPr>
        <w:t>- w</w:t>
      </w:r>
      <w:r w:rsidR="00CA44CB" w:rsidRPr="008A01E6">
        <w:rPr>
          <w:rFonts w:ascii="Arial" w:hAnsi="Arial" w:cs="Arial"/>
        </w:rPr>
        <w:t xml:space="preserve"> terminie wskazanym przez ten organ.</w:t>
      </w:r>
    </w:p>
    <w:p w14:paraId="3E462641" w14:textId="77777777" w:rsidR="009B6FE6" w:rsidRPr="0038673A" w:rsidRDefault="009B6FE6">
      <w:pPr>
        <w:widowControl/>
        <w:numPr>
          <w:ilvl w:val="0"/>
          <w:numId w:val="11"/>
        </w:numPr>
        <w:tabs>
          <w:tab w:val="left" w:pos="284"/>
          <w:tab w:val="left" w:pos="426"/>
        </w:tabs>
        <w:autoSpaceDE/>
        <w:autoSpaceDN/>
        <w:ind w:left="284" w:hanging="284"/>
        <w:jc w:val="both"/>
        <w:rPr>
          <w:rFonts w:ascii="Arial" w:hAnsi="Arial" w:cs="Arial"/>
          <w:u w:val="single"/>
        </w:rPr>
      </w:pPr>
      <w:r w:rsidRPr="0038673A">
        <w:rPr>
          <w:rFonts w:ascii="Arial" w:hAnsi="Arial" w:cs="Arial"/>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0510FA82" w14:textId="77777777" w:rsidR="005D52D7" w:rsidRDefault="005D52D7" w:rsidP="005D52D7">
      <w:pPr>
        <w:pStyle w:val="Nagwek11"/>
        <w:ind w:left="4608" w:right="-71" w:hanging="4608"/>
        <w:jc w:val="center"/>
        <w:rPr>
          <w:rFonts w:ascii="Arial" w:hAnsi="Arial" w:cs="Arial"/>
          <w:sz w:val="22"/>
          <w:szCs w:val="22"/>
        </w:rPr>
      </w:pPr>
    </w:p>
    <w:p w14:paraId="76441336" w14:textId="77777777" w:rsidR="00042991" w:rsidRPr="0038673A" w:rsidRDefault="00042991" w:rsidP="005D52D7">
      <w:pPr>
        <w:pStyle w:val="Nagwek11"/>
        <w:ind w:left="4608" w:right="-71" w:hanging="4608"/>
        <w:jc w:val="center"/>
        <w:rPr>
          <w:rFonts w:ascii="Arial" w:hAnsi="Arial" w:cs="Arial"/>
          <w:sz w:val="22"/>
          <w:szCs w:val="22"/>
        </w:rPr>
      </w:pPr>
    </w:p>
    <w:p w14:paraId="61C4D8A4" w14:textId="53DF1F8F"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lastRenderedPageBreak/>
        <w:t>§</w:t>
      </w:r>
      <w:r w:rsidRPr="0038673A">
        <w:rPr>
          <w:rFonts w:ascii="Arial" w:hAnsi="Arial" w:cs="Arial"/>
          <w:spacing w:val="-2"/>
          <w:sz w:val="22"/>
          <w:szCs w:val="22"/>
        </w:rPr>
        <w:t xml:space="preserve"> </w:t>
      </w:r>
      <w:r w:rsidR="00C22FF7" w:rsidRPr="0038673A">
        <w:rPr>
          <w:rFonts w:ascii="Arial" w:hAnsi="Arial" w:cs="Arial"/>
          <w:sz w:val="22"/>
          <w:szCs w:val="22"/>
        </w:rPr>
        <w:t>5</w:t>
      </w:r>
      <w:r w:rsidR="009F2DD4" w:rsidRPr="0038673A">
        <w:rPr>
          <w:rFonts w:ascii="Arial" w:hAnsi="Arial" w:cs="Arial"/>
          <w:sz w:val="22"/>
          <w:szCs w:val="22"/>
        </w:rPr>
        <w:t xml:space="preserve"> WYNAGRODZENIE</w:t>
      </w:r>
    </w:p>
    <w:p w14:paraId="1D51ABDA" w14:textId="77777777" w:rsidR="00CB2686" w:rsidRPr="0038673A" w:rsidRDefault="00CB2686" w:rsidP="005D52D7">
      <w:pPr>
        <w:pStyle w:val="Nagwek11"/>
        <w:ind w:left="4608" w:right="-71" w:hanging="4608"/>
        <w:jc w:val="center"/>
        <w:rPr>
          <w:rFonts w:ascii="Arial" w:hAnsi="Arial" w:cs="Arial"/>
          <w:sz w:val="22"/>
          <w:szCs w:val="22"/>
        </w:rPr>
      </w:pPr>
    </w:p>
    <w:p w14:paraId="57B7E4F7" w14:textId="77777777" w:rsidR="00630AC9" w:rsidRPr="0038673A" w:rsidRDefault="00D11B96">
      <w:pPr>
        <w:pStyle w:val="Akapitzlist"/>
        <w:numPr>
          <w:ilvl w:val="0"/>
          <w:numId w:val="10"/>
        </w:numPr>
        <w:tabs>
          <w:tab w:val="left" w:pos="284"/>
          <w:tab w:val="left" w:leader="dot" w:pos="8575"/>
        </w:tabs>
        <w:spacing w:before="8"/>
        <w:ind w:left="284" w:right="-71" w:hanging="284"/>
        <w:rPr>
          <w:rFonts w:ascii="Arial" w:hAnsi="Arial" w:cs="Arial"/>
        </w:rPr>
      </w:pPr>
      <w:r w:rsidRPr="0038673A">
        <w:rPr>
          <w:rFonts w:ascii="Arial" w:hAnsi="Arial" w:cs="Arial"/>
          <w:b/>
        </w:rPr>
        <w:t>Wynagrodzenie</w:t>
      </w:r>
      <w:r w:rsidRPr="0038673A">
        <w:rPr>
          <w:rFonts w:ascii="Arial" w:hAnsi="Arial" w:cs="Arial"/>
          <w:b/>
          <w:spacing w:val="5"/>
        </w:rPr>
        <w:t xml:space="preserve"> </w:t>
      </w:r>
      <w:r w:rsidR="00630AC9" w:rsidRPr="0038673A">
        <w:rPr>
          <w:rFonts w:ascii="Arial" w:hAnsi="Arial" w:cs="Arial"/>
          <w:b/>
          <w:u w:val="single"/>
        </w:rPr>
        <w:t>ryczałtowe</w:t>
      </w:r>
      <w:r w:rsidRPr="0038673A">
        <w:rPr>
          <w:rFonts w:ascii="Arial" w:hAnsi="Arial" w:cs="Arial"/>
          <w:b/>
          <w:spacing w:val="10"/>
        </w:rPr>
        <w:t xml:space="preserve"> </w:t>
      </w:r>
      <w:r w:rsidRPr="0038673A">
        <w:rPr>
          <w:rFonts w:ascii="Arial" w:hAnsi="Arial" w:cs="Arial"/>
        </w:rPr>
        <w:t>za</w:t>
      </w:r>
      <w:r w:rsidRPr="0038673A">
        <w:rPr>
          <w:rFonts w:ascii="Arial" w:hAnsi="Arial" w:cs="Arial"/>
          <w:spacing w:val="5"/>
        </w:rPr>
        <w:t xml:space="preserve"> </w:t>
      </w:r>
      <w:r w:rsidRPr="0038673A">
        <w:rPr>
          <w:rFonts w:ascii="Arial" w:hAnsi="Arial" w:cs="Arial"/>
        </w:rPr>
        <w:t>realizację</w:t>
      </w:r>
      <w:r w:rsidRPr="0038673A">
        <w:rPr>
          <w:rFonts w:ascii="Arial" w:hAnsi="Arial" w:cs="Arial"/>
          <w:spacing w:val="4"/>
        </w:rPr>
        <w:t xml:space="preserve"> </w:t>
      </w:r>
      <w:r w:rsidRPr="0038673A">
        <w:rPr>
          <w:rFonts w:ascii="Arial" w:hAnsi="Arial" w:cs="Arial"/>
        </w:rPr>
        <w:t>przedmiotu</w:t>
      </w:r>
      <w:r w:rsidRPr="0038673A">
        <w:rPr>
          <w:rFonts w:ascii="Arial" w:hAnsi="Arial" w:cs="Arial"/>
          <w:spacing w:val="6"/>
        </w:rPr>
        <w:t xml:space="preserve"> </w:t>
      </w:r>
      <w:r w:rsidRPr="0038673A">
        <w:rPr>
          <w:rFonts w:ascii="Arial" w:hAnsi="Arial" w:cs="Arial"/>
        </w:rPr>
        <w:t>niniejszej</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6"/>
        </w:rPr>
        <w:t xml:space="preserve"> </w:t>
      </w:r>
      <w:r w:rsidRPr="0038673A">
        <w:rPr>
          <w:rFonts w:ascii="Arial" w:hAnsi="Arial" w:cs="Arial"/>
        </w:rPr>
        <w:t>wynosi:</w:t>
      </w:r>
      <w:r w:rsidR="002E1711" w:rsidRPr="0038673A">
        <w:rPr>
          <w:rFonts w:ascii="Arial" w:hAnsi="Arial" w:cs="Arial"/>
        </w:rPr>
        <w:t xml:space="preserve"> </w:t>
      </w:r>
    </w:p>
    <w:p w14:paraId="44D7CC52" w14:textId="77777777" w:rsidR="002E1711" w:rsidRPr="0038673A" w:rsidRDefault="002E1711" w:rsidP="005D52D7">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w:t>
      </w:r>
      <w:r w:rsidR="00D11B96" w:rsidRPr="0038673A">
        <w:rPr>
          <w:rFonts w:ascii="Arial" w:hAnsi="Arial" w:cs="Arial"/>
          <w:b/>
        </w:rPr>
        <w:t>zł</w:t>
      </w:r>
      <w:r w:rsidR="00D11B96" w:rsidRPr="0038673A">
        <w:rPr>
          <w:rFonts w:ascii="Arial" w:hAnsi="Arial" w:cs="Arial"/>
          <w:b/>
          <w:spacing w:val="3"/>
        </w:rPr>
        <w:t xml:space="preserve"> </w:t>
      </w:r>
      <w:r w:rsidR="00D11B96" w:rsidRPr="0038673A">
        <w:rPr>
          <w:rFonts w:ascii="Arial" w:hAnsi="Arial" w:cs="Arial"/>
          <w:b/>
        </w:rPr>
        <w:t>netto</w:t>
      </w:r>
      <w:r w:rsidRPr="0038673A">
        <w:rPr>
          <w:rFonts w:ascii="Arial" w:hAnsi="Arial" w:cs="Arial"/>
          <w:b/>
        </w:rPr>
        <w:t xml:space="preserve"> </w:t>
      </w:r>
    </w:p>
    <w:p w14:paraId="25C6318B" w14:textId="0F5FBBAE" w:rsidR="002E1711" w:rsidRPr="0038673A" w:rsidRDefault="00D11B96" w:rsidP="005D52D7">
      <w:pPr>
        <w:pStyle w:val="Akapitzlist"/>
        <w:tabs>
          <w:tab w:val="left" w:pos="284"/>
          <w:tab w:val="left" w:leader="dot" w:pos="8575"/>
        </w:tabs>
        <w:spacing w:before="8"/>
        <w:ind w:left="568" w:right="-71" w:hanging="284"/>
        <w:rPr>
          <w:rFonts w:ascii="Arial" w:hAnsi="Arial" w:cs="Arial"/>
          <w:spacing w:val="-9"/>
        </w:rPr>
      </w:pPr>
      <w:r w:rsidRPr="0038673A">
        <w:rPr>
          <w:rFonts w:ascii="Arial" w:hAnsi="Arial" w:cs="Arial"/>
        </w:rPr>
        <w:t>plus</w:t>
      </w:r>
      <w:r w:rsidRPr="0038673A">
        <w:rPr>
          <w:rFonts w:ascii="Arial" w:hAnsi="Arial" w:cs="Arial"/>
          <w:spacing w:val="-11"/>
        </w:rPr>
        <w:t xml:space="preserve"> </w:t>
      </w:r>
      <w:r w:rsidRPr="0038673A">
        <w:rPr>
          <w:rFonts w:ascii="Arial" w:hAnsi="Arial" w:cs="Arial"/>
        </w:rPr>
        <w:t>należny</w:t>
      </w:r>
      <w:r w:rsidRPr="0038673A">
        <w:rPr>
          <w:rFonts w:ascii="Arial" w:hAnsi="Arial" w:cs="Arial"/>
          <w:spacing w:val="-8"/>
        </w:rPr>
        <w:t xml:space="preserve"> </w:t>
      </w:r>
      <w:r w:rsidRPr="0038673A">
        <w:rPr>
          <w:rFonts w:ascii="Arial" w:hAnsi="Arial" w:cs="Arial"/>
        </w:rPr>
        <w:t>podatek</w:t>
      </w:r>
      <w:r w:rsidRPr="0038673A">
        <w:rPr>
          <w:rFonts w:ascii="Arial" w:hAnsi="Arial" w:cs="Arial"/>
          <w:spacing w:val="-9"/>
        </w:rPr>
        <w:t xml:space="preserve"> </w:t>
      </w:r>
      <w:r w:rsidRPr="0038673A">
        <w:rPr>
          <w:rFonts w:ascii="Arial" w:hAnsi="Arial" w:cs="Arial"/>
        </w:rPr>
        <w:t>VAT</w:t>
      </w:r>
      <w:r w:rsidRPr="0038673A">
        <w:rPr>
          <w:rFonts w:ascii="Arial" w:hAnsi="Arial" w:cs="Arial"/>
          <w:spacing w:val="-10"/>
        </w:rPr>
        <w:t xml:space="preserve"> </w:t>
      </w:r>
      <w:r w:rsidRPr="0038673A">
        <w:rPr>
          <w:rFonts w:ascii="Arial" w:hAnsi="Arial" w:cs="Arial"/>
        </w:rPr>
        <w:t>(</w:t>
      </w:r>
      <w:r w:rsidR="003F5581" w:rsidRPr="0038673A">
        <w:rPr>
          <w:rFonts w:ascii="Arial" w:hAnsi="Arial" w:cs="Arial"/>
        </w:rPr>
        <w:t>…….</w:t>
      </w:r>
      <w:r w:rsidRPr="0038673A">
        <w:rPr>
          <w:rFonts w:ascii="Arial" w:hAnsi="Arial" w:cs="Arial"/>
        </w:rPr>
        <w:t>%)</w:t>
      </w:r>
      <w:r w:rsidRPr="0038673A">
        <w:rPr>
          <w:rFonts w:ascii="Arial" w:hAnsi="Arial" w:cs="Arial"/>
          <w:spacing w:val="-8"/>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kwocie</w:t>
      </w:r>
      <w:r w:rsidRPr="0038673A">
        <w:rPr>
          <w:rFonts w:ascii="Arial" w:hAnsi="Arial" w:cs="Arial"/>
          <w:spacing w:val="-6"/>
        </w:rPr>
        <w:t xml:space="preserve"> </w:t>
      </w:r>
      <w:r w:rsidRPr="0038673A">
        <w:rPr>
          <w:rFonts w:ascii="Arial" w:hAnsi="Arial" w:cs="Arial"/>
          <w:b/>
        </w:rPr>
        <w:t>………</w:t>
      </w:r>
      <w:r w:rsidRPr="0038673A">
        <w:rPr>
          <w:rFonts w:ascii="Arial" w:hAnsi="Arial" w:cs="Arial"/>
          <w:b/>
          <w:spacing w:val="-7"/>
        </w:rPr>
        <w:t xml:space="preserve"> </w:t>
      </w:r>
      <w:r w:rsidRPr="0038673A">
        <w:rPr>
          <w:rFonts w:ascii="Arial" w:hAnsi="Arial" w:cs="Arial"/>
          <w:b/>
        </w:rPr>
        <w:t>zł</w:t>
      </w:r>
      <w:r w:rsidRPr="0038673A">
        <w:rPr>
          <w:rFonts w:ascii="Arial" w:hAnsi="Arial" w:cs="Arial"/>
          <w:b/>
          <w:spacing w:val="-10"/>
        </w:rPr>
        <w:t xml:space="preserve"> </w:t>
      </w:r>
      <w:r w:rsidRPr="0038673A">
        <w:rPr>
          <w:rFonts w:ascii="Arial" w:hAnsi="Arial" w:cs="Arial"/>
        </w:rPr>
        <w:t>tj.</w:t>
      </w:r>
      <w:r w:rsidRPr="0038673A">
        <w:rPr>
          <w:rFonts w:ascii="Arial" w:hAnsi="Arial" w:cs="Arial"/>
          <w:spacing w:val="-9"/>
        </w:rPr>
        <w:t xml:space="preserve"> </w:t>
      </w:r>
    </w:p>
    <w:p w14:paraId="3F676D79" w14:textId="77777777" w:rsidR="002E1711" w:rsidRDefault="00D11B96" w:rsidP="005D52D7">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razem:</w:t>
      </w:r>
      <w:r w:rsidRPr="0038673A">
        <w:rPr>
          <w:rFonts w:ascii="Arial" w:hAnsi="Arial" w:cs="Arial"/>
          <w:spacing w:val="-7"/>
        </w:rPr>
        <w:t xml:space="preserve"> </w:t>
      </w:r>
      <w:r w:rsidRPr="0038673A">
        <w:rPr>
          <w:rFonts w:ascii="Arial" w:hAnsi="Arial" w:cs="Arial"/>
          <w:b/>
        </w:rPr>
        <w:t>……………….</w:t>
      </w:r>
      <w:r w:rsidRPr="0038673A">
        <w:rPr>
          <w:rFonts w:ascii="Arial" w:hAnsi="Arial" w:cs="Arial"/>
          <w:b/>
          <w:spacing w:val="-8"/>
        </w:rPr>
        <w:t xml:space="preserve"> </w:t>
      </w:r>
      <w:r w:rsidRPr="0038673A">
        <w:rPr>
          <w:rFonts w:ascii="Arial" w:hAnsi="Arial" w:cs="Arial"/>
          <w:b/>
        </w:rPr>
        <w:t>zł</w:t>
      </w:r>
      <w:r w:rsidRPr="0038673A">
        <w:rPr>
          <w:rFonts w:ascii="Arial" w:hAnsi="Arial" w:cs="Arial"/>
          <w:b/>
          <w:spacing w:val="-10"/>
        </w:rPr>
        <w:t xml:space="preserve"> </w:t>
      </w:r>
      <w:r w:rsidRPr="0038673A">
        <w:rPr>
          <w:rFonts w:ascii="Arial" w:hAnsi="Arial" w:cs="Arial"/>
          <w:b/>
        </w:rPr>
        <w:t>brutto</w:t>
      </w:r>
      <w:r w:rsidRPr="0038673A">
        <w:rPr>
          <w:rFonts w:ascii="Arial" w:hAnsi="Arial" w:cs="Arial"/>
          <w:b/>
          <w:spacing w:val="-7"/>
        </w:rPr>
        <w:t xml:space="preserve"> </w:t>
      </w:r>
      <w:r w:rsidRPr="0038673A">
        <w:rPr>
          <w:rFonts w:ascii="Arial" w:hAnsi="Arial" w:cs="Arial"/>
        </w:rPr>
        <w:t>(słownie:</w:t>
      </w:r>
      <w:r w:rsidRPr="0038673A">
        <w:rPr>
          <w:rFonts w:ascii="Arial" w:hAnsi="Arial" w:cs="Arial"/>
          <w:spacing w:val="-11"/>
        </w:rPr>
        <w:t xml:space="preserve"> </w:t>
      </w:r>
      <w:r w:rsidRPr="0038673A">
        <w:rPr>
          <w:rFonts w:ascii="Arial" w:hAnsi="Arial" w:cs="Arial"/>
        </w:rPr>
        <w:t>………………………..</w:t>
      </w:r>
      <w:r w:rsidR="002E1711" w:rsidRPr="0038673A">
        <w:rPr>
          <w:rFonts w:ascii="Arial" w:hAnsi="Arial" w:cs="Arial"/>
        </w:rPr>
        <w:t xml:space="preserve"> złotych), </w:t>
      </w:r>
    </w:p>
    <w:p w14:paraId="1B72FF68" w14:textId="77777777" w:rsidR="00695EF0" w:rsidRPr="000A2D8A" w:rsidRDefault="00965FF7" w:rsidP="00695EF0">
      <w:pPr>
        <w:pStyle w:val="Akapitzlist"/>
        <w:tabs>
          <w:tab w:val="left" w:pos="284"/>
          <w:tab w:val="left" w:leader="dot" w:pos="8575"/>
        </w:tabs>
        <w:spacing w:before="8"/>
        <w:ind w:left="568" w:right="-71" w:hanging="284"/>
        <w:rPr>
          <w:rFonts w:ascii="Arial" w:hAnsi="Arial" w:cs="Arial"/>
          <w:i/>
          <w:iCs/>
          <w:u w:val="single"/>
        </w:rPr>
      </w:pPr>
      <w:r w:rsidRPr="000A2D8A">
        <w:rPr>
          <w:rFonts w:ascii="Arial" w:hAnsi="Arial" w:cs="Arial"/>
          <w:i/>
          <w:iCs/>
          <w:u w:val="single"/>
        </w:rPr>
        <w:t>w</w:t>
      </w:r>
      <w:r w:rsidR="00695EF0" w:rsidRPr="000A2D8A">
        <w:rPr>
          <w:rFonts w:ascii="Arial" w:hAnsi="Arial" w:cs="Arial"/>
          <w:i/>
          <w:iCs/>
          <w:u w:val="single"/>
        </w:rPr>
        <w:t xml:space="preserve"> tym opracowanie</w:t>
      </w:r>
      <w:r w:rsidRPr="000A2D8A">
        <w:rPr>
          <w:rFonts w:ascii="Arial" w:hAnsi="Arial" w:cs="Arial"/>
          <w:i/>
          <w:iCs/>
          <w:u w:val="single"/>
        </w:rPr>
        <w:t xml:space="preserve"> </w:t>
      </w:r>
      <w:r w:rsidR="00695EF0" w:rsidRPr="000A2D8A">
        <w:rPr>
          <w:rFonts w:ascii="Arial" w:hAnsi="Arial" w:cs="Arial"/>
          <w:i/>
          <w:iCs/>
          <w:u w:val="single"/>
        </w:rPr>
        <w:t>dokumentacji</w:t>
      </w:r>
      <w:r w:rsidRPr="000A2D8A">
        <w:rPr>
          <w:rFonts w:ascii="Arial" w:hAnsi="Arial" w:cs="Arial"/>
          <w:i/>
          <w:iCs/>
          <w:u w:val="single"/>
        </w:rPr>
        <w:t xml:space="preserve"> projektowo</w:t>
      </w:r>
      <w:r w:rsidR="00695EF0" w:rsidRPr="000A2D8A">
        <w:rPr>
          <w:rFonts w:ascii="Arial" w:hAnsi="Arial" w:cs="Arial"/>
          <w:i/>
          <w:iCs/>
          <w:u w:val="single"/>
        </w:rPr>
        <w:t>-</w:t>
      </w:r>
      <w:r w:rsidRPr="000A2D8A">
        <w:rPr>
          <w:rFonts w:ascii="Arial" w:hAnsi="Arial" w:cs="Arial"/>
          <w:i/>
          <w:iCs/>
          <w:u w:val="single"/>
        </w:rPr>
        <w:t xml:space="preserve">kosztorysowej </w:t>
      </w:r>
      <w:r w:rsidR="00695EF0" w:rsidRPr="000A2D8A">
        <w:rPr>
          <w:rFonts w:ascii="Arial" w:hAnsi="Arial" w:cs="Arial"/>
          <w:i/>
          <w:iCs/>
          <w:u w:val="single"/>
        </w:rPr>
        <w:t>na budowę kanału technologicznego:</w:t>
      </w:r>
    </w:p>
    <w:p w14:paraId="056CC662" w14:textId="2CA1EEA3" w:rsidR="00695EF0" w:rsidRPr="0038673A" w:rsidRDefault="00695EF0" w:rsidP="00695EF0">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w:t>
      </w:r>
      <w:r w:rsidR="00042991">
        <w:rPr>
          <w:rFonts w:ascii="Arial" w:hAnsi="Arial" w:cs="Arial"/>
        </w:rPr>
        <w:t>.</w:t>
      </w:r>
      <w:r w:rsidRPr="0038673A">
        <w:rPr>
          <w:rFonts w:ascii="Arial" w:hAnsi="Arial" w:cs="Arial"/>
        </w:rPr>
        <w:t>.</w:t>
      </w:r>
      <w:r w:rsidRPr="0038673A">
        <w:rPr>
          <w:rFonts w:ascii="Arial" w:hAnsi="Arial" w:cs="Arial"/>
          <w:b/>
        </w:rPr>
        <w:t>zł</w:t>
      </w:r>
      <w:r w:rsidRPr="0038673A">
        <w:rPr>
          <w:rFonts w:ascii="Arial" w:hAnsi="Arial" w:cs="Arial"/>
          <w:b/>
          <w:spacing w:val="3"/>
        </w:rPr>
        <w:t xml:space="preserve"> </w:t>
      </w:r>
      <w:r w:rsidRPr="0038673A">
        <w:rPr>
          <w:rFonts w:ascii="Arial" w:hAnsi="Arial" w:cs="Arial"/>
          <w:b/>
        </w:rPr>
        <w:t xml:space="preserve">netto </w:t>
      </w:r>
    </w:p>
    <w:p w14:paraId="390350B4" w14:textId="77777777" w:rsidR="00695EF0" w:rsidRPr="0038673A" w:rsidRDefault="00695EF0" w:rsidP="00695EF0">
      <w:pPr>
        <w:pStyle w:val="Akapitzlist"/>
        <w:tabs>
          <w:tab w:val="left" w:pos="284"/>
          <w:tab w:val="left" w:leader="dot" w:pos="8575"/>
        </w:tabs>
        <w:spacing w:before="8"/>
        <w:ind w:left="568" w:right="-71" w:hanging="284"/>
        <w:rPr>
          <w:rFonts w:ascii="Arial" w:hAnsi="Arial" w:cs="Arial"/>
          <w:spacing w:val="-9"/>
        </w:rPr>
      </w:pPr>
      <w:r w:rsidRPr="0038673A">
        <w:rPr>
          <w:rFonts w:ascii="Arial" w:hAnsi="Arial" w:cs="Arial"/>
        </w:rPr>
        <w:t>plus</w:t>
      </w:r>
      <w:r w:rsidRPr="0038673A">
        <w:rPr>
          <w:rFonts w:ascii="Arial" w:hAnsi="Arial" w:cs="Arial"/>
          <w:spacing w:val="-11"/>
        </w:rPr>
        <w:t xml:space="preserve"> </w:t>
      </w:r>
      <w:r w:rsidRPr="0038673A">
        <w:rPr>
          <w:rFonts w:ascii="Arial" w:hAnsi="Arial" w:cs="Arial"/>
        </w:rPr>
        <w:t>należny</w:t>
      </w:r>
      <w:r w:rsidRPr="0038673A">
        <w:rPr>
          <w:rFonts w:ascii="Arial" w:hAnsi="Arial" w:cs="Arial"/>
          <w:spacing w:val="-8"/>
        </w:rPr>
        <w:t xml:space="preserve"> </w:t>
      </w:r>
      <w:r w:rsidRPr="0038673A">
        <w:rPr>
          <w:rFonts w:ascii="Arial" w:hAnsi="Arial" w:cs="Arial"/>
        </w:rPr>
        <w:t>podatek</w:t>
      </w:r>
      <w:r w:rsidRPr="0038673A">
        <w:rPr>
          <w:rFonts w:ascii="Arial" w:hAnsi="Arial" w:cs="Arial"/>
          <w:spacing w:val="-9"/>
        </w:rPr>
        <w:t xml:space="preserve"> </w:t>
      </w:r>
      <w:r w:rsidRPr="0038673A">
        <w:rPr>
          <w:rFonts w:ascii="Arial" w:hAnsi="Arial" w:cs="Arial"/>
        </w:rPr>
        <w:t>VAT</w:t>
      </w:r>
      <w:r w:rsidRPr="0038673A">
        <w:rPr>
          <w:rFonts w:ascii="Arial" w:hAnsi="Arial" w:cs="Arial"/>
          <w:spacing w:val="-10"/>
        </w:rPr>
        <w:t xml:space="preserve"> </w:t>
      </w:r>
      <w:r w:rsidRPr="0038673A">
        <w:rPr>
          <w:rFonts w:ascii="Arial" w:hAnsi="Arial" w:cs="Arial"/>
        </w:rPr>
        <w:t>(…….%)</w:t>
      </w:r>
      <w:r w:rsidRPr="0038673A">
        <w:rPr>
          <w:rFonts w:ascii="Arial" w:hAnsi="Arial" w:cs="Arial"/>
          <w:spacing w:val="-8"/>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kwocie</w:t>
      </w:r>
      <w:r w:rsidRPr="0038673A">
        <w:rPr>
          <w:rFonts w:ascii="Arial" w:hAnsi="Arial" w:cs="Arial"/>
          <w:spacing w:val="-6"/>
        </w:rPr>
        <w:t xml:space="preserve"> </w:t>
      </w:r>
      <w:r w:rsidRPr="0038673A">
        <w:rPr>
          <w:rFonts w:ascii="Arial" w:hAnsi="Arial" w:cs="Arial"/>
          <w:b/>
        </w:rPr>
        <w:t>………</w:t>
      </w:r>
      <w:r w:rsidRPr="0038673A">
        <w:rPr>
          <w:rFonts w:ascii="Arial" w:hAnsi="Arial" w:cs="Arial"/>
          <w:b/>
          <w:spacing w:val="-7"/>
        </w:rPr>
        <w:t xml:space="preserve"> </w:t>
      </w:r>
      <w:r w:rsidRPr="0038673A">
        <w:rPr>
          <w:rFonts w:ascii="Arial" w:hAnsi="Arial" w:cs="Arial"/>
          <w:b/>
        </w:rPr>
        <w:t>zł</w:t>
      </w:r>
      <w:r w:rsidRPr="0038673A">
        <w:rPr>
          <w:rFonts w:ascii="Arial" w:hAnsi="Arial" w:cs="Arial"/>
          <w:b/>
          <w:spacing w:val="-10"/>
        </w:rPr>
        <w:t xml:space="preserve"> </w:t>
      </w:r>
      <w:r w:rsidRPr="0038673A">
        <w:rPr>
          <w:rFonts w:ascii="Arial" w:hAnsi="Arial" w:cs="Arial"/>
        </w:rPr>
        <w:t>tj.</w:t>
      </w:r>
      <w:r w:rsidRPr="0038673A">
        <w:rPr>
          <w:rFonts w:ascii="Arial" w:hAnsi="Arial" w:cs="Arial"/>
          <w:spacing w:val="-9"/>
        </w:rPr>
        <w:t xml:space="preserve"> </w:t>
      </w:r>
    </w:p>
    <w:p w14:paraId="4F3BDE95" w14:textId="77777777" w:rsidR="00695EF0" w:rsidRDefault="00695EF0" w:rsidP="00695EF0">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razem:</w:t>
      </w:r>
      <w:r w:rsidRPr="0038673A">
        <w:rPr>
          <w:rFonts w:ascii="Arial" w:hAnsi="Arial" w:cs="Arial"/>
          <w:spacing w:val="-7"/>
        </w:rPr>
        <w:t xml:space="preserve"> </w:t>
      </w:r>
      <w:r w:rsidRPr="0038673A">
        <w:rPr>
          <w:rFonts w:ascii="Arial" w:hAnsi="Arial" w:cs="Arial"/>
          <w:b/>
        </w:rPr>
        <w:t>……………….</w:t>
      </w:r>
      <w:r w:rsidRPr="0038673A">
        <w:rPr>
          <w:rFonts w:ascii="Arial" w:hAnsi="Arial" w:cs="Arial"/>
          <w:b/>
          <w:spacing w:val="-8"/>
        </w:rPr>
        <w:t xml:space="preserve"> </w:t>
      </w:r>
      <w:r w:rsidRPr="0038673A">
        <w:rPr>
          <w:rFonts w:ascii="Arial" w:hAnsi="Arial" w:cs="Arial"/>
          <w:b/>
        </w:rPr>
        <w:t>zł</w:t>
      </w:r>
      <w:r w:rsidRPr="0038673A">
        <w:rPr>
          <w:rFonts w:ascii="Arial" w:hAnsi="Arial" w:cs="Arial"/>
          <w:b/>
          <w:spacing w:val="-10"/>
        </w:rPr>
        <w:t xml:space="preserve"> </w:t>
      </w:r>
      <w:r w:rsidRPr="0038673A">
        <w:rPr>
          <w:rFonts w:ascii="Arial" w:hAnsi="Arial" w:cs="Arial"/>
          <w:b/>
        </w:rPr>
        <w:t>brutto</w:t>
      </w:r>
      <w:r w:rsidRPr="0038673A">
        <w:rPr>
          <w:rFonts w:ascii="Arial" w:hAnsi="Arial" w:cs="Arial"/>
          <w:b/>
          <w:spacing w:val="-7"/>
        </w:rPr>
        <w:t xml:space="preserve"> </w:t>
      </w:r>
      <w:r w:rsidRPr="0038673A">
        <w:rPr>
          <w:rFonts w:ascii="Arial" w:hAnsi="Arial" w:cs="Arial"/>
        </w:rPr>
        <w:t>(słownie:</w:t>
      </w:r>
      <w:r w:rsidRPr="0038673A">
        <w:rPr>
          <w:rFonts w:ascii="Arial" w:hAnsi="Arial" w:cs="Arial"/>
          <w:spacing w:val="-11"/>
        </w:rPr>
        <w:t xml:space="preserve"> </w:t>
      </w:r>
      <w:r w:rsidRPr="0038673A">
        <w:rPr>
          <w:rFonts w:ascii="Arial" w:hAnsi="Arial" w:cs="Arial"/>
        </w:rPr>
        <w:t xml:space="preserve">……………………….. złotych), </w:t>
      </w:r>
    </w:p>
    <w:p w14:paraId="7DDF9BD6" w14:textId="77777777" w:rsidR="009B5FA1" w:rsidRPr="0038673A" w:rsidRDefault="002E1711" w:rsidP="005D52D7">
      <w:pPr>
        <w:pStyle w:val="Akapitzlist"/>
        <w:tabs>
          <w:tab w:val="left" w:pos="284"/>
          <w:tab w:val="left" w:leader="dot" w:pos="8575"/>
        </w:tabs>
        <w:spacing w:before="8"/>
        <w:ind w:left="568" w:right="-71" w:hanging="284"/>
        <w:rPr>
          <w:rFonts w:ascii="Arial" w:hAnsi="Arial" w:cs="Arial"/>
        </w:rPr>
      </w:pPr>
      <w:r w:rsidRPr="0038673A">
        <w:rPr>
          <w:rFonts w:ascii="Arial" w:hAnsi="Arial" w:cs="Arial"/>
        </w:rPr>
        <w:t>zgodnie z ofertą Wykonawcy z dnia …………………...</w:t>
      </w:r>
    </w:p>
    <w:p w14:paraId="066A5BA1" w14:textId="76CC0639" w:rsidR="004274DB" w:rsidRPr="0038673A" w:rsidRDefault="004274DB" w:rsidP="00CA44C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38673A">
        <w:rPr>
          <w:rFonts w:ascii="Arial" w:hAnsi="Arial" w:cs="Arial"/>
          <w:b/>
          <w:bCs/>
          <w:sz w:val="22"/>
          <w:szCs w:val="22"/>
        </w:rPr>
        <w:t xml:space="preserve">Zamawiający przewiduje </w:t>
      </w:r>
      <w:r w:rsidR="009B6FE6" w:rsidRPr="0038673A">
        <w:rPr>
          <w:rFonts w:ascii="Arial" w:hAnsi="Arial" w:cs="Arial"/>
          <w:b/>
          <w:bCs/>
          <w:sz w:val="22"/>
          <w:szCs w:val="22"/>
        </w:rPr>
        <w:t>1 płatność w 202</w:t>
      </w:r>
      <w:r w:rsidR="00CA44CB" w:rsidRPr="0038673A">
        <w:rPr>
          <w:rFonts w:ascii="Arial" w:hAnsi="Arial" w:cs="Arial"/>
          <w:b/>
          <w:bCs/>
          <w:sz w:val="22"/>
          <w:szCs w:val="22"/>
        </w:rPr>
        <w:t>5</w:t>
      </w:r>
      <w:r w:rsidR="009B6FE6" w:rsidRPr="0038673A">
        <w:rPr>
          <w:rFonts w:ascii="Arial" w:hAnsi="Arial" w:cs="Arial"/>
          <w:b/>
          <w:bCs/>
          <w:sz w:val="22"/>
          <w:szCs w:val="22"/>
        </w:rPr>
        <w:t xml:space="preserve"> r.</w:t>
      </w:r>
    </w:p>
    <w:p w14:paraId="15C580BC" w14:textId="2BB2FB4E" w:rsidR="00CA44CB" w:rsidRPr="004973E0" w:rsidRDefault="00CA44CB" w:rsidP="00CA44CB">
      <w:pPr>
        <w:pStyle w:val="Akapitzlist"/>
        <w:numPr>
          <w:ilvl w:val="0"/>
          <w:numId w:val="12"/>
        </w:numPr>
        <w:spacing w:line="276" w:lineRule="auto"/>
        <w:ind w:left="284" w:hanging="284"/>
        <w:rPr>
          <w:rFonts w:ascii="Arial" w:hAnsi="Arial" w:cs="Arial"/>
          <w:kern w:val="3"/>
          <w:lang w:eastAsia="pl-PL"/>
        </w:rPr>
      </w:pPr>
      <w:r w:rsidRPr="004973E0">
        <w:rPr>
          <w:rFonts w:ascii="Arial" w:hAnsi="Arial" w:cs="Arial"/>
          <w:kern w:val="3"/>
          <w:lang w:eastAsia="pl-PL"/>
        </w:rPr>
        <w:t>Wynagrodzenie o którym mowa w</w:t>
      </w:r>
      <w:r w:rsidR="0006116F" w:rsidRPr="004973E0">
        <w:rPr>
          <w:rFonts w:ascii="Arial" w:hAnsi="Arial" w:cs="Arial"/>
          <w:kern w:val="3"/>
          <w:lang w:eastAsia="pl-PL"/>
        </w:rPr>
        <w:t xml:space="preserve"> </w:t>
      </w:r>
      <w:r w:rsidR="0006116F" w:rsidRPr="004973E0">
        <w:rPr>
          <w:rFonts w:ascii="Arial" w:hAnsi="Arial" w:cs="Arial"/>
        </w:rPr>
        <w:t>§</w:t>
      </w:r>
      <w:r w:rsidR="0006116F" w:rsidRPr="004973E0">
        <w:rPr>
          <w:rFonts w:ascii="Arial" w:hAnsi="Arial" w:cs="Arial"/>
          <w:kern w:val="3"/>
          <w:lang w:eastAsia="pl-PL"/>
        </w:rPr>
        <w:t xml:space="preserve"> 5 </w:t>
      </w:r>
      <w:r w:rsidR="00695EF0">
        <w:rPr>
          <w:rFonts w:ascii="Arial" w:hAnsi="Arial" w:cs="Arial"/>
          <w:kern w:val="3"/>
          <w:lang w:eastAsia="pl-PL"/>
        </w:rPr>
        <w:t xml:space="preserve">ust. 1 </w:t>
      </w:r>
      <w:r w:rsidR="0006116F" w:rsidRPr="004973E0">
        <w:rPr>
          <w:rFonts w:ascii="Arial" w:hAnsi="Arial" w:cs="Arial"/>
          <w:kern w:val="3"/>
          <w:lang w:eastAsia="pl-PL"/>
        </w:rPr>
        <w:t>umowy</w:t>
      </w:r>
      <w:r w:rsidRPr="004973E0">
        <w:rPr>
          <w:rFonts w:ascii="Arial" w:hAnsi="Arial" w:cs="Arial"/>
          <w:kern w:val="3"/>
          <w:lang w:eastAsia="pl-PL"/>
        </w:rPr>
        <w:t xml:space="preserve"> obejmuje wszystkie koszty związane z realizacją niniejszej umowy, w tym: </w:t>
      </w:r>
      <w:r w:rsidRPr="004973E0">
        <w:rPr>
          <w:rFonts w:ascii="Arial" w:hAnsi="Arial" w:cs="Arial"/>
        </w:rPr>
        <w:t>opłaty za uzyskanie opinii, uzgodnień, pozwoleń, warunków i innych dokumentów niezbędnych do wykonania przedmiotu umowy, koszty dotyczące uczestniczenia w spotkaniach roboczych, koszty przekazania autorskich praw majątkowych, których mowa w</w:t>
      </w:r>
      <w:r w:rsidR="007037D6" w:rsidRPr="004973E0">
        <w:rPr>
          <w:rFonts w:ascii="Arial" w:hAnsi="Arial" w:cs="Arial"/>
        </w:rPr>
        <w:t xml:space="preserve"> §</w:t>
      </w:r>
      <w:r w:rsidR="007037D6" w:rsidRPr="004973E0">
        <w:rPr>
          <w:rFonts w:ascii="Arial" w:hAnsi="Arial" w:cs="Arial"/>
          <w:spacing w:val="-2"/>
        </w:rPr>
        <w:t xml:space="preserve"> </w:t>
      </w:r>
      <w:r w:rsidR="007037D6" w:rsidRPr="004973E0">
        <w:rPr>
          <w:rFonts w:ascii="Arial" w:hAnsi="Arial" w:cs="Arial"/>
        </w:rPr>
        <w:t>3 umowy</w:t>
      </w:r>
      <w:r w:rsidR="00695EF0">
        <w:rPr>
          <w:rFonts w:ascii="Arial" w:hAnsi="Arial" w:cs="Arial"/>
        </w:rPr>
        <w:t>,</w:t>
      </w:r>
      <w:r w:rsidR="007037D6" w:rsidRPr="004973E0">
        <w:rPr>
          <w:rFonts w:ascii="Arial" w:hAnsi="Arial" w:cs="Arial"/>
        </w:rPr>
        <w:t xml:space="preserve"> ry</w:t>
      </w:r>
      <w:r w:rsidRPr="004973E0">
        <w:rPr>
          <w:rFonts w:ascii="Arial" w:hAnsi="Arial" w:cs="Arial"/>
        </w:rPr>
        <w:t>zyko Wykonawcy z tytułu niedoszacowania kosztów związanych z realizacją umowy, a także oddziaływania innych czynników mających lub mogących mieć wpływ na koszty. Niedoszacowanie, pominięcie oraz brak rozpoznania zakresu przedmiotu umowy nie może być podstawą do żądania zmiany wynagrodzenia ryczałtowego określonego w</w:t>
      </w:r>
      <w:r w:rsidR="007037D6" w:rsidRPr="004973E0">
        <w:rPr>
          <w:rFonts w:ascii="Arial" w:hAnsi="Arial" w:cs="Arial"/>
        </w:rPr>
        <w:t xml:space="preserve"> §</w:t>
      </w:r>
      <w:r w:rsidR="007037D6" w:rsidRPr="004973E0">
        <w:rPr>
          <w:rFonts w:ascii="Arial" w:hAnsi="Arial" w:cs="Arial"/>
          <w:spacing w:val="-2"/>
        </w:rPr>
        <w:t xml:space="preserve"> </w:t>
      </w:r>
      <w:r w:rsidR="007037D6" w:rsidRPr="004973E0">
        <w:rPr>
          <w:rFonts w:ascii="Arial" w:hAnsi="Arial" w:cs="Arial"/>
        </w:rPr>
        <w:t xml:space="preserve">5 </w:t>
      </w:r>
      <w:r w:rsidR="00695EF0">
        <w:rPr>
          <w:rFonts w:ascii="Arial" w:hAnsi="Arial" w:cs="Arial"/>
        </w:rPr>
        <w:t>ust. 1 u</w:t>
      </w:r>
      <w:r w:rsidRPr="004973E0">
        <w:rPr>
          <w:rFonts w:ascii="Arial" w:hAnsi="Arial" w:cs="Arial"/>
        </w:rPr>
        <w:t>mowy.</w:t>
      </w:r>
    </w:p>
    <w:p w14:paraId="4DF3D4E9" w14:textId="77777777" w:rsidR="004D23C1" w:rsidRPr="0038673A" w:rsidRDefault="002E1711" w:rsidP="00CA44CB">
      <w:pPr>
        <w:pStyle w:val="Akapitzlist"/>
        <w:numPr>
          <w:ilvl w:val="0"/>
          <w:numId w:val="12"/>
        </w:numPr>
        <w:tabs>
          <w:tab w:val="left" w:pos="284"/>
        </w:tabs>
        <w:spacing w:before="3" w:line="247" w:lineRule="auto"/>
        <w:ind w:left="284" w:right="-74" w:hanging="284"/>
        <w:rPr>
          <w:rFonts w:ascii="Arial" w:hAnsi="Arial" w:cs="Arial"/>
        </w:rPr>
      </w:pPr>
      <w:r w:rsidRPr="0038673A">
        <w:rPr>
          <w:rFonts w:ascii="Arial" w:hAnsi="Arial" w:cs="Arial"/>
        </w:rPr>
        <w:t>Wynagrodzenie</w:t>
      </w:r>
      <w:r w:rsidR="00D11B96" w:rsidRPr="0038673A">
        <w:rPr>
          <w:rFonts w:ascii="Arial" w:hAnsi="Arial" w:cs="Arial"/>
        </w:rPr>
        <w:t xml:space="preserve"> płatn</w:t>
      </w:r>
      <w:r w:rsidRPr="0038673A">
        <w:rPr>
          <w:rFonts w:ascii="Arial" w:hAnsi="Arial" w:cs="Arial"/>
        </w:rPr>
        <w:t>e</w:t>
      </w:r>
      <w:r w:rsidR="00D11B96" w:rsidRPr="0038673A">
        <w:rPr>
          <w:rFonts w:ascii="Arial" w:hAnsi="Arial" w:cs="Arial"/>
        </w:rPr>
        <w:t xml:space="preserve"> będzie przelewem w terminie do 30 dni od dnia dostarczenia prawidłowo wystawionej</w:t>
      </w:r>
      <w:r w:rsidR="00D11B96" w:rsidRPr="0038673A">
        <w:rPr>
          <w:rFonts w:ascii="Arial" w:hAnsi="Arial" w:cs="Arial"/>
          <w:spacing w:val="1"/>
        </w:rPr>
        <w:t xml:space="preserve"> </w:t>
      </w:r>
      <w:r w:rsidR="00D11B96" w:rsidRPr="0038673A">
        <w:rPr>
          <w:rFonts w:ascii="Arial" w:hAnsi="Arial" w:cs="Arial"/>
        </w:rPr>
        <w:t>faktury</w:t>
      </w:r>
      <w:r w:rsidR="00D11B96" w:rsidRPr="0038673A">
        <w:rPr>
          <w:rFonts w:ascii="Arial" w:hAnsi="Arial" w:cs="Arial"/>
          <w:spacing w:val="-1"/>
        </w:rPr>
        <w:t xml:space="preserve"> </w:t>
      </w:r>
      <w:r w:rsidR="00D11B96" w:rsidRPr="0038673A">
        <w:rPr>
          <w:rFonts w:ascii="Arial" w:hAnsi="Arial" w:cs="Arial"/>
        </w:rPr>
        <w:t>VAT.</w:t>
      </w:r>
    </w:p>
    <w:p w14:paraId="1E3BD9B8" w14:textId="77777777" w:rsidR="004D23C1" w:rsidRPr="0038673A" w:rsidRDefault="004D23C1" w:rsidP="00CA44CB">
      <w:pPr>
        <w:pStyle w:val="Akapitzlist"/>
        <w:numPr>
          <w:ilvl w:val="0"/>
          <w:numId w:val="12"/>
        </w:numPr>
        <w:tabs>
          <w:tab w:val="left" w:pos="284"/>
        </w:tabs>
        <w:spacing w:before="3" w:line="247" w:lineRule="auto"/>
        <w:ind w:left="284" w:right="-71" w:hanging="284"/>
        <w:rPr>
          <w:rFonts w:ascii="Arial" w:hAnsi="Arial" w:cs="Arial"/>
        </w:rPr>
      </w:pPr>
      <w:r w:rsidRPr="0038673A">
        <w:rPr>
          <w:rFonts w:ascii="Arial" w:hAnsi="Arial" w:cs="Arial"/>
          <w:bCs/>
        </w:rPr>
        <w:t>Wykonawca będzie wystawiał faktury na następującego płatnika: Gmina Zamość, ul. Peowiaków 92, 22-400 Zamość, NIP: 922-27-17-648, REGON: 950368724.</w:t>
      </w:r>
    </w:p>
    <w:p w14:paraId="791C30F8" w14:textId="1AB8413B" w:rsidR="009B5FA1"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Zamawiający zastrzega sobie prawo potrącenia należnych kary umownych o których mowa w §1</w:t>
      </w:r>
      <w:r w:rsidR="005761A0" w:rsidRPr="0038673A">
        <w:rPr>
          <w:rFonts w:ascii="Arial" w:hAnsi="Arial" w:cs="Arial"/>
        </w:rPr>
        <w:t>1</w:t>
      </w:r>
      <w:r w:rsidRPr="0038673A">
        <w:rPr>
          <w:rFonts w:ascii="Arial" w:hAnsi="Arial" w:cs="Arial"/>
        </w:rPr>
        <w:t xml:space="preserve"> oraz</w:t>
      </w:r>
      <w:r w:rsidRPr="0038673A">
        <w:rPr>
          <w:rFonts w:ascii="Arial" w:hAnsi="Arial" w:cs="Arial"/>
          <w:spacing w:val="1"/>
        </w:rPr>
        <w:t xml:space="preserve"> </w:t>
      </w:r>
      <w:r w:rsidRPr="0038673A">
        <w:rPr>
          <w:rFonts w:ascii="Arial" w:hAnsi="Arial" w:cs="Arial"/>
        </w:rPr>
        <w:t xml:space="preserve">kosztów wykonania zastępczego lub zabezpieczenia należytego wykonania umowy - </w:t>
      </w:r>
      <w:r w:rsidR="00945C45" w:rsidRPr="0038673A">
        <w:rPr>
          <w:rFonts w:ascii="Arial" w:hAnsi="Arial" w:cs="Arial"/>
        </w:rPr>
        <w:t xml:space="preserve">                              </w:t>
      </w:r>
      <w:r w:rsidRPr="0038673A">
        <w:rPr>
          <w:rFonts w:ascii="Arial" w:hAnsi="Arial" w:cs="Arial"/>
        </w:rPr>
        <w:t>z dowolnej należności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również z faktury końcowej.</w:t>
      </w:r>
    </w:p>
    <w:p w14:paraId="498FA516" w14:textId="77777777" w:rsidR="009B5FA1"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Zapłata wynagrodzenia będzie następowała przelewem z konta Zamawiającego na rachunek Wykonawcy</w:t>
      </w:r>
      <w:r w:rsidRPr="0038673A">
        <w:rPr>
          <w:rFonts w:ascii="Arial" w:hAnsi="Arial" w:cs="Arial"/>
          <w:spacing w:val="1"/>
        </w:rPr>
        <w:t xml:space="preserve"> </w:t>
      </w:r>
      <w:r w:rsidRPr="0038673A">
        <w:rPr>
          <w:rFonts w:ascii="Arial" w:hAnsi="Arial" w:cs="Arial"/>
          <w:b/>
        </w:rPr>
        <w:t>podany na fakturze</w:t>
      </w:r>
      <w:r w:rsidRPr="0038673A">
        <w:rPr>
          <w:rFonts w:ascii="Arial" w:hAnsi="Arial" w:cs="Arial"/>
        </w:rPr>
        <w:t>. Wskazany rachunek należy do Wykonawcy umowy i został dla niego utworzony</w:t>
      </w:r>
      <w:r w:rsidRPr="0038673A">
        <w:rPr>
          <w:rFonts w:ascii="Arial" w:hAnsi="Arial" w:cs="Arial"/>
          <w:spacing w:val="1"/>
        </w:rPr>
        <w:t xml:space="preserve"> </w:t>
      </w:r>
      <w:r w:rsidRPr="0038673A">
        <w:rPr>
          <w:rFonts w:ascii="Arial" w:hAnsi="Arial" w:cs="Arial"/>
        </w:rPr>
        <w:t>wydzielony</w:t>
      </w:r>
      <w:r w:rsidRPr="0038673A">
        <w:rPr>
          <w:rFonts w:ascii="Arial" w:hAnsi="Arial" w:cs="Arial"/>
          <w:spacing w:val="-5"/>
        </w:rPr>
        <w:t xml:space="preserve"> </w:t>
      </w:r>
      <w:r w:rsidRPr="0038673A">
        <w:rPr>
          <w:rFonts w:ascii="Arial" w:hAnsi="Arial" w:cs="Arial"/>
        </w:rPr>
        <w:t>rachunek</w:t>
      </w:r>
      <w:r w:rsidRPr="0038673A">
        <w:rPr>
          <w:rFonts w:ascii="Arial" w:hAnsi="Arial" w:cs="Arial"/>
          <w:spacing w:val="-5"/>
        </w:rPr>
        <w:t xml:space="preserve"> </w:t>
      </w:r>
      <w:r w:rsidRPr="0038673A">
        <w:rPr>
          <w:rFonts w:ascii="Arial" w:hAnsi="Arial" w:cs="Arial"/>
        </w:rPr>
        <w:t>VAT</w:t>
      </w:r>
      <w:r w:rsidRPr="0038673A">
        <w:rPr>
          <w:rFonts w:ascii="Arial" w:hAnsi="Arial" w:cs="Arial"/>
          <w:spacing w:val="-6"/>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cele</w:t>
      </w:r>
      <w:r w:rsidRPr="0038673A">
        <w:rPr>
          <w:rFonts w:ascii="Arial" w:hAnsi="Arial" w:cs="Arial"/>
          <w:spacing w:val="-5"/>
        </w:rPr>
        <w:t xml:space="preserve"> </w:t>
      </w:r>
      <w:r w:rsidRPr="0038673A">
        <w:rPr>
          <w:rFonts w:ascii="Arial" w:hAnsi="Arial" w:cs="Arial"/>
        </w:rPr>
        <w:t>prowadzonej</w:t>
      </w:r>
      <w:r w:rsidRPr="0038673A">
        <w:rPr>
          <w:rFonts w:ascii="Arial" w:hAnsi="Arial" w:cs="Arial"/>
          <w:spacing w:val="-5"/>
        </w:rPr>
        <w:t xml:space="preserve"> </w:t>
      </w:r>
      <w:r w:rsidRPr="0038673A">
        <w:rPr>
          <w:rFonts w:ascii="Arial" w:hAnsi="Arial" w:cs="Arial"/>
        </w:rPr>
        <w:t>działalności</w:t>
      </w:r>
      <w:r w:rsidRPr="0038673A">
        <w:rPr>
          <w:rFonts w:ascii="Arial" w:hAnsi="Arial" w:cs="Arial"/>
          <w:spacing w:val="-3"/>
        </w:rPr>
        <w:t xml:space="preserve"> </w:t>
      </w:r>
      <w:r w:rsidRPr="0038673A">
        <w:rPr>
          <w:rFonts w:ascii="Arial" w:hAnsi="Arial" w:cs="Arial"/>
        </w:rPr>
        <w:t>gospodarczej. Rachunek</w:t>
      </w:r>
      <w:r w:rsidRPr="0038673A">
        <w:rPr>
          <w:rFonts w:ascii="Arial" w:hAnsi="Arial" w:cs="Arial"/>
          <w:spacing w:val="-3"/>
        </w:rPr>
        <w:t xml:space="preserve"> </w:t>
      </w:r>
      <w:r w:rsidRPr="0038673A">
        <w:rPr>
          <w:rFonts w:ascii="Arial" w:hAnsi="Arial" w:cs="Arial"/>
        </w:rPr>
        <w:t>figuruje</w:t>
      </w:r>
      <w:r w:rsidRPr="0038673A">
        <w:rPr>
          <w:rFonts w:ascii="Arial" w:hAnsi="Arial" w:cs="Arial"/>
          <w:spacing w:val="-5"/>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tzw.</w:t>
      </w:r>
      <w:r w:rsidRPr="0038673A">
        <w:rPr>
          <w:rFonts w:ascii="Arial" w:hAnsi="Arial" w:cs="Arial"/>
          <w:spacing w:val="-5"/>
        </w:rPr>
        <w:t xml:space="preserve"> </w:t>
      </w:r>
      <w:r w:rsidRPr="0038673A">
        <w:rPr>
          <w:rFonts w:ascii="Arial" w:hAnsi="Arial" w:cs="Arial"/>
        </w:rPr>
        <w:t>„białej</w:t>
      </w:r>
      <w:r w:rsidRPr="0038673A">
        <w:rPr>
          <w:rFonts w:ascii="Arial" w:hAnsi="Arial" w:cs="Arial"/>
          <w:spacing w:val="-42"/>
        </w:rPr>
        <w:t xml:space="preserve"> </w:t>
      </w:r>
      <w:r w:rsidRPr="0038673A">
        <w:rPr>
          <w:rFonts w:ascii="Arial" w:hAnsi="Arial" w:cs="Arial"/>
        </w:rPr>
        <w:t>liście</w:t>
      </w:r>
      <w:r w:rsidRPr="0038673A">
        <w:rPr>
          <w:rFonts w:ascii="Arial" w:hAnsi="Arial" w:cs="Arial"/>
          <w:spacing w:val="-2"/>
        </w:rPr>
        <w:t xml:space="preserve"> </w:t>
      </w:r>
      <w:r w:rsidRPr="0038673A">
        <w:rPr>
          <w:rFonts w:ascii="Arial" w:hAnsi="Arial" w:cs="Arial"/>
        </w:rPr>
        <w:t>podatników”.</w:t>
      </w:r>
    </w:p>
    <w:p w14:paraId="26BD14BC" w14:textId="77777777" w:rsidR="009B5FA1" w:rsidRPr="0038673A"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Spełnienie</w:t>
      </w:r>
      <w:r w:rsidRPr="0038673A">
        <w:rPr>
          <w:rFonts w:ascii="Arial" w:hAnsi="Arial" w:cs="Arial"/>
          <w:spacing w:val="-6"/>
        </w:rPr>
        <w:t xml:space="preserve"> </w:t>
      </w:r>
      <w:r w:rsidRPr="0038673A">
        <w:rPr>
          <w:rFonts w:ascii="Arial" w:hAnsi="Arial" w:cs="Arial"/>
        </w:rPr>
        <w:t>świadczenia</w:t>
      </w:r>
      <w:r w:rsidRPr="0038673A">
        <w:rPr>
          <w:rFonts w:ascii="Arial" w:hAnsi="Arial" w:cs="Arial"/>
          <w:spacing w:val="-3"/>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4"/>
        </w:rPr>
        <w:t xml:space="preserve"> </w:t>
      </w:r>
      <w:r w:rsidRPr="0038673A">
        <w:rPr>
          <w:rFonts w:ascii="Arial" w:hAnsi="Arial" w:cs="Arial"/>
        </w:rPr>
        <w:t>następuje</w:t>
      </w:r>
      <w:r w:rsidRPr="0038673A">
        <w:rPr>
          <w:rFonts w:ascii="Arial" w:hAnsi="Arial" w:cs="Arial"/>
          <w:spacing w:val="-1"/>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dniu</w:t>
      </w:r>
      <w:r w:rsidRPr="0038673A">
        <w:rPr>
          <w:rFonts w:ascii="Arial" w:hAnsi="Arial" w:cs="Arial"/>
          <w:spacing w:val="-3"/>
        </w:rPr>
        <w:t xml:space="preserve"> </w:t>
      </w:r>
      <w:r w:rsidRPr="0038673A">
        <w:rPr>
          <w:rFonts w:ascii="Arial" w:hAnsi="Arial" w:cs="Arial"/>
        </w:rPr>
        <w:t>obciążenia</w:t>
      </w:r>
      <w:r w:rsidRPr="0038673A">
        <w:rPr>
          <w:rFonts w:ascii="Arial" w:hAnsi="Arial" w:cs="Arial"/>
          <w:spacing w:val="-4"/>
        </w:rPr>
        <w:t xml:space="preserve"> </w:t>
      </w:r>
      <w:r w:rsidRPr="0038673A">
        <w:rPr>
          <w:rFonts w:ascii="Arial" w:hAnsi="Arial" w:cs="Arial"/>
        </w:rPr>
        <w:t>rachunku</w:t>
      </w:r>
      <w:r w:rsidRPr="0038673A">
        <w:rPr>
          <w:rFonts w:ascii="Arial" w:hAnsi="Arial" w:cs="Arial"/>
          <w:spacing w:val="-2"/>
        </w:rPr>
        <w:t xml:space="preserve"> </w:t>
      </w:r>
      <w:r w:rsidRPr="0038673A">
        <w:rPr>
          <w:rFonts w:ascii="Arial" w:hAnsi="Arial" w:cs="Arial"/>
        </w:rPr>
        <w:t>Zamawiającego.</w:t>
      </w:r>
    </w:p>
    <w:p w14:paraId="3ED13EAC" w14:textId="67F6DC1B" w:rsidR="00005EFC" w:rsidRDefault="00D11B96" w:rsidP="008B2D00">
      <w:pPr>
        <w:pStyle w:val="Akapitzlist"/>
        <w:numPr>
          <w:ilvl w:val="0"/>
          <w:numId w:val="12"/>
        </w:numPr>
        <w:tabs>
          <w:tab w:val="left" w:pos="426"/>
        </w:tabs>
        <w:spacing w:before="3" w:line="247" w:lineRule="auto"/>
        <w:ind w:left="284" w:hanging="284"/>
        <w:rPr>
          <w:rFonts w:ascii="Arial" w:hAnsi="Arial" w:cs="Arial"/>
        </w:rPr>
      </w:pPr>
      <w:r w:rsidRPr="0038673A">
        <w:rPr>
          <w:rFonts w:ascii="Arial" w:hAnsi="Arial" w:cs="Arial"/>
        </w:rPr>
        <w:t>W</w:t>
      </w:r>
      <w:r w:rsidRPr="0038673A">
        <w:rPr>
          <w:rFonts w:ascii="Arial" w:hAnsi="Arial" w:cs="Arial"/>
          <w:spacing w:val="-4"/>
        </w:rPr>
        <w:t xml:space="preserve"> </w:t>
      </w:r>
      <w:r w:rsidRPr="0038673A">
        <w:rPr>
          <w:rFonts w:ascii="Arial" w:hAnsi="Arial" w:cs="Arial"/>
        </w:rPr>
        <w:t>przypadku</w:t>
      </w:r>
      <w:r w:rsidRPr="0038673A">
        <w:rPr>
          <w:rFonts w:ascii="Arial" w:hAnsi="Arial" w:cs="Arial"/>
          <w:spacing w:val="-3"/>
        </w:rPr>
        <w:t xml:space="preserve"> </w:t>
      </w:r>
      <w:r w:rsidRPr="0038673A">
        <w:rPr>
          <w:rFonts w:ascii="Arial" w:hAnsi="Arial" w:cs="Arial"/>
        </w:rPr>
        <w:t>wystąpienia</w:t>
      </w:r>
      <w:r w:rsidRPr="0038673A">
        <w:rPr>
          <w:rFonts w:ascii="Arial" w:hAnsi="Arial" w:cs="Arial"/>
          <w:spacing w:val="-3"/>
        </w:rPr>
        <w:t xml:space="preserve"> </w:t>
      </w:r>
      <w:r w:rsidRPr="0038673A">
        <w:rPr>
          <w:rFonts w:ascii="Arial" w:hAnsi="Arial" w:cs="Arial"/>
        </w:rPr>
        <w:t>podwykonawcy</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3"/>
        </w:rPr>
        <w:t xml:space="preserve"> </w:t>
      </w:r>
      <w:r w:rsidRPr="0038673A">
        <w:rPr>
          <w:rFonts w:ascii="Arial" w:hAnsi="Arial" w:cs="Arial"/>
        </w:rPr>
        <w:t>zobowiązany</w:t>
      </w:r>
      <w:r w:rsidRPr="0038673A">
        <w:rPr>
          <w:rFonts w:ascii="Arial" w:hAnsi="Arial" w:cs="Arial"/>
          <w:spacing w:val="-3"/>
        </w:rPr>
        <w:t xml:space="preserve"> </w:t>
      </w:r>
      <w:r w:rsidRPr="0038673A">
        <w:rPr>
          <w:rFonts w:ascii="Arial" w:hAnsi="Arial" w:cs="Arial"/>
        </w:rPr>
        <w:t>jest</w:t>
      </w:r>
      <w:r w:rsidRPr="0038673A">
        <w:rPr>
          <w:rFonts w:ascii="Arial" w:hAnsi="Arial" w:cs="Arial"/>
          <w:spacing w:val="-3"/>
        </w:rPr>
        <w:t xml:space="preserve"> </w:t>
      </w:r>
      <w:r w:rsidRPr="0038673A">
        <w:rPr>
          <w:rFonts w:ascii="Arial" w:hAnsi="Arial" w:cs="Arial"/>
        </w:rPr>
        <w:t>dołączyć</w:t>
      </w:r>
      <w:r w:rsidRPr="0038673A">
        <w:rPr>
          <w:rFonts w:ascii="Arial" w:hAnsi="Arial" w:cs="Arial"/>
          <w:spacing w:val="-4"/>
        </w:rPr>
        <w:t xml:space="preserve"> </w:t>
      </w:r>
      <w:r w:rsidRPr="0038673A">
        <w:rPr>
          <w:rFonts w:ascii="Arial" w:hAnsi="Arial" w:cs="Arial"/>
        </w:rPr>
        <w:t>do</w:t>
      </w:r>
      <w:r w:rsidRPr="0038673A">
        <w:rPr>
          <w:rFonts w:ascii="Arial" w:hAnsi="Arial" w:cs="Arial"/>
          <w:spacing w:val="-3"/>
        </w:rPr>
        <w:t xml:space="preserve"> </w:t>
      </w:r>
      <w:r w:rsidR="00462E59" w:rsidRPr="0038673A">
        <w:rPr>
          <w:rFonts w:ascii="Arial" w:hAnsi="Arial" w:cs="Arial"/>
        </w:rPr>
        <w:t xml:space="preserve">faktury </w:t>
      </w:r>
      <w:r w:rsidR="00462E59" w:rsidRPr="0038673A">
        <w:rPr>
          <w:rFonts w:ascii="Arial" w:hAnsi="Arial" w:cs="Arial"/>
          <w:lang w:eastAsia="pl-PL"/>
        </w:rPr>
        <w:t>zestawienie</w:t>
      </w:r>
      <w:r w:rsidR="00005EFC" w:rsidRPr="0038673A">
        <w:rPr>
          <w:rFonts w:ascii="Arial" w:hAnsi="Arial" w:cs="Arial"/>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A3487E" w:rsidRDefault="00005EFC" w:rsidP="00A3487E">
      <w:pPr>
        <w:pStyle w:val="Akapitzlist"/>
        <w:numPr>
          <w:ilvl w:val="0"/>
          <w:numId w:val="12"/>
        </w:numPr>
        <w:tabs>
          <w:tab w:val="left" w:pos="426"/>
        </w:tabs>
        <w:spacing w:before="3" w:line="247" w:lineRule="auto"/>
        <w:ind w:left="284" w:hanging="284"/>
        <w:rPr>
          <w:rFonts w:ascii="Arial" w:hAnsi="Arial" w:cs="Arial"/>
        </w:rPr>
      </w:pPr>
      <w:r w:rsidRPr="00A3487E">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Pr="0038673A"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6</w:t>
      </w:r>
      <w:r w:rsidR="00055EB8" w:rsidRPr="0038673A">
        <w:rPr>
          <w:rFonts w:ascii="Arial" w:hAnsi="Arial" w:cs="Arial"/>
          <w:sz w:val="22"/>
          <w:szCs w:val="22"/>
        </w:rPr>
        <w:t xml:space="preserve"> OBOWIĄZKI </w:t>
      </w:r>
      <w:r w:rsidR="003D00E5" w:rsidRPr="0038673A">
        <w:rPr>
          <w:rFonts w:ascii="Arial" w:hAnsi="Arial" w:cs="Arial"/>
          <w:sz w:val="22"/>
          <w:szCs w:val="22"/>
        </w:rPr>
        <w:t>STRON</w:t>
      </w:r>
    </w:p>
    <w:p w14:paraId="7A8AB5E7" w14:textId="77777777" w:rsidR="004973E0" w:rsidRPr="0038673A" w:rsidRDefault="004973E0" w:rsidP="005D52D7">
      <w:pPr>
        <w:pStyle w:val="Nagwek11"/>
        <w:ind w:left="4608" w:right="-71" w:hanging="4608"/>
        <w:jc w:val="center"/>
        <w:rPr>
          <w:rFonts w:ascii="Arial" w:hAnsi="Arial" w:cs="Arial"/>
          <w:sz w:val="22"/>
          <w:szCs w:val="22"/>
        </w:rPr>
      </w:pPr>
    </w:p>
    <w:p w14:paraId="4C82ED5A" w14:textId="0E9D9DBE" w:rsidR="003D00E5" w:rsidRPr="0038673A" w:rsidRDefault="003D00E5">
      <w:pPr>
        <w:pStyle w:val="Akapitzlist"/>
        <w:widowControl/>
        <w:numPr>
          <w:ilvl w:val="0"/>
          <w:numId w:val="19"/>
        </w:numPr>
        <w:tabs>
          <w:tab w:val="left" w:pos="284"/>
        </w:tabs>
        <w:autoSpaceDE/>
        <w:autoSpaceDN/>
        <w:rPr>
          <w:rFonts w:ascii="Arial" w:eastAsia="SimSun" w:hAnsi="Arial" w:cs="Arial"/>
        </w:rPr>
      </w:pPr>
      <w:r w:rsidRPr="0038673A">
        <w:rPr>
          <w:rFonts w:ascii="Arial" w:hAnsi="Arial" w:cs="Arial"/>
          <w:b/>
          <w:bCs/>
        </w:rPr>
        <w:t>Do obowiązków Zamawiającego należy</w:t>
      </w:r>
      <w:r w:rsidR="005D6055" w:rsidRPr="0038673A">
        <w:rPr>
          <w:rFonts w:ascii="Arial" w:hAnsi="Arial" w:cs="Arial"/>
          <w:b/>
          <w:bCs/>
        </w:rPr>
        <w:t>:</w:t>
      </w:r>
    </w:p>
    <w:p w14:paraId="55D87BD2"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współpraca z Wykonawcą w celu prawidłowej realizacji przedmiotu umowy,</w:t>
      </w:r>
    </w:p>
    <w:p w14:paraId="106F1A83"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uczestniczenie w naradach koordynacyjnych,</w:t>
      </w:r>
    </w:p>
    <w:p w14:paraId="1158D29C"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zapłata wynagrodzenia należnego Wykonawcy za wykonanie przedmiotu umowy.</w:t>
      </w:r>
    </w:p>
    <w:p w14:paraId="3A399B22" w14:textId="5696A3C3" w:rsidR="003F5581" w:rsidRPr="00E67CA1" w:rsidRDefault="003D00E5">
      <w:pPr>
        <w:pStyle w:val="Akapitzlist"/>
        <w:widowControl/>
        <w:numPr>
          <w:ilvl w:val="0"/>
          <w:numId w:val="19"/>
        </w:numPr>
        <w:tabs>
          <w:tab w:val="left" w:pos="284"/>
        </w:tabs>
        <w:autoSpaceDE/>
        <w:autoSpaceDN/>
        <w:ind w:left="284" w:hanging="284"/>
        <w:rPr>
          <w:rFonts w:ascii="Arial" w:hAnsi="Arial" w:cs="Arial"/>
          <w:b/>
          <w:bCs/>
        </w:rPr>
      </w:pPr>
      <w:r w:rsidRPr="00E67CA1">
        <w:rPr>
          <w:rFonts w:ascii="Arial" w:hAnsi="Arial" w:cs="Arial"/>
          <w:b/>
          <w:bCs/>
        </w:rPr>
        <w:lastRenderedPageBreak/>
        <w:t>Wykonawca zobowiązany jest</w:t>
      </w:r>
      <w:r w:rsidRPr="00E67CA1">
        <w:rPr>
          <w:rFonts w:ascii="Arial" w:eastAsia="SimSun-18030" w:hAnsi="Arial" w:cs="Arial"/>
          <w:b/>
          <w:bCs/>
        </w:rPr>
        <w:t xml:space="preserve"> (koszty poniższych elementów </w:t>
      </w:r>
      <w:r w:rsidRPr="00E67CA1">
        <w:rPr>
          <w:rFonts w:ascii="Arial" w:hAnsi="Arial" w:cs="Arial"/>
          <w:b/>
          <w:bCs/>
        </w:rPr>
        <w:t xml:space="preserve">muszą być wycenione </w:t>
      </w:r>
      <w:r w:rsidR="00945C45" w:rsidRPr="00E67CA1">
        <w:rPr>
          <w:rFonts w:ascii="Arial" w:hAnsi="Arial" w:cs="Arial"/>
          <w:b/>
          <w:bCs/>
        </w:rPr>
        <w:t xml:space="preserve">                             </w:t>
      </w:r>
      <w:r w:rsidRPr="00E67CA1">
        <w:rPr>
          <w:rFonts w:ascii="Arial" w:hAnsi="Arial" w:cs="Arial"/>
          <w:b/>
          <w:bCs/>
        </w:rPr>
        <w:t xml:space="preserve">w całości zadania i nie podlegają odrębnej zapłacie): </w:t>
      </w:r>
      <w:bookmarkStart w:id="3" w:name="_Hlk97631151"/>
    </w:p>
    <w:bookmarkEnd w:id="3"/>
    <w:p w14:paraId="481A5A08" w14:textId="3430A7FE" w:rsidR="00E67CA1" w:rsidRPr="00E67CA1" w:rsidRDefault="00E67CA1" w:rsidP="00E67CA1">
      <w:pPr>
        <w:pStyle w:val="Lista1"/>
        <w:widowControl w:val="0"/>
        <w:numPr>
          <w:ilvl w:val="0"/>
          <w:numId w:val="54"/>
        </w:numPr>
        <w:suppressAutoHyphens/>
        <w:autoSpaceDN/>
        <w:spacing w:after="0" w:line="240" w:lineRule="auto"/>
        <w:ind w:left="709"/>
        <w:rPr>
          <w:rFonts w:ascii="Arial" w:hAnsi="Arial" w:cs="Arial"/>
          <w:sz w:val="22"/>
          <w:szCs w:val="22"/>
          <w:lang w:val="pl-PL"/>
        </w:rPr>
      </w:pPr>
      <w:r w:rsidRPr="00E67CA1">
        <w:rPr>
          <w:rFonts w:ascii="Arial" w:hAnsi="Arial" w:cs="Arial"/>
          <w:sz w:val="22"/>
          <w:szCs w:val="22"/>
          <w:lang w:val="pl-PL"/>
        </w:rPr>
        <w:t>wykonać przedmiot umowy w pełnym zakresie, zgodnie z wymaganiami Zamawiającego, obowiązującymi przepisami prawa, zasadami wiedzy technicznej i normami, wytycznymi oraz z zachowaniem należytej staranności,</w:t>
      </w:r>
    </w:p>
    <w:p w14:paraId="5AD17159" w14:textId="342E4D45" w:rsidR="00E67CA1" w:rsidRPr="00E67CA1" w:rsidRDefault="00E67CA1" w:rsidP="00E67CA1">
      <w:pPr>
        <w:pStyle w:val="Lista1"/>
        <w:widowControl w:val="0"/>
        <w:numPr>
          <w:ilvl w:val="0"/>
          <w:numId w:val="54"/>
        </w:numPr>
        <w:suppressAutoHyphens/>
        <w:autoSpaceDN/>
        <w:spacing w:after="0" w:line="240" w:lineRule="auto"/>
        <w:ind w:left="709"/>
        <w:rPr>
          <w:rFonts w:ascii="Arial" w:hAnsi="Arial" w:cs="Arial"/>
          <w:sz w:val="22"/>
          <w:szCs w:val="22"/>
          <w:lang w:val="pl-PL"/>
        </w:rPr>
      </w:pPr>
      <w:r w:rsidRPr="00E67CA1">
        <w:rPr>
          <w:rFonts w:ascii="Arial" w:hAnsi="Arial" w:cs="Arial"/>
          <w:sz w:val="22"/>
          <w:szCs w:val="22"/>
          <w:lang w:val="pl-PL"/>
        </w:rPr>
        <w:t xml:space="preserve">wykonać dokumentację projektowo – kosztorysową zgodnie z wytycznymi dotyczącymi naboru wniosków o dofinasowanie w ramach działania 5.2 Niskoemisyjny transport </w:t>
      </w:r>
      <w:r w:rsidR="00CB6C36" w:rsidRPr="00E67CA1">
        <w:rPr>
          <w:rFonts w:ascii="Arial" w:hAnsi="Arial" w:cs="Arial"/>
          <w:sz w:val="22"/>
          <w:szCs w:val="22"/>
          <w:lang w:val="pl-PL"/>
        </w:rPr>
        <w:t>miejski w</w:t>
      </w:r>
      <w:r w:rsidRPr="00E67CA1">
        <w:rPr>
          <w:rFonts w:ascii="Arial" w:hAnsi="Arial" w:cs="Arial"/>
          <w:sz w:val="22"/>
          <w:szCs w:val="22"/>
          <w:lang w:val="pl-PL"/>
        </w:rPr>
        <w:t xml:space="preserve"> ramach Zintegrowanych Inwestycji Terytorialnych z Programu Fundusze Europejskie dla Lubelskiego 2021 – 2027,</w:t>
      </w:r>
    </w:p>
    <w:p w14:paraId="2FF647AA" w14:textId="77777777" w:rsidR="00E67CA1" w:rsidRPr="00E67CA1" w:rsidRDefault="00E67CA1" w:rsidP="00E67CA1">
      <w:pPr>
        <w:pStyle w:val="Lista1"/>
        <w:widowControl w:val="0"/>
        <w:numPr>
          <w:ilvl w:val="0"/>
          <w:numId w:val="54"/>
        </w:numPr>
        <w:suppressAutoHyphens/>
        <w:autoSpaceDN/>
        <w:spacing w:after="0" w:line="240" w:lineRule="auto"/>
        <w:ind w:left="709"/>
        <w:rPr>
          <w:rFonts w:ascii="Arial" w:hAnsi="Arial" w:cs="Arial"/>
          <w:sz w:val="22"/>
          <w:szCs w:val="22"/>
          <w:lang w:val="pl-PL"/>
        </w:rPr>
      </w:pPr>
      <w:r w:rsidRPr="00E67CA1">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29CD22BA" w14:textId="73639683" w:rsidR="00E67CA1" w:rsidRPr="00E67CA1" w:rsidRDefault="00E67CA1" w:rsidP="00E67CA1">
      <w:pPr>
        <w:pStyle w:val="Lista1"/>
        <w:widowControl w:val="0"/>
        <w:numPr>
          <w:ilvl w:val="0"/>
          <w:numId w:val="54"/>
        </w:numPr>
        <w:suppressAutoHyphens/>
        <w:autoSpaceDN/>
        <w:spacing w:after="0" w:line="240" w:lineRule="auto"/>
        <w:ind w:left="709"/>
        <w:rPr>
          <w:rFonts w:ascii="Arial" w:hAnsi="Arial" w:cs="Arial"/>
          <w:sz w:val="22"/>
          <w:szCs w:val="22"/>
          <w:lang w:val="pl-PL"/>
        </w:rPr>
      </w:pPr>
      <w:r w:rsidRPr="00E67CA1">
        <w:rPr>
          <w:rFonts w:ascii="Arial" w:hAnsi="Arial" w:cs="Arial"/>
          <w:sz w:val="22"/>
          <w:szCs w:val="22"/>
          <w:lang w:val="pl-PL"/>
        </w:rPr>
        <w:t>zapewnić sprawdzenie dokumentacji projektowej stosownie do przepisów ustawy Prawa budowlanego,</w:t>
      </w:r>
    </w:p>
    <w:p w14:paraId="54C0F89A" w14:textId="318AA35A" w:rsidR="00E67CA1" w:rsidRPr="00E67CA1" w:rsidRDefault="00E67CA1" w:rsidP="00E67CA1">
      <w:pPr>
        <w:pStyle w:val="Lista1"/>
        <w:widowControl w:val="0"/>
        <w:numPr>
          <w:ilvl w:val="0"/>
          <w:numId w:val="54"/>
        </w:numPr>
        <w:suppressAutoHyphens/>
        <w:autoSpaceDN/>
        <w:spacing w:after="0" w:line="240" w:lineRule="auto"/>
        <w:ind w:left="709"/>
        <w:rPr>
          <w:rFonts w:ascii="Arial" w:hAnsi="Arial" w:cs="Arial"/>
          <w:sz w:val="22"/>
          <w:szCs w:val="22"/>
          <w:lang w:val="pl-PL"/>
        </w:rPr>
      </w:pPr>
      <w:bookmarkStart w:id="4" w:name="_Hlk143068442"/>
      <w:r w:rsidRPr="00E67CA1">
        <w:rPr>
          <w:rFonts w:ascii="Arial" w:hAnsi="Arial" w:cs="Arial"/>
          <w:sz w:val="22"/>
          <w:szCs w:val="22"/>
          <w:lang w:val="pl-PL"/>
        </w:rPr>
        <w:t xml:space="preserve">wykazać Zamawiającemu, że właściciele działek wydzielonych pod planowaną inwestycję zostali poinformowani o projekcie podziału nieruchomości w ramach realizacji zadania </w:t>
      </w:r>
      <w:r w:rsidR="00042991">
        <w:rPr>
          <w:rFonts w:ascii="Arial" w:hAnsi="Arial" w:cs="Arial"/>
          <w:sz w:val="22"/>
          <w:szCs w:val="22"/>
          <w:lang w:val="pl-PL"/>
        </w:rPr>
        <w:t xml:space="preserve">                        </w:t>
      </w:r>
      <w:r w:rsidRPr="00E67CA1">
        <w:rPr>
          <w:rFonts w:ascii="Arial" w:hAnsi="Arial" w:cs="Arial"/>
          <w:sz w:val="22"/>
          <w:szCs w:val="22"/>
          <w:lang w:val="pl-PL"/>
        </w:rPr>
        <w:t xml:space="preserve">w oparciu o ustawę z dnia 10 kwietnia 2003 r. o szczególnych zasadach przygotowania </w:t>
      </w:r>
      <w:r w:rsidR="00042991">
        <w:rPr>
          <w:rFonts w:ascii="Arial" w:hAnsi="Arial" w:cs="Arial"/>
          <w:sz w:val="22"/>
          <w:szCs w:val="22"/>
          <w:lang w:val="pl-PL"/>
        </w:rPr>
        <w:t xml:space="preserve">                            </w:t>
      </w:r>
      <w:r w:rsidRPr="00E67CA1">
        <w:rPr>
          <w:rFonts w:ascii="Arial" w:hAnsi="Arial" w:cs="Arial"/>
          <w:sz w:val="22"/>
          <w:szCs w:val="22"/>
          <w:lang w:val="pl-PL"/>
        </w:rPr>
        <w:t>i realizacji inwestycji w zakresie dróg publicznych (t.j. Dz. U. z 2024 poz. 311).</w:t>
      </w:r>
      <w:bookmarkEnd w:id="4"/>
    </w:p>
    <w:p w14:paraId="6EC6A9D8" w14:textId="3E89D512" w:rsidR="00E67CA1" w:rsidRPr="00E67CA1" w:rsidRDefault="00E67CA1" w:rsidP="00E67CA1">
      <w:pPr>
        <w:pStyle w:val="Lista1"/>
        <w:widowControl w:val="0"/>
        <w:numPr>
          <w:ilvl w:val="0"/>
          <w:numId w:val="54"/>
        </w:numPr>
        <w:suppressAutoHyphens/>
        <w:spacing w:after="0"/>
        <w:ind w:left="709"/>
        <w:rPr>
          <w:rFonts w:ascii="Arial" w:hAnsi="Arial" w:cs="Arial"/>
          <w:sz w:val="22"/>
          <w:szCs w:val="22"/>
          <w:lang w:val="pl-PL"/>
        </w:rPr>
      </w:pPr>
      <w:r w:rsidRPr="00E67CA1">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wraz </w:t>
      </w:r>
      <w:r w:rsidR="00042991">
        <w:rPr>
          <w:rFonts w:ascii="Arial" w:hAnsi="Arial" w:cs="Arial"/>
          <w:sz w:val="22"/>
          <w:szCs w:val="22"/>
          <w:lang w:val="pl-PL"/>
        </w:rPr>
        <w:t xml:space="preserve">                     </w:t>
      </w:r>
      <w:r w:rsidRPr="00E67CA1">
        <w:rPr>
          <w:rFonts w:ascii="Arial" w:hAnsi="Arial" w:cs="Arial"/>
          <w:sz w:val="22"/>
          <w:szCs w:val="22"/>
          <w:lang w:val="pl-PL"/>
        </w:rPr>
        <w:t>z wszelkimi wymaganymi załącznikami, a w przypadku:</w:t>
      </w:r>
    </w:p>
    <w:p w14:paraId="566EBB47" w14:textId="77777777" w:rsidR="00E67CA1" w:rsidRPr="00E67CA1" w:rsidRDefault="00E67CA1" w:rsidP="00E67CA1">
      <w:pPr>
        <w:pStyle w:val="Lista1"/>
        <w:widowControl w:val="0"/>
        <w:numPr>
          <w:ilvl w:val="0"/>
          <w:numId w:val="53"/>
        </w:numPr>
        <w:suppressAutoHyphens/>
        <w:spacing w:after="0"/>
        <w:rPr>
          <w:rFonts w:ascii="Arial" w:hAnsi="Arial" w:cs="Arial"/>
          <w:sz w:val="22"/>
          <w:szCs w:val="22"/>
          <w:lang w:val="pl-PL"/>
        </w:rPr>
      </w:pPr>
      <w:r w:rsidRPr="00E67CA1">
        <w:rPr>
          <w:rFonts w:ascii="Arial" w:hAnsi="Arial" w:cs="Arial"/>
          <w:sz w:val="22"/>
          <w:szCs w:val="22"/>
          <w:lang w:val="pl-PL"/>
        </w:rPr>
        <w:t xml:space="preserve">wykazania braków przez organ prowadzący postępowanie wprowadzić stosowne zmiany i uzupełnienia w terminie wskazanym przez ten organ, </w:t>
      </w:r>
    </w:p>
    <w:p w14:paraId="71137DB7" w14:textId="4D4F0D62" w:rsidR="00E67CA1" w:rsidRPr="00E67CA1" w:rsidRDefault="00E67CA1" w:rsidP="00E67CA1">
      <w:pPr>
        <w:pStyle w:val="Lista1"/>
        <w:widowControl w:val="0"/>
        <w:numPr>
          <w:ilvl w:val="0"/>
          <w:numId w:val="53"/>
        </w:numPr>
        <w:suppressAutoHyphens/>
        <w:spacing w:after="0"/>
        <w:rPr>
          <w:rFonts w:ascii="Arial" w:hAnsi="Arial" w:cs="Arial"/>
          <w:sz w:val="22"/>
          <w:szCs w:val="22"/>
          <w:lang w:val="pl-PL"/>
        </w:rPr>
      </w:pPr>
      <w:r w:rsidRPr="00E67CA1">
        <w:rPr>
          <w:rFonts w:ascii="Arial" w:hAnsi="Arial" w:cs="Arial"/>
          <w:sz w:val="22"/>
          <w:szCs w:val="22"/>
          <w:lang w:val="pl-PL"/>
        </w:rPr>
        <w:t xml:space="preserve">niezrealizowania powyższego Zamawiający uzna to za wykonanie zlecenia z nienależytą starannością, ze skutkami wynikającymi z ustawy Prawo zamówień publicznych </w:t>
      </w:r>
      <w:r w:rsidR="00042991">
        <w:rPr>
          <w:rFonts w:ascii="Arial" w:hAnsi="Arial" w:cs="Arial"/>
          <w:sz w:val="22"/>
          <w:szCs w:val="22"/>
          <w:lang w:val="pl-PL"/>
        </w:rPr>
        <w:t xml:space="preserve">                                 </w:t>
      </w:r>
      <w:r w:rsidRPr="00E67CA1">
        <w:rPr>
          <w:rFonts w:ascii="Arial" w:hAnsi="Arial" w:cs="Arial"/>
          <w:sz w:val="22"/>
          <w:szCs w:val="22"/>
          <w:lang w:val="pl-PL"/>
        </w:rPr>
        <w:t>i zastosuje kary umowne,</w:t>
      </w:r>
    </w:p>
    <w:p w14:paraId="13CAB70A" w14:textId="77777777" w:rsidR="00E67CA1" w:rsidRPr="00E67CA1" w:rsidRDefault="00E67CA1" w:rsidP="00E67CA1">
      <w:pPr>
        <w:pStyle w:val="Lista1"/>
        <w:widowControl w:val="0"/>
        <w:numPr>
          <w:ilvl w:val="0"/>
          <w:numId w:val="54"/>
        </w:numPr>
        <w:suppressAutoHyphens/>
        <w:autoSpaceDN/>
        <w:spacing w:after="0" w:line="240" w:lineRule="auto"/>
        <w:ind w:left="714" w:hanging="357"/>
        <w:rPr>
          <w:rFonts w:ascii="Arial" w:hAnsi="Arial" w:cs="Arial"/>
          <w:sz w:val="22"/>
          <w:szCs w:val="22"/>
          <w:lang w:val="pl-PL"/>
        </w:rPr>
      </w:pPr>
      <w:r w:rsidRPr="00E67CA1">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62DCC14A" w14:textId="77777777" w:rsidR="00E67CA1" w:rsidRPr="00E67CA1" w:rsidRDefault="00E67CA1" w:rsidP="00E67CA1">
      <w:pPr>
        <w:pStyle w:val="Lista1"/>
        <w:widowControl w:val="0"/>
        <w:numPr>
          <w:ilvl w:val="0"/>
          <w:numId w:val="54"/>
        </w:numPr>
        <w:suppressAutoHyphens/>
        <w:spacing w:after="0"/>
        <w:ind w:left="700"/>
        <w:rPr>
          <w:rFonts w:ascii="Arial" w:hAnsi="Arial" w:cs="Arial"/>
          <w:color w:val="0070C0"/>
          <w:sz w:val="22"/>
          <w:szCs w:val="22"/>
          <w:lang w:val="pl-PL"/>
        </w:rPr>
      </w:pPr>
      <w:r w:rsidRPr="00E67CA1">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r w:rsidRPr="00E67CA1">
        <w:rPr>
          <w:rFonts w:ascii="Arial" w:hAnsi="Arial" w:cs="Arial"/>
          <w:color w:val="0070C0"/>
          <w:sz w:val="22"/>
          <w:szCs w:val="22"/>
          <w:lang w:val="pl-PL"/>
        </w:rPr>
        <w:t xml:space="preserve">. </w:t>
      </w:r>
      <w:r w:rsidRPr="00E67CA1">
        <w:rPr>
          <w:rFonts w:ascii="Arial" w:hAnsi="Arial" w:cs="Arial"/>
          <w:sz w:val="22"/>
          <w:szCs w:val="22"/>
          <w:lang w:val="pl-PL"/>
        </w:rPr>
        <w:t>Zaprojektowany układ komunikacyjny powinien być optymalny pod względem techniczno-ekonomicznym.</w:t>
      </w:r>
    </w:p>
    <w:p w14:paraId="49F018BC" w14:textId="6ABBBD68" w:rsidR="00E67CA1" w:rsidRPr="00E67CA1" w:rsidRDefault="00E67CA1" w:rsidP="00E67CA1">
      <w:pPr>
        <w:pStyle w:val="Standard"/>
        <w:numPr>
          <w:ilvl w:val="0"/>
          <w:numId w:val="54"/>
        </w:numPr>
        <w:autoSpaceDN w:val="0"/>
        <w:spacing w:after="0"/>
        <w:ind w:left="700"/>
        <w:jc w:val="both"/>
        <w:rPr>
          <w:rFonts w:ascii="Arial" w:hAnsi="Arial" w:cs="Arial"/>
          <w:sz w:val="22"/>
          <w:szCs w:val="22"/>
        </w:rPr>
      </w:pPr>
      <w:bookmarkStart w:id="5" w:name="_Hlk171685448"/>
      <w:r w:rsidRPr="00E67CA1">
        <w:rPr>
          <w:rFonts w:ascii="Arial" w:hAnsi="Arial" w:cs="Arial"/>
          <w:sz w:val="22"/>
          <w:szCs w:val="22"/>
        </w:rPr>
        <w:t xml:space="preserve">uzyskania własnym staraniem i na własny koszt, wszelkich decyzji, pozwoleń, uzgodnień, opinii, warunków oraz innych dokumentów koniecznych do wykonania przedmiotu umowy, </w:t>
      </w:r>
      <w:r w:rsidR="00042991">
        <w:rPr>
          <w:rFonts w:ascii="Arial" w:hAnsi="Arial" w:cs="Arial"/>
          <w:sz w:val="22"/>
          <w:szCs w:val="22"/>
        </w:rPr>
        <w:t xml:space="preserve">                   </w:t>
      </w:r>
      <w:r w:rsidRPr="00E67CA1">
        <w:rPr>
          <w:rFonts w:ascii="Arial" w:hAnsi="Arial" w:cs="Arial"/>
          <w:sz w:val="22"/>
          <w:szCs w:val="22"/>
        </w:rPr>
        <w:t>w tym: mapy sytuacyjno-wysokościowej do celów projektowych, opracowania map zawierających projekty podziału nieruchomości pod inwestycję, aktualnych wypisów z rejestru gruntów, decyzji środowiskowej, pozwolenia wodno-prawnego,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bookmarkEnd w:id="5"/>
    <w:p w14:paraId="1AF1D0DF" w14:textId="77777777" w:rsidR="00E67CA1" w:rsidRPr="00E67CA1" w:rsidRDefault="00E67CA1" w:rsidP="00E67CA1">
      <w:pPr>
        <w:pStyle w:val="Standard"/>
        <w:numPr>
          <w:ilvl w:val="0"/>
          <w:numId w:val="54"/>
        </w:numPr>
        <w:autoSpaceDN w:val="0"/>
        <w:spacing w:after="0"/>
        <w:ind w:left="700"/>
        <w:jc w:val="both"/>
        <w:rPr>
          <w:rFonts w:ascii="Arial" w:hAnsi="Arial" w:cs="Arial"/>
          <w:sz w:val="22"/>
          <w:szCs w:val="22"/>
        </w:rPr>
      </w:pPr>
      <w:r w:rsidRPr="00E67CA1">
        <w:rPr>
          <w:rFonts w:ascii="Arial" w:hAnsi="Arial" w:cs="Arial"/>
          <w:sz w:val="22"/>
          <w:szCs w:val="22"/>
        </w:rPr>
        <w:t>wykonanie opracowań wynikających z pozyskanych warunków technicznych, uzgodnień, decyzji i opinii.</w:t>
      </w:r>
    </w:p>
    <w:p w14:paraId="49E6B60E" w14:textId="7C3DC358" w:rsidR="00E67CA1" w:rsidRPr="00E67CA1" w:rsidRDefault="00E67CA1" w:rsidP="00E67CA1">
      <w:pPr>
        <w:pStyle w:val="Standard"/>
        <w:numPr>
          <w:ilvl w:val="0"/>
          <w:numId w:val="54"/>
        </w:numPr>
        <w:autoSpaceDN w:val="0"/>
        <w:spacing w:after="0"/>
        <w:ind w:left="700"/>
        <w:jc w:val="both"/>
        <w:rPr>
          <w:rFonts w:ascii="Arial" w:hAnsi="Arial" w:cs="Arial"/>
          <w:sz w:val="22"/>
          <w:szCs w:val="22"/>
        </w:rPr>
      </w:pPr>
      <w:r w:rsidRPr="00E67CA1">
        <w:rPr>
          <w:rFonts w:ascii="Arial" w:hAnsi="Arial" w:cs="Arial"/>
          <w:sz w:val="22"/>
          <w:szCs w:val="22"/>
        </w:rPr>
        <w:t xml:space="preserve">złożenie wniosku o wydanie decyzji o środowiskowych uwarunkowaniach. W przypadku przedsięwzięcia, dla którego właściwy organ ochrony środowiska nie stwierdzi obowiązku wydania decyzji o środowiskowych uwarunkowaniach należy uzyskać dokument (opinię) uzasadniający brak takiego obowiązku. Opinia powinna zawierać zakres przedsięwzięcia </w:t>
      </w:r>
      <w:r w:rsidR="00042991">
        <w:rPr>
          <w:rFonts w:ascii="Arial" w:hAnsi="Arial" w:cs="Arial"/>
          <w:sz w:val="22"/>
          <w:szCs w:val="22"/>
        </w:rPr>
        <w:t xml:space="preserve">                      </w:t>
      </w:r>
      <w:r w:rsidRPr="00E67CA1">
        <w:rPr>
          <w:rFonts w:ascii="Arial" w:hAnsi="Arial" w:cs="Arial"/>
          <w:sz w:val="22"/>
          <w:szCs w:val="22"/>
        </w:rPr>
        <w:t>i uzasadnienie braku kwalifikacji.</w:t>
      </w:r>
    </w:p>
    <w:p w14:paraId="32E31605" w14:textId="77777777" w:rsidR="00E67CA1" w:rsidRPr="00E67CA1" w:rsidRDefault="00E67CA1" w:rsidP="00E67CA1">
      <w:pPr>
        <w:pStyle w:val="Standard"/>
        <w:numPr>
          <w:ilvl w:val="0"/>
          <w:numId w:val="54"/>
        </w:numPr>
        <w:autoSpaceDN w:val="0"/>
        <w:spacing w:after="0"/>
        <w:ind w:left="700"/>
        <w:jc w:val="both"/>
        <w:rPr>
          <w:rFonts w:ascii="Arial" w:hAnsi="Arial" w:cs="Arial"/>
          <w:sz w:val="22"/>
          <w:szCs w:val="22"/>
        </w:rPr>
      </w:pPr>
      <w:r w:rsidRPr="00E67CA1">
        <w:rPr>
          <w:rFonts w:ascii="Arial" w:hAnsi="Arial" w:cs="Arial"/>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4CD09CFA" w14:textId="77777777" w:rsidR="00E67CA1" w:rsidRPr="00E67CA1" w:rsidRDefault="00E67CA1" w:rsidP="00E67CA1">
      <w:pPr>
        <w:pStyle w:val="Standard"/>
        <w:numPr>
          <w:ilvl w:val="0"/>
          <w:numId w:val="54"/>
        </w:numPr>
        <w:autoSpaceDN w:val="0"/>
        <w:spacing w:after="0"/>
        <w:ind w:left="700" w:hanging="425"/>
        <w:jc w:val="both"/>
        <w:rPr>
          <w:rFonts w:ascii="Arial" w:hAnsi="Arial" w:cs="Arial"/>
          <w:sz w:val="22"/>
          <w:szCs w:val="22"/>
        </w:rPr>
      </w:pPr>
      <w:r w:rsidRPr="00E67CA1">
        <w:rPr>
          <w:rFonts w:ascii="Arial" w:hAnsi="Arial" w:cs="Arial"/>
          <w:sz w:val="22"/>
          <w:szCs w:val="22"/>
        </w:rPr>
        <w:lastRenderedPageBreak/>
        <w:t>przekazanie Zamawiającemu wraz z dokumentacją kompletu prowadzonej korespondencji związanej z uzyskiwaniem decyzji, zgód, warunków, pozwoleń, w tym dokumentacji dotyczącej postępowania w sprawie OOŚ.</w:t>
      </w:r>
    </w:p>
    <w:p w14:paraId="7E6C526E" w14:textId="6E89AD65" w:rsidR="00E67CA1" w:rsidRPr="00E67CA1" w:rsidRDefault="00E67CA1" w:rsidP="00E67CA1">
      <w:pPr>
        <w:pStyle w:val="Lista1"/>
        <w:widowControl w:val="0"/>
        <w:numPr>
          <w:ilvl w:val="0"/>
          <w:numId w:val="54"/>
        </w:numPr>
        <w:suppressAutoHyphens/>
        <w:autoSpaceDN/>
        <w:spacing w:after="0" w:line="240" w:lineRule="auto"/>
        <w:ind w:left="720"/>
        <w:rPr>
          <w:rFonts w:ascii="Arial" w:hAnsi="Arial" w:cs="Arial"/>
          <w:sz w:val="22"/>
          <w:szCs w:val="22"/>
          <w:lang w:val="pl-PL"/>
        </w:rPr>
      </w:pPr>
      <w:r w:rsidRPr="00E67CA1">
        <w:rPr>
          <w:rFonts w:ascii="Arial" w:hAnsi="Arial" w:cs="Arial"/>
          <w:sz w:val="22"/>
          <w:szCs w:val="22"/>
          <w:lang w:val="pl-PL"/>
        </w:rPr>
        <w:t xml:space="preserve">bezpośredniego kontaktu z Zamawiającym poprzez udział w spotkaniach roboczych </w:t>
      </w:r>
      <w:r w:rsidR="00042991">
        <w:rPr>
          <w:rFonts w:ascii="Arial" w:hAnsi="Arial" w:cs="Arial"/>
          <w:sz w:val="22"/>
          <w:szCs w:val="22"/>
          <w:lang w:val="pl-PL"/>
        </w:rPr>
        <w:t xml:space="preserve">                            </w:t>
      </w:r>
      <w:r w:rsidRPr="00E67CA1">
        <w:rPr>
          <w:rFonts w:ascii="Arial" w:hAnsi="Arial" w:cs="Arial"/>
          <w:sz w:val="22"/>
          <w:szCs w:val="22"/>
          <w:lang w:val="pl-PL"/>
        </w:rPr>
        <w:t>w siedzibie Zamawiającego, na których Wykonawca będzie przedstawiał postęp prac projektowych oraz do przyjazdów na każde wezwanie Zamawiającego. Koszty spotkań należy wliczyć w cenę oferty.</w:t>
      </w:r>
    </w:p>
    <w:p w14:paraId="29720605" w14:textId="7B538BC8" w:rsidR="00E67CA1" w:rsidRPr="00E67CA1" w:rsidRDefault="00E67CA1" w:rsidP="00E67CA1">
      <w:pPr>
        <w:pStyle w:val="Lista1"/>
        <w:widowControl w:val="0"/>
        <w:numPr>
          <w:ilvl w:val="0"/>
          <w:numId w:val="52"/>
        </w:numPr>
        <w:suppressAutoHyphens/>
        <w:spacing w:after="0"/>
        <w:rPr>
          <w:rFonts w:ascii="Arial" w:hAnsi="Arial" w:cs="Arial"/>
          <w:sz w:val="22"/>
          <w:szCs w:val="22"/>
          <w:lang w:val="pl-PL"/>
        </w:rPr>
      </w:pPr>
      <w:r w:rsidRPr="00E67CA1">
        <w:rPr>
          <w:rFonts w:ascii="Arial" w:hAnsi="Arial" w:cs="Arial"/>
          <w:sz w:val="22"/>
          <w:szCs w:val="22"/>
          <w:lang w:val="pl-PL"/>
        </w:rPr>
        <w:t xml:space="preserve">do uzgadniania treści opracowywanych dokumentów z Zamawiającym, stałego kontaktu </w:t>
      </w:r>
      <w:r w:rsidR="00042991">
        <w:rPr>
          <w:rFonts w:ascii="Arial" w:hAnsi="Arial" w:cs="Arial"/>
          <w:sz w:val="22"/>
          <w:szCs w:val="22"/>
          <w:lang w:val="pl-PL"/>
        </w:rPr>
        <w:t xml:space="preserve">                          </w:t>
      </w:r>
      <w:r w:rsidRPr="00E67CA1">
        <w:rPr>
          <w:rFonts w:ascii="Arial" w:hAnsi="Arial" w:cs="Arial"/>
          <w:sz w:val="22"/>
          <w:szCs w:val="22"/>
          <w:lang w:val="pl-PL"/>
        </w:rPr>
        <w:t>z przedstawicielami Zamawiającego w celu monitorowania postępu prac, odpowiedniego przepływu informacji, zapewniając terminową realizację zadania.</w:t>
      </w:r>
    </w:p>
    <w:p w14:paraId="165DB048" w14:textId="227FB4F3" w:rsidR="00E67CA1" w:rsidRPr="00E67CA1" w:rsidRDefault="00E67CA1" w:rsidP="00E67CA1">
      <w:pPr>
        <w:pStyle w:val="Lista1"/>
        <w:widowControl w:val="0"/>
        <w:numPr>
          <w:ilvl w:val="0"/>
          <w:numId w:val="52"/>
        </w:numPr>
        <w:suppressAutoHyphens/>
        <w:spacing w:after="0"/>
        <w:rPr>
          <w:rFonts w:ascii="Arial" w:hAnsi="Arial" w:cs="Arial"/>
          <w:sz w:val="22"/>
          <w:szCs w:val="22"/>
          <w:lang w:val="pl-PL"/>
        </w:rPr>
      </w:pPr>
      <w:r w:rsidRPr="00E67CA1">
        <w:rPr>
          <w:rFonts w:ascii="Arial" w:hAnsi="Arial" w:cs="Arial"/>
          <w:sz w:val="22"/>
          <w:szCs w:val="22"/>
          <w:lang w:val="pl-PL"/>
        </w:rPr>
        <w:t xml:space="preserve">wyjaśniania wątpliwości dotyczących dokumentacji projektowo – kosztorysowej </w:t>
      </w:r>
      <w:r w:rsidR="00CB6C36" w:rsidRPr="00E67CA1">
        <w:rPr>
          <w:rFonts w:ascii="Arial" w:hAnsi="Arial" w:cs="Arial"/>
          <w:sz w:val="22"/>
          <w:szCs w:val="22"/>
          <w:lang w:val="pl-PL"/>
        </w:rPr>
        <w:t>i zawartych</w:t>
      </w:r>
      <w:r w:rsidRPr="00E67CA1">
        <w:rPr>
          <w:rFonts w:ascii="Arial" w:hAnsi="Arial" w:cs="Arial"/>
          <w:sz w:val="22"/>
          <w:szCs w:val="22"/>
          <w:lang w:val="pl-PL"/>
        </w:rPr>
        <w:t xml:space="preserve"> </w:t>
      </w:r>
      <w:r w:rsidR="00042991">
        <w:rPr>
          <w:rFonts w:ascii="Arial" w:hAnsi="Arial" w:cs="Arial"/>
          <w:sz w:val="22"/>
          <w:szCs w:val="22"/>
          <w:lang w:val="pl-PL"/>
        </w:rPr>
        <w:t xml:space="preserve">                           </w:t>
      </w:r>
      <w:r w:rsidRPr="00E67CA1">
        <w:rPr>
          <w:rFonts w:ascii="Arial" w:hAnsi="Arial" w:cs="Arial"/>
          <w:sz w:val="22"/>
          <w:szCs w:val="22"/>
          <w:lang w:val="pl-PL"/>
        </w:rPr>
        <w:t>w niej rozwiązań.</w:t>
      </w:r>
    </w:p>
    <w:p w14:paraId="2340720E" w14:textId="77777777" w:rsidR="00E67CA1" w:rsidRPr="00E67CA1" w:rsidRDefault="00E67CA1" w:rsidP="00E67CA1">
      <w:pPr>
        <w:pStyle w:val="Lista1"/>
        <w:widowControl w:val="0"/>
        <w:numPr>
          <w:ilvl w:val="0"/>
          <w:numId w:val="52"/>
        </w:numPr>
        <w:suppressAutoHyphens/>
        <w:spacing w:after="0"/>
        <w:rPr>
          <w:rFonts w:ascii="Arial" w:hAnsi="Arial" w:cs="Arial"/>
          <w:sz w:val="22"/>
          <w:szCs w:val="22"/>
          <w:lang w:val="pl-PL"/>
        </w:rPr>
      </w:pPr>
      <w:r w:rsidRPr="00E67CA1">
        <w:rPr>
          <w:rFonts w:ascii="Arial" w:hAnsi="Arial" w:cs="Arial"/>
          <w:sz w:val="22"/>
          <w:szCs w:val="22"/>
          <w:lang w:val="pl-PL"/>
        </w:rPr>
        <w:t>niezwłoczne informowanie Zamawiającego o zdarzeniach mogących mieć wpływ na jakość, koszt lub termin wykonania dokumentacji projektowej</w:t>
      </w:r>
    </w:p>
    <w:p w14:paraId="7A6449E4" w14:textId="77777777" w:rsidR="00E67CA1" w:rsidRPr="00E67CA1" w:rsidRDefault="00E67CA1" w:rsidP="00E67CA1">
      <w:pPr>
        <w:widowControl/>
        <w:numPr>
          <w:ilvl w:val="0"/>
          <w:numId w:val="52"/>
        </w:numPr>
        <w:autoSpaceDE/>
        <w:autoSpaceDN/>
        <w:contextualSpacing/>
        <w:jc w:val="both"/>
        <w:rPr>
          <w:rFonts w:ascii="Arial" w:hAnsi="Arial" w:cs="Arial"/>
          <w:lang w:eastAsia="ja-JP" w:bidi="fa-IR"/>
        </w:rPr>
      </w:pPr>
      <w:r w:rsidRPr="00E67CA1">
        <w:rPr>
          <w:rFonts w:ascii="Arial" w:hAnsi="Arial" w:cs="Arial"/>
        </w:rPr>
        <w:t>dokonywanie ewentualnych zmian, uzupełnień, poprawek dokumentacji projektowej, w tym m.in.: brakujących rysunków. schematów, przekroi, szczegółów,</w:t>
      </w:r>
      <w:r w:rsidRPr="00E67CA1">
        <w:rPr>
          <w:rFonts w:ascii="Arial" w:hAnsi="Arial" w:cs="Arial"/>
          <w:bCs/>
        </w:rPr>
        <w:t xml:space="preserve"> obliczeń, rozwinięć instalacji, rysunków zamiennych, </w:t>
      </w:r>
      <w:r w:rsidRPr="00E67CA1">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7473A29E" w14:textId="3B04CAEE" w:rsidR="00E67CA1" w:rsidRPr="00E67CA1" w:rsidRDefault="00E67CA1" w:rsidP="00E67CA1">
      <w:pPr>
        <w:widowControl/>
        <w:numPr>
          <w:ilvl w:val="0"/>
          <w:numId w:val="52"/>
        </w:numPr>
        <w:autoSpaceDE/>
        <w:autoSpaceDN/>
        <w:contextualSpacing/>
        <w:jc w:val="both"/>
        <w:rPr>
          <w:rFonts w:ascii="Arial" w:hAnsi="Arial" w:cs="Arial"/>
          <w:lang w:eastAsia="ja-JP" w:bidi="fa-IR"/>
        </w:rPr>
      </w:pPr>
      <w:r w:rsidRPr="00E67CA1">
        <w:rPr>
          <w:rFonts w:ascii="Arial" w:hAnsi="Arial" w:cs="Arial"/>
        </w:rPr>
        <w:t xml:space="preserve">w trakcie ubiegania się przez Zamawiającego o dofinansowanie projektu, w zakresie którego będzie projektowana infrastruktura – udzielania Zamawiającemu odpowiedzi na pytania </w:t>
      </w:r>
      <w:r w:rsidR="00042991">
        <w:rPr>
          <w:rFonts w:ascii="Arial" w:hAnsi="Arial" w:cs="Arial"/>
        </w:rPr>
        <w:t xml:space="preserve">                        </w:t>
      </w:r>
      <w:r w:rsidRPr="00E67CA1">
        <w:rPr>
          <w:rFonts w:ascii="Arial" w:hAnsi="Arial" w:cs="Arial"/>
        </w:rPr>
        <w:t xml:space="preserve">i wnioski o wyjaśnienie dotyczące zaprojektowanej infrastruktury, otrzymane od Instytucji Zarządzającej programem Fundusze Europejskie dla Lubelskiego 2021-2027 - w formie </w:t>
      </w:r>
      <w:r w:rsidR="00042991">
        <w:rPr>
          <w:rFonts w:ascii="Arial" w:hAnsi="Arial" w:cs="Arial"/>
        </w:rPr>
        <w:t xml:space="preserve">                             </w:t>
      </w:r>
      <w:r w:rsidRPr="00E67CA1">
        <w:rPr>
          <w:rFonts w:ascii="Arial" w:hAnsi="Arial" w:cs="Arial"/>
        </w:rPr>
        <w:t>i terminie wyznaczonym przez Zamawiającego.</w:t>
      </w:r>
    </w:p>
    <w:p w14:paraId="13326BBB" w14:textId="5EE5A28D" w:rsidR="00E67CA1" w:rsidRPr="00E67CA1" w:rsidRDefault="00E67CA1" w:rsidP="00E67CA1">
      <w:pPr>
        <w:widowControl/>
        <w:numPr>
          <w:ilvl w:val="0"/>
          <w:numId w:val="52"/>
        </w:numPr>
        <w:autoSpaceDE/>
        <w:autoSpaceDN/>
        <w:contextualSpacing/>
        <w:jc w:val="both"/>
        <w:rPr>
          <w:rFonts w:ascii="Arial" w:hAnsi="Arial" w:cs="Arial"/>
          <w:lang w:eastAsia="ja-JP" w:bidi="fa-IR"/>
        </w:rPr>
      </w:pPr>
      <w:r w:rsidRPr="00E67CA1">
        <w:rPr>
          <w:rFonts w:ascii="Arial" w:hAnsi="Arial" w:cs="Arial"/>
        </w:rPr>
        <w:t xml:space="preserve">w trakcie postępowania o udzielenie zamówienia publicznego na wybór Wykonawcy robót budowlanych, Wykonawca zobowiązany jest do udzielenia Zamawiającemu szczegółowych i wyczerpujących odpowiedzi na pytania oraz przekazywania informacji i wyjaśnień dotyczących opracowanej dokumentacji projektowo-kosztorysowej i zawartych w niej rozwiązań oraz przekazywania dokumentów wymaganych przez Zamawiającego </w:t>
      </w:r>
      <w:r w:rsidR="00CB6C36" w:rsidRPr="00E67CA1">
        <w:rPr>
          <w:rFonts w:ascii="Arial" w:hAnsi="Arial" w:cs="Arial"/>
        </w:rPr>
        <w:t>- w</w:t>
      </w:r>
      <w:r w:rsidRPr="00E67CA1">
        <w:rPr>
          <w:rFonts w:ascii="Arial" w:hAnsi="Arial" w:cs="Arial"/>
        </w:rPr>
        <w:t xml:space="preserve"> terminie wskazanym przez Zamawiającego.</w:t>
      </w:r>
    </w:p>
    <w:p w14:paraId="105BA0CE" w14:textId="77777777" w:rsidR="00E67CA1" w:rsidRPr="00E67CA1" w:rsidRDefault="00E67CA1" w:rsidP="00E67CA1">
      <w:pPr>
        <w:pStyle w:val="Akapitzlist"/>
        <w:widowControl/>
        <w:numPr>
          <w:ilvl w:val="0"/>
          <w:numId w:val="52"/>
        </w:numPr>
        <w:autoSpaceDE/>
        <w:autoSpaceDN/>
        <w:contextualSpacing/>
        <w:rPr>
          <w:rFonts w:ascii="Arial" w:hAnsi="Arial" w:cs="Arial"/>
        </w:rPr>
      </w:pPr>
      <w:r w:rsidRPr="00E67CA1">
        <w:rPr>
          <w:rFonts w:ascii="Arial" w:hAnsi="Arial" w:cs="Arial"/>
          <w:lang w:eastAsia="pl-PL"/>
        </w:rPr>
        <w:t>wystąpić do wszystkich zarządców sieci występujących w obszarze inwestycji a także</w:t>
      </w:r>
      <w:r w:rsidRPr="00E67CA1">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2634B755" w14:textId="77777777" w:rsidR="00E67CA1" w:rsidRPr="00E67CA1" w:rsidRDefault="00E67CA1" w:rsidP="00E67CA1">
      <w:pPr>
        <w:pStyle w:val="Akapitzlist"/>
        <w:widowControl/>
        <w:numPr>
          <w:ilvl w:val="0"/>
          <w:numId w:val="52"/>
        </w:numPr>
        <w:autoSpaceDE/>
        <w:autoSpaceDN/>
        <w:contextualSpacing/>
        <w:rPr>
          <w:rFonts w:ascii="Arial" w:hAnsi="Arial" w:cs="Arial"/>
        </w:rPr>
      </w:pPr>
      <w:r w:rsidRPr="00E67CA1">
        <w:rPr>
          <w:rFonts w:ascii="Arial" w:hAnsi="Arial" w:cs="Arial"/>
        </w:rPr>
        <w:t>Wykonawca zobowiązany jest do informowania Zamawiającego o warunkach technicznych wydawanych przez gestorów sieci kolidujących z inwestycją wpływających na zakres opracowania.</w:t>
      </w:r>
    </w:p>
    <w:p w14:paraId="4F6A1012" w14:textId="77777777" w:rsidR="00E67CA1" w:rsidRPr="00E67CA1" w:rsidRDefault="00E67CA1" w:rsidP="00E67CA1">
      <w:pPr>
        <w:pStyle w:val="Lista1"/>
        <w:widowControl w:val="0"/>
        <w:numPr>
          <w:ilvl w:val="0"/>
          <w:numId w:val="52"/>
        </w:numPr>
        <w:suppressAutoHyphens/>
        <w:spacing w:after="0"/>
        <w:rPr>
          <w:rFonts w:ascii="Arial" w:hAnsi="Arial" w:cs="Arial"/>
          <w:sz w:val="22"/>
          <w:szCs w:val="22"/>
          <w:lang w:val="pl-PL"/>
        </w:rPr>
      </w:pPr>
      <w:r w:rsidRPr="00E67CA1">
        <w:rPr>
          <w:rFonts w:ascii="Arial" w:hAnsi="Arial" w:cs="Arial"/>
          <w:sz w:val="22"/>
          <w:szCs w:val="22"/>
          <w:lang w:val="pl-PL"/>
        </w:rPr>
        <w:t>jednorazowej, bezpłatnej aktualizacji kosztorysów inwestorskich w terminie 14 dni kalendarzowych od dnia otrzymania od Zamawiającego na piśmie żądania wykonania tej usługi.</w:t>
      </w:r>
    </w:p>
    <w:p w14:paraId="32F7545D" w14:textId="77777777" w:rsidR="00E67CA1" w:rsidRPr="00E67CA1" w:rsidRDefault="00E67CA1" w:rsidP="00E67CA1">
      <w:pPr>
        <w:pStyle w:val="Lista1"/>
        <w:widowControl w:val="0"/>
        <w:numPr>
          <w:ilvl w:val="0"/>
          <w:numId w:val="52"/>
        </w:numPr>
        <w:suppressAutoHyphens/>
        <w:autoSpaceDN/>
        <w:spacing w:after="0" w:line="240" w:lineRule="auto"/>
        <w:rPr>
          <w:rFonts w:ascii="Arial" w:hAnsi="Arial" w:cs="Arial"/>
          <w:sz w:val="22"/>
          <w:szCs w:val="22"/>
          <w:lang w:val="pl-PL"/>
        </w:rPr>
      </w:pPr>
      <w:r w:rsidRPr="00E67CA1">
        <w:rPr>
          <w:rFonts w:ascii="Arial" w:hAnsi="Arial" w:cs="Arial"/>
          <w:sz w:val="22"/>
          <w:szCs w:val="22"/>
          <w:lang w:val="pl-PL"/>
        </w:rPr>
        <w:t xml:space="preserve">w przypadku realizacji technicznej, </w:t>
      </w:r>
      <w:r w:rsidRPr="00E67CA1">
        <w:rPr>
          <w:rFonts w:ascii="Arial" w:hAnsi="Arial" w:cs="Arial"/>
          <w:sz w:val="22"/>
          <w:szCs w:val="22"/>
          <w:lang w:val="pl-PL" w:eastAsia="ja-JP" w:bidi="fa-IR"/>
        </w:rPr>
        <w:t xml:space="preserve">sprawowanie </w:t>
      </w:r>
      <w:r w:rsidRPr="00E67CA1">
        <w:rPr>
          <w:rFonts w:ascii="Arial" w:hAnsi="Arial" w:cs="Arial"/>
          <w:sz w:val="22"/>
          <w:szCs w:val="22"/>
          <w:lang w:val="pl-PL"/>
        </w:rPr>
        <w:t xml:space="preserve">nadzoru autorskiego, przez projektantów wszystkich branż, o którym mowa w art. 20 ust. 1 pkt </w:t>
      </w:r>
      <w:r w:rsidRPr="00E67CA1">
        <w:rPr>
          <w:rFonts w:ascii="Arial" w:hAnsi="Arial" w:cs="Arial"/>
          <w:sz w:val="22"/>
          <w:szCs w:val="22"/>
          <w:lang w:val="pl-PL" w:eastAsia="ja-JP" w:bidi="fa-IR"/>
        </w:rPr>
        <w:t xml:space="preserve">4 </w:t>
      </w:r>
      <w:r w:rsidRPr="00E67CA1">
        <w:rPr>
          <w:rFonts w:ascii="Arial" w:hAnsi="Arial" w:cs="Arial"/>
          <w:sz w:val="22"/>
          <w:szCs w:val="22"/>
          <w:lang w:val="pl-PL"/>
        </w:rPr>
        <w:t>ustawy z dnia 7 lipca 1994 r. Prawo budowlane (t.j. Dz. U. z 2024 r., poz. 725 z późn. zm.), nad inwestycją wykonywaną w oparciu o dokumentację będącą przedmiotem niniejszego postępowania, (podlega odrębnej zapłacie),</w:t>
      </w:r>
    </w:p>
    <w:p w14:paraId="7AA9AFFD" w14:textId="428E882A" w:rsidR="00E67CA1" w:rsidRPr="00E67CA1" w:rsidRDefault="00E67CA1" w:rsidP="00E67CA1">
      <w:pPr>
        <w:pStyle w:val="Lista1"/>
        <w:widowControl w:val="0"/>
        <w:numPr>
          <w:ilvl w:val="0"/>
          <w:numId w:val="52"/>
        </w:numPr>
        <w:suppressAutoHyphens/>
        <w:spacing w:after="0"/>
        <w:rPr>
          <w:rFonts w:ascii="Arial" w:hAnsi="Arial" w:cs="Arial"/>
          <w:sz w:val="22"/>
          <w:szCs w:val="22"/>
          <w:lang w:val="pl-PL"/>
        </w:rPr>
      </w:pPr>
      <w:r w:rsidRPr="00E67CA1">
        <w:rPr>
          <w:rFonts w:ascii="Arial" w:hAnsi="Arial" w:cs="Arial"/>
          <w:sz w:val="22"/>
          <w:szCs w:val="22"/>
          <w:lang w:val="pl-PL"/>
        </w:rPr>
        <w:t>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w:t>
      </w:r>
      <w:r w:rsidR="00042991">
        <w:rPr>
          <w:rFonts w:ascii="Arial" w:hAnsi="Arial" w:cs="Arial"/>
          <w:sz w:val="22"/>
          <w:szCs w:val="22"/>
          <w:lang w:val="pl-PL"/>
        </w:rPr>
        <w:t xml:space="preserve"> </w:t>
      </w:r>
      <w:r w:rsidRPr="00E67CA1">
        <w:rPr>
          <w:rFonts w:ascii="Arial" w:hAnsi="Arial" w:cs="Arial"/>
          <w:sz w:val="22"/>
          <w:szCs w:val="22"/>
          <w:lang w:val="pl-PL"/>
        </w:rPr>
        <w:lastRenderedPageBreak/>
        <w:t xml:space="preserve">realizacji robót budowlanych. </w:t>
      </w:r>
    </w:p>
    <w:p w14:paraId="6FE1846C"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9A20FA8"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W przypadku, gdy Wykonawca uzna, że zaszła przesłanka, o której mowa w ust. 3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93F7394"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241BC8C" w14:textId="194503F3"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 xml:space="preserve">Wykonawca jest zobowiązany przedłożyć Zamawiającemu propozycje zmian, o których mowa </w:t>
      </w:r>
      <w:r w:rsidR="00687982" w:rsidRPr="0038673A">
        <w:rPr>
          <w:rFonts w:ascii="Arial" w:hAnsi="Arial" w:cs="Arial"/>
        </w:rPr>
        <w:t xml:space="preserve">                                    </w:t>
      </w:r>
      <w:r w:rsidRPr="0038673A">
        <w:rPr>
          <w:rFonts w:ascii="Arial" w:hAnsi="Arial" w:cs="Arial"/>
        </w:rPr>
        <w:t>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EEB2126" w14:textId="5C999E20" w:rsidR="008B1864" w:rsidRPr="0038673A" w:rsidRDefault="008B1864">
      <w:pPr>
        <w:pStyle w:val="Akapitzlist"/>
        <w:widowControl/>
        <w:numPr>
          <w:ilvl w:val="0"/>
          <w:numId w:val="16"/>
        </w:numPr>
        <w:autoSpaceDE/>
        <w:autoSpaceDN/>
        <w:spacing w:line="259" w:lineRule="auto"/>
        <w:rPr>
          <w:rFonts w:ascii="Arial" w:hAnsi="Arial" w:cs="Arial"/>
          <w:i/>
          <w:iCs/>
        </w:rPr>
      </w:pPr>
      <w:r w:rsidRPr="0038673A">
        <w:rPr>
          <w:rFonts w:ascii="Arial" w:hAnsi="Arial" w:cs="Arial"/>
        </w:rPr>
        <w:t xml:space="preserve">Zwłoka w wykonywaniu umowy wynikająca z braku ciągłości pracy lub dyspozycyjności Projektanta będzie traktowana, </w:t>
      </w:r>
      <w:r w:rsidRPr="004973E0">
        <w:rPr>
          <w:rFonts w:ascii="Arial" w:hAnsi="Arial" w:cs="Arial"/>
        </w:rPr>
        <w:t>jako przyczyna leżąca po stronie Wykonawcy i nie może stanowić podstawy do przedłużenia termin</w:t>
      </w:r>
      <w:r w:rsidR="00E67CA1">
        <w:rPr>
          <w:rFonts w:ascii="Arial" w:hAnsi="Arial" w:cs="Arial"/>
        </w:rPr>
        <w:t>u</w:t>
      </w:r>
      <w:r w:rsidRPr="004973E0">
        <w:rPr>
          <w:rFonts w:ascii="Arial" w:hAnsi="Arial" w:cs="Arial"/>
        </w:rPr>
        <w:t xml:space="preserve"> wskazan</w:t>
      </w:r>
      <w:r w:rsidR="00E67CA1">
        <w:rPr>
          <w:rFonts w:ascii="Arial" w:hAnsi="Arial" w:cs="Arial"/>
        </w:rPr>
        <w:t>ego</w:t>
      </w:r>
      <w:r w:rsidRPr="004973E0">
        <w:rPr>
          <w:rFonts w:ascii="Arial" w:hAnsi="Arial" w:cs="Arial"/>
        </w:rPr>
        <w:t xml:space="preserve"> w § </w:t>
      </w:r>
      <w:r w:rsidR="008F032D" w:rsidRPr="004973E0">
        <w:rPr>
          <w:rFonts w:ascii="Arial" w:hAnsi="Arial" w:cs="Arial"/>
        </w:rPr>
        <w:t xml:space="preserve">4 </w:t>
      </w:r>
      <w:r w:rsidR="00E67CA1">
        <w:rPr>
          <w:rFonts w:ascii="Arial" w:hAnsi="Arial" w:cs="Arial"/>
        </w:rPr>
        <w:t>ust. 1</w:t>
      </w:r>
      <w:r w:rsidRPr="004973E0">
        <w:rPr>
          <w:rFonts w:ascii="Arial" w:hAnsi="Arial" w:cs="Arial"/>
        </w:rPr>
        <w:t>umowy</w:t>
      </w:r>
      <w:r w:rsidR="00EE0F64" w:rsidRPr="004973E0">
        <w:rPr>
          <w:rFonts w:ascii="Arial" w:hAnsi="Arial" w:cs="Arial"/>
          <w:i/>
          <w:iCs/>
        </w:rPr>
        <w:t>.</w:t>
      </w:r>
    </w:p>
    <w:p w14:paraId="2DC8DBC3" w14:textId="77777777" w:rsidR="008B1864" w:rsidRPr="0038673A" w:rsidRDefault="008B1864">
      <w:pPr>
        <w:pStyle w:val="Akapitzlist"/>
        <w:widowControl/>
        <w:numPr>
          <w:ilvl w:val="0"/>
          <w:numId w:val="16"/>
        </w:numPr>
        <w:autoSpaceDE/>
        <w:autoSpaceDN/>
        <w:spacing w:line="259" w:lineRule="auto"/>
        <w:rPr>
          <w:rFonts w:ascii="Arial" w:hAnsi="Arial" w:cs="Arial"/>
        </w:rPr>
      </w:pPr>
      <w:r w:rsidRPr="0038673A">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0DA39851" w14:textId="77777777"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uporczywie wykazuje rażący brak staranności,</w:t>
      </w:r>
    </w:p>
    <w:p w14:paraId="5817120C" w14:textId="77777777" w:rsidR="008B1864" w:rsidRPr="0038673A"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wykonuje swoje obowiązki w sposób niekompetentny lub niedbały,</w:t>
      </w:r>
    </w:p>
    <w:p w14:paraId="081C4029" w14:textId="77777777" w:rsidR="008B1864" w:rsidRPr="00E67CA1"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E67CA1">
        <w:rPr>
          <w:rFonts w:ascii="Arial" w:hAnsi="Arial" w:cs="Arial"/>
          <w:sz w:val="22"/>
          <w:szCs w:val="22"/>
          <w:lang w:val="pl-PL"/>
        </w:rPr>
        <w:t>nie stosuje się do postanowień umowy lub</w:t>
      </w:r>
    </w:p>
    <w:p w14:paraId="392F26A1" w14:textId="09C5E74F" w:rsidR="008B1864" w:rsidRPr="00E67CA1" w:rsidRDefault="008B1864">
      <w:pPr>
        <w:pStyle w:val="Lista1"/>
        <w:widowControl w:val="0"/>
        <w:numPr>
          <w:ilvl w:val="0"/>
          <w:numId w:val="15"/>
        </w:numPr>
        <w:suppressAutoHyphens/>
        <w:autoSpaceDN/>
        <w:spacing w:after="0" w:line="240" w:lineRule="auto"/>
        <w:rPr>
          <w:rFonts w:ascii="Arial" w:hAnsi="Arial" w:cs="Arial"/>
          <w:sz w:val="22"/>
          <w:szCs w:val="22"/>
          <w:lang w:val="pl-PL"/>
        </w:rPr>
      </w:pPr>
      <w:r w:rsidRPr="00E67CA1">
        <w:rPr>
          <w:rFonts w:ascii="Arial" w:hAnsi="Arial" w:cs="Arial"/>
          <w:sz w:val="22"/>
          <w:szCs w:val="22"/>
          <w:lang w:val="pl-PL"/>
        </w:rPr>
        <w:t>nie uwzględnia zaleceń Zmawiającego i jego wytycznych.</w:t>
      </w:r>
    </w:p>
    <w:p w14:paraId="60E9BFC9" w14:textId="5EB2EDCA" w:rsidR="008B1864" w:rsidRPr="00E67CA1" w:rsidRDefault="008B1864">
      <w:pPr>
        <w:widowControl/>
        <w:numPr>
          <w:ilvl w:val="0"/>
          <w:numId w:val="16"/>
        </w:numPr>
        <w:autoSpaceDE/>
        <w:autoSpaceDN/>
        <w:jc w:val="both"/>
        <w:rPr>
          <w:rFonts w:ascii="Arial" w:hAnsi="Arial" w:cs="Arial"/>
        </w:rPr>
      </w:pPr>
      <w:r w:rsidRPr="00E67CA1">
        <w:rPr>
          <w:rFonts w:ascii="Arial" w:hAnsi="Arial" w:cs="Arial"/>
        </w:rPr>
        <w:t>W przypadku wystąpienia okoliczności, o któr</w:t>
      </w:r>
      <w:r w:rsidR="00E67CA1" w:rsidRPr="00E67CA1">
        <w:rPr>
          <w:rFonts w:ascii="Arial" w:hAnsi="Arial" w:cs="Arial"/>
        </w:rPr>
        <w:t>ych</w:t>
      </w:r>
      <w:r w:rsidRPr="00E67CA1">
        <w:rPr>
          <w:rFonts w:ascii="Arial" w:hAnsi="Arial" w:cs="Arial"/>
        </w:rPr>
        <w:t xml:space="preserve"> mowa w ust. </w:t>
      </w:r>
      <w:r w:rsidR="00EE0F64" w:rsidRPr="00E67CA1">
        <w:rPr>
          <w:rFonts w:ascii="Arial" w:hAnsi="Arial" w:cs="Arial"/>
        </w:rPr>
        <w:t>8</w:t>
      </w:r>
      <w:r w:rsidRPr="00E67CA1">
        <w:rPr>
          <w:rFonts w:ascii="Arial" w:hAnsi="Arial" w:cs="Arial"/>
        </w:rPr>
        <w:t>, Wykonawca wyznaczy odpowiednią osobę na zastępstwo w trybie przewidzianym w ust. 6.</w:t>
      </w:r>
    </w:p>
    <w:p w14:paraId="2FED4605" w14:textId="0054A7A4" w:rsidR="004973E0" w:rsidRPr="00E67CA1" w:rsidRDefault="004973E0">
      <w:pPr>
        <w:pStyle w:val="Akapitzlist"/>
        <w:widowControl/>
        <w:numPr>
          <w:ilvl w:val="0"/>
          <w:numId w:val="16"/>
        </w:numPr>
        <w:autoSpaceDE/>
        <w:autoSpaceDN/>
        <w:spacing w:line="259" w:lineRule="auto"/>
        <w:rPr>
          <w:rFonts w:ascii="Arial" w:hAnsi="Arial" w:cs="Arial"/>
        </w:rPr>
      </w:pPr>
      <w:r w:rsidRPr="00E67CA1">
        <w:rPr>
          <w:rFonts w:ascii="Arial" w:hAnsi="Arial" w:cs="Arial"/>
          <w:b/>
          <w:u w:val="single"/>
        </w:rPr>
        <w:t>DOKUMENTY JAKIE WYKONAWCA MA DOSTARCZYĆ PRZED ODBIOREM KOŃCOWYM</w:t>
      </w:r>
      <w:r w:rsidR="006E122A" w:rsidRPr="00E67CA1">
        <w:rPr>
          <w:rFonts w:ascii="Arial" w:hAnsi="Arial" w:cs="Arial"/>
          <w:b/>
          <w:u w:val="single"/>
        </w:rPr>
        <w:t xml:space="preserve"> PRZEDMIOTU ZAMÓWIENIA</w:t>
      </w:r>
      <w:r w:rsidRPr="00E67CA1">
        <w:rPr>
          <w:rFonts w:ascii="Arial" w:hAnsi="Arial" w:cs="Arial"/>
          <w:b/>
          <w:u w:val="single"/>
        </w:rPr>
        <w:t>:</w:t>
      </w:r>
    </w:p>
    <w:p w14:paraId="076612EB" w14:textId="275DF1EA" w:rsidR="00E67CA1" w:rsidRPr="00E67CA1" w:rsidRDefault="004973E0" w:rsidP="00E67CA1">
      <w:pPr>
        <w:pStyle w:val="Standard"/>
        <w:numPr>
          <w:ilvl w:val="0"/>
          <w:numId w:val="44"/>
        </w:numPr>
        <w:spacing w:after="0" w:line="240" w:lineRule="auto"/>
        <w:rPr>
          <w:rFonts w:ascii="Arial" w:hAnsi="Arial" w:cs="Arial"/>
          <w:sz w:val="22"/>
          <w:szCs w:val="22"/>
        </w:rPr>
      </w:pPr>
      <w:r w:rsidRPr="00E67CA1">
        <w:rPr>
          <w:rFonts w:ascii="Arial" w:hAnsi="Arial" w:cs="Arial"/>
          <w:sz w:val="22"/>
          <w:szCs w:val="22"/>
        </w:rPr>
        <w:t>Protokół zdawczo-odbiorczy</w:t>
      </w:r>
      <w:r w:rsidR="00E67CA1">
        <w:rPr>
          <w:rFonts w:ascii="Arial" w:hAnsi="Arial" w:cs="Arial"/>
          <w:sz w:val="22"/>
          <w:szCs w:val="22"/>
        </w:rPr>
        <w:t>,</w:t>
      </w:r>
    </w:p>
    <w:p w14:paraId="78C9EC1A" w14:textId="5E538C96" w:rsidR="004973E0" w:rsidRPr="00E67CA1" w:rsidRDefault="004973E0" w:rsidP="00E67CA1">
      <w:pPr>
        <w:pStyle w:val="Lista1"/>
        <w:numPr>
          <w:ilvl w:val="0"/>
          <w:numId w:val="44"/>
        </w:numPr>
        <w:suppressAutoHyphens/>
        <w:autoSpaceDN/>
        <w:spacing w:after="0" w:line="240" w:lineRule="auto"/>
        <w:rPr>
          <w:rFonts w:ascii="Arial" w:hAnsi="Arial" w:cs="Arial"/>
          <w:sz w:val="22"/>
          <w:szCs w:val="22"/>
          <w:lang w:val="pl-PL"/>
        </w:rPr>
      </w:pPr>
      <w:r w:rsidRPr="00E67CA1">
        <w:rPr>
          <w:rFonts w:ascii="Arial" w:hAnsi="Arial"/>
          <w:sz w:val="22"/>
          <w:szCs w:val="22"/>
          <w:lang w:val="pl-PL"/>
        </w:rPr>
        <w:t xml:space="preserve">Potwierdzenie złożenia wniosku do właściwego organu administracji architektoniczno-budowlanej o </w:t>
      </w:r>
      <w:r w:rsidR="00E67CA1" w:rsidRPr="00E67CA1">
        <w:rPr>
          <w:rFonts w:ascii="Arial" w:hAnsi="Arial" w:cs="Arial"/>
          <w:sz w:val="22"/>
          <w:szCs w:val="22"/>
          <w:lang w:val="pl-PL"/>
        </w:rPr>
        <w:t xml:space="preserve">wydanie decyzji zezwolenia na realizację inwestycji drogowej </w:t>
      </w:r>
      <w:r w:rsidRPr="00E67CA1">
        <w:rPr>
          <w:rFonts w:ascii="Arial" w:hAnsi="Arial"/>
          <w:sz w:val="22"/>
          <w:szCs w:val="22"/>
          <w:lang w:val="pl-PL"/>
        </w:rPr>
        <w:t xml:space="preserve">wraz </w:t>
      </w:r>
      <w:r w:rsidR="00042991">
        <w:rPr>
          <w:rFonts w:ascii="Arial" w:hAnsi="Arial"/>
          <w:sz w:val="22"/>
          <w:szCs w:val="22"/>
          <w:lang w:val="pl-PL"/>
        </w:rPr>
        <w:t xml:space="preserve">                                      </w:t>
      </w:r>
      <w:r w:rsidRPr="00E67CA1">
        <w:rPr>
          <w:rFonts w:ascii="Arial" w:hAnsi="Arial"/>
          <w:sz w:val="22"/>
          <w:szCs w:val="22"/>
          <w:lang w:val="pl-PL"/>
        </w:rPr>
        <w:t>z kompletem materiałów stanowiących załączniki do wniosku,</w:t>
      </w:r>
    </w:p>
    <w:p w14:paraId="6D894C05" w14:textId="77777777" w:rsidR="004973E0" w:rsidRPr="00E67CA1" w:rsidRDefault="004973E0">
      <w:pPr>
        <w:numPr>
          <w:ilvl w:val="0"/>
          <w:numId w:val="44"/>
        </w:numPr>
        <w:suppressAutoHyphens/>
        <w:autoSpaceDE/>
        <w:spacing w:line="276" w:lineRule="auto"/>
        <w:jc w:val="both"/>
        <w:textAlignment w:val="baseline"/>
        <w:rPr>
          <w:rFonts w:ascii="Arial" w:hAnsi="Arial" w:cs="Arial"/>
          <w:kern w:val="3"/>
          <w:lang w:eastAsia="pl-PL"/>
        </w:rPr>
      </w:pPr>
      <w:r w:rsidRPr="00E67CA1">
        <w:rPr>
          <w:rFonts w:ascii="Arial" w:hAnsi="Arial" w:cs="Arial"/>
          <w:kern w:val="3"/>
          <w:lang w:eastAsia="pl-PL"/>
        </w:rPr>
        <w:t>Dokumentacja projektowo – kosztorysowa wraz z wszelkimi niezbędnymi dokumentami, zgodnie z zakresem rzeczowym stanowiącym załącznik nr 1 do umowy.</w:t>
      </w:r>
    </w:p>
    <w:p w14:paraId="11F6B814" w14:textId="77777777" w:rsidR="003D00E5" w:rsidRPr="0038673A" w:rsidRDefault="003D00E5" w:rsidP="00FC449A">
      <w:pPr>
        <w:pStyle w:val="Nagwek11"/>
        <w:ind w:left="0" w:right="-71"/>
        <w:rPr>
          <w:rFonts w:ascii="Arial" w:hAnsi="Arial" w:cs="Arial"/>
          <w:sz w:val="22"/>
          <w:szCs w:val="22"/>
        </w:rPr>
      </w:pPr>
      <w:r w:rsidRPr="0038673A">
        <w:rPr>
          <w:rFonts w:ascii="Arial" w:hAnsi="Arial" w:cs="Arial"/>
          <w:sz w:val="22"/>
          <w:szCs w:val="22"/>
        </w:rPr>
        <w:t xml:space="preserve"> </w:t>
      </w:r>
    </w:p>
    <w:p w14:paraId="0690559F" w14:textId="77777777"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7</w:t>
      </w:r>
      <w:r w:rsidR="009F2DD4" w:rsidRPr="0038673A">
        <w:rPr>
          <w:rFonts w:ascii="Arial" w:hAnsi="Arial" w:cs="Arial"/>
          <w:sz w:val="22"/>
          <w:szCs w:val="22"/>
        </w:rPr>
        <w:t xml:space="preserve"> GWARANCJA I RĘKOJMIA</w:t>
      </w:r>
    </w:p>
    <w:p w14:paraId="62BC5749" w14:textId="77777777" w:rsidR="004973E0" w:rsidRPr="0038673A" w:rsidRDefault="004973E0" w:rsidP="005D52D7">
      <w:pPr>
        <w:pStyle w:val="Nagwek11"/>
        <w:ind w:left="4608" w:right="-71" w:hanging="4608"/>
        <w:jc w:val="center"/>
        <w:rPr>
          <w:rFonts w:ascii="Arial" w:hAnsi="Arial" w:cs="Arial"/>
          <w:sz w:val="22"/>
          <w:szCs w:val="22"/>
        </w:rPr>
      </w:pPr>
    </w:p>
    <w:p w14:paraId="2CA0ED0F"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Wykonawca umowy udziela Zamawiającemu </w:t>
      </w:r>
      <w:r w:rsidRPr="0038673A">
        <w:rPr>
          <w:rFonts w:ascii="Arial" w:hAnsi="Arial" w:cs="Arial"/>
          <w:b/>
          <w:bCs/>
          <w:sz w:val="22"/>
          <w:szCs w:val="22"/>
        </w:rPr>
        <w:t>gwarancji</w:t>
      </w:r>
      <w:r w:rsidRPr="0038673A">
        <w:rPr>
          <w:rFonts w:ascii="Arial" w:hAnsi="Arial" w:cs="Arial"/>
          <w:sz w:val="22"/>
          <w:szCs w:val="22"/>
        </w:rPr>
        <w:t xml:space="preserve"> jakości na dokumentację projektowo- kosztorysową stanowiącą przedmiot umowy.</w:t>
      </w:r>
    </w:p>
    <w:p w14:paraId="34B31AC3"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b/>
          <w:bCs/>
          <w:sz w:val="22"/>
          <w:szCs w:val="22"/>
        </w:rPr>
        <w:t>Termin rękojmi i gwarancji ustala się na ...........................</w:t>
      </w:r>
      <w:r w:rsidRPr="0038673A">
        <w:rPr>
          <w:rFonts w:ascii="Arial" w:hAnsi="Arial" w:cs="Arial"/>
          <w:sz w:val="22"/>
          <w:szCs w:val="22"/>
        </w:rPr>
        <w:t xml:space="preserve"> miesięcy.</w:t>
      </w:r>
    </w:p>
    <w:p w14:paraId="56167B29" w14:textId="37FFA6D3"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lastRenderedPageBreak/>
        <w:t xml:space="preserve">Gwarancja i rękojmia </w:t>
      </w:r>
      <w:r w:rsidR="00B52092" w:rsidRPr="0038673A">
        <w:rPr>
          <w:rFonts w:ascii="Arial" w:eastAsia="SimSun-18030" w:hAnsi="Arial" w:cs="Arial"/>
          <w:sz w:val="22"/>
          <w:szCs w:val="22"/>
        </w:rPr>
        <w:t>rozpoczyna</w:t>
      </w:r>
      <w:r w:rsidRPr="0038673A">
        <w:rPr>
          <w:rFonts w:ascii="Arial" w:eastAsia="SimSun-18030" w:hAnsi="Arial" w:cs="Arial"/>
          <w:sz w:val="22"/>
          <w:szCs w:val="22"/>
        </w:rPr>
        <w:t xml:space="preserve"> swój bieg od daty odbioru końcowego od Wykonawcy przedmiotu umowy.</w:t>
      </w:r>
    </w:p>
    <w:p w14:paraId="377FC94F"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Uprawnienia z tytułu gwarancji nie naruszają uprawnień Zamawiającego z tytułu rękojmi.</w:t>
      </w:r>
    </w:p>
    <w:p w14:paraId="3C5AA761"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Zamawiający może wykonywać uprawnienia z tytułu rękojmi za wady fizyczne rzeczy niezależnie od uprawnień wynikających z gwarancji.</w:t>
      </w:r>
    </w:p>
    <w:p w14:paraId="7CD3F93E" w14:textId="71BEF5E3"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w:t>
      </w:r>
      <w:r w:rsidR="001154C7" w:rsidRPr="0038673A">
        <w:rPr>
          <w:rFonts w:ascii="Arial" w:hAnsi="Arial" w:cs="Arial"/>
          <w:sz w:val="22"/>
          <w:szCs w:val="22"/>
        </w:rPr>
        <w:t>, a</w:t>
      </w:r>
      <w:r w:rsidRPr="0038673A">
        <w:rPr>
          <w:rFonts w:ascii="Arial" w:hAnsi="Arial" w:cs="Arial"/>
          <w:sz w:val="22"/>
          <w:szCs w:val="22"/>
        </w:rPr>
        <w:t> Wykonawca zobowiązany jest pokryć związane z tym koszty wraz z naliczonymi karami umownymi za przekroczenie terminu usunięcia wad i usterek liczonych do faktycznego terminu ich wykonania przez wykonawcę lub innego Wykonawcę.</w:t>
      </w:r>
      <w:bookmarkStart w:id="6" w:name="_Toc415435792"/>
    </w:p>
    <w:p w14:paraId="6B0DCAE3"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Rękojmia za wady</w:t>
      </w:r>
      <w:bookmarkEnd w:id="6"/>
      <w:r w:rsidRPr="0038673A">
        <w:rPr>
          <w:rFonts w:ascii="Arial" w:hAnsi="Arial" w:cs="Arial"/>
          <w:sz w:val="22"/>
          <w:szCs w:val="22"/>
        </w:rPr>
        <w:t>:</w:t>
      </w:r>
    </w:p>
    <w:p w14:paraId="0B2D60FA"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Odpowiedzialność Wykonawcy z tytułu rękojmi powstaje z mocy prawa, ma charakter bezwzględny i jest niezależna od wiedzy oraz winy Wykonawcy.</w:t>
      </w:r>
    </w:p>
    <w:p w14:paraId="54F6D851" w14:textId="248F53BD"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 xml:space="preserve">W okresie trwania </w:t>
      </w:r>
      <w:r w:rsidR="00B52092" w:rsidRPr="0038673A">
        <w:rPr>
          <w:rFonts w:ascii="Arial" w:hAnsi="Arial" w:cs="Arial"/>
        </w:rPr>
        <w:t>rękojmi Wykonawca</w:t>
      </w:r>
      <w:r w:rsidRPr="0038673A">
        <w:rPr>
          <w:rFonts w:ascii="Arial" w:hAnsi="Arial" w:cs="Arial"/>
        </w:rPr>
        <w:t xml:space="preserve"> będzie usuwał wady swoim kosztem i staraniem.</w:t>
      </w:r>
    </w:p>
    <w:p w14:paraId="1CD56F6C"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Uprawnienia z tytułu rękojmi za wady fizyczne wygasają po upływie ............ m-cy licząc od dnia sporządzenia protokołu końcowego odbioru dokumentacji projektowo-kosztorysowej.</w:t>
      </w:r>
    </w:p>
    <w:p w14:paraId="43204D76"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 xml:space="preserve">O istnieniu wady przedmiotu umowy Zamawiający obowiązany jest zawiadomić wykonawcę na piśmie niezwłocznie po wykryciu wady. </w:t>
      </w:r>
    </w:p>
    <w:p w14:paraId="49488FCB"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Usunięcie wady powinno być stwierdzone protokołem podpisanym przez strony umowy.</w:t>
      </w:r>
    </w:p>
    <w:p w14:paraId="3245C86F" w14:textId="18A40A70"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Zabezpieczenie roszczeń z tytułu rękojmi następuje na zasadach określonych w niniejszej umowie.</w:t>
      </w:r>
    </w:p>
    <w:p w14:paraId="3A271255" w14:textId="77777777" w:rsidR="003D00E5" w:rsidRPr="0038673A" w:rsidRDefault="003D00E5">
      <w:pPr>
        <w:pStyle w:val="Tekstpodstawowy2"/>
        <w:widowControl/>
        <w:numPr>
          <w:ilvl w:val="0"/>
          <w:numId w:val="20"/>
        </w:numPr>
        <w:autoSpaceDE/>
        <w:autoSpaceDN/>
        <w:spacing w:after="0" w:line="240" w:lineRule="auto"/>
        <w:ind w:left="426" w:hanging="426"/>
        <w:jc w:val="both"/>
        <w:rPr>
          <w:rFonts w:ascii="Arial" w:eastAsia="SimSun-18030" w:hAnsi="Arial" w:cs="Arial"/>
        </w:rPr>
      </w:pPr>
      <w:r w:rsidRPr="0038673A">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0521C18F"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 xml:space="preserve">Wykonawca może uwolnić się od odpowiedzialności z tytułu rękojmi za wady fizyczne, które powstały w skutek wykonania przedmiotu umowy według wskazówek Zamawiającego. Uwolnienie się od odpowiedzialności następuje, jeżeli Wykonawca uprzedzi Zamawiającego </w:t>
      </w:r>
      <w:r w:rsidR="001154C7" w:rsidRPr="0038673A">
        <w:rPr>
          <w:rFonts w:ascii="Arial" w:eastAsia="SimSun-18030" w:hAnsi="Arial" w:cs="Arial"/>
          <w:sz w:val="22"/>
          <w:szCs w:val="22"/>
        </w:rPr>
        <w:t xml:space="preserve">                     </w:t>
      </w:r>
      <w:r w:rsidRPr="0038673A">
        <w:rPr>
          <w:rFonts w:ascii="Arial" w:eastAsia="SimSun-18030" w:hAnsi="Arial" w:cs="Arial"/>
          <w:sz w:val="22"/>
          <w:szCs w:val="22"/>
        </w:rPr>
        <w:t xml:space="preserve">o grożącym niebezpieczeństwie wad </w:t>
      </w:r>
      <w:r w:rsidR="00B52092" w:rsidRPr="0038673A">
        <w:rPr>
          <w:rFonts w:ascii="Arial" w:eastAsia="SimSun-18030" w:hAnsi="Arial" w:cs="Arial"/>
          <w:sz w:val="22"/>
          <w:szCs w:val="22"/>
        </w:rPr>
        <w:t>lub</w:t>
      </w:r>
      <w:r w:rsidRPr="0038673A">
        <w:rPr>
          <w:rFonts w:ascii="Arial" w:eastAsia="SimSun-18030" w:hAnsi="Arial" w:cs="Arial"/>
          <w:sz w:val="22"/>
          <w:szCs w:val="22"/>
        </w:rPr>
        <w:t xml:space="preserve"> jeżeli mimo dołożenia należytej staranności nie mógł stwierdzić niewłaściwości otrzymanych wskazówek.</w:t>
      </w:r>
    </w:p>
    <w:p w14:paraId="2C2281E0"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Gwarancja jakości:</w:t>
      </w:r>
    </w:p>
    <w:p w14:paraId="3A8D812B" w14:textId="2F7FBDE6" w:rsidR="003D00E5" w:rsidRPr="0038673A" w:rsidRDefault="003D00E5" w:rsidP="00E67CA1">
      <w:pPr>
        <w:pStyle w:val="Akapitzlist"/>
        <w:widowControl/>
        <w:numPr>
          <w:ilvl w:val="0"/>
          <w:numId w:val="22"/>
        </w:numPr>
        <w:autoSpaceDE/>
        <w:autoSpaceDN/>
        <w:ind w:left="993" w:hanging="426"/>
        <w:contextualSpacing/>
        <w:rPr>
          <w:rFonts w:ascii="Arial" w:hAnsi="Arial" w:cs="Arial"/>
        </w:rPr>
      </w:pPr>
      <w:r w:rsidRPr="0038673A">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38673A">
        <w:rPr>
          <w:rFonts w:ascii="Arial" w:hAnsi="Arial" w:cs="Arial"/>
        </w:rPr>
        <w:t>zdawczo-odbiorcz</w:t>
      </w:r>
      <w:r w:rsidR="00A37CBE" w:rsidRPr="0038673A">
        <w:rPr>
          <w:rFonts w:ascii="Arial" w:hAnsi="Arial" w:cs="Arial"/>
        </w:rPr>
        <w:t>ego</w:t>
      </w:r>
      <w:r w:rsidRPr="0038673A">
        <w:rPr>
          <w:rFonts w:ascii="Arial" w:hAnsi="Arial" w:cs="Arial"/>
        </w:rPr>
        <w:t xml:space="preserve"> usługi.</w:t>
      </w:r>
    </w:p>
    <w:p w14:paraId="61A11427"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Bieg gwarancji rozpoczyna się z dniem końcowym odbioru przedmiotu umowy przez Zamawiającego.</w:t>
      </w:r>
    </w:p>
    <w:p w14:paraId="7B8F0B95"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Wykonawca będzie usuwał wady (usterki) w okresie odpowiedzialności swoim kosztem                    i staraniem.</w:t>
      </w:r>
    </w:p>
    <w:p w14:paraId="09684F1C"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lastRenderedPageBreak/>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6F59736E"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W przypadku ujawnienia wad w czasie odbioru Wykonawca zobowiązuje się do ich usunięcia </w:t>
      </w:r>
      <w:r w:rsidR="001154C7" w:rsidRPr="0038673A">
        <w:rPr>
          <w:rFonts w:ascii="Arial" w:hAnsi="Arial" w:cs="Arial"/>
          <w:sz w:val="22"/>
          <w:szCs w:val="22"/>
        </w:rPr>
        <w:t xml:space="preserve">                 </w:t>
      </w:r>
      <w:r w:rsidRPr="0038673A">
        <w:rPr>
          <w:rFonts w:ascii="Arial" w:hAnsi="Arial" w:cs="Arial"/>
          <w:sz w:val="22"/>
          <w:szCs w:val="22"/>
        </w:rPr>
        <w:t xml:space="preserve">w terminie ustalonym w protokole odbioru, nie przekraczającym 14 dni. </w:t>
      </w:r>
    </w:p>
    <w:p w14:paraId="290A0899"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 odbywa się na koszt Wykonawcy.</w:t>
      </w:r>
    </w:p>
    <w:p w14:paraId="7342D708" w14:textId="77777777" w:rsidR="009B5FA1" w:rsidRPr="0038673A" w:rsidRDefault="009B5FA1" w:rsidP="005D52D7">
      <w:pPr>
        <w:pStyle w:val="Tekstpodstawowy"/>
        <w:ind w:left="0" w:right="-71" w:firstLine="0"/>
        <w:rPr>
          <w:rFonts w:ascii="Arial" w:hAnsi="Arial" w:cs="Arial"/>
          <w:sz w:val="22"/>
          <w:szCs w:val="22"/>
        </w:rPr>
      </w:pPr>
    </w:p>
    <w:p w14:paraId="66404C88" w14:textId="77777777" w:rsidR="009B5FA1" w:rsidRDefault="00D11B96" w:rsidP="005D52D7">
      <w:pPr>
        <w:pStyle w:val="Nagwek11"/>
        <w:spacing w:line="243" w:lineRule="exact"/>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8</w:t>
      </w:r>
      <w:r w:rsidR="009F2DD4" w:rsidRPr="0038673A">
        <w:rPr>
          <w:rFonts w:ascii="Arial" w:hAnsi="Arial" w:cs="Arial"/>
          <w:sz w:val="22"/>
          <w:szCs w:val="22"/>
        </w:rPr>
        <w:t xml:space="preserve"> ZABEZPIECZENIE NALEŻYTEGO WYKONANIA UMOWY</w:t>
      </w:r>
    </w:p>
    <w:p w14:paraId="3D00E990" w14:textId="77777777" w:rsidR="004973E0" w:rsidRPr="0038673A" w:rsidRDefault="004973E0" w:rsidP="005D52D7">
      <w:pPr>
        <w:pStyle w:val="Nagwek11"/>
        <w:spacing w:line="243" w:lineRule="exact"/>
        <w:ind w:left="4608" w:right="-71" w:hanging="4608"/>
        <w:jc w:val="center"/>
        <w:rPr>
          <w:rFonts w:ascii="Arial" w:hAnsi="Arial" w:cs="Arial"/>
          <w:sz w:val="22"/>
          <w:szCs w:val="22"/>
        </w:rPr>
      </w:pPr>
    </w:p>
    <w:p w14:paraId="4BC4FCB6" w14:textId="33E51497" w:rsidR="009B5FA1" w:rsidRPr="0038673A" w:rsidRDefault="00D11B96">
      <w:pPr>
        <w:pStyle w:val="Akapitzlist"/>
        <w:numPr>
          <w:ilvl w:val="0"/>
          <w:numId w:val="9"/>
        </w:numPr>
        <w:tabs>
          <w:tab w:val="left" w:pos="284"/>
          <w:tab w:val="left" w:pos="7708"/>
          <w:tab w:val="left" w:pos="8673"/>
        </w:tabs>
        <w:ind w:left="284" w:right="-71" w:hanging="284"/>
        <w:rPr>
          <w:rFonts w:ascii="Arial" w:hAnsi="Arial" w:cs="Arial"/>
        </w:rPr>
      </w:pPr>
      <w:r w:rsidRPr="0038673A">
        <w:rPr>
          <w:rFonts w:ascii="Arial" w:hAnsi="Arial" w:cs="Arial"/>
        </w:rPr>
        <w:t xml:space="preserve">Wykonawca wniósł przed podpisaniem umowy zabezpieczenie należytego wykonania umowy </w:t>
      </w:r>
      <w:r w:rsidR="001154C7" w:rsidRPr="0038673A">
        <w:rPr>
          <w:rFonts w:ascii="Arial" w:hAnsi="Arial" w:cs="Arial"/>
        </w:rPr>
        <w:t xml:space="preserve">                    </w:t>
      </w:r>
      <w:r w:rsidRPr="0038673A">
        <w:rPr>
          <w:rFonts w:ascii="Arial" w:hAnsi="Arial" w:cs="Arial"/>
        </w:rPr>
        <w:t>w wysokości</w:t>
      </w:r>
      <w:r w:rsidRPr="0038673A">
        <w:rPr>
          <w:rFonts w:ascii="Arial" w:hAnsi="Arial" w:cs="Arial"/>
          <w:spacing w:val="1"/>
        </w:rPr>
        <w:t xml:space="preserve"> </w:t>
      </w:r>
      <w:r w:rsidR="009F2DD4" w:rsidRPr="0038673A">
        <w:rPr>
          <w:rFonts w:ascii="Arial" w:hAnsi="Arial" w:cs="Arial"/>
          <w:b/>
        </w:rPr>
        <w:t>2</w:t>
      </w:r>
      <w:r w:rsidRPr="0038673A">
        <w:rPr>
          <w:rFonts w:ascii="Arial" w:hAnsi="Arial" w:cs="Arial"/>
          <w:b/>
          <w:spacing w:val="3"/>
        </w:rPr>
        <w:t xml:space="preserve"> </w:t>
      </w:r>
      <w:r w:rsidRPr="0038673A">
        <w:rPr>
          <w:rFonts w:ascii="Arial" w:hAnsi="Arial" w:cs="Arial"/>
          <w:b/>
        </w:rPr>
        <w:t>%</w:t>
      </w:r>
      <w:r w:rsidRPr="0038673A">
        <w:rPr>
          <w:rFonts w:ascii="Arial" w:hAnsi="Arial" w:cs="Arial"/>
          <w:b/>
          <w:spacing w:val="4"/>
        </w:rPr>
        <w:t xml:space="preserve"> </w:t>
      </w:r>
      <w:r w:rsidRPr="0038673A">
        <w:rPr>
          <w:rFonts w:ascii="Arial" w:hAnsi="Arial" w:cs="Arial"/>
        </w:rPr>
        <w:t>ceny</w:t>
      </w:r>
      <w:r w:rsidRPr="0038673A">
        <w:rPr>
          <w:rFonts w:ascii="Arial" w:hAnsi="Arial" w:cs="Arial"/>
          <w:spacing w:val="3"/>
        </w:rPr>
        <w:t xml:space="preserve"> </w:t>
      </w:r>
      <w:r w:rsidRPr="0038673A">
        <w:rPr>
          <w:rFonts w:ascii="Arial" w:hAnsi="Arial" w:cs="Arial"/>
        </w:rPr>
        <w:t>całkowitej</w:t>
      </w:r>
      <w:r w:rsidRPr="0038673A">
        <w:rPr>
          <w:rFonts w:ascii="Arial" w:hAnsi="Arial" w:cs="Arial"/>
          <w:spacing w:val="2"/>
        </w:rPr>
        <w:t xml:space="preserve"> </w:t>
      </w:r>
      <w:r w:rsidRPr="0038673A">
        <w:rPr>
          <w:rFonts w:ascii="Arial" w:hAnsi="Arial" w:cs="Arial"/>
        </w:rPr>
        <w:t>brutto</w:t>
      </w:r>
      <w:r w:rsidRPr="0038673A">
        <w:rPr>
          <w:rFonts w:ascii="Arial" w:hAnsi="Arial" w:cs="Arial"/>
          <w:spacing w:val="3"/>
        </w:rPr>
        <w:t xml:space="preserve"> </w:t>
      </w:r>
      <w:r w:rsidRPr="0038673A">
        <w:rPr>
          <w:rFonts w:ascii="Arial" w:hAnsi="Arial" w:cs="Arial"/>
        </w:rPr>
        <w:t>podanej</w:t>
      </w:r>
      <w:r w:rsidRPr="0038673A">
        <w:rPr>
          <w:rFonts w:ascii="Arial" w:hAnsi="Arial" w:cs="Arial"/>
          <w:spacing w:val="4"/>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ofercie,</w:t>
      </w:r>
      <w:r w:rsidRPr="0038673A">
        <w:rPr>
          <w:rFonts w:ascii="Arial" w:hAnsi="Arial" w:cs="Arial"/>
          <w:spacing w:val="5"/>
        </w:rPr>
        <w:t xml:space="preserve"> </w:t>
      </w:r>
      <w:r w:rsidRPr="0038673A">
        <w:rPr>
          <w:rFonts w:ascii="Arial" w:hAnsi="Arial" w:cs="Arial"/>
        </w:rPr>
        <w:t>co</w:t>
      </w:r>
      <w:r w:rsidRPr="0038673A">
        <w:rPr>
          <w:rFonts w:ascii="Arial" w:hAnsi="Arial" w:cs="Arial"/>
          <w:spacing w:val="3"/>
        </w:rPr>
        <w:t xml:space="preserve"> </w:t>
      </w:r>
      <w:r w:rsidRPr="0038673A">
        <w:rPr>
          <w:rFonts w:ascii="Arial" w:hAnsi="Arial" w:cs="Arial"/>
        </w:rPr>
        <w:t>stanowi</w:t>
      </w:r>
      <w:r w:rsidRPr="0038673A">
        <w:rPr>
          <w:rFonts w:ascii="Arial" w:hAnsi="Arial" w:cs="Arial"/>
          <w:spacing w:val="5"/>
        </w:rPr>
        <w:t xml:space="preserve"> </w:t>
      </w:r>
      <w:r w:rsidRPr="0038673A">
        <w:rPr>
          <w:rFonts w:ascii="Arial" w:hAnsi="Arial" w:cs="Arial"/>
        </w:rPr>
        <w:t>kwotę</w:t>
      </w:r>
      <w:r w:rsidRPr="0038673A">
        <w:rPr>
          <w:rFonts w:ascii="Arial" w:hAnsi="Arial" w:cs="Arial"/>
          <w:u w:val="single"/>
        </w:rPr>
        <w:tab/>
      </w:r>
      <w:r w:rsidR="001154C7" w:rsidRPr="0038673A">
        <w:rPr>
          <w:rFonts w:ascii="Arial" w:hAnsi="Arial" w:cs="Arial"/>
        </w:rPr>
        <w:t>________</w:t>
      </w:r>
      <w:r w:rsidRPr="0038673A">
        <w:rPr>
          <w:rFonts w:ascii="Arial" w:hAnsi="Arial" w:cs="Arial"/>
          <w:u w:val="single"/>
        </w:rPr>
        <w:tab/>
      </w:r>
      <w:r w:rsidRPr="0038673A">
        <w:rPr>
          <w:rFonts w:ascii="Arial" w:hAnsi="Arial" w:cs="Arial"/>
          <w:spacing w:val="-1"/>
        </w:rPr>
        <w:t>złotych</w:t>
      </w:r>
      <w:r w:rsidRPr="0038673A">
        <w:rPr>
          <w:rFonts w:ascii="Arial" w:hAnsi="Arial" w:cs="Arial"/>
          <w:spacing w:val="-43"/>
        </w:rPr>
        <w:t xml:space="preserve"> </w:t>
      </w:r>
      <w:r w:rsidRPr="0038673A">
        <w:rPr>
          <w:rFonts w:ascii="Arial" w:hAnsi="Arial" w:cs="Arial"/>
        </w:rPr>
        <w:t>(słownie:</w:t>
      </w:r>
      <w:r w:rsidRPr="0038673A">
        <w:rPr>
          <w:rFonts w:ascii="Arial" w:hAnsi="Arial" w:cs="Arial"/>
          <w:u w:val="single"/>
        </w:rPr>
        <w:tab/>
      </w:r>
      <w:r w:rsidRPr="0038673A">
        <w:rPr>
          <w:rFonts w:ascii="Arial" w:hAnsi="Arial" w:cs="Arial"/>
        </w:rPr>
        <w:t>).</w:t>
      </w:r>
    </w:p>
    <w:p w14:paraId="5F1F9CE5" w14:textId="1E5B3424" w:rsidR="009B5FA1" w:rsidRPr="0038673A" w:rsidRDefault="00D11B96">
      <w:pPr>
        <w:pStyle w:val="Akapitzlist"/>
        <w:numPr>
          <w:ilvl w:val="0"/>
          <w:numId w:val="9"/>
        </w:numPr>
        <w:tabs>
          <w:tab w:val="left" w:pos="284"/>
          <w:tab w:val="left" w:pos="5659"/>
        </w:tabs>
        <w:spacing w:before="2" w:line="243" w:lineRule="exact"/>
        <w:ind w:left="284" w:right="-71" w:hanging="284"/>
        <w:rPr>
          <w:rFonts w:ascii="Arial" w:hAnsi="Arial" w:cs="Arial"/>
          <w:b/>
        </w:rPr>
      </w:pPr>
      <w:r w:rsidRPr="0038673A">
        <w:rPr>
          <w:rFonts w:ascii="Arial" w:hAnsi="Arial" w:cs="Arial"/>
        </w:rPr>
        <w:t>Zabezpieczenie</w:t>
      </w:r>
      <w:r w:rsidRPr="0038673A">
        <w:rPr>
          <w:rFonts w:ascii="Arial" w:hAnsi="Arial" w:cs="Arial"/>
          <w:spacing w:val="-4"/>
        </w:rPr>
        <w:t xml:space="preserve"> </w:t>
      </w:r>
      <w:r w:rsidRPr="0038673A">
        <w:rPr>
          <w:rFonts w:ascii="Arial" w:hAnsi="Arial" w:cs="Arial"/>
        </w:rPr>
        <w:t>zostało</w:t>
      </w:r>
      <w:r w:rsidRPr="0038673A">
        <w:rPr>
          <w:rFonts w:ascii="Arial" w:hAnsi="Arial" w:cs="Arial"/>
          <w:spacing w:val="-2"/>
        </w:rPr>
        <w:t xml:space="preserve"> </w:t>
      </w:r>
      <w:r w:rsidRPr="0038673A">
        <w:rPr>
          <w:rFonts w:ascii="Arial" w:hAnsi="Arial" w:cs="Arial"/>
        </w:rPr>
        <w:t>wniesione</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formie:</w:t>
      </w:r>
      <w:r w:rsidRPr="0038673A">
        <w:rPr>
          <w:rFonts w:ascii="Arial" w:hAnsi="Arial" w:cs="Arial"/>
          <w:u w:val="single"/>
        </w:rPr>
        <w:tab/>
      </w:r>
      <w:r w:rsidR="001154C7" w:rsidRPr="0038673A">
        <w:rPr>
          <w:rFonts w:ascii="Arial" w:hAnsi="Arial" w:cs="Arial"/>
        </w:rPr>
        <w:t>________________________________</w:t>
      </w:r>
      <w:r w:rsidRPr="0038673A">
        <w:rPr>
          <w:rFonts w:ascii="Arial" w:hAnsi="Arial" w:cs="Arial"/>
          <w:b/>
        </w:rPr>
        <w:t>.</w:t>
      </w:r>
    </w:p>
    <w:p w14:paraId="5AD2E1AB" w14:textId="76E42CFA" w:rsidR="009B5FA1" w:rsidRPr="0038673A" w:rsidRDefault="00D11B96">
      <w:pPr>
        <w:pStyle w:val="Akapitzlist"/>
        <w:numPr>
          <w:ilvl w:val="0"/>
          <w:numId w:val="9"/>
        </w:numPr>
        <w:tabs>
          <w:tab w:val="left" w:pos="284"/>
        </w:tabs>
        <w:ind w:left="284" w:right="-71" w:hanging="284"/>
        <w:rPr>
          <w:rFonts w:ascii="Arial" w:hAnsi="Arial" w:cs="Arial"/>
          <w:color w:val="000000" w:themeColor="text1"/>
        </w:rPr>
      </w:pPr>
      <w:r w:rsidRPr="0038673A">
        <w:rPr>
          <w:rFonts w:ascii="Arial" w:hAnsi="Arial" w:cs="Arial"/>
          <w:color w:val="000000" w:themeColor="text1"/>
        </w:rPr>
        <w:t>Dokument</w:t>
      </w:r>
      <w:r w:rsidRPr="0038673A">
        <w:rPr>
          <w:rFonts w:ascii="Arial" w:hAnsi="Arial" w:cs="Arial"/>
          <w:color w:val="000000" w:themeColor="text1"/>
          <w:spacing w:val="1"/>
        </w:rPr>
        <w:t xml:space="preserve"> </w:t>
      </w:r>
      <w:r w:rsidRPr="0038673A">
        <w:rPr>
          <w:rFonts w:ascii="Arial" w:hAnsi="Arial" w:cs="Arial"/>
          <w:color w:val="000000" w:themeColor="text1"/>
        </w:rPr>
        <w:t>potwierdzający</w:t>
      </w:r>
      <w:r w:rsidRPr="0038673A">
        <w:rPr>
          <w:rFonts w:ascii="Arial" w:hAnsi="Arial" w:cs="Arial"/>
          <w:color w:val="000000" w:themeColor="text1"/>
          <w:spacing w:val="1"/>
        </w:rPr>
        <w:t xml:space="preserve"> </w:t>
      </w:r>
      <w:r w:rsidRPr="0038673A">
        <w:rPr>
          <w:rFonts w:ascii="Arial" w:hAnsi="Arial" w:cs="Arial"/>
          <w:color w:val="000000" w:themeColor="text1"/>
        </w:rPr>
        <w:t>udzielenie zabezpieczenia</w:t>
      </w:r>
      <w:r w:rsidRPr="0038673A">
        <w:rPr>
          <w:rFonts w:ascii="Arial" w:hAnsi="Arial" w:cs="Arial"/>
          <w:color w:val="000000" w:themeColor="text1"/>
          <w:spacing w:val="1"/>
        </w:rPr>
        <w:t xml:space="preserve"> </w:t>
      </w:r>
      <w:r w:rsidRPr="0038673A">
        <w:rPr>
          <w:rFonts w:ascii="Arial" w:hAnsi="Arial" w:cs="Arial"/>
          <w:color w:val="000000" w:themeColor="text1"/>
        </w:rPr>
        <w:t>należytego wykonania</w:t>
      </w:r>
      <w:r w:rsidRPr="0038673A">
        <w:rPr>
          <w:rFonts w:ascii="Arial" w:hAnsi="Arial" w:cs="Arial"/>
          <w:color w:val="000000" w:themeColor="text1"/>
          <w:spacing w:val="1"/>
        </w:rPr>
        <w:t xml:space="preserve"> </w:t>
      </w:r>
      <w:r w:rsidRPr="0038673A">
        <w:rPr>
          <w:rFonts w:ascii="Arial" w:hAnsi="Arial" w:cs="Arial"/>
          <w:color w:val="000000" w:themeColor="text1"/>
        </w:rPr>
        <w:t>umowy zawiera</w:t>
      </w:r>
      <w:r w:rsidRPr="0038673A">
        <w:rPr>
          <w:rFonts w:ascii="Arial" w:hAnsi="Arial" w:cs="Arial"/>
          <w:color w:val="000000" w:themeColor="text1"/>
          <w:spacing w:val="1"/>
        </w:rPr>
        <w:t xml:space="preserve"> </w:t>
      </w:r>
      <w:r w:rsidRPr="0038673A">
        <w:rPr>
          <w:rFonts w:ascii="Arial" w:hAnsi="Arial" w:cs="Arial"/>
          <w:color w:val="000000" w:themeColor="text1"/>
        </w:rPr>
        <w:t>klauzulę o</w:t>
      </w:r>
      <w:r w:rsidRPr="0038673A">
        <w:rPr>
          <w:rFonts w:ascii="Arial" w:hAnsi="Arial" w:cs="Arial"/>
          <w:color w:val="000000" w:themeColor="text1"/>
          <w:spacing w:val="1"/>
        </w:rPr>
        <w:t xml:space="preserve"> </w:t>
      </w:r>
      <w:r w:rsidRPr="0038673A">
        <w:rPr>
          <w:rFonts w:ascii="Arial" w:hAnsi="Arial" w:cs="Arial"/>
          <w:color w:val="000000" w:themeColor="text1"/>
        </w:rPr>
        <w:t>nieodwołalności oraz zapewnia bezwarunkową wypłatę przez Gwaranta (Poręczyciela) na pierwsze żądanie</w:t>
      </w:r>
      <w:r w:rsidRPr="0038673A">
        <w:rPr>
          <w:rFonts w:ascii="Arial" w:hAnsi="Arial" w:cs="Arial"/>
          <w:color w:val="000000" w:themeColor="text1"/>
          <w:spacing w:val="-43"/>
        </w:rPr>
        <w:t xml:space="preserve"> </w:t>
      </w:r>
      <w:r w:rsidRPr="0038673A">
        <w:rPr>
          <w:rFonts w:ascii="Arial" w:hAnsi="Arial" w:cs="Arial"/>
          <w:color w:val="000000" w:themeColor="text1"/>
        </w:rPr>
        <w:t>Zamawiającego kwoty zabezpieczenia, w wysokości wskazanej w żądaniu. Treść poręczenia/ gwarancji nie</w:t>
      </w:r>
      <w:r w:rsidRPr="0038673A">
        <w:rPr>
          <w:rFonts w:ascii="Arial" w:hAnsi="Arial" w:cs="Arial"/>
          <w:color w:val="000000" w:themeColor="text1"/>
          <w:spacing w:val="1"/>
        </w:rPr>
        <w:t xml:space="preserve"> </w:t>
      </w:r>
      <w:r w:rsidRPr="0038673A">
        <w:rPr>
          <w:rFonts w:ascii="Arial" w:hAnsi="Arial" w:cs="Arial"/>
          <w:color w:val="000000" w:themeColor="text1"/>
        </w:rPr>
        <w:t xml:space="preserve">zawiera warunków ograniczających zaspokojenie </w:t>
      </w:r>
      <w:r w:rsidR="001154C7" w:rsidRPr="0038673A">
        <w:rPr>
          <w:rFonts w:ascii="Arial" w:hAnsi="Arial" w:cs="Arial"/>
          <w:color w:val="000000" w:themeColor="text1"/>
        </w:rPr>
        <w:t xml:space="preserve">                                                             </w:t>
      </w:r>
      <w:r w:rsidRPr="0038673A">
        <w:rPr>
          <w:rFonts w:ascii="Arial" w:hAnsi="Arial" w:cs="Arial"/>
          <w:color w:val="000000" w:themeColor="text1"/>
        </w:rPr>
        <w:t>z poręczenia/gwarancji wierzytelności np. wyłączenie z</w:t>
      </w:r>
      <w:r w:rsidRPr="0038673A">
        <w:rPr>
          <w:rFonts w:ascii="Arial" w:hAnsi="Arial" w:cs="Arial"/>
          <w:color w:val="000000" w:themeColor="text1"/>
          <w:spacing w:val="1"/>
        </w:rPr>
        <w:t xml:space="preserve"> </w:t>
      </w:r>
      <w:r w:rsidRPr="0038673A">
        <w:rPr>
          <w:rFonts w:ascii="Arial" w:hAnsi="Arial" w:cs="Arial"/>
          <w:color w:val="000000" w:themeColor="text1"/>
          <w:spacing w:val="-1"/>
        </w:rPr>
        <w:t>zaspokojenia</w:t>
      </w:r>
      <w:r w:rsidRPr="0038673A">
        <w:rPr>
          <w:rFonts w:ascii="Arial" w:hAnsi="Arial" w:cs="Arial"/>
          <w:color w:val="000000" w:themeColor="text1"/>
          <w:spacing w:val="-7"/>
        </w:rPr>
        <w:t xml:space="preserve"> </w:t>
      </w:r>
      <w:r w:rsidRPr="0038673A">
        <w:rPr>
          <w:rFonts w:ascii="Arial" w:hAnsi="Arial" w:cs="Arial"/>
          <w:color w:val="000000" w:themeColor="text1"/>
          <w:spacing w:val="-1"/>
        </w:rPr>
        <w:t>kar</w:t>
      </w:r>
      <w:r w:rsidRPr="0038673A">
        <w:rPr>
          <w:rFonts w:ascii="Arial" w:hAnsi="Arial" w:cs="Arial"/>
          <w:color w:val="000000" w:themeColor="text1"/>
          <w:spacing w:val="-6"/>
        </w:rPr>
        <w:t xml:space="preserve"> </w:t>
      </w:r>
      <w:r w:rsidRPr="0038673A">
        <w:rPr>
          <w:rFonts w:ascii="Arial" w:hAnsi="Arial" w:cs="Arial"/>
          <w:color w:val="000000" w:themeColor="text1"/>
          <w:spacing w:val="-1"/>
        </w:rPr>
        <w:t>umownych</w:t>
      </w:r>
      <w:r w:rsidRPr="0038673A">
        <w:rPr>
          <w:rFonts w:ascii="Arial" w:hAnsi="Arial" w:cs="Arial"/>
          <w:color w:val="000000" w:themeColor="text1"/>
          <w:spacing w:val="-7"/>
        </w:rPr>
        <w:t xml:space="preserve"> </w:t>
      </w:r>
      <w:r w:rsidRPr="0038673A">
        <w:rPr>
          <w:rFonts w:ascii="Arial" w:hAnsi="Arial" w:cs="Arial"/>
          <w:color w:val="000000" w:themeColor="text1"/>
          <w:spacing w:val="-1"/>
        </w:rPr>
        <w:t>i</w:t>
      </w:r>
      <w:r w:rsidRPr="0038673A">
        <w:rPr>
          <w:rFonts w:ascii="Arial" w:hAnsi="Arial" w:cs="Arial"/>
          <w:color w:val="000000" w:themeColor="text1"/>
          <w:spacing w:val="-11"/>
        </w:rPr>
        <w:t xml:space="preserve"> </w:t>
      </w:r>
      <w:r w:rsidRPr="0038673A">
        <w:rPr>
          <w:rFonts w:ascii="Arial" w:hAnsi="Arial" w:cs="Arial"/>
          <w:color w:val="000000" w:themeColor="text1"/>
          <w:spacing w:val="-1"/>
        </w:rPr>
        <w:t>odsetek,</w:t>
      </w:r>
      <w:r w:rsidRPr="0038673A">
        <w:rPr>
          <w:rFonts w:ascii="Arial" w:hAnsi="Arial" w:cs="Arial"/>
          <w:color w:val="000000" w:themeColor="text1"/>
          <w:spacing w:val="-7"/>
        </w:rPr>
        <w:t xml:space="preserve"> </w:t>
      </w:r>
      <w:r w:rsidRPr="0038673A">
        <w:rPr>
          <w:rFonts w:ascii="Arial" w:hAnsi="Arial" w:cs="Arial"/>
          <w:color w:val="000000" w:themeColor="text1"/>
          <w:spacing w:val="-1"/>
        </w:rPr>
        <w:t>gwarantowanie</w:t>
      </w:r>
      <w:r w:rsidRPr="0038673A">
        <w:rPr>
          <w:rFonts w:ascii="Arial" w:hAnsi="Arial" w:cs="Arial"/>
          <w:color w:val="000000" w:themeColor="text1"/>
          <w:spacing w:val="-7"/>
        </w:rPr>
        <w:t xml:space="preserve"> </w:t>
      </w:r>
      <w:r w:rsidRPr="0038673A">
        <w:rPr>
          <w:rFonts w:ascii="Arial" w:hAnsi="Arial" w:cs="Arial"/>
          <w:color w:val="000000" w:themeColor="text1"/>
          <w:spacing w:val="-1"/>
        </w:rPr>
        <w:t>zapłaty</w:t>
      </w:r>
      <w:r w:rsidRPr="0038673A">
        <w:rPr>
          <w:rFonts w:ascii="Arial" w:hAnsi="Arial" w:cs="Arial"/>
          <w:color w:val="000000" w:themeColor="text1"/>
          <w:spacing w:val="-5"/>
        </w:rPr>
        <w:t xml:space="preserve"> </w:t>
      </w:r>
      <w:r w:rsidRPr="0038673A">
        <w:rPr>
          <w:rFonts w:ascii="Arial" w:hAnsi="Arial" w:cs="Arial"/>
          <w:color w:val="000000" w:themeColor="text1"/>
        </w:rPr>
        <w:t>jedynie</w:t>
      </w:r>
      <w:r w:rsidRPr="0038673A">
        <w:rPr>
          <w:rFonts w:ascii="Arial" w:hAnsi="Arial" w:cs="Arial"/>
          <w:color w:val="000000" w:themeColor="text1"/>
          <w:spacing w:val="-11"/>
        </w:rPr>
        <w:t xml:space="preserve"> </w:t>
      </w:r>
      <w:r w:rsidRPr="0038673A">
        <w:rPr>
          <w:rFonts w:ascii="Arial" w:hAnsi="Arial" w:cs="Arial"/>
          <w:color w:val="000000" w:themeColor="text1"/>
        </w:rPr>
        <w:t>bezspornych</w:t>
      </w:r>
      <w:r w:rsidRPr="0038673A">
        <w:rPr>
          <w:rFonts w:ascii="Arial" w:hAnsi="Arial" w:cs="Arial"/>
          <w:color w:val="000000" w:themeColor="text1"/>
          <w:spacing w:val="-6"/>
        </w:rPr>
        <w:t xml:space="preserve"> </w:t>
      </w:r>
      <w:r w:rsidRPr="0038673A">
        <w:rPr>
          <w:rFonts w:ascii="Arial" w:hAnsi="Arial" w:cs="Arial"/>
          <w:color w:val="000000" w:themeColor="text1"/>
        </w:rPr>
        <w:t>należności,</w:t>
      </w:r>
      <w:r w:rsidRPr="0038673A">
        <w:rPr>
          <w:rFonts w:ascii="Arial" w:hAnsi="Arial" w:cs="Arial"/>
          <w:color w:val="000000" w:themeColor="text1"/>
          <w:spacing w:val="-7"/>
        </w:rPr>
        <w:t xml:space="preserve"> </w:t>
      </w:r>
      <w:r w:rsidRPr="0038673A">
        <w:rPr>
          <w:rFonts w:ascii="Arial" w:hAnsi="Arial" w:cs="Arial"/>
          <w:color w:val="000000" w:themeColor="text1"/>
        </w:rPr>
        <w:t>ograniczenie</w:t>
      </w:r>
      <w:r w:rsidRPr="0038673A">
        <w:rPr>
          <w:rFonts w:ascii="Arial" w:hAnsi="Arial" w:cs="Arial"/>
          <w:color w:val="000000" w:themeColor="text1"/>
          <w:spacing w:val="1"/>
        </w:rPr>
        <w:t xml:space="preserve"> </w:t>
      </w:r>
      <w:r w:rsidRPr="0038673A">
        <w:rPr>
          <w:rFonts w:ascii="Arial" w:hAnsi="Arial" w:cs="Arial"/>
          <w:color w:val="000000" w:themeColor="text1"/>
        </w:rPr>
        <w:t>zaspokojenia z gwarancji jedynie do kar umownych, itp.</w:t>
      </w:r>
      <w:r w:rsidR="00FC449A">
        <w:rPr>
          <w:rFonts w:ascii="Arial" w:hAnsi="Arial" w:cs="Arial"/>
          <w:color w:val="000000" w:themeColor="text1"/>
        </w:rPr>
        <w:t xml:space="preserve"> </w:t>
      </w:r>
      <w:r w:rsidRPr="0038673A">
        <w:rPr>
          <w:rFonts w:ascii="Arial" w:hAnsi="Arial" w:cs="Arial"/>
          <w:color w:val="000000" w:themeColor="text1"/>
        </w:rPr>
        <w:t>Gwarancja/poręczenie obejmuje zaspokojenie</w:t>
      </w:r>
      <w:r w:rsidRPr="0038673A">
        <w:rPr>
          <w:rFonts w:ascii="Arial" w:hAnsi="Arial" w:cs="Arial"/>
          <w:color w:val="000000" w:themeColor="text1"/>
          <w:spacing w:val="1"/>
        </w:rPr>
        <w:t xml:space="preserve"> </w:t>
      </w:r>
      <w:r w:rsidRPr="0038673A">
        <w:rPr>
          <w:rFonts w:ascii="Arial" w:hAnsi="Arial" w:cs="Arial"/>
          <w:color w:val="000000" w:themeColor="text1"/>
        </w:rPr>
        <w:t>należności</w:t>
      </w:r>
      <w:r w:rsidRPr="0038673A">
        <w:rPr>
          <w:rFonts w:ascii="Arial" w:hAnsi="Arial" w:cs="Arial"/>
          <w:color w:val="000000" w:themeColor="text1"/>
          <w:spacing w:val="1"/>
        </w:rPr>
        <w:t xml:space="preserve"> </w:t>
      </w:r>
      <w:r w:rsidRPr="0038673A">
        <w:rPr>
          <w:rFonts w:ascii="Arial" w:hAnsi="Arial" w:cs="Arial"/>
          <w:color w:val="000000" w:themeColor="text1"/>
        </w:rPr>
        <w:t>na</w:t>
      </w:r>
      <w:r w:rsidRPr="0038673A">
        <w:rPr>
          <w:rFonts w:ascii="Arial" w:hAnsi="Arial" w:cs="Arial"/>
          <w:color w:val="000000" w:themeColor="text1"/>
          <w:spacing w:val="1"/>
        </w:rPr>
        <w:t xml:space="preserve"> </w:t>
      </w:r>
      <w:r w:rsidRPr="0038673A">
        <w:rPr>
          <w:rFonts w:ascii="Arial" w:hAnsi="Arial" w:cs="Arial"/>
          <w:color w:val="000000" w:themeColor="text1"/>
        </w:rPr>
        <w:t>rzecz</w:t>
      </w:r>
      <w:r w:rsidRPr="0038673A">
        <w:rPr>
          <w:rFonts w:ascii="Arial" w:hAnsi="Arial" w:cs="Arial"/>
          <w:color w:val="000000" w:themeColor="text1"/>
          <w:spacing w:val="1"/>
        </w:rPr>
        <w:t xml:space="preserve"> </w:t>
      </w:r>
      <w:r w:rsidRPr="0038673A">
        <w:rPr>
          <w:rFonts w:ascii="Arial" w:hAnsi="Arial" w:cs="Arial"/>
          <w:color w:val="000000" w:themeColor="text1"/>
        </w:rPr>
        <w:t>podwykonawców</w:t>
      </w:r>
      <w:r w:rsidRPr="0038673A">
        <w:rPr>
          <w:rFonts w:ascii="Arial" w:hAnsi="Arial" w:cs="Arial"/>
          <w:color w:val="000000" w:themeColor="text1"/>
          <w:spacing w:val="1"/>
        </w:rPr>
        <w:t xml:space="preserve"> </w:t>
      </w:r>
      <w:r w:rsidRPr="0038673A">
        <w:rPr>
          <w:rFonts w:ascii="Arial" w:hAnsi="Arial" w:cs="Arial"/>
          <w:color w:val="000000" w:themeColor="text1"/>
        </w:rPr>
        <w:t>i</w:t>
      </w:r>
      <w:r w:rsidRPr="0038673A">
        <w:rPr>
          <w:rFonts w:ascii="Arial" w:hAnsi="Arial" w:cs="Arial"/>
          <w:color w:val="000000" w:themeColor="text1"/>
          <w:spacing w:val="1"/>
        </w:rPr>
        <w:t xml:space="preserve"> </w:t>
      </w:r>
      <w:r w:rsidRPr="0038673A">
        <w:rPr>
          <w:rFonts w:ascii="Arial" w:hAnsi="Arial" w:cs="Arial"/>
          <w:color w:val="000000" w:themeColor="text1"/>
        </w:rPr>
        <w:t>dalszych</w:t>
      </w:r>
      <w:r w:rsidRPr="0038673A">
        <w:rPr>
          <w:rFonts w:ascii="Arial" w:hAnsi="Arial" w:cs="Arial"/>
          <w:color w:val="000000" w:themeColor="text1"/>
          <w:spacing w:val="1"/>
        </w:rPr>
        <w:t xml:space="preserve"> </w:t>
      </w:r>
      <w:r w:rsidRPr="0038673A">
        <w:rPr>
          <w:rFonts w:ascii="Arial" w:hAnsi="Arial" w:cs="Arial"/>
          <w:color w:val="000000" w:themeColor="text1"/>
        </w:rPr>
        <w:t>podwykonawców.</w:t>
      </w:r>
      <w:r w:rsidRPr="0038673A">
        <w:rPr>
          <w:rFonts w:ascii="Arial" w:hAnsi="Arial" w:cs="Arial"/>
          <w:color w:val="000000" w:themeColor="text1"/>
          <w:spacing w:val="1"/>
        </w:rPr>
        <w:t xml:space="preserve"> </w:t>
      </w:r>
      <w:r w:rsidRPr="0038673A">
        <w:rPr>
          <w:rFonts w:ascii="Arial" w:hAnsi="Arial" w:cs="Arial"/>
          <w:color w:val="000000" w:themeColor="text1"/>
        </w:rPr>
        <w:t>Treść</w:t>
      </w:r>
      <w:r w:rsidRPr="0038673A">
        <w:rPr>
          <w:rFonts w:ascii="Arial" w:hAnsi="Arial" w:cs="Arial"/>
          <w:color w:val="000000" w:themeColor="text1"/>
          <w:spacing w:val="1"/>
        </w:rPr>
        <w:t xml:space="preserve"> </w:t>
      </w:r>
      <w:r w:rsidRPr="0038673A">
        <w:rPr>
          <w:rFonts w:ascii="Arial" w:hAnsi="Arial" w:cs="Arial"/>
          <w:color w:val="000000" w:themeColor="text1"/>
        </w:rPr>
        <w:t>gwarancji</w:t>
      </w:r>
      <w:r w:rsidRPr="0038673A">
        <w:rPr>
          <w:rFonts w:ascii="Arial" w:hAnsi="Arial" w:cs="Arial"/>
          <w:color w:val="000000" w:themeColor="text1"/>
          <w:spacing w:val="1"/>
        </w:rPr>
        <w:t xml:space="preserve"> </w:t>
      </w:r>
      <w:r w:rsidRPr="0038673A">
        <w:rPr>
          <w:rFonts w:ascii="Arial" w:hAnsi="Arial" w:cs="Arial"/>
          <w:color w:val="000000" w:themeColor="text1"/>
        </w:rPr>
        <w:t>podlega</w:t>
      </w:r>
      <w:r w:rsidRPr="0038673A">
        <w:rPr>
          <w:rFonts w:ascii="Arial" w:hAnsi="Arial" w:cs="Arial"/>
          <w:color w:val="000000" w:themeColor="text1"/>
          <w:spacing w:val="1"/>
        </w:rPr>
        <w:t xml:space="preserve"> </w:t>
      </w:r>
      <w:r w:rsidRPr="0038673A">
        <w:rPr>
          <w:rFonts w:ascii="Arial" w:hAnsi="Arial" w:cs="Arial"/>
          <w:color w:val="000000" w:themeColor="text1"/>
        </w:rPr>
        <w:t>akceptacji</w:t>
      </w:r>
      <w:r w:rsidRPr="0038673A">
        <w:rPr>
          <w:rFonts w:ascii="Arial" w:hAnsi="Arial" w:cs="Arial"/>
          <w:color w:val="000000" w:themeColor="text1"/>
          <w:spacing w:val="1"/>
        </w:rPr>
        <w:t xml:space="preserve"> </w:t>
      </w:r>
      <w:r w:rsidRPr="0038673A">
        <w:rPr>
          <w:rFonts w:ascii="Arial" w:hAnsi="Arial" w:cs="Arial"/>
          <w:color w:val="000000" w:themeColor="text1"/>
        </w:rPr>
        <w:t>Zamawiającego.</w:t>
      </w:r>
    </w:p>
    <w:p w14:paraId="67284D36"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Wykonawca jest zobowiązany zapewnić, aby zabezpieczenie należytego wykonania umowy zachowało moc</w:t>
      </w:r>
      <w:r w:rsidRPr="0038673A">
        <w:rPr>
          <w:rFonts w:ascii="Arial" w:hAnsi="Arial" w:cs="Arial"/>
          <w:spacing w:val="-43"/>
        </w:rPr>
        <w:t xml:space="preserve"> </w:t>
      </w:r>
      <w:r w:rsidRPr="0038673A">
        <w:rPr>
          <w:rFonts w:ascii="Arial" w:hAnsi="Arial" w:cs="Arial"/>
        </w:rPr>
        <w:t>wiążącą</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okresie</w:t>
      </w:r>
      <w:r w:rsidRPr="0038673A">
        <w:rPr>
          <w:rFonts w:ascii="Arial" w:hAnsi="Arial" w:cs="Arial"/>
          <w:spacing w:val="1"/>
        </w:rPr>
        <w:t xml:space="preserve"> </w:t>
      </w:r>
      <w:r w:rsidRPr="0038673A">
        <w:rPr>
          <w:rFonts w:ascii="Arial" w:hAnsi="Arial" w:cs="Arial"/>
        </w:rPr>
        <w:t>wykonywania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okresie</w:t>
      </w:r>
      <w:r w:rsidRPr="0038673A">
        <w:rPr>
          <w:rFonts w:ascii="Arial" w:hAnsi="Arial" w:cs="Arial"/>
          <w:spacing w:val="1"/>
        </w:rPr>
        <w:t xml:space="preserve"> </w:t>
      </w:r>
      <w:r w:rsidRPr="0038673A">
        <w:rPr>
          <w:rFonts w:ascii="Arial" w:hAnsi="Arial" w:cs="Arial"/>
        </w:rPr>
        <w:t>rękojmi</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wady</w:t>
      </w:r>
      <w:r w:rsidRPr="0038673A">
        <w:rPr>
          <w:rFonts w:ascii="Arial" w:hAnsi="Arial" w:cs="Arial"/>
          <w:spacing w:val="1"/>
        </w:rPr>
        <w:t xml:space="preserve"> </w:t>
      </w:r>
      <w:r w:rsidRPr="0038673A">
        <w:rPr>
          <w:rFonts w:ascii="Arial" w:hAnsi="Arial" w:cs="Arial"/>
        </w:rPr>
        <w:t>fizyczne.</w:t>
      </w:r>
      <w:r w:rsidRPr="0038673A">
        <w:rPr>
          <w:rFonts w:ascii="Arial" w:hAnsi="Arial" w:cs="Arial"/>
          <w:spacing w:val="1"/>
        </w:rPr>
        <w:t xml:space="preserve"> </w:t>
      </w:r>
      <w:r w:rsidRPr="0038673A">
        <w:rPr>
          <w:rFonts w:ascii="Arial" w:hAnsi="Arial" w:cs="Arial"/>
        </w:rPr>
        <w:t>Wykonawca</w:t>
      </w:r>
      <w:r w:rsidRPr="0038673A">
        <w:rPr>
          <w:rFonts w:ascii="Arial" w:hAnsi="Arial" w:cs="Arial"/>
          <w:spacing w:val="1"/>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zobowiązany do niezwłocznego informowania Zamawiającego o faktycznych lub prawnych okolicznościach,</w:t>
      </w:r>
      <w:r w:rsidRPr="0038673A">
        <w:rPr>
          <w:rFonts w:ascii="Arial" w:hAnsi="Arial" w:cs="Arial"/>
          <w:spacing w:val="-43"/>
        </w:rPr>
        <w:t xml:space="preserve"> </w:t>
      </w:r>
      <w:r w:rsidRPr="0038673A">
        <w:rPr>
          <w:rFonts w:ascii="Arial" w:hAnsi="Arial" w:cs="Arial"/>
        </w:rPr>
        <w:t>które mają lub mogą mieć wpływ na moc wiążącą zabezpieczenia należytego wykonania umowy oraz na</w:t>
      </w:r>
      <w:r w:rsidRPr="0038673A">
        <w:rPr>
          <w:rFonts w:ascii="Arial" w:hAnsi="Arial" w:cs="Arial"/>
          <w:spacing w:val="1"/>
        </w:rPr>
        <w:t xml:space="preserve"> </w:t>
      </w:r>
      <w:r w:rsidRPr="0038673A">
        <w:rPr>
          <w:rFonts w:ascii="Arial" w:hAnsi="Arial" w:cs="Arial"/>
        </w:rPr>
        <w:t>możliwość</w:t>
      </w:r>
      <w:r w:rsidRPr="0038673A">
        <w:rPr>
          <w:rFonts w:ascii="Arial" w:hAnsi="Arial" w:cs="Arial"/>
          <w:spacing w:val="-2"/>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zakres</w:t>
      </w:r>
      <w:r w:rsidRPr="0038673A">
        <w:rPr>
          <w:rFonts w:ascii="Arial" w:hAnsi="Arial" w:cs="Arial"/>
          <w:spacing w:val="-2"/>
        </w:rPr>
        <w:t xml:space="preserve"> </w:t>
      </w:r>
      <w:r w:rsidRPr="0038673A">
        <w:rPr>
          <w:rFonts w:ascii="Arial" w:hAnsi="Arial" w:cs="Arial"/>
        </w:rPr>
        <w:t>wykonywania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 praw</w:t>
      </w:r>
      <w:r w:rsidRPr="0038673A">
        <w:rPr>
          <w:rFonts w:ascii="Arial" w:hAnsi="Arial" w:cs="Arial"/>
          <w:spacing w:val="-2"/>
        </w:rPr>
        <w:t xml:space="preserve"> </w:t>
      </w:r>
      <w:r w:rsidRPr="0038673A">
        <w:rPr>
          <w:rFonts w:ascii="Arial" w:hAnsi="Arial" w:cs="Arial"/>
        </w:rPr>
        <w:t>wynikających</w:t>
      </w:r>
      <w:r w:rsidRPr="0038673A">
        <w:rPr>
          <w:rFonts w:ascii="Arial" w:hAnsi="Arial" w:cs="Arial"/>
          <w:spacing w:val="-1"/>
        </w:rPr>
        <w:t xml:space="preserve"> </w:t>
      </w:r>
      <w:r w:rsidRPr="0038673A">
        <w:rPr>
          <w:rFonts w:ascii="Arial" w:hAnsi="Arial" w:cs="Arial"/>
        </w:rPr>
        <w:t>z zabezpieczenia.</w:t>
      </w:r>
    </w:p>
    <w:p w14:paraId="102706A2" w14:textId="77777777" w:rsidR="009B5FA1" w:rsidRPr="0038673A" w:rsidRDefault="00D11B96">
      <w:pPr>
        <w:pStyle w:val="Akapitzlist"/>
        <w:numPr>
          <w:ilvl w:val="0"/>
          <w:numId w:val="9"/>
        </w:numPr>
        <w:tabs>
          <w:tab w:val="left" w:pos="284"/>
        </w:tabs>
        <w:spacing w:before="1"/>
        <w:ind w:left="284" w:right="-71" w:hanging="284"/>
        <w:rPr>
          <w:rFonts w:ascii="Arial" w:hAnsi="Arial" w:cs="Arial"/>
        </w:rPr>
      </w:pPr>
      <w:r w:rsidRPr="0038673A">
        <w:rPr>
          <w:rFonts w:ascii="Arial" w:hAnsi="Arial" w:cs="Arial"/>
        </w:rPr>
        <w:t xml:space="preserve">Kwota stanowiąca </w:t>
      </w:r>
      <w:r w:rsidRPr="0038673A">
        <w:rPr>
          <w:rFonts w:ascii="Arial" w:hAnsi="Arial" w:cs="Arial"/>
          <w:b/>
        </w:rPr>
        <w:t xml:space="preserve">70% </w:t>
      </w:r>
      <w:r w:rsidRPr="0038673A">
        <w:rPr>
          <w:rFonts w:ascii="Arial" w:hAnsi="Arial" w:cs="Arial"/>
        </w:rPr>
        <w:t>zabezpieczenia należytego wykonania umowy, zostanie zwrócona/ zwolniona w</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3"/>
        </w:rPr>
        <w:t xml:space="preserve"> </w:t>
      </w:r>
      <w:r w:rsidRPr="0038673A">
        <w:rPr>
          <w:rFonts w:ascii="Arial" w:hAnsi="Arial" w:cs="Arial"/>
          <w:b/>
        </w:rPr>
        <w:t>30</w:t>
      </w:r>
      <w:r w:rsidRPr="0038673A">
        <w:rPr>
          <w:rFonts w:ascii="Arial" w:hAnsi="Arial" w:cs="Arial"/>
          <w:b/>
          <w:spacing w:val="-2"/>
        </w:rPr>
        <w:t xml:space="preserve"> </w:t>
      </w:r>
      <w:r w:rsidRPr="0038673A">
        <w:rPr>
          <w:rFonts w:ascii="Arial" w:hAnsi="Arial" w:cs="Arial"/>
          <w:b/>
        </w:rPr>
        <w:t>dni</w:t>
      </w:r>
      <w:r w:rsidRPr="0038673A">
        <w:rPr>
          <w:rFonts w:ascii="Arial" w:hAnsi="Arial" w:cs="Arial"/>
          <w:b/>
          <w:spacing w:val="-2"/>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 wykonania</w:t>
      </w:r>
      <w:r w:rsidRPr="0038673A">
        <w:rPr>
          <w:rFonts w:ascii="Arial" w:hAnsi="Arial" w:cs="Arial"/>
          <w:spacing w:val="-1"/>
        </w:rPr>
        <w:t xml:space="preserve"> </w:t>
      </w:r>
      <w:r w:rsidRPr="0038673A">
        <w:rPr>
          <w:rFonts w:ascii="Arial" w:hAnsi="Arial" w:cs="Arial"/>
        </w:rPr>
        <w:t>zamówienia</w:t>
      </w:r>
      <w:r w:rsidRPr="0038673A">
        <w:rPr>
          <w:rFonts w:ascii="Arial" w:hAnsi="Arial" w:cs="Arial"/>
          <w:spacing w:val="-1"/>
        </w:rPr>
        <w:t xml:space="preserve"> </w:t>
      </w:r>
      <w:r w:rsidRPr="0038673A">
        <w:rPr>
          <w:rFonts w:ascii="Arial" w:hAnsi="Arial" w:cs="Arial"/>
        </w:rPr>
        <w:t>i</w:t>
      </w:r>
      <w:r w:rsidRPr="0038673A">
        <w:rPr>
          <w:rFonts w:ascii="Arial" w:hAnsi="Arial" w:cs="Arial"/>
          <w:spacing w:val="-2"/>
        </w:rPr>
        <w:t xml:space="preserve"> </w:t>
      </w:r>
      <w:r w:rsidRPr="0038673A">
        <w:rPr>
          <w:rFonts w:ascii="Arial" w:hAnsi="Arial" w:cs="Arial"/>
        </w:rPr>
        <w:t>uznania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należycie</w:t>
      </w:r>
      <w:r w:rsidRPr="0038673A">
        <w:rPr>
          <w:rFonts w:ascii="Arial" w:hAnsi="Arial" w:cs="Arial"/>
          <w:spacing w:val="-3"/>
        </w:rPr>
        <w:t xml:space="preserve"> </w:t>
      </w:r>
      <w:r w:rsidRPr="0038673A">
        <w:rPr>
          <w:rFonts w:ascii="Arial" w:hAnsi="Arial" w:cs="Arial"/>
        </w:rPr>
        <w:t>wykonane.</w:t>
      </w:r>
    </w:p>
    <w:p w14:paraId="44362B8D"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Kwota</w:t>
      </w:r>
      <w:r w:rsidRPr="0038673A">
        <w:rPr>
          <w:rFonts w:ascii="Arial" w:hAnsi="Arial" w:cs="Arial"/>
          <w:spacing w:val="-6"/>
        </w:rPr>
        <w:t xml:space="preserve"> </w:t>
      </w:r>
      <w:r w:rsidRPr="0038673A">
        <w:rPr>
          <w:rFonts w:ascii="Arial" w:hAnsi="Arial" w:cs="Arial"/>
        </w:rPr>
        <w:t>pozostawiona</w:t>
      </w:r>
      <w:r w:rsidRPr="0038673A">
        <w:rPr>
          <w:rFonts w:ascii="Arial" w:hAnsi="Arial" w:cs="Arial"/>
          <w:spacing w:val="-6"/>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zabezpieczenie</w:t>
      </w:r>
      <w:r w:rsidRPr="0038673A">
        <w:rPr>
          <w:rFonts w:ascii="Arial" w:hAnsi="Arial" w:cs="Arial"/>
          <w:spacing w:val="-6"/>
        </w:rPr>
        <w:t xml:space="preserve"> </w:t>
      </w:r>
      <w:r w:rsidRPr="0038673A">
        <w:rPr>
          <w:rFonts w:ascii="Arial" w:hAnsi="Arial" w:cs="Arial"/>
        </w:rPr>
        <w:t>roszczeń</w:t>
      </w:r>
      <w:r w:rsidRPr="0038673A">
        <w:rPr>
          <w:rFonts w:ascii="Arial" w:hAnsi="Arial" w:cs="Arial"/>
          <w:spacing w:val="-6"/>
        </w:rPr>
        <w:t xml:space="preserve"> </w:t>
      </w:r>
      <w:r w:rsidRPr="0038673A">
        <w:rPr>
          <w:rFonts w:ascii="Arial" w:hAnsi="Arial" w:cs="Arial"/>
        </w:rPr>
        <w:t>z</w:t>
      </w:r>
      <w:r w:rsidRPr="0038673A">
        <w:rPr>
          <w:rFonts w:ascii="Arial" w:hAnsi="Arial" w:cs="Arial"/>
          <w:spacing w:val="-5"/>
        </w:rPr>
        <w:t xml:space="preserve"> </w:t>
      </w:r>
      <w:r w:rsidRPr="0038673A">
        <w:rPr>
          <w:rFonts w:ascii="Arial" w:hAnsi="Arial" w:cs="Arial"/>
        </w:rPr>
        <w:t>tytułu</w:t>
      </w:r>
      <w:r w:rsidRPr="0038673A">
        <w:rPr>
          <w:rFonts w:ascii="Arial" w:hAnsi="Arial" w:cs="Arial"/>
          <w:spacing w:val="-6"/>
        </w:rPr>
        <w:t xml:space="preserve"> </w:t>
      </w:r>
      <w:r w:rsidRPr="0038673A">
        <w:rPr>
          <w:rFonts w:ascii="Arial" w:hAnsi="Arial" w:cs="Arial"/>
        </w:rPr>
        <w:t>rękojmi</w:t>
      </w:r>
      <w:r w:rsidRPr="0038673A">
        <w:rPr>
          <w:rFonts w:ascii="Arial" w:hAnsi="Arial" w:cs="Arial"/>
          <w:spacing w:val="-6"/>
        </w:rPr>
        <w:t xml:space="preserve"> </w:t>
      </w:r>
      <w:r w:rsidRPr="0038673A">
        <w:rPr>
          <w:rFonts w:ascii="Arial" w:hAnsi="Arial" w:cs="Arial"/>
        </w:rPr>
        <w:t>za</w:t>
      </w:r>
      <w:r w:rsidRPr="0038673A">
        <w:rPr>
          <w:rFonts w:ascii="Arial" w:hAnsi="Arial" w:cs="Arial"/>
          <w:spacing w:val="-5"/>
        </w:rPr>
        <w:t xml:space="preserve"> </w:t>
      </w:r>
      <w:r w:rsidRPr="0038673A">
        <w:rPr>
          <w:rFonts w:ascii="Arial" w:hAnsi="Arial" w:cs="Arial"/>
        </w:rPr>
        <w:t>wady</w:t>
      </w:r>
      <w:r w:rsidRPr="0038673A">
        <w:rPr>
          <w:rFonts w:ascii="Arial" w:hAnsi="Arial" w:cs="Arial"/>
          <w:spacing w:val="-5"/>
        </w:rPr>
        <w:t xml:space="preserve"> </w:t>
      </w:r>
      <w:r w:rsidRPr="0038673A">
        <w:rPr>
          <w:rFonts w:ascii="Arial" w:hAnsi="Arial" w:cs="Arial"/>
        </w:rPr>
        <w:t>fizyczne,</w:t>
      </w:r>
      <w:r w:rsidRPr="0038673A">
        <w:rPr>
          <w:rFonts w:ascii="Arial" w:hAnsi="Arial" w:cs="Arial"/>
          <w:spacing w:val="-8"/>
        </w:rPr>
        <w:t xml:space="preserve"> </w:t>
      </w:r>
      <w:r w:rsidRPr="0038673A">
        <w:rPr>
          <w:rFonts w:ascii="Arial" w:hAnsi="Arial" w:cs="Arial"/>
        </w:rPr>
        <w:t>wynosząca</w:t>
      </w:r>
      <w:r w:rsidRPr="0038673A">
        <w:rPr>
          <w:rFonts w:ascii="Arial" w:hAnsi="Arial" w:cs="Arial"/>
          <w:spacing w:val="-5"/>
        </w:rPr>
        <w:t xml:space="preserve"> </w:t>
      </w:r>
      <w:r w:rsidRPr="0038673A">
        <w:rPr>
          <w:rFonts w:ascii="Arial" w:hAnsi="Arial" w:cs="Arial"/>
        </w:rPr>
        <w:t>30%</w:t>
      </w:r>
      <w:r w:rsidRPr="0038673A">
        <w:rPr>
          <w:rFonts w:ascii="Arial" w:hAnsi="Arial" w:cs="Arial"/>
          <w:spacing w:val="-8"/>
        </w:rPr>
        <w:t xml:space="preserve"> </w:t>
      </w:r>
      <w:r w:rsidRPr="0038673A">
        <w:rPr>
          <w:rFonts w:ascii="Arial" w:hAnsi="Arial" w:cs="Arial"/>
        </w:rPr>
        <w:t>wartości</w:t>
      </w:r>
      <w:r w:rsidRPr="0038673A">
        <w:rPr>
          <w:rFonts w:ascii="Arial" w:hAnsi="Arial" w:cs="Arial"/>
          <w:spacing w:val="-43"/>
        </w:rPr>
        <w:t xml:space="preserve"> </w:t>
      </w:r>
      <w:r w:rsidRPr="0038673A">
        <w:rPr>
          <w:rFonts w:ascii="Arial" w:hAnsi="Arial" w:cs="Arial"/>
        </w:rPr>
        <w:t>Zabezpieczenia należytego wykonania umowy, zostanie zwrócona/zwolniona nie później niż w 15 dniu po</w:t>
      </w:r>
      <w:r w:rsidRPr="0038673A">
        <w:rPr>
          <w:rFonts w:ascii="Arial" w:hAnsi="Arial" w:cs="Arial"/>
          <w:spacing w:val="1"/>
        </w:rPr>
        <w:t xml:space="preserve"> </w:t>
      </w:r>
      <w:r w:rsidRPr="0038673A">
        <w:rPr>
          <w:rFonts w:ascii="Arial" w:hAnsi="Arial" w:cs="Arial"/>
        </w:rPr>
        <w:t>upływie</w:t>
      </w:r>
      <w:r w:rsidRPr="0038673A">
        <w:rPr>
          <w:rFonts w:ascii="Arial" w:hAnsi="Arial" w:cs="Arial"/>
          <w:spacing w:val="-3"/>
        </w:rPr>
        <w:t xml:space="preserve"> </w:t>
      </w:r>
      <w:r w:rsidRPr="0038673A">
        <w:rPr>
          <w:rFonts w:ascii="Arial" w:hAnsi="Arial" w:cs="Arial"/>
        </w:rPr>
        <w:t>okresu rękojmi.</w:t>
      </w:r>
    </w:p>
    <w:p w14:paraId="6D318AA0"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trakcie</w:t>
      </w:r>
      <w:r w:rsidRPr="0038673A">
        <w:rPr>
          <w:rFonts w:ascii="Arial" w:hAnsi="Arial" w:cs="Arial"/>
          <w:spacing w:val="-6"/>
        </w:rPr>
        <w:t xml:space="preserve"> </w:t>
      </w:r>
      <w:r w:rsidRPr="0038673A">
        <w:rPr>
          <w:rFonts w:ascii="Arial" w:hAnsi="Arial" w:cs="Arial"/>
        </w:rPr>
        <w:t>realizacji</w:t>
      </w:r>
      <w:r w:rsidRPr="0038673A">
        <w:rPr>
          <w:rFonts w:ascii="Arial" w:hAnsi="Arial" w:cs="Arial"/>
          <w:spacing w:val="-5"/>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Wykonawca</w:t>
      </w:r>
      <w:r w:rsidRPr="0038673A">
        <w:rPr>
          <w:rFonts w:ascii="Arial" w:hAnsi="Arial" w:cs="Arial"/>
          <w:spacing w:val="-5"/>
        </w:rPr>
        <w:t xml:space="preserve"> </w:t>
      </w:r>
      <w:r w:rsidRPr="0038673A">
        <w:rPr>
          <w:rFonts w:ascii="Arial" w:hAnsi="Arial" w:cs="Arial"/>
        </w:rPr>
        <w:t>może</w:t>
      </w:r>
      <w:r w:rsidRPr="0038673A">
        <w:rPr>
          <w:rFonts w:ascii="Arial" w:hAnsi="Arial" w:cs="Arial"/>
          <w:spacing w:val="-6"/>
        </w:rPr>
        <w:t xml:space="preserve"> </w:t>
      </w:r>
      <w:r w:rsidRPr="0038673A">
        <w:rPr>
          <w:rFonts w:ascii="Arial" w:hAnsi="Arial" w:cs="Arial"/>
        </w:rPr>
        <w:t>dokonać</w:t>
      </w:r>
      <w:r w:rsidRPr="0038673A">
        <w:rPr>
          <w:rFonts w:ascii="Arial" w:hAnsi="Arial" w:cs="Arial"/>
          <w:spacing w:val="-5"/>
        </w:rPr>
        <w:t xml:space="preserve"> </w:t>
      </w:r>
      <w:r w:rsidRPr="0038673A">
        <w:rPr>
          <w:rFonts w:ascii="Arial" w:hAnsi="Arial" w:cs="Arial"/>
        </w:rPr>
        <w:t>zmiany</w:t>
      </w:r>
      <w:r w:rsidRPr="0038673A">
        <w:rPr>
          <w:rFonts w:ascii="Arial" w:hAnsi="Arial" w:cs="Arial"/>
          <w:spacing w:val="-5"/>
        </w:rPr>
        <w:t xml:space="preserve"> </w:t>
      </w:r>
      <w:r w:rsidRPr="0038673A">
        <w:rPr>
          <w:rFonts w:ascii="Arial" w:hAnsi="Arial" w:cs="Arial"/>
        </w:rPr>
        <w:t>formy</w:t>
      </w:r>
      <w:r w:rsidRPr="0038673A">
        <w:rPr>
          <w:rFonts w:ascii="Arial" w:hAnsi="Arial" w:cs="Arial"/>
          <w:spacing w:val="-5"/>
        </w:rPr>
        <w:t xml:space="preserve"> </w:t>
      </w:r>
      <w:r w:rsidRPr="0038673A">
        <w:rPr>
          <w:rFonts w:ascii="Arial" w:hAnsi="Arial" w:cs="Arial"/>
        </w:rPr>
        <w:t>Zabezpieczenia</w:t>
      </w:r>
      <w:r w:rsidRPr="0038673A">
        <w:rPr>
          <w:rFonts w:ascii="Arial" w:hAnsi="Arial" w:cs="Arial"/>
          <w:spacing w:val="-5"/>
        </w:rPr>
        <w:t xml:space="preserve"> </w:t>
      </w:r>
      <w:r w:rsidRPr="0038673A">
        <w:rPr>
          <w:rFonts w:ascii="Arial" w:hAnsi="Arial" w:cs="Arial"/>
        </w:rPr>
        <w:t>należytego</w:t>
      </w:r>
      <w:r w:rsidRPr="0038673A">
        <w:rPr>
          <w:rFonts w:ascii="Arial" w:hAnsi="Arial" w:cs="Arial"/>
          <w:spacing w:val="-5"/>
        </w:rPr>
        <w:t xml:space="preserve"> </w:t>
      </w:r>
      <w:r w:rsidRPr="0038673A">
        <w:rPr>
          <w:rFonts w:ascii="Arial" w:hAnsi="Arial" w:cs="Arial"/>
        </w:rPr>
        <w:t>wykonania</w:t>
      </w:r>
      <w:r w:rsidRPr="0038673A">
        <w:rPr>
          <w:rFonts w:ascii="Arial" w:hAnsi="Arial" w:cs="Arial"/>
          <w:spacing w:val="-42"/>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na</w:t>
      </w:r>
      <w:r w:rsidRPr="0038673A">
        <w:rPr>
          <w:rFonts w:ascii="Arial" w:hAnsi="Arial" w:cs="Arial"/>
          <w:spacing w:val="-6"/>
        </w:rPr>
        <w:t xml:space="preserve"> </w:t>
      </w:r>
      <w:r w:rsidRPr="0038673A">
        <w:rPr>
          <w:rFonts w:ascii="Arial" w:hAnsi="Arial" w:cs="Arial"/>
        </w:rPr>
        <w:t>jedną</w:t>
      </w:r>
      <w:r w:rsidRPr="0038673A">
        <w:rPr>
          <w:rFonts w:ascii="Arial" w:hAnsi="Arial" w:cs="Arial"/>
          <w:spacing w:val="-7"/>
        </w:rPr>
        <w:t xml:space="preserve"> </w:t>
      </w:r>
      <w:r w:rsidRPr="0038673A">
        <w:rPr>
          <w:rFonts w:ascii="Arial" w:hAnsi="Arial" w:cs="Arial"/>
        </w:rPr>
        <w:t>lub</w:t>
      </w:r>
      <w:r w:rsidRPr="0038673A">
        <w:rPr>
          <w:rFonts w:ascii="Arial" w:hAnsi="Arial" w:cs="Arial"/>
          <w:spacing w:val="-6"/>
        </w:rPr>
        <w:t xml:space="preserve"> </w:t>
      </w:r>
      <w:r w:rsidRPr="0038673A">
        <w:rPr>
          <w:rFonts w:ascii="Arial" w:hAnsi="Arial" w:cs="Arial"/>
        </w:rPr>
        <w:t>kilka</w:t>
      </w:r>
      <w:r w:rsidRPr="0038673A">
        <w:rPr>
          <w:rFonts w:ascii="Arial" w:hAnsi="Arial" w:cs="Arial"/>
          <w:spacing w:val="-7"/>
        </w:rPr>
        <w:t xml:space="preserve"> </w:t>
      </w:r>
      <w:r w:rsidRPr="0038673A">
        <w:rPr>
          <w:rFonts w:ascii="Arial" w:hAnsi="Arial" w:cs="Arial"/>
        </w:rPr>
        <w:t>form,</w:t>
      </w:r>
      <w:r w:rsidRPr="0038673A">
        <w:rPr>
          <w:rFonts w:ascii="Arial" w:hAnsi="Arial" w:cs="Arial"/>
          <w:spacing w:val="-6"/>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których</w:t>
      </w:r>
      <w:r w:rsidRPr="0038673A">
        <w:rPr>
          <w:rFonts w:ascii="Arial" w:hAnsi="Arial" w:cs="Arial"/>
          <w:spacing w:val="-7"/>
        </w:rPr>
        <w:t xml:space="preserve"> </w:t>
      </w:r>
      <w:r w:rsidRPr="0038673A">
        <w:rPr>
          <w:rFonts w:ascii="Arial" w:hAnsi="Arial" w:cs="Arial"/>
        </w:rPr>
        <w:t>mowa</w:t>
      </w:r>
      <w:r w:rsidRPr="0038673A">
        <w:rPr>
          <w:rFonts w:ascii="Arial" w:hAnsi="Arial" w:cs="Arial"/>
          <w:spacing w:val="-6"/>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przepisach</w:t>
      </w:r>
      <w:r w:rsidRPr="0038673A">
        <w:rPr>
          <w:rFonts w:ascii="Arial" w:hAnsi="Arial" w:cs="Arial"/>
          <w:spacing w:val="-7"/>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PZP,</w:t>
      </w:r>
      <w:r w:rsidRPr="0038673A">
        <w:rPr>
          <w:rFonts w:ascii="Arial" w:hAnsi="Arial" w:cs="Arial"/>
          <w:spacing w:val="-7"/>
        </w:rPr>
        <w:t xml:space="preserve"> </w:t>
      </w:r>
      <w:r w:rsidRPr="0038673A">
        <w:rPr>
          <w:rFonts w:ascii="Arial" w:hAnsi="Arial" w:cs="Arial"/>
        </w:rPr>
        <w:t>pod</w:t>
      </w:r>
      <w:r w:rsidRPr="0038673A">
        <w:rPr>
          <w:rFonts w:ascii="Arial" w:hAnsi="Arial" w:cs="Arial"/>
          <w:spacing w:val="-6"/>
        </w:rPr>
        <w:t xml:space="preserve"> </w:t>
      </w:r>
      <w:r w:rsidRPr="0038673A">
        <w:rPr>
          <w:rFonts w:ascii="Arial" w:hAnsi="Arial" w:cs="Arial"/>
        </w:rPr>
        <w:t>warunkiem,</w:t>
      </w:r>
      <w:r w:rsidRPr="0038673A">
        <w:rPr>
          <w:rFonts w:ascii="Arial" w:hAnsi="Arial" w:cs="Arial"/>
          <w:spacing w:val="-6"/>
        </w:rPr>
        <w:t xml:space="preserve"> </w:t>
      </w:r>
      <w:r w:rsidRPr="0038673A">
        <w:rPr>
          <w:rFonts w:ascii="Arial" w:hAnsi="Arial" w:cs="Arial"/>
        </w:rPr>
        <w:t>że</w:t>
      </w:r>
      <w:r w:rsidRPr="0038673A">
        <w:rPr>
          <w:rFonts w:ascii="Arial" w:hAnsi="Arial" w:cs="Arial"/>
          <w:spacing w:val="-8"/>
        </w:rPr>
        <w:t xml:space="preserve"> </w:t>
      </w:r>
      <w:r w:rsidRPr="0038673A">
        <w:rPr>
          <w:rFonts w:ascii="Arial" w:hAnsi="Arial" w:cs="Arial"/>
        </w:rPr>
        <w:t>zmiana</w:t>
      </w:r>
      <w:r w:rsidRPr="0038673A">
        <w:rPr>
          <w:rFonts w:ascii="Arial" w:hAnsi="Arial" w:cs="Arial"/>
          <w:spacing w:val="-6"/>
        </w:rPr>
        <w:t xml:space="preserve"> </w:t>
      </w:r>
      <w:r w:rsidRPr="0038673A">
        <w:rPr>
          <w:rFonts w:ascii="Arial" w:hAnsi="Arial" w:cs="Arial"/>
        </w:rPr>
        <w:t>formy</w:t>
      </w:r>
      <w:r w:rsidRPr="0038673A">
        <w:rPr>
          <w:rFonts w:ascii="Arial" w:hAnsi="Arial" w:cs="Arial"/>
          <w:spacing w:val="-43"/>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zostanie</w:t>
      </w:r>
      <w:r w:rsidRPr="0038673A">
        <w:rPr>
          <w:rFonts w:ascii="Arial" w:hAnsi="Arial" w:cs="Arial"/>
          <w:spacing w:val="1"/>
        </w:rPr>
        <w:t xml:space="preserve"> </w:t>
      </w:r>
      <w:r w:rsidRPr="0038673A">
        <w:rPr>
          <w:rFonts w:ascii="Arial" w:hAnsi="Arial" w:cs="Arial"/>
        </w:rPr>
        <w:t>dokonana</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zachowaniem</w:t>
      </w:r>
      <w:r w:rsidRPr="0038673A">
        <w:rPr>
          <w:rFonts w:ascii="Arial" w:hAnsi="Arial" w:cs="Arial"/>
          <w:spacing w:val="1"/>
        </w:rPr>
        <w:t xml:space="preserve"> </w:t>
      </w:r>
      <w:r w:rsidRPr="0038673A">
        <w:rPr>
          <w:rFonts w:ascii="Arial" w:hAnsi="Arial" w:cs="Arial"/>
        </w:rPr>
        <w:t>ciągłości</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bez</w:t>
      </w:r>
      <w:r w:rsidRPr="0038673A">
        <w:rPr>
          <w:rFonts w:ascii="Arial" w:hAnsi="Arial" w:cs="Arial"/>
          <w:spacing w:val="1"/>
        </w:rPr>
        <w:t xml:space="preserve"> </w:t>
      </w:r>
      <w:r w:rsidRPr="0038673A">
        <w:rPr>
          <w:rFonts w:ascii="Arial" w:hAnsi="Arial" w:cs="Arial"/>
        </w:rPr>
        <w:t>zmniejszenia</w:t>
      </w:r>
      <w:r w:rsidRPr="0038673A">
        <w:rPr>
          <w:rFonts w:ascii="Arial" w:hAnsi="Arial" w:cs="Arial"/>
          <w:spacing w:val="1"/>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wysokości.</w:t>
      </w:r>
    </w:p>
    <w:p w14:paraId="20A00421" w14:textId="42A65D2B" w:rsidR="009B5FA1" w:rsidRPr="0038673A" w:rsidRDefault="00D11B96">
      <w:pPr>
        <w:pStyle w:val="Akapitzlist"/>
        <w:numPr>
          <w:ilvl w:val="0"/>
          <w:numId w:val="9"/>
        </w:numPr>
        <w:tabs>
          <w:tab w:val="left" w:pos="284"/>
        </w:tabs>
        <w:spacing w:before="33"/>
        <w:ind w:left="284" w:right="-71" w:hanging="284"/>
        <w:rPr>
          <w:rFonts w:ascii="Arial" w:hAnsi="Arial" w:cs="Arial"/>
        </w:rPr>
      </w:pPr>
      <w:r w:rsidRPr="0038673A">
        <w:rPr>
          <w:rFonts w:ascii="Arial" w:hAnsi="Arial" w:cs="Arial"/>
        </w:rPr>
        <w:t>W sytuacji, gdy wskutek okoliczności, o których mowa</w:t>
      </w:r>
      <w:r w:rsidRPr="0038673A">
        <w:rPr>
          <w:rFonts w:ascii="Arial" w:hAnsi="Arial" w:cs="Arial"/>
          <w:spacing w:val="1"/>
        </w:rPr>
        <w:t xml:space="preserve"> </w:t>
      </w:r>
      <w:r w:rsidRPr="0038673A">
        <w:rPr>
          <w:rFonts w:ascii="Arial" w:hAnsi="Arial" w:cs="Arial"/>
        </w:rPr>
        <w:t>w § 1</w:t>
      </w:r>
      <w:r w:rsidR="002C0885" w:rsidRPr="0038673A">
        <w:rPr>
          <w:rFonts w:ascii="Arial" w:hAnsi="Arial" w:cs="Arial"/>
        </w:rPr>
        <w:t>3</w:t>
      </w:r>
      <w:r w:rsidRPr="0038673A">
        <w:rPr>
          <w:rFonts w:ascii="Arial" w:hAnsi="Arial" w:cs="Arial"/>
        </w:rPr>
        <w:t xml:space="preserve"> niniejszej umowy wystąpi konieczność</w:t>
      </w:r>
      <w:r w:rsidRPr="0038673A">
        <w:rPr>
          <w:rFonts w:ascii="Arial" w:hAnsi="Arial" w:cs="Arial"/>
          <w:spacing w:val="1"/>
        </w:rPr>
        <w:t xml:space="preserve"> </w:t>
      </w:r>
      <w:r w:rsidRPr="0038673A">
        <w:rPr>
          <w:rFonts w:ascii="Arial" w:hAnsi="Arial" w:cs="Arial"/>
        </w:rPr>
        <w:t>przedłużenia</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zamówienia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stosunku</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przedstawionego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ofercie</w:t>
      </w:r>
      <w:r w:rsidRPr="0038673A">
        <w:rPr>
          <w:rFonts w:ascii="Arial" w:hAnsi="Arial" w:cs="Arial"/>
          <w:spacing w:val="1"/>
        </w:rPr>
        <w:t xml:space="preserve"> </w:t>
      </w:r>
      <w:r w:rsidRPr="0038673A">
        <w:rPr>
          <w:rFonts w:ascii="Arial" w:hAnsi="Arial" w:cs="Arial"/>
          <w:spacing w:val="-1"/>
        </w:rPr>
        <w:t>przetargowej,</w:t>
      </w:r>
      <w:r w:rsidRPr="0038673A">
        <w:rPr>
          <w:rFonts w:ascii="Arial" w:hAnsi="Arial" w:cs="Arial"/>
          <w:spacing w:val="-9"/>
        </w:rPr>
        <w:t xml:space="preserve"> </w:t>
      </w:r>
      <w:r w:rsidRPr="0038673A">
        <w:rPr>
          <w:rFonts w:ascii="Arial" w:hAnsi="Arial" w:cs="Arial"/>
          <w:spacing w:val="-1"/>
        </w:rPr>
        <w:t>wykonawca</w:t>
      </w:r>
      <w:r w:rsidRPr="0038673A">
        <w:rPr>
          <w:rFonts w:ascii="Arial" w:hAnsi="Arial" w:cs="Arial"/>
          <w:spacing w:val="-10"/>
        </w:rPr>
        <w:t xml:space="preserve"> </w:t>
      </w:r>
      <w:r w:rsidRPr="0038673A">
        <w:rPr>
          <w:rFonts w:ascii="Arial" w:hAnsi="Arial" w:cs="Arial"/>
          <w:spacing w:val="-1"/>
        </w:rPr>
        <w:t>przed</w:t>
      </w:r>
      <w:r w:rsidRPr="0038673A">
        <w:rPr>
          <w:rFonts w:ascii="Arial" w:hAnsi="Arial" w:cs="Arial"/>
          <w:spacing w:val="-9"/>
        </w:rPr>
        <w:t xml:space="preserve"> </w:t>
      </w:r>
      <w:r w:rsidRPr="0038673A">
        <w:rPr>
          <w:rFonts w:ascii="Arial" w:hAnsi="Arial" w:cs="Arial"/>
          <w:spacing w:val="-1"/>
        </w:rPr>
        <w:t>podpisaniem</w:t>
      </w:r>
      <w:r w:rsidRPr="0038673A">
        <w:rPr>
          <w:rFonts w:ascii="Arial" w:hAnsi="Arial" w:cs="Arial"/>
          <w:spacing w:val="-10"/>
        </w:rPr>
        <w:t xml:space="preserve"> </w:t>
      </w:r>
      <w:r w:rsidRPr="0038673A">
        <w:rPr>
          <w:rFonts w:ascii="Arial" w:hAnsi="Arial" w:cs="Arial"/>
          <w:spacing w:val="-1"/>
        </w:rPr>
        <w:t>aneksu</w:t>
      </w:r>
      <w:r w:rsidRPr="0038673A">
        <w:rPr>
          <w:rFonts w:ascii="Arial" w:hAnsi="Arial" w:cs="Arial"/>
          <w:spacing w:val="-8"/>
        </w:rPr>
        <w:t xml:space="preserve"> </w:t>
      </w:r>
      <w:r w:rsidRPr="0038673A">
        <w:rPr>
          <w:rFonts w:ascii="Arial" w:hAnsi="Arial" w:cs="Arial"/>
          <w:spacing w:val="-1"/>
        </w:rPr>
        <w:t>lub</w:t>
      </w:r>
      <w:r w:rsidRPr="0038673A">
        <w:rPr>
          <w:rFonts w:ascii="Arial" w:hAnsi="Arial" w:cs="Arial"/>
          <w:spacing w:val="-9"/>
        </w:rPr>
        <w:t xml:space="preserve"> </w:t>
      </w:r>
      <w:r w:rsidRPr="0038673A">
        <w:rPr>
          <w:rFonts w:ascii="Arial" w:hAnsi="Arial" w:cs="Arial"/>
        </w:rPr>
        <w:t>najpóźniej</w:t>
      </w:r>
      <w:r w:rsidRPr="0038673A">
        <w:rPr>
          <w:rFonts w:ascii="Arial" w:hAnsi="Arial" w:cs="Arial"/>
          <w:spacing w:val="-9"/>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dniu</w:t>
      </w:r>
      <w:r w:rsidRPr="0038673A">
        <w:rPr>
          <w:rFonts w:ascii="Arial" w:hAnsi="Arial" w:cs="Arial"/>
          <w:spacing w:val="-8"/>
        </w:rPr>
        <w:t xml:space="preserve"> </w:t>
      </w:r>
      <w:r w:rsidRPr="0038673A">
        <w:rPr>
          <w:rFonts w:ascii="Arial" w:hAnsi="Arial" w:cs="Arial"/>
        </w:rPr>
        <w:t>jego</w:t>
      </w:r>
      <w:r w:rsidRPr="0038673A">
        <w:rPr>
          <w:rFonts w:ascii="Arial" w:hAnsi="Arial" w:cs="Arial"/>
          <w:spacing w:val="-12"/>
        </w:rPr>
        <w:t xml:space="preserve"> </w:t>
      </w:r>
      <w:r w:rsidRPr="0038673A">
        <w:rPr>
          <w:rFonts w:ascii="Arial" w:hAnsi="Arial" w:cs="Arial"/>
        </w:rPr>
        <w:t>podpisywania,</w:t>
      </w:r>
      <w:r w:rsidRPr="0038673A">
        <w:rPr>
          <w:rFonts w:ascii="Arial" w:hAnsi="Arial" w:cs="Arial"/>
          <w:spacing w:val="-9"/>
        </w:rPr>
        <w:t xml:space="preserve"> </w:t>
      </w:r>
      <w:r w:rsidRPr="0038673A">
        <w:rPr>
          <w:rFonts w:ascii="Arial" w:hAnsi="Arial" w:cs="Arial"/>
        </w:rPr>
        <w:t>zobowiązany</w:t>
      </w:r>
      <w:r w:rsidRPr="0038673A">
        <w:rPr>
          <w:rFonts w:ascii="Arial" w:hAnsi="Arial" w:cs="Arial"/>
          <w:spacing w:val="-43"/>
        </w:rPr>
        <w:t xml:space="preserve"> </w:t>
      </w:r>
      <w:r w:rsidRPr="0038673A">
        <w:rPr>
          <w:rFonts w:ascii="Arial" w:hAnsi="Arial" w:cs="Arial"/>
        </w:rPr>
        <w:t>jest</w:t>
      </w:r>
      <w:r w:rsidRPr="0038673A">
        <w:rPr>
          <w:rFonts w:ascii="Arial" w:hAnsi="Arial" w:cs="Arial"/>
          <w:spacing w:val="-8"/>
        </w:rPr>
        <w:t xml:space="preserve"> </w:t>
      </w:r>
      <w:r w:rsidRPr="0038673A">
        <w:rPr>
          <w:rFonts w:ascii="Arial" w:hAnsi="Arial" w:cs="Arial"/>
        </w:rPr>
        <w:t>do</w:t>
      </w:r>
      <w:r w:rsidRPr="0038673A">
        <w:rPr>
          <w:rFonts w:ascii="Arial" w:hAnsi="Arial" w:cs="Arial"/>
          <w:spacing w:val="-8"/>
        </w:rPr>
        <w:t xml:space="preserve"> </w:t>
      </w:r>
      <w:r w:rsidRPr="0038673A">
        <w:rPr>
          <w:rFonts w:ascii="Arial" w:hAnsi="Arial" w:cs="Arial"/>
        </w:rPr>
        <w:t>przedłużenia</w:t>
      </w:r>
      <w:r w:rsidRPr="0038673A">
        <w:rPr>
          <w:rFonts w:ascii="Arial" w:hAnsi="Arial" w:cs="Arial"/>
          <w:spacing w:val="-7"/>
        </w:rPr>
        <w:t xml:space="preserve"> </w:t>
      </w:r>
      <w:r w:rsidRPr="0038673A">
        <w:rPr>
          <w:rFonts w:ascii="Arial" w:hAnsi="Arial" w:cs="Arial"/>
        </w:rPr>
        <w:t>terminu</w:t>
      </w:r>
      <w:r w:rsidRPr="0038673A">
        <w:rPr>
          <w:rFonts w:ascii="Arial" w:hAnsi="Arial" w:cs="Arial"/>
          <w:spacing w:val="-5"/>
        </w:rPr>
        <w:t xml:space="preserve"> </w:t>
      </w:r>
      <w:r w:rsidRPr="0038673A">
        <w:rPr>
          <w:rFonts w:ascii="Arial" w:hAnsi="Arial" w:cs="Arial"/>
        </w:rPr>
        <w:t>ważności</w:t>
      </w:r>
      <w:r w:rsidRPr="0038673A">
        <w:rPr>
          <w:rFonts w:ascii="Arial" w:hAnsi="Arial" w:cs="Arial"/>
          <w:spacing w:val="-6"/>
        </w:rPr>
        <w:t xml:space="preserve"> </w:t>
      </w:r>
      <w:r w:rsidRPr="0038673A">
        <w:rPr>
          <w:rFonts w:ascii="Arial" w:hAnsi="Arial" w:cs="Arial"/>
        </w:rPr>
        <w:t>wniesionego</w:t>
      </w:r>
      <w:r w:rsidRPr="0038673A">
        <w:rPr>
          <w:rFonts w:ascii="Arial" w:hAnsi="Arial" w:cs="Arial"/>
          <w:spacing w:val="-8"/>
        </w:rPr>
        <w:t xml:space="preserve"> </w:t>
      </w:r>
      <w:r w:rsidRPr="0038673A">
        <w:rPr>
          <w:rFonts w:ascii="Arial" w:hAnsi="Arial" w:cs="Arial"/>
        </w:rPr>
        <w:t>zabezpieczenia</w:t>
      </w:r>
      <w:r w:rsidRPr="0038673A">
        <w:rPr>
          <w:rFonts w:ascii="Arial" w:hAnsi="Arial" w:cs="Arial"/>
          <w:spacing w:val="-7"/>
        </w:rPr>
        <w:t xml:space="preserve"> </w:t>
      </w:r>
      <w:r w:rsidRPr="0038673A">
        <w:rPr>
          <w:rFonts w:ascii="Arial" w:hAnsi="Arial" w:cs="Arial"/>
        </w:rPr>
        <w:t>należytego</w:t>
      </w:r>
      <w:r w:rsidRPr="0038673A">
        <w:rPr>
          <w:rFonts w:ascii="Arial" w:hAnsi="Arial" w:cs="Arial"/>
          <w:spacing w:val="-7"/>
        </w:rPr>
        <w:t xml:space="preserve"> </w:t>
      </w:r>
      <w:r w:rsidRPr="0038673A">
        <w:rPr>
          <w:rFonts w:ascii="Arial" w:hAnsi="Arial" w:cs="Arial"/>
        </w:rPr>
        <w:t>wykonania</w:t>
      </w:r>
      <w:r w:rsidRPr="0038673A">
        <w:rPr>
          <w:rFonts w:ascii="Arial" w:hAnsi="Arial" w:cs="Arial"/>
          <w:spacing w:val="-7"/>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albo,</w:t>
      </w:r>
      <w:r w:rsidRPr="0038673A">
        <w:rPr>
          <w:rFonts w:ascii="Arial" w:hAnsi="Arial" w:cs="Arial"/>
          <w:spacing w:val="-7"/>
        </w:rPr>
        <w:t xml:space="preserve"> </w:t>
      </w:r>
      <w:r w:rsidRPr="0038673A">
        <w:rPr>
          <w:rFonts w:ascii="Arial" w:hAnsi="Arial" w:cs="Arial"/>
        </w:rPr>
        <w:t>jeśli</w:t>
      </w:r>
      <w:r w:rsidRPr="0038673A">
        <w:rPr>
          <w:rFonts w:ascii="Arial" w:hAnsi="Arial" w:cs="Arial"/>
          <w:spacing w:val="-43"/>
        </w:rPr>
        <w:t xml:space="preserve"> </w:t>
      </w:r>
      <w:r w:rsidRPr="0038673A">
        <w:rPr>
          <w:rFonts w:ascii="Arial" w:hAnsi="Arial" w:cs="Arial"/>
        </w:rPr>
        <w:t>nie</w:t>
      </w:r>
      <w:r w:rsidRPr="0038673A">
        <w:rPr>
          <w:rFonts w:ascii="Arial" w:hAnsi="Arial" w:cs="Arial"/>
          <w:spacing w:val="-4"/>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to</w:t>
      </w:r>
      <w:r w:rsidRPr="0038673A">
        <w:rPr>
          <w:rFonts w:ascii="Arial" w:hAnsi="Arial" w:cs="Arial"/>
          <w:spacing w:val="-1"/>
        </w:rPr>
        <w:t xml:space="preserve"> </w:t>
      </w:r>
      <w:r w:rsidRPr="0038673A">
        <w:rPr>
          <w:rFonts w:ascii="Arial" w:hAnsi="Arial" w:cs="Arial"/>
        </w:rPr>
        <w:t>możliwe,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wniesienia</w:t>
      </w:r>
      <w:r w:rsidRPr="0038673A">
        <w:rPr>
          <w:rFonts w:ascii="Arial" w:hAnsi="Arial" w:cs="Arial"/>
          <w:spacing w:val="-2"/>
        </w:rPr>
        <w:t xml:space="preserve"> </w:t>
      </w:r>
      <w:r w:rsidRPr="0038673A">
        <w:rPr>
          <w:rFonts w:ascii="Arial" w:hAnsi="Arial" w:cs="Arial"/>
        </w:rPr>
        <w:t>nowego</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okres</w:t>
      </w:r>
      <w:r w:rsidRPr="0038673A">
        <w:rPr>
          <w:rFonts w:ascii="Arial" w:hAnsi="Arial" w:cs="Arial"/>
          <w:spacing w:val="-3"/>
        </w:rPr>
        <w:t xml:space="preserve"> </w:t>
      </w:r>
      <w:r w:rsidRPr="0038673A">
        <w:rPr>
          <w:rFonts w:ascii="Arial" w:hAnsi="Arial" w:cs="Arial"/>
        </w:rPr>
        <w:t>wynikający</w:t>
      </w:r>
      <w:r w:rsidRPr="0038673A">
        <w:rPr>
          <w:rFonts w:ascii="Arial" w:hAnsi="Arial" w:cs="Arial"/>
          <w:spacing w:val="-2"/>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aneksu</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umowy.</w:t>
      </w:r>
    </w:p>
    <w:p w14:paraId="0A68F08B" w14:textId="77777777" w:rsidR="00B2275B" w:rsidRPr="0038673A" w:rsidRDefault="00B2275B" w:rsidP="00484C55">
      <w:pPr>
        <w:pStyle w:val="Nagwek11"/>
        <w:spacing w:line="243" w:lineRule="exact"/>
        <w:ind w:left="0" w:right="-71"/>
        <w:rPr>
          <w:rFonts w:ascii="Arial" w:hAnsi="Arial" w:cs="Arial"/>
          <w:sz w:val="22"/>
          <w:szCs w:val="22"/>
        </w:rPr>
      </w:pPr>
    </w:p>
    <w:p w14:paraId="4C493424" w14:textId="117D2E61" w:rsidR="009B5FA1" w:rsidRDefault="00D11B96" w:rsidP="005D52D7">
      <w:pPr>
        <w:pStyle w:val="Nagwek11"/>
        <w:spacing w:line="243" w:lineRule="exact"/>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9</w:t>
      </w:r>
      <w:r w:rsidR="00964A9C" w:rsidRPr="0038673A">
        <w:rPr>
          <w:rFonts w:ascii="Arial" w:hAnsi="Arial" w:cs="Arial"/>
          <w:sz w:val="22"/>
          <w:szCs w:val="22"/>
        </w:rPr>
        <w:t xml:space="preserve"> KLAUZULA ZATRUDNIENIA</w:t>
      </w:r>
    </w:p>
    <w:p w14:paraId="1A6EFD50" w14:textId="77777777" w:rsidR="00FC449A" w:rsidRPr="0038673A" w:rsidRDefault="00FC449A" w:rsidP="005D52D7">
      <w:pPr>
        <w:pStyle w:val="Nagwek11"/>
        <w:spacing w:line="243" w:lineRule="exact"/>
        <w:ind w:left="4608" w:right="-71" w:hanging="4608"/>
        <w:jc w:val="center"/>
        <w:rPr>
          <w:rFonts w:ascii="Arial" w:hAnsi="Arial" w:cs="Arial"/>
          <w:sz w:val="22"/>
          <w:szCs w:val="22"/>
        </w:rPr>
      </w:pPr>
    </w:p>
    <w:p w14:paraId="2F6237C0" w14:textId="69515AEC" w:rsidR="009B5FA1" w:rsidRPr="0038673A" w:rsidRDefault="00D11B96">
      <w:pPr>
        <w:pStyle w:val="Akapitzlist"/>
        <w:numPr>
          <w:ilvl w:val="0"/>
          <w:numId w:val="8"/>
        </w:numPr>
        <w:tabs>
          <w:tab w:val="left" w:pos="284"/>
        </w:tabs>
        <w:spacing w:before="1" w:line="243" w:lineRule="exact"/>
        <w:ind w:left="284" w:right="-71" w:hanging="284"/>
        <w:rPr>
          <w:rFonts w:ascii="Arial" w:hAnsi="Arial" w:cs="Arial"/>
        </w:rPr>
      </w:pPr>
      <w:r w:rsidRPr="0038673A">
        <w:rPr>
          <w:rFonts w:ascii="Arial" w:hAnsi="Arial" w:cs="Arial"/>
        </w:rPr>
        <w:t>Zamawiający wymaga zatrudnienia pracowników przez Wykonawcę lub Podwykonawców na podstawie</w:t>
      </w:r>
      <w:r w:rsidRPr="0038673A">
        <w:rPr>
          <w:rFonts w:ascii="Arial" w:hAnsi="Arial" w:cs="Arial"/>
          <w:spacing w:val="1"/>
        </w:rPr>
        <w:t xml:space="preserve"> </w:t>
      </w:r>
      <w:r w:rsidRPr="0038673A">
        <w:rPr>
          <w:rFonts w:ascii="Arial" w:hAnsi="Arial" w:cs="Arial"/>
        </w:rPr>
        <w:t xml:space="preserve">umowy o pracę. Dotyczy to osób wykonujących </w:t>
      </w:r>
      <w:r w:rsidR="003D00E5" w:rsidRPr="0038673A">
        <w:rPr>
          <w:rFonts w:ascii="Arial" w:hAnsi="Arial" w:cs="Arial"/>
        </w:rPr>
        <w:t>usługi</w:t>
      </w:r>
      <w:r w:rsidRPr="0038673A">
        <w:rPr>
          <w:rFonts w:ascii="Arial" w:hAnsi="Arial" w:cs="Arial"/>
        </w:rPr>
        <w:t xml:space="preserve"> objęte przedmiotem zamówienia, tj.:</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003D00E5" w:rsidRPr="0038673A">
        <w:rPr>
          <w:rFonts w:ascii="Arial" w:hAnsi="Arial" w:cs="Arial"/>
        </w:rPr>
        <w:t>usługi</w:t>
      </w:r>
      <w:r w:rsidRPr="0038673A">
        <w:rPr>
          <w:rFonts w:ascii="Arial" w:hAnsi="Arial" w:cs="Arial"/>
          <w:spacing w:val="1"/>
        </w:rPr>
        <w:t xml:space="preserve"> </w:t>
      </w:r>
      <w:r w:rsidRPr="0038673A">
        <w:rPr>
          <w:rFonts w:ascii="Arial" w:hAnsi="Arial" w:cs="Arial"/>
        </w:rPr>
        <w:t>związane</w:t>
      </w:r>
      <w:r w:rsidRPr="0038673A">
        <w:rPr>
          <w:rFonts w:ascii="Arial" w:hAnsi="Arial" w:cs="Arial"/>
          <w:spacing w:val="1"/>
        </w:rPr>
        <w:t xml:space="preserve"> </w:t>
      </w:r>
      <w:r w:rsidRPr="0038673A">
        <w:rPr>
          <w:rFonts w:ascii="Arial" w:hAnsi="Arial" w:cs="Arial"/>
          <w:b/>
        </w:rPr>
        <w:t>z</w:t>
      </w:r>
      <w:r w:rsidRPr="0038673A">
        <w:rPr>
          <w:rFonts w:ascii="Arial" w:hAnsi="Arial" w:cs="Arial"/>
          <w:b/>
          <w:spacing w:val="1"/>
        </w:rPr>
        <w:t xml:space="preserve"> </w:t>
      </w:r>
      <w:r w:rsidR="003D00E5" w:rsidRPr="0038673A">
        <w:rPr>
          <w:rFonts w:ascii="Arial" w:hAnsi="Arial" w:cs="Arial"/>
          <w:b/>
        </w:rPr>
        <w:t>opracowaniem dokumentacji projektowej</w:t>
      </w:r>
      <w:r w:rsidRPr="0038673A">
        <w:rPr>
          <w:rFonts w:ascii="Arial" w:hAnsi="Arial" w:cs="Arial"/>
        </w:rPr>
        <w:t xml:space="preserve">. Wykonanie prac objętych w/w zakresem zamówienia </w:t>
      </w:r>
      <w:r w:rsidRPr="0038673A">
        <w:rPr>
          <w:rFonts w:ascii="Arial" w:hAnsi="Arial" w:cs="Arial"/>
          <w:u w:val="single"/>
        </w:rPr>
        <w:t xml:space="preserve">dotyczy prac </w:t>
      </w:r>
      <w:r w:rsidR="003D00E5" w:rsidRPr="0038673A">
        <w:rPr>
          <w:rFonts w:ascii="Arial" w:hAnsi="Arial" w:cs="Arial"/>
          <w:u w:val="single"/>
        </w:rPr>
        <w:t>projektant</w:t>
      </w:r>
      <w:r w:rsidR="00B52092">
        <w:rPr>
          <w:rFonts w:ascii="Arial" w:hAnsi="Arial" w:cs="Arial"/>
          <w:u w:val="single"/>
        </w:rPr>
        <w:t>ów</w:t>
      </w:r>
      <w:r w:rsidRPr="0038673A">
        <w:rPr>
          <w:rFonts w:ascii="Arial" w:hAnsi="Arial" w:cs="Arial"/>
        </w:rPr>
        <w:t xml:space="preserve"> – zgodnie z wytycznymi Prezesa UZP i GIODO z 28.04.2017r. - jeżeli wykonanie tych</w:t>
      </w:r>
      <w:r w:rsidRPr="0038673A">
        <w:rPr>
          <w:rFonts w:ascii="Arial" w:hAnsi="Arial" w:cs="Arial"/>
          <w:spacing w:val="1"/>
        </w:rPr>
        <w:t xml:space="preserve"> </w:t>
      </w:r>
      <w:r w:rsidRPr="0038673A">
        <w:rPr>
          <w:rFonts w:ascii="Arial" w:hAnsi="Arial" w:cs="Arial"/>
        </w:rPr>
        <w:t>czynności</w:t>
      </w:r>
      <w:r w:rsidRPr="0038673A">
        <w:rPr>
          <w:rFonts w:ascii="Arial" w:hAnsi="Arial" w:cs="Arial"/>
          <w:spacing w:val="-3"/>
        </w:rPr>
        <w:t xml:space="preserve"> </w:t>
      </w:r>
      <w:r w:rsidRPr="0038673A">
        <w:rPr>
          <w:rFonts w:ascii="Arial" w:hAnsi="Arial" w:cs="Arial"/>
        </w:rPr>
        <w:t>polega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wykonywaniu</w:t>
      </w:r>
      <w:r w:rsidRPr="0038673A">
        <w:rPr>
          <w:rFonts w:ascii="Arial" w:hAnsi="Arial" w:cs="Arial"/>
          <w:spacing w:val="-2"/>
        </w:rPr>
        <w:t xml:space="preserve"> </w:t>
      </w:r>
      <w:r w:rsidRPr="0038673A">
        <w:rPr>
          <w:rFonts w:ascii="Arial" w:hAnsi="Arial" w:cs="Arial"/>
        </w:rPr>
        <w:t>pracy</w:t>
      </w:r>
      <w:r w:rsidRPr="0038673A">
        <w:rPr>
          <w:rFonts w:ascii="Arial" w:hAnsi="Arial" w:cs="Arial"/>
          <w:spacing w:val="-1"/>
        </w:rPr>
        <w:t xml:space="preserve"> </w:t>
      </w:r>
      <w:r w:rsidR="001154C7"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sposób</w:t>
      </w:r>
      <w:r w:rsidRPr="0038673A">
        <w:rPr>
          <w:rFonts w:ascii="Arial" w:hAnsi="Arial" w:cs="Arial"/>
          <w:spacing w:val="-2"/>
        </w:rPr>
        <w:t xml:space="preserve"> </w:t>
      </w:r>
      <w:r w:rsidRPr="0038673A">
        <w:rPr>
          <w:rFonts w:ascii="Arial" w:hAnsi="Arial" w:cs="Arial"/>
        </w:rPr>
        <w:t>określony</w:t>
      </w:r>
      <w:r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22</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ustawy</w:t>
      </w:r>
      <w:r w:rsidRPr="0038673A">
        <w:rPr>
          <w:rFonts w:ascii="Arial" w:hAnsi="Arial" w:cs="Arial"/>
          <w:spacing w:val="-2"/>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2"/>
        </w:rPr>
        <w:t xml:space="preserve"> </w:t>
      </w:r>
      <w:r w:rsidRPr="0038673A">
        <w:rPr>
          <w:rFonts w:ascii="Arial" w:hAnsi="Arial" w:cs="Arial"/>
        </w:rPr>
        <w:t>26</w:t>
      </w:r>
      <w:r w:rsidRPr="0038673A">
        <w:rPr>
          <w:rFonts w:ascii="Arial" w:hAnsi="Arial" w:cs="Arial"/>
          <w:spacing w:val="-3"/>
        </w:rPr>
        <w:t xml:space="preserve"> </w:t>
      </w:r>
      <w:r w:rsidRPr="0038673A">
        <w:rPr>
          <w:rFonts w:ascii="Arial" w:hAnsi="Arial" w:cs="Arial"/>
        </w:rPr>
        <w:t>czerwca</w:t>
      </w:r>
      <w:r w:rsidRPr="0038673A">
        <w:rPr>
          <w:rFonts w:ascii="Arial" w:hAnsi="Arial" w:cs="Arial"/>
          <w:spacing w:val="-1"/>
        </w:rPr>
        <w:t xml:space="preserve"> </w:t>
      </w:r>
      <w:r w:rsidRPr="0038673A">
        <w:rPr>
          <w:rFonts w:ascii="Arial" w:hAnsi="Arial" w:cs="Arial"/>
        </w:rPr>
        <w:t>1974</w:t>
      </w:r>
      <w:r w:rsidR="00964A9C" w:rsidRPr="0038673A">
        <w:rPr>
          <w:rFonts w:ascii="Arial" w:hAnsi="Arial" w:cs="Arial"/>
        </w:rPr>
        <w:t xml:space="preserve"> </w:t>
      </w:r>
      <w:r w:rsidRPr="0038673A">
        <w:rPr>
          <w:rFonts w:ascii="Arial" w:hAnsi="Arial" w:cs="Arial"/>
        </w:rPr>
        <w:t>r.</w:t>
      </w:r>
      <w:r w:rsidR="00964A9C" w:rsidRPr="0038673A">
        <w:rPr>
          <w:rFonts w:ascii="Arial" w:hAnsi="Arial" w:cs="Arial"/>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Kodeks</w:t>
      </w:r>
      <w:r w:rsidRPr="0038673A">
        <w:rPr>
          <w:rFonts w:ascii="Arial" w:hAnsi="Arial" w:cs="Arial"/>
          <w:spacing w:val="-2"/>
        </w:rPr>
        <w:t xml:space="preserve"> </w:t>
      </w:r>
      <w:r w:rsidRPr="0038673A">
        <w:rPr>
          <w:rFonts w:ascii="Arial" w:hAnsi="Arial" w:cs="Arial"/>
        </w:rPr>
        <w:t>pracy.</w:t>
      </w:r>
    </w:p>
    <w:p w14:paraId="66017F17" w14:textId="77777777" w:rsidR="009B5FA1" w:rsidRPr="0038673A" w:rsidRDefault="00D11B96">
      <w:pPr>
        <w:pStyle w:val="Akapitzlist"/>
        <w:numPr>
          <w:ilvl w:val="0"/>
          <w:numId w:val="8"/>
        </w:numPr>
        <w:tabs>
          <w:tab w:val="left" w:pos="284"/>
          <w:tab w:val="left" w:pos="451"/>
        </w:tabs>
        <w:ind w:left="284" w:right="-71" w:hanging="284"/>
        <w:rPr>
          <w:rFonts w:ascii="Arial" w:hAnsi="Arial" w:cs="Arial"/>
        </w:rPr>
      </w:pPr>
      <w:r w:rsidRPr="0038673A">
        <w:rPr>
          <w:rFonts w:ascii="Arial" w:hAnsi="Arial" w:cs="Arial"/>
          <w:w w:val="95"/>
        </w:rPr>
        <w:lastRenderedPageBreak/>
        <w:t>W przypadku prac wykonywanych zgodnie z art. 12 ustawy Prawo budowlane, tj. tych, które może wykonywać</w:t>
      </w:r>
      <w:r w:rsidRPr="0038673A">
        <w:rPr>
          <w:rFonts w:ascii="Arial" w:hAnsi="Arial" w:cs="Arial"/>
          <w:spacing w:val="1"/>
          <w:w w:val="95"/>
        </w:rPr>
        <w:t xml:space="preserve"> </w:t>
      </w:r>
      <w:r w:rsidRPr="0038673A">
        <w:rPr>
          <w:rFonts w:ascii="Arial" w:hAnsi="Arial" w:cs="Arial"/>
        </w:rPr>
        <w:t>osoba pełniąca samodzielne funkcje techniczne w budownictwie, Zamawiający nie wymaga zatrudnienia</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na podstawie</w:t>
      </w:r>
      <w:r w:rsidRPr="0038673A">
        <w:rPr>
          <w:rFonts w:ascii="Arial" w:hAnsi="Arial" w:cs="Arial"/>
          <w:spacing w:val="-2"/>
        </w:rPr>
        <w:t xml:space="preserve"> </w:t>
      </w:r>
      <w:r w:rsidRPr="0038673A">
        <w:rPr>
          <w:rFonts w:ascii="Arial" w:hAnsi="Arial" w:cs="Arial"/>
        </w:rPr>
        <w:t>umowy o pracę.</w:t>
      </w:r>
    </w:p>
    <w:p w14:paraId="627573FD" w14:textId="77777777" w:rsidR="009B5FA1" w:rsidRPr="0038673A" w:rsidRDefault="00D11B96">
      <w:pPr>
        <w:pStyle w:val="Akapitzlist"/>
        <w:numPr>
          <w:ilvl w:val="0"/>
          <w:numId w:val="8"/>
        </w:numPr>
        <w:tabs>
          <w:tab w:val="left" w:pos="284"/>
          <w:tab w:val="left" w:pos="466"/>
        </w:tabs>
        <w:ind w:left="284" w:right="-71" w:hanging="284"/>
        <w:rPr>
          <w:rFonts w:ascii="Arial" w:hAnsi="Arial" w:cs="Arial"/>
        </w:rPr>
      </w:pPr>
      <w:r w:rsidRPr="0038673A">
        <w:rPr>
          <w:rFonts w:ascii="Arial" w:hAnsi="Arial" w:cs="Arial"/>
        </w:rPr>
        <w:t>Osoby wskazane w ust 1 winny być zatrudnione w wymiarze czasu pracy zgodnym z zakresem powierzonych</w:t>
      </w:r>
      <w:r w:rsidRPr="0038673A">
        <w:rPr>
          <w:rFonts w:ascii="Arial" w:hAnsi="Arial" w:cs="Arial"/>
          <w:spacing w:val="-43"/>
        </w:rPr>
        <w:t xml:space="preserve"> </w:t>
      </w:r>
      <w:r w:rsidRPr="0038673A">
        <w:rPr>
          <w:rFonts w:ascii="Arial" w:hAnsi="Arial" w:cs="Arial"/>
        </w:rPr>
        <w:t>im</w:t>
      </w:r>
      <w:r w:rsidRPr="0038673A">
        <w:rPr>
          <w:rFonts w:ascii="Arial" w:hAnsi="Arial" w:cs="Arial"/>
          <w:spacing w:val="-2"/>
        </w:rPr>
        <w:t xml:space="preserve"> </w:t>
      </w:r>
      <w:r w:rsidRPr="0038673A">
        <w:rPr>
          <w:rFonts w:ascii="Arial" w:hAnsi="Arial" w:cs="Arial"/>
        </w:rPr>
        <w:t>zadań.</w:t>
      </w:r>
    </w:p>
    <w:p w14:paraId="4EEF9A8F" w14:textId="0213309F" w:rsidR="009B5FA1" w:rsidRPr="0038673A" w:rsidRDefault="00D11B96">
      <w:pPr>
        <w:pStyle w:val="Akapitzlist"/>
        <w:numPr>
          <w:ilvl w:val="0"/>
          <w:numId w:val="8"/>
        </w:numPr>
        <w:tabs>
          <w:tab w:val="left" w:pos="284"/>
        </w:tabs>
        <w:ind w:left="284" w:right="-71" w:hanging="284"/>
        <w:rPr>
          <w:rFonts w:ascii="Arial" w:hAnsi="Arial" w:cs="Arial"/>
        </w:rPr>
      </w:pPr>
      <w:r w:rsidRPr="0038673A">
        <w:rPr>
          <w:rFonts w:ascii="Arial" w:hAnsi="Arial" w:cs="Arial"/>
        </w:rPr>
        <w:t>W trakcie realizacji zamówienia na każde wezwanie Zamawiającego, w wyznaczonym w tym wezwaniu</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4"/>
        </w:rPr>
        <w:t xml:space="preserve"> </w:t>
      </w:r>
      <w:r w:rsidRPr="0038673A">
        <w:rPr>
          <w:rFonts w:ascii="Arial" w:hAnsi="Arial" w:cs="Arial"/>
        </w:rPr>
        <w:t>przedłoży</w:t>
      </w:r>
      <w:r w:rsidRPr="0038673A">
        <w:rPr>
          <w:rFonts w:ascii="Arial" w:hAnsi="Arial" w:cs="Arial"/>
          <w:spacing w:val="-2"/>
        </w:rPr>
        <w:t xml:space="preserve"> </w:t>
      </w:r>
      <w:r w:rsidRPr="0038673A">
        <w:rPr>
          <w:rFonts w:ascii="Arial" w:hAnsi="Arial" w:cs="Arial"/>
        </w:rPr>
        <w:t>Zamawiającemu</w:t>
      </w:r>
      <w:r w:rsidRPr="0038673A">
        <w:rPr>
          <w:rFonts w:ascii="Arial" w:hAnsi="Arial" w:cs="Arial"/>
          <w:spacing w:val="-3"/>
        </w:rPr>
        <w:t xml:space="preserve"> </w:t>
      </w:r>
      <w:r w:rsidRPr="0038673A">
        <w:rPr>
          <w:rFonts w:ascii="Arial" w:hAnsi="Arial" w:cs="Arial"/>
        </w:rPr>
        <w:t>wskazane</w:t>
      </w:r>
      <w:r w:rsidRPr="0038673A">
        <w:rPr>
          <w:rFonts w:ascii="Arial" w:hAnsi="Arial" w:cs="Arial"/>
          <w:spacing w:val="-2"/>
        </w:rPr>
        <w:t xml:space="preserve"> </w:t>
      </w:r>
      <w:r w:rsidRPr="0038673A">
        <w:rPr>
          <w:rFonts w:ascii="Arial" w:hAnsi="Arial" w:cs="Arial"/>
        </w:rPr>
        <w:t>poniżej</w:t>
      </w:r>
      <w:r w:rsidRPr="0038673A">
        <w:rPr>
          <w:rFonts w:ascii="Arial" w:hAnsi="Arial" w:cs="Arial"/>
          <w:spacing w:val="-3"/>
        </w:rPr>
        <w:t xml:space="preserve"> </w:t>
      </w:r>
      <w:r w:rsidRPr="0038673A">
        <w:rPr>
          <w:rFonts w:ascii="Arial" w:hAnsi="Arial" w:cs="Arial"/>
        </w:rPr>
        <w:t>dowody</w:t>
      </w:r>
      <w:r w:rsidRPr="0038673A">
        <w:rPr>
          <w:rFonts w:ascii="Arial" w:hAnsi="Arial" w:cs="Arial"/>
          <w:spacing w:val="-3"/>
        </w:rPr>
        <w:t xml:space="preserve"> </w:t>
      </w:r>
      <w:r w:rsidRPr="0038673A">
        <w:rPr>
          <w:rFonts w:ascii="Arial" w:hAnsi="Arial" w:cs="Arial"/>
        </w:rPr>
        <w:t>(wg</w:t>
      </w:r>
      <w:r w:rsidRPr="0038673A">
        <w:rPr>
          <w:rFonts w:ascii="Arial" w:hAnsi="Arial" w:cs="Arial"/>
          <w:spacing w:val="-4"/>
        </w:rPr>
        <w:t xml:space="preserve"> </w:t>
      </w:r>
      <w:r w:rsidRPr="0038673A">
        <w:rPr>
          <w:rFonts w:ascii="Arial" w:hAnsi="Arial" w:cs="Arial"/>
        </w:rPr>
        <w:t>wyboru</w:t>
      </w:r>
      <w:r w:rsidRPr="0038673A">
        <w:rPr>
          <w:rFonts w:ascii="Arial" w:hAnsi="Arial" w:cs="Arial"/>
          <w:spacing w:val="-3"/>
        </w:rPr>
        <w:t xml:space="preserve"> </w:t>
      </w:r>
      <w:r w:rsidRPr="0038673A">
        <w:rPr>
          <w:rFonts w:ascii="Arial" w:hAnsi="Arial" w:cs="Arial"/>
        </w:rPr>
        <w:t>Zamawiającego)</w:t>
      </w:r>
      <w:r w:rsidRPr="0038673A">
        <w:rPr>
          <w:rFonts w:ascii="Arial" w:hAnsi="Arial" w:cs="Arial"/>
          <w:spacing w:val="-3"/>
        </w:rPr>
        <w:t xml:space="preserve"> </w:t>
      </w:r>
      <w:r w:rsidRPr="0038673A">
        <w:rPr>
          <w:rFonts w:ascii="Arial" w:hAnsi="Arial" w:cs="Arial"/>
        </w:rPr>
        <w:t>w</w:t>
      </w:r>
      <w:r w:rsidRPr="0038673A">
        <w:rPr>
          <w:rFonts w:ascii="Arial" w:hAnsi="Arial" w:cs="Arial"/>
          <w:spacing w:val="-43"/>
        </w:rPr>
        <w:t xml:space="preserve"> </w:t>
      </w:r>
      <w:r w:rsidRPr="0038673A">
        <w:rPr>
          <w:rFonts w:ascii="Arial" w:hAnsi="Arial" w:cs="Arial"/>
        </w:rPr>
        <w:t xml:space="preserve">celu potwierdzenia spełnienia wymogu zatrudnienia na podstawie umowy </w:t>
      </w:r>
      <w:r w:rsidR="001154C7" w:rsidRPr="0038673A">
        <w:rPr>
          <w:rFonts w:ascii="Arial" w:hAnsi="Arial" w:cs="Arial"/>
        </w:rPr>
        <w:t xml:space="preserve">                       </w:t>
      </w:r>
      <w:r w:rsidRPr="0038673A">
        <w:rPr>
          <w:rFonts w:ascii="Arial" w:hAnsi="Arial" w:cs="Arial"/>
        </w:rPr>
        <w:t>o pracę przez wykonawcę lub</w:t>
      </w:r>
      <w:r w:rsidRPr="0038673A">
        <w:rPr>
          <w:rFonts w:ascii="Arial" w:hAnsi="Arial" w:cs="Arial"/>
          <w:spacing w:val="1"/>
        </w:rPr>
        <w:t xml:space="preserve"> </w:t>
      </w:r>
      <w:r w:rsidRPr="0038673A">
        <w:rPr>
          <w:rFonts w:ascii="Arial" w:hAnsi="Arial" w:cs="Arial"/>
        </w:rPr>
        <w:t>podwykonawców</w:t>
      </w:r>
      <w:r w:rsidRPr="0038673A">
        <w:rPr>
          <w:rFonts w:ascii="Arial" w:hAnsi="Arial" w:cs="Arial"/>
          <w:spacing w:val="-3"/>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Pr="0038673A">
        <w:rPr>
          <w:rFonts w:ascii="Arial" w:hAnsi="Arial" w:cs="Arial"/>
        </w:rPr>
        <w:t>wskazane</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czynności</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trakcie</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zamówienia:</w:t>
      </w:r>
    </w:p>
    <w:p w14:paraId="59093E22" w14:textId="6E0024A1" w:rsidR="009B5FA1" w:rsidRPr="0038673A" w:rsidRDefault="00D11B96">
      <w:pPr>
        <w:pStyle w:val="Akapitzlist"/>
        <w:numPr>
          <w:ilvl w:val="1"/>
          <w:numId w:val="8"/>
        </w:numPr>
        <w:tabs>
          <w:tab w:val="left" w:pos="284"/>
          <w:tab w:val="left" w:pos="763"/>
        </w:tabs>
        <w:spacing w:before="1"/>
        <w:ind w:right="-71"/>
        <w:rPr>
          <w:rFonts w:ascii="Arial" w:hAnsi="Arial" w:cs="Arial"/>
        </w:rPr>
      </w:pPr>
      <w:r w:rsidRPr="0038673A">
        <w:rPr>
          <w:rFonts w:ascii="Arial" w:hAnsi="Arial" w:cs="Arial"/>
          <w:b/>
        </w:rPr>
        <w:t xml:space="preserve">oświadczenie zatrudnionego pracownika. </w:t>
      </w:r>
      <w:r w:rsidRPr="0038673A">
        <w:rPr>
          <w:rFonts w:ascii="Arial" w:hAnsi="Arial" w:cs="Arial"/>
        </w:rPr>
        <w:t>Oświadczenie to powinno zawierać dane osobowe, niezbędne</w:t>
      </w:r>
      <w:r w:rsidRPr="0038673A">
        <w:rPr>
          <w:rFonts w:ascii="Arial" w:hAnsi="Arial" w:cs="Arial"/>
          <w:spacing w:val="-43"/>
        </w:rPr>
        <w:t xml:space="preserve"> </w:t>
      </w:r>
      <w:r w:rsidRPr="0038673A">
        <w:rPr>
          <w:rFonts w:ascii="Arial" w:hAnsi="Arial" w:cs="Arial"/>
        </w:rPr>
        <w:t xml:space="preserve">do weryfikacji zatrudnienia na podstawie umowy o </w:t>
      </w:r>
      <w:r w:rsidR="00B52092" w:rsidRPr="0038673A">
        <w:rPr>
          <w:rFonts w:ascii="Arial" w:hAnsi="Arial" w:cs="Arial"/>
        </w:rPr>
        <w:t xml:space="preserve">pracę,  </w:t>
      </w:r>
      <w:r w:rsidR="0051103D" w:rsidRPr="0038673A">
        <w:rPr>
          <w:rFonts w:ascii="Arial" w:hAnsi="Arial" w:cs="Arial"/>
        </w:rPr>
        <w:t xml:space="preserve">                                         </w:t>
      </w:r>
      <w:r w:rsidRPr="0038673A">
        <w:rPr>
          <w:rFonts w:ascii="Arial" w:hAnsi="Arial" w:cs="Arial"/>
        </w:rPr>
        <w:t>w szczególności imię i nazwisko zatrudnionego</w:t>
      </w:r>
      <w:r w:rsidRPr="0038673A">
        <w:rPr>
          <w:rFonts w:ascii="Arial" w:hAnsi="Arial" w:cs="Arial"/>
          <w:spacing w:val="-43"/>
        </w:rPr>
        <w:t xml:space="preserve"> </w:t>
      </w:r>
      <w:r w:rsidRPr="0038673A">
        <w:rPr>
          <w:rFonts w:ascii="Arial" w:hAnsi="Arial" w:cs="Arial"/>
        </w:rPr>
        <w:t>pracownika,</w:t>
      </w:r>
      <w:r w:rsidRPr="0038673A">
        <w:rPr>
          <w:rFonts w:ascii="Arial" w:hAnsi="Arial" w:cs="Arial"/>
          <w:spacing w:val="-2"/>
        </w:rPr>
        <w:t xml:space="preserve"> </w:t>
      </w:r>
      <w:r w:rsidRPr="0038673A">
        <w:rPr>
          <w:rFonts w:ascii="Arial" w:hAnsi="Arial" w:cs="Arial"/>
        </w:rPr>
        <w:t>datę</w:t>
      </w:r>
      <w:r w:rsidRPr="0038673A">
        <w:rPr>
          <w:rFonts w:ascii="Arial" w:hAnsi="Arial" w:cs="Arial"/>
          <w:spacing w:val="-2"/>
        </w:rPr>
        <w:t xml:space="preserve"> </w:t>
      </w:r>
      <w:r w:rsidRPr="0038673A">
        <w:rPr>
          <w:rFonts w:ascii="Arial" w:hAnsi="Arial" w:cs="Arial"/>
        </w:rPr>
        <w:t>zawarcia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1"/>
        </w:rPr>
        <w:t xml:space="preserve"> </w:t>
      </w:r>
      <w:r w:rsidRPr="0038673A">
        <w:rPr>
          <w:rFonts w:ascii="Arial" w:hAnsi="Arial" w:cs="Arial"/>
        </w:rPr>
        <w:t>rodzaj</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4"/>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zakres</w:t>
      </w:r>
      <w:r w:rsidRPr="0038673A">
        <w:rPr>
          <w:rFonts w:ascii="Arial" w:hAnsi="Arial" w:cs="Arial"/>
          <w:spacing w:val="-3"/>
        </w:rPr>
        <w:t xml:space="preserve"> </w:t>
      </w:r>
      <w:r w:rsidRPr="0038673A">
        <w:rPr>
          <w:rFonts w:ascii="Arial" w:hAnsi="Arial" w:cs="Arial"/>
        </w:rPr>
        <w:t>obowiązków</w:t>
      </w:r>
      <w:r w:rsidRPr="0038673A">
        <w:rPr>
          <w:rFonts w:ascii="Arial" w:hAnsi="Arial" w:cs="Arial"/>
          <w:spacing w:val="-1"/>
        </w:rPr>
        <w:t xml:space="preserve"> </w:t>
      </w:r>
      <w:r w:rsidRPr="0038673A">
        <w:rPr>
          <w:rFonts w:ascii="Arial" w:hAnsi="Arial" w:cs="Arial"/>
        </w:rPr>
        <w:t>pracownika;</w:t>
      </w:r>
    </w:p>
    <w:p w14:paraId="52A1848E" w14:textId="310FC389"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b/>
        </w:rPr>
        <w:t>oświadczenie</w:t>
      </w:r>
      <w:r w:rsidRPr="0038673A">
        <w:rPr>
          <w:rFonts w:ascii="Arial" w:hAnsi="Arial" w:cs="Arial"/>
          <w:b/>
          <w:spacing w:val="1"/>
        </w:rPr>
        <w:t xml:space="preserve"> </w:t>
      </w:r>
      <w:r w:rsidR="00E07D09">
        <w:rPr>
          <w:rFonts w:ascii="Arial" w:hAnsi="Arial" w:cs="Arial"/>
          <w:b/>
        </w:rPr>
        <w:t>W</w:t>
      </w:r>
      <w:r w:rsidRPr="0038673A">
        <w:rPr>
          <w:rFonts w:ascii="Arial" w:hAnsi="Arial" w:cs="Arial"/>
          <w:b/>
        </w:rPr>
        <w:t>ykonawcy</w:t>
      </w:r>
      <w:r w:rsidRPr="0038673A">
        <w:rPr>
          <w:rFonts w:ascii="Arial" w:hAnsi="Arial" w:cs="Arial"/>
          <w:b/>
          <w:spacing w:val="1"/>
        </w:rPr>
        <w:t xml:space="preserve"> </w:t>
      </w:r>
      <w:r w:rsidRPr="0038673A">
        <w:rPr>
          <w:rFonts w:ascii="Arial" w:hAnsi="Arial" w:cs="Arial"/>
          <w:b/>
        </w:rPr>
        <w:t>lub</w:t>
      </w:r>
      <w:r w:rsidRPr="0038673A">
        <w:rPr>
          <w:rFonts w:ascii="Arial" w:hAnsi="Arial" w:cs="Arial"/>
          <w:b/>
          <w:spacing w:val="1"/>
        </w:rPr>
        <w:t xml:space="preserve"> </w:t>
      </w:r>
      <w:r w:rsidR="00E07D09">
        <w:rPr>
          <w:rFonts w:ascii="Arial" w:hAnsi="Arial" w:cs="Arial"/>
          <w:b/>
        </w:rPr>
        <w:t>P</w:t>
      </w:r>
      <w:r w:rsidRPr="0038673A">
        <w:rPr>
          <w:rFonts w:ascii="Arial" w:hAnsi="Arial" w:cs="Arial"/>
          <w:b/>
        </w:rPr>
        <w:t>odwykonawcy</w:t>
      </w:r>
      <w:r w:rsidRPr="0038673A">
        <w:rPr>
          <w:rFonts w:ascii="Arial" w:hAnsi="Arial" w:cs="Arial"/>
          <w:b/>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zatrudnieniu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podstawie</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 czynności, których dotyczy wezwanie zamawiającego. Oświadczenie to powinno zawierać</w:t>
      </w:r>
      <w:r w:rsidRPr="0038673A">
        <w:rPr>
          <w:rFonts w:ascii="Arial" w:hAnsi="Arial" w:cs="Arial"/>
          <w:spacing w:val="1"/>
        </w:rPr>
        <w:t xml:space="preserve"> </w:t>
      </w:r>
      <w:r w:rsidRPr="0038673A">
        <w:rPr>
          <w:rFonts w:ascii="Arial" w:hAnsi="Arial" w:cs="Arial"/>
        </w:rPr>
        <w:t>w szczególności: dokładne określenie podmiotu składającego oświadczenie, datę złożenia oświadczenia,</w:t>
      </w:r>
      <w:r w:rsidRPr="0038673A">
        <w:rPr>
          <w:rFonts w:ascii="Arial" w:hAnsi="Arial" w:cs="Arial"/>
          <w:spacing w:val="1"/>
        </w:rPr>
        <w:t xml:space="preserve"> </w:t>
      </w:r>
      <w:r w:rsidRPr="0038673A">
        <w:rPr>
          <w:rFonts w:ascii="Arial" w:hAnsi="Arial" w:cs="Arial"/>
        </w:rPr>
        <w:t>wskazanie, że objęte wezwaniem czynności wykonują osoby zatrudnione na podstawie umowy o pracę</w:t>
      </w:r>
      <w:r w:rsidRPr="0038673A">
        <w:rPr>
          <w:rFonts w:ascii="Arial" w:hAnsi="Arial" w:cs="Arial"/>
          <w:spacing w:val="1"/>
        </w:rPr>
        <w:t xml:space="preserve"> </w:t>
      </w:r>
      <w:r w:rsidRPr="0038673A">
        <w:rPr>
          <w:rFonts w:ascii="Arial" w:hAnsi="Arial" w:cs="Arial"/>
        </w:rPr>
        <w:t>wraz ze wskazaniem liczby tych osób, imion i nazwisk tych osób, rodzaju umowy o pracę i wymiaru etatu</w:t>
      </w:r>
      <w:r w:rsidRPr="0038673A">
        <w:rPr>
          <w:rFonts w:ascii="Arial" w:hAnsi="Arial" w:cs="Arial"/>
          <w:spacing w:val="-43"/>
        </w:rPr>
        <w:t xml:space="preserve"> </w:t>
      </w:r>
      <w:r w:rsidRPr="0038673A">
        <w:rPr>
          <w:rFonts w:ascii="Arial" w:hAnsi="Arial" w:cs="Arial"/>
        </w:rPr>
        <w:t>oraz</w:t>
      </w:r>
      <w:r w:rsidRPr="0038673A">
        <w:rPr>
          <w:rFonts w:ascii="Arial" w:hAnsi="Arial" w:cs="Arial"/>
          <w:spacing w:val="-2"/>
        </w:rPr>
        <w:t xml:space="preserve"> </w:t>
      </w:r>
      <w:r w:rsidRPr="0038673A">
        <w:rPr>
          <w:rFonts w:ascii="Arial" w:hAnsi="Arial" w:cs="Arial"/>
        </w:rPr>
        <w:t>podpis</w:t>
      </w:r>
      <w:r w:rsidRPr="0038673A">
        <w:rPr>
          <w:rFonts w:ascii="Arial" w:hAnsi="Arial" w:cs="Arial"/>
          <w:spacing w:val="-3"/>
        </w:rPr>
        <w:t xml:space="preserve"> </w:t>
      </w:r>
      <w:r w:rsidRPr="0038673A">
        <w:rPr>
          <w:rFonts w:ascii="Arial" w:hAnsi="Arial" w:cs="Arial"/>
        </w:rPr>
        <w:t>osoby</w:t>
      </w:r>
      <w:r w:rsidRPr="0038673A">
        <w:rPr>
          <w:rFonts w:ascii="Arial" w:hAnsi="Arial" w:cs="Arial"/>
          <w:spacing w:val="-1"/>
        </w:rPr>
        <w:t xml:space="preserve"> </w:t>
      </w:r>
      <w:r w:rsidRPr="0038673A">
        <w:rPr>
          <w:rFonts w:ascii="Arial" w:hAnsi="Arial" w:cs="Arial"/>
        </w:rPr>
        <w:t>uprawnionej</w:t>
      </w:r>
      <w:r w:rsidRPr="0038673A">
        <w:rPr>
          <w:rFonts w:ascii="Arial" w:hAnsi="Arial" w:cs="Arial"/>
          <w:spacing w:val="-2"/>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złożenia</w:t>
      </w:r>
      <w:r w:rsidRPr="0038673A">
        <w:rPr>
          <w:rFonts w:ascii="Arial" w:hAnsi="Arial" w:cs="Arial"/>
          <w:spacing w:val="-1"/>
        </w:rPr>
        <w:t xml:space="preserve"> </w:t>
      </w:r>
      <w:r w:rsidRPr="0038673A">
        <w:rPr>
          <w:rFonts w:ascii="Arial" w:hAnsi="Arial" w:cs="Arial"/>
        </w:rPr>
        <w:t>oświadczenia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imieniu</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podwykonawcy;</w:t>
      </w:r>
    </w:p>
    <w:p w14:paraId="19670C23" w14:textId="0AE920EF" w:rsidR="009B5FA1" w:rsidRPr="0038673A" w:rsidRDefault="00D11B96">
      <w:pPr>
        <w:pStyle w:val="Akapitzlist"/>
        <w:numPr>
          <w:ilvl w:val="1"/>
          <w:numId w:val="8"/>
        </w:numPr>
        <w:tabs>
          <w:tab w:val="left" w:pos="284"/>
          <w:tab w:val="left" w:pos="763"/>
        </w:tabs>
        <w:spacing w:line="242" w:lineRule="auto"/>
        <w:ind w:right="-71"/>
        <w:rPr>
          <w:rFonts w:ascii="Arial" w:hAnsi="Arial" w:cs="Arial"/>
        </w:rPr>
      </w:pP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podwykonawcę</w:t>
      </w:r>
      <w:r w:rsidRPr="0038673A">
        <w:rPr>
          <w:rFonts w:ascii="Arial" w:hAnsi="Arial" w:cs="Arial"/>
          <w:spacing w:val="1"/>
        </w:rPr>
        <w:t xml:space="preserve"> </w:t>
      </w:r>
      <w:r w:rsidRPr="0038673A">
        <w:rPr>
          <w:rFonts w:ascii="Arial" w:hAnsi="Arial" w:cs="Arial"/>
          <w:b/>
        </w:rPr>
        <w:t>kopię</w:t>
      </w:r>
      <w:r w:rsidRPr="0038673A">
        <w:rPr>
          <w:rFonts w:ascii="Arial" w:hAnsi="Arial" w:cs="Arial"/>
          <w:b/>
          <w:spacing w:val="1"/>
        </w:rPr>
        <w:t xml:space="preserve"> </w:t>
      </w:r>
      <w:r w:rsidRPr="0038673A">
        <w:rPr>
          <w:rFonts w:ascii="Arial" w:hAnsi="Arial" w:cs="Arial"/>
          <w:b/>
        </w:rPr>
        <w:t xml:space="preserve">umowy/umów o pracę </w:t>
      </w:r>
      <w:r w:rsidRPr="0038673A">
        <w:rPr>
          <w:rFonts w:ascii="Arial" w:hAnsi="Arial" w:cs="Arial"/>
        </w:rPr>
        <w:t>osób wykonujących w trakcie realizacji zamówienia czynności, których dotyczy</w:t>
      </w:r>
      <w:r w:rsidRPr="0038673A">
        <w:rPr>
          <w:rFonts w:ascii="Arial" w:hAnsi="Arial" w:cs="Arial"/>
          <w:spacing w:val="1"/>
        </w:rPr>
        <w:t xml:space="preserve"> </w:t>
      </w:r>
      <w:r w:rsidRPr="0038673A">
        <w:rPr>
          <w:rFonts w:ascii="Arial" w:hAnsi="Arial" w:cs="Arial"/>
        </w:rPr>
        <w:t>ww.</w:t>
      </w:r>
      <w:r w:rsidRPr="0038673A">
        <w:rPr>
          <w:rFonts w:ascii="Arial" w:hAnsi="Arial" w:cs="Arial"/>
          <w:spacing w:val="-8"/>
        </w:rPr>
        <w:t xml:space="preserve"> </w:t>
      </w:r>
      <w:r w:rsidRPr="0038673A">
        <w:rPr>
          <w:rFonts w:ascii="Arial" w:hAnsi="Arial" w:cs="Arial"/>
        </w:rPr>
        <w:t>oświadczenie</w:t>
      </w:r>
      <w:r w:rsidRPr="0038673A">
        <w:rPr>
          <w:rFonts w:ascii="Arial" w:hAnsi="Arial" w:cs="Arial"/>
          <w:spacing w:val="-6"/>
        </w:rPr>
        <w:t xml:space="preserve"> </w:t>
      </w:r>
      <w:r w:rsidRPr="0038673A">
        <w:rPr>
          <w:rFonts w:ascii="Arial" w:hAnsi="Arial" w:cs="Arial"/>
        </w:rPr>
        <w:t>wykonawcy</w:t>
      </w:r>
      <w:r w:rsidRPr="0038673A">
        <w:rPr>
          <w:rFonts w:ascii="Arial" w:hAnsi="Arial" w:cs="Arial"/>
          <w:spacing w:val="-5"/>
        </w:rPr>
        <w:t xml:space="preserve"> </w:t>
      </w:r>
      <w:r w:rsidRPr="0038673A">
        <w:rPr>
          <w:rFonts w:ascii="Arial" w:hAnsi="Arial" w:cs="Arial"/>
        </w:rPr>
        <w:t>lub</w:t>
      </w:r>
      <w:r w:rsidRPr="0038673A">
        <w:rPr>
          <w:rFonts w:ascii="Arial" w:hAnsi="Arial" w:cs="Arial"/>
          <w:spacing w:val="-7"/>
        </w:rPr>
        <w:t xml:space="preserve"> </w:t>
      </w:r>
      <w:r w:rsidRPr="0038673A">
        <w:rPr>
          <w:rFonts w:ascii="Arial" w:hAnsi="Arial" w:cs="Arial"/>
        </w:rPr>
        <w:t>podwykonawcy</w:t>
      </w:r>
      <w:r w:rsidRPr="0038673A">
        <w:rPr>
          <w:rFonts w:ascii="Arial" w:hAnsi="Arial" w:cs="Arial"/>
          <w:spacing w:val="-7"/>
        </w:rPr>
        <w:t xml:space="preserve"> </w:t>
      </w:r>
      <w:r w:rsidRPr="0038673A">
        <w:rPr>
          <w:rFonts w:ascii="Arial" w:hAnsi="Arial" w:cs="Arial"/>
        </w:rPr>
        <w:t>(wraz</w:t>
      </w:r>
      <w:r w:rsidRPr="0038673A">
        <w:rPr>
          <w:rFonts w:ascii="Arial" w:hAnsi="Arial" w:cs="Arial"/>
          <w:spacing w:val="-7"/>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dokumentem</w:t>
      </w:r>
      <w:r w:rsidRPr="0038673A">
        <w:rPr>
          <w:rFonts w:ascii="Arial" w:hAnsi="Arial" w:cs="Arial"/>
          <w:spacing w:val="-9"/>
        </w:rPr>
        <w:t xml:space="preserve"> </w:t>
      </w:r>
      <w:r w:rsidRPr="0038673A">
        <w:rPr>
          <w:rFonts w:ascii="Arial" w:hAnsi="Arial" w:cs="Arial"/>
        </w:rPr>
        <w:t>regulującym</w:t>
      </w:r>
      <w:r w:rsidRPr="0038673A">
        <w:rPr>
          <w:rFonts w:ascii="Arial" w:hAnsi="Arial" w:cs="Arial"/>
          <w:spacing w:val="-9"/>
        </w:rPr>
        <w:t xml:space="preserve"> </w:t>
      </w:r>
      <w:r w:rsidRPr="0038673A">
        <w:rPr>
          <w:rFonts w:ascii="Arial" w:hAnsi="Arial" w:cs="Arial"/>
        </w:rPr>
        <w:t>zakres</w:t>
      </w:r>
      <w:r w:rsidRPr="0038673A">
        <w:rPr>
          <w:rFonts w:ascii="Arial" w:hAnsi="Arial" w:cs="Arial"/>
          <w:spacing w:val="-8"/>
        </w:rPr>
        <w:t xml:space="preserve"> </w:t>
      </w:r>
      <w:r w:rsidRPr="0038673A">
        <w:rPr>
          <w:rFonts w:ascii="Arial" w:hAnsi="Arial" w:cs="Arial"/>
        </w:rPr>
        <w:t>obowiązków,</w:t>
      </w:r>
      <w:r w:rsidRPr="0038673A">
        <w:rPr>
          <w:rFonts w:ascii="Arial" w:hAnsi="Arial" w:cs="Arial"/>
          <w:spacing w:val="-43"/>
        </w:rPr>
        <w:t xml:space="preserve"> </w:t>
      </w:r>
      <w:r w:rsidRPr="0038673A">
        <w:rPr>
          <w:rFonts w:ascii="Arial" w:hAnsi="Arial" w:cs="Arial"/>
        </w:rPr>
        <w:t>jeżeli</w:t>
      </w:r>
      <w:r w:rsidRPr="0038673A">
        <w:rPr>
          <w:rFonts w:ascii="Arial" w:hAnsi="Arial" w:cs="Arial"/>
          <w:spacing w:val="-5"/>
        </w:rPr>
        <w:t xml:space="preserve"> </w:t>
      </w:r>
      <w:r w:rsidRPr="0038673A">
        <w:rPr>
          <w:rFonts w:ascii="Arial" w:hAnsi="Arial" w:cs="Arial"/>
        </w:rPr>
        <w:t>został</w:t>
      </w:r>
      <w:r w:rsidRPr="0038673A">
        <w:rPr>
          <w:rFonts w:ascii="Arial" w:hAnsi="Arial" w:cs="Arial"/>
          <w:spacing w:val="-4"/>
        </w:rPr>
        <w:t xml:space="preserve"> </w:t>
      </w:r>
      <w:r w:rsidRPr="0038673A">
        <w:rPr>
          <w:rFonts w:ascii="Arial" w:hAnsi="Arial" w:cs="Arial"/>
        </w:rPr>
        <w:t>sporządzony).</w:t>
      </w:r>
      <w:r w:rsidRPr="0038673A">
        <w:rPr>
          <w:rFonts w:ascii="Arial" w:hAnsi="Arial" w:cs="Arial"/>
          <w:spacing w:val="-5"/>
        </w:rPr>
        <w:t xml:space="preserve"> </w:t>
      </w:r>
      <w:r w:rsidRPr="0038673A">
        <w:rPr>
          <w:rFonts w:ascii="Arial" w:hAnsi="Arial" w:cs="Arial"/>
        </w:rPr>
        <w:t>Kopia</w:t>
      </w:r>
      <w:r w:rsidRPr="0038673A">
        <w:rPr>
          <w:rFonts w:ascii="Arial" w:hAnsi="Arial" w:cs="Arial"/>
          <w:spacing w:val="-5"/>
        </w:rPr>
        <w:t xml:space="preserve"> </w:t>
      </w:r>
      <w:r w:rsidRPr="0038673A">
        <w:rPr>
          <w:rFonts w:ascii="Arial" w:hAnsi="Arial" w:cs="Arial"/>
        </w:rPr>
        <w:t>umowy/umów</w:t>
      </w:r>
      <w:r w:rsidRPr="0038673A">
        <w:rPr>
          <w:rFonts w:ascii="Arial" w:hAnsi="Arial" w:cs="Arial"/>
          <w:spacing w:val="-5"/>
        </w:rPr>
        <w:t xml:space="preserve"> </w:t>
      </w:r>
      <w:r w:rsidRPr="0038673A">
        <w:rPr>
          <w:rFonts w:ascii="Arial" w:hAnsi="Arial" w:cs="Arial"/>
        </w:rPr>
        <w:t>powinna</w:t>
      </w:r>
      <w:r w:rsidRPr="0038673A">
        <w:rPr>
          <w:rFonts w:ascii="Arial" w:hAnsi="Arial" w:cs="Arial"/>
          <w:spacing w:val="-4"/>
        </w:rPr>
        <w:t xml:space="preserve"> </w:t>
      </w:r>
      <w:r w:rsidRPr="0038673A">
        <w:rPr>
          <w:rFonts w:ascii="Arial" w:hAnsi="Arial" w:cs="Arial"/>
        </w:rPr>
        <w:t>zostać</w:t>
      </w:r>
      <w:r w:rsidRPr="0038673A">
        <w:rPr>
          <w:rFonts w:ascii="Arial" w:hAnsi="Arial" w:cs="Arial"/>
          <w:spacing w:val="-5"/>
        </w:rPr>
        <w:t xml:space="preserve"> </w:t>
      </w:r>
      <w:r w:rsidRPr="0038673A">
        <w:rPr>
          <w:rFonts w:ascii="Arial" w:hAnsi="Arial" w:cs="Arial"/>
        </w:rPr>
        <w:t>zanonimizowana</w:t>
      </w:r>
      <w:r w:rsidRPr="0038673A">
        <w:rPr>
          <w:rFonts w:ascii="Arial" w:hAnsi="Arial" w:cs="Arial"/>
          <w:spacing w:val="-5"/>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sposób</w:t>
      </w:r>
      <w:r w:rsidRPr="0038673A">
        <w:rPr>
          <w:rFonts w:ascii="Arial" w:hAnsi="Arial" w:cs="Arial"/>
          <w:spacing w:val="-4"/>
        </w:rPr>
        <w:t xml:space="preserve"> </w:t>
      </w:r>
      <w:r w:rsidRPr="0038673A">
        <w:rPr>
          <w:rFonts w:ascii="Arial" w:hAnsi="Arial" w:cs="Arial"/>
        </w:rPr>
        <w:t>zapewniający</w:t>
      </w:r>
      <w:r w:rsidRPr="0038673A">
        <w:rPr>
          <w:rFonts w:ascii="Arial" w:hAnsi="Arial" w:cs="Arial"/>
          <w:spacing w:val="-43"/>
        </w:rPr>
        <w:t xml:space="preserve"> </w:t>
      </w:r>
      <w:r w:rsidRPr="0038673A">
        <w:rPr>
          <w:rFonts w:ascii="Arial" w:hAnsi="Arial" w:cs="Arial"/>
        </w:rPr>
        <w:t>ochronę</w:t>
      </w:r>
      <w:r w:rsidRPr="0038673A">
        <w:rPr>
          <w:rFonts w:ascii="Arial" w:hAnsi="Arial" w:cs="Arial"/>
          <w:spacing w:val="-8"/>
        </w:rPr>
        <w:t xml:space="preserve"> </w:t>
      </w:r>
      <w:r w:rsidRPr="0038673A">
        <w:rPr>
          <w:rFonts w:ascii="Arial" w:hAnsi="Arial" w:cs="Arial"/>
        </w:rPr>
        <w:t>danych</w:t>
      </w:r>
      <w:r w:rsidRPr="0038673A">
        <w:rPr>
          <w:rFonts w:ascii="Arial" w:hAnsi="Arial" w:cs="Arial"/>
          <w:spacing w:val="-7"/>
        </w:rPr>
        <w:t xml:space="preserve"> </w:t>
      </w:r>
      <w:r w:rsidRPr="0038673A">
        <w:rPr>
          <w:rFonts w:ascii="Arial" w:hAnsi="Arial" w:cs="Arial"/>
        </w:rPr>
        <w:t>osobowych</w:t>
      </w:r>
      <w:r w:rsidRPr="0038673A">
        <w:rPr>
          <w:rFonts w:ascii="Arial" w:hAnsi="Arial" w:cs="Arial"/>
          <w:spacing w:val="-6"/>
        </w:rPr>
        <w:t xml:space="preserve"> </w:t>
      </w:r>
      <w:r w:rsidRPr="0038673A">
        <w:rPr>
          <w:rFonts w:ascii="Arial" w:hAnsi="Arial" w:cs="Arial"/>
        </w:rPr>
        <w:t>pracowników,</w:t>
      </w:r>
      <w:r w:rsidRPr="0038673A">
        <w:rPr>
          <w:rFonts w:ascii="Arial" w:hAnsi="Arial" w:cs="Arial"/>
          <w:spacing w:val="-6"/>
        </w:rPr>
        <w:t xml:space="preserve"> </w:t>
      </w:r>
      <w:r w:rsidRPr="0038673A">
        <w:rPr>
          <w:rFonts w:ascii="Arial" w:hAnsi="Arial" w:cs="Arial"/>
        </w:rPr>
        <w:t>zgodnie</w:t>
      </w:r>
      <w:r w:rsidRPr="0038673A">
        <w:rPr>
          <w:rFonts w:ascii="Arial" w:hAnsi="Arial" w:cs="Arial"/>
          <w:spacing w:val="-8"/>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przepisami</w:t>
      </w:r>
      <w:r w:rsidRPr="0038673A">
        <w:rPr>
          <w:rFonts w:ascii="Arial" w:hAnsi="Arial" w:cs="Arial"/>
          <w:spacing w:val="-7"/>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dnia</w:t>
      </w:r>
      <w:r w:rsidRPr="0038673A">
        <w:rPr>
          <w:rFonts w:ascii="Arial" w:hAnsi="Arial" w:cs="Arial"/>
          <w:spacing w:val="-6"/>
        </w:rPr>
        <w:t xml:space="preserve"> </w:t>
      </w:r>
      <w:r w:rsidRPr="0038673A">
        <w:rPr>
          <w:rFonts w:ascii="Arial" w:hAnsi="Arial" w:cs="Arial"/>
        </w:rPr>
        <w:t>10</w:t>
      </w:r>
      <w:r w:rsidRPr="0038673A">
        <w:rPr>
          <w:rFonts w:ascii="Arial" w:hAnsi="Arial" w:cs="Arial"/>
          <w:spacing w:val="-6"/>
        </w:rPr>
        <w:t xml:space="preserve"> </w:t>
      </w:r>
      <w:r w:rsidRPr="0038673A">
        <w:rPr>
          <w:rFonts w:ascii="Arial" w:hAnsi="Arial" w:cs="Arial"/>
        </w:rPr>
        <w:t>maja</w:t>
      </w:r>
      <w:r w:rsidRPr="0038673A">
        <w:rPr>
          <w:rFonts w:ascii="Arial" w:hAnsi="Arial" w:cs="Arial"/>
          <w:spacing w:val="-6"/>
        </w:rPr>
        <w:t xml:space="preserve"> </w:t>
      </w:r>
      <w:r w:rsidRPr="0038673A">
        <w:rPr>
          <w:rFonts w:ascii="Arial" w:hAnsi="Arial" w:cs="Arial"/>
        </w:rPr>
        <w:t>2018</w:t>
      </w:r>
      <w:r w:rsidRPr="0038673A">
        <w:rPr>
          <w:rFonts w:ascii="Arial" w:hAnsi="Arial" w:cs="Arial"/>
          <w:spacing w:val="-7"/>
        </w:rPr>
        <w:t xml:space="preserve"> </w:t>
      </w:r>
      <w:r w:rsidRPr="0038673A">
        <w:rPr>
          <w:rFonts w:ascii="Arial" w:hAnsi="Arial" w:cs="Arial"/>
        </w:rPr>
        <w:t>r.</w:t>
      </w:r>
      <w:r w:rsidRPr="0038673A">
        <w:rPr>
          <w:rFonts w:ascii="Arial" w:hAnsi="Arial" w:cs="Arial"/>
          <w:spacing w:val="-7"/>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ochronie</w:t>
      </w:r>
      <w:r w:rsidRPr="0038673A">
        <w:rPr>
          <w:rFonts w:ascii="Arial" w:hAnsi="Arial" w:cs="Arial"/>
          <w:spacing w:val="-43"/>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r w:rsidRPr="0038673A">
        <w:rPr>
          <w:rFonts w:ascii="Arial" w:hAnsi="Arial" w:cs="Arial"/>
          <w:spacing w:val="1"/>
        </w:rPr>
        <w:t xml:space="preserve"> </w:t>
      </w:r>
      <w:r w:rsidRPr="0038673A">
        <w:rPr>
          <w:rFonts w:ascii="Arial" w:hAnsi="Arial" w:cs="Arial"/>
        </w:rPr>
        <w:t>jak</w:t>
      </w:r>
      <w:r w:rsidRPr="0038673A">
        <w:rPr>
          <w:rFonts w:ascii="Arial" w:hAnsi="Arial" w:cs="Arial"/>
          <w:spacing w:val="1"/>
        </w:rPr>
        <w:t xml:space="preserve"> </w:t>
      </w:r>
      <w:r w:rsidRPr="0038673A">
        <w:rPr>
          <w:rFonts w:ascii="Arial" w:hAnsi="Arial" w:cs="Arial"/>
        </w:rPr>
        <w:t>również</w:t>
      </w:r>
      <w:r w:rsidRPr="0038673A">
        <w:rPr>
          <w:rFonts w:ascii="Arial" w:hAnsi="Arial" w:cs="Arial"/>
          <w:spacing w:val="1"/>
        </w:rPr>
        <w:t xml:space="preserve"> </w:t>
      </w:r>
      <w:r w:rsidRPr="0038673A">
        <w:rPr>
          <w:rFonts w:ascii="Arial" w:hAnsi="Arial" w:cs="Arial"/>
        </w:rPr>
        <w:t>zgodnie</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rozporządzeniem</w:t>
      </w:r>
      <w:r w:rsidRPr="0038673A">
        <w:rPr>
          <w:rFonts w:ascii="Arial" w:hAnsi="Arial" w:cs="Arial"/>
          <w:spacing w:val="1"/>
        </w:rPr>
        <w:t xml:space="preserve"> </w:t>
      </w:r>
      <w:r w:rsidRPr="0038673A">
        <w:rPr>
          <w:rFonts w:ascii="Arial" w:hAnsi="Arial" w:cs="Arial"/>
        </w:rPr>
        <w:t>Parlamentu</w:t>
      </w:r>
      <w:r w:rsidRPr="0038673A">
        <w:rPr>
          <w:rFonts w:ascii="Arial" w:hAnsi="Arial" w:cs="Arial"/>
          <w:spacing w:val="1"/>
        </w:rPr>
        <w:t xml:space="preserve"> </w:t>
      </w:r>
      <w:r w:rsidRPr="0038673A">
        <w:rPr>
          <w:rFonts w:ascii="Arial" w:hAnsi="Arial" w:cs="Arial"/>
        </w:rPr>
        <w:t>Europejskiego</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Rady</w:t>
      </w:r>
      <w:r w:rsidRPr="0038673A">
        <w:rPr>
          <w:rFonts w:ascii="Arial" w:hAnsi="Arial" w:cs="Arial"/>
          <w:spacing w:val="1"/>
        </w:rPr>
        <w:t xml:space="preserve"> </w:t>
      </w:r>
      <w:r w:rsidRPr="0038673A">
        <w:rPr>
          <w:rFonts w:ascii="Arial" w:hAnsi="Arial" w:cs="Arial"/>
        </w:rPr>
        <w:t>(UE)</w:t>
      </w:r>
      <w:r w:rsidRPr="0038673A">
        <w:rPr>
          <w:rFonts w:ascii="Arial" w:hAnsi="Arial" w:cs="Arial"/>
          <w:spacing w:val="1"/>
        </w:rPr>
        <w:t xml:space="preserve"> </w:t>
      </w:r>
      <w:r w:rsidRPr="0038673A">
        <w:rPr>
          <w:rFonts w:ascii="Arial" w:hAnsi="Arial" w:cs="Arial"/>
        </w:rPr>
        <w:t>2016/679 z 27 kwietnia 2016r. - zwanym dalej „RODO” oraz innych właściwych przepisów prawa (tj. w</w:t>
      </w:r>
      <w:r w:rsidRPr="0038673A">
        <w:rPr>
          <w:rFonts w:ascii="Arial" w:hAnsi="Arial" w:cs="Arial"/>
          <w:spacing w:val="1"/>
        </w:rPr>
        <w:t xml:space="preserve"> </w:t>
      </w:r>
      <w:r w:rsidRPr="0038673A">
        <w:rPr>
          <w:rFonts w:ascii="Arial" w:hAnsi="Arial" w:cs="Arial"/>
          <w:w w:val="95"/>
        </w:rPr>
        <w:t>szczególności</w:t>
      </w:r>
      <w:r w:rsidRPr="0038673A">
        <w:rPr>
          <w:rFonts w:ascii="Arial" w:hAnsi="Arial" w:cs="Arial"/>
          <w:w w:val="95"/>
          <w:vertAlign w:val="superscript"/>
        </w:rPr>
        <w:t>1</w:t>
      </w:r>
      <w:r w:rsidR="00964A9C" w:rsidRPr="0038673A">
        <w:rPr>
          <w:rStyle w:val="Odwoanieprzypisudolnego"/>
          <w:rFonts w:ascii="Arial" w:hAnsi="Arial" w:cs="Arial"/>
          <w:w w:val="95"/>
        </w:rPr>
        <w:footnoteReference w:id="2"/>
      </w:r>
      <w:r w:rsidRPr="0038673A">
        <w:rPr>
          <w:rFonts w:ascii="Arial" w:hAnsi="Arial" w:cs="Arial"/>
          <w:w w:val="95"/>
        </w:rPr>
        <w:t xml:space="preserve"> bez adresów, nr PESEL pracowników). Imię i nazwisko pracownika nie </w:t>
      </w:r>
      <w:r w:rsidR="00E07D09" w:rsidRPr="0038673A">
        <w:rPr>
          <w:rFonts w:ascii="Arial" w:hAnsi="Arial" w:cs="Arial"/>
          <w:w w:val="95"/>
        </w:rPr>
        <w:t>podlegają</w:t>
      </w:r>
      <w:r w:rsidRPr="0038673A">
        <w:rPr>
          <w:rFonts w:ascii="Arial" w:hAnsi="Arial" w:cs="Arial"/>
          <w:w w:val="95"/>
        </w:rPr>
        <w:t xml:space="preserve"> anonimizacji.</w:t>
      </w:r>
      <w:r w:rsidRPr="0038673A">
        <w:rPr>
          <w:rFonts w:ascii="Arial" w:hAnsi="Arial" w:cs="Arial"/>
          <w:spacing w:val="1"/>
          <w:w w:val="95"/>
        </w:rPr>
        <w:t xml:space="preserve"> </w:t>
      </w:r>
      <w:r w:rsidRPr="0038673A">
        <w:rPr>
          <w:rFonts w:ascii="Arial" w:hAnsi="Arial" w:cs="Arial"/>
        </w:rPr>
        <w:t>Informacje takie jak: data zawarcia umowy, rodzaj umowy o pracę i wymiar etatu powinny być możliwe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zidentyfikowania;</w:t>
      </w:r>
    </w:p>
    <w:p w14:paraId="2149584F" w14:textId="77777777"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b/>
          <w:w w:val="95"/>
        </w:rPr>
        <w:t xml:space="preserve">zaświadczenie właściwego oddziału ZUS, </w:t>
      </w:r>
      <w:r w:rsidRPr="0038673A">
        <w:rPr>
          <w:rFonts w:ascii="Arial" w:hAnsi="Arial" w:cs="Arial"/>
          <w:w w:val="95"/>
        </w:rPr>
        <w:t>potwierdzające opłacanie przez wykonawcę lub podwykonawcę</w:t>
      </w:r>
      <w:r w:rsidRPr="0038673A">
        <w:rPr>
          <w:rFonts w:ascii="Arial" w:hAnsi="Arial" w:cs="Arial"/>
          <w:spacing w:val="1"/>
          <w:w w:val="95"/>
        </w:rPr>
        <w:t xml:space="preserve"> </w:t>
      </w:r>
      <w:r w:rsidRPr="0038673A">
        <w:rPr>
          <w:rFonts w:ascii="Arial" w:hAnsi="Arial" w:cs="Arial"/>
        </w:rPr>
        <w:t>składek na ubezpieczenia społeczne i zdrowotne z tytułu zatrudnienia na podstawie umów o pracę za</w:t>
      </w:r>
      <w:r w:rsidRPr="0038673A">
        <w:rPr>
          <w:rFonts w:ascii="Arial" w:hAnsi="Arial" w:cs="Arial"/>
          <w:spacing w:val="1"/>
        </w:rPr>
        <w:t xml:space="preserve"> </w:t>
      </w:r>
      <w:r w:rsidRPr="0038673A">
        <w:rPr>
          <w:rFonts w:ascii="Arial" w:hAnsi="Arial" w:cs="Arial"/>
        </w:rPr>
        <w:t>ostatni</w:t>
      </w:r>
      <w:r w:rsidRPr="0038673A">
        <w:rPr>
          <w:rFonts w:ascii="Arial" w:hAnsi="Arial" w:cs="Arial"/>
          <w:spacing w:val="-1"/>
        </w:rPr>
        <w:t xml:space="preserve"> </w:t>
      </w:r>
      <w:r w:rsidRPr="0038673A">
        <w:rPr>
          <w:rFonts w:ascii="Arial" w:hAnsi="Arial" w:cs="Arial"/>
        </w:rPr>
        <w:t>okres</w:t>
      </w:r>
      <w:r w:rsidRPr="0038673A">
        <w:rPr>
          <w:rFonts w:ascii="Arial" w:hAnsi="Arial" w:cs="Arial"/>
          <w:spacing w:val="-2"/>
        </w:rPr>
        <w:t xml:space="preserve"> </w:t>
      </w:r>
      <w:r w:rsidRPr="0038673A">
        <w:rPr>
          <w:rFonts w:ascii="Arial" w:hAnsi="Arial" w:cs="Arial"/>
        </w:rPr>
        <w:t>rozliczeniowy;</w:t>
      </w:r>
    </w:p>
    <w:p w14:paraId="15CD8E04" w14:textId="47C5988E"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007D7B8D">
        <w:rPr>
          <w:rFonts w:ascii="Arial" w:hAnsi="Arial" w:cs="Arial"/>
        </w:rPr>
        <w:t>W</w:t>
      </w:r>
      <w:r w:rsidRPr="0038673A">
        <w:rPr>
          <w:rFonts w:ascii="Arial" w:hAnsi="Arial" w:cs="Arial"/>
        </w:rPr>
        <w:t>ykonawcę</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007D7B8D">
        <w:rPr>
          <w:rFonts w:ascii="Arial" w:hAnsi="Arial" w:cs="Arial"/>
          <w:spacing w:val="1"/>
        </w:rPr>
        <w:t>P</w:t>
      </w:r>
      <w:r w:rsidRPr="0038673A">
        <w:rPr>
          <w:rFonts w:ascii="Arial" w:hAnsi="Arial" w:cs="Arial"/>
        </w:rPr>
        <w:t>odwykonawcę</w:t>
      </w:r>
      <w:r w:rsidRPr="0038673A">
        <w:rPr>
          <w:rFonts w:ascii="Arial" w:hAnsi="Arial" w:cs="Arial"/>
          <w:spacing w:val="1"/>
        </w:rPr>
        <w:t xml:space="preserve"> </w:t>
      </w:r>
      <w:r w:rsidRPr="0038673A">
        <w:rPr>
          <w:rFonts w:ascii="Arial" w:hAnsi="Arial" w:cs="Arial"/>
          <w:b/>
        </w:rPr>
        <w:t>kopię</w:t>
      </w:r>
      <w:r w:rsidRPr="0038673A">
        <w:rPr>
          <w:rFonts w:ascii="Arial" w:hAnsi="Arial" w:cs="Arial"/>
          <w:b/>
          <w:spacing w:val="1"/>
        </w:rPr>
        <w:t xml:space="preserve"> </w:t>
      </w:r>
      <w:r w:rsidRPr="0038673A">
        <w:rPr>
          <w:rFonts w:ascii="Arial" w:hAnsi="Arial" w:cs="Arial"/>
          <w:b/>
        </w:rPr>
        <w:t>dowodu potwierdzającego zgłoszenie pracownika przez pracodawcę do ubezpieczeń</w:t>
      </w:r>
      <w:r w:rsidRPr="0038673A">
        <w:rPr>
          <w:rFonts w:ascii="Arial" w:hAnsi="Arial" w:cs="Arial"/>
        </w:rPr>
        <w:t>, zanonimizowaną</w:t>
      </w:r>
      <w:r w:rsidRPr="0038673A">
        <w:rPr>
          <w:rFonts w:ascii="Arial" w:hAnsi="Arial" w:cs="Arial"/>
          <w:spacing w:val="1"/>
        </w:rPr>
        <w:t xml:space="preserve"> </w:t>
      </w:r>
      <w:r w:rsidRPr="0038673A">
        <w:rPr>
          <w:rFonts w:ascii="Arial" w:hAnsi="Arial" w:cs="Arial"/>
        </w:rPr>
        <w:t>w sposób zapewniający ochronę danych osobowych pracowników, zgodnie z przepisami z dnia 10 maja</w:t>
      </w:r>
      <w:r w:rsidRPr="0038673A">
        <w:rPr>
          <w:rFonts w:ascii="Arial" w:hAnsi="Arial" w:cs="Arial"/>
          <w:spacing w:val="1"/>
        </w:rPr>
        <w:t xml:space="preserve"> </w:t>
      </w:r>
      <w:r w:rsidRPr="0038673A">
        <w:rPr>
          <w:rFonts w:ascii="Arial" w:hAnsi="Arial" w:cs="Arial"/>
        </w:rPr>
        <w:t>2018 r.</w:t>
      </w:r>
      <w:r w:rsidRPr="0038673A">
        <w:rPr>
          <w:rFonts w:ascii="Arial" w:hAnsi="Arial" w:cs="Arial"/>
          <w:spacing w:val="1"/>
        </w:rPr>
        <w:t xml:space="preserve"> </w:t>
      </w:r>
      <w:r w:rsidRPr="0038673A">
        <w:rPr>
          <w:rFonts w:ascii="Arial" w:hAnsi="Arial" w:cs="Arial"/>
        </w:rPr>
        <w:t>o ochronie danych osobowych oraz „RODO” oraz innych właściwych przepisów prawa</w:t>
      </w:r>
      <w:r w:rsidRPr="0038673A">
        <w:rPr>
          <w:rFonts w:ascii="Arial" w:hAnsi="Arial" w:cs="Arial"/>
          <w:i/>
        </w:rPr>
        <w:t xml:space="preserve">. </w:t>
      </w:r>
      <w:r w:rsidRPr="0038673A">
        <w:rPr>
          <w:rFonts w:ascii="Arial" w:hAnsi="Arial" w:cs="Arial"/>
        </w:rPr>
        <w:t>Imię i</w:t>
      </w:r>
      <w:r w:rsidRPr="0038673A">
        <w:rPr>
          <w:rFonts w:ascii="Arial" w:hAnsi="Arial" w:cs="Arial"/>
          <w:spacing w:val="1"/>
        </w:rPr>
        <w:t xml:space="preserve"> </w:t>
      </w:r>
      <w:r w:rsidRPr="0038673A">
        <w:rPr>
          <w:rFonts w:ascii="Arial" w:hAnsi="Arial" w:cs="Arial"/>
        </w:rPr>
        <w:t>nazwisko</w:t>
      </w:r>
      <w:r w:rsidRPr="0038673A">
        <w:rPr>
          <w:rFonts w:ascii="Arial" w:hAnsi="Arial" w:cs="Arial"/>
          <w:spacing w:val="-1"/>
        </w:rPr>
        <w:t xml:space="preserve"> </w:t>
      </w:r>
      <w:r w:rsidRPr="0038673A">
        <w:rPr>
          <w:rFonts w:ascii="Arial" w:hAnsi="Arial" w:cs="Arial"/>
        </w:rPr>
        <w:t>pracownika nie</w:t>
      </w:r>
      <w:r w:rsidRPr="0038673A">
        <w:rPr>
          <w:rFonts w:ascii="Arial" w:hAnsi="Arial" w:cs="Arial"/>
          <w:spacing w:val="-2"/>
        </w:rPr>
        <w:t xml:space="preserve"> </w:t>
      </w:r>
      <w:r w:rsidR="00E07D09" w:rsidRPr="0038673A">
        <w:rPr>
          <w:rFonts w:ascii="Arial" w:hAnsi="Arial" w:cs="Arial"/>
        </w:rPr>
        <w:t>podlegają</w:t>
      </w:r>
      <w:r w:rsidRPr="0038673A">
        <w:rPr>
          <w:rFonts w:ascii="Arial" w:hAnsi="Arial" w:cs="Arial"/>
        </w:rPr>
        <w:t xml:space="preserve"> anonimizacji.</w:t>
      </w:r>
    </w:p>
    <w:p w14:paraId="09CDF597" w14:textId="77777777" w:rsidR="00A64752" w:rsidRPr="0038673A" w:rsidRDefault="00A64752" w:rsidP="00B2275B">
      <w:pPr>
        <w:tabs>
          <w:tab w:val="left" w:pos="284"/>
        </w:tabs>
        <w:ind w:left="284" w:hanging="284"/>
        <w:jc w:val="both"/>
        <w:rPr>
          <w:rFonts w:ascii="Arial" w:hAnsi="Arial" w:cs="Arial"/>
        </w:rPr>
      </w:pPr>
      <w:r w:rsidRPr="0038673A">
        <w:rPr>
          <w:rFonts w:ascii="Arial" w:hAnsi="Arial" w:cs="Arial"/>
        </w:rPr>
        <w:t xml:space="preserve">5. Podczas realizacji zamówienia Zamawiający uprawniony będzie do: </w:t>
      </w:r>
    </w:p>
    <w:p w14:paraId="3D5355EE" w14:textId="616028A0" w:rsidR="00A64752" w:rsidRPr="0038673A" w:rsidRDefault="00A64752">
      <w:pPr>
        <w:pStyle w:val="Standard"/>
        <w:numPr>
          <w:ilvl w:val="1"/>
          <w:numId w:val="35"/>
        </w:numPr>
        <w:tabs>
          <w:tab w:val="left" w:pos="284"/>
        </w:tabs>
        <w:spacing w:after="0" w:line="240" w:lineRule="auto"/>
        <w:ind w:left="709"/>
        <w:contextualSpacing/>
        <w:jc w:val="both"/>
        <w:rPr>
          <w:rFonts w:ascii="Arial" w:hAnsi="Arial" w:cs="Arial"/>
          <w:sz w:val="22"/>
          <w:szCs w:val="22"/>
        </w:rPr>
      </w:pPr>
      <w:r w:rsidRPr="0038673A">
        <w:rPr>
          <w:rFonts w:ascii="Arial" w:hAnsi="Arial" w:cs="Arial"/>
          <w:sz w:val="22"/>
          <w:szCs w:val="22"/>
        </w:rPr>
        <w:t xml:space="preserve">zażądania od Wykonawcy, Podwykonawcy bądź osób zatrudnionych, oświadczeń </w:t>
      </w:r>
      <w:r w:rsidR="0051103D" w:rsidRPr="0038673A">
        <w:rPr>
          <w:rFonts w:ascii="Arial" w:hAnsi="Arial" w:cs="Arial"/>
          <w:sz w:val="22"/>
          <w:szCs w:val="22"/>
        </w:rPr>
        <w:t xml:space="preserve">                                         </w:t>
      </w:r>
      <w:r w:rsidRPr="0038673A">
        <w:rPr>
          <w:rFonts w:ascii="Arial" w:hAnsi="Arial" w:cs="Arial"/>
          <w:sz w:val="22"/>
          <w:szCs w:val="22"/>
        </w:rPr>
        <w:t xml:space="preserve">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w:t>
      </w:r>
      <w:r w:rsidR="007D7B8D">
        <w:rPr>
          <w:rFonts w:ascii="Arial" w:hAnsi="Arial" w:cs="Arial"/>
          <w:sz w:val="22"/>
          <w:szCs w:val="22"/>
        </w:rPr>
        <w:t xml:space="preserve">                                      </w:t>
      </w:r>
      <w:r w:rsidRPr="0038673A">
        <w:rPr>
          <w:rFonts w:ascii="Arial" w:hAnsi="Arial" w:cs="Arial"/>
          <w:sz w:val="22"/>
          <w:szCs w:val="22"/>
        </w:rPr>
        <w:t xml:space="preserve">z oryginałem zanonimizowanych kopii umów o pracę zatrudnionych pracowników, </w:t>
      </w:r>
    </w:p>
    <w:p w14:paraId="41146E84" w14:textId="755A4E15" w:rsidR="00A64752" w:rsidRPr="0038673A" w:rsidRDefault="00A64752">
      <w:pPr>
        <w:pStyle w:val="Standard"/>
        <w:numPr>
          <w:ilvl w:val="1"/>
          <w:numId w:val="35"/>
        </w:numPr>
        <w:tabs>
          <w:tab w:val="left" w:pos="284"/>
        </w:tabs>
        <w:spacing w:after="0" w:line="240" w:lineRule="auto"/>
        <w:ind w:left="709"/>
        <w:contextualSpacing/>
        <w:jc w:val="both"/>
        <w:rPr>
          <w:rFonts w:ascii="Arial" w:hAnsi="Arial" w:cs="Arial"/>
          <w:sz w:val="22"/>
          <w:szCs w:val="22"/>
        </w:rPr>
      </w:pPr>
      <w:r w:rsidRPr="0038673A">
        <w:rPr>
          <w:rFonts w:ascii="Arial" w:hAnsi="Arial" w:cs="Arial"/>
          <w:sz w:val="22"/>
          <w:szCs w:val="22"/>
        </w:rPr>
        <w:t xml:space="preserve">zażądania wyjaśnień w przypadku wątpliwości w zakresie potwierdzenia spełniania wymogów zatrudnienia, </w:t>
      </w:r>
    </w:p>
    <w:p w14:paraId="47E09CBD" w14:textId="24726F52" w:rsidR="00A64752" w:rsidRPr="0038673A" w:rsidRDefault="00A64752">
      <w:pPr>
        <w:pStyle w:val="Akapitzlist"/>
        <w:numPr>
          <w:ilvl w:val="1"/>
          <w:numId w:val="35"/>
        </w:numPr>
        <w:tabs>
          <w:tab w:val="left" w:pos="284"/>
          <w:tab w:val="left" w:pos="763"/>
        </w:tabs>
        <w:ind w:left="709" w:right="-71"/>
        <w:rPr>
          <w:rFonts w:ascii="Arial" w:hAnsi="Arial" w:cs="Arial"/>
        </w:rPr>
      </w:pPr>
      <w:r w:rsidRPr="0038673A">
        <w:rPr>
          <w:rFonts w:ascii="Arial" w:hAnsi="Arial" w:cs="Arial"/>
        </w:rPr>
        <w:t>przeprowadzania kontroli na miejscu wykonywania świadczenia.</w:t>
      </w:r>
    </w:p>
    <w:p w14:paraId="0EE9CFE3" w14:textId="29BBFA3D" w:rsidR="009B5FA1" w:rsidRPr="0038673A" w:rsidRDefault="00A64752" w:rsidP="00B2275B">
      <w:pPr>
        <w:tabs>
          <w:tab w:val="left" w:pos="284"/>
        </w:tabs>
        <w:spacing w:before="33"/>
        <w:ind w:left="284" w:right="-71" w:hanging="284"/>
        <w:jc w:val="both"/>
        <w:rPr>
          <w:rFonts w:ascii="Arial" w:hAnsi="Arial" w:cs="Arial"/>
        </w:rPr>
      </w:pPr>
      <w:r w:rsidRPr="0038673A">
        <w:rPr>
          <w:rFonts w:ascii="Arial" w:hAnsi="Arial" w:cs="Arial"/>
          <w:spacing w:val="-1"/>
        </w:rPr>
        <w:t xml:space="preserve">6. </w:t>
      </w:r>
      <w:r w:rsidR="00D11B96" w:rsidRPr="0038673A">
        <w:rPr>
          <w:rFonts w:ascii="Arial" w:hAnsi="Arial" w:cs="Arial"/>
          <w:spacing w:val="-1"/>
        </w:rPr>
        <w:t>W</w:t>
      </w:r>
      <w:r w:rsidR="00D11B96" w:rsidRPr="0038673A">
        <w:rPr>
          <w:rFonts w:ascii="Arial" w:hAnsi="Arial" w:cs="Arial"/>
          <w:spacing w:val="-10"/>
        </w:rPr>
        <w:t xml:space="preserve"> </w:t>
      </w:r>
      <w:r w:rsidR="00D11B96" w:rsidRPr="0038673A">
        <w:rPr>
          <w:rFonts w:ascii="Arial" w:hAnsi="Arial" w:cs="Arial"/>
          <w:spacing w:val="-1"/>
        </w:rPr>
        <w:t>przypadku</w:t>
      </w:r>
      <w:r w:rsidR="00D11B96" w:rsidRPr="0038673A">
        <w:rPr>
          <w:rFonts w:ascii="Arial" w:hAnsi="Arial" w:cs="Arial"/>
          <w:spacing w:val="-9"/>
        </w:rPr>
        <w:t xml:space="preserve"> </w:t>
      </w:r>
      <w:r w:rsidR="00D11B96" w:rsidRPr="0038673A">
        <w:rPr>
          <w:rFonts w:ascii="Arial" w:hAnsi="Arial" w:cs="Arial"/>
        </w:rPr>
        <w:t>niezatrudnienia</w:t>
      </w:r>
      <w:r w:rsidR="00D11B96" w:rsidRPr="0038673A">
        <w:rPr>
          <w:rFonts w:ascii="Arial" w:hAnsi="Arial" w:cs="Arial"/>
          <w:spacing w:val="-9"/>
        </w:rPr>
        <w:t xml:space="preserve"> </w:t>
      </w:r>
      <w:r w:rsidR="00D11B96" w:rsidRPr="0038673A">
        <w:rPr>
          <w:rFonts w:ascii="Arial" w:hAnsi="Arial" w:cs="Arial"/>
        </w:rPr>
        <w:t>przez</w:t>
      </w:r>
      <w:r w:rsidR="00D11B96" w:rsidRPr="0038673A">
        <w:rPr>
          <w:rFonts w:ascii="Arial" w:hAnsi="Arial" w:cs="Arial"/>
          <w:spacing w:val="-9"/>
        </w:rPr>
        <w:t xml:space="preserve"> </w:t>
      </w:r>
      <w:r w:rsidR="00D11B96" w:rsidRPr="0038673A">
        <w:rPr>
          <w:rFonts w:ascii="Arial" w:hAnsi="Arial" w:cs="Arial"/>
        </w:rPr>
        <w:t>Wykonawcę</w:t>
      </w:r>
      <w:r w:rsidR="00D11B96" w:rsidRPr="0038673A">
        <w:rPr>
          <w:rFonts w:ascii="Arial" w:hAnsi="Arial" w:cs="Arial"/>
          <w:spacing w:val="-11"/>
        </w:rPr>
        <w:t xml:space="preserve"> </w:t>
      </w:r>
      <w:r w:rsidR="00D11B96" w:rsidRPr="0038673A">
        <w:rPr>
          <w:rFonts w:ascii="Arial" w:hAnsi="Arial" w:cs="Arial"/>
        </w:rPr>
        <w:t>lub</w:t>
      </w:r>
      <w:r w:rsidR="00D11B96" w:rsidRPr="0038673A">
        <w:rPr>
          <w:rFonts w:ascii="Arial" w:hAnsi="Arial" w:cs="Arial"/>
          <w:spacing w:val="-11"/>
        </w:rPr>
        <w:t xml:space="preserve"> </w:t>
      </w:r>
      <w:r w:rsidR="00D11B96" w:rsidRPr="0038673A">
        <w:rPr>
          <w:rFonts w:ascii="Arial" w:hAnsi="Arial" w:cs="Arial"/>
        </w:rPr>
        <w:t>Podwykonawcę</w:t>
      </w:r>
      <w:r w:rsidR="00D11B96" w:rsidRPr="0038673A">
        <w:rPr>
          <w:rFonts w:ascii="Arial" w:hAnsi="Arial" w:cs="Arial"/>
          <w:spacing w:val="-12"/>
        </w:rPr>
        <w:t xml:space="preserve"> </w:t>
      </w:r>
      <w:r w:rsidR="00D11B96" w:rsidRPr="0038673A">
        <w:rPr>
          <w:rFonts w:ascii="Arial" w:hAnsi="Arial" w:cs="Arial"/>
        </w:rPr>
        <w:t>przy</w:t>
      </w:r>
      <w:r w:rsidR="00D11B96" w:rsidRPr="0038673A">
        <w:rPr>
          <w:rFonts w:ascii="Arial" w:hAnsi="Arial" w:cs="Arial"/>
          <w:spacing w:val="-8"/>
        </w:rPr>
        <w:t xml:space="preserve"> </w:t>
      </w:r>
      <w:r w:rsidR="00D11B96" w:rsidRPr="0038673A">
        <w:rPr>
          <w:rFonts w:ascii="Arial" w:hAnsi="Arial" w:cs="Arial"/>
        </w:rPr>
        <w:t>realizacji</w:t>
      </w:r>
      <w:r w:rsidR="00D11B96" w:rsidRPr="0038673A">
        <w:rPr>
          <w:rFonts w:ascii="Arial" w:hAnsi="Arial" w:cs="Arial"/>
          <w:spacing w:val="-9"/>
        </w:rPr>
        <w:t xml:space="preserve"> </w:t>
      </w:r>
      <w:r w:rsidR="00D11B96" w:rsidRPr="0038673A">
        <w:rPr>
          <w:rFonts w:ascii="Arial" w:hAnsi="Arial" w:cs="Arial"/>
        </w:rPr>
        <w:t>zadania</w:t>
      </w:r>
      <w:r w:rsidR="00D11B96" w:rsidRPr="0038673A">
        <w:rPr>
          <w:rFonts w:ascii="Arial" w:hAnsi="Arial" w:cs="Arial"/>
          <w:spacing w:val="-9"/>
        </w:rPr>
        <w:t xml:space="preserve"> </w:t>
      </w:r>
      <w:r w:rsidR="00D11B96" w:rsidRPr="0038673A">
        <w:rPr>
          <w:rFonts w:ascii="Arial" w:hAnsi="Arial" w:cs="Arial"/>
        </w:rPr>
        <w:t>na</w:t>
      </w:r>
      <w:r w:rsidR="00D11B96" w:rsidRPr="0038673A">
        <w:rPr>
          <w:rFonts w:ascii="Arial" w:hAnsi="Arial" w:cs="Arial"/>
          <w:spacing w:val="-11"/>
        </w:rPr>
        <w:t xml:space="preserve"> </w:t>
      </w:r>
      <w:r w:rsidR="00D11B96" w:rsidRPr="0038673A">
        <w:rPr>
          <w:rFonts w:ascii="Arial" w:hAnsi="Arial" w:cs="Arial"/>
        </w:rPr>
        <w:t>umowę</w:t>
      </w:r>
      <w:r w:rsidR="00D11B96" w:rsidRPr="0038673A">
        <w:rPr>
          <w:rFonts w:ascii="Arial" w:hAnsi="Arial" w:cs="Arial"/>
          <w:spacing w:val="-10"/>
        </w:rPr>
        <w:t xml:space="preserve"> </w:t>
      </w:r>
      <w:r w:rsidR="00D11B96" w:rsidRPr="0038673A">
        <w:rPr>
          <w:rFonts w:ascii="Arial" w:hAnsi="Arial" w:cs="Arial"/>
        </w:rPr>
        <w:t>o</w:t>
      </w:r>
      <w:r w:rsidR="00D11B96" w:rsidRPr="0038673A">
        <w:rPr>
          <w:rFonts w:ascii="Arial" w:hAnsi="Arial" w:cs="Arial"/>
          <w:spacing w:val="-10"/>
        </w:rPr>
        <w:t xml:space="preserve"> </w:t>
      </w:r>
      <w:r w:rsidR="00D11B96" w:rsidRPr="0038673A">
        <w:rPr>
          <w:rFonts w:ascii="Arial" w:hAnsi="Arial" w:cs="Arial"/>
        </w:rPr>
        <w:t>pracę</w:t>
      </w:r>
      <w:r w:rsidR="00D11B96" w:rsidRPr="0038673A">
        <w:rPr>
          <w:rFonts w:ascii="Arial" w:hAnsi="Arial" w:cs="Arial"/>
          <w:spacing w:val="-42"/>
        </w:rPr>
        <w:t xml:space="preserve"> </w:t>
      </w:r>
      <w:r w:rsidR="0051103D" w:rsidRPr="0038673A">
        <w:rPr>
          <w:rFonts w:ascii="Arial" w:hAnsi="Arial" w:cs="Arial"/>
          <w:spacing w:val="-42"/>
        </w:rPr>
        <w:t xml:space="preserve">  </w:t>
      </w:r>
      <w:r w:rsidR="00D11B96" w:rsidRPr="0038673A">
        <w:rPr>
          <w:rFonts w:ascii="Arial" w:hAnsi="Arial" w:cs="Arial"/>
        </w:rPr>
        <w:t>osób, w odniesieniu do których Zamawiający postawił ten wymóg, nieprzedłożenia przez Wykonawcę</w:t>
      </w:r>
      <w:r w:rsidR="00D11B96" w:rsidRPr="0038673A">
        <w:rPr>
          <w:rFonts w:ascii="Arial" w:hAnsi="Arial" w:cs="Arial"/>
          <w:spacing w:val="1"/>
        </w:rPr>
        <w:t xml:space="preserve"> </w:t>
      </w:r>
      <w:r w:rsidR="00D11B96" w:rsidRPr="0038673A">
        <w:rPr>
          <w:rFonts w:ascii="Arial" w:hAnsi="Arial" w:cs="Arial"/>
        </w:rPr>
        <w:t>dokumentów</w:t>
      </w:r>
      <w:r w:rsidR="00D11B96" w:rsidRPr="0038673A">
        <w:rPr>
          <w:rFonts w:ascii="Arial" w:hAnsi="Arial" w:cs="Arial"/>
          <w:spacing w:val="-9"/>
        </w:rPr>
        <w:t xml:space="preserve"> </w:t>
      </w:r>
      <w:r w:rsidR="00D11B96" w:rsidRPr="0038673A">
        <w:rPr>
          <w:rFonts w:ascii="Arial" w:hAnsi="Arial" w:cs="Arial"/>
        </w:rPr>
        <w:t>potwierdzających</w:t>
      </w:r>
      <w:r w:rsidR="00D11B96" w:rsidRPr="0038673A">
        <w:rPr>
          <w:rFonts w:ascii="Arial" w:hAnsi="Arial" w:cs="Arial"/>
          <w:spacing w:val="-7"/>
        </w:rPr>
        <w:t xml:space="preserve"> </w:t>
      </w:r>
      <w:r w:rsidR="00D11B96" w:rsidRPr="0038673A">
        <w:rPr>
          <w:rFonts w:ascii="Arial" w:hAnsi="Arial" w:cs="Arial"/>
        </w:rPr>
        <w:t>zatrudnienie</w:t>
      </w:r>
      <w:r w:rsidR="00D11B96" w:rsidRPr="0038673A">
        <w:rPr>
          <w:rFonts w:ascii="Arial" w:hAnsi="Arial" w:cs="Arial"/>
          <w:spacing w:val="-9"/>
        </w:rPr>
        <w:t xml:space="preserve"> </w:t>
      </w:r>
      <w:r w:rsidR="00D11B96" w:rsidRPr="0038673A">
        <w:rPr>
          <w:rFonts w:ascii="Arial" w:hAnsi="Arial" w:cs="Arial"/>
        </w:rPr>
        <w:t>na</w:t>
      </w:r>
      <w:r w:rsidR="00D11B96" w:rsidRPr="0038673A">
        <w:rPr>
          <w:rFonts w:ascii="Arial" w:hAnsi="Arial" w:cs="Arial"/>
          <w:spacing w:val="-7"/>
        </w:rPr>
        <w:t xml:space="preserve"> </w:t>
      </w:r>
      <w:r w:rsidR="00D11B96" w:rsidRPr="0038673A">
        <w:rPr>
          <w:rFonts w:ascii="Arial" w:hAnsi="Arial" w:cs="Arial"/>
        </w:rPr>
        <w:t>umowę</w:t>
      </w:r>
      <w:r w:rsidR="00D11B96" w:rsidRPr="0038673A">
        <w:rPr>
          <w:rFonts w:ascii="Arial" w:hAnsi="Arial" w:cs="Arial"/>
          <w:spacing w:val="-9"/>
        </w:rPr>
        <w:t xml:space="preserve"> </w:t>
      </w:r>
      <w:r w:rsidR="00D11B96" w:rsidRPr="0038673A">
        <w:rPr>
          <w:rFonts w:ascii="Arial" w:hAnsi="Arial" w:cs="Arial"/>
        </w:rPr>
        <w:t>o</w:t>
      </w:r>
      <w:r w:rsidR="00D11B96" w:rsidRPr="0038673A">
        <w:rPr>
          <w:rFonts w:ascii="Arial" w:hAnsi="Arial" w:cs="Arial"/>
          <w:spacing w:val="-8"/>
        </w:rPr>
        <w:t xml:space="preserve"> </w:t>
      </w:r>
      <w:r w:rsidR="00D11B96" w:rsidRPr="0038673A">
        <w:rPr>
          <w:rFonts w:ascii="Arial" w:hAnsi="Arial" w:cs="Arial"/>
        </w:rPr>
        <w:t>pracowników</w:t>
      </w:r>
      <w:r w:rsidR="00D11B96" w:rsidRPr="0038673A">
        <w:rPr>
          <w:rFonts w:ascii="Arial" w:hAnsi="Arial" w:cs="Arial"/>
          <w:spacing w:val="-9"/>
        </w:rPr>
        <w:t xml:space="preserve"> </w:t>
      </w:r>
      <w:r w:rsidR="00D11B96" w:rsidRPr="0038673A">
        <w:rPr>
          <w:rFonts w:ascii="Arial" w:hAnsi="Arial" w:cs="Arial"/>
        </w:rPr>
        <w:lastRenderedPageBreak/>
        <w:t>wykonujących</w:t>
      </w:r>
      <w:r w:rsidR="00D11B96" w:rsidRPr="0038673A">
        <w:rPr>
          <w:rFonts w:ascii="Arial" w:hAnsi="Arial" w:cs="Arial"/>
          <w:spacing w:val="-7"/>
        </w:rPr>
        <w:t xml:space="preserve"> </w:t>
      </w:r>
      <w:r w:rsidR="00D11B96" w:rsidRPr="0038673A">
        <w:rPr>
          <w:rFonts w:ascii="Arial" w:hAnsi="Arial" w:cs="Arial"/>
        </w:rPr>
        <w:t>czynności,</w:t>
      </w:r>
      <w:r w:rsidR="00D11B96" w:rsidRPr="0038673A">
        <w:rPr>
          <w:rFonts w:ascii="Arial" w:hAnsi="Arial" w:cs="Arial"/>
          <w:spacing w:val="-8"/>
        </w:rPr>
        <w:t xml:space="preserve"> </w:t>
      </w:r>
      <w:r w:rsidR="00D11B96" w:rsidRPr="0038673A">
        <w:rPr>
          <w:rFonts w:ascii="Arial" w:hAnsi="Arial" w:cs="Arial"/>
        </w:rPr>
        <w:t>o</w:t>
      </w:r>
      <w:r w:rsidR="00D11B96" w:rsidRPr="0038673A">
        <w:rPr>
          <w:rFonts w:ascii="Arial" w:hAnsi="Arial" w:cs="Arial"/>
          <w:spacing w:val="-8"/>
        </w:rPr>
        <w:t xml:space="preserve"> </w:t>
      </w:r>
      <w:r w:rsidR="00D11B96" w:rsidRPr="0038673A">
        <w:rPr>
          <w:rFonts w:ascii="Arial" w:hAnsi="Arial" w:cs="Arial"/>
        </w:rPr>
        <w:t>których</w:t>
      </w:r>
      <w:r w:rsidR="00D11B96" w:rsidRPr="0038673A">
        <w:rPr>
          <w:rFonts w:ascii="Arial" w:hAnsi="Arial" w:cs="Arial"/>
          <w:spacing w:val="-42"/>
        </w:rPr>
        <w:t xml:space="preserve"> </w:t>
      </w:r>
      <w:r w:rsidR="00D11B96" w:rsidRPr="0038673A">
        <w:rPr>
          <w:rFonts w:ascii="Arial" w:hAnsi="Arial" w:cs="Arial"/>
        </w:rPr>
        <w:t>mowa</w:t>
      </w:r>
      <w:r w:rsidR="00D11B96" w:rsidRPr="0038673A">
        <w:rPr>
          <w:rFonts w:ascii="Arial" w:hAnsi="Arial" w:cs="Arial"/>
          <w:spacing w:val="1"/>
        </w:rPr>
        <w:t xml:space="preserve"> </w:t>
      </w:r>
      <w:r w:rsidR="00D11B96" w:rsidRPr="0038673A">
        <w:rPr>
          <w:rFonts w:ascii="Arial" w:hAnsi="Arial" w:cs="Arial"/>
        </w:rPr>
        <w:t>w</w:t>
      </w:r>
      <w:r w:rsidR="00D11B96" w:rsidRPr="0038673A">
        <w:rPr>
          <w:rFonts w:ascii="Arial" w:hAnsi="Arial" w:cs="Arial"/>
          <w:spacing w:val="1"/>
        </w:rPr>
        <w:t xml:space="preserve"> </w:t>
      </w:r>
      <w:r w:rsidR="00D11B96" w:rsidRPr="0038673A">
        <w:rPr>
          <w:rFonts w:ascii="Arial" w:hAnsi="Arial" w:cs="Arial"/>
        </w:rPr>
        <w:t>ust.</w:t>
      </w:r>
      <w:r w:rsidR="00D11B96" w:rsidRPr="0038673A">
        <w:rPr>
          <w:rFonts w:ascii="Arial" w:hAnsi="Arial" w:cs="Arial"/>
          <w:spacing w:val="1"/>
        </w:rPr>
        <w:t xml:space="preserve"> </w:t>
      </w:r>
      <w:r w:rsidR="00D11B96" w:rsidRPr="0038673A">
        <w:rPr>
          <w:rFonts w:ascii="Arial" w:hAnsi="Arial" w:cs="Arial"/>
        </w:rPr>
        <w:t>1,</w:t>
      </w:r>
      <w:r w:rsidR="00D11B96" w:rsidRPr="0038673A">
        <w:rPr>
          <w:rFonts w:ascii="Arial" w:hAnsi="Arial" w:cs="Arial"/>
          <w:spacing w:val="1"/>
        </w:rPr>
        <w:t xml:space="preserve"> </w:t>
      </w:r>
      <w:r w:rsidR="00D11B96" w:rsidRPr="0038673A">
        <w:rPr>
          <w:rFonts w:ascii="Arial" w:hAnsi="Arial" w:cs="Arial"/>
        </w:rPr>
        <w:t>w</w:t>
      </w:r>
      <w:r w:rsidR="00D11B96" w:rsidRPr="0038673A">
        <w:rPr>
          <w:rFonts w:ascii="Arial" w:hAnsi="Arial" w:cs="Arial"/>
          <w:spacing w:val="1"/>
        </w:rPr>
        <w:t xml:space="preserve"> </w:t>
      </w:r>
      <w:r w:rsidR="00D11B96" w:rsidRPr="0038673A">
        <w:rPr>
          <w:rFonts w:ascii="Arial" w:hAnsi="Arial" w:cs="Arial"/>
        </w:rPr>
        <w:t>terminie</w:t>
      </w:r>
      <w:r w:rsidR="00D11B96" w:rsidRPr="0038673A">
        <w:rPr>
          <w:rFonts w:ascii="Arial" w:hAnsi="Arial" w:cs="Arial"/>
          <w:spacing w:val="1"/>
        </w:rPr>
        <w:t xml:space="preserve"> </w:t>
      </w:r>
      <w:r w:rsidR="00D11B96" w:rsidRPr="0038673A">
        <w:rPr>
          <w:rFonts w:ascii="Arial" w:hAnsi="Arial" w:cs="Arial"/>
        </w:rPr>
        <w:t>wskazanym</w:t>
      </w:r>
      <w:r w:rsidR="00D11B96" w:rsidRPr="0038673A">
        <w:rPr>
          <w:rFonts w:ascii="Arial" w:hAnsi="Arial" w:cs="Arial"/>
          <w:spacing w:val="1"/>
        </w:rPr>
        <w:t xml:space="preserve"> </w:t>
      </w:r>
      <w:r w:rsidR="00D11B96" w:rsidRPr="0038673A">
        <w:rPr>
          <w:rFonts w:ascii="Arial" w:hAnsi="Arial" w:cs="Arial"/>
        </w:rPr>
        <w:t>przez</w:t>
      </w:r>
      <w:r w:rsidR="00D11B96" w:rsidRPr="0038673A">
        <w:rPr>
          <w:rFonts w:ascii="Arial" w:hAnsi="Arial" w:cs="Arial"/>
          <w:spacing w:val="1"/>
        </w:rPr>
        <w:t xml:space="preserve"> </w:t>
      </w:r>
      <w:r w:rsidR="00D11B96" w:rsidRPr="0038673A">
        <w:rPr>
          <w:rFonts w:ascii="Arial" w:hAnsi="Arial" w:cs="Arial"/>
        </w:rPr>
        <w:t>Zamawiającego</w:t>
      </w:r>
      <w:r w:rsidR="00D11B96" w:rsidRPr="0038673A">
        <w:rPr>
          <w:rFonts w:ascii="Arial" w:hAnsi="Arial" w:cs="Arial"/>
          <w:spacing w:val="1"/>
        </w:rPr>
        <w:t xml:space="preserve"> </w:t>
      </w:r>
      <w:r w:rsidR="00D11B96" w:rsidRPr="0038673A">
        <w:rPr>
          <w:rFonts w:ascii="Arial" w:hAnsi="Arial" w:cs="Arial"/>
        </w:rPr>
        <w:t>zgodnie</w:t>
      </w:r>
      <w:r w:rsidR="00D11B96" w:rsidRPr="0038673A">
        <w:rPr>
          <w:rFonts w:ascii="Arial" w:hAnsi="Arial" w:cs="Arial"/>
          <w:spacing w:val="1"/>
        </w:rPr>
        <w:t xml:space="preserve"> </w:t>
      </w:r>
      <w:r w:rsidR="00D11B96" w:rsidRPr="0038673A">
        <w:rPr>
          <w:rFonts w:ascii="Arial" w:hAnsi="Arial" w:cs="Arial"/>
        </w:rPr>
        <w:t>ust.</w:t>
      </w:r>
      <w:r w:rsidRPr="0038673A">
        <w:rPr>
          <w:rFonts w:ascii="Arial" w:hAnsi="Arial" w:cs="Arial"/>
        </w:rPr>
        <w:t xml:space="preserve"> </w:t>
      </w:r>
      <w:r w:rsidR="00D11B96" w:rsidRPr="0038673A">
        <w:rPr>
          <w:rFonts w:ascii="Arial" w:hAnsi="Arial" w:cs="Arial"/>
        </w:rPr>
        <w:t>1</w:t>
      </w:r>
      <w:r w:rsidR="00D11B96" w:rsidRPr="0038673A">
        <w:rPr>
          <w:rFonts w:ascii="Arial" w:hAnsi="Arial" w:cs="Arial"/>
          <w:spacing w:val="1"/>
        </w:rPr>
        <w:t xml:space="preserve"> </w:t>
      </w:r>
      <w:r w:rsidR="00D11B96" w:rsidRPr="0038673A">
        <w:rPr>
          <w:rFonts w:ascii="Arial" w:hAnsi="Arial" w:cs="Arial"/>
        </w:rPr>
        <w:t>będzie</w:t>
      </w:r>
      <w:r w:rsidR="00D11B96" w:rsidRPr="0038673A">
        <w:rPr>
          <w:rFonts w:ascii="Arial" w:hAnsi="Arial" w:cs="Arial"/>
          <w:spacing w:val="1"/>
        </w:rPr>
        <w:t xml:space="preserve"> </w:t>
      </w:r>
      <w:r w:rsidR="00D11B96" w:rsidRPr="0038673A">
        <w:rPr>
          <w:rFonts w:ascii="Arial" w:hAnsi="Arial" w:cs="Arial"/>
        </w:rPr>
        <w:t>traktowane</w:t>
      </w:r>
      <w:r w:rsidR="00D11B96" w:rsidRPr="0038673A">
        <w:rPr>
          <w:rFonts w:ascii="Arial" w:hAnsi="Arial" w:cs="Arial"/>
          <w:spacing w:val="1"/>
        </w:rPr>
        <w:t xml:space="preserve"> </w:t>
      </w:r>
      <w:r w:rsidR="00D11B96" w:rsidRPr="0038673A">
        <w:rPr>
          <w:rFonts w:ascii="Arial" w:hAnsi="Arial" w:cs="Arial"/>
        </w:rPr>
        <w:t>jako</w:t>
      </w:r>
      <w:r w:rsidR="00D11B96" w:rsidRPr="0038673A">
        <w:rPr>
          <w:rFonts w:ascii="Arial" w:hAnsi="Arial" w:cs="Arial"/>
          <w:spacing w:val="1"/>
        </w:rPr>
        <w:t xml:space="preserve"> </w:t>
      </w:r>
      <w:r w:rsidR="00D11B96" w:rsidRPr="0038673A">
        <w:rPr>
          <w:rFonts w:ascii="Arial" w:hAnsi="Arial" w:cs="Arial"/>
        </w:rPr>
        <w:t>niewypełnienie</w:t>
      </w:r>
      <w:r w:rsidR="00D11B96" w:rsidRPr="0038673A">
        <w:rPr>
          <w:rFonts w:ascii="Arial" w:hAnsi="Arial" w:cs="Arial"/>
          <w:spacing w:val="-7"/>
        </w:rPr>
        <w:t xml:space="preserve"> </w:t>
      </w:r>
      <w:r w:rsidR="00D11B96" w:rsidRPr="0038673A">
        <w:rPr>
          <w:rFonts w:ascii="Arial" w:hAnsi="Arial" w:cs="Arial"/>
        </w:rPr>
        <w:t>obowiązku</w:t>
      </w:r>
      <w:r w:rsidR="00D11B96" w:rsidRPr="0038673A">
        <w:rPr>
          <w:rFonts w:ascii="Arial" w:hAnsi="Arial" w:cs="Arial"/>
          <w:spacing w:val="-5"/>
        </w:rPr>
        <w:t xml:space="preserve"> </w:t>
      </w:r>
      <w:r w:rsidR="00D11B96" w:rsidRPr="0038673A">
        <w:rPr>
          <w:rFonts w:ascii="Arial" w:hAnsi="Arial" w:cs="Arial"/>
        </w:rPr>
        <w:t>zatrudnienia</w:t>
      </w:r>
      <w:r w:rsidR="00D11B96" w:rsidRPr="0038673A">
        <w:rPr>
          <w:rFonts w:ascii="Arial" w:hAnsi="Arial" w:cs="Arial"/>
          <w:spacing w:val="-6"/>
        </w:rPr>
        <w:t xml:space="preserve"> </w:t>
      </w:r>
      <w:r w:rsidR="00D11B96" w:rsidRPr="0038673A">
        <w:rPr>
          <w:rFonts w:ascii="Arial" w:hAnsi="Arial" w:cs="Arial"/>
        </w:rPr>
        <w:t>pracowników</w:t>
      </w:r>
      <w:r w:rsidR="00D11B96" w:rsidRPr="0038673A">
        <w:rPr>
          <w:rFonts w:ascii="Arial" w:hAnsi="Arial" w:cs="Arial"/>
          <w:spacing w:val="-6"/>
        </w:rPr>
        <w:t xml:space="preserve"> </w:t>
      </w:r>
      <w:r w:rsidR="00D11B96" w:rsidRPr="0038673A">
        <w:rPr>
          <w:rFonts w:ascii="Arial" w:hAnsi="Arial" w:cs="Arial"/>
        </w:rPr>
        <w:t>na</w:t>
      </w:r>
      <w:r w:rsidR="00D11B96" w:rsidRPr="0038673A">
        <w:rPr>
          <w:rFonts w:ascii="Arial" w:hAnsi="Arial" w:cs="Arial"/>
          <w:spacing w:val="-6"/>
        </w:rPr>
        <w:t xml:space="preserve"> </w:t>
      </w:r>
      <w:r w:rsidR="00D11B96" w:rsidRPr="0038673A">
        <w:rPr>
          <w:rFonts w:ascii="Arial" w:hAnsi="Arial" w:cs="Arial"/>
        </w:rPr>
        <w:t>podstawie</w:t>
      </w:r>
      <w:r w:rsidR="00D11B96" w:rsidRPr="0038673A">
        <w:rPr>
          <w:rFonts w:ascii="Arial" w:hAnsi="Arial" w:cs="Arial"/>
          <w:spacing w:val="-7"/>
        </w:rPr>
        <w:t xml:space="preserve"> </w:t>
      </w:r>
      <w:r w:rsidR="00D11B96" w:rsidRPr="0038673A">
        <w:rPr>
          <w:rFonts w:ascii="Arial" w:hAnsi="Arial" w:cs="Arial"/>
        </w:rPr>
        <w:t>umowy</w:t>
      </w:r>
      <w:r w:rsidR="00D11B96" w:rsidRPr="0038673A">
        <w:rPr>
          <w:rFonts w:ascii="Arial" w:hAnsi="Arial" w:cs="Arial"/>
          <w:spacing w:val="-6"/>
        </w:rPr>
        <w:t xml:space="preserve"> </w:t>
      </w:r>
      <w:r w:rsidR="00D11B96" w:rsidRPr="0038673A">
        <w:rPr>
          <w:rFonts w:ascii="Arial" w:hAnsi="Arial" w:cs="Arial"/>
        </w:rPr>
        <w:t>o</w:t>
      </w:r>
      <w:r w:rsidR="00D11B96" w:rsidRPr="0038673A">
        <w:rPr>
          <w:rFonts w:ascii="Arial" w:hAnsi="Arial" w:cs="Arial"/>
          <w:spacing w:val="-5"/>
        </w:rPr>
        <w:t xml:space="preserve"> </w:t>
      </w:r>
      <w:r w:rsidR="00D11B96" w:rsidRPr="0038673A">
        <w:rPr>
          <w:rFonts w:ascii="Arial" w:hAnsi="Arial" w:cs="Arial"/>
        </w:rPr>
        <w:t>prace</w:t>
      </w:r>
      <w:r w:rsidR="00D11B96" w:rsidRPr="0038673A">
        <w:rPr>
          <w:rFonts w:ascii="Arial" w:hAnsi="Arial" w:cs="Arial"/>
          <w:spacing w:val="-7"/>
        </w:rPr>
        <w:t xml:space="preserve"> </w:t>
      </w:r>
      <w:r w:rsidR="00D11B96" w:rsidRPr="0038673A">
        <w:rPr>
          <w:rFonts w:ascii="Arial" w:hAnsi="Arial" w:cs="Arial"/>
        </w:rPr>
        <w:t>oraz</w:t>
      </w:r>
      <w:r w:rsidR="00D11B96" w:rsidRPr="0038673A">
        <w:rPr>
          <w:rFonts w:ascii="Arial" w:hAnsi="Arial" w:cs="Arial"/>
          <w:spacing w:val="-8"/>
        </w:rPr>
        <w:t xml:space="preserve"> </w:t>
      </w:r>
      <w:r w:rsidR="00D11B96" w:rsidRPr="0038673A">
        <w:rPr>
          <w:rFonts w:ascii="Arial" w:hAnsi="Arial" w:cs="Arial"/>
        </w:rPr>
        <w:t>będzie</w:t>
      </w:r>
      <w:r w:rsidR="00D11B96" w:rsidRPr="0038673A">
        <w:rPr>
          <w:rFonts w:ascii="Arial" w:hAnsi="Arial" w:cs="Arial"/>
          <w:spacing w:val="-6"/>
        </w:rPr>
        <w:t xml:space="preserve"> </w:t>
      </w:r>
      <w:r w:rsidR="00D11B96" w:rsidRPr="0038673A">
        <w:rPr>
          <w:rFonts w:ascii="Arial" w:hAnsi="Arial" w:cs="Arial"/>
        </w:rPr>
        <w:t>skutkować</w:t>
      </w:r>
      <w:r w:rsidR="00964A9C" w:rsidRPr="0038673A">
        <w:rPr>
          <w:rFonts w:ascii="Arial" w:hAnsi="Arial" w:cs="Arial"/>
        </w:rPr>
        <w:t xml:space="preserve"> </w:t>
      </w:r>
      <w:r w:rsidR="00D11B96" w:rsidRPr="0038673A">
        <w:rPr>
          <w:rFonts w:ascii="Arial" w:hAnsi="Arial" w:cs="Arial"/>
        </w:rPr>
        <w:t>naliczeniem kar umownych w wysokości określonej w § 1</w:t>
      </w:r>
      <w:r w:rsidR="002C0885" w:rsidRPr="0038673A">
        <w:rPr>
          <w:rFonts w:ascii="Arial" w:hAnsi="Arial" w:cs="Arial"/>
        </w:rPr>
        <w:t>1</w:t>
      </w:r>
      <w:r w:rsidR="00D11B96" w:rsidRPr="0038673A">
        <w:rPr>
          <w:rFonts w:ascii="Arial" w:hAnsi="Arial" w:cs="Arial"/>
        </w:rPr>
        <w:t>, a także zawiadomieniem Państwowej Inspekcji</w:t>
      </w:r>
      <w:r w:rsidR="00D11B96" w:rsidRPr="0038673A">
        <w:rPr>
          <w:rFonts w:ascii="Arial" w:hAnsi="Arial" w:cs="Arial"/>
          <w:spacing w:val="-43"/>
        </w:rPr>
        <w:t xml:space="preserve"> </w:t>
      </w:r>
      <w:r w:rsidR="00D11B96" w:rsidRPr="0038673A">
        <w:rPr>
          <w:rFonts w:ascii="Arial" w:hAnsi="Arial" w:cs="Arial"/>
        </w:rPr>
        <w:t>Pracy o podejrzeniu zastąpienia umowy o pracę z osobami wykonującymi pracę na warunkach określonych</w:t>
      </w:r>
      <w:r w:rsidR="00D11B96" w:rsidRPr="0038673A">
        <w:rPr>
          <w:rFonts w:ascii="Arial" w:hAnsi="Arial" w:cs="Arial"/>
          <w:spacing w:val="-44"/>
        </w:rPr>
        <w:t xml:space="preserve"> </w:t>
      </w:r>
      <w:r w:rsidR="00D11B96" w:rsidRPr="0038673A">
        <w:rPr>
          <w:rFonts w:ascii="Arial" w:hAnsi="Arial" w:cs="Arial"/>
        </w:rPr>
        <w:t>w art. 22 § 1 ustawy Kodeks Pracy, umową cywilnoprawną. Ponadto Wykonawca zobowiązany będzie do</w:t>
      </w:r>
      <w:r w:rsidR="00D11B96" w:rsidRPr="0038673A">
        <w:rPr>
          <w:rFonts w:ascii="Arial" w:hAnsi="Arial" w:cs="Arial"/>
          <w:spacing w:val="1"/>
        </w:rPr>
        <w:t xml:space="preserve"> </w:t>
      </w:r>
      <w:r w:rsidR="00D11B96" w:rsidRPr="0038673A">
        <w:rPr>
          <w:rFonts w:ascii="Arial" w:hAnsi="Arial" w:cs="Arial"/>
        </w:rPr>
        <w:t>zatrudnienia</w:t>
      </w:r>
      <w:r w:rsidR="00D11B96" w:rsidRPr="0038673A">
        <w:rPr>
          <w:rFonts w:ascii="Arial" w:hAnsi="Arial" w:cs="Arial"/>
          <w:spacing w:val="-4"/>
        </w:rPr>
        <w:t xml:space="preserve"> </w:t>
      </w:r>
      <w:r w:rsidR="00D11B96" w:rsidRPr="0038673A">
        <w:rPr>
          <w:rFonts w:ascii="Arial" w:hAnsi="Arial" w:cs="Arial"/>
        </w:rPr>
        <w:t>na</w:t>
      </w:r>
      <w:r w:rsidR="00D11B96" w:rsidRPr="0038673A">
        <w:rPr>
          <w:rFonts w:ascii="Arial" w:hAnsi="Arial" w:cs="Arial"/>
          <w:spacing w:val="-4"/>
        </w:rPr>
        <w:t xml:space="preserve"> </w:t>
      </w:r>
      <w:r w:rsidR="00D11B96" w:rsidRPr="0038673A">
        <w:rPr>
          <w:rFonts w:ascii="Arial" w:hAnsi="Arial" w:cs="Arial"/>
        </w:rPr>
        <w:t>umowę</w:t>
      </w:r>
      <w:r w:rsidR="00D11B96" w:rsidRPr="0038673A">
        <w:rPr>
          <w:rFonts w:ascii="Arial" w:hAnsi="Arial" w:cs="Arial"/>
          <w:spacing w:val="-5"/>
        </w:rPr>
        <w:t xml:space="preserve"> </w:t>
      </w:r>
      <w:r w:rsidR="00D11B96" w:rsidRPr="0038673A">
        <w:rPr>
          <w:rFonts w:ascii="Arial" w:hAnsi="Arial" w:cs="Arial"/>
        </w:rPr>
        <w:t>o</w:t>
      </w:r>
      <w:r w:rsidR="00D11B96" w:rsidRPr="0038673A">
        <w:rPr>
          <w:rFonts w:ascii="Arial" w:hAnsi="Arial" w:cs="Arial"/>
          <w:spacing w:val="-3"/>
        </w:rPr>
        <w:t xml:space="preserve"> </w:t>
      </w:r>
      <w:r w:rsidR="00D11B96" w:rsidRPr="0038673A">
        <w:rPr>
          <w:rFonts w:ascii="Arial" w:hAnsi="Arial" w:cs="Arial"/>
        </w:rPr>
        <w:t>pracę</w:t>
      </w:r>
      <w:r w:rsidR="00D11B96" w:rsidRPr="0038673A">
        <w:rPr>
          <w:rFonts w:ascii="Arial" w:hAnsi="Arial" w:cs="Arial"/>
          <w:spacing w:val="-5"/>
        </w:rPr>
        <w:t xml:space="preserve"> </w:t>
      </w:r>
      <w:r w:rsidR="00D11B96" w:rsidRPr="0038673A">
        <w:rPr>
          <w:rFonts w:ascii="Arial" w:hAnsi="Arial" w:cs="Arial"/>
        </w:rPr>
        <w:t>osoby,</w:t>
      </w:r>
      <w:r w:rsidR="00D11B96" w:rsidRPr="0038673A">
        <w:rPr>
          <w:rFonts w:ascii="Arial" w:hAnsi="Arial" w:cs="Arial"/>
          <w:spacing w:val="-4"/>
        </w:rPr>
        <w:t xml:space="preserve"> </w:t>
      </w:r>
      <w:r w:rsidR="00D11B96" w:rsidRPr="0038673A">
        <w:rPr>
          <w:rFonts w:ascii="Arial" w:hAnsi="Arial" w:cs="Arial"/>
        </w:rPr>
        <w:t>której</w:t>
      </w:r>
      <w:r w:rsidR="00D11B96" w:rsidRPr="0038673A">
        <w:rPr>
          <w:rFonts w:ascii="Arial" w:hAnsi="Arial" w:cs="Arial"/>
          <w:spacing w:val="-3"/>
        </w:rPr>
        <w:t xml:space="preserve"> </w:t>
      </w:r>
      <w:r w:rsidR="00D11B96" w:rsidRPr="0038673A">
        <w:rPr>
          <w:rFonts w:ascii="Arial" w:hAnsi="Arial" w:cs="Arial"/>
        </w:rPr>
        <w:t>dotyczy</w:t>
      </w:r>
      <w:r w:rsidR="00D11B96" w:rsidRPr="0038673A">
        <w:rPr>
          <w:rFonts w:ascii="Arial" w:hAnsi="Arial" w:cs="Arial"/>
          <w:spacing w:val="-3"/>
        </w:rPr>
        <w:t xml:space="preserve"> </w:t>
      </w:r>
      <w:r w:rsidR="00D11B96" w:rsidRPr="0038673A">
        <w:rPr>
          <w:rFonts w:ascii="Arial" w:hAnsi="Arial" w:cs="Arial"/>
        </w:rPr>
        <w:t>uchybienie</w:t>
      </w:r>
      <w:r w:rsidR="00D11B96" w:rsidRPr="0038673A">
        <w:rPr>
          <w:rFonts w:ascii="Arial" w:hAnsi="Arial" w:cs="Arial"/>
          <w:spacing w:val="-4"/>
        </w:rPr>
        <w:t xml:space="preserve"> </w:t>
      </w:r>
      <w:r w:rsidR="00D11B96" w:rsidRPr="0038673A">
        <w:rPr>
          <w:rFonts w:ascii="Arial" w:hAnsi="Arial" w:cs="Arial"/>
        </w:rPr>
        <w:t>w</w:t>
      </w:r>
      <w:r w:rsidR="00D11B96" w:rsidRPr="0038673A">
        <w:rPr>
          <w:rFonts w:ascii="Arial" w:hAnsi="Arial" w:cs="Arial"/>
          <w:spacing w:val="-4"/>
        </w:rPr>
        <w:t xml:space="preserve"> </w:t>
      </w:r>
      <w:r w:rsidR="00D11B96" w:rsidRPr="0038673A">
        <w:rPr>
          <w:rFonts w:ascii="Arial" w:hAnsi="Arial" w:cs="Arial"/>
        </w:rPr>
        <w:t>terminie</w:t>
      </w:r>
      <w:r w:rsidR="00D11B96" w:rsidRPr="0038673A">
        <w:rPr>
          <w:rFonts w:ascii="Arial" w:hAnsi="Arial" w:cs="Arial"/>
          <w:spacing w:val="-5"/>
        </w:rPr>
        <w:t xml:space="preserve"> </w:t>
      </w:r>
      <w:r w:rsidR="00D11B96" w:rsidRPr="0038673A">
        <w:rPr>
          <w:rFonts w:ascii="Arial" w:hAnsi="Arial" w:cs="Arial"/>
        </w:rPr>
        <w:t>nie</w:t>
      </w:r>
      <w:r w:rsidR="00D11B96" w:rsidRPr="0038673A">
        <w:rPr>
          <w:rFonts w:ascii="Arial" w:hAnsi="Arial" w:cs="Arial"/>
          <w:spacing w:val="-5"/>
        </w:rPr>
        <w:t xml:space="preserve"> </w:t>
      </w:r>
      <w:r w:rsidR="00D11B96" w:rsidRPr="0038673A">
        <w:rPr>
          <w:rFonts w:ascii="Arial" w:hAnsi="Arial" w:cs="Arial"/>
        </w:rPr>
        <w:t>dłuższym</w:t>
      </w:r>
      <w:r w:rsidR="00D11B96" w:rsidRPr="0038673A">
        <w:rPr>
          <w:rFonts w:ascii="Arial" w:hAnsi="Arial" w:cs="Arial"/>
          <w:spacing w:val="-4"/>
        </w:rPr>
        <w:t xml:space="preserve"> </w:t>
      </w:r>
      <w:r w:rsidR="00D11B96" w:rsidRPr="0038673A">
        <w:rPr>
          <w:rFonts w:ascii="Arial" w:hAnsi="Arial" w:cs="Arial"/>
        </w:rPr>
        <w:t>niż</w:t>
      </w:r>
      <w:r w:rsidR="00D11B96" w:rsidRPr="0038673A">
        <w:rPr>
          <w:rFonts w:ascii="Arial" w:hAnsi="Arial" w:cs="Arial"/>
          <w:spacing w:val="-4"/>
        </w:rPr>
        <w:t xml:space="preserve"> </w:t>
      </w:r>
      <w:r w:rsidR="00D11B96" w:rsidRPr="0038673A">
        <w:rPr>
          <w:rFonts w:ascii="Arial" w:hAnsi="Arial" w:cs="Arial"/>
        </w:rPr>
        <w:t>7</w:t>
      </w:r>
      <w:r w:rsidR="00D11B96" w:rsidRPr="0038673A">
        <w:rPr>
          <w:rFonts w:ascii="Arial" w:hAnsi="Arial" w:cs="Arial"/>
          <w:spacing w:val="-5"/>
        </w:rPr>
        <w:t xml:space="preserve"> </w:t>
      </w:r>
      <w:r w:rsidR="00D11B96" w:rsidRPr="0038673A">
        <w:rPr>
          <w:rFonts w:ascii="Arial" w:hAnsi="Arial" w:cs="Arial"/>
        </w:rPr>
        <w:t>dni</w:t>
      </w:r>
      <w:r w:rsidR="00D11B96" w:rsidRPr="0038673A">
        <w:rPr>
          <w:rFonts w:ascii="Arial" w:hAnsi="Arial" w:cs="Arial"/>
          <w:spacing w:val="-3"/>
        </w:rPr>
        <w:t xml:space="preserve"> </w:t>
      </w:r>
      <w:r w:rsidR="00D11B96" w:rsidRPr="0038673A">
        <w:rPr>
          <w:rFonts w:ascii="Arial" w:hAnsi="Arial" w:cs="Arial"/>
        </w:rPr>
        <w:t>od</w:t>
      </w:r>
      <w:r w:rsidR="00D11B96" w:rsidRPr="0038673A">
        <w:rPr>
          <w:rFonts w:ascii="Arial" w:hAnsi="Arial" w:cs="Arial"/>
          <w:spacing w:val="-4"/>
        </w:rPr>
        <w:t xml:space="preserve"> </w:t>
      </w:r>
      <w:r w:rsidR="00D11B96" w:rsidRPr="0038673A">
        <w:rPr>
          <w:rFonts w:ascii="Arial" w:hAnsi="Arial" w:cs="Arial"/>
        </w:rPr>
        <w:t>daty</w:t>
      </w:r>
      <w:r w:rsidR="00D11B96" w:rsidRPr="0038673A">
        <w:rPr>
          <w:rFonts w:ascii="Arial" w:hAnsi="Arial" w:cs="Arial"/>
          <w:spacing w:val="1"/>
        </w:rPr>
        <w:t xml:space="preserve"> </w:t>
      </w:r>
      <w:r w:rsidR="00D11B96" w:rsidRPr="0038673A">
        <w:rPr>
          <w:rFonts w:ascii="Arial" w:hAnsi="Arial" w:cs="Arial"/>
        </w:rPr>
        <w:t>ujawnienia</w:t>
      </w:r>
      <w:r w:rsidR="00D11B96" w:rsidRPr="0038673A">
        <w:rPr>
          <w:rFonts w:ascii="Arial" w:hAnsi="Arial" w:cs="Arial"/>
          <w:spacing w:val="1"/>
        </w:rPr>
        <w:t xml:space="preserve"> </w:t>
      </w:r>
      <w:r w:rsidR="00D11B96" w:rsidRPr="0038673A">
        <w:rPr>
          <w:rFonts w:ascii="Arial" w:hAnsi="Arial" w:cs="Arial"/>
        </w:rPr>
        <w:t>uchybienia</w:t>
      </w:r>
      <w:r w:rsidR="00D11B96" w:rsidRPr="0038673A">
        <w:rPr>
          <w:rFonts w:ascii="Arial" w:hAnsi="Arial" w:cs="Arial"/>
          <w:spacing w:val="1"/>
        </w:rPr>
        <w:t xml:space="preserve"> </w:t>
      </w:r>
      <w:r w:rsidR="00D11B96" w:rsidRPr="0038673A">
        <w:rPr>
          <w:rFonts w:ascii="Arial" w:hAnsi="Arial" w:cs="Arial"/>
        </w:rPr>
        <w:t>i</w:t>
      </w:r>
      <w:r w:rsidR="00D11B96" w:rsidRPr="0038673A">
        <w:rPr>
          <w:rFonts w:ascii="Arial" w:hAnsi="Arial" w:cs="Arial"/>
          <w:spacing w:val="1"/>
        </w:rPr>
        <w:t xml:space="preserve"> </w:t>
      </w:r>
      <w:r w:rsidR="00D11B96" w:rsidRPr="0038673A">
        <w:rPr>
          <w:rFonts w:ascii="Arial" w:hAnsi="Arial" w:cs="Arial"/>
        </w:rPr>
        <w:t>do</w:t>
      </w:r>
      <w:r w:rsidR="00D11B96" w:rsidRPr="0038673A">
        <w:rPr>
          <w:rFonts w:ascii="Arial" w:hAnsi="Arial" w:cs="Arial"/>
          <w:spacing w:val="1"/>
        </w:rPr>
        <w:t xml:space="preserve"> </w:t>
      </w:r>
      <w:r w:rsidR="00D11B96" w:rsidRPr="0038673A">
        <w:rPr>
          <w:rFonts w:ascii="Arial" w:hAnsi="Arial" w:cs="Arial"/>
        </w:rPr>
        <w:t>okazania</w:t>
      </w:r>
      <w:r w:rsidR="00D11B96" w:rsidRPr="0038673A">
        <w:rPr>
          <w:rFonts w:ascii="Arial" w:hAnsi="Arial" w:cs="Arial"/>
          <w:spacing w:val="1"/>
        </w:rPr>
        <w:t xml:space="preserve"> </w:t>
      </w:r>
      <w:r w:rsidR="00D11B96" w:rsidRPr="0038673A">
        <w:rPr>
          <w:rFonts w:ascii="Arial" w:hAnsi="Arial" w:cs="Arial"/>
        </w:rPr>
        <w:t>Zamawiającemu</w:t>
      </w:r>
      <w:r w:rsidR="00D11B96" w:rsidRPr="0038673A">
        <w:rPr>
          <w:rFonts w:ascii="Arial" w:hAnsi="Arial" w:cs="Arial"/>
          <w:spacing w:val="1"/>
        </w:rPr>
        <w:t xml:space="preserve"> </w:t>
      </w:r>
      <w:r w:rsidR="00D11B96" w:rsidRPr="0038673A">
        <w:rPr>
          <w:rFonts w:ascii="Arial" w:hAnsi="Arial" w:cs="Arial"/>
        </w:rPr>
        <w:t>dokumentów</w:t>
      </w:r>
      <w:r w:rsidR="00D11B96" w:rsidRPr="0038673A">
        <w:rPr>
          <w:rFonts w:ascii="Arial" w:hAnsi="Arial" w:cs="Arial"/>
          <w:spacing w:val="1"/>
        </w:rPr>
        <w:t xml:space="preserve"> </w:t>
      </w:r>
      <w:r w:rsidR="00D11B96" w:rsidRPr="0038673A">
        <w:rPr>
          <w:rFonts w:ascii="Arial" w:hAnsi="Arial" w:cs="Arial"/>
        </w:rPr>
        <w:t>potwierdzających</w:t>
      </w:r>
      <w:r w:rsidR="00D11B96" w:rsidRPr="0038673A">
        <w:rPr>
          <w:rFonts w:ascii="Arial" w:hAnsi="Arial" w:cs="Arial"/>
          <w:spacing w:val="1"/>
        </w:rPr>
        <w:t xml:space="preserve"> </w:t>
      </w:r>
      <w:r w:rsidR="00D11B96" w:rsidRPr="0038673A">
        <w:rPr>
          <w:rFonts w:ascii="Arial" w:hAnsi="Arial" w:cs="Arial"/>
        </w:rPr>
        <w:t>zatrudnienie</w:t>
      </w:r>
      <w:r w:rsidR="00D11B96" w:rsidRPr="0038673A">
        <w:rPr>
          <w:rFonts w:ascii="Arial" w:hAnsi="Arial" w:cs="Arial"/>
          <w:spacing w:val="1"/>
        </w:rPr>
        <w:t xml:space="preserve"> </w:t>
      </w:r>
      <w:r w:rsidR="00D11B96" w:rsidRPr="0038673A">
        <w:rPr>
          <w:rFonts w:ascii="Arial" w:hAnsi="Arial" w:cs="Arial"/>
        </w:rPr>
        <w:t>powyższej osoby na umowę o pracę, w szczególności umowy o pracę, zgłoszenia do ZUS, czy też wydane</w:t>
      </w:r>
      <w:r w:rsidR="00D11B96" w:rsidRPr="0038673A">
        <w:rPr>
          <w:rFonts w:ascii="Arial" w:hAnsi="Arial" w:cs="Arial"/>
          <w:spacing w:val="1"/>
        </w:rPr>
        <w:t xml:space="preserve"> </w:t>
      </w:r>
      <w:r w:rsidR="00D11B96" w:rsidRPr="0038673A">
        <w:rPr>
          <w:rFonts w:ascii="Arial" w:hAnsi="Arial" w:cs="Arial"/>
        </w:rPr>
        <w:t>pracownikowi</w:t>
      </w:r>
      <w:r w:rsidR="00D11B96" w:rsidRPr="0038673A">
        <w:rPr>
          <w:rFonts w:ascii="Arial" w:hAnsi="Arial" w:cs="Arial"/>
          <w:spacing w:val="-1"/>
        </w:rPr>
        <w:t xml:space="preserve"> </w:t>
      </w:r>
      <w:r w:rsidR="00D11B96" w:rsidRPr="0038673A">
        <w:rPr>
          <w:rFonts w:ascii="Arial" w:hAnsi="Arial" w:cs="Arial"/>
        </w:rPr>
        <w:t>potwierdzenie</w:t>
      </w:r>
      <w:r w:rsidR="00D11B96" w:rsidRPr="0038673A">
        <w:rPr>
          <w:rFonts w:ascii="Arial" w:hAnsi="Arial" w:cs="Arial"/>
          <w:spacing w:val="1"/>
        </w:rPr>
        <w:t xml:space="preserve"> </w:t>
      </w:r>
      <w:r w:rsidR="00D11B96" w:rsidRPr="0038673A">
        <w:rPr>
          <w:rFonts w:ascii="Arial" w:hAnsi="Arial" w:cs="Arial"/>
        </w:rPr>
        <w:t>warunków</w:t>
      </w:r>
      <w:r w:rsidR="00D11B96" w:rsidRPr="0038673A">
        <w:rPr>
          <w:rFonts w:ascii="Arial" w:hAnsi="Arial" w:cs="Arial"/>
          <w:spacing w:val="-1"/>
        </w:rPr>
        <w:t xml:space="preserve"> </w:t>
      </w:r>
      <w:r w:rsidR="00D11B96" w:rsidRPr="0038673A">
        <w:rPr>
          <w:rFonts w:ascii="Arial" w:hAnsi="Arial" w:cs="Arial"/>
        </w:rPr>
        <w:t>zatrudnienia.</w:t>
      </w:r>
    </w:p>
    <w:p w14:paraId="7607295D" w14:textId="77777777" w:rsidR="005761A0" w:rsidRPr="0038673A" w:rsidRDefault="005761A0" w:rsidP="005D52D7">
      <w:pPr>
        <w:tabs>
          <w:tab w:val="left" w:pos="492"/>
        </w:tabs>
        <w:spacing w:before="33"/>
        <w:ind w:left="383" w:right="-71" w:hanging="99"/>
        <w:jc w:val="both"/>
        <w:rPr>
          <w:rFonts w:ascii="Arial" w:hAnsi="Arial" w:cs="Arial"/>
        </w:rPr>
      </w:pPr>
    </w:p>
    <w:p w14:paraId="3AD8E70C" w14:textId="6A3DF00D"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3D00E5" w:rsidRPr="0038673A">
        <w:rPr>
          <w:rFonts w:ascii="Arial" w:hAnsi="Arial" w:cs="Arial"/>
          <w:spacing w:val="-2"/>
          <w:sz w:val="22"/>
          <w:szCs w:val="22"/>
        </w:rPr>
        <w:t xml:space="preserve">10 </w:t>
      </w:r>
      <w:r w:rsidR="003D00E5" w:rsidRPr="0038673A">
        <w:rPr>
          <w:rFonts w:ascii="Arial" w:hAnsi="Arial" w:cs="Arial"/>
          <w:sz w:val="22"/>
          <w:szCs w:val="22"/>
        </w:rPr>
        <w:t>ODSTĄPIENIA OD UMOWY</w:t>
      </w:r>
    </w:p>
    <w:p w14:paraId="127A710F" w14:textId="77777777" w:rsidR="00FC449A" w:rsidRPr="0038673A" w:rsidRDefault="00FC449A" w:rsidP="005D52D7">
      <w:pPr>
        <w:pStyle w:val="Nagwek11"/>
        <w:ind w:right="-71" w:hanging="4557"/>
        <w:jc w:val="center"/>
        <w:rPr>
          <w:rFonts w:ascii="Arial" w:hAnsi="Arial" w:cs="Arial"/>
          <w:sz w:val="22"/>
          <w:szCs w:val="22"/>
        </w:rPr>
      </w:pPr>
    </w:p>
    <w:p w14:paraId="652F1F8D"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Zamawiający może odstąpić od umowy w całości lub w części w następujących przypadkach:</w:t>
      </w:r>
    </w:p>
    <w:p w14:paraId="5BDA5596"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w:t>
      </w:r>
      <w:r w:rsidRPr="0038673A">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38673A">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3C082094"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będzie wykonywał umowę lub jej część w sposób sprzeczny z umową, świadczone usługi nie będą odpowiadać warunkom określonym w </w:t>
      </w:r>
      <w:r w:rsidR="007D7B8D" w:rsidRPr="0038673A">
        <w:rPr>
          <w:rFonts w:ascii="Arial" w:hAnsi="Arial" w:cs="Arial"/>
          <w:sz w:val="22"/>
          <w:szCs w:val="22"/>
          <w:lang w:val="pl-PL"/>
        </w:rPr>
        <w:t xml:space="preserve">umowie,  </w:t>
      </w:r>
      <w:r w:rsidRPr="0038673A">
        <w:rPr>
          <w:rFonts w:ascii="Arial" w:hAnsi="Arial" w:cs="Arial"/>
          <w:sz w:val="22"/>
          <w:szCs w:val="22"/>
          <w:lang w:val="pl-PL"/>
        </w:rPr>
        <w:t xml:space="preserv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2F757025" w:rsidR="003D00E5" w:rsidRPr="00E66ADC" w:rsidRDefault="003D00E5" w:rsidP="00E66ADC">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złoży fałszywe oświadczenie w ramach realizacji niniejszej umowy albo oświadczenie niekompletne, którego nie uzupełni w wyznaczonym przez Zamawiającego terminie - w terminie 14 dni od dnia, kiedy Zamawiający poweźmie informacje </w:t>
      </w:r>
      <w:r w:rsidR="00B3289D" w:rsidRPr="0038673A">
        <w:rPr>
          <w:rFonts w:ascii="Arial" w:hAnsi="Arial" w:cs="Arial"/>
          <w:sz w:val="22"/>
          <w:szCs w:val="22"/>
          <w:lang w:val="pl-PL"/>
        </w:rPr>
        <w:t xml:space="preserve">                                          </w:t>
      </w:r>
      <w:r w:rsidRPr="00E66ADC">
        <w:rPr>
          <w:rFonts w:ascii="Arial" w:hAnsi="Arial" w:cs="Arial"/>
          <w:sz w:val="22"/>
          <w:szCs w:val="22"/>
          <w:lang w:val="pl-PL"/>
        </w:rPr>
        <w:t>o okolicznościach warunkujących odstąpienie od umowy;</w:t>
      </w:r>
    </w:p>
    <w:p w14:paraId="57C193C6"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zaniedba wykonywanie obowiązków wynikających z umowy - </w:t>
      </w:r>
      <w:r w:rsidRPr="0038673A">
        <w:rPr>
          <w:rFonts w:ascii="Arial" w:hAnsi="Arial" w:cs="Arial"/>
          <w:sz w:val="22"/>
          <w:szCs w:val="22"/>
          <w:lang w:val="pl-PL"/>
        </w:rPr>
        <w:br/>
        <w:t>w terminie 14 dni od dnia, kiedy Zamawiający poweźmie informacje o okolicznościach warunkujących odstąpienie od umowy;</w:t>
      </w:r>
    </w:p>
    <w:p w14:paraId="48E09C17" w14:textId="5C7BCD90"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zwłoka w stosunku do któregokolwiek z terminów określonych Wykonawcy przekroczy 14 </w:t>
      </w:r>
      <w:r w:rsidR="007D7B8D" w:rsidRPr="0038673A">
        <w:rPr>
          <w:rFonts w:ascii="Arial" w:hAnsi="Arial" w:cs="Arial"/>
          <w:sz w:val="22"/>
          <w:szCs w:val="22"/>
          <w:lang w:val="pl-PL"/>
        </w:rPr>
        <w:t xml:space="preserve">dni </w:t>
      </w:r>
      <w:r w:rsidR="007D7B8D" w:rsidRPr="0038673A">
        <w:rPr>
          <w:rFonts w:ascii="Arial" w:hAnsi="Arial" w:cs="Arial"/>
          <w:i/>
          <w:sz w:val="22"/>
          <w:szCs w:val="22"/>
          <w:lang w:val="pl-PL"/>
        </w:rPr>
        <w:t>-</w:t>
      </w:r>
      <w:r w:rsidRPr="0038673A">
        <w:rPr>
          <w:rFonts w:ascii="Arial" w:hAnsi="Arial" w:cs="Arial"/>
          <w:sz w:val="22"/>
          <w:szCs w:val="22"/>
          <w:lang w:val="pl-PL"/>
        </w:rPr>
        <w:t xml:space="preserve"> w terminie 30 dni od upływu 14. dnia zwłoki;</w:t>
      </w:r>
    </w:p>
    <w:p w14:paraId="6BD0EEFA"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suma kar umownych naliczonych Wykonawca przekroczy 50 % Ceny oferty -                       w terminie 14 dni od dnia przekroczenia;</w:t>
      </w:r>
    </w:p>
    <w:p w14:paraId="496CD7BE"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eastAsia="SimSun-18030" w:hAnsi="Arial" w:cs="Arial"/>
          <w:bCs/>
          <w:sz w:val="22"/>
          <w:szCs w:val="22"/>
          <w:lang w:val="pl-PL"/>
        </w:rPr>
        <w:t xml:space="preserve">jeżeli wystąpi </w:t>
      </w:r>
      <w:r w:rsidRPr="0038673A">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38673A">
        <w:rPr>
          <w:rFonts w:ascii="Arial" w:hAnsi="Arial" w:cs="Arial"/>
          <w:sz w:val="22"/>
          <w:szCs w:val="22"/>
          <w:lang w:val="pl-PL"/>
        </w:rPr>
        <w:t>30 dni od dnia</w:t>
      </w:r>
      <w:r w:rsidRPr="0038673A">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Częściowe odstąpienie od umowy wywołuje skutki na przyszłość. W przypadku częściowego odstąpienia od umowy lub częściowego rozwiązania jej na jakiejkolwiek innej podstawie:</w:t>
      </w:r>
    </w:p>
    <w:p w14:paraId="4809FD2C" w14:textId="203A9879" w:rsidR="003D00E5" w:rsidRPr="0038673A" w:rsidRDefault="003D00E5">
      <w:pPr>
        <w:pStyle w:val="Lista1"/>
        <w:numPr>
          <w:ilvl w:val="0"/>
          <w:numId w:val="25"/>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lastRenderedPageBreak/>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38673A" w:rsidRDefault="003D00E5">
      <w:pPr>
        <w:pStyle w:val="Lista1"/>
        <w:numPr>
          <w:ilvl w:val="0"/>
          <w:numId w:val="25"/>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Pr="0038673A" w:rsidRDefault="003D00E5">
      <w:pPr>
        <w:pStyle w:val="Akapitzlist"/>
        <w:numPr>
          <w:ilvl w:val="0"/>
          <w:numId w:val="23"/>
        </w:numPr>
        <w:suppressAutoHyphens/>
        <w:autoSpaceDE/>
        <w:autoSpaceDN/>
        <w:ind w:hanging="363"/>
        <w:textAlignment w:val="baseline"/>
        <w:rPr>
          <w:rFonts w:ascii="Arial" w:hAnsi="Arial" w:cs="Arial"/>
        </w:rPr>
      </w:pPr>
      <w:r w:rsidRPr="0038673A">
        <w:rPr>
          <w:rFonts w:ascii="Arial" w:hAnsi="Arial" w:cs="Arial"/>
        </w:rPr>
        <w:t>Odstąpienie od umowy następuje w formie pisemnej pod rygorem nieważności i będzie zawierało uzasadnienie.</w:t>
      </w:r>
    </w:p>
    <w:p w14:paraId="0822C548"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Odstąpienie od umowy nie zwalnia Wykonawcy z obowiązku zapłaty kar umownych.</w:t>
      </w:r>
    </w:p>
    <w:p w14:paraId="3806929E" w14:textId="77777777" w:rsidR="003D00E5" w:rsidRPr="0038673A" w:rsidRDefault="003D00E5" w:rsidP="005D52D7">
      <w:pPr>
        <w:pStyle w:val="Nagwek11"/>
        <w:ind w:right="-71"/>
        <w:rPr>
          <w:rFonts w:ascii="Arial" w:hAnsi="Arial" w:cs="Arial"/>
          <w:sz w:val="22"/>
          <w:szCs w:val="22"/>
        </w:rPr>
      </w:pPr>
    </w:p>
    <w:p w14:paraId="50BEDAFB" w14:textId="07836BAE"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3D00E5" w:rsidRPr="0038673A">
        <w:rPr>
          <w:rFonts w:ascii="Arial" w:hAnsi="Arial" w:cs="Arial"/>
          <w:sz w:val="22"/>
          <w:szCs w:val="22"/>
        </w:rPr>
        <w:t>1 KARY UMOWNE</w:t>
      </w:r>
    </w:p>
    <w:p w14:paraId="5D5F212D" w14:textId="77777777" w:rsidR="00FC449A" w:rsidRPr="0038673A" w:rsidRDefault="00FC449A" w:rsidP="005D52D7">
      <w:pPr>
        <w:pStyle w:val="Nagwek11"/>
        <w:ind w:right="-71" w:hanging="4557"/>
        <w:jc w:val="center"/>
        <w:rPr>
          <w:rFonts w:ascii="Arial" w:hAnsi="Arial" w:cs="Arial"/>
          <w:sz w:val="22"/>
          <w:szCs w:val="22"/>
        </w:rPr>
      </w:pPr>
    </w:p>
    <w:p w14:paraId="44E3C1C0" w14:textId="77777777" w:rsidR="009B5FA1" w:rsidRPr="0038673A" w:rsidRDefault="00D11B96">
      <w:pPr>
        <w:pStyle w:val="Akapitzlist"/>
        <w:numPr>
          <w:ilvl w:val="0"/>
          <w:numId w:val="7"/>
        </w:numPr>
        <w:tabs>
          <w:tab w:val="left" w:pos="393"/>
        </w:tabs>
        <w:spacing w:before="2" w:line="243" w:lineRule="exact"/>
        <w:ind w:right="-71" w:hanging="392"/>
        <w:rPr>
          <w:rFonts w:ascii="Arial" w:hAnsi="Arial" w:cs="Arial"/>
        </w:rPr>
      </w:pPr>
      <w:r w:rsidRPr="0038673A">
        <w:rPr>
          <w:rFonts w:ascii="Arial" w:hAnsi="Arial" w:cs="Arial"/>
        </w:rPr>
        <w:t>Strony</w:t>
      </w:r>
      <w:r w:rsidRPr="0038673A">
        <w:rPr>
          <w:rFonts w:ascii="Arial" w:hAnsi="Arial" w:cs="Arial"/>
          <w:spacing w:val="-3"/>
        </w:rPr>
        <w:t xml:space="preserve"> </w:t>
      </w:r>
      <w:r w:rsidRPr="0038673A">
        <w:rPr>
          <w:rFonts w:ascii="Arial" w:hAnsi="Arial" w:cs="Arial"/>
        </w:rPr>
        <w:t>ustalają</w:t>
      </w:r>
      <w:r w:rsidRPr="0038673A">
        <w:rPr>
          <w:rFonts w:ascii="Arial" w:hAnsi="Arial" w:cs="Arial"/>
          <w:spacing w:val="-3"/>
        </w:rPr>
        <w:t xml:space="preserve"> </w:t>
      </w:r>
      <w:r w:rsidRPr="0038673A">
        <w:rPr>
          <w:rFonts w:ascii="Arial" w:hAnsi="Arial" w:cs="Arial"/>
        </w:rPr>
        <w:t>kary</w:t>
      </w:r>
      <w:r w:rsidRPr="0038673A">
        <w:rPr>
          <w:rFonts w:ascii="Arial" w:hAnsi="Arial" w:cs="Arial"/>
          <w:spacing w:val="-3"/>
        </w:rPr>
        <w:t xml:space="preserve"> </w:t>
      </w:r>
      <w:r w:rsidRPr="0038673A">
        <w:rPr>
          <w:rFonts w:ascii="Arial" w:hAnsi="Arial" w:cs="Arial"/>
        </w:rPr>
        <w:t>umowne</w:t>
      </w:r>
      <w:r w:rsidRPr="0038673A">
        <w:rPr>
          <w:rFonts w:ascii="Arial" w:hAnsi="Arial" w:cs="Arial"/>
          <w:spacing w:val="-4"/>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następujących</w:t>
      </w:r>
      <w:r w:rsidRPr="0038673A">
        <w:rPr>
          <w:rFonts w:ascii="Arial" w:hAnsi="Arial" w:cs="Arial"/>
          <w:spacing w:val="-3"/>
        </w:rPr>
        <w:t xml:space="preserve"> </w:t>
      </w:r>
      <w:r w:rsidRPr="0038673A">
        <w:rPr>
          <w:rFonts w:ascii="Arial" w:hAnsi="Arial" w:cs="Arial"/>
        </w:rPr>
        <w:t>przypadkach</w:t>
      </w:r>
      <w:r w:rsidRPr="0038673A">
        <w:rPr>
          <w:rFonts w:ascii="Arial" w:hAnsi="Arial" w:cs="Arial"/>
          <w:spacing w:val="-1"/>
        </w:rPr>
        <w:t xml:space="preserve"> </w:t>
      </w:r>
      <w:r w:rsidRPr="0038673A">
        <w:rPr>
          <w:rFonts w:ascii="Arial" w:hAnsi="Arial" w:cs="Arial"/>
        </w:rPr>
        <w:t>i</w:t>
      </w:r>
      <w:r w:rsidRPr="0038673A">
        <w:rPr>
          <w:rFonts w:ascii="Arial" w:hAnsi="Arial" w:cs="Arial"/>
          <w:spacing w:val="-3"/>
        </w:rPr>
        <w:t xml:space="preserve"> </w:t>
      </w:r>
      <w:r w:rsidRPr="0038673A">
        <w:rPr>
          <w:rFonts w:ascii="Arial" w:hAnsi="Arial" w:cs="Arial"/>
        </w:rPr>
        <w:t>wysokościach:</w:t>
      </w:r>
    </w:p>
    <w:p w14:paraId="708CB22C" w14:textId="77777777" w:rsidR="009B5FA1" w:rsidRPr="0038673A" w:rsidRDefault="00D11B96">
      <w:pPr>
        <w:pStyle w:val="Akapitzlist"/>
        <w:numPr>
          <w:ilvl w:val="1"/>
          <w:numId w:val="7"/>
        </w:numPr>
        <w:tabs>
          <w:tab w:val="left" w:pos="583"/>
        </w:tabs>
        <w:spacing w:line="243" w:lineRule="exact"/>
        <w:ind w:right="-71" w:hanging="392"/>
        <w:jc w:val="both"/>
        <w:rPr>
          <w:rFonts w:ascii="Arial" w:hAnsi="Arial" w:cs="Arial"/>
        </w:rPr>
      </w:pPr>
      <w:r w:rsidRPr="0038673A">
        <w:rPr>
          <w:rFonts w:ascii="Arial" w:hAnsi="Arial" w:cs="Arial"/>
        </w:rPr>
        <w:t>Wykonawca</w:t>
      </w:r>
      <w:r w:rsidRPr="0038673A">
        <w:rPr>
          <w:rFonts w:ascii="Arial" w:hAnsi="Arial" w:cs="Arial"/>
          <w:spacing w:val="-3"/>
        </w:rPr>
        <w:t xml:space="preserve"> </w:t>
      </w:r>
      <w:r w:rsidRPr="0038673A">
        <w:rPr>
          <w:rFonts w:ascii="Arial" w:hAnsi="Arial" w:cs="Arial"/>
        </w:rPr>
        <w:t>zapłaci</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2"/>
        </w:rPr>
        <w:t xml:space="preserve"> </w:t>
      </w:r>
      <w:r w:rsidRPr="0038673A">
        <w:rPr>
          <w:rFonts w:ascii="Arial" w:hAnsi="Arial" w:cs="Arial"/>
        </w:rPr>
        <w:t>karę</w:t>
      </w:r>
      <w:r w:rsidRPr="0038673A">
        <w:rPr>
          <w:rFonts w:ascii="Arial" w:hAnsi="Arial" w:cs="Arial"/>
          <w:spacing w:val="-3"/>
        </w:rPr>
        <w:t xml:space="preserve"> </w:t>
      </w:r>
      <w:r w:rsidRPr="0038673A">
        <w:rPr>
          <w:rFonts w:ascii="Arial" w:hAnsi="Arial" w:cs="Arial"/>
        </w:rPr>
        <w:t>umowną</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tytułu:</w:t>
      </w:r>
    </w:p>
    <w:p w14:paraId="609C3080" w14:textId="2BA1D3A6"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zwłoki</w:t>
      </w:r>
      <w:r w:rsidRPr="0038673A">
        <w:rPr>
          <w:rFonts w:ascii="Arial" w:hAnsi="Arial" w:cs="Arial"/>
          <w:spacing w:val="1"/>
        </w:rPr>
        <w:t xml:space="preserve"> </w:t>
      </w:r>
      <w:r w:rsidRPr="0038673A">
        <w:rPr>
          <w:rFonts w:ascii="Arial" w:hAnsi="Arial" w:cs="Arial"/>
        </w:rPr>
        <w:t xml:space="preserve">w wykonaniu </w:t>
      </w:r>
      <w:r w:rsidR="005761A0" w:rsidRPr="0038673A">
        <w:rPr>
          <w:rFonts w:ascii="Arial" w:hAnsi="Arial" w:cs="Arial"/>
        </w:rPr>
        <w:t>usługi</w:t>
      </w:r>
      <w:r w:rsidRPr="0038673A">
        <w:rPr>
          <w:rFonts w:ascii="Arial" w:hAnsi="Arial" w:cs="Arial"/>
        </w:rPr>
        <w:t xml:space="preserve"> w stosunku do terminu końcowego określonego w § </w:t>
      </w:r>
      <w:r w:rsidR="002C0885" w:rsidRPr="0038673A">
        <w:rPr>
          <w:rFonts w:ascii="Arial" w:hAnsi="Arial" w:cs="Arial"/>
        </w:rPr>
        <w:t>4</w:t>
      </w:r>
      <w:r w:rsidRPr="0038673A">
        <w:rPr>
          <w:rFonts w:ascii="Arial" w:hAnsi="Arial" w:cs="Arial"/>
        </w:rPr>
        <w:t xml:space="preserve"> ust. 1</w:t>
      </w:r>
      <w:r w:rsidRPr="0038673A">
        <w:rPr>
          <w:rFonts w:ascii="Arial" w:hAnsi="Arial" w:cs="Arial"/>
          <w:spacing w:val="45"/>
        </w:rPr>
        <w:t xml:space="preserve"> </w:t>
      </w:r>
      <w:r w:rsidR="0051103D" w:rsidRPr="0038673A">
        <w:rPr>
          <w:rFonts w:ascii="Arial" w:hAnsi="Arial" w:cs="Arial"/>
          <w:spacing w:val="45"/>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wysokość</w:t>
      </w:r>
      <w:r w:rsidRPr="0038673A">
        <w:rPr>
          <w:rFonts w:ascii="Arial" w:hAnsi="Arial" w:cs="Arial"/>
          <w:spacing w:val="1"/>
        </w:rPr>
        <w:t xml:space="preserve"> </w:t>
      </w:r>
      <w:r w:rsidR="00E66ADC">
        <w:rPr>
          <w:rFonts w:ascii="Arial" w:hAnsi="Arial" w:cs="Arial"/>
          <w:b/>
        </w:rPr>
        <w:t>0,5</w:t>
      </w:r>
      <w:r w:rsidR="00843234" w:rsidRPr="0038673A">
        <w:rPr>
          <w:rFonts w:ascii="Arial" w:hAnsi="Arial" w:cs="Arial"/>
          <w:b/>
        </w:rPr>
        <w:t xml:space="preserve"> </w:t>
      </w:r>
      <w:r w:rsidR="00964A9C" w:rsidRPr="0038673A">
        <w:rPr>
          <w:rFonts w:ascii="Arial" w:hAnsi="Arial" w:cs="Arial"/>
          <w:b/>
        </w:rPr>
        <w:t>%</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3</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w:t>
      </w:r>
      <w:r w:rsidRPr="0038673A">
        <w:rPr>
          <w:rFonts w:ascii="Arial" w:hAnsi="Arial" w:cs="Arial"/>
          <w:spacing w:val="1"/>
        </w:rPr>
        <w:t xml:space="preserve"> </w:t>
      </w:r>
      <w:r w:rsidRPr="0038673A">
        <w:rPr>
          <w:rFonts w:ascii="Arial" w:hAnsi="Arial" w:cs="Arial"/>
        </w:rPr>
        <w:t>dzień</w:t>
      </w:r>
      <w:r w:rsidRPr="0038673A">
        <w:rPr>
          <w:rFonts w:ascii="Arial" w:hAnsi="Arial" w:cs="Arial"/>
          <w:spacing w:val="1"/>
        </w:rPr>
        <w:t xml:space="preserve"> </w:t>
      </w:r>
      <w:r w:rsidRPr="0038673A">
        <w:rPr>
          <w:rFonts w:ascii="Arial" w:hAnsi="Arial" w:cs="Arial"/>
        </w:rPr>
        <w:t>zwłoki,</w:t>
      </w:r>
    </w:p>
    <w:p w14:paraId="62FD9BB4" w14:textId="6523A8C3" w:rsidR="007A027F" w:rsidRPr="0038673A" w:rsidRDefault="007A027F"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 xml:space="preserve">za spowodowanie przerwy w realizacji </w:t>
      </w:r>
      <w:r w:rsidR="005761A0" w:rsidRPr="0038673A">
        <w:rPr>
          <w:rFonts w:ascii="Arial" w:hAnsi="Arial" w:cs="Arial"/>
        </w:rPr>
        <w:t>usługi</w:t>
      </w:r>
      <w:r w:rsidRPr="0038673A">
        <w:rPr>
          <w:rFonts w:ascii="Arial" w:hAnsi="Arial" w:cs="Arial"/>
        </w:rPr>
        <w:t xml:space="preserve"> z przyczyn zależnych od Wykonawcy</w:t>
      </w:r>
      <w:r w:rsidRPr="0038673A">
        <w:rPr>
          <w:rFonts w:ascii="Arial" w:hAnsi="Arial" w:cs="Arial"/>
          <w:spacing w:val="-5"/>
        </w:rPr>
        <w:t xml:space="preserve"> </w:t>
      </w:r>
      <w:r w:rsidR="0051103D" w:rsidRPr="0038673A">
        <w:rPr>
          <w:rFonts w:ascii="Arial" w:hAnsi="Arial" w:cs="Arial"/>
          <w:spacing w:val="-5"/>
        </w:rPr>
        <w:t xml:space="preserve">                            </w:t>
      </w:r>
      <w:r w:rsidRPr="0038673A">
        <w:rPr>
          <w:rFonts w:ascii="Arial" w:hAnsi="Arial" w:cs="Arial"/>
          <w:spacing w:val="-1"/>
        </w:rPr>
        <w:t>w</w:t>
      </w:r>
      <w:r w:rsidRPr="0038673A">
        <w:rPr>
          <w:rFonts w:ascii="Arial" w:hAnsi="Arial" w:cs="Arial"/>
          <w:spacing w:val="-3"/>
        </w:rPr>
        <w:t xml:space="preserve"> </w:t>
      </w:r>
      <w:r w:rsidRPr="0038673A">
        <w:rPr>
          <w:rFonts w:ascii="Arial" w:hAnsi="Arial" w:cs="Arial"/>
          <w:spacing w:val="-1"/>
        </w:rPr>
        <w:t>wysokości</w:t>
      </w:r>
      <w:r w:rsidRPr="0038673A">
        <w:rPr>
          <w:rFonts w:ascii="Arial" w:hAnsi="Arial" w:cs="Arial"/>
          <w:spacing w:val="-3"/>
        </w:rPr>
        <w:t xml:space="preserve"> </w:t>
      </w:r>
      <w:r w:rsidRPr="0038673A">
        <w:rPr>
          <w:rFonts w:ascii="Arial" w:hAnsi="Arial" w:cs="Arial"/>
          <w:b/>
          <w:spacing w:val="-1"/>
        </w:rPr>
        <w:t>0,3</w:t>
      </w:r>
      <w:r w:rsidRPr="0038673A">
        <w:rPr>
          <w:rFonts w:ascii="Arial" w:hAnsi="Arial" w:cs="Arial"/>
          <w:b/>
          <w:spacing w:val="-19"/>
        </w:rPr>
        <w:t xml:space="preserve"> </w:t>
      </w:r>
      <w:r w:rsidRPr="0038673A">
        <w:rPr>
          <w:rFonts w:ascii="Arial" w:hAnsi="Arial" w:cs="Arial"/>
          <w:b/>
          <w:spacing w:val="-1"/>
        </w:rPr>
        <w:t>%</w:t>
      </w:r>
      <w:r w:rsidRPr="0038673A">
        <w:rPr>
          <w:rFonts w:ascii="Arial" w:hAnsi="Arial" w:cs="Arial"/>
          <w:b/>
          <w:spacing w:val="-4"/>
        </w:rPr>
        <w:t xml:space="preserve"> </w:t>
      </w:r>
      <w:r w:rsidRPr="0038673A">
        <w:rPr>
          <w:rFonts w:ascii="Arial" w:hAnsi="Arial" w:cs="Arial"/>
        </w:rPr>
        <w:t>wynagrodzenia</w:t>
      </w:r>
      <w:r w:rsidRPr="0038673A">
        <w:rPr>
          <w:rFonts w:ascii="Arial" w:hAnsi="Arial" w:cs="Arial"/>
          <w:spacing w:val="-4"/>
        </w:rPr>
        <w:t xml:space="preserve"> </w:t>
      </w:r>
      <w:r w:rsidR="001C5768" w:rsidRPr="0038673A">
        <w:rPr>
          <w:rFonts w:ascii="Arial" w:hAnsi="Arial" w:cs="Arial"/>
        </w:rPr>
        <w:t>brutto</w:t>
      </w:r>
      <w:r w:rsidRPr="0038673A">
        <w:rPr>
          <w:rFonts w:ascii="Arial" w:hAnsi="Arial" w:cs="Arial"/>
          <w:spacing w:val="-5"/>
        </w:rPr>
        <w:t xml:space="preserve"> </w:t>
      </w:r>
      <w:r w:rsidRPr="0038673A">
        <w:rPr>
          <w:rFonts w:ascii="Arial" w:hAnsi="Arial" w:cs="Arial"/>
        </w:rPr>
        <w:t>określonego</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6"/>
        </w:rPr>
        <w:t xml:space="preserve"> </w:t>
      </w:r>
      <w:r w:rsidR="002C0885" w:rsidRPr="0038673A">
        <w:rPr>
          <w:rFonts w:ascii="Arial" w:hAnsi="Arial" w:cs="Arial"/>
        </w:rPr>
        <w:t>3</w:t>
      </w:r>
      <w:r w:rsidRPr="0038673A">
        <w:rPr>
          <w:rFonts w:ascii="Arial" w:hAnsi="Arial" w:cs="Arial"/>
          <w:spacing w:val="-5"/>
        </w:rPr>
        <w:t xml:space="preserve"> </w:t>
      </w:r>
      <w:r w:rsidRPr="0038673A">
        <w:rPr>
          <w:rFonts w:ascii="Arial" w:hAnsi="Arial" w:cs="Arial"/>
        </w:rPr>
        <w:t>ust.</w:t>
      </w:r>
      <w:r w:rsidRPr="0038673A">
        <w:rPr>
          <w:rFonts w:ascii="Arial" w:hAnsi="Arial" w:cs="Arial"/>
          <w:spacing w:val="-4"/>
        </w:rPr>
        <w:t xml:space="preserve"> </w:t>
      </w:r>
      <w:r w:rsidRPr="0038673A">
        <w:rPr>
          <w:rFonts w:ascii="Arial" w:hAnsi="Arial" w:cs="Arial"/>
        </w:rPr>
        <w:t>1</w:t>
      </w:r>
      <w:r w:rsidRPr="0038673A">
        <w:rPr>
          <w:rFonts w:ascii="Arial" w:hAnsi="Arial" w:cs="Arial"/>
          <w:spacing w:val="-5"/>
        </w:rPr>
        <w:t xml:space="preserve"> </w:t>
      </w:r>
      <w:r w:rsidRPr="0038673A">
        <w:rPr>
          <w:rFonts w:ascii="Arial" w:hAnsi="Arial" w:cs="Arial"/>
        </w:rPr>
        <w:t>za</w:t>
      </w:r>
      <w:r w:rsidRPr="0038673A">
        <w:rPr>
          <w:rFonts w:ascii="Arial" w:hAnsi="Arial" w:cs="Arial"/>
          <w:spacing w:val="-4"/>
        </w:rPr>
        <w:t xml:space="preserve"> </w:t>
      </w:r>
      <w:r w:rsidRPr="0038673A">
        <w:rPr>
          <w:rFonts w:ascii="Arial" w:hAnsi="Arial" w:cs="Arial"/>
        </w:rPr>
        <w:t>każdy</w:t>
      </w:r>
      <w:r w:rsidRPr="0038673A">
        <w:rPr>
          <w:rFonts w:ascii="Arial" w:hAnsi="Arial" w:cs="Arial"/>
          <w:spacing w:val="-4"/>
        </w:rPr>
        <w:t xml:space="preserve"> </w:t>
      </w:r>
      <w:r w:rsidR="007D7B8D" w:rsidRPr="007D7B8D">
        <w:rPr>
          <w:rFonts w:ascii="Arial" w:hAnsi="Arial" w:cs="Arial"/>
        </w:rPr>
        <w:t>dzień</w:t>
      </w:r>
      <w:r w:rsidR="007D7B8D" w:rsidRPr="007D7B8D">
        <w:rPr>
          <w:rFonts w:ascii="Arial" w:hAnsi="Arial" w:cs="Arial"/>
          <w:spacing w:val="-42"/>
        </w:rPr>
        <w:t xml:space="preserve"> przerwy</w:t>
      </w:r>
      <w:r w:rsidRPr="007D7B8D">
        <w:rPr>
          <w:rFonts w:ascii="Arial" w:hAnsi="Arial" w:cs="Arial"/>
        </w:rPr>
        <w:t>,</w:t>
      </w:r>
      <w:r w:rsidRPr="0038673A">
        <w:rPr>
          <w:rFonts w:ascii="Arial" w:hAnsi="Arial" w:cs="Arial"/>
          <w:spacing w:val="-1"/>
        </w:rPr>
        <w:t xml:space="preserve"> </w:t>
      </w:r>
    </w:p>
    <w:p w14:paraId="364B363D" w14:textId="7E439D6F"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braku zapłaty lub nieterminowej zapłaty wynagrodzenia należnego podwykonawcom lub dalszym</w:t>
      </w:r>
      <w:r w:rsidRPr="0038673A">
        <w:rPr>
          <w:rFonts w:ascii="Arial" w:hAnsi="Arial" w:cs="Arial"/>
          <w:spacing w:val="1"/>
        </w:rPr>
        <w:t xml:space="preserve"> </w:t>
      </w:r>
      <w:r w:rsidRPr="0038673A">
        <w:rPr>
          <w:rFonts w:ascii="Arial" w:hAnsi="Arial" w:cs="Arial"/>
          <w:spacing w:val="-1"/>
        </w:rPr>
        <w:t>podwykonawcom</w:t>
      </w:r>
      <w:r w:rsidRPr="0038673A">
        <w:rPr>
          <w:rFonts w:ascii="Arial" w:hAnsi="Arial" w:cs="Arial"/>
          <w:spacing w:val="-5"/>
        </w:rPr>
        <w:t xml:space="preserve"> </w:t>
      </w:r>
      <w:r w:rsidRPr="0038673A">
        <w:rPr>
          <w:rFonts w:ascii="Arial" w:hAnsi="Arial" w:cs="Arial"/>
          <w:spacing w:val="-1"/>
        </w:rPr>
        <w:t>w</w:t>
      </w:r>
      <w:r w:rsidRPr="0038673A">
        <w:rPr>
          <w:rFonts w:ascii="Arial" w:hAnsi="Arial" w:cs="Arial"/>
          <w:spacing w:val="-3"/>
        </w:rPr>
        <w:t xml:space="preserve"> </w:t>
      </w:r>
      <w:r w:rsidRPr="0038673A">
        <w:rPr>
          <w:rFonts w:ascii="Arial" w:hAnsi="Arial" w:cs="Arial"/>
          <w:spacing w:val="-1"/>
        </w:rPr>
        <w:t>wysokości</w:t>
      </w:r>
      <w:r w:rsidRPr="0038673A">
        <w:rPr>
          <w:rFonts w:ascii="Arial" w:hAnsi="Arial" w:cs="Arial"/>
          <w:spacing w:val="-3"/>
        </w:rPr>
        <w:t xml:space="preserve"> </w:t>
      </w:r>
      <w:r w:rsidRPr="0038673A">
        <w:rPr>
          <w:rFonts w:ascii="Arial" w:hAnsi="Arial" w:cs="Arial"/>
          <w:b/>
          <w:spacing w:val="-1"/>
        </w:rPr>
        <w:t>0,3</w:t>
      </w:r>
      <w:r w:rsidRPr="0038673A">
        <w:rPr>
          <w:rFonts w:ascii="Arial" w:hAnsi="Arial" w:cs="Arial"/>
          <w:b/>
          <w:spacing w:val="-19"/>
        </w:rPr>
        <w:t xml:space="preserve"> </w:t>
      </w:r>
      <w:r w:rsidR="00231506" w:rsidRPr="0038673A">
        <w:rPr>
          <w:rFonts w:ascii="Arial" w:hAnsi="Arial" w:cs="Arial"/>
          <w:b/>
          <w:spacing w:val="-1"/>
        </w:rPr>
        <w:t>%</w:t>
      </w:r>
      <w:r w:rsidRPr="0038673A">
        <w:rPr>
          <w:rFonts w:ascii="Arial" w:hAnsi="Arial" w:cs="Arial"/>
          <w:b/>
          <w:spacing w:val="-4"/>
        </w:rPr>
        <w:t xml:space="preserve"> </w:t>
      </w:r>
      <w:r w:rsidRPr="0038673A">
        <w:rPr>
          <w:rFonts w:ascii="Arial" w:hAnsi="Arial" w:cs="Arial"/>
        </w:rPr>
        <w:t>wynagrodzenia</w:t>
      </w:r>
      <w:r w:rsidRPr="0038673A">
        <w:rPr>
          <w:rFonts w:ascii="Arial" w:hAnsi="Arial" w:cs="Arial"/>
          <w:spacing w:val="-4"/>
        </w:rPr>
        <w:t xml:space="preserve"> </w:t>
      </w:r>
      <w:r w:rsidR="001C5768" w:rsidRPr="0038673A">
        <w:rPr>
          <w:rFonts w:ascii="Arial" w:hAnsi="Arial" w:cs="Arial"/>
        </w:rPr>
        <w:t>brutto</w:t>
      </w:r>
      <w:r w:rsidRPr="0038673A">
        <w:rPr>
          <w:rFonts w:ascii="Arial" w:hAnsi="Arial" w:cs="Arial"/>
          <w:spacing w:val="-5"/>
        </w:rPr>
        <w:t xml:space="preserve"> </w:t>
      </w:r>
      <w:r w:rsidRPr="0038673A">
        <w:rPr>
          <w:rFonts w:ascii="Arial" w:hAnsi="Arial" w:cs="Arial"/>
        </w:rPr>
        <w:t>określonego</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6"/>
        </w:rPr>
        <w:t xml:space="preserve"> </w:t>
      </w:r>
      <w:r w:rsidR="002C0885" w:rsidRPr="0038673A">
        <w:rPr>
          <w:rFonts w:ascii="Arial" w:hAnsi="Arial" w:cs="Arial"/>
        </w:rPr>
        <w:t>5</w:t>
      </w:r>
      <w:r w:rsidRPr="0038673A">
        <w:rPr>
          <w:rFonts w:ascii="Arial" w:hAnsi="Arial" w:cs="Arial"/>
          <w:spacing w:val="-5"/>
        </w:rPr>
        <w:t xml:space="preserve"> </w:t>
      </w:r>
      <w:r w:rsidRPr="0038673A">
        <w:rPr>
          <w:rFonts w:ascii="Arial" w:hAnsi="Arial" w:cs="Arial"/>
        </w:rPr>
        <w:t>ust.</w:t>
      </w:r>
      <w:r w:rsidRPr="0038673A">
        <w:rPr>
          <w:rFonts w:ascii="Arial" w:hAnsi="Arial" w:cs="Arial"/>
          <w:spacing w:val="-4"/>
        </w:rPr>
        <w:t xml:space="preserve"> </w:t>
      </w:r>
      <w:r w:rsidRPr="0038673A">
        <w:rPr>
          <w:rFonts w:ascii="Arial" w:hAnsi="Arial" w:cs="Arial"/>
        </w:rPr>
        <w:t>1</w:t>
      </w:r>
      <w:r w:rsidRPr="0038673A">
        <w:rPr>
          <w:rFonts w:ascii="Arial" w:hAnsi="Arial" w:cs="Arial"/>
          <w:spacing w:val="-5"/>
        </w:rPr>
        <w:t xml:space="preserve"> </w:t>
      </w:r>
      <w:r w:rsidRPr="0038673A">
        <w:rPr>
          <w:rFonts w:ascii="Arial" w:hAnsi="Arial" w:cs="Arial"/>
        </w:rPr>
        <w:t>za</w:t>
      </w:r>
      <w:r w:rsidRPr="0038673A">
        <w:rPr>
          <w:rFonts w:ascii="Arial" w:hAnsi="Arial" w:cs="Arial"/>
          <w:spacing w:val="-4"/>
        </w:rPr>
        <w:t xml:space="preserve"> </w:t>
      </w:r>
      <w:r w:rsidRPr="0038673A">
        <w:rPr>
          <w:rFonts w:ascii="Arial" w:hAnsi="Arial" w:cs="Arial"/>
        </w:rPr>
        <w:t>każdy</w:t>
      </w:r>
      <w:r w:rsidRPr="0038673A">
        <w:rPr>
          <w:rFonts w:ascii="Arial" w:hAnsi="Arial" w:cs="Arial"/>
          <w:spacing w:val="-4"/>
        </w:rPr>
        <w:t xml:space="preserve"> </w:t>
      </w:r>
      <w:r w:rsidRPr="0038673A">
        <w:rPr>
          <w:rFonts w:ascii="Arial" w:hAnsi="Arial" w:cs="Arial"/>
        </w:rPr>
        <w:t>dzień</w:t>
      </w:r>
      <w:r w:rsidRPr="0038673A">
        <w:rPr>
          <w:rFonts w:ascii="Arial" w:hAnsi="Arial" w:cs="Arial"/>
          <w:spacing w:val="-42"/>
        </w:rPr>
        <w:t xml:space="preserve"> </w:t>
      </w:r>
      <w:r w:rsidRPr="0038673A">
        <w:rPr>
          <w:rFonts w:ascii="Arial" w:hAnsi="Arial" w:cs="Arial"/>
        </w:rPr>
        <w:t>zwłoki,</w:t>
      </w:r>
      <w:r w:rsidRPr="0038673A">
        <w:rPr>
          <w:rFonts w:ascii="Arial" w:hAnsi="Arial" w:cs="Arial"/>
          <w:spacing w:val="-1"/>
        </w:rPr>
        <w:t xml:space="preserve"> </w:t>
      </w:r>
    </w:p>
    <w:p w14:paraId="7E6C8092" w14:textId="5805F5DE"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zwłoki w usunięciu wad w okresie gwarancji jakości oraz usunięcia wad stwierdzonych przy odbiorze</w:t>
      </w:r>
      <w:r w:rsidRPr="0038673A">
        <w:rPr>
          <w:rFonts w:ascii="Arial" w:hAnsi="Arial" w:cs="Arial"/>
          <w:spacing w:val="1"/>
        </w:rPr>
        <w:t xml:space="preserve"> </w:t>
      </w:r>
      <w:r w:rsidRPr="0038673A">
        <w:rPr>
          <w:rFonts w:ascii="Arial" w:hAnsi="Arial" w:cs="Arial"/>
        </w:rPr>
        <w:t xml:space="preserve">końcowym w wysokości </w:t>
      </w:r>
      <w:r w:rsidRPr="0038673A">
        <w:rPr>
          <w:rFonts w:ascii="Arial" w:hAnsi="Arial" w:cs="Arial"/>
          <w:b/>
        </w:rPr>
        <w:t>0,</w:t>
      </w:r>
      <w:r w:rsidR="006E122A">
        <w:rPr>
          <w:rFonts w:ascii="Arial" w:hAnsi="Arial" w:cs="Arial"/>
          <w:b/>
        </w:rPr>
        <w:t>5</w:t>
      </w:r>
      <w:r w:rsidR="00231506" w:rsidRPr="0038673A">
        <w:rPr>
          <w:rFonts w:ascii="Arial" w:hAnsi="Arial" w:cs="Arial"/>
          <w:b/>
        </w:rPr>
        <w:t>%</w:t>
      </w:r>
      <w:r w:rsidRPr="0038673A">
        <w:rPr>
          <w:rFonts w:ascii="Arial" w:hAnsi="Arial" w:cs="Arial"/>
          <w:b/>
          <w:spacing w:val="1"/>
        </w:rPr>
        <w:t xml:space="preserve">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rPr>
        <w:t xml:space="preserve"> określonego w § </w:t>
      </w:r>
      <w:r w:rsidR="002C0885" w:rsidRPr="0038673A">
        <w:rPr>
          <w:rFonts w:ascii="Arial" w:hAnsi="Arial" w:cs="Arial"/>
        </w:rPr>
        <w:t>5</w:t>
      </w:r>
      <w:r w:rsidRPr="0038673A">
        <w:rPr>
          <w:rFonts w:ascii="Arial" w:hAnsi="Arial" w:cs="Arial"/>
        </w:rPr>
        <w:t xml:space="preserve"> ust. 1 za każdy dzień</w:t>
      </w:r>
      <w:r w:rsidRPr="0038673A">
        <w:rPr>
          <w:rFonts w:ascii="Arial" w:hAnsi="Arial" w:cs="Arial"/>
          <w:spacing w:val="1"/>
        </w:rPr>
        <w:t xml:space="preserve"> </w:t>
      </w:r>
      <w:r w:rsidRPr="0038673A">
        <w:rPr>
          <w:rFonts w:ascii="Arial" w:hAnsi="Arial" w:cs="Arial"/>
        </w:rPr>
        <w:t>zwłoki,</w:t>
      </w:r>
      <w:r w:rsidRPr="0038673A">
        <w:rPr>
          <w:rFonts w:ascii="Arial" w:hAnsi="Arial" w:cs="Arial"/>
          <w:spacing w:val="-1"/>
        </w:rPr>
        <w:t xml:space="preserve"> </w:t>
      </w:r>
    </w:p>
    <w:p w14:paraId="238D6D02" w14:textId="74F74BA6" w:rsidR="009B5FA1" w:rsidRPr="0038673A" w:rsidRDefault="00D11B96" w:rsidP="007A55B2">
      <w:pPr>
        <w:pStyle w:val="Akapitzlist"/>
        <w:numPr>
          <w:ilvl w:val="2"/>
          <w:numId w:val="7"/>
        </w:numPr>
        <w:tabs>
          <w:tab w:val="left" w:pos="1097"/>
        </w:tabs>
        <w:spacing w:before="1"/>
        <w:ind w:left="1134" w:right="-71" w:hanging="392"/>
        <w:rPr>
          <w:rFonts w:ascii="Arial" w:hAnsi="Arial" w:cs="Arial"/>
        </w:rPr>
      </w:pPr>
      <w:r w:rsidRPr="0038673A">
        <w:rPr>
          <w:rFonts w:ascii="Arial" w:hAnsi="Arial" w:cs="Arial"/>
        </w:rPr>
        <w:t>za</w:t>
      </w:r>
      <w:r w:rsidRPr="0038673A">
        <w:rPr>
          <w:rFonts w:ascii="Arial" w:hAnsi="Arial" w:cs="Arial"/>
          <w:spacing w:val="1"/>
        </w:rPr>
        <w:t xml:space="preserve"> </w:t>
      </w:r>
      <w:r w:rsidRPr="0038673A">
        <w:rPr>
          <w:rFonts w:ascii="Arial" w:hAnsi="Arial" w:cs="Arial"/>
        </w:rPr>
        <w:t>odstąpienie</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przyczyn,</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które</w:t>
      </w:r>
      <w:r w:rsidRPr="0038673A">
        <w:rPr>
          <w:rFonts w:ascii="Arial" w:hAnsi="Arial" w:cs="Arial"/>
          <w:spacing w:val="1"/>
        </w:rPr>
        <w:t xml:space="preserve"> </w:t>
      </w:r>
      <w:r w:rsidRPr="0038673A">
        <w:rPr>
          <w:rFonts w:ascii="Arial" w:hAnsi="Arial" w:cs="Arial"/>
        </w:rPr>
        <w:t>ponosi</w:t>
      </w:r>
      <w:r w:rsidRPr="0038673A">
        <w:rPr>
          <w:rFonts w:ascii="Arial" w:hAnsi="Arial" w:cs="Arial"/>
          <w:spacing w:val="1"/>
        </w:rPr>
        <w:t xml:space="preserve"> </w:t>
      </w:r>
      <w:r w:rsidRPr="0038673A">
        <w:rPr>
          <w:rFonts w:ascii="Arial" w:hAnsi="Arial" w:cs="Arial"/>
        </w:rPr>
        <w:t>odpowiedzialność</w:t>
      </w:r>
      <w:r w:rsidRPr="0038673A">
        <w:rPr>
          <w:rFonts w:ascii="Arial" w:hAnsi="Arial" w:cs="Arial"/>
          <w:spacing w:val="-4"/>
        </w:rPr>
        <w:t xml:space="preserve"> </w:t>
      </w:r>
      <w:r w:rsidRPr="0038673A">
        <w:rPr>
          <w:rFonts w:ascii="Arial" w:hAnsi="Arial" w:cs="Arial"/>
        </w:rPr>
        <w:t>Wykonawca –</w:t>
      </w:r>
      <w:r w:rsidRPr="0038673A">
        <w:rPr>
          <w:rFonts w:ascii="Arial" w:hAnsi="Arial" w:cs="Arial"/>
          <w:spacing w:val="-3"/>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wysokości</w:t>
      </w:r>
      <w:r w:rsidRPr="0038673A">
        <w:rPr>
          <w:rFonts w:ascii="Arial" w:hAnsi="Arial" w:cs="Arial"/>
          <w:spacing w:val="-2"/>
        </w:rPr>
        <w:t xml:space="preserve"> </w:t>
      </w:r>
      <w:r w:rsidRPr="0038673A">
        <w:rPr>
          <w:rFonts w:ascii="Arial" w:hAnsi="Arial" w:cs="Arial"/>
          <w:b/>
        </w:rPr>
        <w:t>10%</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3"/>
        </w:rPr>
        <w:t xml:space="preserve"> </w:t>
      </w:r>
      <w:r w:rsidR="001C5768" w:rsidRPr="0038673A">
        <w:rPr>
          <w:rFonts w:ascii="Arial" w:hAnsi="Arial" w:cs="Arial"/>
        </w:rPr>
        <w:t>brutto</w:t>
      </w:r>
      <w:r w:rsidRPr="0038673A">
        <w:rPr>
          <w:rFonts w:ascii="Arial" w:hAnsi="Arial" w:cs="Arial"/>
          <w:spacing w:val="-2"/>
        </w:rPr>
        <w:t xml:space="preserve"> </w:t>
      </w:r>
      <w:r w:rsidRPr="0038673A">
        <w:rPr>
          <w:rFonts w:ascii="Arial" w:hAnsi="Arial" w:cs="Arial"/>
        </w:rPr>
        <w:t>określonego</w:t>
      </w:r>
      <w:r w:rsidRPr="0038673A">
        <w:rPr>
          <w:rFonts w:ascii="Arial" w:hAnsi="Arial" w:cs="Arial"/>
          <w:spacing w:val="-3"/>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4"/>
        </w:rPr>
        <w:t xml:space="preserve"> </w:t>
      </w:r>
      <w:r w:rsidR="002C0885" w:rsidRPr="0038673A">
        <w:rPr>
          <w:rFonts w:ascii="Arial" w:hAnsi="Arial" w:cs="Arial"/>
        </w:rPr>
        <w:t>5</w:t>
      </w:r>
      <w:r w:rsidRPr="0038673A">
        <w:rPr>
          <w:rFonts w:ascii="Arial" w:hAnsi="Arial" w:cs="Arial"/>
          <w:spacing w:val="-2"/>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1,</w:t>
      </w:r>
    </w:p>
    <w:p w14:paraId="039BA4E5" w14:textId="3E230AF4"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za nieprzedłożenie do akceptacji kopii projektu Umowy o podwykonawstwo, której przedmiotem są</w:t>
      </w:r>
      <w:r w:rsidRPr="0038673A">
        <w:rPr>
          <w:rFonts w:ascii="Arial" w:hAnsi="Arial" w:cs="Arial"/>
          <w:spacing w:val="1"/>
        </w:rPr>
        <w:t xml:space="preserve"> </w:t>
      </w:r>
      <w:r w:rsidRPr="0038673A">
        <w:rPr>
          <w:rFonts w:ascii="Arial" w:hAnsi="Arial" w:cs="Arial"/>
        </w:rPr>
        <w:t>roboty budowlane lub kopii projektu jej zmiany; nieprzedłożenia poświadczonej za zgodność 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kopii</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jej</w:t>
      </w:r>
      <w:r w:rsidRPr="0038673A">
        <w:rPr>
          <w:rFonts w:ascii="Arial" w:hAnsi="Arial" w:cs="Arial"/>
          <w:spacing w:val="1"/>
        </w:rPr>
        <w:t xml:space="preserve"> </w:t>
      </w:r>
      <w:r w:rsidRPr="0038673A">
        <w:rPr>
          <w:rFonts w:ascii="Arial" w:hAnsi="Arial" w:cs="Arial"/>
        </w:rPr>
        <w:t>zmiany</w:t>
      </w:r>
      <w:r w:rsidRPr="0038673A">
        <w:rPr>
          <w:rFonts w:ascii="Arial" w:hAnsi="Arial" w:cs="Arial"/>
          <w:spacing w:val="1"/>
        </w:rPr>
        <w:t xml:space="preserve"> </w:t>
      </w:r>
      <w:r w:rsidRPr="0038673A">
        <w:rPr>
          <w:rFonts w:ascii="Arial" w:hAnsi="Arial" w:cs="Arial"/>
        </w:rPr>
        <w:t>albo</w:t>
      </w:r>
      <w:r w:rsidRPr="0038673A">
        <w:rPr>
          <w:rFonts w:ascii="Arial" w:hAnsi="Arial" w:cs="Arial"/>
          <w:spacing w:val="1"/>
        </w:rPr>
        <w:t xml:space="preserve"> </w:t>
      </w:r>
      <w:r w:rsidRPr="0038673A">
        <w:rPr>
          <w:rFonts w:ascii="Arial" w:hAnsi="Arial" w:cs="Arial"/>
        </w:rPr>
        <w:t>brak</w:t>
      </w:r>
      <w:r w:rsidRPr="0038673A">
        <w:rPr>
          <w:rFonts w:ascii="Arial" w:hAnsi="Arial" w:cs="Arial"/>
          <w:spacing w:val="1"/>
        </w:rPr>
        <w:t xml:space="preserve"> </w:t>
      </w:r>
      <w:r w:rsidRPr="0038673A">
        <w:rPr>
          <w:rFonts w:ascii="Arial" w:hAnsi="Arial" w:cs="Arial"/>
        </w:rPr>
        <w:t>wymaganej</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 xml:space="preserve">Zamawiającego zmiany Umowy o podwykonawstwo </w:t>
      </w:r>
      <w:r w:rsidR="0051103D" w:rsidRPr="0038673A">
        <w:rPr>
          <w:rFonts w:ascii="Arial" w:hAnsi="Arial" w:cs="Arial"/>
        </w:rPr>
        <w:t xml:space="preserve">                            </w:t>
      </w:r>
      <w:r w:rsidRPr="0038673A">
        <w:rPr>
          <w:rFonts w:ascii="Arial" w:hAnsi="Arial" w:cs="Arial"/>
        </w:rPr>
        <w:t>w zakresie terminu zapłaty - zgodnie z art. 464</w:t>
      </w:r>
      <w:r w:rsidRPr="0038673A">
        <w:rPr>
          <w:rFonts w:ascii="Arial" w:hAnsi="Arial" w:cs="Arial"/>
          <w:spacing w:val="-43"/>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10</w:t>
      </w:r>
      <w:r w:rsidRPr="0038673A">
        <w:rPr>
          <w:rFonts w:ascii="Arial" w:hAnsi="Arial" w:cs="Arial"/>
          <w:spacing w:val="1"/>
        </w:rPr>
        <w:t xml:space="preserve"> </w:t>
      </w:r>
      <w:r w:rsidR="00231506" w:rsidRPr="0038673A">
        <w:rPr>
          <w:rFonts w:ascii="Arial" w:hAnsi="Arial" w:cs="Arial"/>
        </w:rPr>
        <w:t>P</w:t>
      </w:r>
      <w:r w:rsidRPr="0038673A">
        <w:rPr>
          <w:rFonts w:ascii="Arial" w:hAnsi="Arial" w:cs="Arial"/>
        </w:rPr>
        <w:t>zp,</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wysokości</w:t>
      </w:r>
      <w:r w:rsidRPr="0038673A">
        <w:rPr>
          <w:rFonts w:ascii="Arial" w:hAnsi="Arial" w:cs="Arial"/>
          <w:spacing w:val="1"/>
        </w:rPr>
        <w:t xml:space="preserve"> </w:t>
      </w:r>
      <w:r w:rsidRPr="0038673A">
        <w:rPr>
          <w:rFonts w:ascii="Arial" w:hAnsi="Arial" w:cs="Arial"/>
          <w:b/>
        </w:rPr>
        <w:t>0,1%</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00231506" w:rsidRPr="0038673A">
        <w:rPr>
          <w:rFonts w:ascii="Arial" w:hAnsi="Arial" w:cs="Arial"/>
        </w:rPr>
        <w:t xml:space="preserve"> </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5</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w:t>
      </w:r>
      <w:r w:rsidRPr="0038673A">
        <w:rPr>
          <w:rFonts w:ascii="Arial" w:hAnsi="Arial" w:cs="Arial"/>
          <w:spacing w:val="1"/>
        </w:rPr>
        <w:t xml:space="preserve"> </w:t>
      </w:r>
      <w:r w:rsidRPr="0038673A">
        <w:rPr>
          <w:rFonts w:ascii="Arial" w:hAnsi="Arial" w:cs="Arial"/>
        </w:rPr>
        <w:t>nieprzedłożony</w:t>
      </w:r>
      <w:r w:rsidRPr="0038673A">
        <w:rPr>
          <w:rFonts w:ascii="Arial" w:hAnsi="Arial" w:cs="Arial"/>
          <w:spacing w:val="-2"/>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akceptacji</w:t>
      </w:r>
      <w:r w:rsidRPr="0038673A">
        <w:rPr>
          <w:rFonts w:ascii="Arial" w:hAnsi="Arial" w:cs="Arial"/>
          <w:spacing w:val="40"/>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zmianę,</w:t>
      </w:r>
      <w:r w:rsidRPr="0038673A">
        <w:rPr>
          <w:rFonts w:ascii="Arial" w:hAnsi="Arial" w:cs="Arial"/>
          <w:spacing w:val="-1"/>
        </w:rPr>
        <w:t xml:space="preserve"> </w:t>
      </w:r>
      <w:r w:rsidRPr="0038673A">
        <w:rPr>
          <w:rFonts w:ascii="Arial" w:hAnsi="Arial" w:cs="Arial"/>
        </w:rPr>
        <w:t>odpis</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zmianę,</w:t>
      </w:r>
    </w:p>
    <w:p w14:paraId="05119D64" w14:textId="56C7CAE2" w:rsidR="009B5FA1" w:rsidRPr="0038673A" w:rsidRDefault="00D11B96" w:rsidP="007A55B2">
      <w:pPr>
        <w:pStyle w:val="Akapitzlist"/>
        <w:numPr>
          <w:ilvl w:val="2"/>
          <w:numId w:val="7"/>
        </w:numPr>
        <w:tabs>
          <w:tab w:val="left" w:pos="1097"/>
        </w:tabs>
        <w:spacing w:before="1"/>
        <w:ind w:left="1134" w:right="-71" w:hanging="392"/>
        <w:rPr>
          <w:rFonts w:ascii="Arial" w:hAnsi="Arial" w:cs="Arial"/>
        </w:rPr>
      </w:pPr>
      <w:r w:rsidRPr="0038673A">
        <w:rPr>
          <w:rFonts w:ascii="Arial" w:hAnsi="Arial" w:cs="Arial"/>
        </w:rPr>
        <w:t>za brak dokonania wymaganej przez Zamawiającego zmiany Umowy o podwykonawstwo, której</w:t>
      </w:r>
      <w:r w:rsidRPr="0038673A">
        <w:rPr>
          <w:rFonts w:ascii="Arial" w:hAnsi="Arial" w:cs="Arial"/>
          <w:spacing w:val="1"/>
        </w:rPr>
        <w:t xml:space="preserve"> </w:t>
      </w:r>
      <w:r w:rsidRPr="0038673A">
        <w:rPr>
          <w:rFonts w:ascii="Arial" w:hAnsi="Arial" w:cs="Arial"/>
          <w:w w:val="95"/>
        </w:rPr>
        <w:t>przedmiotem są dostawy lub usługi w zakresie terminu zapłaty we wskazanym przez</w:t>
      </w:r>
      <w:r w:rsidRPr="0038673A">
        <w:rPr>
          <w:rFonts w:ascii="Arial" w:hAnsi="Arial" w:cs="Arial"/>
          <w:spacing w:val="1"/>
          <w:w w:val="95"/>
        </w:rPr>
        <w:t xml:space="preserve"> </w:t>
      </w:r>
      <w:r w:rsidRPr="0038673A">
        <w:rPr>
          <w:rFonts w:ascii="Arial" w:hAnsi="Arial" w:cs="Arial"/>
          <w:w w:val="95"/>
        </w:rPr>
        <w:t>Zamawiającego</w:t>
      </w:r>
      <w:r w:rsidRPr="0038673A">
        <w:rPr>
          <w:rFonts w:ascii="Arial" w:hAnsi="Arial" w:cs="Arial"/>
          <w:spacing w:val="1"/>
          <w:w w:val="95"/>
        </w:rPr>
        <w:t xml:space="preserve"> </w:t>
      </w:r>
      <w:r w:rsidRPr="0038673A">
        <w:rPr>
          <w:rFonts w:ascii="Arial" w:hAnsi="Arial" w:cs="Arial"/>
        </w:rPr>
        <w:t>terminie</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w wysokości</w:t>
      </w:r>
      <w:r w:rsidRPr="0038673A">
        <w:rPr>
          <w:rFonts w:ascii="Arial" w:hAnsi="Arial" w:cs="Arial"/>
          <w:spacing w:val="-1"/>
        </w:rPr>
        <w:t xml:space="preserve"> </w:t>
      </w:r>
      <w:r w:rsidRPr="0038673A">
        <w:rPr>
          <w:rFonts w:ascii="Arial" w:hAnsi="Arial" w:cs="Arial"/>
          <w:b/>
        </w:rPr>
        <w:t>0,2%</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Pr="0038673A">
        <w:rPr>
          <w:rFonts w:ascii="Arial" w:hAnsi="Arial" w:cs="Arial"/>
          <w:spacing w:val="-2"/>
        </w:rPr>
        <w:t xml:space="preserve"> </w:t>
      </w:r>
      <w:r w:rsidRPr="0038673A">
        <w:rPr>
          <w:rFonts w:ascii="Arial" w:hAnsi="Arial" w:cs="Arial"/>
        </w:rPr>
        <w:t>określonego</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002C0885" w:rsidRPr="0038673A">
        <w:rPr>
          <w:rFonts w:ascii="Arial" w:hAnsi="Arial" w:cs="Arial"/>
        </w:rPr>
        <w:t>5</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3"/>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każde</w:t>
      </w:r>
      <w:r w:rsidRPr="0038673A">
        <w:rPr>
          <w:rFonts w:ascii="Arial" w:hAnsi="Arial" w:cs="Arial"/>
          <w:spacing w:val="-3"/>
        </w:rPr>
        <w:t xml:space="preserve"> </w:t>
      </w:r>
      <w:r w:rsidRPr="0038673A">
        <w:rPr>
          <w:rFonts w:ascii="Arial" w:hAnsi="Arial" w:cs="Arial"/>
        </w:rPr>
        <w:t>naruszenie,</w:t>
      </w:r>
    </w:p>
    <w:p w14:paraId="0FCFC1A6" w14:textId="4247B040" w:rsidR="00005EFC"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za</w:t>
      </w:r>
      <w:r w:rsidRPr="0038673A">
        <w:rPr>
          <w:rFonts w:ascii="Arial" w:hAnsi="Arial" w:cs="Arial"/>
          <w:spacing w:val="1"/>
        </w:rPr>
        <w:t xml:space="preserve"> </w:t>
      </w:r>
      <w:r w:rsidRPr="0038673A">
        <w:rPr>
          <w:rFonts w:ascii="Arial" w:hAnsi="Arial" w:cs="Arial"/>
        </w:rPr>
        <w:t>dopuszczenie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wykonywania</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1"/>
        </w:rPr>
        <w:t xml:space="preserve"> </w:t>
      </w:r>
      <w:r w:rsidRPr="0038673A">
        <w:rPr>
          <w:rFonts w:ascii="Arial" w:hAnsi="Arial" w:cs="Arial"/>
        </w:rPr>
        <w:t>objętych</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innego</w:t>
      </w:r>
      <w:r w:rsidRPr="0038673A">
        <w:rPr>
          <w:rFonts w:ascii="Arial" w:hAnsi="Arial" w:cs="Arial"/>
          <w:spacing w:val="1"/>
        </w:rPr>
        <w:t xml:space="preserve"> </w:t>
      </w:r>
      <w:r w:rsidRPr="0038673A">
        <w:rPr>
          <w:rFonts w:ascii="Arial" w:hAnsi="Arial" w:cs="Arial"/>
        </w:rPr>
        <w:t>podmiotu niż Wykonawca lub zaakceptowany przez Zamawiającego Podwykonawca skierowany do</w:t>
      </w:r>
      <w:r w:rsidRPr="0038673A">
        <w:rPr>
          <w:rFonts w:ascii="Arial" w:hAnsi="Arial" w:cs="Arial"/>
          <w:spacing w:val="-43"/>
        </w:rPr>
        <w:t xml:space="preserve"> </w:t>
      </w:r>
      <w:r w:rsidRPr="0038673A">
        <w:rPr>
          <w:rFonts w:ascii="Arial" w:hAnsi="Arial" w:cs="Arial"/>
        </w:rPr>
        <w:t xml:space="preserve">ich wykonania zgodnie z zasadami określonymi Umową - w wysokości </w:t>
      </w:r>
      <w:r w:rsidRPr="0038673A">
        <w:rPr>
          <w:rFonts w:ascii="Arial" w:hAnsi="Arial" w:cs="Arial"/>
          <w:b/>
        </w:rPr>
        <w:t xml:space="preserve">0,2%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5</w:t>
      </w:r>
      <w:r w:rsidRPr="0038673A">
        <w:rPr>
          <w:rFonts w:ascii="Arial" w:hAnsi="Arial" w:cs="Arial"/>
        </w:rPr>
        <w:t xml:space="preserve"> ust. 1,</w:t>
      </w:r>
      <w:r w:rsidRPr="0038673A">
        <w:rPr>
          <w:rFonts w:ascii="Arial" w:hAnsi="Arial" w:cs="Arial"/>
          <w:spacing w:val="1"/>
        </w:rPr>
        <w:t xml:space="preserve"> </w:t>
      </w:r>
      <w:r w:rsidRPr="0038673A">
        <w:rPr>
          <w:rFonts w:ascii="Arial" w:hAnsi="Arial" w:cs="Arial"/>
        </w:rPr>
        <w:t>za każdy stwierdzony przypadek,</w:t>
      </w:r>
    </w:p>
    <w:p w14:paraId="3044B940" w14:textId="118DC6C8"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spacing w:val="-1"/>
        </w:rPr>
        <w:t>w</w:t>
      </w:r>
      <w:r w:rsidRPr="0038673A">
        <w:rPr>
          <w:rFonts w:ascii="Arial" w:hAnsi="Arial" w:cs="Arial"/>
          <w:spacing w:val="-10"/>
        </w:rPr>
        <w:t xml:space="preserve"> </w:t>
      </w:r>
      <w:r w:rsidRPr="0038673A">
        <w:rPr>
          <w:rFonts w:ascii="Arial" w:hAnsi="Arial" w:cs="Arial"/>
          <w:spacing w:val="-1"/>
        </w:rPr>
        <w:t>przypadku</w:t>
      </w:r>
      <w:r w:rsidRPr="0038673A">
        <w:rPr>
          <w:rFonts w:ascii="Arial" w:hAnsi="Arial" w:cs="Arial"/>
          <w:spacing w:val="-9"/>
        </w:rPr>
        <w:t xml:space="preserve"> </w:t>
      </w:r>
      <w:r w:rsidRPr="0038673A">
        <w:rPr>
          <w:rFonts w:ascii="Arial" w:hAnsi="Arial" w:cs="Arial"/>
          <w:spacing w:val="-1"/>
        </w:rPr>
        <w:t>ujawnienia</w:t>
      </w:r>
      <w:r w:rsidRPr="0038673A">
        <w:rPr>
          <w:rFonts w:ascii="Arial" w:hAnsi="Arial" w:cs="Arial"/>
          <w:spacing w:val="-9"/>
        </w:rPr>
        <w:t xml:space="preserve"> </w:t>
      </w:r>
      <w:r w:rsidRPr="0038673A">
        <w:rPr>
          <w:rFonts w:ascii="Arial" w:hAnsi="Arial" w:cs="Arial"/>
          <w:spacing w:val="-1"/>
        </w:rPr>
        <w:t>niespełnienia</w:t>
      </w:r>
      <w:r w:rsidRPr="0038673A">
        <w:rPr>
          <w:rFonts w:ascii="Arial" w:hAnsi="Arial" w:cs="Arial"/>
          <w:spacing w:val="-8"/>
        </w:rPr>
        <w:t xml:space="preserve"> </w:t>
      </w:r>
      <w:r w:rsidRPr="0038673A">
        <w:rPr>
          <w:rFonts w:ascii="Arial" w:hAnsi="Arial" w:cs="Arial"/>
          <w:spacing w:val="-1"/>
        </w:rPr>
        <w:t>wymogu</w:t>
      </w:r>
      <w:r w:rsidRPr="0038673A">
        <w:rPr>
          <w:rFonts w:ascii="Arial" w:hAnsi="Arial" w:cs="Arial"/>
          <w:spacing w:val="-8"/>
        </w:rPr>
        <w:t xml:space="preserve"> </w:t>
      </w:r>
      <w:r w:rsidRPr="0038673A">
        <w:rPr>
          <w:rFonts w:ascii="Arial" w:hAnsi="Arial" w:cs="Arial"/>
          <w:spacing w:val="-1"/>
        </w:rPr>
        <w:t>zatrudnienia</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b/>
        </w:rPr>
        <w:t>Wykonawcę</w:t>
      </w:r>
      <w:r w:rsidRPr="0038673A">
        <w:rPr>
          <w:rFonts w:ascii="Arial" w:hAnsi="Arial" w:cs="Arial"/>
          <w:b/>
          <w:spacing w:val="-8"/>
        </w:rPr>
        <w:t xml:space="preserve"> </w:t>
      </w:r>
      <w:r w:rsidRPr="0038673A">
        <w:rPr>
          <w:rFonts w:ascii="Arial" w:hAnsi="Arial" w:cs="Arial"/>
        </w:rPr>
        <w:t>na</w:t>
      </w:r>
      <w:r w:rsidRPr="0038673A">
        <w:rPr>
          <w:rFonts w:ascii="Arial" w:hAnsi="Arial" w:cs="Arial"/>
          <w:spacing w:val="-9"/>
        </w:rPr>
        <w:t xml:space="preserve"> </w:t>
      </w:r>
      <w:r w:rsidRPr="0038673A">
        <w:rPr>
          <w:rFonts w:ascii="Arial" w:hAnsi="Arial" w:cs="Arial"/>
        </w:rPr>
        <w:t>podstawie</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43"/>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pracę</w:t>
      </w:r>
      <w:r w:rsidRPr="0038673A">
        <w:rPr>
          <w:rFonts w:ascii="Arial" w:hAnsi="Arial" w:cs="Arial"/>
          <w:spacing w:val="-4"/>
        </w:rPr>
        <w:t xml:space="preserve"> </w:t>
      </w:r>
      <w:r w:rsidRPr="0038673A">
        <w:rPr>
          <w:rFonts w:ascii="Arial" w:hAnsi="Arial" w:cs="Arial"/>
        </w:rPr>
        <w:t>osób</w:t>
      </w:r>
      <w:r w:rsidRPr="0038673A">
        <w:rPr>
          <w:rFonts w:ascii="Arial" w:hAnsi="Arial" w:cs="Arial"/>
          <w:spacing w:val="-2"/>
        </w:rPr>
        <w:t xml:space="preserve"> </w:t>
      </w:r>
      <w:r w:rsidRPr="0038673A">
        <w:rPr>
          <w:rFonts w:ascii="Arial" w:hAnsi="Arial" w:cs="Arial"/>
        </w:rPr>
        <w:t>wykonujących</w:t>
      </w:r>
      <w:r w:rsidRPr="0038673A">
        <w:rPr>
          <w:rFonts w:ascii="Arial" w:hAnsi="Arial" w:cs="Arial"/>
          <w:spacing w:val="-2"/>
        </w:rPr>
        <w:t xml:space="preserve"> </w:t>
      </w:r>
      <w:r w:rsidRPr="0038673A">
        <w:rPr>
          <w:rFonts w:ascii="Arial" w:hAnsi="Arial" w:cs="Arial"/>
        </w:rPr>
        <w:t>co</w:t>
      </w:r>
      <w:r w:rsidRPr="0038673A">
        <w:rPr>
          <w:rFonts w:ascii="Arial" w:hAnsi="Arial" w:cs="Arial"/>
          <w:spacing w:val="-2"/>
        </w:rPr>
        <w:t xml:space="preserve"> </w:t>
      </w:r>
      <w:r w:rsidRPr="0038673A">
        <w:rPr>
          <w:rFonts w:ascii="Arial" w:hAnsi="Arial" w:cs="Arial"/>
        </w:rPr>
        <w:t>najmniej</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jedną</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czynności</w:t>
      </w:r>
      <w:r w:rsidRPr="0038673A">
        <w:rPr>
          <w:rFonts w:ascii="Arial" w:hAnsi="Arial" w:cs="Arial"/>
          <w:spacing w:val="-3"/>
        </w:rPr>
        <w:t xml:space="preserve"> </w:t>
      </w:r>
      <w:r w:rsidRPr="0038673A">
        <w:rPr>
          <w:rFonts w:ascii="Arial" w:hAnsi="Arial" w:cs="Arial"/>
        </w:rPr>
        <w:t>wskazanych</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9</w:t>
      </w:r>
      <w:r w:rsidRPr="0038673A">
        <w:rPr>
          <w:rFonts w:ascii="Arial" w:hAnsi="Arial" w:cs="Arial"/>
          <w:spacing w:val="-3"/>
        </w:rPr>
        <w:t xml:space="preserve"> </w:t>
      </w:r>
      <w:r w:rsidRPr="0038673A">
        <w:rPr>
          <w:rFonts w:ascii="Arial" w:hAnsi="Arial" w:cs="Arial"/>
        </w:rPr>
        <w:t>ust.</w:t>
      </w:r>
      <w:r w:rsidRPr="0038673A">
        <w:rPr>
          <w:rFonts w:ascii="Arial" w:hAnsi="Arial" w:cs="Arial"/>
          <w:spacing w:val="-2"/>
        </w:rPr>
        <w:t xml:space="preserve"> </w:t>
      </w:r>
      <w:r w:rsidRPr="0038673A">
        <w:rPr>
          <w:rFonts w:ascii="Arial" w:hAnsi="Arial" w:cs="Arial"/>
        </w:rPr>
        <w:t>1,</w:t>
      </w:r>
      <w:r w:rsidRPr="0038673A">
        <w:rPr>
          <w:rFonts w:ascii="Arial" w:hAnsi="Arial" w:cs="Arial"/>
          <w:spacing w:val="-3"/>
        </w:rPr>
        <w:t xml:space="preserve"> </w:t>
      </w:r>
      <w:r w:rsidRPr="0038673A">
        <w:rPr>
          <w:rFonts w:ascii="Arial" w:hAnsi="Arial" w:cs="Arial"/>
        </w:rPr>
        <w:t>a</w:t>
      </w:r>
      <w:r w:rsidRPr="0038673A">
        <w:rPr>
          <w:rFonts w:ascii="Arial" w:hAnsi="Arial" w:cs="Arial"/>
          <w:spacing w:val="-2"/>
        </w:rPr>
        <w:t xml:space="preserve"> </w:t>
      </w:r>
      <w:r w:rsidRPr="0038673A">
        <w:rPr>
          <w:rFonts w:ascii="Arial" w:hAnsi="Arial" w:cs="Arial"/>
        </w:rPr>
        <w:t>polegających</w:t>
      </w:r>
      <w:r w:rsidR="00231506" w:rsidRPr="0038673A">
        <w:rPr>
          <w:rFonts w:ascii="Arial" w:hAnsi="Arial" w:cs="Arial"/>
        </w:rPr>
        <w:t xml:space="preserve"> </w:t>
      </w:r>
      <w:r w:rsidRPr="0038673A">
        <w:rPr>
          <w:rFonts w:ascii="Arial" w:hAnsi="Arial" w:cs="Arial"/>
        </w:rPr>
        <w:t xml:space="preserve">na wykonywaniu pracy w sposób określony </w:t>
      </w:r>
      <w:r w:rsidR="0051103D" w:rsidRPr="0038673A">
        <w:rPr>
          <w:rFonts w:ascii="Arial" w:hAnsi="Arial" w:cs="Arial"/>
        </w:rPr>
        <w:t xml:space="preserve">                         </w:t>
      </w:r>
      <w:r w:rsidRPr="0038673A">
        <w:rPr>
          <w:rFonts w:ascii="Arial" w:hAnsi="Arial" w:cs="Arial"/>
        </w:rPr>
        <w:t xml:space="preserve">w Kodeksie Pracy – w wysokości </w:t>
      </w:r>
      <w:r w:rsidRPr="0038673A">
        <w:rPr>
          <w:rFonts w:ascii="Arial" w:hAnsi="Arial" w:cs="Arial"/>
          <w:b/>
        </w:rPr>
        <w:t xml:space="preserve">2 </w:t>
      </w:r>
      <w:r w:rsidR="00231506" w:rsidRPr="0038673A">
        <w:rPr>
          <w:rFonts w:ascii="Arial" w:hAnsi="Arial" w:cs="Arial"/>
          <w:b/>
        </w:rPr>
        <w:t>0</w:t>
      </w:r>
      <w:r w:rsidRPr="0038673A">
        <w:rPr>
          <w:rFonts w:ascii="Arial" w:hAnsi="Arial" w:cs="Arial"/>
          <w:b/>
        </w:rPr>
        <w:t xml:space="preserve">00 zł </w:t>
      </w:r>
      <w:r w:rsidR="001C5768" w:rsidRPr="0038673A">
        <w:rPr>
          <w:rFonts w:ascii="Arial" w:hAnsi="Arial" w:cs="Arial"/>
        </w:rPr>
        <w:t>brutto</w:t>
      </w:r>
      <w:r w:rsidR="001C5768" w:rsidRPr="0038673A">
        <w:rPr>
          <w:rFonts w:ascii="Arial" w:hAnsi="Arial" w:cs="Arial"/>
          <w:b/>
        </w:rPr>
        <w:t xml:space="preserve"> </w:t>
      </w:r>
      <w:r w:rsidRPr="0038673A">
        <w:rPr>
          <w:rFonts w:ascii="Arial" w:hAnsi="Arial" w:cs="Arial"/>
        </w:rPr>
        <w:t>za każdy</w:t>
      </w:r>
      <w:r w:rsidRPr="0038673A">
        <w:rPr>
          <w:rFonts w:ascii="Arial" w:hAnsi="Arial" w:cs="Arial"/>
          <w:spacing w:val="1"/>
        </w:rPr>
        <w:t xml:space="preserve"> </w:t>
      </w:r>
      <w:r w:rsidRPr="0038673A">
        <w:rPr>
          <w:rFonts w:ascii="Arial" w:hAnsi="Arial" w:cs="Arial"/>
        </w:rPr>
        <w:t>ujawniony</w:t>
      </w:r>
      <w:r w:rsidRPr="0038673A">
        <w:rPr>
          <w:rFonts w:ascii="Arial" w:hAnsi="Arial" w:cs="Arial"/>
          <w:spacing w:val="-1"/>
        </w:rPr>
        <w:t xml:space="preserve"> </w:t>
      </w:r>
      <w:r w:rsidRPr="0038673A">
        <w:rPr>
          <w:rFonts w:ascii="Arial" w:hAnsi="Arial" w:cs="Arial"/>
        </w:rPr>
        <w:t>przypadek niespełnienia wymogu</w:t>
      </w:r>
      <w:r w:rsidR="005451B1" w:rsidRPr="0038673A">
        <w:rPr>
          <w:rFonts w:ascii="Arial" w:hAnsi="Arial" w:cs="Arial"/>
        </w:rPr>
        <w:t>,</w:t>
      </w:r>
    </w:p>
    <w:p w14:paraId="57838BB7" w14:textId="1A928A45" w:rsidR="009B5FA1" w:rsidRPr="0038673A" w:rsidRDefault="00D11B96" w:rsidP="007A55B2">
      <w:pPr>
        <w:pStyle w:val="Akapitzlist"/>
        <w:numPr>
          <w:ilvl w:val="2"/>
          <w:numId w:val="7"/>
        </w:numPr>
        <w:tabs>
          <w:tab w:val="left" w:pos="1097"/>
        </w:tabs>
        <w:spacing w:before="2"/>
        <w:ind w:left="1134" w:right="-71" w:hanging="392"/>
        <w:rPr>
          <w:rFonts w:ascii="Arial" w:hAnsi="Arial" w:cs="Arial"/>
        </w:rPr>
      </w:pPr>
      <w:r w:rsidRPr="0038673A">
        <w:rPr>
          <w:rFonts w:ascii="Arial" w:hAnsi="Arial" w:cs="Arial"/>
        </w:rPr>
        <w:t xml:space="preserve">w przypadku ujawnienia niespełnienia wymogu zatrudnienia przez </w:t>
      </w:r>
      <w:r w:rsidRPr="0038673A">
        <w:rPr>
          <w:rFonts w:ascii="Arial" w:hAnsi="Arial" w:cs="Arial"/>
          <w:b/>
        </w:rPr>
        <w:t xml:space="preserve">Podwykonawcę </w:t>
      </w:r>
      <w:r w:rsidRPr="0038673A">
        <w:rPr>
          <w:rFonts w:ascii="Arial" w:hAnsi="Arial" w:cs="Arial"/>
        </w:rPr>
        <w:t>na podstawie</w:t>
      </w:r>
      <w:r w:rsidRPr="0038673A">
        <w:rPr>
          <w:rFonts w:ascii="Arial" w:hAnsi="Arial" w:cs="Arial"/>
          <w:spacing w:val="1"/>
        </w:rPr>
        <w:t xml:space="preserve"> </w:t>
      </w:r>
      <w:r w:rsidRPr="0038673A">
        <w:rPr>
          <w:rFonts w:ascii="Arial" w:hAnsi="Arial" w:cs="Arial"/>
        </w:rPr>
        <w:t>umowy o pracę osób wykonujących co najmniej z jedną z czynności wskazanych w §9 ust. 1,</w:t>
      </w:r>
      <w:r w:rsidRPr="0038673A">
        <w:rPr>
          <w:rFonts w:ascii="Arial" w:hAnsi="Arial" w:cs="Arial"/>
          <w:spacing w:val="1"/>
        </w:rPr>
        <w:t xml:space="preserve"> </w:t>
      </w:r>
      <w:r w:rsidRPr="0038673A">
        <w:rPr>
          <w:rFonts w:ascii="Arial" w:hAnsi="Arial" w:cs="Arial"/>
        </w:rPr>
        <w:t>a</w:t>
      </w:r>
      <w:r w:rsidRPr="0038673A">
        <w:rPr>
          <w:rFonts w:ascii="Arial" w:hAnsi="Arial" w:cs="Arial"/>
          <w:spacing w:val="1"/>
        </w:rPr>
        <w:t xml:space="preserve"> </w:t>
      </w:r>
      <w:r w:rsidRPr="0038673A">
        <w:rPr>
          <w:rFonts w:ascii="Arial" w:hAnsi="Arial" w:cs="Arial"/>
        </w:rPr>
        <w:t xml:space="preserve">polegających na wykonywaniu pracy w sposób określony </w:t>
      </w:r>
      <w:r w:rsidR="0051103D" w:rsidRPr="0038673A">
        <w:rPr>
          <w:rFonts w:ascii="Arial" w:hAnsi="Arial" w:cs="Arial"/>
        </w:rPr>
        <w:t xml:space="preserve">                                     </w:t>
      </w:r>
      <w:r w:rsidRPr="0038673A">
        <w:rPr>
          <w:rFonts w:ascii="Arial" w:hAnsi="Arial" w:cs="Arial"/>
        </w:rPr>
        <w:t xml:space="preserve">w Kodeksie Pracy – w wysokości </w:t>
      </w:r>
      <w:r w:rsidRPr="0038673A">
        <w:rPr>
          <w:rFonts w:ascii="Arial" w:hAnsi="Arial" w:cs="Arial"/>
          <w:b/>
        </w:rPr>
        <w:t>2</w:t>
      </w:r>
      <w:r w:rsidR="00231506" w:rsidRPr="0038673A">
        <w:rPr>
          <w:rFonts w:ascii="Arial" w:hAnsi="Arial" w:cs="Arial"/>
          <w:b/>
        </w:rPr>
        <w:t xml:space="preserve"> 0</w:t>
      </w:r>
      <w:r w:rsidRPr="0038673A">
        <w:rPr>
          <w:rFonts w:ascii="Arial" w:hAnsi="Arial" w:cs="Arial"/>
          <w:b/>
        </w:rPr>
        <w:t>00 zł</w:t>
      </w:r>
      <w:r w:rsidR="001C5768" w:rsidRPr="0038673A">
        <w:rPr>
          <w:rFonts w:ascii="Arial" w:hAnsi="Arial" w:cs="Arial"/>
          <w:b/>
        </w:rPr>
        <w:t xml:space="preserve"> </w:t>
      </w:r>
      <w:r w:rsidR="001C5768" w:rsidRPr="0038673A">
        <w:rPr>
          <w:rFonts w:ascii="Arial" w:hAnsi="Arial" w:cs="Arial"/>
        </w:rPr>
        <w:t>brutto</w:t>
      </w:r>
      <w:r w:rsidRPr="0038673A">
        <w:rPr>
          <w:rFonts w:ascii="Arial" w:hAnsi="Arial" w:cs="Arial"/>
          <w:b/>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 ujawniony przypadek</w:t>
      </w:r>
      <w:r w:rsidRPr="0038673A">
        <w:rPr>
          <w:rFonts w:ascii="Arial" w:hAnsi="Arial" w:cs="Arial"/>
          <w:spacing w:val="3"/>
        </w:rPr>
        <w:t xml:space="preserve"> </w:t>
      </w:r>
      <w:r w:rsidRPr="0038673A">
        <w:rPr>
          <w:rFonts w:ascii="Arial" w:hAnsi="Arial" w:cs="Arial"/>
        </w:rPr>
        <w:t>niespełnienia</w:t>
      </w:r>
      <w:r w:rsidRPr="0038673A">
        <w:rPr>
          <w:rFonts w:ascii="Arial" w:hAnsi="Arial" w:cs="Arial"/>
          <w:spacing w:val="-1"/>
        </w:rPr>
        <w:t xml:space="preserve"> </w:t>
      </w:r>
      <w:r w:rsidRPr="0038673A">
        <w:rPr>
          <w:rFonts w:ascii="Arial" w:hAnsi="Arial" w:cs="Arial"/>
        </w:rPr>
        <w:t>wymogu,</w:t>
      </w:r>
    </w:p>
    <w:p w14:paraId="6C93BF8C" w14:textId="77777777" w:rsidR="009B5FA1" w:rsidRPr="0038673A" w:rsidRDefault="00D11B96" w:rsidP="007A55B2">
      <w:pPr>
        <w:pStyle w:val="Akapitzlist"/>
        <w:numPr>
          <w:ilvl w:val="2"/>
          <w:numId w:val="7"/>
        </w:numPr>
        <w:tabs>
          <w:tab w:val="left" w:pos="1142"/>
        </w:tabs>
        <w:ind w:left="1134" w:right="-71" w:hanging="392"/>
        <w:rPr>
          <w:rFonts w:ascii="Arial" w:hAnsi="Arial" w:cs="Arial"/>
          <w:b/>
        </w:rPr>
      </w:pPr>
      <w:r w:rsidRPr="0038673A">
        <w:rPr>
          <w:rFonts w:ascii="Arial" w:hAnsi="Arial" w:cs="Arial"/>
        </w:rPr>
        <w:t>za nieprzedłożenie dokumentów, o których mowa w § 9 ust. 4 dotyczących</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Pr="0038673A">
        <w:rPr>
          <w:rFonts w:ascii="Arial" w:hAnsi="Arial" w:cs="Arial"/>
          <w:w w:val="95"/>
        </w:rPr>
        <w:t>czynności</w:t>
      </w:r>
      <w:r w:rsidRPr="0038673A">
        <w:rPr>
          <w:rFonts w:ascii="Arial" w:hAnsi="Arial" w:cs="Arial"/>
          <w:spacing w:val="9"/>
          <w:w w:val="95"/>
        </w:rPr>
        <w:t xml:space="preserve"> </w:t>
      </w:r>
      <w:r w:rsidRPr="0038673A">
        <w:rPr>
          <w:rFonts w:ascii="Arial" w:hAnsi="Arial" w:cs="Arial"/>
          <w:w w:val="95"/>
        </w:rPr>
        <w:t>wymienione</w:t>
      </w:r>
      <w:r w:rsidRPr="0038673A">
        <w:rPr>
          <w:rFonts w:ascii="Arial" w:hAnsi="Arial" w:cs="Arial"/>
          <w:spacing w:val="13"/>
          <w:w w:val="95"/>
        </w:rPr>
        <w:t xml:space="preserve"> </w:t>
      </w:r>
      <w:r w:rsidRPr="0038673A">
        <w:rPr>
          <w:rFonts w:ascii="Arial" w:hAnsi="Arial" w:cs="Arial"/>
          <w:w w:val="95"/>
        </w:rPr>
        <w:t>w</w:t>
      </w:r>
      <w:r w:rsidRPr="0038673A">
        <w:rPr>
          <w:rFonts w:ascii="Arial" w:hAnsi="Arial" w:cs="Arial"/>
          <w:spacing w:val="10"/>
          <w:w w:val="95"/>
        </w:rPr>
        <w:t xml:space="preserve"> </w:t>
      </w:r>
      <w:r w:rsidRPr="0038673A">
        <w:rPr>
          <w:rFonts w:ascii="Arial" w:hAnsi="Arial" w:cs="Arial"/>
          <w:w w:val="95"/>
        </w:rPr>
        <w:t>§</w:t>
      </w:r>
      <w:r w:rsidRPr="0038673A">
        <w:rPr>
          <w:rFonts w:ascii="Arial" w:hAnsi="Arial" w:cs="Arial"/>
          <w:spacing w:val="12"/>
          <w:w w:val="95"/>
        </w:rPr>
        <w:t xml:space="preserve"> </w:t>
      </w:r>
      <w:r w:rsidRPr="0038673A">
        <w:rPr>
          <w:rFonts w:ascii="Arial" w:hAnsi="Arial" w:cs="Arial"/>
          <w:w w:val="95"/>
        </w:rPr>
        <w:t>9</w:t>
      </w:r>
      <w:r w:rsidRPr="0038673A">
        <w:rPr>
          <w:rFonts w:ascii="Arial" w:hAnsi="Arial" w:cs="Arial"/>
          <w:spacing w:val="10"/>
          <w:w w:val="95"/>
        </w:rPr>
        <w:t xml:space="preserve"> </w:t>
      </w:r>
      <w:r w:rsidRPr="0038673A">
        <w:rPr>
          <w:rFonts w:ascii="Arial" w:hAnsi="Arial" w:cs="Arial"/>
          <w:w w:val="95"/>
        </w:rPr>
        <w:t>ust.</w:t>
      </w:r>
      <w:r w:rsidRPr="0038673A">
        <w:rPr>
          <w:rFonts w:ascii="Arial" w:hAnsi="Arial" w:cs="Arial"/>
          <w:spacing w:val="11"/>
          <w:w w:val="95"/>
        </w:rPr>
        <w:t xml:space="preserve"> </w:t>
      </w:r>
      <w:r w:rsidRPr="0038673A">
        <w:rPr>
          <w:rFonts w:ascii="Arial" w:hAnsi="Arial" w:cs="Arial"/>
          <w:w w:val="95"/>
        </w:rPr>
        <w:t>1</w:t>
      </w:r>
      <w:r w:rsidRPr="0038673A">
        <w:rPr>
          <w:rFonts w:ascii="Arial" w:hAnsi="Arial" w:cs="Arial"/>
          <w:spacing w:val="13"/>
          <w:w w:val="95"/>
        </w:rPr>
        <w:t xml:space="preserve"> </w:t>
      </w:r>
      <w:r w:rsidRPr="0038673A">
        <w:rPr>
          <w:rFonts w:ascii="Arial" w:hAnsi="Arial" w:cs="Arial"/>
          <w:w w:val="95"/>
        </w:rPr>
        <w:t>pkt.</w:t>
      </w:r>
      <w:r w:rsidRPr="0038673A">
        <w:rPr>
          <w:rFonts w:ascii="Arial" w:hAnsi="Arial" w:cs="Arial"/>
          <w:spacing w:val="10"/>
          <w:w w:val="95"/>
        </w:rPr>
        <w:t xml:space="preserve"> </w:t>
      </w:r>
      <w:r w:rsidRPr="0038673A">
        <w:rPr>
          <w:rFonts w:ascii="Arial" w:hAnsi="Arial" w:cs="Arial"/>
          <w:w w:val="95"/>
        </w:rPr>
        <w:t>1,</w:t>
      </w:r>
      <w:r w:rsidRPr="0038673A">
        <w:rPr>
          <w:rFonts w:ascii="Arial" w:hAnsi="Arial" w:cs="Arial"/>
          <w:spacing w:val="11"/>
          <w:w w:val="95"/>
        </w:rPr>
        <w:t xml:space="preserve"> </w:t>
      </w:r>
      <w:r w:rsidRPr="0038673A">
        <w:rPr>
          <w:rFonts w:ascii="Arial" w:hAnsi="Arial" w:cs="Arial"/>
          <w:w w:val="95"/>
        </w:rPr>
        <w:t>w</w:t>
      </w:r>
      <w:r w:rsidRPr="0038673A">
        <w:rPr>
          <w:rFonts w:ascii="Arial" w:hAnsi="Arial" w:cs="Arial"/>
          <w:spacing w:val="12"/>
          <w:w w:val="95"/>
        </w:rPr>
        <w:t xml:space="preserve"> </w:t>
      </w:r>
      <w:r w:rsidRPr="0038673A">
        <w:rPr>
          <w:rFonts w:ascii="Arial" w:hAnsi="Arial" w:cs="Arial"/>
          <w:w w:val="95"/>
        </w:rPr>
        <w:t>wysokości</w:t>
      </w:r>
      <w:r w:rsidRPr="0038673A">
        <w:rPr>
          <w:rFonts w:ascii="Arial" w:hAnsi="Arial" w:cs="Arial"/>
          <w:spacing w:val="12"/>
          <w:w w:val="95"/>
        </w:rPr>
        <w:t xml:space="preserve"> </w:t>
      </w:r>
      <w:r w:rsidRPr="0038673A">
        <w:rPr>
          <w:rFonts w:ascii="Arial" w:hAnsi="Arial" w:cs="Arial"/>
          <w:b/>
          <w:w w:val="95"/>
        </w:rPr>
        <w:t>200</w:t>
      </w:r>
      <w:r w:rsidRPr="0038673A">
        <w:rPr>
          <w:rFonts w:ascii="Arial" w:hAnsi="Arial" w:cs="Arial"/>
          <w:b/>
          <w:spacing w:val="9"/>
          <w:w w:val="95"/>
        </w:rPr>
        <w:t xml:space="preserve"> </w:t>
      </w:r>
      <w:r w:rsidRPr="0038673A">
        <w:rPr>
          <w:rFonts w:ascii="Arial" w:hAnsi="Arial" w:cs="Arial"/>
          <w:b/>
          <w:w w:val="95"/>
        </w:rPr>
        <w:t>zł</w:t>
      </w:r>
      <w:r w:rsidRPr="0038673A">
        <w:rPr>
          <w:rFonts w:ascii="Arial" w:hAnsi="Arial" w:cs="Arial"/>
          <w:b/>
          <w:spacing w:val="15"/>
          <w:w w:val="95"/>
        </w:rPr>
        <w:t xml:space="preserve"> </w:t>
      </w:r>
      <w:r w:rsidR="001C5768" w:rsidRPr="0038673A">
        <w:rPr>
          <w:rFonts w:ascii="Arial" w:hAnsi="Arial" w:cs="Arial"/>
        </w:rPr>
        <w:t>brutto</w:t>
      </w:r>
      <w:r w:rsidR="001C5768" w:rsidRPr="0038673A">
        <w:rPr>
          <w:rFonts w:ascii="Arial" w:hAnsi="Arial" w:cs="Arial"/>
          <w:w w:val="95"/>
        </w:rPr>
        <w:t xml:space="preserve"> </w:t>
      </w:r>
      <w:r w:rsidRPr="0038673A">
        <w:rPr>
          <w:rFonts w:ascii="Arial" w:hAnsi="Arial" w:cs="Arial"/>
          <w:w w:val="95"/>
        </w:rPr>
        <w:t>za</w:t>
      </w:r>
      <w:r w:rsidRPr="0038673A">
        <w:rPr>
          <w:rFonts w:ascii="Arial" w:hAnsi="Arial" w:cs="Arial"/>
          <w:spacing w:val="11"/>
          <w:w w:val="95"/>
        </w:rPr>
        <w:t xml:space="preserve"> </w:t>
      </w:r>
      <w:r w:rsidRPr="0038673A">
        <w:rPr>
          <w:rFonts w:ascii="Arial" w:hAnsi="Arial" w:cs="Arial"/>
          <w:w w:val="95"/>
        </w:rPr>
        <w:t>rozpoczęty</w:t>
      </w:r>
      <w:r w:rsidRPr="0038673A">
        <w:rPr>
          <w:rFonts w:ascii="Arial" w:hAnsi="Arial" w:cs="Arial"/>
          <w:spacing w:val="11"/>
          <w:w w:val="95"/>
        </w:rPr>
        <w:t xml:space="preserve"> </w:t>
      </w:r>
      <w:r w:rsidRPr="0038673A">
        <w:rPr>
          <w:rFonts w:ascii="Arial" w:hAnsi="Arial" w:cs="Arial"/>
          <w:w w:val="95"/>
        </w:rPr>
        <w:t>każdy</w:t>
      </w:r>
      <w:r w:rsidRPr="0038673A">
        <w:rPr>
          <w:rFonts w:ascii="Arial" w:hAnsi="Arial" w:cs="Arial"/>
          <w:spacing w:val="11"/>
          <w:w w:val="95"/>
        </w:rPr>
        <w:t xml:space="preserve"> </w:t>
      </w:r>
      <w:r w:rsidRPr="0038673A">
        <w:rPr>
          <w:rFonts w:ascii="Arial" w:hAnsi="Arial" w:cs="Arial"/>
          <w:w w:val="95"/>
        </w:rPr>
        <w:t>dzień</w:t>
      </w:r>
      <w:r w:rsidRPr="0038673A">
        <w:rPr>
          <w:rFonts w:ascii="Arial" w:hAnsi="Arial" w:cs="Arial"/>
          <w:spacing w:val="11"/>
          <w:w w:val="95"/>
        </w:rPr>
        <w:t xml:space="preserve"> </w:t>
      </w:r>
      <w:r w:rsidRPr="0038673A">
        <w:rPr>
          <w:rFonts w:ascii="Arial" w:hAnsi="Arial" w:cs="Arial"/>
          <w:w w:val="95"/>
        </w:rPr>
        <w:t>zwłoki</w:t>
      </w:r>
      <w:r w:rsidRPr="0038673A">
        <w:rPr>
          <w:rFonts w:ascii="Arial" w:hAnsi="Arial" w:cs="Arial"/>
          <w:spacing w:val="12"/>
          <w:w w:val="95"/>
        </w:rPr>
        <w:t xml:space="preserve"> </w:t>
      </w:r>
      <w:r w:rsidRPr="0038673A">
        <w:rPr>
          <w:rFonts w:ascii="Arial" w:hAnsi="Arial" w:cs="Arial"/>
          <w:w w:val="95"/>
        </w:rPr>
        <w:t>liczony</w:t>
      </w:r>
      <w:r w:rsidRPr="0038673A">
        <w:rPr>
          <w:rFonts w:ascii="Arial" w:hAnsi="Arial" w:cs="Arial"/>
          <w:spacing w:val="1"/>
          <w:w w:val="95"/>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1"/>
        </w:rPr>
        <w:t xml:space="preserve"> </w:t>
      </w:r>
      <w:r w:rsidRPr="0038673A">
        <w:rPr>
          <w:rFonts w:ascii="Arial" w:hAnsi="Arial" w:cs="Arial"/>
        </w:rPr>
        <w:t>upływu terminu</w:t>
      </w:r>
      <w:r w:rsidRPr="0038673A">
        <w:rPr>
          <w:rFonts w:ascii="Arial" w:hAnsi="Arial" w:cs="Arial"/>
          <w:spacing w:val="-1"/>
        </w:rPr>
        <w:t xml:space="preserve"> </w:t>
      </w:r>
      <w:r w:rsidRPr="0038673A">
        <w:rPr>
          <w:rFonts w:ascii="Arial" w:hAnsi="Arial" w:cs="Arial"/>
        </w:rPr>
        <w:t>wyznaczonego na</w:t>
      </w:r>
      <w:r w:rsidRPr="0038673A">
        <w:rPr>
          <w:rFonts w:ascii="Arial" w:hAnsi="Arial" w:cs="Arial"/>
          <w:spacing w:val="3"/>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złożenie, nie</w:t>
      </w:r>
      <w:r w:rsidRPr="0038673A">
        <w:rPr>
          <w:rFonts w:ascii="Arial" w:hAnsi="Arial" w:cs="Arial"/>
          <w:spacing w:val="-3"/>
        </w:rPr>
        <w:t xml:space="preserve"> </w:t>
      </w:r>
      <w:r w:rsidRPr="0038673A">
        <w:rPr>
          <w:rFonts w:ascii="Arial" w:hAnsi="Arial" w:cs="Arial"/>
        </w:rPr>
        <w:t>więcej niż</w:t>
      </w:r>
      <w:r w:rsidRPr="0038673A">
        <w:rPr>
          <w:rFonts w:ascii="Arial" w:hAnsi="Arial" w:cs="Arial"/>
          <w:spacing w:val="2"/>
        </w:rPr>
        <w:t xml:space="preserve"> </w:t>
      </w:r>
      <w:r w:rsidRPr="0038673A">
        <w:rPr>
          <w:rFonts w:ascii="Arial" w:hAnsi="Arial" w:cs="Arial"/>
          <w:b/>
        </w:rPr>
        <w:t>1</w:t>
      </w:r>
      <w:r w:rsidR="00231506" w:rsidRPr="0038673A">
        <w:rPr>
          <w:rFonts w:ascii="Arial" w:hAnsi="Arial" w:cs="Arial"/>
          <w:b/>
        </w:rPr>
        <w:t xml:space="preserve"> </w:t>
      </w:r>
      <w:r w:rsidRPr="0038673A">
        <w:rPr>
          <w:rFonts w:ascii="Arial" w:hAnsi="Arial" w:cs="Arial"/>
          <w:b/>
        </w:rPr>
        <w:t>500</w:t>
      </w:r>
      <w:r w:rsidRPr="0038673A">
        <w:rPr>
          <w:rFonts w:ascii="Arial" w:hAnsi="Arial" w:cs="Arial"/>
          <w:b/>
          <w:spacing w:val="-2"/>
        </w:rPr>
        <w:t xml:space="preserve"> </w:t>
      </w:r>
      <w:r w:rsidRPr="0038673A">
        <w:rPr>
          <w:rFonts w:ascii="Arial" w:hAnsi="Arial" w:cs="Arial"/>
          <w:b/>
        </w:rPr>
        <w:t>zł</w:t>
      </w:r>
      <w:r w:rsidR="001C5768" w:rsidRPr="0038673A">
        <w:rPr>
          <w:rFonts w:ascii="Arial" w:hAnsi="Arial" w:cs="Arial"/>
          <w:b/>
        </w:rPr>
        <w:t xml:space="preserve"> </w:t>
      </w:r>
      <w:r w:rsidR="001C5768" w:rsidRPr="0038673A">
        <w:rPr>
          <w:rFonts w:ascii="Arial" w:hAnsi="Arial" w:cs="Arial"/>
        </w:rPr>
        <w:t>brutto</w:t>
      </w:r>
      <w:r w:rsidRPr="0038673A">
        <w:rPr>
          <w:rFonts w:ascii="Arial" w:hAnsi="Arial" w:cs="Arial"/>
          <w:b/>
        </w:rPr>
        <w:t>,</w:t>
      </w:r>
    </w:p>
    <w:p w14:paraId="7B28566A" w14:textId="77777777" w:rsidR="007A027F" w:rsidRPr="0038673A" w:rsidRDefault="00D11B96">
      <w:pPr>
        <w:pStyle w:val="Akapitzlist"/>
        <w:numPr>
          <w:ilvl w:val="1"/>
          <w:numId w:val="7"/>
        </w:numPr>
        <w:tabs>
          <w:tab w:val="left" w:pos="828"/>
        </w:tabs>
        <w:ind w:left="623" w:right="-71" w:hanging="56"/>
        <w:jc w:val="both"/>
        <w:rPr>
          <w:rFonts w:ascii="Arial" w:hAnsi="Arial" w:cs="Arial"/>
        </w:rPr>
      </w:pPr>
      <w:r w:rsidRPr="0038673A">
        <w:rPr>
          <w:rFonts w:ascii="Arial" w:hAnsi="Arial" w:cs="Arial"/>
        </w:rPr>
        <w:t>Zamawiający</w:t>
      </w:r>
      <w:r w:rsidRPr="0038673A">
        <w:rPr>
          <w:rFonts w:ascii="Arial" w:hAnsi="Arial" w:cs="Arial"/>
          <w:spacing w:val="-5"/>
        </w:rPr>
        <w:t xml:space="preserve"> </w:t>
      </w:r>
      <w:r w:rsidRPr="0038673A">
        <w:rPr>
          <w:rFonts w:ascii="Arial" w:hAnsi="Arial" w:cs="Arial"/>
        </w:rPr>
        <w:t>zapłaci</w:t>
      </w:r>
      <w:r w:rsidRPr="0038673A">
        <w:rPr>
          <w:rFonts w:ascii="Arial" w:hAnsi="Arial" w:cs="Arial"/>
          <w:spacing w:val="-5"/>
        </w:rPr>
        <w:t xml:space="preserve"> </w:t>
      </w:r>
      <w:r w:rsidRPr="0038673A">
        <w:rPr>
          <w:rFonts w:ascii="Arial" w:hAnsi="Arial" w:cs="Arial"/>
        </w:rPr>
        <w:t>Wykonawcy</w:t>
      </w:r>
      <w:r w:rsidRPr="0038673A">
        <w:rPr>
          <w:rFonts w:ascii="Arial" w:hAnsi="Arial" w:cs="Arial"/>
          <w:spacing w:val="-4"/>
        </w:rPr>
        <w:t xml:space="preserve"> </w:t>
      </w:r>
      <w:r w:rsidRPr="0038673A">
        <w:rPr>
          <w:rFonts w:ascii="Arial" w:hAnsi="Arial" w:cs="Arial"/>
        </w:rPr>
        <w:t>karę</w:t>
      </w:r>
      <w:r w:rsidRPr="0038673A">
        <w:rPr>
          <w:rFonts w:ascii="Arial" w:hAnsi="Arial" w:cs="Arial"/>
          <w:spacing w:val="-6"/>
        </w:rPr>
        <w:t xml:space="preserve"> </w:t>
      </w:r>
      <w:r w:rsidRPr="0038673A">
        <w:rPr>
          <w:rFonts w:ascii="Arial" w:hAnsi="Arial" w:cs="Arial"/>
        </w:rPr>
        <w:t>umowną</w:t>
      </w:r>
      <w:r w:rsidRPr="0038673A">
        <w:rPr>
          <w:rFonts w:ascii="Arial" w:hAnsi="Arial" w:cs="Arial"/>
          <w:spacing w:val="-5"/>
        </w:rPr>
        <w:t xml:space="preserve"> </w:t>
      </w:r>
      <w:r w:rsidRPr="0038673A">
        <w:rPr>
          <w:rFonts w:ascii="Arial" w:hAnsi="Arial" w:cs="Arial"/>
        </w:rPr>
        <w:t>z</w:t>
      </w:r>
      <w:r w:rsidRPr="0038673A">
        <w:rPr>
          <w:rFonts w:ascii="Arial" w:hAnsi="Arial" w:cs="Arial"/>
          <w:spacing w:val="-4"/>
        </w:rPr>
        <w:t xml:space="preserve"> </w:t>
      </w:r>
      <w:r w:rsidRPr="0038673A">
        <w:rPr>
          <w:rFonts w:ascii="Arial" w:hAnsi="Arial" w:cs="Arial"/>
        </w:rPr>
        <w:t>tytułu</w:t>
      </w:r>
      <w:r w:rsidR="007A027F" w:rsidRPr="0038673A">
        <w:rPr>
          <w:rFonts w:ascii="Arial" w:hAnsi="Arial" w:cs="Arial"/>
        </w:rPr>
        <w:t>:</w:t>
      </w:r>
    </w:p>
    <w:p w14:paraId="55882AC0" w14:textId="50976B3C" w:rsidR="007A027F" w:rsidRPr="0038673A" w:rsidRDefault="00D11B96" w:rsidP="007A55B2">
      <w:pPr>
        <w:pStyle w:val="Akapitzlist"/>
        <w:numPr>
          <w:ilvl w:val="2"/>
          <w:numId w:val="7"/>
        </w:numPr>
        <w:tabs>
          <w:tab w:val="left" w:pos="828"/>
        </w:tabs>
        <w:ind w:left="1134" w:right="-71" w:hanging="392"/>
        <w:rPr>
          <w:rFonts w:ascii="Arial" w:hAnsi="Arial" w:cs="Arial"/>
        </w:rPr>
      </w:pPr>
      <w:r w:rsidRPr="0038673A">
        <w:rPr>
          <w:rFonts w:ascii="Arial" w:hAnsi="Arial" w:cs="Arial"/>
          <w:spacing w:val="-7"/>
        </w:rPr>
        <w:t xml:space="preserve"> </w:t>
      </w:r>
      <w:r w:rsidRPr="0038673A">
        <w:rPr>
          <w:rFonts w:ascii="Arial" w:hAnsi="Arial" w:cs="Arial"/>
        </w:rPr>
        <w:t>odstąpienia</w:t>
      </w:r>
      <w:r w:rsidRPr="0038673A">
        <w:rPr>
          <w:rFonts w:ascii="Arial" w:hAnsi="Arial" w:cs="Arial"/>
          <w:spacing w:val="-5"/>
        </w:rPr>
        <w:t xml:space="preserve"> </w:t>
      </w:r>
      <w:r w:rsidRPr="0038673A">
        <w:rPr>
          <w:rFonts w:ascii="Arial" w:hAnsi="Arial" w:cs="Arial"/>
        </w:rPr>
        <w:t>od</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rPr>
        <w:t>Zamawiającego</w:t>
      </w:r>
      <w:r w:rsidRPr="0038673A">
        <w:rPr>
          <w:rFonts w:ascii="Arial" w:hAnsi="Arial" w:cs="Arial"/>
          <w:spacing w:val="-4"/>
        </w:rPr>
        <w:t xml:space="preserve"> </w:t>
      </w:r>
      <w:r w:rsidRPr="0038673A">
        <w:rPr>
          <w:rFonts w:ascii="Arial" w:hAnsi="Arial" w:cs="Arial"/>
        </w:rPr>
        <w:t>lub</w:t>
      </w:r>
      <w:r w:rsidRPr="0038673A">
        <w:rPr>
          <w:rFonts w:ascii="Arial" w:hAnsi="Arial" w:cs="Arial"/>
          <w:spacing w:val="-43"/>
        </w:rPr>
        <w:t xml:space="preserve"> </w:t>
      </w:r>
      <w:r w:rsidRPr="0038673A">
        <w:rPr>
          <w:rFonts w:ascii="Arial" w:hAnsi="Arial" w:cs="Arial"/>
        </w:rPr>
        <w:t xml:space="preserve">Wykonawcę z winy Zamawiającego - </w:t>
      </w:r>
      <w:r w:rsidR="0051103D" w:rsidRPr="0038673A">
        <w:rPr>
          <w:rFonts w:ascii="Arial" w:hAnsi="Arial" w:cs="Arial"/>
        </w:rPr>
        <w:t xml:space="preserve">                     </w:t>
      </w:r>
      <w:r w:rsidRPr="0038673A">
        <w:rPr>
          <w:rFonts w:ascii="Arial" w:hAnsi="Arial" w:cs="Arial"/>
        </w:rPr>
        <w:lastRenderedPageBreak/>
        <w:t xml:space="preserve">w wysokości </w:t>
      </w:r>
      <w:r w:rsidRPr="0038673A">
        <w:rPr>
          <w:rFonts w:ascii="Arial" w:hAnsi="Arial" w:cs="Arial"/>
          <w:b/>
        </w:rPr>
        <w:t xml:space="preserve">10%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rPr>
        <w:t xml:space="preserve"> określonego w § </w:t>
      </w:r>
      <w:r w:rsidR="006C6726" w:rsidRPr="0038673A">
        <w:rPr>
          <w:rFonts w:ascii="Arial" w:hAnsi="Arial" w:cs="Arial"/>
        </w:rPr>
        <w:t>5</w:t>
      </w:r>
      <w:r w:rsidRPr="0038673A">
        <w:rPr>
          <w:rFonts w:ascii="Arial" w:hAnsi="Arial" w:cs="Arial"/>
        </w:rPr>
        <w:t xml:space="preserve"> ust. 1, z</w:t>
      </w:r>
      <w:r w:rsidRPr="0038673A">
        <w:rPr>
          <w:rFonts w:ascii="Arial" w:hAnsi="Arial" w:cs="Arial"/>
          <w:spacing w:val="1"/>
        </w:rPr>
        <w:t xml:space="preserve"> </w:t>
      </w:r>
      <w:r w:rsidRPr="0038673A">
        <w:rPr>
          <w:rFonts w:ascii="Arial" w:hAnsi="Arial" w:cs="Arial"/>
        </w:rPr>
        <w:t>wyłączeniem okoliczności, o których mowa w art. 456 ustawy Prawo zamówień publicznych. Zamawiający</w:t>
      </w:r>
      <w:r w:rsidRPr="0038673A">
        <w:rPr>
          <w:rFonts w:ascii="Arial" w:hAnsi="Arial" w:cs="Arial"/>
          <w:spacing w:val="1"/>
        </w:rPr>
        <w:t xml:space="preserve"> </w:t>
      </w:r>
      <w:r w:rsidRPr="0038673A">
        <w:rPr>
          <w:rFonts w:ascii="Arial" w:hAnsi="Arial" w:cs="Arial"/>
        </w:rPr>
        <w:t>nie ponosi odpowiedzialności z tytułu kar umownych wobec Wykonawcy za odstąpienie od umowy z</w:t>
      </w:r>
      <w:r w:rsidRPr="0038673A">
        <w:rPr>
          <w:rFonts w:ascii="Arial" w:hAnsi="Arial" w:cs="Arial"/>
          <w:spacing w:val="1"/>
        </w:rPr>
        <w:t xml:space="preserve"> </w:t>
      </w:r>
      <w:r w:rsidRPr="0038673A">
        <w:rPr>
          <w:rFonts w:ascii="Arial" w:hAnsi="Arial" w:cs="Arial"/>
        </w:rPr>
        <w:t>przyczyn</w:t>
      </w:r>
      <w:r w:rsidRPr="0038673A">
        <w:rPr>
          <w:rFonts w:ascii="Arial" w:hAnsi="Arial" w:cs="Arial"/>
          <w:spacing w:val="-1"/>
        </w:rPr>
        <w:t xml:space="preserve"> </w:t>
      </w:r>
      <w:r w:rsidRPr="0038673A">
        <w:rPr>
          <w:rFonts w:ascii="Arial" w:hAnsi="Arial" w:cs="Arial"/>
        </w:rPr>
        <w:t>wymienionych 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1</w:t>
      </w:r>
      <w:r w:rsidR="006C6726" w:rsidRPr="0038673A">
        <w:rPr>
          <w:rFonts w:ascii="Arial" w:hAnsi="Arial" w:cs="Arial"/>
        </w:rPr>
        <w:t>0</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 niniejszej umowy.</w:t>
      </w:r>
    </w:p>
    <w:p w14:paraId="63DCE688" w14:textId="77777777" w:rsidR="009B5FA1" w:rsidRPr="0038673A" w:rsidRDefault="00D11B96" w:rsidP="00CF2829">
      <w:pPr>
        <w:pStyle w:val="Akapitzlist"/>
        <w:numPr>
          <w:ilvl w:val="0"/>
          <w:numId w:val="7"/>
        </w:numPr>
        <w:tabs>
          <w:tab w:val="left" w:pos="567"/>
        </w:tabs>
        <w:ind w:left="561" w:right="-71" w:hanging="419"/>
        <w:rPr>
          <w:rFonts w:ascii="Arial" w:hAnsi="Arial" w:cs="Arial"/>
        </w:rPr>
      </w:pPr>
      <w:r w:rsidRPr="0038673A">
        <w:rPr>
          <w:rFonts w:ascii="Arial" w:hAnsi="Arial" w:cs="Arial"/>
        </w:rPr>
        <w:t xml:space="preserve">Dopuszcza się kumulację kar, o których mowa w ust. 1. Wysokość naliczonych kar umownych </w:t>
      </w:r>
      <w:r w:rsidRPr="0038673A">
        <w:rPr>
          <w:rFonts w:ascii="Arial" w:hAnsi="Arial" w:cs="Arial"/>
          <w:u w:val="single"/>
        </w:rPr>
        <w:t>nie może</w:t>
      </w:r>
      <w:r w:rsidRPr="0038673A">
        <w:rPr>
          <w:rFonts w:ascii="Arial" w:hAnsi="Arial" w:cs="Arial"/>
          <w:spacing w:val="-44"/>
          <w:u w:val="single"/>
        </w:rPr>
        <w:t xml:space="preserve"> </w:t>
      </w:r>
      <w:r w:rsidRPr="0038673A">
        <w:rPr>
          <w:rFonts w:ascii="Arial" w:hAnsi="Arial" w:cs="Arial"/>
          <w:u w:val="single"/>
        </w:rPr>
        <w:t>przekroczyć</w:t>
      </w:r>
      <w:r w:rsidRPr="0038673A">
        <w:rPr>
          <w:rFonts w:ascii="Arial" w:hAnsi="Arial" w:cs="Arial"/>
          <w:spacing w:val="-1"/>
          <w:u w:val="single"/>
        </w:rPr>
        <w:t xml:space="preserve"> </w:t>
      </w:r>
      <w:r w:rsidR="007A027F" w:rsidRPr="0038673A">
        <w:rPr>
          <w:rFonts w:ascii="Arial" w:hAnsi="Arial" w:cs="Arial"/>
          <w:b/>
          <w:u w:val="single"/>
        </w:rPr>
        <w:t>3</w:t>
      </w:r>
      <w:r w:rsidRPr="0038673A">
        <w:rPr>
          <w:rFonts w:ascii="Arial" w:hAnsi="Arial" w:cs="Arial"/>
          <w:b/>
          <w:u w:val="single"/>
        </w:rPr>
        <w:t>0%</w:t>
      </w:r>
      <w:r w:rsidRPr="0038673A">
        <w:rPr>
          <w:rFonts w:ascii="Arial" w:hAnsi="Arial" w:cs="Arial"/>
          <w:b/>
          <w:spacing w:val="1"/>
          <w:u w:val="single"/>
        </w:rPr>
        <w:t xml:space="preserve"> </w:t>
      </w:r>
      <w:r w:rsidRPr="0038673A">
        <w:rPr>
          <w:rFonts w:ascii="Arial" w:hAnsi="Arial" w:cs="Arial"/>
          <w:u w:val="single"/>
        </w:rPr>
        <w:t xml:space="preserve">wartości umowy </w:t>
      </w:r>
      <w:r w:rsidR="001C5768" w:rsidRPr="0038673A">
        <w:rPr>
          <w:rFonts w:ascii="Arial" w:hAnsi="Arial" w:cs="Arial"/>
          <w:u w:val="single"/>
        </w:rPr>
        <w:t>brutto</w:t>
      </w:r>
      <w:r w:rsidRPr="0038673A">
        <w:rPr>
          <w:rFonts w:ascii="Arial" w:hAnsi="Arial" w:cs="Arial"/>
        </w:rPr>
        <w:t>, o której mowa w</w:t>
      </w:r>
      <w:r w:rsidRPr="0038673A">
        <w:rPr>
          <w:rFonts w:ascii="Arial" w:hAnsi="Arial" w:cs="Arial"/>
          <w:spacing w:val="-1"/>
        </w:rPr>
        <w:t xml:space="preserve"> </w:t>
      </w:r>
      <w:r w:rsidRPr="0038673A">
        <w:rPr>
          <w:rFonts w:ascii="Arial" w:hAnsi="Arial" w:cs="Arial"/>
        </w:rPr>
        <w:t>§</w:t>
      </w:r>
      <w:r w:rsidRPr="0038673A">
        <w:rPr>
          <w:rFonts w:ascii="Arial" w:hAnsi="Arial" w:cs="Arial"/>
          <w:spacing w:val="-2"/>
        </w:rPr>
        <w:t xml:space="preserve"> </w:t>
      </w:r>
      <w:r w:rsidRPr="0038673A">
        <w:rPr>
          <w:rFonts w:ascii="Arial" w:hAnsi="Arial" w:cs="Arial"/>
        </w:rPr>
        <w:t>4 ust.</w:t>
      </w:r>
      <w:r w:rsidRPr="0038673A">
        <w:rPr>
          <w:rFonts w:ascii="Arial" w:hAnsi="Arial" w:cs="Arial"/>
          <w:spacing w:val="1"/>
        </w:rPr>
        <w:t xml:space="preserve"> </w:t>
      </w:r>
      <w:r w:rsidRPr="0038673A">
        <w:rPr>
          <w:rFonts w:ascii="Arial" w:hAnsi="Arial" w:cs="Arial"/>
        </w:rPr>
        <w:t>1.</w:t>
      </w:r>
    </w:p>
    <w:p w14:paraId="2C84E6FE" w14:textId="77777777" w:rsidR="009B5FA1" w:rsidRPr="0038673A" w:rsidRDefault="00D11B96">
      <w:pPr>
        <w:pStyle w:val="Akapitzlist"/>
        <w:numPr>
          <w:ilvl w:val="0"/>
          <w:numId w:val="7"/>
        </w:numPr>
        <w:tabs>
          <w:tab w:val="left" w:pos="480"/>
        </w:tabs>
        <w:ind w:left="479" w:right="-71" w:hanging="392"/>
        <w:rPr>
          <w:rFonts w:ascii="Arial" w:hAnsi="Arial" w:cs="Arial"/>
        </w:rPr>
      </w:pPr>
      <w:r w:rsidRPr="0038673A">
        <w:rPr>
          <w:rFonts w:ascii="Arial" w:hAnsi="Arial" w:cs="Arial"/>
        </w:rPr>
        <w:t>W przypadku, gdy kary umowne nie pokryją szkody powstałej na skutek niewykonania lub nienależytego</w:t>
      </w:r>
      <w:r w:rsidRPr="0038673A">
        <w:rPr>
          <w:rFonts w:ascii="Arial" w:hAnsi="Arial" w:cs="Arial"/>
          <w:spacing w:val="1"/>
        </w:rPr>
        <w:t xml:space="preserve"> </w:t>
      </w:r>
      <w:r w:rsidRPr="0038673A">
        <w:rPr>
          <w:rFonts w:ascii="Arial" w:hAnsi="Arial" w:cs="Arial"/>
        </w:rPr>
        <w:t>wykonania przedmiotu umowy przez Wykonawcę, bądź odstąpienia od umowy przez Zamawiającego z</w:t>
      </w:r>
      <w:r w:rsidRPr="0038673A">
        <w:rPr>
          <w:rFonts w:ascii="Arial" w:hAnsi="Arial" w:cs="Arial"/>
          <w:spacing w:val="1"/>
        </w:rPr>
        <w:t xml:space="preserve"> </w:t>
      </w:r>
      <w:r w:rsidRPr="0038673A">
        <w:rPr>
          <w:rFonts w:ascii="Arial" w:hAnsi="Arial" w:cs="Arial"/>
        </w:rPr>
        <w:t>przyczyn, za które ponosi odpowiedzialność Wykonawca, Zamawiający zastrzega sobie prawo do żądania</w:t>
      </w:r>
      <w:r w:rsidRPr="0038673A">
        <w:rPr>
          <w:rFonts w:ascii="Arial" w:hAnsi="Arial" w:cs="Arial"/>
          <w:spacing w:val="1"/>
        </w:rPr>
        <w:t xml:space="preserve"> </w:t>
      </w:r>
      <w:r w:rsidRPr="0038673A">
        <w:rPr>
          <w:rFonts w:ascii="Arial" w:hAnsi="Arial" w:cs="Arial"/>
        </w:rPr>
        <w:t>odszkodowania</w:t>
      </w:r>
      <w:r w:rsidRPr="0038673A">
        <w:rPr>
          <w:rFonts w:ascii="Arial" w:hAnsi="Arial" w:cs="Arial"/>
          <w:spacing w:val="-4"/>
        </w:rPr>
        <w:t xml:space="preserve"> </w:t>
      </w:r>
      <w:r w:rsidRPr="0038673A">
        <w:rPr>
          <w:rFonts w:ascii="Arial" w:hAnsi="Arial" w:cs="Arial"/>
        </w:rPr>
        <w:t>uzupełniającego</w:t>
      </w:r>
      <w:r w:rsidRPr="0038673A">
        <w:rPr>
          <w:rFonts w:ascii="Arial" w:hAnsi="Arial" w:cs="Arial"/>
          <w:spacing w:val="-4"/>
        </w:rPr>
        <w:t xml:space="preserve"> </w:t>
      </w:r>
      <w:r w:rsidRPr="0038673A">
        <w:rPr>
          <w:rFonts w:ascii="Arial" w:hAnsi="Arial" w:cs="Arial"/>
        </w:rPr>
        <w:t>przenoszącego</w:t>
      </w:r>
      <w:r w:rsidRPr="0038673A">
        <w:rPr>
          <w:rFonts w:ascii="Arial" w:hAnsi="Arial" w:cs="Arial"/>
          <w:spacing w:val="-4"/>
        </w:rPr>
        <w:t xml:space="preserve"> </w:t>
      </w:r>
      <w:r w:rsidRPr="0038673A">
        <w:rPr>
          <w:rFonts w:ascii="Arial" w:hAnsi="Arial" w:cs="Arial"/>
        </w:rPr>
        <w:t>wysokość</w:t>
      </w:r>
      <w:r w:rsidRPr="0038673A">
        <w:rPr>
          <w:rFonts w:ascii="Arial" w:hAnsi="Arial" w:cs="Arial"/>
          <w:spacing w:val="-4"/>
        </w:rPr>
        <w:t xml:space="preserve"> </w:t>
      </w:r>
      <w:r w:rsidRPr="0038673A">
        <w:rPr>
          <w:rFonts w:ascii="Arial" w:hAnsi="Arial" w:cs="Arial"/>
        </w:rPr>
        <w:t>zastrzeżonej</w:t>
      </w:r>
      <w:r w:rsidRPr="0038673A">
        <w:rPr>
          <w:rFonts w:ascii="Arial" w:hAnsi="Arial" w:cs="Arial"/>
          <w:spacing w:val="-4"/>
        </w:rPr>
        <w:t xml:space="preserve"> </w:t>
      </w:r>
      <w:r w:rsidRPr="0038673A">
        <w:rPr>
          <w:rFonts w:ascii="Arial" w:hAnsi="Arial" w:cs="Arial"/>
        </w:rPr>
        <w:t>kary</w:t>
      </w:r>
      <w:r w:rsidRPr="0038673A">
        <w:rPr>
          <w:rFonts w:ascii="Arial" w:hAnsi="Arial" w:cs="Arial"/>
          <w:spacing w:val="-4"/>
        </w:rPr>
        <w:t xml:space="preserve"> </w:t>
      </w:r>
      <w:r w:rsidRPr="0038673A">
        <w:rPr>
          <w:rFonts w:ascii="Arial" w:hAnsi="Arial" w:cs="Arial"/>
        </w:rPr>
        <w:t>na</w:t>
      </w:r>
      <w:r w:rsidRPr="0038673A">
        <w:rPr>
          <w:rFonts w:ascii="Arial" w:hAnsi="Arial" w:cs="Arial"/>
          <w:spacing w:val="-4"/>
        </w:rPr>
        <w:t xml:space="preserve"> </w:t>
      </w:r>
      <w:r w:rsidRPr="0038673A">
        <w:rPr>
          <w:rFonts w:ascii="Arial" w:hAnsi="Arial" w:cs="Arial"/>
        </w:rPr>
        <w:t>zasadach</w:t>
      </w:r>
      <w:r w:rsidRPr="0038673A">
        <w:rPr>
          <w:rFonts w:ascii="Arial" w:hAnsi="Arial" w:cs="Arial"/>
          <w:spacing w:val="-4"/>
        </w:rPr>
        <w:t xml:space="preserve"> </w:t>
      </w:r>
      <w:r w:rsidRPr="0038673A">
        <w:rPr>
          <w:rFonts w:ascii="Arial" w:hAnsi="Arial" w:cs="Arial"/>
        </w:rPr>
        <w:t>kodeksu</w:t>
      </w:r>
      <w:r w:rsidRPr="0038673A">
        <w:rPr>
          <w:rFonts w:ascii="Arial" w:hAnsi="Arial" w:cs="Arial"/>
          <w:spacing w:val="-4"/>
        </w:rPr>
        <w:t xml:space="preserve"> </w:t>
      </w:r>
      <w:r w:rsidRPr="0038673A">
        <w:rPr>
          <w:rFonts w:ascii="Arial" w:hAnsi="Arial" w:cs="Arial"/>
        </w:rPr>
        <w:t>cywilnego.</w:t>
      </w:r>
    </w:p>
    <w:p w14:paraId="019E7438" w14:textId="77777777" w:rsidR="009B5FA1" w:rsidRPr="0038673A" w:rsidRDefault="00D11B96" w:rsidP="00892D86">
      <w:pPr>
        <w:pStyle w:val="Akapitzlist"/>
        <w:numPr>
          <w:ilvl w:val="0"/>
          <w:numId w:val="7"/>
        </w:numPr>
        <w:tabs>
          <w:tab w:val="left" w:pos="284"/>
        </w:tabs>
        <w:ind w:left="479" w:right="-71" w:hanging="392"/>
        <w:rPr>
          <w:rFonts w:ascii="Arial" w:hAnsi="Arial" w:cs="Arial"/>
        </w:rPr>
      </w:pPr>
      <w:r w:rsidRPr="0038673A">
        <w:rPr>
          <w:rFonts w:ascii="Arial" w:hAnsi="Arial" w:cs="Arial"/>
        </w:rPr>
        <w:t>Wykonawca upoważnia Zamawiającego do potrącania kar umownych z kwot należnych Wykonawcy na</w:t>
      </w:r>
      <w:r w:rsidRPr="0038673A">
        <w:rPr>
          <w:rFonts w:ascii="Arial" w:hAnsi="Arial" w:cs="Arial"/>
          <w:spacing w:val="1"/>
        </w:rPr>
        <w:t xml:space="preserve"> </w:t>
      </w:r>
      <w:r w:rsidRPr="0038673A">
        <w:rPr>
          <w:rFonts w:ascii="Arial" w:hAnsi="Arial" w:cs="Arial"/>
        </w:rPr>
        <w:t>podstawie wystawionych faktur.</w:t>
      </w:r>
    </w:p>
    <w:p w14:paraId="36DD48EF" w14:textId="583481CB" w:rsidR="009B5FA1" w:rsidRPr="0038673A" w:rsidRDefault="00D11B96">
      <w:pPr>
        <w:pStyle w:val="Akapitzlist"/>
        <w:numPr>
          <w:ilvl w:val="0"/>
          <w:numId w:val="7"/>
        </w:numPr>
        <w:tabs>
          <w:tab w:val="left" w:pos="480"/>
        </w:tabs>
        <w:spacing w:before="1"/>
        <w:ind w:left="479" w:right="-71" w:hanging="392"/>
        <w:rPr>
          <w:rFonts w:ascii="Arial" w:hAnsi="Arial" w:cs="Arial"/>
        </w:rPr>
      </w:pPr>
      <w:r w:rsidRPr="0038673A">
        <w:rPr>
          <w:rFonts w:ascii="Arial" w:hAnsi="Arial" w:cs="Arial"/>
        </w:rPr>
        <w:t xml:space="preserve">W przypadku niedotrzymania terminu, o którym mowa w § </w:t>
      </w:r>
      <w:r w:rsidR="006C6726" w:rsidRPr="0038673A">
        <w:rPr>
          <w:rFonts w:ascii="Arial" w:hAnsi="Arial" w:cs="Arial"/>
        </w:rPr>
        <w:t>4</w:t>
      </w:r>
      <w:r w:rsidRPr="0038673A">
        <w:rPr>
          <w:rFonts w:ascii="Arial" w:hAnsi="Arial" w:cs="Arial"/>
        </w:rPr>
        <w:t xml:space="preserve"> ust. 1 niniejszej umowy z winy Wykonawcy,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przysługuje</w:t>
      </w:r>
      <w:r w:rsidRPr="0038673A">
        <w:rPr>
          <w:rFonts w:ascii="Arial" w:hAnsi="Arial" w:cs="Arial"/>
          <w:spacing w:val="1"/>
        </w:rPr>
        <w:t xml:space="preserve"> </w:t>
      </w:r>
      <w:r w:rsidRPr="0038673A">
        <w:rPr>
          <w:rFonts w:ascii="Arial" w:hAnsi="Arial" w:cs="Arial"/>
        </w:rPr>
        <w:t>również</w:t>
      </w:r>
      <w:r w:rsidRPr="0038673A">
        <w:rPr>
          <w:rFonts w:ascii="Arial" w:hAnsi="Arial" w:cs="Arial"/>
          <w:spacing w:val="1"/>
        </w:rPr>
        <w:t xml:space="preserve"> </w:t>
      </w:r>
      <w:r w:rsidRPr="0038673A">
        <w:rPr>
          <w:rFonts w:ascii="Arial" w:hAnsi="Arial" w:cs="Arial"/>
        </w:rPr>
        <w:t>prawo</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żądania</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naprawienia</w:t>
      </w:r>
      <w:r w:rsidRPr="0038673A">
        <w:rPr>
          <w:rFonts w:ascii="Arial" w:hAnsi="Arial" w:cs="Arial"/>
          <w:spacing w:val="1"/>
        </w:rPr>
        <w:t xml:space="preserve"> </w:t>
      </w:r>
      <w:r w:rsidRPr="0038673A">
        <w:rPr>
          <w:rFonts w:ascii="Arial" w:hAnsi="Arial" w:cs="Arial"/>
        </w:rPr>
        <w:t>szkody,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tym</w:t>
      </w:r>
      <w:r w:rsidRPr="0038673A">
        <w:rPr>
          <w:rFonts w:ascii="Arial" w:hAnsi="Arial" w:cs="Arial"/>
          <w:spacing w:val="1"/>
        </w:rPr>
        <w:t xml:space="preserve"> </w:t>
      </w:r>
      <w:r w:rsidRPr="0038673A">
        <w:rPr>
          <w:rFonts w:ascii="Arial" w:hAnsi="Arial" w:cs="Arial"/>
        </w:rPr>
        <w:t>odszkodowania</w:t>
      </w:r>
      <w:r w:rsidR="00231506" w:rsidRPr="0038673A">
        <w:rPr>
          <w:rFonts w:ascii="Arial" w:hAnsi="Arial" w:cs="Arial"/>
        </w:rPr>
        <w:t>.</w:t>
      </w:r>
    </w:p>
    <w:p w14:paraId="6243C254" w14:textId="77777777" w:rsidR="00231506" w:rsidRPr="0038673A" w:rsidRDefault="00231506" w:rsidP="005D52D7">
      <w:pPr>
        <w:pStyle w:val="Akapitzlist"/>
        <w:tabs>
          <w:tab w:val="left" w:pos="480"/>
        </w:tabs>
        <w:spacing w:before="1"/>
        <w:ind w:left="479" w:right="-71" w:firstLine="0"/>
        <w:rPr>
          <w:rFonts w:ascii="Arial" w:hAnsi="Arial" w:cs="Arial"/>
        </w:rPr>
      </w:pPr>
    </w:p>
    <w:p w14:paraId="5C82FD16" w14:textId="1C23E120" w:rsidR="009B5FA1" w:rsidRDefault="00D11B96" w:rsidP="005D52D7">
      <w:pPr>
        <w:pStyle w:val="Nagwek11"/>
        <w:spacing w:before="1" w:line="243" w:lineRule="exact"/>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5761A0" w:rsidRPr="0038673A">
        <w:rPr>
          <w:rFonts w:ascii="Arial" w:hAnsi="Arial" w:cs="Arial"/>
          <w:sz w:val="22"/>
          <w:szCs w:val="22"/>
        </w:rPr>
        <w:t>2</w:t>
      </w:r>
      <w:r w:rsidR="00E42503" w:rsidRPr="0038673A">
        <w:rPr>
          <w:rFonts w:ascii="Arial" w:hAnsi="Arial" w:cs="Arial"/>
          <w:sz w:val="22"/>
          <w:szCs w:val="22"/>
        </w:rPr>
        <w:t xml:space="preserve"> PODWYKONAWCY</w:t>
      </w:r>
    </w:p>
    <w:p w14:paraId="03A7E5ED" w14:textId="77777777" w:rsidR="00FC449A" w:rsidRPr="0038673A" w:rsidRDefault="00FC449A" w:rsidP="005D52D7">
      <w:pPr>
        <w:pStyle w:val="Nagwek11"/>
        <w:spacing w:before="1" w:line="243" w:lineRule="exact"/>
        <w:ind w:right="-71" w:hanging="4557"/>
        <w:jc w:val="center"/>
        <w:rPr>
          <w:rFonts w:ascii="Arial" w:hAnsi="Arial" w:cs="Arial"/>
          <w:sz w:val="22"/>
          <w:szCs w:val="22"/>
        </w:rPr>
      </w:pPr>
    </w:p>
    <w:p w14:paraId="28341667"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Wykonawcy</w:t>
      </w:r>
      <w:r w:rsidRPr="0038673A">
        <w:rPr>
          <w:rFonts w:ascii="Arial" w:hAnsi="Arial" w:cs="Arial"/>
          <w:spacing w:val="-10"/>
        </w:rPr>
        <w:t xml:space="preserve"> </w:t>
      </w:r>
      <w:r w:rsidRPr="0038673A">
        <w:rPr>
          <w:rFonts w:ascii="Arial" w:hAnsi="Arial" w:cs="Arial"/>
        </w:rPr>
        <w:t>nie</w:t>
      </w:r>
      <w:r w:rsidRPr="0038673A">
        <w:rPr>
          <w:rFonts w:ascii="Arial" w:hAnsi="Arial" w:cs="Arial"/>
          <w:spacing w:val="-10"/>
        </w:rPr>
        <w:t xml:space="preserve"> </w:t>
      </w:r>
      <w:r w:rsidRPr="0038673A">
        <w:rPr>
          <w:rFonts w:ascii="Arial" w:hAnsi="Arial" w:cs="Arial"/>
        </w:rPr>
        <w:t>wolno</w:t>
      </w:r>
      <w:r w:rsidRPr="0038673A">
        <w:rPr>
          <w:rFonts w:ascii="Arial" w:hAnsi="Arial" w:cs="Arial"/>
          <w:spacing w:val="-9"/>
        </w:rPr>
        <w:t xml:space="preserve"> </w:t>
      </w:r>
      <w:r w:rsidRPr="0038673A">
        <w:rPr>
          <w:rFonts w:ascii="Arial" w:hAnsi="Arial" w:cs="Arial"/>
        </w:rPr>
        <w:t>powierzać</w:t>
      </w:r>
      <w:r w:rsidRPr="0038673A">
        <w:rPr>
          <w:rFonts w:ascii="Arial" w:hAnsi="Arial" w:cs="Arial"/>
          <w:spacing w:val="-10"/>
        </w:rPr>
        <w:t xml:space="preserve"> </w:t>
      </w:r>
      <w:r w:rsidRPr="0038673A">
        <w:rPr>
          <w:rFonts w:ascii="Arial" w:hAnsi="Arial" w:cs="Arial"/>
        </w:rPr>
        <w:t>wykonania</w:t>
      </w:r>
      <w:r w:rsidRPr="0038673A">
        <w:rPr>
          <w:rFonts w:ascii="Arial" w:hAnsi="Arial" w:cs="Arial"/>
          <w:spacing w:val="-9"/>
        </w:rPr>
        <w:t xml:space="preserve"> </w:t>
      </w:r>
      <w:r w:rsidRPr="0038673A">
        <w:rPr>
          <w:rFonts w:ascii="Arial" w:hAnsi="Arial" w:cs="Arial"/>
        </w:rPr>
        <w:t>zadania</w:t>
      </w:r>
      <w:r w:rsidRPr="0038673A">
        <w:rPr>
          <w:rFonts w:ascii="Arial" w:hAnsi="Arial" w:cs="Arial"/>
          <w:spacing w:val="-9"/>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całości</w:t>
      </w:r>
      <w:r w:rsidRPr="0038673A">
        <w:rPr>
          <w:rFonts w:ascii="Arial" w:hAnsi="Arial" w:cs="Arial"/>
          <w:spacing w:val="-10"/>
        </w:rPr>
        <w:t xml:space="preserve"> </w:t>
      </w:r>
      <w:r w:rsidRPr="0038673A">
        <w:rPr>
          <w:rFonts w:ascii="Arial" w:hAnsi="Arial" w:cs="Arial"/>
        </w:rPr>
        <w:t>lub</w:t>
      </w:r>
      <w:r w:rsidRPr="0038673A">
        <w:rPr>
          <w:rFonts w:ascii="Arial" w:hAnsi="Arial" w:cs="Arial"/>
          <w:spacing w:val="-9"/>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części</w:t>
      </w:r>
      <w:r w:rsidRPr="0038673A">
        <w:rPr>
          <w:rFonts w:ascii="Arial" w:hAnsi="Arial" w:cs="Arial"/>
          <w:spacing w:val="-10"/>
        </w:rPr>
        <w:t xml:space="preserve"> </w:t>
      </w:r>
      <w:r w:rsidRPr="0038673A">
        <w:rPr>
          <w:rFonts w:ascii="Arial" w:hAnsi="Arial" w:cs="Arial"/>
        </w:rPr>
        <w:t>podwykonawcom</w:t>
      </w:r>
      <w:r w:rsidRPr="0038673A">
        <w:rPr>
          <w:rFonts w:ascii="Arial" w:hAnsi="Arial" w:cs="Arial"/>
          <w:spacing w:val="-10"/>
        </w:rPr>
        <w:t xml:space="preserve"> </w:t>
      </w:r>
      <w:r w:rsidRPr="0038673A">
        <w:rPr>
          <w:rFonts w:ascii="Arial" w:hAnsi="Arial" w:cs="Arial"/>
        </w:rPr>
        <w:t>bez</w:t>
      </w:r>
      <w:r w:rsidRPr="0038673A">
        <w:rPr>
          <w:rFonts w:ascii="Arial" w:hAnsi="Arial" w:cs="Arial"/>
          <w:spacing w:val="-9"/>
        </w:rPr>
        <w:t xml:space="preserve"> </w:t>
      </w:r>
      <w:r w:rsidRPr="0038673A">
        <w:rPr>
          <w:rFonts w:ascii="Arial" w:hAnsi="Arial" w:cs="Arial"/>
        </w:rPr>
        <w:t>uprzedniej</w:t>
      </w:r>
      <w:r w:rsidRPr="0038673A">
        <w:rPr>
          <w:rFonts w:ascii="Arial" w:hAnsi="Arial" w:cs="Arial"/>
          <w:spacing w:val="-43"/>
        </w:rPr>
        <w:t xml:space="preserve"> </w:t>
      </w:r>
      <w:r w:rsidRPr="0038673A">
        <w:rPr>
          <w:rFonts w:ascii="Arial" w:hAnsi="Arial" w:cs="Arial"/>
        </w:rPr>
        <w:t>zgody</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2"/>
        </w:rPr>
        <w:t xml:space="preserve"> </w:t>
      </w:r>
      <w:r w:rsidRPr="0038673A">
        <w:rPr>
          <w:rFonts w:ascii="Arial" w:hAnsi="Arial" w:cs="Arial"/>
        </w:rPr>
        <w:t>wyrażonej</w:t>
      </w:r>
      <w:r w:rsidRPr="0038673A">
        <w:rPr>
          <w:rFonts w:ascii="Arial" w:hAnsi="Arial" w:cs="Arial"/>
          <w:spacing w:val="-1"/>
        </w:rPr>
        <w:t xml:space="preserve"> </w:t>
      </w:r>
      <w:r w:rsidRPr="0038673A">
        <w:rPr>
          <w:rFonts w:ascii="Arial" w:hAnsi="Arial" w:cs="Arial"/>
        </w:rPr>
        <w:t>na piśmie</w:t>
      </w:r>
      <w:r w:rsidRPr="0038673A">
        <w:rPr>
          <w:rFonts w:ascii="Arial" w:hAnsi="Arial" w:cs="Arial"/>
          <w:spacing w:val="-2"/>
        </w:rPr>
        <w:t xml:space="preserve"> </w:t>
      </w:r>
      <w:r w:rsidRPr="0038673A">
        <w:rPr>
          <w:rFonts w:ascii="Arial" w:hAnsi="Arial" w:cs="Arial"/>
        </w:rPr>
        <w:t>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1"/>
        </w:rPr>
        <w:t xml:space="preserve"> </w:t>
      </w:r>
      <w:r w:rsidRPr="0038673A">
        <w:rPr>
          <w:rFonts w:ascii="Arial" w:hAnsi="Arial" w:cs="Arial"/>
        </w:rPr>
        <w:t>nieważności.</w:t>
      </w:r>
    </w:p>
    <w:p w14:paraId="714C25FC"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Wykonawca</w:t>
      </w:r>
      <w:r w:rsidRPr="0038673A">
        <w:rPr>
          <w:rFonts w:ascii="Arial" w:hAnsi="Arial" w:cs="Arial"/>
          <w:spacing w:val="-4"/>
        </w:rPr>
        <w:t xml:space="preserve"> </w:t>
      </w:r>
      <w:r w:rsidRPr="0038673A">
        <w:rPr>
          <w:rFonts w:ascii="Arial" w:hAnsi="Arial" w:cs="Arial"/>
        </w:rPr>
        <w:t>powierzy</w:t>
      </w:r>
      <w:r w:rsidRPr="0038673A">
        <w:rPr>
          <w:rFonts w:ascii="Arial" w:hAnsi="Arial" w:cs="Arial"/>
          <w:spacing w:val="-3"/>
        </w:rPr>
        <w:t xml:space="preserve"> </w:t>
      </w:r>
      <w:r w:rsidRPr="0038673A">
        <w:rPr>
          <w:rFonts w:ascii="Arial" w:hAnsi="Arial" w:cs="Arial"/>
        </w:rPr>
        <w:t>Podwykonawcom</w:t>
      </w:r>
      <w:r w:rsidRPr="0038673A">
        <w:rPr>
          <w:rFonts w:ascii="Arial" w:hAnsi="Arial" w:cs="Arial"/>
          <w:spacing w:val="-4"/>
        </w:rPr>
        <w:t xml:space="preserve"> </w:t>
      </w:r>
      <w:r w:rsidRPr="0038673A">
        <w:rPr>
          <w:rFonts w:ascii="Arial" w:hAnsi="Arial" w:cs="Arial"/>
        </w:rPr>
        <w:t>wykonanie</w:t>
      </w:r>
      <w:r w:rsidRPr="0038673A">
        <w:rPr>
          <w:rFonts w:ascii="Arial" w:hAnsi="Arial" w:cs="Arial"/>
          <w:spacing w:val="-5"/>
        </w:rPr>
        <w:t xml:space="preserve"> </w:t>
      </w:r>
      <w:r w:rsidRPr="0038673A">
        <w:rPr>
          <w:rFonts w:ascii="Arial" w:hAnsi="Arial" w:cs="Arial"/>
        </w:rPr>
        <w:t>następujących</w:t>
      </w:r>
      <w:r w:rsidRPr="0038673A">
        <w:rPr>
          <w:rFonts w:ascii="Arial" w:hAnsi="Arial" w:cs="Arial"/>
          <w:spacing w:val="-4"/>
        </w:rPr>
        <w:t xml:space="preserve"> </w:t>
      </w:r>
      <w:r w:rsidRPr="0038673A">
        <w:rPr>
          <w:rFonts w:ascii="Arial" w:hAnsi="Arial" w:cs="Arial"/>
        </w:rPr>
        <w:t>części</w:t>
      </w:r>
      <w:r w:rsidRPr="0038673A">
        <w:rPr>
          <w:rFonts w:ascii="Arial" w:hAnsi="Arial" w:cs="Arial"/>
          <w:spacing w:val="-4"/>
        </w:rPr>
        <w:t xml:space="preserve"> </w:t>
      </w:r>
      <w:r w:rsidRPr="0038673A">
        <w:rPr>
          <w:rFonts w:ascii="Arial" w:hAnsi="Arial" w:cs="Arial"/>
        </w:rPr>
        <w:t>zamówienia:</w:t>
      </w:r>
    </w:p>
    <w:p w14:paraId="115A3A13" w14:textId="7F6DCE52" w:rsidR="009B5FA1" w:rsidRPr="0038673A" w:rsidRDefault="00D11B96" w:rsidP="0051103D">
      <w:pPr>
        <w:tabs>
          <w:tab w:val="left" w:pos="284"/>
          <w:tab w:val="left" w:pos="6456"/>
        </w:tabs>
        <w:ind w:left="568" w:right="-71" w:hanging="284"/>
        <w:jc w:val="both"/>
        <w:rPr>
          <w:rFonts w:ascii="Arial" w:hAnsi="Arial" w:cs="Arial"/>
        </w:rPr>
      </w:pPr>
      <w:r w:rsidRPr="0038673A">
        <w:rPr>
          <w:rFonts w:ascii="Arial" w:hAnsi="Arial" w:cs="Arial"/>
          <w:i/>
        </w:rPr>
        <w:t>–</w:t>
      </w:r>
      <w:r w:rsidRPr="0038673A">
        <w:rPr>
          <w:rFonts w:ascii="Arial" w:hAnsi="Arial" w:cs="Arial"/>
          <w:i/>
          <w:spacing w:val="-3"/>
        </w:rPr>
        <w:t xml:space="preserve"> </w:t>
      </w:r>
      <w:r w:rsidRPr="0038673A">
        <w:rPr>
          <w:rFonts w:ascii="Arial" w:hAnsi="Arial" w:cs="Arial"/>
          <w:i/>
        </w:rPr>
        <w:t>wg</w:t>
      </w:r>
      <w:r w:rsidRPr="0038673A">
        <w:rPr>
          <w:rFonts w:ascii="Arial" w:hAnsi="Arial" w:cs="Arial"/>
          <w:i/>
          <w:spacing w:val="-1"/>
        </w:rPr>
        <w:t xml:space="preserve"> </w:t>
      </w:r>
      <w:r w:rsidRPr="0038673A">
        <w:rPr>
          <w:rFonts w:ascii="Arial" w:hAnsi="Arial" w:cs="Arial"/>
          <w:i/>
        </w:rPr>
        <w:t>zapisów</w:t>
      </w:r>
      <w:r w:rsidRPr="0038673A">
        <w:rPr>
          <w:rFonts w:ascii="Arial" w:hAnsi="Arial" w:cs="Arial"/>
          <w:i/>
          <w:spacing w:val="-2"/>
        </w:rPr>
        <w:t xml:space="preserve"> </w:t>
      </w:r>
      <w:r w:rsidRPr="0038673A">
        <w:rPr>
          <w:rFonts w:ascii="Arial" w:hAnsi="Arial" w:cs="Arial"/>
          <w:i/>
        </w:rPr>
        <w:t>oferty</w:t>
      </w:r>
      <w:r w:rsidR="00C37C02" w:rsidRPr="0038673A">
        <w:rPr>
          <w:rFonts w:ascii="Arial" w:hAnsi="Arial" w:cs="Arial"/>
          <w:i/>
        </w:rPr>
        <w:t xml:space="preserve"> z dnia ………………</w:t>
      </w:r>
      <w:r w:rsidR="007D7B8D" w:rsidRPr="0038673A">
        <w:rPr>
          <w:rFonts w:ascii="Arial" w:hAnsi="Arial" w:cs="Arial"/>
          <w:i/>
        </w:rPr>
        <w:t>……</w:t>
      </w:r>
      <w:r w:rsidRPr="0038673A">
        <w:rPr>
          <w:rFonts w:ascii="Arial" w:hAnsi="Arial" w:cs="Arial"/>
        </w:rPr>
        <w:t>.</w:t>
      </w:r>
    </w:p>
    <w:p w14:paraId="4D729264" w14:textId="4D87088B" w:rsidR="009B5FA1" w:rsidRPr="0038673A" w:rsidRDefault="00D11B96">
      <w:pPr>
        <w:pStyle w:val="Akapitzlist"/>
        <w:numPr>
          <w:ilvl w:val="0"/>
          <w:numId w:val="6"/>
        </w:numPr>
        <w:tabs>
          <w:tab w:val="left" w:pos="284"/>
        </w:tabs>
        <w:spacing w:before="1"/>
        <w:ind w:left="284" w:right="-71" w:hanging="284"/>
        <w:rPr>
          <w:rFonts w:ascii="Arial" w:hAnsi="Arial" w:cs="Arial"/>
        </w:rPr>
      </w:pPr>
      <w:r w:rsidRPr="0038673A">
        <w:rPr>
          <w:rFonts w:ascii="Arial" w:hAnsi="Arial" w:cs="Arial"/>
        </w:rPr>
        <w:t>Zlecenie</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części</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1"/>
        </w:rPr>
        <w:t xml:space="preserve"> </w:t>
      </w:r>
      <w:r w:rsidRPr="0038673A">
        <w:rPr>
          <w:rFonts w:ascii="Arial" w:hAnsi="Arial" w:cs="Arial"/>
        </w:rPr>
        <w:t>Podwykonawcom</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zmienia</w:t>
      </w:r>
      <w:r w:rsidRPr="0038673A">
        <w:rPr>
          <w:rFonts w:ascii="Arial" w:hAnsi="Arial" w:cs="Arial"/>
          <w:spacing w:val="1"/>
        </w:rPr>
        <w:t xml:space="preserve"> </w:t>
      </w:r>
      <w:r w:rsidRPr="0038673A">
        <w:rPr>
          <w:rFonts w:ascii="Arial" w:hAnsi="Arial" w:cs="Arial"/>
        </w:rPr>
        <w:t>zobowiązań</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wobec</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 wykonanie</w:t>
      </w:r>
      <w:r w:rsidRPr="0038673A">
        <w:rPr>
          <w:rFonts w:ascii="Arial" w:hAnsi="Arial" w:cs="Arial"/>
          <w:spacing w:val="-2"/>
        </w:rPr>
        <w:t xml:space="preserve"> </w:t>
      </w:r>
      <w:r w:rsidRPr="0038673A">
        <w:rPr>
          <w:rFonts w:ascii="Arial" w:hAnsi="Arial" w:cs="Arial"/>
        </w:rPr>
        <w:t>tej części</w:t>
      </w:r>
      <w:r w:rsidRPr="0038673A">
        <w:rPr>
          <w:rFonts w:ascii="Arial" w:hAnsi="Arial" w:cs="Arial"/>
          <w:spacing w:val="2"/>
        </w:rPr>
        <w:t xml:space="preserve"> </w:t>
      </w:r>
      <w:r w:rsidR="005761A0" w:rsidRPr="0038673A">
        <w:rPr>
          <w:rFonts w:ascii="Arial" w:hAnsi="Arial" w:cs="Arial"/>
        </w:rPr>
        <w:t>usługi</w:t>
      </w:r>
      <w:r w:rsidRPr="0038673A">
        <w:rPr>
          <w:rFonts w:ascii="Arial" w:hAnsi="Arial" w:cs="Arial"/>
        </w:rPr>
        <w:t>.</w:t>
      </w:r>
    </w:p>
    <w:p w14:paraId="3F66D59A" w14:textId="77777777" w:rsidR="009B5FA1" w:rsidRPr="0038673A" w:rsidRDefault="00D11B96">
      <w:pPr>
        <w:pStyle w:val="Akapitzlist"/>
        <w:numPr>
          <w:ilvl w:val="0"/>
          <w:numId w:val="6"/>
        </w:numPr>
        <w:tabs>
          <w:tab w:val="left" w:pos="284"/>
        </w:tabs>
        <w:spacing w:before="1"/>
        <w:ind w:left="284" w:right="-71" w:hanging="284"/>
        <w:rPr>
          <w:rFonts w:ascii="Arial" w:hAnsi="Arial" w:cs="Arial"/>
        </w:rPr>
      </w:pPr>
      <w:r w:rsidRPr="0038673A">
        <w:rPr>
          <w:rFonts w:ascii="Arial" w:hAnsi="Arial" w:cs="Arial"/>
        </w:rPr>
        <w:t>Wykonawca jest</w:t>
      </w:r>
      <w:r w:rsidRPr="0038673A">
        <w:rPr>
          <w:rFonts w:ascii="Arial" w:hAnsi="Arial" w:cs="Arial"/>
          <w:spacing w:val="1"/>
        </w:rPr>
        <w:t xml:space="preserve"> </w:t>
      </w:r>
      <w:r w:rsidRPr="0038673A">
        <w:rPr>
          <w:rFonts w:ascii="Arial" w:hAnsi="Arial" w:cs="Arial"/>
        </w:rPr>
        <w:t>odpowiedzialny</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działania,</w:t>
      </w:r>
      <w:r w:rsidRPr="0038673A">
        <w:rPr>
          <w:rFonts w:ascii="Arial" w:hAnsi="Arial" w:cs="Arial"/>
          <w:spacing w:val="1"/>
        </w:rPr>
        <w:t xml:space="preserve"> </w:t>
      </w:r>
      <w:r w:rsidRPr="0038673A">
        <w:rPr>
          <w:rFonts w:ascii="Arial" w:hAnsi="Arial" w:cs="Arial"/>
        </w:rPr>
        <w:t>zaniechania,</w:t>
      </w:r>
      <w:r w:rsidRPr="0038673A">
        <w:rPr>
          <w:rFonts w:ascii="Arial" w:hAnsi="Arial" w:cs="Arial"/>
          <w:spacing w:val="1"/>
        </w:rPr>
        <w:t xml:space="preserve"> </w:t>
      </w:r>
      <w:r w:rsidRPr="0038673A">
        <w:rPr>
          <w:rFonts w:ascii="Arial" w:hAnsi="Arial" w:cs="Arial"/>
        </w:rPr>
        <w:t>uchybienia</w:t>
      </w:r>
      <w:r w:rsidRPr="0038673A">
        <w:rPr>
          <w:rFonts w:ascii="Arial" w:hAnsi="Arial" w:cs="Arial"/>
          <w:spacing w:val="1"/>
        </w:rPr>
        <w:t xml:space="preserve"> </w:t>
      </w:r>
      <w:r w:rsidRPr="0038673A">
        <w:rPr>
          <w:rFonts w:ascii="Arial" w:hAnsi="Arial" w:cs="Arial"/>
        </w:rPr>
        <w:t>i zaniedbania</w:t>
      </w:r>
      <w:r w:rsidRPr="0038673A">
        <w:rPr>
          <w:rFonts w:ascii="Arial" w:hAnsi="Arial" w:cs="Arial"/>
          <w:spacing w:val="1"/>
        </w:rPr>
        <w:t xml:space="preserve"> </w:t>
      </w:r>
      <w:r w:rsidRPr="0038673A">
        <w:rPr>
          <w:rFonts w:ascii="Arial" w:hAnsi="Arial" w:cs="Arial"/>
        </w:rPr>
        <w:t>Podwykonawców,</w:t>
      </w:r>
      <w:r w:rsidRPr="0038673A">
        <w:rPr>
          <w:rFonts w:ascii="Arial" w:hAnsi="Arial" w:cs="Arial"/>
          <w:spacing w:val="1"/>
        </w:rPr>
        <w:t xml:space="preserve"> </w:t>
      </w:r>
      <w:r w:rsidRPr="0038673A">
        <w:rPr>
          <w:rFonts w:ascii="Arial" w:hAnsi="Arial" w:cs="Arial"/>
        </w:rPr>
        <w:t>dalszych Podwykonawców, ich przedstawicieli lub pracowników w takim samym stopniu, jakby to były</w:t>
      </w:r>
      <w:r w:rsidRPr="0038673A">
        <w:rPr>
          <w:rFonts w:ascii="Arial" w:hAnsi="Arial" w:cs="Arial"/>
          <w:spacing w:val="1"/>
        </w:rPr>
        <w:t xml:space="preserve"> </w:t>
      </w:r>
      <w:r w:rsidRPr="0038673A">
        <w:rPr>
          <w:rFonts w:ascii="Arial" w:hAnsi="Arial" w:cs="Arial"/>
        </w:rPr>
        <w:t>działania,</w:t>
      </w:r>
      <w:r w:rsidRPr="0038673A">
        <w:rPr>
          <w:rFonts w:ascii="Arial" w:hAnsi="Arial" w:cs="Arial"/>
          <w:spacing w:val="-1"/>
        </w:rPr>
        <w:t xml:space="preserve"> </w:t>
      </w:r>
      <w:r w:rsidRPr="0038673A">
        <w:rPr>
          <w:rFonts w:ascii="Arial" w:hAnsi="Arial" w:cs="Arial"/>
        </w:rPr>
        <w:t>zaniechania, uchybienia lub zaniedbania</w:t>
      </w:r>
      <w:r w:rsidRPr="0038673A">
        <w:rPr>
          <w:rFonts w:ascii="Arial" w:hAnsi="Arial" w:cs="Arial"/>
          <w:spacing w:val="-1"/>
        </w:rPr>
        <w:t xml:space="preserve"> </w:t>
      </w:r>
      <w:r w:rsidRPr="0038673A">
        <w:rPr>
          <w:rFonts w:ascii="Arial" w:hAnsi="Arial" w:cs="Arial"/>
        </w:rPr>
        <w:t>jego własne.</w:t>
      </w:r>
    </w:p>
    <w:p w14:paraId="671D5587" w14:textId="269565BF"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Z</w:t>
      </w:r>
      <w:r w:rsidRPr="0038673A">
        <w:rPr>
          <w:rFonts w:ascii="Arial" w:hAnsi="Arial" w:cs="Arial"/>
          <w:spacing w:val="1"/>
        </w:rPr>
        <w:t xml:space="preserve"> </w:t>
      </w:r>
      <w:r w:rsidRPr="0038673A">
        <w:rPr>
          <w:rFonts w:ascii="Arial" w:hAnsi="Arial" w:cs="Arial"/>
        </w:rPr>
        <w:t>zastrzeżeniem</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Zamawiający</w:t>
      </w:r>
      <w:r w:rsidRPr="0038673A">
        <w:rPr>
          <w:rFonts w:ascii="Arial" w:hAnsi="Arial" w:cs="Arial"/>
          <w:spacing w:val="1"/>
        </w:rPr>
        <w:t xml:space="preserve"> </w:t>
      </w:r>
      <w:r w:rsidRPr="0038673A">
        <w:rPr>
          <w:rFonts w:ascii="Arial" w:hAnsi="Arial" w:cs="Arial"/>
        </w:rPr>
        <w:t>nałożył</w:t>
      </w:r>
      <w:r w:rsidRPr="0038673A">
        <w:rPr>
          <w:rFonts w:ascii="Arial" w:hAnsi="Arial" w:cs="Arial"/>
          <w:spacing w:val="1"/>
        </w:rPr>
        <w:t xml:space="preserve"> </w:t>
      </w:r>
      <w:r w:rsidRPr="0038673A">
        <w:rPr>
          <w:rFonts w:ascii="Arial" w:hAnsi="Arial" w:cs="Arial"/>
        </w:rPr>
        <w:t>obowiązek</w:t>
      </w:r>
      <w:r w:rsidRPr="0038673A">
        <w:rPr>
          <w:rFonts w:ascii="Arial" w:hAnsi="Arial" w:cs="Arial"/>
          <w:spacing w:val="1"/>
        </w:rPr>
        <w:t xml:space="preserve"> </w:t>
      </w:r>
      <w:r w:rsidRPr="0038673A">
        <w:rPr>
          <w:rFonts w:ascii="Arial" w:hAnsi="Arial" w:cs="Arial"/>
        </w:rPr>
        <w:t>osobistego</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4"/>
        </w:rPr>
        <w:t xml:space="preserve"> </w:t>
      </w:r>
      <w:r w:rsidRPr="0038673A">
        <w:rPr>
          <w:rFonts w:ascii="Arial" w:hAnsi="Arial" w:cs="Arial"/>
        </w:rPr>
        <w:t>kluczowych</w:t>
      </w:r>
      <w:r w:rsidRPr="0038673A">
        <w:rPr>
          <w:rFonts w:ascii="Arial" w:hAnsi="Arial" w:cs="Arial"/>
          <w:spacing w:val="-2"/>
        </w:rPr>
        <w:t xml:space="preserve"> </w:t>
      </w:r>
      <w:r w:rsidRPr="0038673A">
        <w:rPr>
          <w:rFonts w:ascii="Arial" w:hAnsi="Arial" w:cs="Arial"/>
        </w:rPr>
        <w:t>części</w:t>
      </w:r>
      <w:r w:rsidRPr="0038673A">
        <w:rPr>
          <w:rFonts w:ascii="Arial" w:hAnsi="Arial" w:cs="Arial"/>
          <w:spacing w:val="-2"/>
        </w:rPr>
        <w:t xml:space="preserve"> </w:t>
      </w:r>
      <w:r w:rsidRPr="0038673A">
        <w:rPr>
          <w:rFonts w:ascii="Arial" w:hAnsi="Arial" w:cs="Arial"/>
        </w:rPr>
        <w:t>zamówienia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3"/>
        </w:rPr>
        <w:t xml:space="preserve"> </w:t>
      </w:r>
      <w:r w:rsidRPr="0038673A">
        <w:rPr>
          <w:rFonts w:ascii="Arial" w:hAnsi="Arial" w:cs="Arial"/>
        </w:rPr>
        <w:t>określone</w:t>
      </w:r>
      <w:r w:rsidRPr="0038673A">
        <w:rPr>
          <w:rFonts w:ascii="Arial" w:hAnsi="Arial" w:cs="Arial"/>
          <w:spacing w:val="-3"/>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SWZ,</w:t>
      </w:r>
      <w:r w:rsidRPr="0038673A">
        <w:rPr>
          <w:rFonts w:ascii="Arial" w:hAnsi="Arial" w:cs="Arial"/>
          <w:spacing w:val="-2"/>
        </w:rPr>
        <w:t xml:space="preserve"> </w:t>
      </w:r>
      <w:r w:rsidRPr="0038673A">
        <w:rPr>
          <w:rFonts w:ascii="Arial" w:hAnsi="Arial" w:cs="Arial"/>
        </w:rPr>
        <w:t>Wykonawca</w:t>
      </w:r>
      <w:r w:rsidRPr="0038673A">
        <w:rPr>
          <w:rFonts w:ascii="Arial" w:hAnsi="Arial" w:cs="Arial"/>
          <w:spacing w:val="-2"/>
        </w:rPr>
        <w:t xml:space="preserve"> </w:t>
      </w:r>
      <w:r w:rsidRPr="0038673A">
        <w:rPr>
          <w:rFonts w:ascii="Arial" w:hAnsi="Arial" w:cs="Arial"/>
        </w:rPr>
        <w:t>może:</w:t>
      </w:r>
    </w:p>
    <w:p w14:paraId="6B66FB0D" w14:textId="5A5FF3A6" w:rsidR="009B5FA1" w:rsidRPr="0038673A" w:rsidRDefault="00D11B96">
      <w:pPr>
        <w:pStyle w:val="Akapitzlist"/>
        <w:numPr>
          <w:ilvl w:val="1"/>
          <w:numId w:val="6"/>
        </w:numPr>
        <w:tabs>
          <w:tab w:val="left" w:pos="851"/>
          <w:tab w:val="left" w:pos="1097"/>
        </w:tabs>
        <w:ind w:left="567" w:right="-71" w:hanging="284"/>
        <w:rPr>
          <w:rFonts w:ascii="Arial" w:hAnsi="Arial" w:cs="Arial"/>
        </w:rPr>
      </w:pPr>
      <w:r w:rsidRPr="0038673A">
        <w:rPr>
          <w:rFonts w:ascii="Arial" w:hAnsi="Arial" w:cs="Arial"/>
        </w:rPr>
        <w:t>powierzyć</w:t>
      </w:r>
      <w:r w:rsidRPr="0038673A">
        <w:rPr>
          <w:rFonts w:ascii="Arial" w:hAnsi="Arial" w:cs="Arial"/>
          <w:spacing w:val="-6"/>
        </w:rPr>
        <w:t xml:space="preserve"> </w:t>
      </w:r>
      <w:r w:rsidRPr="0038673A">
        <w:rPr>
          <w:rFonts w:ascii="Arial" w:hAnsi="Arial" w:cs="Arial"/>
        </w:rPr>
        <w:t>realizację</w:t>
      </w:r>
      <w:r w:rsidRPr="0038673A">
        <w:rPr>
          <w:rFonts w:ascii="Arial" w:hAnsi="Arial" w:cs="Arial"/>
          <w:spacing w:val="-5"/>
        </w:rPr>
        <w:t xml:space="preserve"> </w:t>
      </w:r>
      <w:r w:rsidRPr="0038673A">
        <w:rPr>
          <w:rFonts w:ascii="Arial" w:hAnsi="Arial" w:cs="Arial"/>
        </w:rPr>
        <w:t>części</w:t>
      </w:r>
      <w:r w:rsidRPr="0038673A">
        <w:rPr>
          <w:rFonts w:ascii="Arial" w:hAnsi="Arial" w:cs="Arial"/>
          <w:spacing w:val="-5"/>
        </w:rPr>
        <w:t xml:space="preserve"> </w:t>
      </w:r>
      <w:r w:rsidRPr="0038673A">
        <w:rPr>
          <w:rFonts w:ascii="Arial" w:hAnsi="Arial" w:cs="Arial"/>
        </w:rPr>
        <w:t>zamówienia</w:t>
      </w:r>
      <w:r w:rsidRPr="0038673A">
        <w:rPr>
          <w:rFonts w:ascii="Arial" w:hAnsi="Arial" w:cs="Arial"/>
          <w:spacing w:val="-4"/>
        </w:rPr>
        <w:t xml:space="preserve"> </w:t>
      </w:r>
      <w:r w:rsidRPr="0038673A">
        <w:rPr>
          <w:rFonts w:ascii="Arial" w:hAnsi="Arial" w:cs="Arial"/>
        </w:rPr>
        <w:t>Podwykonawcom,</w:t>
      </w:r>
      <w:r w:rsidRPr="0038673A">
        <w:rPr>
          <w:rFonts w:ascii="Arial" w:hAnsi="Arial" w:cs="Arial"/>
          <w:spacing w:val="-3"/>
        </w:rPr>
        <w:t xml:space="preserve"> </w:t>
      </w:r>
      <w:r w:rsidRPr="0038673A">
        <w:rPr>
          <w:rFonts w:ascii="Arial" w:hAnsi="Arial" w:cs="Arial"/>
        </w:rPr>
        <w:t>mimo</w:t>
      </w:r>
      <w:r w:rsidRPr="0038673A">
        <w:rPr>
          <w:rFonts w:ascii="Arial" w:hAnsi="Arial" w:cs="Arial"/>
          <w:spacing w:val="-4"/>
        </w:rPr>
        <w:t xml:space="preserve"> </w:t>
      </w:r>
      <w:r w:rsidR="007D7B8D" w:rsidRPr="0038673A">
        <w:rPr>
          <w:rFonts w:ascii="Arial" w:hAnsi="Arial" w:cs="Arial"/>
        </w:rPr>
        <w:t>nie</w:t>
      </w:r>
      <w:r w:rsidR="007D7B8D" w:rsidRPr="0038673A">
        <w:rPr>
          <w:rFonts w:ascii="Arial" w:hAnsi="Arial" w:cs="Arial"/>
          <w:spacing w:val="-5"/>
        </w:rPr>
        <w:t>wskazania</w:t>
      </w:r>
      <w:r w:rsidRPr="0038673A">
        <w:rPr>
          <w:rFonts w:ascii="Arial" w:hAnsi="Arial" w:cs="Arial"/>
          <w:spacing w:val="-4"/>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ofercie</w:t>
      </w:r>
      <w:r w:rsidRPr="0038673A">
        <w:rPr>
          <w:rFonts w:ascii="Arial" w:hAnsi="Arial" w:cs="Arial"/>
          <w:spacing w:val="-4"/>
        </w:rPr>
        <w:t xml:space="preserve"> </w:t>
      </w:r>
      <w:r w:rsidRPr="0038673A">
        <w:rPr>
          <w:rFonts w:ascii="Arial" w:hAnsi="Arial" w:cs="Arial"/>
        </w:rPr>
        <w:t>takiej</w:t>
      </w:r>
      <w:r w:rsidRPr="0038673A">
        <w:rPr>
          <w:rFonts w:ascii="Arial" w:hAnsi="Arial" w:cs="Arial"/>
          <w:spacing w:val="-4"/>
        </w:rPr>
        <w:t xml:space="preserve"> </w:t>
      </w:r>
      <w:r w:rsidR="007D7B8D" w:rsidRPr="0038673A">
        <w:rPr>
          <w:rFonts w:ascii="Arial" w:hAnsi="Arial" w:cs="Arial"/>
        </w:rPr>
        <w:t xml:space="preserve">części </w:t>
      </w:r>
      <w:r w:rsidR="007D7B8D" w:rsidRPr="0038673A">
        <w:rPr>
          <w:rFonts w:ascii="Arial" w:hAnsi="Arial" w:cs="Arial"/>
          <w:spacing w:val="-42"/>
        </w:rPr>
        <w:t>do</w:t>
      </w:r>
      <w:r w:rsidRPr="0038673A">
        <w:rPr>
          <w:rFonts w:ascii="Arial" w:hAnsi="Arial" w:cs="Arial"/>
          <w:spacing w:val="-1"/>
        </w:rPr>
        <w:t xml:space="preserve"> </w:t>
      </w:r>
      <w:r w:rsidRPr="0038673A">
        <w:rPr>
          <w:rFonts w:ascii="Arial" w:hAnsi="Arial" w:cs="Arial"/>
        </w:rPr>
        <w:t>powierzenia Podwykonawcom;</w:t>
      </w:r>
    </w:p>
    <w:p w14:paraId="68BA07D9" w14:textId="0262FD99" w:rsidR="009B5FA1" w:rsidRPr="0038673A" w:rsidRDefault="00D11B96">
      <w:pPr>
        <w:pStyle w:val="Akapitzlist"/>
        <w:numPr>
          <w:ilvl w:val="1"/>
          <w:numId w:val="6"/>
        </w:numPr>
        <w:tabs>
          <w:tab w:val="left" w:pos="142"/>
          <w:tab w:val="left" w:pos="1097"/>
        </w:tabs>
        <w:ind w:left="567" w:right="-71" w:hanging="284"/>
        <w:rPr>
          <w:rFonts w:ascii="Arial" w:hAnsi="Arial" w:cs="Arial"/>
        </w:rPr>
      </w:pPr>
      <w:r w:rsidRPr="0038673A">
        <w:rPr>
          <w:rFonts w:ascii="Arial" w:hAnsi="Arial" w:cs="Arial"/>
        </w:rPr>
        <w:t>wskazać</w:t>
      </w:r>
      <w:r w:rsidRPr="0038673A">
        <w:rPr>
          <w:rFonts w:ascii="Arial" w:hAnsi="Arial" w:cs="Arial"/>
          <w:spacing w:val="-4"/>
        </w:rPr>
        <w:t xml:space="preserve"> </w:t>
      </w:r>
      <w:r w:rsidRPr="0038673A">
        <w:rPr>
          <w:rFonts w:ascii="Arial" w:hAnsi="Arial" w:cs="Arial"/>
        </w:rPr>
        <w:t>inny</w:t>
      </w:r>
      <w:r w:rsidRPr="0038673A">
        <w:rPr>
          <w:rFonts w:ascii="Arial" w:hAnsi="Arial" w:cs="Arial"/>
          <w:spacing w:val="-2"/>
        </w:rPr>
        <w:t xml:space="preserve"> </w:t>
      </w:r>
      <w:r w:rsidRPr="0038673A">
        <w:rPr>
          <w:rFonts w:ascii="Arial" w:hAnsi="Arial" w:cs="Arial"/>
        </w:rPr>
        <w:t>zakres</w:t>
      </w:r>
      <w:r w:rsidRPr="0038673A">
        <w:rPr>
          <w:rFonts w:ascii="Arial" w:hAnsi="Arial" w:cs="Arial"/>
          <w:spacing w:val="-4"/>
        </w:rPr>
        <w:t xml:space="preserve"> </w:t>
      </w:r>
      <w:r w:rsidR="007D7B8D" w:rsidRPr="0038673A">
        <w:rPr>
          <w:rFonts w:ascii="Arial" w:hAnsi="Arial" w:cs="Arial"/>
        </w:rPr>
        <w:t>Podwykonawstwa</w:t>
      </w:r>
      <w:r w:rsidRPr="0038673A">
        <w:rPr>
          <w:rFonts w:ascii="Arial" w:hAnsi="Arial" w:cs="Arial"/>
          <w:spacing w:val="-2"/>
        </w:rPr>
        <w:t xml:space="preserve"> </w:t>
      </w:r>
      <w:r w:rsidRPr="0038673A">
        <w:rPr>
          <w:rFonts w:ascii="Arial" w:hAnsi="Arial" w:cs="Arial"/>
        </w:rPr>
        <w:t>niż</w:t>
      </w:r>
      <w:r w:rsidRPr="0038673A">
        <w:rPr>
          <w:rFonts w:ascii="Arial" w:hAnsi="Arial" w:cs="Arial"/>
          <w:spacing w:val="-2"/>
        </w:rPr>
        <w:t xml:space="preserve"> </w:t>
      </w:r>
      <w:r w:rsidRPr="0038673A">
        <w:rPr>
          <w:rFonts w:ascii="Arial" w:hAnsi="Arial" w:cs="Arial"/>
        </w:rPr>
        <w:t>przedstawiony</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Ofercie;</w:t>
      </w:r>
    </w:p>
    <w:p w14:paraId="43CBFFDA" w14:textId="77777777" w:rsidR="009B5FA1" w:rsidRPr="0038673A" w:rsidRDefault="00D11B96">
      <w:pPr>
        <w:pStyle w:val="Akapitzlist"/>
        <w:numPr>
          <w:ilvl w:val="1"/>
          <w:numId w:val="6"/>
        </w:numPr>
        <w:tabs>
          <w:tab w:val="left" w:pos="1097"/>
        </w:tabs>
        <w:ind w:left="567" w:right="-71" w:hanging="284"/>
        <w:rPr>
          <w:rFonts w:ascii="Arial" w:hAnsi="Arial" w:cs="Arial"/>
        </w:rPr>
      </w:pPr>
      <w:r w:rsidRPr="0038673A">
        <w:rPr>
          <w:rFonts w:ascii="Arial" w:hAnsi="Arial" w:cs="Arial"/>
        </w:rPr>
        <w:t>wskazać</w:t>
      </w:r>
      <w:r w:rsidRPr="0038673A">
        <w:rPr>
          <w:rFonts w:ascii="Arial" w:hAnsi="Arial" w:cs="Arial"/>
          <w:spacing w:val="-4"/>
        </w:rPr>
        <w:t xml:space="preserve"> </w:t>
      </w:r>
      <w:r w:rsidRPr="0038673A">
        <w:rPr>
          <w:rFonts w:ascii="Arial" w:hAnsi="Arial" w:cs="Arial"/>
        </w:rPr>
        <w:t>innych</w:t>
      </w:r>
      <w:r w:rsidRPr="0038673A">
        <w:rPr>
          <w:rFonts w:ascii="Arial" w:hAnsi="Arial" w:cs="Arial"/>
          <w:spacing w:val="-3"/>
        </w:rPr>
        <w:t xml:space="preserve"> </w:t>
      </w:r>
      <w:r w:rsidRPr="0038673A">
        <w:rPr>
          <w:rFonts w:ascii="Arial" w:hAnsi="Arial" w:cs="Arial"/>
        </w:rPr>
        <w:t>Podwykonawców</w:t>
      </w:r>
      <w:r w:rsidRPr="0038673A">
        <w:rPr>
          <w:rFonts w:ascii="Arial" w:hAnsi="Arial" w:cs="Arial"/>
          <w:spacing w:val="-4"/>
        </w:rPr>
        <w:t xml:space="preserve"> </w:t>
      </w:r>
      <w:r w:rsidRPr="0038673A">
        <w:rPr>
          <w:rFonts w:ascii="Arial" w:hAnsi="Arial" w:cs="Arial"/>
        </w:rPr>
        <w:t>niż</w:t>
      </w:r>
      <w:r w:rsidRPr="0038673A">
        <w:rPr>
          <w:rFonts w:ascii="Arial" w:hAnsi="Arial" w:cs="Arial"/>
          <w:spacing w:val="-2"/>
        </w:rPr>
        <w:t xml:space="preserve"> </w:t>
      </w:r>
      <w:r w:rsidRPr="0038673A">
        <w:rPr>
          <w:rFonts w:ascii="Arial" w:hAnsi="Arial" w:cs="Arial"/>
        </w:rPr>
        <w:t>przedstawieni</w:t>
      </w:r>
      <w:r w:rsidRPr="0038673A">
        <w:rPr>
          <w:rFonts w:ascii="Arial" w:hAnsi="Arial" w:cs="Arial"/>
          <w:spacing w:val="-3"/>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Ofercie;</w:t>
      </w:r>
    </w:p>
    <w:p w14:paraId="042316E1" w14:textId="77777777" w:rsidR="009B5FA1" w:rsidRPr="0038673A" w:rsidRDefault="00D11B96">
      <w:pPr>
        <w:pStyle w:val="Akapitzlist"/>
        <w:numPr>
          <w:ilvl w:val="1"/>
          <w:numId w:val="6"/>
        </w:numPr>
        <w:tabs>
          <w:tab w:val="left" w:pos="567"/>
          <w:tab w:val="left" w:pos="1097"/>
        </w:tabs>
        <w:spacing w:before="1"/>
        <w:ind w:left="567" w:right="-71" w:hanging="284"/>
        <w:rPr>
          <w:rFonts w:ascii="Arial" w:hAnsi="Arial" w:cs="Arial"/>
        </w:rPr>
      </w:pPr>
      <w:r w:rsidRPr="0038673A">
        <w:rPr>
          <w:rFonts w:ascii="Arial" w:hAnsi="Arial" w:cs="Arial"/>
        </w:rPr>
        <w:t>zrezygnować</w:t>
      </w:r>
      <w:r w:rsidRPr="0038673A">
        <w:rPr>
          <w:rFonts w:ascii="Arial" w:hAnsi="Arial" w:cs="Arial"/>
          <w:spacing w:val="-4"/>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Podwykonawstwa.</w:t>
      </w:r>
    </w:p>
    <w:p w14:paraId="5131708E" w14:textId="037AC4E7" w:rsidR="009B5FA1" w:rsidRPr="0038673A" w:rsidRDefault="00D11B96">
      <w:pPr>
        <w:pStyle w:val="Akapitzlist"/>
        <w:numPr>
          <w:ilvl w:val="0"/>
          <w:numId w:val="6"/>
        </w:numPr>
        <w:tabs>
          <w:tab w:val="left" w:pos="284"/>
          <w:tab w:val="left" w:pos="2585"/>
        </w:tabs>
        <w:ind w:left="284" w:right="-71" w:hanging="284"/>
        <w:rPr>
          <w:rFonts w:ascii="Arial" w:hAnsi="Arial" w:cs="Arial"/>
        </w:rPr>
      </w:pPr>
      <w:r w:rsidRPr="0038673A">
        <w:rPr>
          <w:rFonts w:ascii="Arial" w:hAnsi="Arial" w:cs="Arial"/>
        </w:rPr>
        <w:t>Zmiana</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dalszego</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00A2072A" w:rsidRPr="0038673A">
        <w:rPr>
          <w:rFonts w:ascii="Arial" w:hAnsi="Arial" w:cs="Arial"/>
        </w:rPr>
        <w:t>usług</w:t>
      </w:r>
      <w:r w:rsidRPr="0038673A">
        <w:rPr>
          <w:rFonts w:ascii="Arial" w:hAnsi="Arial" w:cs="Arial"/>
          <w:spacing w:val="1"/>
        </w:rPr>
        <w:t xml:space="preserve"> </w:t>
      </w:r>
      <w:r w:rsidRPr="0038673A">
        <w:rPr>
          <w:rFonts w:ascii="Arial" w:hAnsi="Arial" w:cs="Arial"/>
        </w:rPr>
        <w:t>stanowiących przedmiot Umowy nie stanowi zmiany Umowy, ale wymagana jest zgoda Zamawiającego na</w:t>
      </w:r>
      <w:r w:rsidRPr="0038673A">
        <w:rPr>
          <w:rFonts w:ascii="Arial" w:hAnsi="Arial" w:cs="Arial"/>
          <w:spacing w:val="1"/>
        </w:rPr>
        <w:t xml:space="preserve"> </w:t>
      </w:r>
      <w:r w:rsidRPr="0038673A">
        <w:rPr>
          <w:rFonts w:ascii="Arial" w:hAnsi="Arial" w:cs="Arial"/>
        </w:rPr>
        <w:t>zmianę</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dalszego</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wyrażona</w:t>
      </w:r>
      <w:r w:rsidRPr="0038673A">
        <w:rPr>
          <w:rFonts w:ascii="Arial" w:hAnsi="Arial" w:cs="Arial"/>
          <w:spacing w:val="1"/>
        </w:rPr>
        <w:t xml:space="preserve"> </w:t>
      </w:r>
      <w:r w:rsidRPr="0038673A">
        <w:rPr>
          <w:rFonts w:ascii="Arial" w:hAnsi="Arial" w:cs="Arial"/>
        </w:rPr>
        <w:t>poprzez</w:t>
      </w:r>
      <w:r w:rsidRPr="0038673A">
        <w:rPr>
          <w:rFonts w:ascii="Arial" w:hAnsi="Arial" w:cs="Arial"/>
          <w:spacing w:val="1"/>
        </w:rPr>
        <w:t xml:space="preserve"> </w:t>
      </w:r>
      <w:r w:rsidRPr="0038673A">
        <w:rPr>
          <w:rFonts w:ascii="Arial" w:hAnsi="Arial" w:cs="Arial"/>
        </w:rPr>
        <w:t>akceptację</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0051103D"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7"/>
        </w:rPr>
        <w:t xml:space="preserve"> </w:t>
      </w:r>
      <w:r w:rsidRPr="0038673A">
        <w:rPr>
          <w:rFonts w:ascii="Arial" w:hAnsi="Arial" w:cs="Arial"/>
        </w:rPr>
        <w:t>wysłana</w:t>
      </w:r>
      <w:r w:rsidRPr="0038673A">
        <w:rPr>
          <w:rFonts w:ascii="Arial" w:hAnsi="Arial" w:cs="Arial"/>
          <w:spacing w:val="33"/>
        </w:rPr>
        <w:t xml:space="preserve"> </w:t>
      </w:r>
      <w:r w:rsidRPr="0038673A">
        <w:rPr>
          <w:rFonts w:ascii="Arial" w:hAnsi="Arial" w:cs="Arial"/>
        </w:rPr>
        <w:t>do</w:t>
      </w:r>
      <w:r w:rsidRPr="0038673A">
        <w:rPr>
          <w:rFonts w:ascii="Arial" w:hAnsi="Arial" w:cs="Arial"/>
          <w:spacing w:val="32"/>
        </w:rPr>
        <w:t xml:space="preserve"> </w:t>
      </w:r>
      <w:r w:rsidRPr="0038673A">
        <w:rPr>
          <w:rFonts w:ascii="Arial" w:hAnsi="Arial" w:cs="Arial"/>
        </w:rPr>
        <w:t>Wykonawcy</w:t>
      </w:r>
      <w:r w:rsidRPr="0038673A">
        <w:rPr>
          <w:rFonts w:ascii="Arial" w:hAnsi="Arial" w:cs="Arial"/>
          <w:spacing w:val="32"/>
        </w:rPr>
        <w:t xml:space="preserve"> </w:t>
      </w:r>
      <w:r w:rsidRPr="0038673A">
        <w:rPr>
          <w:rFonts w:ascii="Arial" w:hAnsi="Arial" w:cs="Arial"/>
        </w:rPr>
        <w:t>pocztą</w:t>
      </w:r>
      <w:r w:rsidRPr="0038673A">
        <w:rPr>
          <w:rFonts w:ascii="Arial" w:hAnsi="Arial" w:cs="Arial"/>
          <w:spacing w:val="32"/>
        </w:rPr>
        <w:t xml:space="preserve"> </w:t>
      </w:r>
      <w:r w:rsidRPr="0038673A">
        <w:rPr>
          <w:rFonts w:ascii="Arial" w:hAnsi="Arial" w:cs="Arial"/>
        </w:rPr>
        <w:t>tradycyjną</w:t>
      </w:r>
      <w:r w:rsidRPr="0038673A">
        <w:rPr>
          <w:rFonts w:ascii="Arial" w:hAnsi="Arial" w:cs="Arial"/>
          <w:spacing w:val="32"/>
        </w:rPr>
        <w:t xml:space="preserve"> </w:t>
      </w:r>
      <w:r w:rsidRPr="0038673A">
        <w:rPr>
          <w:rFonts w:ascii="Arial" w:hAnsi="Arial" w:cs="Arial"/>
        </w:rPr>
        <w:t>lub</w:t>
      </w:r>
      <w:r w:rsidRPr="0038673A">
        <w:rPr>
          <w:rFonts w:ascii="Arial" w:hAnsi="Arial" w:cs="Arial"/>
          <w:spacing w:val="32"/>
        </w:rPr>
        <w:t xml:space="preserve"> </w:t>
      </w:r>
      <w:r w:rsidRPr="0038673A">
        <w:rPr>
          <w:rFonts w:ascii="Arial" w:hAnsi="Arial" w:cs="Arial"/>
        </w:rPr>
        <w:t>elektroniczną</w:t>
      </w:r>
      <w:r w:rsidRPr="0038673A">
        <w:rPr>
          <w:rFonts w:ascii="Arial" w:hAnsi="Arial" w:cs="Arial"/>
          <w:spacing w:val="32"/>
        </w:rPr>
        <w:t xml:space="preserve"> </w:t>
      </w:r>
      <w:r w:rsidRPr="0038673A">
        <w:rPr>
          <w:rFonts w:ascii="Arial" w:hAnsi="Arial" w:cs="Arial"/>
        </w:rPr>
        <w:t>(email)</w:t>
      </w:r>
      <w:r w:rsidRPr="0038673A">
        <w:rPr>
          <w:rFonts w:ascii="Arial" w:hAnsi="Arial" w:cs="Arial"/>
          <w:spacing w:val="32"/>
        </w:rPr>
        <w:t xml:space="preserve"> </w:t>
      </w:r>
      <w:r w:rsidRPr="0038673A">
        <w:rPr>
          <w:rFonts w:ascii="Arial" w:hAnsi="Arial" w:cs="Arial"/>
        </w:rPr>
        <w:t>na</w:t>
      </w:r>
      <w:r w:rsidRPr="0038673A">
        <w:rPr>
          <w:rFonts w:ascii="Arial" w:hAnsi="Arial" w:cs="Arial"/>
          <w:spacing w:val="32"/>
        </w:rPr>
        <w:t xml:space="preserve"> </w:t>
      </w:r>
      <w:r w:rsidR="007D7B8D" w:rsidRPr="0038673A">
        <w:rPr>
          <w:rFonts w:ascii="Arial" w:hAnsi="Arial" w:cs="Arial"/>
        </w:rPr>
        <w:t xml:space="preserve">adres: </w:t>
      </w:r>
      <w:r w:rsidR="007D7B8D" w:rsidRPr="0038673A">
        <w:rPr>
          <w:rFonts w:ascii="Arial" w:hAnsi="Arial" w:cs="Arial"/>
          <w:w w:val="99"/>
          <w:u w:val="single"/>
        </w:rPr>
        <w:t>…</w:t>
      </w:r>
      <w:r w:rsidR="00231506" w:rsidRPr="0038673A">
        <w:rPr>
          <w:rFonts w:ascii="Arial" w:hAnsi="Arial" w:cs="Arial"/>
          <w:w w:val="99"/>
          <w:u w:val="single"/>
        </w:rPr>
        <w:t>………………………………………..</w:t>
      </w:r>
      <w:r w:rsidRPr="0038673A">
        <w:rPr>
          <w:rFonts w:ascii="Arial" w:hAnsi="Arial" w:cs="Arial"/>
        </w:rPr>
        <w:t>.</w:t>
      </w:r>
    </w:p>
    <w:p w14:paraId="70B7E7FA" w14:textId="35A382CC" w:rsidR="00231506" w:rsidRPr="0038673A" w:rsidRDefault="00D11B96">
      <w:pPr>
        <w:pStyle w:val="Akapitzlist"/>
        <w:numPr>
          <w:ilvl w:val="0"/>
          <w:numId w:val="6"/>
        </w:numPr>
        <w:tabs>
          <w:tab w:val="left" w:pos="284"/>
        </w:tabs>
        <w:spacing w:before="33"/>
        <w:ind w:left="284" w:right="-71" w:hanging="426"/>
        <w:rPr>
          <w:rFonts w:ascii="Arial" w:hAnsi="Arial" w:cs="Arial"/>
        </w:rPr>
      </w:pPr>
      <w:r w:rsidRPr="0038673A">
        <w:rPr>
          <w:rFonts w:ascii="Arial" w:hAnsi="Arial" w:cs="Arial"/>
        </w:rPr>
        <w:t>W</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gdy</w:t>
      </w:r>
      <w:r w:rsidRPr="0038673A">
        <w:rPr>
          <w:rFonts w:ascii="Arial" w:hAnsi="Arial" w:cs="Arial"/>
          <w:spacing w:val="1"/>
        </w:rPr>
        <w:t xml:space="preserve"> </w:t>
      </w:r>
      <w:r w:rsidRPr="0038673A">
        <w:rPr>
          <w:rFonts w:ascii="Arial" w:hAnsi="Arial" w:cs="Arial"/>
        </w:rPr>
        <w:t>zmiana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rezygnacja</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dotyczy</w:t>
      </w:r>
      <w:r w:rsidRPr="0038673A">
        <w:rPr>
          <w:rFonts w:ascii="Arial" w:hAnsi="Arial" w:cs="Arial"/>
          <w:spacing w:val="1"/>
        </w:rPr>
        <w:t xml:space="preserve"> </w:t>
      </w:r>
      <w:r w:rsidRPr="0038673A">
        <w:rPr>
          <w:rFonts w:ascii="Arial" w:hAnsi="Arial" w:cs="Arial"/>
        </w:rPr>
        <w:t>podmiotu,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którego</w:t>
      </w:r>
      <w:r w:rsidRPr="0038673A">
        <w:rPr>
          <w:rFonts w:ascii="Arial" w:hAnsi="Arial" w:cs="Arial"/>
          <w:spacing w:val="1"/>
        </w:rPr>
        <w:t xml:space="preserve"> </w:t>
      </w:r>
      <w:r w:rsidRPr="0038673A">
        <w:rPr>
          <w:rFonts w:ascii="Arial" w:hAnsi="Arial" w:cs="Arial"/>
        </w:rPr>
        <w:t>zasoby</w:t>
      </w:r>
      <w:r w:rsidR="005451B1" w:rsidRPr="0038673A">
        <w:rPr>
          <w:rFonts w:ascii="Arial" w:hAnsi="Arial" w:cs="Arial"/>
          <w:spacing w:val="1"/>
        </w:rPr>
        <w:t xml:space="preserve"> </w:t>
      </w:r>
      <w:r w:rsidRPr="0038673A">
        <w:rPr>
          <w:rFonts w:ascii="Arial" w:hAnsi="Arial" w:cs="Arial"/>
        </w:rPr>
        <w:t xml:space="preserve">Wykonawca powoływał się w ofercie, w celu wykazania spełniania warunków udziału </w:t>
      </w:r>
      <w:r w:rsidR="005451B1" w:rsidRPr="0038673A">
        <w:rPr>
          <w:rFonts w:ascii="Arial" w:hAnsi="Arial" w:cs="Arial"/>
        </w:rPr>
        <w:t xml:space="preserve">                                        </w:t>
      </w:r>
      <w:r w:rsidRPr="0038673A">
        <w:rPr>
          <w:rFonts w:ascii="Arial" w:hAnsi="Arial" w:cs="Arial"/>
        </w:rPr>
        <w:t>w postępowaniu, o</w:t>
      </w:r>
      <w:r w:rsidRPr="0038673A">
        <w:rPr>
          <w:rFonts w:ascii="Arial" w:hAnsi="Arial" w:cs="Arial"/>
          <w:spacing w:val="1"/>
        </w:rPr>
        <w:t xml:space="preserve"> </w:t>
      </w:r>
      <w:r w:rsidRPr="0038673A">
        <w:rPr>
          <w:rFonts w:ascii="Arial" w:hAnsi="Arial" w:cs="Arial"/>
        </w:rPr>
        <w:t>których</w:t>
      </w:r>
      <w:r w:rsidRPr="0038673A">
        <w:rPr>
          <w:rFonts w:ascii="Arial" w:hAnsi="Arial" w:cs="Arial"/>
          <w:spacing w:val="-7"/>
        </w:rPr>
        <w:t xml:space="preserve"> </w:t>
      </w:r>
      <w:r w:rsidRPr="0038673A">
        <w:rPr>
          <w:rFonts w:ascii="Arial" w:hAnsi="Arial" w:cs="Arial"/>
        </w:rPr>
        <w:t>mowa</w:t>
      </w:r>
      <w:r w:rsidRPr="0038673A">
        <w:rPr>
          <w:rFonts w:ascii="Arial" w:hAnsi="Arial" w:cs="Arial"/>
          <w:spacing w:val="-4"/>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art.</w:t>
      </w:r>
      <w:r w:rsidRPr="0038673A">
        <w:rPr>
          <w:rFonts w:ascii="Arial" w:hAnsi="Arial" w:cs="Arial"/>
          <w:spacing w:val="-7"/>
        </w:rPr>
        <w:t xml:space="preserve"> </w:t>
      </w:r>
      <w:r w:rsidRPr="0038673A">
        <w:rPr>
          <w:rFonts w:ascii="Arial" w:hAnsi="Arial" w:cs="Arial"/>
        </w:rPr>
        <w:t>118</w:t>
      </w:r>
      <w:r w:rsidRPr="0038673A">
        <w:rPr>
          <w:rFonts w:ascii="Arial" w:hAnsi="Arial" w:cs="Arial"/>
          <w:spacing w:val="-7"/>
        </w:rPr>
        <w:t xml:space="preserve"> </w:t>
      </w:r>
      <w:r w:rsidRPr="0038673A">
        <w:rPr>
          <w:rFonts w:ascii="Arial" w:hAnsi="Arial" w:cs="Arial"/>
        </w:rPr>
        <w:t>Pzp,</w:t>
      </w:r>
      <w:r w:rsidRPr="0038673A">
        <w:rPr>
          <w:rFonts w:ascii="Arial" w:hAnsi="Arial" w:cs="Arial"/>
          <w:spacing w:val="-2"/>
        </w:rPr>
        <w:t xml:space="preserve"> </w:t>
      </w:r>
      <w:r w:rsidRPr="0038673A">
        <w:rPr>
          <w:rFonts w:ascii="Arial" w:hAnsi="Arial" w:cs="Arial"/>
          <w:u w:val="single"/>
        </w:rPr>
        <w:t>Wykonawca</w:t>
      </w:r>
      <w:r w:rsidRPr="0038673A">
        <w:rPr>
          <w:rFonts w:ascii="Arial" w:hAnsi="Arial" w:cs="Arial"/>
          <w:spacing w:val="-8"/>
          <w:u w:val="single"/>
        </w:rPr>
        <w:t xml:space="preserve"> </w:t>
      </w:r>
      <w:r w:rsidRPr="0038673A">
        <w:rPr>
          <w:rFonts w:ascii="Arial" w:hAnsi="Arial" w:cs="Arial"/>
          <w:u w:val="single"/>
        </w:rPr>
        <w:t>jest</w:t>
      </w:r>
      <w:r w:rsidRPr="0038673A">
        <w:rPr>
          <w:rFonts w:ascii="Arial" w:hAnsi="Arial" w:cs="Arial"/>
          <w:spacing w:val="-6"/>
          <w:u w:val="single"/>
        </w:rPr>
        <w:t xml:space="preserve"> </w:t>
      </w:r>
      <w:r w:rsidRPr="0038673A">
        <w:rPr>
          <w:rFonts w:ascii="Arial" w:hAnsi="Arial" w:cs="Arial"/>
          <w:u w:val="single"/>
        </w:rPr>
        <w:t>zobowiązany</w:t>
      </w:r>
      <w:r w:rsidRPr="0038673A">
        <w:rPr>
          <w:rFonts w:ascii="Arial" w:hAnsi="Arial" w:cs="Arial"/>
          <w:spacing w:val="-6"/>
          <w:u w:val="single"/>
        </w:rPr>
        <w:t xml:space="preserve"> </w:t>
      </w:r>
      <w:r w:rsidRPr="0038673A">
        <w:rPr>
          <w:rFonts w:ascii="Arial" w:hAnsi="Arial" w:cs="Arial"/>
          <w:u w:val="single"/>
        </w:rPr>
        <w:t>wykazać</w:t>
      </w:r>
      <w:r w:rsidRPr="0038673A">
        <w:rPr>
          <w:rFonts w:ascii="Arial" w:hAnsi="Arial" w:cs="Arial"/>
          <w:spacing w:val="-7"/>
          <w:u w:val="single"/>
        </w:rPr>
        <w:t xml:space="preserve"> </w:t>
      </w:r>
      <w:r w:rsidRPr="0038673A">
        <w:rPr>
          <w:rFonts w:ascii="Arial" w:hAnsi="Arial" w:cs="Arial"/>
          <w:u w:val="single"/>
        </w:rPr>
        <w:t>Zamawiającemu,</w:t>
      </w:r>
      <w:r w:rsidRPr="0038673A">
        <w:rPr>
          <w:rFonts w:ascii="Arial" w:hAnsi="Arial" w:cs="Arial"/>
          <w:spacing w:val="-7"/>
          <w:u w:val="single"/>
        </w:rPr>
        <w:t xml:space="preserve"> </w:t>
      </w:r>
      <w:r w:rsidRPr="0038673A">
        <w:rPr>
          <w:rFonts w:ascii="Arial" w:hAnsi="Arial" w:cs="Arial"/>
          <w:u w:val="single"/>
        </w:rPr>
        <w:t>iż</w:t>
      </w:r>
      <w:r w:rsidRPr="0038673A">
        <w:rPr>
          <w:rFonts w:ascii="Arial" w:hAnsi="Arial" w:cs="Arial"/>
          <w:spacing w:val="-6"/>
          <w:u w:val="single"/>
        </w:rPr>
        <w:t xml:space="preserve"> </w:t>
      </w:r>
      <w:r w:rsidRPr="0038673A">
        <w:rPr>
          <w:rFonts w:ascii="Arial" w:hAnsi="Arial" w:cs="Arial"/>
          <w:u w:val="single"/>
        </w:rPr>
        <w:t>proponowany</w:t>
      </w:r>
      <w:r w:rsidRPr="0038673A">
        <w:rPr>
          <w:rFonts w:ascii="Arial" w:hAnsi="Arial" w:cs="Arial"/>
          <w:spacing w:val="-6"/>
          <w:u w:val="single"/>
        </w:rPr>
        <w:t xml:space="preserve"> </w:t>
      </w:r>
      <w:r w:rsidRPr="0038673A">
        <w:rPr>
          <w:rFonts w:ascii="Arial" w:hAnsi="Arial" w:cs="Arial"/>
          <w:u w:val="single"/>
        </w:rPr>
        <w:t>inny</w:t>
      </w:r>
      <w:r w:rsidRPr="0038673A">
        <w:rPr>
          <w:rFonts w:ascii="Arial" w:hAnsi="Arial" w:cs="Arial"/>
          <w:spacing w:val="-43"/>
        </w:rPr>
        <w:t xml:space="preserve"> </w:t>
      </w:r>
      <w:r w:rsidRPr="0038673A">
        <w:rPr>
          <w:rFonts w:ascii="Arial" w:hAnsi="Arial" w:cs="Arial"/>
          <w:u w:val="single"/>
        </w:rPr>
        <w:t xml:space="preserve">Podwykonawca lub Wykonawca samodzielnie spełniają je w stopniu nie mniejszym niż wymagany </w:t>
      </w:r>
      <w:r w:rsidR="0077760E">
        <w:rPr>
          <w:rFonts w:ascii="Arial" w:hAnsi="Arial" w:cs="Arial"/>
          <w:u w:val="single"/>
        </w:rPr>
        <w:t>w trakcie postepowania</w:t>
      </w:r>
      <w:r w:rsidRPr="0038673A">
        <w:rPr>
          <w:rFonts w:ascii="Arial" w:hAnsi="Arial" w:cs="Arial"/>
          <w:spacing w:val="-1"/>
          <w:u w:val="single"/>
        </w:rPr>
        <w:t xml:space="preserve"> </w:t>
      </w:r>
      <w:r w:rsidRPr="0038673A">
        <w:rPr>
          <w:rFonts w:ascii="Arial" w:hAnsi="Arial" w:cs="Arial"/>
          <w:u w:val="single"/>
        </w:rPr>
        <w:t>o udzielenie</w:t>
      </w:r>
      <w:r w:rsidRPr="0038673A">
        <w:rPr>
          <w:rFonts w:ascii="Arial" w:hAnsi="Arial" w:cs="Arial"/>
          <w:spacing w:val="-2"/>
          <w:u w:val="single"/>
        </w:rPr>
        <w:t xml:space="preserve"> </w:t>
      </w:r>
      <w:r w:rsidRPr="0038673A">
        <w:rPr>
          <w:rFonts w:ascii="Arial" w:hAnsi="Arial" w:cs="Arial"/>
          <w:u w:val="single"/>
        </w:rPr>
        <w:t>zamówienia</w:t>
      </w:r>
      <w:r w:rsidRPr="0038673A">
        <w:rPr>
          <w:rFonts w:ascii="Arial" w:hAnsi="Arial" w:cs="Arial"/>
          <w:i/>
        </w:rPr>
        <w:t>.</w:t>
      </w:r>
    </w:p>
    <w:p w14:paraId="5A4B4D57" w14:textId="77777777" w:rsidR="009B5FA1" w:rsidRPr="0038673A" w:rsidRDefault="00D11B96">
      <w:pPr>
        <w:pStyle w:val="Akapitzlist"/>
        <w:numPr>
          <w:ilvl w:val="0"/>
          <w:numId w:val="6"/>
        </w:numPr>
        <w:tabs>
          <w:tab w:val="left" w:pos="284"/>
          <w:tab w:val="left" w:pos="603"/>
        </w:tabs>
        <w:spacing w:before="33"/>
        <w:ind w:left="284" w:right="-71" w:hanging="284"/>
        <w:rPr>
          <w:rFonts w:ascii="Arial" w:hAnsi="Arial" w:cs="Arial"/>
        </w:rPr>
      </w:pPr>
      <w:r w:rsidRPr="0038673A">
        <w:rPr>
          <w:rFonts w:ascii="Arial" w:hAnsi="Arial" w:cs="Arial"/>
        </w:rPr>
        <w:t>Umowa</w:t>
      </w:r>
      <w:r w:rsidRPr="0038673A">
        <w:rPr>
          <w:rFonts w:ascii="Arial" w:hAnsi="Arial" w:cs="Arial"/>
          <w:spacing w:val="-3"/>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Podwykonawcą</w:t>
      </w:r>
      <w:r w:rsidRPr="0038673A">
        <w:rPr>
          <w:rFonts w:ascii="Arial" w:hAnsi="Arial" w:cs="Arial"/>
          <w:spacing w:val="-2"/>
        </w:rPr>
        <w:t xml:space="preserve"> </w:t>
      </w:r>
      <w:r w:rsidRPr="0038673A">
        <w:rPr>
          <w:rFonts w:ascii="Arial" w:hAnsi="Arial" w:cs="Arial"/>
        </w:rPr>
        <w:t>lub</w:t>
      </w:r>
      <w:r w:rsidRPr="0038673A">
        <w:rPr>
          <w:rFonts w:ascii="Arial" w:hAnsi="Arial" w:cs="Arial"/>
          <w:spacing w:val="-3"/>
        </w:rPr>
        <w:t xml:space="preserve"> </w:t>
      </w:r>
      <w:r w:rsidRPr="0038673A">
        <w:rPr>
          <w:rFonts w:ascii="Arial" w:hAnsi="Arial" w:cs="Arial"/>
        </w:rPr>
        <w:t>dalszym</w:t>
      </w:r>
      <w:r w:rsidRPr="0038673A">
        <w:rPr>
          <w:rFonts w:ascii="Arial" w:hAnsi="Arial" w:cs="Arial"/>
          <w:spacing w:val="-3"/>
        </w:rPr>
        <w:t xml:space="preserve"> </w:t>
      </w:r>
      <w:r w:rsidRPr="0038673A">
        <w:rPr>
          <w:rFonts w:ascii="Arial" w:hAnsi="Arial" w:cs="Arial"/>
        </w:rPr>
        <w:t>podwykonawcą</w:t>
      </w:r>
      <w:r w:rsidRPr="0038673A">
        <w:rPr>
          <w:rFonts w:ascii="Arial" w:hAnsi="Arial" w:cs="Arial"/>
          <w:spacing w:val="-3"/>
        </w:rPr>
        <w:t xml:space="preserve"> </w:t>
      </w:r>
      <w:r w:rsidRPr="0038673A">
        <w:rPr>
          <w:rFonts w:ascii="Arial" w:hAnsi="Arial" w:cs="Arial"/>
        </w:rPr>
        <w:t>powinna</w:t>
      </w:r>
      <w:r w:rsidRPr="0038673A">
        <w:rPr>
          <w:rFonts w:ascii="Arial" w:hAnsi="Arial" w:cs="Arial"/>
          <w:spacing w:val="-2"/>
        </w:rPr>
        <w:t xml:space="preserve"> </w:t>
      </w:r>
      <w:r w:rsidRPr="0038673A">
        <w:rPr>
          <w:rFonts w:ascii="Arial" w:hAnsi="Arial" w:cs="Arial"/>
        </w:rPr>
        <w:t>stanowić</w:t>
      </w:r>
      <w:r w:rsidRPr="0038673A">
        <w:rPr>
          <w:rFonts w:ascii="Arial" w:hAnsi="Arial" w:cs="Arial"/>
          <w:spacing w:val="-3"/>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szczególności,</w:t>
      </w:r>
      <w:r w:rsidRPr="0038673A">
        <w:rPr>
          <w:rFonts w:ascii="Arial" w:hAnsi="Arial" w:cs="Arial"/>
          <w:spacing w:val="-1"/>
        </w:rPr>
        <w:t xml:space="preserve"> </w:t>
      </w:r>
      <w:r w:rsidRPr="0038673A">
        <w:rPr>
          <w:rFonts w:ascii="Arial" w:hAnsi="Arial" w:cs="Arial"/>
        </w:rPr>
        <w:t>iż:</w:t>
      </w:r>
    </w:p>
    <w:p w14:paraId="15E2F5A0" w14:textId="73488638" w:rsidR="009B5FA1" w:rsidRPr="0038673A" w:rsidRDefault="00D11B96">
      <w:pPr>
        <w:pStyle w:val="Akapitzlist"/>
        <w:numPr>
          <w:ilvl w:val="1"/>
          <w:numId w:val="6"/>
        </w:numPr>
        <w:tabs>
          <w:tab w:val="left" w:pos="284"/>
        </w:tabs>
        <w:spacing w:before="1"/>
        <w:ind w:left="284" w:right="-71" w:firstLine="0"/>
        <w:rPr>
          <w:rFonts w:ascii="Arial" w:hAnsi="Arial" w:cs="Arial"/>
        </w:rPr>
      </w:pPr>
      <w:r w:rsidRPr="0038673A">
        <w:rPr>
          <w:rFonts w:ascii="Arial" w:hAnsi="Arial" w:cs="Arial"/>
        </w:rPr>
        <w:t>termin zapłaty wynagrodzenia nie może być dłuższym niż 30 dni od dnia doręczenia wykonawcy,</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faktury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rachunku</w:t>
      </w:r>
      <w:r w:rsidRPr="0038673A">
        <w:rPr>
          <w:rFonts w:ascii="Arial" w:hAnsi="Arial" w:cs="Arial"/>
          <w:spacing w:val="1"/>
        </w:rPr>
        <w:t xml:space="preserve"> </w:t>
      </w:r>
      <w:r w:rsidRPr="0038673A">
        <w:rPr>
          <w:rFonts w:ascii="Arial" w:hAnsi="Arial" w:cs="Arial"/>
        </w:rPr>
        <w:t>potwierdzających</w:t>
      </w:r>
      <w:r w:rsidRPr="0038673A">
        <w:rPr>
          <w:rFonts w:ascii="Arial" w:hAnsi="Arial" w:cs="Arial"/>
          <w:spacing w:val="1"/>
        </w:rPr>
        <w:t xml:space="preserve"> </w:t>
      </w:r>
      <w:r w:rsidRPr="0038673A">
        <w:rPr>
          <w:rFonts w:ascii="Arial" w:hAnsi="Arial" w:cs="Arial"/>
        </w:rPr>
        <w:t>wykonanie</w:t>
      </w:r>
      <w:r w:rsidRPr="0038673A">
        <w:rPr>
          <w:rFonts w:ascii="Arial" w:hAnsi="Arial" w:cs="Arial"/>
          <w:spacing w:val="1"/>
        </w:rPr>
        <w:t xml:space="preserve"> </w:t>
      </w:r>
      <w:r w:rsidRPr="0038673A">
        <w:rPr>
          <w:rFonts w:ascii="Arial" w:hAnsi="Arial" w:cs="Arial"/>
        </w:rPr>
        <w:t>zaleconej</w:t>
      </w:r>
      <w:r w:rsidRPr="0038673A">
        <w:rPr>
          <w:rFonts w:ascii="Arial" w:hAnsi="Arial" w:cs="Arial"/>
          <w:spacing w:val="-2"/>
        </w:rPr>
        <w:t xml:space="preserve"> </w:t>
      </w:r>
      <w:r w:rsidRPr="0038673A">
        <w:rPr>
          <w:rFonts w:ascii="Arial" w:hAnsi="Arial" w:cs="Arial"/>
        </w:rPr>
        <w:t>podwykonawcy</w:t>
      </w:r>
      <w:r w:rsidRPr="0038673A">
        <w:rPr>
          <w:rFonts w:ascii="Arial" w:hAnsi="Arial" w:cs="Arial"/>
          <w:spacing w:val="32"/>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2"/>
        </w:rPr>
        <w:t xml:space="preserve"> </w:t>
      </w:r>
      <w:r w:rsidRPr="0038673A">
        <w:rPr>
          <w:rFonts w:ascii="Arial" w:hAnsi="Arial" w:cs="Arial"/>
        </w:rPr>
        <w:t>dostawy,</w:t>
      </w:r>
      <w:r w:rsidRPr="0038673A">
        <w:rPr>
          <w:rFonts w:ascii="Arial" w:hAnsi="Arial" w:cs="Arial"/>
          <w:spacing w:val="-1"/>
        </w:rPr>
        <w:t xml:space="preserve"> </w:t>
      </w:r>
      <w:r w:rsidRPr="0038673A">
        <w:rPr>
          <w:rFonts w:ascii="Arial" w:hAnsi="Arial" w:cs="Arial"/>
        </w:rPr>
        <w:t>usługi</w:t>
      </w:r>
      <w:r w:rsidRPr="0038673A">
        <w:rPr>
          <w:rFonts w:ascii="Arial" w:hAnsi="Arial" w:cs="Arial"/>
          <w:spacing w:val="-3"/>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roboty</w:t>
      </w:r>
      <w:r w:rsidRPr="0038673A">
        <w:rPr>
          <w:rFonts w:ascii="Arial" w:hAnsi="Arial" w:cs="Arial"/>
          <w:spacing w:val="-2"/>
        </w:rPr>
        <w:t xml:space="preserve"> </w:t>
      </w:r>
      <w:r w:rsidRPr="0038673A">
        <w:rPr>
          <w:rFonts w:ascii="Arial" w:hAnsi="Arial" w:cs="Arial"/>
        </w:rPr>
        <w:t>budowlanej,</w:t>
      </w:r>
    </w:p>
    <w:p w14:paraId="3EF5A7A2"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przedmiotem</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podwykonawstwo</w:t>
      </w:r>
      <w:r w:rsidRPr="0038673A">
        <w:rPr>
          <w:rFonts w:ascii="Arial" w:hAnsi="Arial" w:cs="Arial"/>
          <w:spacing w:val="-7"/>
        </w:rPr>
        <w:t xml:space="preserve"> </w:t>
      </w:r>
      <w:r w:rsidRPr="0038673A">
        <w:rPr>
          <w:rFonts w:ascii="Arial" w:hAnsi="Arial" w:cs="Arial"/>
        </w:rPr>
        <w:t>jest</w:t>
      </w:r>
      <w:r w:rsidRPr="0038673A">
        <w:rPr>
          <w:rFonts w:ascii="Arial" w:hAnsi="Arial" w:cs="Arial"/>
          <w:spacing w:val="-7"/>
        </w:rPr>
        <w:t xml:space="preserve"> </w:t>
      </w:r>
      <w:r w:rsidRPr="0038673A">
        <w:rPr>
          <w:rFonts w:ascii="Arial" w:hAnsi="Arial" w:cs="Arial"/>
        </w:rPr>
        <w:t>wyłącznie</w:t>
      </w:r>
      <w:r w:rsidRPr="0038673A">
        <w:rPr>
          <w:rFonts w:ascii="Arial" w:hAnsi="Arial" w:cs="Arial"/>
          <w:spacing w:val="-6"/>
        </w:rPr>
        <w:t xml:space="preserve"> </w:t>
      </w:r>
      <w:r w:rsidRPr="0038673A">
        <w:rPr>
          <w:rFonts w:ascii="Arial" w:hAnsi="Arial" w:cs="Arial"/>
        </w:rPr>
        <w:t>wykonanie,</w:t>
      </w:r>
      <w:r w:rsidRPr="0038673A">
        <w:rPr>
          <w:rFonts w:ascii="Arial" w:hAnsi="Arial" w:cs="Arial"/>
          <w:spacing w:val="-7"/>
        </w:rPr>
        <w:t xml:space="preserve"> </w:t>
      </w:r>
      <w:r w:rsidRPr="0038673A">
        <w:rPr>
          <w:rFonts w:ascii="Arial" w:hAnsi="Arial" w:cs="Arial"/>
        </w:rPr>
        <w:t>odpowiednio:</w:t>
      </w:r>
      <w:r w:rsidRPr="0038673A">
        <w:rPr>
          <w:rFonts w:ascii="Arial" w:hAnsi="Arial" w:cs="Arial"/>
          <w:spacing w:val="-7"/>
        </w:rPr>
        <w:t xml:space="preserve"> </w:t>
      </w:r>
      <w:r w:rsidRPr="0038673A">
        <w:rPr>
          <w:rFonts w:ascii="Arial" w:hAnsi="Arial" w:cs="Arial"/>
        </w:rPr>
        <w:t>robót</w:t>
      </w:r>
      <w:r w:rsidRPr="0038673A">
        <w:rPr>
          <w:rFonts w:ascii="Arial" w:hAnsi="Arial" w:cs="Arial"/>
          <w:spacing w:val="-6"/>
        </w:rPr>
        <w:t xml:space="preserve"> </w:t>
      </w:r>
      <w:r w:rsidRPr="0038673A">
        <w:rPr>
          <w:rFonts w:ascii="Arial" w:hAnsi="Arial" w:cs="Arial"/>
        </w:rPr>
        <w:t>budowlanych,</w:t>
      </w:r>
      <w:r w:rsidRPr="0038673A">
        <w:rPr>
          <w:rFonts w:ascii="Arial" w:hAnsi="Arial" w:cs="Arial"/>
          <w:spacing w:val="-43"/>
        </w:rPr>
        <w:t xml:space="preserve"> </w:t>
      </w:r>
      <w:r w:rsidRPr="0038673A">
        <w:rPr>
          <w:rFonts w:ascii="Arial" w:hAnsi="Arial" w:cs="Arial"/>
        </w:rPr>
        <w:t>dostaw lub usług, które ściśle odpowiadają części zamówienia określonego Umową zawartą pomiędzy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2"/>
        </w:rPr>
        <w:t xml:space="preserve"> </w:t>
      </w:r>
      <w:r w:rsidRPr="0038673A">
        <w:rPr>
          <w:rFonts w:ascii="Arial" w:hAnsi="Arial" w:cs="Arial"/>
        </w:rPr>
        <w:t>a Wykonawcą,</w:t>
      </w:r>
    </w:p>
    <w:p w14:paraId="5DF3DDF4"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wykonanie przedmiotu Umowy o podwykonawstwo zostaje określone na co najmniej takim poziomie</w:t>
      </w:r>
      <w:r w:rsidRPr="0038673A">
        <w:rPr>
          <w:rFonts w:ascii="Arial" w:hAnsi="Arial" w:cs="Arial"/>
          <w:spacing w:val="1"/>
        </w:rPr>
        <w:t xml:space="preserve"> </w:t>
      </w:r>
      <w:r w:rsidRPr="0038673A">
        <w:rPr>
          <w:rFonts w:ascii="Arial" w:hAnsi="Arial" w:cs="Arial"/>
        </w:rPr>
        <w:t>jakości, jaki wynika z Umowy zawartej pomiędzy Zamawiającym, a Wykonawcą i powinno odpowiadać</w:t>
      </w:r>
      <w:r w:rsidRPr="0038673A">
        <w:rPr>
          <w:rFonts w:ascii="Arial" w:hAnsi="Arial" w:cs="Arial"/>
          <w:spacing w:val="1"/>
        </w:rPr>
        <w:t xml:space="preserve"> </w:t>
      </w:r>
      <w:r w:rsidRPr="0038673A">
        <w:rPr>
          <w:rFonts w:ascii="Arial" w:hAnsi="Arial" w:cs="Arial"/>
        </w:rPr>
        <w:t>stosownym dla tego wykonania wymaganiom określonym w Dokumentacji projektowej, SWZ oraz</w:t>
      </w:r>
      <w:r w:rsidRPr="0038673A">
        <w:rPr>
          <w:rFonts w:ascii="Arial" w:hAnsi="Arial" w:cs="Arial"/>
          <w:spacing w:val="1"/>
        </w:rPr>
        <w:t xml:space="preserve"> </w:t>
      </w:r>
      <w:r w:rsidRPr="0038673A">
        <w:rPr>
          <w:rFonts w:ascii="Arial" w:hAnsi="Arial" w:cs="Arial"/>
        </w:rPr>
        <w:t>standardom</w:t>
      </w:r>
      <w:r w:rsidRPr="0038673A">
        <w:rPr>
          <w:rFonts w:ascii="Arial" w:hAnsi="Arial" w:cs="Arial"/>
          <w:spacing w:val="-2"/>
        </w:rPr>
        <w:t xml:space="preserve"> </w:t>
      </w:r>
      <w:r w:rsidRPr="0038673A">
        <w:rPr>
          <w:rFonts w:ascii="Arial" w:hAnsi="Arial" w:cs="Arial"/>
        </w:rPr>
        <w:t>deklarowanym</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Ofercie</w:t>
      </w:r>
      <w:r w:rsidRPr="0038673A">
        <w:rPr>
          <w:rFonts w:ascii="Arial" w:hAnsi="Arial" w:cs="Arial"/>
          <w:spacing w:val="-1"/>
        </w:rPr>
        <w:t xml:space="preserve"> </w:t>
      </w:r>
      <w:r w:rsidRPr="0038673A">
        <w:rPr>
          <w:rFonts w:ascii="Arial" w:hAnsi="Arial" w:cs="Arial"/>
        </w:rPr>
        <w:t>Wykonawcy.</w:t>
      </w:r>
    </w:p>
    <w:p w14:paraId="6F96D1C0"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lastRenderedPageBreak/>
        <w:t>okres odpowiedzialności Podwykonawcy lub dalszego Podwykonawcy za wady przedmiotu Umowy 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będzie</w:t>
      </w:r>
      <w:r w:rsidRPr="0038673A">
        <w:rPr>
          <w:rFonts w:ascii="Arial" w:hAnsi="Arial" w:cs="Arial"/>
          <w:spacing w:val="1"/>
        </w:rPr>
        <w:t xml:space="preserve"> </w:t>
      </w:r>
      <w:r w:rsidRPr="0038673A">
        <w:rPr>
          <w:rFonts w:ascii="Arial" w:hAnsi="Arial" w:cs="Arial"/>
        </w:rPr>
        <w:t>krótszy</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okresu</w:t>
      </w:r>
      <w:r w:rsidRPr="0038673A">
        <w:rPr>
          <w:rFonts w:ascii="Arial" w:hAnsi="Arial" w:cs="Arial"/>
          <w:spacing w:val="1"/>
        </w:rPr>
        <w:t xml:space="preserve"> </w:t>
      </w:r>
      <w:r w:rsidRPr="0038673A">
        <w:rPr>
          <w:rFonts w:ascii="Arial" w:hAnsi="Arial" w:cs="Arial"/>
        </w:rPr>
        <w:t>odpowiedzialności</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Wady</w:t>
      </w:r>
      <w:r w:rsidRPr="0038673A">
        <w:rPr>
          <w:rFonts w:ascii="Arial" w:hAnsi="Arial" w:cs="Arial"/>
          <w:spacing w:val="1"/>
        </w:rPr>
        <w:t xml:space="preserve"> </w:t>
      </w:r>
      <w:r w:rsidRPr="0038673A">
        <w:rPr>
          <w:rFonts w:ascii="Arial" w:hAnsi="Arial" w:cs="Arial"/>
        </w:rPr>
        <w:t>przedmiotu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wobec</w:t>
      </w:r>
      <w:r w:rsidRPr="0038673A">
        <w:rPr>
          <w:rFonts w:ascii="Arial" w:hAnsi="Arial" w:cs="Arial"/>
          <w:spacing w:val="-1"/>
        </w:rPr>
        <w:t xml:space="preserve"> </w:t>
      </w:r>
      <w:r w:rsidRPr="0038673A">
        <w:rPr>
          <w:rFonts w:ascii="Arial" w:hAnsi="Arial" w:cs="Arial"/>
        </w:rPr>
        <w:t>Zamawiającego,</w:t>
      </w:r>
    </w:p>
    <w:p w14:paraId="07F9931D"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t>Podwykonawca lub dalszy Podwykonawca są zobowiązani do przedstawiania Zamawiającemu na jego</w:t>
      </w:r>
      <w:r w:rsidRPr="0038673A">
        <w:rPr>
          <w:rFonts w:ascii="Arial" w:hAnsi="Arial" w:cs="Arial"/>
          <w:spacing w:val="1"/>
        </w:rPr>
        <w:t xml:space="preserve"> </w:t>
      </w:r>
      <w:r w:rsidRPr="0038673A">
        <w:rPr>
          <w:rFonts w:ascii="Arial" w:hAnsi="Arial" w:cs="Arial"/>
        </w:rPr>
        <w:t>żądanie</w:t>
      </w:r>
      <w:r w:rsidRPr="0038673A">
        <w:rPr>
          <w:rFonts w:ascii="Arial" w:hAnsi="Arial" w:cs="Arial"/>
          <w:spacing w:val="-4"/>
        </w:rPr>
        <w:t xml:space="preserve"> </w:t>
      </w:r>
      <w:r w:rsidRPr="0038673A">
        <w:rPr>
          <w:rFonts w:ascii="Arial" w:hAnsi="Arial" w:cs="Arial"/>
        </w:rPr>
        <w:t>dokumentów,</w:t>
      </w:r>
      <w:r w:rsidRPr="0038673A">
        <w:rPr>
          <w:rFonts w:ascii="Arial" w:hAnsi="Arial" w:cs="Arial"/>
          <w:spacing w:val="-2"/>
        </w:rPr>
        <w:t xml:space="preserve"> </w:t>
      </w:r>
      <w:r w:rsidRPr="0038673A">
        <w:rPr>
          <w:rFonts w:ascii="Arial" w:hAnsi="Arial" w:cs="Arial"/>
        </w:rPr>
        <w:t>oświadczeń</w:t>
      </w:r>
      <w:r w:rsidRPr="0038673A">
        <w:rPr>
          <w:rFonts w:ascii="Arial" w:hAnsi="Arial" w:cs="Arial"/>
          <w:spacing w:val="-1"/>
        </w:rPr>
        <w:t xml:space="preserve"> </w:t>
      </w:r>
      <w:r w:rsidRPr="0038673A">
        <w:rPr>
          <w:rFonts w:ascii="Arial" w:hAnsi="Arial" w:cs="Arial"/>
        </w:rPr>
        <w:t>i</w:t>
      </w:r>
      <w:r w:rsidRPr="0038673A">
        <w:rPr>
          <w:rFonts w:ascii="Arial" w:hAnsi="Arial" w:cs="Arial"/>
          <w:spacing w:val="-2"/>
        </w:rPr>
        <w:t xml:space="preserve"> </w:t>
      </w:r>
      <w:r w:rsidRPr="0038673A">
        <w:rPr>
          <w:rFonts w:ascii="Arial" w:hAnsi="Arial" w:cs="Arial"/>
        </w:rPr>
        <w:t>wyjaśnień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p>
    <w:p w14:paraId="0C8D636E" w14:textId="77777777" w:rsidR="009B5FA1" w:rsidRPr="0038673A" w:rsidRDefault="00D11B96">
      <w:pPr>
        <w:pStyle w:val="Akapitzlist"/>
        <w:numPr>
          <w:ilvl w:val="1"/>
          <w:numId w:val="6"/>
        </w:numPr>
        <w:tabs>
          <w:tab w:val="left" w:pos="284"/>
          <w:tab w:val="left" w:pos="818"/>
        </w:tabs>
        <w:ind w:left="284" w:right="-71" w:hanging="284"/>
        <w:rPr>
          <w:rFonts w:ascii="Arial" w:hAnsi="Arial" w:cs="Arial"/>
        </w:rPr>
      </w:pPr>
      <w:r w:rsidRPr="0038673A">
        <w:rPr>
          <w:rFonts w:ascii="Arial" w:hAnsi="Arial" w:cs="Arial"/>
        </w:rPr>
        <w:t>w</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uchylania</w:t>
      </w:r>
      <w:r w:rsidRPr="0038673A">
        <w:rPr>
          <w:rFonts w:ascii="Arial" w:hAnsi="Arial" w:cs="Arial"/>
          <w:spacing w:val="1"/>
        </w:rPr>
        <w:t xml:space="preserve"> </w:t>
      </w:r>
      <w:r w:rsidRPr="0038673A">
        <w:rPr>
          <w:rFonts w:ascii="Arial" w:hAnsi="Arial" w:cs="Arial"/>
        </w:rPr>
        <w:t>się</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obowiązku</w:t>
      </w:r>
      <w:r w:rsidRPr="0038673A">
        <w:rPr>
          <w:rFonts w:ascii="Arial" w:hAnsi="Arial" w:cs="Arial"/>
          <w:spacing w:val="1"/>
        </w:rPr>
        <w:t xml:space="preserve"> </w:t>
      </w:r>
      <w:r w:rsidRPr="0038673A">
        <w:rPr>
          <w:rFonts w:ascii="Arial" w:hAnsi="Arial" w:cs="Arial"/>
        </w:rPr>
        <w:t>zapłaty</w:t>
      </w:r>
      <w:r w:rsidRPr="0038673A">
        <w:rPr>
          <w:rFonts w:ascii="Arial" w:hAnsi="Arial" w:cs="Arial"/>
          <w:spacing w:val="1"/>
        </w:rPr>
        <w:t xml:space="preserve"> </w:t>
      </w:r>
      <w:r w:rsidRPr="0038673A">
        <w:rPr>
          <w:rFonts w:ascii="Arial" w:hAnsi="Arial" w:cs="Arial"/>
        </w:rPr>
        <w:t>wymagalnego</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przysługującego</w:t>
      </w:r>
      <w:r w:rsidRPr="0038673A">
        <w:rPr>
          <w:rFonts w:ascii="Arial" w:hAnsi="Arial" w:cs="Arial"/>
          <w:spacing w:val="-1"/>
        </w:rPr>
        <w:t xml:space="preserve"> </w:t>
      </w:r>
      <w:r w:rsidRPr="0038673A">
        <w:rPr>
          <w:rFonts w:ascii="Arial" w:hAnsi="Arial" w:cs="Arial"/>
        </w:rPr>
        <w:t>Podwykonawcy lub</w:t>
      </w:r>
      <w:r w:rsidRPr="0038673A">
        <w:rPr>
          <w:rFonts w:ascii="Arial" w:hAnsi="Arial" w:cs="Arial"/>
          <w:spacing w:val="-1"/>
        </w:rPr>
        <w:t xml:space="preserve"> </w:t>
      </w:r>
      <w:r w:rsidRPr="0038673A">
        <w:rPr>
          <w:rFonts w:ascii="Arial" w:hAnsi="Arial" w:cs="Arial"/>
        </w:rPr>
        <w:t>Dalszemu Podwykonawcy,</w:t>
      </w:r>
      <w:r w:rsidRPr="0038673A">
        <w:rPr>
          <w:rFonts w:ascii="Arial" w:hAnsi="Arial" w:cs="Arial"/>
          <w:spacing w:val="-1"/>
        </w:rPr>
        <w:t xml:space="preserve"> </w:t>
      </w:r>
      <w:r w:rsidRPr="0038673A">
        <w:rPr>
          <w:rFonts w:ascii="Arial" w:hAnsi="Arial" w:cs="Arial"/>
        </w:rPr>
        <w:t>którzy</w:t>
      </w:r>
      <w:r w:rsidRPr="0038673A">
        <w:rPr>
          <w:rFonts w:ascii="Arial" w:hAnsi="Arial" w:cs="Arial"/>
          <w:spacing w:val="1"/>
        </w:rPr>
        <w:t xml:space="preserve"> </w:t>
      </w:r>
      <w:r w:rsidRPr="0038673A">
        <w:rPr>
          <w:rFonts w:ascii="Arial" w:hAnsi="Arial" w:cs="Arial"/>
        </w:rPr>
        <w:t>zawarli:</w:t>
      </w:r>
    </w:p>
    <w:p w14:paraId="272C26AA" w14:textId="58867D54" w:rsidR="009B5FA1" w:rsidRPr="0038673A" w:rsidRDefault="00D11B96">
      <w:pPr>
        <w:pStyle w:val="Akapitzlist"/>
        <w:numPr>
          <w:ilvl w:val="2"/>
          <w:numId w:val="6"/>
        </w:numPr>
        <w:tabs>
          <w:tab w:val="left" w:pos="284"/>
          <w:tab w:val="left" w:pos="567"/>
        </w:tabs>
        <w:ind w:left="284" w:right="-71" w:firstLine="0"/>
        <w:rPr>
          <w:rFonts w:ascii="Arial" w:hAnsi="Arial" w:cs="Arial"/>
        </w:rPr>
      </w:pPr>
      <w:r w:rsidRPr="0038673A">
        <w:rPr>
          <w:rFonts w:ascii="Arial" w:hAnsi="Arial" w:cs="Arial"/>
        </w:rPr>
        <w:t>zaakceptowane</w:t>
      </w:r>
      <w:r w:rsidRPr="0038673A">
        <w:rPr>
          <w:rFonts w:ascii="Arial" w:hAnsi="Arial" w:cs="Arial"/>
          <w:spacing w:val="-12"/>
        </w:rPr>
        <w:t xml:space="preserve"> </w:t>
      </w:r>
      <w:r w:rsidRPr="0038673A">
        <w:rPr>
          <w:rFonts w:ascii="Arial" w:hAnsi="Arial" w:cs="Arial"/>
        </w:rPr>
        <w:t>przez</w:t>
      </w:r>
      <w:r w:rsidRPr="0038673A">
        <w:rPr>
          <w:rFonts w:ascii="Arial" w:hAnsi="Arial" w:cs="Arial"/>
          <w:spacing w:val="-10"/>
        </w:rPr>
        <w:t xml:space="preserve"> </w:t>
      </w:r>
      <w:r w:rsidRPr="0038673A">
        <w:rPr>
          <w:rFonts w:ascii="Arial" w:hAnsi="Arial" w:cs="Arial"/>
        </w:rPr>
        <w:t>Zamawiającego</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10"/>
        </w:rPr>
        <w:t xml:space="preserve"> </w:t>
      </w:r>
      <w:r w:rsidRPr="0038673A">
        <w:rPr>
          <w:rFonts w:ascii="Arial" w:hAnsi="Arial" w:cs="Arial"/>
        </w:rPr>
        <w:t>o</w:t>
      </w:r>
      <w:r w:rsidRPr="0038673A">
        <w:rPr>
          <w:rFonts w:ascii="Arial" w:hAnsi="Arial" w:cs="Arial"/>
          <w:spacing w:val="-10"/>
        </w:rPr>
        <w:t xml:space="preserve"> </w:t>
      </w:r>
      <w:r w:rsidRPr="0038673A">
        <w:rPr>
          <w:rFonts w:ascii="Arial" w:hAnsi="Arial" w:cs="Arial"/>
        </w:rPr>
        <w:t>Podwykonawstwo,</w:t>
      </w:r>
      <w:r w:rsidRPr="0038673A">
        <w:rPr>
          <w:rFonts w:ascii="Arial" w:hAnsi="Arial" w:cs="Arial"/>
          <w:spacing w:val="-10"/>
        </w:rPr>
        <w:t xml:space="preserve"> </w:t>
      </w:r>
      <w:r w:rsidRPr="0038673A">
        <w:rPr>
          <w:rFonts w:ascii="Arial" w:hAnsi="Arial" w:cs="Arial"/>
        </w:rPr>
        <w:t>których</w:t>
      </w:r>
      <w:r w:rsidRPr="0038673A">
        <w:rPr>
          <w:rFonts w:ascii="Arial" w:hAnsi="Arial" w:cs="Arial"/>
          <w:spacing w:val="-10"/>
        </w:rPr>
        <w:t xml:space="preserve"> </w:t>
      </w:r>
      <w:r w:rsidRPr="0038673A">
        <w:rPr>
          <w:rFonts w:ascii="Arial" w:hAnsi="Arial" w:cs="Arial"/>
        </w:rPr>
        <w:t>przedmiotem</w:t>
      </w:r>
      <w:r w:rsidRPr="0038673A">
        <w:rPr>
          <w:rFonts w:ascii="Arial" w:hAnsi="Arial" w:cs="Arial"/>
          <w:spacing w:val="-10"/>
        </w:rPr>
        <w:t xml:space="preserve"> </w:t>
      </w:r>
      <w:r w:rsidRPr="0038673A">
        <w:rPr>
          <w:rFonts w:ascii="Arial" w:hAnsi="Arial" w:cs="Arial"/>
        </w:rPr>
        <w:t>są</w:t>
      </w:r>
      <w:r w:rsidRPr="0038673A">
        <w:rPr>
          <w:rFonts w:ascii="Arial" w:hAnsi="Arial" w:cs="Arial"/>
          <w:spacing w:val="-10"/>
        </w:rPr>
        <w:t xml:space="preserve"> </w:t>
      </w:r>
      <w:r w:rsidR="005B4191" w:rsidRPr="005B4191">
        <w:rPr>
          <w:rFonts w:ascii="Arial" w:hAnsi="Arial" w:cs="Arial"/>
        </w:rPr>
        <w:t>roboty budowlane lub</w:t>
      </w:r>
    </w:p>
    <w:p w14:paraId="63D407F8" w14:textId="77777777" w:rsidR="009B5FA1" w:rsidRPr="0038673A" w:rsidRDefault="00D11B96">
      <w:pPr>
        <w:pStyle w:val="Akapitzlist"/>
        <w:numPr>
          <w:ilvl w:val="2"/>
          <w:numId w:val="6"/>
        </w:numPr>
        <w:tabs>
          <w:tab w:val="left" w:pos="284"/>
          <w:tab w:val="left" w:pos="567"/>
        </w:tabs>
        <w:ind w:left="284" w:right="-71" w:firstLine="0"/>
        <w:rPr>
          <w:rFonts w:ascii="Arial" w:hAnsi="Arial" w:cs="Arial"/>
        </w:rPr>
      </w:pPr>
      <w:r w:rsidRPr="0038673A">
        <w:rPr>
          <w:rFonts w:ascii="Arial" w:hAnsi="Arial" w:cs="Arial"/>
        </w:rPr>
        <w:t>przedłożone Zamawiającemu Umowy o Podwykonawstwo, których przedmiotem są dostawy lub</w:t>
      </w:r>
      <w:r w:rsidRPr="0038673A">
        <w:rPr>
          <w:rFonts w:ascii="Arial" w:hAnsi="Arial" w:cs="Arial"/>
          <w:spacing w:val="1"/>
        </w:rPr>
        <w:t xml:space="preserve"> </w:t>
      </w:r>
      <w:r w:rsidRPr="0038673A">
        <w:rPr>
          <w:rFonts w:ascii="Arial" w:hAnsi="Arial" w:cs="Arial"/>
        </w:rPr>
        <w:t>usługi, Zamawiający zapłaci bezpośrednio Podwykonawcy lub dalszym Podwykonawcom kwotę</w:t>
      </w:r>
      <w:r w:rsidRPr="0038673A">
        <w:rPr>
          <w:rFonts w:ascii="Arial" w:hAnsi="Arial" w:cs="Arial"/>
          <w:spacing w:val="1"/>
        </w:rPr>
        <w:t xml:space="preserve"> </w:t>
      </w:r>
      <w:r w:rsidRPr="0038673A">
        <w:rPr>
          <w:rFonts w:ascii="Arial" w:hAnsi="Arial" w:cs="Arial"/>
        </w:rPr>
        <w:t>należnego wynagrodzenia bez odsetek należnych Podwykonawcy lub dalszemu Podwykonawcy,</w:t>
      </w:r>
      <w:r w:rsidRPr="0038673A">
        <w:rPr>
          <w:rFonts w:ascii="Arial" w:hAnsi="Arial" w:cs="Arial"/>
          <w:spacing w:val="1"/>
        </w:rPr>
        <w:t xml:space="preserve"> </w:t>
      </w:r>
      <w:r w:rsidRPr="0038673A">
        <w:rPr>
          <w:rFonts w:ascii="Arial" w:hAnsi="Arial" w:cs="Arial"/>
        </w:rPr>
        <w:t>zgodnie</w:t>
      </w:r>
      <w:r w:rsidRPr="0038673A">
        <w:rPr>
          <w:rFonts w:ascii="Arial" w:hAnsi="Arial" w:cs="Arial"/>
          <w:spacing w:val="-3"/>
        </w:rPr>
        <w:t xml:space="preserve"> </w:t>
      </w:r>
      <w:r w:rsidRPr="0038673A">
        <w:rPr>
          <w:rFonts w:ascii="Arial" w:hAnsi="Arial" w:cs="Arial"/>
        </w:rPr>
        <w:t>z treścią Umowy o podwykonawstwie.</w:t>
      </w:r>
    </w:p>
    <w:p w14:paraId="5842A87B"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Umowa</w:t>
      </w:r>
      <w:r w:rsidRPr="0038673A">
        <w:rPr>
          <w:rFonts w:ascii="Arial" w:hAnsi="Arial" w:cs="Arial"/>
          <w:spacing w:val="-3"/>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4"/>
        </w:rPr>
        <w:t xml:space="preserve"> </w:t>
      </w:r>
      <w:r w:rsidRPr="0038673A">
        <w:rPr>
          <w:rFonts w:ascii="Arial" w:hAnsi="Arial" w:cs="Arial"/>
        </w:rPr>
        <w:t>może</w:t>
      </w:r>
      <w:r w:rsidRPr="0038673A">
        <w:rPr>
          <w:rFonts w:ascii="Arial" w:hAnsi="Arial" w:cs="Arial"/>
          <w:spacing w:val="-4"/>
        </w:rPr>
        <w:t xml:space="preserve"> </w:t>
      </w:r>
      <w:r w:rsidRPr="0038673A">
        <w:rPr>
          <w:rFonts w:ascii="Arial" w:hAnsi="Arial" w:cs="Arial"/>
        </w:rPr>
        <w:t>zawierać</w:t>
      </w:r>
      <w:r w:rsidRPr="0038673A">
        <w:rPr>
          <w:rFonts w:ascii="Arial" w:hAnsi="Arial" w:cs="Arial"/>
          <w:spacing w:val="-3"/>
        </w:rPr>
        <w:t xml:space="preserve"> </w:t>
      </w:r>
      <w:r w:rsidRPr="0038673A">
        <w:rPr>
          <w:rFonts w:ascii="Arial" w:hAnsi="Arial" w:cs="Arial"/>
        </w:rPr>
        <w:t>postanowień:</w:t>
      </w:r>
    </w:p>
    <w:p w14:paraId="10466C66"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kształtujących</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kar</w:t>
      </w:r>
      <w:r w:rsidRPr="0038673A">
        <w:rPr>
          <w:rFonts w:ascii="Arial" w:hAnsi="Arial" w:cs="Arial"/>
          <w:spacing w:val="1"/>
        </w:rPr>
        <w:t xml:space="preserve"> </w:t>
      </w:r>
      <w:r w:rsidRPr="0038673A">
        <w:rPr>
          <w:rFonts w:ascii="Arial" w:hAnsi="Arial" w:cs="Arial"/>
        </w:rPr>
        <w:t>umownych</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1"/>
        </w:rPr>
        <w:t xml:space="preserve"> </w:t>
      </w:r>
      <w:r w:rsidRPr="0038673A">
        <w:rPr>
          <w:rFonts w:ascii="Arial" w:hAnsi="Arial" w:cs="Arial"/>
        </w:rPr>
        <w:t>wypłaty</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sposób</w:t>
      </w:r>
      <w:r w:rsidRPr="0038673A">
        <w:rPr>
          <w:rFonts w:ascii="Arial" w:hAnsi="Arial" w:cs="Arial"/>
          <w:spacing w:val="1"/>
        </w:rPr>
        <w:t xml:space="preserve"> </w:t>
      </w:r>
      <w:r w:rsidRPr="0038673A">
        <w:rPr>
          <w:rFonts w:ascii="Arial" w:hAnsi="Arial" w:cs="Arial"/>
        </w:rPr>
        <w:t>dla</w:t>
      </w:r>
      <w:r w:rsidRPr="0038673A">
        <w:rPr>
          <w:rFonts w:ascii="Arial" w:hAnsi="Arial" w:cs="Arial"/>
          <w:spacing w:val="1"/>
        </w:rPr>
        <w:t xml:space="preserve"> </w:t>
      </w:r>
      <w:r w:rsidRPr="0038673A">
        <w:rPr>
          <w:rFonts w:ascii="Arial" w:hAnsi="Arial" w:cs="Arial"/>
        </w:rPr>
        <w:t>niego</w:t>
      </w:r>
      <w:r w:rsidRPr="0038673A">
        <w:rPr>
          <w:rFonts w:ascii="Arial" w:hAnsi="Arial" w:cs="Arial"/>
          <w:spacing w:val="1"/>
        </w:rPr>
        <w:t xml:space="preserve"> </w:t>
      </w:r>
      <w:r w:rsidRPr="0038673A">
        <w:rPr>
          <w:rFonts w:ascii="Arial" w:hAnsi="Arial" w:cs="Arial"/>
        </w:rPr>
        <w:t>mniej</w:t>
      </w:r>
      <w:r w:rsidRPr="0038673A">
        <w:rPr>
          <w:rFonts w:ascii="Arial" w:hAnsi="Arial" w:cs="Arial"/>
          <w:spacing w:val="1"/>
        </w:rPr>
        <w:t xml:space="preserve"> </w:t>
      </w:r>
      <w:r w:rsidRPr="0038673A">
        <w:rPr>
          <w:rFonts w:ascii="Arial" w:hAnsi="Arial" w:cs="Arial"/>
        </w:rPr>
        <w:t>korzystny</w:t>
      </w:r>
      <w:r w:rsidRPr="0038673A">
        <w:rPr>
          <w:rFonts w:ascii="Arial" w:hAnsi="Arial" w:cs="Arial"/>
          <w:spacing w:val="1"/>
        </w:rPr>
        <w:t xml:space="preserve"> </w:t>
      </w:r>
      <w:r w:rsidRPr="0038673A">
        <w:rPr>
          <w:rFonts w:ascii="Arial" w:hAnsi="Arial" w:cs="Arial"/>
        </w:rPr>
        <w:t>niż</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ukształtowane</w:t>
      </w:r>
      <w:r w:rsidRPr="0038673A">
        <w:rPr>
          <w:rFonts w:ascii="Arial" w:hAnsi="Arial" w:cs="Arial"/>
          <w:spacing w:val="1"/>
        </w:rPr>
        <w:t xml:space="preserve"> </w:t>
      </w:r>
      <w:r w:rsidRPr="0038673A">
        <w:rPr>
          <w:rFonts w:ascii="Arial" w:hAnsi="Arial" w:cs="Arial"/>
        </w:rPr>
        <w:t>postanowieniami</w:t>
      </w:r>
      <w:r w:rsidRPr="0038673A">
        <w:rPr>
          <w:rFonts w:ascii="Arial" w:hAnsi="Arial" w:cs="Arial"/>
          <w:spacing w:val="1"/>
        </w:rPr>
        <w:t xml:space="preserve"> </w:t>
      </w:r>
      <w:r w:rsidRPr="0038673A">
        <w:rPr>
          <w:rFonts w:ascii="Arial" w:hAnsi="Arial" w:cs="Arial"/>
        </w:rPr>
        <w:t>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zawartej</w:t>
      </w:r>
      <w:r w:rsidRPr="0038673A">
        <w:rPr>
          <w:rFonts w:ascii="Arial" w:hAnsi="Arial" w:cs="Arial"/>
          <w:spacing w:val="1"/>
        </w:rPr>
        <w:t xml:space="preserve"> </w:t>
      </w:r>
      <w:r w:rsidRPr="0038673A">
        <w:rPr>
          <w:rFonts w:ascii="Arial" w:hAnsi="Arial" w:cs="Arial"/>
        </w:rPr>
        <w:t>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2"/>
        </w:rPr>
        <w:t xml:space="preserve"> </w:t>
      </w:r>
      <w:r w:rsidRPr="0038673A">
        <w:rPr>
          <w:rFonts w:ascii="Arial" w:hAnsi="Arial" w:cs="Arial"/>
        </w:rPr>
        <w:t>a Wykonawcą</w:t>
      </w:r>
    </w:p>
    <w:p w14:paraId="78B9463D"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w w:val="95"/>
        </w:rPr>
        <w:t>uzależniających uzyskanie przez Podwykonawcę lub dalszego Podwykonawcę zapłaty od Wykonawcy lub</w:t>
      </w:r>
      <w:r w:rsidRPr="0038673A">
        <w:rPr>
          <w:rFonts w:ascii="Arial" w:hAnsi="Arial" w:cs="Arial"/>
          <w:spacing w:val="1"/>
          <w:w w:val="95"/>
        </w:rPr>
        <w:t xml:space="preserve"> </w:t>
      </w:r>
      <w:r w:rsidRPr="0038673A">
        <w:rPr>
          <w:rFonts w:ascii="Arial" w:hAnsi="Arial" w:cs="Arial"/>
        </w:rPr>
        <w:t>Podwykonawcy</w:t>
      </w:r>
      <w:r w:rsidRPr="0038673A">
        <w:rPr>
          <w:rFonts w:ascii="Arial" w:hAnsi="Arial" w:cs="Arial"/>
          <w:spacing w:val="-8"/>
        </w:rPr>
        <w:t xml:space="preserve"> </w:t>
      </w:r>
      <w:r w:rsidRPr="0038673A">
        <w:rPr>
          <w:rFonts w:ascii="Arial" w:hAnsi="Arial" w:cs="Arial"/>
        </w:rPr>
        <w:t>za</w:t>
      </w:r>
      <w:r w:rsidRPr="0038673A">
        <w:rPr>
          <w:rFonts w:ascii="Arial" w:hAnsi="Arial" w:cs="Arial"/>
          <w:spacing w:val="-7"/>
        </w:rPr>
        <w:t xml:space="preserve"> </w:t>
      </w:r>
      <w:r w:rsidRPr="0038673A">
        <w:rPr>
          <w:rFonts w:ascii="Arial" w:hAnsi="Arial" w:cs="Arial"/>
        </w:rPr>
        <w:t>wykonanie</w:t>
      </w:r>
      <w:r w:rsidRPr="0038673A">
        <w:rPr>
          <w:rFonts w:ascii="Arial" w:hAnsi="Arial" w:cs="Arial"/>
          <w:spacing w:val="-9"/>
        </w:rPr>
        <w:t xml:space="preserve"> </w:t>
      </w:r>
      <w:r w:rsidRPr="0038673A">
        <w:rPr>
          <w:rFonts w:ascii="Arial" w:hAnsi="Arial" w:cs="Arial"/>
        </w:rPr>
        <w:t>przedmiotu</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o</w:t>
      </w:r>
      <w:r w:rsidRPr="0038673A">
        <w:rPr>
          <w:rFonts w:ascii="Arial" w:hAnsi="Arial" w:cs="Arial"/>
          <w:spacing w:val="-8"/>
        </w:rPr>
        <w:t xml:space="preserve"> </w:t>
      </w:r>
      <w:r w:rsidRPr="0038673A">
        <w:rPr>
          <w:rFonts w:ascii="Arial" w:hAnsi="Arial" w:cs="Arial"/>
        </w:rPr>
        <w:t>podwykonawstwo</w:t>
      </w:r>
      <w:r w:rsidRPr="0038673A">
        <w:rPr>
          <w:rFonts w:ascii="Arial" w:hAnsi="Arial" w:cs="Arial"/>
          <w:spacing w:val="-8"/>
        </w:rPr>
        <w:t xml:space="preserve"> </w:t>
      </w:r>
      <w:r w:rsidRPr="0038673A">
        <w:rPr>
          <w:rFonts w:ascii="Arial" w:hAnsi="Arial" w:cs="Arial"/>
        </w:rPr>
        <w:t>od</w:t>
      </w:r>
      <w:r w:rsidRPr="0038673A">
        <w:rPr>
          <w:rFonts w:ascii="Arial" w:hAnsi="Arial" w:cs="Arial"/>
          <w:spacing w:val="-8"/>
        </w:rPr>
        <w:t xml:space="preserve"> </w:t>
      </w:r>
      <w:r w:rsidRPr="0038673A">
        <w:rPr>
          <w:rFonts w:ascii="Arial" w:hAnsi="Arial" w:cs="Arial"/>
        </w:rPr>
        <w:t>zapłaty</w:t>
      </w:r>
      <w:r w:rsidRPr="0038673A">
        <w:rPr>
          <w:rFonts w:ascii="Arial" w:hAnsi="Arial" w:cs="Arial"/>
          <w:spacing w:val="-7"/>
        </w:rPr>
        <w:t xml:space="preserve"> </w:t>
      </w:r>
      <w:r w:rsidRPr="0038673A">
        <w:rPr>
          <w:rFonts w:ascii="Arial" w:hAnsi="Arial" w:cs="Arial"/>
        </w:rPr>
        <w:t>przez</w:t>
      </w:r>
      <w:r w:rsidRPr="0038673A">
        <w:rPr>
          <w:rFonts w:ascii="Arial" w:hAnsi="Arial" w:cs="Arial"/>
          <w:spacing w:val="-8"/>
        </w:rPr>
        <w:t xml:space="preserve"> </w:t>
      </w:r>
      <w:r w:rsidRPr="0038673A">
        <w:rPr>
          <w:rFonts w:ascii="Arial" w:hAnsi="Arial" w:cs="Arial"/>
        </w:rPr>
        <w:t>Zamawiającego</w:t>
      </w:r>
      <w:r w:rsidRPr="0038673A">
        <w:rPr>
          <w:rFonts w:ascii="Arial" w:hAnsi="Arial" w:cs="Arial"/>
          <w:spacing w:val="-43"/>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zapłaty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Podwykonawcy,</w:t>
      </w:r>
    </w:p>
    <w:p w14:paraId="76C89369"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sprzecznych</w:t>
      </w:r>
      <w:r w:rsidRPr="0038673A">
        <w:rPr>
          <w:rFonts w:ascii="Arial" w:hAnsi="Arial" w:cs="Arial"/>
          <w:spacing w:val="-4"/>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treścią</w:t>
      </w:r>
      <w:r w:rsidRPr="0038673A">
        <w:rPr>
          <w:rFonts w:ascii="Arial" w:hAnsi="Arial" w:cs="Arial"/>
          <w:spacing w:val="-3"/>
        </w:rPr>
        <w:t xml:space="preserve"> </w:t>
      </w:r>
      <w:r w:rsidRPr="0038673A">
        <w:rPr>
          <w:rFonts w:ascii="Arial" w:hAnsi="Arial" w:cs="Arial"/>
        </w:rPr>
        <w:t>niniejszej</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3"/>
        </w:rPr>
        <w:t xml:space="preserve"> </w:t>
      </w:r>
      <w:r w:rsidRPr="0038673A">
        <w:rPr>
          <w:rFonts w:ascii="Arial" w:hAnsi="Arial" w:cs="Arial"/>
        </w:rPr>
        <w:t>zawartej</w:t>
      </w:r>
      <w:r w:rsidRPr="0038673A">
        <w:rPr>
          <w:rFonts w:ascii="Arial" w:hAnsi="Arial" w:cs="Arial"/>
          <w:spacing w:val="-3"/>
        </w:rPr>
        <w:t xml:space="preserve"> </w:t>
      </w:r>
      <w:r w:rsidRPr="0038673A">
        <w:rPr>
          <w:rFonts w:ascii="Arial" w:hAnsi="Arial" w:cs="Arial"/>
        </w:rPr>
        <w:t>pomiędzy</w:t>
      </w:r>
      <w:r w:rsidRPr="0038673A">
        <w:rPr>
          <w:rFonts w:ascii="Arial" w:hAnsi="Arial" w:cs="Arial"/>
          <w:spacing w:val="-3"/>
        </w:rPr>
        <w:t xml:space="preserve"> </w:t>
      </w:r>
      <w:r w:rsidRPr="0038673A">
        <w:rPr>
          <w:rFonts w:ascii="Arial" w:hAnsi="Arial" w:cs="Arial"/>
        </w:rPr>
        <w:t>Zamawiającym</w:t>
      </w:r>
      <w:r w:rsidRPr="0038673A">
        <w:rPr>
          <w:rFonts w:ascii="Arial" w:hAnsi="Arial" w:cs="Arial"/>
          <w:spacing w:val="-4"/>
        </w:rPr>
        <w:t xml:space="preserve"> </w:t>
      </w:r>
      <w:r w:rsidRPr="0038673A">
        <w:rPr>
          <w:rFonts w:ascii="Arial" w:hAnsi="Arial" w:cs="Arial"/>
        </w:rPr>
        <w:t>a</w:t>
      </w:r>
      <w:r w:rsidRPr="0038673A">
        <w:rPr>
          <w:rFonts w:ascii="Arial" w:hAnsi="Arial" w:cs="Arial"/>
          <w:spacing w:val="-3"/>
        </w:rPr>
        <w:t xml:space="preserve"> </w:t>
      </w:r>
      <w:r w:rsidRPr="0038673A">
        <w:rPr>
          <w:rFonts w:ascii="Arial" w:hAnsi="Arial" w:cs="Arial"/>
        </w:rPr>
        <w:t>Wykonawcą.</w:t>
      </w:r>
    </w:p>
    <w:p w14:paraId="07CC09BA" w14:textId="77777777"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Zawarcie</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musi</w:t>
      </w:r>
      <w:r w:rsidRPr="0038673A">
        <w:rPr>
          <w:rFonts w:ascii="Arial" w:hAnsi="Arial" w:cs="Arial"/>
          <w:spacing w:val="1"/>
        </w:rPr>
        <w:t xml:space="preserve"> </w:t>
      </w:r>
      <w:r w:rsidRPr="0038673A">
        <w:rPr>
          <w:rFonts w:ascii="Arial" w:hAnsi="Arial" w:cs="Arial"/>
        </w:rPr>
        <w:t>być</w:t>
      </w:r>
      <w:r w:rsidRPr="0038673A">
        <w:rPr>
          <w:rFonts w:ascii="Arial" w:hAnsi="Arial" w:cs="Arial"/>
          <w:spacing w:val="1"/>
        </w:rPr>
        <w:t xml:space="preserve"> </w:t>
      </w:r>
      <w:r w:rsidRPr="0038673A">
        <w:rPr>
          <w:rFonts w:ascii="Arial" w:hAnsi="Arial" w:cs="Arial"/>
        </w:rPr>
        <w:t>poprzedzone</w:t>
      </w:r>
      <w:r w:rsidRPr="0038673A">
        <w:rPr>
          <w:rFonts w:ascii="Arial" w:hAnsi="Arial" w:cs="Arial"/>
          <w:spacing w:val="1"/>
        </w:rPr>
        <w:t xml:space="preserve"> </w:t>
      </w:r>
      <w:r w:rsidRPr="0038673A">
        <w:rPr>
          <w:rFonts w:ascii="Arial" w:hAnsi="Arial" w:cs="Arial"/>
        </w:rPr>
        <w:t>akceptacją</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tej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spacing w:val="-1"/>
        </w:rPr>
        <w:t>Zamawiającego,</w:t>
      </w:r>
      <w:r w:rsidRPr="0038673A">
        <w:rPr>
          <w:rFonts w:ascii="Arial" w:hAnsi="Arial" w:cs="Arial"/>
          <w:spacing w:val="-9"/>
        </w:rPr>
        <w:t xml:space="preserve"> </w:t>
      </w:r>
      <w:r w:rsidRPr="0038673A">
        <w:rPr>
          <w:rFonts w:ascii="Arial" w:hAnsi="Arial" w:cs="Arial"/>
          <w:spacing w:val="-1"/>
        </w:rPr>
        <w:t>natomiast</w:t>
      </w:r>
      <w:r w:rsidRPr="0038673A">
        <w:rPr>
          <w:rFonts w:ascii="Arial" w:hAnsi="Arial" w:cs="Arial"/>
          <w:spacing w:val="-7"/>
        </w:rPr>
        <w:t xml:space="preserve"> </w:t>
      </w:r>
      <w:r w:rsidRPr="0038673A">
        <w:rPr>
          <w:rFonts w:ascii="Arial" w:hAnsi="Arial" w:cs="Arial"/>
          <w:spacing w:val="-1"/>
        </w:rPr>
        <w:t>przystąpienie</w:t>
      </w:r>
      <w:r w:rsidRPr="0038673A">
        <w:rPr>
          <w:rFonts w:ascii="Arial" w:hAnsi="Arial" w:cs="Arial"/>
          <w:spacing w:val="-11"/>
        </w:rPr>
        <w:t xml:space="preserve"> </w:t>
      </w:r>
      <w:r w:rsidRPr="0038673A">
        <w:rPr>
          <w:rFonts w:ascii="Arial" w:hAnsi="Arial" w:cs="Arial"/>
          <w:spacing w:val="-1"/>
        </w:rPr>
        <w:t>do</w:t>
      </w:r>
      <w:r w:rsidRPr="0038673A">
        <w:rPr>
          <w:rFonts w:ascii="Arial" w:hAnsi="Arial" w:cs="Arial"/>
          <w:spacing w:val="-9"/>
        </w:rPr>
        <w:t xml:space="preserve"> </w:t>
      </w:r>
      <w:r w:rsidRPr="0038673A">
        <w:rPr>
          <w:rFonts w:ascii="Arial" w:hAnsi="Arial" w:cs="Arial"/>
        </w:rPr>
        <w:t>realizacji</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8"/>
        </w:rPr>
        <w:t xml:space="preserve"> </w:t>
      </w:r>
      <w:r w:rsidRPr="0038673A">
        <w:rPr>
          <w:rFonts w:ascii="Arial" w:hAnsi="Arial" w:cs="Arial"/>
        </w:rPr>
        <w:t>Podwykonawcę</w:t>
      </w:r>
      <w:r w:rsidRPr="0038673A">
        <w:rPr>
          <w:rFonts w:ascii="Arial" w:hAnsi="Arial" w:cs="Arial"/>
          <w:spacing w:val="-11"/>
        </w:rPr>
        <w:t xml:space="preserve"> </w:t>
      </w:r>
      <w:r w:rsidRPr="0038673A">
        <w:rPr>
          <w:rFonts w:ascii="Arial" w:hAnsi="Arial" w:cs="Arial"/>
        </w:rPr>
        <w:t>może</w:t>
      </w:r>
      <w:r w:rsidRPr="0038673A">
        <w:rPr>
          <w:rFonts w:ascii="Arial" w:hAnsi="Arial" w:cs="Arial"/>
          <w:spacing w:val="-8"/>
        </w:rPr>
        <w:t xml:space="preserve"> </w:t>
      </w:r>
      <w:r w:rsidRPr="0038673A">
        <w:rPr>
          <w:rFonts w:ascii="Arial" w:hAnsi="Arial" w:cs="Arial"/>
        </w:rPr>
        <w:t>nastąpić</w:t>
      </w:r>
      <w:r w:rsidRPr="0038673A">
        <w:rPr>
          <w:rFonts w:ascii="Arial" w:hAnsi="Arial" w:cs="Arial"/>
          <w:spacing w:val="-10"/>
        </w:rPr>
        <w:t xml:space="preserve"> </w:t>
      </w:r>
      <w:r w:rsidRPr="0038673A">
        <w:rPr>
          <w:rFonts w:ascii="Arial" w:hAnsi="Arial" w:cs="Arial"/>
        </w:rPr>
        <w:t>wyłącznie</w:t>
      </w:r>
      <w:r w:rsidRPr="0038673A">
        <w:rPr>
          <w:rFonts w:ascii="Arial" w:hAnsi="Arial" w:cs="Arial"/>
          <w:spacing w:val="-43"/>
        </w:rPr>
        <w:t xml:space="preserve"> </w:t>
      </w:r>
      <w:r w:rsidRPr="0038673A">
        <w:rPr>
          <w:rFonts w:ascii="Arial" w:hAnsi="Arial" w:cs="Arial"/>
        </w:rPr>
        <w:t>po</w:t>
      </w:r>
      <w:r w:rsidRPr="0038673A">
        <w:rPr>
          <w:rFonts w:ascii="Arial" w:hAnsi="Arial" w:cs="Arial"/>
          <w:spacing w:val="-1"/>
        </w:rPr>
        <w:t xml:space="preserve"> </w:t>
      </w:r>
      <w:r w:rsidRPr="0038673A">
        <w:rPr>
          <w:rFonts w:ascii="Arial" w:hAnsi="Arial" w:cs="Arial"/>
        </w:rPr>
        <w:t>akceptacji Umowy o podwykonawstwo</w:t>
      </w:r>
      <w:r w:rsidRPr="0038673A">
        <w:rPr>
          <w:rFonts w:ascii="Arial" w:hAnsi="Arial" w:cs="Arial"/>
          <w:spacing w:val="-1"/>
        </w:rPr>
        <w:t xml:space="preserve"> </w:t>
      </w:r>
      <w:r w:rsidRPr="0038673A">
        <w:rPr>
          <w:rFonts w:ascii="Arial" w:hAnsi="Arial" w:cs="Arial"/>
        </w:rPr>
        <w:t>przez Zamawiającego.</w:t>
      </w:r>
    </w:p>
    <w:p w14:paraId="399DCB4F" w14:textId="16E9B5EE"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Wykonawca, Podwykonawca lub dalszy Podwykonawca zobowiązany jest do przedłożenia Zamawiającemu</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10"/>
        </w:rPr>
        <w:t xml:space="preserve"> </w:t>
      </w:r>
      <w:r w:rsidRPr="0038673A">
        <w:rPr>
          <w:rFonts w:ascii="Arial" w:hAnsi="Arial" w:cs="Arial"/>
        </w:rPr>
        <w:t>o</w:t>
      </w:r>
      <w:r w:rsidRPr="0038673A">
        <w:rPr>
          <w:rFonts w:ascii="Arial" w:hAnsi="Arial" w:cs="Arial"/>
          <w:spacing w:val="9"/>
        </w:rPr>
        <w:t xml:space="preserve"> </w:t>
      </w:r>
      <w:r w:rsidRPr="0038673A">
        <w:rPr>
          <w:rFonts w:ascii="Arial" w:hAnsi="Arial" w:cs="Arial"/>
        </w:rPr>
        <w:t>podwykonawstwo,</w:t>
      </w:r>
      <w:r w:rsidRPr="0038673A">
        <w:rPr>
          <w:rFonts w:ascii="Arial" w:hAnsi="Arial" w:cs="Arial"/>
          <w:spacing w:val="9"/>
        </w:rPr>
        <w:t xml:space="preserve"> </w:t>
      </w:r>
      <w:r w:rsidRPr="0038673A">
        <w:rPr>
          <w:rFonts w:ascii="Arial" w:hAnsi="Arial" w:cs="Arial"/>
        </w:rPr>
        <w:t>której</w:t>
      </w:r>
      <w:r w:rsidRPr="0038673A">
        <w:rPr>
          <w:rFonts w:ascii="Arial" w:hAnsi="Arial" w:cs="Arial"/>
          <w:spacing w:val="9"/>
        </w:rPr>
        <w:t xml:space="preserve"> </w:t>
      </w:r>
      <w:r w:rsidRPr="0038673A">
        <w:rPr>
          <w:rFonts w:ascii="Arial" w:hAnsi="Arial" w:cs="Arial"/>
        </w:rPr>
        <w:t>przedmiotem</w:t>
      </w:r>
      <w:r w:rsidRPr="0038673A">
        <w:rPr>
          <w:rFonts w:ascii="Arial" w:hAnsi="Arial" w:cs="Arial"/>
          <w:spacing w:val="9"/>
        </w:rPr>
        <w:t xml:space="preserve"> </w:t>
      </w:r>
      <w:r w:rsidRPr="0038673A">
        <w:rPr>
          <w:rFonts w:ascii="Arial" w:hAnsi="Arial" w:cs="Arial"/>
        </w:rPr>
        <w:t>są</w:t>
      </w:r>
      <w:r w:rsidRPr="0038673A">
        <w:rPr>
          <w:rFonts w:ascii="Arial" w:hAnsi="Arial" w:cs="Arial"/>
          <w:spacing w:val="9"/>
        </w:rPr>
        <w:t xml:space="preserve"> </w:t>
      </w:r>
      <w:r w:rsidR="006C07C7" w:rsidRPr="0038673A">
        <w:rPr>
          <w:rFonts w:ascii="Arial" w:hAnsi="Arial" w:cs="Arial"/>
        </w:rPr>
        <w:t xml:space="preserve">usługi </w:t>
      </w:r>
      <w:r w:rsidRPr="0038673A">
        <w:rPr>
          <w:rFonts w:ascii="Arial" w:hAnsi="Arial" w:cs="Arial"/>
        </w:rPr>
        <w:t>wraz</w:t>
      </w:r>
      <w:r w:rsidRPr="0038673A">
        <w:rPr>
          <w:rFonts w:ascii="Arial" w:hAnsi="Arial" w:cs="Arial"/>
          <w:spacing w:val="9"/>
        </w:rPr>
        <w:t xml:space="preserve"> </w:t>
      </w:r>
      <w:r w:rsidRPr="0038673A">
        <w:rPr>
          <w:rFonts w:ascii="Arial" w:hAnsi="Arial" w:cs="Arial"/>
        </w:rPr>
        <w:t>z</w:t>
      </w:r>
      <w:r w:rsidRPr="0038673A">
        <w:rPr>
          <w:rFonts w:ascii="Arial" w:hAnsi="Arial" w:cs="Arial"/>
          <w:spacing w:val="9"/>
        </w:rPr>
        <w:t xml:space="preserve"> </w:t>
      </w:r>
      <w:r w:rsidRPr="0038673A">
        <w:rPr>
          <w:rFonts w:ascii="Arial" w:hAnsi="Arial" w:cs="Arial"/>
        </w:rPr>
        <w:t>ich</w:t>
      </w:r>
      <w:r w:rsidRPr="0038673A">
        <w:rPr>
          <w:rFonts w:ascii="Arial" w:hAnsi="Arial" w:cs="Arial"/>
          <w:spacing w:val="8"/>
        </w:rPr>
        <w:t xml:space="preserve"> </w:t>
      </w:r>
      <w:r w:rsidRPr="0038673A">
        <w:rPr>
          <w:rFonts w:ascii="Arial" w:hAnsi="Arial" w:cs="Arial"/>
        </w:rPr>
        <w:t>wyceną,</w:t>
      </w:r>
      <w:r w:rsidR="00005EFC" w:rsidRPr="0038673A">
        <w:rPr>
          <w:rFonts w:ascii="Arial" w:hAnsi="Arial" w:cs="Arial"/>
          <w:spacing w:val="10"/>
        </w:rPr>
        <w:t xml:space="preserve"> </w:t>
      </w:r>
      <w:r w:rsidRPr="0038673A">
        <w:rPr>
          <w:rFonts w:ascii="Arial" w:hAnsi="Arial" w:cs="Arial"/>
        </w:rPr>
        <w:t>nie później niż 14 dni przed jej zawarciem,</w:t>
      </w:r>
      <w:r w:rsidRPr="0038673A">
        <w:rPr>
          <w:rFonts w:ascii="Arial" w:hAnsi="Arial" w:cs="Arial"/>
          <w:spacing w:val="1"/>
        </w:rPr>
        <w:t xml:space="preserve"> </w:t>
      </w:r>
      <w:r w:rsidRPr="0038673A">
        <w:rPr>
          <w:rFonts w:ascii="Arial" w:hAnsi="Arial" w:cs="Arial"/>
        </w:rPr>
        <w:t>a</w:t>
      </w:r>
      <w:r w:rsidRPr="0038673A">
        <w:rPr>
          <w:rFonts w:ascii="Arial" w:hAnsi="Arial" w:cs="Arial"/>
          <w:spacing w:val="-4"/>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przypadku</w:t>
      </w:r>
      <w:r w:rsidRPr="0038673A">
        <w:rPr>
          <w:rFonts w:ascii="Arial" w:hAnsi="Arial" w:cs="Arial"/>
          <w:spacing w:val="-10"/>
        </w:rPr>
        <w:t xml:space="preserve"> </w:t>
      </w:r>
      <w:r w:rsidRPr="0038673A">
        <w:rPr>
          <w:rFonts w:ascii="Arial" w:hAnsi="Arial" w:cs="Arial"/>
        </w:rPr>
        <w:t>projektu</w:t>
      </w:r>
      <w:r w:rsidRPr="0038673A">
        <w:rPr>
          <w:rFonts w:ascii="Arial" w:hAnsi="Arial" w:cs="Arial"/>
          <w:spacing w:val="-9"/>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przedkładanego</w:t>
      </w:r>
      <w:r w:rsidRPr="0038673A">
        <w:rPr>
          <w:rFonts w:ascii="Arial" w:hAnsi="Arial" w:cs="Arial"/>
          <w:spacing w:val="-7"/>
        </w:rPr>
        <w:t xml:space="preserve"> </w:t>
      </w:r>
      <w:r w:rsidRPr="0038673A">
        <w:rPr>
          <w:rFonts w:ascii="Arial" w:hAnsi="Arial" w:cs="Arial"/>
        </w:rPr>
        <w:t>przez</w:t>
      </w:r>
      <w:r w:rsidRPr="0038673A">
        <w:rPr>
          <w:rFonts w:ascii="Arial" w:hAnsi="Arial" w:cs="Arial"/>
          <w:spacing w:val="-9"/>
        </w:rPr>
        <w:t xml:space="preserve"> </w:t>
      </w:r>
      <w:r w:rsidRPr="0038673A">
        <w:rPr>
          <w:rFonts w:ascii="Arial" w:hAnsi="Arial" w:cs="Arial"/>
        </w:rPr>
        <w:t>Podwykonawcę</w:t>
      </w:r>
      <w:r w:rsidRPr="0038673A">
        <w:rPr>
          <w:rFonts w:ascii="Arial" w:hAnsi="Arial" w:cs="Arial"/>
          <w:spacing w:val="-9"/>
        </w:rPr>
        <w:t xml:space="preserve"> </w:t>
      </w:r>
      <w:r w:rsidRPr="0038673A">
        <w:rPr>
          <w:rFonts w:ascii="Arial" w:hAnsi="Arial" w:cs="Arial"/>
        </w:rPr>
        <w:t>lub</w:t>
      </w:r>
      <w:r w:rsidRPr="0038673A">
        <w:rPr>
          <w:rFonts w:ascii="Arial" w:hAnsi="Arial" w:cs="Arial"/>
          <w:spacing w:val="-7"/>
        </w:rPr>
        <w:t xml:space="preserve"> </w:t>
      </w:r>
      <w:r w:rsidRPr="0038673A">
        <w:rPr>
          <w:rFonts w:ascii="Arial" w:hAnsi="Arial" w:cs="Arial"/>
        </w:rPr>
        <w:t>dalszego</w:t>
      </w:r>
      <w:r w:rsidRPr="0038673A">
        <w:rPr>
          <w:rFonts w:ascii="Arial" w:hAnsi="Arial" w:cs="Arial"/>
          <w:spacing w:val="-8"/>
        </w:rPr>
        <w:t xml:space="preserve"> </w:t>
      </w:r>
      <w:r w:rsidRPr="0038673A">
        <w:rPr>
          <w:rFonts w:ascii="Arial" w:hAnsi="Arial" w:cs="Arial"/>
        </w:rPr>
        <w:t>Podwykonawcę,</w:t>
      </w:r>
      <w:r w:rsidRPr="0038673A">
        <w:rPr>
          <w:rFonts w:ascii="Arial" w:hAnsi="Arial" w:cs="Arial"/>
          <w:spacing w:val="-8"/>
        </w:rPr>
        <w:t xml:space="preserve"> </w:t>
      </w:r>
      <w:r w:rsidRPr="0038673A">
        <w:rPr>
          <w:rFonts w:ascii="Arial" w:hAnsi="Arial" w:cs="Arial"/>
        </w:rPr>
        <w:t>wraz</w:t>
      </w:r>
      <w:r w:rsidRPr="0038673A">
        <w:rPr>
          <w:rFonts w:ascii="Arial" w:hAnsi="Arial" w:cs="Arial"/>
          <w:spacing w:val="-7"/>
        </w:rPr>
        <w:t xml:space="preserve"> </w:t>
      </w:r>
      <w:r w:rsidRPr="0038673A">
        <w:rPr>
          <w:rFonts w:ascii="Arial" w:hAnsi="Arial" w:cs="Arial"/>
        </w:rPr>
        <w:t>ze</w:t>
      </w:r>
      <w:r w:rsidRPr="0038673A">
        <w:rPr>
          <w:rFonts w:ascii="Arial" w:hAnsi="Arial" w:cs="Arial"/>
          <w:spacing w:val="-43"/>
        </w:rPr>
        <w:t xml:space="preserve"> </w:t>
      </w:r>
      <w:r w:rsidRPr="0038673A">
        <w:rPr>
          <w:rFonts w:ascii="Arial" w:hAnsi="Arial" w:cs="Arial"/>
        </w:rPr>
        <w:t>zgodą</w:t>
      </w:r>
      <w:r w:rsidRPr="0038673A">
        <w:rPr>
          <w:rFonts w:ascii="Arial" w:hAnsi="Arial" w:cs="Arial"/>
          <w:spacing w:val="-2"/>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zawarcie</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treści</w:t>
      </w:r>
      <w:r w:rsidRPr="0038673A">
        <w:rPr>
          <w:rFonts w:ascii="Arial" w:hAnsi="Arial" w:cs="Arial"/>
          <w:spacing w:val="-3"/>
        </w:rPr>
        <w:t xml:space="preserve"> </w:t>
      </w:r>
      <w:r w:rsidRPr="0038673A">
        <w:rPr>
          <w:rFonts w:ascii="Arial" w:hAnsi="Arial" w:cs="Arial"/>
        </w:rPr>
        <w:t>zgodnej</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projektem</w:t>
      </w:r>
      <w:r w:rsidRPr="0038673A">
        <w:rPr>
          <w:rFonts w:ascii="Arial" w:hAnsi="Arial" w:cs="Arial"/>
          <w:spacing w:val="-2"/>
        </w:rPr>
        <w:t xml:space="preserve"> </w:t>
      </w:r>
      <w:r w:rsidRPr="0038673A">
        <w:rPr>
          <w:rFonts w:ascii="Arial" w:hAnsi="Arial" w:cs="Arial"/>
        </w:rPr>
        <w:t>umowy.</w:t>
      </w:r>
    </w:p>
    <w:p w14:paraId="758D6C03" w14:textId="78E00396"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Projekt</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której</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są</w:t>
      </w:r>
      <w:r w:rsidRPr="0038673A">
        <w:rPr>
          <w:rFonts w:ascii="Arial" w:hAnsi="Arial" w:cs="Arial"/>
          <w:spacing w:val="1"/>
        </w:rPr>
        <w:t xml:space="preserve"> </w:t>
      </w:r>
      <w:r w:rsidR="006C07C7" w:rsidRPr="0038673A">
        <w:rPr>
          <w:rFonts w:ascii="Arial" w:hAnsi="Arial" w:cs="Arial"/>
        </w:rPr>
        <w:t>usługi</w:t>
      </w:r>
      <w:r w:rsidRPr="0038673A">
        <w:rPr>
          <w:rFonts w:ascii="Arial" w:hAnsi="Arial" w:cs="Arial"/>
        </w:rPr>
        <w:t>,</w:t>
      </w:r>
      <w:r w:rsidRPr="0038673A">
        <w:rPr>
          <w:rFonts w:ascii="Arial" w:hAnsi="Arial" w:cs="Arial"/>
          <w:spacing w:val="1"/>
        </w:rPr>
        <w:t xml:space="preserve"> </w:t>
      </w:r>
      <w:r w:rsidRPr="0038673A">
        <w:rPr>
          <w:rFonts w:ascii="Arial" w:hAnsi="Arial" w:cs="Arial"/>
        </w:rPr>
        <w:t>będzie</w:t>
      </w:r>
      <w:r w:rsidRPr="0038673A">
        <w:rPr>
          <w:rFonts w:ascii="Arial" w:hAnsi="Arial" w:cs="Arial"/>
          <w:spacing w:val="1"/>
        </w:rPr>
        <w:t xml:space="preserve"> </w:t>
      </w:r>
      <w:r w:rsidRPr="0038673A">
        <w:rPr>
          <w:rFonts w:ascii="Arial" w:hAnsi="Arial" w:cs="Arial"/>
        </w:rPr>
        <w:t>uważany</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zaakceptowany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jeżeli</w:t>
      </w:r>
      <w:r w:rsidRPr="0038673A">
        <w:rPr>
          <w:rFonts w:ascii="Arial" w:hAnsi="Arial" w:cs="Arial"/>
          <w:spacing w:val="1"/>
        </w:rPr>
        <w:t xml:space="preserve"> </w:t>
      </w:r>
      <w:r w:rsidRPr="0038673A">
        <w:rPr>
          <w:rFonts w:ascii="Arial" w:hAnsi="Arial" w:cs="Arial"/>
        </w:rPr>
        <w:t>Zamawiający</w:t>
      </w:r>
      <w:r w:rsidRPr="0038673A">
        <w:rPr>
          <w:rFonts w:ascii="Arial" w:hAnsi="Arial" w:cs="Arial"/>
          <w:spacing w:val="1"/>
        </w:rPr>
        <w:t xml:space="preserve"> </w:t>
      </w:r>
      <w:r w:rsidRPr="0038673A">
        <w:rPr>
          <w:rFonts w:ascii="Arial" w:hAnsi="Arial" w:cs="Arial"/>
        </w:rPr>
        <w:t>w terminie</w:t>
      </w:r>
      <w:r w:rsidRPr="0038673A">
        <w:rPr>
          <w:rFonts w:ascii="Arial" w:hAnsi="Arial" w:cs="Arial"/>
          <w:spacing w:val="1"/>
        </w:rPr>
        <w:t xml:space="preserve"> </w:t>
      </w:r>
      <w:r w:rsidRPr="0038673A">
        <w:rPr>
          <w:rFonts w:ascii="Arial" w:hAnsi="Arial" w:cs="Arial"/>
        </w:rPr>
        <w:t>14</w:t>
      </w:r>
      <w:r w:rsidRPr="0038673A">
        <w:rPr>
          <w:rFonts w:ascii="Arial" w:hAnsi="Arial" w:cs="Arial"/>
          <w:spacing w:val="1"/>
        </w:rPr>
        <w:t xml:space="preserve"> </w:t>
      </w:r>
      <w:r w:rsidRPr="0038673A">
        <w:rPr>
          <w:rFonts w:ascii="Arial" w:hAnsi="Arial" w:cs="Arial"/>
        </w:rPr>
        <w:t>dni</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1"/>
        </w:rPr>
        <w:t xml:space="preserve"> </w:t>
      </w:r>
      <w:r w:rsidRPr="0038673A">
        <w:rPr>
          <w:rFonts w:ascii="Arial" w:hAnsi="Arial" w:cs="Arial"/>
        </w:rPr>
        <w:t>przedłożenia</w:t>
      </w:r>
      <w:r w:rsidRPr="0038673A">
        <w:rPr>
          <w:rFonts w:ascii="Arial" w:hAnsi="Arial" w:cs="Arial"/>
          <w:spacing w:val="1"/>
        </w:rPr>
        <w:t xml:space="preserve"> </w:t>
      </w:r>
      <w:r w:rsidRPr="0038673A">
        <w:rPr>
          <w:rFonts w:ascii="Arial" w:hAnsi="Arial" w:cs="Arial"/>
        </w:rPr>
        <w:t>mu</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 nie</w:t>
      </w:r>
      <w:r w:rsidRPr="0038673A">
        <w:rPr>
          <w:rFonts w:ascii="Arial" w:hAnsi="Arial" w:cs="Arial"/>
          <w:spacing w:val="-2"/>
        </w:rPr>
        <w:t xml:space="preserve"> </w:t>
      </w:r>
      <w:r w:rsidRPr="0038673A">
        <w:rPr>
          <w:rFonts w:ascii="Arial" w:hAnsi="Arial" w:cs="Arial"/>
        </w:rPr>
        <w:t>zgłosi na piśmie</w:t>
      </w:r>
      <w:r w:rsidRPr="0038673A">
        <w:rPr>
          <w:rFonts w:ascii="Arial" w:hAnsi="Arial" w:cs="Arial"/>
          <w:spacing w:val="-1"/>
        </w:rPr>
        <w:t xml:space="preserve"> </w:t>
      </w:r>
      <w:r w:rsidRPr="0038673A">
        <w:rPr>
          <w:rFonts w:ascii="Arial" w:hAnsi="Arial" w:cs="Arial"/>
        </w:rPr>
        <w:t>zastrzeżeń.</w:t>
      </w:r>
    </w:p>
    <w:p w14:paraId="4D75B8E2" w14:textId="13DB49DE"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Zamawiający</w:t>
      </w:r>
      <w:r w:rsidRPr="0038673A">
        <w:rPr>
          <w:rFonts w:ascii="Arial" w:hAnsi="Arial" w:cs="Arial"/>
          <w:spacing w:val="1"/>
        </w:rPr>
        <w:t xml:space="preserve"> </w:t>
      </w:r>
      <w:r w:rsidRPr="0038673A">
        <w:rPr>
          <w:rFonts w:ascii="Arial" w:hAnsi="Arial" w:cs="Arial"/>
        </w:rPr>
        <w:t>zgłosi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formie</w:t>
      </w:r>
      <w:r w:rsidRPr="0038673A">
        <w:rPr>
          <w:rFonts w:ascii="Arial" w:hAnsi="Arial" w:cs="Arial"/>
          <w:spacing w:val="1"/>
        </w:rPr>
        <w:t xml:space="preserve"> </w:t>
      </w:r>
      <w:r w:rsidRPr="0038673A">
        <w:rPr>
          <w:rFonts w:ascii="Arial" w:hAnsi="Arial" w:cs="Arial"/>
        </w:rPr>
        <w:t>pisemnej</w:t>
      </w:r>
      <w:r w:rsidRPr="0038673A">
        <w:rPr>
          <w:rFonts w:ascii="Arial" w:hAnsi="Arial" w:cs="Arial"/>
          <w:spacing w:val="1"/>
        </w:rPr>
        <w:t xml:space="preserve"> </w:t>
      </w:r>
      <w:r w:rsidRPr="0038673A">
        <w:rPr>
          <w:rFonts w:ascii="Arial" w:hAnsi="Arial" w:cs="Arial"/>
        </w:rPr>
        <w:t>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1"/>
        </w:rPr>
        <w:t xml:space="preserve"> </w:t>
      </w:r>
      <w:r w:rsidRPr="0038673A">
        <w:rPr>
          <w:rFonts w:ascii="Arial" w:hAnsi="Arial" w:cs="Arial"/>
        </w:rPr>
        <w:t>nieważności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1"/>
        </w:rPr>
        <w:t xml:space="preserve"> </w:t>
      </w:r>
      <w:r w:rsidRPr="0038673A">
        <w:rPr>
          <w:rFonts w:ascii="Arial" w:hAnsi="Arial" w:cs="Arial"/>
        </w:rPr>
        <w:t>określonym</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12,</w:t>
      </w:r>
      <w:r w:rsidRPr="0038673A">
        <w:rPr>
          <w:rFonts w:ascii="Arial" w:hAnsi="Arial" w:cs="Arial"/>
          <w:spacing w:val="1"/>
        </w:rPr>
        <w:t xml:space="preserve"> </w:t>
      </w:r>
      <w:r w:rsidRPr="0038673A">
        <w:rPr>
          <w:rFonts w:ascii="Arial" w:hAnsi="Arial" w:cs="Arial"/>
        </w:rPr>
        <w:t>zastrzeżenia</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której</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są</w:t>
      </w:r>
      <w:r w:rsidRPr="0038673A">
        <w:rPr>
          <w:rFonts w:ascii="Arial" w:hAnsi="Arial" w:cs="Arial"/>
          <w:spacing w:val="1"/>
        </w:rPr>
        <w:t xml:space="preserve"> </w:t>
      </w:r>
      <w:r w:rsidR="007D7B8D" w:rsidRPr="0038673A">
        <w:rPr>
          <w:rFonts w:ascii="Arial" w:hAnsi="Arial" w:cs="Arial"/>
        </w:rPr>
        <w:t>usługi,</w:t>
      </w:r>
      <w:r w:rsidR="007D7B8D" w:rsidRPr="0038673A">
        <w:rPr>
          <w:rFonts w:ascii="Arial" w:hAnsi="Arial" w:cs="Arial"/>
          <w:spacing w:val="1"/>
        </w:rPr>
        <w:t xml:space="preserve">  </w:t>
      </w:r>
      <w:r w:rsidR="0051103D"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szczególności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następujących przypadkach:</w:t>
      </w:r>
    </w:p>
    <w:p w14:paraId="38429171" w14:textId="13567E46" w:rsidR="009B5FA1" w:rsidRDefault="00D11B96" w:rsidP="00892D86">
      <w:pPr>
        <w:pStyle w:val="Akapitzlist"/>
        <w:numPr>
          <w:ilvl w:val="1"/>
          <w:numId w:val="6"/>
        </w:numPr>
        <w:tabs>
          <w:tab w:val="left" w:pos="284"/>
          <w:tab w:val="left" w:pos="567"/>
        </w:tabs>
        <w:ind w:right="-71"/>
        <w:rPr>
          <w:rFonts w:ascii="Arial" w:hAnsi="Arial" w:cs="Arial"/>
        </w:rPr>
      </w:pPr>
      <w:r w:rsidRPr="00892D86">
        <w:rPr>
          <w:rFonts w:ascii="Arial" w:hAnsi="Arial" w:cs="Arial"/>
        </w:rPr>
        <w:t>niespełniania</w:t>
      </w:r>
      <w:r w:rsidRPr="00892D86">
        <w:rPr>
          <w:rFonts w:ascii="Arial" w:hAnsi="Arial" w:cs="Arial"/>
          <w:spacing w:val="-3"/>
        </w:rPr>
        <w:t xml:space="preserve"> </w:t>
      </w:r>
      <w:r w:rsidRPr="00892D86">
        <w:rPr>
          <w:rFonts w:ascii="Arial" w:hAnsi="Arial" w:cs="Arial"/>
        </w:rPr>
        <w:t>przez</w:t>
      </w:r>
      <w:r w:rsidRPr="00892D86">
        <w:rPr>
          <w:rFonts w:ascii="Arial" w:hAnsi="Arial" w:cs="Arial"/>
          <w:spacing w:val="-3"/>
        </w:rPr>
        <w:t xml:space="preserve"> </w:t>
      </w:r>
      <w:r w:rsidRPr="00892D86">
        <w:rPr>
          <w:rFonts w:ascii="Arial" w:hAnsi="Arial" w:cs="Arial"/>
        </w:rPr>
        <w:t>projekt</w:t>
      </w:r>
      <w:r w:rsidRPr="00892D86">
        <w:rPr>
          <w:rFonts w:ascii="Arial" w:hAnsi="Arial" w:cs="Arial"/>
          <w:spacing w:val="-3"/>
        </w:rPr>
        <w:t xml:space="preserve"> </w:t>
      </w:r>
      <w:r w:rsidRPr="00892D86">
        <w:rPr>
          <w:rFonts w:ascii="Arial" w:hAnsi="Arial" w:cs="Arial"/>
        </w:rPr>
        <w:t>wymagań</w:t>
      </w:r>
      <w:r w:rsidRPr="00892D86">
        <w:rPr>
          <w:rFonts w:ascii="Arial" w:hAnsi="Arial" w:cs="Arial"/>
          <w:spacing w:val="-3"/>
        </w:rPr>
        <w:t xml:space="preserve"> </w:t>
      </w:r>
      <w:r w:rsidRPr="00892D86">
        <w:rPr>
          <w:rFonts w:ascii="Arial" w:hAnsi="Arial" w:cs="Arial"/>
        </w:rPr>
        <w:t>dotyczących</w:t>
      </w:r>
      <w:r w:rsidRPr="00892D86">
        <w:rPr>
          <w:rFonts w:ascii="Arial" w:hAnsi="Arial" w:cs="Arial"/>
          <w:spacing w:val="-3"/>
        </w:rPr>
        <w:t xml:space="preserve"> </w:t>
      </w:r>
      <w:r w:rsidRPr="00892D86">
        <w:rPr>
          <w:rFonts w:ascii="Arial" w:hAnsi="Arial" w:cs="Arial"/>
        </w:rPr>
        <w:t>Umowy</w:t>
      </w:r>
      <w:r w:rsidRPr="00892D86">
        <w:rPr>
          <w:rFonts w:ascii="Arial" w:hAnsi="Arial" w:cs="Arial"/>
          <w:spacing w:val="-3"/>
        </w:rPr>
        <w:t xml:space="preserve"> </w:t>
      </w:r>
      <w:r w:rsidRPr="00892D86">
        <w:rPr>
          <w:rFonts w:ascii="Arial" w:hAnsi="Arial" w:cs="Arial"/>
        </w:rPr>
        <w:t>o</w:t>
      </w:r>
      <w:r w:rsidRPr="00892D86">
        <w:rPr>
          <w:rFonts w:ascii="Arial" w:hAnsi="Arial" w:cs="Arial"/>
          <w:spacing w:val="-3"/>
        </w:rPr>
        <w:t xml:space="preserve"> </w:t>
      </w:r>
      <w:r w:rsidRPr="00892D86">
        <w:rPr>
          <w:rFonts w:ascii="Arial" w:hAnsi="Arial" w:cs="Arial"/>
        </w:rPr>
        <w:t>podwykonawstwo,</w:t>
      </w:r>
      <w:r w:rsidRPr="00892D86">
        <w:rPr>
          <w:rFonts w:ascii="Arial" w:hAnsi="Arial" w:cs="Arial"/>
          <w:spacing w:val="-3"/>
        </w:rPr>
        <w:t xml:space="preserve"> </w:t>
      </w:r>
      <w:r w:rsidRPr="00892D86">
        <w:rPr>
          <w:rFonts w:ascii="Arial" w:hAnsi="Arial" w:cs="Arial"/>
        </w:rPr>
        <w:t>określonych</w:t>
      </w:r>
      <w:r w:rsidR="00892D86">
        <w:rPr>
          <w:rFonts w:ascii="Arial" w:hAnsi="Arial" w:cs="Arial"/>
          <w:spacing w:val="-2"/>
        </w:rPr>
        <w:t xml:space="preserve"> </w:t>
      </w:r>
      <w:r w:rsidRPr="00892D86">
        <w:rPr>
          <w:rFonts w:ascii="Arial" w:hAnsi="Arial" w:cs="Arial"/>
        </w:rPr>
        <w:t>w</w:t>
      </w:r>
      <w:r w:rsidRPr="00892D86">
        <w:rPr>
          <w:rFonts w:ascii="Arial" w:hAnsi="Arial" w:cs="Arial"/>
          <w:spacing w:val="-4"/>
        </w:rPr>
        <w:t xml:space="preserve"> </w:t>
      </w:r>
      <w:r w:rsidRPr="00892D86">
        <w:rPr>
          <w:rFonts w:ascii="Arial" w:hAnsi="Arial" w:cs="Arial"/>
        </w:rPr>
        <w:t>ust.</w:t>
      </w:r>
      <w:r w:rsidRPr="00892D86">
        <w:rPr>
          <w:rFonts w:ascii="Arial" w:hAnsi="Arial" w:cs="Arial"/>
          <w:spacing w:val="-3"/>
        </w:rPr>
        <w:t xml:space="preserve"> </w:t>
      </w:r>
      <w:r w:rsidRPr="00892D86">
        <w:rPr>
          <w:rFonts w:ascii="Arial" w:hAnsi="Arial" w:cs="Arial"/>
        </w:rPr>
        <w:t>8,</w:t>
      </w:r>
    </w:p>
    <w:p w14:paraId="6CD25FA2" w14:textId="77777777" w:rsidR="009B5FA1" w:rsidRDefault="00D11B96" w:rsidP="00892D86">
      <w:pPr>
        <w:pStyle w:val="Akapitzlist"/>
        <w:numPr>
          <w:ilvl w:val="1"/>
          <w:numId w:val="6"/>
        </w:numPr>
        <w:tabs>
          <w:tab w:val="left" w:pos="284"/>
          <w:tab w:val="left" w:pos="567"/>
        </w:tabs>
        <w:ind w:right="-71"/>
        <w:rPr>
          <w:rFonts w:ascii="Arial" w:hAnsi="Arial" w:cs="Arial"/>
        </w:rPr>
      </w:pPr>
      <w:r w:rsidRPr="00892D86">
        <w:rPr>
          <w:rFonts w:ascii="Arial" w:hAnsi="Arial" w:cs="Arial"/>
        </w:rPr>
        <w:t>niezałączenia</w:t>
      </w:r>
      <w:r w:rsidRPr="00892D86">
        <w:rPr>
          <w:rFonts w:ascii="Arial" w:hAnsi="Arial" w:cs="Arial"/>
          <w:spacing w:val="-3"/>
        </w:rPr>
        <w:t xml:space="preserve"> </w:t>
      </w:r>
      <w:r w:rsidRPr="00892D86">
        <w:rPr>
          <w:rFonts w:ascii="Arial" w:hAnsi="Arial" w:cs="Arial"/>
        </w:rPr>
        <w:t>do</w:t>
      </w:r>
      <w:r w:rsidRPr="00892D86">
        <w:rPr>
          <w:rFonts w:ascii="Arial" w:hAnsi="Arial" w:cs="Arial"/>
          <w:spacing w:val="-2"/>
        </w:rPr>
        <w:t xml:space="preserve"> </w:t>
      </w:r>
      <w:r w:rsidRPr="00892D86">
        <w:rPr>
          <w:rFonts w:ascii="Arial" w:hAnsi="Arial" w:cs="Arial"/>
        </w:rPr>
        <w:t>projektu</w:t>
      </w:r>
      <w:r w:rsidRPr="00892D86">
        <w:rPr>
          <w:rFonts w:ascii="Arial" w:hAnsi="Arial" w:cs="Arial"/>
          <w:spacing w:val="-2"/>
        </w:rPr>
        <w:t xml:space="preserve"> </w:t>
      </w:r>
      <w:r w:rsidRPr="00892D86">
        <w:rPr>
          <w:rFonts w:ascii="Arial" w:hAnsi="Arial" w:cs="Arial"/>
        </w:rPr>
        <w:t>zestawień,</w:t>
      </w:r>
      <w:r w:rsidRPr="00892D86">
        <w:rPr>
          <w:rFonts w:ascii="Arial" w:hAnsi="Arial" w:cs="Arial"/>
          <w:spacing w:val="-3"/>
        </w:rPr>
        <w:t xml:space="preserve"> </w:t>
      </w:r>
      <w:r w:rsidRPr="00892D86">
        <w:rPr>
          <w:rFonts w:ascii="Arial" w:hAnsi="Arial" w:cs="Arial"/>
        </w:rPr>
        <w:t>dokumentów</w:t>
      </w:r>
      <w:r w:rsidRPr="00892D86">
        <w:rPr>
          <w:rFonts w:ascii="Arial" w:hAnsi="Arial" w:cs="Arial"/>
          <w:spacing w:val="-3"/>
        </w:rPr>
        <w:t xml:space="preserve"> </w:t>
      </w:r>
      <w:r w:rsidRPr="00892D86">
        <w:rPr>
          <w:rFonts w:ascii="Arial" w:hAnsi="Arial" w:cs="Arial"/>
        </w:rPr>
        <w:t>lub</w:t>
      </w:r>
      <w:r w:rsidRPr="00892D86">
        <w:rPr>
          <w:rFonts w:ascii="Arial" w:hAnsi="Arial" w:cs="Arial"/>
          <w:spacing w:val="-2"/>
        </w:rPr>
        <w:t xml:space="preserve"> </w:t>
      </w:r>
      <w:r w:rsidRPr="00892D86">
        <w:rPr>
          <w:rFonts w:ascii="Arial" w:hAnsi="Arial" w:cs="Arial"/>
        </w:rPr>
        <w:t>informacji,</w:t>
      </w:r>
      <w:r w:rsidRPr="00892D86">
        <w:rPr>
          <w:rFonts w:ascii="Arial" w:hAnsi="Arial" w:cs="Arial"/>
          <w:spacing w:val="-3"/>
        </w:rPr>
        <w:t xml:space="preserve"> </w:t>
      </w:r>
      <w:r w:rsidRPr="00892D86">
        <w:rPr>
          <w:rFonts w:ascii="Arial" w:hAnsi="Arial" w:cs="Arial"/>
        </w:rPr>
        <w:t>o</w:t>
      </w:r>
      <w:r w:rsidRPr="00892D86">
        <w:rPr>
          <w:rFonts w:ascii="Arial" w:hAnsi="Arial" w:cs="Arial"/>
          <w:spacing w:val="-2"/>
        </w:rPr>
        <w:t xml:space="preserve"> </w:t>
      </w:r>
      <w:r w:rsidRPr="00892D86">
        <w:rPr>
          <w:rFonts w:ascii="Arial" w:hAnsi="Arial" w:cs="Arial"/>
        </w:rPr>
        <w:t>których</w:t>
      </w:r>
      <w:r w:rsidRPr="00892D86">
        <w:rPr>
          <w:rFonts w:ascii="Arial" w:hAnsi="Arial" w:cs="Arial"/>
          <w:spacing w:val="-2"/>
        </w:rPr>
        <w:t xml:space="preserve"> </w:t>
      </w:r>
      <w:r w:rsidRPr="00892D86">
        <w:rPr>
          <w:rFonts w:ascii="Arial" w:hAnsi="Arial" w:cs="Arial"/>
        </w:rPr>
        <w:t>mowa</w:t>
      </w:r>
      <w:r w:rsidRPr="00892D86">
        <w:rPr>
          <w:rFonts w:ascii="Arial" w:hAnsi="Arial" w:cs="Arial"/>
          <w:spacing w:val="-2"/>
        </w:rPr>
        <w:t xml:space="preserve"> </w:t>
      </w:r>
      <w:r w:rsidRPr="00892D86">
        <w:rPr>
          <w:rFonts w:ascii="Arial" w:hAnsi="Arial" w:cs="Arial"/>
        </w:rPr>
        <w:t>w</w:t>
      </w:r>
      <w:r w:rsidRPr="00892D86">
        <w:rPr>
          <w:rFonts w:ascii="Arial" w:hAnsi="Arial" w:cs="Arial"/>
          <w:spacing w:val="-4"/>
        </w:rPr>
        <w:t xml:space="preserve"> </w:t>
      </w:r>
      <w:r w:rsidRPr="00892D86">
        <w:rPr>
          <w:rFonts w:ascii="Arial" w:hAnsi="Arial" w:cs="Arial"/>
        </w:rPr>
        <w:t>ust.</w:t>
      </w:r>
      <w:r w:rsidRPr="00892D86">
        <w:rPr>
          <w:rFonts w:ascii="Arial" w:hAnsi="Arial" w:cs="Arial"/>
          <w:spacing w:val="-2"/>
        </w:rPr>
        <w:t xml:space="preserve"> </w:t>
      </w:r>
      <w:r w:rsidRPr="00892D86">
        <w:rPr>
          <w:rFonts w:ascii="Arial" w:hAnsi="Arial" w:cs="Arial"/>
        </w:rPr>
        <w:t>11,</w:t>
      </w:r>
    </w:p>
    <w:p w14:paraId="5DABC3E9" w14:textId="5BE1CACC" w:rsidR="009B5FA1" w:rsidRDefault="00D11B96" w:rsidP="00892D86">
      <w:pPr>
        <w:pStyle w:val="Akapitzlist"/>
        <w:numPr>
          <w:ilvl w:val="1"/>
          <w:numId w:val="6"/>
        </w:numPr>
        <w:tabs>
          <w:tab w:val="left" w:pos="284"/>
          <w:tab w:val="left" w:pos="567"/>
        </w:tabs>
        <w:ind w:right="-71"/>
        <w:rPr>
          <w:rFonts w:ascii="Arial" w:hAnsi="Arial" w:cs="Arial"/>
        </w:rPr>
      </w:pPr>
      <w:r w:rsidRPr="00892D86">
        <w:rPr>
          <w:rFonts w:ascii="Arial" w:hAnsi="Arial" w:cs="Arial"/>
        </w:rPr>
        <w:t>gdy przedmiot Umowy o podwykonawstwo obejmuje realizację przez Podwykonawcę lub dalszego</w:t>
      </w:r>
      <w:r w:rsidRPr="00892D86">
        <w:rPr>
          <w:rFonts w:ascii="Arial" w:hAnsi="Arial" w:cs="Arial"/>
          <w:spacing w:val="1"/>
        </w:rPr>
        <w:t xml:space="preserve"> </w:t>
      </w:r>
      <w:r w:rsidRPr="00892D86">
        <w:rPr>
          <w:rFonts w:ascii="Arial" w:hAnsi="Arial" w:cs="Arial"/>
        </w:rPr>
        <w:t>Podwykonawcę w całości lub w części kluczowej części przedmiotu Umowy, której wykonanie zostało</w:t>
      </w:r>
      <w:r w:rsidRPr="00892D86">
        <w:rPr>
          <w:rFonts w:ascii="Arial" w:hAnsi="Arial" w:cs="Arial"/>
          <w:spacing w:val="1"/>
        </w:rPr>
        <w:t xml:space="preserve"> </w:t>
      </w:r>
      <w:r w:rsidRPr="00892D86">
        <w:rPr>
          <w:rFonts w:ascii="Arial" w:hAnsi="Arial" w:cs="Arial"/>
        </w:rPr>
        <w:t>zastrzeżone do realizacji wyłącznie bezpośrednio przez Wykonawcę,</w:t>
      </w:r>
      <w:r w:rsidR="00892D86">
        <w:rPr>
          <w:rFonts w:ascii="Arial" w:hAnsi="Arial" w:cs="Arial"/>
        </w:rPr>
        <w:t xml:space="preserve"> </w:t>
      </w:r>
      <w:r w:rsidRPr="00892D86">
        <w:rPr>
          <w:rFonts w:ascii="Arial" w:hAnsi="Arial" w:cs="Arial"/>
        </w:rPr>
        <w:t>z zastrzeżeniem sytuacji, w której</w:t>
      </w:r>
      <w:r w:rsidRPr="00892D86">
        <w:rPr>
          <w:rFonts w:ascii="Arial" w:hAnsi="Arial" w:cs="Arial"/>
          <w:spacing w:val="1"/>
        </w:rPr>
        <w:t xml:space="preserve"> </w:t>
      </w:r>
      <w:r w:rsidRPr="00892D86">
        <w:rPr>
          <w:rFonts w:ascii="Arial" w:hAnsi="Arial" w:cs="Arial"/>
        </w:rPr>
        <w:t>Umowa</w:t>
      </w:r>
      <w:r w:rsidRPr="00892D86">
        <w:rPr>
          <w:rFonts w:ascii="Arial" w:hAnsi="Arial" w:cs="Arial"/>
          <w:spacing w:val="3"/>
        </w:rPr>
        <w:t xml:space="preserve"> </w:t>
      </w:r>
      <w:r w:rsidRPr="00892D86">
        <w:rPr>
          <w:rFonts w:ascii="Arial" w:hAnsi="Arial" w:cs="Arial"/>
        </w:rPr>
        <w:t>o</w:t>
      </w:r>
      <w:r w:rsidRPr="00892D86">
        <w:rPr>
          <w:rFonts w:ascii="Arial" w:hAnsi="Arial" w:cs="Arial"/>
          <w:spacing w:val="4"/>
        </w:rPr>
        <w:t xml:space="preserve"> </w:t>
      </w:r>
      <w:r w:rsidRPr="00892D86">
        <w:rPr>
          <w:rFonts w:ascii="Arial" w:hAnsi="Arial" w:cs="Arial"/>
        </w:rPr>
        <w:t>podwykonawstwo</w:t>
      </w:r>
      <w:r w:rsidRPr="00892D86">
        <w:rPr>
          <w:rFonts w:ascii="Arial" w:hAnsi="Arial" w:cs="Arial"/>
          <w:spacing w:val="3"/>
        </w:rPr>
        <w:t xml:space="preserve"> </w:t>
      </w:r>
      <w:r w:rsidRPr="00892D86">
        <w:rPr>
          <w:rFonts w:ascii="Arial" w:hAnsi="Arial" w:cs="Arial"/>
        </w:rPr>
        <w:t>ma</w:t>
      </w:r>
      <w:r w:rsidRPr="00892D86">
        <w:rPr>
          <w:rFonts w:ascii="Arial" w:hAnsi="Arial" w:cs="Arial"/>
          <w:spacing w:val="4"/>
        </w:rPr>
        <w:t xml:space="preserve"> </w:t>
      </w:r>
      <w:r w:rsidRPr="00892D86">
        <w:rPr>
          <w:rFonts w:ascii="Arial" w:hAnsi="Arial" w:cs="Arial"/>
        </w:rPr>
        <w:t>być</w:t>
      </w:r>
      <w:r w:rsidRPr="00892D86">
        <w:rPr>
          <w:rFonts w:ascii="Arial" w:hAnsi="Arial" w:cs="Arial"/>
          <w:spacing w:val="4"/>
        </w:rPr>
        <w:t xml:space="preserve"> </w:t>
      </w:r>
      <w:r w:rsidRPr="00892D86">
        <w:rPr>
          <w:rFonts w:ascii="Arial" w:hAnsi="Arial" w:cs="Arial"/>
        </w:rPr>
        <w:t>realizowana</w:t>
      </w:r>
      <w:r w:rsidRPr="00892D86">
        <w:rPr>
          <w:rFonts w:ascii="Arial" w:hAnsi="Arial" w:cs="Arial"/>
          <w:spacing w:val="3"/>
        </w:rPr>
        <w:t xml:space="preserve"> </w:t>
      </w:r>
      <w:r w:rsidRPr="00892D86">
        <w:rPr>
          <w:rFonts w:ascii="Arial" w:hAnsi="Arial" w:cs="Arial"/>
        </w:rPr>
        <w:t>przez</w:t>
      </w:r>
      <w:r w:rsidRPr="00892D86">
        <w:rPr>
          <w:rFonts w:ascii="Arial" w:hAnsi="Arial" w:cs="Arial"/>
          <w:spacing w:val="4"/>
        </w:rPr>
        <w:t xml:space="preserve"> </w:t>
      </w:r>
      <w:r w:rsidRPr="00892D86">
        <w:rPr>
          <w:rFonts w:ascii="Arial" w:hAnsi="Arial" w:cs="Arial"/>
        </w:rPr>
        <w:t>podmiot</w:t>
      </w:r>
      <w:r w:rsidRPr="00892D86">
        <w:rPr>
          <w:rFonts w:ascii="Arial" w:hAnsi="Arial" w:cs="Arial"/>
          <w:spacing w:val="5"/>
        </w:rPr>
        <w:t xml:space="preserve"> </w:t>
      </w:r>
      <w:r w:rsidRPr="00892D86">
        <w:rPr>
          <w:rFonts w:ascii="Arial" w:hAnsi="Arial" w:cs="Arial"/>
        </w:rPr>
        <w:t>trzeci,</w:t>
      </w:r>
      <w:r w:rsidRPr="00892D86">
        <w:rPr>
          <w:rFonts w:ascii="Arial" w:hAnsi="Arial" w:cs="Arial"/>
          <w:spacing w:val="3"/>
        </w:rPr>
        <w:t xml:space="preserve"> </w:t>
      </w:r>
      <w:r w:rsidRPr="00892D86">
        <w:rPr>
          <w:rFonts w:ascii="Arial" w:hAnsi="Arial" w:cs="Arial"/>
        </w:rPr>
        <w:t>na</w:t>
      </w:r>
      <w:r w:rsidRPr="00892D86">
        <w:rPr>
          <w:rFonts w:ascii="Arial" w:hAnsi="Arial" w:cs="Arial"/>
          <w:spacing w:val="4"/>
        </w:rPr>
        <w:t xml:space="preserve"> </w:t>
      </w:r>
      <w:r w:rsidRPr="00892D86">
        <w:rPr>
          <w:rFonts w:ascii="Arial" w:hAnsi="Arial" w:cs="Arial"/>
        </w:rPr>
        <w:t>zasoby</w:t>
      </w:r>
      <w:r w:rsidRPr="00892D86">
        <w:rPr>
          <w:rFonts w:ascii="Arial" w:hAnsi="Arial" w:cs="Arial"/>
          <w:spacing w:val="3"/>
        </w:rPr>
        <w:t xml:space="preserve"> </w:t>
      </w:r>
      <w:r w:rsidRPr="00892D86">
        <w:rPr>
          <w:rFonts w:ascii="Arial" w:hAnsi="Arial" w:cs="Arial"/>
        </w:rPr>
        <w:t>którego</w:t>
      </w:r>
      <w:r w:rsidRPr="00892D86">
        <w:rPr>
          <w:rFonts w:ascii="Arial" w:hAnsi="Arial" w:cs="Arial"/>
          <w:spacing w:val="3"/>
        </w:rPr>
        <w:t xml:space="preserve"> </w:t>
      </w:r>
      <w:r w:rsidRPr="00892D86">
        <w:rPr>
          <w:rFonts w:ascii="Arial" w:hAnsi="Arial" w:cs="Arial"/>
        </w:rPr>
        <w:t>Wykonawca</w:t>
      </w:r>
      <w:r w:rsidR="00E42503" w:rsidRPr="00892D86">
        <w:rPr>
          <w:rFonts w:ascii="Arial" w:hAnsi="Arial" w:cs="Arial"/>
        </w:rPr>
        <w:t xml:space="preserve"> </w:t>
      </w:r>
      <w:r w:rsidRPr="00892D86">
        <w:rPr>
          <w:rFonts w:ascii="Arial" w:hAnsi="Arial" w:cs="Arial"/>
        </w:rPr>
        <w:t>powoływał się w postępowaniu o udzielenie zamówienia publicznego w celu wykazania spełniania</w:t>
      </w:r>
      <w:r w:rsidRPr="00892D86">
        <w:rPr>
          <w:rFonts w:ascii="Arial" w:hAnsi="Arial" w:cs="Arial"/>
          <w:spacing w:val="1"/>
        </w:rPr>
        <w:t xml:space="preserve"> </w:t>
      </w:r>
      <w:r w:rsidRPr="00892D86">
        <w:rPr>
          <w:rFonts w:ascii="Arial" w:hAnsi="Arial" w:cs="Arial"/>
        </w:rPr>
        <w:t>warunków</w:t>
      </w:r>
      <w:r w:rsidRPr="00892D86">
        <w:rPr>
          <w:rFonts w:ascii="Arial" w:hAnsi="Arial" w:cs="Arial"/>
          <w:spacing w:val="-2"/>
        </w:rPr>
        <w:t xml:space="preserve"> </w:t>
      </w:r>
      <w:r w:rsidRPr="00892D86">
        <w:rPr>
          <w:rFonts w:ascii="Arial" w:hAnsi="Arial" w:cs="Arial"/>
        </w:rPr>
        <w:t>udziału w</w:t>
      </w:r>
      <w:r w:rsidRPr="00892D86">
        <w:rPr>
          <w:rFonts w:ascii="Arial" w:hAnsi="Arial" w:cs="Arial"/>
          <w:spacing w:val="-1"/>
        </w:rPr>
        <w:t xml:space="preserve"> </w:t>
      </w:r>
      <w:r w:rsidRPr="00892D86">
        <w:rPr>
          <w:rFonts w:ascii="Arial" w:hAnsi="Arial" w:cs="Arial"/>
        </w:rPr>
        <w:t>postępowaniu,</w:t>
      </w:r>
    </w:p>
    <w:p w14:paraId="21879771" w14:textId="77777777" w:rsidR="009B5FA1" w:rsidRDefault="00D11B96" w:rsidP="00892D86">
      <w:pPr>
        <w:pStyle w:val="Akapitzlist"/>
        <w:numPr>
          <w:ilvl w:val="1"/>
          <w:numId w:val="6"/>
        </w:numPr>
        <w:tabs>
          <w:tab w:val="left" w:pos="284"/>
          <w:tab w:val="left" w:pos="567"/>
        </w:tabs>
        <w:ind w:right="-71"/>
        <w:rPr>
          <w:rFonts w:ascii="Arial" w:hAnsi="Arial" w:cs="Arial"/>
        </w:rPr>
      </w:pPr>
      <w:r w:rsidRPr="00892D86">
        <w:rPr>
          <w:rFonts w:ascii="Arial" w:hAnsi="Arial" w:cs="Arial"/>
        </w:rPr>
        <w:t>zamieszczenia w projekcie postanowień uzależniających uzyskanie przez Podwykonawcę lub dalszego</w:t>
      </w:r>
      <w:r w:rsidRPr="00892D86">
        <w:rPr>
          <w:rFonts w:ascii="Arial" w:hAnsi="Arial" w:cs="Arial"/>
          <w:spacing w:val="1"/>
        </w:rPr>
        <w:t xml:space="preserve"> </w:t>
      </w:r>
      <w:r w:rsidRPr="00892D86">
        <w:rPr>
          <w:rFonts w:ascii="Arial" w:hAnsi="Arial" w:cs="Arial"/>
        </w:rPr>
        <w:t>Podwykonawcę zapłaty za realizację przedmiotu umowy od zapłaty wynagrodzenia Wykonawcy przez</w:t>
      </w:r>
      <w:r w:rsidRPr="00892D86">
        <w:rPr>
          <w:rFonts w:ascii="Arial" w:hAnsi="Arial" w:cs="Arial"/>
          <w:spacing w:val="1"/>
        </w:rPr>
        <w:t xml:space="preserve"> </w:t>
      </w:r>
      <w:r w:rsidRPr="00892D86">
        <w:rPr>
          <w:rFonts w:ascii="Arial" w:hAnsi="Arial" w:cs="Arial"/>
        </w:rPr>
        <w:t>Zamawiającego</w:t>
      </w:r>
      <w:r w:rsidRPr="00892D86">
        <w:rPr>
          <w:rFonts w:ascii="Arial" w:hAnsi="Arial" w:cs="Arial"/>
          <w:spacing w:val="-5"/>
        </w:rPr>
        <w:t xml:space="preserve"> </w:t>
      </w:r>
      <w:r w:rsidRPr="00892D86">
        <w:rPr>
          <w:rFonts w:ascii="Arial" w:hAnsi="Arial" w:cs="Arial"/>
        </w:rPr>
        <w:t>lub</w:t>
      </w:r>
      <w:r w:rsidRPr="00892D86">
        <w:rPr>
          <w:rFonts w:ascii="Arial" w:hAnsi="Arial" w:cs="Arial"/>
          <w:spacing w:val="-4"/>
        </w:rPr>
        <w:t xml:space="preserve"> </w:t>
      </w:r>
      <w:r w:rsidRPr="00892D86">
        <w:rPr>
          <w:rFonts w:ascii="Arial" w:hAnsi="Arial" w:cs="Arial"/>
        </w:rPr>
        <w:t>odpowiednio</w:t>
      </w:r>
      <w:r w:rsidRPr="00892D86">
        <w:rPr>
          <w:rFonts w:ascii="Arial" w:hAnsi="Arial" w:cs="Arial"/>
          <w:spacing w:val="-5"/>
        </w:rPr>
        <w:t xml:space="preserve"> </w:t>
      </w:r>
      <w:r w:rsidRPr="00892D86">
        <w:rPr>
          <w:rFonts w:ascii="Arial" w:hAnsi="Arial" w:cs="Arial"/>
        </w:rPr>
        <w:t>od</w:t>
      </w:r>
      <w:r w:rsidRPr="00892D86">
        <w:rPr>
          <w:rFonts w:ascii="Arial" w:hAnsi="Arial" w:cs="Arial"/>
          <w:spacing w:val="-4"/>
        </w:rPr>
        <w:t xml:space="preserve"> </w:t>
      </w:r>
      <w:r w:rsidRPr="00892D86">
        <w:rPr>
          <w:rFonts w:ascii="Arial" w:hAnsi="Arial" w:cs="Arial"/>
        </w:rPr>
        <w:t>zapłaty</w:t>
      </w:r>
      <w:r w:rsidRPr="00892D86">
        <w:rPr>
          <w:rFonts w:ascii="Arial" w:hAnsi="Arial" w:cs="Arial"/>
          <w:spacing w:val="-5"/>
        </w:rPr>
        <w:t xml:space="preserve"> </w:t>
      </w:r>
      <w:r w:rsidRPr="00892D86">
        <w:rPr>
          <w:rFonts w:ascii="Arial" w:hAnsi="Arial" w:cs="Arial"/>
        </w:rPr>
        <w:t>wynagrodzenia</w:t>
      </w:r>
      <w:r w:rsidRPr="00892D86">
        <w:rPr>
          <w:rFonts w:ascii="Arial" w:hAnsi="Arial" w:cs="Arial"/>
          <w:spacing w:val="-6"/>
        </w:rPr>
        <w:t xml:space="preserve"> </w:t>
      </w:r>
      <w:r w:rsidRPr="00892D86">
        <w:rPr>
          <w:rFonts w:ascii="Arial" w:hAnsi="Arial" w:cs="Arial"/>
        </w:rPr>
        <w:t>przez</w:t>
      </w:r>
      <w:r w:rsidRPr="00892D86">
        <w:rPr>
          <w:rFonts w:ascii="Arial" w:hAnsi="Arial" w:cs="Arial"/>
          <w:spacing w:val="-5"/>
        </w:rPr>
        <w:t xml:space="preserve"> </w:t>
      </w:r>
      <w:r w:rsidRPr="00892D86">
        <w:rPr>
          <w:rFonts w:ascii="Arial" w:hAnsi="Arial" w:cs="Arial"/>
        </w:rPr>
        <w:t>Wykonawcę</w:t>
      </w:r>
      <w:r w:rsidRPr="00892D86">
        <w:rPr>
          <w:rFonts w:ascii="Arial" w:hAnsi="Arial" w:cs="Arial"/>
          <w:spacing w:val="-6"/>
        </w:rPr>
        <w:t xml:space="preserve"> </w:t>
      </w:r>
      <w:r w:rsidRPr="00892D86">
        <w:rPr>
          <w:rFonts w:ascii="Arial" w:hAnsi="Arial" w:cs="Arial"/>
        </w:rPr>
        <w:t>za</w:t>
      </w:r>
      <w:r w:rsidRPr="00892D86">
        <w:rPr>
          <w:rFonts w:ascii="Arial" w:hAnsi="Arial" w:cs="Arial"/>
          <w:spacing w:val="-3"/>
        </w:rPr>
        <w:t xml:space="preserve"> </w:t>
      </w:r>
      <w:r w:rsidRPr="00892D86">
        <w:rPr>
          <w:rFonts w:ascii="Arial" w:hAnsi="Arial" w:cs="Arial"/>
        </w:rPr>
        <w:t>realizację</w:t>
      </w:r>
      <w:r w:rsidRPr="00892D86">
        <w:rPr>
          <w:rFonts w:ascii="Arial" w:hAnsi="Arial" w:cs="Arial"/>
          <w:spacing w:val="-6"/>
        </w:rPr>
        <w:t xml:space="preserve"> </w:t>
      </w:r>
      <w:r w:rsidRPr="00892D86">
        <w:rPr>
          <w:rFonts w:ascii="Arial" w:hAnsi="Arial" w:cs="Arial"/>
        </w:rPr>
        <w:t>przedmiotu</w:t>
      </w:r>
      <w:r w:rsidRPr="00892D86">
        <w:rPr>
          <w:rFonts w:ascii="Arial" w:hAnsi="Arial" w:cs="Arial"/>
          <w:spacing w:val="-43"/>
        </w:rPr>
        <w:t xml:space="preserve"> </w:t>
      </w:r>
      <w:r w:rsidRPr="00892D86">
        <w:rPr>
          <w:rFonts w:ascii="Arial" w:hAnsi="Arial" w:cs="Arial"/>
        </w:rPr>
        <w:t>umowy</w:t>
      </w:r>
      <w:r w:rsidRPr="00892D86">
        <w:rPr>
          <w:rFonts w:ascii="Arial" w:hAnsi="Arial" w:cs="Arial"/>
          <w:spacing w:val="-1"/>
        </w:rPr>
        <w:t xml:space="preserve"> </w:t>
      </w:r>
      <w:r w:rsidRPr="00892D86">
        <w:rPr>
          <w:rFonts w:ascii="Arial" w:hAnsi="Arial" w:cs="Arial"/>
        </w:rPr>
        <w:t>przez Podwykonawcę;</w:t>
      </w:r>
    </w:p>
    <w:p w14:paraId="69C97CB3" w14:textId="77777777" w:rsidR="009B5FA1" w:rsidRDefault="00D11B96" w:rsidP="00892D86">
      <w:pPr>
        <w:pStyle w:val="Akapitzlist"/>
        <w:numPr>
          <w:ilvl w:val="1"/>
          <w:numId w:val="6"/>
        </w:numPr>
        <w:tabs>
          <w:tab w:val="left" w:pos="284"/>
          <w:tab w:val="left" w:pos="567"/>
        </w:tabs>
        <w:ind w:right="-71"/>
        <w:rPr>
          <w:rFonts w:ascii="Arial" w:hAnsi="Arial" w:cs="Arial"/>
        </w:rPr>
      </w:pPr>
      <w:r w:rsidRPr="00892D86">
        <w:rPr>
          <w:rFonts w:ascii="Arial" w:hAnsi="Arial" w:cs="Arial"/>
        </w:rPr>
        <w:t>gdy</w:t>
      </w:r>
      <w:r w:rsidRPr="00892D86">
        <w:rPr>
          <w:rFonts w:ascii="Arial" w:hAnsi="Arial" w:cs="Arial"/>
          <w:spacing w:val="1"/>
        </w:rPr>
        <w:t xml:space="preserve"> </w:t>
      </w:r>
      <w:r w:rsidRPr="00892D86">
        <w:rPr>
          <w:rFonts w:ascii="Arial" w:hAnsi="Arial" w:cs="Arial"/>
        </w:rPr>
        <w:t>projekt</w:t>
      </w:r>
      <w:r w:rsidRPr="00892D86">
        <w:rPr>
          <w:rFonts w:ascii="Arial" w:hAnsi="Arial" w:cs="Arial"/>
          <w:spacing w:val="1"/>
        </w:rPr>
        <w:t xml:space="preserve"> </w:t>
      </w:r>
      <w:r w:rsidRPr="00892D86">
        <w:rPr>
          <w:rFonts w:ascii="Arial" w:hAnsi="Arial" w:cs="Arial"/>
        </w:rPr>
        <w:t>zawiera</w:t>
      </w:r>
      <w:r w:rsidRPr="00892D86">
        <w:rPr>
          <w:rFonts w:ascii="Arial" w:hAnsi="Arial" w:cs="Arial"/>
          <w:spacing w:val="1"/>
        </w:rPr>
        <w:t xml:space="preserve"> </w:t>
      </w:r>
      <w:r w:rsidRPr="00892D86">
        <w:rPr>
          <w:rFonts w:ascii="Arial" w:hAnsi="Arial" w:cs="Arial"/>
        </w:rPr>
        <w:t>postanowienia</w:t>
      </w:r>
      <w:r w:rsidRPr="00892D86">
        <w:rPr>
          <w:rFonts w:ascii="Arial" w:hAnsi="Arial" w:cs="Arial"/>
          <w:spacing w:val="1"/>
        </w:rPr>
        <w:t xml:space="preserve"> </w:t>
      </w:r>
      <w:r w:rsidRPr="00892D86">
        <w:rPr>
          <w:rFonts w:ascii="Arial" w:hAnsi="Arial" w:cs="Arial"/>
        </w:rPr>
        <w:t>uzależniające</w:t>
      </w:r>
      <w:r w:rsidRPr="00892D86">
        <w:rPr>
          <w:rFonts w:ascii="Arial" w:hAnsi="Arial" w:cs="Arial"/>
          <w:spacing w:val="1"/>
        </w:rPr>
        <w:t xml:space="preserve"> </w:t>
      </w:r>
      <w:r w:rsidRPr="00892D86">
        <w:rPr>
          <w:rFonts w:ascii="Arial" w:hAnsi="Arial" w:cs="Arial"/>
        </w:rPr>
        <w:t>zwrot</w:t>
      </w:r>
      <w:r w:rsidRPr="00892D86">
        <w:rPr>
          <w:rFonts w:ascii="Arial" w:hAnsi="Arial" w:cs="Arial"/>
          <w:spacing w:val="1"/>
        </w:rPr>
        <w:t xml:space="preserve"> </w:t>
      </w:r>
      <w:r w:rsidRPr="00892D86">
        <w:rPr>
          <w:rFonts w:ascii="Arial" w:hAnsi="Arial" w:cs="Arial"/>
        </w:rPr>
        <w:t>kwot</w:t>
      </w:r>
      <w:r w:rsidRPr="00892D86">
        <w:rPr>
          <w:rFonts w:ascii="Arial" w:hAnsi="Arial" w:cs="Arial"/>
          <w:spacing w:val="1"/>
        </w:rPr>
        <w:t xml:space="preserve"> </w:t>
      </w:r>
      <w:r w:rsidRPr="00892D86">
        <w:rPr>
          <w:rFonts w:ascii="Arial" w:hAnsi="Arial" w:cs="Arial"/>
        </w:rPr>
        <w:t>zabezpieczenia</w:t>
      </w:r>
      <w:r w:rsidRPr="00892D86">
        <w:rPr>
          <w:rFonts w:ascii="Arial" w:hAnsi="Arial" w:cs="Arial"/>
          <w:spacing w:val="1"/>
        </w:rPr>
        <w:t xml:space="preserve"> </w:t>
      </w:r>
      <w:r w:rsidRPr="00892D86">
        <w:rPr>
          <w:rFonts w:ascii="Arial" w:hAnsi="Arial" w:cs="Arial"/>
        </w:rPr>
        <w:t>przez</w:t>
      </w:r>
      <w:r w:rsidRPr="00892D86">
        <w:rPr>
          <w:rFonts w:ascii="Arial" w:hAnsi="Arial" w:cs="Arial"/>
          <w:spacing w:val="1"/>
        </w:rPr>
        <w:t xml:space="preserve"> </w:t>
      </w:r>
      <w:r w:rsidRPr="00892D86">
        <w:rPr>
          <w:rFonts w:ascii="Arial" w:hAnsi="Arial" w:cs="Arial"/>
        </w:rPr>
        <w:t>Wykonawcę</w:t>
      </w:r>
      <w:r w:rsidRPr="00892D86">
        <w:rPr>
          <w:rFonts w:ascii="Arial" w:hAnsi="Arial" w:cs="Arial"/>
          <w:spacing w:val="1"/>
        </w:rPr>
        <w:t xml:space="preserve"> </w:t>
      </w:r>
      <w:r w:rsidRPr="00892D86">
        <w:rPr>
          <w:rFonts w:ascii="Arial" w:hAnsi="Arial" w:cs="Arial"/>
        </w:rPr>
        <w:t>Podwykonawcy</w:t>
      </w:r>
      <w:r w:rsidRPr="00892D86">
        <w:rPr>
          <w:rFonts w:ascii="Arial" w:hAnsi="Arial" w:cs="Arial"/>
          <w:spacing w:val="1"/>
        </w:rPr>
        <w:t xml:space="preserve"> </w:t>
      </w:r>
      <w:r w:rsidRPr="00892D86">
        <w:rPr>
          <w:rFonts w:ascii="Arial" w:hAnsi="Arial" w:cs="Arial"/>
        </w:rPr>
        <w:t>od</w:t>
      </w:r>
      <w:r w:rsidRPr="00892D86">
        <w:rPr>
          <w:rFonts w:ascii="Arial" w:hAnsi="Arial" w:cs="Arial"/>
          <w:spacing w:val="1"/>
        </w:rPr>
        <w:t xml:space="preserve"> </w:t>
      </w:r>
      <w:r w:rsidRPr="00892D86">
        <w:rPr>
          <w:rFonts w:ascii="Arial" w:hAnsi="Arial" w:cs="Arial"/>
        </w:rPr>
        <w:t>zwrotu</w:t>
      </w:r>
      <w:r w:rsidRPr="00892D86">
        <w:rPr>
          <w:rFonts w:ascii="Arial" w:hAnsi="Arial" w:cs="Arial"/>
          <w:spacing w:val="1"/>
        </w:rPr>
        <w:t xml:space="preserve"> </w:t>
      </w:r>
      <w:r w:rsidRPr="00892D86">
        <w:rPr>
          <w:rFonts w:ascii="Arial" w:hAnsi="Arial" w:cs="Arial"/>
        </w:rPr>
        <w:t>Wykonawcy</w:t>
      </w:r>
      <w:r w:rsidRPr="00892D86">
        <w:rPr>
          <w:rFonts w:ascii="Arial" w:hAnsi="Arial" w:cs="Arial"/>
          <w:spacing w:val="1"/>
        </w:rPr>
        <w:t xml:space="preserve"> </w:t>
      </w:r>
      <w:r w:rsidRPr="00892D86">
        <w:rPr>
          <w:rFonts w:ascii="Arial" w:hAnsi="Arial" w:cs="Arial"/>
        </w:rPr>
        <w:t>Zabezpieczenia</w:t>
      </w:r>
      <w:r w:rsidRPr="00892D86">
        <w:rPr>
          <w:rFonts w:ascii="Arial" w:hAnsi="Arial" w:cs="Arial"/>
          <w:spacing w:val="1"/>
        </w:rPr>
        <w:t xml:space="preserve"> </w:t>
      </w:r>
      <w:r w:rsidRPr="00892D86">
        <w:rPr>
          <w:rFonts w:ascii="Arial" w:hAnsi="Arial" w:cs="Arial"/>
        </w:rPr>
        <w:t>należytego</w:t>
      </w:r>
      <w:r w:rsidRPr="00892D86">
        <w:rPr>
          <w:rFonts w:ascii="Arial" w:hAnsi="Arial" w:cs="Arial"/>
          <w:spacing w:val="1"/>
        </w:rPr>
        <w:t xml:space="preserve"> </w:t>
      </w:r>
      <w:r w:rsidRPr="00892D86">
        <w:rPr>
          <w:rFonts w:ascii="Arial" w:hAnsi="Arial" w:cs="Arial"/>
        </w:rPr>
        <w:t>wykonania</w:t>
      </w:r>
      <w:r w:rsidRPr="00892D86">
        <w:rPr>
          <w:rFonts w:ascii="Arial" w:hAnsi="Arial" w:cs="Arial"/>
          <w:spacing w:val="1"/>
        </w:rPr>
        <w:t xml:space="preserve"> </w:t>
      </w:r>
      <w:r w:rsidRPr="00892D86">
        <w:rPr>
          <w:rFonts w:ascii="Arial" w:hAnsi="Arial" w:cs="Arial"/>
        </w:rPr>
        <w:t>Umowy</w:t>
      </w:r>
      <w:r w:rsidRPr="00892D86">
        <w:rPr>
          <w:rFonts w:ascii="Arial" w:hAnsi="Arial" w:cs="Arial"/>
          <w:spacing w:val="1"/>
        </w:rPr>
        <w:t xml:space="preserve"> </w:t>
      </w:r>
      <w:r w:rsidRPr="00892D86">
        <w:rPr>
          <w:rFonts w:ascii="Arial" w:hAnsi="Arial" w:cs="Arial"/>
        </w:rPr>
        <w:t>przez</w:t>
      </w:r>
      <w:r w:rsidRPr="00892D86">
        <w:rPr>
          <w:rFonts w:ascii="Arial" w:hAnsi="Arial" w:cs="Arial"/>
          <w:spacing w:val="1"/>
        </w:rPr>
        <w:t xml:space="preserve"> </w:t>
      </w:r>
      <w:r w:rsidRPr="00892D86">
        <w:rPr>
          <w:rFonts w:ascii="Arial" w:hAnsi="Arial" w:cs="Arial"/>
        </w:rPr>
        <w:t>Zamawiającego,</w:t>
      </w:r>
    </w:p>
    <w:p w14:paraId="34673A13" w14:textId="590E4ED5" w:rsidR="009B5FA1" w:rsidRDefault="00D11B96" w:rsidP="00892D86">
      <w:pPr>
        <w:pStyle w:val="Akapitzlist"/>
        <w:numPr>
          <w:ilvl w:val="1"/>
          <w:numId w:val="6"/>
        </w:numPr>
        <w:tabs>
          <w:tab w:val="left" w:pos="284"/>
          <w:tab w:val="left" w:pos="567"/>
        </w:tabs>
        <w:ind w:right="-71"/>
        <w:rPr>
          <w:rFonts w:ascii="Arial" w:hAnsi="Arial" w:cs="Arial"/>
        </w:rPr>
      </w:pPr>
      <w:r w:rsidRPr="00892D86">
        <w:rPr>
          <w:rFonts w:ascii="Arial" w:hAnsi="Arial" w:cs="Arial"/>
        </w:rPr>
        <w:t>gdy</w:t>
      </w:r>
      <w:r w:rsidRPr="00892D86">
        <w:rPr>
          <w:rFonts w:ascii="Arial" w:hAnsi="Arial" w:cs="Arial"/>
          <w:spacing w:val="1"/>
        </w:rPr>
        <w:t xml:space="preserve"> </w:t>
      </w:r>
      <w:r w:rsidRPr="00892D86">
        <w:rPr>
          <w:rFonts w:ascii="Arial" w:hAnsi="Arial" w:cs="Arial"/>
        </w:rPr>
        <w:t>projekt</w:t>
      </w:r>
      <w:r w:rsidRPr="00892D86">
        <w:rPr>
          <w:rFonts w:ascii="Arial" w:hAnsi="Arial" w:cs="Arial"/>
          <w:spacing w:val="1"/>
        </w:rPr>
        <w:t xml:space="preserve"> </w:t>
      </w:r>
      <w:r w:rsidRPr="00892D86">
        <w:rPr>
          <w:rFonts w:ascii="Arial" w:hAnsi="Arial" w:cs="Arial"/>
        </w:rPr>
        <w:t>zawiera</w:t>
      </w:r>
      <w:r w:rsidRPr="00892D86">
        <w:rPr>
          <w:rFonts w:ascii="Arial" w:hAnsi="Arial" w:cs="Arial"/>
          <w:spacing w:val="1"/>
        </w:rPr>
        <w:t xml:space="preserve"> </w:t>
      </w:r>
      <w:r w:rsidRPr="00892D86">
        <w:rPr>
          <w:rFonts w:ascii="Arial" w:hAnsi="Arial" w:cs="Arial"/>
        </w:rPr>
        <w:t>postanowienia</w:t>
      </w:r>
      <w:r w:rsidRPr="00892D86">
        <w:rPr>
          <w:rFonts w:ascii="Arial" w:hAnsi="Arial" w:cs="Arial"/>
          <w:spacing w:val="1"/>
        </w:rPr>
        <w:t xml:space="preserve"> </w:t>
      </w:r>
      <w:r w:rsidRPr="00892D86">
        <w:rPr>
          <w:rFonts w:ascii="Arial" w:hAnsi="Arial" w:cs="Arial"/>
        </w:rPr>
        <w:t>dotyczące</w:t>
      </w:r>
      <w:r w:rsidRPr="00892D86">
        <w:rPr>
          <w:rFonts w:ascii="Arial" w:hAnsi="Arial" w:cs="Arial"/>
          <w:spacing w:val="1"/>
        </w:rPr>
        <w:t xml:space="preserve"> </w:t>
      </w:r>
      <w:r w:rsidRPr="00892D86">
        <w:rPr>
          <w:rFonts w:ascii="Arial" w:hAnsi="Arial" w:cs="Arial"/>
        </w:rPr>
        <w:t>sposobu</w:t>
      </w:r>
      <w:r w:rsidRPr="00892D86">
        <w:rPr>
          <w:rFonts w:ascii="Arial" w:hAnsi="Arial" w:cs="Arial"/>
          <w:spacing w:val="1"/>
        </w:rPr>
        <w:t xml:space="preserve"> </w:t>
      </w:r>
      <w:r w:rsidRPr="00892D86">
        <w:rPr>
          <w:rFonts w:ascii="Arial" w:hAnsi="Arial" w:cs="Arial"/>
        </w:rPr>
        <w:t>rozliczeń</w:t>
      </w:r>
      <w:r w:rsidRPr="00892D86">
        <w:rPr>
          <w:rFonts w:ascii="Arial" w:hAnsi="Arial" w:cs="Arial"/>
          <w:spacing w:val="1"/>
        </w:rPr>
        <w:t xml:space="preserve"> </w:t>
      </w:r>
      <w:r w:rsidRPr="00892D86">
        <w:rPr>
          <w:rFonts w:ascii="Arial" w:hAnsi="Arial" w:cs="Arial"/>
        </w:rPr>
        <w:t>za</w:t>
      </w:r>
      <w:r w:rsidRPr="00892D86">
        <w:rPr>
          <w:rFonts w:ascii="Arial" w:hAnsi="Arial" w:cs="Arial"/>
          <w:spacing w:val="1"/>
        </w:rPr>
        <w:t xml:space="preserve"> </w:t>
      </w:r>
      <w:r w:rsidRPr="00892D86">
        <w:rPr>
          <w:rFonts w:ascii="Arial" w:hAnsi="Arial" w:cs="Arial"/>
        </w:rPr>
        <w:t>wykonane</w:t>
      </w:r>
      <w:r w:rsidRPr="00892D86">
        <w:rPr>
          <w:rFonts w:ascii="Arial" w:hAnsi="Arial" w:cs="Arial"/>
          <w:spacing w:val="1"/>
        </w:rPr>
        <w:t xml:space="preserve"> </w:t>
      </w:r>
      <w:r w:rsidR="006C07C7" w:rsidRPr="00892D86">
        <w:rPr>
          <w:rFonts w:ascii="Arial" w:hAnsi="Arial" w:cs="Arial"/>
        </w:rPr>
        <w:t>usługi</w:t>
      </w:r>
      <w:r w:rsidRPr="00892D86">
        <w:rPr>
          <w:rFonts w:ascii="Arial" w:hAnsi="Arial" w:cs="Arial"/>
        </w:rPr>
        <w:t>,</w:t>
      </w:r>
      <w:r w:rsidRPr="00892D86">
        <w:rPr>
          <w:rFonts w:ascii="Arial" w:hAnsi="Arial" w:cs="Arial"/>
          <w:spacing w:val="1"/>
        </w:rPr>
        <w:t xml:space="preserve"> </w:t>
      </w:r>
      <w:r w:rsidRPr="00892D86">
        <w:rPr>
          <w:rFonts w:ascii="Arial" w:hAnsi="Arial" w:cs="Arial"/>
        </w:rPr>
        <w:t>uniemożliwiającego</w:t>
      </w:r>
      <w:r w:rsidRPr="00892D86">
        <w:rPr>
          <w:rFonts w:ascii="Arial" w:hAnsi="Arial" w:cs="Arial"/>
          <w:spacing w:val="1"/>
        </w:rPr>
        <w:t xml:space="preserve"> </w:t>
      </w:r>
      <w:r w:rsidRPr="00892D86">
        <w:rPr>
          <w:rFonts w:ascii="Arial" w:hAnsi="Arial" w:cs="Arial"/>
        </w:rPr>
        <w:t>rozliczenie</w:t>
      </w:r>
      <w:r w:rsidRPr="00892D86">
        <w:rPr>
          <w:rFonts w:ascii="Arial" w:hAnsi="Arial" w:cs="Arial"/>
          <w:spacing w:val="1"/>
        </w:rPr>
        <w:t xml:space="preserve"> </w:t>
      </w:r>
      <w:r w:rsidRPr="00892D86">
        <w:rPr>
          <w:rFonts w:ascii="Arial" w:hAnsi="Arial" w:cs="Arial"/>
        </w:rPr>
        <w:t>tych</w:t>
      </w:r>
      <w:r w:rsidRPr="00892D86">
        <w:rPr>
          <w:rFonts w:ascii="Arial" w:hAnsi="Arial" w:cs="Arial"/>
          <w:spacing w:val="1"/>
        </w:rPr>
        <w:t xml:space="preserve"> </w:t>
      </w:r>
      <w:r w:rsidR="006C07C7" w:rsidRPr="00892D86">
        <w:rPr>
          <w:rFonts w:ascii="Arial" w:hAnsi="Arial" w:cs="Arial"/>
        </w:rPr>
        <w:t>usług</w:t>
      </w:r>
      <w:r w:rsidRPr="00892D86">
        <w:rPr>
          <w:rFonts w:ascii="Arial" w:hAnsi="Arial" w:cs="Arial"/>
          <w:spacing w:val="1"/>
        </w:rPr>
        <w:t xml:space="preserve"> </w:t>
      </w:r>
      <w:r w:rsidRPr="00892D86">
        <w:rPr>
          <w:rFonts w:ascii="Arial" w:hAnsi="Arial" w:cs="Arial"/>
        </w:rPr>
        <w:t>pomiędzy</w:t>
      </w:r>
      <w:r w:rsidRPr="00892D86">
        <w:rPr>
          <w:rFonts w:ascii="Arial" w:hAnsi="Arial" w:cs="Arial"/>
          <w:spacing w:val="1"/>
        </w:rPr>
        <w:t xml:space="preserve"> </w:t>
      </w:r>
      <w:r w:rsidRPr="00892D86">
        <w:rPr>
          <w:rFonts w:ascii="Arial" w:hAnsi="Arial" w:cs="Arial"/>
        </w:rPr>
        <w:t>Zamawiającym</w:t>
      </w:r>
      <w:r w:rsidRPr="00892D86">
        <w:rPr>
          <w:rFonts w:ascii="Arial" w:hAnsi="Arial" w:cs="Arial"/>
          <w:spacing w:val="1"/>
        </w:rPr>
        <w:t xml:space="preserve"> </w:t>
      </w:r>
      <w:r w:rsidRPr="00892D86">
        <w:rPr>
          <w:rFonts w:ascii="Arial" w:hAnsi="Arial" w:cs="Arial"/>
        </w:rPr>
        <w:t>a</w:t>
      </w:r>
      <w:r w:rsidRPr="00892D86">
        <w:rPr>
          <w:rFonts w:ascii="Arial" w:hAnsi="Arial" w:cs="Arial"/>
          <w:spacing w:val="1"/>
        </w:rPr>
        <w:t xml:space="preserve"> </w:t>
      </w:r>
      <w:r w:rsidRPr="00892D86">
        <w:rPr>
          <w:rFonts w:ascii="Arial" w:hAnsi="Arial" w:cs="Arial"/>
        </w:rPr>
        <w:t>Wykonawcą</w:t>
      </w:r>
      <w:r w:rsidRPr="00892D86">
        <w:rPr>
          <w:rFonts w:ascii="Arial" w:hAnsi="Arial" w:cs="Arial"/>
          <w:spacing w:val="1"/>
        </w:rPr>
        <w:t xml:space="preserve"> </w:t>
      </w:r>
      <w:r w:rsidRPr="00892D86">
        <w:rPr>
          <w:rFonts w:ascii="Arial" w:hAnsi="Arial" w:cs="Arial"/>
        </w:rPr>
        <w:t>na</w:t>
      </w:r>
      <w:r w:rsidRPr="00892D86">
        <w:rPr>
          <w:rFonts w:ascii="Arial" w:hAnsi="Arial" w:cs="Arial"/>
          <w:spacing w:val="1"/>
        </w:rPr>
        <w:t xml:space="preserve"> </w:t>
      </w:r>
      <w:r w:rsidRPr="00892D86">
        <w:rPr>
          <w:rFonts w:ascii="Arial" w:hAnsi="Arial" w:cs="Arial"/>
        </w:rPr>
        <w:lastRenderedPageBreak/>
        <w:t>podstawie</w:t>
      </w:r>
      <w:r w:rsidRPr="00892D86">
        <w:rPr>
          <w:rFonts w:ascii="Arial" w:hAnsi="Arial" w:cs="Arial"/>
          <w:spacing w:val="1"/>
        </w:rPr>
        <w:t xml:space="preserve"> </w:t>
      </w:r>
      <w:r w:rsidRPr="00892D86">
        <w:rPr>
          <w:rFonts w:ascii="Arial" w:hAnsi="Arial" w:cs="Arial"/>
        </w:rPr>
        <w:t>Umowy.</w:t>
      </w:r>
    </w:p>
    <w:p w14:paraId="772BB527" w14:textId="77777777" w:rsidR="009B5FA1" w:rsidRDefault="00D11B96" w:rsidP="00C26BAC">
      <w:pPr>
        <w:pStyle w:val="Akapitzlist"/>
        <w:numPr>
          <w:ilvl w:val="1"/>
          <w:numId w:val="6"/>
        </w:numPr>
        <w:tabs>
          <w:tab w:val="left" w:pos="284"/>
          <w:tab w:val="left" w:pos="567"/>
        </w:tabs>
        <w:ind w:right="-71"/>
        <w:rPr>
          <w:rFonts w:ascii="Arial" w:hAnsi="Arial" w:cs="Arial"/>
        </w:rPr>
      </w:pPr>
      <w:r w:rsidRPr="00C26BAC">
        <w:rPr>
          <w:rFonts w:ascii="Arial" w:hAnsi="Arial" w:cs="Arial"/>
        </w:rPr>
        <w:t>Umowa</w:t>
      </w:r>
      <w:r w:rsidRPr="00C26BAC">
        <w:rPr>
          <w:rFonts w:ascii="Arial" w:hAnsi="Arial" w:cs="Arial"/>
          <w:spacing w:val="1"/>
        </w:rPr>
        <w:t xml:space="preserve"> </w:t>
      </w:r>
      <w:r w:rsidRPr="00C26BAC">
        <w:rPr>
          <w:rFonts w:ascii="Arial" w:hAnsi="Arial" w:cs="Arial"/>
        </w:rPr>
        <w:t>o</w:t>
      </w:r>
      <w:r w:rsidRPr="00C26BAC">
        <w:rPr>
          <w:rFonts w:ascii="Arial" w:hAnsi="Arial" w:cs="Arial"/>
          <w:spacing w:val="1"/>
        </w:rPr>
        <w:t xml:space="preserve"> </w:t>
      </w:r>
      <w:r w:rsidRPr="00C26BAC">
        <w:rPr>
          <w:rFonts w:ascii="Arial" w:hAnsi="Arial" w:cs="Arial"/>
        </w:rPr>
        <w:t>podwykonawstwo</w:t>
      </w:r>
      <w:r w:rsidRPr="00C26BAC">
        <w:rPr>
          <w:rFonts w:ascii="Arial" w:hAnsi="Arial" w:cs="Arial"/>
          <w:spacing w:val="1"/>
        </w:rPr>
        <w:t xml:space="preserve"> </w:t>
      </w:r>
      <w:r w:rsidRPr="00C26BAC">
        <w:rPr>
          <w:rFonts w:ascii="Arial" w:hAnsi="Arial" w:cs="Arial"/>
        </w:rPr>
        <w:t>nie</w:t>
      </w:r>
      <w:r w:rsidRPr="00C26BAC">
        <w:rPr>
          <w:rFonts w:ascii="Arial" w:hAnsi="Arial" w:cs="Arial"/>
          <w:spacing w:val="1"/>
        </w:rPr>
        <w:t xml:space="preserve"> </w:t>
      </w:r>
      <w:r w:rsidRPr="00C26BAC">
        <w:rPr>
          <w:rFonts w:ascii="Arial" w:hAnsi="Arial" w:cs="Arial"/>
        </w:rPr>
        <w:t>może</w:t>
      </w:r>
      <w:r w:rsidRPr="00C26BAC">
        <w:rPr>
          <w:rFonts w:ascii="Arial" w:hAnsi="Arial" w:cs="Arial"/>
          <w:spacing w:val="1"/>
        </w:rPr>
        <w:t xml:space="preserve"> </w:t>
      </w:r>
      <w:r w:rsidRPr="00C26BAC">
        <w:rPr>
          <w:rFonts w:ascii="Arial" w:hAnsi="Arial" w:cs="Arial"/>
        </w:rPr>
        <w:t>zawierać</w:t>
      </w:r>
      <w:r w:rsidRPr="00C26BAC">
        <w:rPr>
          <w:rFonts w:ascii="Arial" w:hAnsi="Arial" w:cs="Arial"/>
          <w:spacing w:val="1"/>
        </w:rPr>
        <w:t xml:space="preserve"> </w:t>
      </w:r>
      <w:r w:rsidRPr="00C26BAC">
        <w:rPr>
          <w:rFonts w:ascii="Arial" w:hAnsi="Arial" w:cs="Arial"/>
        </w:rPr>
        <w:t>postanowień</w:t>
      </w:r>
      <w:r w:rsidRPr="00C26BAC">
        <w:rPr>
          <w:rFonts w:ascii="Arial" w:hAnsi="Arial" w:cs="Arial"/>
          <w:spacing w:val="1"/>
        </w:rPr>
        <w:t xml:space="preserve"> </w:t>
      </w:r>
      <w:r w:rsidRPr="00C26BAC">
        <w:rPr>
          <w:rFonts w:ascii="Arial" w:hAnsi="Arial" w:cs="Arial"/>
        </w:rPr>
        <w:t>kształtujących</w:t>
      </w:r>
      <w:r w:rsidRPr="00C26BAC">
        <w:rPr>
          <w:rFonts w:ascii="Arial" w:hAnsi="Arial" w:cs="Arial"/>
          <w:spacing w:val="1"/>
        </w:rPr>
        <w:t xml:space="preserve"> </w:t>
      </w:r>
      <w:r w:rsidRPr="00C26BAC">
        <w:rPr>
          <w:rFonts w:ascii="Arial" w:hAnsi="Arial" w:cs="Arial"/>
        </w:rPr>
        <w:t>prawa</w:t>
      </w:r>
      <w:r w:rsidRPr="00C26BAC">
        <w:rPr>
          <w:rFonts w:ascii="Arial" w:hAnsi="Arial" w:cs="Arial"/>
          <w:spacing w:val="1"/>
        </w:rPr>
        <w:t xml:space="preserve"> </w:t>
      </w:r>
      <w:r w:rsidRPr="00C26BAC">
        <w:rPr>
          <w:rFonts w:ascii="Arial" w:hAnsi="Arial" w:cs="Arial"/>
        </w:rPr>
        <w:t>i</w:t>
      </w:r>
      <w:r w:rsidRPr="00C26BAC">
        <w:rPr>
          <w:rFonts w:ascii="Arial" w:hAnsi="Arial" w:cs="Arial"/>
          <w:spacing w:val="1"/>
        </w:rPr>
        <w:t xml:space="preserve"> </w:t>
      </w:r>
      <w:r w:rsidRPr="00C26BAC">
        <w:rPr>
          <w:rFonts w:ascii="Arial" w:hAnsi="Arial" w:cs="Arial"/>
        </w:rPr>
        <w:t>obowiązki</w:t>
      </w:r>
      <w:r w:rsidRPr="00C26BAC">
        <w:rPr>
          <w:rFonts w:ascii="Arial" w:hAnsi="Arial" w:cs="Arial"/>
          <w:spacing w:val="1"/>
        </w:rPr>
        <w:t xml:space="preserve"> </w:t>
      </w:r>
      <w:r w:rsidRPr="00C26BAC">
        <w:rPr>
          <w:rFonts w:ascii="Arial" w:hAnsi="Arial" w:cs="Arial"/>
        </w:rPr>
        <w:t>podwykonawcy,</w:t>
      </w:r>
      <w:r w:rsidRPr="00C26BAC">
        <w:rPr>
          <w:rFonts w:ascii="Arial" w:hAnsi="Arial" w:cs="Arial"/>
          <w:spacing w:val="1"/>
        </w:rPr>
        <w:t xml:space="preserve"> </w:t>
      </w:r>
      <w:r w:rsidRPr="00C26BAC">
        <w:rPr>
          <w:rFonts w:ascii="Arial" w:hAnsi="Arial" w:cs="Arial"/>
        </w:rPr>
        <w:t>w</w:t>
      </w:r>
      <w:r w:rsidRPr="00C26BAC">
        <w:rPr>
          <w:rFonts w:ascii="Arial" w:hAnsi="Arial" w:cs="Arial"/>
          <w:spacing w:val="1"/>
        </w:rPr>
        <w:t xml:space="preserve"> </w:t>
      </w:r>
      <w:r w:rsidRPr="00C26BAC">
        <w:rPr>
          <w:rFonts w:ascii="Arial" w:hAnsi="Arial" w:cs="Arial"/>
        </w:rPr>
        <w:t>zakresie</w:t>
      </w:r>
      <w:r w:rsidRPr="00C26BAC">
        <w:rPr>
          <w:rFonts w:ascii="Arial" w:hAnsi="Arial" w:cs="Arial"/>
          <w:spacing w:val="1"/>
        </w:rPr>
        <w:t xml:space="preserve"> </w:t>
      </w:r>
      <w:r w:rsidRPr="00C26BAC">
        <w:rPr>
          <w:rFonts w:ascii="Arial" w:hAnsi="Arial" w:cs="Arial"/>
        </w:rPr>
        <w:t>kar</w:t>
      </w:r>
      <w:r w:rsidRPr="00C26BAC">
        <w:rPr>
          <w:rFonts w:ascii="Arial" w:hAnsi="Arial" w:cs="Arial"/>
          <w:spacing w:val="1"/>
        </w:rPr>
        <w:t xml:space="preserve"> </w:t>
      </w:r>
      <w:r w:rsidRPr="00C26BAC">
        <w:rPr>
          <w:rFonts w:ascii="Arial" w:hAnsi="Arial" w:cs="Arial"/>
        </w:rPr>
        <w:t>umownych</w:t>
      </w:r>
      <w:r w:rsidRPr="00C26BAC">
        <w:rPr>
          <w:rFonts w:ascii="Arial" w:hAnsi="Arial" w:cs="Arial"/>
          <w:spacing w:val="1"/>
        </w:rPr>
        <w:t xml:space="preserve"> </w:t>
      </w:r>
      <w:r w:rsidRPr="00C26BAC">
        <w:rPr>
          <w:rFonts w:ascii="Arial" w:hAnsi="Arial" w:cs="Arial"/>
        </w:rPr>
        <w:t>oraz</w:t>
      </w:r>
      <w:r w:rsidRPr="00C26BAC">
        <w:rPr>
          <w:rFonts w:ascii="Arial" w:hAnsi="Arial" w:cs="Arial"/>
          <w:spacing w:val="1"/>
        </w:rPr>
        <w:t xml:space="preserve"> </w:t>
      </w:r>
      <w:r w:rsidRPr="00C26BAC">
        <w:rPr>
          <w:rFonts w:ascii="Arial" w:hAnsi="Arial" w:cs="Arial"/>
        </w:rPr>
        <w:t>postanowień</w:t>
      </w:r>
      <w:r w:rsidRPr="00C26BAC">
        <w:rPr>
          <w:rFonts w:ascii="Arial" w:hAnsi="Arial" w:cs="Arial"/>
          <w:spacing w:val="1"/>
        </w:rPr>
        <w:t xml:space="preserve"> </w:t>
      </w:r>
      <w:r w:rsidRPr="00C26BAC">
        <w:rPr>
          <w:rFonts w:ascii="Arial" w:hAnsi="Arial" w:cs="Arial"/>
        </w:rPr>
        <w:t>dotyczących</w:t>
      </w:r>
      <w:r w:rsidRPr="00C26BAC">
        <w:rPr>
          <w:rFonts w:ascii="Arial" w:hAnsi="Arial" w:cs="Arial"/>
          <w:spacing w:val="1"/>
        </w:rPr>
        <w:t xml:space="preserve"> </w:t>
      </w:r>
      <w:r w:rsidRPr="00C26BAC">
        <w:rPr>
          <w:rFonts w:ascii="Arial" w:hAnsi="Arial" w:cs="Arial"/>
        </w:rPr>
        <w:t>warunków</w:t>
      </w:r>
      <w:r w:rsidRPr="00C26BAC">
        <w:rPr>
          <w:rFonts w:ascii="Arial" w:hAnsi="Arial" w:cs="Arial"/>
          <w:spacing w:val="1"/>
        </w:rPr>
        <w:t xml:space="preserve"> </w:t>
      </w:r>
      <w:r w:rsidRPr="00C26BAC">
        <w:rPr>
          <w:rFonts w:ascii="Arial" w:hAnsi="Arial" w:cs="Arial"/>
        </w:rPr>
        <w:t>wypłaty</w:t>
      </w:r>
      <w:r w:rsidRPr="00C26BAC">
        <w:rPr>
          <w:rFonts w:ascii="Arial" w:hAnsi="Arial" w:cs="Arial"/>
          <w:spacing w:val="1"/>
        </w:rPr>
        <w:t xml:space="preserve"> </w:t>
      </w:r>
      <w:r w:rsidRPr="00C26BAC">
        <w:rPr>
          <w:rFonts w:ascii="Arial" w:hAnsi="Arial" w:cs="Arial"/>
        </w:rPr>
        <w:t>wynagrodzenia, w sposób dla niego mniej korzystny niż prawa i obowiązki wykonawcy, ukształtowane</w:t>
      </w:r>
      <w:r w:rsidRPr="00C26BAC">
        <w:rPr>
          <w:rFonts w:ascii="Arial" w:hAnsi="Arial" w:cs="Arial"/>
          <w:spacing w:val="1"/>
        </w:rPr>
        <w:t xml:space="preserve"> </w:t>
      </w:r>
      <w:r w:rsidRPr="00C26BAC">
        <w:rPr>
          <w:rFonts w:ascii="Arial" w:hAnsi="Arial" w:cs="Arial"/>
        </w:rPr>
        <w:t>postanowieniami</w:t>
      </w:r>
      <w:r w:rsidRPr="00C26BAC">
        <w:rPr>
          <w:rFonts w:ascii="Arial" w:hAnsi="Arial" w:cs="Arial"/>
          <w:spacing w:val="-1"/>
        </w:rPr>
        <w:t xml:space="preserve"> </w:t>
      </w:r>
      <w:r w:rsidRPr="00C26BAC">
        <w:rPr>
          <w:rFonts w:ascii="Arial" w:hAnsi="Arial" w:cs="Arial"/>
        </w:rPr>
        <w:t>umowy zawartej</w:t>
      </w:r>
      <w:r w:rsidRPr="00C26BAC">
        <w:rPr>
          <w:rFonts w:ascii="Arial" w:hAnsi="Arial" w:cs="Arial"/>
          <w:spacing w:val="-1"/>
        </w:rPr>
        <w:t xml:space="preserve"> </w:t>
      </w:r>
      <w:r w:rsidRPr="00C26BAC">
        <w:rPr>
          <w:rFonts w:ascii="Arial" w:hAnsi="Arial" w:cs="Arial"/>
        </w:rPr>
        <w:t>między</w:t>
      </w:r>
      <w:r w:rsidRPr="00C26BAC">
        <w:rPr>
          <w:rFonts w:ascii="Arial" w:hAnsi="Arial" w:cs="Arial"/>
          <w:spacing w:val="1"/>
        </w:rPr>
        <w:t xml:space="preserve"> </w:t>
      </w:r>
      <w:r w:rsidRPr="00C26BAC">
        <w:rPr>
          <w:rFonts w:ascii="Arial" w:hAnsi="Arial" w:cs="Arial"/>
        </w:rPr>
        <w:t>Zamawiającym</w:t>
      </w:r>
      <w:r w:rsidRPr="00C26BAC">
        <w:rPr>
          <w:rFonts w:ascii="Arial" w:hAnsi="Arial" w:cs="Arial"/>
          <w:spacing w:val="-1"/>
        </w:rPr>
        <w:t xml:space="preserve"> </w:t>
      </w:r>
      <w:r w:rsidRPr="00C26BAC">
        <w:rPr>
          <w:rFonts w:ascii="Arial" w:hAnsi="Arial" w:cs="Arial"/>
        </w:rPr>
        <w:t>a</w:t>
      </w:r>
      <w:r w:rsidRPr="00C26BAC">
        <w:rPr>
          <w:rFonts w:ascii="Arial" w:hAnsi="Arial" w:cs="Arial"/>
          <w:spacing w:val="2"/>
        </w:rPr>
        <w:t xml:space="preserve"> </w:t>
      </w:r>
      <w:r w:rsidRPr="00C26BAC">
        <w:rPr>
          <w:rFonts w:ascii="Arial" w:hAnsi="Arial" w:cs="Arial"/>
        </w:rPr>
        <w:t>Wykonawcą,</w:t>
      </w:r>
    </w:p>
    <w:p w14:paraId="62D19998" w14:textId="77777777" w:rsidR="009B5FA1" w:rsidRPr="00C26BAC" w:rsidRDefault="00D11B96" w:rsidP="00C26BAC">
      <w:pPr>
        <w:pStyle w:val="Akapitzlist"/>
        <w:numPr>
          <w:ilvl w:val="1"/>
          <w:numId w:val="6"/>
        </w:numPr>
        <w:tabs>
          <w:tab w:val="left" w:pos="284"/>
          <w:tab w:val="left" w:pos="567"/>
        </w:tabs>
        <w:ind w:right="-71"/>
        <w:rPr>
          <w:rFonts w:ascii="Arial" w:hAnsi="Arial" w:cs="Arial"/>
        </w:rPr>
      </w:pPr>
      <w:r w:rsidRPr="00C26BAC">
        <w:rPr>
          <w:rFonts w:ascii="Arial" w:hAnsi="Arial" w:cs="Arial"/>
        </w:rPr>
        <w:t>Umowa przewiduje termin zapłaty wynagrodzenia dłuższy niż określony w art. 464 ust. 2 Pzp (Prawo</w:t>
      </w:r>
      <w:r w:rsidRPr="00C26BAC">
        <w:rPr>
          <w:rFonts w:ascii="Arial" w:hAnsi="Arial" w:cs="Arial"/>
          <w:spacing w:val="1"/>
        </w:rPr>
        <w:t xml:space="preserve"> </w:t>
      </w:r>
      <w:r w:rsidRPr="00C26BAC">
        <w:rPr>
          <w:rFonts w:ascii="Arial" w:hAnsi="Arial" w:cs="Arial"/>
        </w:rPr>
        <w:t>zamówień</w:t>
      </w:r>
      <w:r w:rsidRPr="00C26BAC">
        <w:rPr>
          <w:rFonts w:ascii="Arial" w:hAnsi="Arial" w:cs="Arial"/>
          <w:spacing w:val="-1"/>
        </w:rPr>
        <w:t xml:space="preserve"> </w:t>
      </w:r>
      <w:r w:rsidRPr="00C26BAC">
        <w:rPr>
          <w:rFonts w:ascii="Arial" w:hAnsi="Arial" w:cs="Arial"/>
        </w:rPr>
        <w:t>publicznych),</w:t>
      </w:r>
    </w:p>
    <w:p w14:paraId="1DFE42F3" w14:textId="64D9B13A"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W</w:t>
      </w:r>
      <w:r w:rsidRPr="0038673A">
        <w:rPr>
          <w:rFonts w:ascii="Arial" w:hAnsi="Arial" w:cs="Arial"/>
          <w:spacing w:val="26"/>
        </w:rPr>
        <w:t xml:space="preserve"> </w:t>
      </w:r>
      <w:r w:rsidRPr="0038673A">
        <w:rPr>
          <w:rFonts w:ascii="Arial" w:hAnsi="Arial" w:cs="Arial"/>
        </w:rPr>
        <w:t>przypadku</w:t>
      </w:r>
      <w:r w:rsidRPr="0038673A">
        <w:rPr>
          <w:rFonts w:ascii="Arial" w:hAnsi="Arial" w:cs="Arial"/>
          <w:spacing w:val="27"/>
        </w:rPr>
        <w:t xml:space="preserve"> </w:t>
      </w:r>
      <w:r w:rsidRPr="0038673A">
        <w:rPr>
          <w:rFonts w:ascii="Arial" w:hAnsi="Arial" w:cs="Arial"/>
        </w:rPr>
        <w:t>zgłoszenia</w:t>
      </w:r>
      <w:r w:rsidRPr="0038673A">
        <w:rPr>
          <w:rFonts w:ascii="Arial" w:hAnsi="Arial" w:cs="Arial"/>
          <w:spacing w:val="70"/>
        </w:rPr>
        <w:t xml:space="preserve"> </w:t>
      </w:r>
      <w:r w:rsidRPr="0038673A">
        <w:rPr>
          <w:rFonts w:ascii="Arial" w:hAnsi="Arial" w:cs="Arial"/>
        </w:rPr>
        <w:t>przez</w:t>
      </w:r>
      <w:r w:rsidRPr="0038673A">
        <w:rPr>
          <w:rFonts w:ascii="Arial" w:hAnsi="Arial" w:cs="Arial"/>
          <w:spacing w:val="71"/>
        </w:rPr>
        <w:t xml:space="preserve"> </w:t>
      </w:r>
      <w:r w:rsidRPr="0038673A">
        <w:rPr>
          <w:rFonts w:ascii="Arial" w:hAnsi="Arial" w:cs="Arial"/>
        </w:rPr>
        <w:t>Zamawiającego</w:t>
      </w:r>
      <w:r w:rsidRPr="0038673A">
        <w:rPr>
          <w:rFonts w:ascii="Arial" w:hAnsi="Arial" w:cs="Arial"/>
          <w:spacing w:val="70"/>
        </w:rPr>
        <w:t xml:space="preserve"> </w:t>
      </w:r>
      <w:r w:rsidRPr="0038673A">
        <w:rPr>
          <w:rFonts w:ascii="Arial" w:hAnsi="Arial" w:cs="Arial"/>
        </w:rPr>
        <w:t>zastrzeżeń</w:t>
      </w:r>
      <w:r w:rsidRPr="0038673A">
        <w:rPr>
          <w:rFonts w:ascii="Arial" w:hAnsi="Arial" w:cs="Arial"/>
          <w:spacing w:val="71"/>
        </w:rPr>
        <w:t xml:space="preserve"> </w:t>
      </w:r>
      <w:r w:rsidRPr="0038673A">
        <w:rPr>
          <w:rFonts w:ascii="Arial" w:hAnsi="Arial" w:cs="Arial"/>
        </w:rPr>
        <w:t>do</w:t>
      </w:r>
      <w:r w:rsidRPr="0038673A">
        <w:rPr>
          <w:rFonts w:ascii="Arial" w:hAnsi="Arial" w:cs="Arial"/>
          <w:spacing w:val="71"/>
        </w:rPr>
        <w:t xml:space="preserve"> </w:t>
      </w:r>
      <w:r w:rsidRPr="0038673A">
        <w:rPr>
          <w:rFonts w:ascii="Arial" w:hAnsi="Arial" w:cs="Arial"/>
        </w:rPr>
        <w:t>projektu</w:t>
      </w:r>
      <w:r w:rsidRPr="0038673A">
        <w:rPr>
          <w:rFonts w:ascii="Arial" w:hAnsi="Arial" w:cs="Arial"/>
          <w:spacing w:val="70"/>
        </w:rPr>
        <w:t xml:space="preserve"> </w:t>
      </w:r>
      <w:r w:rsidRPr="0038673A">
        <w:rPr>
          <w:rFonts w:ascii="Arial" w:hAnsi="Arial" w:cs="Arial"/>
        </w:rPr>
        <w:t>Umowy</w:t>
      </w:r>
      <w:r w:rsidRPr="0038673A">
        <w:rPr>
          <w:rFonts w:ascii="Arial" w:hAnsi="Arial" w:cs="Arial"/>
          <w:spacing w:val="71"/>
        </w:rPr>
        <w:t xml:space="preserve"> </w:t>
      </w:r>
      <w:r w:rsidR="00D76F84">
        <w:rPr>
          <w:rFonts w:ascii="Arial" w:hAnsi="Arial" w:cs="Arial"/>
          <w:spacing w:val="71"/>
        </w:rPr>
        <w:t xml:space="preserve">                          </w:t>
      </w:r>
      <w:r w:rsidRPr="0038673A">
        <w:rPr>
          <w:rFonts w:ascii="Arial" w:hAnsi="Arial" w:cs="Arial"/>
        </w:rPr>
        <w:t>o</w:t>
      </w:r>
      <w:r w:rsidRPr="0038673A">
        <w:rPr>
          <w:rFonts w:ascii="Arial" w:hAnsi="Arial" w:cs="Arial"/>
          <w:spacing w:val="73"/>
        </w:rPr>
        <w:t xml:space="preserve"> </w:t>
      </w:r>
      <w:r w:rsidRPr="0038673A">
        <w:rPr>
          <w:rFonts w:ascii="Arial" w:hAnsi="Arial" w:cs="Arial"/>
        </w:rPr>
        <w:t>podwykonawstwo</w:t>
      </w:r>
      <w:r w:rsidRPr="0038673A">
        <w:rPr>
          <w:rFonts w:ascii="Arial" w:hAnsi="Arial" w:cs="Arial"/>
          <w:spacing w:val="-43"/>
        </w:rPr>
        <w:t xml:space="preserve"> </w:t>
      </w:r>
      <w:r w:rsidRPr="0038673A">
        <w:rPr>
          <w:rFonts w:ascii="Arial" w:hAnsi="Arial" w:cs="Arial"/>
        </w:rPr>
        <w:t>w terminie określonym w ust. 12 Wykonawca, Podwykonawca lub dalszy Podwykonawca może przedłożyć</w:t>
      </w:r>
      <w:r w:rsidRPr="0038673A">
        <w:rPr>
          <w:rFonts w:ascii="Arial" w:hAnsi="Arial" w:cs="Arial"/>
          <w:spacing w:val="1"/>
        </w:rPr>
        <w:t xml:space="preserve"> </w:t>
      </w:r>
      <w:r w:rsidRPr="0038673A">
        <w:rPr>
          <w:rFonts w:ascii="Arial" w:hAnsi="Arial" w:cs="Arial"/>
        </w:rPr>
        <w:t>zmieniony</w:t>
      </w:r>
      <w:r w:rsidRPr="0038673A">
        <w:rPr>
          <w:rFonts w:ascii="Arial" w:hAnsi="Arial" w:cs="Arial"/>
          <w:spacing w:val="-2"/>
        </w:rPr>
        <w:t xml:space="preserve"> </w:t>
      </w:r>
      <w:r w:rsidRPr="0038673A">
        <w:rPr>
          <w:rFonts w:ascii="Arial" w:hAnsi="Arial" w:cs="Arial"/>
        </w:rPr>
        <w:t>projekt</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r w:rsidRPr="0038673A">
        <w:rPr>
          <w:rFonts w:ascii="Arial" w:hAnsi="Arial" w:cs="Arial"/>
          <w:spacing w:val="-2"/>
        </w:rPr>
        <w:t xml:space="preserve"> </w:t>
      </w:r>
      <w:r w:rsidRPr="0038673A">
        <w:rPr>
          <w:rFonts w:ascii="Arial" w:hAnsi="Arial" w:cs="Arial"/>
        </w:rPr>
        <w:t>uwzględniający</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całości</w:t>
      </w:r>
      <w:r w:rsidRPr="0038673A">
        <w:rPr>
          <w:rFonts w:ascii="Arial" w:hAnsi="Arial" w:cs="Arial"/>
          <w:spacing w:val="-3"/>
        </w:rPr>
        <w:t xml:space="preserve"> </w:t>
      </w:r>
      <w:r w:rsidRPr="0038673A">
        <w:rPr>
          <w:rFonts w:ascii="Arial" w:hAnsi="Arial" w:cs="Arial"/>
        </w:rPr>
        <w:t>zastrzeżenia</w:t>
      </w:r>
      <w:r w:rsidRPr="0038673A">
        <w:rPr>
          <w:rFonts w:ascii="Arial" w:hAnsi="Arial" w:cs="Arial"/>
          <w:spacing w:val="-2"/>
        </w:rPr>
        <w:t xml:space="preserve"> </w:t>
      </w:r>
      <w:r w:rsidRPr="0038673A">
        <w:rPr>
          <w:rFonts w:ascii="Arial" w:hAnsi="Arial" w:cs="Arial"/>
        </w:rPr>
        <w:t>Zamawiającego.</w:t>
      </w:r>
    </w:p>
    <w:p w14:paraId="3E5B18E1" w14:textId="394FDB5F"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 xml:space="preserve">Po akceptacji projektu Umowy o podwykonawstwo, której przedmiotem są </w:t>
      </w:r>
      <w:r w:rsidR="006C07C7" w:rsidRPr="0038673A">
        <w:rPr>
          <w:rFonts w:ascii="Arial" w:hAnsi="Arial" w:cs="Arial"/>
        </w:rPr>
        <w:t>usługi</w:t>
      </w:r>
      <w:r w:rsidRPr="0038673A">
        <w:rPr>
          <w:rFonts w:ascii="Arial" w:hAnsi="Arial" w:cs="Arial"/>
        </w:rPr>
        <w:t xml:space="preserve"> lub po</w:t>
      </w:r>
      <w:r w:rsidRPr="0038673A">
        <w:rPr>
          <w:rFonts w:ascii="Arial" w:hAnsi="Arial" w:cs="Arial"/>
          <w:spacing w:val="1"/>
        </w:rPr>
        <w:t xml:space="preserve"> </w:t>
      </w:r>
      <w:r w:rsidRPr="0038673A">
        <w:rPr>
          <w:rFonts w:ascii="Arial" w:hAnsi="Arial" w:cs="Arial"/>
        </w:rPr>
        <w:t>upływie</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zgłoszenie</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zastrzeżeń</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tego</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Wykonawca,</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przedłoży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 kopię zawartej Umowy o podwykonawstwo w terminie 7 dni od dnia zawarcia tej Umowy,</w:t>
      </w:r>
      <w:r w:rsidRPr="0038673A">
        <w:rPr>
          <w:rFonts w:ascii="Arial" w:hAnsi="Arial" w:cs="Arial"/>
          <w:spacing w:val="1"/>
        </w:rPr>
        <w:t xml:space="preserve"> </w:t>
      </w:r>
      <w:r w:rsidRPr="0038673A">
        <w:rPr>
          <w:rFonts w:ascii="Arial" w:hAnsi="Arial" w:cs="Arial"/>
        </w:rPr>
        <w:t>jednakże nie później niż na 3 dni przed dniem skierowania Podwykonawcy lub dalszego Podwykonawcy do</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006C07C7" w:rsidRPr="0038673A">
        <w:rPr>
          <w:rFonts w:ascii="Arial" w:hAnsi="Arial" w:cs="Arial"/>
        </w:rPr>
        <w:t>usług</w:t>
      </w:r>
      <w:r w:rsidRPr="0038673A">
        <w:rPr>
          <w:rFonts w:ascii="Arial" w:hAnsi="Arial" w:cs="Arial"/>
        </w:rPr>
        <w:t>.</w:t>
      </w:r>
    </w:p>
    <w:p w14:paraId="47D636D8" w14:textId="1CA318E7"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Zamawiający</w:t>
      </w:r>
      <w:r w:rsidRPr="0038673A">
        <w:rPr>
          <w:rFonts w:ascii="Arial" w:hAnsi="Arial" w:cs="Arial"/>
          <w:spacing w:val="1"/>
        </w:rPr>
        <w:t xml:space="preserve"> </w:t>
      </w:r>
      <w:r w:rsidRPr="0038673A">
        <w:rPr>
          <w:rFonts w:ascii="Arial" w:hAnsi="Arial" w:cs="Arial"/>
        </w:rPr>
        <w:t>zgłosi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pisemny</w:t>
      </w:r>
      <w:r w:rsidRPr="0038673A">
        <w:rPr>
          <w:rFonts w:ascii="Arial" w:hAnsi="Arial" w:cs="Arial"/>
          <w:spacing w:val="1"/>
        </w:rPr>
        <w:t xml:space="preserve"> </w:t>
      </w:r>
      <w:r w:rsidRPr="0038673A">
        <w:rPr>
          <w:rFonts w:ascii="Arial" w:hAnsi="Arial" w:cs="Arial"/>
        </w:rPr>
        <w:t>sprzeciw</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 xml:space="preserve">przedłożonej Umowy o podwykonawstwo, której przedmiotem są </w:t>
      </w:r>
      <w:r w:rsidR="006C07C7" w:rsidRPr="0038673A">
        <w:rPr>
          <w:rFonts w:ascii="Arial" w:hAnsi="Arial" w:cs="Arial"/>
        </w:rPr>
        <w:t>usługi</w:t>
      </w:r>
      <w:r w:rsidRPr="0038673A">
        <w:rPr>
          <w:rFonts w:ascii="Arial" w:hAnsi="Arial" w:cs="Arial"/>
        </w:rPr>
        <w:t xml:space="preserve">, w terminie </w:t>
      </w:r>
      <w:r w:rsidR="001C5768" w:rsidRPr="0038673A">
        <w:rPr>
          <w:rFonts w:ascii="Arial" w:hAnsi="Arial" w:cs="Arial"/>
        </w:rPr>
        <w:t>14</w:t>
      </w:r>
      <w:r w:rsidRPr="0038673A">
        <w:rPr>
          <w:rFonts w:ascii="Arial" w:hAnsi="Arial" w:cs="Arial"/>
        </w:rPr>
        <w:t xml:space="preserve"> dni od</w:t>
      </w:r>
      <w:r w:rsidRPr="0038673A">
        <w:rPr>
          <w:rFonts w:ascii="Arial" w:hAnsi="Arial" w:cs="Arial"/>
          <w:spacing w:val="1"/>
        </w:rPr>
        <w:t xml:space="preserve"> </w:t>
      </w:r>
      <w:r w:rsidRPr="0038673A">
        <w:rPr>
          <w:rFonts w:ascii="Arial" w:hAnsi="Arial" w:cs="Arial"/>
        </w:rPr>
        <w:t>jej</w:t>
      </w:r>
      <w:r w:rsidRPr="0038673A">
        <w:rPr>
          <w:rFonts w:ascii="Arial" w:hAnsi="Arial" w:cs="Arial"/>
          <w:spacing w:val="-2"/>
        </w:rPr>
        <w:t xml:space="preserve"> </w:t>
      </w:r>
      <w:r w:rsidRPr="0038673A">
        <w:rPr>
          <w:rFonts w:ascii="Arial" w:hAnsi="Arial" w:cs="Arial"/>
        </w:rPr>
        <w:t>przedłożenia w</w:t>
      </w:r>
      <w:r w:rsidRPr="0038673A">
        <w:rPr>
          <w:rFonts w:ascii="Arial" w:hAnsi="Arial" w:cs="Arial"/>
          <w:spacing w:val="-1"/>
        </w:rPr>
        <w:t xml:space="preserve"> </w:t>
      </w:r>
      <w:r w:rsidRPr="0038673A">
        <w:rPr>
          <w:rFonts w:ascii="Arial" w:hAnsi="Arial" w:cs="Arial"/>
        </w:rPr>
        <w:t>przypadkach określonych w</w:t>
      </w:r>
      <w:r w:rsidRPr="0038673A">
        <w:rPr>
          <w:rFonts w:ascii="Arial" w:hAnsi="Arial" w:cs="Arial"/>
          <w:spacing w:val="-2"/>
        </w:rPr>
        <w:t xml:space="preserve"> </w:t>
      </w:r>
      <w:r w:rsidRPr="0038673A">
        <w:rPr>
          <w:rFonts w:ascii="Arial" w:hAnsi="Arial" w:cs="Arial"/>
        </w:rPr>
        <w:t>ust. 13.</w:t>
      </w:r>
    </w:p>
    <w:p w14:paraId="0002E4C6" w14:textId="59613791" w:rsidR="009B5FA1" w:rsidRPr="0038673A" w:rsidRDefault="00D11B96" w:rsidP="00284CF0">
      <w:pPr>
        <w:pStyle w:val="Akapitzlist"/>
        <w:numPr>
          <w:ilvl w:val="0"/>
          <w:numId w:val="6"/>
        </w:numPr>
        <w:tabs>
          <w:tab w:val="left" w:pos="284"/>
          <w:tab w:val="left" w:pos="426"/>
        </w:tabs>
        <w:spacing w:before="1"/>
        <w:ind w:right="-71"/>
        <w:rPr>
          <w:rFonts w:ascii="Arial" w:hAnsi="Arial" w:cs="Arial"/>
        </w:rPr>
      </w:pPr>
      <w:r w:rsidRPr="0038673A">
        <w:rPr>
          <w:rFonts w:ascii="Arial" w:hAnsi="Arial" w:cs="Arial"/>
        </w:rPr>
        <w:t>Wykonawca,</w:t>
      </w:r>
      <w:r w:rsidRPr="0038673A">
        <w:rPr>
          <w:rFonts w:ascii="Arial" w:hAnsi="Arial" w:cs="Arial"/>
          <w:spacing w:val="1"/>
        </w:rPr>
        <w:t xml:space="preserve"> </w:t>
      </w:r>
      <w:r w:rsidR="00DA6F09"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przedłoży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 z oryginałem kopię zawartej Umowy o podwykonawstwo, której przedmiotem są dostawy lub</w:t>
      </w:r>
      <w:r w:rsidRPr="0038673A">
        <w:rPr>
          <w:rFonts w:ascii="Arial" w:hAnsi="Arial" w:cs="Arial"/>
          <w:spacing w:val="1"/>
        </w:rPr>
        <w:t xml:space="preserve"> </w:t>
      </w:r>
      <w:r w:rsidRPr="0038673A">
        <w:rPr>
          <w:rFonts w:ascii="Arial" w:hAnsi="Arial" w:cs="Arial"/>
        </w:rPr>
        <w:t xml:space="preserve">usługi stanowiące część przedmiotu Umowy, w terminie </w:t>
      </w:r>
      <w:r w:rsidR="001C5768" w:rsidRPr="0038673A">
        <w:rPr>
          <w:rFonts w:ascii="Arial" w:hAnsi="Arial" w:cs="Arial"/>
        </w:rPr>
        <w:t>14</w:t>
      </w:r>
      <w:r w:rsidRPr="0038673A">
        <w:rPr>
          <w:rFonts w:ascii="Arial" w:hAnsi="Arial" w:cs="Arial"/>
        </w:rPr>
        <w:t xml:space="preserve"> dni od dnia jej zawarcia, z wyłączeniem Umów o</w:t>
      </w:r>
      <w:r w:rsidRPr="0038673A">
        <w:rPr>
          <w:rFonts w:ascii="Arial" w:hAnsi="Arial" w:cs="Arial"/>
          <w:spacing w:val="1"/>
        </w:rPr>
        <w:t xml:space="preserve"> </w:t>
      </w:r>
      <w:r w:rsidRPr="0038673A">
        <w:rPr>
          <w:rFonts w:ascii="Arial" w:hAnsi="Arial" w:cs="Arial"/>
        </w:rPr>
        <w:t xml:space="preserve">podwykonawstwo o wartości mniejszej niż 0,5 % wynagrodzenia Wykonawcy, o którym mowa w § </w:t>
      </w:r>
      <w:r w:rsidR="00B07518" w:rsidRPr="0038673A">
        <w:rPr>
          <w:rFonts w:ascii="Arial" w:hAnsi="Arial" w:cs="Arial"/>
        </w:rPr>
        <w:t>5</w:t>
      </w:r>
      <w:r w:rsidRPr="0038673A">
        <w:rPr>
          <w:rFonts w:ascii="Arial" w:hAnsi="Arial" w:cs="Arial"/>
        </w:rPr>
        <w:t xml:space="preserve"> ust. 1</w:t>
      </w:r>
      <w:r w:rsidRPr="0038673A">
        <w:rPr>
          <w:rFonts w:ascii="Arial" w:hAnsi="Arial" w:cs="Arial"/>
          <w:spacing w:val="1"/>
        </w:rPr>
        <w:t xml:space="preserve"> </w:t>
      </w:r>
      <w:r w:rsidRPr="0038673A">
        <w:rPr>
          <w:rFonts w:ascii="Arial" w:hAnsi="Arial" w:cs="Arial"/>
        </w:rPr>
        <w:t>umowy, oraz umów o podwykonawstwo, których przedmiot został wskazany w SWZ jako niepodlegający</w:t>
      </w:r>
      <w:r w:rsidRPr="0038673A">
        <w:rPr>
          <w:rFonts w:ascii="Arial" w:hAnsi="Arial" w:cs="Arial"/>
          <w:spacing w:val="1"/>
        </w:rPr>
        <w:t xml:space="preserve"> </w:t>
      </w:r>
      <w:r w:rsidRPr="0038673A">
        <w:rPr>
          <w:rFonts w:ascii="Arial" w:hAnsi="Arial" w:cs="Arial"/>
        </w:rPr>
        <w:t>temu</w:t>
      </w:r>
      <w:r w:rsidRPr="0038673A">
        <w:rPr>
          <w:rFonts w:ascii="Arial" w:hAnsi="Arial" w:cs="Arial"/>
          <w:spacing w:val="1"/>
        </w:rPr>
        <w:t xml:space="preserve"> </w:t>
      </w:r>
      <w:r w:rsidRPr="0038673A">
        <w:rPr>
          <w:rFonts w:ascii="Arial" w:hAnsi="Arial" w:cs="Arial"/>
        </w:rPr>
        <w:t>obowiązkowi.</w:t>
      </w:r>
      <w:r w:rsidRPr="0038673A">
        <w:rPr>
          <w:rFonts w:ascii="Arial" w:hAnsi="Arial" w:cs="Arial"/>
          <w:spacing w:val="1"/>
        </w:rPr>
        <w:t xml:space="preserve"> </w:t>
      </w:r>
      <w:r w:rsidRPr="0038673A">
        <w:rPr>
          <w:rFonts w:ascii="Arial" w:hAnsi="Arial" w:cs="Arial"/>
        </w:rPr>
        <w:t>Wyłączenie,</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mowa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zdaniu</w:t>
      </w:r>
      <w:r w:rsidRPr="0038673A">
        <w:rPr>
          <w:rFonts w:ascii="Arial" w:hAnsi="Arial" w:cs="Arial"/>
          <w:spacing w:val="1"/>
        </w:rPr>
        <w:t xml:space="preserve"> </w:t>
      </w:r>
      <w:r w:rsidRPr="0038673A">
        <w:rPr>
          <w:rFonts w:ascii="Arial" w:hAnsi="Arial" w:cs="Arial"/>
        </w:rPr>
        <w:t>pierwszym</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dotyczy</w:t>
      </w:r>
      <w:r w:rsidRPr="0038673A">
        <w:rPr>
          <w:rFonts w:ascii="Arial" w:hAnsi="Arial" w:cs="Arial"/>
          <w:spacing w:val="1"/>
        </w:rPr>
        <w:t xml:space="preserve"> </w:t>
      </w:r>
      <w:r w:rsidRPr="0038673A">
        <w:rPr>
          <w:rFonts w:ascii="Arial" w:hAnsi="Arial" w:cs="Arial"/>
        </w:rPr>
        <w:t>umów</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wartości</w:t>
      </w:r>
      <w:r w:rsidRPr="0038673A">
        <w:rPr>
          <w:rFonts w:ascii="Arial" w:hAnsi="Arial" w:cs="Arial"/>
          <w:spacing w:val="2"/>
        </w:rPr>
        <w:t xml:space="preserve"> </w:t>
      </w:r>
      <w:r w:rsidRPr="0038673A">
        <w:rPr>
          <w:rFonts w:ascii="Arial" w:hAnsi="Arial" w:cs="Arial"/>
        </w:rPr>
        <w:t>większej</w:t>
      </w:r>
      <w:r w:rsidRPr="0038673A">
        <w:rPr>
          <w:rFonts w:ascii="Arial" w:hAnsi="Arial" w:cs="Arial"/>
          <w:spacing w:val="1"/>
        </w:rPr>
        <w:t xml:space="preserve"> </w:t>
      </w:r>
      <w:r w:rsidRPr="0038673A">
        <w:rPr>
          <w:rFonts w:ascii="Arial" w:hAnsi="Arial" w:cs="Arial"/>
        </w:rPr>
        <w:t>niż 50</w:t>
      </w:r>
      <w:r w:rsidRPr="0038673A">
        <w:rPr>
          <w:rFonts w:ascii="Arial" w:hAnsi="Arial" w:cs="Arial"/>
          <w:spacing w:val="-1"/>
        </w:rPr>
        <w:t xml:space="preserve"> </w:t>
      </w:r>
      <w:r w:rsidRPr="0038673A">
        <w:rPr>
          <w:rFonts w:ascii="Arial" w:hAnsi="Arial" w:cs="Arial"/>
        </w:rPr>
        <w:t>000 złotych.</w:t>
      </w:r>
    </w:p>
    <w:p w14:paraId="0A0F2D6A" w14:textId="530AFE93"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może</w:t>
      </w:r>
      <w:r w:rsidRPr="0038673A">
        <w:rPr>
          <w:rFonts w:ascii="Arial" w:hAnsi="Arial" w:cs="Arial"/>
          <w:spacing w:val="1"/>
        </w:rPr>
        <w:t xml:space="preserve"> </w:t>
      </w:r>
      <w:r w:rsidRPr="0038673A">
        <w:rPr>
          <w:rFonts w:ascii="Arial" w:hAnsi="Arial" w:cs="Arial"/>
        </w:rPr>
        <w:t>polecić</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 xml:space="preserve">przedmiotu Umowy o podwykonawstwo, której przedmiotem są </w:t>
      </w:r>
      <w:r w:rsidR="006C07C7" w:rsidRPr="0038673A">
        <w:rPr>
          <w:rFonts w:ascii="Arial" w:hAnsi="Arial" w:cs="Arial"/>
        </w:rPr>
        <w:t>usługi</w:t>
      </w:r>
      <w:r w:rsidRPr="0038673A">
        <w:rPr>
          <w:rFonts w:ascii="Arial" w:hAnsi="Arial" w:cs="Arial"/>
        </w:rPr>
        <w:t xml:space="preserve"> w przypadku braku jej</w:t>
      </w:r>
      <w:r w:rsidRPr="0038673A">
        <w:rPr>
          <w:rFonts w:ascii="Arial" w:hAnsi="Arial" w:cs="Arial"/>
          <w:spacing w:val="1"/>
        </w:rPr>
        <w:t xml:space="preserve"> </w:t>
      </w:r>
      <w:r w:rsidRPr="0038673A">
        <w:rPr>
          <w:rFonts w:ascii="Arial" w:hAnsi="Arial" w:cs="Arial"/>
        </w:rPr>
        <w:t>akceptacji</w:t>
      </w:r>
      <w:r w:rsidRPr="0038673A">
        <w:rPr>
          <w:rFonts w:ascii="Arial" w:hAnsi="Arial" w:cs="Arial"/>
          <w:spacing w:val="-2"/>
        </w:rPr>
        <w:t xml:space="preserve"> </w:t>
      </w:r>
      <w:r w:rsidRPr="0038673A">
        <w:rPr>
          <w:rFonts w:ascii="Arial" w:hAnsi="Arial" w:cs="Arial"/>
        </w:rPr>
        <w:t>przez Zamawiającego.</w:t>
      </w:r>
    </w:p>
    <w:p w14:paraId="614EA81C" w14:textId="7879631D"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5"/>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lub</w:t>
      </w:r>
      <w:r w:rsidRPr="0038673A">
        <w:rPr>
          <w:rFonts w:ascii="Arial" w:hAnsi="Arial" w:cs="Arial"/>
          <w:spacing w:val="-5"/>
        </w:rPr>
        <w:t xml:space="preserve"> </w:t>
      </w:r>
      <w:r w:rsidRPr="0038673A">
        <w:rPr>
          <w:rFonts w:ascii="Arial" w:hAnsi="Arial" w:cs="Arial"/>
        </w:rPr>
        <w:t>dalszy</w:t>
      </w:r>
      <w:r w:rsidRPr="0038673A">
        <w:rPr>
          <w:rFonts w:ascii="Arial" w:hAnsi="Arial" w:cs="Arial"/>
          <w:spacing w:val="-3"/>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przedłoży</w:t>
      </w:r>
      <w:r w:rsidRPr="0038673A">
        <w:rPr>
          <w:rFonts w:ascii="Arial" w:hAnsi="Arial" w:cs="Arial"/>
          <w:spacing w:val="-4"/>
        </w:rPr>
        <w:t xml:space="preserve"> </w:t>
      </w:r>
      <w:r w:rsidRPr="0038673A">
        <w:rPr>
          <w:rFonts w:ascii="Arial" w:hAnsi="Arial" w:cs="Arial"/>
        </w:rPr>
        <w:t>wraz</w:t>
      </w:r>
      <w:r w:rsidRPr="0038673A">
        <w:rPr>
          <w:rFonts w:ascii="Arial" w:hAnsi="Arial" w:cs="Arial"/>
          <w:spacing w:val="-4"/>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kopią</w:t>
      </w:r>
      <w:r w:rsidRPr="0038673A">
        <w:rPr>
          <w:rFonts w:ascii="Arial" w:hAnsi="Arial" w:cs="Arial"/>
          <w:spacing w:val="-5"/>
        </w:rPr>
        <w:t xml:space="preserve"> </w:t>
      </w:r>
      <w:r w:rsidRPr="0038673A">
        <w:rPr>
          <w:rFonts w:ascii="Arial" w:hAnsi="Arial" w:cs="Arial"/>
        </w:rPr>
        <w:t>Umowy</w:t>
      </w:r>
      <w:r w:rsidRPr="0038673A">
        <w:rPr>
          <w:rFonts w:ascii="Arial" w:hAnsi="Arial" w:cs="Arial"/>
          <w:spacing w:val="-5"/>
        </w:rPr>
        <w:t xml:space="preserve"> </w:t>
      </w:r>
      <w:r w:rsidR="00890FC4" w:rsidRPr="0038673A">
        <w:rPr>
          <w:rFonts w:ascii="Arial" w:hAnsi="Arial" w:cs="Arial"/>
          <w:spacing w:val="-5"/>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podwykonawstwo</w:t>
      </w:r>
      <w:r w:rsidRPr="0038673A">
        <w:rPr>
          <w:rFonts w:ascii="Arial" w:hAnsi="Arial" w:cs="Arial"/>
          <w:spacing w:val="-42"/>
        </w:rPr>
        <w:t xml:space="preserve"> </w:t>
      </w:r>
      <w:r w:rsidRPr="0038673A">
        <w:rPr>
          <w:rFonts w:ascii="Arial" w:hAnsi="Arial" w:cs="Arial"/>
        </w:rPr>
        <w:t>odpis z Krajowego Rejestru Sądowego Podwykonawcy lub dalszego Podwykonawcy, bądź inny dokument</w:t>
      </w:r>
      <w:r w:rsidRPr="0038673A">
        <w:rPr>
          <w:rFonts w:ascii="Arial" w:hAnsi="Arial" w:cs="Arial"/>
          <w:spacing w:val="1"/>
        </w:rPr>
        <w:t xml:space="preserve"> </w:t>
      </w:r>
      <w:r w:rsidRPr="0038673A">
        <w:rPr>
          <w:rFonts w:ascii="Arial" w:hAnsi="Arial" w:cs="Arial"/>
        </w:rPr>
        <w:t>właściwy z uwagi na status prawny Podwykonawcy lub dalszego Podwykonawcy, potwierdzający, że osoby</w:t>
      </w:r>
      <w:r w:rsidRPr="0038673A">
        <w:rPr>
          <w:rFonts w:ascii="Arial" w:hAnsi="Arial" w:cs="Arial"/>
          <w:spacing w:val="1"/>
        </w:rPr>
        <w:t xml:space="preserve"> </w:t>
      </w:r>
      <w:r w:rsidRPr="0038673A">
        <w:rPr>
          <w:rFonts w:ascii="Arial" w:hAnsi="Arial" w:cs="Arial"/>
        </w:rPr>
        <w:t>zawierające umowę w imieniu Podwykonawcy lub dalszego Podwykonawcy posiadają uprawnienia do jego</w:t>
      </w:r>
      <w:r w:rsidRPr="0038673A">
        <w:rPr>
          <w:rFonts w:ascii="Arial" w:hAnsi="Arial" w:cs="Arial"/>
          <w:spacing w:val="1"/>
        </w:rPr>
        <w:t xml:space="preserve"> </w:t>
      </w:r>
      <w:r w:rsidRPr="0038673A">
        <w:rPr>
          <w:rFonts w:ascii="Arial" w:hAnsi="Arial" w:cs="Arial"/>
        </w:rPr>
        <w:t>reprezentacji.</w:t>
      </w:r>
    </w:p>
    <w:p w14:paraId="2194208A" w14:textId="6A126495"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 xml:space="preserve">Powierzenie realizacji zadań innemu Podwykonawcy lub dalszemu Podwykonawcy niż ten, </w:t>
      </w:r>
      <w:r w:rsidR="00D76F84">
        <w:rPr>
          <w:rFonts w:ascii="Arial" w:hAnsi="Arial" w:cs="Arial"/>
        </w:rPr>
        <w:t xml:space="preserve">                           </w:t>
      </w:r>
      <w:r w:rsidRPr="0038673A">
        <w:rPr>
          <w:rFonts w:ascii="Arial" w:hAnsi="Arial" w:cs="Arial"/>
        </w:rPr>
        <w:t>z którym została</w:t>
      </w:r>
      <w:r w:rsidRPr="0038673A">
        <w:rPr>
          <w:rFonts w:ascii="Arial" w:hAnsi="Arial" w:cs="Arial"/>
          <w:spacing w:val="-43"/>
        </w:rPr>
        <w:t xml:space="preserve"> </w:t>
      </w:r>
      <w:r w:rsidRPr="0038673A">
        <w:rPr>
          <w:rFonts w:ascii="Arial" w:hAnsi="Arial" w:cs="Arial"/>
        </w:rPr>
        <w:t>zawarta zaakceptowana przez Zamawiającego Umowa o podwykonawstwo, lub inna istotna zmiana tej</w:t>
      </w:r>
      <w:r w:rsidRPr="0038673A">
        <w:rPr>
          <w:rFonts w:ascii="Arial" w:hAnsi="Arial" w:cs="Arial"/>
          <w:spacing w:val="1"/>
        </w:rPr>
        <w:t xml:space="preserve"> </w:t>
      </w:r>
      <w:r w:rsidRPr="0038673A">
        <w:rPr>
          <w:rFonts w:ascii="Arial" w:hAnsi="Arial" w:cs="Arial"/>
        </w:rPr>
        <w:t>umowy, w tym zmiana zakresu zadań określonych tą umową, wymaga ponownej akceptacji Zamawiającego</w:t>
      </w:r>
      <w:r w:rsidRPr="0038673A">
        <w:rPr>
          <w:rFonts w:ascii="Arial" w:hAnsi="Arial" w:cs="Arial"/>
          <w:spacing w:val="-43"/>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trybie</w:t>
      </w:r>
      <w:r w:rsidRPr="0038673A">
        <w:rPr>
          <w:rFonts w:ascii="Arial" w:hAnsi="Arial" w:cs="Arial"/>
          <w:spacing w:val="-2"/>
        </w:rPr>
        <w:t xml:space="preserve"> </w:t>
      </w:r>
      <w:r w:rsidRPr="0038673A">
        <w:rPr>
          <w:rFonts w:ascii="Arial" w:hAnsi="Arial" w:cs="Arial"/>
        </w:rPr>
        <w:t>określonym</w:t>
      </w:r>
      <w:r w:rsidRPr="0038673A">
        <w:rPr>
          <w:rFonts w:ascii="Arial" w:hAnsi="Arial" w:cs="Arial"/>
          <w:spacing w:val="1"/>
        </w:rPr>
        <w:t xml:space="preserve"> </w:t>
      </w:r>
      <w:r w:rsidRPr="0038673A">
        <w:rPr>
          <w:rFonts w:ascii="Arial" w:hAnsi="Arial" w:cs="Arial"/>
        </w:rPr>
        <w:t>w § 1</w:t>
      </w:r>
      <w:r w:rsidR="00B07518" w:rsidRPr="0038673A">
        <w:rPr>
          <w:rFonts w:ascii="Arial" w:hAnsi="Arial" w:cs="Arial"/>
        </w:rPr>
        <w:t>2</w:t>
      </w:r>
      <w:r w:rsidRPr="0038673A">
        <w:rPr>
          <w:rFonts w:ascii="Arial" w:hAnsi="Arial" w:cs="Arial"/>
          <w:spacing w:val="-1"/>
        </w:rPr>
        <w:t xml:space="preserve"> </w:t>
      </w:r>
      <w:r w:rsidRPr="0038673A">
        <w:rPr>
          <w:rFonts w:ascii="Arial" w:hAnsi="Arial" w:cs="Arial"/>
        </w:rPr>
        <w:t>ust. 11-17.</w:t>
      </w:r>
    </w:p>
    <w:p w14:paraId="4AB1062E" w14:textId="102CD93B" w:rsidR="009B5FA1" w:rsidRPr="0038673A" w:rsidRDefault="00D11B96" w:rsidP="00284CF0">
      <w:pPr>
        <w:pStyle w:val="Akapitzlist"/>
        <w:numPr>
          <w:ilvl w:val="0"/>
          <w:numId w:val="6"/>
        </w:numPr>
        <w:tabs>
          <w:tab w:val="left" w:pos="284"/>
        </w:tabs>
        <w:spacing w:before="1"/>
        <w:ind w:right="-71"/>
        <w:rPr>
          <w:rFonts w:ascii="Arial" w:hAnsi="Arial" w:cs="Arial"/>
        </w:rPr>
      </w:pPr>
      <w:r w:rsidRPr="0038673A">
        <w:rPr>
          <w:rFonts w:ascii="Arial" w:hAnsi="Arial" w:cs="Arial"/>
        </w:rPr>
        <w:t>Do zmian istotnych postanowień Umów o podwykonawstwo</w:t>
      </w:r>
      <w:r w:rsidR="006C07C7" w:rsidRPr="0038673A">
        <w:rPr>
          <w:rFonts w:ascii="Arial" w:hAnsi="Arial" w:cs="Arial"/>
        </w:rPr>
        <w:t xml:space="preserve"> </w:t>
      </w:r>
      <w:r w:rsidRPr="0038673A">
        <w:rPr>
          <w:rFonts w:ascii="Arial" w:hAnsi="Arial" w:cs="Arial"/>
        </w:rPr>
        <w:t>stosuje się</w:t>
      </w:r>
      <w:r w:rsidRPr="0038673A">
        <w:rPr>
          <w:rFonts w:ascii="Arial" w:hAnsi="Arial" w:cs="Arial"/>
          <w:spacing w:val="1"/>
        </w:rPr>
        <w:t xml:space="preserve"> </w:t>
      </w:r>
      <w:r w:rsidRPr="0038673A">
        <w:rPr>
          <w:rFonts w:ascii="Arial" w:hAnsi="Arial" w:cs="Arial"/>
        </w:rPr>
        <w:t>zasady</w:t>
      </w:r>
      <w:r w:rsidRPr="0038673A">
        <w:rPr>
          <w:rFonts w:ascii="Arial" w:hAnsi="Arial" w:cs="Arial"/>
          <w:spacing w:val="-1"/>
        </w:rPr>
        <w:t xml:space="preserve"> </w:t>
      </w:r>
      <w:r w:rsidRPr="0038673A">
        <w:rPr>
          <w:rFonts w:ascii="Arial" w:hAnsi="Arial" w:cs="Arial"/>
        </w:rPr>
        <w:t>określone</w:t>
      </w:r>
      <w:r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1</w:t>
      </w:r>
      <w:r w:rsidR="00B07518" w:rsidRPr="0038673A">
        <w:rPr>
          <w:rFonts w:ascii="Arial" w:hAnsi="Arial" w:cs="Arial"/>
        </w:rPr>
        <w:t>2</w:t>
      </w:r>
      <w:r w:rsidRPr="0038673A">
        <w:rPr>
          <w:rFonts w:ascii="Arial" w:hAnsi="Arial" w:cs="Arial"/>
          <w:spacing w:val="-1"/>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11-17.</w:t>
      </w:r>
    </w:p>
    <w:p w14:paraId="0446E775" w14:textId="1807250E" w:rsidR="009B5FA1" w:rsidRPr="0038673A" w:rsidRDefault="00D11B96" w:rsidP="00284CF0">
      <w:pPr>
        <w:pStyle w:val="Akapitzlist"/>
        <w:numPr>
          <w:ilvl w:val="0"/>
          <w:numId w:val="6"/>
        </w:numPr>
        <w:tabs>
          <w:tab w:val="left" w:pos="284"/>
        </w:tabs>
        <w:spacing w:before="33"/>
        <w:ind w:right="-71"/>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przypadku</w:t>
      </w:r>
      <w:r w:rsidRPr="0038673A">
        <w:rPr>
          <w:rFonts w:ascii="Arial" w:hAnsi="Arial" w:cs="Arial"/>
          <w:spacing w:val="-3"/>
        </w:rPr>
        <w:t xml:space="preserve"> </w:t>
      </w:r>
      <w:r w:rsidRPr="0038673A">
        <w:rPr>
          <w:rFonts w:ascii="Arial" w:hAnsi="Arial" w:cs="Arial"/>
        </w:rPr>
        <w:t>zawarcia</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o</w:t>
      </w:r>
      <w:r w:rsidRPr="0038673A">
        <w:rPr>
          <w:rFonts w:ascii="Arial" w:hAnsi="Arial" w:cs="Arial"/>
          <w:spacing w:val="-4"/>
        </w:rPr>
        <w:t xml:space="preserve"> </w:t>
      </w:r>
      <w:r w:rsidRPr="0038673A">
        <w:rPr>
          <w:rFonts w:ascii="Arial" w:hAnsi="Arial" w:cs="Arial"/>
        </w:rPr>
        <w:t>podwykonawstwo</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4"/>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lub</w:t>
      </w:r>
      <w:r w:rsidRPr="0038673A">
        <w:rPr>
          <w:rFonts w:ascii="Arial" w:hAnsi="Arial" w:cs="Arial"/>
          <w:spacing w:val="-4"/>
        </w:rPr>
        <w:t xml:space="preserve"> </w:t>
      </w:r>
      <w:r w:rsidRPr="0038673A">
        <w:rPr>
          <w:rFonts w:ascii="Arial" w:hAnsi="Arial" w:cs="Arial"/>
        </w:rPr>
        <w:t>dalszy</w:t>
      </w:r>
      <w:r w:rsidRPr="0038673A">
        <w:rPr>
          <w:rFonts w:ascii="Arial" w:hAnsi="Arial" w:cs="Arial"/>
          <w:spacing w:val="-3"/>
        </w:rPr>
        <w:t xml:space="preserve"> </w:t>
      </w:r>
      <w:r w:rsidRPr="0038673A">
        <w:rPr>
          <w:rFonts w:ascii="Arial" w:hAnsi="Arial" w:cs="Arial"/>
        </w:rPr>
        <w:t>Podwykonawca</w:t>
      </w:r>
      <w:r w:rsidRPr="0038673A">
        <w:rPr>
          <w:rFonts w:ascii="Arial" w:hAnsi="Arial" w:cs="Arial"/>
          <w:spacing w:val="-43"/>
        </w:rPr>
        <w:t xml:space="preserve"> </w:t>
      </w:r>
      <w:r w:rsidRPr="0038673A">
        <w:rPr>
          <w:rFonts w:ascii="Arial" w:hAnsi="Arial" w:cs="Arial"/>
        </w:rPr>
        <w:t>jest</w:t>
      </w:r>
      <w:r w:rsidRPr="0038673A">
        <w:rPr>
          <w:rFonts w:ascii="Arial" w:hAnsi="Arial" w:cs="Arial"/>
          <w:spacing w:val="45"/>
        </w:rPr>
        <w:t xml:space="preserve"> </w:t>
      </w:r>
      <w:r w:rsidRPr="0038673A">
        <w:rPr>
          <w:rFonts w:ascii="Arial" w:hAnsi="Arial" w:cs="Arial"/>
        </w:rPr>
        <w:t>zobowiązany</w:t>
      </w:r>
      <w:r w:rsidRPr="0038673A">
        <w:rPr>
          <w:rFonts w:ascii="Arial" w:hAnsi="Arial" w:cs="Arial"/>
          <w:spacing w:val="46"/>
        </w:rPr>
        <w:t xml:space="preserve"> </w:t>
      </w:r>
      <w:r w:rsidRPr="0038673A">
        <w:rPr>
          <w:rFonts w:ascii="Arial" w:hAnsi="Arial" w:cs="Arial"/>
        </w:rPr>
        <w:t>do</w:t>
      </w:r>
      <w:r w:rsidRPr="0038673A">
        <w:rPr>
          <w:rFonts w:ascii="Arial" w:hAnsi="Arial" w:cs="Arial"/>
          <w:spacing w:val="45"/>
        </w:rPr>
        <w:t xml:space="preserve"> </w:t>
      </w:r>
      <w:r w:rsidRPr="0038673A">
        <w:rPr>
          <w:rFonts w:ascii="Arial" w:hAnsi="Arial" w:cs="Arial"/>
        </w:rPr>
        <w:t>zapłaty wynagrodzenia</w:t>
      </w:r>
      <w:r w:rsidRPr="0038673A">
        <w:rPr>
          <w:rFonts w:ascii="Arial" w:hAnsi="Arial" w:cs="Arial"/>
          <w:spacing w:val="45"/>
        </w:rPr>
        <w:t xml:space="preserve"> </w:t>
      </w:r>
      <w:r w:rsidRPr="0038673A">
        <w:rPr>
          <w:rFonts w:ascii="Arial" w:hAnsi="Arial" w:cs="Arial"/>
        </w:rPr>
        <w:t>należnego</w:t>
      </w:r>
      <w:r w:rsidRPr="0038673A">
        <w:rPr>
          <w:rFonts w:ascii="Arial" w:hAnsi="Arial" w:cs="Arial"/>
          <w:spacing w:val="45"/>
        </w:rPr>
        <w:t xml:space="preserve"> </w:t>
      </w:r>
      <w:r w:rsidRPr="0038673A">
        <w:rPr>
          <w:rFonts w:ascii="Arial" w:hAnsi="Arial" w:cs="Arial"/>
        </w:rPr>
        <w:t>Podwykonawcy</w:t>
      </w:r>
      <w:r w:rsidRPr="0038673A">
        <w:rPr>
          <w:rFonts w:ascii="Arial" w:hAnsi="Arial" w:cs="Arial"/>
          <w:spacing w:val="46"/>
        </w:rPr>
        <w:t xml:space="preserve"> </w:t>
      </w:r>
      <w:r w:rsidRPr="0038673A">
        <w:rPr>
          <w:rFonts w:ascii="Arial" w:hAnsi="Arial" w:cs="Arial"/>
        </w:rPr>
        <w:t>lub</w:t>
      </w:r>
      <w:r w:rsidRPr="0038673A">
        <w:rPr>
          <w:rFonts w:ascii="Arial" w:hAnsi="Arial" w:cs="Arial"/>
          <w:spacing w:val="45"/>
        </w:rPr>
        <w:t xml:space="preserve"> </w:t>
      </w:r>
      <w:r w:rsidR="00DA6F09" w:rsidRPr="0038673A">
        <w:rPr>
          <w:rFonts w:ascii="Arial" w:hAnsi="Arial" w:cs="Arial"/>
        </w:rPr>
        <w:t>dalszemu Podwykonawcy</w:t>
      </w:r>
      <w:r w:rsidRPr="0038673A">
        <w:rPr>
          <w:rFonts w:ascii="Arial" w:hAnsi="Arial" w:cs="Arial"/>
          <w:spacing w:val="-43"/>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zachowaniem</w:t>
      </w:r>
      <w:r w:rsidRPr="0038673A">
        <w:rPr>
          <w:rFonts w:ascii="Arial" w:hAnsi="Arial" w:cs="Arial"/>
          <w:spacing w:val="-1"/>
        </w:rPr>
        <w:t xml:space="preserve"> </w:t>
      </w:r>
      <w:r w:rsidRPr="0038673A">
        <w:rPr>
          <w:rFonts w:ascii="Arial" w:hAnsi="Arial" w:cs="Arial"/>
        </w:rPr>
        <w:t>terminów</w:t>
      </w:r>
      <w:r w:rsidRPr="0038673A">
        <w:rPr>
          <w:rFonts w:ascii="Arial" w:hAnsi="Arial" w:cs="Arial"/>
          <w:spacing w:val="-1"/>
        </w:rPr>
        <w:t xml:space="preserve"> </w:t>
      </w:r>
      <w:r w:rsidRPr="0038673A">
        <w:rPr>
          <w:rFonts w:ascii="Arial" w:hAnsi="Arial" w:cs="Arial"/>
        </w:rPr>
        <w:t>określonych tą umową.</w:t>
      </w:r>
    </w:p>
    <w:p w14:paraId="72E93963" w14:textId="77777777" w:rsidR="00284CF0"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 przed przystąpieniem do wykonania zamówienia poda nazwy albo</w:t>
      </w:r>
      <w:r w:rsidRPr="0038673A">
        <w:rPr>
          <w:rFonts w:ascii="Arial" w:hAnsi="Arial" w:cs="Arial"/>
          <w:spacing w:val="1"/>
        </w:rPr>
        <w:t xml:space="preserve"> </w:t>
      </w:r>
      <w:r w:rsidRPr="0038673A">
        <w:rPr>
          <w:rFonts w:ascii="Arial" w:hAnsi="Arial" w:cs="Arial"/>
        </w:rPr>
        <w:t>imiona</w:t>
      </w:r>
      <w:r w:rsidRPr="0038673A">
        <w:rPr>
          <w:rFonts w:ascii="Arial" w:hAnsi="Arial" w:cs="Arial"/>
          <w:spacing w:val="28"/>
        </w:rPr>
        <w:t xml:space="preserve"> </w:t>
      </w:r>
      <w:r w:rsidRPr="0038673A">
        <w:rPr>
          <w:rFonts w:ascii="Arial" w:hAnsi="Arial" w:cs="Arial"/>
        </w:rPr>
        <w:t>i</w:t>
      </w:r>
      <w:r w:rsidRPr="0038673A">
        <w:rPr>
          <w:rFonts w:ascii="Arial" w:hAnsi="Arial" w:cs="Arial"/>
          <w:spacing w:val="29"/>
        </w:rPr>
        <w:t xml:space="preserve"> </w:t>
      </w:r>
      <w:r w:rsidRPr="0038673A">
        <w:rPr>
          <w:rFonts w:ascii="Arial" w:hAnsi="Arial" w:cs="Arial"/>
        </w:rPr>
        <w:t>nazwiska</w:t>
      </w:r>
      <w:r w:rsidRPr="0038673A">
        <w:rPr>
          <w:rFonts w:ascii="Arial" w:hAnsi="Arial" w:cs="Arial"/>
          <w:spacing w:val="29"/>
        </w:rPr>
        <w:t xml:space="preserve"> </w:t>
      </w:r>
      <w:r w:rsidRPr="0038673A">
        <w:rPr>
          <w:rFonts w:ascii="Arial" w:hAnsi="Arial" w:cs="Arial"/>
        </w:rPr>
        <w:t>oraz</w:t>
      </w:r>
      <w:r w:rsidRPr="0038673A">
        <w:rPr>
          <w:rFonts w:ascii="Arial" w:hAnsi="Arial" w:cs="Arial"/>
          <w:spacing w:val="29"/>
        </w:rPr>
        <w:t xml:space="preserve"> </w:t>
      </w:r>
      <w:r w:rsidRPr="0038673A">
        <w:rPr>
          <w:rFonts w:ascii="Arial" w:hAnsi="Arial" w:cs="Arial"/>
        </w:rPr>
        <w:t>dane</w:t>
      </w:r>
      <w:r w:rsidRPr="0038673A">
        <w:rPr>
          <w:rFonts w:ascii="Arial" w:hAnsi="Arial" w:cs="Arial"/>
          <w:spacing w:val="28"/>
        </w:rPr>
        <w:t xml:space="preserve"> </w:t>
      </w:r>
      <w:r w:rsidRPr="0038673A">
        <w:rPr>
          <w:rFonts w:ascii="Arial" w:hAnsi="Arial" w:cs="Arial"/>
        </w:rPr>
        <w:t>kontaktowe</w:t>
      </w:r>
      <w:r w:rsidRPr="0038673A">
        <w:rPr>
          <w:rFonts w:ascii="Arial" w:hAnsi="Arial" w:cs="Arial"/>
          <w:spacing w:val="27"/>
        </w:rPr>
        <w:t xml:space="preserve"> </w:t>
      </w:r>
      <w:r w:rsidRPr="0038673A">
        <w:rPr>
          <w:rFonts w:ascii="Arial" w:hAnsi="Arial" w:cs="Arial"/>
        </w:rPr>
        <w:t>podwykonawców</w:t>
      </w:r>
      <w:r w:rsidRPr="0038673A">
        <w:rPr>
          <w:rFonts w:ascii="Arial" w:hAnsi="Arial" w:cs="Arial"/>
          <w:spacing w:val="28"/>
        </w:rPr>
        <w:t xml:space="preserve"> </w:t>
      </w:r>
      <w:r w:rsidRPr="0038673A">
        <w:rPr>
          <w:rFonts w:ascii="Arial" w:hAnsi="Arial" w:cs="Arial"/>
        </w:rPr>
        <w:t>i</w:t>
      </w:r>
      <w:r w:rsidRPr="0038673A">
        <w:rPr>
          <w:rFonts w:ascii="Arial" w:hAnsi="Arial" w:cs="Arial"/>
          <w:spacing w:val="28"/>
        </w:rPr>
        <w:t xml:space="preserve"> </w:t>
      </w:r>
      <w:r w:rsidRPr="0038673A">
        <w:rPr>
          <w:rFonts w:ascii="Arial" w:hAnsi="Arial" w:cs="Arial"/>
        </w:rPr>
        <w:t>osób</w:t>
      </w:r>
      <w:r w:rsidRPr="0038673A">
        <w:rPr>
          <w:rFonts w:ascii="Arial" w:hAnsi="Arial" w:cs="Arial"/>
          <w:spacing w:val="29"/>
        </w:rPr>
        <w:t xml:space="preserve"> </w:t>
      </w:r>
      <w:r w:rsidRPr="0038673A">
        <w:rPr>
          <w:rFonts w:ascii="Arial" w:hAnsi="Arial" w:cs="Arial"/>
        </w:rPr>
        <w:t>do</w:t>
      </w:r>
      <w:r w:rsidRPr="0038673A">
        <w:rPr>
          <w:rFonts w:ascii="Arial" w:hAnsi="Arial" w:cs="Arial"/>
          <w:spacing w:val="29"/>
        </w:rPr>
        <w:t xml:space="preserve"> </w:t>
      </w:r>
      <w:r w:rsidRPr="0038673A">
        <w:rPr>
          <w:rFonts w:ascii="Arial" w:hAnsi="Arial" w:cs="Arial"/>
        </w:rPr>
        <w:t>kontaktu</w:t>
      </w:r>
      <w:r w:rsidRPr="0038673A">
        <w:rPr>
          <w:rFonts w:ascii="Arial" w:hAnsi="Arial" w:cs="Arial"/>
          <w:spacing w:val="26"/>
        </w:rPr>
        <w:t xml:space="preserve"> </w:t>
      </w:r>
      <w:r w:rsidRPr="0038673A">
        <w:rPr>
          <w:rFonts w:ascii="Arial" w:hAnsi="Arial" w:cs="Arial"/>
        </w:rPr>
        <w:t>z</w:t>
      </w:r>
      <w:r w:rsidRPr="0038673A">
        <w:rPr>
          <w:rFonts w:ascii="Arial" w:hAnsi="Arial" w:cs="Arial"/>
          <w:spacing w:val="29"/>
        </w:rPr>
        <w:t xml:space="preserve"> </w:t>
      </w:r>
      <w:r w:rsidRPr="0038673A">
        <w:rPr>
          <w:rFonts w:ascii="Arial" w:hAnsi="Arial" w:cs="Arial"/>
        </w:rPr>
        <w:t>nimi,</w:t>
      </w:r>
      <w:r w:rsidRPr="0038673A">
        <w:rPr>
          <w:rFonts w:ascii="Arial" w:hAnsi="Arial" w:cs="Arial"/>
          <w:spacing w:val="29"/>
        </w:rPr>
        <w:t xml:space="preserve"> </w:t>
      </w:r>
      <w:r w:rsidRPr="0038673A">
        <w:rPr>
          <w:rFonts w:ascii="Arial" w:hAnsi="Arial" w:cs="Arial"/>
        </w:rPr>
        <w:t>zaangażowanych</w:t>
      </w:r>
      <w:r w:rsidRPr="0038673A">
        <w:rPr>
          <w:rFonts w:ascii="Arial" w:hAnsi="Arial" w:cs="Arial"/>
          <w:spacing w:val="-43"/>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realizację</w:t>
      </w:r>
      <w:r w:rsidRPr="0038673A">
        <w:rPr>
          <w:rFonts w:ascii="Arial" w:hAnsi="Arial" w:cs="Arial"/>
          <w:spacing w:val="-1"/>
        </w:rPr>
        <w:t xml:space="preserve"> </w:t>
      </w:r>
      <w:r w:rsidRPr="0038673A">
        <w:rPr>
          <w:rFonts w:ascii="Arial" w:hAnsi="Arial" w:cs="Arial"/>
        </w:rPr>
        <w:t>zamówienia</w:t>
      </w:r>
      <w:r w:rsidR="001C5768" w:rsidRPr="0038673A">
        <w:rPr>
          <w:rFonts w:ascii="Arial" w:hAnsi="Arial" w:cs="Arial"/>
        </w:rPr>
        <w:t>, o ile są już znane</w:t>
      </w:r>
      <w:r w:rsidRPr="0038673A">
        <w:rPr>
          <w:rFonts w:ascii="Arial" w:hAnsi="Arial" w:cs="Arial"/>
        </w:rPr>
        <w:t>.</w:t>
      </w:r>
    </w:p>
    <w:p w14:paraId="084FB492" w14:textId="0ED4B4F7"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30"/>
        </w:rPr>
        <w:t xml:space="preserve"> </w:t>
      </w:r>
      <w:r w:rsidRPr="0038673A">
        <w:rPr>
          <w:rFonts w:ascii="Arial" w:hAnsi="Arial" w:cs="Arial"/>
        </w:rPr>
        <w:t>ma</w:t>
      </w:r>
      <w:r w:rsidRPr="0038673A">
        <w:rPr>
          <w:rFonts w:ascii="Arial" w:hAnsi="Arial" w:cs="Arial"/>
          <w:spacing w:val="32"/>
        </w:rPr>
        <w:t xml:space="preserve"> </w:t>
      </w:r>
      <w:r w:rsidRPr="0038673A">
        <w:rPr>
          <w:rFonts w:ascii="Arial" w:hAnsi="Arial" w:cs="Arial"/>
        </w:rPr>
        <w:t>obowiązek</w:t>
      </w:r>
      <w:r w:rsidRPr="0038673A">
        <w:rPr>
          <w:rFonts w:ascii="Arial" w:hAnsi="Arial" w:cs="Arial"/>
          <w:spacing w:val="32"/>
        </w:rPr>
        <w:t xml:space="preserve"> </w:t>
      </w:r>
      <w:r w:rsidRPr="0038673A">
        <w:rPr>
          <w:rFonts w:ascii="Arial" w:hAnsi="Arial" w:cs="Arial"/>
        </w:rPr>
        <w:t>zawiadomić</w:t>
      </w:r>
      <w:r w:rsidRPr="0038673A">
        <w:rPr>
          <w:rFonts w:ascii="Arial" w:hAnsi="Arial" w:cs="Arial"/>
          <w:spacing w:val="31"/>
        </w:rPr>
        <w:t xml:space="preserve"> </w:t>
      </w:r>
      <w:r w:rsidRPr="0038673A">
        <w:rPr>
          <w:rFonts w:ascii="Arial" w:hAnsi="Arial" w:cs="Arial"/>
        </w:rPr>
        <w:t>Zamawiającego</w:t>
      </w:r>
      <w:r w:rsidRPr="0038673A">
        <w:rPr>
          <w:rFonts w:ascii="Arial" w:hAnsi="Arial" w:cs="Arial"/>
          <w:spacing w:val="32"/>
        </w:rPr>
        <w:t xml:space="preserve"> </w:t>
      </w:r>
      <w:r w:rsidRPr="0038673A">
        <w:rPr>
          <w:rFonts w:ascii="Arial" w:hAnsi="Arial" w:cs="Arial"/>
        </w:rPr>
        <w:t>o</w:t>
      </w:r>
      <w:r w:rsidRPr="0038673A">
        <w:rPr>
          <w:rFonts w:ascii="Arial" w:hAnsi="Arial" w:cs="Arial"/>
          <w:spacing w:val="33"/>
        </w:rPr>
        <w:t xml:space="preserve"> </w:t>
      </w:r>
      <w:r w:rsidRPr="0038673A">
        <w:rPr>
          <w:rFonts w:ascii="Arial" w:hAnsi="Arial" w:cs="Arial"/>
        </w:rPr>
        <w:t>wszelkich</w:t>
      </w:r>
      <w:r w:rsidRPr="0038673A">
        <w:rPr>
          <w:rFonts w:ascii="Arial" w:hAnsi="Arial" w:cs="Arial"/>
          <w:spacing w:val="32"/>
        </w:rPr>
        <w:t xml:space="preserve"> </w:t>
      </w:r>
      <w:r w:rsidRPr="0038673A">
        <w:rPr>
          <w:rFonts w:ascii="Arial" w:hAnsi="Arial" w:cs="Arial"/>
        </w:rPr>
        <w:t>zmianach</w:t>
      </w:r>
      <w:r w:rsidRPr="0038673A">
        <w:rPr>
          <w:rFonts w:ascii="Arial" w:hAnsi="Arial" w:cs="Arial"/>
          <w:spacing w:val="32"/>
        </w:rPr>
        <w:t xml:space="preserve"> </w:t>
      </w:r>
      <w:r w:rsidR="000C6540" w:rsidRPr="0038673A">
        <w:rPr>
          <w:rFonts w:ascii="Arial" w:hAnsi="Arial" w:cs="Arial"/>
        </w:rPr>
        <w:t>danych,</w:t>
      </w:r>
      <w:r w:rsidR="000C6540" w:rsidRPr="0038673A">
        <w:rPr>
          <w:rFonts w:ascii="Arial" w:hAnsi="Arial" w:cs="Arial"/>
          <w:spacing w:val="32"/>
        </w:rPr>
        <w:t xml:space="preserve"> </w:t>
      </w:r>
      <w:r w:rsidR="000C6540">
        <w:rPr>
          <w:rFonts w:ascii="Arial" w:hAnsi="Arial" w:cs="Arial"/>
          <w:spacing w:val="32"/>
        </w:rPr>
        <w:t xml:space="preserve"> </w:t>
      </w:r>
      <w:r w:rsidR="007D7B8D">
        <w:rPr>
          <w:rFonts w:ascii="Arial" w:hAnsi="Arial" w:cs="Arial"/>
          <w:spacing w:val="32"/>
        </w:rPr>
        <w:t xml:space="preserve">                     </w:t>
      </w:r>
      <w:r w:rsidRPr="0038673A">
        <w:rPr>
          <w:rFonts w:ascii="Arial" w:hAnsi="Arial" w:cs="Arial"/>
        </w:rPr>
        <w:t>o</w:t>
      </w:r>
      <w:r w:rsidRPr="0038673A">
        <w:rPr>
          <w:rFonts w:ascii="Arial" w:hAnsi="Arial" w:cs="Arial"/>
          <w:spacing w:val="31"/>
        </w:rPr>
        <w:t xml:space="preserve"> </w:t>
      </w:r>
      <w:r w:rsidRPr="0038673A">
        <w:rPr>
          <w:rFonts w:ascii="Arial" w:hAnsi="Arial" w:cs="Arial"/>
        </w:rPr>
        <w:t>których</w:t>
      </w:r>
      <w:r w:rsidRPr="0038673A">
        <w:rPr>
          <w:rFonts w:ascii="Arial" w:hAnsi="Arial" w:cs="Arial"/>
          <w:spacing w:val="31"/>
        </w:rPr>
        <w:t xml:space="preserve"> </w:t>
      </w:r>
      <w:r w:rsidRPr="0038673A">
        <w:rPr>
          <w:rFonts w:ascii="Arial" w:hAnsi="Arial" w:cs="Arial"/>
        </w:rPr>
        <w:t>mowa</w:t>
      </w:r>
      <w:r w:rsidRPr="0038673A">
        <w:rPr>
          <w:rFonts w:ascii="Arial" w:hAnsi="Arial" w:cs="Arial"/>
          <w:spacing w:val="-4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7"/>
        </w:rPr>
        <w:t xml:space="preserve"> </w:t>
      </w:r>
      <w:r w:rsidR="006C07C7" w:rsidRPr="0038673A">
        <w:rPr>
          <w:rFonts w:ascii="Arial" w:hAnsi="Arial" w:cs="Arial"/>
        </w:rPr>
        <w:t>23</w:t>
      </w:r>
      <w:r w:rsidRPr="0038673A">
        <w:rPr>
          <w:rFonts w:ascii="Arial" w:hAnsi="Arial" w:cs="Arial"/>
          <w:spacing w:val="-7"/>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trakcie</w:t>
      </w:r>
      <w:r w:rsidRPr="0038673A">
        <w:rPr>
          <w:rFonts w:ascii="Arial" w:hAnsi="Arial" w:cs="Arial"/>
          <w:spacing w:val="-8"/>
        </w:rPr>
        <w:t xml:space="preserve"> </w:t>
      </w:r>
      <w:r w:rsidRPr="0038673A">
        <w:rPr>
          <w:rFonts w:ascii="Arial" w:hAnsi="Arial" w:cs="Arial"/>
        </w:rPr>
        <w:t>realizacji</w:t>
      </w:r>
      <w:r w:rsidRPr="0038673A">
        <w:rPr>
          <w:rFonts w:ascii="Arial" w:hAnsi="Arial" w:cs="Arial"/>
          <w:spacing w:val="-8"/>
        </w:rPr>
        <w:t xml:space="preserve"> </w:t>
      </w:r>
      <w:r w:rsidRPr="0038673A">
        <w:rPr>
          <w:rFonts w:ascii="Arial" w:hAnsi="Arial" w:cs="Arial"/>
        </w:rPr>
        <w:t>zamówienia,</w:t>
      </w:r>
      <w:r w:rsidRPr="0038673A">
        <w:rPr>
          <w:rFonts w:ascii="Arial" w:hAnsi="Arial" w:cs="Arial"/>
          <w:spacing w:val="-6"/>
        </w:rPr>
        <w:t xml:space="preserve"> </w:t>
      </w:r>
      <w:r w:rsidRPr="0038673A">
        <w:rPr>
          <w:rFonts w:ascii="Arial" w:hAnsi="Arial" w:cs="Arial"/>
        </w:rPr>
        <w:t>a</w:t>
      </w:r>
      <w:r w:rsidRPr="0038673A">
        <w:rPr>
          <w:rFonts w:ascii="Arial" w:hAnsi="Arial" w:cs="Arial"/>
          <w:spacing w:val="-7"/>
        </w:rPr>
        <w:t xml:space="preserve"> </w:t>
      </w:r>
      <w:r w:rsidRPr="0038673A">
        <w:rPr>
          <w:rFonts w:ascii="Arial" w:hAnsi="Arial" w:cs="Arial"/>
        </w:rPr>
        <w:t>także</w:t>
      </w:r>
      <w:r w:rsidRPr="0038673A">
        <w:rPr>
          <w:rFonts w:ascii="Arial" w:hAnsi="Arial" w:cs="Arial"/>
          <w:spacing w:val="-8"/>
        </w:rPr>
        <w:t xml:space="preserve"> </w:t>
      </w:r>
      <w:r w:rsidRPr="0038673A">
        <w:rPr>
          <w:rFonts w:ascii="Arial" w:hAnsi="Arial" w:cs="Arial"/>
        </w:rPr>
        <w:t>przekazuje</w:t>
      </w:r>
      <w:r w:rsidRPr="0038673A">
        <w:rPr>
          <w:rFonts w:ascii="Arial" w:hAnsi="Arial" w:cs="Arial"/>
          <w:spacing w:val="-9"/>
        </w:rPr>
        <w:t xml:space="preserve"> </w:t>
      </w:r>
      <w:r w:rsidRPr="0038673A">
        <w:rPr>
          <w:rFonts w:ascii="Arial" w:hAnsi="Arial" w:cs="Arial"/>
        </w:rPr>
        <w:t>informacje</w:t>
      </w:r>
      <w:r w:rsidRPr="0038673A">
        <w:rPr>
          <w:rFonts w:ascii="Arial" w:hAnsi="Arial" w:cs="Arial"/>
          <w:spacing w:val="-8"/>
        </w:rPr>
        <w:t xml:space="preserve"> </w:t>
      </w:r>
      <w:r w:rsidRPr="0038673A">
        <w:rPr>
          <w:rFonts w:ascii="Arial" w:hAnsi="Arial" w:cs="Arial"/>
        </w:rPr>
        <w:t>na</w:t>
      </w:r>
      <w:r w:rsidRPr="0038673A">
        <w:rPr>
          <w:rFonts w:ascii="Arial" w:hAnsi="Arial" w:cs="Arial"/>
          <w:spacing w:val="-7"/>
        </w:rPr>
        <w:t xml:space="preserve"> </w:t>
      </w:r>
      <w:r w:rsidRPr="0038673A">
        <w:rPr>
          <w:rFonts w:ascii="Arial" w:hAnsi="Arial" w:cs="Arial"/>
        </w:rPr>
        <w:t>temat</w:t>
      </w:r>
      <w:r w:rsidRPr="0038673A">
        <w:rPr>
          <w:rFonts w:ascii="Arial" w:hAnsi="Arial" w:cs="Arial"/>
          <w:spacing w:val="-6"/>
        </w:rPr>
        <w:t xml:space="preserve"> </w:t>
      </w:r>
      <w:r w:rsidRPr="0038673A">
        <w:rPr>
          <w:rFonts w:ascii="Arial" w:hAnsi="Arial" w:cs="Arial"/>
        </w:rPr>
        <w:t>nowych</w:t>
      </w:r>
      <w:r w:rsidRPr="0038673A">
        <w:rPr>
          <w:rFonts w:ascii="Arial" w:hAnsi="Arial" w:cs="Arial"/>
          <w:spacing w:val="-7"/>
        </w:rPr>
        <w:t xml:space="preserve"> </w:t>
      </w:r>
      <w:r w:rsidRPr="0038673A">
        <w:rPr>
          <w:rFonts w:ascii="Arial" w:hAnsi="Arial" w:cs="Arial"/>
        </w:rPr>
        <w:t>podwykonawców,</w:t>
      </w:r>
      <w:r w:rsidRPr="0038673A">
        <w:rPr>
          <w:rFonts w:ascii="Arial" w:hAnsi="Arial" w:cs="Arial"/>
          <w:spacing w:val="-43"/>
        </w:rPr>
        <w:t xml:space="preserve"> </w:t>
      </w:r>
      <w:r w:rsidRPr="0038673A">
        <w:rPr>
          <w:rFonts w:ascii="Arial" w:hAnsi="Arial" w:cs="Arial"/>
        </w:rPr>
        <w:t>którym</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późniejszym</w:t>
      </w:r>
      <w:r w:rsidRPr="0038673A">
        <w:rPr>
          <w:rFonts w:ascii="Arial" w:hAnsi="Arial" w:cs="Arial"/>
          <w:spacing w:val="-1"/>
        </w:rPr>
        <w:t xml:space="preserve"> </w:t>
      </w:r>
      <w:r w:rsidRPr="0038673A">
        <w:rPr>
          <w:rFonts w:ascii="Arial" w:hAnsi="Arial" w:cs="Arial"/>
        </w:rPr>
        <w:t>okresie zamierza powierzyć</w:t>
      </w:r>
      <w:r w:rsidRPr="0038673A">
        <w:rPr>
          <w:rFonts w:ascii="Arial" w:hAnsi="Arial" w:cs="Arial"/>
          <w:spacing w:val="-2"/>
        </w:rPr>
        <w:t xml:space="preserve"> </w:t>
      </w:r>
      <w:r w:rsidRPr="0038673A">
        <w:rPr>
          <w:rFonts w:ascii="Arial" w:hAnsi="Arial" w:cs="Arial"/>
        </w:rPr>
        <w:t>realizację robót budowlanych</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usług.</w:t>
      </w:r>
    </w:p>
    <w:p w14:paraId="74CEF3B8" w14:textId="00406415"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5761A0" w:rsidRPr="0038673A">
        <w:rPr>
          <w:rFonts w:ascii="Arial" w:hAnsi="Arial" w:cs="Arial"/>
          <w:sz w:val="22"/>
          <w:szCs w:val="22"/>
        </w:rPr>
        <w:t>3</w:t>
      </w:r>
      <w:r w:rsidR="00E42503" w:rsidRPr="0038673A">
        <w:rPr>
          <w:rFonts w:ascii="Arial" w:hAnsi="Arial" w:cs="Arial"/>
          <w:sz w:val="22"/>
          <w:szCs w:val="22"/>
        </w:rPr>
        <w:t xml:space="preserve"> ZMIANY UMOWY</w:t>
      </w:r>
    </w:p>
    <w:p w14:paraId="2320260D" w14:textId="77777777" w:rsidR="00FC449A" w:rsidRPr="0038673A" w:rsidRDefault="00FC449A" w:rsidP="005D52D7">
      <w:pPr>
        <w:pStyle w:val="Nagwek11"/>
        <w:ind w:right="-71" w:hanging="4557"/>
        <w:jc w:val="center"/>
        <w:rPr>
          <w:rFonts w:ascii="Arial" w:hAnsi="Arial" w:cs="Arial"/>
          <w:sz w:val="22"/>
          <w:szCs w:val="22"/>
        </w:rPr>
      </w:pPr>
    </w:p>
    <w:p w14:paraId="4E554C61" w14:textId="4DA1BCA8" w:rsidR="006C07C7" w:rsidRPr="0038673A" w:rsidRDefault="006C07C7">
      <w:pPr>
        <w:pStyle w:val="Standard"/>
        <w:numPr>
          <w:ilvl w:val="0"/>
          <w:numId w:val="37"/>
        </w:numPr>
        <w:spacing w:after="0" w:line="240" w:lineRule="auto"/>
        <w:jc w:val="both"/>
        <w:rPr>
          <w:rFonts w:ascii="Arial" w:hAnsi="Arial" w:cs="Arial"/>
          <w:sz w:val="22"/>
          <w:szCs w:val="22"/>
        </w:rPr>
      </w:pPr>
      <w:r w:rsidRPr="0038673A">
        <w:rPr>
          <w:rFonts w:ascii="Arial" w:hAnsi="Arial" w:cs="Arial"/>
          <w:sz w:val="22"/>
          <w:szCs w:val="22"/>
        </w:rPr>
        <w:t>Zamawiający przewiduje możliwości wprowadzenia zmian do zawartej umowy, na podstawie art. 454-455 ustawy oraz postanowień Projektu Umowy.</w:t>
      </w:r>
    </w:p>
    <w:p w14:paraId="395FFBA2" w14:textId="57A67148" w:rsidR="006C07C7" w:rsidRPr="0038673A" w:rsidRDefault="006C07C7">
      <w:pPr>
        <w:pStyle w:val="Standard"/>
        <w:numPr>
          <w:ilvl w:val="0"/>
          <w:numId w:val="37"/>
        </w:numPr>
        <w:spacing w:after="0" w:line="240" w:lineRule="auto"/>
        <w:jc w:val="both"/>
        <w:rPr>
          <w:rFonts w:ascii="Arial" w:hAnsi="Arial" w:cs="Arial"/>
          <w:sz w:val="22"/>
          <w:szCs w:val="22"/>
        </w:rPr>
      </w:pPr>
      <w:r w:rsidRPr="0038673A">
        <w:rPr>
          <w:rFonts w:ascii="Arial" w:hAnsi="Arial" w:cs="Arial"/>
          <w:kern w:val="3"/>
          <w:sz w:val="22"/>
          <w:szCs w:val="22"/>
          <w:lang w:eastAsia="pl-PL"/>
        </w:rPr>
        <w:lastRenderedPageBreak/>
        <w:t xml:space="preserve">Zamawiający przewiduje możliwość wprowadzenia zmian do umowy na etapie realizacji </w:t>
      </w:r>
      <w:r w:rsidR="00DA6F09" w:rsidRPr="0038673A">
        <w:rPr>
          <w:rFonts w:ascii="Arial" w:hAnsi="Arial" w:cs="Arial"/>
          <w:kern w:val="3"/>
          <w:sz w:val="22"/>
          <w:szCs w:val="22"/>
          <w:lang w:eastAsia="pl-PL"/>
        </w:rPr>
        <w:t>prac,</w:t>
      </w:r>
      <w:r w:rsidR="00064E61" w:rsidRPr="0038673A">
        <w:rPr>
          <w:rFonts w:ascii="Arial" w:hAnsi="Arial" w:cs="Arial"/>
          <w:kern w:val="3"/>
          <w:sz w:val="22"/>
          <w:szCs w:val="22"/>
          <w:lang w:eastAsia="pl-PL"/>
        </w:rPr>
        <w:t xml:space="preserve"> </w:t>
      </w:r>
      <w:r w:rsidR="007D7B8D">
        <w:rPr>
          <w:rFonts w:ascii="Arial" w:hAnsi="Arial" w:cs="Arial"/>
          <w:kern w:val="3"/>
          <w:sz w:val="22"/>
          <w:szCs w:val="22"/>
          <w:lang w:eastAsia="pl-PL"/>
        </w:rPr>
        <w:t xml:space="preserve">                </w:t>
      </w:r>
      <w:r w:rsidRPr="0038673A">
        <w:rPr>
          <w:rFonts w:ascii="Arial" w:hAnsi="Arial" w:cs="Arial"/>
          <w:kern w:val="3"/>
          <w:sz w:val="22"/>
          <w:szCs w:val="22"/>
          <w:lang w:eastAsia="pl-PL"/>
        </w:rPr>
        <w:t xml:space="preserve">w </w:t>
      </w:r>
      <w:r w:rsidR="007D7B8D" w:rsidRPr="0038673A">
        <w:rPr>
          <w:rFonts w:ascii="Arial" w:hAnsi="Arial" w:cs="Arial"/>
          <w:kern w:val="3"/>
          <w:sz w:val="22"/>
          <w:szCs w:val="22"/>
          <w:lang w:eastAsia="pl-PL"/>
        </w:rPr>
        <w:t>szczególności,</w:t>
      </w:r>
      <w:r w:rsidRPr="0038673A">
        <w:rPr>
          <w:rFonts w:ascii="Arial" w:hAnsi="Arial" w:cs="Arial"/>
          <w:kern w:val="3"/>
          <w:sz w:val="22"/>
          <w:szCs w:val="22"/>
          <w:lang w:eastAsia="pl-PL"/>
        </w:rPr>
        <w:t xml:space="preserve"> jeżeli wystąpią następujące przesłanki:</w:t>
      </w:r>
    </w:p>
    <w:p w14:paraId="324539E3" w14:textId="1A860B4B" w:rsidR="006C07C7" w:rsidRPr="0038673A" w:rsidRDefault="006C07C7" w:rsidP="00073775">
      <w:pPr>
        <w:ind w:firstLine="426"/>
        <w:jc w:val="both"/>
        <w:rPr>
          <w:rFonts w:ascii="Arial" w:hAnsi="Arial" w:cs="Arial"/>
          <w:kern w:val="3"/>
          <w:lang w:eastAsia="pl-PL"/>
        </w:rPr>
      </w:pPr>
      <w:r w:rsidRPr="0038673A">
        <w:rPr>
          <w:rFonts w:ascii="Arial" w:hAnsi="Arial" w:cs="Arial"/>
          <w:kern w:val="3"/>
          <w:lang w:eastAsia="pl-PL"/>
        </w:rPr>
        <w:t>2.1. Zmiana terminu związanego z wykonaniem umowy w następujących okolicznościach:</w:t>
      </w:r>
    </w:p>
    <w:p w14:paraId="24CA909C" w14:textId="7FCFD3B3"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681949FC" w14:textId="4F2A5A13" w:rsidR="00064E61" w:rsidRPr="00FC449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w:t>
      </w:r>
      <w:r w:rsidRPr="00FC449A">
        <w:rPr>
          <w:rFonts w:ascii="Arial" w:hAnsi="Arial" w:cs="Arial"/>
          <w:kern w:val="3"/>
          <w:lang w:eastAsia="pl-PL"/>
        </w:rPr>
        <w:t xml:space="preserve">ustalonym </w:t>
      </w:r>
      <w:r w:rsidR="007D7B8D" w:rsidRPr="00FC449A">
        <w:rPr>
          <w:rFonts w:ascii="Arial" w:hAnsi="Arial" w:cs="Arial"/>
          <w:kern w:val="3"/>
          <w:lang w:eastAsia="pl-PL"/>
        </w:rPr>
        <w:t>(tj.</w:t>
      </w:r>
      <w:r w:rsidRPr="00FC449A">
        <w:rPr>
          <w:rFonts w:ascii="Arial" w:hAnsi="Arial" w:cs="Arial"/>
          <w:kern w:val="3"/>
          <w:lang w:eastAsia="pl-PL"/>
        </w:rPr>
        <w:t xml:space="preserve"> o okres potrzebny do przeprowadzenia dodatkowych badań lub ekspertyz),</w:t>
      </w:r>
    </w:p>
    <w:p w14:paraId="07DDF4B7" w14:textId="2068A481" w:rsidR="00064E61" w:rsidRPr="00CF2829" w:rsidRDefault="00064E61">
      <w:pPr>
        <w:pStyle w:val="Akapitzlist"/>
        <w:numPr>
          <w:ilvl w:val="0"/>
          <w:numId w:val="36"/>
        </w:numPr>
        <w:ind w:left="851"/>
        <w:rPr>
          <w:rFonts w:ascii="Arial" w:hAnsi="Arial" w:cs="Arial"/>
          <w:kern w:val="3"/>
          <w:lang w:eastAsia="pl-PL"/>
        </w:rPr>
      </w:pPr>
      <w:r w:rsidRPr="00CF2829">
        <w:rPr>
          <w:rFonts w:ascii="Arial" w:hAnsi="Arial" w:cs="Arial"/>
          <w:kern w:val="3"/>
          <w:lang w:eastAsia="pl-PL"/>
        </w:rPr>
        <w:t xml:space="preserve">w przypadku wydłużenia terminu naboru wniosków o dofinasowanie w ramach działania </w:t>
      </w:r>
      <w:r w:rsidR="00CF2829" w:rsidRPr="00CF2829">
        <w:rPr>
          <w:rFonts w:ascii="Arial" w:hAnsi="Arial" w:cs="Arial"/>
        </w:rPr>
        <w:t>5.2 Niskoemisyjny transport miejski w ramach Zintegrowanych Inwestycji Terytorialnych programu Fundusze Europejskie dla Lubelskiego 2021-2027,</w:t>
      </w:r>
    </w:p>
    <w:p w14:paraId="32EDE70E" w14:textId="068CC924"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43F284C"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wystąpią okoliczności, których strony nie mogły przewidzieć w chwili zawarcia umowy pomimo zachowania należytej staranności, które uniemożliwiają wykonanie przedmiotu umowy w terminie przewidzianym w umowie. </w:t>
      </w:r>
    </w:p>
    <w:p w14:paraId="1D1CAA19" w14:textId="00F58543"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 xml:space="preserve">w przypadku zmian prowadzących do likwidacji oczywistych omyłek pisarskich </w:t>
      </w:r>
      <w:r w:rsidR="009A6322">
        <w:rPr>
          <w:rFonts w:ascii="Arial" w:hAnsi="Arial" w:cs="Arial"/>
          <w:kern w:val="3"/>
          <w:lang w:eastAsia="pl-PL"/>
        </w:rPr>
        <w:t xml:space="preserve">                                    </w:t>
      </w:r>
      <w:r w:rsidRPr="0038673A">
        <w:rPr>
          <w:rFonts w:ascii="Arial" w:hAnsi="Arial" w:cs="Arial"/>
          <w:kern w:val="3"/>
          <w:lang w:eastAsia="pl-PL"/>
        </w:rPr>
        <w:t>i rachunkowych w treści umowy,</w:t>
      </w:r>
    </w:p>
    <w:p w14:paraId="6FB633A8" w14:textId="4B763DFF"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w przypadku zmiany dotyczącej nazwy, siedziby Wykonawcy lub jego formy organizacyjno-prawnej w trakcie trwania umowy oraz innych danych identyfikacyjnych,</w:t>
      </w:r>
    </w:p>
    <w:p w14:paraId="3BE8A52C" w14:textId="50537E9D" w:rsidR="006C07C7" w:rsidRPr="0038673A" w:rsidRDefault="006C07C7">
      <w:pPr>
        <w:pStyle w:val="Akapitzlist"/>
        <w:numPr>
          <w:ilvl w:val="0"/>
          <w:numId w:val="36"/>
        </w:numPr>
        <w:ind w:left="851"/>
        <w:rPr>
          <w:rFonts w:ascii="Arial" w:hAnsi="Arial" w:cs="Arial"/>
          <w:kern w:val="3"/>
          <w:lang w:eastAsia="pl-PL"/>
        </w:rPr>
      </w:pPr>
      <w:r w:rsidRPr="0038673A">
        <w:rPr>
          <w:rFonts w:ascii="Arial" w:hAnsi="Arial" w:cs="Arial"/>
          <w:kern w:val="3"/>
          <w:lang w:eastAsia="pl-PL"/>
        </w:rPr>
        <w:t>Zmiana osób, przy pomocy których Wykonawca i Zamawiający realizuje przedmiot umowy.</w:t>
      </w:r>
    </w:p>
    <w:p w14:paraId="0A600AFB" w14:textId="77777777" w:rsidR="00064E61" w:rsidRPr="00FC449A" w:rsidRDefault="00064E61">
      <w:pPr>
        <w:pStyle w:val="Akapitzlist"/>
        <w:numPr>
          <w:ilvl w:val="0"/>
          <w:numId w:val="36"/>
        </w:numPr>
        <w:ind w:left="851"/>
        <w:rPr>
          <w:rFonts w:ascii="Arial" w:hAnsi="Arial" w:cs="Arial"/>
          <w:kern w:val="3"/>
          <w:lang w:eastAsia="pl-PL"/>
        </w:rPr>
      </w:pPr>
      <w:r w:rsidRPr="00FC449A">
        <w:rPr>
          <w:rFonts w:ascii="Arial" w:hAnsi="Arial" w:cs="Arial"/>
          <w:kern w:val="3"/>
          <w:lang w:eastAsia="pl-PL"/>
        </w:rPr>
        <w:t xml:space="preserve">z powodu działania siły wyższej, </w:t>
      </w:r>
      <w:r w:rsidRPr="00FC449A">
        <w:rPr>
          <w:rFonts w:ascii="Arial" w:hAnsi="Arial" w:cs="Arial"/>
        </w:rPr>
        <w:t>przez którą rozumie się zdarzenie bądź połączenie zdarzeń obiektywnie niezależnych od Wykonawcy lub Zamawiającego, które zasadniczo i istotnie utrudniają wykonywanie części lub całości zobowiązań wynikających z umowy, a którym Strony umowy nie mogły zapobiec ani ich przezwyciężyć, jak również których, mimo zachowania należytej staranności Strony umowy nie mogły przewidzieć przed wszczęciem postępowania o udzielenie zamówienia publicznego.</w:t>
      </w:r>
    </w:p>
    <w:p w14:paraId="5659C49B" w14:textId="77777777" w:rsidR="00CD0D1A" w:rsidRPr="0038673A" w:rsidRDefault="00CD0D1A" w:rsidP="00CD0D1A">
      <w:pPr>
        <w:jc w:val="both"/>
        <w:rPr>
          <w:rFonts w:ascii="Arial" w:hAnsi="Arial" w:cs="Arial"/>
          <w:kern w:val="3"/>
          <w:lang w:eastAsia="pl-PL"/>
        </w:rPr>
      </w:pPr>
      <w:r w:rsidRPr="0038673A">
        <w:rPr>
          <w:rFonts w:ascii="Arial" w:hAnsi="Arial" w:cs="Arial"/>
          <w:kern w:val="3"/>
          <w:lang w:eastAsia="pl-PL"/>
        </w:rPr>
        <w:t>2.2. Pozostałe rodzaje zmian spowodowane następującymi okolicznościami:</w:t>
      </w:r>
    </w:p>
    <w:p w14:paraId="4CD85CFA" w14:textId="77777777" w:rsidR="00CD0D1A" w:rsidRPr="0038673A" w:rsidRDefault="00CD0D1A" w:rsidP="00CD0D1A">
      <w:pPr>
        <w:jc w:val="both"/>
        <w:rPr>
          <w:rFonts w:ascii="Arial" w:hAnsi="Arial" w:cs="Arial"/>
          <w:b/>
          <w:bCs/>
          <w:kern w:val="3"/>
          <w:lang w:eastAsia="pl-PL"/>
        </w:rPr>
      </w:pPr>
      <w:r w:rsidRPr="0038673A">
        <w:rPr>
          <w:rFonts w:ascii="Arial" w:hAnsi="Arial" w:cs="Arial"/>
          <w:b/>
          <w:bCs/>
          <w:kern w:val="3"/>
          <w:lang w:eastAsia="pl-PL"/>
        </w:rPr>
        <w:t xml:space="preserve">Dopuszcza się możliwość zmiany wynagrodzenia, zakresu i sposobu wykonywania przedmiotu umowy: </w:t>
      </w:r>
    </w:p>
    <w:p w14:paraId="49CD5ECE" w14:textId="011435A3" w:rsidR="00CF2829" w:rsidRPr="00CF2829" w:rsidRDefault="00CF2829" w:rsidP="00CF2829">
      <w:pPr>
        <w:pStyle w:val="Akapitzlist"/>
        <w:numPr>
          <w:ilvl w:val="0"/>
          <w:numId w:val="38"/>
        </w:numPr>
        <w:adjustRightInd w:val="0"/>
        <w:ind w:left="851"/>
        <w:rPr>
          <w:rFonts w:ascii="Arial" w:hAnsi="Arial" w:cs="Arial"/>
        </w:rPr>
      </w:pPr>
      <w:r>
        <w:rPr>
          <w:rFonts w:ascii="Arial" w:hAnsi="Arial" w:cs="Arial"/>
        </w:rPr>
        <w:t>w przypadku</w:t>
      </w:r>
      <w:r w:rsidRPr="00CF2829">
        <w:rPr>
          <w:rFonts w:ascii="Arial" w:hAnsi="Arial" w:cs="Arial"/>
        </w:rPr>
        <w:t xml:space="preserve"> zmiany zakresu prac projektowych, w tym rezygnacj</w:t>
      </w:r>
      <w:r>
        <w:rPr>
          <w:rFonts w:ascii="Arial" w:hAnsi="Arial" w:cs="Arial"/>
        </w:rPr>
        <w:t>a</w:t>
      </w:r>
      <w:r w:rsidRPr="00CF2829">
        <w:rPr>
          <w:rFonts w:ascii="Arial" w:hAnsi="Arial" w:cs="Arial"/>
        </w:rPr>
        <w:t xml:space="preserve"> z części zamówienia obejmującego budowę kanału technologicznego. W takim przypadku Zamawiający   pomniejszy wartość wynagrodzenia ryczałtowego o wartość dokumentacji projektowo-kosztorysowej na budowę kanału technologicznego.</w:t>
      </w:r>
    </w:p>
    <w:p w14:paraId="28774C0E" w14:textId="598C49D6" w:rsidR="006C07C7" w:rsidRPr="00CF2829" w:rsidRDefault="006C07C7" w:rsidP="00CF2829">
      <w:pPr>
        <w:pStyle w:val="Akapitzlist"/>
        <w:numPr>
          <w:ilvl w:val="0"/>
          <w:numId w:val="37"/>
        </w:numPr>
        <w:shd w:val="clear" w:color="auto" w:fill="FFFFFF" w:themeFill="background1"/>
        <w:rPr>
          <w:rFonts w:ascii="Arial" w:eastAsia="Times New Roman" w:hAnsi="Arial" w:cs="Arial"/>
          <w:color w:val="000000"/>
          <w:lang w:eastAsia="pl-PL"/>
        </w:rPr>
      </w:pPr>
      <w:r w:rsidRPr="00CF2829">
        <w:rPr>
          <w:rFonts w:ascii="Arial" w:hAnsi="Arial" w:cs="Arial"/>
          <w:kern w:val="3"/>
          <w:lang w:eastAsia="pl-PL"/>
        </w:rPr>
        <w:t xml:space="preserve">W przypadkach określonych w ust. </w:t>
      </w:r>
      <w:r w:rsidR="00802C91" w:rsidRPr="00CF2829">
        <w:rPr>
          <w:rFonts w:ascii="Arial" w:hAnsi="Arial" w:cs="Arial"/>
          <w:kern w:val="3"/>
          <w:lang w:eastAsia="pl-PL"/>
        </w:rPr>
        <w:t>2.</w:t>
      </w:r>
      <w:r w:rsidRPr="00CF2829">
        <w:rPr>
          <w:rFonts w:ascii="Arial" w:hAnsi="Arial" w:cs="Arial"/>
          <w:kern w:val="3"/>
          <w:lang w:eastAsia="pl-PL"/>
        </w:rPr>
        <w:t>1 przedłużenie terminu wykonania przedmiotu umowy może nastąpić o czas niezbędny do jego wykonania, jednak nie dłużej niż okres trwania przeszkody uniemożliwiającej wykonywanie przedmiotu umowy.</w:t>
      </w:r>
    </w:p>
    <w:p w14:paraId="03AD7D78" w14:textId="71926CBD" w:rsidR="006C07C7" w:rsidRPr="0038673A" w:rsidRDefault="006C07C7">
      <w:pPr>
        <w:pStyle w:val="Akapitzlist"/>
        <w:numPr>
          <w:ilvl w:val="0"/>
          <w:numId w:val="37"/>
        </w:numPr>
        <w:shd w:val="clear" w:color="auto" w:fill="FFFFFF" w:themeFill="background1"/>
        <w:rPr>
          <w:rFonts w:ascii="Arial" w:eastAsia="Times New Roman" w:hAnsi="Arial" w:cs="Arial"/>
          <w:color w:val="000000"/>
          <w:lang w:eastAsia="pl-PL"/>
        </w:rPr>
      </w:pPr>
      <w:r w:rsidRPr="0038673A">
        <w:rPr>
          <w:rFonts w:ascii="Arial" w:hAnsi="Arial" w:cs="Arial"/>
          <w:kern w:val="3"/>
          <w:lang w:eastAsia="pl-PL"/>
        </w:rPr>
        <w:t xml:space="preserve">Przedłużenie terminu Zamawiający warunkuje złożeniem przez Wykonawcę wniosku </w:t>
      </w:r>
      <w:r w:rsidR="009124CC" w:rsidRPr="0038673A">
        <w:rPr>
          <w:rFonts w:ascii="Arial" w:hAnsi="Arial" w:cs="Arial"/>
          <w:kern w:val="3"/>
          <w:lang w:eastAsia="pl-PL"/>
        </w:rPr>
        <w:t xml:space="preserve">                                       </w:t>
      </w:r>
      <w:r w:rsidRPr="0038673A">
        <w:rPr>
          <w:rFonts w:ascii="Arial" w:hAnsi="Arial" w:cs="Arial"/>
          <w:kern w:val="3"/>
          <w:lang w:eastAsia="pl-PL"/>
        </w:rPr>
        <w:t xml:space="preserve">o sporządzenie aneksu do umowy wraz z powołaniem się na podstawę zmiany umowy </w:t>
      </w:r>
      <w:r w:rsidR="009D49C3">
        <w:rPr>
          <w:rFonts w:ascii="Arial" w:hAnsi="Arial" w:cs="Arial"/>
          <w:kern w:val="3"/>
          <w:lang w:eastAsia="pl-PL"/>
        </w:rPr>
        <w:t xml:space="preserve">                                </w:t>
      </w:r>
      <w:r w:rsidRPr="0038673A">
        <w:rPr>
          <w:rFonts w:ascii="Arial" w:hAnsi="Arial" w:cs="Arial"/>
          <w:kern w:val="3"/>
          <w:lang w:eastAsia="pl-PL"/>
        </w:rPr>
        <w:lastRenderedPageBreak/>
        <w:t xml:space="preserve">i uzasadnieniem wniosku opisującym okoliczności faktyczne. Do wniosku o sporządzenie aneksu do umowy Wykonawca jest zobowiązany przedłożyć również potwierdzone za zgodność </w:t>
      </w:r>
      <w:r w:rsidR="009D49C3">
        <w:rPr>
          <w:rFonts w:ascii="Arial" w:hAnsi="Arial" w:cs="Arial"/>
          <w:kern w:val="3"/>
          <w:lang w:eastAsia="pl-PL"/>
        </w:rPr>
        <w:t xml:space="preserve">                              </w:t>
      </w:r>
      <w:r w:rsidRPr="0038673A">
        <w:rPr>
          <w:rFonts w:ascii="Arial" w:hAnsi="Arial" w:cs="Arial"/>
          <w:kern w:val="3"/>
          <w:lang w:eastAsia="pl-PL"/>
        </w:rPr>
        <w:t>z oryginałem kserokopie dokumentów potwierdzających okoliczności faktyczne wskazywane przez Wykonawcę we wniosku. Zamawiający może zażądać od Wykonawcy okazania oryginałów przedstawionych przez Wykonawcę dokumentów.</w:t>
      </w:r>
    </w:p>
    <w:p w14:paraId="4B2C1C78" w14:textId="3BE5CEC7" w:rsidR="00621D6E" w:rsidRPr="0038673A" w:rsidRDefault="00621D6E">
      <w:pPr>
        <w:pStyle w:val="Akapitzlist"/>
        <w:numPr>
          <w:ilvl w:val="0"/>
          <w:numId w:val="37"/>
        </w:numPr>
        <w:shd w:val="clear" w:color="auto" w:fill="FFFFFF" w:themeFill="background1"/>
        <w:rPr>
          <w:rFonts w:ascii="Arial" w:eastAsia="Times New Roman" w:hAnsi="Arial" w:cs="Arial"/>
          <w:color w:val="000000"/>
          <w:lang w:eastAsia="pl-PL"/>
        </w:rPr>
      </w:pPr>
      <w:r w:rsidRPr="0038673A">
        <w:rPr>
          <w:rFonts w:ascii="Arial" w:hAnsi="Arial" w:cs="Arial"/>
        </w:rPr>
        <w:t>Strony przewidują zmianę umowy w przypadku zmiany:</w:t>
      </w:r>
    </w:p>
    <w:p w14:paraId="764D0759" w14:textId="4F6C77D0" w:rsidR="00621D6E"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79D86847" w14:textId="0FCA5A9B" w:rsidR="00064E61"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63734E61" w:rsidR="00621D6E" w:rsidRPr="0038673A" w:rsidRDefault="00621D6E">
      <w:pPr>
        <w:pStyle w:val="Akapitzlist"/>
        <w:numPr>
          <w:ilvl w:val="0"/>
          <w:numId w:val="40"/>
        </w:numPr>
        <w:shd w:val="clear" w:color="auto" w:fill="FFFFFF" w:themeFill="background1"/>
        <w:ind w:left="1276"/>
        <w:rPr>
          <w:rFonts w:ascii="Arial" w:hAnsi="Arial" w:cs="Arial"/>
        </w:rPr>
      </w:pPr>
      <w:r w:rsidRPr="0038673A">
        <w:rPr>
          <w:rFonts w:ascii="Arial" w:hAnsi="Arial" w:cs="Arial"/>
        </w:rPr>
        <w:t>udowodni, że zmiana w/w przepisów będzie miała wpływ na koszty wykonania zamówienia przez Wykonawcę,</w:t>
      </w:r>
    </w:p>
    <w:p w14:paraId="35D99AA9" w14:textId="0AA72AF5" w:rsidR="00621D6E" w:rsidRPr="0038673A" w:rsidRDefault="00621D6E">
      <w:pPr>
        <w:pStyle w:val="Akapitzlist"/>
        <w:numPr>
          <w:ilvl w:val="0"/>
          <w:numId w:val="40"/>
        </w:numPr>
        <w:shd w:val="clear" w:color="auto" w:fill="FFFFFF" w:themeFill="background1"/>
        <w:ind w:left="1276"/>
        <w:rPr>
          <w:rFonts w:ascii="Arial" w:hAnsi="Arial" w:cs="Arial"/>
        </w:rPr>
      </w:pPr>
      <w:r w:rsidRPr="0038673A">
        <w:rPr>
          <w:rFonts w:ascii="Arial" w:hAnsi="Arial" w:cs="Arial"/>
        </w:rPr>
        <w:t>wykaże, jaką część wynagrodzenia stanowią koszty pracy ponoszone przez Wykonawcę</w:t>
      </w:r>
      <w:r w:rsidR="00064E61" w:rsidRPr="0038673A">
        <w:rPr>
          <w:rFonts w:ascii="Arial" w:hAnsi="Arial" w:cs="Arial"/>
        </w:rPr>
        <w:t xml:space="preserve"> </w:t>
      </w:r>
      <w:r w:rsidRPr="0038673A">
        <w:rPr>
          <w:rFonts w:ascii="Arial" w:hAnsi="Arial" w:cs="Arial"/>
        </w:rPr>
        <w:t xml:space="preserve">w trakcie realizacji zamówienia oraz jak zmiana przepisów wpłynie na wysokość tych kosztów. </w:t>
      </w:r>
    </w:p>
    <w:p w14:paraId="780F035B" w14:textId="77777777" w:rsidR="00621D6E" w:rsidRPr="0038673A" w:rsidRDefault="00621D6E" w:rsidP="00064E61">
      <w:pPr>
        <w:shd w:val="clear" w:color="auto" w:fill="FFFFFF" w:themeFill="background1"/>
        <w:ind w:left="1298"/>
        <w:jc w:val="both"/>
        <w:rPr>
          <w:rFonts w:ascii="Arial" w:hAnsi="Arial" w:cs="Arial"/>
        </w:rPr>
      </w:pPr>
      <w:r w:rsidRPr="0038673A">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38673A" w:rsidRDefault="00621D6E" w:rsidP="00064E61">
      <w:pPr>
        <w:shd w:val="clear" w:color="auto" w:fill="FFFFFF" w:themeFill="background1"/>
        <w:ind w:left="1298"/>
        <w:jc w:val="both"/>
        <w:rPr>
          <w:rFonts w:ascii="Arial" w:hAnsi="Arial" w:cs="Arial"/>
        </w:rPr>
      </w:pPr>
      <w:r w:rsidRPr="0038673A">
        <w:rPr>
          <w:rFonts w:ascii="Arial" w:hAnsi="Arial" w:cs="Arial"/>
        </w:rPr>
        <w:t>Zamawiający zastrzega sobie prawo do wniesienia zastrzeżeń dotyczących wysokości kosztów pracy przedstawionych przez Wykonawcę.</w:t>
      </w:r>
    </w:p>
    <w:p w14:paraId="7F357FCE" w14:textId="4EFDAFEF" w:rsidR="00621D6E"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zmiany zasad podlegania ubezpieczeniom społecznym lub ubezpieczeniu zdrowotnemu lub wysokości stawki składki na ubezpieczenia społeczne lub zdrowotne. Wynagrodzenie może ulec zmianie odpowiednio do zmiany wysokości kosztów ponoszonych przez Wykonawcę w związku</w:t>
      </w:r>
      <w:r w:rsidR="00064E61" w:rsidRPr="0038673A">
        <w:rPr>
          <w:rFonts w:ascii="Arial" w:hAnsi="Arial" w:cs="Arial"/>
        </w:rPr>
        <w:t xml:space="preserve"> </w:t>
      </w:r>
      <w:r w:rsidRPr="0038673A">
        <w:rPr>
          <w:rFonts w:ascii="Arial" w:hAnsi="Arial" w:cs="Arial"/>
        </w:rPr>
        <w:t>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684C3708" w:rsidR="00621D6E" w:rsidRPr="0038673A" w:rsidRDefault="00621D6E">
      <w:pPr>
        <w:pStyle w:val="Akapitzlist"/>
        <w:numPr>
          <w:ilvl w:val="0"/>
          <w:numId w:val="41"/>
        </w:numPr>
        <w:shd w:val="clear" w:color="auto" w:fill="FFFFFF" w:themeFill="background1"/>
        <w:rPr>
          <w:rFonts w:ascii="Arial" w:hAnsi="Arial" w:cs="Arial"/>
        </w:rPr>
      </w:pPr>
      <w:r w:rsidRPr="0038673A">
        <w:rPr>
          <w:rFonts w:ascii="Arial" w:hAnsi="Arial" w:cs="Arial"/>
        </w:rPr>
        <w:t>udowodni, że zmiana w/w przepisów będzie miała wpływ na koszty wykonania zamówienia przez Wykonawcę,</w:t>
      </w:r>
    </w:p>
    <w:p w14:paraId="1A94B125" w14:textId="048FE449" w:rsidR="00621D6E" w:rsidRPr="0038673A" w:rsidRDefault="00621D6E">
      <w:pPr>
        <w:pStyle w:val="Akapitzlist"/>
        <w:numPr>
          <w:ilvl w:val="0"/>
          <w:numId w:val="41"/>
        </w:numPr>
        <w:shd w:val="clear" w:color="auto" w:fill="FFFFFF" w:themeFill="background1"/>
        <w:rPr>
          <w:rFonts w:ascii="Arial" w:hAnsi="Arial" w:cs="Arial"/>
        </w:rPr>
      </w:pPr>
      <w:r w:rsidRPr="0038673A">
        <w:rPr>
          <w:rFonts w:ascii="Arial" w:hAnsi="Arial" w:cs="Arial"/>
        </w:rPr>
        <w:t>wykaże, jaką część wynagrodzenia stanowią koszty pracy ponoszone przez Wykonawcę</w:t>
      </w:r>
      <w:r w:rsidR="00B1388A" w:rsidRPr="0038673A">
        <w:rPr>
          <w:rFonts w:ascii="Arial" w:hAnsi="Arial" w:cs="Arial"/>
        </w:rPr>
        <w:t xml:space="preserve"> </w:t>
      </w:r>
      <w:r w:rsidRPr="0038673A">
        <w:rPr>
          <w:rFonts w:ascii="Arial" w:hAnsi="Arial" w:cs="Arial"/>
        </w:rPr>
        <w:t>w trakcie realizacji zamówienia oraz jak zmiana przepisów wpłynie na wysokość tych kosztów.</w:t>
      </w:r>
    </w:p>
    <w:p w14:paraId="555CA085" w14:textId="77777777" w:rsidR="00621D6E" w:rsidRPr="0038673A" w:rsidRDefault="00621D6E" w:rsidP="00B1388A">
      <w:pPr>
        <w:pStyle w:val="Akapitzlist"/>
        <w:shd w:val="clear" w:color="auto" w:fill="FFFFFF" w:themeFill="background1"/>
        <w:ind w:left="1440" w:firstLine="0"/>
        <w:rPr>
          <w:rFonts w:ascii="Arial" w:hAnsi="Arial" w:cs="Arial"/>
        </w:rPr>
      </w:pPr>
      <w:r w:rsidRPr="0038673A">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236FCB5D" w14:textId="77777777" w:rsidR="00B1388A" w:rsidRPr="0038673A" w:rsidRDefault="00621D6E">
      <w:pPr>
        <w:pStyle w:val="Akapitzlist"/>
        <w:numPr>
          <w:ilvl w:val="0"/>
          <w:numId w:val="39"/>
        </w:numPr>
        <w:shd w:val="clear" w:color="auto" w:fill="FFFFFF" w:themeFill="background1"/>
        <w:rPr>
          <w:rFonts w:ascii="Arial" w:hAnsi="Arial" w:cs="Arial"/>
        </w:rPr>
      </w:pPr>
      <w:r w:rsidRPr="0038673A">
        <w:rPr>
          <w:rFonts w:ascii="Arial" w:hAnsi="Arial" w:cs="Arial"/>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t>
      </w:r>
    </w:p>
    <w:p w14:paraId="5D87047A" w14:textId="77B63081" w:rsidR="00621D6E" w:rsidRPr="0038673A" w:rsidRDefault="00621D6E" w:rsidP="00CF2829">
      <w:pPr>
        <w:pStyle w:val="Akapitzlist"/>
        <w:shd w:val="clear" w:color="auto" w:fill="FFFFFF" w:themeFill="background1"/>
        <w:ind w:left="862" w:firstLine="0"/>
        <w:rPr>
          <w:rFonts w:ascii="Arial" w:hAnsi="Arial" w:cs="Arial"/>
        </w:rPr>
      </w:pPr>
      <w:r w:rsidRPr="0038673A">
        <w:rPr>
          <w:rFonts w:ascii="Arial" w:hAnsi="Arial" w:cs="Arial"/>
        </w:rPr>
        <w:t>Wprowadzenie przedmiotowych zmian wynagrodzenia możliwe będzie, jeżeli Wykonawca:</w:t>
      </w:r>
    </w:p>
    <w:p w14:paraId="1FC3A752" w14:textId="5C503B1B" w:rsidR="00621D6E" w:rsidRPr="0038673A" w:rsidRDefault="00621D6E">
      <w:pPr>
        <w:pStyle w:val="Akapitzlist"/>
        <w:numPr>
          <w:ilvl w:val="2"/>
          <w:numId w:val="42"/>
        </w:numPr>
        <w:shd w:val="clear" w:color="auto" w:fill="FFFFFF" w:themeFill="background1"/>
        <w:rPr>
          <w:rFonts w:ascii="Arial" w:hAnsi="Arial" w:cs="Arial"/>
        </w:rPr>
      </w:pPr>
      <w:r w:rsidRPr="0038673A">
        <w:rPr>
          <w:rFonts w:ascii="Arial" w:hAnsi="Arial" w:cs="Arial"/>
        </w:rPr>
        <w:t xml:space="preserve">udowodni, że zmiana w/w przepisów będzie miała wpływ na koszty wykonania </w:t>
      </w:r>
      <w:r w:rsidRPr="0038673A">
        <w:rPr>
          <w:rFonts w:ascii="Arial" w:hAnsi="Arial" w:cs="Arial"/>
        </w:rPr>
        <w:lastRenderedPageBreak/>
        <w:t>zamówienia przez Wykonawcę,</w:t>
      </w:r>
    </w:p>
    <w:p w14:paraId="2FF6B6F4" w14:textId="4D7765B6" w:rsidR="00621D6E" w:rsidRPr="0038673A" w:rsidRDefault="00621D6E">
      <w:pPr>
        <w:pStyle w:val="Akapitzlist"/>
        <w:numPr>
          <w:ilvl w:val="2"/>
          <w:numId w:val="42"/>
        </w:numPr>
        <w:shd w:val="clear" w:color="auto" w:fill="FFFFFF" w:themeFill="background1"/>
        <w:rPr>
          <w:rFonts w:ascii="Arial" w:hAnsi="Arial" w:cs="Arial"/>
        </w:rPr>
      </w:pPr>
      <w:r w:rsidRPr="0038673A">
        <w:rPr>
          <w:rFonts w:ascii="Arial" w:hAnsi="Arial" w:cs="Arial"/>
        </w:rPr>
        <w:t>wykaże, jaką część wynagrodzenia stanowią koszty pracy ponoszone przez Wykonawcę</w:t>
      </w:r>
      <w:r w:rsidR="009020B4" w:rsidRPr="0038673A">
        <w:rPr>
          <w:rFonts w:ascii="Arial" w:hAnsi="Arial" w:cs="Arial"/>
        </w:rPr>
        <w:t xml:space="preserve"> </w:t>
      </w:r>
      <w:r w:rsidRPr="0038673A">
        <w:rPr>
          <w:rFonts w:ascii="Arial" w:hAnsi="Arial" w:cs="Arial"/>
        </w:rPr>
        <w:t>w trakcie realizacji zamówienia oraz jak zmiana przepisów wpłynie na wysokość tych kosztów.</w:t>
      </w:r>
    </w:p>
    <w:p w14:paraId="26D57107" w14:textId="77777777" w:rsidR="00621D6E" w:rsidRPr="0038673A" w:rsidRDefault="00621D6E" w:rsidP="009020B4">
      <w:pPr>
        <w:shd w:val="clear" w:color="auto" w:fill="FFFFFF" w:themeFill="background1"/>
        <w:ind w:left="1440"/>
        <w:jc w:val="both"/>
        <w:rPr>
          <w:rFonts w:ascii="Arial" w:hAnsi="Arial" w:cs="Arial"/>
        </w:rPr>
      </w:pPr>
      <w:r w:rsidRPr="0038673A">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655DF0D5" w14:textId="77777777" w:rsidR="00621D6E" w:rsidRPr="0038673A" w:rsidRDefault="00621D6E" w:rsidP="009020B4">
      <w:pPr>
        <w:shd w:val="clear" w:color="auto" w:fill="FFFFFF" w:themeFill="background1"/>
        <w:ind w:left="1440"/>
        <w:jc w:val="both"/>
        <w:rPr>
          <w:rFonts w:ascii="Arial" w:hAnsi="Arial" w:cs="Arial"/>
        </w:rPr>
      </w:pPr>
      <w:r w:rsidRPr="0038673A">
        <w:rPr>
          <w:rFonts w:ascii="Arial" w:hAnsi="Arial" w:cs="Arial"/>
        </w:rPr>
        <w:t>Zamawiający zastrzega sobie prawo do wniesienia zastrzeżeń dotyczących wysokości kosztów pracy przedstawionych przez Wykonawcę.</w:t>
      </w:r>
    </w:p>
    <w:p w14:paraId="5FED0CAB" w14:textId="2E9F6825" w:rsidR="00621D6E" w:rsidRPr="00CF2829" w:rsidRDefault="00621D6E" w:rsidP="00CF2829">
      <w:pPr>
        <w:pStyle w:val="Akapitzlist"/>
        <w:numPr>
          <w:ilvl w:val="0"/>
          <w:numId w:val="37"/>
        </w:numPr>
        <w:shd w:val="clear" w:color="auto" w:fill="FFFFFF" w:themeFill="background1"/>
        <w:rPr>
          <w:rFonts w:ascii="Arial" w:hAnsi="Arial" w:cs="Arial"/>
        </w:rPr>
      </w:pPr>
      <w:r w:rsidRPr="00CF2829">
        <w:rPr>
          <w:rFonts w:ascii="Arial" w:hAnsi="Arial" w:cs="Arial"/>
        </w:rPr>
        <w:t>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5F6D05A2"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78CAE59E" w14:textId="3A998D0F" w:rsidR="00621D6E"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 przypadku wystąpienia okoliczności, o których mowa w ust. </w:t>
      </w:r>
      <w:r w:rsidR="00C84AE3" w:rsidRPr="0038673A">
        <w:rPr>
          <w:rFonts w:ascii="Arial" w:hAnsi="Arial" w:cs="Arial"/>
        </w:rPr>
        <w:t>5</w:t>
      </w:r>
      <w:r w:rsidRPr="0038673A">
        <w:rPr>
          <w:rFonts w:ascii="Arial" w:hAnsi="Arial" w:cs="Arial"/>
        </w:rPr>
        <w:t xml:space="preserve"> pkt 1) część wynagrodzenia brutto Wykonawcy, o którym mowa w § </w:t>
      </w:r>
      <w:r w:rsidR="00C84AE3" w:rsidRPr="0038673A">
        <w:rPr>
          <w:rFonts w:ascii="Arial" w:hAnsi="Arial" w:cs="Arial"/>
        </w:rPr>
        <w:t>5</w:t>
      </w:r>
      <w:r w:rsidRPr="0038673A">
        <w:rPr>
          <w:rFonts w:ascii="Arial" w:hAnsi="Arial" w:cs="Arial"/>
        </w:rPr>
        <w:t xml:space="preserve"> ust. 1 umowy, płatna po zaistnieniu ww. okoliczności, ulegnie zmianie o wartość różnicy pomiędzy nową wartością podatku od towarów i usług (ustaloną</w:t>
      </w:r>
      <w:r w:rsidR="009020B4" w:rsidRPr="0038673A">
        <w:rPr>
          <w:rFonts w:ascii="Arial" w:hAnsi="Arial" w:cs="Arial"/>
        </w:rPr>
        <w:t xml:space="preserve"> </w:t>
      </w:r>
      <w:r w:rsidRPr="0038673A">
        <w:rPr>
          <w:rFonts w:ascii="Arial" w:hAnsi="Arial" w:cs="Arial"/>
        </w:rPr>
        <w:t>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1CACA7D4" w:rsidR="00621D6E" w:rsidRPr="00CF2829" w:rsidRDefault="00621D6E" w:rsidP="00CF2829">
      <w:pPr>
        <w:pStyle w:val="Akapitzlist"/>
        <w:numPr>
          <w:ilvl w:val="0"/>
          <w:numId w:val="37"/>
        </w:numPr>
        <w:shd w:val="clear" w:color="auto" w:fill="FFFFFF" w:themeFill="background1"/>
        <w:rPr>
          <w:rFonts w:ascii="Arial" w:hAnsi="Arial" w:cs="Arial"/>
        </w:rPr>
      </w:pPr>
      <w:r w:rsidRPr="00CF2829">
        <w:rPr>
          <w:rFonts w:ascii="Arial" w:hAnsi="Arial" w:cs="Arial"/>
        </w:rPr>
        <w:t xml:space="preserve">W przypadku wystąpienia okoliczności, o których mowa w ust. </w:t>
      </w:r>
      <w:r w:rsidR="00C84AE3" w:rsidRPr="00CF2829">
        <w:rPr>
          <w:rFonts w:ascii="Arial" w:hAnsi="Arial" w:cs="Arial"/>
        </w:rPr>
        <w:t>5</w:t>
      </w:r>
      <w:r w:rsidRPr="00CF2829">
        <w:rPr>
          <w:rFonts w:ascii="Arial" w:hAnsi="Arial" w:cs="Arial"/>
        </w:rPr>
        <w:t xml:space="preserve"> pkt. 2) część wynagrodzenia brutto Wykonawcy, o którym mowa w § </w:t>
      </w:r>
      <w:r w:rsidR="00C84AE3" w:rsidRPr="00CF2829">
        <w:rPr>
          <w:rFonts w:ascii="Arial" w:hAnsi="Arial" w:cs="Arial"/>
        </w:rPr>
        <w:t>5</w:t>
      </w:r>
      <w:r w:rsidRPr="00CF2829">
        <w:rPr>
          <w:rFonts w:ascii="Arial" w:hAnsi="Arial" w:cs="Arial"/>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C84AE3" w:rsidRPr="00CF2829">
        <w:rPr>
          <w:rFonts w:ascii="Arial" w:hAnsi="Arial" w:cs="Arial"/>
        </w:rPr>
        <w:t>§</w:t>
      </w:r>
      <w:r w:rsidR="000C6BDF" w:rsidRPr="00CF2829">
        <w:rPr>
          <w:rFonts w:ascii="Arial" w:hAnsi="Arial" w:cs="Arial"/>
        </w:rPr>
        <w:t xml:space="preserve"> </w:t>
      </w:r>
      <w:r w:rsidR="00C84AE3" w:rsidRPr="00CF2829">
        <w:rPr>
          <w:rFonts w:ascii="Arial" w:hAnsi="Arial" w:cs="Arial"/>
        </w:rPr>
        <w:t>4</w:t>
      </w:r>
      <w:r w:rsidRPr="00CF2829">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6D4DC5E5"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 przypadku wystąpienia okoliczności, o których mowa w ust. </w:t>
      </w:r>
      <w:r w:rsidR="00C84AE3" w:rsidRPr="0038673A">
        <w:rPr>
          <w:rFonts w:ascii="Arial" w:hAnsi="Arial" w:cs="Arial"/>
        </w:rPr>
        <w:t>5</w:t>
      </w:r>
      <w:r w:rsidRPr="0038673A">
        <w:rPr>
          <w:rFonts w:ascii="Arial" w:hAnsi="Arial" w:cs="Arial"/>
        </w:rPr>
        <w:t xml:space="preserve"> pkt 3) część wynagrodzeni</w:t>
      </w:r>
      <w:r w:rsidR="00B149BD" w:rsidRPr="0038673A">
        <w:rPr>
          <w:rFonts w:ascii="Arial" w:hAnsi="Arial" w:cs="Arial"/>
        </w:rPr>
        <w:t>a</w:t>
      </w:r>
      <w:r w:rsidRPr="0038673A">
        <w:rPr>
          <w:rFonts w:ascii="Arial" w:hAnsi="Arial" w:cs="Arial"/>
        </w:rPr>
        <w:t xml:space="preserve"> brutto Wykonawcy, o którym mowa w § </w:t>
      </w:r>
      <w:r w:rsidR="00C84AE3" w:rsidRPr="0038673A">
        <w:rPr>
          <w:rFonts w:ascii="Arial" w:hAnsi="Arial" w:cs="Arial"/>
        </w:rPr>
        <w:t>5</w:t>
      </w:r>
      <w:r w:rsidRPr="0038673A">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4D450E8F" w:rsidR="00621D6E"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Warunkiem dokonania zmiany wynagrodzenia Wykonawcy, o której mowa w ust. </w:t>
      </w:r>
      <w:r w:rsidR="00C84AE3" w:rsidRPr="0038673A">
        <w:rPr>
          <w:rFonts w:ascii="Arial" w:hAnsi="Arial" w:cs="Arial"/>
        </w:rPr>
        <w:t>5</w:t>
      </w:r>
      <w:r w:rsidRPr="0038673A">
        <w:rPr>
          <w:rFonts w:ascii="Arial" w:hAnsi="Arial" w:cs="Arial"/>
        </w:rPr>
        <w:t xml:space="preserve"> pkt 2 i 3 jest złożenie przez Wykonawcę Zamawiającemu wniosku o zmianę wynagrodzenia wraz </w:t>
      </w:r>
      <w:r w:rsidR="00687982" w:rsidRPr="0038673A">
        <w:rPr>
          <w:rFonts w:ascii="Arial" w:hAnsi="Arial" w:cs="Arial"/>
        </w:rPr>
        <w:t xml:space="preserve">                                    </w:t>
      </w:r>
      <w:r w:rsidRPr="0038673A">
        <w:rPr>
          <w:rFonts w:ascii="Arial" w:hAnsi="Arial" w:cs="Arial"/>
        </w:rPr>
        <w:t>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9684D9C" w:rsidR="00621D6E" w:rsidRPr="00CF2829" w:rsidRDefault="00621D6E" w:rsidP="00CF2829">
      <w:pPr>
        <w:pStyle w:val="Akapitzlist"/>
        <w:numPr>
          <w:ilvl w:val="0"/>
          <w:numId w:val="37"/>
        </w:numPr>
        <w:shd w:val="clear" w:color="auto" w:fill="FFFFFF" w:themeFill="background1"/>
        <w:rPr>
          <w:rFonts w:ascii="Arial" w:hAnsi="Arial" w:cs="Arial"/>
        </w:rPr>
      </w:pPr>
      <w:r w:rsidRPr="00CF2829">
        <w:rPr>
          <w:rFonts w:ascii="Arial" w:hAnsi="Arial" w:cs="Arial"/>
        </w:rPr>
        <w:t>Ciężar dowodu, że okoliczności wymienione w ust. 2 pkt 2 i 3 mają wpływ na koszty wykonania zamówienia spoczywa na Wykonawcy.</w:t>
      </w:r>
    </w:p>
    <w:p w14:paraId="35835022" w14:textId="3BCF396A"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 xml:space="preserve">Zmiany wysokości wynagrodzenia, o których mowa w ust. </w:t>
      </w:r>
      <w:r w:rsidR="00C84AE3" w:rsidRPr="0038673A">
        <w:rPr>
          <w:rFonts w:ascii="Arial" w:hAnsi="Arial" w:cs="Arial"/>
        </w:rPr>
        <w:t xml:space="preserve">2.1 </w:t>
      </w:r>
      <w:r w:rsidRPr="0038673A">
        <w:rPr>
          <w:rFonts w:ascii="Arial" w:hAnsi="Arial" w:cs="Arial"/>
        </w:rPr>
        <w:t>umowy mogą zostać dokonane ze skutkiem nie wcześniej niż na dzień wejścia w życie przepisów, z których wynikają te zmiany.</w:t>
      </w:r>
    </w:p>
    <w:p w14:paraId="09A60ABD" w14:textId="636800DE"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Zmiany, o których mowa w ust. 2</w:t>
      </w:r>
      <w:r w:rsidR="00C84AE3" w:rsidRPr="0038673A">
        <w:rPr>
          <w:rFonts w:ascii="Arial" w:hAnsi="Arial" w:cs="Arial"/>
        </w:rPr>
        <w:t>.1</w:t>
      </w:r>
      <w:r w:rsidRPr="0038673A">
        <w:rPr>
          <w:rFonts w:ascii="Arial" w:hAnsi="Arial" w:cs="Arial"/>
        </w:rPr>
        <w:t xml:space="preserve"> mogą być dokonane tylko, jeżeli jest to niezbędne dla prawidłowego wykonania umowy lub umowy o dofinansowanie projektu.</w:t>
      </w:r>
    </w:p>
    <w:p w14:paraId="41F6ABBC" w14:textId="1301E4D4"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lastRenderedPageBreak/>
        <w:t>Wszelkie zmiany umowy wymagają pod rygorem nieważności formy pisemnej i podpisania przez obydwie strony umowy.</w:t>
      </w:r>
    </w:p>
    <w:p w14:paraId="2F27122E" w14:textId="61010116"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Z wnioskiem o zmianę umowy może wystąpić zarówno Wykonawca, jak i Zamawiający.</w:t>
      </w:r>
    </w:p>
    <w:p w14:paraId="2A81E605" w14:textId="33BE2A01"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Wszystkie powyższe postanowienia stanowią katalog zmian, na które Zamawiający może wyrazić zgodę. Nie stanowią one jednak zobowiązania do wyrażenia takiej zgody.</w:t>
      </w:r>
    </w:p>
    <w:p w14:paraId="5025DCEA" w14:textId="5E7F0BC1"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W sytuacji, gdy zmiana jest wymuszona uchybieniem czy naruszeniem umowy przez Wykonawcę, koszty dodatkowe związane z takimi zmianami ponosi Wykonawca.</w:t>
      </w:r>
    </w:p>
    <w:p w14:paraId="5798EB14" w14:textId="0C142066"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230BC8B4" w:rsidR="00621D6E" w:rsidRPr="0038673A" w:rsidRDefault="00621D6E">
      <w:pPr>
        <w:pStyle w:val="Akapitzlist"/>
        <w:numPr>
          <w:ilvl w:val="0"/>
          <w:numId w:val="37"/>
        </w:numPr>
        <w:shd w:val="clear" w:color="auto" w:fill="FFFFFF" w:themeFill="background1"/>
        <w:rPr>
          <w:rFonts w:ascii="Arial" w:hAnsi="Arial" w:cs="Arial"/>
        </w:rPr>
      </w:pPr>
      <w:r w:rsidRPr="0038673A">
        <w:rPr>
          <w:rFonts w:ascii="Arial" w:hAnsi="Arial" w:cs="Arial"/>
        </w:rPr>
        <w:t>Łączna wartość zmian wysokości wynagrodzenia Wykonawcy, dokonanych na podstawie § 1</w:t>
      </w:r>
      <w:r w:rsidR="00C84AE3" w:rsidRPr="0038673A">
        <w:rPr>
          <w:rFonts w:ascii="Arial" w:hAnsi="Arial" w:cs="Arial"/>
        </w:rPr>
        <w:t>3</w:t>
      </w:r>
      <w:r w:rsidRPr="0038673A">
        <w:rPr>
          <w:rFonts w:ascii="Arial" w:hAnsi="Arial" w:cs="Arial"/>
        </w:rPr>
        <w:t xml:space="preserve"> nie może być wyższa niż 3 % w stosunku do pierwotnej wartości umowy.</w:t>
      </w:r>
    </w:p>
    <w:p w14:paraId="5C195102" w14:textId="15B59C99" w:rsidR="006C07C7" w:rsidRPr="0038673A" w:rsidRDefault="006C07C7">
      <w:pPr>
        <w:pStyle w:val="Akapitzlist"/>
        <w:numPr>
          <w:ilvl w:val="0"/>
          <w:numId w:val="37"/>
        </w:numPr>
        <w:shd w:val="clear" w:color="auto" w:fill="FFFFFF" w:themeFill="background1"/>
        <w:rPr>
          <w:rFonts w:ascii="Arial" w:hAnsi="Arial" w:cs="Arial"/>
        </w:rPr>
      </w:pPr>
      <w:r w:rsidRPr="0038673A">
        <w:rPr>
          <w:rFonts w:ascii="Arial" w:hAnsi="Arial" w:cs="Arial"/>
          <w:kern w:val="3"/>
          <w:lang w:eastAsia="pl-PL"/>
        </w:rPr>
        <w:t xml:space="preserve">W okresie gwarancji Wykonawca zobowiązany jest do pisemnego powiadomienia o: </w:t>
      </w:r>
    </w:p>
    <w:p w14:paraId="52459D28" w14:textId="5D30D652"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zmianie siedziby lub nazwy firmy,</w:t>
      </w:r>
    </w:p>
    <w:p w14:paraId="53AAE2CB" w14:textId="24BC9B76"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zmianie osób reprezentujących,</w:t>
      </w:r>
    </w:p>
    <w:p w14:paraId="5DCB68BA" w14:textId="5F83EDF6"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ogłoszeniu upadłości Wykonawcy,</w:t>
      </w:r>
    </w:p>
    <w:p w14:paraId="5F7D7F62" w14:textId="6116EBDF"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wszczęciu postępowania układowego, w którym uczestniczy Wykonawca,</w:t>
      </w:r>
    </w:p>
    <w:p w14:paraId="6C8CCE4E" w14:textId="56416DE1"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ogłoszeniu likwidacji,</w:t>
      </w:r>
    </w:p>
    <w:p w14:paraId="70D38244" w14:textId="07B829E2" w:rsidR="006C07C7" w:rsidRPr="0038673A" w:rsidRDefault="006C07C7">
      <w:pPr>
        <w:pStyle w:val="Akapitzlist"/>
        <w:numPr>
          <w:ilvl w:val="1"/>
          <w:numId w:val="43"/>
        </w:numPr>
        <w:shd w:val="clear" w:color="auto" w:fill="FFFFFF" w:themeFill="background1"/>
        <w:rPr>
          <w:rFonts w:ascii="Arial" w:hAnsi="Arial" w:cs="Arial"/>
          <w:kern w:val="3"/>
          <w:lang w:eastAsia="pl-PL"/>
        </w:rPr>
      </w:pPr>
      <w:r w:rsidRPr="0038673A">
        <w:rPr>
          <w:rFonts w:ascii="Arial" w:hAnsi="Arial" w:cs="Arial"/>
          <w:kern w:val="3"/>
          <w:lang w:eastAsia="pl-PL"/>
        </w:rPr>
        <w:t>zawieszeniu działalności.</w:t>
      </w:r>
    </w:p>
    <w:p w14:paraId="7D395553" w14:textId="5A2FB809" w:rsidR="006C07C7" w:rsidRPr="0038673A" w:rsidRDefault="006C07C7" w:rsidP="000D0242">
      <w:pPr>
        <w:pStyle w:val="Akapitzlist"/>
        <w:shd w:val="clear" w:color="auto" w:fill="FFFFFF" w:themeFill="background1"/>
        <w:ind w:left="720" w:firstLine="0"/>
        <w:rPr>
          <w:rFonts w:ascii="Arial" w:hAnsi="Arial" w:cs="Arial"/>
          <w:kern w:val="3"/>
          <w:lang w:eastAsia="pl-PL"/>
        </w:rPr>
      </w:pPr>
      <w:r w:rsidRPr="0038673A">
        <w:rPr>
          <w:rFonts w:ascii="Arial" w:hAnsi="Arial" w:cs="Arial"/>
          <w:kern w:val="3"/>
          <w:lang w:eastAsia="pl-PL"/>
        </w:rPr>
        <w:t>Wszystkie powyższe postanowienia stanowią katalog zmian, poza zapisami ustawy, które przed wprowadzeniem do umowy wymagają zgodnej akceptacji stron umowy.</w:t>
      </w:r>
    </w:p>
    <w:p w14:paraId="734A7D47" w14:textId="57E0F149" w:rsidR="00802C91" w:rsidRPr="0038673A" w:rsidRDefault="00B0143A">
      <w:pPr>
        <w:pStyle w:val="Akapitzlist"/>
        <w:numPr>
          <w:ilvl w:val="0"/>
          <w:numId w:val="37"/>
        </w:numPr>
        <w:shd w:val="clear" w:color="auto" w:fill="FFFFFF" w:themeFill="background1"/>
        <w:rPr>
          <w:rFonts w:ascii="Arial" w:hAnsi="Arial" w:cs="Arial"/>
          <w:kern w:val="3"/>
          <w:lang w:eastAsia="pl-PL"/>
        </w:rPr>
      </w:pPr>
      <w:r w:rsidRPr="0038673A">
        <w:rPr>
          <w:rFonts w:ascii="Arial" w:hAnsi="Arial" w:cs="Arial"/>
          <w:kern w:val="3"/>
          <w:lang w:eastAsia="pl-PL"/>
        </w:rPr>
        <w:t>J</w:t>
      </w:r>
      <w:r w:rsidR="00802C91" w:rsidRPr="0038673A">
        <w:rPr>
          <w:rFonts w:ascii="Arial" w:hAnsi="Arial" w:cs="Arial"/>
          <w:kern w:val="3"/>
          <w:lang w:eastAsia="pl-PL"/>
        </w:rPr>
        <w:t>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r w:rsidR="000D0242" w:rsidRPr="0038673A">
        <w:rPr>
          <w:rFonts w:ascii="Arial" w:hAnsi="Arial" w:cs="Arial"/>
          <w:kern w:val="3"/>
          <w:lang w:eastAsia="pl-PL"/>
        </w:rPr>
        <w:t>.</w:t>
      </w:r>
    </w:p>
    <w:p w14:paraId="0BB4F94B" w14:textId="77777777" w:rsidR="00802C91" w:rsidRPr="0038673A" w:rsidRDefault="00802C91">
      <w:pPr>
        <w:pStyle w:val="Akapitzlist"/>
        <w:numPr>
          <w:ilvl w:val="0"/>
          <w:numId w:val="37"/>
        </w:numPr>
        <w:shd w:val="clear" w:color="auto" w:fill="FFFFFF" w:themeFill="background1"/>
        <w:rPr>
          <w:rFonts w:ascii="Arial" w:hAnsi="Arial" w:cs="Arial"/>
          <w:kern w:val="3"/>
          <w:lang w:eastAsia="pl-PL"/>
        </w:rPr>
      </w:pPr>
      <w:r w:rsidRPr="0038673A">
        <w:rPr>
          <w:rFonts w:ascii="Arial" w:hAnsi="Arial" w:cs="Arial"/>
          <w:kern w:val="3"/>
          <w:lang w:eastAsia="pl-PL"/>
        </w:rPr>
        <w:t>Zmiana umowy wymaga dla swej ważności, pod rygorem nieważności, zachowania formy pisemnej.</w:t>
      </w:r>
    </w:p>
    <w:p w14:paraId="38CC6652" w14:textId="77777777" w:rsidR="00802C91" w:rsidRDefault="00802C91">
      <w:pPr>
        <w:pStyle w:val="Akapitzlist"/>
        <w:numPr>
          <w:ilvl w:val="0"/>
          <w:numId w:val="37"/>
        </w:numPr>
        <w:shd w:val="clear" w:color="auto" w:fill="FFFFFF" w:themeFill="background1"/>
        <w:rPr>
          <w:rFonts w:ascii="Arial" w:hAnsi="Arial" w:cs="Arial"/>
          <w:kern w:val="3"/>
          <w:lang w:eastAsia="pl-PL"/>
        </w:rPr>
      </w:pPr>
      <w:r w:rsidRPr="0038673A">
        <w:rPr>
          <w:rFonts w:ascii="Arial" w:hAnsi="Arial" w:cs="Arial"/>
          <w:kern w:val="3"/>
          <w:lang w:eastAsia="pl-PL"/>
        </w:rPr>
        <w:t>Wniosek Wykonawcy o zmianę treści umowy winien być zgłoszony Zamawiającemu, w terminie do 7 dni od momentu wystąpienia przesłanek do zmian umowy.</w:t>
      </w:r>
    </w:p>
    <w:p w14:paraId="4235439E" w14:textId="77777777" w:rsidR="0006116F" w:rsidRDefault="0006116F" w:rsidP="0006116F">
      <w:pPr>
        <w:pStyle w:val="Akapitzlist"/>
        <w:shd w:val="clear" w:color="auto" w:fill="FFFFFF" w:themeFill="background1"/>
        <w:ind w:left="426" w:firstLine="0"/>
        <w:rPr>
          <w:rFonts w:ascii="Arial" w:hAnsi="Arial" w:cs="Arial"/>
          <w:kern w:val="3"/>
          <w:lang w:eastAsia="pl-PL"/>
        </w:rPr>
      </w:pPr>
    </w:p>
    <w:p w14:paraId="5C4798FD" w14:textId="77777777" w:rsidR="0006116F" w:rsidRPr="0038673A" w:rsidRDefault="0006116F" w:rsidP="0006116F">
      <w:pPr>
        <w:pStyle w:val="Akapitzlist"/>
        <w:shd w:val="clear" w:color="auto" w:fill="FFFFFF" w:themeFill="background1"/>
        <w:ind w:left="426" w:firstLine="0"/>
        <w:rPr>
          <w:rFonts w:ascii="Arial" w:hAnsi="Arial" w:cs="Arial"/>
          <w:kern w:val="3"/>
          <w:lang w:eastAsia="pl-PL"/>
        </w:rPr>
      </w:pPr>
    </w:p>
    <w:p w14:paraId="6C1DFCA4" w14:textId="09DCC70D"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4</w:t>
      </w:r>
      <w:r w:rsidR="00A01CC0" w:rsidRPr="0038673A">
        <w:rPr>
          <w:rFonts w:ascii="Arial" w:hAnsi="Arial" w:cs="Arial"/>
          <w:sz w:val="22"/>
          <w:szCs w:val="22"/>
        </w:rPr>
        <w:t xml:space="preserve"> OBOWIĄZEK INFORMACYJNY</w:t>
      </w:r>
    </w:p>
    <w:p w14:paraId="1EE66ED3" w14:textId="77777777" w:rsidR="0085120E" w:rsidRPr="0038673A" w:rsidRDefault="0085120E" w:rsidP="005D52D7">
      <w:pPr>
        <w:pStyle w:val="Nagwek11"/>
        <w:ind w:right="-71" w:hanging="4557"/>
        <w:jc w:val="center"/>
        <w:rPr>
          <w:rFonts w:ascii="Arial" w:hAnsi="Arial" w:cs="Arial"/>
          <w:sz w:val="22"/>
          <w:szCs w:val="22"/>
        </w:rPr>
      </w:pPr>
    </w:p>
    <w:p w14:paraId="557218E3" w14:textId="5FFDC1BE" w:rsidR="009B5FA1" w:rsidRPr="0038673A" w:rsidRDefault="00D11B96" w:rsidP="005D52D7">
      <w:pPr>
        <w:pStyle w:val="Akapitzlist"/>
        <w:numPr>
          <w:ilvl w:val="0"/>
          <w:numId w:val="5"/>
        </w:numPr>
        <w:tabs>
          <w:tab w:val="left" w:pos="284"/>
        </w:tabs>
        <w:spacing w:before="1"/>
        <w:ind w:left="284" w:right="-71" w:hanging="284"/>
        <w:rPr>
          <w:rFonts w:ascii="Arial" w:hAnsi="Arial" w:cs="Arial"/>
        </w:rPr>
      </w:pPr>
      <w:r w:rsidRPr="0038673A">
        <w:rPr>
          <w:rFonts w:ascii="Arial" w:hAnsi="Arial" w:cs="Arial"/>
        </w:rPr>
        <w:t>Wykonawca</w:t>
      </w:r>
      <w:r w:rsidRPr="0038673A">
        <w:rPr>
          <w:rFonts w:ascii="Arial" w:hAnsi="Arial" w:cs="Arial"/>
          <w:spacing w:val="1"/>
        </w:rPr>
        <w:t xml:space="preserve"> </w:t>
      </w:r>
      <w:r w:rsidRPr="0038673A">
        <w:rPr>
          <w:rFonts w:ascii="Arial" w:hAnsi="Arial" w:cs="Arial"/>
        </w:rPr>
        <w:t>oświadcza,</w:t>
      </w:r>
      <w:r w:rsidRPr="0038673A">
        <w:rPr>
          <w:rFonts w:ascii="Arial" w:hAnsi="Arial" w:cs="Arial"/>
          <w:spacing w:val="1"/>
        </w:rPr>
        <w:t xml:space="preserve"> </w:t>
      </w:r>
      <w:r w:rsidRPr="0038673A">
        <w:rPr>
          <w:rFonts w:ascii="Arial" w:hAnsi="Arial" w:cs="Arial"/>
        </w:rPr>
        <w:t>że</w:t>
      </w:r>
      <w:r w:rsidRPr="0038673A">
        <w:rPr>
          <w:rFonts w:ascii="Arial" w:hAnsi="Arial" w:cs="Arial"/>
          <w:spacing w:val="1"/>
        </w:rPr>
        <w:t xml:space="preserve"> </w:t>
      </w:r>
      <w:r w:rsidRPr="0038673A">
        <w:rPr>
          <w:rFonts w:ascii="Arial" w:hAnsi="Arial" w:cs="Arial"/>
        </w:rPr>
        <w:t>wypełnił</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informacyjne</w:t>
      </w:r>
      <w:r w:rsidRPr="0038673A">
        <w:rPr>
          <w:rFonts w:ascii="Arial" w:hAnsi="Arial" w:cs="Arial"/>
          <w:spacing w:val="1"/>
        </w:rPr>
        <w:t xml:space="preserve"> </w:t>
      </w:r>
      <w:r w:rsidRPr="0038673A">
        <w:rPr>
          <w:rFonts w:ascii="Arial" w:hAnsi="Arial" w:cs="Arial"/>
        </w:rPr>
        <w:t>przewidziane</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13</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14</w:t>
      </w:r>
      <w:r w:rsidRPr="0038673A">
        <w:rPr>
          <w:rFonts w:ascii="Arial" w:hAnsi="Arial" w:cs="Arial"/>
          <w:spacing w:val="-43"/>
        </w:rPr>
        <w:t xml:space="preserve"> </w:t>
      </w:r>
      <w:r w:rsidRPr="0038673A">
        <w:rPr>
          <w:rFonts w:ascii="Arial" w:hAnsi="Arial" w:cs="Arial"/>
        </w:rPr>
        <w:t xml:space="preserve">Rozporządzenia Parlamentu Europejskiego i Rady (UE) 2016/679 z dnia 27 kwietnia 2016r. </w:t>
      </w:r>
      <w:r w:rsidR="00D76F84">
        <w:rPr>
          <w:rFonts w:ascii="Arial" w:hAnsi="Arial" w:cs="Arial"/>
        </w:rPr>
        <w:t xml:space="preserve">                          </w:t>
      </w:r>
      <w:r w:rsidRPr="0038673A">
        <w:rPr>
          <w:rFonts w:ascii="Arial" w:hAnsi="Arial" w:cs="Arial"/>
        </w:rPr>
        <w:t>w sprawie</w:t>
      </w:r>
      <w:r w:rsidRPr="0038673A">
        <w:rPr>
          <w:rFonts w:ascii="Arial" w:hAnsi="Arial" w:cs="Arial"/>
          <w:spacing w:val="1"/>
        </w:rPr>
        <w:t xml:space="preserve"> </w:t>
      </w:r>
      <w:r w:rsidRPr="0038673A">
        <w:rPr>
          <w:rFonts w:ascii="Arial" w:hAnsi="Arial" w:cs="Arial"/>
        </w:rPr>
        <w:t>ochrony</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fizycznych</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związku</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przetwarzaniem</w:t>
      </w:r>
      <w:r w:rsidRPr="0038673A">
        <w:rPr>
          <w:rFonts w:ascii="Arial" w:hAnsi="Arial" w:cs="Arial"/>
          <w:spacing w:val="1"/>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sprawie</w:t>
      </w:r>
      <w:r w:rsidRPr="0038673A">
        <w:rPr>
          <w:rFonts w:ascii="Arial" w:hAnsi="Arial" w:cs="Arial"/>
          <w:spacing w:val="1"/>
        </w:rPr>
        <w:t xml:space="preserve"> </w:t>
      </w:r>
      <w:r w:rsidRPr="0038673A">
        <w:rPr>
          <w:rFonts w:ascii="Arial" w:hAnsi="Arial" w:cs="Arial"/>
        </w:rPr>
        <w:t>swobodnego</w:t>
      </w:r>
      <w:r w:rsidRPr="0038673A">
        <w:rPr>
          <w:rFonts w:ascii="Arial" w:hAnsi="Arial" w:cs="Arial"/>
          <w:spacing w:val="1"/>
        </w:rPr>
        <w:t xml:space="preserve"> </w:t>
      </w:r>
      <w:r w:rsidRPr="0038673A">
        <w:rPr>
          <w:rFonts w:ascii="Arial" w:hAnsi="Arial" w:cs="Arial"/>
        </w:rPr>
        <w:t>przepływu takich danych</w:t>
      </w:r>
      <w:r w:rsidRPr="0038673A">
        <w:rPr>
          <w:rFonts w:ascii="Arial" w:hAnsi="Arial" w:cs="Arial"/>
          <w:spacing w:val="1"/>
        </w:rPr>
        <w:t xml:space="preserve"> </w:t>
      </w:r>
      <w:r w:rsidRPr="0038673A">
        <w:rPr>
          <w:rFonts w:ascii="Arial" w:hAnsi="Arial" w:cs="Arial"/>
        </w:rPr>
        <w:t>z 27 kwietnia 2016 r. (RODO) wobec osób fizycznych, od których dane osobowe</w:t>
      </w:r>
      <w:r w:rsidRPr="0038673A">
        <w:rPr>
          <w:rFonts w:ascii="Arial" w:hAnsi="Arial" w:cs="Arial"/>
          <w:spacing w:val="1"/>
        </w:rPr>
        <w:t xml:space="preserve"> </w:t>
      </w:r>
      <w:r w:rsidRPr="0038673A">
        <w:rPr>
          <w:rFonts w:ascii="Arial" w:hAnsi="Arial" w:cs="Arial"/>
        </w:rPr>
        <w:t>bezpośrednio lub pośrednio pozyskał w celu ubiegania się o zawarcie umowy w niniejszym postępowaniu</w:t>
      </w:r>
      <w:r w:rsidRPr="0038673A">
        <w:rPr>
          <w:rFonts w:ascii="Arial" w:hAnsi="Arial" w:cs="Arial"/>
          <w:spacing w:val="1"/>
        </w:rPr>
        <w:t xml:space="preserve"> </w:t>
      </w:r>
      <w:r w:rsidRPr="0038673A">
        <w:rPr>
          <w:rFonts w:ascii="Arial" w:hAnsi="Arial" w:cs="Arial"/>
        </w:rPr>
        <w:t>wszelka</w:t>
      </w:r>
      <w:r w:rsidRPr="0038673A">
        <w:rPr>
          <w:rFonts w:ascii="Arial" w:hAnsi="Arial" w:cs="Arial"/>
          <w:spacing w:val="-9"/>
        </w:rPr>
        <w:t xml:space="preserve"> </w:t>
      </w:r>
      <w:r w:rsidRPr="0038673A">
        <w:rPr>
          <w:rFonts w:ascii="Arial" w:hAnsi="Arial" w:cs="Arial"/>
        </w:rPr>
        <w:t>odpowiedzialność</w:t>
      </w:r>
      <w:r w:rsidRPr="0038673A">
        <w:rPr>
          <w:rFonts w:ascii="Arial" w:hAnsi="Arial" w:cs="Arial"/>
          <w:spacing w:val="-9"/>
        </w:rPr>
        <w:t xml:space="preserve"> </w:t>
      </w:r>
      <w:r w:rsidRPr="0038673A">
        <w:rPr>
          <w:rFonts w:ascii="Arial" w:hAnsi="Arial" w:cs="Arial"/>
        </w:rPr>
        <w:t>dotycząca</w:t>
      </w:r>
      <w:r w:rsidRPr="0038673A">
        <w:rPr>
          <w:rFonts w:ascii="Arial" w:hAnsi="Arial" w:cs="Arial"/>
          <w:spacing w:val="-10"/>
        </w:rPr>
        <w:t xml:space="preserve"> </w:t>
      </w:r>
      <w:r w:rsidRPr="0038673A">
        <w:rPr>
          <w:rFonts w:ascii="Arial" w:hAnsi="Arial" w:cs="Arial"/>
        </w:rPr>
        <w:t>właściwego</w:t>
      </w:r>
      <w:r w:rsidRPr="0038673A">
        <w:rPr>
          <w:rFonts w:ascii="Arial" w:hAnsi="Arial" w:cs="Arial"/>
          <w:spacing w:val="-8"/>
        </w:rPr>
        <w:t xml:space="preserve"> </w:t>
      </w:r>
      <w:r w:rsidRPr="0038673A">
        <w:rPr>
          <w:rFonts w:ascii="Arial" w:hAnsi="Arial" w:cs="Arial"/>
        </w:rPr>
        <w:t>zabezpieczenia</w:t>
      </w:r>
      <w:r w:rsidRPr="0038673A">
        <w:rPr>
          <w:rFonts w:ascii="Arial" w:hAnsi="Arial" w:cs="Arial"/>
          <w:spacing w:val="-9"/>
        </w:rPr>
        <w:t xml:space="preserve"> </w:t>
      </w:r>
      <w:r w:rsidRPr="0038673A">
        <w:rPr>
          <w:rFonts w:ascii="Arial" w:hAnsi="Arial" w:cs="Arial"/>
        </w:rPr>
        <w:t>danych</w:t>
      </w:r>
      <w:r w:rsidRPr="0038673A">
        <w:rPr>
          <w:rFonts w:ascii="Arial" w:hAnsi="Arial" w:cs="Arial"/>
          <w:spacing w:val="-11"/>
        </w:rPr>
        <w:t xml:space="preserve"> </w:t>
      </w:r>
      <w:r w:rsidRPr="0038673A">
        <w:rPr>
          <w:rFonts w:ascii="Arial" w:hAnsi="Arial" w:cs="Arial"/>
        </w:rPr>
        <w:t>osobowych</w:t>
      </w:r>
      <w:r w:rsidRPr="0038673A">
        <w:rPr>
          <w:rFonts w:ascii="Arial" w:hAnsi="Arial" w:cs="Arial"/>
          <w:spacing w:val="-8"/>
        </w:rPr>
        <w:t xml:space="preserve"> </w:t>
      </w:r>
      <w:r w:rsidRPr="0038673A">
        <w:rPr>
          <w:rFonts w:ascii="Arial" w:hAnsi="Arial" w:cs="Arial"/>
        </w:rPr>
        <w:t>osób</w:t>
      </w:r>
      <w:r w:rsidRPr="0038673A">
        <w:rPr>
          <w:rFonts w:ascii="Arial" w:hAnsi="Arial" w:cs="Arial"/>
          <w:spacing w:val="-11"/>
        </w:rPr>
        <w:t xml:space="preserve"> </w:t>
      </w:r>
      <w:r w:rsidRPr="0038673A">
        <w:rPr>
          <w:rFonts w:ascii="Arial" w:hAnsi="Arial" w:cs="Arial"/>
        </w:rPr>
        <w:t>wskazanych</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43"/>
        </w:rPr>
        <w:t xml:space="preserve"> </w:t>
      </w:r>
      <w:r w:rsidRPr="0038673A">
        <w:rPr>
          <w:rFonts w:ascii="Arial" w:hAnsi="Arial" w:cs="Arial"/>
        </w:rPr>
        <w:t>Wykonawcę do realizacji umowy należy do Wykonawcy. Wykonawca oświadcza, że posiada zgody od osób</w:t>
      </w:r>
      <w:r w:rsidRPr="0038673A">
        <w:rPr>
          <w:rFonts w:ascii="Arial" w:hAnsi="Arial" w:cs="Arial"/>
          <w:spacing w:val="1"/>
        </w:rPr>
        <w:t xml:space="preserve"> </w:t>
      </w:r>
      <w:r w:rsidRPr="0038673A">
        <w:rPr>
          <w:rFonts w:ascii="Arial" w:hAnsi="Arial" w:cs="Arial"/>
        </w:rPr>
        <w:t>wskazanych</w:t>
      </w:r>
      <w:r w:rsidRPr="0038673A">
        <w:rPr>
          <w:rFonts w:ascii="Arial" w:hAnsi="Arial" w:cs="Arial"/>
          <w:spacing w:val="-1"/>
        </w:rPr>
        <w:t xml:space="preserve"> </w:t>
      </w:r>
      <w:r w:rsidRPr="0038673A">
        <w:rPr>
          <w:rFonts w:ascii="Arial" w:hAnsi="Arial" w:cs="Arial"/>
        </w:rPr>
        <w:t>w umowie</w:t>
      </w:r>
      <w:r w:rsidRPr="0038673A">
        <w:rPr>
          <w:rFonts w:ascii="Arial" w:hAnsi="Arial" w:cs="Arial"/>
          <w:spacing w:val="-2"/>
        </w:rPr>
        <w:t xml:space="preserve"> </w:t>
      </w:r>
      <w:r w:rsidRPr="0038673A">
        <w:rPr>
          <w:rFonts w:ascii="Arial" w:hAnsi="Arial" w:cs="Arial"/>
        </w:rPr>
        <w:t>na przetwarzanie</w:t>
      </w:r>
      <w:r w:rsidRPr="0038673A">
        <w:rPr>
          <w:rFonts w:ascii="Arial" w:hAnsi="Arial" w:cs="Arial"/>
          <w:spacing w:val="-2"/>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p>
    <w:p w14:paraId="1531994E" w14:textId="77777777" w:rsidR="009B5FA1" w:rsidRPr="0038673A" w:rsidRDefault="00D11B96" w:rsidP="005D52D7">
      <w:pPr>
        <w:pStyle w:val="Akapitzlist"/>
        <w:numPr>
          <w:ilvl w:val="0"/>
          <w:numId w:val="5"/>
        </w:numPr>
        <w:tabs>
          <w:tab w:val="left" w:pos="284"/>
        </w:tabs>
        <w:ind w:left="284" w:right="-71" w:hanging="284"/>
        <w:rPr>
          <w:rFonts w:ascii="Arial" w:hAnsi="Arial" w:cs="Arial"/>
        </w:rPr>
      </w:pPr>
      <w:r w:rsidRPr="0038673A">
        <w:rPr>
          <w:rFonts w:ascii="Arial" w:hAnsi="Arial" w:cs="Arial"/>
        </w:rPr>
        <w:t>Powierzone przez strony do przetwarzania dane osobowe będą przez nie przetwarzane wyłącznie w celu</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niniejszej umowy.</w:t>
      </w:r>
    </w:p>
    <w:p w14:paraId="2AD2FAD6" w14:textId="77777777" w:rsidR="009B5FA1" w:rsidRPr="0038673A" w:rsidRDefault="009B5FA1" w:rsidP="005D52D7">
      <w:pPr>
        <w:pStyle w:val="Tekstpodstawowy"/>
        <w:ind w:left="0" w:right="-71" w:firstLine="0"/>
        <w:rPr>
          <w:rFonts w:ascii="Arial" w:hAnsi="Arial" w:cs="Arial"/>
          <w:sz w:val="22"/>
          <w:szCs w:val="22"/>
        </w:rPr>
      </w:pPr>
    </w:p>
    <w:p w14:paraId="7AEDB1BD" w14:textId="51AFEA50" w:rsidR="009B5FA1" w:rsidRDefault="00D11B96" w:rsidP="005D52D7">
      <w:pPr>
        <w:pStyle w:val="Nagwek11"/>
        <w:spacing w:line="244" w:lineRule="exact"/>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5</w:t>
      </w:r>
      <w:r w:rsidR="00A01CC0" w:rsidRPr="0038673A">
        <w:rPr>
          <w:rFonts w:ascii="Arial" w:hAnsi="Arial" w:cs="Arial"/>
          <w:sz w:val="22"/>
          <w:szCs w:val="22"/>
        </w:rPr>
        <w:t xml:space="preserve"> POSTANOWIENIA KOŃCOWE</w:t>
      </w:r>
    </w:p>
    <w:p w14:paraId="74BDE4DA" w14:textId="77777777" w:rsidR="0085120E" w:rsidRPr="0038673A" w:rsidRDefault="0085120E" w:rsidP="005D52D7">
      <w:pPr>
        <w:pStyle w:val="Nagwek11"/>
        <w:spacing w:line="244" w:lineRule="exact"/>
        <w:ind w:right="-71" w:hanging="4557"/>
        <w:jc w:val="center"/>
        <w:rPr>
          <w:rFonts w:ascii="Arial" w:hAnsi="Arial" w:cs="Arial"/>
          <w:sz w:val="22"/>
          <w:szCs w:val="22"/>
        </w:rPr>
      </w:pPr>
    </w:p>
    <w:p w14:paraId="0BC8A33D" w14:textId="77777777" w:rsidR="009B5FA1" w:rsidRPr="0038673A" w:rsidRDefault="00D11B96" w:rsidP="005D52D7">
      <w:pPr>
        <w:pStyle w:val="Akapitzlist"/>
        <w:numPr>
          <w:ilvl w:val="0"/>
          <w:numId w:val="4"/>
        </w:numPr>
        <w:tabs>
          <w:tab w:val="left" w:pos="284"/>
        </w:tabs>
        <w:ind w:left="284" w:right="-71" w:hanging="284"/>
        <w:rPr>
          <w:rFonts w:ascii="Arial" w:hAnsi="Arial" w:cs="Arial"/>
        </w:rPr>
      </w:pPr>
      <w:r w:rsidRPr="0038673A">
        <w:rPr>
          <w:rFonts w:ascii="Arial" w:hAnsi="Arial" w:cs="Arial"/>
        </w:rPr>
        <w:t>Zamawiający i Wykonawca zobowiązują się przypadku sporu cywilnoprawnego na tle realizacji 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zawarcie</w:t>
      </w:r>
      <w:r w:rsidRPr="0038673A">
        <w:rPr>
          <w:rFonts w:ascii="Arial" w:hAnsi="Arial" w:cs="Arial"/>
          <w:spacing w:val="1"/>
        </w:rPr>
        <w:t xml:space="preserve"> </w:t>
      </w:r>
      <w:r w:rsidRPr="0038673A">
        <w:rPr>
          <w:rFonts w:ascii="Arial" w:hAnsi="Arial" w:cs="Arial"/>
        </w:rPr>
        <w:t>ugody</w:t>
      </w:r>
      <w:r w:rsidRPr="0038673A">
        <w:rPr>
          <w:rFonts w:ascii="Arial" w:hAnsi="Arial" w:cs="Arial"/>
          <w:spacing w:val="1"/>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dopuszczalne</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poddania</w:t>
      </w:r>
      <w:r w:rsidRPr="0038673A">
        <w:rPr>
          <w:rFonts w:ascii="Arial" w:hAnsi="Arial" w:cs="Arial"/>
          <w:spacing w:val="1"/>
        </w:rPr>
        <w:t xml:space="preserve"> </w:t>
      </w:r>
      <w:r w:rsidRPr="0038673A">
        <w:rPr>
          <w:rFonts w:ascii="Arial" w:hAnsi="Arial" w:cs="Arial"/>
        </w:rPr>
        <w:t>się</w:t>
      </w:r>
      <w:r w:rsidRPr="0038673A">
        <w:rPr>
          <w:rFonts w:ascii="Arial" w:hAnsi="Arial" w:cs="Arial"/>
          <w:spacing w:val="1"/>
        </w:rPr>
        <w:t xml:space="preserve"> </w:t>
      </w:r>
      <w:r w:rsidRPr="0038673A">
        <w:rPr>
          <w:rFonts w:ascii="Arial" w:hAnsi="Arial" w:cs="Arial"/>
        </w:rPr>
        <w:t>mediacjom</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innemu</w:t>
      </w:r>
      <w:r w:rsidRPr="0038673A">
        <w:rPr>
          <w:rFonts w:ascii="Arial" w:hAnsi="Arial" w:cs="Arial"/>
          <w:spacing w:val="1"/>
        </w:rPr>
        <w:t xml:space="preserve"> </w:t>
      </w:r>
      <w:r w:rsidRPr="0038673A">
        <w:rPr>
          <w:rFonts w:ascii="Arial" w:hAnsi="Arial" w:cs="Arial"/>
        </w:rPr>
        <w:t>polubownemu</w:t>
      </w:r>
      <w:r w:rsidRPr="0038673A">
        <w:rPr>
          <w:rFonts w:ascii="Arial" w:hAnsi="Arial" w:cs="Arial"/>
          <w:spacing w:val="1"/>
        </w:rPr>
        <w:t xml:space="preserve"> </w:t>
      </w:r>
      <w:r w:rsidRPr="0038673A">
        <w:rPr>
          <w:rFonts w:ascii="Arial" w:hAnsi="Arial" w:cs="Arial"/>
        </w:rPr>
        <w:t>rozwiązaniu</w:t>
      </w:r>
      <w:r w:rsidRPr="0038673A">
        <w:rPr>
          <w:rFonts w:ascii="Arial" w:hAnsi="Arial" w:cs="Arial"/>
          <w:spacing w:val="1"/>
        </w:rPr>
        <w:t xml:space="preserve"> </w:t>
      </w:r>
      <w:r w:rsidRPr="0038673A">
        <w:rPr>
          <w:rFonts w:ascii="Arial" w:hAnsi="Arial" w:cs="Arial"/>
        </w:rPr>
        <w:t>przed</w:t>
      </w:r>
      <w:r w:rsidRPr="0038673A">
        <w:rPr>
          <w:rFonts w:ascii="Arial" w:hAnsi="Arial" w:cs="Arial"/>
          <w:spacing w:val="1"/>
        </w:rPr>
        <w:t xml:space="preserve"> </w:t>
      </w:r>
      <w:r w:rsidRPr="0038673A">
        <w:rPr>
          <w:rFonts w:ascii="Arial" w:hAnsi="Arial" w:cs="Arial"/>
        </w:rPr>
        <w:t>Sądem</w:t>
      </w:r>
      <w:r w:rsidRPr="0038673A">
        <w:rPr>
          <w:rFonts w:ascii="Arial" w:hAnsi="Arial" w:cs="Arial"/>
          <w:spacing w:val="1"/>
        </w:rPr>
        <w:t xml:space="preserve"> </w:t>
      </w:r>
      <w:r w:rsidRPr="0038673A">
        <w:rPr>
          <w:rFonts w:ascii="Arial" w:hAnsi="Arial" w:cs="Arial"/>
        </w:rPr>
        <w:t>Polubownym</w:t>
      </w:r>
      <w:r w:rsidRPr="0038673A">
        <w:rPr>
          <w:rFonts w:ascii="Arial" w:hAnsi="Arial" w:cs="Arial"/>
          <w:spacing w:val="1"/>
        </w:rPr>
        <w:t xml:space="preserve"> </w:t>
      </w:r>
      <w:r w:rsidRPr="0038673A">
        <w:rPr>
          <w:rFonts w:ascii="Arial" w:hAnsi="Arial" w:cs="Arial"/>
        </w:rPr>
        <w:t>przy</w:t>
      </w:r>
      <w:r w:rsidRPr="0038673A">
        <w:rPr>
          <w:rFonts w:ascii="Arial" w:hAnsi="Arial" w:cs="Arial"/>
          <w:spacing w:val="1"/>
        </w:rPr>
        <w:t xml:space="preserve"> </w:t>
      </w:r>
      <w:r w:rsidRPr="0038673A">
        <w:rPr>
          <w:rFonts w:ascii="Arial" w:hAnsi="Arial" w:cs="Arial"/>
        </w:rPr>
        <w:t>Prokuratorii</w:t>
      </w:r>
      <w:r w:rsidRPr="0038673A">
        <w:rPr>
          <w:rFonts w:ascii="Arial" w:hAnsi="Arial" w:cs="Arial"/>
          <w:spacing w:val="1"/>
        </w:rPr>
        <w:t xml:space="preserve"> </w:t>
      </w:r>
      <w:r w:rsidRPr="0038673A">
        <w:rPr>
          <w:rFonts w:ascii="Arial" w:hAnsi="Arial" w:cs="Arial"/>
        </w:rPr>
        <w:t>Generalnej</w:t>
      </w:r>
      <w:r w:rsidRPr="0038673A">
        <w:rPr>
          <w:rFonts w:ascii="Arial" w:hAnsi="Arial" w:cs="Arial"/>
          <w:spacing w:val="1"/>
        </w:rPr>
        <w:t xml:space="preserve"> </w:t>
      </w:r>
      <w:r w:rsidRPr="0038673A">
        <w:rPr>
          <w:rFonts w:ascii="Arial" w:hAnsi="Arial" w:cs="Arial"/>
        </w:rPr>
        <w:t>Rzeczypospolitej</w:t>
      </w:r>
      <w:r w:rsidRPr="0038673A">
        <w:rPr>
          <w:rFonts w:ascii="Arial" w:hAnsi="Arial" w:cs="Arial"/>
          <w:spacing w:val="1"/>
        </w:rPr>
        <w:t xml:space="preserve"> </w:t>
      </w:r>
      <w:r w:rsidRPr="0038673A">
        <w:rPr>
          <w:rFonts w:ascii="Arial" w:hAnsi="Arial" w:cs="Arial"/>
        </w:rPr>
        <w:t>Polskiej,</w:t>
      </w:r>
      <w:r w:rsidRPr="0038673A">
        <w:rPr>
          <w:rFonts w:ascii="Arial" w:hAnsi="Arial" w:cs="Arial"/>
          <w:spacing w:val="-1"/>
        </w:rPr>
        <w:t xml:space="preserve"> </w:t>
      </w:r>
      <w:r w:rsidRPr="0038673A">
        <w:rPr>
          <w:rFonts w:ascii="Arial" w:hAnsi="Arial" w:cs="Arial"/>
        </w:rPr>
        <w:t>wybranym</w:t>
      </w:r>
      <w:r w:rsidRPr="0038673A">
        <w:rPr>
          <w:rFonts w:ascii="Arial" w:hAnsi="Arial" w:cs="Arial"/>
          <w:spacing w:val="-2"/>
        </w:rPr>
        <w:t xml:space="preserve"> </w:t>
      </w:r>
      <w:r w:rsidRPr="0038673A">
        <w:rPr>
          <w:rFonts w:ascii="Arial" w:hAnsi="Arial" w:cs="Arial"/>
        </w:rPr>
        <w:t>mediatorem</w:t>
      </w:r>
      <w:r w:rsidRPr="0038673A">
        <w:rPr>
          <w:rFonts w:ascii="Arial" w:hAnsi="Arial" w:cs="Arial"/>
          <w:spacing w:val="-2"/>
        </w:rPr>
        <w:t xml:space="preserve"> </w:t>
      </w:r>
      <w:r w:rsidRPr="0038673A">
        <w:rPr>
          <w:rFonts w:ascii="Arial" w:hAnsi="Arial" w:cs="Arial"/>
        </w:rPr>
        <w:t>albo</w:t>
      </w:r>
      <w:r w:rsidRPr="0038673A">
        <w:rPr>
          <w:rFonts w:ascii="Arial" w:hAnsi="Arial" w:cs="Arial"/>
          <w:spacing w:val="-1"/>
        </w:rPr>
        <w:t xml:space="preserve"> </w:t>
      </w:r>
      <w:r w:rsidRPr="0038673A">
        <w:rPr>
          <w:rFonts w:ascii="Arial" w:hAnsi="Arial" w:cs="Arial"/>
        </w:rPr>
        <w:t>osobą prowadzącą</w:t>
      </w:r>
      <w:r w:rsidRPr="0038673A">
        <w:rPr>
          <w:rFonts w:ascii="Arial" w:hAnsi="Arial" w:cs="Arial"/>
          <w:spacing w:val="-1"/>
        </w:rPr>
        <w:t xml:space="preserve"> </w:t>
      </w:r>
      <w:r w:rsidRPr="0038673A">
        <w:rPr>
          <w:rFonts w:ascii="Arial" w:hAnsi="Arial" w:cs="Arial"/>
        </w:rPr>
        <w:t>inne</w:t>
      </w:r>
      <w:r w:rsidRPr="0038673A">
        <w:rPr>
          <w:rFonts w:ascii="Arial" w:hAnsi="Arial" w:cs="Arial"/>
          <w:spacing w:val="-2"/>
        </w:rPr>
        <w:t xml:space="preserve"> </w:t>
      </w:r>
      <w:r w:rsidRPr="0038673A">
        <w:rPr>
          <w:rFonts w:ascii="Arial" w:hAnsi="Arial" w:cs="Arial"/>
        </w:rPr>
        <w:t>polubowne</w:t>
      </w:r>
      <w:r w:rsidRPr="0038673A">
        <w:rPr>
          <w:rFonts w:ascii="Arial" w:hAnsi="Arial" w:cs="Arial"/>
          <w:spacing w:val="-2"/>
        </w:rPr>
        <w:t xml:space="preserve"> </w:t>
      </w:r>
      <w:r w:rsidRPr="0038673A">
        <w:rPr>
          <w:rFonts w:ascii="Arial" w:hAnsi="Arial" w:cs="Arial"/>
        </w:rPr>
        <w:t>rozwiązanie</w:t>
      </w:r>
      <w:r w:rsidRPr="0038673A">
        <w:rPr>
          <w:rFonts w:ascii="Arial" w:hAnsi="Arial" w:cs="Arial"/>
          <w:spacing w:val="-2"/>
        </w:rPr>
        <w:t xml:space="preserve"> </w:t>
      </w:r>
      <w:r w:rsidRPr="0038673A">
        <w:rPr>
          <w:rFonts w:ascii="Arial" w:hAnsi="Arial" w:cs="Arial"/>
        </w:rPr>
        <w:t>sporu.</w:t>
      </w:r>
    </w:p>
    <w:p w14:paraId="2B2B0D24" w14:textId="6520D3C3" w:rsidR="009B5FA1" w:rsidRPr="0038673A" w:rsidRDefault="005D52D7" w:rsidP="005D52D7">
      <w:pPr>
        <w:pStyle w:val="Tekstpodstawowy"/>
        <w:tabs>
          <w:tab w:val="left" w:pos="284"/>
        </w:tabs>
        <w:ind w:left="284" w:right="-71" w:hanging="284"/>
        <w:rPr>
          <w:rFonts w:ascii="Arial" w:hAnsi="Arial" w:cs="Arial"/>
          <w:sz w:val="22"/>
          <w:szCs w:val="22"/>
        </w:rPr>
      </w:pPr>
      <w:r w:rsidRPr="0038673A">
        <w:rPr>
          <w:rFonts w:ascii="Arial" w:hAnsi="Arial" w:cs="Arial"/>
          <w:sz w:val="22"/>
          <w:szCs w:val="22"/>
        </w:rPr>
        <w:tab/>
      </w:r>
      <w:r w:rsidR="00D11B96" w:rsidRPr="0038673A">
        <w:rPr>
          <w:rFonts w:ascii="Arial" w:hAnsi="Arial" w:cs="Arial"/>
          <w:sz w:val="22"/>
          <w:szCs w:val="22"/>
        </w:rPr>
        <w:t>W innych sytuacjach właściwym do rozpoznania sporów wynikłych na tle realizacji niniejszej umowy jest</w:t>
      </w:r>
      <w:r w:rsidR="00D11B96" w:rsidRPr="0038673A">
        <w:rPr>
          <w:rFonts w:ascii="Arial" w:hAnsi="Arial" w:cs="Arial"/>
          <w:spacing w:val="1"/>
          <w:sz w:val="22"/>
          <w:szCs w:val="22"/>
        </w:rPr>
        <w:t xml:space="preserve"> </w:t>
      </w:r>
      <w:r w:rsidR="00D11B96" w:rsidRPr="0038673A">
        <w:rPr>
          <w:rFonts w:ascii="Arial" w:hAnsi="Arial" w:cs="Arial"/>
          <w:sz w:val="22"/>
          <w:szCs w:val="22"/>
        </w:rPr>
        <w:t>Sąd</w:t>
      </w:r>
      <w:r w:rsidR="00D11B96" w:rsidRPr="0038673A">
        <w:rPr>
          <w:rFonts w:ascii="Arial" w:hAnsi="Arial" w:cs="Arial"/>
          <w:spacing w:val="-1"/>
          <w:sz w:val="22"/>
          <w:szCs w:val="22"/>
        </w:rPr>
        <w:t xml:space="preserve"> </w:t>
      </w:r>
      <w:r w:rsidR="00D11B96" w:rsidRPr="0038673A">
        <w:rPr>
          <w:rFonts w:ascii="Arial" w:hAnsi="Arial" w:cs="Arial"/>
          <w:sz w:val="22"/>
          <w:szCs w:val="22"/>
        </w:rPr>
        <w:t>właściwy dla siedziby Zamawiającego.</w:t>
      </w:r>
    </w:p>
    <w:p w14:paraId="2DA3D77A" w14:textId="77777777" w:rsidR="009B5FA1" w:rsidRPr="0038673A" w:rsidRDefault="00D11B96" w:rsidP="005D52D7">
      <w:pPr>
        <w:pStyle w:val="Akapitzlist"/>
        <w:numPr>
          <w:ilvl w:val="0"/>
          <w:numId w:val="4"/>
        </w:numPr>
        <w:tabs>
          <w:tab w:val="left" w:pos="284"/>
        </w:tabs>
        <w:spacing w:before="1"/>
        <w:ind w:left="284" w:right="-71" w:hanging="284"/>
        <w:rPr>
          <w:rFonts w:ascii="Arial" w:hAnsi="Arial" w:cs="Arial"/>
        </w:rPr>
      </w:pPr>
      <w:r w:rsidRPr="0038673A">
        <w:rPr>
          <w:rFonts w:ascii="Arial" w:hAnsi="Arial" w:cs="Arial"/>
        </w:rPr>
        <w:t>Przeniesienie przez</w:t>
      </w:r>
      <w:r w:rsidRPr="0038673A">
        <w:rPr>
          <w:rFonts w:ascii="Arial" w:hAnsi="Arial" w:cs="Arial"/>
          <w:spacing w:val="1"/>
        </w:rPr>
        <w:t xml:space="preserve"> </w:t>
      </w:r>
      <w:r w:rsidRPr="0038673A">
        <w:rPr>
          <w:rFonts w:ascii="Arial" w:hAnsi="Arial" w:cs="Arial"/>
        </w:rPr>
        <w:t>Wykonawcę praw i</w:t>
      </w:r>
      <w:r w:rsidRPr="0038673A">
        <w:rPr>
          <w:rFonts w:ascii="Arial" w:hAnsi="Arial" w:cs="Arial"/>
          <w:spacing w:val="1"/>
        </w:rPr>
        <w:t xml:space="preserve"> </w:t>
      </w:r>
      <w:r w:rsidRPr="0038673A">
        <w:rPr>
          <w:rFonts w:ascii="Arial" w:hAnsi="Arial" w:cs="Arial"/>
        </w:rPr>
        <w:t>obowiązków wynikających</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wymaga</w:t>
      </w:r>
      <w:r w:rsidRPr="0038673A">
        <w:rPr>
          <w:rFonts w:ascii="Arial" w:hAnsi="Arial" w:cs="Arial"/>
          <w:spacing w:val="1"/>
        </w:rPr>
        <w:t xml:space="preserve"> </w:t>
      </w:r>
      <w:r w:rsidRPr="0038673A">
        <w:rPr>
          <w:rFonts w:ascii="Arial" w:hAnsi="Arial" w:cs="Arial"/>
        </w:rPr>
        <w:t>zgody</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7"/>
        </w:rPr>
        <w:t xml:space="preserve"> </w:t>
      </w:r>
      <w:r w:rsidRPr="0038673A">
        <w:rPr>
          <w:rFonts w:ascii="Arial" w:hAnsi="Arial" w:cs="Arial"/>
        </w:rPr>
        <w:t>wyrażonej</w:t>
      </w:r>
      <w:r w:rsidRPr="0038673A">
        <w:rPr>
          <w:rFonts w:ascii="Arial" w:hAnsi="Arial" w:cs="Arial"/>
          <w:spacing w:val="-5"/>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formie</w:t>
      </w:r>
      <w:r w:rsidRPr="0038673A">
        <w:rPr>
          <w:rFonts w:ascii="Arial" w:hAnsi="Arial" w:cs="Arial"/>
          <w:spacing w:val="-8"/>
        </w:rPr>
        <w:t xml:space="preserve"> </w:t>
      </w:r>
      <w:r w:rsidRPr="0038673A">
        <w:rPr>
          <w:rFonts w:ascii="Arial" w:hAnsi="Arial" w:cs="Arial"/>
        </w:rPr>
        <w:t>pisemnej</w:t>
      </w:r>
      <w:r w:rsidRPr="0038673A">
        <w:rPr>
          <w:rFonts w:ascii="Arial" w:hAnsi="Arial" w:cs="Arial"/>
          <w:spacing w:val="-8"/>
        </w:rPr>
        <w:t xml:space="preserve"> </w:t>
      </w:r>
      <w:r w:rsidRPr="0038673A">
        <w:rPr>
          <w:rFonts w:ascii="Arial" w:hAnsi="Arial" w:cs="Arial"/>
        </w:rPr>
        <w:t>pod</w:t>
      </w:r>
      <w:r w:rsidRPr="0038673A">
        <w:rPr>
          <w:rFonts w:ascii="Arial" w:hAnsi="Arial" w:cs="Arial"/>
          <w:spacing w:val="-7"/>
        </w:rPr>
        <w:t xml:space="preserve"> </w:t>
      </w:r>
      <w:r w:rsidRPr="0038673A">
        <w:rPr>
          <w:rFonts w:ascii="Arial" w:hAnsi="Arial" w:cs="Arial"/>
        </w:rPr>
        <w:t>rygorem</w:t>
      </w:r>
      <w:r w:rsidRPr="0038673A">
        <w:rPr>
          <w:rFonts w:ascii="Arial" w:hAnsi="Arial" w:cs="Arial"/>
          <w:spacing w:val="-6"/>
        </w:rPr>
        <w:t xml:space="preserve"> </w:t>
      </w:r>
      <w:r w:rsidRPr="0038673A">
        <w:rPr>
          <w:rFonts w:ascii="Arial" w:hAnsi="Arial" w:cs="Arial"/>
        </w:rPr>
        <w:t>nieważności.</w:t>
      </w:r>
      <w:r w:rsidRPr="0038673A">
        <w:rPr>
          <w:rFonts w:ascii="Arial" w:hAnsi="Arial" w:cs="Arial"/>
          <w:spacing w:val="36"/>
        </w:rPr>
        <w:t xml:space="preserve"> </w:t>
      </w:r>
      <w:r w:rsidRPr="0038673A">
        <w:rPr>
          <w:rFonts w:ascii="Arial" w:hAnsi="Arial" w:cs="Arial"/>
        </w:rPr>
        <w:t>Wykonawca</w:t>
      </w:r>
      <w:r w:rsidRPr="0038673A">
        <w:rPr>
          <w:rFonts w:ascii="Arial" w:hAnsi="Arial" w:cs="Arial"/>
          <w:spacing w:val="-8"/>
        </w:rPr>
        <w:t xml:space="preserve"> </w:t>
      </w:r>
      <w:r w:rsidRPr="0038673A">
        <w:rPr>
          <w:rFonts w:ascii="Arial" w:hAnsi="Arial" w:cs="Arial"/>
        </w:rPr>
        <w:t>nie</w:t>
      </w:r>
      <w:r w:rsidRPr="0038673A">
        <w:rPr>
          <w:rFonts w:ascii="Arial" w:hAnsi="Arial" w:cs="Arial"/>
          <w:spacing w:val="-6"/>
        </w:rPr>
        <w:t xml:space="preserve"> </w:t>
      </w:r>
      <w:r w:rsidRPr="0038673A">
        <w:rPr>
          <w:rFonts w:ascii="Arial" w:hAnsi="Arial" w:cs="Arial"/>
        </w:rPr>
        <w:t>dokona</w:t>
      </w:r>
      <w:r w:rsidRPr="0038673A">
        <w:rPr>
          <w:rFonts w:ascii="Arial" w:hAnsi="Arial" w:cs="Arial"/>
          <w:spacing w:val="-6"/>
        </w:rPr>
        <w:t xml:space="preserve"> </w:t>
      </w:r>
      <w:r w:rsidRPr="0038673A">
        <w:rPr>
          <w:rFonts w:ascii="Arial" w:hAnsi="Arial" w:cs="Arial"/>
        </w:rPr>
        <w:t>przelewu</w:t>
      </w:r>
      <w:r w:rsidRPr="0038673A">
        <w:rPr>
          <w:rFonts w:ascii="Arial" w:hAnsi="Arial" w:cs="Arial"/>
          <w:spacing w:val="-43"/>
        </w:rPr>
        <w:t xml:space="preserve"> </w:t>
      </w:r>
      <w:r w:rsidRPr="0038673A">
        <w:rPr>
          <w:rFonts w:ascii="Arial" w:hAnsi="Arial" w:cs="Arial"/>
        </w:rPr>
        <w:t>wierzytelności wynikającej z treści niniejszej umowy bez uprzedniej</w:t>
      </w:r>
      <w:r w:rsidRPr="0038673A">
        <w:rPr>
          <w:rFonts w:ascii="Arial" w:hAnsi="Arial" w:cs="Arial"/>
          <w:spacing w:val="1"/>
        </w:rPr>
        <w:t xml:space="preserve"> </w:t>
      </w:r>
      <w:r w:rsidRPr="0038673A">
        <w:rPr>
          <w:rFonts w:ascii="Arial" w:hAnsi="Arial" w:cs="Arial"/>
        </w:rPr>
        <w:t xml:space="preserve">pisemnej </w:t>
      </w:r>
      <w:r w:rsidRPr="0038673A">
        <w:rPr>
          <w:rFonts w:ascii="Arial" w:hAnsi="Arial" w:cs="Arial"/>
        </w:rPr>
        <w:lastRenderedPageBreak/>
        <w:t>zgody Zamawiającego - 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3"/>
        </w:rPr>
        <w:t xml:space="preserve"> </w:t>
      </w:r>
      <w:r w:rsidRPr="0038673A">
        <w:rPr>
          <w:rFonts w:ascii="Arial" w:hAnsi="Arial" w:cs="Arial"/>
        </w:rPr>
        <w:t>jej nieważności.</w:t>
      </w:r>
    </w:p>
    <w:p w14:paraId="018E1C0C" w14:textId="77777777" w:rsidR="00A01CC0" w:rsidRPr="0038673A" w:rsidRDefault="00D11B96" w:rsidP="005D52D7">
      <w:pPr>
        <w:pStyle w:val="Akapitzlist"/>
        <w:numPr>
          <w:ilvl w:val="0"/>
          <w:numId w:val="4"/>
        </w:numPr>
        <w:tabs>
          <w:tab w:val="left" w:pos="284"/>
        </w:tabs>
        <w:spacing w:before="33"/>
        <w:ind w:left="284" w:right="-71" w:hanging="284"/>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sprawach</w:t>
      </w:r>
      <w:r w:rsidRPr="0038673A">
        <w:rPr>
          <w:rFonts w:ascii="Arial" w:hAnsi="Arial" w:cs="Arial"/>
          <w:spacing w:val="6"/>
        </w:rPr>
        <w:t xml:space="preserve"> </w:t>
      </w:r>
      <w:r w:rsidRPr="0038673A">
        <w:rPr>
          <w:rFonts w:ascii="Arial" w:hAnsi="Arial" w:cs="Arial"/>
        </w:rPr>
        <w:t>nieuregulowanych</w:t>
      </w:r>
      <w:r w:rsidRPr="0038673A">
        <w:rPr>
          <w:rFonts w:ascii="Arial" w:hAnsi="Arial" w:cs="Arial"/>
          <w:spacing w:val="6"/>
        </w:rPr>
        <w:t xml:space="preserve"> </w:t>
      </w:r>
      <w:r w:rsidRPr="0038673A">
        <w:rPr>
          <w:rFonts w:ascii="Arial" w:hAnsi="Arial" w:cs="Arial"/>
        </w:rPr>
        <w:t>niniejszą</w:t>
      </w:r>
      <w:r w:rsidRPr="0038673A">
        <w:rPr>
          <w:rFonts w:ascii="Arial" w:hAnsi="Arial" w:cs="Arial"/>
          <w:spacing w:val="6"/>
        </w:rPr>
        <w:t xml:space="preserve"> </w:t>
      </w:r>
      <w:r w:rsidRPr="0038673A">
        <w:rPr>
          <w:rFonts w:ascii="Arial" w:hAnsi="Arial" w:cs="Arial"/>
        </w:rPr>
        <w:t>umową</w:t>
      </w:r>
      <w:r w:rsidRPr="0038673A">
        <w:rPr>
          <w:rFonts w:ascii="Arial" w:hAnsi="Arial" w:cs="Arial"/>
          <w:spacing w:val="6"/>
        </w:rPr>
        <w:t xml:space="preserve"> </w:t>
      </w:r>
      <w:r w:rsidRPr="0038673A">
        <w:rPr>
          <w:rFonts w:ascii="Arial" w:hAnsi="Arial" w:cs="Arial"/>
        </w:rPr>
        <w:t>mają</w:t>
      </w:r>
      <w:r w:rsidRPr="0038673A">
        <w:rPr>
          <w:rFonts w:ascii="Arial" w:hAnsi="Arial" w:cs="Arial"/>
          <w:spacing w:val="5"/>
        </w:rPr>
        <w:t xml:space="preserve"> </w:t>
      </w:r>
      <w:r w:rsidRPr="0038673A">
        <w:rPr>
          <w:rFonts w:ascii="Arial" w:hAnsi="Arial" w:cs="Arial"/>
        </w:rPr>
        <w:t>zastosowanie</w:t>
      </w:r>
      <w:r w:rsidRPr="0038673A">
        <w:rPr>
          <w:rFonts w:ascii="Arial" w:hAnsi="Arial" w:cs="Arial"/>
          <w:spacing w:val="4"/>
        </w:rPr>
        <w:t xml:space="preserve"> </w:t>
      </w:r>
      <w:r w:rsidRPr="0038673A">
        <w:rPr>
          <w:rFonts w:ascii="Arial" w:hAnsi="Arial" w:cs="Arial"/>
        </w:rPr>
        <w:t>odpowiednie</w:t>
      </w:r>
      <w:r w:rsidRPr="0038673A">
        <w:rPr>
          <w:rFonts w:ascii="Arial" w:hAnsi="Arial" w:cs="Arial"/>
          <w:spacing w:val="4"/>
        </w:rPr>
        <w:t xml:space="preserve"> </w:t>
      </w:r>
      <w:r w:rsidRPr="0038673A">
        <w:rPr>
          <w:rFonts w:ascii="Arial" w:hAnsi="Arial" w:cs="Arial"/>
        </w:rPr>
        <w:t>przepisy</w:t>
      </w:r>
      <w:r w:rsidRPr="0038673A">
        <w:rPr>
          <w:rFonts w:ascii="Arial" w:hAnsi="Arial" w:cs="Arial"/>
          <w:spacing w:val="6"/>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Prawo</w:t>
      </w:r>
      <w:r w:rsidRPr="0038673A">
        <w:rPr>
          <w:rFonts w:ascii="Arial" w:hAnsi="Arial" w:cs="Arial"/>
          <w:spacing w:val="-42"/>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 i Kodeksu cywilnego.</w:t>
      </w:r>
    </w:p>
    <w:p w14:paraId="43D698BA"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Nagłówki paragrafów nie stanowią treści umowy i nie będą brane pod uwagę przy jej interpretacji.</w:t>
      </w:r>
    </w:p>
    <w:p w14:paraId="41B3AF4A" w14:textId="77777777" w:rsidR="009B5FA1" w:rsidRPr="0038673A" w:rsidRDefault="00D11B96" w:rsidP="005D52D7">
      <w:pPr>
        <w:pStyle w:val="Akapitzlist"/>
        <w:numPr>
          <w:ilvl w:val="0"/>
          <w:numId w:val="4"/>
        </w:numPr>
        <w:tabs>
          <w:tab w:val="left" w:pos="284"/>
        </w:tabs>
        <w:spacing w:before="2"/>
        <w:ind w:left="284" w:right="-71" w:hanging="284"/>
        <w:rPr>
          <w:rFonts w:ascii="Arial" w:hAnsi="Arial" w:cs="Arial"/>
        </w:rPr>
      </w:pPr>
      <w:r w:rsidRPr="0038673A">
        <w:rPr>
          <w:rFonts w:ascii="Arial" w:hAnsi="Arial" w:cs="Arial"/>
        </w:rPr>
        <w:t>Wszelkie</w:t>
      </w:r>
      <w:r w:rsidRPr="0038673A">
        <w:rPr>
          <w:rFonts w:ascii="Arial" w:hAnsi="Arial" w:cs="Arial"/>
          <w:spacing w:val="-4"/>
        </w:rPr>
        <w:t xml:space="preserve"> </w:t>
      </w:r>
      <w:r w:rsidRPr="0038673A">
        <w:rPr>
          <w:rFonts w:ascii="Arial" w:hAnsi="Arial" w:cs="Arial"/>
        </w:rPr>
        <w:t>zmiany</w:t>
      </w:r>
      <w:r w:rsidRPr="0038673A">
        <w:rPr>
          <w:rFonts w:ascii="Arial" w:hAnsi="Arial" w:cs="Arial"/>
          <w:spacing w:val="-2"/>
        </w:rPr>
        <w:t xml:space="preserve"> </w:t>
      </w:r>
      <w:r w:rsidRPr="0038673A">
        <w:rPr>
          <w:rFonts w:ascii="Arial" w:hAnsi="Arial" w:cs="Arial"/>
        </w:rPr>
        <w:t>niniejszej</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wymagają</w:t>
      </w:r>
      <w:r w:rsidRPr="0038673A">
        <w:rPr>
          <w:rFonts w:ascii="Arial" w:hAnsi="Arial" w:cs="Arial"/>
          <w:spacing w:val="-2"/>
        </w:rPr>
        <w:t xml:space="preserve"> </w:t>
      </w:r>
      <w:r w:rsidRPr="0038673A">
        <w:rPr>
          <w:rFonts w:ascii="Arial" w:hAnsi="Arial" w:cs="Arial"/>
        </w:rPr>
        <w:t>formy</w:t>
      </w:r>
      <w:r w:rsidRPr="0038673A">
        <w:rPr>
          <w:rFonts w:ascii="Arial" w:hAnsi="Arial" w:cs="Arial"/>
          <w:spacing w:val="-3"/>
        </w:rPr>
        <w:t xml:space="preserve"> </w:t>
      </w:r>
      <w:r w:rsidRPr="0038673A">
        <w:rPr>
          <w:rFonts w:ascii="Arial" w:hAnsi="Arial" w:cs="Arial"/>
        </w:rPr>
        <w:t>pisemnej</w:t>
      </w:r>
      <w:r w:rsidRPr="0038673A">
        <w:rPr>
          <w:rFonts w:ascii="Arial" w:hAnsi="Arial" w:cs="Arial"/>
          <w:spacing w:val="-2"/>
        </w:rPr>
        <w:t xml:space="preserve"> </w:t>
      </w:r>
      <w:r w:rsidRPr="0038673A">
        <w:rPr>
          <w:rFonts w:ascii="Arial" w:hAnsi="Arial" w:cs="Arial"/>
        </w:rPr>
        <w:t>pod</w:t>
      </w:r>
      <w:r w:rsidRPr="0038673A">
        <w:rPr>
          <w:rFonts w:ascii="Arial" w:hAnsi="Arial" w:cs="Arial"/>
          <w:spacing w:val="-3"/>
        </w:rPr>
        <w:t xml:space="preserve"> </w:t>
      </w:r>
      <w:r w:rsidRPr="0038673A">
        <w:rPr>
          <w:rFonts w:ascii="Arial" w:hAnsi="Arial" w:cs="Arial"/>
        </w:rPr>
        <w:t>rygorem</w:t>
      </w:r>
      <w:r w:rsidRPr="0038673A">
        <w:rPr>
          <w:rFonts w:ascii="Arial" w:hAnsi="Arial" w:cs="Arial"/>
          <w:spacing w:val="-4"/>
        </w:rPr>
        <w:t xml:space="preserve"> </w:t>
      </w:r>
      <w:r w:rsidRPr="0038673A">
        <w:rPr>
          <w:rFonts w:ascii="Arial" w:hAnsi="Arial" w:cs="Arial"/>
        </w:rPr>
        <w:t>nieważności.</w:t>
      </w:r>
    </w:p>
    <w:p w14:paraId="25587497" w14:textId="77777777" w:rsidR="009B5FA1" w:rsidRPr="0038673A" w:rsidRDefault="009B5FA1" w:rsidP="005D52D7">
      <w:pPr>
        <w:pStyle w:val="Tekstpodstawowy"/>
        <w:ind w:left="0" w:right="-71" w:firstLine="0"/>
        <w:rPr>
          <w:rFonts w:ascii="Arial" w:hAnsi="Arial" w:cs="Arial"/>
          <w:sz w:val="22"/>
          <w:szCs w:val="22"/>
        </w:rPr>
      </w:pPr>
    </w:p>
    <w:p w14:paraId="4D7D7C01" w14:textId="3B446E51" w:rsidR="009B5FA1" w:rsidRPr="0038673A" w:rsidRDefault="00D11B96" w:rsidP="005D52D7">
      <w:pPr>
        <w:pStyle w:val="Nagwek11"/>
        <w:ind w:right="-71"/>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6</w:t>
      </w:r>
    </w:p>
    <w:p w14:paraId="620B0036" w14:textId="77777777" w:rsidR="009B5FA1" w:rsidRPr="0038673A" w:rsidRDefault="00D11B96" w:rsidP="005D52D7">
      <w:pPr>
        <w:pStyle w:val="Tekstpodstawowy"/>
        <w:spacing w:before="1"/>
        <w:ind w:left="196" w:right="-71" w:firstLine="0"/>
        <w:rPr>
          <w:rFonts w:ascii="Arial" w:hAnsi="Arial" w:cs="Arial"/>
          <w:sz w:val="22"/>
          <w:szCs w:val="22"/>
        </w:rPr>
      </w:pPr>
      <w:r w:rsidRPr="0038673A">
        <w:rPr>
          <w:rFonts w:ascii="Arial" w:hAnsi="Arial" w:cs="Arial"/>
          <w:sz w:val="22"/>
          <w:szCs w:val="22"/>
        </w:rPr>
        <w:t>Umowę niniejszą sporządzono w 5 jednobrzmiących egzemplarzach z przeznaczeniem 4 egz. dla Zamawiającego</w:t>
      </w:r>
      <w:r w:rsidRPr="0038673A">
        <w:rPr>
          <w:rFonts w:ascii="Arial" w:hAnsi="Arial" w:cs="Arial"/>
          <w:spacing w:val="-43"/>
          <w:sz w:val="22"/>
          <w:szCs w:val="22"/>
        </w:rPr>
        <w:t xml:space="preserve"> </w:t>
      </w:r>
      <w:r w:rsidRPr="0038673A">
        <w:rPr>
          <w:rFonts w:ascii="Arial" w:hAnsi="Arial" w:cs="Arial"/>
          <w:sz w:val="22"/>
          <w:szCs w:val="22"/>
        </w:rPr>
        <w:t>i</w:t>
      </w:r>
      <w:r w:rsidRPr="0038673A">
        <w:rPr>
          <w:rFonts w:ascii="Arial" w:hAnsi="Arial" w:cs="Arial"/>
          <w:spacing w:val="-1"/>
          <w:sz w:val="22"/>
          <w:szCs w:val="22"/>
        </w:rPr>
        <w:t xml:space="preserve"> </w:t>
      </w:r>
      <w:r w:rsidRPr="0038673A">
        <w:rPr>
          <w:rFonts w:ascii="Arial" w:hAnsi="Arial" w:cs="Arial"/>
          <w:sz w:val="22"/>
          <w:szCs w:val="22"/>
        </w:rPr>
        <w:t>1 egz. dla Wykonawcy.</w:t>
      </w:r>
    </w:p>
    <w:p w14:paraId="5B140D41" w14:textId="77777777" w:rsidR="009B5FA1" w:rsidRPr="0038673A" w:rsidRDefault="009B5FA1" w:rsidP="005D52D7">
      <w:pPr>
        <w:pStyle w:val="Tekstpodstawowy"/>
        <w:spacing w:before="11"/>
        <w:ind w:left="0" w:right="-71" w:firstLine="0"/>
        <w:rPr>
          <w:rFonts w:ascii="Arial" w:hAnsi="Arial" w:cs="Arial"/>
          <w:sz w:val="22"/>
          <w:szCs w:val="22"/>
        </w:rPr>
      </w:pPr>
    </w:p>
    <w:p w14:paraId="2B4D5733" w14:textId="77777777" w:rsidR="009B5FA1" w:rsidRPr="0038673A" w:rsidRDefault="00D11B96" w:rsidP="005D52D7">
      <w:pPr>
        <w:pStyle w:val="Tekstpodstawowy"/>
        <w:spacing w:before="1" w:line="243" w:lineRule="exact"/>
        <w:ind w:left="196" w:right="-71" w:firstLine="0"/>
        <w:rPr>
          <w:rFonts w:ascii="Arial" w:hAnsi="Arial" w:cs="Arial"/>
          <w:sz w:val="22"/>
          <w:szCs w:val="22"/>
        </w:rPr>
      </w:pPr>
      <w:r w:rsidRPr="0038673A">
        <w:rPr>
          <w:rFonts w:ascii="Arial" w:hAnsi="Arial" w:cs="Arial"/>
          <w:sz w:val="22"/>
          <w:szCs w:val="22"/>
          <w:u w:val="single"/>
        </w:rPr>
        <w:t>Załączniki</w:t>
      </w:r>
      <w:r w:rsidRPr="0038673A">
        <w:rPr>
          <w:rFonts w:ascii="Arial" w:hAnsi="Arial" w:cs="Arial"/>
          <w:spacing w:val="-4"/>
          <w:sz w:val="22"/>
          <w:szCs w:val="22"/>
          <w:u w:val="single"/>
        </w:rPr>
        <w:t xml:space="preserve"> </w:t>
      </w:r>
      <w:r w:rsidRPr="0038673A">
        <w:rPr>
          <w:rFonts w:ascii="Arial" w:hAnsi="Arial" w:cs="Arial"/>
          <w:sz w:val="22"/>
          <w:szCs w:val="22"/>
          <w:u w:val="single"/>
        </w:rPr>
        <w:t>do</w:t>
      </w:r>
      <w:r w:rsidRPr="0038673A">
        <w:rPr>
          <w:rFonts w:ascii="Arial" w:hAnsi="Arial" w:cs="Arial"/>
          <w:spacing w:val="-3"/>
          <w:sz w:val="22"/>
          <w:szCs w:val="22"/>
          <w:u w:val="single"/>
        </w:rPr>
        <w:t xml:space="preserve"> </w:t>
      </w:r>
      <w:r w:rsidRPr="0038673A">
        <w:rPr>
          <w:rFonts w:ascii="Arial" w:hAnsi="Arial" w:cs="Arial"/>
          <w:sz w:val="22"/>
          <w:szCs w:val="22"/>
          <w:u w:val="single"/>
        </w:rPr>
        <w:t>umowy</w:t>
      </w:r>
      <w:r w:rsidRPr="0038673A">
        <w:rPr>
          <w:rFonts w:ascii="Arial" w:hAnsi="Arial" w:cs="Arial"/>
          <w:spacing w:val="-3"/>
          <w:sz w:val="22"/>
          <w:szCs w:val="22"/>
          <w:u w:val="single"/>
        </w:rPr>
        <w:t xml:space="preserve"> </w:t>
      </w:r>
      <w:r w:rsidRPr="0038673A">
        <w:rPr>
          <w:rFonts w:ascii="Arial" w:hAnsi="Arial" w:cs="Arial"/>
          <w:sz w:val="22"/>
          <w:szCs w:val="22"/>
          <w:u w:val="single"/>
        </w:rPr>
        <w:t>stanowią:</w:t>
      </w:r>
    </w:p>
    <w:p w14:paraId="5116F82C" w14:textId="07B85BDF" w:rsidR="009B5FA1" w:rsidRPr="0038673A" w:rsidRDefault="00D11B96"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Załącznik</w:t>
      </w:r>
      <w:r w:rsidRPr="0038673A">
        <w:rPr>
          <w:rFonts w:ascii="Arial" w:hAnsi="Arial" w:cs="Arial"/>
          <w:spacing w:val="-3"/>
          <w:sz w:val="22"/>
          <w:szCs w:val="22"/>
        </w:rPr>
        <w:t xml:space="preserve"> </w:t>
      </w:r>
      <w:r w:rsidRPr="0038673A">
        <w:rPr>
          <w:rFonts w:ascii="Arial" w:hAnsi="Arial" w:cs="Arial"/>
          <w:sz w:val="22"/>
          <w:szCs w:val="22"/>
        </w:rPr>
        <w:t>nr</w:t>
      </w:r>
      <w:r w:rsidRPr="0038673A">
        <w:rPr>
          <w:rFonts w:ascii="Arial" w:hAnsi="Arial" w:cs="Arial"/>
          <w:spacing w:val="-2"/>
          <w:sz w:val="22"/>
          <w:szCs w:val="22"/>
        </w:rPr>
        <w:t xml:space="preserve"> </w:t>
      </w:r>
      <w:r w:rsidRPr="0038673A">
        <w:rPr>
          <w:rFonts w:ascii="Arial" w:hAnsi="Arial" w:cs="Arial"/>
          <w:sz w:val="22"/>
          <w:szCs w:val="22"/>
        </w:rPr>
        <w:t>1:</w:t>
      </w:r>
      <w:r w:rsidR="00A01CC0" w:rsidRPr="0038673A">
        <w:rPr>
          <w:rFonts w:ascii="Arial" w:hAnsi="Arial" w:cs="Arial"/>
          <w:sz w:val="22"/>
          <w:szCs w:val="22"/>
        </w:rPr>
        <w:t xml:space="preserve"> </w:t>
      </w:r>
      <w:r w:rsidR="00792D0C" w:rsidRPr="0038673A">
        <w:rPr>
          <w:rFonts w:ascii="Arial" w:hAnsi="Arial" w:cs="Arial"/>
          <w:sz w:val="22"/>
          <w:szCs w:val="22"/>
        </w:rPr>
        <w:t xml:space="preserve">Zakres rzeczowy </w:t>
      </w:r>
    </w:p>
    <w:p w14:paraId="31B5BA5C" w14:textId="6614659F" w:rsidR="00F76A6C" w:rsidRPr="0038673A" w:rsidRDefault="00A01CC0"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 xml:space="preserve">Załącznik nr 2: </w:t>
      </w:r>
      <w:r w:rsidR="00792D0C" w:rsidRPr="0038673A">
        <w:rPr>
          <w:rFonts w:ascii="Arial" w:hAnsi="Arial" w:cs="Arial"/>
          <w:sz w:val="22"/>
          <w:szCs w:val="22"/>
        </w:rPr>
        <w:t>SWZ</w:t>
      </w:r>
    </w:p>
    <w:p w14:paraId="793B961C" w14:textId="5B756293" w:rsidR="00A01CC0" w:rsidRPr="0038673A" w:rsidRDefault="00F76A6C"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 xml:space="preserve">Załącznik nr 3: </w:t>
      </w:r>
      <w:r w:rsidR="00A01CC0" w:rsidRPr="0038673A">
        <w:rPr>
          <w:rFonts w:ascii="Arial" w:hAnsi="Arial" w:cs="Arial"/>
          <w:sz w:val="22"/>
          <w:szCs w:val="22"/>
        </w:rPr>
        <w:t>Oferta</w:t>
      </w:r>
      <w:r w:rsidR="00A01CC0" w:rsidRPr="0038673A">
        <w:rPr>
          <w:rFonts w:ascii="Arial" w:hAnsi="Arial" w:cs="Arial"/>
          <w:spacing w:val="-2"/>
          <w:sz w:val="22"/>
          <w:szCs w:val="22"/>
        </w:rPr>
        <w:t xml:space="preserve"> </w:t>
      </w:r>
      <w:r w:rsidR="00A01CC0" w:rsidRPr="0038673A">
        <w:rPr>
          <w:rFonts w:ascii="Arial" w:hAnsi="Arial" w:cs="Arial"/>
          <w:sz w:val="22"/>
          <w:szCs w:val="22"/>
        </w:rPr>
        <w:t>wykonawcy</w:t>
      </w:r>
      <w:r w:rsidR="007F2B92" w:rsidRPr="0038673A">
        <w:rPr>
          <w:rFonts w:ascii="Arial" w:hAnsi="Arial" w:cs="Arial"/>
          <w:sz w:val="22"/>
          <w:szCs w:val="22"/>
        </w:rPr>
        <w:t xml:space="preserve"> </w:t>
      </w:r>
    </w:p>
    <w:p w14:paraId="12DD60C3" w14:textId="77777777" w:rsidR="009B5FA1" w:rsidRDefault="009B5FA1" w:rsidP="005D52D7">
      <w:pPr>
        <w:pStyle w:val="Tekstpodstawowy"/>
        <w:ind w:left="0" w:right="-71" w:firstLine="0"/>
        <w:rPr>
          <w:rFonts w:ascii="Arial" w:hAnsi="Arial" w:cs="Arial"/>
          <w:sz w:val="22"/>
          <w:szCs w:val="22"/>
        </w:rPr>
      </w:pPr>
    </w:p>
    <w:p w14:paraId="78DE69EF" w14:textId="77777777" w:rsidR="00792D0C" w:rsidRDefault="00792D0C" w:rsidP="005D52D7">
      <w:pPr>
        <w:pStyle w:val="Tekstpodstawowy"/>
        <w:ind w:left="0" w:right="-71" w:firstLine="0"/>
        <w:rPr>
          <w:rFonts w:ascii="Arial" w:hAnsi="Arial" w:cs="Arial"/>
          <w:sz w:val="22"/>
          <w:szCs w:val="22"/>
        </w:rPr>
      </w:pPr>
    </w:p>
    <w:p w14:paraId="4AB550D0" w14:textId="77777777" w:rsidR="005E22BC" w:rsidRDefault="005E22BC" w:rsidP="005D52D7">
      <w:pPr>
        <w:pStyle w:val="Tekstpodstawowy"/>
        <w:ind w:left="0" w:right="-71" w:firstLine="0"/>
        <w:rPr>
          <w:rFonts w:ascii="Arial" w:hAnsi="Arial" w:cs="Arial"/>
          <w:sz w:val="22"/>
          <w:szCs w:val="22"/>
        </w:rPr>
      </w:pPr>
    </w:p>
    <w:p w14:paraId="23A1FCB6" w14:textId="77777777" w:rsidR="00D1156D" w:rsidRPr="0038673A" w:rsidRDefault="00D1156D" w:rsidP="005D52D7">
      <w:pPr>
        <w:pStyle w:val="Tekstpodstawowy"/>
        <w:ind w:left="0" w:right="-71" w:firstLine="0"/>
        <w:rPr>
          <w:rFonts w:ascii="Arial" w:hAnsi="Arial" w:cs="Arial"/>
          <w:sz w:val="22"/>
          <w:szCs w:val="22"/>
        </w:rPr>
      </w:pPr>
    </w:p>
    <w:p w14:paraId="7ABCDDD8" w14:textId="0CC05764" w:rsidR="00A73CC1" w:rsidRPr="0038673A" w:rsidRDefault="00D1156D" w:rsidP="005D52D7">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D11B96" w:rsidRPr="0038673A">
        <w:rPr>
          <w:rFonts w:ascii="Arial" w:hAnsi="Arial" w:cs="Arial"/>
          <w:sz w:val="22"/>
          <w:szCs w:val="22"/>
        </w:rPr>
        <w:t>Zamawiający</w:t>
      </w:r>
      <w:r w:rsidR="00D11B96" w:rsidRPr="0038673A">
        <w:rPr>
          <w:rFonts w:ascii="Arial" w:hAnsi="Arial" w:cs="Arial"/>
          <w:sz w:val="22"/>
          <w:szCs w:val="22"/>
        </w:rPr>
        <w:tab/>
      </w:r>
      <w:r>
        <w:rPr>
          <w:rFonts w:ascii="Arial" w:hAnsi="Arial" w:cs="Arial"/>
          <w:sz w:val="22"/>
          <w:szCs w:val="22"/>
        </w:rPr>
        <w:t xml:space="preserve">              </w:t>
      </w:r>
      <w:r w:rsidR="00D11B96" w:rsidRPr="0038673A">
        <w:rPr>
          <w:rFonts w:ascii="Arial" w:hAnsi="Arial" w:cs="Arial"/>
          <w:sz w:val="22"/>
          <w:szCs w:val="22"/>
        </w:rPr>
        <w:t>Wykonawca</w:t>
      </w:r>
    </w:p>
    <w:p w14:paraId="505F94ED"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68E84DB5"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3C3B079A" w14:textId="77777777" w:rsidR="00A73CC1" w:rsidRDefault="00A73CC1" w:rsidP="005D52D7">
      <w:pPr>
        <w:pStyle w:val="Nagwek11"/>
        <w:tabs>
          <w:tab w:val="left" w:pos="5664"/>
        </w:tabs>
        <w:spacing w:before="1"/>
        <w:ind w:left="0" w:right="-71"/>
        <w:rPr>
          <w:rFonts w:ascii="Arial" w:hAnsi="Arial" w:cs="Arial"/>
          <w:sz w:val="22"/>
          <w:szCs w:val="22"/>
        </w:rPr>
      </w:pPr>
    </w:p>
    <w:p w14:paraId="5A846EEF" w14:textId="77777777" w:rsidR="0085120E" w:rsidRDefault="0085120E" w:rsidP="005D52D7">
      <w:pPr>
        <w:pStyle w:val="Nagwek11"/>
        <w:tabs>
          <w:tab w:val="left" w:pos="5664"/>
        </w:tabs>
        <w:spacing w:before="1"/>
        <w:ind w:left="0" w:right="-71"/>
        <w:rPr>
          <w:rFonts w:ascii="Arial" w:hAnsi="Arial" w:cs="Arial"/>
          <w:sz w:val="22"/>
          <w:szCs w:val="22"/>
        </w:rPr>
      </w:pPr>
    </w:p>
    <w:p w14:paraId="4D9FDC4D" w14:textId="77777777" w:rsidR="0085120E" w:rsidRPr="0038673A" w:rsidRDefault="0085120E" w:rsidP="005D52D7">
      <w:pPr>
        <w:pStyle w:val="Nagwek11"/>
        <w:tabs>
          <w:tab w:val="left" w:pos="5664"/>
        </w:tabs>
        <w:spacing w:before="1"/>
        <w:ind w:left="0" w:right="-71"/>
        <w:rPr>
          <w:rFonts w:ascii="Arial" w:hAnsi="Arial" w:cs="Arial"/>
          <w:sz w:val="22"/>
          <w:szCs w:val="22"/>
        </w:rPr>
      </w:pPr>
    </w:p>
    <w:p w14:paraId="65C3D35A"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38673A" w:rsidRDefault="004274DB" w:rsidP="005D52D7">
      <w:pPr>
        <w:pStyle w:val="Nagwek11"/>
        <w:tabs>
          <w:tab w:val="left" w:pos="5664"/>
        </w:tabs>
        <w:spacing w:before="1"/>
        <w:ind w:left="0" w:right="-71"/>
        <w:rPr>
          <w:rFonts w:ascii="Arial" w:hAnsi="Arial" w:cs="Arial"/>
          <w:sz w:val="22"/>
          <w:szCs w:val="22"/>
        </w:rPr>
      </w:pPr>
      <w:r w:rsidRPr="0038673A">
        <w:rPr>
          <w:rFonts w:ascii="Arial" w:hAnsi="Arial" w:cs="Arial"/>
          <w:sz w:val="22"/>
          <w:szCs w:val="22"/>
        </w:rPr>
        <w:br/>
      </w:r>
      <w:r w:rsidR="00D11B96" w:rsidRPr="0038673A">
        <w:rPr>
          <w:rFonts w:ascii="Arial" w:hAnsi="Arial" w:cs="Arial"/>
          <w:sz w:val="22"/>
          <w:szCs w:val="22"/>
        </w:rPr>
        <w:t>……………………………...…..</w:t>
      </w:r>
      <w:r w:rsidR="00D11B96" w:rsidRPr="0038673A">
        <w:rPr>
          <w:rFonts w:ascii="Arial" w:hAnsi="Arial" w:cs="Arial"/>
          <w:sz w:val="22"/>
          <w:szCs w:val="22"/>
        </w:rPr>
        <w:tab/>
        <w:t>………..........…………………..</w:t>
      </w:r>
    </w:p>
    <w:p w14:paraId="1CA44077" w14:textId="77777777" w:rsidR="00D1156D" w:rsidRDefault="00D1156D" w:rsidP="005D52D7">
      <w:pPr>
        <w:ind w:right="-71"/>
        <w:jc w:val="both"/>
        <w:rPr>
          <w:rFonts w:ascii="Arial" w:hAnsi="Arial" w:cs="Arial"/>
        </w:rPr>
      </w:pPr>
    </w:p>
    <w:p w14:paraId="15DD6521" w14:textId="77777777" w:rsidR="00D1156D" w:rsidRPr="0038673A" w:rsidRDefault="00D1156D" w:rsidP="005D52D7">
      <w:pPr>
        <w:ind w:right="-71"/>
        <w:jc w:val="both"/>
        <w:rPr>
          <w:rFonts w:ascii="Arial" w:hAnsi="Arial" w:cs="Arial"/>
        </w:rPr>
        <w:sectPr w:rsidR="00D1156D" w:rsidRPr="0038673A" w:rsidSect="001A03A4">
          <w:headerReference w:type="default" r:id="rId8"/>
          <w:footerReference w:type="default" r:id="rId9"/>
          <w:pgSz w:w="11910" w:h="16840"/>
          <w:pgMar w:top="1135" w:right="980" w:bottom="567" w:left="1220" w:header="0" w:footer="729" w:gutter="0"/>
          <w:cols w:space="708"/>
        </w:sectPr>
      </w:pPr>
    </w:p>
    <w:p w14:paraId="697D684B" w14:textId="77777777" w:rsidR="009B5FA1" w:rsidRPr="00D1156D"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D1156D">
        <w:rPr>
          <w:rFonts w:ascii="Arial" w:hAnsi="Arial" w:cs="Arial"/>
          <w:b/>
          <w:sz w:val="18"/>
          <w:szCs w:val="18"/>
        </w:rPr>
        <w:lastRenderedPageBreak/>
        <w:t>KLAUZULA</w:t>
      </w:r>
      <w:r w:rsidRPr="00D1156D">
        <w:rPr>
          <w:rFonts w:ascii="Arial" w:hAnsi="Arial" w:cs="Arial"/>
          <w:b/>
          <w:spacing w:val="-6"/>
          <w:sz w:val="18"/>
          <w:szCs w:val="18"/>
        </w:rPr>
        <w:t xml:space="preserve"> </w:t>
      </w:r>
      <w:r w:rsidRPr="00D1156D">
        <w:rPr>
          <w:rFonts w:ascii="Arial" w:hAnsi="Arial" w:cs="Arial"/>
          <w:b/>
          <w:sz w:val="18"/>
          <w:szCs w:val="18"/>
        </w:rPr>
        <w:t>INFORMACYJNA</w:t>
      </w:r>
    </w:p>
    <w:p w14:paraId="0B170620" w14:textId="77777777" w:rsidR="009B5FA1" w:rsidRPr="00D1156D" w:rsidRDefault="00D11B96" w:rsidP="005D52D7">
      <w:pPr>
        <w:tabs>
          <w:tab w:val="left" w:pos="0"/>
        </w:tabs>
        <w:spacing w:before="1"/>
        <w:ind w:right="-71"/>
        <w:jc w:val="both"/>
        <w:rPr>
          <w:rFonts w:ascii="Arial" w:hAnsi="Arial" w:cs="Arial"/>
          <w:b/>
          <w:sz w:val="18"/>
          <w:szCs w:val="18"/>
        </w:rPr>
      </w:pPr>
      <w:r w:rsidRPr="00D1156D">
        <w:rPr>
          <w:rFonts w:ascii="Arial" w:hAnsi="Arial" w:cs="Arial"/>
          <w:b/>
          <w:sz w:val="18"/>
          <w:szCs w:val="18"/>
        </w:rPr>
        <w:t>-</w:t>
      </w:r>
      <w:r w:rsidRPr="00D1156D">
        <w:rPr>
          <w:rFonts w:ascii="Arial" w:hAnsi="Arial" w:cs="Arial"/>
          <w:b/>
          <w:spacing w:val="-2"/>
          <w:sz w:val="18"/>
          <w:szCs w:val="18"/>
        </w:rPr>
        <w:t xml:space="preserve"> </w:t>
      </w:r>
      <w:r w:rsidRPr="00D1156D">
        <w:rPr>
          <w:rFonts w:ascii="Arial" w:hAnsi="Arial" w:cs="Arial"/>
          <w:b/>
          <w:sz w:val="18"/>
          <w:szCs w:val="18"/>
        </w:rPr>
        <w:t>DLA</w:t>
      </w:r>
      <w:r w:rsidRPr="00D1156D">
        <w:rPr>
          <w:rFonts w:ascii="Arial" w:hAnsi="Arial" w:cs="Arial"/>
          <w:b/>
          <w:spacing w:val="-4"/>
          <w:sz w:val="18"/>
          <w:szCs w:val="18"/>
        </w:rPr>
        <w:t xml:space="preserve"> </w:t>
      </w:r>
      <w:r w:rsidRPr="00D1156D">
        <w:rPr>
          <w:rFonts w:ascii="Arial" w:hAnsi="Arial" w:cs="Arial"/>
          <w:b/>
          <w:sz w:val="18"/>
          <w:szCs w:val="18"/>
        </w:rPr>
        <w:t>UMÓW-ZLECEŃ,</w:t>
      </w:r>
      <w:r w:rsidRPr="00D1156D">
        <w:rPr>
          <w:rFonts w:ascii="Arial" w:hAnsi="Arial" w:cs="Arial"/>
          <w:b/>
          <w:spacing w:val="-3"/>
          <w:sz w:val="18"/>
          <w:szCs w:val="18"/>
        </w:rPr>
        <w:t xml:space="preserve"> </w:t>
      </w:r>
      <w:r w:rsidRPr="00D1156D">
        <w:rPr>
          <w:rFonts w:ascii="Arial" w:hAnsi="Arial" w:cs="Arial"/>
          <w:b/>
          <w:sz w:val="18"/>
          <w:szCs w:val="18"/>
        </w:rPr>
        <w:t>UMÓW</w:t>
      </w:r>
      <w:r w:rsidRPr="00D1156D">
        <w:rPr>
          <w:rFonts w:ascii="Arial" w:hAnsi="Arial" w:cs="Arial"/>
          <w:b/>
          <w:spacing w:val="-3"/>
          <w:sz w:val="18"/>
          <w:szCs w:val="18"/>
        </w:rPr>
        <w:t xml:space="preserve"> </w:t>
      </w:r>
      <w:r w:rsidRPr="00D1156D">
        <w:rPr>
          <w:rFonts w:ascii="Arial" w:hAnsi="Arial" w:cs="Arial"/>
          <w:b/>
          <w:sz w:val="18"/>
          <w:szCs w:val="18"/>
        </w:rPr>
        <w:t>O</w:t>
      </w:r>
      <w:r w:rsidRPr="00D1156D">
        <w:rPr>
          <w:rFonts w:ascii="Arial" w:hAnsi="Arial" w:cs="Arial"/>
          <w:b/>
          <w:spacing w:val="-3"/>
          <w:sz w:val="18"/>
          <w:szCs w:val="18"/>
        </w:rPr>
        <w:t xml:space="preserve"> </w:t>
      </w:r>
      <w:r w:rsidRPr="00D1156D">
        <w:rPr>
          <w:rFonts w:ascii="Arial" w:hAnsi="Arial" w:cs="Arial"/>
          <w:b/>
          <w:sz w:val="18"/>
          <w:szCs w:val="18"/>
        </w:rPr>
        <w:t>DZIEŁO</w:t>
      </w:r>
      <w:r w:rsidRPr="00D1156D">
        <w:rPr>
          <w:rFonts w:ascii="Arial" w:hAnsi="Arial" w:cs="Arial"/>
          <w:b/>
          <w:spacing w:val="-2"/>
          <w:sz w:val="18"/>
          <w:szCs w:val="18"/>
        </w:rPr>
        <w:t xml:space="preserve"> </w:t>
      </w:r>
      <w:r w:rsidRPr="00D1156D">
        <w:rPr>
          <w:rFonts w:ascii="Arial" w:hAnsi="Arial" w:cs="Arial"/>
          <w:b/>
          <w:sz w:val="18"/>
          <w:szCs w:val="18"/>
        </w:rPr>
        <w:t>ORAZ</w:t>
      </w:r>
      <w:r w:rsidRPr="00D1156D">
        <w:rPr>
          <w:rFonts w:ascii="Arial" w:hAnsi="Arial" w:cs="Arial"/>
          <w:b/>
          <w:spacing w:val="-3"/>
          <w:sz w:val="18"/>
          <w:szCs w:val="18"/>
        </w:rPr>
        <w:t xml:space="preserve"> </w:t>
      </w:r>
      <w:r w:rsidRPr="00D1156D">
        <w:rPr>
          <w:rFonts w:ascii="Arial" w:hAnsi="Arial" w:cs="Arial"/>
          <w:b/>
          <w:sz w:val="18"/>
          <w:szCs w:val="18"/>
        </w:rPr>
        <w:t>Z</w:t>
      </w:r>
      <w:r w:rsidRPr="00D1156D">
        <w:rPr>
          <w:rFonts w:ascii="Arial" w:hAnsi="Arial" w:cs="Arial"/>
          <w:b/>
          <w:spacing w:val="-2"/>
          <w:sz w:val="18"/>
          <w:szCs w:val="18"/>
        </w:rPr>
        <w:t xml:space="preserve"> </w:t>
      </w:r>
      <w:r w:rsidRPr="00D1156D">
        <w:rPr>
          <w:rFonts w:ascii="Arial" w:hAnsi="Arial" w:cs="Arial"/>
          <w:b/>
          <w:sz w:val="18"/>
          <w:szCs w:val="18"/>
        </w:rPr>
        <w:t>KONTRAHENTAMI</w:t>
      </w:r>
      <w:r w:rsidRPr="00D1156D">
        <w:rPr>
          <w:rFonts w:ascii="Arial" w:hAnsi="Arial" w:cs="Arial"/>
          <w:b/>
          <w:spacing w:val="-1"/>
          <w:sz w:val="18"/>
          <w:szCs w:val="18"/>
        </w:rPr>
        <w:t xml:space="preserve"> </w:t>
      </w:r>
      <w:r w:rsidRPr="00D1156D">
        <w:rPr>
          <w:rFonts w:ascii="Arial" w:hAnsi="Arial" w:cs="Arial"/>
          <w:b/>
          <w:sz w:val="18"/>
          <w:szCs w:val="18"/>
        </w:rPr>
        <w:t>(OSOBAMI</w:t>
      </w:r>
      <w:r w:rsidRPr="00D1156D">
        <w:rPr>
          <w:rFonts w:ascii="Arial" w:hAnsi="Arial" w:cs="Arial"/>
          <w:b/>
          <w:spacing w:val="-2"/>
          <w:sz w:val="18"/>
          <w:szCs w:val="18"/>
        </w:rPr>
        <w:t xml:space="preserve"> </w:t>
      </w:r>
      <w:r w:rsidRPr="00D1156D">
        <w:rPr>
          <w:rFonts w:ascii="Arial" w:hAnsi="Arial" w:cs="Arial"/>
          <w:b/>
          <w:sz w:val="18"/>
          <w:szCs w:val="18"/>
        </w:rPr>
        <w:t>Z</w:t>
      </w:r>
      <w:r w:rsidRPr="00D1156D">
        <w:rPr>
          <w:rFonts w:ascii="Arial" w:hAnsi="Arial" w:cs="Arial"/>
          <w:b/>
          <w:spacing w:val="-2"/>
          <w:sz w:val="18"/>
          <w:szCs w:val="18"/>
        </w:rPr>
        <w:t xml:space="preserve"> </w:t>
      </w:r>
      <w:r w:rsidRPr="00D1156D">
        <w:rPr>
          <w:rFonts w:ascii="Arial" w:hAnsi="Arial" w:cs="Arial"/>
          <w:b/>
          <w:sz w:val="18"/>
          <w:szCs w:val="18"/>
        </w:rPr>
        <w:t>BAZY</w:t>
      </w:r>
      <w:r w:rsidRPr="00D1156D">
        <w:rPr>
          <w:rFonts w:ascii="Arial" w:hAnsi="Arial" w:cs="Arial"/>
          <w:b/>
          <w:spacing w:val="-3"/>
          <w:sz w:val="18"/>
          <w:szCs w:val="18"/>
        </w:rPr>
        <w:t xml:space="preserve"> </w:t>
      </w:r>
      <w:r w:rsidRPr="00D1156D">
        <w:rPr>
          <w:rFonts w:ascii="Arial" w:hAnsi="Arial" w:cs="Arial"/>
          <w:b/>
          <w:sz w:val="18"/>
          <w:szCs w:val="18"/>
        </w:rPr>
        <w:t>CEIDG)</w:t>
      </w:r>
    </w:p>
    <w:p w14:paraId="0D52BD4A" w14:textId="77777777" w:rsidR="009B5FA1" w:rsidRPr="00D1156D" w:rsidRDefault="00D11B96" w:rsidP="005D52D7">
      <w:pPr>
        <w:tabs>
          <w:tab w:val="left" w:pos="0"/>
        </w:tabs>
        <w:ind w:right="-71"/>
        <w:jc w:val="both"/>
        <w:rPr>
          <w:rFonts w:ascii="Arial" w:hAnsi="Arial" w:cs="Arial"/>
          <w:sz w:val="18"/>
          <w:szCs w:val="18"/>
        </w:rPr>
      </w:pPr>
      <w:r w:rsidRPr="00D1156D">
        <w:rPr>
          <w:rFonts w:ascii="Arial" w:hAnsi="Arial" w:cs="Arial"/>
          <w:sz w:val="18"/>
          <w:szCs w:val="18"/>
        </w:rPr>
        <w:t>Zgodnie</w:t>
      </w:r>
      <w:r w:rsidRPr="00D1156D">
        <w:rPr>
          <w:rFonts w:ascii="Arial" w:hAnsi="Arial" w:cs="Arial"/>
          <w:spacing w:val="13"/>
          <w:sz w:val="18"/>
          <w:szCs w:val="18"/>
        </w:rPr>
        <w:t xml:space="preserve"> </w:t>
      </w:r>
      <w:r w:rsidRPr="00D1156D">
        <w:rPr>
          <w:rFonts w:ascii="Arial" w:hAnsi="Arial" w:cs="Arial"/>
          <w:sz w:val="18"/>
          <w:szCs w:val="18"/>
        </w:rPr>
        <w:t>z</w:t>
      </w:r>
      <w:r w:rsidRPr="00D1156D">
        <w:rPr>
          <w:rFonts w:ascii="Arial" w:hAnsi="Arial" w:cs="Arial"/>
          <w:spacing w:val="16"/>
          <w:sz w:val="18"/>
          <w:szCs w:val="18"/>
        </w:rPr>
        <w:t xml:space="preserve"> </w:t>
      </w:r>
      <w:r w:rsidRPr="00D1156D">
        <w:rPr>
          <w:rFonts w:ascii="Arial" w:hAnsi="Arial" w:cs="Arial"/>
          <w:sz w:val="18"/>
          <w:szCs w:val="18"/>
        </w:rPr>
        <w:t>art.</w:t>
      </w:r>
      <w:r w:rsidRPr="00D1156D">
        <w:rPr>
          <w:rFonts w:ascii="Arial" w:hAnsi="Arial" w:cs="Arial"/>
          <w:spacing w:val="15"/>
          <w:sz w:val="18"/>
          <w:szCs w:val="18"/>
        </w:rPr>
        <w:t xml:space="preserve"> </w:t>
      </w:r>
      <w:r w:rsidRPr="00D1156D">
        <w:rPr>
          <w:rFonts w:ascii="Arial" w:hAnsi="Arial" w:cs="Arial"/>
          <w:sz w:val="18"/>
          <w:szCs w:val="18"/>
        </w:rPr>
        <w:t>13</w:t>
      </w:r>
      <w:r w:rsidRPr="00D1156D">
        <w:rPr>
          <w:rFonts w:ascii="Arial" w:hAnsi="Arial" w:cs="Arial"/>
          <w:spacing w:val="17"/>
          <w:sz w:val="18"/>
          <w:szCs w:val="18"/>
        </w:rPr>
        <w:t xml:space="preserve"> </w:t>
      </w:r>
      <w:r w:rsidRPr="00D1156D">
        <w:rPr>
          <w:rFonts w:ascii="Arial" w:hAnsi="Arial" w:cs="Arial"/>
          <w:sz w:val="18"/>
          <w:szCs w:val="18"/>
        </w:rPr>
        <w:t>ogólnego</w:t>
      </w:r>
      <w:r w:rsidRPr="00D1156D">
        <w:rPr>
          <w:rFonts w:ascii="Arial" w:hAnsi="Arial" w:cs="Arial"/>
          <w:spacing w:val="16"/>
          <w:sz w:val="18"/>
          <w:szCs w:val="18"/>
        </w:rPr>
        <w:t xml:space="preserve"> </w:t>
      </w:r>
      <w:r w:rsidRPr="00D1156D">
        <w:rPr>
          <w:rFonts w:ascii="Arial" w:hAnsi="Arial" w:cs="Arial"/>
          <w:sz w:val="18"/>
          <w:szCs w:val="18"/>
        </w:rPr>
        <w:t>rozporządzenia</w:t>
      </w:r>
      <w:r w:rsidRPr="00D1156D">
        <w:rPr>
          <w:rFonts w:ascii="Arial" w:hAnsi="Arial" w:cs="Arial"/>
          <w:spacing w:val="15"/>
          <w:sz w:val="18"/>
          <w:szCs w:val="18"/>
        </w:rPr>
        <w:t xml:space="preserve"> </w:t>
      </w:r>
      <w:r w:rsidRPr="00D1156D">
        <w:rPr>
          <w:rFonts w:ascii="Arial" w:hAnsi="Arial" w:cs="Arial"/>
          <w:sz w:val="18"/>
          <w:szCs w:val="18"/>
        </w:rPr>
        <w:t>o</w:t>
      </w:r>
      <w:r w:rsidRPr="00D1156D">
        <w:rPr>
          <w:rFonts w:ascii="Arial" w:hAnsi="Arial" w:cs="Arial"/>
          <w:spacing w:val="16"/>
          <w:sz w:val="18"/>
          <w:szCs w:val="18"/>
        </w:rPr>
        <w:t xml:space="preserve"> </w:t>
      </w:r>
      <w:r w:rsidRPr="00D1156D">
        <w:rPr>
          <w:rFonts w:ascii="Arial" w:hAnsi="Arial" w:cs="Arial"/>
          <w:sz w:val="18"/>
          <w:szCs w:val="18"/>
        </w:rPr>
        <w:t>ochronie</w:t>
      </w:r>
      <w:r w:rsidRPr="00D1156D">
        <w:rPr>
          <w:rFonts w:ascii="Arial" w:hAnsi="Arial" w:cs="Arial"/>
          <w:spacing w:val="14"/>
          <w:sz w:val="18"/>
          <w:szCs w:val="18"/>
        </w:rPr>
        <w:t xml:space="preserve"> </w:t>
      </w:r>
      <w:r w:rsidRPr="00D1156D">
        <w:rPr>
          <w:rFonts w:ascii="Arial" w:hAnsi="Arial" w:cs="Arial"/>
          <w:sz w:val="18"/>
          <w:szCs w:val="18"/>
        </w:rPr>
        <w:t>danych</w:t>
      </w:r>
      <w:r w:rsidRPr="00D1156D">
        <w:rPr>
          <w:rFonts w:ascii="Arial" w:hAnsi="Arial" w:cs="Arial"/>
          <w:spacing w:val="14"/>
          <w:sz w:val="18"/>
          <w:szCs w:val="18"/>
        </w:rPr>
        <w:t xml:space="preserve"> </w:t>
      </w:r>
      <w:r w:rsidRPr="00D1156D">
        <w:rPr>
          <w:rFonts w:ascii="Arial" w:hAnsi="Arial" w:cs="Arial"/>
          <w:sz w:val="18"/>
          <w:szCs w:val="18"/>
        </w:rPr>
        <w:t>osobowych</w:t>
      </w:r>
      <w:r w:rsidRPr="00D1156D">
        <w:rPr>
          <w:rFonts w:ascii="Arial" w:hAnsi="Arial" w:cs="Arial"/>
          <w:spacing w:val="14"/>
          <w:sz w:val="18"/>
          <w:szCs w:val="18"/>
        </w:rPr>
        <w:t xml:space="preserve"> </w:t>
      </w:r>
      <w:r w:rsidRPr="00D1156D">
        <w:rPr>
          <w:rFonts w:ascii="Arial" w:hAnsi="Arial" w:cs="Arial"/>
          <w:sz w:val="18"/>
          <w:szCs w:val="18"/>
        </w:rPr>
        <w:t>z</w:t>
      </w:r>
      <w:r w:rsidRPr="00D1156D">
        <w:rPr>
          <w:rFonts w:ascii="Arial" w:hAnsi="Arial" w:cs="Arial"/>
          <w:spacing w:val="15"/>
          <w:sz w:val="18"/>
          <w:szCs w:val="18"/>
        </w:rPr>
        <w:t xml:space="preserve"> </w:t>
      </w:r>
      <w:r w:rsidRPr="00D1156D">
        <w:rPr>
          <w:rFonts w:ascii="Arial" w:hAnsi="Arial" w:cs="Arial"/>
          <w:sz w:val="18"/>
          <w:szCs w:val="18"/>
        </w:rPr>
        <w:t>dnia</w:t>
      </w:r>
      <w:r w:rsidRPr="00D1156D">
        <w:rPr>
          <w:rFonts w:ascii="Arial" w:hAnsi="Arial" w:cs="Arial"/>
          <w:spacing w:val="15"/>
          <w:sz w:val="18"/>
          <w:szCs w:val="18"/>
        </w:rPr>
        <w:t xml:space="preserve"> </w:t>
      </w:r>
      <w:r w:rsidRPr="00D1156D">
        <w:rPr>
          <w:rFonts w:ascii="Arial" w:hAnsi="Arial" w:cs="Arial"/>
          <w:sz w:val="18"/>
          <w:szCs w:val="18"/>
        </w:rPr>
        <w:t>27</w:t>
      </w:r>
      <w:r w:rsidRPr="00D1156D">
        <w:rPr>
          <w:rFonts w:ascii="Arial" w:hAnsi="Arial" w:cs="Arial"/>
          <w:spacing w:val="15"/>
          <w:sz w:val="18"/>
          <w:szCs w:val="18"/>
        </w:rPr>
        <w:t xml:space="preserve"> </w:t>
      </w:r>
      <w:r w:rsidRPr="00D1156D">
        <w:rPr>
          <w:rFonts w:ascii="Arial" w:hAnsi="Arial" w:cs="Arial"/>
          <w:sz w:val="18"/>
          <w:szCs w:val="18"/>
        </w:rPr>
        <w:t>kwietnia</w:t>
      </w:r>
      <w:r w:rsidRPr="00D1156D">
        <w:rPr>
          <w:rFonts w:ascii="Arial" w:hAnsi="Arial" w:cs="Arial"/>
          <w:spacing w:val="15"/>
          <w:sz w:val="18"/>
          <w:szCs w:val="18"/>
        </w:rPr>
        <w:t xml:space="preserve"> </w:t>
      </w:r>
      <w:r w:rsidRPr="00D1156D">
        <w:rPr>
          <w:rFonts w:ascii="Arial" w:hAnsi="Arial" w:cs="Arial"/>
          <w:sz w:val="18"/>
          <w:szCs w:val="18"/>
        </w:rPr>
        <w:t>2016</w:t>
      </w:r>
      <w:r w:rsidRPr="00D1156D">
        <w:rPr>
          <w:rFonts w:ascii="Arial" w:hAnsi="Arial" w:cs="Arial"/>
          <w:spacing w:val="15"/>
          <w:sz w:val="18"/>
          <w:szCs w:val="18"/>
        </w:rPr>
        <w:t xml:space="preserve"> </w:t>
      </w:r>
      <w:r w:rsidRPr="00D1156D">
        <w:rPr>
          <w:rFonts w:ascii="Arial" w:hAnsi="Arial" w:cs="Arial"/>
          <w:sz w:val="18"/>
          <w:szCs w:val="18"/>
        </w:rPr>
        <w:t>r.</w:t>
      </w:r>
      <w:r w:rsidRPr="00D1156D">
        <w:rPr>
          <w:rFonts w:ascii="Arial" w:hAnsi="Arial" w:cs="Arial"/>
          <w:spacing w:val="15"/>
          <w:sz w:val="18"/>
          <w:szCs w:val="18"/>
        </w:rPr>
        <w:t xml:space="preserve"> </w:t>
      </w:r>
      <w:r w:rsidRPr="00D1156D">
        <w:rPr>
          <w:rFonts w:ascii="Arial" w:hAnsi="Arial" w:cs="Arial"/>
          <w:sz w:val="18"/>
          <w:szCs w:val="18"/>
        </w:rPr>
        <w:t>(Dz.</w:t>
      </w:r>
      <w:r w:rsidRPr="00D1156D">
        <w:rPr>
          <w:rFonts w:ascii="Arial" w:hAnsi="Arial" w:cs="Arial"/>
          <w:spacing w:val="15"/>
          <w:sz w:val="18"/>
          <w:szCs w:val="18"/>
        </w:rPr>
        <w:t xml:space="preserve"> </w:t>
      </w:r>
      <w:r w:rsidRPr="00D1156D">
        <w:rPr>
          <w:rFonts w:ascii="Arial" w:hAnsi="Arial" w:cs="Arial"/>
          <w:sz w:val="18"/>
          <w:szCs w:val="18"/>
        </w:rPr>
        <w:t>Urz.</w:t>
      </w:r>
      <w:r w:rsidRPr="00D1156D">
        <w:rPr>
          <w:rFonts w:ascii="Arial" w:hAnsi="Arial" w:cs="Arial"/>
          <w:spacing w:val="15"/>
          <w:sz w:val="18"/>
          <w:szCs w:val="18"/>
        </w:rPr>
        <w:t xml:space="preserve"> </w:t>
      </w:r>
      <w:r w:rsidRPr="00D1156D">
        <w:rPr>
          <w:rFonts w:ascii="Arial" w:hAnsi="Arial" w:cs="Arial"/>
          <w:sz w:val="18"/>
          <w:szCs w:val="18"/>
        </w:rPr>
        <w:t>UE</w:t>
      </w:r>
      <w:r w:rsidRPr="00D1156D">
        <w:rPr>
          <w:rFonts w:ascii="Arial" w:hAnsi="Arial" w:cs="Arial"/>
          <w:spacing w:val="16"/>
          <w:sz w:val="18"/>
          <w:szCs w:val="18"/>
        </w:rPr>
        <w:t xml:space="preserve"> </w:t>
      </w:r>
      <w:r w:rsidRPr="00D1156D">
        <w:rPr>
          <w:rFonts w:ascii="Arial" w:hAnsi="Arial" w:cs="Arial"/>
          <w:sz w:val="18"/>
          <w:szCs w:val="18"/>
        </w:rPr>
        <w:t>L</w:t>
      </w:r>
      <w:r w:rsidRPr="00D1156D">
        <w:rPr>
          <w:rFonts w:ascii="Arial" w:hAnsi="Arial" w:cs="Arial"/>
          <w:spacing w:val="15"/>
          <w:sz w:val="18"/>
          <w:szCs w:val="18"/>
        </w:rPr>
        <w:t xml:space="preserve"> </w:t>
      </w:r>
      <w:r w:rsidRPr="00D1156D">
        <w:rPr>
          <w:rFonts w:ascii="Arial" w:hAnsi="Arial" w:cs="Arial"/>
          <w:sz w:val="18"/>
          <w:szCs w:val="18"/>
        </w:rPr>
        <w:t>119</w:t>
      </w:r>
      <w:r w:rsidRPr="00D1156D">
        <w:rPr>
          <w:rFonts w:ascii="Arial" w:hAnsi="Arial" w:cs="Arial"/>
          <w:spacing w:val="13"/>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04.05.2016)</w:t>
      </w:r>
      <w:r w:rsidRPr="00D1156D">
        <w:rPr>
          <w:rFonts w:ascii="Arial" w:hAnsi="Arial" w:cs="Arial"/>
          <w:spacing w:val="-1"/>
          <w:sz w:val="18"/>
          <w:szCs w:val="18"/>
        </w:rPr>
        <w:t xml:space="preserve"> </w:t>
      </w:r>
      <w:r w:rsidRPr="00D1156D">
        <w:rPr>
          <w:rFonts w:ascii="Arial" w:hAnsi="Arial" w:cs="Arial"/>
          <w:sz w:val="18"/>
          <w:szCs w:val="18"/>
        </w:rPr>
        <w:t>informuję, iż:</w:t>
      </w:r>
    </w:p>
    <w:p w14:paraId="3A34742F"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administratorem</w:t>
      </w:r>
      <w:r w:rsidRPr="00D1156D">
        <w:rPr>
          <w:rFonts w:ascii="Arial" w:hAnsi="Arial" w:cs="Arial"/>
          <w:spacing w:val="-3"/>
          <w:sz w:val="18"/>
          <w:szCs w:val="18"/>
        </w:rPr>
        <w:t xml:space="preserve"> </w:t>
      </w:r>
      <w:r w:rsidRPr="00D1156D">
        <w:rPr>
          <w:rFonts w:ascii="Arial" w:hAnsi="Arial" w:cs="Arial"/>
          <w:sz w:val="18"/>
          <w:szCs w:val="18"/>
        </w:rPr>
        <w:t>Pani/Pana</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3"/>
          <w:sz w:val="18"/>
          <w:szCs w:val="18"/>
        </w:rPr>
        <w:t xml:space="preserve"> </w:t>
      </w:r>
      <w:r w:rsidRPr="00D1156D">
        <w:rPr>
          <w:rFonts w:ascii="Arial" w:hAnsi="Arial" w:cs="Arial"/>
          <w:sz w:val="18"/>
          <w:szCs w:val="18"/>
        </w:rPr>
        <w:t>osobowych</w:t>
      </w:r>
      <w:r w:rsidRPr="00D1156D">
        <w:rPr>
          <w:rFonts w:ascii="Arial" w:hAnsi="Arial" w:cs="Arial"/>
          <w:spacing w:val="-4"/>
          <w:sz w:val="18"/>
          <w:szCs w:val="18"/>
        </w:rPr>
        <w:t xml:space="preserve"> </w:t>
      </w:r>
      <w:r w:rsidRPr="00D1156D">
        <w:rPr>
          <w:rFonts w:ascii="Arial" w:hAnsi="Arial" w:cs="Arial"/>
          <w:sz w:val="18"/>
          <w:szCs w:val="18"/>
        </w:rPr>
        <w:t>jest</w:t>
      </w:r>
      <w:r w:rsidRPr="00D1156D">
        <w:rPr>
          <w:rFonts w:ascii="Arial" w:hAnsi="Arial" w:cs="Arial"/>
          <w:spacing w:val="-2"/>
          <w:sz w:val="18"/>
          <w:szCs w:val="18"/>
        </w:rPr>
        <w:t xml:space="preserve"> </w:t>
      </w:r>
      <w:r w:rsidR="006F3955" w:rsidRPr="00D1156D">
        <w:rPr>
          <w:rFonts w:ascii="Arial" w:hAnsi="Arial" w:cs="Arial"/>
          <w:sz w:val="18"/>
          <w:szCs w:val="18"/>
        </w:rPr>
        <w:t>Wójt Gminy Zamość, z siedzibą przy ul. Peowiaków 92, 22-400 Zamość</w:t>
      </w:r>
    </w:p>
    <w:p w14:paraId="095A00AD" w14:textId="1070D59A" w:rsidR="009B5FA1" w:rsidRPr="00D1156D"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kontakt</w:t>
      </w:r>
      <w:r w:rsidRPr="00D1156D">
        <w:rPr>
          <w:rFonts w:ascii="Arial" w:hAnsi="Arial" w:cs="Arial"/>
          <w:spacing w:val="-5"/>
          <w:sz w:val="18"/>
          <w:szCs w:val="18"/>
        </w:rPr>
        <w:t xml:space="preserve"> </w:t>
      </w:r>
      <w:r w:rsidRPr="00D1156D">
        <w:rPr>
          <w:rFonts w:ascii="Arial" w:hAnsi="Arial" w:cs="Arial"/>
          <w:sz w:val="18"/>
          <w:szCs w:val="18"/>
        </w:rPr>
        <w:t>z</w:t>
      </w:r>
      <w:r w:rsidRPr="00D1156D">
        <w:rPr>
          <w:rFonts w:ascii="Arial" w:hAnsi="Arial" w:cs="Arial"/>
          <w:spacing w:val="-3"/>
          <w:sz w:val="18"/>
          <w:szCs w:val="18"/>
        </w:rPr>
        <w:t xml:space="preserve"> </w:t>
      </w:r>
      <w:r w:rsidRPr="00D1156D">
        <w:rPr>
          <w:rFonts w:ascii="Arial" w:hAnsi="Arial" w:cs="Arial"/>
          <w:sz w:val="18"/>
          <w:szCs w:val="18"/>
        </w:rPr>
        <w:t>Inspektorem</w:t>
      </w:r>
      <w:r w:rsidRPr="00D1156D">
        <w:rPr>
          <w:rFonts w:ascii="Arial" w:hAnsi="Arial" w:cs="Arial"/>
          <w:spacing w:val="-3"/>
          <w:sz w:val="18"/>
          <w:szCs w:val="18"/>
        </w:rPr>
        <w:t xml:space="preserve"> </w:t>
      </w:r>
      <w:r w:rsidRPr="00D1156D">
        <w:rPr>
          <w:rFonts w:ascii="Arial" w:hAnsi="Arial" w:cs="Arial"/>
          <w:sz w:val="18"/>
          <w:szCs w:val="18"/>
        </w:rPr>
        <w:t>Ochrony</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4"/>
          <w:sz w:val="18"/>
          <w:szCs w:val="18"/>
        </w:rPr>
        <w:t xml:space="preserve"> </w:t>
      </w:r>
      <w:r w:rsidR="006F3955" w:rsidRPr="00D1156D">
        <w:rPr>
          <w:rFonts w:ascii="Arial" w:hAnsi="Arial" w:cs="Arial"/>
          <w:sz w:val="18"/>
          <w:szCs w:val="18"/>
        </w:rPr>
        <w:t>–</w:t>
      </w:r>
      <w:r w:rsidRPr="00D1156D">
        <w:rPr>
          <w:rFonts w:ascii="Arial" w:hAnsi="Arial" w:cs="Arial"/>
          <w:spacing w:val="-3"/>
          <w:sz w:val="18"/>
          <w:szCs w:val="18"/>
        </w:rPr>
        <w:t xml:space="preserve"> </w:t>
      </w:r>
      <w:hyperlink r:id="rId10" w:history="1">
        <w:r w:rsidR="006F3955" w:rsidRPr="00D1156D">
          <w:rPr>
            <w:rStyle w:val="Hipercze"/>
            <w:rFonts w:ascii="Arial" w:hAnsi="Arial" w:cs="Arial"/>
            <w:i/>
            <w:sz w:val="18"/>
            <w:szCs w:val="18"/>
          </w:rPr>
          <w:t>atokarz@zamosc.org.pl</w:t>
        </w:r>
      </w:hyperlink>
    </w:p>
    <w:p w14:paraId="5CD898E7" w14:textId="77777777" w:rsidR="009B5FA1" w:rsidRPr="00D1156D"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D1156D">
        <w:rPr>
          <w:rFonts w:ascii="Arial" w:hAnsi="Arial" w:cs="Arial"/>
          <w:sz w:val="18"/>
          <w:szCs w:val="18"/>
        </w:rPr>
        <w:t>Pani/Pana</w:t>
      </w:r>
      <w:r w:rsidRPr="00D1156D">
        <w:rPr>
          <w:rFonts w:ascii="Arial" w:hAnsi="Arial" w:cs="Arial"/>
          <w:spacing w:val="35"/>
          <w:sz w:val="18"/>
          <w:szCs w:val="18"/>
        </w:rPr>
        <w:t xml:space="preserve"> </w:t>
      </w:r>
      <w:r w:rsidRPr="00D1156D">
        <w:rPr>
          <w:rFonts w:ascii="Arial" w:hAnsi="Arial" w:cs="Arial"/>
          <w:sz w:val="18"/>
          <w:szCs w:val="18"/>
        </w:rPr>
        <w:t>dane</w:t>
      </w:r>
      <w:r w:rsidRPr="00D1156D">
        <w:rPr>
          <w:rFonts w:ascii="Arial" w:hAnsi="Arial" w:cs="Arial"/>
          <w:spacing w:val="35"/>
          <w:sz w:val="18"/>
          <w:szCs w:val="18"/>
        </w:rPr>
        <w:t xml:space="preserve"> </w:t>
      </w:r>
      <w:r w:rsidRPr="00D1156D">
        <w:rPr>
          <w:rFonts w:ascii="Arial" w:hAnsi="Arial" w:cs="Arial"/>
          <w:sz w:val="18"/>
          <w:szCs w:val="18"/>
        </w:rPr>
        <w:t>osobowe</w:t>
      </w:r>
      <w:r w:rsidRPr="00D1156D">
        <w:rPr>
          <w:rFonts w:ascii="Arial" w:hAnsi="Arial" w:cs="Arial"/>
          <w:spacing w:val="35"/>
          <w:sz w:val="18"/>
          <w:szCs w:val="18"/>
        </w:rPr>
        <w:t xml:space="preserve"> </w:t>
      </w:r>
      <w:r w:rsidRPr="00D1156D">
        <w:rPr>
          <w:rFonts w:ascii="Arial" w:hAnsi="Arial" w:cs="Arial"/>
          <w:sz w:val="18"/>
          <w:szCs w:val="18"/>
        </w:rPr>
        <w:t>przetwarzane</w:t>
      </w:r>
      <w:r w:rsidRPr="00D1156D">
        <w:rPr>
          <w:rFonts w:ascii="Arial" w:hAnsi="Arial" w:cs="Arial"/>
          <w:spacing w:val="35"/>
          <w:sz w:val="18"/>
          <w:szCs w:val="18"/>
        </w:rPr>
        <w:t xml:space="preserve"> </w:t>
      </w:r>
      <w:r w:rsidRPr="00D1156D">
        <w:rPr>
          <w:rFonts w:ascii="Arial" w:hAnsi="Arial" w:cs="Arial"/>
          <w:sz w:val="18"/>
          <w:szCs w:val="18"/>
        </w:rPr>
        <w:t>będą</w:t>
      </w:r>
      <w:r w:rsidRPr="00D1156D">
        <w:rPr>
          <w:rFonts w:ascii="Arial" w:hAnsi="Arial" w:cs="Arial"/>
          <w:spacing w:val="36"/>
          <w:sz w:val="18"/>
          <w:szCs w:val="18"/>
        </w:rPr>
        <w:t xml:space="preserve"> </w:t>
      </w:r>
      <w:r w:rsidRPr="00D1156D">
        <w:rPr>
          <w:rFonts w:ascii="Arial" w:hAnsi="Arial" w:cs="Arial"/>
          <w:sz w:val="18"/>
          <w:szCs w:val="18"/>
        </w:rPr>
        <w:t>w</w:t>
      </w:r>
      <w:r w:rsidRPr="00D1156D">
        <w:rPr>
          <w:rFonts w:ascii="Arial" w:hAnsi="Arial" w:cs="Arial"/>
          <w:spacing w:val="37"/>
          <w:sz w:val="18"/>
          <w:szCs w:val="18"/>
        </w:rPr>
        <w:t xml:space="preserve"> </w:t>
      </w:r>
      <w:r w:rsidRPr="00D1156D">
        <w:rPr>
          <w:rFonts w:ascii="Arial" w:hAnsi="Arial" w:cs="Arial"/>
          <w:sz w:val="18"/>
          <w:szCs w:val="18"/>
        </w:rPr>
        <w:t>celu</w:t>
      </w:r>
      <w:r w:rsidRPr="00D1156D">
        <w:rPr>
          <w:rFonts w:ascii="Arial" w:hAnsi="Arial" w:cs="Arial"/>
          <w:spacing w:val="35"/>
          <w:sz w:val="18"/>
          <w:szCs w:val="18"/>
        </w:rPr>
        <w:t xml:space="preserve"> </w:t>
      </w:r>
      <w:r w:rsidRPr="00D1156D">
        <w:rPr>
          <w:rFonts w:ascii="Arial" w:hAnsi="Arial" w:cs="Arial"/>
          <w:sz w:val="18"/>
          <w:szCs w:val="18"/>
        </w:rPr>
        <w:t>realizacji</w:t>
      </w:r>
      <w:r w:rsidRPr="00D1156D">
        <w:rPr>
          <w:rFonts w:ascii="Arial" w:hAnsi="Arial" w:cs="Arial"/>
          <w:spacing w:val="36"/>
          <w:sz w:val="18"/>
          <w:szCs w:val="18"/>
        </w:rPr>
        <w:t xml:space="preserve"> </w:t>
      </w:r>
      <w:r w:rsidRPr="00D1156D">
        <w:rPr>
          <w:rFonts w:ascii="Arial" w:hAnsi="Arial" w:cs="Arial"/>
          <w:sz w:val="18"/>
          <w:szCs w:val="18"/>
        </w:rPr>
        <w:t>umowy</w:t>
      </w:r>
      <w:r w:rsidRPr="00D1156D">
        <w:rPr>
          <w:rFonts w:ascii="Arial" w:hAnsi="Arial" w:cs="Arial"/>
          <w:spacing w:val="37"/>
          <w:sz w:val="18"/>
          <w:szCs w:val="18"/>
        </w:rPr>
        <w:t xml:space="preserve"> </w:t>
      </w:r>
      <w:r w:rsidRPr="00D1156D">
        <w:rPr>
          <w:rFonts w:ascii="Arial" w:hAnsi="Arial" w:cs="Arial"/>
          <w:sz w:val="18"/>
          <w:szCs w:val="18"/>
        </w:rPr>
        <w:t>-</w:t>
      </w:r>
      <w:r w:rsidRPr="00D1156D">
        <w:rPr>
          <w:rFonts w:ascii="Arial" w:hAnsi="Arial" w:cs="Arial"/>
          <w:spacing w:val="34"/>
          <w:sz w:val="18"/>
          <w:szCs w:val="18"/>
        </w:rPr>
        <w:t xml:space="preserve"> </w:t>
      </w:r>
      <w:r w:rsidRPr="00D1156D">
        <w:rPr>
          <w:rFonts w:ascii="Arial" w:hAnsi="Arial" w:cs="Arial"/>
          <w:sz w:val="18"/>
          <w:szCs w:val="18"/>
        </w:rPr>
        <w:t>na</w:t>
      </w:r>
      <w:r w:rsidRPr="00D1156D">
        <w:rPr>
          <w:rFonts w:ascii="Arial" w:hAnsi="Arial" w:cs="Arial"/>
          <w:spacing w:val="36"/>
          <w:sz w:val="18"/>
          <w:szCs w:val="18"/>
        </w:rPr>
        <w:t xml:space="preserve"> </w:t>
      </w:r>
      <w:r w:rsidRPr="00D1156D">
        <w:rPr>
          <w:rFonts w:ascii="Arial" w:hAnsi="Arial" w:cs="Arial"/>
          <w:sz w:val="18"/>
          <w:szCs w:val="18"/>
        </w:rPr>
        <w:t>podstawie</w:t>
      </w:r>
      <w:r w:rsidRPr="00D1156D">
        <w:rPr>
          <w:rFonts w:ascii="Arial" w:hAnsi="Arial" w:cs="Arial"/>
          <w:spacing w:val="35"/>
          <w:sz w:val="18"/>
          <w:szCs w:val="18"/>
        </w:rPr>
        <w:t xml:space="preserve"> </w:t>
      </w:r>
      <w:r w:rsidRPr="00D1156D">
        <w:rPr>
          <w:rFonts w:ascii="Arial" w:hAnsi="Arial" w:cs="Arial"/>
          <w:sz w:val="18"/>
          <w:szCs w:val="18"/>
        </w:rPr>
        <w:t>Art.</w:t>
      </w:r>
      <w:r w:rsidRPr="00D1156D">
        <w:rPr>
          <w:rFonts w:ascii="Arial" w:hAnsi="Arial" w:cs="Arial"/>
          <w:spacing w:val="35"/>
          <w:sz w:val="18"/>
          <w:szCs w:val="18"/>
        </w:rPr>
        <w:t xml:space="preserve"> </w:t>
      </w:r>
      <w:r w:rsidRPr="00D1156D">
        <w:rPr>
          <w:rFonts w:ascii="Arial" w:hAnsi="Arial" w:cs="Arial"/>
          <w:sz w:val="18"/>
          <w:szCs w:val="18"/>
        </w:rPr>
        <w:t>6</w:t>
      </w:r>
      <w:r w:rsidRPr="00D1156D">
        <w:rPr>
          <w:rFonts w:ascii="Arial" w:hAnsi="Arial" w:cs="Arial"/>
          <w:spacing w:val="36"/>
          <w:sz w:val="18"/>
          <w:szCs w:val="18"/>
        </w:rPr>
        <w:t xml:space="preserve"> </w:t>
      </w:r>
      <w:r w:rsidRPr="00D1156D">
        <w:rPr>
          <w:rFonts w:ascii="Arial" w:hAnsi="Arial" w:cs="Arial"/>
          <w:sz w:val="18"/>
          <w:szCs w:val="18"/>
        </w:rPr>
        <w:t>ust.</w:t>
      </w:r>
      <w:r w:rsidRPr="00D1156D">
        <w:rPr>
          <w:rFonts w:ascii="Arial" w:hAnsi="Arial" w:cs="Arial"/>
          <w:spacing w:val="36"/>
          <w:sz w:val="18"/>
          <w:szCs w:val="18"/>
        </w:rPr>
        <w:t xml:space="preserve"> </w:t>
      </w:r>
      <w:r w:rsidRPr="00D1156D">
        <w:rPr>
          <w:rFonts w:ascii="Arial" w:hAnsi="Arial" w:cs="Arial"/>
          <w:sz w:val="18"/>
          <w:szCs w:val="18"/>
        </w:rPr>
        <w:t>1</w:t>
      </w:r>
      <w:r w:rsidRPr="00D1156D">
        <w:rPr>
          <w:rFonts w:ascii="Arial" w:hAnsi="Arial" w:cs="Arial"/>
          <w:spacing w:val="36"/>
          <w:sz w:val="18"/>
          <w:szCs w:val="18"/>
        </w:rPr>
        <w:t xml:space="preserve"> </w:t>
      </w:r>
      <w:r w:rsidRPr="00D1156D">
        <w:rPr>
          <w:rFonts w:ascii="Arial" w:hAnsi="Arial" w:cs="Arial"/>
          <w:sz w:val="18"/>
          <w:szCs w:val="18"/>
        </w:rPr>
        <w:t>lit.</w:t>
      </w:r>
      <w:r w:rsidRPr="00D1156D">
        <w:rPr>
          <w:rFonts w:ascii="Arial" w:hAnsi="Arial" w:cs="Arial"/>
          <w:spacing w:val="36"/>
          <w:sz w:val="18"/>
          <w:szCs w:val="18"/>
        </w:rPr>
        <w:t xml:space="preserve"> </w:t>
      </w:r>
      <w:r w:rsidRPr="00D1156D">
        <w:rPr>
          <w:rFonts w:ascii="Arial" w:hAnsi="Arial" w:cs="Arial"/>
          <w:sz w:val="18"/>
          <w:szCs w:val="18"/>
        </w:rPr>
        <w:t>b</w:t>
      </w:r>
      <w:r w:rsidRPr="00D1156D">
        <w:rPr>
          <w:rFonts w:ascii="Arial" w:hAnsi="Arial" w:cs="Arial"/>
          <w:spacing w:val="35"/>
          <w:sz w:val="18"/>
          <w:szCs w:val="18"/>
        </w:rPr>
        <w:t xml:space="preserve"> </w:t>
      </w:r>
      <w:r w:rsidRPr="00D1156D">
        <w:rPr>
          <w:rFonts w:ascii="Arial" w:hAnsi="Arial" w:cs="Arial"/>
          <w:sz w:val="18"/>
          <w:szCs w:val="18"/>
        </w:rPr>
        <w:t>ogólnego</w:t>
      </w:r>
      <w:r w:rsidRPr="00D1156D">
        <w:rPr>
          <w:rFonts w:ascii="Arial" w:hAnsi="Arial" w:cs="Arial"/>
          <w:spacing w:val="1"/>
          <w:sz w:val="18"/>
          <w:szCs w:val="18"/>
        </w:rPr>
        <w:t xml:space="preserve"> </w:t>
      </w:r>
      <w:r w:rsidRPr="00D1156D">
        <w:rPr>
          <w:rFonts w:ascii="Arial" w:hAnsi="Arial" w:cs="Arial"/>
          <w:sz w:val="18"/>
          <w:szCs w:val="18"/>
        </w:rPr>
        <w:t>rozporządzenia</w:t>
      </w:r>
      <w:r w:rsidRPr="00D1156D">
        <w:rPr>
          <w:rFonts w:ascii="Arial" w:hAnsi="Arial" w:cs="Arial"/>
          <w:spacing w:val="-2"/>
          <w:sz w:val="18"/>
          <w:szCs w:val="18"/>
        </w:rPr>
        <w:t xml:space="preserve"> </w:t>
      </w:r>
      <w:r w:rsidRPr="00D1156D">
        <w:rPr>
          <w:rFonts w:ascii="Arial" w:hAnsi="Arial" w:cs="Arial"/>
          <w:sz w:val="18"/>
          <w:szCs w:val="18"/>
        </w:rPr>
        <w:t>o</w:t>
      </w:r>
      <w:r w:rsidRPr="00D1156D">
        <w:rPr>
          <w:rFonts w:ascii="Arial" w:hAnsi="Arial" w:cs="Arial"/>
          <w:spacing w:val="1"/>
          <w:sz w:val="18"/>
          <w:szCs w:val="18"/>
        </w:rPr>
        <w:t xml:space="preserve"> </w:t>
      </w:r>
      <w:r w:rsidRPr="00D1156D">
        <w:rPr>
          <w:rFonts w:ascii="Arial" w:hAnsi="Arial" w:cs="Arial"/>
          <w:sz w:val="18"/>
          <w:szCs w:val="18"/>
        </w:rPr>
        <w:t>ochronie</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z dnia</w:t>
      </w:r>
      <w:r w:rsidRPr="00D1156D">
        <w:rPr>
          <w:rFonts w:ascii="Arial" w:hAnsi="Arial" w:cs="Arial"/>
          <w:spacing w:val="-2"/>
          <w:sz w:val="18"/>
          <w:szCs w:val="18"/>
        </w:rPr>
        <w:t xml:space="preserve"> </w:t>
      </w:r>
      <w:r w:rsidRPr="00D1156D">
        <w:rPr>
          <w:rFonts w:ascii="Arial" w:hAnsi="Arial" w:cs="Arial"/>
          <w:sz w:val="18"/>
          <w:szCs w:val="18"/>
        </w:rPr>
        <w:t>27 kwietnia</w:t>
      </w:r>
      <w:r w:rsidRPr="00D1156D">
        <w:rPr>
          <w:rFonts w:ascii="Arial" w:hAnsi="Arial" w:cs="Arial"/>
          <w:spacing w:val="-1"/>
          <w:sz w:val="18"/>
          <w:szCs w:val="18"/>
        </w:rPr>
        <w:t xml:space="preserve"> </w:t>
      </w:r>
      <w:r w:rsidRPr="00D1156D">
        <w:rPr>
          <w:rFonts w:ascii="Arial" w:hAnsi="Arial" w:cs="Arial"/>
          <w:sz w:val="18"/>
          <w:szCs w:val="18"/>
        </w:rPr>
        <w:t>2016 r.,</w:t>
      </w:r>
    </w:p>
    <w:p w14:paraId="7C6ECEA0"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odbiorcami</w:t>
      </w:r>
      <w:r w:rsidRPr="00D1156D">
        <w:rPr>
          <w:rFonts w:ascii="Arial" w:hAnsi="Arial" w:cs="Arial"/>
          <w:spacing w:val="-4"/>
          <w:sz w:val="18"/>
          <w:szCs w:val="18"/>
        </w:rPr>
        <w:t xml:space="preserve"> </w:t>
      </w:r>
      <w:r w:rsidRPr="00D1156D">
        <w:rPr>
          <w:rFonts w:ascii="Arial" w:hAnsi="Arial" w:cs="Arial"/>
          <w:sz w:val="18"/>
          <w:szCs w:val="18"/>
        </w:rPr>
        <w:t>Pani/Pana</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osobowych</w:t>
      </w:r>
      <w:r w:rsidRPr="00D1156D">
        <w:rPr>
          <w:rFonts w:ascii="Arial" w:hAnsi="Arial" w:cs="Arial"/>
          <w:spacing w:val="-3"/>
          <w:sz w:val="18"/>
          <w:szCs w:val="18"/>
        </w:rPr>
        <w:t xml:space="preserve"> </w:t>
      </w:r>
      <w:r w:rsidRPr="00D1156D">
        <w:rPr>
          <w:rFonts w:ascii="Arial" w:hAnsi="Arial" w:cs="Arial"/>
          <w:sz w:val="18"/>
          <w:szCs w:val="18"/>
        </w:rPr>
        <w:t>będą</w:t>
      </w:r>
      <w:r w:rsidRPr="00D1156D">
        <w:rPr>
          <w:rFonts w:ascii="Arial" w:hAnsi="Arial" w:cs="Arial"/>
          <w:spacing w:val="-3"/>
          <w:sz w:val="18"/>
          <w:szCs w:val="18"/>
        </w:rPr>
        <w:t xml:space="preserve"> </w:t>
      </w:r>
      <w:r w:rsidRPr="00D1156D">
        <w:rPr>
          <w:rFonts w:ascii="Arial" w:hAnsi="Arial" w:cs="Arial"/>
          <w:sz w:val="18"/>
          <w:szCs w:val="18"/>
        </w:rPr>
        <w:t>wyłącznie</w:t>
      </w:r>
      <w:r w:rsidRPr="00D1156D">
        <w:rPr>
          <w:rFonts w:ascii="Arial" w:hAnsi="Arial" w:cs="Arial"/>
          <w:spacing w:val="-3"/>
          <w:sz w:val="18"/>
          <w:szCs w:val="18"/>
        </w:rPr>
        <w:t xml:space="preserve"> </w:t>
      </w:r>
      <w:r w:rsidRPr="00D1156D">
        <w:rPr>
          <w:rFonts w:ascii="Arial" w:hAnsi="Arial" w:cs="Arial"/>
          <w:sz w:val="18"/>
          <w:szCs w:val="18"/>
        </w:rPr>
        <w:t>podmioty</w:t>
      </w:r>
      <w:r w:rsidRPr="00D1156D">
        <w:rPr>
          <w:rFonts w:ascii="Arial" w:hAnsi="Arial" w:cs="Arial"/>
          <w:spacing w:val="-3"/>
          <w:sz w:val="18"/>
          <w:szCs w:val="18"/>
        </w:rPr>
        <w:t xml:space="preserve"> </w:t>
      </w:r>
      <w:r w:rsidRPr="00D1156D">
        <w:rPr>
          <w:rFonts w:ascii="Arial" w:hAnsi="Arial" w:cs="Arial"/>
          <w:sz w:val="18"/>
          <w:szCs w:val="18"/>
        </w:rPr>
        <w:t>upoważnione</w:t>
      </w:r>
      <w:r w:rsidRPr="00D1156D">
        <w:rPr>
          <w:rFonts w:ascii="Arial" w:hAnsi="Arial" w:cs="Arial"/>
          <w:spacing w:val="-3"/>
          <w:sz w:val="18"/>
          <w:szCs w:val="18"/>
        </w:rPr>
        <w:t xml:space="preserve"> </w:t>
      </w:r>
      <w:r w:rsidRPr="00D1156D">
        <w:rPr>
          <w:rFonts w:ascii="Arial" w:hAnsi="Arial" w:cs="Arial"/>
          <w:sz w:val="18"/>
          <w:szCs w:val="18"/>
        </w:rPr>
        <w:t>na</w:t>
      </w:r>
      <w:r w:rsidRPr="00D1156D">
        <w:rPr>
          <w:rFonts w:ascii="Arial" w:hAnsi="Arial" w:cs="Arial"/>
          <w:spacing w:val="-3"/>
          <w:sz w:val="18"/>
          <w:szCs w:val="18"/>
        </w:rPr>
        <w:t xml:space="preserve"> </w:t>
      </w:r>
      <w:r w:rsidRPr="00D1156D">
        <w:rPr>
          <w:rFonts w:ascii="Arial" w:hAnsi="Arial" w:cs="Arial"/>
          <w:sz w:val="18"/>
          <w:szCs w:val="18"/>
        </w:rPr>
        <w:t>podstawie</w:t>
      </w:r>
      <w:r w:rsidRPr="00D1156D">
        <w:rPr>
          <w:rFonts w:ascii="Arial" w:hAnsi="Arial" w:cs="Arial"/>
          <w:spacing w:val="-4"/>
          <w:sz w:val="18"/>
          <w:szCs w:val="18"/>
        </w:rPr>
        <w:t xml:space="preserve"> </w:t>
      </w:r>
      <w:r w:rsidRPr="00D1156D">
        <w:rPr>
          <w:rFonts w:ascii="Arial" w:hAnsi="Arial" w:cs="Arial"/>
          <w:sz w:val="18"/>
          <w:szCs w:val="18"/>
        </w:rPr>
        <w:t>przepisów</w:t>
      </w:r>
      <w:r w:rsidRPr="00D1156D">
        <w:rPr>
          <w:rFonts w:ascii="Arial" w:hAnsi="Arial" w:cs="Arial"/>
          <w:spacing w:val="-2"/>
          <w:sz w:val="18"/>
          <w:szCs w:val="18"/>
        </w:rPr>
        <w:t xml:space="preserve"> </w:t>
      </w:r>
      <w:r w:rsidRPr="00D1156D">
        <w:rPr>
          <w:rFonts w:ascii="Arial" w:hAnsi="Arial" w:cs="Arial"/>
          <w:sz w:val="18"/>
          <w:szCs w:val="18"/>
        </w:rPr>
        <w:t>prawa</w:t>
      </w:r>
    </w:p>
    <w:p w14:paraId="41F9C1DE" w14:textId="77777777" w:rsidR="009B5FA1" w:rsidRPr="00D1156D"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Pani/Pana dane osobowe przechowywane będą przez okres 5 lat / lub w oparciu o uzasadniony interes realizowany przez</w:t>
      </w:r>
      <w:r w:rsidRPr="00D1156D">
        <w:rPr>
          <w:rFonts w:ascii="Arial" w:hAnsi="Arial" w:cs="Arial"/>
          <w:spacing w:val="-38"/>
          <w:sz w:val="18"/>
          <w:szCs w:val="18"/>
        </w:rPr>
        <w:t xml:space="preserve"> </w:t>
      </w:r>
      <w:r w:rsidRPr="00D1156D">
        <w:rPr>
          <w:rFonts w:ascii="Arial" w:hAnsi="Arial" w:cs="Arial"/>
          <w:sz w:val="18"/>
          <w:szCs w:val="18"/>
        </w:rPr>
        <w:t>administratora</w:t>
      </w:r>
    </w:p>
    <w:p w14:paraId="258F314D" w14:textId="77777777" w:rsidR="009B5FA1" w:rsidRPr="00D1156D"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D1156D">
        <w:rPr>
          <w:rFonts w:ascii="Arial" w:hAnsi="Arial" w:cs="Arial"/>
          <w:sz w:val="18"/>
          <w:szCs w:val="18"/>
        </w:rPr>
        <w:t>posiada</w:t>
      </w:r>
      <w:r w:rsidRPr="00D1156D">
        <w:rPr>
          <w:rFonts w:ascii="Arial" w:hAnsi="Arial" w:cs="Arial"/>
          <w:spacing w:val="13"/>
          <w:sz w:val="18"/>
          <w:szCs w:val="18"/>
        </w:rPr>
        <w:t xml:space="preserve"> </w:t>
      </w:r>
      <w:r w:rsidRPr="00D1156D">
        <w:rPr>
          <w:rFonts w:ascii="Arial" w:hAnsi="Arial" w:cs="Arial"/>
          <w:sz w:val="18"/>
          <w:szCs w:val="18"/>
        </w:rPr>
        <w:t>Pani/Pan</w:t>
      </w:r>
      <w:r w:rsidRPr="00D1156D">
        <w:rPr>
          <w:rFonts w:ascii="Arial" w:hAnsi="Arial" w:cs="Arial"/>
          <w:spacing w:val="13"/>
          <w:sz w:val="18"/>
          <w:szCs w:val="18"/>
        </w:rPr>
        <w:t xml:space="preserve"> </w:t>
      </w:r>
      <w:r w:rsidRPr="00D1156D">
        <w:rPr>
          <w:rFonts w:ascii="Arial" w:hAnsi="Arial" w:cs="Arial"/>
          <w:sz w:val="18"/>
          <w:szCs w:val="18"/>
        </w:rPr>
        <w:t>prawo</w:t>
      </w:r>
      <w:r w:rsidRPr="00D1156D">
        <w:rPr>
          <w:rFonts w:ascii="Arial" w:hAnsi="Arial" w:cs="Arial"/>
          <w:spacing w:val="15"/>
          <w:sz w:val="18"/>
          <w:szCs w:val="18"/>
        </w:rPr>
        <w:t xml:space="preserve"> </w:t>
      </w:r>
      <w:r w:rsidRPr="00D1156D">
        <w:rPr>
          <w:rFonts w:ascii="Arial" w:hAnsi="Arial" w:cs="Arial"/>
          <w:sz w:val="18"/>
          <w:szCs w:val="18"/>
        </w:rPr>
        <w:t>do</w:t>
      </w:r>
      <w:r w:rsidRPr="00D1156D">
        <w:rPr>
          <w:rFonts w:ascii="Arial" w:hAnsi="Arial" w:cs="Arial"/>
          <w:spacing w:val="14"/>
          <w:sz w:val="18"/>
          <w:szCs w:val="18"/>
        </w:rPr>
        <w:t xml:space="preserve"> </w:t>
      </w:r>
      <w:r w:rsidRPr="00D1156D">
        <w:rPr>
          <w:rFonts w:ascii="Arial" w:hAnsi="Arial" w:cs="Arial"/>
          <w:sz w:val="18"/>
          <w:szCs w:val="18"/>
        </w:rPr>
        <w:t>żądania</w:t>
      </w:r>
      <w:r w:rsidRPr="00D1156D">
        <w:rPr>
          <w:rFonts w:ascii="Arial" w:hAnsi="Arial" w:cs="Arial"/>
          <w:spacing w:val="14"/>
          <w:sz w:val="18"/>
          <w:szCs w:val="18"/>
        </w:rPr>
        <w:t xml:space="preserve"> </w:t>
      </w:r>
      <w:r w:rsidRPr="00D1156D">
        <w:rPr>
          <w:rFonts w:ascii="Arial" w:hAnsi="Arial" w:cs="Arial"/>
          <w:sz w:val="18"/>
          <w:szCs w:val="18"/>
        </w:rPr>
        <w:t>od</w:t>
      </w:r>
      <w:r w:rsidRPr="00D1156D">
        <w:rPr>
          <w:rFonts w:ascii="Arial" w:hAnsi="Arial" w:cs="Arial"/>
          <w:spacing w:val="12"/>
          <w:sz w:val="18"/>
          <w:szCs w:val="18"/>
        </w:rPr>
        <w:t xml:space="preserve"> </w:t>
      </w:r>
      <w:r w:rsidRPr="00D1156D">
        <w:rPr>
          <w:rFonts w:ascii="Arial" w:hAnsi="Arial" w:cs="Arial"/>
          <w:sz w:val="18"/>
          <w:szCs w:val="18"/>
        </w:rPr>
        <w:t>administratora</w:t>
      </w:r>
      <w:r w:rsidRPr="00D1156D">
        <w:rPr>
          <w:rFonts w:ascii="Arial" w:hAnsi="Arial" w:cs="Arial"/>
          <w:spacing w:val="14"/>
          <w:sz w:val="18"/>
          <w:szCs w:val="18"/>
        </w:rPr>
        <w:t xml:space="preserve"> </w:t>
      </w:r>
      <w:r w:rsidRPr="00D1156D">
        <w:rPr>
          <w:rFonts w:ascii="Arial" w:hAnsi="Arial" w:cs="Arial"/>
          <w:sz w:val="18"/>
          <w:szCs w:val="18"/>
        </w:rPr>
        <w:t>dostępu</w:t>
      </w:r>
      <w:r w:rsidRPr="00D1156D">
        <w:rPr>
          <w:rFonts w:ascii="Arial" w:hAnsi="Arial" w:cs="Arial"/>
          <w:spacing w:val="12"/>
          <w:sz w:val="18"/>
          <w:szCs w:val="18"/>
        </w:rPr>
        <w:t xml:space="preserve"> </w:t>
      </w:r>
      <w:r w:rsidRPr="00D1156D">
        <w:rPr>
          <w:rFonts w:ascii="Arial" w:hAnsi="Arial" w:cs="Arial"/>
          <w:sz w:val="18"/>
          <w:szCs w:val="18"/>
        </w:rPr>
        <w:t>do</w:t>
      </w:r>
      <w:r w:rsidRPr="00D1156D">
        <w:rPr>
          <w:rFonts w:ascii="Arial" w:hAnsi="Arial" w:cs="Arial"/>
          <w:spacing w:val="15"/>
          <w:sz w:val="18"/>
          <w:szCs w:val="18"/>
        </w:rPr>
        <w:t xml:space="preserve"> </w:t>
      </w:r>
      <w:r w:rsidRPr="00D1156D">
        <w:rPr>
          <w:rFonts w:ascii="Arial" w:hAnsi="Arial" w:cs="Arial"/>
          <w:sz w:val="18"/>
          <w:szCs w:val="18"/>
        </w:rPr>
        <w:t>danych</w:t>
      </w:r>
      <w:r w:rsidRPr="00D1156D">
        <w:rPr>
          <w:rFonts w:ascii="Arial" w:hAnsi="Arial" w:cs="Arial"/>
          <w:spacing w:val="12"/>
          <w:sz w:val="18"/>
          <w:szCs w:val="18"/>
        </w:rPr>
        <w:t xml:space="preserve"> </w:t>
      </w:r>
      <w:r w:rsidRPr="00D1156D">
        <w:rPr>
          <w:rFonts w:ascii="Arial" w:hAnsi="Arial" w:cs="Arial"/>
          <w:sz w:val="18"/>
          <w:szCs w:val="18"/>
        </w:rPr>
        <w:t>osobowych,</w:t>
      </w:r>
      <w:r w:rsidRPr="00D1156D">
        <w:rPr>
          <w:rFonts w:ascii="Arial" w:hAnsi="Arial" w:cs="Arial"/>
          <w:spacing w:val="15"/>
          <w:sz w:val="18"/>
          <w:szCs w:val="18"/>
        </w:rPr>
        <w:t xml:space="preserve"> </w:t>
      </w:r>
      <w:r w:rsidRPr="00D1156D">
        <w:rPr>
          <w:rFonts w:ascii="Arial" w:hAnsi="Arial" w:cs="Arial"/>
          <w:sz w:val="18"/>
          <w:szCs w:val="18"/>
        </w:rPr>
        <w:t>ich</w:t>
      </w:r>
      <w:r w:rsidRPr="00D1156D">
        <w:rPr>
          <w:rFonts w:ascii="Arial" w:hAnsi="Arial" w:cs="Arial"/>
          <w:spacing w:val="12"/>
          <w:sz w:val="18"/>
          <w:szCs w:val="18"/>
        </w:rPr>
        <w:t xml:space="preserve"> </w:t>
      </w:r>
      <w:r w:rsidRPr="00D1156D">
        <w:rPr>
          <w:rFonts w:ascii="Arial" w:hAnsi="Arial" w:cs="Arial"/>
          <w:sz w:val="18"/>
          <w:szCs w:val="18"/>
        </w:rPr>
        <w:t>sprostowania,</w:t>
      </w:r>
      <w:r w:rsidRPr="00D1156D">
        <w:rPr>
          <w:rFonts w:ascii="Arial" w:hAnsi="Arial" w:cs="Arial"/>
          <w:spacing w:val="15"/>
          <w:sz w:val="18"/>
          <w:szCs w:val="18"/>
        </w:rPr>
        <w:t xml:space="preserve"> </w:t>
      </w:r>
      <w:r w:rsidRPr="00D1156D">
        <w:rPr>
          <w:rFonts w:ascii="Arial" w:hAnsi="Arial" w:cs="Arial"/>
          <w:sz w:val="18"/>
          <w:szCs w:val="18"/>
        </w:rPr>
        <w:t>usunięcia</w:t>
      </w:r>
      <w:r w:rsidRPr="00D1156D">
        <w:rPr>
          <w:rFonts w:ascii="Arial" w:hAnsi="Arial" w:cs="Arial"/>
          <w:spacing w:val="13"/>
          <w:sz w:val="18"/>
          <w:szCs w:val="18"/>
        </w:rPr>
        <w:t xml:space="preserve"> </w:t>
      </w:r>
      <w:r w:rsidRPr="00D1156D">
        <w:rPr>
          <w:rFonts w:ascii="Arial" w:hAnsi="Arial" w:cs="Arial"/>
          <w:sz w:val="18"/>
          <w:szCs w:val="18"/>
        </w:rPr>
        <w:t>lub</w:t>
      </w:r>
      <w:r w:rsidRPr="00D1156D">
        <w:rPr>
          <w:rFonts w:ascii="Arial" w:hAnsi="Arial" w:cs="Arial"/>
          <w:spacing w:val="-37"/>
          <w:sz w:val="18"/>
          <w:szCs w:val="18"/>
        </w:rPr>
        <w:t xml:space="preserve"> </w:t>
      </w:r>
      <w:r w:rsidRPr="00D1156D">
        <w:rPr>
          <w:rFonts w:ascii="Arial" w:hAnsi="Arial" w:cs="Arial"/>
          <w:sz w:val="18"/>
          <w:szCs w:val="18"/>
        </w:rPr>
        <w:t>ograniczenia</w:t>
      </w:r>
      <w:r w:rsidRPr="00D1156D">
        <w:rPr>
          <w:rFonts w:ascii="Arial" w:hAnsi="Arial" w:cs="Arial"/>
          <w:spacing w:val="-2"/>
          <w:sz w:val="18"/>
          <w:szCs w:val="18"/>
        </w:rPr>
        <w:t xml:space="preserve"> </w:t>
      </w:r>
      <w:r w:rsidRPr="00D1156D">
        <w:rPr>
          <w:rFonts w:ascii="Arial" w:hAnsi="Arial" w:cs="Arial"/>
          <w:sz w:val="18"/>
          <w:szCs w:val="18"/>
        </w:rPr>
        <w:t>przetwarzania</w:t>
      </w:r>
    </w:p>
    <w:p w14:paraId="01630DAD"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ma</w:t>
      </w:r>
      <w:r w:rsidRPr="00D1156D">
        <w:rPr>
          <w:rFonts w:ascii="Arial" w:hAnsi="Arial" w:cs="Arial"/>
          <w:spacing w:val="-3"/>
          <w:sz w:val="18"/>
          <w:szCs w:val="18"/>
        </w:rPr>
        <w:t xml:space="preserve"> </w:t>
      </w:r>
      <w:r w:rsidRPr="00D1156D">
        <w:rPr>
          <w:rFonts w:ascii="Arial" w:hAnsi="Arial" w:cs="Arial"/>
          <w:sz w:val="18"/>
          <w:szCs w:val="18"/>
        </w:rPr>
        <w:t>Pani/Pan</w:t>
      </w:r>
      <w:r w:rsidRPr="00D1156D">
        <w:rPr>
          <w:rFonts w:ascii="Arial" w:hAnsi="Arial" w:cs="Arial"/>
          <w:spacing w:val="-3"/>
          <w:sz w:val="18"/>
          <w:szCs w:val="18"/>
        </w:rPr>
        <w:t xml:space="preserve"> </w:t>
      </w:r>
      <w:r w:rsidRPr="00D1156D">
        <w:rPr>
          <w:rFonts w:ascii="Arial" w:hAnsi="Arial" w:cs="Arial"/>
          <w:sz w:val="18"/>
          <w:szCs w:val="18"/>
        </w:rPr>
        <w:t>prawo</w:t>
      </w:r>
      <w:r w:rsidRPr="00D1156D">
        <w:rPr>
          <w:rFonts w:ascii="Arial" w:hAnsi="Arial" w:cs="Arial"/>
          <w:spacing w:val="-3"/>
          <w:sz w:val="18"/>
          <w:szCs w:val="18"/>
        </w:rPr>
        <w:t xml:space="preserve"> </w:t>
      </w:r>
      <w:r w:rsidRPr="00D1156D">
        <w:rPr>
          <w:rFonts w:ascii="Arial" w:hAnsi="Arial" w:cs="Arial"/>
          <w:sz w:val="18"/>
          <w:szCs w:val="18"/>
        </w:rPr>
        <w:t>wniesienia skargi</w:t>
      </w:r>
      <w:r w:rsidRPr="00D1156D">
        <w:rPr>
          <w:rFonts w:ascii="Arial" w:hAnsi="Arial" w:cs="Arial"/>
          <w:spacing w:val="-3"/>
          <w:sz w:val="18"/>
          <w:szCs w:val="18"/>
        </w:rPr>
        <w:t xml:space="preserve"> </w:t>
      </w:r>
      <w:r w:rsidRPr="00D1156D">
        <w:rPr>
          <w:rFonts w:ascii="Arial" w:hAnsi="Arial" w:cs="Arial"/>
          <w:sz w:val="18"/>
          <w:szCs w:val="18"/>
        </w:rPr>
        <w:t>do</w:t>
      </w:r>
      <w:r w:rsidRPr="00D1156D">
        <w:rPr>
          <w:rFonts w:ascii="Arial" w:hAnsi="Arial" w:cs="Arial"/>
          <w:spacing w:val="-3"/>
          <w:sz w:val="18"/>
          <w:szCs w:val="18"/>
        </w:rPr>
        <w:t xml:space="preserve"> </w:t>
      </w:r>
      <w:r w:rsidRPr="00D1156D">
        <w:rPr>
          <w:rFonts w:ascii="Arial" w:hAnsi="Arial" w:cs="Arial"/>
          <w:sz w:val="18"/>
          <w:szCs w:val="18"/>
        </w:rPr>
        <w:t>organu</w:t>
      </w:r>
      <w:r w:rsidRPr="00D1156D">
        <w:rPr>
          <w:rFonts w:ascii="Arial" w:hAnsi="Arial" w:cs="Arial"/>
          <w:spacing w:val="-3"/>
          <w:sz w:val="18"/>
          <w:szCs w:val="18"/>
        </w:rPr>
        <w:t xml:space="preserve"> </w:t>
      </w:r>
      <w:r w:rsidRPr="00D1156D">
        <w:rPr>
          <w:rFonts w:ascii="Arial" w:hAnsi="Arial" w:cs="Arial"/>
          <w:sz w:val="18"/>
          <w:szCs w:val="18"/>
        </w:rPr>
        <w:t>nadzorczego</w:t>
      </w:r>
    </w:p>
    <w:p w14:paraId="501049E3" w14:textId="77777777" w:rsidR="009B5FA1" w:rsidRPr="00D1156D"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podanie</w:t>
      </w:r>
      <w:r w:rsidRPr="00D1156D">
        <w:rPr>
          <w:rFonts w:ascii="Arial" w:hAnsi="Arial" w:cs="Arial"/>
          <w:spacing w:val="25"/>
          <w:sz w:val="18"/>
          <w:szCs w:val="18"/>
        </w:rPr>
        <w:t xml:space="preserve"> </w:t>
      </w:r>
      <w:r w:rsidRPr="00D1156D">
        <w:rPr>
          <w:rFonts w:ascii="Arial" w:hAnsi="Arial" w:cs="Arial"/>
          <w:sz w:val="18"/>
          <w:szCs w:val="18"/>
        </w:rPr>
        <w:t>danych</w:t>
      </w:r>
      <w:r w:rsidRPr="00D1156D">
        <w:rPr>
          <w:rFonts w:ascii="Arial" w:hAnsi="Arial" w:cs="Arial"/>
          <w:spacing w:val="26"/>
          <w:sz w:val="18"/>
          <w:szCs w:val="18"/>
        </w:rPr>
        <w:t xml:space="preserve"> </w:t>
      </w:r>
      <w:r w:rsidRPr="00D1156D">
        <w:rPr>
          <w:rFonts w:ascii="Arial" w:hAnsi="Arial" w:cs="Arial"/>
          <w:sz w:val="18"/>
          <w:szCs w:val="18"/>
        </w:rPr>
        <w:t>osobowych</w:t>
      </w:r>
      <w:r w:rsidRPr="00D1156D">
        <w:rPr>
          <w:rFonts w:ascii="Arial" w:hAnsi="Arial" w:cs="Arial"/>
          <w:spacing w:val="26"/>
          <w:sz w:val="18"/>
          <w:szCs w:val="18"/>
        </w:rPr>
        <w:t xml:space="preserve"> </w:t>
      </w:r>
      <w:r w:rsidRPr="00D1156D">
        <w:rPr>
          <w:rFonts w:ascii="Arial" w:hAnsi="Arial" w:cs="Arial"/>
          <w:sz w:val="18"/>
          <w:szCs w:val="18"/>
        </w:rPr>
        <w:t>jest</w:t>
      </w:r>
      <w:r w:rsidRPr="00D1156D">
        <w:rPr>
          <w:rFonts w:ascii="Arial" w:hAnsi="Arial" w:cs="Arial"/>
          <w:spacing w:val="26"/>
          <w:sz w:val="18"/>
          <w:szCs w:val="18"/>
        </w:rPr>
        <w:t xml:space="preserve"> </w:t>
      </w:r>
      <w:r w:rsidRPr="00D1156D">
        <w:rPr>
          <w:rFonts w:ascii="Arial" w:hAnsi="Arial" w:cs="Arial"/>
          <w:sz w:val="18"/>
          <w:szCs w:val="18"/>
        </w:rPr>
        <w:t>dobrowolne,</w:t>
      </w:r>
      <w:r w:rsidRPr="00D1156D">
        <w:rPr>
          <w:rFonts w:ascii="Arial" w:hAnsi="Arial" w:cs="Arial"/>
          <w:spacing w:val="26"/>
          <w:sz w:val="18"/>
          <w:szCs w:val="18"/>
        </w:rPr>
        <w:t xml:space="preserve"> </w:t>
      </w:r>
      <w:r w:rsidRPr="00D1156D">
        <w:rPr>
          <w:rFonts w:ascii="Arial" w:hAnsi="Arial" w:cs="Arial"/>
          <w:sz w:val="18"/>
          <w:szCs w:val="18"/>
        </w:rPr>
        <w:t>jednakże</w:t>
      </w:r>
      <w:r w:rsidRPr="00D1156D">
        <w:rPr>
          <w:rFonts w:ascii="Arial" w:hAnsi="Arial" w:cs="Arial"/>
          <w:spacing w:val="26"/>
          <w:sz w:val="18"/>
          <w:szCs w:val="18"/>
        </w:rPr>
        <w:t xml:space="preserve"> </w:t>
      </w:r>
      <w:r w:rsidRPr="00D1156D">
        <w:rPr>
          <w:rFonts w:ascii="Arial" w:hAnsi="Arial" w:cs="Arial"/>
          <w:sz w:val="18"/>
          <w:szCs w:val="18"/>
        </w:rPr>
        <w:t>odmowa</w:t>
      </w:r>
      <w:r w:rsidRPr="00D1156D">
        <w:rPr>
          <w:rFonts w:ascii="Arial" w:hAnsi="Arial" w:cs="Arial"/>
          <w:spacing w:val="27"/>
          <w:sz w:val="18"/>
          <w:szCs w:val="18"/>
        </w:rPr>
        <w:t xml:space="preserve"> </w:t>
      </w:r>
      <w:r w:rsidRPr="00D1156D">
        <w:rPr>
          <w:rFonts w:ascii="Arial" w:hAnsi="Arial" w:cs="Arial"/>
          <w:sz w:val="18"/>
          <w:szCs w:val="18"/>
        </w:rPr>
        <w:t>podania</w:t>
      </w:r>
      <w:r w:rsidRPr="00D1156D">
        <w:rPr>
          <w:rFonts w:ascii="Arial" w:hAnsi="Arial" w:cs="Arial"/>
          <w:spacing w:val="27"/>
          <w:sz w:val="18"/>
          <w:szCs w:val="18"/>
        </w:rPr>
        <w:t xml:space="preserve"> </w:t>
      </w:r>
      <w:r w:rsidRPr="00D1156D">
        <w:rPr>
          <w:rFonts w:ascii="Arial" w:hAnsi="Arial" w:cs="Arial"/>
          <w:sz w:val="18"/>
          <w:szCs w:val="18"/>
        </w:rPr>
        <w:t>danych</w:t>
      </w:r>
      <w:r w:rsidRPr="00D1156D">
        <w:rPr>
          <w:rFonts w:ascii="Arial" w:hAnsi="Arial" w:cs="Arial"/>
          <w:spacing w:val="25"/>
          <w:sz w:val="18"/>
          <w:szCs w:val="18"/>
        </w:rPr>
        <w:t xml:space="preserve"> </w:t>
      </w:r>
      <w:r w:rsidRPr="00D1156D">
        <w:rPr>
          <w:rFonts w:ascii="Arial" w:hAnsi="Arial" w:cs="Arial"/>
          <w:sz w:val="18"/>
          <w:szCs w:val="18"/>
        </w:rPr>
        <w:t>może</w:t>
      </w:r>
      <w:r w:rsidRPr="00D1156D">
        <w:rPr>
          <w:rFonts w:ascii="Arial" w:hAnsi="Arial" w:cs="Arial"/>
          <w:spacing w:val="26"/>
          <w:sz w:val="18"/>
          <w:szCs w:val="18"/>
        </w:rPr>
        <w:t xml:space="preserve"> </w:t>
      </w:r>
      <w:r w:rsidRPr="00D1156D">
        <w:rPr>
          <w:rFonts w:ascii="Arial" w:hAnsi="Arial" w:cs="Arial"/>
          <w:sz w:val="18"/>
          <w:szCs w:val="18"/>
        </w:rPr>
        <w:t>skutkować</w:t>
      </w:r>
      <w:r w:rsidRPr="00D1156D">
        <w:rPr>
          <w:rFonts w:ascii="Arial" w:hAnsi="Arial" w:cs="Arial"/>
          <w:spacing w:val="25"/>
          <w:sz w:val="18"/>
          <w:szCs w:val="18"/>
        </w:rPr>
        <w:t xml:space="preserve"> </w:t>
      </w:r>
      <w:r w:rsidRPr="00D1156D">
        <w:rPr>
          <w:rFonts w:ascii="Arial" w:hAnsi="Arial" w:cs="Arial"/>
          <w:sz w:val="18"/>
          <w:szCs w:val="18"/>
        </w:rPr>
        <w:t>odmową</w:t>
      </w:r>
      <w:r w:rsidRPr="00D1156D">
        <w:rPr>
          <w:rFonts w:ascii="Arial" w:hAnsi="Arial" w:cs="Arial"/>
          <w:spacing w:val="24"/>
          <w:sz w:val="18"/>
          <w:szCs w:val="18"/>
        </w:rPr>
        <w:t xml:space="preserve"> </w:t>
      </w:r>
      <w:r w:rsidRPr="00D1156D">
        <w:rPr>
          <w:rFonts w:ascii="Arial" w:hAnsi="Arial" w:cs="Arial"/>
          <w:sz w:val="18"/>
          <w:szCs w:val="18"/>
        </w:rPr>
        <w:t>zawarcia</w:t>
      </w:r>
      <w:r w:rsidRPr="00D1156D">
        <w:rPr>
          <w:rFonts w:ascii="Arial" w:hAnsi="Arial" w:cs="Arial"/>
          <w:spacing w:val="-38"/>
          <w:sz w:val="18"/>
          <w:szCs w:val="18"/>
        </w:rPr>
        <w:t xml:space="preserve"> </w:t>
      </w:r>
      <w:r w:rsidRPr="00D1156D">
        <w:rPr>
          <w:rFonts w:ascii="Arial" w:hAnsi="Arial" w:cs="Arial"/>
          <w:sz w:val="18"/>
          <w:szCs w:val="18"/>
        </w:rPr>
        <w:t>umowy</w:t>
      </w:r>
    </w:p>
    <w:p w14:paraId="1BEF7178" w14:textId="77777777" w:rsidR="009B5FA1" w:rsidRPr="00D1156D"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D1156D">
        <w:rPr>
          <w:rFonts w:ascii="Arial" w:hAnsi="Arial" w:cs="Arial"/>
          <w:b/>
          <w:sz w:val="18"/>
          <w:szCs w:val="18"/>
        </w:rPr>
        <w:t>KLAUZULA</w:t>
      </w:r>
      <w:r w:rsidRPr="00D1156D">
        <w:rPr>
          <w:rFonts w:ascii="Arial" w:hAnsi="Arial" w:cs="Arial"/>
          <w:b/>
          <w:spacing w:val="-6"/>
          <w:sz w:val="18"/>
          <w:szCs w:val="18"/>
        </w:rPr>
        <w:t xml:space="preserve"> </w:t>
      </w:r>
      <w:r w:rsidRPr="00D1156D">
        <w:rPr>
          <w:rFonts w:ascii="Arial" w:hAnsi="Arial" w:cs="Arial"/>
          <w:b/>
          <w:sz w:val="18"/>
          <w:szCs w:val="18"/>
        </w:rPr>
        <w:t>INFORMACYJNA</w:t>
      </w:r>
    </w:p>
    <w:p w14:paraId="4BE0CC07" w14:textId="77777777" w:rsidR="009B5FA1" w:rsidRPr="00D1156D" w:rsidRDefault="00D11B96" w:rsidP="005D52D7">
      <w:pPr>
        <w:tabs>
          <w:tab w:val="left" w:pos="0"/>
        </w:tabs>
        <w:ind w:right="-71"/>
        <w:jc w:val="both"/>
        <w:rPr>
          <w:rFonts w:ascii="Arial" w:hAnsi="Arial" w:cs="Arial"/>
          <w:b/>
          <w:sz w:val="18"/>
          <w:szCs w:val="18"/>
        </w:rPr>
      </w:pPr>
      <w:r w:rsidRPr="00D1156D">
        <w:rPr>
          <w:rFonts w:ascii="Arial" w:hAnsi="Arial" w:cs="Arial"/>
          <w:b/>
          <w:sz w:val="18"/>
          <w:szCs w:val="18"/>
        </w:rPr>
        <w:t>–</w:t>
      </w:r>
      <w:r w:rsidRPr="00D1156D">
        <w:rPr>
          <w:rFonts w:ascii="Arial" w:hAnsi="Arial" w:cs="Arial"/>
          <w:b/>
          <w:spacing w:val="-4"/>
          <w:sz w:val="18"/>
          <w:szCs w:val="18"/>
        </w:rPr>
        <w:t xml:space="preserve"> </w:t>
      </w:r>
      <w:r w:rsidRPr="00D1156D">
        <w:rPr>
          <w:rFonts w:ascii="Arial" w:hAnsi="Arial" w:cs="Arial"/>
          <w:b/>
          <w:sz w:val="18"/>
          <w:szCs w:val="18"/>
        </w:rPr>
        <w:t>DEDYKOWANA</w:t>
      </w:r>
      <w:r w:rsidRPr="00D1156D">
        <w:rPr>
          <w:rFonts w:ascii="Arial" w:hAnsi="Arial" w:cs="Arial"/>
          <w:b/>
          <w:spacing w:val="-4"/>
          <w:sz w:val="18"/>
          <w:szCs w:val="18"/>
        </w:rPr>
        <w:t xml:space="preserve"> </w:t>
      </w:r>
      <w:r w:rsidRPr="00D1156D">
        <w:rPr>
          <w:rFonts w:ascii="Arial" w:hAnsi="Arial" w:cs="Arial"/>
          <w:b/>
          <w:sz w:val="18"/>
          <w:szCs w:val="18"/>
        </w:rPr>
        <w:t>OSOBOM</w:t>
      </w:r>
      <w:r w:rsidRPr="00D1156D">
        <w:rPr>
          <w:rFonts w:ascii="Arial" w:hAnsi="Arial" w:cs="Arial"/>
          <w:b/>
          <w:spacing w:val="-3"/>
          <w:sz w:val="18"/>
          <w:szCs w:val="18"/>
        </w:rPr>
        <w:t xml:space="preserve"> </w:t>
      </w:r>
      <w:r w:rsidRPr="00D1156D">
        <w:rPr>
          <w:rFonts w:ascii="Arial" w:hAnsi="Arial" w:cs="Arial"/>
          <w:b/>
          <w:sz w:val="18"/>
          <w:szCs w:val="18"/>
        </w:rPr>
        <w:t>REPREZENTUJĄCYM</w:t>
      </w:r>
      <w:r w:rsidRPr="00D1156D">
        <w:rPr>
          <w:rFonts w:ascii="Arial" w:hAnsi="Arial" w:cs="Arial"/>
          <w:b/>
          <w:spacing w:val="-3"/>
          <w:sz w:val="18"/>
          <w:szCs w:val="18"/>
        </w:rPr>
        <w:t xml:space="preserve"> </w:t>
      </w:r>
      <w:r w:rsidRPr="00D1156D">
        <w:rPr>
          <w:rFonts w:ascii="Arial" w:hAnsi="Arial" w:cs="Arial"/>
          <w:b/>
          <w:sz w:val="18"/>
          <w:szCs w:val="18"/>
        </w:rPr>
        <w:t>ORAZ</w:t>
      </w:r>
      <w:r w:rsidRPr="00D1156D">
        <w:rPr>
          <w:rFonts w:ascii="Arial" w:hAnsi="Arial" w:cs="Arial"/>
          <w:b/>
          <w:spacing w:val="-3"/>
          <w:sz w:val="18"/>
          <w:szCs w:val="18"/>
        </w:rPr>
        <w:t xml:space="preserve"> </w:t>
      </w:r>
      <w:r w:rsidRPr="00D1156D">
        <w:rPr>
          <w:rFonts w:ascii="Arial" w:hAnsi="Arial" w:cs="Arial"/>
          <w:b/>
          <w:sz w:val="18"/>
          <w:szCs w:val="18"/>
        </w:rPr>
        <w:t>PRACOWNIKOM</w:t>
      </w:r>
      <w:r w:rsidRPr="00D1156D">
        <w:rPr>
          <w:rFonts w:ascii="Arial" w:hAnsi="Arial" w:cs="Arial"/>
          <w:b/>
          <w:spacing w:val="-3"/>
          <w:sz w:val="18"/>
          <w:szCs w:val="18"/>
        </w:rPr>
        <w:t xml:space="preserve"> </w:t>
      </w:r>
      <w:r w:rsidRPr="00D1156D">
        <w:rPr>
          <w:rFonts w:ascii="Arial" w:hAnsi="Arial" w:cs="Arial"/>
          <w:b/>
          <w:sz w:val="18"/>
          <w:szCs w:val="18"/>
        </w:rPr>
        <w:t>WSKAZANYM</w:t>
      </w:r>
      <w:r w:rsidRPr="00D1156D">
        <w:rPr>
          <w:rFonts w:ascii="Arial" w:hAnsi="Arial" w:cs="Arial"/>
          <w:b/>
          <w:spacing w:val="-2"/>
          <w:sz w:val="18"/>
          <w:szCs w:val="18"/>
        </w:rPr>
        <w:t xml:space="preserve"> </w:t>
      </w:r>
      <w:r w:rsidRPr="00D1156D">
        <w:rPr>
          <w:rFonts w:ascii="Arial" w:hAnsi="Arial" w:cs="Arial"/>
          <w:b/>
          <w:sz w:val="18"/>
          <w:szCs w:val="18"/>
        </w:rPr>
        <w:t>W</w:t>
      </w:r>
      <w:r w:rsidRPr="00D1156D">
        <w:rPr>
          <w:rFonts w:ascii="Arial" w:hAnsi="Arial" w:cs="Arial"/>
          <w:b/>
          <w:spacing w:val="-4"/>
          <w:sz w:val="18"/>
          <w:szCs w:val="18"/>
        </w:rPr>
        <w:t xml:space="preserve"> </w:t>
      </w:r>
      <w:r w:rsidRPr="00D1156D">
        <w:rPr>
          <w:rFonts w:ascii="Arial" w:hAnsi="Arial" w:cs="Arial"/>
          <w:b/>
          <w:sz w:val="18"/>
          <w:szCs w:val="18"/>
        </w:rPr>
        <w:t>UMOWIE</w:t>
      </w:r>
    </w:p>
    <w:p w14:paraId="0A0014AB" w14:textId="77777777" w:rsidR="009B5FA1" w:rsidRPr="00D1156D"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D1156D">
        <w:rPr>
          <w:rFonts w:ascii="Arial" w:hAnsi="Arial" w:cs="Arial"/>
          <w:sz w:val="18"/>
          <w:szCs w:val="18"/>
        </w:rPr>
        <w:t>Zgodnie z treścią Rozporządzenia Parlamentu Europejskiego i Rady (UE) 2016/679 z dnia 27 kwietnia 2016 r. w sprawie</w:t>
      </w:r>
      <w:r w:rsidRPr="00D1156D">
        <w:rPr>
          <w:rFonts w:ascii="Arial" w:hAnsi="Arial" w:cs="Arial"/>
          <w:spacing w:val="1"/>
          <w:sz w:val="18"/>
          <w:szCs w:val="18"/>
        </w:rPr>
        <w:t xml:space="preserve"> </w:t>
      </w:r>
      <w:r w:rsidRPr="00D1156D">
        <w:rPr>
          <w:rFonts w:ascii="Arial" w:hAnsi="Arial" w:cs="Arial"/>
          <w:sz w:val="18"/>
          <w:szCs w:val="18"/>
        </w:rPr>
        <w:t>ochrony osób fizycznych w związku z przetwarzaniem danych osobowych i w sprawie swobodnego przepływu takich danych</w:t>
      </w:r>
      <w:r w:rsidRPr="00D1156D">
        <w:rPr>
          <w:rFonts w:ascii="Arial" w:hAnsi="Arial" w:cs="Arial"/>
          <w:spacing w:val="-38"/>
          <w:sz w:val="18"/>
          <w:szCs w:val="18"/>
        </w:rPr>
        <w:t xml:space="preserve"> </w:t>
      </w:r>
      <w:r w:rsidRPr="00D1156D">
        <w:rPr>
          <w:rFonts w:ascii="Arial" w:hAnsi="Arial" w:cs="Arial"/>
          <w:sz w:val="18"/>
          <w:szCs w:val="18"/>
        </w:rPr>
        <w:t>oraz uchylenia dyrektywy 95/46/WE (dalej: Rozporządzenie lub RODO), Strony ustalają, iż w związku z zawarciem i realizacją</w:t>
      </w:r>
      <w:r w:rsidRPr="00D1156D">
        <w:rPr>
          <w:rFonts w:ascii="Arial" w:hAnsi="Arial" w:cs="Arial"/>
          <w:spacing w:val="-38"/>
          <w:sz w:val="18"/>
          <w:szCs w:val="18"/>
        </w:rPr>
        <w:t xml:space="preserve"> </w:t>
      </w:r>
      <w:r w:rsidRPr="00D1156D">
        <w:rPr>
          <w:rFonts w:ascii="Arial" w:hAnsi="Arial" w:cs="Arial"/>
          <w:sz w:val="18"/>
          <w:szCs w:val="18"/>
        </w:rPr>
        <w:t>niniejszej</w:t>
      </w:r>
      <w:r w:rsidRPr="00D1156D">
        <w:rPr>
          <w:rFonts w:ascii="Arial" w:hAnsi="Arial" w:cs="Arial"/>
          <w:spacing w:val="-6"/>
          <w:sz w:val="18"/>
          <w:szCs w:val="18"/>
        </w:rPr>
        <w:t xml:space="preserve"> </w:t>
      </w:r>
      <w:r w:rsidRPr="00D1156D">
        <w:rPr>
          <w:rFonts w:ascii="Arial" w:hAnsi="Arial" w:cs="Arial"/>
          <w:sz w:val="18"/>
          <w:szCs w:val="18"/>
        </w:rPr>
        <w:t>umowy</w:t>
      </w:r>
      <w:r w:rsidRPr="00D1156D">
        <w:rPr>
          <w:rFonts w:ascii="Arial" w:hAnsi="Arial" w:cs="Arial"/>
          <w:spacing w:val="-5"/>
          <w:sz w:val="18"/>
          <w:szCs w:val="18"/>
        </w:rPr>
        <w:t xml:space="preserve"> </w:t>
      </w:r>
      <w:r w:rsidRPr="00D1156D">
        <w:rPr>
          <w:rFonts w:ascii="Arial" w:hAnsi="Arial" w:cs="Arial"/>
          <w:sz w:val="18"/>
          <w:szCs w:val="18"/>
        </w:rPr>
        <w:t>będę</w:t>
      </w:r>
      <w:r w:rsidRPr="00D1156D">
        <w:rPr>
          <w:rFonts w:ascii="Arial" w:hAnsi="Arial" w:cs="Arial"/>
          <w:spacing w:val="-6"/>
          <w:sz w:val="18"/>
          <w:szCs w:val="18"/>
        </w:rPr>
        <w:t xml:space="preserve"> </w:t>
      </w:r>
      <w:r w:rsidRPr="00D1156D">
        <w:rPr>
          <w:rFonts w:ascii="Arial" w:hAnsi="Arial" w:cs="Arial"/>
          <w:sz w:val="18"/>
          <w:szCs w:val="18"/>
        </w:rPr>
        <w:t>wzajemnie</w:t>
      </w:r>
      <w:r w:rsidRPr="00D1156D">
        <w:rPr>
          <w:rFonts w:ascii="Arial" w:hAnsi="Arial" w:cs="Arial"/>
          <w:spacing w:val="-7"/>
          <w:sz w:val="18"/>
          <w:szCs w:val="18"/>
        </w:rPr>
        <w:t xml:space="preserve"> </w:t>
      </w:r>
      <w:r w:rsidRPr="00D1156D">
        <w:rPr>
          <w:rFonts w:ascii="Arial" w:hAnsi="Arial" w:cs="Arial"/>
          <w:sz w:val="18"/>
          <w:szCs w:val="18"/>
        </w:rPr>
        <w:t>przetwarzać</w:t>
      </w:r>
      <w:r w:rsidRPr="00D1156D">
        <w:rPr>
          <w:rFonts w:ascii="Arial" w:hAnsi="Arial" w:cs="Arial"/>
          <w:spacing w:val="-4"/>
          <w:sz w:val="18"/>
          <w:szCs w:val="18"/>
        </w:rPr>
        <w:t xml:space="preserve"> </w:t>
      </w:r>
      <w:r w:rsidRPr="00D1156D">
        <w:rPr>
          <w:rFonts w:ascii="Arial" w:hAnsi="Arial" w:cs="Arial"/>
          <w:sz w:val="18"/>
          <w:szCs w:val="18"/>
        </w:rPr>
        <w:t>dane</w:t>
      </w:r>
      <w:r w:rsidRPr="00D1156D">
        <w:rPr>
          <w:rFonts w:ascii="Arial" w:hAnsi="Arial" w:cs="Arial"/>
          <w:spacing w:val="-6"/>
          <w:sz w:val="18"/>
          <w:szCs w:val="18"/>
        </w:rPr>
        <w:t xml:space="preserve"> </w:t>
      </w:r>
      <w:r w:rsidRPr="00D1156D">
        <w:rPr>
          <w:rFonts w:ascii="Arial" w:hAnsi="Arial" w:cs="Arial"/>
          <w:sz w:val="18"/>
          <w:szCs w:val="18"/>
        </w:rPr>
        <w:t>osobowe</w:t>
      </w:r>
      <w:r w:rsidRPr="00D1156D">
        <w:rPr>
          <w:rFonts w:ascii="Arial" w:hAnsi="Arial" w:cs="Arial"/>
          <w:spacing w:val="-7"/>
          <w:sz w:val="18"/>
          <w:szCs w:val="18"/>
        </w:rPr>
        <w:t xml:space="preserve"> </w:t>
      </w:r>
      <w:r w:rsidRPr="00D1156D">
        <w:rPr>
          <w:rFonts w:ascii="Arial" w:hAnsi="Arial" w:cs="Arial"/>
          <w:sz w:val="18"/>
          <w:szCs w:val="18"/>
        </w:rPr>
        <w:t>osób</w:t>
      </w:r>
      <w:r w:rsidRPr="00D1156D">
        <w:rPr>
          <w:rFonts w:ascii="Arial" w:hAnsi="Arial" w:cs="Arial"/>
          <w:spacing w:val="-6"/>
          <w:sz w:val="18"/>
          <w:szCs w:val="18"/>
        </w:rPr>
        <w:t xml:space="preserve"> </w:t>
      </w:r>
      <w:r w:rsidRPr="00D1156D">
        <w:rPr>
          <w:rFonts w:ascii="Arial" w:hAnsi="Arial" w:cs="Arial"/>
          <w:sz w:val="18"/>
          <w:szCs w:val="18"/>
        </w:rPr>
        <w:t>uczestniczących</w:t>
      </w:r>
      <w:r w:rsidRPr="00D1156D">
        <w:rPr>
          <w:rFonts w:ascii="Arial" w:hAnsi="Arial" w:cs="Arial"/>
          <w:spacing w:val="-6"/>
          <w:sz w:val="18"/>
          <w:szCs w:val="18"/>
        </w:rPr>
        <w:t xml:space="preserve"> </w:t>
      </w:r>
      <w:r w:rsidRPr="00D1156D">
        <w:rPr>
          <w:rFonts w:ascii="Arial" w:hAnsi="Arial" w:cs="Arial"/>
          <w:sz w:val="18"/>
          <w:szCs w:val="18"/>
        </w:rPr>
        <w:t>w</w:t>
      </w:r>
      <w:r w:rsidRPr="00D1156D">
        <w:rPr>
          <w:rFonts w:ascii="Arial" w:hAnsi="Arial" w:cs="Arial"/>
          <w:spacing w:val="-4"/>
          <w:sz w:val="18"/>
          <w:szCs w:val="18"/>
        </w:rPr>
        <w:t xml:space="preserve"> </w:t>
      </w:r>
      <w:r w:rsidRPr="00D1156D">
        <w:rPr>
          <w:rFonts w:ascii="Arial" w:hAnsi="Arial" w:cs="Arial"/>
          <w:sz w:val="18"/>
          <w:szCs w:val="18"/>
        </w:rPr>
        <w:t>zawarciu</w:t>
      </w:r>
      <w:r w:rsidRPr="00D1156D">
        <w:rPr>
          <w:rFonts w:ascii="Arial" w:hAnsi="Arial" w:cs="Arial"/>
          <w:spacing w:val="-7"/>
          <w:sz w:val="18"/>
          <w:szCs w:val="18"/>
        </w:rPr>
        <w:t xml:space="preserve"> </w:t>
      </w:r>
      <w:r w:rsidRPr="00D1156D">
        <w:rPr>
          <w:rFonts w:ascii="Arial" w:hAnsi="Arial" w:cs="Arial"/>
          <w:sz w:val="18"/>
          <w:szCs w:val="18"/>
        </w:rPr>
        <w:t>i</w:t>
      </w:r>
      <w:r w:rsidRPr="00D1156D">
        <w:rPr>
          <w:rFonts w:ascii="Arial" w:hAnsi="Arial" w:cs="Arial"/>
          <w:spacing w:val="-5"/>
          <w:sz w:val="18"/>
          <w:szCs w:val="18"/>
        </w:rPr>
        <w:t xml:space="preserve"> </w:t>
      </w:r>
      <w:r w:rsidRPr="00D1156D">
        <w:rPr>
          <w:rFonts w:ascii="Arial" w:hAnsi="Arial" w:cs="Arial"/>
          <w:sz w:val="18"/>
          <w:szCs w:val="18"/>
        </w:rPr>
        <w:t>realizacji</w:t>
      </w:r>
      <w:r w:rsidRPr="00D1156D">
        <w:rPr>
          <w:rFonts w:ascii="Arial" w:hAnsi="Arial" w:cs="Arial"/>
          <w:spacing w:val="-5"/>
          <w:sz w:val="18"/>
          <w:szCs w:val="18"/>
        </w:rPr>
        <w:t xml:space="preserve"> </w:t>
      </w:r>
      <w:r w:rsidRPr="00D1156D">
        <w:rPr>
          <w:rFonts w:ascii="Arial" w:hAnsi="Arial" w:cs="Arial"/>
          <w:sz w:val="18"/>
          <w:szCs w:val="18"/>
        </w:rPr>
        <w:t>niniejszej</w:t>
      </w:r>
      <w:r w:rsidRPr="00D1156D">
        <w:rPr>
          <w:rFonts w:ascii="Arial" w:hAnsi="Arial" w:cs="Arial"/>
          <w:spacing w:val="-6"/>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Żadna</w:t>
      </w:r>
      <w:r w:rsidRPr="00D1156D">
        <w:rPr>
          <w:rFonts w:ascii="Arial" w:hAnsi="Arial" w:cs="Arial"/>
          <w:spacing w:val="-2"/>
          <w:sz w:val="18"/>
          <w:szCs w:val="18"/>
        </w:rPr>
        <w:t xml:space="preserve"> </w:t>
      </w:r>
      <w:r w:rsidRPr="00D1156D">
        <w:rPr>
          <w:rFonts w:ascii="Arial" w:hAnsi="Arial" w:cs="Arial"/>
          <w:sz w:val="18"/>
          <w:szCs w:val="18"/>
        </w:rPr>
        <w:t>ze</w:t>
      </w:r>
      <w:r w:rsidRPr="00D1156D">
        <w:rPr>
          <w:rFonts w:ascii="Arial" w:hAnsi="Arial" w:cs="Arial"/>
          <w:spacing w:val="-2"/>
          <w:sz w:val="18"/>
          <w:szCs w:val="18"/>
        </w:rPr>
        <w:t xml:space="preserve"> </w:t>
      </w:r>
      <w:r w:rsidRPr="00D1156D">
        <w:rPr>
          <w:rFonts w:ascii="Arial" w:hAnsi="Arial" w:cs="Arial"/>
          <w:sz w:val="18"/>
          <w:szCs w:val="18"/>
        </w:rPr>
        <w:t>Stron</w:t>
      </w:r>
      <w:r w:rsidRPr="00D1156D">
        <w:rPr>
          <w:rFonts w:ascii="Arial" w:hAnsi="Arial" w:cs="Arial"/>
          <w:spacing w:val="1"/>
          <w:sz w:val="18"/>
          <w:szCs w:val="18"/>
        </w:rPr>
        <w:t xml:space="preserve"> </w:t>
      </w:r>
      <w:r w:rsidRPr="00D1156D">
        <w:rPr>
          <w:rFonts w:ascii="Arial" w:hAnsi="Arial" w:cs="Arial"/>
          <w:sz w:val="18"/>
          <w:szCs w:val="18"/>
        </w:rPr>
        <w:t>nie będzie</w:t>
      </w:r>
      <w:r w:rsidRPr="00D1156D">
        <w:rPr>
          <w:rFonts w:ascii="Arial" w:hAnsi="Arial" w:cs="Arial"/>
          <w:spacing w:val="-2"/>
          <w:sz w:val="18"/>
          <w:szCs w:val="18"/>
        </w:rPr>
        <w:t xml:space="preserve"> </w:t>
      </w:r>
      <w:r w:rsidRPr="00D1156D">
        <w:rPr>
          <w:rFonts w:ascii="Arial" w:hAnsi="Arial" w:cs="Arial"/>
          <w:sz w:val="18"/>
          <w:szCs w:val="18"/>
        </w:rPr>
        <w:t>wykorzystywać tych</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w celu</w:t>
      </w:r>
      <w:r w:rsidRPr="00D1156D">
        <w:rPr>
          <w:rFonts w:ascii="Arial" w:hAnsi="Arial" w:cs="Arial"/>
          <w:spacing w:val="-2"/>
          <w:sz w:val="18"/>
          <w:szCs w:val="18"/>
        </w:rPr>
        <w:t xml:space="preserve"> </w:t>
      </w:r>
      <w:r w:rsidRPr="00D1156D">
        <w:rPr>
          <w:rFonts w:ascii="Arial" w:hAnsi="Arial" w:cs="Arial"/>
          <w:sz w:val="18"/>
          <w:szCs w:val="18"/>
        </w:rPr>
        <w:t>innym niż</w:t>
      </w:r>
      <w:r w:rsidRPr="00D1156D">
        <w:rPr>
          <w:rFonts w:ascii="Arial" w:hAnsi="Arial" w:cs="Arial"/>
          <w:spacing w:val="-1"/>
          <w:sz w:val="18"/>
          <w:szCs w:val="18"/>
        </w:rPr>
        <w:t xml:space="preserve"> </w:t>
      </w:r>
      <w:r w:rsidRPr="00D1156D">
        <w:rPr>
          <w:rFonts w:ascii="Arial" w:hAnsi="Arial" w:cs="Arial"/>
          <w:sz w:val="18"/>
          <w:szCs w:val="18"/>
        </w:rPr>
        <w:t>zawarcie</w:t>
      </w:r>
      <w:r w:rsidRPr="00D1156D">
        <w:rPr>
          <w:rFonts w:ascii="Arial" w:hAnsi="Arial" w:cs="Arial"/>
          <w:spacing w:val="-3"/>
          <w:sz w:val="18"/>
          <w:szCs w:val="18"/>
        </w:rPr>
        <w:t xml:space="preserve"> </w:t>
      </w:r>
      <w:r w:rsidRPr="00D1156D">
        <w:rPr>
          <w:rFonts w:ascii="Arial" w:hAnsi="Arial" w:cs="Arial"/>
          <w:sz w:val="18"/>
          <w:szCs w:val="18"/>
        </w:rPr>
        <w:t>i realizacja</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40259BB8" w14:textId="77777777" w:rsidR="009B5FA1" w:rsidRPr="00D1156D"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D1156D">
        <w:rPr>
          <w:rFonts w:ascii="Arial" w:hAnsi="Arial" w:cs="Arial"/>
          <w:sz w:val="18"/>
          <w:szCs w:val="18"/>
        </w:rPr>
        <w:t>Każda</w:t>
      </w:r>
      <w:r w:rsidRPr="00D1156D">
        <w:rPr>
          <w:rFonts w:ascii="Arial" w:hAnsi="Arial" w:cs="Arial"/>
          <w:spacing w:val="1"/>
          <w:sz w:val="18"/>
          <w:szCs w:val="18"/>
        </w:rPr>
        <w:t xml:space="preserve"> </w:t>
      </w:r>
      <w:r w:rsidRPr="00D1156D">
        <w:rPr>
          <w:rFonts w:ascii="Arial" w:hAnsi="Arial" w:cs="Arial"/>
          <w:sz w:val="18"/>
          <w:szCs w:val="18"/>
        </w:rPr>
        <w:t>ze</w:t>
      </w:r>
      <w:r w:rsidRPr="00D1156D">
        <w:rPr>
          <w:rFonts w:ascii="Arial" w:hAnsi="Arial" w:cs="Arial"/>
          <w:spacing w:val="1"/>
          <w:sz w:val="18"/>
          <w:szCs w:val="18"/>
        </w:rPr>
        <w:t xml:space="preserve"> </w:t>
      </w:r>
      <w:r w:rsidRPr="00D1156D">
        <w:rPr>
          <w:rFonts w:ascii="Arial" w:hAnsi="Arial" w:cs="Arial"/>
          <w:sz w:val="18"/>
          <w:szCs w:val="18"/>
        </w:rPr>
        <w:t>Stron</w:t>
      </w:r>
      <w:r w:rsidRPr="00D1156D">
        <w:rPr>
          <w:rFonts w:ascii="Arial" w:hAnsi="Arial" w:cs="Arial"/>
          <w:spacing w:val="1"/>
          <w:sz w:val="18"/>
          <w:szCs w:val="18"/>
        </w:rPr>
        <w:t xml:space="preserve"> </w:t>
      </w:r>
      <w:r w:rsidRPr="00D1156D">
        <w:rPr>
          <w:rFonts w:ascii="Arial" w:hAnsi="Arial" w:cs="Arial"/>
          <w:sz w:val="18"/>
          <w:szCs w:val="18"/>
        </w:rPr>
        <w:t>oświadcza,</w:t>
      </w:r>
      <w:r w:rsidRPr="00D1156D">
        <w:rPr>
          <w:rFonts w:ascii="Arial" w:hAnsi="Arial" w:cs="Arial"/>
          <w:spacing w:val="1"/>
          <w:sz w:val="18"/>
          <w:szCs w:val="18"/>
        </w:rPr>
        <w:t xml:space="preserve"> </w:t>
      </w:r>
      <w:r w:rsidRPr="00D1156D">
        <w:rPr>
          <w:rFonts w:ascii="Arial" w:hAnsi="Arial" w:cs="Arial"/>
          <w:sz w:val="18"/>
          <w:szCs w:val="18"/>
        </w:rPr>
        <w:t>że</w:t>
      </w:r>
      <w:r w:rsidRPr="00D1156D">
        <w:rPr>
          <w:rFonts w:ascii="Arial" w:hAnsi="Arial" w:cs="Arial"/>
          <w:spacing w:val="1"/>
          <w:sz w:val="18"/>
          <w:szCs w:val="18"/>
        </w:rPr>
        <w:t xml:space="preserve"> </w:t>
      </w:r>
      <w:r w:rsidRPr="00D1156D">
        <w:rPr>
          <w:rFonts w:ascii="Arial" w:hAnsi="Arial" w:cs="Arial"/>
          <w:sz w:val="18"/>
          <w:szCs w:val="18"/>
        </w:rPr>
        <w:t>osoby</w:t>
      </w:r>
      <w:r w:rsidRPr="00D1156D">
        <w:rPr>
          <w:rFonts w:ascii="Arial" w:hAnsi="Arial" w:cs="Arial"/>
          <w:spacing w:val="1"/>
          <w:sz w:val="18"/>
          <w:szCs w:val="18"/>
        </w:rPr>
        <w:t xml:space="preserve"> </w:t>
      </w:r>
      <w:r w:rsidRPr="00D1156D">
        <w:rPr>
          <w:rFonts w:ascii="Arial" w:hAnsi="Arial" w:cs="Arial"/>
          <w:sz w:val="18"/>
          <w:szCs w:val="18"/>
        </w:rPr>
        <w:t>wymienione</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1,</w:t>
      </w:r>
      <w:r w:rsidRPr="00D1156D">
        <w:rPr>
          <w:rFonts w:ascii="Arial" w:hAnsi="Arial" w:cs="Arial"/>
          <w:spacing w:val="1"/>
          <w:sz w:val="18"/>
          <w:szCs w:val="18"/>
        </w:rPr>
        <w:t xml:space="preserve"> </w:t>
      </w:r>
      <w:r w:rsidRPr="00D1156D">
        <w:rPr>
          <w:rFonts w:ascii="Arial" w:hAnsi="Arial" w:cs="Arial"/>
          <w:sz w:val="18"/>
          <w:szCs w:val="18"/>
        </w:rPr>
        <w:t>zapoznały</w:t>
      </w:r>
      <w:r w:rsidRPr="00D1156D">
        <w:rPr>
          <w:rFonts w:ascii="Arial" w:hAnsi="Arial" w:cs="Arial"/>
          <w:spacing w:val="1"/>
          <w:sz w:val="18"/>
          <w:szCs w:val="18"/>
        </w:rPr>
        <w:t xml:space="preserve"> </w:t>
      </w:r>
      <w:r w:rsidRPr="00D1156D">
        <w:rPr>
          <w:rFonts w:ascii="Arial" w:hAnsi="Arial" w:cs="Arial"/>
          <w:sz w:val="18"/>
          <w:szCs w:val="18"/>
        </w:rPr>
        <w:t>się</w:t>
      </w:r>
      <w:r w:rsidRPr="00D1156D">
        <w:rPr>
          <w:rFonts w:ascii="Arial" w:hAnsi="Arial" w:cs="Arial"/>
          <w:spacing w:val="1"/>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dysponują</w:t>
      </w:r>
      <w:r w:rsidRPr="00D1156D">
        <w:rPr>
          <w:rFonts w:ascii="Arial" w:hAnsi="Arial" w:cs="Arial"/>
          <w:spacing w:val="1"/>
          <w:sz w:val="18"/>
          <w:szCs w:val="18"/>
        </w:rPr>
        <w:t xml:space="preserve"> </w:t>
      </w:r>
      <w:r w:rsidRPr="00D1156D">
        <w:rPr>
          <w:rFonts w:ascii="Arial" w:hAnsi="Arial" w:cs="Arial"/>
          <w:sz w:val="18"/>
          <w:szCs w:val="18"/>
        </w:rPr>
        <w:t>informacjami</w:t>
      </w:r>
      <w:r w:rsidRPr="00D1156D">
        <w:rPr>
          <w:rFonts w:ascii="Arial" w:hAnsi="Arial" w:cs="Arial"/>
          <w:spacing w:val="1"/>
          <w:sz w:val="18"/>
          <w:szCs w:val="18"/>
        </w:rPr>
        <w:t xml:space="preserve"> </w:t>
      </w:r>
      <w:r w:rsidRPr="00D1156D">
        <w:rPr>
          <w:rFonts w:ascii="Arial" w:hAnsi="Arial" w:cs="Arial"/>
          <w:sz w:val="18"/>
          <w:szCs w:val="18"/>
        </w:rPr>
        <w:t>dotyczącymi</w:t>
      </w:r>
      <w:r w:rsidRPr="00D1156D">
        <w:rPr>
          <w:rFonts w:ascii="Arial" w:hAnsi="Arial" w:cs="Arial"/>
          <w:spacing w:val="1"/>
          <w:sz w:val="18"/>
          <w:szCs w:val="18"/>
        </w:rPr>
        <w:t xml:space="preserve"> </w:t>
      </w:r>
      <w:r w:rsidRPr="00D1156D">
        <w:rPr>
          <w:rFonts w:ascii="Arial" w:hAnsi="Arial" w:cs="Arial"/>
          <w:sz w:val="18"/>
          <w:szCs w:val="18"/>
        </w:rPr>
        <w:t>przetwarzania</w:t>
      </w:r>
      <w:r w:rsidRPr="00D1156D">
        <w:rPr>
          <w:rFonts w:ascii="Arial" w:hAnsi="Arial" w:cs="Arial"/>
          <w:spacing w:val="-3"/>
          <w:sz w:val="18"/>
          <w:szCs w:val="18"/>
        </w:rPr>
        <w:t xml:space="preserve"> </w:t>
      </w:r>
      <w:r w:rsidRPr="00D1156D">
        <w:rPr>
          <w:rFonts w:ascii="Arial" w:hAnsi="Arial" w:cs="Arial"/>
          <w:sz w:val="18"/>
          <w:szCs w:val="18"/>
        </w:rPr>
        <w:t>ich</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osobowych</w:t>
      </w:r>
      <w:r w:rsidRPr="00D1156D">
        <w:rPr>
          <w:rFonts w:ascii="Arial" w:hAnsi="Arial" w:cs="Arial"/>
          <w:spacing w:val="-2"/>
          <w:sz w:val="18"/>
          <w:szCs w:val="18"/>
        </w:rPr>
        <w:t xml:space="preserve"> </w:t>
      </w:r>
      <w:r w:rsidRPr="00D1156D">
        <w:rPr>
          <w:rFonts w:ascii="Arial" w:hAnsi="Arial" w:cs="Arial"/>
          <w:sz w:val="18"/>
          <w:szCs w:val="18"/>
        </w:rPr>
        <w:t>przez</w:t>
      </w:r>
      <w:r w:rsidRPr="00D1156D">
        <w:rPr>
          <w:rFonts w:ascii="Arial" w:hAnsi="Arial" w:cs="Arial"/>
          <w:spacing w:val="-1"/>
          <w:sz w:val="18"/>
          <w:szCs w:val="18"/>
        </w:rPr>
        <w:t xml:space="preserve"> </w:t>
      </w:r>
      <w:r w:rsidRPr="00D1156D">
        <w:rPr>
          <w:rFonts w:ascii="Arial" w:hAnsi="Arial" w:cs="Arial"/>
          <w:sz w:val="18"/>
          <w:szCs w:val="18"/>
        </w:rPr>
        <w:t>drugą</w:t>
      </w:r>
      <w:r w:rsidRPr="00D1156D">
        <w:rPr>
          <w:rFonts w:ascii="Arial" w:hAnsi="Arial" w:cs="Arial"/>
          <w:spacing w:val="-2"/>
          <w:sz w:val="18"/>
          <w:szCs w:val="18"/>
        </w:rPr>
        <w:t xml:space="preserve"> </w:t>
      </w:r>
      <w:r w:rsidRPr="00D1156D">
        <w:rPr>
          <w:rFonts w:ascii="Arial" w:hAnsi="Arial" w:cs="Arial"/>
          <w:sz w:val="18"/>
          <w:szCs w:val="18"/>
        </w:rPr>
        <w:t>Stronę</w:t>
      </w:r>
      <w:r w:rsidRPr="00D1156D">
        <w:rPr>
          <w:rFonts w:ascii="Arial" w:hAnsi="Arial" w:cs="Arial"/>
          <w:spacing w:val="-2"/>
          <w:sz w:val="18"/>
          <w:szCs w:val="18"/>
        </w:rPr>
        <w:t xml:space="preserve"> </w:t>
      </w:r>
      <w:r w:rsidRPr="00D1156D">
        <w:rPr>
          <w:rFonts w:ascii="Arial" w:hAnsi="Arial" w:cs="Arial"/>
          <w:sz w:val="18"/>
          <w:szCs w:val="18"/>
        </w:rPr>
        <w:t>na potrzeby</w:t>
      </w:r>
      <w:r w:rsidRPr="00D1156D">
        <w:rPr>
          <w:rFonts w:ascii="Arial" w:hAnsi="Arial" w:cs="Arial"/>
          <w:spacing w:val="-1"/>
          <w:sz w:val="18"/>
          <w:szCs w:val="18"/>
        </w:rPr>
        <w:t xml:space="preserve"> </w:t>
      </w:r>
      <w:r w:rsidRPr="00D1156D">
        <w:rPr>
          <w:rFonts w:ascii="Arial" w:hAnsi="Arial" w:cs="Arial"/>
          <w:sz w:val="18"/>
          <w:szCs w:val="18"/>
        </w:rPr>
        <w:t>realizacji</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określonymi</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3.</w:t>
      </w:r>
    </w:p>
    <w:p w14:paraId="7DD3B323" w14:textId="77777777" w:rsidR="009B5FA1" w:rsidRPr="00D1156D"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D1156D">
        <w:rPr>
          <w:rFonts w:ascii="Arial" w:hAnsi="Arial" w:cs="Arial"/>
          <w:sz w:val="18"/>
          <w:szCs w:val="18"/>
        </w:rPr>
        <w:t>Zgodnie</w:t>
      </w:r>
      <w:r w:rsidRPr="00D1156D">
        <w:rPr>
          <w:rFonts w:ascii="Arial" w:hAnsi="Arial" w:cs="Arial"/>
          <w:spacing w:val="-3"/>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treścią</w:t>
      </w:r>
      <w:r w:rsidRPr="00D1156D">
        <w:rPr>
          <w:rFonts w:ascii="Arial" w:hAnsi="Arial" w:cs="Arial"/>
          <w:spacing w:val="-3"/>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13</w:t>
      </w:r>
      <w:r w:rsidRPr="00D1156D">
        <w:rPr>
          <w:rFonts w:ascii="Arial" w:hAnsi="Arial" w:cs="Arial"/>
          <w:spacing w:val="-2"/>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14</w:t>
      </w:r>
      <w:r w:rsidRPr="00D1156D">
        <w:rPr>
          <w:rFonts w:ascii="Arial" w:hAnsi="Arial" w:cs="Arial"/>
          <w:spacing w:val="-2"/>
          <w:sz w:val="18"/>
          <w:szCs w:val="18"/>
        </w:rPr>
        <w:t xml:space="preserve"> </w:t>
      </w:r>
      <w:r w:rsidRPr="00D1156D">
        <w:rPr>
          <w:rFonts w:ascii="Arial" w:hAnsi="Arial" w:cs="Arial"/>
          <w:sz w:val="18"/>
          <w:szCs w:val="18"/>
        </w:rPr>
        <w:t>RODO,</w:t>
      </w:r>
      <w:r w:rsidRPr="00D1156D">
        <w:rPr>
          <w:rFonts w:ascii="Arial" w:hAnsi="Arial" w:cs="Arial"/>
          <w:spacing w:val="-1"/>
          <w:sz w:val="18"/>
          <w:szCs w:val="18"/>
        </w:rPr>
        <w:t xml:space="preserve"> </w:t>
      </w:r>
      <w:r w:rsidRPr="00D1156D">
        <w:rPr>
          <w:rFonts w:ascii="Arial" w:hAnsi="Arial" w:cs="Arial"/>
          <w:sz w:val="18"/>
          <w:szCs w:val="18"/>
        </w:rPr>
        <w:t>Strony</w:t>
      </w:r>
      <w:r w:rsidRPr="00D1156D">
        <w:rPr>
          <w:rFonts w:ascii="Arial" w:hAnsi="Arial" w:cs="Arial"/>
          <w:spacing w:val="-2"/>
          <w:sz w:val="18"/>
          <w:szCs w:val="18"/>
        </w:rPr>
        <w:t xml:space="preserve"> </w:t>
      </w:r>
      <w:r w:rsidRPr="00D1156D">
        <w:rPr>
          <w:rFonts w:ascii="Arial" w:hAnsi="Arial" w:cs="Arial"/>
          <w:sz w:val="18"/>
          <w:szCs w:val="18"/>
        </w:rPr>
        <w:t>informują,</w:t>
      </w:r>
      <w:r w:rsidRPr="00D1156D">
        <w:rPr>
          <w:rFonts w:ascii="Arial" w:hAnsi="Arial" w:cs="Arial"/>
          <w:spacing w:val="-1"/>
          <w:sz w:val="18"/>
          <w:szCs w:val="18"/>
        </w:rPr>
        <w:t xml:space="preserve"> </w:t>
      </w:r>
      <w:r w:rsidRPr="00D1156D">
        <w:rPr>
          <w:rFonts w:ascii="Arial" w:hAnsi="Arial" w:cs="Arial"/>
          <w:sz w:val="18"/>
          <w:szCs w:val="18"/>
        </w:rPr>
        <w:t>iż:</w:t>
      </w:r>
    </w:p>
    <w:p w14:paraId="3D8C48FD" w14:textId="77777777" w:rsidR="009B5FA1" w:rsidRPr="00D1156D"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D1156D">
        <w:rPr>
          <w:rFonts w:ascii="Arial" w:hAnsi="Arial" w:cs="Arial"/>
          <w:sz w:val="18"/>
          <w:szCs w:val="18"/>
        </w:rPr>
        <w:t>Strony</w:t>
      </w:r>
      <w:r w:rsidRPr="00D1156D">
        <w:rPr>
          <w:rFonts w:ascii="Arial" w:hAnsi="Arial" w:cs="Arial"/>
          <w:spacing w:val="1"/>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są</w:t>
      </w:r>
      <w:r w:rsidRPr="00D1156D">
        <w:rPr>
          <w:rFonts w:ascii="Arial" w:hAnsi="Arial" w:cs="Arial"/>
          <w:spacing w:val="1"/>
          <w:sz w:val="18"/>
          <w:szCs w:val="18"/>
        </w:rPr>
        <w:t xml:space="preserve"> </w:t>
      </w:r>
      <w:r w:rsidRPr="00D1156D">
        <w:rPr>
          <w:rFonts w:ascii="Arial" w:hAnsi="Arial" w:cs="Arial"/>
          <w:sz w:val="18"/>
          <w:szCs w:val="18"/>
        </w:rPr>
        <w:t>wzajemnie</w:t>
      </w:r>
      <w:r w:rsidRPr="00D1156D">
        <w:rPr>
          <w:rFonts w:ascii="Arial" w:hAnsi="Arial" w:cs="Arial"/>
          <w:spacing w:val="1"/>
          <w:sz w:val="18"/>
          <w:szCs w:val="18"/>
        </w:rPr>
        <w:t xml:space="preserve"> </w:t>
      </w:r>
      <w:r w:rsidRPr="00D1156D">
        <w:rPr>
          <w:rFonts w:ascii="Arial" w:hAnsi="Arial" w:cs="Arial"/>
          <w:sz w:val="18"/>
          <w:szCs w:val="18"/>
        </w:rPr>
        <w:t>administratorem</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odniesieniu</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osoby/osób</w:t>
      </w:r>
      <w:r w:rsidRPr="00D1156D">
        <w:rPr>
          <w:rFonts w:ascii="Arial" w:hAnsi="Arial" w:cs="Arial"/>
          <w:spacing w:val="1"/>
          <w:sz w:val="18"/>
          <w:szCs w:val="18"/>
        </w:rPr>
        <w:t xml:space="preserve"> </w:t>
      </w:r>
      <w:r w:rsidRPr="00D1156D">
        <w:rPr>
          <w:rFonts w:ascii="Arial" w:hAnsi="Arial" w:cs="Arial"/>
          <w:sz w:val="18"/>
          <w:szCs w:val="18"/>
        </w:rPr>
        <w:t>wskazanych</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reprezentacji</w:t>
      </w:r>
      <w:r w:rsidRPr="00D1156D">
        <w:rPr>
          <w:rFonts w:ascii="Arial" w:hAnsi="Arial" w:cs="Arial"/>
          <w:spacing w:val="-2"/>
          <w:sz w:val="18"/>
          <w:szCs w:val="18"/>
        </w:rPr>
        <w:t xml:space="preserve"> </w:t>
      </w:r>
      <w:r w:rsidRPr="00D1156D">
        <w:rPr>
          <w:rFonts w:ascii="Arial" w:hAnsi="Arial" w:cs="Arial"/>
          <w:sz w:val="18"/>
          <w:szCs w:val="18"/>
        </w:rPr>
        <w:t>oraz osób</w:t>
      </w:r>
      <w:r w:rsidRPr="00D1156D">
        <w:rPr>
          <w:rFonts w:ascii="Arial" w:hAnsi="Arial" w:cs="Arial"/>
          <w:spacing w:val="-1"/>
          <w:sz w:val="18"/>
          <w:szCs w:val="18"/>
        </w:rPr>
        <w:t xml:space="preserve"> </w:t>
      </w:r>
      <w:r w:rsidRPr="00D1156D">
        <w:rPr>
          <w:rFonts w:ascii="Arial" w:hAnsi="Arial" w:cs="Arial"/>
          <w:sz w:val="18"/>
          <w:szCs w:val="18"/>
        </w:rPr>
        <w:t>podanych</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3"/>
          <w:sz w:val="18"/>
          <w:szCs w:val="18"/>
        </w:rPr>
        <w:t xml:space="preserve"> </w:t>
      </w:r>
      <w:r w:rsidRPr="00D1156D">
        <w:rPr>
          <w:rFonts w:ascii="Arial" w:hAnsi="Arial" w:cs="Arial"/>
          <w:sz w:val="18"/>
          <w:szCs w:val="18"/>
        </w:rPr>
        <w:t>kontaktu</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ramach</w:t>
      </w:r>
      <w:r w:rsidRPr="00D1156D">
        <w:rPr>
          <w:rFonts w:ascii="Arial" w:hAnsi="Arial" w:cs="Arial"/>
          <w:spacing w:val="-1"/>
          <w:sz w:val="18"/>
          <w:szCs w:val="18"/>
        </w:rPr>
        <w:t xml:space="preserve"> </w:t>
      </w:r>
      <w:r w:rsidRPr="00D1156D">
        <w:rPr>
          <w:rFonts w:ascii="Arial" w:hAnsi="Arial" w:cs="Arial"/>
          <w:sz w:val="18"/>
          <w:szCs w:val="18"/>
        </w:rPr>
        <w:t>realizacji</w:t>
      </w:r>
      <w:r w:rsidRPr="00D1156D">
        <w:rPr>
          <w:rFonts w:ascii="Arial" w:hAnsi="Arial" w:cs="Arial"/>
          <w:spacing w:val="-1"/>
          <w:sz w:val="18"/>
          <w:szCs w:val="18"/>
        </w:rPr>
        <w:t xml:space="preserve"> </w:t>
      </w:r>
      <w:r w:rsidRPr="00D1156D">
        <w:rPr>
          <w:rFonts w:ascii="Arial" w:hAnsi="Arial" w:cs="Arial"/>
          <w:sz w:val="18"/>
          <w:szCs w:val="18"/>
        </w:rPr>
        <w:t>Umowy.</w:t>
      </w:r>
    </w:p>
    <w:p w14:paraId="49D8F4BE"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Dane</w:t>
      </w:r>
      <w:r w:rsidRPr="00D1156D">
        <w:rPr>
          <w:rFonts w:ascii="Arial" w:hAnsi="Arial" w:cs="Arial"/>
          <w:spacing w:val="-3"/>
          <w:sz w:val="18"/>
          <w:szCs w:val="18"/>
        </w:rPr>
        <w:t xml:space="preserve"> </w:t>
      </w:r>
      <w:r w:rsidRPr="00D1156D">
        <w:rPr>
          <w:rFonts w:ascii="Arial" w:hAnsi="Arial" w:cs="Arial"/>
          <w:sz w:val="18"/>
          <w:szCs w:val="18"/>
        </w:rPr>
        <w:t>osobowe</w:t>
      </w:r>
      <w:r w:rsidRPr="00D1156D">
        <w:rPr>
          <w:rFonts w:ascii="Arial" w:hAnsi="Arial" w:cs="Arial"/>
          <w:spacing w:val="-3"/>
          <w:sz w:val="18"/>
          <w:szCs w:val="18"/>
        </w:rPr>
        <w:t xml:space="preserve"> </w:t>
      </w:r>
      <w:r w:rsidRPr="00D1156D">
        <w:rPr>
          <w:rFonts w:ascii="Arial" w:hAnsi="Arial" w:cs="Arial"/>
          <w:sz w:val="18"/>
          <w:szCs w:val="18"/>
        </w:rPr>
        <w:t>osób</w:t>
      </w:r>
      <w:r w:rsidRPr="00D1156D">
        <w:rPr>
          <w:rFonts w:ascii="Arial" w:hAnsi="Arial" w:cs="Arial"/>
          <w:spacing w:val="-2"/>
          <w:sz w:val="18"/>
          <w:szCs w:val="18"/>
        </w:rPr>
        <w:t xml:space="preserve"> </w:t>
      </w:r>
      <w:r w:rsidRPr="00D1156D">
        <w:rPr>
          <w:rFonts w:ascii="Arial" w:hAnsi="Arial" w:cs="Arial"/>
          <w:sz w:val="18"/>
          <w:szCs w:val="18"/>
        </w:rPr>
        <w:t>będących</w:t>
      </w:r>
      <w:r w:rsidRPr="00D1156D">
        <w:rPr>
          <w:rFonts w:ascii="Arial" w:hAnsi="Arial" w:cs="Arial"/>
          <w:spacing w:val="-3"/>
          <w:sz w:val="18"/>
          <w:szCs w:val="18"/>
        </w:rPr>
        <w:t xml:space="preserve"> </w:t>
      </w:r>
      <w:r w:rsidRPr="00D1156D">
        <w:rPr>
          <w:rFonts w:ascii="Arial" w:hAnsi="Arial" w:cs="Arial"/>
          <w:sz w:val="18"/>
          <w:szCs w:val="18"/>
        </w:rPr>
        <w:t>Stronami</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3"/>
          <w:sz w:val="18"/>
          <w:szCs w:val="18"/>
        </w:rPr>
        <w:t xml:space="preserve"> </w:t>
      </w:r>
      <w:r w:rsidRPr="00D1156D">
        <w:rPr>
          <w:rFonts w:ascii="Arial" w:hAnsi="Arial" w:cs="Arial"/>
          <w:sz w:val="18"/>
          <w:szCs w:val="18"/>
        </w:rPr>
        <w:t>umowy</w:t>
      </w:r>
      <w:r w:rsidRPr="00D1156D">
        <w:rPr>
          <w:rFonts w:ascii="Arial" w:hAnsi="Arial" w:cs="Arial"/>
          <w:spacing w:val="-2"/>
          <w:sz w:val="18"/>
          <w:szCs w:val="18"/>
        </w:rPr>
        <w:t xml:space="preserve"> </w:t>
      </w:r>
      <w:r w:rsidRPr="00D1156D">
        <w:rPr>
          <w:rFonts w:ascii="Arial" w:hAnsi="Arial" w:cs="Arial"/>
          <w:sz w:val="18"/>
          <w:szCs w:val="18"/>
        </w:rPr>
        <w:t>przetwarzane</w:t>
      </w:r>
      <w:r w:rsidRPr="00D1156D">
        <w:rPr>
          <w:rFonts w:ascii="Arial" w:hAnsi="Arial" w:cs="Arial"/>
          <w:spacing w:val="-2"/>
          <w:sz w:val="18"/>
          <w:szCs w:val="18"/>
        </w:rPr>
        <w:t xml:space="preserve"> </w:t>
      </w:r>
      <w:r w:rsidRPr="00D1156D">
        <w:rPr>
          <w:rFonts w:ascii="Arial" w:hAnsi="Arial" w:cs="Arial"/>
          <w:sz w:val="18"/>
          <w:szCs w:val="18"/>
        </w:rPr>
        <w:t>są</w:t>
      </w:r>
      <w:r w:rsidRPr="00D1156D">
        <w:rPr>
          <w:rFonts w:ascii="Arial" w:hAnsi="Arial" w:cs="Arial"/>
          <w:spacing w:val="-3"/>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podstawie</w:t>
      </w:r>
      <w:r w:rsidRPr="00D1156D">
        <w:rPr>
          <w:rFonts w:ascii="Arial" w:hAnsi="Arial" w:cs="Arial"/>
          <w:spacing w:val="-3"/>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6</w:t>
      </w:r>
      <w:r w:rsidRPr="00D1156D">
        <w:rPr>
          <w:rFonts w:ascii="Arial" w:hAnsi="Arial" w:cs="Arial"/>
          <w:spacing w:val="-2"/>
          <w:sz w:val="18"/>
          <w:szCs w:val="18"/>
        </w:rPr>
        <w:t xml:space="preserve"> </w:t>
      </w:r>
      <w:r w:rsidRPr="00D1156D">
        <w:rPr>
          <w:rFonts w:ascii="Arial" w:hAnsi="Arial" w:cs="Arial"/>
          <w:sz w:val="18"/>
          <w:szCs w:val="18"/>
        </w:rPr>
        <w:t>ust. 1</w:t>
      </w:r>
      <w:r w:rsidRPr="00D1156D">
        <w:rPr>
          <w:rFonts w:ascii="Arial" w:hAnsi="Arial" w:cs="Arial"/>
          <w:spacing w:val="-1"/>
          <w:sz w:val="18"/>
          <w:szCs w:val="18"/>
        </w:rPr>
        <w:t xml:space="preserve"> </w:t>
      </w:r>
      <w:r w:rsidRPr="00D1156D">
        <w:rPr>
          <w:rFonts w:ascii="Arial" w:hAnsi="Arial" w:cs="Arial"/>
          <w:sz w:val="18"/>
          <w:szCs w:val="18"/>
        </w:rPr>
        <w:t>lit.</w:t>
      </w:r>
      <w:r w:rsidRPr="00D1156D">
        <w:rPr>
          <w:rFonts w:ascii="Arial" w:hAnsi="Arial" w:cs="Arial"/>
          <w:spacing w:val="-2"/>
          <w:sz w:val="18"/>
          <w:szCs w:val="18"/>
        </w:rPr>
        <w:t xml:space="preserve"> </w:t>
      </w:r>
      <w:r w:rsidRPr="00D1156D">
        <w:rPr>
          <w:rFonts w:ascii="Arial" w:hAnsi="Arial" w:cs="Arial"/>
          <w:sz w:val="18"/>
          <w:szCs w:val="18"/>
        </w:rPr>
        <w:t>b</w:t>
      </w:r>
      <w:r w:rsidRPr="00D1156D">
        <w:rPr>
          <w:rFonts w:ascii="Arial" w:hAnsi="Arial" w:cs="Arial"/>
          <w:spacing w:val="-3"/>
          <w:sz w:val="18"/>
          <w:szCs w:val="18"/>
        </w:rPr>
        <w:t xml:space="preserve"> </w:t>
      </w:r>
      <w:r w:rsidRPr="00D1156D">
        <w:rPr>
          <w:rFonts w:ascii="Arial" w:hAnsi="Arial" w:cs="Arial"/>
          <w:sz w:val="18"/>
          <w:szCs w:val="18"/>
        </w:rPr>
        <w:t>RODO</w:t>
      </w:r>
      <w:r w:rsidRPr="00D1156D">
        <w:rPr>
          <w:rFonts w:ascii="Arial" w:hAnsi="Arial" w:cs="Arial"/>
          <w:spacing w:val="-4"/>
          <w:sz w:val="18"/>
          <w:szCs w:val="18"/>
        </w:rPr>
        <w:t xml:space="preserve"> </w:t>
      </w:r>
      <w:r w:rsidRPr="00D1156D">
        <w:rPr>
          <w:rFonts w:ascii="Arial" w:hAnsi="Arial" w:cs="Arial"/>
          <w:sz w:val="18"/>
          <w:szCs w:val="18"/>
        </w:rPr>
        <w:t>w</w:t>
      </w:r>
      <w:r w:rsidRPr="00D1156D">
        <w:rPr>
          <w:rFonts w:ascii="Arial" w:hAnsi="Arial" w:cs="Arial"/>
          <w:spacing w:val="-2"/>
          <w:sz w:val="18"/>
          <w:szCs w:val="18"/>
        </w:rPr>
        <w:t xml:space="preserve"> </w:t>
      </w:r>
      <w:r w:rsidRPr="00D1156D">
        <w:rPr>
          <w:rFonts w:ascii="Arial" w:hAnsi="Arial" w:cs="Arial"/>
          <w:sz w:val="18"/>
          <w:szCs w:val="18"/>
        </w:rPr>
        <w:t>celu</w:t>
      </w:r>
      <w:r w:rsidRPr="00D1156D">
        <w:rPr>
          <w:rFonts w:ascii="Arial" w:hAnsi="Arial" w:cs="Arial"/>
          <w:spacing w:val="1"/>
          <w:sz w:val="18"/>
          <w:szCs w:val="18"/>
        </w:rPr>
        <w:t xml:space="preserve"> </w:t>
      </w:r>
      <w:r w:rsidRPr="00D1156D">
        <w:rPr>
          <w:rFonts w:ascii="Arial" w:hAnsi="Arial" w:cs="Arial"/>
          <w:sz w:val="18"/>
          <w:szCs w:val="18"/>
        </w:rPr>
        <w:t>zawarcia i realizacji niniejszej umowy, a w przypadku reprezentantów Stron niniejszej umowy i osób wyznaczonych do</w:t>
      </w:r>
      <w:r w:rsidRPr="00D1156D">
        <w:rPr>
          <w:rFonts w:ascii="Arial" w:hAnsi="Arial" w:cs="Arial"/>
          <w:spacing w:val="1"/>
          <w:sz w:val="18"/>
          <w:szCs w:val="18"/>
        </w:rPr>
        <w:t xml:space="preserve"> </w:t>
      </w:r>
      <w:r w:rsidRPr="00D1156D">
        <w:rPr>
          <w:rFonts w:ascii="Arial" w:hAnsi="Arial" w:cs="Arial"/>
          <w:sz w:val="18"/>
          <w:szCs w:val="18"/>
        </w:rPr>
        <w:t>kontaktów</w:t>
      </w:r>
      <w:r w:rsidRPr="00D1156D">
        <w:rPr>
          <w:rFonts w:ascii="Arial" w:hAnsi="Arial" w:cs="Arial"/>
          <w:spacing w:val="1"/>
          <w:sz w:val="18"/>
          <w:szCs w:val="18"/>
        </w:rPr>
        <w:t xml:space="preserve"> </w:t>
      </w:r>
      <w:r w:rsidRPr="00D1156D">
        <w:rPr>
          <w:rFonts w:ascii="Arial" w:hAnsi="Arial" w:cs="Arial"/>
          <w:sz w:val="18"/>
          <w:szCs w:val="18"/>
        </w:rPr>
        <w:t>roboczych</w:t>
      </w:r>
      <w:r w:rsidRPr="00D1156D">
        <w:rPr>
          <w:rFonts w:ascii="Arial" w:hAnsi="Arial" w:cs="Arial"/>
          <w:spacing w:val="-1"/>
          <w:sz w:val="18"/>
          <w:szCs w:val="18"/>
        </w:rPr>
        <w:t xml:space="preserve"> </w:t>
      </w:r>
      <w:r w:rsidRPr="00D1156D">
        <w:rPr>
          <w:rFonts w:ascii="Arial" w:hAnsi="Arial" w:cs="Arial"/>
          <w:sz w:val="18"/>
          <w:szCs w:val="18"/>
        </w:rPr>
        <w:t>oraz odpowiedzialnych za koordynację</w:t>
      </w:r>
      <w:r w:rsidRPr="00D1156D">
        <w:rPr>
          <w:rFonts w:ascii="Arial" w:hAnsi="Arial" w:cs="Arial"/>
          <w:spacing w:val="1"/>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realizację niniejszej</w:t>
      </w:r>
      <w:r w:rsidRPr="00D1156D">
        <w:rPr>
          <w:rFonts w:ascii="Arial" w:hAnsi="Arial" w:cs="Arial"/>
          <w:spacing w:val="2"/>
          <w:sz w:val="18"/>
          <w:szCs w:val="18"/>
        </w:rPr>
        <w:t xml:space="preserve"> </w:t>
      </w:r>
      <w:r w:rsidRPr="00D1156D">
        <w:rPr>
          <w:rFonts w:ascii="Arial" w:hAnsi="Arial" w:cs="Arial"/>
          <w:sz w:val="18"/>
          <w:szCs w:val="18"/>
        </w:rPr>
        <w:t>umowy na podstawie</w:t>
      </w:r>
      <w:r w:rsidRPr="00D1156D">
        <w:rPr>
          <w:rFonts w:ascii="Arial" w:hAnsi="Arial" w:cs="Arial"/>
          <w:spacing w:val="-1"/>
          <w:sz w:val="18"/>
          <w:szCs w:val="18"/>
        </w:rPr>
        <w:t xml:space="preserve"> </w:t>
      </w:r>
      <w:r w:rsidRPr="00D1156D">
        <w:rPr>
          <w:rFonts w:ascii="Arial" w:hAnsi="Arial" w:cs="Arial"/>
          <w:sz w:val="18"/>
          <w:szCs w:val="18"/>
        </w:rPr>
        <w:t>art.</w:t>
      </w:r>
      <w:r w:rsidRPr="00D1156D">
        <w:rPr>
          <w:rFonts w:ascii="Arial" w:hAnsi="Arial" w:cs="Arial"/>
          <w:spacing w:val="1"/>
          <w:sz w:val="18"/>
          <w:szCs w:val="18"/>
        </w:rPr>
        <w:t xml:space="preserve"> </w:t>
      </w:r>
      <w:r w:rsidRPr="00D1156D">
        <w:rPr>
          <w:rFonts w:ascii="Arial" w:hAnsi="Arial" w:cs="Arial"/>
          <w:sz w:val="18"/>
          <w:szCs w:val="18"/>
        </w:rPr>
        <w:t>6 ust. 1</w:t>
      </w:r>
      <w:r w:rsidRPr="00D1156D">
        <w:rPr>
          <w:rFonts w:ascii="Arial" w:hAnsi="Arial" w:cs="Arial"/>
          <w:spacing w:val="2"/>
          <w:sz w:val="18"/>
          <w:szCs w:val="18"/>
        </w:rPr>
        <w:t xml:space="preserve"> </w:t>
      </w:r>
      <w:r w:rsidRPr="00D1156D">
        <w:rPr>
          <w:rFonts w:ascii="Arial" w:hAnsi="Arial" w:cs="Arial"/>
          <w:sz w:val="18"/>
          <w:szCs w:val="18"/>
        </w:rPr>
        <w:t>lit.</w:t>
      </w:r>
      <w:r w:rsidRPr="00D1156D">
        <w:rPr>
          <w:rFonts w:ascii="Arial" w:hAnsi="Arial" w:cs="Arial"/>
          <w:spacing w:val="1"/>
          <w:sz w:val="18"/>
          <w:szCs w:val="18"/>
        </w:rPr>
        <w:t xml:space="preserve"> </w:t>
      </w:r>
      <w:r w:rsidRPr="00D1156D">
        <w:rPr>
          <w:rFonts w:ascii="Arial" w:hAnsi="Arial" w:cs="Arial"/>
          <w:sz w:val="18"/>
          <w:szCs w:val="18"/>
        </w:rPr>
        <w:t>f RODO, w celu związanym z zawarciem i realizacją niniejszej umowy, a także w celu ustalenia, dochodzenia lub obrony</w:t>
      </w:r>
      <w:r w:rsidRPr="00D1156D">
        <w:rPr>
          <w:rFonts w:ascii="Arial" w:hAnsi="Arial" w:cs="Arial"/>
          <w:spacing w:val="1"/>
          <w:sz w:val="18"/>
          <w:szCs w:val="18"/>
        </w:rPr>
        <w:t xml:space="preserve"> </w:t>
      </w:r>
      <w:r w:rsidRPr="00D1156D">
        <w:rPr>
          <w:rFonts w:ascii="Arial" w:hAnsi="Arial" w:cs="Arial"/>
          <w:sz w:val="18"/>
          <w:szCs w:val="18"/>
        </w:rPr>
        <w:t>przed ewentualnymi roszczeniami z tytułu realizacji niniejszej umowy. Powyższe dane osobowe przetwarzane będą</w:t>
      </w:r>
      <w:r w:rsidRPr="00D1156D">
        <w:rPr>
          <w:rFonts w:ascii="Arial" w:hAnsi="Arial" w:cs="Arial"/>
          <w:spacing w:val="1"/>
          <w:sz w:val="18"/>
          <w:szCs w:val="18"/>
        </w:rPr>
        <w:t xml:space="preserve"> </w:t>
      </w:r>
      <w:r w:rsidRPr="00D1156D">
        <w:rPr>
          <w:rFonts w:ascii="Arial" w:hAnsi="Arial" w:cs="Arial"/>
          <w:sz w:val="18"/>
          <w:szCs w:val="18"/>
        </w:rPr>
        <w:t>również</w:t>
      </w:r>
      <w:r w:rsidRPr="00D1156D">
        <w:rPr>
          <w:rFonts w:ascii="Arial" w:hAnsi="Arial" w:cs="Arial"/>
          <w:spacing w:val="-1"/>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podstawie</w:t>
      </w:r>
      <w:r w:rsidRPr="00D1156D">
        <w:rPr>
          <w:rFonts w:ascii="Arial" w:hAnsi="Arial" w:cs="Arial"/>
          <w:spacing w:val="-2"/>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6</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1</w:t>
      </w:r>
      <w:r w:rsidRPr="00D1156D">
        <w:rPr>
          <w:rFonts w:ascii="Arial" w:hAnsi="Arial" w:cs="Arial"/>
          <w:spacing w:val="-1"/>
          <w:sz w:val="18"/>
          <w:szCs w:val="18"/>
        </w:rPr>
        <w:t xml:space="preserve"> </w:t>
      </w:r>
      <w:r w:rsidRPr="00D1156D">
        <w:rPr>
          <w:rFonts w:ascii="Arial" w:hAnsi="Arial" w:cs="Arial"/>
          <w:sz w:val="18"/>
          <w:szCs w:val="18"/>
        </w:rPr>
        <w:t>lit.</w:t>
      </w:r>
      <w:r w:rsidRPr="00D1156D">
        <w:rPr>
          <w:rFonts w:ascii="Arial" w:hAnsi="Arial" w:cs="Arial"/>
          <w:spacing w:val="-1"/>
          <w:sz w:val="18"/>
          <w:szCs w:val="18"/>
        </w:rPr>
        <w:t xml:space="preserve"> </w:t>
      </w:r>
      <w:r w:rsidRPr="00D1156D">
        <w:rPr>
          <w:rFonts w:ascii="Arial" w:hAnsi="Arial" w:cs="Arial"/>
          <w:sz w:val="18"/>
          <w:szCs w:val="18"/>
        </w:rPr>
        <w:t>c</w:t>
      </w:r>
      <w:r w:rsidRPr="00D1156D">
        <w:rPr>
          <w:rFonts w:ascii="Arial" w:hAnsi="Arial" w:cs="Arial"/>
          <w:spacing w:val="-1"/>
          <w:sz w:val="18"/>
          <w:szCs w:val="18"/>
        </w:rPr>
        <w:t xml:space="preserve"> </w:t>
      </w:r>
      <w:r w:rsidRPr="00D1156D">
        <w:rPr>
          <w:rFonts w:ascii="Arial" w:hAnsi="Arial" w:cs="Arial"/>
          <w:sz w:val="18"/>
          <w:szCs w:val="18"/>
        </w:rPr>
        <w:t>RODO</w:t>
      </w:r>
      <w:r w:rsidRPr="00D1156D">
        <w:rPr>
          <w:rFonts w:ascii="Arial" w:hAnsi="Arial" w:cs="Arial"/>
          <w:spacing w:val="-1"/>
          <w:sz w:val="18"/>
          <w:szCs w:val="18"/>
        </w:rPr>
        <w:t xml:space="preserve"> </w:t>
      </w:r>
      <w:r w:rsidRPr="00D1156D">
        <w:rPr>
          <w:rFonts w:ascii="Arial" w:hAnsi="Arial" w:cs="Arial"/>
          <w:sz w:val="18"/>
          <w:szCs w:val="18"/>
        </w:rPr>
        <w:t>(obowiązek wynikający</w:t>
      </w:r>
      <w:r w:rsidRPr="00D1156D">
        <w:rPr>
          <w:rFonts w:ascii="Arial" w:hAnsi="Arial" w:cs="Arial"/>
          <w:spacing w:val="-1"/>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przepisów</w:t>
      </w:r>
      <w:r w:rsidRPr="00D1156D">
        <w:rPr>
          <w:rFonts w:ascii="Arial" w:hAnsi="Arial" w:cs="Arial"/>
          <w:spacing w:val="-1"/>
          <w:sz w:val="18"/>
          <w:szCs w:val="18"/>
        </w:rPr>
        <w:t xml:space="preserve"> </w:t>
      </w:r>
      <w:r w:rsidRPr="00D1156D">
        <w:rPr>
          <w:rFonts w:ascii="Arial" w:hAnsi="Arial" w:cs="Arial"/>
          <w:sz w:val="18"/>
          <w:szCs w:val="18"/>
        </w:rPr>
        <w:t>rachunkowo-podatkowych).</w:t>
      </w:r>
    </w:p>
    <w:p w14:paraId="2331E6E8"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Źródłem pochodzenia danych osobowych są wzajemnie wobec siebie Strony niniejszej umowy. Kategorie odnośnych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zawierają</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sobie</w:t>
      </w:r>
      <w:r w:rsidRPr="00D1156D">
        <w:rPr>
          <w:rFonts w:ascii="Arial" w:hAnsi="Arial" w:cs="Arial"/>
          <w:spacing w:val="1"/>
          <w:sz w:val="18"/>
          <w:szCs w:val="18"/>
        </w:rPr>
        <w:t xml:space="preserve"> </w:t>
      </w:r>
      <w:r w:rsidRPr="00D1156D">
        <w:rPr>
          <w:rFonts w:ascii="Arial" w:hAnsi="Arial" w:cs="Arial"/>
          <w:sz w:val="18"/>
          <w:szCs w:val="18"/>
        </w:rPr>
        <w:t>dane</w:t>
      </w:r>
      <w:r w:rsidRPr="00D1156D">
        <w:rPr>
          <w:rFonts w:ascii="Arial" w:hAnsi="Arial" w:cs="Arial"/>
          <w:spacing w:val="1"/>
          <w:sz w:val="18"/>
          <w:szCs w:val="18"/>
        </w:rPr>
        <w:t xml:space="preserve"> </w:t>
      </w:r>
      <w:r w:rsidRPr="00D1156D">
        <w:rPr>
          <w:rFonts w:ascii="Arial" w:hAnsi="Arial" w:cs="Arial"/>
          <w:sz w:val="18"/>
          <w:szCs w:val="18"/>
        </w:rPr>
        <w:t>osobowe</w:t>
      </w:r>
      <w:r w:rsidRPr="00D1156D">
        <w:rPr>
          <w:rFonts w:ascii="Arial" w:hAnsi="Arial" w:cs="Arial"/>
          <w:spacing w:val="1"/>
          <w:sz w:val="18"/>
          <w:szCs w:val="18"/>
        </w:rPr>
        <w:t xml:space="preserve"> </w:t>
      </w:r>
      <w:r w:rsidRPr="00D1156D">
        <w:rPr>
          <w:rFonts w:ascii="Arial" w:hAnsi="Arial" w:cs="Arial"/>
          <w:sz w:val="18"/>
          <w:szCs w:val="18"/>
        </w:rPr>
        <w:t>określone</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niniejszej</w:t>
      </w:r>
      <w:r w:rsidRPr="00D1156D">
        <w:rPr>
          <w:rFonts w:ascii="Arial" w:hAnsi="Arial" w:cs="Arial"/>
          <w:spacing w:val="1"/>
          <w:sz w:val="18"/>
          <w:szCs w:val="18"/>
        </w:rPr>
        <w:t xml:space="preserve"> </w:t>
      </w:r>
      <w:r w:rsidRPr="00D1156D">
        <w:rPr>
          <w:rFonts w:ascii="Arial" w:hAnsi="Arial" w:cs="Arial"/>
          <w:sz w:val="18"/>
          <w:szCs w:val="18"/>
        </w:rPr>
        <w:t>umowie</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inne</w:t>
      </w:r>
      <w:r w:rsidRPr="00D1156D">
        <w:rPr>
          <w:rFonts w:ascii="Arial" w:hAnsi="Arial" w:cs="Arial"/>
          <w:spacing w:val="1"/>
          <w:sz w:val="18"/>
          <w:szCs w:val="18"/>
        </w:rPr>
        <w:t xml:space="preserve"> </w:t>
      </w:r>
      <w:r w:rsidRPr="00D1156D">
        <w:rPr>
          <w:rFonts w:ascii="Arial" w:hAnsi="Arial" w:cs="Arial"/>
          <w:sz w:val="18"/>
          <w:szCs w:val="18"/>
        </w:rPr>
        <w:t>dane</w:t>
      </w:r>
      <w:r w:rsidRPr="00D1156D">
        <w:rPr>
          <w:rFonts w:ascii="Arial" w:hAnsi="Arial" w:cs="Arial"/>
          <w:spacing w:val="1"/>
          <w:sz w:val="18"/>
          <w:szCs w:val="18"/>
        </w:rPr>
        <w:t xml:space="preserve"> </w:t>
      </w:r>
      <w:r w:rsidRPr="00D1156D">
        <w:rPr>
          <w:rFonts w:ascii="Arial" w:hAnsi="Arial" w:cs="Arial"/>
          <w:sz w:val="18"/>
          <w:szCs w:val="18"/>
        </w:rPr>
        <w:t>kontaktowe</w:t>
      </w:r>
      <w:r w:rsidRPr="00D1156D">
        <w:rPr>
          <w:rFonts w:ascii="Arial" w:hAnsi="Arial" w:cs="Arial"/>
          <w:spacing w:val="1"/>
          <w:sz w:val="18"/>
          <w:szCs w:val="18"/>
        </w:rPr>
        <w:t xml:space="preserve"> </w:t>
      </w:r>
      <w:r w:rsidRPr="00D1156D">
        <w:rPr>
          <w:rFonts w:ascii="Arial" w:hAnsi="Arial" w:cs="Arial"/>
          <w:sz w:val="18"/>
          <w:szCs w:val="18"/>
        </w:rPr>
        <w:t>niezbędne do realizacji</w:t>
      </w:r>
      <w:r w:rsidRPr="00D1156D">
        <w:rPr>
          <w:rFonts w:ascii="Arial" w:hAnsi="Arial" w:cs="Arial"/>
          <w:spacing w:val="-1"/>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4C740981"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Dane osobowe będą przetwarzane przez Strony</w:t>
      </w:r>
      <w:r w:rsidRPr="00D1156D">
        <w:rPr>
          <w:rFonts w:ascii="Arial" w:hAnsi="Arial" w:cs="Arial"/>
          <w:spacing w:val="1"/>
          <w:sz w:val="18"/>
          <w:szCs w:val="18"/>
        </w:rPr>
        <w:t xml:space="preserve"> </w:t>
      </w:r>
      <w:r w:rsidRPr="00D1156D">
        <w:rPr>
          <w:rFonts w:ascii="Arial" w:hAnsi="Arial" w:cs="Arial"/>
          <w:sz w:val="18"/>
          <w:szCs w:val="18"/>
        </w:rPr>
        <w:t>przez okres realizacji niniejszej umowy, a po jej rozwiązaniu lub</w:t>
      </w:r>
      <w:r w:rsidRPr="00D1156D">
        <w:rPr>
          <w:rFonts w:ascii="Arial" w:hAnsi="Arial" w:cs="Arial"/>
          <w:spacing w:val="1"/>
          <w:sz w:val="18"/>
          <w:szCs w:val="18"/>
        </w:rPr>
        <w:t xml:space="preserve"> </w:t>
      </w:r>
      <w:r w:rsidRPr="00D1156D">
        <w:rPr>
          <w:rFonts w:ascii="Arial" w:hAnsi="Arial" w:cs="Arial"/>
          <w:sz w:val="18"/>
          <w:szCs w:val="18"/>
        </w:rPr>
        <w:t>wygaśnięciu przez okres wynikający z przepisów rachunkowo-podatkowych. Okresy te mogą zostać przedłużone w</w:t>
      </w:r>
      <w:r w:rsidRPr="00D1156D">
        <w:rPr>
          <w:rFonts w:ascii="Arial" w:hAnsi="Arial" w:cs="Arial"/>
          <w:spacing w:val="1"/>
          <w:sz w:val="18"/>
          <w:szCs w:val="18"/>
        </w:rPr>
        <w:t xml:space="preserve"> </w:t>
      </w:r>
      <w:r w:rsidRPr="00D1156D">
        <w:rPr>
          <w:rFonts w:ascii="Arial" w:hAnsi="Arial" w:cs="Arial"/>
          <w:sz w:val="18"/>
          <w:szCs w:val="18"/>
        </w:rPr>
        <w:t>przypadku</w:t>
      </w:r>
      <w:r w:rsidRPr="00D1156D">
        <w:rPr>
          <w:rFonts w:ascii="Arial" w:hAnsi="Arial" w:cs="Arial"/>
          <w:spacing w:val="-1"/>
          <w:sz w:val="18"/>
          <w:szCs w:val="18"/>
        </w:rPr>
        <w:t xml:space="preserve"> </w:t>
      </w:r>
      <w:r w:rsidRPr="00D1156D">
        <w:rPr>
          <w:rFonts w:ascii="Arial" w:hAnsi="Arial" w:cs="Arial"/>
          <w:sz w:val="18"/>
          <w:szCs w:val="18"/>
        </w:rPr>
        <w:t>potrzeby</w:t>
      </w:r>
      <w:r w:rsidRPr="00D1156D">
        <w:rPr>
          <w:rFonts w:ascii="Arial" w:hAnsi="Arial" w:cs="Arial"/>
          <w:spacing w:val="-1"/>
          <w:sz w:val="18"/>
          <w:szCs w:val="18"/>
        </w:rPr>
        <w:t xml:space="preserve"> </w:t>
      </w:r>
      <w:r w:rsidRPr="00D1156D">
        <w:rPr>
          <w:rFonts w:ascii="Arial" w:hAnsi="Arial" w:cs="Arial"/>
          <w:sz w:val="18"/>
          <w:szCs w:val="18"/>
        </w:rPr>
        <w:t>ustalenia,</w:t>
      </w:r>
      <w:r w:rsidRPr="00D1156D">
        <w:rPr>
          <w:rFonts w:ascii="Arial" w:hAnsi="Arial" w:cs="Arial"/>
          <w:spacing w:val="-1"/>
          <w:sz w:val="18"/>
          <w:szCs w:val="18"/>
        </w:rPr>
        <w:t xml:space="preserve"> </w:t>
      </w:r>
      <w:r w:rsidRPr="00D1156D">
        <w:rPr>
          <w:rFonts w:ascii="Arial" w:hAnsi="Arial" w:cs="Arial"/>
          <w:sz w:val="18"/>
          <w:szCs w:val="18"/>
        </w:rPr>
        <w:t>dochodzenia</w:t>
      </w:r>
      <w:r w:rsidRPr="00D1156D">
        <w:rPr>
          <w:rFonts w:ascii="Arial" w:hAnsi="Arial" w:cs="Arial"/>
          <w:spacing w:val="-2"/>
          <w:sz w:val="18"/>
          <w:szCs w:val="18"/>
        </w:rPr>
        <w:t xml:space="preserve"> </w:t>
      </w:r>
      <w:r w:rsidRPr="00D1156D">
        <w:rPr>
          <w:rFonts w:ascii="Arial" w:hAnsi="Arial" w:cs="Arial"/>
          <w:sz w:val="18"/>
          <w:szCs w:val="18"/>
        </w:rPr>
        <w:t>lub</w:t>
      </w:r>
      <w:r w:rsidRPr="00D1156D">
        <w:rPr>
          <w:rFonts w:ascii="Arial" w:hAnsi="Arial" w:cs="Arial"/>
          <w:spacing w:val="-2"/>
          <w:sz w:val="18"/>
          <w:szCs w:val="18"/>
        </w:rPr>
        <w:t xml:space="preserve"> </w:t>
      </w:r>
      <w:r w:rsidRPr="00D1156D">
        <w:rPr>
          <w:rFonts w:ascii="Arial" w:hAnsi="Arial" w:cs="Arial"/>
          <w:sz w:val="18"/>
          <w:szCs w:val="18"/>
        </w:rPr>
        <w:t>obrony</w:t>
      </w:r>
      <w:r w:rsidRPr="00D1156D">
        <w:rPr>
          <w:rFonts w:ascii="Arial" w:hAnsi="Arial" w:cs="Arial"/>
          <w:spacing w:val="-1"/>
          <w:sz w:val="18"/>
          <w:szCs w:val="18"/>
        </w:rPr>
        <w:t xml:space="preserve"> </w:t>
      </w:r>
      <w:r w:rsidRPr="00D1156D">
        <w:rPr>
          <w:rFonts w:ascii="Arial" w:hAnsi="Arial" w:cs="Arial"/>
          <w:sz w:val="18"/>
          <w:szCs w:val="18"/>
        </w:rPr>
        <w:t>przed roszczeniami</w:t>
      </w:r>
      <w:r w:rsidRPr="00D1156D">
        <w:rPr>
          <w:rFonts w:ascii="Arial" w:hAnsi="Arial" w:cs="Arial"/>
          <w:spacing w:val="-2"/>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tytułu</w:t>
      </w:r>
      <w:r w:rsidRPr="00D1156D">
        <w:rPr>
          <w:rFonts w:ascii="Arial" w:hAnsi="Arial" w:cs="Arial"/>
          <w:spacing w:val="-2"/>
          <w:sz w:val="18"/>
          <w:szCs w:val="18"/>
        </w:rPr>
        <w:t xml:space="preserve"> </w:t>
      </w:r>
      <w:r w:rsidRPr="00D1156D">
        <w:rPr>
          <w:rFonts w:ascii="Arial" w:hAnsi="Arial" w:cs="Arial"/>
          <w:sz w:val="18"/>
          <w:szCs w:val="18"/>
        </w:rPr>
        <w:t>realizacji</w:t>
      </w:r>
      <w:r w:rsidRPr="00D1156D">
        <w:rPr>
          <w:rFonts w:ascii="Arial" w:hAnsi="Arial" w:cs="Arial"/>
          <w:spacing w:val="3"/>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1A9D6EAF" w14:textId="77777777" w:rsidR="009B5FA1" w:rsidRPr="00D1156D"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D1156D">
        <w:rPr>
          <w:rFonts w:ascii="Arial" w:hAnsi="Arial" w:cs="Arial"/>
          <w:sz w:val="18"/>
          <w:szCs w:val="18"/>
        </w:rPr>
        <w:t>Osoby wymienione w pkt. 2 posiadają prawo do dostępu do treści swoich danych osobowych; sprostowania 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usunięcia</w:t>
      </w:r>
      <w:r w:rsidRPr="00D1156D">
        <w:rPr>
          <w:rFonts w:ascii="Arial" w:hAnsi="Arial" w:cs="Arial"/>
          <w:spacing w:val="1"/>
          <w:sz w:val="18"/>
          <w:szCs w:val="18"/>
        </w:rPr>
        <w:t xml:space="preserve"> </w:t>
      </w:r>
      <w:r w:rsidRPr="00D1156D">
        <w:rPr>
          <w:rFonts w:ascii="Arial" w:hAnsi="Arial" w:cs="Arial"/>
          <w:sz w:val="18"/>
          <w:szCs w:val="18"/>
        </w:rPr>
        <w:t>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 ograniczenia</w:t>
      </w:r>
      <w:r w:rsidRPr="00D1156D">
        <w:rPr>
          <w:rFonts w:ascii="Arial" w:hAnsi="Arial" w:cs="Arial"/>
          <w:spacing w:val="1"/>
          <w:sz w:val="18"/>
          <w:szCs w:val="18"/>
        </w:rPr>
        <w:t xml:space="preserve"> </w:t>
      </w:r>
      <w:r w:rsidRPr="00D1156D">
        <w:rPr>
          <w:rFonts w:ascii="Arial" w:hAnsi="Arial" w:cs="Arial"/>
          <w:sz w:val="18"/>
          <w:szCs w:val="18"/>
        </w:rPr>
        <w:t>przetwarzania</w:t>
      </w:r>
      <w:r w:rsidRPr="00D1156D">
        <w:rPr>
          <w:rFonts w:ascii="Arial" w:hAnsi="Arial" w:cs="Arial"/>
          <w:spacing w:val="1"/>
          <w:sz w:val="18"/>
          <w:szCs w:val="18"/>
        </w:rPr>
        <w:t xml:space="preserve"> </w:t>
      </w:r>
      <w:r w:rsidRPr="00D1156D">
        <w:rPr>
          <w:rFonts w:ascii="Arial" w:hAnsi="Arial" w:cs="Arial"/>
          <w:sz w:val="18"/>
          <w:szCs w:val="18"/>
        </w:rPr>
        <w:t>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przenoszenia swoich danych osobowych; wniesienia sprzeciwu wobec przetwarzania swoich danych osobowych; w</w:t>
      </w:r>
      <w:r w:rsidRPr="00D1156D">
        <w:rPr>
          <w:rFonts w:ascii="Arial" w:hAnsi="Arial" w:cs="Arial"/>
          <w:spacing w:val="1"/>
          <w:sz w:val="18"/>
          <w:szCs w:val="18"/>
        </w:rPr>
        <w:t xml:space="preserve"> </w:t>
      </w:r>
      <w:r w:rsidRPr="00D1156D">
        <w:rPr>
          <w:rFonts w:ascii="Arial" w:hAnsi="Arial" w:cs="Arial"/>
          <w:sz w:val="18"/>
          <w:szCs w:val="18"/>
        </w:rPr>
        <w:t>sytuacjach</w:t>
      </w:r>
      <w:r w:rsidRPr="00D1156D">
        <w:rPr>
          <w:rFonts w:ascii="Arial" w:hAnsi="Arial" w:cs="Arial"/>
          <w:spacing w:val="-8"/>
          <w:sz w:val="18"/>
          <w:szCs w:val="18"/>
        </w:rPr>
        <w:t xml:space="preserve"> </w:t>
      </w:r>
      <w:r w:rsidRPr="00D1156D">
        <w:rPr>
          <w:rFonts w:ascii="Arial" w:hAnsi="Arial" w:cs="Arial"/>
          <w:sz w:val="18"/>
          <w:szCs w:val="18"/>
        </w:rPr>
        <w:t>ściśle</w:t>
      </w:r>
      <w:r w:rsidRPr="00D1156D">
        <w:rPr>
          <w:rFonts w:ascii="Arial" w:hAnsi="Arial" w:cs="Arial"/>
          <w:spacing w:val="-8"/>
          <w:sz w:val="18"/>
          <w:szCs w:val="18"/>
        </w:rPr>
        <w:t xml:space="preserve"> </w:t>
      </w:r>
      <w:r w:rsidRPr="00D1156D">
        <w:rPr>
          <w:rFonts w:ascii="Arial" w:hAnsi="Arial" w:cs="Arial"/>
          <w:sz w:val="18"/>
          <w:szCs w:val="18"/>
        </w:rPr>
        <w:t>określonych</w:t>
      </w:r>
      <w:r w:rsidRPr="00D1156D">
        <w:rPr>
          <w:rFonts w:ascii="Arial" w:hAnsi="Arial" w:cs="Arial"/>
          <w:spacing w:val="-8"/>
          <w:sz w:val="18"/>
          <w:szCs w:val="18"/>
        </w:rPr>
        <w:t xml:space="preserve"> </w:t>
      </w:r>
      <w:r w:rsidRPr="00D1156D">
        <w:rPr>
          <w:rFonts w:ascii="Arial" w:hAnsi="Arial" w:cs="Arial"/>
          <w:sz w:val="18"/>
          <w:szCs w:val="18"/>
        </w:rPr>
        <w:t>w</w:t>
      </w:r>
      <w:r w:rsidRPr="00D1156D">
        <w:rPr>
          <w:rFonts w:ascii="Arial" w:hAnsi="Arial" w:cs="Arial"/>
          <w:spacing w:val="-6"/>
          <w:sz w:val="18"/>
          <w:szCs w:val="18"/>
        </w:rPr>
        <w:t xml:space="preserve"> </w:t>
      </w:r>
      <w:r w:rsidRPr="00D1156D">
        <w:rPr>
          <w:rFonts w:ascii="Arial" w:hAnsi="Arial" w:cs="Arial"/>
          <w:sz w:val="18"/>
          <w:szCs w:val="18"/>
        </w:rPr>
        <w:t>przepisach</w:t>
      </w:r>
      <w:r w:rsidRPr="00D1156D">
        <w:rPr>
          <w:rFonts w:ascii="Arial" w:hAnsi="Arial" w:cs="Arial"/>
          <w:spacing w:val="-8"/>
          <w:sz w:val="18"/>
          <w:szCs w:val="18"/>
        </w:rPr>
        <w:t xml:space="preserve"> </w:t>
      </w:r>
      <w:r w:rsidRPr="00D1156D">
        <w:rPr>
          <w:rFonts w:ascii="Arial" w:hAnsi="Arial" w:cs="Arial"/>
          <w:sz w:val="18"/>
          <w:szCs w:val="18"/>
        </w:rPr>
        <w:t>RODO.</w:t>
      </w:r>
      <w:r w:rsidRPr="00D1156D">
        <w:rPr>
          <w:rFonts w:ascii="Arial" w:hAnsi="Arial" w:cs="Arial"/>
          <w:spacing w:val="-7"/>
          <w:sz w:val="18"/>
          <w:szCs w:val="18"/>
        </w:rPr>
        <w:t xml:space="preserve"> </w:t>
      </w:r>
      <w:r w:rsidRPr="00D1156D">
        <w:rPr>
          <w:rFonts w:ascii="Arial" w:hAnsi="Arial" w:cs="Arial"/>
          <w:sz w:val="18"/>
          <w:szCs w:val="18"/>
        </w:rPr>
        <w:t>Wskazane</w:t>
      </w:r>
      <w:r w:rsidRPr="00D1156D">
        <w:rPr>
          <w:rFonts w:ascii="Arial" w:hAnsi="Arial" w:cs="Arial"/>
          <w:spacing w:val="-8"/>
          <w:sz w:val="18"/>
          <w:szCs w:val="18"/>
        </w:rPr>
        <w:t xml:space="preserve"> </w:t>
      </w:r>
      <w:r w:rsidRPr="00D1156D">
        <w:rPr>
          <w:rFonts w:ascii="Arial" w:hAnsi="Arial" w:cs="Arial"/>
          <w:sz w:val="18"/>
          <w:szCs w:val="18"/>
        </w:rPr>
        <w:t>uprawnienia</w:t>
      </w:r>
      <w:r w:rsidRPr="00D1156D">
        <w:rPr>
          <w:rFonts w:ascii="Arial" w:hAnsi="Arial" w:cs="Arial"/>
          <w:spacing w:val="-7"/>
          <w:sz w:val="18"/>
          <w:szCs w:val="18"/>
        </w:rPr>
        <w:t xml:space="preserve"> </w:t>
      </w:r>
      <w:r w:rsidRPr="00D1156D">
        <w:rPr>
          <w:rFonts w:ascii="Arial" w:hAnsi="Arial" w:cs="Arial"/>
          <w:sz w:val="18"/>
          <w:szCs w:val="18"/>
        </w:rPr>
        <w:t>można</w:t>
      </w:r>
      <w:r w:rsidRPr="00D1156D">
        <w:rPr>
          <w:rFonts w:ascii="Arial" w:hAnsi="Arial" w:cs="Arial"/>
          <w:spacing w:val="-7"/>
          <w:sz w:val="18"/>
          <w:szCs w:val="18"/>
        </w:rPr>
        <w:t xml:space="preserve"> </w:t>
      </w:r>
      <w:r w:rsidRPr="00D1156D">
        <w:rPr>
          <w:rFonts w:ascii="Arial" w:hAnsi="Arial" w:cs="Arial"/>
          <w:sz w:val="18"/>
          <w:szCs w:val="18"/>
        </w:rPr>
        <w:t>zrealizować</w:t>
      </w:r>
      <w:r w:rsidRPr="00D1156D">
        <w:rPr>
          <w:rFonts w:ascii="Arial" w:hAnsi="Arial" w:cs="Arial"/>
          <w:spacing w:val="-6"/>
          <w:sz w:val="18"/>
          <w:szCs w:val="18"/>
        </w:rPr>
        <w:t xml:space="preserve"> </w:t>
      </w:r>
      <w:r w:rsidRPr="00D1156D">
        <w:rPr>
          <w:rFonts w:ascii="Arial" w:hAnsi="Arial" w:cs="Arial"/>
          <w:sz w:val="18"/>
          <w:szCs w:val="18"/>
        </w:rPr>
        <w:t>poprzez</w:t>
      </w:r>
      <w:r w:rsidRPr="00D1156D">
        <w:rPr>
          <w:rFonts w:ascii="Arial" w:hAnsi="Arial" w:cs="Arial"/>
          <w:spacing w:val="-7"/>
          <w:sz w:val="18"/>
          <w:szCs w:val="18"/>
        </w:rPr>
        <w:t xml:space="preserve"> </w:t>
      </w:r>
      <w:r w:rsidRPr="00D1156D">
        <w:rPr>
          <w:rFonts w:ascii="Arial" w:hAnsi="Arial" w:cs="Arial"/>
          <w:sz w:val="18"/>
          <w:szCs w:val="18"/>
        </w:rPr>
        <w:t>kontakt,</w:t>
      </w:r>
      <w:r w:rsidRPr="00D1156D">
        <w:rPr>
          <w:rFonts w:ascii="Arial" w:hAnsi="Arial" w:cs="Arial"/>
          <w:spacing w:val="-7"/>
          <w:sz w:val="18"/>
          <w:szCs w:val="18"/>
        </w:rPr>
        <w:t xml:space="preserve"> </w:t>
      </w:r>
      <w:r w:rsidRPr="00D1156D">
        <w:rPr>
          <w:rFonts w:ascii="Arial" w:hAnsi="Arial" w:cs="Arial"/>
          <w:sz w:val="18"/>
          <w:szCs w:val="18"/>
        </w:rPr>
        <w:t>o</w:t>
      </w:r>
      <w:r w:rsidRPr="00D1156D">
        <w:rPr>
          <w:rFonts w:ascii="Arial" w:hAnsi="Arial" w:cs="Arial"/>
          <w:spacing w:val="-6"/>
          <w:sz w:val="18"/>
          <w:szCs w:val="18"/>
        </w:rPr>
        <w:t xml:space="preserve"> </w:t>
      </w:r>
      <w:r w:rsidRPr="00D1156D">
        <w:rPr>
          <w:rFonts w:ascii="Arial" w:hAnsi="Arial" w:cs="Arial"/>
          <w:sz w:val="18"/>
          <w:szCs w:val="18"/>
        </w:rPr>
        <w:t>którym</w:t>
      </w:r>
      <w:r w:rsidRPr="00D1156D">
        <w:rPr>
          <w:rFonts w:ascii="Arial" w:hAnsi="Arial" w:cs="Arial"/>
          <w:spacing w:val="-38"/>
          <w:sz w:val="18"/>
          <w:szCs w:val="18"/>
        </w:rPr>
        <w:t xml:space="preserve"> </w:t>
      </w:r>
      <w:r w:rsidRPr="00D1156D">
        <w:rPr>
          <w:rFonts w:ascii="Arial" w:hAnsi="Arial" w:cs="Arial"/>
          <w:sz w:val="18"/>
          <w:szCs w:val="18"/>
        </w:rPr>
        <w:t>mowa</w:t>
      </w:r>
      <w:r w:rsidRPr="00D1156D">
        <w:rPr>
          <w:rFonts w:ascii="Arial" w:hAnsi="Arial" w:cs="Arial"/>
          <w:spacing w:val="-1"/>
          <w:sz w:val="18"/>
          <w:szCs w:val="18"/>
        </w:rPr>
        <w:t xml:space="preserve"> </w:t>
      </w:r>
      <w:r w:rsidRPr="00D1156D">
        <w:rPr>
          <w:rFonts w:ascii="Arial" w:hAnsi="Arial" w:cs="Arial"/>
          <w:sz w:val="18"/>
          <w:szCs w:val="18"/>
        </w:rPr>
        <w:t>w pkt.</w:t>
      </w:r>
      <w:r w:rsidRPr="00D1156D">
        <w:rPr>
          <w:rFonts w:ascii="Arial" w:hAnsi="Arial" w:cs="Arial"/>
          <w:spacing w:val="-1"/>
          <w:sz w:val="18"/>
          <w:szCs w:val="18"/>
        </w:rPr>
        <w:t xml:space="preserve"> </w:t>
      </w:r>
      <w:r w:rsidRPr="00D1156D">
        <w:rPr>
          <w:rFonts w:ascii="Arial" w:hAnsi="Arial" w:cs="Arial"/>
          <w:sz w:val="18"/>
          <w:szCs w:val="18"/>
        </w:rPr>
        <w:t>7.</w:t>
      </w:r>
    </w:p>
    <w:p w14:paraId="24ABFABB" w14:textId="77777777" w:rsidR="009B5FA1" w:rsidRPr="00D1156D"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D1156D">
        <w:rPr>
          <w:rFonts w:ascii="Arial" w:hAnsi="Arial" w:cs="Arial"/>
          <w:sz w:val="18"/>
          <w:szCs w:val="18"/>
        </w:rPr>
        <w:t>Niezależnie</w:t>
      </w:r>
      <w:r w:rsidRPr="00D1156D">
        <w:rPr>
          <w:rFonts w:ascii="Arial" w:hAnsi="Arial" w:cs="Arial"/>
          <w:spacing w:val="1"/>
          <w:sz w:val="18"/>
          <w:szCs w:val="18"/>
        </w:rPr>
        <w:t xml:space="preserve"> </w:t>
      </w:r>
      <w:r w:rsidRPr="00D1156D">
        <w:rPr>
          <w:rFonts w:ascii="Arial" w:hAnsi="Arial" w:cs="Arial"/>
          <w:sz w:val="18"/>
          <w:szCs w:val="18"/>
        </w:rPr>
        <w:t>od</w:t>
      </w:r>
      <w:r w:rsidRPr="00D1156D">
        <w:rPr>
          <w:rFonts w:ascii="Arial" w:hAnsi="Arial" w:cs="Arial"/>
          <w:spacing w:val="1"/>
          <w:sz w:val="18"/>
          <w:szCs w:val="18"/>
        </w:rPr>
        <w:t xml:space="preserve"> </w:t>
      </w:r>
      <w:r w:rsidRPr="00D1156D">
        <w:rPr>
          <w:rFonts w:ascii="Arial" w:hAnsi="Arial" w:cs="Arial"/>
          <w:sz w:val="18"/>
          <w:szCs w:val="18"/>
        </w:rPr>
        <w:t>powyższego</w:t>
      </w:r>
      <w:r w:rsidRPr="00D1156D">
        <w:rPr>
          <w:rFonts w:ascii="Arial" w:hAnsi="Arial" w:cs="Arial"/>
          <w:spacing w:val="1"/>
          <w:sz w:val="18"/>
          <w:szCs w:val="18"/>
        </w:rPr>
        <w:t xml:space="preserve"> </w:t>
      </w:r>
      <w:r w:rsidRPr="00D1156D">
        <w:rPr>
          <w:rFonts w:ascii="Arial" w:hAnsi="Arial" w:cs="Arial"/>
          <w:sz w:val="18"/>
          <w:szCs w:val="18"/>
        </w:rPr>
        <w:t>osoby</w:t>
      </w:r>
      <w:r w:rsidRPr="00D1156D">
        <w:rPr>
          <w:rFonts w:ascii="Arial" w:hAnsi="Arial" w:cs="Arial"/>
          <w:spacing w:val="1"/>
          <w:sz w:val="18"/>
          <w:szCs w:val="18"/>
        </w:rPr>
        <w:t xml:space="preserve"> </w:t>
      </w:r>
      <w:r w:rsidRPr="00D1156D">
        <w:rPr>
          <w:rFonts w:ascii="Arial" w:hAnsi="Arial" w:cs="Arial"/>
          <w:sz w:val="18"/>
          <w:szCs w:val="18"/>
        </w:rPr>
        <w:t>te</w:t>
      </w:r>
      <w:r w:rsidRPr="00D1156D">
        <w:rPr>
          <w:rFonts w:ascii="Arial" w:hAnsi="Arial" w:cs="Arial"/>
          <w:spacing w:val="1"/>
          <w:sz w:val="18"/>
          <w:szCs w:val="18"/>
        </w:rPr>
        <w:t xml:space="preserve"> </w:t>
      </w:r>
      <w:r w:rsidRPr="00D1156D">
        <w:rPr>
          <w:rFonts w:ascii="Arial" w:hAnsi="Arial" w:cs="Arial"/>
          <w:sz w:val="18"/>
          <w:szCs w:val="18"/>
        </w:rPr>
        <w:t>mają</w:t>
      </w:r>
      <w:r w:rsidRPr="00D1156D">
        <w:rPr>
          <w:rFonts w:ascii="Arial" w:hAnsi="Arial" w:cs="Arial"/>
          <w:spacing w:val="1"/>
          <w:sz w:val="18"/>
          <w:szCs w:val="18"/>
        </w:rPr>
        <w:t xml:space="preserve"> </w:t>
      </w:r>
      <w:r w:rsidRPr="00D1156D">
        <w:rPr>
          <w:rFonts w:ascii="Arial" w:hAnsi="Arial" w:cs="Arial"/>
          <w:sz w:val="18"/>
          <w:szCs w:val="18"/>
        </w:rPr>
        <w:t>również</w:t>
      </w:r>
      <w:r w:rsidRPr="00D1156D">
        <w:rPr>
          <w:rFonts w:ascii="Arial" w:hAnsi="Arial" w:cs="Arial"/>
          <w:spacing w:val="1"/>
          <w:sz w:val="18"/>
          <w:szCs w:val="18"/>
        </w:rPr>
        <w:t xml:space="preserve"> </w:t>
      </w:r>
      <w:r w:rsidRPr="00D1156D">
        <w:rPr>
          <w:rFonts w:ascii="Arial" w:hAnsi="Arial" w:cs="Arial"/>
          <w:sz w:val="18"/>
          <w:szCs w:val="18"/>
        </w:rPr>
        <w:t>prawo</w:t>
      </w:r>
      <w:r w:rsidRPr="00D1156D">
        <w:rPr>
          <w:rFonts w:ascii="Arial" w:hAnsi="Arial" w:cs="Arial"/>
          <w:spacing w:val="1"/>
          <w:sz w:val="18"/>
          <w:szCs w:val="18"/>
        </w:rPr>
        <w:t xml:space="preserve"> </w:t>
      </w:r>
      <w:r w:rsidRPr="00D1156D">
        <w:rPr>
          <w:rFonts w:ascii="Arial" w:hAnsi="Arial" w:cs="Arial"/>
          <w:sz w:val="18"/>
          <w:szCs w:val="18"/>
        </w:rPr>
        <w:t>wniesienia</w:t>
      </w:r>
      <w:r w:rsidRPr="00D1156D">
        <w:rPr>
          <w:rFonts w:ascii="Arial" w:hAnsi="Arial" w:cs="Arial"/>
          <w:spacing w:val="1"/>
          <w:sz w:val="18"/>
          <w:szCs w:val="18"/>
        </w:rPr>
        <w:t xml:space="preserve"> </w:t>
      </w:r>
      <w:r w:rsidRPr="00D1156D">
        <w:rPr>
          <w:rFonts w:ascii="Arial" w:hAnsi="Arial" w:cs="Arial"/>
          <w:sz w:val="18"/>
          <w:szCs w:val="18"/>
        </w:rPr>
        <w:t>skargi</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Prezesa</w:t>
      </w:r>
      <w:r w:rsidRPr="00D1156D">
        <w:rPr>
          <w:rFonts w:ascii="Arial" w:hAnsi="Arial" w:cs="Arial"/>
          <w:spacing w:val="1"/>
          <w:sz w:val="18"/>
          <w:szCs w:val="18"/>
        </w:rPr>
        <w:t xml:space="preserve"> </w:t>
      </w:r>
      <w:r w:rsidRPr="00D1156D">
        <w:rPr>
          <w:rFonts w:ascii="Arial" w:hAnsi="Arial" w:cs="Arial"/>
          <w:sz w:val="18"/>
          <w:szCs w:val="18"/>
        </w:rPr>
        <w:t>Urzędu</w:t>
      </w:r>
      <w:r w:rsidRPr="00D1156D">
        <w:rPr>
          <w:rFonts w:ascii="Arial" w:hAnsi="Arial" w:cs="Arial"/>
          <w:spacing w:val="1"/>
          <w:sz w:val="18"/>
          <w:szCs w:val="18"/>
        </w:rPr>
        <w:t xml:space="preserve"> </w:t>
      </w:r>
      <w:r w:rsidRPr="00D1156D">
        <w:rPr>
          <w:rFonts w:ascii="Arial" w:hAnsi="Arial" w:cs="Arial"/>
          <w:sz w:val="18"/>
          <w:szCs w:val="18"/>
        </w:rPr>
        <w:t>Ochrony</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38"/>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gdy uznają,</w:t>
      </w:r>
      <w:r w:rsidRPr="00D1156D">
        <w:rPr>
          <w:rFonts w:ascii="Arial" w:hAnsi="Arial" w:cs="Arial"/>
          <w:spacing w:val="-1"/>
          <w:sz w:val="18"/>
          <w:szCs w:val="18"/>
        </w:rPr>
        <w:t xml:space="preserve"> </w:t>
      </w:r>
      <w:r w:rsidRPr="00D1156D">
        <w:rPr>
          <w:rFonts w:ascii="Arial" w:hAnsi="Arial" w:cs="Arial"/>
          <w:sz w:val="18"/>
          <w:szCs w:val="18"/>
        </w:rPr>
        <w:t>iż przetwarzanie</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2"/>
          <w:sz w:val="18"/>
          <w:szCs w:val="18"/>
        </w:rPr>
        <w:t xml:space="preserve"> </w:t>
      </w:r>
      <w:r w:rsidRPr="00D1156D">
        <w:rPr>
          <w:rFonts w:ascii="Arial" w:hAnsi="Arial" w:cs="Arial"/>
          <w:sz w:val="18"/>
          <w:szCs w:val="18"/>
        </w:rPr>
        <w:t>ich</w:t>
      </w:r>
      <w:r w:rsidRPr="00D1156D">
        <w:rPr>
          <w:rFonts w:ascii="Arial" w:hAnsi="Arial" w:cs="Arial"/>
          <w:spacing w:val="-1"/>
          <w:sz w:val="18"/>
          <w:szCs w:val="18"/>
        </w:rPr>
        <w:t xml:space="preserve"> </w:t>
      </w:r>
      <w:r w:rsidRPr="00D1156D">
        <w:rPr>
          <w:rFonts w:ascii="Arial" w:hAnsi="Arial" w:cs="Arial"/>
          <w:sz w:val="18"/>
          <w:szCs w:val="18"/>
        </w:rPr>
        <w:t>dotyczących</w:t>
      </w:r>
      <w:r w:rsidRPr="00D1156D">
        <w:rPr>
          <w:rFonts w:ascii="Arial" w:hAnsi="Arial" w:cs="Arial"/>
          <w:spacing w:val="-2"/>
          <w:sz w:val="18"/>
          <w:szCs w:val="18"/>
        </w:rPr>
        <w:t xml:space="preserve"> </w:t>
      </w:r>
      <w:r w:rsidRPr="00D1156D">
        <w:rPr>
          <w:rFonts w:ascii="Arial" w:hAnsi="Arial" w:cs="Arial"/>
          <w:sz w:val="18"/>
          <w:szCs w:val="18"/>
        </w:rPr>
        <w:t>narusza</w:t>
      </w:r>
      <w:r w:rsidRPr="00D1156D">
        <w:rPr>
          <w:rFonts w:ascii="Arial" w:hAnsi="Arial" w:cs="Arial"/>
          <w:spacing w:val="-1"/>
          <w:sz w:val="18"/>
          <w:szCs w:val="18"/>
        </w:rPr>
        <w:t xml:space="preserve"> </w:t>
      </w:r>
      <w:r w:rsidRPr="00D1156D">
        <w:rPr>
          <w:rFonts w:ascii="Arial" w:hAnsi="Arial" w:cs="Arial"/>
          <w:sz w:val="18"/>
          <w:szCs w:val="18"/>
        </w:rPr>
        <w:t>przepisy</w:t>
      </w:r>
      <w:r w:rsidRPr="00D1156D">
        <w:rPr>
          <w:rFonts w:ascii="Arial" w:hAnsi="Arial" w:cs="Arial"/>
          <w:spacing w:val="-1"/>
          <w:sz w:val="18"/>
          <w:szCs w:val="18"/>
        </w:rPr>
        <w:t xml:space="preserve"> </w:t>
      </w:r>
      <w:r w:rsidRPr="00D1156D">
        <w:rPr>
          <w:rFonts w:ascii="Arial" w:hAnsi="Arial" w:cs="Arial"/>
          <w:sz w:val="18"/>
          <w:szCs w:val="18"/>
        </w:rPr>
        <w:t>RODO.</w:t>
      </w:r>
    </w:p>
    <w:p w14:paraId="74BE9286" w14:textId="77777777" w:rsidR="009B5FA1" w:rsidRPr="00D1156D"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D1156D">
        <w:rPr>
          <w:rFonts w:ascii="Arial" w:hAnsi="Arial" w:cs="Arial"/>
          <w:sz w:val="18"/>
          <w:szCs w:val="18"/>
        </w:rPr>
        <w:t>Z Inspektorem</w:t>
      </w:r>
      <w:r w:rsidRPr="00D1156D">
        <w:rPr>
          <w:rFonts w:ascii="Arial" w:hAnsi="Arial" w:cs="Arial"/>
          <w:spacing w:val="1"/>
          <w:sz w:val="18"/>
          <w:szCs w:val="18"/>
        </w:rPr>
        <w:t xml:space="preserve"> </w:t>
      </w:r>
      <w:r w:rsidRPr="00D1156D">
        <w:rPr>
          <w:rFonts w:ascii="Arial" w:hAnsi="Arial" w:cs="Arial"/>
          <w:sz w:val="18"/>
          <w:szCs w:val="18"/>
        </w:rPr>
        <w:t>Ochrony</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osobą</w:t>
      </w:r>
      <w:r w:rsidRPr="00D1156D">
        <w:rPr>
          <w:rFonts w:ascii="Arial" w:hAnsi="Arial" w:cs="Arial"/>
          <w:spacing w:val="1"/>
          <w:sz w:val="18"/>
          <w:szCs w:val="18"/>
        </w:rPr>
        <w:t xml:space="preserve"> </w:t>
      </w:r>
      <w:r w:rsidRPr="00D1156D">
        <w:rPr>
          <w:rFonts w:ascii="Arial" w:hAnsi="Arial" w:cs="Arial"/>
          <w:sz w:val="18"/>
          <w:szCs w:val="18"/>
        </w:rPr>
        <w:t>odpowiedzialną</w:t>
      </w:r>
      <w:r w:rsidRPr="00D1156D">
        <w:rPr>
          <w:rFonts w:ascii="Arial" w:hAnsi="Arial" w:cs="Arial"/>
          <w:spacing w:val="1"/>
          <w:sz w:val="18"/>
          <w:szCs w:val="18"/>
        </w:rPr>
        <w:t xml:space="preserve"> </w:t>
      </w:r>
      <w:r w:rsidRPr="00D1156D">
        <w:rPr>
          <w:rFonts w:ascii="Arial" w:hAnsi="Arial" w:cs="Arial"/>
          <w:sz w:val="18"/>
          <w:szCs w:val="18"/>
        </w:rPr>
        <w:t>za</w:t>
      </w:r>
      <w:r w:rsidRPr="00D1156D">
        <w:rPr>
          <w:rFonts w:ascii="Arial" w:hAnsi="Arial" w:cs="Arial"/>
          <w:spacing w:val="1"/>
          <w:sz w:val="18"/>
          <w:szCs w:val="18"/>
        </w:rPr>
        <w:t xml:space="preserve"> </w:t>
      </w:r>
      <w:r w:rsidRPr="00D1156D">
        <w:rPr>
          <w:rFonts w:ascii="Arial" w:hAnsi="Arial" w:cs="Arial"/>
          <w:sz w:val="18"/>
          <w:szCs w:val="18"/>
        </w:rPr>
        <w:t>ochronę</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można</w:t>
      </w:r>
      <w:r w:rsidRPr="00D1156D">
        <w:rPr>
          <w:rFonts w:ascii="Arial" w:hAnsi="Arial" w:cs="Arial"/>
          <w:spacing w:val="1"/>
          <w:sz w:val="18"/>
          <w:szCs w:val="18"/>
        </w:rPr>
        <w:t xml:space="preserve"> </w:t>
      </w:r>
      <w:r w:rsidRPr="00D1156D">
        <w:rPr>
          <w:rFonts w:ascii="Arial" w:hAnsi="Arial" w:cs="Arial"/>
          <w:sz w:val="18"/>
          <w:szCs w:val="18"/>
        </w:rPr>
        <w:t>kontaktować</w:t>
      </w:r>
      <w:r w:rsidRPr="00D1156D">
        <w:rPr>
          <w:rFonts w:ascii="Arial" w:hAnsi="Arial" w:cs="Arial"/>
          <w:spacing w:val="-1"/>
          <w:sz w:val="18"/>
          <w:szCs w:val="18"/>
        </w:rPr>
        <w:t xml:space="preserve"> </w:t>
      </w:r>
      <w:r w:rsidRPr="00D1156D">
        <w:rPr>
          <w:rFonts w:ascii="Arial" w:hAnsi="Arial" w:cs="Arial"/>
          <w:sz w:val="18"/>
          <w:szCs w:val="18"/>
        </w:rPr>
        <w:t>się:</w:t>
      </w:r>
    </w:p>
    <w:p w14:paraId="4E082088" w14:textId="6A52E850" w:rsidR="009B5FA1" w:rsidRPr="00D1156D"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sidRPr="00D1156D">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D1156D">
        <w:rPr>
          <w:rFonts w:ascii="Arial" w:hAnsi="Arial" w:cs="Arial"/>
          <w:sz w:val="18"/>
          <w:szCs w:val="18"/>
        </w:rPr>
        <w:t>z</w:t>
      </w:r>
      <w:r w:rsidR="00D11B96" w:rsidRPr="00D1156D">
        <w:rPr>
          <w:rFonts w:ascii="Arial" w:hAnsi="Arial" w:cs="Arial"/>
          <w:spacing w:val="-4"/>
          <w:sz w:val="18"/>
          <w:szCs w:val="18"/>
        </w:rPr>
        <w:t xml:space="preserve"> </w:t>
      </w:r>
      <w:r w:rsidR="00D11B96" w:rsidRPr="00D1156D">
        <w:rPr>
          <w:rFonts w:ascii="Arial" w:hAnsi="Arial" w:cs="Arial"/>
          <w:sz w:val="18"/>
          <w:szCs w:val="18"/>
        </w:rPr>
        <w:t>ramienia</w:t>
      </w:r>
      <w:r w:rsidR="00D11B96" w:rsidRPr="00D1156D">
        <w:rPr>
          <w:rFonts w:ascii="Arial" w:hAnsi="Arial" w:cs="Arial"/>
          <w:spacing w:val="-4"/>
          <w:sz w:val="18"/>
          <w:szCs w:val="18"/>
        </w:rPr>
        <w:t xml:space="preserve"> </w:t>
      </w:r>
      <w:r w:rsidR="00D11B96" w:rsidRPr="00D1156D">
        <w:rPr>
          <w:rFonts w:ascii="Arial" w:hAnsi="Arial" w:cs="Arial"/>
          <w:sz w:val="18"/>
          <w:szCs w:val="18"/>
        </w:rPr>
        <w:t>Zleceniodawcy:</w:t>
      </w:r>
      <w:r w:rsidR="00D11B96" w:rsidRPr="00D1156D">
        <w:rPr>
          <w:rFonts w:ascii="Arial" w:hAnsi="Arial" w:cs="Arial"/>
          <w:spacing w:val="-2"/>
          <w:sz w:val="18"/>
          <w:szCs w:val="18"/>
        </w:rPr>
        <w:t xml:space="preserve"> </w:t>
      </w:r>
      <w:r w:rsidR="00D11B96" w:rsidRPr="00D1156D">
        <w:rPr>
          <w:rFonts w:ascii="Arial" w:hAnsi="Arial" w:cs="Arial"/>
          <w:i/>
          <w:sz w:val="18"/>
          <w:szCs w:val="18"/>
        </w:rPr>
        <w:t>Inspektor</w:t>
      </w:r>
      <w:r w:rsidR="00D11B96" w:rsidRPr="00D1156D">
        <w:rPr>
          <w:rFonts w:ascii="Arial" w:hAnsi="Arial" w:cs="Arial"/>
          <w:i/>
          <w:spacing w:val="-4"/>
          <w:sz w:val="18"/>
          <w:szCs w:val="18"/>
        </w:rPr>
        <w:t xml:space="preserve"> </w:t>
      </w:r>
      <w:r w:rsidR="00D11B96" w:rsidRPr="00D1156D">
        <w:rPr>
          <w:rFonts w:ascii="Arial" w:hAnsi="Arial" w:cs="Arial"/>
          <w:i/>
          <w:sz w:val="18"/>
          <w:szCs w:val="18"/>
        </w:rPr>
        <w:t>Ochrony</w:t>
      </w:r>
      <w:r w:rsidR="00D11B96" w:rsidRPr="00D1156D">
        <w:rPr>
          <w:rFonts w:ascii="Arial" w:hAnsi="Arial" w:cs="Arial"/>
          <w:i/>
          <w:spacing w:val="-3"/>
          <w:sz w:val="18"/>
          <w:szCs w:val="18"/>
        </w:rPr>
        <w:t xml:space="preserve"> </w:t>
      </w:r>
      <w:r w:rsidR="00D11B96" w:rsidRPr="00D1156D">
        <w:rPr>
          <w:rFonts w:ascii="Arial" w:hAnsi="Arial" w:cs="Arial"/>
          <w:i/>
          <w:sz w:val="18"/>
          <w:szCs w:val="18"/>
        </w:rPr>
        <w:t>Danych</w:t>
      </w:r>
      <w:r w:rsidR="00D11B96" w:rsidRPr="00D1156D">
        <w:rPr>
          <w:rFonts w:ascii="Arial" w:hAnsi="Arial" w:cs="Arial"/>
          <w:sz w:val="18"/>
          <w:szCs w:val="18"/>
        </w:rPr>
        <w:t>,</w:t>
      </w:r>
      <w:r w:rsidR="00D11B96" w:rsidRPr="00D1156D">
        <w:rPr>
          <w:rFonts w:ascii="Arial" w:hAnsi="Arial" w:cs="Arial"/>
          <w:spacing w:val="-5"/>
          <w:sz w:val="18"/>
          <w:szCs w:val="18"/>
        </w:rPr>
        <w:t xml:space="preserve"> </w:t>
      </w:r>
      <w:r w:rsidR="00D11B96" w:rsidRPr="00D1156D">
        <w:rPr>
          <w:rFonts w:ascii="Arial" w:hAnsi="Arial" w:cs="Arial"/>
          <w:sz w:val="18"/>
          <w:szCs w:val="18"/>
        </w:rPr>
        <w:t>mailowo</w:t>
      </w:r>
      <w:r w:rsidR="00D11B96" w:rsidRPr="00D1156D">
        <w:rPr>
          <w:rFonts w:ascii="Arial" w:hAnsi="Arial" w:cs="Arial"/>
          <w:spacing w:val="-5"/>
          <w:sz w:val="18"/>
          <w:szCs w:val="18"/>
        </w:rPr>
        <w:t xml:space="preserve"> </w:t>
      </w:r>
      <w:r w:rsidR="00D11B96" w:rsidRPr="00D1156D">
        <w:rPr>
          <w:rFonts w:ascii="Arial" w:hAnsi="Arial" w:cs="Arial"/>
          <w:sz w:val="18"/>
          <w:szCs w:val="18"/>
        </w:rPr>
        <w:t>pod</w:t>
      </w:r>
      <w:r w:rsidR="00D11B96" w:rsidRPr="00D1156D">
        <w:rPr>
          <w:rFonts w:ascii="Arial" w:hAnsi="Arial" w:cs="Arial"/>
          <w:spacing w:val="-4"/>
          <w:sz w:val="18"/>
          <w:szCs w:val="18"/>
        </w:rPr>
        <w:t xml:space="preserve"> </w:t>
      </w:r>
      <w:r w:rsidR="00D11B96" w:rsidRPr="00D1156D">
        <w:rPr>
          <w:rFonts w:ascii="Arial" w:hAnsi="Arial" w:cs="Arial"/>
          <w:sz w:val="18"/>
          <w:szCs w:val="18"/>
        </w:rPr>
        <w:t>adresem:</w:t>
      </w:r>
      <w:r w:rsidR="00D11B96" w:rsidRPr="00D1156D">
        <w:rPr>
          <w:rFonts w:ascii="Arial" w:hAnsi="Arial" w:cs="Arial"/>
          <w:spacing w:val="-2"/>
          <w:sz w:val="18"/>
          <w:szCs w:val="18"/>
        </w:rPr>
        <w:t xml:space="preserve"> </w:t>
      </w:r>
      <w:hyperlink r:id="rId11" w:history="1">
        <w:r w:rsidR="00573E95" w:rsidRPr="00D1156D">
          <w:rPr>
            <w:rStyle w:val="Hipercze"/>
            <w:rFonts w:ascii="Arial" w:hAnsi="Arial" w:cs="Arial"/>
            <w:i/>
            <w:sz w:val="18"/>
            <w:szCs w:val="18"/>
          </w:rPr>
          <w:t>atokarz@zamosc.org.pl</w:t>
        </w:r>
      </w:hyperlink>
    </w:p>
    <w:p w14:paraId="28D4D301" w14:textId="77777777" w:rsidR="009B5FA1" w:rsidRPr="00D1156D"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D1156D">
        <w:rPr>
          <w:rFonts w:ascii="Arial" w:hAnsi="Arial" w:cs="Arial"/>
          <w:sz w:val="18"/>
          <w:szCs w:val="18"/>
        </w:rPr>
        <w:t>z</w:t>
      </w:r>
      <w:r w:rsidRPr="00D1156D">
        <w:rPr>
          <w:rFonts w:ascii="Arial" w:hAnsi="Arial" w:cs="Arial"/>
          <w:spacing w:val="-4"/>
          <w:sz w:val="18"/>
          <w:szCs w:val="18"/>
        </w:rPr>
        <w:t xml:space="preserve"> </w:t>
      </w:r>
      <w:r w:rsidRPr="00D1156D">
        <w:rPr>
          <w:rFonts w:ascii="Arial" w:hAnsi="Arial" w:cs="Arial"/>
          <w:sz w:val="18"/>
          <w:szCs w:val="18"/>
        </w:rPr>
        <w:t>ramienia</w:t>
      </w:r>
      <w:r w:rsidRPr="00D1156D">
        <w:rPr>
          <w:rFonts w:ascii="Arial" w:hAnsi="Arial" w:cs="Arial"/>
          <w:spacing w:val="-4"/>
          <w:sz w:val="18"/>
          <w:szCs w:val="18"/>
        </w:rPr>
        <w:t xml:space="preserve"> </w:t>
      </w:r>
      <w:r w:rsidRPr="00D1156D">
        <w:rPr>
          <w:rFonts w:ascii="Arial" w:hAnsi="Arial" w:cs="Arial"/>
          <w:sz w:val="18"/>
          <w:szCs w:val="18"/>
        </w:rPr>
        <w:t>Zleceniobiorcy:</w:t>
      </w:r>
      <w:r w:rsidRPr="00D1156D">
        <w:rPr>
          <w:rFonts w:ascii="Arial" w:hAnsi="Arial" w:cs="Arial"/>
          <w:spacing w:val="7"/>
          <w:sz w:val="18"/>
          <w:szCs w:val="18"/>
        </w:rPr>
        <w:t xml:space="preserve"> </w:t>
      </w:r>
      <w:r w:rsidRPr="00D1156D">
        <w:rPr>
          <w:rFonts w:ascii="Arial" w:hAnsi="Arial" w:cs="Arial"/>
          <w:i/>
          <w:sz w:val="18"/>
          <w:szCs w:val="18"/>
        </w:rPr>
        <w:t>…………………..,</w:t>
      </w:r>
      <w:r w:rsidRPr="00D1156D">
        <w:rPr>
          <w:rFonts w:ascii="Arial" w:hAnsi="Arial" w:cs="Arial"/>
          <w:i/>
          <w:spacing w:val="-3"/>
          <w:sz w:val="18"/>
          <w:szCs w:val="18"/>
        </w:rPr>
        <w:t xml:space="preserve"> </w:t>
      </w:r>
      <w:r w:rsidRPr="00D1156D">
        <w:rPr>
          <w:rFonts w:ascii="Arial" w:hAnsi="Arial" w:cs="Arial"/>
          <w:sz w:val="18"/>
          <w:szCs w:val="18"/>
        </w:rPr>
        <w:t>mailowo</w:t>
      </w:r>
      <w:r w:rsidRPr="00D1156D">
        <w:rPr>
          <w:rFonts w:ascii="Arial" w:hAnsi="Arial" w:cs="Arial"/>
          <w:spacing w:val="-4"/>
          <w:sz w:val="18"/>
          <w:szCs w:val="18"/>
        </w:rPr>
        <w:t xml:space="preserve"> </w:t>
      </w:r>
      <w:r w:rsidRPr="00D1156D">
        <w:rPr>
          <w:rFonts w:ascii="Arial" w:hAnsi="Arial" w:cs="Arial"/>
          <w:sz w:val="18"/>
          <w:szCs w:val="18"/>
        </w:rPr>
        <w:t>pod</w:t>
      </w:r>
      <w:r w:rsidRPr="00D1156D">
        <w:rPr>
          <w:rFonts w:ascii="Arial" w:hAnsi="Arial" w:cs="Arial"/>
          <w:spacing w:val="-4"/>
          <w:sz w:val="18"/>
          <w:szCs w:val="18"/>
        </w:rPr>
        <w:t xml:space="preserve"> </w:t>
      </w:r>
      <w:r w:rsidRPr="00D1156D">
        <w:rPr>
          <w:rFonts w:ascii="Arial" w:hAnsi="Arial" w:cs="Arial"/>
          <w:sz w:val="18"/>
          <w:szCs w:val="18"/>
        </w:rPr>
        <w:t>adresem:</w:t>
      </w:r>
      <w:r w:rsidRPr="00D1156D">
        <w:rPr>
          <w:rFonts w:ascii="Arial" w:hAnsi="Arial" w:cs="Arial"/>
          <w:spacing w:val="6"/>
          <w:sz w:val="18"/>
          <w:szCs w:val="18"/>
        </w:rPr>
        <w:t xml:space="preserve"> </w:t>
      </w:r>
      <w:r w:rsidRPr="00D1156D">
        <w:rPr>
          <w:rFonts w:ascii="Arial" w:hAnsi="Arial" w:cs="Arial"/>
          <w:sz w:val="18"/>
          <w:szCs w:val="18"/>
        </w:rPr>
        <w:t>……………………………..</w:t>
      </w:r>
    </w:p>
    <w:p w14:paraId="07AF9FCA" w14:textId="77777777" w:rsidR="009B5FA1" w:rsidRPr="00D1156D"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D1156D">
        <w:rPr>
          <w:rFonts w:ascii="Arial" w:hAnsi="Arial" w:cs="Arial"/>
          <w:sz w:val="18"/>
          <w:szCs w:val="18"/>
        </w:rPr>
        <w:t>Podanie</w:t>
      </w:r>
      <w:r w:rsidRPr="00D1156D">
        <w:rPr>
          <w:rFonts w:ascii="Arial" w:hAnsi="Arial" w:cs="Arial"/>
          <w:spacing w:val="-9"/>
          <w:sz w:val="18"/>
          <w:szCs w:val="18"/>
        </w:rPr>
        <w:t xml:space="preserve"> </w:t>
      </w:r>
      <w:r w:rsidRPr="00D1156D">
        <w:rPr>
          <w:rFonts w:ascii="Arial" w:hAnsi="Arial" w:cs="Arial"/>
          <w:sz w:val="18"/>
          <w:szCs w:val="18"/>
        </w:rPr>
        <w:t>danych</w:t>
      </w:r>
      <w:r w:rsidRPr="00D1156D">
        <w:rPr>
          <w:rFonts w:ascii="Arial" w:hAnsi="Arial" w:cs="Arial"/>
          <w:spacing w:val="-8"/>
          <w:sz w:val="18"/>
          <w:szCs w:val="18"/>
        </w:rPr>
        <w:t xml:space="preserve"> </w:t>
      </w:r>
      <w:r w:rsidRPr="00D1156D">
        <w:rPr>
          <w:rFonts w:ascii="Arial" w:hAnsi="Arial" w:cs="Arial"/>
          <w:sz w:val="18"/>
          <w:szCs w:val="18"/>
        </w:rPr>
        <w:t>osobowych</w:t>
      </w:r>
      <w:r w:rsidRPr="00D1156D">
        <w:rPr>
          <w:rFonts w:ascii="Arial" w:hAnsi="Arial" w:cs="Arial"/>
          <w:spacing w:val="-9"/>
          <w:sz w:val="18"/>
          <w:szCs w:val="18"/>
        </w:rPr>
        <w:t xml:space="preserve"> </w:t>
      </w:r>
      <w:r w:rsidRPr="00D1156D">
        <w:rPr>
          <w:rFonts w:ascii="Arial" w:hAnsi="Arial" w:cs="Arial"/>
          <w:sz w:val="18"/>
          <w:szCs w:val="18"/>
        </w:rPr>
        <w:t>jest</w:t>
      </w:r>
      <w:r w:rsidRPr="00D1156D">
        <w:rPr>
          <w:rFonts w:ascii="Arial" w:hAnsi="Arial" w:cs="Arial"/>
          <w:spacing w:val="-5"/>
          <w:sz w:val="18"/>
          <w:szCs w:val="18"/>
        </w:rPr>
        <w:t xml:space="preserve"> </w:t>
      </w:r>
      <w:r w:rsidRPr="00D1156D">
        <w:rPr>
          <w:rFonts w:ascii="Arial" w:hAnsi="Arial" w:cs="Arial"/>
          <w:sz w:val="18"/>
          <w:szCs w:val="18"/>
        </w:rPr>
        <w:t>warunkiem</w:t>
      </w:r>
      <w:r w:rsidRPr="00D1156D">
        <w:rPr>
          <w:rFonts w:ascii="Arial" w:hAnsi="Arial" w:cs="Arial"/>
          <w:spacing w:val="-8"/>
          <w:sz w:val="18"/>
          <w:szCs w:val="18"/>
        </w:rPr>
        <w:t xml:space="preserve"> </w:t>
      </w:r>
      <w:r w:rsidRPr="00D1156D">
        <w:rPr>
          <w:rFonts w:ascii="Arial" w:hAnsi="Arial" w:cs="Arial"/>
          <w:sz w:val="18"/>
          <w:szCs w:val="18"/>
        </w:rPr>
        <w:t>zawarcia</w:t>
      </w:r>
      <w:r w:rsidRPr="00D1156D">
        <w:rPr>
          <w:rFonts w:ascii="Arial" w:hAnsi="Arial" w:cs="Arial"/>
          <w:spacing w:val="-7"/>
          <w:sz w:val="18"/>
          <w:szCs w:val="18"/>
        </w:rPr>
        <w:t xml:space="preserve"> </w:t>
      </w:r>
      <w:r w:rsidRPr="00D1156D">
        <w:rPr>
          <w:rFonts w:ascii="Arial" w:hAnsi="Arial" w:cs="Arial"/>
          <w:sz w:val="18"/>
          <w:szCs w:val="18"/>
        </w:rPr>
        <w:t>i</w:t>
      </w:r>
      <w:r w:rsidRPr="00D1156D">
        <w:rPr>
          <w:rFonts w:ascii="Arial" w:hAnsi="Arial" w:cs="Arial"/>
          <w:spacing w:val="-9"/>
          <w:sz w:val="18"/>
          <w:szCs w:val="18"/>
        </w:rPr>
        <w:t xml:space="preserve"> </w:t>
      </w:r>
      <w:r w:rsidRPr="00D1156D">
        <w:rPr>
          <w:rFonts w:ascii="Arial" w:hAnsi="Arial" w:cs="Arial"/>
          <w:sz w:val="18"/>
          <w:szCs w:val="18"/>
        </w:rPr>
        <w:t>realizacji</w:t>
      </w:r>
      <w:r w:rsidRPr="00D1156D">
        <w:rPr>
          <w:rFonts w:ascii="Arial" w:hAnsi="Arial" w:cs="Arial"/>
          <w:spacing w:val="-8"/>
          <w:sz w:val="18"/>
          <w:szCs w:val="18"/>
        </w:rPr>
        <w:t xml:space="preserve"> </w:t>
      </w:r>
      <w:r w:rsidRPr="00D1156D">
        <w:rPr>
          <w:rFonts w:ascii="Arial" w:hAnsi="Arial" w:cs="Arial"/>
          <w:sz w:val="18"/>
          <w:szCs w:val="18"/>
        </w:rPr>
        <w:t>niniejszej</w:t>
      </w:r>
      <w:r w:rsidRPr="00D1156D">
        <w:rPr>
          <w:rFonts w:ascii="Arial" w:hAnsi="Arial" w:cs="Arial"/>
          <w:spacing w:val="-8"/>
          <w:sz w:val="18"/>
          <w:szCs w:val="18"/>
        </w:rPr>
        <w:t xml:space="preserve"> </w:t>
      </w:r>
      <w:r w:rsidRPr="00D1156D">
        <w:rPr>
          <w:rFonts w:ascii="Arial" w:hAnsi="Arial" w:cs="Arial"/>
          <w:sz w:val="18"/>
          <w:szCs w:val="18"/>
        </w:rPr>
        <w:t>Umowy,</w:t>
      </w:r>
      <w:r w:rsidRPr="00D1156D">
        <w:rPr>
          <w:rFonts w:ascii="Arial" w:hAnsi="Arial" w:cs="Arial"/>
          <w:spacing w:val="-7"/>
          <w:sz w:val="18"/>
          <w:szCs w:val="18"/>
        </w:rPr>
        <w:t xml:space="preserve"> </w:t>
      </w:r>
      <w:r w:rsidRPr="00D1156D">
        <w:rPr>
          <w:rFonts w:ascii="Arial" w:hAnsi="Arial" w:cs="Arial"/>
          <w:sz w:val="18"/>
          <w:szCs w:val="18"/>
        </w:rPr>
        <w:t>ich</w:t>
      </w:r>
      <w:r w:rsidRPr="00D1156D">
        <w:rPr>
          <w:rFonts w:ascii="Arial" w:hAnsi="Arial" w:cs="Arial"/>
          <w:spacing w:val="-9"/>
          <w:sz w:val="18"/>
          <w:szCs w:val="18"/>
        </w:rPr>
        <w:t xml:space="preserve"> </w:t>
      </w:r>
      <w:r w:rsidRPr="00D1156D">
        <w:rPr>
          <w:rFonts w:ascii="Arial" w:hAnsi="Arial" w:cs="Arial"/>
          <w:sz w:val="18"/>
          <w:szCs w:val="18"/>
        </w:rPr>
        <w:t>niepodanie</w:t>
      </w:r>
      <w:r w:rsidRPr="00D1156D">
        <w:rPr>
          <w:rFonts w:ascii="Arial" w:hAnsi="Arial" w:cs="Arial"/>
          <w:spacing w:val="-6"/>
          <w:sz w:val="18"/>
          <w:szCs w:val="18"/>
        </w:rPr>
        <w:t xml:space="preserve"> </w:t>
      </w:r>
      <w:r w:rsidRPr="00D1156D">
        <w:rPr>
          <w:rFonts w:ascii="Arial" w:hAnsi="Arial" w:cs="Arial"/>
          <w:sz w:val="18"/>
          <w:szCs w:val="18"/>
        </w:rPr>
        <w:t>może</w:t>
      </w:r>
      <w:r w:rsidRPr="00D1156D">
        <w:rPr>
          <w:rFonts w:ascii="Arial" w:hAnsi="Arial" w:cs="Arial"/>
          <w:spacing w:val="-9"/>
          <w:sz w:val="18"/>
          <w:szCs w:val="18"/>
        </w:rPr>
        <w:t xml:space="preserve"> </w:t>
      </w:r>
      <w:r w:rsidRPr="00D1156D">
        <w:rPr>
          <w:rFonts w:ascii="Arial" w:hAnsi="Arial" w:cs="Arial"/>
          <w:sz w:val="18"/>
          <w:szCs w:val="18"/>
        </w:rPr>
        <w:t>uniemożliwić</w:t>
      </w:r>
      <w:r w:rsidRPr="00D1156D">
        <w:rPr>
          <w:rFonts w:ascii="Arial" w:hAnsi="Arial" w:cs="Arial"/>
          <w:spacing w:val="-7"/>
          <w:sz w:val="18"/>
          <w:szCs w:val="18"/>
        </w:rPr>
        <w:t xml:space="preserve"> </w:t>
      </w:r>
      <w:r w:rsidRPr="00D1156D">
        <w:rPr>
          <w:rFonts w:ascii="Arial" w:hAnsi="Arial" w:cs="Arial"/>
          <w:sz w:val="18"/>
          <w:szCs w:val="18"/>
        </w:rPr>
        <w:t>jej</w:t>
      </w:r>
      <w:r w:rsidRPr="00D1156D">
        <w:rPr>
          <w:rFonts w:ascii="Arial" w:hAnsi="Arial" w:cs="Arial"/>
          <w:spacing w:val="1"/>
          <w:sz w:val="18"/>
          <w:szCs w:val="18"/>
        </w:rPr>
        <w:t xml:space="preserve"> </w:t>
      </w:r>
      <w:r w:rsidRPr="00D1156D">
        <w:rPr>
          <w:rFonts w:ascii="Arial" w:hAnsi="Arial" w:cs="Arial"/>
          <w:sz w:val="18"/>
          <w:szCs w:val="18"/>
        </w:rPr>
        <w:t>zawarcie</w:t>
      </w:r>
      <w:r w:rsidRPr="00D1156D">
        <w:rPr>
          <w:rFonts w:ascii="Arial" w:hAnsi="Arial" w:cs="Arial"/>
          <w:spacing w:val="-3"/>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realizację.</w:t>
      </w:r>
    </w:p>
    <w:p w14:paraId="7791B45D" w14:textId="77777777" w:rsidR="009B5FA1" w:rsidRPr="00D1156D"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D1156D">
        <w:rPr>
          <w:rFonts w:ascii="Arial" w:hAnsi="Arial" w:cs="Arial"/>
          <w:sz w:val="18"/>
          <w:szCs w:val="18"/>
        </w:rPr>
        <w:t>Dane</w:t>
      </w:r>
      <w:r w:rsidRPr="00D1156D">
        <w:rPr>
          <w:rFonts w:ascii="Arial" w:hAnsi="Arial" w:cs="Arial"/>
          <w:spacing w:val="-4"/>
          <w:sz w:val="18"/>
          <w:szCs w:val="18"/>
        </w:rPr>
        <w:t xml:space="preserve"> </w:t>
      </w:r>
      <w:r w:rsidRPr="00D1156D">
        <w:rPr>
          <w:rFonts w:ascii="Arial" w:hAnsi="Arial" w:cs="Arial"/>
          <w:sz w:val="18"/>
          <w:szCs w:val="18"/>
        </w:rPr>
        <w:t>osobowe</w:t>
      </w:r>
      <w:r w:rsidRPr="00D1156D">
        <w:rPr>
          <w:rFonts w:ascii="Arial" w:hAnsi="Arial" w:cs="Arial"/>
          <w:spacing w:val="-3"/>
          <w:sz w:val="18"/>
          <w:szCs w:val="18"/>
        </w:rPr>
        <w:t xml:space="preserve"> </w:t>
      </w:r>
      <w:r w:rsidRPr="00D1156D">
        <w:rPr>
          <w:rFonts w:ascii="Arial" w:hAnsi="Arial" w:cs="Arial"/>
          <w:sz w:val="18"/>
          <w:szCs w:val="18"/>
        </w:rPr>
        <w:t>nie</w:t>
      </w:r>
      <w:r w:rsidRPr="00D1156D">
        <w:rPr>
          <w:rFonts w:ascii="Arial" w:hAnsi="Arial" w:cs="Arial"/>
          <w:spacing w:val="-4"/>
          <w:sz w:val="18"/>
          <w:szCs w:val="18"/>
        </w:rPr>
        <w:t xml:space="preserve"> </w:t>
      </w:r>
      <w:r w:rsidRPr="00D1156D">
        <w:rPr>
          <w:rFonts w:ascii="Arial" w:hAnsi="Arial" w:cs="Arial"/>
          <w:sz w:val="18"/>
          <w:szCs w:val="18"/>
        </w:rPr>
        <w:t>będą</w:t>
      </w:r>
      <w:r w:rsidRPr="00D1156D">
        <w:rPr>
          <w:rFonts w:ascii="Arial" w:hAnsi="Arial" w:cs="Arial"/>
          <w:spacing w:val="-3"/>
          <w:sz w:val="18"/>
          <w:szCs w:val="18"/>
        </w:rPr>
        <w:t xml:space="preserve"> </w:t>
      </w:r>
      <w:r w:rsidRPr="00D1156D">
        <w:rPr>
          <w:rFonts w:ascii="Arial" w:hAnsi="Arial" w:cs="Arial"/>
          <w:sz w:val="18"/>
          <w:szCs w:val="18"/>
        </w:rPr>
        <w:t>poddawane</w:t>
      </w:r>
      <w:r w:rsidRPr="00D1156D">
        <w:rPr>
          <w:rFonts w:ascii="Arial" w:hAnsi="Arial" w:cs="Arial"/>
          <w:spacing w:val="-4"/>
          <w:sz w:val="18"/>
          <w:szCs w:val="18"/>
        </w:rPr>
        <w:t xml:space="preserve"> </w:t>
      </w:r>
      <w:r w:rsidRPr="00D1156D">
        <w:rPr>
          <w:rFonts w:ascii="Arial" w:hAnsi="Arial" w:cs="Arial"/>
          <w:sz w:val="18"/>
          <w:szCs w:val="18"/>
        </w:rPr>
        <w:t>profilowaniu</w:t>
      </w:r>
      <w:r w:rsidRPr="00D1156D">
        <w:rPr>
          <w:rFonts w:ascii="Arial" w:hAnsi="Arial" w:cs="Arial"/>
          <w:spacing w:val="-3"/>
          <w:sz w:val="18"/>
          <w:szCs w:val="18"/>
        </w:rPr>
        <w:t xml:space="preserve"> </w:t>
      </w:r>
      <w:r w:rsidRPr="00D1156D">
        <w:rPr>
          <w:rFonts w:ascii="Arial" w:hAnsi="Arial" w:cs="Arial"/>
          <w:sz w:val="18"/>
          <w:szCs w:val="18"/>
        </w:rPr>
        <w:t>ani</w:t>
      </w:r>
      <w:r w:rsidRPr="00D1156D">
        <w:rPr>
          <w:rFonts w:ascii="Arial" w:hAnsi="Arial" w:cs="Arial"/>
          <w:spacing w:val="-4"/>
          <w:sz w:val="18"/>
          <w:szCs w:val="18"/>
        </w:rPr>
        <w:t xml:space="preserve"> </w:t>
      </w:r>
      <w:r w:rsidRPr="00D1156D">
        <w:rPr>
          <w:rFonts w:ascii="Arial" w:hAnsi="Arial" w:cs="Arial"/>
          <w:sz w:val="18"/>
          <w:szCs w:val="18"/>
        </w:rPr>
        <w:t>zautomatyzowanemu</w:t>
      </w:r>
      <w:r w:rsidRPr="00D1156D">
        <w:rPr>
          <w:rFonts w:ascii="Arial" w:hAnsi="Arial" w:cs="Arial"/>
          <w:spacing w:val="-3"/>
          <w:sz w:val="18"/>
          <w:szCs w:val="18"/>
        </w:rPr>
        <w:t xml:space="preserve"> </w:t>
      </w:r>
      <w:r w:rsidRPr="00D1156D">
        <w:rPr>
          <w:rFonts w:ascii="Arial" w:hAnsi="Arial" w:cs="Arial"/>
          <w:sz w:val="18"/>
          <w:szCs w:val="18"/>
        </w:rPr>
        <w:t>podejmowaniu</w:t>
      </w:r>
      <w:r w:rsidRPr="00D1156D">
        <w:rPr>
          <w:rFonts w:ascii="Arial" w:hAnsi="Arial" w:cs="Arial"/>
          <w:spacing w:val="-4"/>
          <w:sz w:val="18"/>
          <w:szCs w:val="18"/>
        </w:rPr>
        <w:t xml:space="preserve"> </w:t>
      </w:r>
      <w:r w:rsidRPr="00D1156D">
        <w:rPr>
          <w:rFonts w:ascii="Arial" w:hAnsi="Arial" w:cs="Arial"/>
          <w:sz w:val="18"/>
          <w:szCs w:val="18"/>
        </w:rPr>
        <w:t>decyzji.</w:t>
      </w:r>
    </w:p>
    <w:p w14:paraId="2BC14587"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Strony</w:t>
      </w:r>
      <w:r w:rsidRPr="00D1156D">
        <w:rPr>
          <w:rFonts w:ascii="Arial" w:hAnsi="Arial" w:cs="Arial"/>
          <w:spacing w:val="1"/>
          <w:sz w:val="18"/>
          <w:szCs w:val="18"/>
        </w:rPr>
        <w:t xml:space="preserve"> </w:t>
      </w:r>
      <w:r w:rsidRPr="00D1156D">
        <w:rPr>
          <w:rFonts w:ascii="Arial" w:hAnsi="Arial" w:cs="Arial"/>
          <w:sz w:val="18"/>
          <w:szCs w:val="18"/>
        </w:rPr>
        <w:t>nie</w:t>
      </w:r>
      <w:r w:rsidRPr="00D1156D">
        <w:rPr>
          <w:rFonts w:ascii="Arial" w:hAnsi="Arial" w:cs="Arial"/>
          <w:spacing w:val="1"/>
          <w:sz w:val="18"/>
          <w:szCs w:val="18"/>
        </w:rPr>
        <w:t xml:space="preserve"> </w:t>
      </w:r>
      <w:r w:rsidRPr="00D1156D">
        <w:rPr>
          <w:rFonts w:ascii="Arial" w:hAnsi="Arial" w:cs="Arial"/>
          <w:sz w:val="18"/>
          <w:szCs w:val="18"/>
        </w:rPr>
        <w:t>będą</w:t>
      </w:r>
      <w:r w:rsidRPr="00D1156D">
        <w:rPr>
          <w:rFonts w:ascii="Arial" w:hAnsi="Arial" w:cs="Arial"/>
          <w:spacing w:val="1"/>
          <w:sz w:val="18"/>
          <w:szCs w:val="18"/>
        </w:rPr>
        <w:t xml:space="preserve"> </w:t>
      </w:r>
      <w:r w:rsidRPr="00D1156D">
        <w:rPr>
          <w:rFonts w:ascii="Arial" w:hAnsi="Arial" w:cs="Arial"/>
          <w:sz w:val="18"/>
          <w:szCs w:val="18"/>
        </w:rPr>
        <w:t>przekazywać</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państwa</w:t>
      </w:r>
      <w:r w:rsidRPr="00D1156D">
        <w:rPr>
          <w:rFonts w:ascii="Arial" w:hAnsi="Arial" w:cs="Arial"/>
          <w:spacing w:val="1"/>
          <w:sz w:val="18"/>
          <w:szCs w:val="18"/>
        </w:rPr>
        <w:t xml:space="preserve"> </w:t>
      </w:r>
      <w:r w:rsidRPr="00D1156D">
        <w:rPr>
          <w:rFonts w:ascii="Arial" w:hAnsi="Arial" w:cs="Arial"/>
          <w:sz w:val="18"/>
          <w:szCs w:val="18"/>
        </w:rPr>
        <w:t>trzeciego</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organizacji</w:t>
      </w:r>
      <w:r w:rsidRPr="00D1156D">
        <w:rPr>
          <w:rFonts w:ascii="Arial" w:hAnsi="Arial" w:cs="Arial"/>
          <w:spacing w:val="1"/>
          <w:sz w:val="18"/>
          <w:szCs w:val="18"/>
        </w:rPr>
        <w:t xml:space="preserve"> </w:t>
      </w:r>
      <w:r w:rsidRPr="00D1156D">
        <w:rPr>
          <w:rFonts w:ascii="Arial" w:hAnsi="Arial" w:cs="Arial"/>
          <w:sz w:val="18"/>
          <w:szCs w:val="18"/>
        </w:rPr>
        <w:t>międzynarodowej</w:t>
      </w:r>
      <w:r w:rsidRPr="00D1156D">
        <w:rPr>
          <w:rFonts w:ascii="Arial" w:hAnsi="Arial" w:cs="Arial"/>
          <w:spacing w:val="1"/>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zastrzeżeniem, że jeżeli przekazanie takie okaże się konieczne dla realizacji niniejszej umowy, może mieć miejsce</w:t>
      </w:r>
      <w:r w:rsidRPr="00D1156D">
        <w:rPr>
          <w:rFonts w:ascii="Arial" w:hAnsi="Arial" w:cs="Arial"/>
          <w:spacing w:val="1"/>
          <w:sz w:val="18"/>
          <w:szCs w:val="18"/>
        </w:rPr>
        <w:t xml:space="preserve"> </w:t>
      </w:r>
      <w:r w:rsidRPr="00D1156D">
        <w:rPr>
          <w:rFonts w:ascii="Arial" w:hAnsi="Arial" w:cs="Arial"/>
          <w:sz w:val="18"/>
          <w:szCs w:val="18"/>
        </w:rPr>
        <w:t>wyłącznie po pisemnym powiadomieniu drugiej Strony oraz z zachowaniem odpowiednich zabezpieczeń wskazanych w</w:t>
      </w:r>
      <w:r w:rsidRPr="00D1156D">
        <w:rPr>
          <w:rFonts w:ascii="Arial" w:hAnsi="Arial" w:cs="Arial"/>
          <w:spacing w:val="-38"/>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46 RODO.</w:t>
      </w:r>
    </w:p>
    <w:p w14:paraId="6354325C" w14:textId="3405CE74" w:rsidR="00573E95" w:rsidRPr="00D1156D" w:rsidRDefault="00D11B96" w:rsidP="005D52D7">
      <w:pPr>
        <w:pStyle w:val="Akapitzlist"/>
        <w:numPr>
          <w:ilvl w:val="1"/>
          <w:numId w:val="3"/>
        </w:numPr>
        <w:tabs>
          <w:tab w:val="left" w:pos="0"/>
          <w:tab w:val="left" w:pos="374"/>
        </w:tabs>
        <w:spacing w:before="12"/>
        <w:ind w:left="0" w:right="-71" w:firstLine="0"/>
        <w:rPr>
          <w:rFonts w:ascii="Arial" w:hAnsi="Arial" w:cs="Arial"/>
          <w:sz w:val="18"/>
          <w:szCs w:val="18"/>
        </w:rPr>
      </w:pPr>
      <w:r w:rsidRPr="00D1156D">
        <w:rPr>
          <w:rFonts w:ascii="Arial" w:hAnsi="Arial" w:cs="Arial"/>
          <w:sz w:val="18"/>
          <w:szCs w:val="18"/>
        </w:rPr>
        <w:t>Odbiorcami danych osobowych mogą być: organy administracji publicznej, jeżeli obowiązek udostępnienia danych wynika</w:t>
      </w:r>
      <w:r w:rsidRPr="00D1156D">
        <w:rPr>
          <w:rFonts w:ascii="Arial" w:hAnsi="Arial" w:cs="Arial"/>
          <w:spacing w:val="-38"/>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obowiązujących</w:t>
      </w:r>
      <w:r w:rsidRPr="00D1156D">
        <w:rPr>
          <w:rFonts w:ascii="Arial" w:hAnsi="Arial" w:cs="Arial"/>
          <w:spacing w:val="-1"/>
          <w:sz w:val="18"/>
          <w:szCs w:val="18"/>
        </w:rPr>
        <w:t xml:space="preserve"> </w:t>
      </w:r>
      <w:r w:rsidRPr="00D1156D">
        <w:rPr>
          <w:rFonts w:ascii="Arial" w:hAnsi="Arial" w:cs="Arial"/>
          <w:sz w:val="18"/>
          <w:szCs w:val="18"/>
        </w:rPr>
        <w:t>przepisów</w:t>
      </w:r>
      <w:r w:rsidRPr="00D1156D">
        <w:rPr>
          <w:rFonts w:ascii="Arial" w:hAnsi="Arial" w:cs="Arial"/>
          <w:spacing w:val="-1"/>
          <w:sz w:val="18"/>
          <w:szCs w:val="18"/>
        </w:rPr>
        <w:t xml:space="preserve"> </w:t>
      </w:r>
      <w:r w:rsidRPr="00D1156D">
        <w:rPr>
          <w:rFonts w:ascii="Arial" w:hAnsi="Arial" w:cs="Arial"/>
          <w:sz w:val="18"/>
          <w:szCs w:val="18"/>
        </w:rPr>
        <w:t>prawa;</w:t>
      </w:r>
      <w:r w:rsidRPr="00D1156D">
        <w:rPr>
          <w:rFonts w:ascii="Arial" w:hAnsi="Arial" w:cs="Arial"/>
          <w:spacing w:val="-1"/>
          <w:sz w:val="18"/>
          <w:szCs w:val="18"/>
        </w:rPr>
        <w:t xml:space="preserve"> </w:t>
      </w:r>
      <w:r w:rsidRPr="00D1156D">
        <w:rPr>
          <w:rFonts w:ascii="Arial" w:hAnsi="Arial" w:cs="Arial"/>
          <w:sz w:val="18"/>
          <w:szCs w:val="18"/>
        </w:rPr>
        <w:t>podmioty świadczące</w:t>
      </w:r>
      <w:r w:rsidRPr="00D1156D">
        <w:rPr>
          <w:rFonts w:ascii="Arial" w:hAnsi="Arial" w:cs="Arial"/>
          <w:spacing w:val="-2"/>
          <w:sz w:val="18"/>
          <w:szCs w:val="18"/>
        </w:rPr>
        <w:t xml:space="preserve"> </w:t>
      </w:r>
      <w:r w:rsidRPr="00D1156D">
        <w:rPr>
          <w:rFonts w:ascii="Arial" w:hAnsi="Arial" w:cs="Arial"/>
          <w:sz w:val="18"/>
          <w:szCs w:val="18"/>
        </w:rPr>
        <w:t>usługi</w:t>
      </w:r>
      <w:r w:rsidRPr="00D1156D">
        <w:rPr>
          <w:rFonts w:ascii="Arial" w:hAnsi="Arial" w:cs="Arial"/>
          <w:spacing w:val="1"/>
          <w:sz w:val="18"/>
          <w:szCs w:val="18"/>
        </w:rPr>
        <w:t xml:space="preserve"> </w:t>
      </w:r>
      <w:r w:rsidRPr="00D1156D">
        <w:rPr>
          <w:rFonts w:ascii="Arial" w:hAnsi="Arial" w:cs="Arial"/>
          <w:sz w:val="18"/>
          <w:szCs w:val="18"/>
        </w:rPr>
        <w:t>prawne</w:t>
      </w:r>
      <w:r w:rsidRPr="00D1156D">
        <w:rPr>
          <w:rFonts w:ascii="Arial" w:hAnsi="Arial" w:cs="Arial"/>
          <w:spacing w:val="-1"/>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rzecz Stron.</w:t>
      </w:r>
    </w:p>
    <w:sectPr w:rsidR="00573E95" w:rsidRPr="00D1156D" w:rsidSect="002D782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B8F34" w14:textId="77777777" w:rsidR="00901061" w:rsidRDefault="00901061" w:rsidP="009B5FA1">
      <w:r>
        <w:separator/>
      </w:r>
    </w:p>
  </w:endnote>
  <w:endnote w:type="continuationSeparator" w:id="0">
    <w:p w14:paraId="1CE023CB" w14:textId="77777777" w:rsidR="00901061" w:rsidRDefault="00901061"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1D043" w14:textId="77777777" w:rsidR="00901061" w:rsidRDefault="00901061" w:rsidP="009B5FA1">
      <w:r>
        <w:separator/>
      </w:r>
    </w:p>
  </w:footnote>
  <w:footnote w:type="continuationSeparator" w:id="0">
    <w:p w14:paraId="078B4408" w14:textId="77777777" w:rsidR="00901061" w:rsidRDefault="00901061"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C1B8C76" w:rsidR="00630AC9" w:rsidRPr="00964A9C" w:rsidRDefault="00630AC9" w:rsidP="00D76F84">
      <w:pPr>
        <w:pStyle w:val="Tekstprzypisudolnego"/>
        <w:jc w:val="both"/>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w:t>
      </w:r>
      <w:r w:rsidR="0051103D">
        <w:rPr>
          <w:rFonts w:ascii="Arial" w:hAnsi="Arial" w:cs="Arial"/>
          <w:sz w:val="18"/>
          <w:szCs w:val="18"/>
        </w:rPr>
        <w:t xml:space="preserve"> </w:t>
      </w:r>
      <w:r w:rsidRPr="00964A9C">
        <w:rPr>
          <w:rFonts w:ascii="Arial" w:hAnsi="Arial" w:cs="Arial"/>
          <w:sz w:val="18"/>
          <w:szCs w:val="18"/>
        </w:rPr>
        <w:t>r</w:t>
      </w:r>
      <w:r w:rsidRPr="00964A9C">
        <w:rPr>
          <w:rFonts w:ascii="Arial" w:hAnsi="Arial" w:cs="Arial"/>
          <w:i/>
          <w:sz w:val="18"/>
          <w:szCs w:val="18"/>
        </w:rPr>
        <w:t xml:space="preserve">. </w:t>
      </w:r>
      <w:r w:rsidR="0051103D">
        <w:rPr>
          <w:rFonts w:ascii="Arial" w:hAnsi="Arial" w:cs="Arial"/>
          <w:i/>
          <w:sz w:val="18"/>
          <w:szCs w:val="18"/>
        </w:rPr>
        <w:t xml:space="preserve">                        </w:t>
      </w:r>
      <w:r w:rsidRPr="00964A9C">
        <w:rPr>
          <w:rFonts w:ascii="Arial" w:hAnsi="Arial" w:cs="Arial"/>
          <w:i/>
          <w:sz w:val="18"/>
          <w:szCs w:val="18"/>
        </w:rPr>
        <w:t>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27746AE"/>
    <w:multiLevelType w:val="hybridMultilevel"/>
    <w:tmpl w:val="87CAD400"/>
    <w:lvl w:ilvl="0" w:tplc="B6263F32">
      <w:start w:val="1"/>
      <w:numFmt w:val="decimal"/>
      <w:lvlText w:val="%1."/>
      <w:lvlJc w:val="left"/>
      <w:pPr>
        <w:ind w:left="623" w:hanging="360"/>
      </w:pPr>
      <w:rPr>
        <w:rFonts w:ascii="Arial" w:eastAsia="Calibri" w:hAnsi="Arial" w:cs="Arial" w:hint="default"/>
        <w:spacing w:val="-1"/>
        <w:w w:val="99"/>
        <w:sz w:val="22"/>
        <w:szCs w:val="22"/>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5" w15:restartNumberingAfterBreak="0">
    <w:nsid w:val="0609302E"/>
    <w:multiLevelType w:val="hybridMultilevel"/>
    <w:tmpl w:val="28B4D948"/>
    <w:lvl w:ilvl="0" w:tplc="5520209C">
      <w:start w:val="1"/>
      <w:numFmt w:val="decimal"/>
      <w:lvlText w:val="%1)"/>
      <w:lvlJc w:val="left"/>
      <w:pPr>
        <w:ind w:left="27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7" w15:restartNumberingAfterBreak="0">
    <w:nsid w:val="0D3E4056"/>
    <w:multiLevelType w:val="hybridMultilevel"/>
    <w:tmpl w:val="3782C99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D80526"/>
    <w:multiLevelType w:val="hybridMultilevel"/>
    <w:tmpl w:val="1778D826"/>
    <w:lvl w:ilvl="0" w:tplc="0FBA8EEE">
      <w:start w:val="1"/>
      <w:numFmt w:val="decimal"/>
      <w:lvlText w:val="%1)"/>
      <w:lvlJc w:val="left"/>
      <w:rPr>
        <w:rFonts w:ascii="Arial" w:hAnsi="Arial" w:cs="Arial" w:hint="default"/>
        <w:color w:val="auto"/>
      </w:rPr>
    </w:lvl>
    <w:lvl w:ilvl="1" w:tplc="D408DD38">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1" w15:restartNumberingAfterBreak="0">
    <w:nsid w:val="178616F5"/>
    <w:multiLevelType w:val="hybridMultilevel"/>
    <w:tmpl w:val="38428A60"/>
    <w:lvl w:ilvl="0" w:tplc="362EE9FE">
      <w:start w:val="15"/>
      <w:numFmt w:val="decimal"/>
      <w:lvlText w:val="%1)"/>
      <w:lvlJc w:val="left"/>
      <w:pPr>
        <w:ind w:left="644" w:hanging="360"/>
      </w:pPr>
      <w:rPr>
        <w:rFonts w:hint="default"/>
      </w:rPr>
    </w:lvl>
    <w:lvl w:ilvl="1" w:tplc="04150011">
      <w:start w:val="1"/>
      <w:numFmt w:val="decimal"/>
      <w:lvlText w:val="%2)"/>
      <w:lvlJc w:val="left"/>
      <w:pPr>
        <w:ind w:left="852" w:hanging="360"/>
      </w:pPr>
    </w:lvl>
    <w:lvl w:ilvl="2" w:tplc="045A4C32">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A5277E4"/>
    <w:multiLevelType w:val="multilevel"/>
    <w:tmpl w:val="831EA032"/>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49348A7"/>
    <w:multiLevelType w:val="hybridMultilevel"/>
    <w:tmpl w:val="A22AB29C"/>
    <w:lvl w:ilvl="0" w:tplc="FFFFFFFF">
      <w:start w:val="1"/>
      <w:numFmt w:val="decimal"/>
      <w:lvlText w:val="%1)"/>
      <w:lvlJc w:val="left"/>
      <w:pPr>
        <w:ind w:left="1004" w:hanging="360"/>
      </w:pPr>
    </w:lvl>
    <w:lvl w:ilvl="1" w:tplc="04150011">
      <w:start w:val="1"/>
      <w:numFmt w:val="decimal"/>
      <w:lvlText w:val="%2)"/>
      <w:lvlJc w:val="left"/>
      <w:pPr>
        <w:ind w:left="144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25724CE9"/>
    <w:multiLevelType w:val="hybridMultilevel"/>
    <w:tmpl w:val="9A042DA6"/>
    <w:lvl w:ilvl="0" w:tplc="E5A0E0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6D979CE"/>
    <w:multiLevelType w:val="hybridMultilevel"/>
    <w:tmpl w:val="E4947FD8"/>
    <w:lvl w:ilvl="0" w:tplc="FFFFFFFF">
      <w:start w:val="1"/>
      <w:numFmt w:val="lowerLetter"/>
      <w:lvlText w:val="%1)"/>
      <w:lvlJc w:val="left"/>
      <w:pPr>
        <w:ind w:left="862" w:hanging="360"/>
      </w:pPr>
      <w:rPr>
        <w:rFonts w:hint="default"/>
        <w:color w:val="auto"/>
      </w:rPr>
    </w:lvl>
    <w:lvl w:ilvl="1" w:tplc="FFFFFFFF" w:tentative="1">
      <w:start w:val="1"/>
      <w:numFmt w:val="lowerLetter"/>
      <w:lvlText w:val="%2."/>
      <w:lvlJc w:val="left"/>
      <w:pPr>
        <w:ind w:left="1582" w:hanging="360"/>
      </w:pPr>
    </w:lvl>
    <w:lvl w:ilvl="2" w:tplc="E31C2972">
      <w:start w:val="1"/>
      <w:numFmt w:val="lowerLetter"/>
      <w:lvlText w:val="%3)"/>
      <w:lvlJc w:val="left"/>
      <w:pPr>
        <w:ind w:left="1440" w:hanging="360"/>
      </w:pPr>
      <w:rPr>
        <w:rFonts w:hint="default"/>
        <w:color w:val="auto"/>
      </w:r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7" w15:restartNumberingAfterBreak="0">
    <w:nsid w:val="26E67657"/>
    <w:multiLevelType w:val="hybridMultilevel"/>
    <w:tmpl w:val="1C8C9C12"/>
    <w:lvl w:ilvl="0" w:tplc="07D86BAC">
      <w:start w:val="1"/>
      <w:numFmt w:val="lowerLetter"/>
      <w:lvlText w:val="%1)"/>
      <w:lvlJc w:val="left"/>
      <w:pPr>
        <w:ind w:left="927" w:hanging="360"/>
      </w:pPr>
      <w:rPr>
        <w:rFonts w:hint="default"/>
      </w:rPr>
    </w:lvl>
    <w:lvl w:ilvl="1" w:tplc="DB004BF0">
      <w:start w:val="20"/>
      <w:numFmt w:val="decimal"/>
      <w:lvlText w:val="%2"/>
      <w:lvlJc w:val="left"/>
      <w:pPr>
        <w:ind w:left="1800" w:hanging="360"/>
      </w:pPr>
      <w:rPr>
        <w:rFonts w:hint="default"/>
      </w:rPr>
    </w:lvl>
    <w:lvl w:ilvl="2" w:tplc="FA288C0A">
      <w:start w:val="1"/>
      <w:numFmt w:val="decimal"/>
      <w:lvlText w:val="%3)"/>
      <w:lvlJc w:val="left"/>
      <w:pPr>
        <w:ind w:left="270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EF2277F"/>
    <w:multiLevelType w:val="hybridMultilevel"/>
    <w:tmpl w:val="5268E452"/>
    <w:lvl w:ilvl="0" w:tplc="B7305676">
      <w:start w:val="1"/>
      <w:numFmt w:val="decimal"/>
      <w:lvlText w:val="%1."/>
      <w:lvlJc w:val="left"/>
      <w:pPr>
        <w:ind w:left="1353"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F13A6C"/>
    <w:multiLevelType w:val="hybridMultilevel"/>
    <w:tmpl w:val="23BE7A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1" w15:restartNumberingAfterBreak="0">
    <w:nsid w:val="350B1709"/>
    <w:multiLevelType w:val="hybridMultilevel"/>
    <w:tmpl w:val="30A6CC48"/>
    <w:lvl w:ilvl="0" w:tplc="FFFFFFFF">
      <w:start w:val="1"/>
      <w:numFmt w:val="lowerLetter"/>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7502E96"/>
    <w:multiLevelType w:val="multilevel"/>
    <w:tmpl w:val="7B04C45C"/>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5C3386"/>
    <w:multiLevelType w:val="hybridMultilevel"/>
    <w:tmpl w:val="CF8E383A"/>
    <w:lvl w:ilvl="0" w:tplc="8F9027C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B7287B"/>
    <w:multiLevelType w:val="hybridMultilevel"/>
    <w:tmpl w:val="3D26651E"/>
    <w:lvl w:ilvl="0" w:tplc="B7A82338">
      <w:start w:val="1"/>
      <w:numFmt w:val="decimal"/>
      <w:lvlText w:val="%1."/>
      <w:lvlJc w:val="left"/>
      <w:pPr>
        <w:ind w:left="623" w:hanging="240"/>
      </w:pPr>
      <w:rPr>
        <w:rFonts w:ascii="Arial" w:eastAsia="Calibri" w:hAnsi="Arial" w:cs="Arial" w:hint="default"/>
        <w:spacing w:val="-1"/>
        <w:w w:val="99"/>
        <w:sz w:val="22"/>
        <w:szCs w:val="22"/>
        <w:lang w:val="pl-PL" w:eastAsia="en-US" w:bidi="ar-SA"/>
      </w:rPr>
    </w:lvl>
    <w:lvl w:ilvl="1" w:tplc="93A83056">
      <w:start w:val="1"/>
      <w:numFmt w:val="decimal"/>
      <w:lvlText w:val="%2)"/>
      <w:lvlJc w:val="left"/>
      <w:pPr>
        <w:ind w:left="762" w:hanging="360"/>
      </w:pPr>
      <w:rPr>
        <w:rFonts w:ascii="Arial" w:eastAsia="Calibri" w:hAnsi="Arial" w:cs="Arial" w:hint="default"/>
        <w:i w:val="0"/>
        <w:iCs w:val="0"/>
        <w:spacing w:val="-1"/>
        <w:w w:val="99"/>
        <w:sz w:val="22"/>
        <w:szCs w:val="22"/>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5" w15:restartNumberingAfterBreak="0">
    <w:nsid w:val="3F003631"/>
    <w:multiLevelType w:val="hybridMultilevel"/>
    <w:tmpl w:val="A6B6300C"/>
    <w:lvl w:ilvl="0" w:tplc="986031CA">
      <w:start w:val="1"/>
      <w:numFmt w:val="decimal"/>
      <w:lvlText w:val="%1."/>
      <w:lvlJc w:val="left"/>
      <w:pPr>
        <w:ind w:left="556" w:hanging="360"/>
      </w:pPr>
      <w:rPr>
        <w:rFonts w:ascii="Arial" w:eastAsia="Calibri" w:hAnsi="Arial" w:cs="Arial" w:hint="default"/>
        <w:b w:val="0"/>
        <w:bCs/>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6" w15:restartNumberingAfterBreak="0">
    <w:nsid w:val="40122B04"/>
    <w:multiLevelType w:val="hybridMultilevel"/>
    <w:tmpl w:val="EE76D7F2"/>
    <w:lvl w:ilvl="0" w:tplc="0470BE56">
      <w:start w:val="1"/>
      <w:numFmt w:val="decimal"/>
      <w:lvlText w:val="%1."/>
      <w:lvlJc w:val="left"/>
      <w:pPr>
        <w:ind w:left="556" w:hanging="372"/>
      </w:pPr>
      <w:rPr>
        <w:rFonts w:ascii="Arial" w:eastAsia="Calibri" w:hAnsi="Arial" w:cs="Arial" w:hint="default"/>
        <w:b w:val="0"/>
        <w:bCs/>
        <w:spacing w:val="-1"/>
        <w:w w:val="99"/>
        <w:sz w:val="22"/>
        <w:szCs w:val="22"/>
        <w:lang w:val="pl-PL" w:eastAsia="en-US" w:bidi="ar-SA"/>
      </w:rPr>
    </w:lvl>
    <w:lvl w:ilvl="1" w:tplc="33A6D2CC">
      <w:start w:val="1"/>
      <w:numFmt w:val="lowerLetter"/>
      <w:lvlText w:val="%2)"/>
      <w:lvlJc w:val="left"/>
      <w:pPr>
        <w:ind w:left="1288" w:hanging="384"/>
      </w:pPr>
      <w:rPr>
        <w:rFonts w:ascii="Arial" w:eastAsia="Calibri" w:hAnsi="Arial" w:cs="Arial" w:hint="default"/>
        <w:w w:val="99"/>
        <w:sz w:val="22"/>
        <w:szCs w:val="22"/>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7" w15:restartNumberingAfterBreak="0">
    <w:nsid w:val="42736EAE"/>
    <w:multiLevelType w:val="hybridMultilevel"/>
    <w:tmpl w:val="58669AB4"/>
    <w:lvl w:ilvl="0" w:tplc="4FEEC688">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8" w15:restartNumberingAfterBreak="0">
    <w:nsid w:val="427A171E"/>
    <w:multiLevelType w:val="hybridMultilevel"/>
    <w:tmpl w:val="F87E82F6"/>
    <w:lvl w:ilvl="0" w:tplc="E31C2972">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70E1887"/>
    <w:multiLevelType w:val="hybridMultilevel"/>
    <w:tmpl w:val="B882F28A"/>
    <w:lvl w:ilvl="0" w:tplc="A956CDA4">
      <w:start w:val="1"/>
      <w:numFmt w:val="bullet"/>
      <w:lvlText w:val=""/>
      <w:lvlJc w:val="left"/>
      <w:pPr>
        <w:ind w:left="1353"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7DB5EA1"/>
    <w:multiLevelType w:val="hybridMultilevel"/>
    <w:tmpl w:val="0832A33A"/>
    <w:lvl w:ilvl="0" w:tplc="5FEAEB24">
      <w:start w:val="1"/>
      <w:numFmt w:val="lowerLetter"/>
      <w:lvlText w:val="%1)"/>
      <w:lvlJc w:val="left"/>
      <w:pPr>
        <w:ind w:left="780" w:hanging="360"/>
      </w:pPr>
      <w:rPr>
        <w:rFonts w:hint="default"/>
        <w:color w:val="00000A"/>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41"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636F38"/>
    <w:multiLevelType w:val="hybridMultilevel"/>
    <w:tmpl w:val="98D81B9C"/>
    <w:lvl w:ilvl="0" w:tplc="C15C77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406F77"/>
    <w:multiLevelType w:val="hybridMultilevel"/>
    <w:tmpl w:val="433491EA"/>
    <w:lvl w:ilvl="0" w:tplc="6AC210BC">
      <w:start w:val="1"/>
      <w:numFmt w:val="decimal"/>
      <w:lvlText w:val="%1."/>
      <w:lvlJc w:val="left"/>
      <w:pPr>
        <w:ind w:left="36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427C93"/>
    <w:multiLevelType w:val="hybridMultilevel"/>
    <w:tmpl w:val="CE24D7E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FC2096B"/>
    <w:multiLevelType w:val="multilevel"/>
    <w:tmpl w:val="0A6890F8"/>
    <w:lvl w:ilvl="0">
      <w:start w:val="1"/>
      <w:numFmt w:val="decimal"/>
      <w:lvlText w:val="%1."/>
      <w:lvlJc w:val="left"/>
      <w:pPr>
        <w:ind w:left="426" w:hanging="360"/>
      </w:pPr>
      <w:rPr>
        <w:rFonts w:ascii="Arial" w:eastAsia="Lucida Sans Unicode" w:hAnsi="Arial" w:cs="Arial"/>
      </w:rPr>
    </w:lvl>
    <w:lvl w:ilvl="1">
      <w:start w:val="3"/>
      <w:numFmt w:val="decimal"/>
      <w:isLgl/>
      <w:lvlText w:val="%1.%2."/>
      <w:lvlJc w:val="left"/>
      <w:pPr>
        <w:ind w:left="786" w:hanging="720"/>
      </w:pPr>
      <w:rPr>
        <w:rFonts w:eastAsia="Calibri" w:hint="default"/>
        <w:color w:val="auto"/>
      </w:rPr>
    </w:lvl>
    <w:lvl w:ilvl="2">
      <w:start w:val="1"/>
      <w:numFmt w:val="decimal"/>
      <w:isLgl/>
      <w:lvlText w:val="%1.%2.%3."/>
      <w:lvlJc w:val="left"/>
      <w:pPr>
        <w:ind w:left="786" w:hanging="720"/>
      </w:pPr>
      <w:rPr>
        <w:rFonts w:eastAsia="Calibri" w:hint="default"/>
        <w:color w:val="auto"/>
      </w:rPr>
    </w:lvl>
    <w:lvl w:ilvl="3">
      <w:start w:val="1"/>
      <w:numFmt w:val="decimal"/>
      <w:isLgl/>
      <w:lvlText w:val="%1.%2.%3.%4."/>
      <w:lvlJc w:val="left"/>
      <w:pPr>
        <w:ind w:left="1146" w:hanging="1080"/>
      </w:pPr>
      <w:rPr>
        <w:rFonts w:eastAsia="Calibri" w:hint="default"/>
        <w:color w:val="auto"/>
      </w:rPr>
    </w:lvl>
    <w:lvl w:ilvl="4">
      <w:start w:val="1"/>
      <w:numFmt w:val="decimal"/>
      <w:isLgl/>
      <w:lvlText w:val="%1.%2.%3.%4.%5."/>
      <w:lvlJc w:val="left"/>
      <w:pPr>
        <w:ind w:left="1146" w:hanging="1080"/>
      </w:pPr>
      <w:rPr>
        <w:rFonts w:eastAsia="Calibri" w:hint="default"/>
        <w:color w:val="auto"/>
      </w:rPr>
    </w:lvl>
    <w:lvl w:ilvl="5">
      <w:start w:val="1"/>
      <w:numFmt w:val="decimal"/>
      <w:isLgl/>
      <w:lvlText w:val="%1.%2.%3.%4.%5.%6."/>
      <w:lvlJc w:val="left"/>
      <w:pPr>
        <w:ind w:left="1506" w:hanging="1440"/>
      </w:pPr>
      <w:rPr>
        <w:rFonts w:eastAsia="Calibri" w:hint="default"/>
        <w:color w:val="auto"/>
      </w:rPr>
    </w:lvl>
    <w:lvl w:ilvl="6">
      <w:start w:val="1"/>
      <w:numFmt w:val="decimal"/>
      <w:isLgl/>
      <w:lvlText w:val="%1.%2.%3.%4.%5.%6.%7."/>
      <w:lvlJc w:val="left"/>
      <w:pPr>
        <w:ind w:left="1506" w:hanging="1440"/>
      </w:pPr>
      <w:rPr>
        <w:rFonts w:eastAsia="Calibri" w:hint="default"/>
        <w:color w:val="auto"/>
      </w:rPr>
    </w:lvl>
    <w:lvl w:ilvl="7">
      <w:start w:val="1"/>
      <w:numFmt w:val="decimal"/>
      <w:isLgl/>
      <w:lvlText w:val="%1.%2.%3.%4.%5.%6.%7.%8."/>
      <w:lvlJc w:val="left"/>
      <w:pPr>
        <w:ind w:left="1866" w:hanging="1800"/>
      </w:pPr>
      <w:rPr>
        <w:rFonts w:eastAsia="Calibri" w:hint="default"/>
        <w:color w:val="auto"/>
      </w:rPr>
    </w:lvl>
    <w:lvl w:ilvl="8">
      <w:start w:val="1"/>
      <w:numFmt w:val="decimal"/>
      <w:isLgl/>
      <w:lvlText w:val="%1.%2.%3.%4.%5.%6.%7.%8.%9."/>
      <w:lvlJc w:val="left"/>
      <w:pPr>
        <w:ind w:left="1866" w:hanging="1800"/>
      </w:pPr>
      <w:rPr>
        <w:rFonts w:eastAsia="Calibri" w:hint="default"/>
        <w:color w:val="auto"/>
      </w:rPr>
    </w:lvl>
  </w:abstractNum>
  <w:abstractNum w:abstractNumId="47"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81504E"/>
    <w:multiLevelType w:val="hybridMultilevel"/>
    <w:tmpl w:val="74660EC6"/>
    <w:lvl w:ilvl="0" w:tplc="039CF230">
      <w:start w:val="1"/>
      <w:numFmt w:val="decimal"/>
      <w:lvlText w:val="%1."/>
      <w:lvlJc w:val="left"/>
      <w:pPr>
        <w:ind w:left="558" w:hanging="360"/>
      </w:pPr>
      <w:rPr>
        <w:rFonts w:ascii="Arial" w:eastAsia="Calibri" w:hAnsi="Arial" w:cs="Arial"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9" w15:restartNumberingAfterBreak="0">
    <w:nsid w:val="5B9A5A38"/>
    <w:multiLevelType w:val="hybridMultilevel"/>
    <w:tmpl w:val="C292D41C"/>
    <w:lvl w:ilvl="0" w:tplc="A956CDA4">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D6127D6"/>
    <w:multiLevelType w:val="hybridMultilevel"/>
    <w:tmpl w:val="576E7624"/>
    <w:lvl w:ilvl="0" w:tplc="F9E2FCAC">
      <w:start w:val="1"/>
      <w:numFmt w:val="decimal"/>
      <w:lvlText w:val="%1."/>
      <w:lvlJc w:val="left"/>
      <w:pPr>
        <w:ind w:left="360" w:hanging="360"/>
      </w:pPr>
      <w:rPr>
        <w:rFonts w:ascii="Arial" w:eastAsia="Calibri" w:hAnsi="Arial" w:cs="Arial" w:hint="default"/>
        <w:spacing w:val="-1"/>
        <w:w w:val="99"/>
        <w:sz w:val="22"/>
        <w:szCs w:val="22"/>
        <w:lang w:val="pl-PL" w:eastAsia="en-US" w:bidi="ar-SA"/>
      </w:rPr>
    </w:lvl>
    <w:lvl w:ilvl="1" w:tplc="C8BC76EE">
      <w:start w:val="1"/>
      <w:numFmt w:val="decimal"/>
      <w:lvlText w:val="%2)"/>
      <w:lvlJc w:val="left"/>
      <w:pPr>
        <w:ind w:left="1096" w:hanging="344"/>
      </w:pPr>
      <w:rPr>
        <w:rFonts w:ascii="Arial" w:eastAsia="Calibri" w:hAnsi="Arial" w:cs="Arial"/>
        <w:spacing w:val="-1"/>
        <w:w w:val="99"/>
        <w:sz w:val="22"/>
        <w:szCs w:val="22"/>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51"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52" w15:restartNumberingAfterBreak="0">
    <w:nsid w:val="5EB339D3"/>
    <w:multiLevelType w:val="hybridMultilevel"/>
    <w:tmpl w:val="136C7A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07816A9"/>
    <w:multiLevelType w:val="hybridMultilevel"/>
    <w:tmpl w:val="4F34CD9A"/>
    <w:lvl w:ilvl="0" w:tplc="16704D48">
      <w:start w:val="1"/>
      <w:numFmt w:val="decimal"/>
      <w:lvlText w:val="%1)"/>
      <w:lvlJc w:val="left"/>
      <w:pPr>
        <w:ind w:left="720" w:hanging="360"/>
      </w:pPr>
      <w:rPr>
        <w:rFonts w:ascii="Arial" w:eastAsia="Calibri" w:hAnsi="Arial" w:cs="Arial" w:hint="default"/>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8655F9"/>
    <w:multiLevelType w:val="hybridMultilevel"/>
    <w:tmpl w:val="34F2906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5356C13"/>
    <w:multiLevelType w:val="hybridMultilevel"/>
    <w:tmpl w:val="30A6CC48"/>
    <w:lvl w:ilvl="0" w:tplc="E31C2972">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59" w15:restartNumberingAfterBreak="0">
    <w:nsid w:val="6AD94C61"/>
    <w:multiLevelType w:val="hybridMultilevel"/>
    <w:tmpl w:val="CE146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AFD3D99"/>
    <w:multiLevelType w:val="hybridMultilevel"/>
    <w:tmpl w:val="A2DC43E0"/>
    <w:lvl w:ilvl="0" w:tplc="774632D2">
      <w:start w:val="1"/>
      <w:numFmt w:val="decimal"/>
      <w:lvlText w:val="%1."/>
      <w:lvlJc w:val="left"/>
      <w:pPr>
        <w:ind w:left="0" w:hanging="360"/>
      </w:pPr>
      <w:rPr>
        <w:rFonts w:hint="default"/>
        <w:color w:val="auto"/>
        <w:sz w:val="22"/>
        <w:u w:val="no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1" w15:restartNumberingAfterBreak="0">
    <w:nsid w:val="71DB3D58"/>
    <w:multiLevelType w:val="hybridMultilevel"/>
    <w:tmpl w:val="2362B15E"/>
    <w:lvl w:ilvl="0" w:tplc="E31C2972">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1EA64D6"/>
    <w:multiLevelType w:val="hybridMultilevel"/>
    <w:tmpl w:val="B6F0C5D8"/>
    <w:lvl w:ilvl="0" w:tplc="AB84894E">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E904FD"/>
    <w:multiLevelType w:val="hybridMultilevel"/>
    <w:tmpl w:val="970E8990"/>
    <w:lvl w:ilvl="0" w:tplc="E39C6F0C">
      <w:start w:val="1"/>
      <w:numFmt w:val="decimal"/>
      <w:lvlText w:val="%1."/>
      <w:lvlJc w:val="left"/>
      <w:pPr>
        <w:ind w:left="392" w:hanging="197"/>
      </w:pPr>
      <w:rPr>
        <w:rFonts w:ascii="Arial" w:eastAsia="Calibri" w:hAnsi="Arial" w:cs="Arial" w:hint="default"/>
        <w:w w:val="99"/>
        <w:sz w:val="22"/>
        <w:szCs w:val="22"/>
        <w:lang w:val="pl-PL" w:eastAsia="en-US" w:bidi="ar-SA"/>
      </w:rPr>
    </w:lvl>
    <w:lvl w:ilvl="1" w:tplc="83EEC3A2">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AA087EA">
      <w:start w:val="1"/>
      <w:numFmt w:val="lowerLetter"/>
      <w:lvlText w:val="%3)"/>
      <w:lvlJc w:val="left"/>
      <w:pPr>
        <w:ind w:left="1302" w:hanging="360"/>
      </w:pPr>
      <w:rPr>
        <w:rFonts w:hint="default"/>
        <w:b w:val="0"/>
        <w:bCs/>
        <w:color w:val="auto"/>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64" w15:restartNumberingAfterBreak="0">
    <w:nsid w:val="7C1A3D48"/>
    <w:multiLevelType w:val="hybridMultilevel"/>
    <w:tmpl w:val="79A0636C"/>
    <w:lvl w:ilvl="0" w:tplc="A956CD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017685283">
    <w:abstractNumId w:val="51"/>
  </w:num>
  <w:num w:numId="2" w16cid:durableId="812135164">
    <w:abstractNumId w:val="20"/>
  </w:num>
  <w:num w:numId="3" w16cid:durableId="1885405812">
    <w:abstractNumId w:val="58"/>
  </w:num>
  <w:num w:numId="4" w16cid:durableId="912010322">
    <w:abstractNumId w:val="14"/>
  </w:num>
  <w:num w:numId="5" w16cid:durableId="861821230">
    <w:abstractNumId w:val="37"/>
  </w:num>
  <w:num w:numId="6" w16cid:durableId="663708907">
    <w:abstractNumId w:val="50"/>
  </w:num>
  <w:num w:numId="7" w16cid:durableId="152721389">
    <w:abstractNumId w:val="63"/>
  </w:num>
  <w:num w:numId="8" w16cid:durableId="1761172866">
    <w:abstractNumId w:val="34"/>
  </w:num>
  <w:num w:numId="9" w16cid:durableId="293027943">
    <w:abstractNumId w:val="35"/>
  </w:num>
  <w:num w:numId="10" w16cid:durableId="1819565191">
    <w:abstractNumId w:val="48"/>
  </w:num>
  <w:num w:numId="11" w16cid:durableId="1233274304">
    <w:abstractNumId w:val="36"/>
  </w:num>
  <w:num w:numId="12" w16cid:durableId="1066495788">
    <w:abstractNumId w:val="62"/>
  </w:num>
  <w:num w:numId="13" w16cid:durableId="861361719">
    <w:abstractNumId w:val="47"/>
  </w:num>
  <w:num w:numId="14" w16cid:durableId="777262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035151">
    <w:abstractNumId w:val="27"/>
  </w:num>
  <w:num w:numId="16" w16cid:durableId="318971595">
    <w:abstractNumId w:val="54"/>
  </w:num>
  <w:num w:numId="17" w16cid:durableId="1183082690">
    <w:abstractNumId w:val="23"/>
  </w:num>
  <w:num w:numId="18" w16cid:durableId="807208961">
    <w:abstractNumId w:val="30"/>
  </w:num>
  <w:num w:numId="19" w16cid:durableId="784806726">
    <w:abstractNumId w:val="43"/>
  </w:num>
  <w:num w:numId="20" w16cid:durableId="1976716854">
    <w:abstractNumId w:val="33"/>
  </w:num>
  <w:num w:numId="21" w16cid:durableId="833646381">
    <w:abstractNumId w:val="45"/>
  </w:num>
  <w:num w:numId="22" w16cid:durableId="1499688313">
    <w:abstractNumId w:val="29"/>
  </w:num>
  <w:num w:numId="23" w16cid:durableId="1404596288">
    <w:abstractNumId w:val="22"/>
  </w:num>
  <w:num w:numId="24" w16cid:durableId="630014725">
    <w:abstractNumId w:val="0"/>
  </w:num>
  <w:num w:numId="25" w16cid:durableId="1576276473">
    <w:abstractNumId w:val="1"/>
  </w:num>
  <w:num w:numId="26" w16cid:durableId="244192628">
    <w:abstractNumId w:val="41"/>
  </w:num>
  <w:num w:numId="27" w16cid:durableId="740952124">
    <w:abstractNumId w:val="60"/>
  </w:num>
  <w:num w:numId="28" w16cid:durableId="90978573">
    <w:abstractNumId w:val="44"/>
  </w:num>
  <w:num w:numId="29" w16cid:durableId="1780295132">
    <w:abstractNumId w:val="53"/>
  </w:num>
  <w:num w:numId="30" w16cid:durableId="753361380">
    <w:abstractNumId w:val="42"/>
  </w:num>
  <w:num w:numId="31" w16cid:durableId="1701931009">
    <w:abstractNumId w:val="28"/>
  </w:num>
  <w:num w:numId="32" w16cid:durableId="902329225">
    <w:abstractNumId w:val="32"/>
  </w:num>
  <w:num w:numId="33" w16cid:durableId="1414931170">
    <w:abstractNumId w:val="49"/>
  </w:num>
  <w:num w:numId="34" w16cid:durableId="1556700969">
    <w:abstractNumId w:val="25"/>
  </w:num>
  <w:num w:numId="35" w16cid:durableId="1934623672">
    <w:abstractNumId w:val="24"/>
  </w:num>
  <w:num w:numId="36" w16cid:durableId="1008026807">
    <w:abstractNumId w:val="61"/>
  </w:num>
  <w:num w:numId="37" w16cid:durableId="2099323721">
    <w:abstractNumId w:val="46"/>
  </w:num>
  <w:num w:numId="38" w16cid:durableId="552892056">
    <w:abstractNumId w:val="57"/>
  </w:num>
  <w:num w:numId="39" w16cid:durableId="2115782126">
    <w:abstractNumId w:val="17"/>
  </w:num>
  <w:num w:numId="40" w16cid:durableId="1639263497">
    <w:abstractNumId w:val="31"/>
  </w:num>
  <w:num w:numId="41" w16cid:durableId="11416373">
    <w:abstractNumId w:val="38"/>
  </w:num>
  <w:num w:numId="42" w16cid:durableId="337778438">
    <w:abstractNumId w:val="26"/>
  </w:num>
  <w:num w:numId="43" w16cid:durableId="1217543536">
    <w:abstractNumId w:val="56"/>
  </w:num>
  <w:num w:numId="44" w16cid:durableId="519666354">
    <w:abstractNumId w:val="40"/>
  </w:num>
  <w:num w:numId="45" w16cid:durableId="2047751791">
    <w:abstractNumId w:val="16"/>
  </w:num>
  <w:num w:numId="46" w16cid:durableId="1780681547">
    <w:abstractNumId w:val="64"/>
  </w:num>
  <w:num w:numId="47" w16cid:durableId="1307662787">
    <w:abstractNumId w:val="52"/>
  </w:num>
  <w:num w:numId="48" w16cid:durableId="1650793318">
    <w:abstractNumId w:val="55"/>
  </w:num>
  <w:num w:numId="49" w16cid:durableId="1299800975">
    <w:abstractNumId w:val="59"/>
  </w:num>
  <w:num w:numId="50" w16cid:durableId="394550884">
    <w:abstractNumId w:val="39"/>
  </w:num>
  <w:num w:numId="51" w16cid:durableId="794712330">
    <w:abstractNumId w:val="19"/>
  </w:num>
  <w:num w:numId="52" w16cid:durableId="560750701">
    <w:abstractNumId w:val="21"/>
  </w:num>
  <w:num w:numId="53" w16cid:durableId="2136825339">
    <w:abstractNumId w:val="18"/>
  </w:num>
  <w:num w:numId="54" w16cid:durableId="387657357">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14D69"/>
    <w:rsid w:val="00021C99"/>
    <w:rsid w:val="00022368"/>
    <w:rsid w:val="00027067"/>
    <w:rsid w:val="0003291F"/>
    <w:rsid w:val="00042991"/>
    <w:rsid w:val="00051376"/>
    <w:rsid w:val="00055EB8"/>
    <w:rsid w:val="0006116F"/>
    <w:rsid w:val="000639E8"/>
    <w:rsid w:val="00064E61"/>
    <w:rsid w:val="00065207"/>
    <w:rsid w:val="000678B8"/>
    <w:rsid w:val="00067DBD"/>
    <w:rsid w:val="00073775"/>
    <w:rsid w:val="0008438C"/>
    <w:rsid w:val="0008465E"/>
    <w:rsid w:val="0008703C"/>
    <w:rsid w:val="000A295D"/>
    <w:rsid w:val="000A2D8A"/>
    <w:rsid w:val="000A6057"/>
    <w:rsid w:val="000B1330"/>
    <w:rsid w:val="000B310B"/>
    <w:rsid w:val="000C59E7"/>
    <w:rsid w:val="000C6540"/>
    <w:rsid w:val="000C6BDF"/>
    <w:rsid w:val="000D0242"/>
    <w:rsid w:val="000D3B39"/>
    <w:rsid w:val="000D44A5"/>
    <w:rsid w:val="000D6E18"/>
    <w:rsid w:val="000F4FA7"/>
    <w:rsid w:val="000F61CD"/>
    <w:rsid w:val="00107BCF"/>
    <w:rsid w:val="001154C7"/>
    <w:rsid w:val="00127FB5"/>
    <w:rsid w:val="001324C4"/>
    <w:rsid w:val="001529C0"/>
    <w:rsid w:val="00153275"/>
    <w:rsid w:val="00155493"/>
    <w:rsid w:val="00167D25"/>
    <w:rsid w:val="00170959"/>
    <w:rsid w:val="00180359"/>
    <w:rsid w:val="0018227D"/>
    <w:rsid w:val="0018451A"/>
    <w:rsid w:val="00195CB5"/>
    <w:rsid w:val="001A03A4"/>
    <w:rsid w:val="001C5768"/>
    <w:rsid w:val="001C7980"/>
    <w:rsid w:val="001F1DDF"/>
    <w:rsid w:val="001F59E5"/>
    <w:rsid w:val="00212DA7"/>
    <w:rsid w:val="00214B74"/>
    <w:rsid w:val="00215DBD"/>
    <w:rsid w:val="00216410"/>
    <w:rsid w:val="00231506"/>
    <w:rsid w:val="0023345C"/>
    <w:rsid w:val="00256D33"/>
    <w:rsid w:val="00265646"/>
    <w:rsid w:val="00274392"/>
    <w:rsid w:val="00284600"/>
    <w:rsid w:val="00284CF0"/>
    <w:rsid w:val="002A127A"/>
    <w:rsid w:val="002A137E"/>
    <w:rsid w:val="002B2C5E"/>
    <w:rsid w:val="002B4A43"/>
    <w:rsid w:val="002C0885"/>
    <w:rsid w:val="002C24AF"/>
    <w:rsid w:val="002C2EB9"/>
    <w:rsid w:val="002C5DB8"/>
    <w:rsid w:val="002D6845"/>
    <w:rsid w:val="002D7825"/>
    <w:rsid w:val="002E1540"/>
    <w:rsid w:val="002E1711"/>
    <w:rsid w:val="002E592E"/>
    <w:rsid w:val="0030779C"/>
    <w:rsid w:val="00311F97"/>
    <w:rsid w:val="00314FFD"/>
    <w:rsid w:val="00330892"/>
    <w:rsid w:val="00330AEE"/>
    <w:rsid w:val="003515E9"/>
    <w:rsid w:val="0036512A"/>
    <w:rsid w:val="0037673A"/>
    <w:rsid w:val="003824FB"/>
    <w:rsid w:val="0038673A"/>
    <w:rsid w:val="003A4528"/>
    <w:rsid w:val="003B4AA8"/>
    <w:rsid w:val="003D00E5"/>
    <w:rsid w:val="003D47BB"/>
    <w:rsid w:val="003F5581"/>
    <w:rsid w:val="004010CC"/>
    <w:rsid w:val="004150E4"/>
    <w:rsid w:val="00417934"/>
    <w:rsid w:val="00417E0D"/>
    <w:rsid w:val="004274DB"/>
    <w:rsid w:val="00427C90"/>
    <w:rsid w:val="00460633"/>
    <w:rsid w:val="00462E59"/>
    <w:rsid w:val="004717D5"/>
    <w:rsid w:val="00484C55"/>
    <w:rsid w:val="004973E0"/>
    <w:rsid w:val="004D23C1"/>
    <w:rsid w:val="004D669A"/>
    <w:rsid w:val="004E684C"/>
    <w:rsid w:val="0051103D"/>
    <w:rsid w:val="005451B1"/>
    <w:rsid w:val="00546121"/>
    <w:rsid w:val="00573E95"/>
    <w:rsid w:val="005761A0"/>
    <w:rsid w:val="005B1DCD"/>
    <w:rsid w:val="005B4191"/>
    <w:rsid w:val="005C3DDC"/>
    <w:rsid w:val="005D52D7"/>
    <w:rsid w:val="005D6055"/>
    <w:rsid w:val="005E22BC"/>
    <w:rsid w:val="005F30E2"/>
    <w:rsid w:val="005F5E7A"/>
    <w:rsid w:val="00621D6E"/>
    <w:rsid w:val="00630AC9"/>
    <w:rsid w:val="006368F8"/>
    <w:rsid w:val="0063741D"/>
    <w:rsid w:val="00637803"/>
    <w:rsid w:val="00640006"/>
    <w:rsid w:val="00665330"/>
    <w:rsid w:val="00665ED3"/>
    <w:rsid w:val="00670A5A"/>
    <w:rsid w:val="00672DBE"/>
    <w:rsid w:val="00687982"/>
    <w:rsid w:val="006948AC"/>
    <w:rsid w:val="00695EF0"/>
    <w:rsid w:val="006B701B"/>
    <w:rsid w:val="006C07C7"/>
    <w:rsid w:val="006C647A"/>
    <w:rsid w:val="006C6726"/>
    <w:rsid w:val="006D2C0A"/>
    <w:rsid w:val="006D6933"/>
    <w:rsid w:val="006D73F1"/>
    <w:rsid w:val="006D7ACB"/>
    <w:rsid w:val="006E122A"/>
    <w:rsid w:val="006F3955"/>
    <w:rsid w:val="007037D6"/>
    <w:rsid w:val="00720164"/>
    <w:rsid w:val="0072263C"/>
    <w:rsid w:val="00747842"/>
    <w:rsid w:val="00747C95"/>
    <w:rsid w:val="00747E0F"/>
    <w:rsid w:val="0075104F"/>
    <w:rsid w:val="007517E0"/>
    <w:rsid w:val="00752CE2"/>
    <w:rsid w:val="00757DFF"/>
    <w:rsid w:val="00760955"/>
    <w:rsid w:val="0077760E"/>
    <w:rsid w:val="007924FA"/>
    <w:rsid w:val="00792D0C"/>
    <w:rsid w:val="00795B69"/>
    <w:rsid w:val="007A027F"/>
    <w:rsid w:val="007A55B2"/>
    <w:rsid w:val="007C5F71"/>
    <w:rsid w:val="007C79E2"/>
    <w:rsid w:val="007D7B8D"/>
    <w:rsid w:val="007F153E"/>
    <w:rsid w:val="007F2B92"/>
    <w:rsid w:val="0080102D"/>
    <w:rsid w:val="00802C91"/>
    <w:rsid w:val="00835527"/>
    <w:rsid w:val="00842A1B"/>
    <w:rsid w:val="00843234"/>
    <w:rsid w:val="00847E96"/>
    <w:rsid w:val="0085120E"/>
    <w:rsid w:val="00874045"/>
    <w:rsid w:val="00877B52"/>
    <w:rsid w:val="008802F7"/>
    <w:rsid w:val="00883082"/>
    <w:rsid w:val="00890FC4"/>
    <w:rsid w:val="00892D86"/>
    <w:rsid w:val="008A01E6"/>
    <w:rsid w:val="008B1864"/>
    <w:rsid w:val="008B2D00"/>
    <w:rsid w:val="008B4DB7"/>
    <w:rsid w:val="008C5271"/>
    <w:rsid w:val="008C5625"/>
    <w:rsid w:val="008D1F61"/>
    <w:rsid w:val="008D2DA2"/>
    <w:rsid w:val="008F032D"/>
    <w:rsid w:val="00900CF0"/>
    <w:rsid w:val="00901061"/>
    <w:rsid w:val="009020B4"/>
    <w:rsid w:val="009124CC"/>
    <w:rsid w:val="0092274D"/>
    <w:rsid w:val="00945C45"/>
    <w:rsid w:val="009528E8"/>
    <w:rsid w:val="00961B96"/>
    <w:rsid w:val="00964A9C"/>
    <w:rsid w:val="00965FF7"/>
    <w:rsid w:val="00966A2E"/>
    <w:rsid w:val="00971C68"/>
    <w:rsid w:val="00990747"/>
    <w:rsid w:val="00992CBA"/>
    <w:rsid w:val="009A6322"/>
    <w:rsid w:val="009B5FA1"/>
    <w:rsid w:val="009B6FE6"/>
    <w:rsid w:val="009C4DE0"/>
    <w:rsid w:val="009D49C3"/>
    <w:rsid w:val="009F2DD4"/>
    <w:rsid w:val="00A01CC0"/>
    <w:rsid w:val="00A07992"/>
    <w:rsid w:val="00A10C96"/>
    <w:rsid w:val="00A2072A"/>
    <w:rsid w:val="00A24694"/>
    <w:rsid w:val="00A323D2"/>
    <w:rsid w:val="00A3487E"/>
    <w:rsid w:val="00A37CBE"/>
    <w:rsid w:val="00A431F9"/>
    <w:rsid w:val="00A452D7"/>
    <w:rsid w:val="00A46876"/>
    <w:rsid w:val="00A64752"/>
    <w:rsid w:val="00A670E0"/>
    <w:rsid w:val="00A7280C"/>
    <w:rsid w:val="00A73CC1"/>
    <w:rsid w:val="00A9053C"/>
    <w:rsid w:val="00AB3BFE"/>
    <w:rsid w:val="00AD4552"/>
    <w:rsid w:val="00AF09C1"/>
    <w:rsid w:val="00B0143A"/>
    <w:rsid w:val="00B07518"/>
    <w:rsid w:val="00B1388A"/>
    <w:rsid w:val="00B149BD"/>
    <w:rsid w:val="00B166D5"/>
    <w:rsid w:val="00B2275B"/>
    <w:rsid w:val="00B3289D"/>
    <w:rsid w:val="00B348CF"/>
    <w:rsid w:val="00B365B0"/>
    <w:rsid w:val="00B50C10"/>
    <w:rsid w:val="00B52092"/>
    <w:rsid w:val="00B5331A"/>
    <w:rsid w:val="00BA195C"/>
    <w:rsid w:val="00BA23D8"/>
    <w:rsid w:val="00BC1F92"/>
    <w:rsid w:val="00BC4E00"/>
    <w:rsid w:val="00BD0AF0"/>
    <w:rsid w:val="00BD3659"/>
    <w:rsid w:val="00BF7028"/>
    <w:rsid w:val="00C131D0"/>
    <w:rsid w:val="00C14FCA"/>
    <w:rsid w:val="00C22FF7"/>
    <w:rsid w:val="00C26BAC"/>
    <w:rsid w:val="00C334EA"/>
    <w:rsid w:val="00C364AC"/>
    <w:rsid w:val="00C37745"/>
    <w:rsid w:val="00C37C02"/>
    <w:rsid w:val="00C4175A"/>
    <w:rsid w:val="00C41A24"/>
    <w:rsid w:val="00C476B9"/>
    <w:rsid w:val="00C51056"/>
    <w:rsid w:val="00C55D0B"/>
    <w:rsid w:val="00C61F49"/>
    <w:rsid w:val="00C6428E"/>
    <w:rsid w:val="00C84AE3"/>
    <w:rsid w:val="00CA44CB"/>
    <w:rsid w:val="00CB04B5"/>
    <w:rsid w:val="00CB2686"/>
    <w:rsid w:val="00CB4E50"/>
    <w:rsid w:val="00CB6C36"/>
    <w:rsid w:val="00CC5FFE"/>
    <w:rsid w:val="00CD0D1A"/>
    <w:rsid w:val="00CE2BAD"/>
    <w:rsid w:val="00CF2829"/>
    <w:rsid w:val="00CF2FC8"/>
    <w:rsid w:val="00D1156D"/>
    <w:rsid w:val="00D11B96"/>
    <w:rsid w:val="00D237D4"/>
    <w:rsid w:val="00D318B8"/>
    <w:rsid w:val="00D32F4D"/>
    <w:rsid w:val="00D42958"/>
    <w:rsid w:val="00D62E00"/>
    <w:rsid w:val="00D76F84"/>
    <w:rsid w:val="00D9613A"/>
    <w:rsid w:val="00DA6F09"/>
    <w:rsid w:val="00DB7184"/>
    <w:rsid w:val="00DE2734"/>
    <w:rsid w:val="00DE5D02"/>
    <w:rsid w:val="00E07D09"/>
    <w:rsid w:val="00E11B76"/>
    <w:rsid w:val="00E328CC"/>
    <w:rsid w:val="00E41B33"/>
    <w:rsid w:val="00E42503"/>
    <w:rsid w:val="00E43111"/>
    <w:rsid w:val="00E437C2"/>
    <w:rsid w:val="00E455EA"/>
    <w:rsid w:val="00E462AC"/>
    <w:rsid w:val="00E54A5B"/>
    <w:rsid w:val="00E66ADC"/>
    <w:rsid w:val="00E67938"/>
    <w:rsid w:val="00E67CA1"/>
    <w:rsid w:val="00E7139A"/>
    <w:rsid w:val="00E901F8"/>
    <w:rsid w:val="00E94376"/>
    <w:rsid w:val="00EA4F90"/>
    <w:rsid w:val="00EA7BDF"/>
    <w:rsid w:val="00EB58C2"/>
    <w:rsid w:val="00EC0535"/>
    <w:rsid w:val="00EE0F64"/>
    <w:rsid w:val="00F03B06"/>
    <w:rsid w:val="00F24EC6"/>
    <w:rsid w:val="00F60E90"/>
    <w:rsid w:val="00F76A6C"/>
    <w:rsid w:val="00F8065A"/>
    <w:rsid w:val="00FB183B"/>
    <w:rsid w:val="00FB511F"/>
    <w:rsid w:val="00FC2357"/>
    <w:rsid w:val="00FC449A"/>
    <w:rsid w:val="00FD309D"/>
    <w:rsid w:val="00FE0451"/>
    <w:rsid w:val="00FE326C"/>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paragraph" w:styleId="Nagwek3">
    <w:name w:val="heading 3"/>
    <w:basedOn w:val="Normalny"/>
    <w:next w:val="Normalny"/>
    <w:link w:val="Nagwek3Znak"/>
    <w:uiPriority w:val="9"/>
    <w:semiHidden/>
    <w:unhideWhenUsed/>
    <w:qFormat/>
    <w:rsid w:val="00127F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Nagwek3Znak">
    <w:name w:val="Nagłówek 3 Znak"/>
    <w:basedOn w:val="Domylnaczcionkaakapitu"/>
    <w:link w:val="Nagwek3"/>
    <w:uiPriority w:val="9"/>
    <w:semiHidden/>
    <w:rsid w:val="00127FB5"/>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12288</Words>
  <Characters>73731</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Monika Wiśniewska</cp:lastModifiedBy>
  <cp:revision>5</cp:revision>
  <cp:lastPrinted>2024-09-18T06:02:00Z</cp:lastPrinted>
  <dcterms:created xsi:type="dcterms:W3CDTF">2024-09-16T13:24:00Z</dcterms:created>
  <dcterms:modified xsi:type="dcterms:W3CDTF">2024-09-18T08:20:00Z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