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2C" w:rsidRDefault="00F0132C" w:rsidP="00F0132C">
      <w:pPr>
        <w:jc w:val="center"/>
        <w:rPr>
          <w:rFonts w:ascii="Arial" w:hAnsi="Arial" w:cs="Arial"/>
          <w:b/>
          <w:szCs w:val="16"/>
          <w:u w:val="single"/>
        </w:rPr>
      </w:pPr>
      <w:r>
        <w:rPr>
          <w:rFonts w:ascii="Arial" w:hAnsi="Arial" w:cs="Arial"/>
          <w:b/>
          <w:szCs w:val="16"/>
          <w:u w:val="single"/>
        </w:rPr>
        <w:t>PRZEDMIAR</w:t>
      </w:r>
    </w:p>
    <w:p w:rsidR="00F0132C" w:rsidRDefault="00F0132C" w:rsidP="00F0132C">
      <w:pPr>
        <w:jc w:val="center"/>
        <w:rPr>
          <w:rFonts w:ascii="Arial" w:hAnsi="Arial" w:cs="Arial"/>
          <w:b/>
          <w:szCs w:val="16"/>
          <w:u w:val="single"/>
        </w:rPr>
      </w:pPr>
    </w:p>
    <w:p w:rsidR="00F0132C" w:rsidRPr="00EF32A5" w:rsidRDefault="00F0132C" w:rsidP="00F0132C">
      <w:pPr>
        <w:jc w:val="center"/>
        <w:rPr>
          <w:rFonts w:ascii="Arial" w:hAnsi="Arial" w:cs="Arial"/>
          <w:b/>
          <w:szCs w:val="16"/>
          <w:u w:val="single"/>
        </w:rPr>
      </w:pPr>
    </w:p>
    <w:p w:rsidR="00F0132C" w:rsidRPr="00EF32A5" w:rsidRDefault="00F0132C" w:rsidP="00F0132C">
      <w:pPr>
        <w:tabs>
          <w:tab w:val="left" w:pos="6720"/>
        </w:tabs>
        <w:rPr>
          <w:rFonts w:ascii="Arial" w:hAnsi="Arial" w:cs="Arial"/>
          <w:szCs w:val="16"/>
        </w:rPr>
      </w:pPr>
    </w:p>
    <w:p w:rsidR="00F0132C" w:rsidRPr="006A181F" w:rsidRDefault="00F0132C" w:rsidP="00F0132C">
      <w:pPr>
        <w:numPr>
          <w:ilvl w:val="0"/>
          <w:numId w:val="1"/>
        </w:numPr>
        <w:tabs>
          <w:tab w:val="left" w:pos="6720"/>
        </w:tabs>
        <w:suppressAutoHyphens/>
        <w:rPr>
          <w:rFonts w:ascii="Arial" w:hAnsi="Arial" w:cs="Arial"/>
          <w:szCs w:val="16"/>
        </w:rPr>
      </w:pPr>
      <w:r w:rsidRPr="006A181F">
        <w:rPr>
          <w:rFonts w:ascii="Arial" w:hAnsi="Arial" w:cs="Arial"/>
          <w:szCs w:val="16"/>
        </w:rPr>
        <w:t>Nazwa zamówienia:</w:t>
      </w:r>
    </w:p>
    <w:p w:rsidR="00F0132C" w:rsidRPr="00EF32A5" w:rsidRDefault="00F0132C" w:rsidP="00F0132C">
      <w:pPr>
        <w:tabs>
          <w:tab w:val="left" w:pos="6720"/>
        </w:tabs>
        <w:suppressAutoHyphens/>
        <w:rPr>
          <w:rFonts w:ascii="Arial" w:hAnsi="Arial" w:cs="Arial"/>
          <w:b/>
          <w:szCs w:val="16"/>
        </w:rPr>
      </w:pPr>
    </w:p>
    <w:p w:rsidR="00F0132C" w:rsidRPr="00EF32A5" w:rsidRDefault="00FC58A7" w:rsidP="00F0132C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Naprawa pomieszczeń </w:t>
      </w:r>
      <w:r w:rsidR="00136EBE">
        <w:rPr>
          <w:rFonts w:ascii="Arial" w:hAnsi="Arial" w:cs="Arial"/>
          <w:b/>
        </w:rPr>
        <w:t>budynk</w:t>
      </w:r>
      <w:r w:rsidR="003D762C">
        <w:rPr>
          <w:rFonts w:ascii="Arial" w:hAnsi="Arial" w:cs="Arial"/>
          <w:b/>
        </w:rPr>
        <w:t>u</w:t>
      </w:r>
      <w:r w:rsidR="00136EBE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91</w:t>
      </w:r>
      <w:r w:rsidR="00136EBE">
        <w:rPr>
          <w:rFonts w:ascii="Arial" w:hAnsi="Arial" w:cs="Arial"/>
          <w:b/>
        </w:rPr>
        <w:t xml:space="preserve"> </w:t>
      </w:r>
      <w:r w:rsidR="00344241">
        <w:rPr>
          <w:rFonts w:ascii="Arial" w:hAnsi="Arial" w:cs="Arial"/>
          <w:b/>
        </w:rPr>
        <w:t xml:space="preserve">w kompleksie wojskowym </w:t>
      </w:r>
      <w:r w:rsidR="00136EBE" w:rsidRPr="00EF32A5">
        <w:rPr>
          <w:rFonts w:ascii="Arial" w:hAnsi="Arial" w:cs="Arial"/>
          <w:b/>
        </w:rPr>
        <w:t>w Zamościu</w:t>
      </w:r>
      <w:r w:rsidR="00F0132C">
        <w:rPr>
          <w:rFonts w:ascii="Arial" w:hAnsi="Arial" w:cs="Arial"/>
          <w:b/>
        </w:rPr>
        <w:t>.</w:t>
      </w:r>
    </w:p>
    <w:p w:rsidR="00F0132C" w:rsidRDefault="00F0132C" w:rsidP="00F0132C">
      <w:pPr>
        <w:tabs>
          <w:tab w:val="left" w:pos="720"/>
          <w:tab w:val="left" w:pos="3090"/>
        </w:tabs>
        <w:jc w:val="center"/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720"/>
          <w:tab w:val="left" w:pos="3090"/>
        </w:tabs>
        <w:jc w:val="center"/>
        <w:rPr>
          <w:rFonts w:ascii="Arial" w:hAnsi="Arial" w:cs="Arial"/>
          <w:b/>
          <w:szCs w:val="16"/>
        </w:rPr>
      </w:pPr>
    </w:p>
    <w:p w:rsidR="00F0132C" w:rsidRPr="00EF32A5" w:rsidRDefault="00F0132C" w:rsidP="00F0132C">
      <w:pPr>
        <w:tabs>
          <w:tab w:val="left" w:pos="720"/>
          <w:tab w:val="left" w:pos="3090"/>
        </w:tabs>
        <w:jc w:val="center"/>
        <w:rPr>
          <w:rFonts w:ascii="Arial" w:hAnsi="Arial" w:cs="Arial"/>
          <w:b/>
          <w:bCs/>
        </w:rPr>
      </w:pPr>
      <w:r w:rsidRPr="00EF32A5">
        <w:rPr>
          <w:rFonts w:ascii="Arial" w:hAnsi="Arial" w:cs="Arial"/>
          <w:b/>
        </w:rPr>
        <w:t>CPV – 45453000-7</w:t>
      </w:r>
      <w:r>
        <w:rPr>
          <w:rFonts w:ascii="Arial" w:hAnsi="Arial" w:cs="Arial"/>
          <w:b/>
        </w:rPr>
        <w:t xml:space="preserve"> </w:t>
      </w:r>
      <w:r w:rsidRPr="00EF32A5">
        <w:rPr>
          <w:rFonts w:ascii="Arial" w:hAnsi="Arial" w:cs="Arial"/>
          <w:b/>
          <w:szCs w:val="16"/>
        </w:rPr>
        <w:t xml:space="preserve"> </w:t>
      </w:r>
      <w:r>
        <w:rPr>
          <w:rFonts w:ascii="Arial" w:hAnsi="Arial" w:cs="Arial"/>
          <w:b/>
          <w:szCs w:val="16"/>
        </w:rPr>
        <w:t xml:space="preserve">  R</w:t>
      </w:r>
      <w:r w:rsidRPr="00EF32A5">
        <w:rPr>
          <w:rFonts w:ascii="Arial" w:hAnsi="Arial" w:cs="Arial"/>
          <w:b/>
          <w:szCs w:val="16"/>
        </w:rPr>
        <w:t>oboty remontowe i renowacyjne</w:t>
      </w:r>
    </w:p>
    <w:p w:rsidR="00F0132C" w:rsidRPr="00EF32A5" w:rsidRDefault="00F0132C" w:rsidP="00F0132C">
      <w:pPr>
        <w:jc w:val="center"/>
        <w:rPr>
          <w:rFonts w:ascii="Arial" w:hAnsi="Arial" w:cs="Arial"/>
        </w:rPr>
      </w:pPr>
    </w:p>
    <w:p w:rsidR="00F0132C" w:rsidRPr="006A181F" w:rsidRDefault="00F0132C" w:rsidP="00F0132C">
      <w:pPr>
        <w:numPr>
          <w:ilvl w:val="0"/>
          <w:numId w:val="1"/>
        </w:numPr>
        <w:tabs>
          <w:tab w:val="left" w:pos="1185"/>
        </w:tabs>
        <w:suppressAutoHyphens/>
        <w:rPr>
          <w:rFonts w:ascii="Arial" w:hAnsi="Arial" w:cs="Arial"/>
          <w:szCs w:val="16"/>
        </w:rPr>
      </w:pPr>
      <w:r w:rsidRPr="00EF32A5">
        <w:rPr>
          <w:rFonts w:ascii="Arial" w:hAnsi="Arial" w:cs="Arial"/>
          <w:szCs w:val="16"/>
        </w:rPr>
        <w:t>Lokalizacja robót:</w:t>
      </w:r>
    </w:p>
    <w:p w:rsidR="00F0132C" w:rsidRPr="00EF32A5" w:rsidRDefault="00F0132C" w:rsidP="00F0132C">
      <w:pPr>
        <w:numPr>
          <w:ilvl w:val="0"/>
          <w:numId w:val="1"/>
        </w:numPr>
        <w:tabs>
          <w:tab w:val="left" w:pos="1185"/>
        </w:tabs>
        <w:suppressAutoHyphens/>
        <w:rPr>
          <w:rFonts w:ascii="Arial" w:hAnsi="Arial" w:cs="Arial"/>
          <w:b/>
          <w:szCs w:val="16"/>
        </w:rPr>
      </w:pPr>
      <w:r w:rsidRPr="00EF32A5">
        <w:rPr>
          <w:rFonts w:ascii="Arial" w:hAnsi="Arial" w:cs="Arial"/>
          <w:szCs w:val="16"/>
        </w:rPr>
        <w:t xml:space="preserve">                   </w:t>
      </w:r>
      <w:r w:rsidRPr="00EF32A5">
        <w:rPr>
          <w:rFonts w:ascii="Arial" w:hAnsi="Arial" w:cs="Arial"/>
          <w:b/>
          <w:szCs w:val="16"/>
        </w:rPr>
        <w:t>woj. lubelskie - Zamość</w:t>
      </w:r>
    </w:p>
    <w:p w:rsidR="00F0132C" w:rsidRPr="00EF32A5" w:rsidRDefault="00F0132C" w:rsidP="00F0132C">
      <w:pPr>
        <w:tabs>
          <w:tab w:val="left" w:pos="1185"/>
        </w:tabs>
        <w:suppressAutoHyphens/>
        <w:rPr>
          <w:rFonts w:ascii="Arial" w:hAnsi="Arial" w:cs="Arial"/>
          <w:szCs w:val="16"/>
        </w:rPr>
      </w:pPr>
    </w:p>
    <w:p w:rsidR="00F0132C" w:rsidRDefault="00F0132C" w:rsidP="00F0132C">
      <w:pPr>
        <w:rPr>
          <w:rFonts w:ascii="Arial" w:hAnsi="Arial" w:cs="Arial"/>
        </w:rPr>
      </w:pPr>
      <w:r w:rsidRPr="00EF32A5">
        <w:rPr>
          <w:rFonts w:ascii="Arial" w:hAnsi="Arial" w:cs="Arial"/>
        </w:rPr>
        <w:t>Zamawiający:</w:t>
      </w:r>
    </w:p>
    <w:p w:rsidR="00F0132C" w:rsidRPr="00EF32A5" w:rsidRDefault="00F0132C" w:rsidP="00F0132C">
      <w:pPr>
        <w:rPr>
          <w:rFonts w:ascii="Arial" w:hAnsi="Arial" w:cs="Arial"/>
        </w:rPr>
      </w:pPr>
    </w:p>
    <w:p w:rsidR="00F0132C" w:rsidRPr="006A181F" w:rsidRDefault="00F0132C" w:rsidP="00F0132C">
      <w:pPr>
        <w:pStyle w:val="Nagwek8"/>
        <w:spacing w:before="120" w:after="120"/>
        <w:jc w:val="both"/>
        <w:rPr>
          <w:rFonts w:ascii="Arial" w:hAnsi="Arial" w:cs="Arial"/>
          <w:b/>
          <w:i w:val="0"/>
          <w:color w:val="000000"/>
          <w:lang w:val="pl-PL"/>
        </w:rPr>
      </w:pPr>
      <w:r w:rsidRPr="00EF32A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b/>
          <w:i w:val="0"/>
          <w:color w:val="000000"/>
        </w:rPr>
        <w:t>32 Wojskowy Oddział Gospodarczy</w:t>
      </w:r>
    </w:p>
    <w:p w:rsidR="00F0132C" w:rsidRPr="00EF32A5" w:rsidRDefault="00F0132C" w:rsidP="00F0132C">
      <w:pPr>
        <w:pStyle w:val="Nagwek2"/>
        <w:numPr>
          <w:ilvl w:val="1"/>
          <w:numId w:val="1"/>
        </w:numPr>
        <w:tabs>
          <w:tab w:val="left" w:pos="0"/>
          <w:tab w:val="left" w:pos="720"/>
          <w:tab w:val="left" w:pos="900"/>
          <w:tab w:val="left" w:pos="1134"/>
        </w:tabs>
        <w:suppressAutoHyphens/>
        <w:spacing w:before="0" w:after="0"/>
        <w:rPr>
          <w:rFonts w:ascii="Arial" w:hAnsi="Arial" w:cs="Arial"/>
          <w:i w:val="0"/>
          <w:sz w:val="24"/>
          <w:szCs w:val="24"/>
        </w:rPr>
      </w:pPr>
      <w:r w:rsidRPr="00EF32A5">
        <w:rPr>
          <w:rFonts w:ascii="Arial" w:hAnsi="Arial" w:cs="Arial"/>
          <w:i w:val="0"/>
          <w:color w:val="000000"/>
          <w:sz w:val="24"/>
          <w:szCs w:val="24"/>
        </w:rPr>
        <w:t xml:space="preserve">                   22-400 Zamość  ul. </w:t>
      </w:r>
      <w:r w:rsidR="00344241">
        <w:rPr>
          <w:rFonts w:ascii="Arial" w:hAnsi="Arial" w:cs="Arial"/>
          <w:i w:val="0"/>
          <w:color w:val="000000"/>
          <w:sz w:val="24"/>
          <w:szCs w:val="24"/>
          <w:lang w:val="pl-PL"/>
        </w:rPr>
        <w:t>Wojska Polskiego 2F</w:t>
      </w:r>
    </w:p>
    <w:p w:rsidR="00F0132C" w:rsidRPr="00EF32A5" w:rsidRDefault="00F0132C" w:rsidP="00F0132C">
      <w:pPr>
        <w:tabs>
          <w:tab w:val="left" w:pos="720"/>
        </w:tabs>
        <w:rPr>
          <w:rFonts w:ascii="Arial" w:hAnsi="Arial" w:cs="Arial"/>
          <w:bCs/>
        </w:rPr>
      </w:pPr>
    </w:p>
    <w:p w:rsidR="00F0132C" w:rsidRPr="00EF32A5" w:rsidRDefault="00F0132C" w:rsidP="00F0132C">
      <w:pPr>
        <w:tabs>
          <w:tab w:val="left" w:pos="720"/>
        </w:tabs>
        <w:rPr>
          <w:rFonts w:ascii="Arial" w:hAnsi="Arial" w:cs="Arial"/>
          <w:bCs/>
        </w:rPr>
      </w:pPr>
      <w:r w:rsidRPr="00EF32A5">
        <w:rPr>
          <w:rFonts w:ascii="Arial" w:hAnsi="Arial" w:cs="Arial"/>
          <w:bCs/>
        </w:rPr>
        <w:t>Jednostka opracowująca:</w:t>
      </w:r>
    </w:p>
    <w:p w:rsidR="00F0132C" w:rsidRPr="00EF32A5" w:rsidRDefault="00F0132C" w:rsidP="00F0132C">
      <w:pPr>
        <w:tabs>
          <w:tab w:val="left" w:pos="720"/>
        </w:tabs>
        <w:rPr>
          <w:rFonts w:ascii="Arial" w:hAnsi="Arial" w:cs="Arial"/>
          <w:bCs/>
        </w:rPr>
      </w:pPr>
    </w:p>
    <w:p w:rsidR="00F0132C" w:rsidRPr="00EF32A5" w:rsidRDefault="00F0132C" w:rsidP="00F0132C">
      <w:pPr>
        <w:tabs>
          <w:tab w:val="left" w:pos="720"/>
        </w:tabs>
        <w:rPr>
          <w:rFonts w:ascii="Arial" w:hAnsi="Arial" w:cs="Arial"/>
          <w:b/>
          <w:bCs/>
        </w:rPr>
      </w:pPr>
      <w:r w:rsidRPr="00EF32A5">
        <w:rPr>
          <w:rFonts w:ascii="Arial" w:hAnsi="Arial" w:cs="Arial"/>
          <w:bCs/>
        </w:rPr>
        <w:t xml:space="preserve">                    </w:t>
      </w:r>
      <w:r w:rsidRPr="006A181F">
        <w:rPr>
          <w:rFonts w:ascii="Arial" w:hAnsi="Arial" w:cs="Arial"/>
          <w:b/>
          <w:bCs/>
        </w:rPr>
        <w:t>32 Wojskowy Oddział Gospodarczy</w:t>
      </w:r>
    </w:p>
    <w:p w:rsidR="00F0132C" w:rsidRPr="00EF32A5" w:rsidRDefault="00F0132C" w:rsidP="00F0132C">
      <w:pPr>
        <w:tabs>
          <w:tab w:val="left" w:pos="1185"/>
        </w:tabs>
        <w:rPr>
          <w:rFonts w:ascii="Arial" w:hAnsi="Arial" w:cs="Arial"/>
          <w:b/>
          <w:szCs w:val="16"/>
        </w:rPr>
      </w:pPr>
    </w:p>
    <w:p w:rsidR="00F0132C" w:rsidRPr="00EF32A5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F0132C" w:rsidRPr="00EF32A5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  <w:r w:rsidRPr="00EF32A5">
        <w:rPr>
          <w:rFonts w:ascii="Arial" w:hAnsi="Arial" w:cs="Arial"/>
          <w:szCs w:val="16"/>
        </w:rPr>
        <w:t>Data opracowania:</w:t>
      </w:r>
      <w:r>
        <w:rPr>
          <w:rFonts w:ascii="Arial" w:hAnsi="Arial" w:cs="Arial"/>
          <w:szCs w:val="16"/>
        </w:rPr>
        <w:t xml:space="preserve"> </w:t>
      </w:r>
      <w:r w:rsidR="00FC58A7">
        <w:rPr>
          <w:rFonts w:ascii="Arial" w:hAnsi="Arial" w:cs="Arial"/>
          <w:szCs w:val="16"/>
        </w:rPr>
        <w:t>styczeń 2021</w:t>
      </w:r>
      <w:r>
        <w:rPr>
          <w:rFonts w:ascii="Arial" w:hAnsi="Arial" w:cs="Arial"/>
          <w:szCs w:val="16"/>
        </w:rPr>
        <w:t xml:space="preserve"> r.</w:t>
      </w:r>
    </w:p>
    <w:p w:rsidR="00F0132C" w:rsidRPr="00EF32A5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F0132C" w:rsidRPr="00EF32A5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2F30FA" w:rsidRDefault="002F30F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2F30FA" w:rsidRDefault="002F30F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2F30FA" w:rsidRDefault="002F30F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2F30FA" w:rsidRDefault="002F30F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</w:p>
    <w:p w:rsidR="00F0132C" w:rsidRPr="00876B89" w:rsidRDefault="00D6201A" w:rsidP="00F0132C">
      <w:pPr>
        <w:tabs>
          <w:tab w:val="left" w:pos="1185"/>
          <w:tab w:val="left" w:pos="3285"/>
        </w:tabs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Sporządzi</w:t>
      </w:r>
      <w:r w:rsidR="003D762C">
        <w:rPr>
          <w:rFonts w:ascii="Arial" w:hAnsi="Arial" w:cs="Arial"/>
          <w:b/>
          <w:szCs w:val="16"/>
        </w:rPr>
        <w:t>li</w:t>
      </w:r>
      <w:r w:rsidR="00F0132C" w:rsidRPr="00876B89">
        <w:rPr>
          <w:rFonts w:ascii="Arial" w:hAnsi="Arial" w:cs="Arial"/>
          <w:b/>
          <w:szCs w:val="16"/>
        </w:rPr>
        <w:t xml:space="preserve">:   </w:t>
      </w:r>
    </w:p>
    <w:p w:rsidR="003D762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Branża budowlana:     </w:t>
      </w:r>
      <w:r w:rsidR="003D762C"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>Oseła Andrzej</w:t>
      </w:r>
      <w:r>
        <w:rPr>
          <w:rFonts w:ascii="Arial" w:hAnsi="Arial" w:cs="Arial"/>
          <w:szCs w:val="16"/>
        </w:rPr>
        <w:tab/>
      </w:r>
    </w:p>
    <w:p w:rsidR="002F30FA" w:rsidRDefault="002F30FA" w:rsidP="002F30FA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Branża sanitarna:</w:t>
      </w:r>
      <w:r>
        <w:rPr>
          <w:rFonts w:ascii="Arial" w:hAnsi="Arial" w:cs="Arial"/>
          <w:szCs w:val="16"/>
        </w:rPr>
        <w:tab/>
        <w:t>Naworol Paweł</w:t>
      </w:r>
    </w:p>
    <w:p w:rsidR="00FC58A7" w:rsidRDefault="00FC58A7" w:rsidP="00FC58A7">
      <w:pPr>
        <w:tabs>
          <w:tab w:val="left" w:pos="1185"/>
          <w:tab w:val="left" w:pos="3285"/>
        </w:tabs>
        <w:ind w:left="3285" w:hanging="328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Branża elektryczna:</w:t>
      </w:r>
      <w:r>
        <w:rPr>
          <w:rFonts w:ascii="Arial" w:hAnsi="Arial" w:cs="Arial"/>
          <w:szCs w:val="16"/>
        </w:rPr>
        <w:tab/>
        <w:t>na podstawie dokumentacji projektowej opracowanej przez Zakład Usług Elektrycznych Sławomir Ostrowski</w:t>
      </w:r>
    </w:p>
    <w:p w:rsidR="00FC58A7" w:rsidRDefault="00FC58A7" w:rsidP="002F30FA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</w:p>
    <w:p w:rsidR="00F0132C" w:rsidRPr="003E7DAC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</w:t>
      </w:r>
      <w:r w:rsidRPr="003E7DAC">
        <w:rPr>
          <w:rFonts w:ascii="Arial" w:hAnsi="Arial" w:cs="Arial"/>
          <w:szCs w:val="16"/>
        </w:rPr>
        <w:t xml:space="preserve">      </w:t>
      </w:r>
      <w:r>
        <w:rPr>
          <w:rFonts w:ascii="Arial" w:hAnsi="Arial" w:cs="Arial"/>
          <w:szCs w:val="16"/>
        </w:rPr>
        <w:tab/>
      </w:r>
    </w:p>
    <w:p w:rsidR="00F0132C" w:rsidRPr="00876B89" w:rsidRDefault="00F0132C" w:rsidP="00F0132C">
      <w:pPr>
        <w:tabs>
          <w:tab w:val="left" w:pos="1185"/>
          <w:tab w:val="left" w:pos="3285"/>
        </w:tabs>
        <w:rPr>
          <w:rFonts w:ascii="Arial" w:hAnsi="Arial" w:cs="Arial"/>
          <w:szCs w:val="16"/>
          <w:u w:val="dotted"/>
        </w:rPr>
      </w:pPr>
      <w:r>
        <w:rPr>
          <w:rFonts w:ascii="Arial" w:hAnsi="Arial" w:cs="Arial"/>
          <w:szCs w:val="16"/>
        </w:rPr>
        <w:lastRenderedPageBreak/>
        <w:t xml:space="preserve">   </w:t>
      </w:r>
      <w:r>
        <w:rPr>
          <w:rFonts w:ascii="Arial" w:hAnsi="Arial" w:cs="Arial"/>
          <w:szCs w:val="16"/>
        </w:rPr>
        <w:tab/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05"/>
        <w:gridCol w:w="381"/>
        <w:gridCol w:w="380"/>
        <w:gridCol w:w="381"/>
        <w:gridCol w:w="1626"/>
        <w:gridCol w:w="1624"/>
        <w:gridCol w:w="1622"/>
        <w:gridCol w:w="234"/>
        <w:gridCol w:w="233"/>
        <w:gridCol w:w="495"/>
        <w:gridCol w:w="498"/>
        <w:gridCol w:w="503"/>
        <w:gridCol w:w="501"/>
      </w:tblGrid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Podstawa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Opis i Wyliczenia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Poszcz.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Razem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OBMIAR: Naprawa pomieszczeń w budynku nr 91 w Zamościu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BRANŻA BUDOWLANA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ROBOTY ROZBIÓRKOWE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z.o.3.1.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Rozebranie murów i słupów na zaprawie cementowo-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wapiennej - wraz z wykuciem i poszerzeniem otworów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drzwiowych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(5,69 * 3,4 + 1,44 * 3,4 + 1,80 * 3,20 + 2,83 * 3,20 + 1,50 *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3 * 2,20 + 3,00 * 2,20) * 0,18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(0,60 * 2,25 * 2) * 0,18 + (1,00 * 2,25) * 0,18 + 1,50 * 2,25 *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0,18 + 0,70 * 2,25 * 0,50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2,286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12,286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0108-11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Wywiezienie gruzu spryzmowanego samochodami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samowyładowczymi na odl.</w:t>
            </w:r>
            <w:r w:rsidR="005A0E6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 1 km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poz.1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12,286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12,286</w:t>
            </w: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SCIANKI DZIAŁOWE</w:t>
            </w:r>
          </w:p>
        </w:tc>
      </w:tr>
      <w:tr w:rsidR="00910EC8" w:rsidTr="006F38B8">
        <w:trPr>
          <w:trHeight w:val="84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AT-43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0106-03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Ścianki działowe z płyt gipsowo-kartonowych RIGIPS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pojedynczej metalowej konstrukcji nośnej </w:t>
            </w:r>
            <w:r w:rsidR="005A0E6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grubości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100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mm, z pokryciem obustronnym jednowarstwowym (system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3.40.03)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(5,76 + 2,85 + 5,70) * 3,20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45,792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45,792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ZAMUROWANIA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0188-07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(z.VIII) Ściany o grubości 24 cm budynków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jednokondygnacyjnych o wysokości do 4.5 m z bloczków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betonu komórkowego o długości 59 cm na zaprawie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klejowej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1,60 * 2,10 + 1,00 * 2,10 + 1,00 * 2,10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7,560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7,560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0160-01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(z.II) Ułożenie nadproży prefabrykowanych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1,80 * 9 + 1,20 *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17,400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17,400</w:t>
            </w: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TYNKI, LICOWANIE SCIAN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2013-01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(z.X) Gładzie gipsowe gr. 3 mm jednowarstwowe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ścianach na podłożu z tynku w pomieszczeniach o pow.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podłogi ponad 5 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64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(5,92 * 2 + 5,69 * 2 + 3,10 * 2 + 2,80 * 2 + 2,42 * 2 + 2,80 *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 + 5,70 * 2 + 8,75 * 2 + 1,80 * 2 + 5,76 + 3,77 * 2 + 2,75 *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 + 2,25 * 2 + 2,83) * 3,00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312,270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312,270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0-14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2011-01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Obudowa elementów konstrukcji płytami gipsowo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kartonowymi na rusztach metalowych pojedynczych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słupów, jednowarstwowa 50 - 01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3,20 * 0,40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1,280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1,280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0829-09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Licowanie ścian płytkami o wymiarach 30x30 cm na klej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metodą kombinowaną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(2,83 * 2 + 1,40 * 2) * 3,00 + (1,00 + 2,25) * 1,60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30,580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- 0,80 * 1,60 * 2 - 0,90 * 2,00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-4,360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26,220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Oklejenie szyb folią mleczną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1,20 * 1,80 * 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4,320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4,320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Dostawa i montaż parapetów z aglomarmuru gr. 2cm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1,20 * 0,25 * 16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4,800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POSADZKI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0-12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1118-04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Posadzki z płytek o wymiarach 30 x 30 cm, układanych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metodą kombinowaną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2,83 * 1,40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3,962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3,962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K-04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0501-02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Warstwy wyrównujące i wygładzające z zaprawy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samopoziomującej  o gr.do 5 mm w pomieszczeniach 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pow. ponad 8 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33,70 + 8,60 + 6,75 + 49,60 + 10,40 + 6,40 + 10,4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125,850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125,850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1123-02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Posadzki z wykładzin z tworzyw sztucznych bez warstwy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izolacyjnej rulonowe z wywinięciem na ścianę 10cm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poz.12 * 1,10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138,435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138,435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1123-04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Posadzki z wykładzin z tworzyw sztucznych - zgrzewanie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wykładzin rulonowych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poz.13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138,435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138,435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STOLARKA DRZWIOWA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Drzwi wewnątrzlokalowe, metalowe w okleinie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drewnopodobnej, wym w świetle ościeżnicy 80x200cm,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wraz z ościeżnicą metalową regulowaną w okleinie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drewnopodobnej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Drzwi wewnątrzlokalowe, metalowe, techniczne,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dwuskrzydłowe, wym w świetle ościeżnicy 90+50x200cm,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wraz z ościeżnicą metalową regulowaną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Drzwi wewnątrzlokalowe, metalowe, techniczne,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jednoskrzydłowe, wym w świetle ościeżnicy 80x200cm,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wraz z ościeżnicą metalową regulowaną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Drzwi zewnętrzne aluminiowe, ciepłe, wymiar w świetle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ościeżnicy 90+50x200cm, panel górny przeszklony, dolny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pełny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Dostawa i montaż daszku konstrukcji aluminiowej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poszyciem z płyt poliwęglanowych - daszek łukowy do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drzwi dwuskrzydłowych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SUFITY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AT-43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0212-01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Sufit podwieszany kasetonowy z wypełnieniem płytami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sufitowymi gipsowymi; konstrukcja rusztu z profilami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głównymi co 120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33,70 + 8,60 + 6,75 + 49,60 + 10,40 + 6,40 + 10,4 + 4,00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129,850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129,850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ROBOTY MALARSKIE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KSNR 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1301-10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Malowanie tynków wewnętrznych gładkich farbą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emulsyjną dwukrotnie bez gruntowania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66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(5,92 * 2 + 5,69 * 2 + 3,10 * 2 + 2,80 * 2 + 2,42 * 2 + 2,80 *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 + 5,70 * 2 + 8,75 * 2 + 1,80 * 2 + 5,76 + 3,77 * 2 + 2,75 *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 + 2,25 * 2 + 2,83 + 5,70 * 2) * 3,00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346,470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346,470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22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d.1.8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KSNR 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1301-05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Malowanie tynków wewnętrznych gładkich farbą olejną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zwykłą dwukrotnie z dwukrotnym szpachlowaniem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lamperia bezbarwna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66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(5,92 * 2 + 5,69 * 2 + 3,10 * 2 + 2,80 * 2 + 2,42 * 2 + 2,80 *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 + 5,70 * 2 + 8,75 * 2 + 1,80 * 2 + 5,76 + 3,77 * 2 + 2,75 *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 + 2,25 * 2 + 2,83) * 1,50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156,135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156,135</w:t>
            </w: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1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Obmiar</w:t>
            </w: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Podstawa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Opis i Wyliczenia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Poszcz.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Razem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BRANŻA SANITARNA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PRACE DEMONTAŻOWE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Demontaż instalacji c.o. - 10% robocizny na montaż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Demontaż armatury i urządzeń - 10% robocizny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montaż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Demontaż instalacji wodociągowej, hydrantowej - 10%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robocizny na montaż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Demontaż instalacji kanalizacyjnej - 10% robocizny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montaż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0210-03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Wykucie bruzd o przekroju do 0.023 m2 poziomych lub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pionowych w elem.</w:t>
            </w:r>
            <w:r w:rsidR="00570D2E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 betonu gruzowego- WODA,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KANALIZACJA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(2 + 0,5 + 1 + 1,2 + 1 + 2 + 2,83 + 0,6 + 1 + 1 + 2 + 0,2 +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1,8 + 0,3 + 2,2 + 1) + (0,7 + 0,6 + 0,7)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22,630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22,630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0804-07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Zerwanie posadzki cementowej - kan., wod.+ przyłącza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(1,4 + 0,12 + 2,25 + 0,12 + 1,8 + 0,3 + 0,3 + 0,7 + 0,8 + 0,8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+ 2,8) * 0,5 + (1,2 + 1,2) *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8,095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8,095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0108-09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Wywiezienie gruzu spryzmowanego samochodami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skrzyniowymi na odl.</w:t>
            </w:r>
            <w:r w:rsidR="005A0E6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 1 km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0,20 + 1,65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1,850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0108-12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Wywiezienie gruzu spryzmowanego samochodami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samowyładowczymi - za każdy nast. 1 km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Krotność = 9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0,20 + 1,65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1,850</w:t>
            </w: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INSTALACJA KANALIZACYJNA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0106-01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Wykopy nieumocnione o ścianach pionowych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wykonywane wewnątrz budynku z odrzuceniem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odległość do 3 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(1,4 + 0,12 + 2,25 + 0,12 + 1,8 + 0,3 + 0,3 + 0,7 + 0,8 + 0,8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+ 2,8) * 0,5 * 0,7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3,987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3,987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0333-21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Przebicie otworów w stropie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0333-20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Przebicie otworów w ścianach z cegieł o grubości 3 ceg.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na zaprawie cementowej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0203-08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Uzupełnienie otworów w stropie betonem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0,100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0511-02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Podsypka  pod </w:t>
            </w:r>
            <w:r w:rsidR="005A0E6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i obiekty z materiałów sypkich gr.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15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(1,4 + 0,12 + 2,25 + 0,12 + 1,8 + 0,3 + 0,3 + 0,7 + 0,8 + 0,8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+ 2,8) * 0,5 * 0,2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1,139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1,139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0203-04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z PVC kanalizacyjne o śr. 160 mm w gotowych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wykopach, wewnątrz budynków o połączeniach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wciskowych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1,400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1,400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0203-03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z PVC kanalizacyjne o śr. 110 mm w gotowych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wykopach, wewnątrz budynków o połączeniach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wciskowych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0,12 + 2,25 + 0,12 + 1,8 + 0,3 + 0,8 + 0,7 + 0,8 + 2,8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9,690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9,690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0207-03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kanalizacyjne z PVC o śr. 110 mm na ścianach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 budynkach mieszkalnych o połączeniach wciskowych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 + 0,5 + 0,7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4,200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4,200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0207-01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kanalizacyjne z PVC o śr. 50 mm na ścianach/w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gotowych wykopach w budynkach mieszkalnych 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połączeniach wciskowych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0,7 + 0,7 + 0,8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2,200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0211-01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Dodatki za wykonanie podejść odpływowych z PVC o śr.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50 mm o połączeniach wciskowych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0211-03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Dodatki za wykonanie podejść odpływowych z PVC o śr.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110 mm o połączeniach wciskowych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0217-02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czyszczaków kanalizacyjnych z PCW o śr.</w:t>
            </w:r>
            <w:r w:rsidR="005A0E6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zewn.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110 mm łączonych metodą wciskową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0218-01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Wpusty ściekowe w całości wykonane ze stali nierdzewnej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 syfonem o śr. 50 mm - w posadzce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0511-03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Obsypka rurociągów z materiałów sypkich gr. 20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(1,4 + 0,12 + 2,25 + 0,12 + 1,8 + 0,3 + 0,3 + 0,7 + 0,8 + 0,8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+ 2,8) * 0,5 * 0,15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0,854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0,854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0105-01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Zasypanie wykopów ziemią z ukopów z przerzutem ziemi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na odległość do 3 m i ubiciem warstwami co 15 cm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gruncie kat. I-II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3,987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3,987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3,987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1125-01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(z.VI) Podkłady betonowe grub. 8 cm wykonywane przy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użyciu "Miksokreta" w pomieszczeniach o pow.</w:t>
            </w:r>
            <w:r w:rsidR="005A0E6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ponad 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8,095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8,095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8,095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1106-02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Posadzki cementowe wraz z cokolikami zatarte na gładko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grubości 25 mm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Krotność = 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8,095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8,095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8,095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0213-05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Dachowy kominek wentylacyjny fi 110-160 w kolorze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pokrycia dachu, kompletny z przejściem dachowym  i rurą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podłączeniową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0521-09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(z.I) montaż prefabrykowanych obróbek wywiewek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kanalizacyjnych z blachy ocynkowanej w dachach krytych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papą lub dachówką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INSTALACJA WODOCIĄGOWA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0111-03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z tworzyw sztucznych (PP) o śr. zewnętrznej 32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 o połączeniach zgrzewanych, na ścianach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budynkach mieszkalnych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(4,36 + 0,28 + 2) + 4,36 + 0,18 + 2,79 + 0,18 + 5,92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20,070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20,070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0111-02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z tworzyw sztucznych (PP) o śr. zewnętrznej 25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 o połączeniach zgrzewanych, na ścianach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budynkach mieszkalnych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3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0,5 + 1,2 + 1 + 0,5 + 1,5 + 1 + 2,83 + 2,4 + 1 + 2 + 0,12 +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1,8 + 0,3 + 2,4 + 1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19,550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19,550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0111-01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z tworzyw sztucznych (PP) o śr. zewnętrznej 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 o połączeniach zgrzewanych, na ścianach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budynkach mieszkalnych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 + 2,83 + 2,4 + 1 + 2 + 0,12 + 1,8 + 0,3 + 2,4 + 1 + 1,5 + 1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17,350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17,350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0-34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0101-01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570D2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Izolacja rurociągów śr.12-22 mm otulinami </w:t>
            </w:r>
            <w:r w:rsidR="00570D2E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FRZ - jednowarstwowymi gr.6 mm (C)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17,35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17,350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17,350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0-34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0101-02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570D2E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Izolacja rurociągów śr.25-35 mm otulinami  jednowarstwowymi gr.6 mm (C)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19,55 + 20,070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39,620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39,620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0130-04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Zawory przelotowe żeliwne instalacji wodociągowych o śr.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nominalnej 32 mm ze śrubunkiem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0132-03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Zawory przelotowe i zwrotne instalacji wodociągowych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rur z tworzyw sztucznych o śr. nominalnej 20-25 mm  ze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śrubunkiem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0116-01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Dodatki za podejścia dopływowe w rurociągach z tworzyw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sztucznych do zaworów czerpalnych, baterii, mieszaczy,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hydrantów itp. o połączeniu sztywnym o śr. zewnętrznej 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5,000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0116-02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Dodatki za podejścia dopływowe w rurociągach z tworzyw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sztucznych do zaworów czerpalnych, baterii, mieszaczy,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hydrantów itp. o połączeniu sztywnym o śr. zewnętrznej 25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8,000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0116-03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Dodatki za podejścia dopływowe w rurociągach z tworzyw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sztucznych do zaworów czerpalnych, baterii, mieszaczy,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hydrantów itp. o połączeniu sztywnym o śr. zewnętrznej 32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0716-02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Tynki wewn.</w:t>
            </w:r>
            <w:r w:rsidR="003B57B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zwykłe kat. III wykonyw.</w:t>
            </w:r>
            <w:r w:rsidR="003B57B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ręcznie na podłożu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cegły i pustaków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3,500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0135-01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Zawory kątowe grzybkowe 1/2"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0135-01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Zawory czerpalne żeliwne o śr. nominalnej 15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 + 1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0128-02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Płukanie instalacji wodociągowej w budynkach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niemieszkalnych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Krotność = 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20,070 + 19,55 + 17,35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56,970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56,970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0127-03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Próba szczelności instalacji wodociągowych z rur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tworzyw sztucznych w budynkach niemieszkalnych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(rurociąg o śr. do 63 mm)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56,97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56,970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56,970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MONTAŻ ARMATURY, URZĄDZĘŃ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0230-02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Umywalki pojedyncze porcelanowe z syfonem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gruszkowym 50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 + 1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02290501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Zlewozmywak jednokomorowy z ociekaczem i blachy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nierdzewnej na szafce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Szafka pod zlewozmywak - analiza własna -  kolor do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uzgodnienia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0233-03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Ustępy z płuczką ustępową typu "kompakt"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144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0137-02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Bateria umywalkowa stojąca, jedno uchwytowa,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ceramiczna głowica, cała bateria wykonana z mosiądzu,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chromowana, wylewka z wbudowanym perlatorem,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mocowanie baterii uniwersalne do wszystkich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standardowych umywalek. Wysokość mieszalnika 16-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22cm, zasięg wylewki 11-14cm, wysokość wylewki 10-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14cm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 + 1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103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0137-02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Bateria zlewozmywakowa stojąca jednouchwytowa,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wykonana z MOSIĄDZU, wylewka obrotowa. W kolorze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CHROM / POŁYSK. Głowica ceramiczna. Perlator EKO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zestawie. Wysokość całkowita:31-36cm. Zasięg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wylewki:17-23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0-35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0123-02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Kabina natryskowa 90x90x195, kwadratowa, narożna,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wykonana z hartowanego, transparentnego  szkła 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grubości 6 mm. Drzwi przesuwne. Brodzik stalowy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emaliowany kwadratowy 90x90cm - podmurowany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0137-09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Baterie natryskowe z natryskiem przesuwnym o śr.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nominalnej 15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0120-03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Drzwiczki stalowe do  rewizji I zaworów kolorze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250x250mm - </w:t>
            </w:r>
            <w:r w:rsidR="003B57B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podtynkowe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0120-03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Drzwiczki stalowe do zaworów w kolorze 300x300mm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podtynkowa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KNP 05 0118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-01.01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podgrzewaczy wody o poj. do 80 dm3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KSNR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0113-01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Urządzenia do podgrzewania wody ze zbiornikiem 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pojemności 80 dm3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INSTALACJA HYDRANTOWA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0130-07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Demontaż skrzynki hydrantowej ściennej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0333-20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Przebicie otworów w ścianach z wmontowaniem tulei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rury stalowej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0103-06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w instalacjach wodociągowych o śr. nom. 50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 stalowe ocynkowane o połączeniach gwintowanych,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na ścianach w budynkach (Rura stalowa ocynk. 60,3mm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(2"X3,2))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 + 5,69 + 0,3 + 1,6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10,590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10,590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0107-04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Dodatkowe nakłady na wykonanie podejść dopływowych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do zaworów wypływowych, baterii, hydrantów, mieszaczy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itp. o śr. nominalnej 50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0116-01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Zawór hydrantowy o śr. nom. 50mm montowany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ścianie - mosiężny z nasadą aluminiową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0142-01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szafki hydrantowej naściennej z osprzętem fi 52 -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 wieszakiem, wężem 20m i prądownicą - SZAFKĘ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WĘŻEM I PRĄDOWNICĄ ZABEZPIECZA ZAMAWIAJĄC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KNZ 15 20-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Izolacja rurociągów otulinami termoizolacyjnymi z pianki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poliuretanowej z płaszczem PVC i automatycznym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zamknięciem dla ruroc. o śr. nom. 50 mm - Zestaw do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izolacji kolan - Taśma PCV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10,59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10,590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10,590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Przegląd techniczny hydrantów wewnętrznych z pomiarem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ciśnienia i wydajności wody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0126-04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Próba szczelności instalacji wodociągowych z rur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żeliwnych, stalowych i miedzianych w budynkach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niemieszkalnych (rurociąg o śr. nom. do 65 mm)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10,59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10,590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10,590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0128-02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Płukanie instalacji wodociągowej w budynkach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niemieszkalnych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Krotność = 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10,59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10,590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10,590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C.O.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RUROCIĄGI C.O.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0333-20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Przebicie otworów w ścianach z wmontowaniem tulei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rury stalowej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0405-06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w instalacjach c.o. o śr. zewnętrznej 28x1,5 mm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 stal węglowa ocynkowana o połączeniach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zaprasowywanych MAPRESS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(5,92 + 0,18 + 2,79 + 0,18 + 4,36) * 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26,860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26,860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0405-05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w instalacjach c.o. o śr. zewnętrznej 22x1,5 mm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 stal węglowa ocynkowana o połączeniach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zaprasowywanych MAPRESS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(4,36 + 0,28 + 2,83 + 0,18 + 2,75) * 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20,800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20,800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0405-04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Rurociągi w instalacjach c.o. o śr. zewnętrznej 18x1,2 mm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 stal węglowa ocynkowana o połączeniach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zaprasowywanych </w:t>
            </w:r>
            <w:r w:rsidRPr="00B555C6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MAPRESS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(3,77 + 0,12 + 1,4 + 0,12 + 0,2 + 0,28) * 2 + (0,2 + 1,2) * 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22,980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22,980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0422-03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Rury </w:t>
            </w:r>
            <w:r w:rsidR="00DB5FE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przyłącze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o śr. 15x1,2 mm do grzejników c.o.- stal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węglowa ocynkowana o połączeniach zaprasowywanych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</w:r>
            <w:r w:rsidRPr="00B555C6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MAPRESS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Kształtki </w:t>
            </w:r>
            <w:r w:rsidR="00DB5FE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systemowe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zaprasowywane MAPRESS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115,000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115,000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ARMATURA C.O.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0418-07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Grzejniki stalowe C22 dwupłytowe o wysokości 600 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długości  500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0418-07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Grzejniki stalowe C22 dwupłytowe o wysokości 600 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długości 800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0418-07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Grzejniki stalowe C22 dwupłytowe o wysokości 600 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długości  1000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0412-02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Zawory grzejnikowe termostatyczne (zawór+głowica) o śr.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nominalnej 15-20 mm z nastawą wstępną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0411-01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Zawory powrotne grzejnikowe o połączeniach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gwintowanych o śr. nominalnej 15-20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0411-04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zaworów przelotowych i zwrotnych o połączeniach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gwintowanych o śr. nominalnej 25-30mm - odcięcie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poziom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0412-07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zaworów odpowietrzających automatycznych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0411-01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zaworów przelotowych i zwrotnych o połączeniach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gwintowanych o śr. nominalnej 15 mm+odpowietrzenie +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spusty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 + 4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0-35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0215-11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Kurki spustowe ze złączką do węża; śr. nom. 15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0404-02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Próby ciśnieniowe szczelności instalacji wewnętrznej c.o.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 budynkach niemieszkalnych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d.2.6.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0436-01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Próby z dokonaniem regulacji instalacji centralnego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ogrzewania (na gorąco)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urz.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urz.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WENTYLACJA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0410-02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Wentylatory łazienkowe - dostawa i montaż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0208-01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Przebicie otworów o powierzchni do 0.05 m2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elementach z betonu żwirowego o grubości do 10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0212-01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Ramy stalowe pod wentylatory i wywietrzaki o masie do 60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kg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103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0208-02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z.o.3.2. 9902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-12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Dostawa i montaż - Wentylatory dachowe stalowe lub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polichlorku winylu o średnicy otworu ssącego do 200 mm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(masa do 30 kg) - na wysokości 3-5 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103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kanałów wyciągowych z blachy stalowej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ocynkowanej, podwieszone, o przekroju min. 300cm2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(kwadratowe lub okrągłe), razem z kolankami i trójnikami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do montażu kratek wyciągowych z przepustnicami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kalkulacja własna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 + 4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0-02 00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-17-00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Kratki wentylacyjne wyciągowe ze stali ocynkowanej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przepustnicami (do przewodów wentylacyjnych)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0333-03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Przebicie otworów w ścianach z cegieł o grubości 1 1/2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ceg. na zaprawie wapiennej - czerpnie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0-02 00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-17-00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Czerpnie ścienne prostokątne, Aeff min. = 0,06 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0-02 00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-17-00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Przepustnice wielopłaszczyznowe prostokątne, Aeff min. =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0,06 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KNP 05 0653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-01.01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Prostki wentylacyjne o przekroju kołowym "SPIRO" typ "S"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 taśmy stalowej ocynkowanej gr. do 0.6-0.7 mm o śr.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przewodu do 100 mm; długość przewodu do 3.0 m,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</w:r>
            <w:r w:rsidR="00DB5FE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izolacji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- do wywietrzaków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0152-01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Wywietrzaki dachowe cylindryczne lub gwiaździste o śr.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100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d.2.7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0152-02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Wywietrzaki dachowe cylindryczne lub gwiaździste o śr.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160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PRZYŁĄCZE WOD. KAN.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AT-17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0104-04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Cięcie piłą diamentową betonu zbrojonego o grubości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powyżej 15 do 40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 * 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2-31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0810-05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Mechaniczne rozebranie nawierzchni z betonu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 * 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0102-05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Wykopy wąskoprzestrzenne, nieumocnione o szerokości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dna do 1.5 m i głębokości do 3.0 m w gruncie suchym lub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wilgotnym kat. III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3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(6 * 0,5 * 1,8) + (3 * 0,5 * 1,5) + (1,2 * 1,2 * 1,5) + (1,8 * 2 *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2)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17,010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17,010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0108-01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Umocnienie pełne ścian wykopów o szerokości do 1.0 m 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głębokości do 3.0 m wraz z rozbiórką elementami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szalunkowymi stalowymi (wypraskami) w gruntach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suchych kat. I-IV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0113-01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Demontaż rurociągu żeliwnego ciśnieniowego o śr. 50-100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  - w wykopie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 + 1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0129-01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Demontaż zasuwy żeliwnej kielichowej o śr. 50-100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 + 1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0130-02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Demontaż hydrantu podziemnego o śr. 80-100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0333-20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Przebicie otworów w ścianach z cegieł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9-22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0301-01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Studnie z kręgów betonowych i żelbetowych w gotowym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wykopie o średnicy 800 mm i głębokości do 2 m -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włazem typ ciężki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0511-02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Podsypka  pod ruruciągi i obiekty z materiałów sypkich gr.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15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((6 * 0,5) + (3 * 0,5) + (1,2 * 1,2) + (2 * 0,5)) * 0,15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1,041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1,041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0408-02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Kanały z rur PVC łączonych na wcisk o śr. zewn. 160 mm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+ podłączenia do studzienek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0422-02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Kształtki PVC kanalizacji zewnętrznej łączone na wcisk 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śr. zewn. 160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0216-12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Przejścia szczelne przez ściany murowane dla przyłączy 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śr. nom. od 110 mm  o śr. do 200 mm - kan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przej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przej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15/GEBERIT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0316-03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Przejścia szczelne dla rur o śr. zewn. do 110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0901-01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Podłączenie instalacji do sieci wodociągowej-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wbudowanie trójnika do istniejących rurociągów o śr. 80-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150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 + 1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Złącze RK 80-100 - rurowo </w:t>
            </w:r>
            <w:r w:rsidR="00BE4BD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kołnierzowe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 + 2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0909-05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zasuwy żeliwnej kołnierzowej  o śr. 80-100 mm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obudową i skrzynką uliczną żeliwną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 + 1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9-22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0104-03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Hydranty ppoż. nadziemne o średnicy 80 mm -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Odbojnica hydrantowa do wbetonowania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zabezpieczająca przed uszkodzeniem przez pojazdy.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Średnica 60,3mm, kolor żółty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0907-01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Przyłącze wodociągowe z rur ciśnieniowych PE - średnica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zewnętrzna rurociągu 63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0112-03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Sieci wodociągowe - kształtki żeliwne ciśnieniowe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kołnierzowe o śr. nom. 65 mm - w budynku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0409-04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Zawór kulowy, kołnierzowy do wody i ciepłownictwa DN65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- pełen przelot - kula wykonana ze stali kwasoodpornej-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podwójne uszczelnienie wrzeciona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kalk. własna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Złącze - kołnierz/gwint  50 (w budynku)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2-28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0316-01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Próba szczelności sieci wodociągowych z rur z tworzyw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sztucznych o śr. zewn. do 110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prób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prób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2-18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0511-03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Obsypka rurociągów z materiałów sypkich gr. 20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((6 * 0,5) + (3 * 0,5) + (1,2 * 1,2) + (2 * 0,5)) * 0,20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1,388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1,388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KNR-W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0105-01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Zasypanie wykopów ziemią z ukopów z przerzutem ziemi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na odległość do 3 m i ubiciem warstwami co 15 cm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gruncie kat. I-II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17,010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17,010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0236-02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Zagęszczenie nasypów ubijakami mechanicznymi; grunty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spoiste kat. III-IV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17,010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17,010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2-31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0114-05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Podbudowa z kruszywa łamanego 0-63 mm - warstwa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dolna o grub.</w:t>
            </w:r>
            <w:r w:rsidR="00BE4BD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 zagęszcz. 15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2-31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0114-06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Podbudowa z kruszywa łamanego 0-63 - warstwa dolna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 każdy dalszy 1 cm grub.</w:t>
            </w:r>
            <w:r w:rsidR="00BE4BD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 zagęszcz.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Krotność = 5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2-31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0114-07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Podbudowa z kruszywa łamanego0-31,5 - warstwa górna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 grub.po zagęszcz. 8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2-31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0308-01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Nawierzchnia betonowa - warstwa dolna o grubości 12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2-31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0308-03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Nawierzchnia betonowa - warstwa górna o grubości 5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4,000</w:t>
            </w:r>
          </w:p>
        </w:tc>
      </w:tr>
      <w:tr w:rsidR="00910EC8" w:rsidTr="006F38B8">
        <w:trPr>
          <w:trHeight w:val="84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KNKRB 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0315-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02analogia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Rozplantowanie gruntu kat.</w:t>
            </w:r>
            <w:r w:rsidR="00BE4BD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1,041 + 1,388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2,429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2,429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d.2.8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4-05II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0122-02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Mechaniczne czyszczenie sieci </w:t>
            </w:r>
            <w:r w:rsidR="00BE4BD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kanalizacyjnej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- studzienki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rewizyjne o śr. wewnętrznej 1200 mm -WUKO+BECZKA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19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5,000</w:t>
            </w: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BRANŻA ELEKTRYCZNA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BE4BD3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Wyłącznik</w:t>
            </w:r>
            <w:r w:rsidR="00910EC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 główny i przycisk P.poż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0801-02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Kable wielożyłowe układane w ziemi, wymiana kabla do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2,0 kg/m, kategoria gruntu III-IV- odkopanie istn. kabla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0202-03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Skrzynki i rozdzielnice skrzynkowe, masa do 50 kg,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wymiana- analogia - przestawienie </w:t>
            </w:r>
            <w:r w:rsidR="00E4529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istniejącego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ZK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0403-03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Urządzenia rozdzielcze (zestawy) na fundamentach, masa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ponad 20 kg, na fundamencie prefabrykowanym montaż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Wyłącznika Głównego budynku.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0405-06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Skrzynki i rozdzielnie skrzynkowe wraz z konstrukcją,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mocowanie przez przykręcenie, masa do 10 kg montaż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przycisku P.poż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0209-01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układane w gotowych korytkach i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drabinkach, bez mocowania, przekrój do 7,5 mm2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HDGs2x1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1209-0201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Przebijanie otworów w ścianach lub stropach,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gazobetonie, długość przebicia do 30 cm, Fi 25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otwó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otwó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0602-04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uziemiające i wyrównawcze w budynkach,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przewód ułożony luzem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0611-01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Łączenie przewodów instalacji odgromowej lub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przewodów wyrównawczych, w wykopie, bednarka do 120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Tablice rozdzielcze z zasilaczami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0405-09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Skrzynki i rozdzielnie skrzynkowe wraz z konstrukcją,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mocowanie przez przykręcenie, masa do 150 kg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rozdzielnica TG- z wyposażeniem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0304-01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Wykucie wnęk w ścianach z cegły z ich otynkowaniem,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ściany na zaprawie wapiennej lub cementowo-wapiennej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0,6 * 0,8 * 0,3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0,144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0,144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0404-06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Tablice rozdzielcze i obudowy, obudowa do 0,2 m2 tablica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T1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0719-03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Rozebranie nawierzchni i chodników, beton grubości 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cm, ręcznie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 * 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1,600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0701-03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Kopanie rowów dla kabli, ręcznie, grunt kategorii IV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 * 0,4 * 0,6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0,960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0,960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0705-01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Ułożenie rur osłonowych PVC do Fi 140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1209-0305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Przebijanie otworów w ścianach lub stropach,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gazobetonie, długość przebicia do 50 cm, Fi 100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otwó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otwó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0702-03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Zasypanie rowów dla kabli, ręcznie, grunt kategorii IV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1202-01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Warstwy wyrównawcze z zaprawy cementowej pod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posadzki zatarte na ostro, grubości 20 mm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Krotność = 5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 * 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1,600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0713-03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Układanie kabli w rurach, pustakach lub kanałach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zamkniętych, kabel do 3,0 kg/m YAKXS 4x120mm2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5-10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0603-08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Obróbka na sucho kabli  do 1 kV o izolacji i powłoce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tworzyw sztucznych, kabel Al 4-żyłowy do 120 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0209-03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układane w gotowych korytkach i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drabinkach, bez mocowania, przekrój do 30 mm2 YLY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5x10mm2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0602-04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uziemiające i wyrównawcze w budynkach,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przewód ułożony luzem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0611-01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Łączenie przewodów instalacji odgromowej lub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przewodów wyrównawczych, w wykopie, bednarka do 120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System koryt kablowych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1101-02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Konstrukcje wsporcze przykręcane, masa do 1 kg, 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mocowania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1209-0305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Przebijanie otworów w ścianach lub stropach, 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gazobetonie, długość przebicia do 50 cm, Fi 100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otwó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3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otwó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1105-07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korytek typu "U575", przykręcenie do gotowych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otworów, szerokość 100x42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1105-07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korytek typu "U575", przykręcenie do gotowych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otworów, szerokość 50x42 mm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 * 6 + 25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67,000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0602-04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uziemiające i wyrównawcze w budynkach,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przewód ułożony luzem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Instalacja elektryczna gniazd i oświetlenia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0103-0102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Rury winidurowe układane n.t., podłoże betonowe, Fi 18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0209-01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układane w gotowych korytkach i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drabinkach, bez mocowania, przekrój do 7,5 mm2 YDY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3x1,5mm2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132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0209-01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układane w gotowych korytkach i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drabinkach, bez mocowania, przekrój do 7,5 mm2 YDY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4x1,5mm2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0203-01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wciągane do rur i w kanały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zamknięte, rury, przekrój do 7,5 mm2 YDY 3x1,5mm2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0203-01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wciągane do rur i w kanały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zamknięte, rury, przekrój do 7,5 mm2 YDY 4x1,5mm2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0209-01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układane w gotowych korytkach i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drabinkach, bez mocowania, przekrój do 7,5 mm2 YDY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3x2,5mm2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0203-01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wciągane do rur i w kanały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zamknięte, rury, przekrój do 7,5 mm2 YDY 3x2,5mm2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0209-02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układane w gotowych korytkach i na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drabinkach, bez mocowania, przekrój do 12,5 mm2 YLY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5x4mm2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0203-03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wciągane do rur i w kanały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zamknięte, rury, przekrój do 30 mm2 YLY 5x4mm2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0203-03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wciągane do rur i w kanały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zamknięte, rury, przekrój do 30 mm2 YLY 5x10mm2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19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0716-03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Układanie kabli w korytach i kanałach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elektroinstalacyjnych, masa do 1,5 kg/m YAKXS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4x120mm2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0301-11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Przygotowanie podłoża pod osprzęt instalacyjny, ślepe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otwory pod mocowanie na zaprawie cementowej lub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gipsowej, w cegle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0302-01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Puszki instalacyjne podtynkowe, Fi 60, pojedyncze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0306-0201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Łącznik pt 10A, 250V 1-biegunowy nf 501- przycisk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0306-03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Łącznik pt w puszce instalacyjnej - świecznikowy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0307-02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Łączniki i przyciski instalacyjne bryzgoszczelne,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świecznikowy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0308-03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Gniazda instalacyjne wtyczkowe ze stykiem ochronnym,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pt, 2-biegunowe 10A 2,5 mm2 przelotowe podwójne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0308-05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Gniazda instalacyjne wtyczkowe ze stykiem ochronnym,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nt, 2-biegunowe 16A 2,5 mm2 bryzgoszczelne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0308-10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Gniazda instalacyjne wtyczkowe ze stykiem ochronnym,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nt, 3-biegunowe 16A 4 mm2 metalowe z uziemieniem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0308-12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Gniazda instalacyjne wtyczkowe ze stykiem ochronnym,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nt, 3-biegunowe 32A 10 mm2 metalowe z uziemieniem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0406-03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Aparaty elektryczne, masa do 10 kg - rozdzielnica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warsztatowa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0502-02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Oprawy oświetleniowe przykręcane (zwykłe),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świetlówkowe podwójne, do 20 W analogia plafon B-1400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0503-0103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Oprawy oświetleniowe w sufitach podwieszanych,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compact analogia F 4000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0503-0103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Oprawy oświetleniowe w sufitach podwieszanych,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compact analogia oprawa P-1100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Pomiary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1301-01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Sprawdzenie i pomiar obwodu elektrycznego nn, obwód 1-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fazowy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ar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ar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910EC8" w:rsidTr="006F38B8">
        <w:trPr>
          <w:trHeight w:val="40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1301-02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Sprawdzenie i pomiar obwodu elektrycznego nn, obwód 3-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fazowy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ar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ar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1302-03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Badanie linii kablowej średniego napięcia, niskiego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napięcia i sterowniczej, kabel n.n., 4-żyłowy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odci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nek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odci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nek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1303-01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Pomiar rezystancji izolacji instalacji elektrycznej, obwód 1-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fazowy, pomiar pierwszy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ar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ar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1303-03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Pomiar rezystancji izolacji instalacji elektrycznej, obwód 3-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fazowy, pomiar pierwszy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ar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pomi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ar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1305-01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Sprawdzenie samoczynnego wyłączania zasilania,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działanie wyłącznika różnicowoprądowego, próba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pierwsza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prób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45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prób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1304-01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Badania i pomiary instalacji uziemiającej, piorunochronnej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i skuteczności zerowania, uziemienie ochronne lub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robocze, pomiar pierwszy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331473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</w:t>
            </w:r>
            <w:r w:rsidR="00910EC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zt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Demontaż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0501-05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Oprawy oświetleniowe zawieszane, przykręcane,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demontaż oprawy żarowej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0302-05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Przewody kabelkowe układane na uchwytach, demontaż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przewodów ze zdjęciem uchwytów, beton lub cegła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310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0308-05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Linie zasilające prowadzone w rurach instalacyjnych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stalowych na tynku, demontaż bez względu na rodzaj,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ilość i przekrój przewodów w rurze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 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0202-06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Skrzynki i rozdzielnice skrzynkowe, masa do 20 kg,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demontaż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d.3.6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KNNRS 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0205-01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Regały i zasieki magazynowe, masa do 0,05 t -demontaż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1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Obmiar</w:t>
            </w: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Podstawa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Opis i Wyliczenia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Poszcz.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Razem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DACH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PRACE ROZBIÓRKOWE, PRZYGOTOWAWCZE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0535-04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Rozebranie rynien z blachy nie nadającej się do użytku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24,500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24,500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0535-06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Rozebranie rur spustowych z blachy nie nadającej się do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użytku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0535-08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Rozebranie obróbek blacharskich murów ogniowych,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okapów, kołnierzy, gzymsów itp. z blachy nie nadającej się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do użytku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24,50 * 0,60 + 5,90 * 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17,060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17,060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d.4.1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4-04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1107-01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Transport złomu samochodem skrzyniowym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załadunkiem i wyładunkiem ręcznym na odległość do 1 km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(poz.213 * 2,23 + poz.215 * 5,55) * 0,001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0,149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0,149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PRACE TOWARZYSZĄCE</w:t>
            </w:r>
          </w:p>
        </w:tc>
      </w:tr>
      <w:tr w:rsidR="00910EC8" w:rsidTr="006F38B8">
        <w:trPr>
          <w:trHeight w:val="8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0188-07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(z.VIII) Ściany o grubości 24 cm budynków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jednokondygnacyjnych o wysokości do 4.5 m z bloczków z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betonu komórkowego o długości 59 cm na zaprawie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klejowej - attyka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5,90 * 0,25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1,475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1,475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218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2608-04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(z.VII) docieplenie ścian zewn. budynków z przyklejeniem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styropianu i jednej warstwy siatki na ścianach bocznych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attyka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5,90 * 0,30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1,770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1,770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d.4.2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0-21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4007-03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Montaż płyty OSB 2xgr. 22mm pod obróbkę blacharską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Krotność = 2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5,90 * 0,30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1,770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1,770</w:t>
            </w: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POKRYCIE DACHOWE</w:t>
            </w:r>
          </w:p>
        </w:tc>
      </w:tr>
      <w:tr w:rsidR="00910EC8" w:rsidTr="006F38B8">
        <w:trPr>
          <w:trHeight w:val="63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220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0524-01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486E24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(z.IV) Smarowanie pokrycia papowego gruntem </w:t>
            </w:r>
            <w:r w:rsidR="00DC70B9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asfaltowym</w:t>
            </w:r>
            <w:r w:rsidR="00486E2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szybkoschnącym anionowym.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24,50 * 5,90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144,550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144,550</w:t>
            </w:r>
          </w:p>
        </w:tc>
      </w:tr>
      <w:tr w:rsidR="00910EC8" w:rsidTr="006F38B8">
        <w:trPr>
          <w:trHeight w:val="84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0534-02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60264F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(z.V) Pokrycie dachów o pow.</w:t>
            </w:r>
            <w:r w:rsidR="00EB498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="0060264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ponad 100 m2 pap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zgrzewalną nawierzchniową - papa </w:t>
            </w:r>
            <w:r w:rsidR="0060264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zgrzewana modyfikowana FSB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o </w:t>
            </w:r>
            <w:r w:rsidR="00EB498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podobnych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właściwościach -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ujęte wywinięcie na attyki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25,50 * 6,60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168,300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168,300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BC-02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0509-09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Dodatek za listwy aluminiowe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24,50 + 5,90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30,400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30,400</w:t>
            </w:r>
          </w:p>
        </w:tc>
      </w:tr>
      <w:tr w:rsidR="00910EC8" w:rsidTr="006F38B8">
        <w:trPr>
          <w:trHeight w:val="61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0517-04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analogia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(z.I) Montaż prefabrykowanych rynien dachowych z blachy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ocynkowane powlekanych półokrągłych o śr. 15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24,500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24,500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224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0519-03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(z.I) montaż prefabrykowanych rur spustowych z blachy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ocynkowanej </w:t>
            </w:r>
            <w:r w:rsidR="00EB498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powlekanej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 okrągłych o śr. 12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12,000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225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d.4.3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NNRNKB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202 0541-02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(z.VI) Obróbki blacharskie z blachy powlekanej o szer.</w:t>
            </w:r>
            <w:r w:rsidR="00EB498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rozwinięciu ponad 25 cm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14,50 * 0,60 + 5,90 * 0,40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11,060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1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11,060</w:t>
            </w: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15"/>
          <w:tblCellSpacing w:w="0" w:type="dxa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ELEWACJA</w:t>
            </w:r>
          </w:p>
        </w:tc>
      </w:tr>
      <w:tr w:rsidR="00910EC8" w:rsidTr="006F38B8">
        <w:trPr>
          <w:trHeight w:val="420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d.5</w:t>
            </w: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KNR 0-33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  <w:t>0128-01</w:t>
            </w: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Malowanie elewacji farbą silikonową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EC8" w:rsidTr="006F38B8">
        <w:trPr>
          <w:trHeight w:val="240"/>
          <w:tblCellSpacing w:w="0" w:type="dxa"/>
        </w:trPr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5,90 * 4,80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28,320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6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EC8" w:rsidRDefault="00910EC8" w:rsidP="00350969">
            <w:pPr>
              <w:spacing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28,320</w:t>
            </w:r>
          </w:p>
        </w:tc>
      </w:tr>
    </w:tbl>
    <w:p w:rsidR="00AB0A56" w:rsidRDefault="00AB0A56" w:rsidP="00F0132C">
      <w:pPr>
        <w:tabs>
          <w:tab w:val="left" w:pos="5160"/>
        </w:tabs>
        <w:rPr>
          <w:rFonts w:ascii="Arial" w:hAnsi="Arial" w:cs="Arial"/>
          <w:b/>
          <w:szCs w:val="16"/>
        </w:rPr>
      </w:pPr>
    </w:p>
    <w:p w:rsidR="008E47EC" w:rsidRDefault="008E47EC">
      <w:pPr>
        <w:rPr>
          <w:szCs w:val="16"/>
          <w:u w:val="dotted"/>
        </w:rPr>
      </w:pPr>
    </w:p>
    <w:p w:rsidR="002F30FA" w:rsidRDefault="002F30FA"/>
    <w:p w:rsidR="00AB0A56" w:rsidRDefault="00AB0A56"/>
    <w:sectPr w:rsidR="00AB0A56" w:rsidSect="000A5E4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B8" w:rsidRDefault="006F38B8" w:rsidP="00350969">
      <w:r>
        <w:separator/>
      </w:r>
    </w:p>
  </w:endnote>
  <w:endnote w:type="continuationSeparator" w:id="0">
    <w:p w:rsidR="006F38B8" w:rsidRDefault="006F38B8" w:rsidP="0035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B8" w:rsidRDefault="006F38B8" w:rsidP="00350969">
      <w:r>
        <w:separator/>
      </w:r>
    </w:p>
  </w:footnote>
  <w:footnote w:type="continuationSeparator" w:id="0">
    <w:p w:rsidR="006F38B8" w:rsidRDefault="006F38B8" w:rsidP="0035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7"/>
    <w:rsid w:val="00050DAA"/>
    <w:rsid w:val="00066FA9"/>
    <w:rsid w:val="000A5A3B"/>
    <w:rsid w:val="000A5E4E"/>
    <w:rsid w:val="00136EBE"/>
    <w:rsid w:val="00204E14"/>
    <w:rsid w:val="002F30FA"/>
    <w:rsid w:val="00324317"/>
    <w:rsid w:val="00331473"/>
    <w:rsid w:val="00344241"/>
    <w:rsid w:val="00350969"/>
    <w:rsid w:val="00372960"/>
    <w:rsid w:val="003B57B0"/>
    <w:rsid w:val="003D762C"/>
    <w:rsid w:val="00425B18"/>
    <w:rsid w:val="00486E24"/>
    <w:rsid w:val="00570D2E"/>
    <w:rsid w:val="005A0E66"/>
    <w:rsid w:val="005D16CE"/>
    <w:rsid w:val="005F7619"/>
    <w:rsid w:val="0060264F"/>
    <w:rsid w:val="006230D8"/>
    <w:rsid w:val="00635E12"/>
    <w:rsid w:val="00654B31"/>
    <w:rsid w:val="0067797F"/>
    <w:rsid w:val="006C1039"/>
    <w:rsid w:val="006F38B8"/>
    <w:rsid w:val="007D4137"/>
    <w:rsid w:val="007F2C8D"/>
    <w:rsid w:val="0083573D"/>
    <w:rsid w:val="0084679A"/>
    <w:rsid w:val="008E392F"/>
    <w:rsid w:val="008E47EC"/>
    <w:rsid w:val="00910EC8"/>
    <w:rsid w:val="00AB0A56"/>
    <w:rsid w:val="00AE1A43"/>
    <w:rsid w:val="00B442DC"/>
    <w:rsid w:val="00B555C6"/>
    <w:rsid w:val="00B720CA"/>
    <w:rsid w:val="00BE4BD3"/>
    <w:rsid w:val="00C56F8A"/>
    <w:rsid w:val="00CC4D56"/>
    <w:rsid w:val="00D1314D"/>
    <w:rsid w:val="00D6201A"/>
    <w:rsid w:val="00DB5FEB"/>
    <w:rsid w:val="00DC70B9"/>
    <w:rsid w:val="00DF7271"/>
    <w:rsid w:val="00E45298"/>
    <w:rsid w:val="00E85277"/>
    <w:rsid w:val="00EB4980"/>
    <w:rsid w:val="00EF5938"/>
    <w:rsid w:val="00F0132C"/>
    <w:rsid w:val="00F90B4A"/>
    <w:rsid w:val="00FC58A7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417C49"/>
  <w15:docId w15:val="{F7759426-832F-4451-929E-6220B981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3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1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132C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013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F0132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s6f117ee5">
    <w:name w:val="cs6f117ee5"/>
    <w:basedOn w:val="Normalny"/>
    <w:rsid w:val="0084679A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3ffd7f31">
    <w:name w:val="cs3ffd7f31"/>
    <w:basedOn w:val="Normalny"/>
    <w:rsid w:val="0084679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1a7c0280">
    <w:name w:val="cs1a7c0280"/>
    <w:basedOn w:val="Normalny"/>
    <w:rsid w:val="0084679A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19f80280">
    <w:name w:val="cs19f80280"/>
    <w:basedOn w:val="Normalny"/>
    <w:rsid w:val="0084679A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b868f23c">
    <w:name w:val="csb868f23c"/>
    <w:basedOn w:val="Normalny"/>
    <w:rsid w:val="0084679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cf28296c">
    <w:name w:val="cscf28296c"/>
    <w:basedOn w:val="Normalny"/>
    <w:rsid w:val="0084679A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cfac296c">
    <w:name w:val="cscfac296c"/>
    <w:basedOn w:val="Normalny"/>
    <w:rsid w:val="0084679A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84cdfa63">
    <w:name w:val="cs84cdfa63"/>
    <w:basedOn w:val="Normalny"/>
    <w:rsid w:val="0084679A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631da89f">
    <w:name w:val="cs631da89f"/>
    <w:basedOn w:val="Normalny"/>
    <w:rsid w:val="0084679A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8309a89f">
    <w:name w:val="cs8309a89f"/>
    <w:basedOn w:val="Normalny"/>
    <w:rsid w:val="0084679A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4299c4bb">
    <w:name w:val="cs4299c4bb"/>
    <w:basedOn w:val="Normalny"/>
    <w:rsid w:val="0084679A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f49c934c">
    <w:name w:val="csf49c934c"/>
    <w:basedOn w:val="Normalny"/>
    <w:rsid w:val="0084679A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3905dbf6">
    <w:name w:val="cs3905dbf6"/>
    <w:basedOn w:val="Normalny"/>
    <w:rsid w:val="0084679A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c43e070">
    <w:name w:val="csc43e070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cc7e070">
    <w:name w:val="cscc7e070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5f3c2b0">
    <w:name w:val="cs5f3c2b0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25dfc2b0">
    <w:name w:val="cs25dfc2b0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657fbdec">
    <w:name w:val="cs657fbdec"/>
    <w:basedOn w:val="Normalny"/>
    <w:rsid w:val="0084679A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b33683e">
    <w:name w:val="csb33683e"/>
    <w:basedOn w:val="Normalny"/>
    <w:rsid w:val="0084679A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eb47683e">
    <w:name w:val="cseb47683e"/>
    <w:basedOn w:val="Normalny"/>
    <w:rsid w:val="0084679A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eaa75afb">
    <w:name w:val="cseaa75afb"/>
    <w:basedOn w:val="Normalny"/>
    <w:rsid w:val="0084679A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f480c881">
    <w:name w:val="csf480c881"/>
    <w:basedOn w:val="Normalny"/>
    <w:rsid w:val="0084679A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f3fcc881">
    <w:name w:val="csf3fcc881"/>
    <w:basedOn w:val="Normalny"/>
    <w:rsid w:val="0084679A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3745950">
    <w:name w:val="cs3745950"/>
    <w:basedOn w:val="Normalny"/>
    <w:rsid w:val="0084679A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f754b85a">
    <w:name w:val="csf754b85a"/>
    <w:basedOn w:val="Normalny"/>
    <w:rsid w:val="0084679A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fadf8cd8">
    <w:name w:val="csfadf8cd8"/>
    <w:basedOn w:val="Normalny"/>
    <w:rsid w:val="0084679A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b43e4df2">
    <w:name w:val="csb43e4df2"/>
    <w:basedOn w:val="Normalny"/>
    <w:rsid w:val="0084679A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d9660a30">
    <w:name w:val="csd9660a30"/>
    <w:basedOn w:val="Normalny"/>
    <w:rsid w:val="0084679A"/>
    <w:pPr>
      <w:pBdr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5d586a23">
    <w:name w:val="cs5d586a23"/>
    <w:basedOn w:val="Normalny"/>
    <w:rsid w:val="0084679A"/>
    <w:pPr>
      <w:pBdr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40b5e379">
    <w:name w:val="cs40b5e379"/>
    <w:basedOn w:val="Normalny"/>
    <w:rsid w:val="0084679A"/>
    <w:pPr>
      <w:pBdr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1e73093f">
    <w:name w:val="cs1e73093f"/>
    <w:basedOn w:val="Normalny"/>
    <w:rsid w:val="0084679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d87980a5">
    <w:name w:val="csd87980a5"/>
    <w:basedOn w:val="Normalny"/>
    <w:rsid w:val="0084679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736968f5">
    <w:name w:val="cs736968f5"/>
    <w:basedOn w:val="Normalny"/>
    <w:rsid w:val="0084679A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s47308262">
    <w:name w:val="cs47308262"/>
    <w:basedOn w:val="Normalny"/>
    <w:rsid w:val="0084679A"/>
    <w:pPr>
      <w:spacing w:before="100" w:beforeAutospacing="1" w:after="100" w:afterAutospacing="1"/>
    </w:pPr>
    <w:rPr>
      <w:rFonts w:ascii="Microsoft Sans Serif" w:hAnsi="Microsoft Sans Serif" w:cs="Microsoft Sans Serif"/>
      <w:b/>
      <w:bCs/>
      <w:i/>
      <w:iCs/>
      <w:color w:val="000000"/>
      <w:sz w:val="18"/>
      <w:szCs w:val="18"/>
      <w:u w:val="single"/>
    </w:rPr>
  </w:style>
  <w:style w:type="paragraph" w:customStyle="1" w:styleId="csc2fc8972">
    <w:name w:val="csc2fc8972"/>
    <w:basedOn w:val="Normalny"/>
    <w:rsid w:val="0084679A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cs101a94f7">
    <w:name w:val="cs101a94f7"/>
    <w:basedOn w:val="Normalny"/>
    <w:rsid w:val="0084679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5ea817f2">
    <w:name w:val="cs5ea817f2"/>
    <w:basedOn w:val="Normalny"/>
    <w:rsid w:val="0084679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4a5b9390">
    <w:name w:val="cs4a5b9390"/>
    <w:basedOn w:val="Normalny"/>
    <w:rsid w:val="0084679A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7"/>
      <w:szCs w:val="17"/>
    </w:rPr>
  </w:style>
  <w:style w:type="paragraph" w:customStyle="1" w:styleId="cs73e9ffe6">
    <w:name w:val="cs73e9ffe6"/>
    <w:basedOn w:val="Normalny"/>
    <w:rsid w:val="0084679A"/>
    <w:pPr>
      <w:spacing w:before="100" w:beforeAutospacing="1" w:after="100" w:afterAutospacing="1"/>
    </w:pPr>
    <w:rPr>
      <w:color w:val="000000"/>
    </w:rPr>
  </w:style>
  <w:style w:type="paragraph" w:customStyle="1" w:styleId="cs4e89bfac">
    <w:name w:val="cs4e89bfac"/>
    <w:basedOn w:val="Normalny"/>
    <w:rsid w:val="0084679A"/>
    <w:pPr>
      <w:spacing w:before="100" w:beforeAutospacing="1" w:after="100" w:afterAutospacing="1"/>
    </w:pPr>
    <w:rPr>
      <w:rFonts w:ascii="Microsoft Sans Serif" w:hAnsi="Microsoft Sans Serif" w:cs="Microsoft Sans Serif"/>
      <w:sz w:val="17"/>
      <w:szCs w:val="17"/>
    </w:rPr>
  </w:style>
  <w:style w:type="paragraph" w:customStyle="1" w:styleId="cs41db7b2d">
    <w:name w:val="cs41db7b2d"/>
    <w:basedOn w:val="Normalny"/>
    <w:rsid w:val="0084679A"/>
    <w:pPr>
      <w:spacing w:before="100" w:beforeAutospacing="1" w:after="100" w:afterAutospacing="1"/>
    </w:pPr>
    <w:rPr>
      <w:sz w:val="20"/>
      <w:szCs w:val="20"/>
    </w:rPr>
  </w:style>
  <w:style w:type="paragraph" w:customStyle="1" w:styleId="csf7d3565d">
    <w:name w:val="csf7d3565d"/>
    <w:basedOn w:val="Normalny"/>
    <w:rsid w:val="0084679A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sd15347b9">
    <w:name w:val="csd15347b9"/>
    <w:basedOn w:val="Normalny"/>
    <w:rsid w:val="0084679A"/>
  </w:style>
  <w:style w:type="character" w:customStyle="1" w:styleId="cs4a5b93901">
    <w:name w:val="cs4a5b93901"/>
    <w:basedOn w:val="Domylnaczcionkaakapitu"/>
    <w:rsid w:val="0084679A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8467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c0697474">
    <w:name w:val="csc0697474"/>
    <w:basedOn w:val="Normalny"/>
    <w:rsid w:val="00AB0A5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ab9dec18">
    <w:name w:val="csab9dec18"/>
    <w:basedOn w:val="Normalny"/>
    <w:rsid w:val="00AB0A5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5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csa07d7474">
    <w:name w:val="csa07d7474"/>
    <w:basedOn w:val="Normalny"/>
    <w:rsid w:val="00DF7271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msonormal0">
    <w:name w:val="msonormal"/>
    <w:basedOn w:val="Normalny"/>
    <w:rsid w:val="002F30FA"/>
    <w:pPr>
      <w:spacing w:before="100" w:beforeAutospacing="1" w:after="100" w:afterAutospacing="1"/>
    </w:pPr>
  </w:style>
  <w:style w:type="paragraph" w:customStyle="1" w:styleId="cse072ad07">
    <w:name w:val="cse072ad07"/>
    <w:basedOn w:val="Normalny"/>
    <w:rsid w:val="00FC58A7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cs3e81064">
    <w:name w:val="cs3e81064"/>
    <w:basedOn w:val="Normalny"/>
    <w:rsid w:val="00FC58A7"/>
    <w:pPr>
      <w:pBdr>
        <w:right w:val="single" w:sz="6" w:space="2" w:color="000000"/>
      </w:pBd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0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6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6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50B70F-5391-4CC9-BC90-AD122D4024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21</Pages>
  <Words>5789</Words>
  <Characters>34740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OSEŁA Andrzej</dc:creator>
  <cp:keywords/>
  <dc:description/>
  <cp:lastModifiedBy>KRETKOWSKI Zbigniew</cp:lastModifiedBy>
  <cp:revision>41</cp:revision>
  <cp:lastPrinted>2021-03-15T06:54:00Z</cp:lastPrinted>
  <dcterms:created xsi:type="dcterms:W3CDTF">2015-11-06T07:24:00Z</dcterms:created>
  <dcterms:modified xsi:type="dcterms:W3CDTF">2021-03-15T06:59:00Z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bdb33408-74f6-4ade-a103-f75607ce6778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hbIxR7Us4qeZySmI5Q4xoPwDY0PTLc1R</vt:lpwstr>
  </property>
</Properties>
</file>