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05D89" w14:textId="573C94C8" w:rsidR="001C5941" w:rsidRDefault="001C5941" w:rsidP="001C5941">
      <w:pPr>
        <w:jc w:val="right"/>
      </w:pPr>
      <w:bookmarkStart w:id="0" w:name="_Hlk180658088"/>
      <w:r>
        <w:t xml:space="preserve">Załącznik nr </w:t>
      </w:r>
      <w:r w:rsidR="00C938FE">
        <w:t>1</w:t>
      </w:r>
      <w:r>
        <w:t xml:space="preserve"> do SWZ – Opis przedmiotu zamówienia</w:t>
      </w:r>
    </w:p>
    <w:bookmarkEnd w:id="0"/>
    <w:p w14:paraId="78910D15" w14:textId="77777777" w:rsidR="001C5941" w:rsidRPr="001C5941" w:rsidRDefault="001C5941" w:rsidP="001C5941">
      <w:pPr>
        <w:spacing w:after="0"/>
        <w:jc w:val="center"/>
        <w:rPr>
          <w:b/>
          <w:sz w:val="24"/>
        </w:rPr>
      </w:pPr>
      <w:r w:rsidRPr="001C5941">
        <w:rPr>
          <w:b/>
          <w:sz w:val="24"/>
        </w:rPr>
        <w:t xml:space="preserve">Zakup fabrycznie nowego samochodu osobowego na potrzeby </w:t>
      </w:r>
    </w:p>
    <w:p w14:paraId="6FAFE74C" w14:textId="77777777" w:rsidR="001C5941" w:rsidRPr="001C5941" w:rsidRDefault="001C5941" w:rsidP="001C5941">
      <w:pPr>
        <w:spacing w:after="0"/>
        <w:jc w:val="center"/>
        <w:rPr>
          <w:b/>
          <w:sz w:val="24"/>
        </w:rPr>
      </w:pPr>
      <w:r w:rsidRPr="001C5941">
        <w:rPr>
          <w:b/>
          <w:sz w:val="24"/>
        </w:rPr>
        <w:t>Starostwa Powiatowego w Wąbrzeźnie</w:t>
      </w:r>
    </w:p>
    <w:p w14:paraId="4A493470" w14:textId="77777777" w:rsidR="001C5941" w:rsidRPr="001C5941" w:rsidRDefault="001C5941" w:rsidP="001C5941">
      <w:pPr>
        <w:spacing w:after="0"/>
        <w:jc w:val="center"/>
        <w:rPr>
          <w:b/>
        </w:rPr>
      </w:pPr>
    </w:p>
    <w:tbl>
      <w:tblPr>
        <w:tblStyle w:val="Tabelasiatki1jasna"/>
        <w:tblW w:w="9209" w:type="dxa"/>
        <w:tblLook w:val="04A0" w:firstRow="1" w:lastRow="0" w:firstColumn="1" w:lastColumn="0" w:noHBand="0" w:noVBand="1"/>
      </w:tblPr>
      <w:tblGrid>
        <w:gridCol w:w="704"/>
        <w:gridCol w:w="3969"/>
        <w:gridCol w:w="4536"/>
      </w:tblGrid>
      <w:tr w:rsidR="00EC14A7" w14:paraId="6D0D4491" w14:textId="77777777" w:rsidTr="00E87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pct12" w:color="auto" w:fill="auto"/>
          </w:tcPr>
          <w:p w14:paraId="756D80D4" w14:textId="77777777" w:rsidR="00EC14A7" w:rsidRDefault="00EC14A7" w:rsidP="00EC14A7">
            <w:pPr>
              <w:jc w:val="center"/>
            </w:pPr>
            <w:r>
              <w:t>Lp.</w:t>
            </w:r>
          </w:p>
        </w:tc>
        <w:tc>
          <w:tcPr>
            <w:tcW w:w="3969" w:type="dxa"/>
            <w:shd w:val="pct12" w:color="auto" w:fill="auto"/>
          </w:tcPr>
          <w:p w14:paraId="04F4448C" w14:textId="77777777" w:rsidR="00EC14A7" w:rsidRDefault="00EC14A7" w:rsidP="00EC14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Parametr</w:t>
            </w:r>
          </w:p>
        </w:tc>
        <w:tc>
          <w:tcPr>
            <w:tcW w:w="4536" w:type="dxa"/>
            <w:shd w:val="pct12" w:color="auto" w:fill="auto"/>
          </w:tcPr>
          <w:p w14:paraId="29F66855" w14:textId="77777777" w:rsidR="00EC14A7" w:rsidRDefault="00EC14A7" w:rsidP="00EC14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Minimalne wymagania</w:t>
            </w:r>
          </w:p>
        </w:tc>
      </w:tr>
      <w:tr w:rsidR="00EC14A7" w14:paraId="615B790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10C57A7" w14:textId="77777777" w:rsidR="00EC14A7" w:rsidRDefault="00EC14A7" w:rsidP="00EC14A7">
            <w:pPr>
              <w:jc w:val="center"/>
            </w:pPr>
            <w:r>
              <w:t>1.</w:t>
            </w:r>
          </w:p>
        </w:tc>
        <w:tc>
          <w:tcPr>
            <w:tcW w:w="3969" w:type="dxa"/>
          </w:tcPr>
          <w:p w14:paraId="418B6794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Pojemność silnika</w:t>
            </w:r>
          </w:p>
        </w:tc>
        <w:tc>
          <w:tcPr>
            <w:tcW w:w="4536" w:type="dxa"/>
          </w:tcPr>
          <w:p w14:paraId="1C115E4D" w14:textId="68731200" w:rsidR="00EC14A7" w:rsidRDefault="001E1944" w:rsidP="001E19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Min. </w:t>
            </w:r>
            <w:r w:rsidRPr="001E1944">
              <w:t>1 968 cm³</w:t>
            </w:r>
          </w:p>
        </w:tc>
      </w:tr>
      <w:tr w:rsidR="00EC14A7" w14:paraId="45C60ED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D3EDF35" w14:textId="5E2A8383" w:rsidR="00EC14A7" w:rsidRDefault="00EC14A7" w:rsidP="00EC14A7">
            <w:pPr>
              <w:jc w:val="center"/>
            </w:pPr>
            <w:r>
              <w:t>2.</w:t>
            </w:r>
          </w:p>
        </w:tc>
        <w:tc>
          <w:tcPr>
            <w:tcW w:w="3969" w:type="dxa"/>
          </w:tcPr>
          <w:p w14:paraId="4005A9AE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nadwozia</w:t>
            </w:r>
          </w:p>
        </w:tc>
        <w:tc>
          <w:tcPr>
            <w:tcW w:w="4536" w:type="dxa"/>
          </w:tcPr>
          <w:p w14:paraId="344B3F3E" w14:textId="1FA83865" w:rsidR="00EC14A7" w:rsidRDefault="001E1944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Sedan </w:t>
            </w:r>
          </w:p>
        </w:tc>
      </w:tr>
      <w:tr w:rsidR="001E1944" w:rsidRPr="001E1944" w14:paraId="2CEADD8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34BF86" w14:textId="77777777" w:rsidR="00EC14A7" w:rsidRPr="00210C83" w:rsidRDefault="00EC14A7" w:rsidP="00EC14A7">
            <w:pPr>
              <w:jc w:val="center"/>
            </w:pPr>
            <w:r w:rsidRPr="00210C83">
              <w:t>3.</w:t>
            </w:r>
          </w:p>
        </w:tc>
        <w:tc>
          <w:tcPr>
            <w:tcW w:w="3969" w:type="dxa"/>
          </w:tcPr>
          <w:p w14:paraId="34A45AF6" w14:textId="77777777" w:rsidR="00EC14A7" w:rsidRPr="00210C83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0C83">
              <w:t>Norma spalin</w:t>
            </w:r>
          </w:p>
        </w:tc>
        <w:tc>
          <w:tcPr>
            <w:tcW w:w="4536" w:type="dxa"/>
          </w:tcPr>
          <w:p w14:paraId="20425CB2" w14:textId="13B6E46A" w:rsidR="00EC14A7" w:rsidRPr="00210C83" w:rsidRDefault="00210C83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0C83">
              <w:t>Euro 6</w:t>
            </w:r>
          </w:p>
        </w:tc>
      </w:tr>
      <w:tr w:rsidR="00EC14A7" w14:paraId="3C6AA1B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94134BF" w14:textId="77777777" w:rsidR="00EC14A7" w:rsidRDefault="00EC14A7" w:rsidP="00EC14A7">
            <w:pPr>
              <w:jc w:val="center"/>
            </w:pPr>
            <w:r>
              <w:t>4.</w:t>
            </w:r>
          </w:p>
        </w:tc>
        <w:tc>
          <w:tcPr>
            <w:tcW w:w="3969" w:type="dxa"/>
          </w:tcPr>
          <w:p w14:paraId="65915FC5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Paliwo napędowe</w:t>
            </w:r>
          </w:p>
        </w:tc>
        <w:tc>
          <w:tcPr>
            <w:tcW w:w="4536" w:type="dxa"/>
          </w:tcPr>
          <w:p w14:paraId="15140759" w14:textId="17F28E7C" w:rsidR="00EC14A7" w:rsidRDefault="001E1944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Olej napędowy </w:t>
            </w:r>
          </w:p>
        </w:tc>
      </w:tr>
      <w:tr w:rsidR="00EC14A7" w14:paraId="32A7C82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1CA04A0" w14:textId="77777777" w:rsidR="00EC14A7" w:rsidRDefault="00EC14A7" w:rsidP="00EC14A7">
            <w:pPr>
              <w:jc w:val="center"/>
            </w:pPr>
            <w:r>
              <w:t>5.</w:t>
            </w:r>
          </w:p>
        </w:tc>
        <w:tc>
          <w:tcPr>
            <w:tcW w:w="3969" w:type="dxa"/>
          </w:tcPr>
          <w:p w14:paraId="1E205B99" w14:textId="5FAEC7DE" w:rsidR="00EC14A7" w:rsidRPr="001F1D0D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Emisja CO</w:t>
            </w:r>
            <w:r>
              <w:rPr>
                <w:vertAlign w:val="subscript"/>
              </w:rPr>
              <w:t>2</w:t>
            </w:r>
            <w:r w:rsidR="001F1D0D">
              <w:rPr>
                <w:vertAlign w:val="subscript"/>
              </w:rPr>
              <w:t xml:space="preserve"> </w:t>
            </w:r>
            <w:r w:rsidR="001F1D0D">
              <w:t>w cyklu mieszanym</w:t>
            </w:r>
          </w:p>
        </w:tc>
        <w:tc>
          <w:tcPr>
            <w:tcW w:w="4536" w:type="dxa"/>
          </w:tcPr>
          <w:p w14:paraId="5A66BE85" w14:textId="7A1D7ABB" w:rsidR="00EC14A7" w:rsidRDefault="008E1F80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Max. </w:t>
            </w:r>
            <w:r w:rsidRPr="008E1F80">
              <w:t>129 g/km</w:t>
            </w:r>
          </w:p>
        </w:tc>
      </w:tr>
      <w:tr w:rsidR="00EC14A7" w14:paraId="060267D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9B6B08C" w14:textId="77777777" w:rsidR="00EC14A7" w:rsidRDefault="00EC14A7" w:rsidP="00EC14A7">
            <w:pPr>
              <w:jc w:val="center"/>
            </w:pPr>
            <w:r>
              <w:t>6.</w:t>
            </w:r>
          </w:p>
        </w:tc>
        <w:tc>
          <w:tcPr>
            <w:tcW w:w="3969" w:type="dxa"/>
          </w:tcPr>
          <w:p w14:paraId="209FDB07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Napęd</w:t>
            </w:r>
          </w:p>
        </w:tc>
        <w:tc>
          <w:tcPr>
            <w:tcW w:w="4536" w:type="dxa"/>
          </w:tcPr>
          <w:p w14:paraId="2FA27229" w14:textId="03C54DBD" w:rsidR="00EC14A7" w:rsidRDefault="008E1F80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FWD</w:t>
            </w:r>
          </w:p>
        </w:tc>
      </w:tr>
      <w:tr w:rsidR="00EC14A7" w14:paraId="46655BC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564786" w14:textId="77777777" w:rsidR="00EC14A7" w:rsidRDefault="00EC14A7" w:rsidP="00EC14A7">
            <w:pPr>
              <w:jc w:val="center"/>
            </w:pPr>
            <w:r>
              <w:t>7.</w:t>
            </w:r>
          </w:p>
        </w:tc>
        <w:tc>
          <w:tcPr>
            <w:tcW w:w="3969" w:type="dxa"/>
          </w:tcPr>
          <w:p w14:paraId="7A029DCB" w14:textId="77777777" w:rsidR="00EC14A7" w:rsidRPr="008E1F80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1F80">
              <w:t>Wersja</w:t>
            </w:r>
          </w:p>
        </w:tc>
        <w:tc>
          <w:tcPr>
            <w:tcW w:w="4536" w:type="dxa"/>
          </w:tcPr>
          <w:p w14:paraId="516C64D7" w14:textId="191CB2E6" w:rsidR="00EC14A7" w:rsidRPr="008E1F80" w:rsidRDefault="008E1F80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5-osobowa</w:t>
            </w:r>
          </w:p>
        </w:tc>
      </w:tr>
      <w:tr w:rsidR="00EC14A7" w14:paraId="464182C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7DD82D" w14:textId="77777777" w:rsidR="00EC14A7" w:rsidRDefault="00EA44B7" w:rsidP="00EC14A7">
            <w:pPr>
              <w:jc w:val="center"/>
            </w:pPr>
            <w:r>
              <w:t>8.</w:t>
            </w:r>
          </w:p>
        </w:tc>
        <w:tc>
          <w:tcPr>
            <w:tcW w:w="3969" w:type="dxa"/>
          </w:tcPr>
          <w:p w14:paraId="2BDB00C1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Skrzynia biegów</w:t>
            </w:r>
          </w:p>
        </w:tc>
        <w:tc>
          <w:tcPr>
            <w:tcW w:w="4536" w:type="dxa"/>
          </w:tcPr>
          <w:p w14:paraId="46EE7D16" w14:textId="5E74961E" w:rsidR="00EC14A7" w:rsidRDefault="00AA2E42" w:rsidP="00AA2E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Automatyczna </w:t>
            </w:r>
            <w:r w:rsidR="008E1F80">
              <w:t>7-biegowa</w:t>
            </w:r>
          </w:p>
        </w:tc>
      </w:tr>
      <w:tr w:rsidR="00EC14A7" w14:paraId="6E4A2B2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4287DF" w14:textId="77777777" w:rsidR="00EC14A7" w:rsidRDefault="00EA44B7" w:rsidP="00EC14A7">
            <w:pPr>
              <w:jc w:val="center"/>
            </w:pPr>
            <w:r>
              <w:t>9.</w:t>
            </w:r>
          </w:p>
        </w:tc>
        <w:tc>
          <w:tcPr>
            <w:tcW w:w="3969" w:type="dxa"/>
          </w:tcPr>
          <w:p w14:paraId="45635AB7" w14:textId="77777777" w:rsidR="00EC14A7" w:rsidRDefault="00EC14A7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Pojemność zbiornika paliwa</w:t>
            </w:r>
          </w:p>
        </w:tc>
        <w:tc>
          <w:tcPr>
            <w:tcW w:w="4536" w:type="dxa"/>
          </w:tcPr>
          <w:p w14:paraId="0F9BFD1E" w14:textId="1E211069" w:rsidR="00EC14A7" w:rsidRDefault="008E1F80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Min. 66 l </w:t>
            </w:r>
          </w:p>
        </w:tc>
      </w:tr>
      <w:tr w:rsidR="00EC14A7" w14:paraId="7CB034D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E678843" w14:textId="77777777" w:rsidR="00EC14A7" w:rsidRDefault="00EA44B7" w:rsidP="00EC14A7">
            <w:pPr>
              <w:jc w:val="center"/>
            </w:pPr>
            <w:r>
              <w:t>10.</w:t>
            </w:r>
          </w:p>
        </w:tc>
        <w:tc>
          <w:tcPr>
            <w:tcW w:w="3969" w:type="dxa"/>
          </w:tcPr>
          <w:p w14:paraId="54E33241" w14:textId="18A3727E" w:rsidR="00EC14A7" w:rsidRDefault="00AA2E42" w:rsidP="00AA2E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Maksymalna moc silnika</w:t>
            </w:r>
          </w:p>
        </w:tc>
        <w:tc>
          <w:tcPr>
            <w:tcW w:w="4536" w:type="dxa"/>
          </w:tcPr>
          <w:p w14:paraId="2B0BBF22" w14:textId="73159433" w:rsidR="00EC14A7" w:rsidRDefault="00AA2E42" w:rsidP="00EC14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110 kW/150KM</w:t>
            </w:r>
          </w:p>
        </w:tc>
      </w:tr>
      <w:tr w:rsidR="00210C83" w14:paraId="00D5323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BD47DCA" w14:textId="461283D7" w:rsidR="00210C83" w:rsidRDefault="00210C83" w:rsidP="00210C83">
            <w:pPr>
              <w:jc w:val="center"/>
            </w:pPr>
            <w:r>
              <w:t>11.</w:t>
            </w:r>
          </w:p>
        </w:tc>
        <w:tc>
          <w:tcPr>
            <w:tcW w:w="3969" w:type="dxa"/>
          </w:tcPr>
          <w:p w14:paraId="51EA9A21" w14:textId="0DF520F6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Zużycie paliwa w cyklu mieszanym </w:t>
            </w:r>
          </w:p>
        </w:tc>
        <w:tc>
          <w:tcPr>
            <w:tcW w:w="4536" w:type="dxa"/>
          </w:tcPr>
          <w:p w14:paraId="3027C59F" w14:textId="4917F4C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Max. 4,8l /100 km</w:t>
            </w:r>
          </w:p>
        </w:tc>
      </w:tr>
      <w:tr w:rsidR="00210C83" w14:paraId="6251F713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EE74258" w14:textId="4F58A99E" w:rsidR="00210C83" w:rsidRDefault="00210C83" w:rsidP="00210C83">
            <w:pPr>
              <w:jc w:val="center"/>
            </w:pPr>
            <w:r>
              <w:t>12.</w:t>
            </w:r>
          </w:p>
        </w:tc>
        <w:tc>
          <w:tcPr>
            <w:tcW w:w="3969" w:type="dxa"/>
          </w:tcPr>
          <w:p w14:paraId="58E8ECBB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Prędkość maksymalna </w:t>
            </w:r>
          </w:p>
        </w:tc>
        <w:tc>
          <w:tcPr>
            <w:tcW w:w="4536" w:type="dxa"/>
          </w:tcPr>
          <w:p w14:paraId="7ACE95B3" w14:textId="1D7C2BE2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225 km/h</w:t>
            </w:r>
          </w:p>
        </w:tc>
      </w:tr>
      <w:tr w:rsidR="00210C83" w14:paraId="0A8CB818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D808843" w14:textId="176FFC6D" w:rsidR="00210C83" w:rsidRDefault="00210C83" w:rsidP="00210C83">
            <w:pPr>
              <w:jc w:val="center"/>
            </w:pPr>
            <w:r>
              <w:t>13.</w:t>
            </w:r>
          </w:p>
        </w:tc>
        <w:tc>
          <w:tcPr>
            <w:tcW w:w="3969" w:type="dxa"/>
          </w:tcPr>
          <w:p w14:paraId="46F875EA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Przyspieszenie 0-100 km/h</w:t>
            </w:r>
          </w:p>
        </w:tc>
        <w:tc>
          <w:tcPr>
            <w:tcW w:w="4536" w:type="dxa"/>
          </w:tcPr>
          <w:p w14:paraId="44D06A59" w14:textId="50ECA94B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Max. 9,2 s</w:t>
            </w:r>
          </w:p>
        </w:tc>
      </w:tr>
      <w:tr w:rsidR="00210C83" w14:paraId="6003EEC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37F2970" w14:textId="3E3395E6" w:rsidR="00210C83" w:rsidRDefault="00210C83" w:rsidP="00210C83">
            <w:pPr>
              <w:jc w:val="center"/>
            </w:pPr>
            <w:r>
              <w:t>14.</w:t>
            </w:r>
          </w:p>
        </w:tc>
        <w:tc>
          <w:tcPr>
            <w:tcW w:w="3969" w:type="dxa"/>
          </w:tcPr>
          <w:p w14:paraId="50659AC8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Kolor nadwozia</w:t>
            </w:r>
          </w:p>
        </w:tc>
        <w:tc>
          <w:tcPr>
            <w:tcW w:w="4536" w:type="dxa"/>
          </w:tcPr>
          <w:p w14:paraId="64EFD67A" w14:textId="22277C8A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Czarny metalizowany</w:t>
            </w:r>
          </w:p>
        </w:tc>
      </w:tr>
      <w:tr w:rsidR="00210C83" w14:paraId="10D2DC2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1EBDD5A" w14:textId="5C0A6A26" w:rsidR="00210C83" w:rsidRDefault="00210C83" w:rsidP="00210C83">
            <w:pPr>
              <w:jc w:val="center"/>
            </w:pPr>
            <w:r>
              <w:t>15.</w:t>
            </w:r>
          </w:p>
        </w:tc>
        <w:tc>
          <w:tcPr>
            <w:tcW w:w="3969" w:type="dxa"/>
          </w:tcPr>
          <w:p w14:paraId="20977ABF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Rok produkcji</w:t>
            </w:r>
          </w:p>
        </w:tc>
        <w:tc>
          <w:tcPr>
            <w:tcW w:w="4536" w:type="dxa"/>
          </w:tcPr>
          <w:p w14:paraId="6E4CBBF0" w14:textId="5FE17FE4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2024</w:t>
            </w:r>
          </w:p>
        </w:tc>
      </w:tr>
      <w:tr w:rsidR="00210C83" w14:paraId="103A013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4538DDF" w14:textId="16972C98" w:rsidR="00210C83" w:rsidRDefault="00210C83" w:rsidP="00210C83">
            <w:pPr>
              <w:jc w:val="center"/>
            </w:pPr>
            <w:r>
              <w:t>16.</w:t>
            </w:r>
          </w:p>
        </w:tc>
        <w:tc>
          <w:tcPr>
            <w:tcW w:w="3969" w:type="dxa"/>
          </w:tcPr>
          <w:p w14:paraId="14765A1D" w14:textId="4C8BBFD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Opony i felgi</w:t>
            </w:r>
          </w:p>
        </w:tc>
        <w:tc>
          <w:tcPr>
            <w:tcW w:w="4536" w:type="dxa"/>
          </w:tcPr>
          <w:p w14:paraId="5850160E" w14:textId="39DE22C6" w:rsidR="00210C83" w:rsidRPr="00F82997" w:rsidRDefault="00210C83" w:rsidP="00210C83">
            <w:pPr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997">
              <w:t>Opony letnie + obręcze 1</w:t>
            </w:r>
            <w:r>
              <w:t>7</w:t>
            </w:r>
            <w:r w:rsidRPr="00F82997">
              <w:t xml:space="preserve">’, wykonane ze stopów metali lekkich (aluminium), w kolorze czarnym  </w:t>
            </w:r>
          </w:p>
          <w:p w14:paraId="1B6BC38F" w14:textId="166D13C6" w:rsidR="00210C83" w:rsidRDefault="00210C83" w:rsidP="00210C83">
            <w:pPr>
              <w:pStyle w:val="Akapitzlist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997">
              <w:t>Opony zimowe + obręcze 1</w:t>
            </w:r>
            <w:r>
              <w:t>7</w:t>
            </w:r>
            <w:r w:rsidRPr="00F82997">
              <w:t xml:space="preserve">’, wykonane ze stopów metali lekkich (aluminium), w kolorze czarnym  </w:t>
            </w:r>
          </w:p>
        </w:tc>
      </w:tr>
      <w:tr w:rsidR="00210C83" w14:paraId="3F75FF5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4991F9" w14:textId="40966F34" w:rsidR="00210C83" w:rsidRDefault="00210C83" w:rsidP="00210C83">
            <w:pPr>
              <w:jc w:val="center"/>
            </w:pPr>
            <w:r>
              <w:t>17.</w:t>
            </w:r>
          </w:p>
        </w:tc>
        <w:tc>
          <w:tcPr>
            <w:tcW w:w="3969" w:type="dxa"/>
          </w:tcPr>
          <w:p w14:paraId="0871ACF7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Zapasowe koło dojazdowe</w:t>
            </w:r>
          </w:p>
        </w:tc>
        <w:tc>
          <w:tcPr>
            <w:tcW w:w="4536" w:type="dxa"/>
          </w:tcPr>
          <w:p w14:paraId="0C05395B" w14:textId="719C5E14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438EB76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D0CD86" w14:textId="6634E944" w:rsidR="00210C83" w:rsidRDefault="00210C83" w:rsidP="00210C83">
            <w:pPr>
              <w:jc w:val="center"/>
            </w:pPr>
            <w:r>
              <w:t>18.</w:t>
            </w:r>
          </w:p>
        </w:tc>
        <w:tc>
          <w:tcPr>
            <w:tcW w:w="3969" w:type="dxa"/>
          </w:tcPr>
          <w:p w14:paraId="61695443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Tapicerka</w:t>
            </w:r>
          </w:p>
        </w:tc>
        <w:tc>
          <w:tcPr>
            <w:tcW w:w="4536" w:type="dxa"/>
          </w:tcPr>
          <w:p w14:paraId="20D26C3A" w14:textId="16D22C9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Materiałowa</w:t>
            </w:r>
          </w:p>
        </w:tc>
      </w:tr>
      <w:tr w:rsidR="00210C83" w14:paraId="077E4C8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51EA516" w14:textId="16E5CB91" w:rsidR="00210C83" w:rsidRDefault="00210C83" w:rsidP="00210C83">
            <w:pPr>
              <w:jc w:val="center"/>
            </w:pPr>
            <w:r>
              <w:t>19.</w:t>
            </w:r>
          </w:p>
        </w:tc>
        <w:tc>
          <w:tcPr>
            <w:tcW w:w="3969" w:type="dxa"/>
          </w:tcPr>
          <w:p w14:paraId="13B01F73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Gwarancja </w:t>
            </w:r>
          </w:p>
        </w:tc>
        <w:tc>
          <w:tcPr>
            <w:tcW w:w="4536" w:type="dxa"/>
          </w:tcPr>
          <w:p w14:paraId="66B34C2D" w14:textId="7640BA20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4 lata/ 80 tys. km</w:t>
            </w:r>
          </w:p>
        </w:tc>
      </w:tr>
      <w:tr w:rsidR="00210C83" w14:paraId="5DFE816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4B1D15" w14:textId="08BF48CE" w:rsidR="00210C83" w:rsidRDefault="00210C83" w:rsidP="00210C83">
            <w:pPr>
              <w:jc w:val="center"/>
            </w:pPr>
            <w:r>
              <w:t>20.</w:t>
            </w:r>
          </w:p>
        </w:tc>
        <w:tc>
          <w:tcPr>
            <w:tcW w:w="3969" w:type="dxa"/>
          </w:tcPr>
          <w:p w14:paraId="43A76507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Wyposażenie dodatkowe</w:t>
            </w:r>
          </w:p>
        </w:tc>
        <w:tc>
          <w:tcPr>
            <w:tcW w:w="4536" w:type="dxa"/>
          </w:tcPr>
          <w:p w14:paraId="3464C6A7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Komplet dywaników tekstylnych</w:t>
            </w:r>
          </w:p>
          <w:p w14:paraId="1925D481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Komplet dywaników gumowych</w:t>
            </w:r>
          </w:p>
          <w:p w14:paraId="5B56188D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podnośnik + klucz</w:t>
            </w:r>
          </w:p>
          <w:p w14:paraId="10F8C233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Oryginalna parasolka</w:t>
            </w:r>
          </w:p>
          <w:p w14:paraId="323EE45D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Oryginalna skrobaczka</w:t>
            </w:r>
          </w:p>
          <w:p w14:paraId="31CB825A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Gaśnica</w:t>
            </w:r>
          </w:p>
          <w:p w14:paraId="675483DF" w14:textId="77777777" w:rsidR="00210C83" w:rsidRPr="001F1D0D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Apteczka</w:t>
            </w:r>
          </w:p>
          <w:p w14:paraId="4BA04186" w14:textId="72B13D06" w:rsidR="00210C83" w:rsidRDefault="00210C83" w:rsidP="00210C83">
            <w:pPr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Trójkąt ostrzegawczy</w:t>
            </w:r>
          </w:p>
        </w:tc>
      </w:tr>
      <w:tr w:rsidR="00210C83" w14:paraId="73952676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7B73073" w14:textId="2D58B31F" w:rsidR="00210C83" w:rsidRDefault="00210C83" w:rsidP="00210C83">
            <w:pPr>
              <w:jc w:val="center"/>
            </w:pPr>
            <w:r>
              <w:t xml:space="preserve"> 22.</w:t>
            </w:r>
          </w:p>
        </w:tc>
        <w:tc>
          <w:tcPr>
            <w:tcW w:w="3969" w:type="dxa"/>
          </w:tcPr>
          <w:p w14:paraId="19CA7210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Poduszki powietrzne</w:t>
            </w:r>
          </w:p>
        </w:tc>
        <w:tc>
          <w:tcPr>
            <w:tcW w:w="4536" w:type="dxa"/>
          </w:tcPr>
          <w:p w14:paraId="522ADEF5" w14:textId="77777777" w:rsidR="00210C83" w:rsidRDefault="00210C83" w:rsidP="00210C83">
            <w:pPr>
              <w:pStyle w:val="Akapitzlist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Poduszka powietrzna dla kierowcy i pasażera z funkcj</w:t>
            </w:r>
            <w:r>
              <w:t xml:space="preserve">ą </w:t>
            </w:r>
            <w:r w:rsidRPr="001F1D0D">
              <w:t>dezaktyw</w:t>
            </w:r>
            <w:r>
              <w:t>acji czołowej poduszki pasażera</w:t>
            </w:r>
          </w:p>
          <w:p w14:paraId="65B51AD6" w14:textId="77777777" w:rsidR="00210C83" w:rsidRDefault="00210C83" w:rsidP="00210C83">
            <w:pPr>
              <w:pStyle w:val="Akapitzlist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Poduszka</w:t>
            </w:r>
            <w:r>
              <w:t xml:space="preserve"> </w:t>
            </w:r>
            <w:r w:rsidRPr="001F1D0D">
              <w:t>chroniąca kolana kierowcy</w:t>
            </w:r>
          </w:p>
          <w:p w14:paraId="068691D4" w14:textId="6FD3722F" w:rsidR="00210C83" w:rsidRDefault="00210C83" w:rsidP="00210C83">
            <w:pPr>
              <w:pStyle w:val="Akapitzlist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Boczne poduszki powietrzne dla zewnętrznych miejsc tylnej kanapy</w:t>
            </w:r>
          </w:p>
        </w:tc>
      </w:tr>
      <w:tr w:rsidR="00210C83" w14:paraId="7C868C7C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019E8A5" w14:textId="3EDC6D26" w:rsidR="00210C83" w:rsidRDefault="00210C83" w:rsidP="00210C83">
            <w:pPr>
              <w:jc w:val="center"/>
            </w:pPr>
            <w:r>
              <w:t>23.</w:t>
            </w:r>
          </w:p>
        </w:tc>
        <w:tc>
          <w:tcPr>
            <w:tcW w:w="3969" w:type="dxa"/>
          </w:tcPr>
          <w:p w14:paraId="4CFEAAEE" w14:textId="0BBC124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Pr="007640A9">
              <w:t>ezkluczykowy system obsługi</w:t>
            </w:r>
            <w:r>
              <w:t xml:space="preserve"> </w:t>
            </w:r>
            <w:r w:rsidRPr="007640A9">
              <w:t>samochodu</w:t>
            </w:r>
          </w:p>
        </w:tc>
        <w:tc>
          <w:tcPr>
            <w:tcW w:w="4536" w:type="dxa"/>
          </w:tcPr>
          <w:p w14:paraId="60F044A6" w14:textId="4916C30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Dopuszczane</w:t>
            </w:r>
          </w:p>
        </w:tc>
      </w:tr>
      <w:tr w:rsidR="00210C83" w14:paraId="1A40403E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0C87EBC" w14:textId="2954302F" w:rsidR="00210C83" w:rsidRDefault="00210C83" w:rsidP="00210C83">
            <w:pPr>
              <w:jc w:val="center"/>
            </w:pPr>
            <w:r>
              <w:t>26.</w:t>
            </w:r>
          </w:p>
        </w:tc>
        <w:tc>
          <w:tcPr>
            <w:tcW w:w="3969" w:type="dxa"/>
          </w:tcPr>
          <w:p w14:paraId="36B2DEB8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Klimatyzacja </w:t>
            </w:r>
          </w:p>
        </w:tc>
        <w:tc>
          <w:tcPr>
            <w:tcW w:w="4536" w:type="dxa"/>
          </w:tcPr>
          <w:p w14:paraId="07170C51" w14:textId="7C8D0FB3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D0D">
              <w:t>klimatyzacja auto</w:t>
            </w:r>
            <w:bookmarkStart w:id="1" w:name="_GoBack"/>
            <w:bookmarkEnd w:id="1"/>
            <w:r w:rsidRPr="001F1D0D">
              <w:t>matyczna</w:t>
            </w:r>
            <w:r>
              <w:t xml:space="preserve"> 3</w:t>
            </w:r>
            <w:r w:rsidRPr="001F1D0D">
              <w:t>-strefowa</w:t>
            </w:r>
          </w:p>
        </w:tc>
      </w:tr>
      <w:tr w:rsidR="00210C83" w14:paraId="6F3D423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6686753" w14:textId="1DC94BB3" w:rsidR="00210C83" w:rsidRDefault="00210C83" w:rsidP="00210C83">
            <w:pPr>
              <w:jc w:val="center"/>
            </w:pPr>
            <w:r>
              <w:t>27.</w:t>
            </w:r>
          </w:p>
        </w:tc>
        <w:tc>
          <w:tcPr>
            <w:tcW w:w="3969" w:type="dxa"/>
          </w:tcPr>
          <w:p w14:paraId="6E50A089" w14:textId="77777777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Czujniki parkowania przód/tył + kamera cofania</w:t>
            </w:r>
          </w:p>
        </w:tc>
        <w:tc>
          <w:tcPr>
            <w:tcW w:w="4536" w:type="dxa"/>
          </w:tcPr>
          <w:p w14:paraId="262B8941" w14:textId="37A58B4F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3A390267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C228D14" w14:textId="4E69D696" w:rsidR="00210C83" w:rsidRDefault="00210C83" w:rsidP="00210C83">
            <w:pPr>
              <w:jc w:val="center"/>
            </w:pPr>
            <w:r>
              <w:lastRenderedPageBreak/>
              <w:t>28.</w:t>
            </w:r>
          </w:p>
        </w:tc>
        <w:tc>
          <w:tcPr>
            <w:tcW w:w="3969" w:type="dxa"/>
          </w:tcPr>
          <w:p w14:paraId="748B0238" w14:textId="383E2C61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Asystent ruszania pod górę/asystent podjazdu </w:t>
            </w:r>
          </w:p>
        </w:tc>
        <w:tc>
          <w:tcPr>
            <w:tcW w:w="4536" w:type="dxa"/>
          </w:tcPr>
          <w:p w14:paraId="13E102E7" w14:textId="5583A2F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1C4050BD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1E02E2" w14:textId="4D5A1A0C" w:rsidR="00210C83" w:rsidRDefault="00210C83" w:rsidP="00210C83">
            <w:pPr>
              <w:jc w:val="center"/>
            </w:pPr>
            <w:r>
              <w:t>29.</w:t>
            </w:r>
          </w:p>
        </w:tc>
        <w:tc>
          <w:tcPr>
            <w:tcW w:w="3969" w:type="dxa"/>
          </w:tcPr>
          <w:p w14:paraId="72616D4B" w14:textId="6D018240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Światła przednie LED, tylne, przeciwmgielne i do jazdy dziennej wykonane</w:t>
            </w:r>
          </w:p>
          <w:p w14:paraId="1EAAC43E" w14:textId="443945A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 technologii LED</w:t>
            </w:r>
          </w:p>
        </w:tc>
        <w:tc>
          <w:tcPr>
            <w:tcW w:w="4536" w:type="dxa"/>
          </w:tcPr>
          <w:p w14:paraId="18374AE1" w14:textId="6DEEC7EF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31CC0405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A662292" w14:textId="14A62B3C" w:rsidR="00210C83" w:rsidRDefault="00210C83" w:rsidP="00210C83">
            <w:pPr>
              <w:jc w:val="center"/>
            </w:pPr>
            <w:r>
              <w:t>30.</w:t>
            </w:r>
          </w:p>
        </w:tc>
        <w:tc>
          <w:tcPr>
            <w:tcW w:w="3969" w:type="dxa"/>
          </w:tcPr>
          <w:p w14:paraId="6B4938EB" w14:textId="31BCA71A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4A97">
              <w:t>Elektrycznie sterowane i składane,</w:t>
            </w:r>
            <w:r>
              <w:t xml:space="preserve"> </w:t>
            </w:r>
            <w:r w:rsidRPr="00324A97">
              <w:t>podgrzewane lusterka boczne</w:t>
            </w:r>
          </w:p>
        </w:tc>
        <w:tc>
          <w:tcPr>
            <w:tcW w:w="4536" w:type="dxa"/>
          </w:tcPr>
          <w:p w14:paraId="73196F34" w14:textId="2D636BEF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77C1D3D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AC2FD78" w14:textId="45D54D5A" w:rsidR="00210C83" w:rsidRDefault="00210C83" w:rsidP="00210C83">
            <w:pPr>
              <w:jc w:val="center"/>
            </w:pPr>
            <w:r>
              <w:t>31.</w:t>
            </w:r>
          </w:p>
        </w:tc>
        <w:tc>
          <w:tcPr>
            <w:tcW w:w="3969" w:type="dxa"/>
          </w:tcPr>
          <w:p w14:paraId="2582D3A4" w14:textId="010ED3EB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4A97">
              <w:t>Skórzana wielofunkcyjna kierownica, podgrzewana oraz z manetkami</w:t>
            </w:r>
            <w:r>
              <w:t xml:space="preserve"> </w:t>
            </w:r>
            <w:r w:rsidRPr="00324A97">
              <w:t>do zmiany biegów</w:t>
            </w:r>
          </w:p>
        </w:tc>
        <w:tc>
          <w:tcPr>
            <w:tcW w:w="4536" w:type="dxa"/>
          </w:tcPr>
          <w:p w14:paraId="26FDF58C" w14:textId="30E487F5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03002C8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1E828EE" w14:textId="23054426" w:rsidR="00210C83" w:rsidRDefault="00210C83" w:rsidP="00210C83">
            <w:pPr>
              <w:jc w:val="center"/>
            </w:pPr>
            <w:r>
              <w:t>32.</w:t>
            </w:r>
          </w:p>
        </w:tc>
        <w:tc>
          <w:tcPr>
            <w:tcW w:w="3969" w:type="dxa"/>
          </w:tcPr>
          <w:p w14:paraId="2277263A" w14:textId="221E1DC6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4A97">
              <w:t>Podgrzewana przednia szyba</w:t>
            </w:r>
          </w:p>
        </w:tc>
        <w:tc>
          <w:tcPr>
            <w:tcW w:w="4536" w:type="dxa"/>
          </w:tcPr>
          <w:p w14:paraId="50024AE6" w14:textId="78690998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Wymagane </w:t>
            </w:r>
          </w:p>
        </w:tc>
      </w:tr>
      <w:tr w:rsidR="00210C83" w14:paraId="60F0F98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B80743" w14:textId="1C14201A" w:rsidR="00210C83" w:rsidRDefault="00210C83" w:rsidP="00210C83">
            <w:pPr>
              <w:jc w:val="center"/>
            </w:pPr>
            <w:r>
              <w:t>33.</w:t>
            </w:r>
          </w:p>
        </w:tc>
        <w:tc>
          <w:tcPr>
            <w:tcW w:w="3969" w:type="dxa"/>
          </w:tcPr>
          <w:p w14:paraId="06FB6A3D" w14:textId="0B19DDD6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B0C">
              <w:t xml:space="preserve">Nawigacja </w:t>
            </w:r>
            <w:r>
              <w:t>satelitarna z ekranem dotykowym z</w:t>
            </w:r>
            <w:r w:rsidRPr="00E87B0C">
              <w:t xml:space="preserve"> systemem Bluetooth </w:t>
            </w:r>
          </w:p>
        </w:tc>
        <w:tc>
          <w:tcPr>
            <w:tcW w:w="4536" w:type="dxa"/>
          </w:tcPr>
          <w:p w14:paraId="762768EB" w14:textId="7A5FFEEE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2D7D963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7A0A6B4" w14:textId="4B20450F" w:rsidR="00210C83" w:rsidRDefault="00210C83" w:rsidP="00210C83">
            <w:pPr>
              <w:jc w:val="center"/>
            </w:pPr>
            <w:r>
              <w:t>34.</w:t>
            </w:r>
          </w:p>
        </w:tc>
        <w:tc>
          <w:tcPr>
            <w:tcW w:w="3969" w:type="dxa"/>
          </w:tcPr>
          <w:p w14:paraId="0927FCE5" w14:textId="4F353310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1284">
              <w:t>Bezdotykowo otwierana pokrywa bagażnika</w:t>
            </w:r>
          </w:p>
        </w:tc>
        <w:tc>
          <w:tcPr>
            <w:tcW w:w="4536" w:type="dxa"/>
          </w:tcPr>
          <w:p w14:paraId="5E1D84D4" w14:textId="426B9879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45152C2C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F90769" w14:textId="30063275" w:rsidR="00210C83" w:rsidRDefault="00210C83" w:rsidP="00210C83">
            <w:pPr>
              <w:jc w:val="center"/>
            </w:pPr>
            <w:r>
              <w:t>35.</w:t>
            </w:r>
          </w:p>
        </w:tc>
        <w:tc>
          <w:tcPr>
            <w:tcW w:w="3969" w:type="dxa"/>
          </w:tcPr>
          <w:p w14:paraId="7D9E26E6" w14:textId="2418E39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4A97">
              <w:t>Podgrzewane fotele przednie i zewnętrzne miejsca z tyłu</w:t>
            </w:r>
          </w:p>
        </w:tc>
        <w:tc>
          <w:tcPr>
            <w:tcW w:w="4536" w:type="dxa"/>
          </w:tcPr>
          <w:p w14:paraId="37474B01" w14:textId="69E0D360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6005246D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84C6069" w14:textId="78CA7C74" w:rsidR="00210C83" w:rsidRDefault="00210C83" w:rsidP="00210C83">
            <w:pPr>
              <w:jc w:val="center"/>
            </w:pPr>
            <w:r>
              <w:t>36.</w:t>
            </w:r>
          </w:p>
        </w:tc>
        <w:tc>
          <w:tcPr>
            <w:tcW w:w="3969" w:type="dxa"/>
          </w:tcPr>
          <w:p w14:paraId="051B807A" w14:textId="7A17EF55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1284">
              <w:t>Funkcja rozpoznawania znaków drogowych</w:t>
            </w:r>
          </w:p>
        </w:tc>
        <w:tc>
          <w:tcPr>
            <w:tcW w:w="4536" w:type="dxa"/>
          </w:tcPr>
          <w:p w14:paraId="0B1C841E" w14:textId="1C1F9BD9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Wymagane </w:t>
            </w:r>
          </w:p>
        </w:tc>
      </w:tr>
      <w:tr w:rsidR="00210C83" w14:paraId="66A3637A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05345E9" w14:textId="0B157910" w:rsidR="00210C83" w:rsidRDefault="00210C83" w:rsidP="00210C83">
            <w:pPr>
              <w:jc w:val="center"/>
            </w:pPr>
            <w:r>
              <w:t>37.</w:t>
            </w:r>
          </w:p>
        </w:tc>
        <w:tc>
          <w:tcPr>
            <w:tcW w:w="3969" w:type="dxa"/>
          </w:tcPr>
          <w:p w14:paraId="55ADCD17" w14:textId="03AA96E6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1284">
              <w:t>Lusterko wsteczne automatycznie</w:t>
            </w:r>
            <w:r>
              <w:t xml:space="preserve"> </w:t>
            </w:r>
            <w:r w:rsidRPr="00C81284">
              <w:t>przyciemniane</w:t>
            </w:r>
          </w:p>
        </w:tc>
        <w:tc>
          <w:tcPr>
            <w:tcW w:w="4536" w:type="dxa"/>
          </w:tcPr>
          <w:p w14:paraId="07A1D635" w14:textId="684EE663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2799900F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2C3050" w14:textId="51D2054C" w:rsidR="00210C83" w:rsidRDefault="00210C83" w:rsidP="00210C83">
            <w:pPr>
              <w:jc w:val="center"/>
            </w:pPr>
            <w:r>
              <w:t>38.</w:t>
            </w:r>
          </w:p>
        </w:tc>
        <w:tc>
          <w:tcPr>
            <w:tcW w:w="3969" w:type="dxa"/>
          </w:tcPr>
          <w:p w14:paraId="2B46439B" w14:textId="09AA60C4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  <w:r w:rsidRPr="00AB6A29">
              <w:t>unkcja monitorowania martwego pola</w:t>
            </w:r>
          </w:p>
        </w:tc>
        <w:tc>
          <w:tcPr>
            <w:tcW w:w="4536" w:type="dxa"/>
          </w:tcPr>
          <w:p w14:paraId="419C6348" w14:textId="4E3BED5B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22638ED1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9384D31" w14:textId="01220E14" w:rsidR="00210C83" w:rsidRDefault="00210C83" w:rsidP="00210C83">
            <w:pPr>
              <w:jc w:val="center"/>
            </w:pPr>
            <w:r>
              <w:t>39.</w:t>
            </w:r>
          </w:p>
        </w:tc>
        <w:tc>
          <w:tcPr>
            <w:tcW w:w="3969" w:type="dxa"/>
          </w:tcPr>
          <w:p w14:paraId="0FF61E0E" w14:textId="12CC9836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AB6A29">
              <w:t>ontrola odstępu z funkcją awaryjnego</w:t>
            </w:r>
            <w:r>
              <w:t xml:space="preserve"> </w:t>
            </w:r>
            <w:r w:rsidRPr="00AB6A29">
              <w:t>hamowania</w:t>
            </w:r>
          </w:p>
        </w:tc>
        <w:tc>
          <w:tcPr>
            <w:tcW w:w="4536" w:type="dxa"/>
          </w:tcPr>
          <w:p w14:paraId="41BD9E02" w14:textId="6C0D8E41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  <w:tr w:rsidR="00210C83" w14:paraId="7AA1A54B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06AA477" w14:textId="1282C419" w:rsidR="00210C83" w:rsidRDefault="00210C83" w:rsidP="00210C83">
            <w:pPr>
              <w:jc w:val="center"/>
            </w:pPr>
            <w:r>
              <w:t>40.</w:t>
            </w:r>
          </w:p>
        </w:tc>
        <w:tc>
          <w:tcPr>
            <w:tcW w:w="3969" w:type="dxa"/>
          </w:tcPr>
          <w:p w14:paraId="76346070" w14:textId="2F9F295A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System ABS (system zapobiegający blokowaniu się kół podczas hamowania, ESC (system stabilizacji toru jazdy, BAS (system wspomagania kierowania)</w:t>
            </w:r>
          </w:p>
        </w:tc>
        <w:tc>
          <w:tcPr>
            <w:tcW w:w="4536" w:type="dxa"/>
          </w:tcPr>
          <w:p w14:paraId="5264A884" w14:textId="5F17376B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Wymagane </w:t>
            </w:r>
          </w:p>
        </w:tc>
      </w:tr>
      <w:tr w:rsidR="00210C83" w14:paraId="3F5AF412" w14:textId="77777777" w:rsidTr="00E87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64F2A2E" w14:textId="3DA9BAB7" w:rsidR="00210C83" w:rsidRDefault="00210C83" w:rsidP="00210C83">
            <w:pPr>
              <w:jc w:val="center"/>
            </w:pPr>
            <w:r>
              <w:t>41.</w:t>
            </w:r>
          </w:p>
        </w:tc>
        <w:tc>
          <w:tcPr>
            <w:tcW w:w="3969" w:type="dxa"/>
          </w:tcPr>
          <w:p w14:paraId="4611EAF8" w14:textId="0BCE5A45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3-letni okres darmowej aktualizacji map nawigacji</w:t>
            </w:r>
          </w:p>
        </w:tc>
        <w:tc>
          <w:tcPr>
            <w:tcW w:w="4536" w:type="dxa"/>
          </w:tcPr>
          <w:p w14:paraId="38701824" w14:textId="18B5DB9D" w:rsidR="00210C83" w:rsidRDefault="00210C83" w:rsidP="00210C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</w:t>
            </w:r>
          </w:p>
        </w:tc>
      </w:tr>
    </w:tbl>
    <w:p w14:paraId="7B1BCA67" w14:textId="77777777" w:rsidR="00EF6296" w:rsidRDefault="00EF6296" w:rsidP="006625F1">
      <w:pPr>
        <w:rPr>
          <w:b/>
          <w:bCs/>
        </w:rPr>
      </w:pPr>
    </w:p>
    <w:p w14:paraId="04EB01DC" w14:textId="77777777" w:rsidR="006625F1" w:rsidRDefault="006625F1" w:rsidP="006625F1">
      <w:pPr>
        <w:jc w:val="center"/>
        <w:rPr>
          <w:b/>
          <w:bCs/>
        </w:rPr>
      </w:pPr>
    </w:p>
    <w:p w14:paraId="0669BABF" w14:textId="77777777" w:rsidR="00210C83" w:rsidRDefault="00210C83" w:rsidP="006625F1">
      <w:pPr>
        <w:jc w:val="center"/>
        <w:rPr>
          <w:b/>
          <w:bCs/>
        </w:rPr>
      </w:pPr>
    </w:p>
    <w:p w14:paraId="212DF546" w14:textId="77777777" w:rsidR="00210C83" w:rsidRDefault="00210C83" w:rsidP="006625F1">
      <w:pPr>
        <w:jc w:val="center"/>
        <w:rPr>
          <w:b/>
          <w:bCs/>
        </w:rPr>
      </w:pPr>
    </w:p>
    <w:p w14:paraId="7B2747A2" w14:textId="77777777" w:rsidR="00210C83" w:rsidRDefault="00210C83" w:rsidP="006625F1">
      <w:pPr>
        <w:jc w:val="center"/>
        <w:rPr>
          <w:b/>
          <w:bCs/>
        </w:rPr>
      </w:pPr>
    </w:p>
    <w:p w14:paraId="2CF3FD73" w14:textId="77777777" w:rsidR="00210C83" w:rsidRDefault="00210C83" w:rsidP="006625F1">
      <w:pPr>
        <w:jc w:val="center"/>
        <w:rPr>
          <w:b/>
          <w:bCs/>
        </w:rPr>
      </w:pPr>
    </w:p>
    <w:p w14:paraId="274EF853" w14:textId="77777777" w:rsidR="00210C83" w:rsidRDefault="00210C83" w:rsidP="006625F1">
      <w:pPr>
        <w:jc w:val="center"/>
        <w:rPr>
          <w:b/>
          <w:bCs/>
        </w:rPr>
      </w:pPr>
    </w:p>
    <w:p w14:paraId="1B994FF0" w14:textId="77777777" w:rsidR="00210C83" w:rsidRDefault="00210C83" w:rsidP="006625F1">
      <w:pPr>
        <w:jc w:val="center"/>
        <w:rPr>
          <w:b/>
          <w:bCs/>
        </w:rPr>
      </w:pPr>
    </w:p>
    <w:p w14:paraId="639C5E1C" w14:textId="77777777" w:rsidR="00210C83" w:rsidRDefault="00210C83" w:rsidP="006625F1">
      <w:pPr>
        <w:jc w:val="center"/>
        <w:rPr>
          <w:b/>
          <w:bCs/>
        </w:rPr>
      </w:pPr>
    </w:p>
    <w:p w14:paraId="00D353A8" w14:textId="77777777" w:rsidR="00210C83" w:rsidRDefault="00210C83" w:rsidP="006625F1">
      <w:pPr>
        <w:jc w:val="center"/>
        <w:rPr>
          <w:b/>
          <w:bCs/>
        </w:rPr>
      </w:pPr>
    </w:p>
    <w:p w14:paraId="463D14B2" w14:textId="77777777" w:rsidR="00210C83" w:rsidRDefault="00210C83" w:rsidP="006625F1">
      <w:pPr>
        <w:jc w:val="center"/>
        <w:rPr>
          <w:b/>
          <w:bCs/>
        </w:rPr>
      </w:pPr>
    </w:p>
    <w:p w14:paraId="304FC124" w14:textId="77777777" w:rsidR="00210C83" w:rsidRDefault="00210C83" w:rsidP="006625F1">
      <w:pPr>
        <w:jc w:val="center"/>
        <w:rPr>
          <w:b/>
          <w:bCs/>
        </w:rPr>
      </w:pPr>
    </w:p>
    <w:p w14:paraId="3AEB040B" w14:textId="77777777" w:rsidR="008131A8" w:rsidRDefault="008131A8" w:rsidP="006625F1">
      <w:pPr>
        <w:jc w:val="center"/>
        <w:rPr>
          <w:b/>
          <w:bCs/>
        </w:rPr>
      </w:pPr>
    </w:p>
    <w:p w14:paraId="0B568F54" w14:textId="5B39291C" w:rsidR="00986E45" w:rsidRDefault="00EF6296" w:rsidP="006625F1">
      <w:pPr>
        <w:jc w:val="center"/>
        <w:rPr>
          <w:b/>
          <w:bCs/>
        </w:rPr>
      </w:pPr>
      <w:r w:rsidRPr="00EF6296">
        <w:rPr>
          <w:b/>
          <w:bCs/>
        </w:rPr>
        <w:t>CZĘŚĆ PRZEZNOCZOZNA DLA WYKONAWCY</w:t>
      </w:r>
      <w:r>
        <w:rPr>
          <w:b/>
          <w:bCs/>
        </w:rPr>
        <w:t xml:space="preserve"> – do uzupełnienia</w:t>
      </w:r>
    </w:p>
    <w:p w14:paraId="5B445C58" w14:textId="77777777" w:rsidR="00EF6296" w:rsidRDefault="00EF6296" w:rsidP="00EF6296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F6296" w14:paraId="69FEB4CF" w14:textId="77777777" w:rsidTr="00EF6296">
        <w:trPr>
          <w:trHeight w:val="509"/>
        </w:trPr>
        <w:tc>
          <w:tcPr>
            <w:tcW w:w="3020" w:type="dxa"/>
          </w:tcPr>
          <w:p w14:paraId="4A8863B2" w14:textId="6371A485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Marka</w:t>
            </w:r>
          </w:p>
        </w:tc>
        <w:tc>
          <w:tcPr>
            <w:tcW w:w="3021" w:type="dxa"/>
          </w:tcPr>
          <w:p w14:paraId="6D657E7A" w14:textId="53CAD99E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3021" w:type="dxa"/>
          </w:tcPr>
          <w:p w14:paraId="69B1EDDA" w14:textId="4C9A6AE4" w:rsidR="00EF6296" w:rsidRDefault="00EF6296" w:rsidP="00EF6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Rok produkcji</w:t>
            </w:r>
          </w:p>
        </w:tc>
      </w:tr>
      <w:tr w:rsidR="00EF6296" w14:paraId="176B9318" w14:textId="77777777" w:rsidTr="00EF6296">
        <w:trPr>
          <w:trHeight w:val="558"/>
        </w:trPr>
        <w:tc>
          <w:tcPr>
            <w:tcW w:w="3020" w:type="dxa"/>
          </w:tcPr>
          <w:p w14:paraId="6B6B69A0" w14:textId="77777777" w:rsidR="00EF6296" w:rsidRDefault="00EF6296" w:rsidP="00EF6296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12C005B4" w14:textId="77777777" w:rsidR="00EF6296" w:rsidRDefault="00EF6296" w:rsidP="00EF6296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6BA7977D" w14:textId="77777777" w:rsidR="00EF6296" w:rsidRDefault="00EF6296" w:rsidP="00EF6296">
            <w:pPr>
              <w:rPr>
                <w:b/>
                <w:bCs/>
              </w:rPr>
            </w:pPr>
          </w:p>
        </w:tc>
      </w:tr>
    </w:tbl>
    <w:p w14:paraId="15AC1695" w14:textId="77777777" w:rsidR="00EF6296" w:rsidRPr="00EF6296" w:rsidRDefault="00EF6296" w:rsidP="00EF6296">
      <w:pPr>
        <w:rPr>
          <w:b/>
          <w:bCs/>
        </w:rPr>
      </w:pPr>
    </w:p>
    <w:sectPr w:rsidR="00EF6296" w:rsidRPr="00EF6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15698" w14:textId="77777777" w:rsidR="001C5941" w:rsidRDefault="001C5941" w:rsidP="001C5941">
      <w:pPr>
        <w:spacing w:after="0" w:line="240" w:lineRule="auto"/>
      </w:pPr>
      <w:r>
        <w:separator/>
      </w:r>
    </w:p>
  </w:endnote>
  <w:endnote w:type="continuationSeparator" w:id="0">
    <w:p w14:paraId="5300FD6A" w14:textId="77777777" w:rsidR="001C5941" w:rsidRDefault="001C5941" w:rsidP="001C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F39E7" w14:textId="77777777" w:rsidR="001C5941" w:rsidRDefault="001C5941" w:rsidP="001C5941">
      <w:pPr>
        <w:spacing w:after="0" w:line="240" w:lineRule="auto"/>
      </w:pPr>
      <w:r>
        <w:separator/>
      </w:r>
    </w:p>
  </w:footnote>
  <w:footnote w:type="continuationSeparator" w:id="0">
    <w:p w14:paraId="783C6BFD" w14:textId="77777777" w:rsidR="001C5941" w:rsidRDefault="001C5941" w:rsidP="001C5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2E16"/>
    <w:multiLevelType w:val="hybridMultilevel"/>
    <w:tmpl w:val="353CC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07456"/>
    <w:multiLevelType w:val="hybridMultilevel"/>
    <w:tmpl w:val="B87A9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96CD1"/>
    <w:multiLevelType w:val="hybridMultilevel"/>
    <w:tmpl w:val="DBD65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77"/>
    <w:rsid w:val="001234AE"/>
    <w:rsid w:val="001C5941"/>
    <w:rsid w:val="001E1944"/>
    <w:rsid w:val="001F1D0D"/>
    <w:rsid w:val="00210C83"/>
    <w:rsid w:val="00222A5C"/>
    <w:rsid w:val="00256DCB"/>
    <w:rsid w:val="002F1C2C"/>
    <w:rsid w:val="00324A97"/>
    <w:rsid w:val="00546404"/>
    <w:rsid w:val="00570AF5"/>
    <w:rsid w:val="00580E9E"/>
    <w:rsid w:val="006625F1"/>
    <w:rsid w:val="006714A4"/>
    <w:rsid w:val="006F5477"/>
    <w:rsid w:val="00763022"/>
    <w:rsid w:val="007640A9"/>
    <w:rsid w:val="008131A8"/>
    <w:rsid w:val="008E1F80"/>
    <w:rsid w:val="00986E45"/>
    <w:rsid w:val="00AA2E42"/>
    <w:rsid w:val="00AB6A29"/>
    <w:rsid w:val="00C81284"/>
    <w:rsid w:val="00C938FE"/>
    <w:rsid w:val="00D1114E"/>
    <w:rsid w:val="00E87B0C"/>
    <w:rsid w:val="00EA44B7"/>
    <w:rsid w:val="00EC14A7"/>
    <w:rsid w:val="00EF6296"/>
    <w:rsid w:val="00F11D8F"/>
    <w:rsid w:val="00F8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0751"/>
  <w15:chartTrackingRefBased/>
  <w15:docId w15:val="{1FC95661-86AC-437D-8707-FFD51BB7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986E4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E87B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941"/>
  </w:style>
  <w:style w:type="paragraph" w:styleId="Stopka">
    <w:name w:val="footer"/>
    <w:basedOn w:val="Normalny"/>
    <w:link w:val="StopkaZnak"/>
    <w:uiPriority w:val="99"/>
    <w:unhideWhenUsed/>
    <w:rsid w:val="001C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941"/>
  </w:style>
  <w:style w:type="paragraph" w:styleId="Tekstdymka">
    <w:name w:val="Balloon Text"/>
    <w:basedOn w:val="Normalny"/>
    <w:link w:val="TekstdymkaZnak"/>
    <w:uiPriority w:val="99"/>
    <w:semiHidden/>
    <w:unhideWhenUsed/>
    <w:rsid w:val="00D11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A44C2-3C7D-46E3-A326-309995C9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2024-11-06T13:06:00Z</cp:lastPrinted>
  <dcterms:created xsi:type="dcterms:W3CDTF">2024-10-21T12:14:00Z</dcterms:created>
  <dcterms:modified xsi:type="dcterms:W3CDTF">2024-11-06T13:26:00Z</dcterms:modified>
</cp:coreProperties>
</file>