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61C3F3AA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14F245DA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ZP/0</w:t>
      </w:r>
      <w:r w:rsidR="002A4A07">
        <w:rPr>
          <w:rFonts w:asciiTheme="majorHAnsi" w:hAnsiTheme="majorHAnsi" w:cstheme="majorHAnsi"/>
          <w:bCs/>
          <w:i/>
          <w:sz w:val="20"/>
          <w:szCs w:val="20"/>
        </w:rPr>
        <w:t>5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  <w:bookmarkStart w:id="0" w:name="_GoBack"/>
      <w:bookmarkEnd w:id="0"/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4C64EA42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Pełnienie funkcji inwestora zastępczego dla inwestycji </w:t>
      </w:r>
      <w:r w:rsidR="00D7574A">
        <w:rPr>
          <w:rFonts w:ascii="Calibri Light" w:hAnsi="Calibri Light" w:cs="Calibri Light"/>
          <w:sz w:val="20"/>
          <w:szCs w:val="20"/>
        </w:rPr>
        <w:t xml:space="preserve">budowlanej pn. </w:t>
      </w:r>
      <w:r w:rsidR="00D7574A">
        <w:rPr>
          <w:rFonts w:ascii="Calibri Light" w:hAnsi="Calibri Light" w:cs="Calibri Light"/>
          <w:b/>
          <w:sz w:val="20"/>
          <w:szCs w:val="20"/>
        </w:rPr>
        <w:t>„</w:t>
      </w:r>
      <w:r w:rsidR="002A4A07">
        <w:rPr>
          <w:rFonts w:ascii="Calibri Light" w:hAnsi="Calibri Light" w:cs="Calibri Light"/>
          <w:b/>
          <w:sz w:val="20"/>
          <w:szCs w:val="20"/>
        </w:rPr>
        <w:t>Leki</w:t>
      </w:r>
      <w:r w:rsidR="00D7574A">
        <w:rPr>
          <w:rFonts w:ascii="Calibri Light" w:hAnsi="Calibri Light" w:cs="Calibri Light"/>
          <w:b/>
          <w:sz w:val="20"/>
          <w:szCs w:val="20"/>
        </w:rPr>
        <w:t>”,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D7574A">
        <w:rPr>
          <w:rFonts w:ascii="Calibri Light" w:hAnsi="Calibri Light" w:cs="Calibri Light"/>
          <w:sz w:val="20"/>
          <w:szCs w:val="20"/>
        </w:rPr>
        <w:t>P/0</w:t>
      </w:r>
      <w:r w:rsidR="002A4A07">
        <w:rPr>
          <w:rFonts w:ascii="Calibri Light" w:hAnsi="Calibri Light" w:cs="Calibri Light"/>
          <w:sz w:val="20"/>
          <w:szCs w:val="20"/>
        </w:rPr>
        <w:t>5</w:t>
      </w:r>
      <w:r w:rsidR="0067396B" w:rsidRPr="0067396B">
        <w:rPr>
          <w:rFonts w:ascii="Calibri Light" w:hAnsi="Calibri Light" w:cs="Calibri Light"/>
          <w:sz w:val="20"/>
          <w:szCs w:val="20"/>
        </w:rPr>
        <w:t>/2023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930FD" w14:textId="77777777" w:rsidR="00F62DDD" w:rsidRDefault="00F62DDD" w:rsidP="0067396B">
      <w:pPr>
        <w:spacing w:after="0" w:line="240" w:lineRule="auto"/>
      </w:pPr>
      <w:r>
        <w:separator/>
      </w:r>
    </w:p>
  </w:endnote>
  <w:endnote w:type="continuationSeparator" w:id="0">
    <w:p w14:paraId="533E10F9" w14:textId="77777777" w:rsidR="00F62DDD" w:rsidRDefault="00F62DDD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97D5" w14:textId="77777777" w:rsidR="00F62DDD" w:rsidRDefault="00F62DDD" w:rsidP="0067396B">
      <w:pPr>
        <w:spacing w:after="0" w:line="240" w:lineRule="auto"/>
      </w:pPr>
      <w:r>
        <w:separator/>
      </w:r>
    </w:p>
  </w:footnote>
  <w:footnote w:type="continuationSeparator" w:id="0">
    <w:p w14:paraId="3B52DEDE" w14:textId="77777777" w:rsidR="00F62DDD" w:rsidRDefault="00F62DDD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A4A07"/>
    <w:rsid w:val="00336611"/>
    <w:rsid w:val="003C372F"/>
    <w:rsid w:val="00434C9F"/>
    <w:rsid w:val="004378E4"/>
    <w:rsid w:val="00443913"/>
    <w:rsid w:val="004C0AF2"/>
    <w:rsid w:val="0056426F"/>
    <w:rsid w:val="005A7065"/>
    <w:rsid w:val="006276CB"/>
    <w:rsid w:val="0067396B"/>
    <w:rsid w:val="00737E14"/>
    <w:rsid w:val="00787E56"/>
    <w:rsid w:val="007F380E"/>
    <w:rsid w:val="009B03D5"/>
    <w:rsid w:val="00AC4B3F"/>
    <w:rsid w:val="00D7574A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13</cp:revision>
  <dcterms:created xsi:type="dcterms:W3CDTF">2023-02-15T12:24:00Z</dcterms:created>
  <dcterms:modified xsi:type="dcterms:W3CDTF">2023-04-21T09:55:00Z</dcterms:modified>
</cp:coreProperties>
</file>