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770F" w14:textId="77777777" w:rsidR="00A901DA" w:rsidRDefault="00A901DA" w:rsidP="00A901DA">
      <w:pPr>
        <w:spacing w:before="120" w:after="120" w:line="300" w:lineRule="auto"/>
        <w:rPr>
          <w:rFonts w:cs="Arial"/>
          <w:b/>
          <w:iCs/>
          <w:lang w:eastAsia="en-US"/>
        </w:rPr>
      </w:pPr>
      <w:r w:rsidRPr="00EF351C">
        <w:rPr>
          <w:rFonts w:cs="Arial"/>
          <w:iCs/>
          <w:sz w:val="20"/>
          <w:szCs w:val="20"/>
          <w:lang w:eastAsia="en-US"/>
        </w:rPr>
        <w:t>FK</w:t>
      </w:r>
      <w:r w:rsidRPr="008D41A8">
        <w:rPr>
          <w:rFonts w:cs="Arial"/>
          <w:iCs/>
          <w:sz w:val="20"/>
          <w:szCs w:val="20"/>
          <w:lang w:eastAsia="en-US"/>
        </w:rPr>
        <w:t>.261.</w:t>
      </w:r>
      <w:r w:rsidR="009A270B" w:rsidRPr="008D41A8">
        <w:rPr>
          <w:rFonts w:cs="Arial"/>
          <w:iCs/>
          <w:sz w:val="20"/>
          <w:szCs w:val="20"/>
          <w:lang w:eastAsia="en-US"/>
        </w:rPr>
        <w:t>2</w:t>
      </w:r>
      <w:r w:rsidRPr="008D41A8">
        <w:rPr>
          <w:rFonts w:cs="Arial"/>
          <w:iCs/>
          <w:sz w:val="20"/>
          <w:szCs w:val="20"/>
          <w:lang w:eastAsia="en-US"/>
        </w:rPr>
        <w:t>.202</w:t>
      </w:r>
      <w:r w:rsidR="00F02E31" w:rsidRPr="008D41A8">
        <w:rPr>
          <w:rFonts w:cs="Arial"/>
          <w:iCs/>
          <w:sz w:val="20"/>
          <w:szCs w:val="20"/>
          <w:lang w:eastAsia="en-US"/>
        </w:rPr>
        <w:t>4</w:t>
      </w:r>
    </w:p>
    <w:p w14:paraId="37E031D2" w14:textId="77777777" w:rsidR="00A901DA" w:rsidRDefault="00A901DA" w:rsidP="00A901DA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</w:p>
    <w:p w14:paraId="2EE4280C" w14:textId="77777777" w:rsidR="00A901DA" w:rsidRDefault="00A901DA" w:rsidP="00A901DA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</w:p>
    <w:p w14:paraId="01E11746" w14:textId="77777777" w:rsidR="00A901DA" w:rsidRPr="00915605" w:rsidRDefault="00A901DA" w:rsidP="00A901DA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  <w:r w:rsidRPr="00915605">
        <w:rPr>
          <w:rFonts w:cs="Arial"/>
          <w:b/>
          <w:iCs/>
          <w:lang w:eastAsia="en-US"/>
        </w:rPr>
        <w:t xml:space="preserve">SPECYFIKACJA </w:t>
      </w:r>
    </w:p>
    <w:p w14:paraId="334693C6" w14:textId="77777777" w:rsidR="00A901DA" w:rsidRPr="00915605" w:rsidRDefault="00A901DA" w:rsidP="00A901DA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  <w:r w:rsidRPr="00915605">
        <w:rPr>
          <w:rFonts w:cs="Arial"/>
          <w:b/>
          <w:iCs/>
          <w:lang w:eastAsia="en-US"/>
        </w:rPr>
        <w:t>WARUNKÓW ZAMÓWIENIA</w:t>
      </w:r>
    </w:p>
    <w:p w14:paraId="359FE761" w14:textId="77777777" w:rsidR="00A901DA" w:rsidRDefault="00A901DA" w:rsidP="00A901DA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  <w:r>
        <w:rPr>
          <w:rFonts w:cs="Arial"/>
          <w:b/>
          <w:iCs/>
          <w:lang w:eastAsia="en-US"/>
        </w:rPr>
        <w:t>(S</w:t>
      </w:r>
      <w:r w:rsidRPr="00915605">
        <w:rPr>
          <w:rFonts w:cs="Arial"/>
          <w:b/>
          <w:iCs/>
          <w:lang w:eastAsia="en-US"/>
        </w:rPr>
        <w:t>WZ)</w:t>
      </w:r>
    </w:p>
    <w:p w14:paraId="527C338D" w14:textId="77777777" w:rsidR="00A901DA" w:rsidRPr="00CE5140" w:rsidRDefault="00A901DA" w:rsidP="00A901DA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</w:p>
    <w:p w14:paraId="01D294B9" w14:textId="77777777" w:rsidR="00A901DA" w:rsidRPr="006D0CDF" w:rsidRDefault="00A901DA" w:rsidP="00A901DA">
      <w:pPr>
        <w:spacing w:before="120" w:after="120" w:line="276" w:lineRule="auto"/>
        <w:jc w:val="center"/>
        <w:rPr>
          <w:rFonts w:eastAsia="Calibri" w:cs="Arial"/>
          <w:bCs/>
          <w:sz w:val="20"/>
          <w:szCs w:val="20"/>
          <w:lang w:eastAsia="en-US"/>
        </w:rPr>
      </w:pPr>
      <w:r w:rsidRPr="006D0CDF">
        <w:rPr>
          <w:rFonts w:eastAsia="Calibri" w:cs="Arial"/>
          <w:bCs/>
          <w:sz w:val="20"/>
          <w:szCs w:val="20"/>
          <w:lang w:eastAsia="en-US"/>
        </w:rPr>
        <w:t xml:space="preserve">Tryb udzielenia zamówienia: tryb podstawowy bez negocjacji </w:t>
      </w:r>
      <w:bookmarkStart w:id="0" w:name="_Hlk88496792"/>
      <w:r w:rsidRPr="006D0CDF">
        <w:rPr>
          <w:rFonts w:eastAsia="Calibri" w:cs="Arial"/>
          <w:bCs/>
          <w:sz w:val="20"/>
          <w:szCs w:val="20"/>
          <w:lang w:eastAsia="en-US"/>
        </w:rPr>
        <w:t xml:space="preserve">zgodnie z art. 275 pkt 1 w związku </w:t>
      </w:r>
      <w:r w:rsidRPr="006D0CDF">
        <w:rPr>
          <w:rFonts w:eastAsia="Calibri" w:cs="Arial"/>
          <w:bCs/>
          <w:sz w:val="20"/>
          <w:szCs w:val="20"/>
          <w:lang w:eastAsia="en-US"/>
        </w:rPr>
        <w:br/>
        <w:t xml:space="preserve">z art. 359 pkt 2 ustawy z dnia 11 września 2019 r. Prawo zamówień publicznych </w:t>
      </w:r>
      <w:r w:rsidRPr="006D0CDF">
        <w:rPr>
          <w:rFonts w:eastAsia="Calibri" w:cs="Arial"/>
          <w:bCs/>
          <w:sz w:val="20"/>
          <w:szCs w:val="20"/>
          <w:lang w:eastAsia="en-US"/>
        </w:rPr>
        <w:br/>
      </w:r>
      <w:r w:rsidRPr="008D41A8">
        <w:rPr>
          <w:rFonts w:eastAsia="Calibri" w:cs="Arial"/>
          <w:bCs/>
          <w:sz w:val="20"/>
          <w:szCs w:val="20"/>
          <w:lang w:eastAsia="en-US"/>
        </w:rPr>
        <w:t>(t.j. Dz. U. z 202</w:t>
      </w:r>
      <w:r w:rsidR="00212811" w:rsidRPr="008D41A8">
        <w:rPr>
          <w:rFonts w:eastAsia="Calibri" w:cs="Arial"/>
          <w:bCs/>
          <w:sz w:val="20"/>
          <w:szCs w:val="20"/>
          <w:lang w:eastAsia="en-US"/>
        </w:rPr>
        <w:t>3</w:t>
      </w:r>
      <w:r w:rsidRPr="008D41A8">
        <w:rPr>
          <w:rFonts w:eastAsia="Calibri" w:cs="Arial"/>
          <w:bCs/>
          <w:sz w:val="20"/>
          <w:szCs w:val="20"/>
          <w:lang w:eastAsia="en-US"/>
        </w:rPr>
        <w:t xml:space="preserve"> r. poz. 1</w:t>
      </w:r>
      <w:r w:rsidR="00212811" w:rsidRPr="008D41A8">
        <w:rPr>
          <w:rFonts w:eastAsia="Calibri" w:cs="Arial"/>
          <w:bCs/>
          <w:sz w:val="20"/>
          <w:szCs w:val="20"/>
          <w:lang w:eastAsia="en-US"/>
        </w:rPr>
        <w:t>605</w:t>
      </w:r>
      <w:r w:rsidRPr="008D41A8">
        <w:rPr>
          <w:rFonts w:eastAsia="Calibri" w:cs="Arial"/>
          <w:bCs/>
          <w:sz w:val="20"/>
          <w:szCs w:val="20"/>
          <w:lang w:eastAsia="en-US"/>
        </w:rPr>
        <w:t xml:space="preserve"> ze zm.)</w:t>
      </w:r>
      <w:r w:rsidRPr="006D0CDF">
        <w:rPr>
          <w:rFonts w:eastAsia="Calibri" w:cs="Arial"/>
          <w:bCs/>
          <w:sz w:val="20"/>
          <w:szCs w:val="20"/>
          <w:lang w:eastAsia="en-US"/>
        </w:rPr>
        <w:t xml:space="preserve"> zwaną dalej Pzp. </w:t>
      </w:r>
    </w:p>
    <w:p w14:paraId="06A03149" w14:textId="77777777" w:rsidR="00A901DA" w:rsidRPr="006D0CDF" w:rsidRDefault="00A901DA" w:rsidP="00A901DA">
      <w:pPr>
        <w:spacing w:before="120" w:after="120" w:line="276" w:lineRule="auto"/>
        <w:jc w:val="center"/>
        <w:rPr>
          <w:rFonts w:eastAsia="Calibri" w:cs="Arial"/>
          <w:bCs/>
          <w:sz w:val="20"/>
          <w:szCs w:val="20"/>
          <w:lang w:eastAsia="en-US"/>
        </w:rPr>
      </w:pPr>
      <w:r w:rsidRPr="006D0CDF">
        <w:rPr>
          <w:rFonts w:eastAsia="Calibri" w:cs="Arial"/>
          <w:bCs/>
          <w:sz w:val="20"/>
          <w:szCs w:val="20"/>
          <w:lang w:eastAsia="en-US"/>
        </w:rPr>
        <w:t>Wartość szacunkowa zamówienia nie przekracza równowartości kwoty 750 000 euro</w:t>
      </w:r>
    </w:p>
    <w:p w14:paraId="7D505F64" w14:textId="2C3D5903" w:rsidR="00A901DA" w:rsidRPr="006D0CDF" w:rsidRDefault="00A901DA" w:rsidP="008D41A8">
      <w:pPr>
        <w:spacing w:before="120" w:after="120" w:line="276" w:lineRule="auto"/>
        <w:jc w:val="center"/>
        <w:rPr>
          <w:rFonts w:eastAsia="Calibri" w:cs="Arial"/>
          <w:bCs/>
          <w:sz w:val="20"/>
          <w:szCs w:val="20"/>
          <w:lang w:eastAsia="en-US"/>
        </w:rPr>
      </w:pPr>
      <w:r w:rsidRPr="006D0CDF">
        <w:rPr>
          <w:rFonts w:eastAsia="Calibri" w:cs="Arial"/>
          <w:bCs/>
          <w:sz w:val="20"/>
          <w:szCs w:val="20"/>
          <w:lang w:eastAsia="en-US"/>
        </w:rPr>
        <w:t>na usługi społeczne i inne szczególne usługi pn.:</w:t>
      </w:r>
    </w:p>
    <w:bookmarkEnd w:id="0"/>
    <w:p w14:paraId="0F6884EE" w14:textId="77777777" w:rsidR="00A901DA" w:rsidRPr="00212811" w:rsidRDefault="00A901DA" w:rsidP="00A901DA">
      <w:pPr>
        <w:tabs>
          <w:tab w:val="center" w:pos="4536"/>
          <w:tab w:val="left" w:pos="6945"/>
        </w:tabs>
        <w:spacing w:before="120" w:after="120" w:line="276" w:lineRule="auto"/>
        <w:jc w:val="both"/>
        <w:rPr>
          <w:rFonts w:cs="Arial"/>
          <w:b/>
          <w:bCs/>
          <w:color w:val="000000"/>
          <w:sz w:val="20"/>
          <w:szCs w:val="20"/>
        </w:rPr>
      </w:pPr>
      <w:r w:rsidRPr="00212811">
        <w:rPr>
          <w:rFonts w:cs="Arial"/>
          <w:b/>
          <w:bCs/>
          <w:color w:val="000000"/>
          <w:sz w:val="20"/>
          <w:szCs w:val="20"/>
        </w:rPr>
        <w:t xml:space="preserve">„Zajęcia terapeutyczne </w:t>
      </w:r>
      <w:r w:rsidR="00F02E31" w:rsidRPr="00212811">
        <w:rPr>
          <w:rFonts w:cs="Arial"/>
          <w:b/>
          <w:bCs/>
          <w:color w:val="000000"/>
          <w:sz w:val="20"/>
          <w:szCs w:val="20"/>
        </w:rPr>
        <w:t xml:space="preserve">– </w:t>
      </w:r>
      <w:r w:rsidR="007E771F" w:rsidRPr="00212811">
        <w:rPr>
          <w:rFonts w:cs="Arial"/>
          <w:b/>
          <w:sz w:val="20"/>
          <w:szCs w:val="20"/>
        </w:rPr>
        <w:t>pedagogiczne wspieranie rozwoju poznawczego</w:t>
      </w:r>
      <w:r w:rsidR="00212811" w:rsidRPr="00212811">
        <w:rPr>
          <w:rFonts w:cs="Arial"/>
          <w:b/>
          <w:sz w:val="20"/>
          <w:szCs w:val="20"/>
        </w:rPr>
        <w:t xml:space="preserve"> dzieci</w:t>
      </w:r>
      <w:r w:rsidR="007E771F" w:rsidRPr="00212811">
        <w:rPr>
          <w:rFonts w:cs="Arial"/>
          <w:b/>
          <w:sz w:val="20"/>
          <w:szCs w:val="20"/>
        </w:rPr>
        <w:t xml:space="preserve"> </w:t>
      </w:r>
      <w:r w:rsidR="00793071" w:rsidRPr="00212811">
        <w:rPr>
          <w:rFonts w:cs="Arial"/>
          <w:b/>
          <w:sz w:val="20"/>
          <w:szCs w:val="20"/>
        </w:rPr>
        <w:t xml:space="preserve">oraz konsultacje dla rodziców </w:t>
      </w:r>
      <w:r w:rsidR="007E771F" w:rsidRPr="00212811">
        <w:rPr>
          <w:rFonts w:cs="Arial"/>
          <w:b/>
          <w:sz w:val="20"/>
          <w:szCs w:val="20"/>
        </w:rPr>
        <w:t>dzieci</w:t>
      </w:r>
      <w:r w:rsidRPr="00212811">
        <w:rPr>
          <w:rFonts w:cs="Arial"/>
          <w:b/>
          <w:bCs/>
          <w:color w:val="000000"/>
          <w:sz w:val="20"/>
          <w:szCs w:val="20"/>
        </w:rPr>
        <w:t xml:space="preserve"> zakwalifikowanych do wczesnego wspomagania rozwoju, w ramach programu kompleksowego wsparcia dla rodzin ZA ŻYCIEM, z podziałem na części.</w:t>
      </w:r>
      <w:r w:rsidR="00C76ACD" w:rsidRPr="00212811">
        <w:rPr>
          <w:rFonts w:cs="Arial"/>
          <w:b/>
          <w:bCs/>
          <w:color w:val="000000"/>
          <w:sz w:val="20"/>
          <w:szCs w:val="20"/>
        </w:rPr>
        <w:t>”</w:t>
      </w:r>
    </w:p>
    <w:p w14:paraId="37C04CD8" w14:textId="77777777" w:rsidR="00A901DA" w:rsidRPr="00C565AC" w:rsidRDefault="00A901DA" w:rsidP="00A901DA">
      <w:pPr>
        <w:tabs>
          <w:tab w:val="center" w:pos="4536"/>
          <w:tab w:val="left" w:pos="6945"/>
        </w:tabs>
        <w:spacing w:before="120" w:after="120" w:line="276" w:lineRule="auto"/>
        <w:rPr>
          <w:rFonts w:eastAsia="Calibri" w:cs="Arial"/>
          <w:b/>
          <w:bCs/>
          <w:sz w:val="20"/>
          <w:szCs w:val="20"/>
          <w:lang w:eastAsia="en-US"/>
        </w:rPr>
      </w:pPr>
    </w:p>
    <w:p w14:paraId="6750BEA7" w14:textId="77777777" w:rsidR="00A901DA" w:rsidRDefault="00A901DA" w:rsidP="00A901DA">
      <w:pPr>
        <w:tabs>
          <w:tab w:val="center" w:pos="4536"/>
          <w:tab w:val="left" w:pos="6945"/>
        </w:tabs>
        <w:spacing w:before="120" w:after="120" w:line="276" w:lineRule="auto"/>
        <w:jc w:val="center"/>
        <w:rPr>
          <w:rFonts w:cs="Arial"/>
          <w:b/>
          <w:bCs/>
          <w:color w:val="FF0000"/>
          <w:sz w:val="20"/>
          <w:u w:val="single"/>
        </w:rPr>
      </w:pPr>
      <w:r w:rsidRPr="0016604C">
        <w:rPr>
          <w:rFonts w:cs="Arial"/>
          <w:b/>
          <w:sz w:val="20"/>
          <w:szCs w:val="20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8" w:history="1">
        <w:r w:rsidRPr="00012378">
          <w:rPr>
            <w:rStyle w:val="Hipercze"/>
            <w:rFonts w:cs="Arial"/>
            <w:b/>
            <w:bCs/>
            <w:sz w:val="20"/>
          </w:rPr>
          <w:t>https://platformazakupowa.pl/pn/zsschojnice</w:t>
        </w:r>
      </w:hyperlink>
    </w:p>
    <w:p w14:paraId="1FAEF1C0" w14:textId="77777777" w:rsidR="00A901DA" w:rsidRPr="006000AA" w:rsidRDefault="00A901DA" w:rsidP="00A901DA">
      <w:pPr>
        <w:tabs>
          <w:tab w:val="center" w:pos="4536"/>
          <w:tab w:val="left" w:pos="6945"/>
        </w:tabs>
        <w:spacing w:before="120" w:after="120" w:line="276" w:lineRule="auto"/>
        <w:jc w:val="center"/>
        <w:rPr>
          <w:rFonts w:cs="Arial"/>
          <w:b/>
          <w:bCs/>
          <w:sz w:val="20"/>
        </w:rPr>
      </w:pPr>
    </w:p>
    <w:p w14:paraId="157D0781" w14:textId="77777777" w:rsidR="00A901DA" w:rsidRPr="00BB6B3A" w:rsidRDefault="00A901DA" w:rsidP="00A901DA">
      <w:pPr>
        <w:spacing w:before="120" w:after="120"/>
        <w:ind w:left="2880" w:right="252"/>
        <w:jc w:val="right"/>
        <w:rPr>
          <w:rFonts w:cs="Arial"/>
          <w:b/>
          <w:bCs/>
          <w:sz w:val="20"/>
          <w:szCs w:val="20"/>
          <w:lang w:eastAsia="en-US"/>
        </w:rPr>
      </w:pPr>
    </w:p>
    <w:p w14:paraId="78958E8A" w14:textId="77777777" w:rsidR="00A901DA" w:rsidRPr="00915605" w:rsidRDefault="00A901DA" w:rsidP="00A901DA">
      <w:pPr>
        <w:spacing w:before="120" w:after="120"/>
        <w:ind w:left="2880" w:right="252"/>
        <w:jc w:val="right"/>
        <w:rPr>
          <w:rFonts w:cs="Arial"/>
          <w:sz w:val="20"/>
          <w:szCs w:val="20"/>
          <w:lang w:eastAsia="en-US"/>
        </w:rPr>
      </w:pPr>
      <w:r w:rsidRPr="00BB6B3A">
        <w:rPr>
          <w:rFonts w:cs="Arial"/>
          <w:b/>
          <w:bCs/>
          <w:sz w:val="20"/>
          <w:szCs w:val="20"/>
          <w:lang w:eastAsia="en-US"/>
        </w:rPr>
        <w:t xml:space="preserve">   </w:t>
      </w:r>
      <w:r w:rsidRPr="00915605">
        <w:rPr>
          <w:rFonts w:cs="Arial"/>
          <w:b/>
          <w:bCs/>
          <w:sz w:val="20"/>
          <w:szCs w:val="20"/>
          <w:lang w:eastAsia="en-US"/>
        </w:rPr>
        <w:t>Z A T W I E R D Z A M:</w:t>
      </w:r>
    </w:p>
    <w:p w14:paraId="1C8A4A8F" w14:textId="77777777" w:rsidR="00A901DA" w:rsidRPr="00915605" w:rsidRDefault="00A901DA" w:rsidP="00A901DA">
      <w:pPr>
        <w:spacing w:before="120" w:after="120"/>
        <w:ind w:right="6376"/>
        <w:jc w:val="center"/>
        <w:rPr>
          <w:rFonts w:cs="Arial"/>
          <w:sz w:val="20"/>
          <w:szCs w:val="20"/>
          <w:lang w:eastAsia="en-US"/>
        </w:rPr>
      </w:pPr>
    </w:p>
    <w:p w14:paraId="005AFE56" w14:textId="77777777" w:rsidR="00A901DA" w:rsidRPr="00915605" w:rsidRDefault="00A901DA" w:rsidP="00A901DA">
      <w:pPr>
        <w:spacing w:before="120" w:after="120"/>
        <w:ind w:right="6376"/>
        <w:rPr>
          <w:rFonts w:cs="Arial"/>
          <w:sz w:val="20"/>
          <w:szCs w:val="20"/>
          <w:lang w:eastAsia="en-US"/>
        </w:rPr>
      </w:pPr>
    </w:p>
    <w:p w14:paraId="3DDBC710" w14:textId="77777777" w:rsidR="00A901DA" w:rsidRPr="00915605" w:rsidRDefault="00A901DA" w:rsidP="00A901DA">
      <w:pPr>
        <w:spacing w:before="120" w:after="120"/>
        <w:ind w:left="2880" w:right="-108"/>
        <w:jc w:val="both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                                                                       </w:t>
      </w:r>
      <w:r w:rsidRPr="00915605">
        <w:rPr>
          <w:rFonts w:cs="Arial"/>
          <w:sz w:val="20"/>
          <w:szCs w:val="20"/>
          <w:lang w:eastAsia="en-US"/>
        </w:rPr>
        <w:t>..............................................</w:t>
      </w:r>
    </w:p>
    <w:p w14:paraId="337095E5" w14:textId="77777777" w:rsidR="00A901DA" w:rsidRDefault="00A901DA" w:rsidP="00A901DA">
      <w:pPr>
        <w:tabs>
          <w:tab w:val="left" w:pos="1276"/>
        </w:tabs>
        <w:spacing w:before="120" w:after="120"/>
        <w:ind w:left="2880" w:right="1152"/>
        <w:jc w:val="right"/>
        <w:rPr>
          <w:rFonts w:cs="Arial"/>
          <w:sz w:val="20"/>
          <w:szCs w:val="20"/>
          <w:vertAlign w:val="superscript"/>
          <w:lang w:eastAsia="en-US"/>
        </w:rPr>
      </w:pPr>
    </w:p>
    <w:p w14:paraId="01333555" w14:textId="77777777" w:rsidR="00A901DA" w:rsidRDefault="00A901DA" w:rsidP="00A901DA">
      <w:pPr>
        <w:tabs>
          <w:tab w:val="left" w:pos="1276"/>
        </w:tabs>
        <w:spacing w:before="120" w:after="120"/>
        <w:ind w:left="2880" w:right="1152"/>
        <w:jc w:val="right"/>
        <w:rPr>
          <w:rFonts w:cs="Arial"/>
          <w:sz w:val="20"/>
          <w:szCs w:val="20"/>
          <w:vertAlign w:val="superscript"/>
          <w:lang w:eastAsia="en-US"/>
        </w:rPr>
      </w:pPr>
    </w:p>
    <w:p w14:paraId="2491A7C4" w14:textId="77777777" w:rsidR="00A901DA" w:rsidRPr="006000AA" w:rsidRDefault="00A901DA" w:rsidP="00A901DA">
      <w:pPr>
        <w:tabs>
          <w:tab w:val="left" w:pos="1276"/>
        </w:tabs>
        <w:spacing w:before="120" w:after="120"/>
        <w:ind w:left="2880" w:right="1152"/>
        <w:jc w:val="right"/>
        <w:rPr>
          <w:rFonts w:cs="Arial"/>
          <w:sz w:val="20"/>
          <w:szCs w:val="20"/>
          <w:vertAlign w:val="superscript"/>
          <w:lang w:eastAsia="en-US"/>
        </w:rPr>
      </w:pPr>
      <w:r>
        <w:rPr>
          <w:rFonts w:cs="Arial"/>
          <w:sz w:val="20"/>
          <w:szCs w:val="20"/>
          <w:vertAlign w:val="superscript"/>
          <w:lang w:eastAsia="en-US"/>
        </w:rPr>
        <w:t xml:space="preserve"> </w:t>
      </w:r>
      <w:r w:rsidRPr="00915605">
        <w:rPr>
          <w:rFonts w:cs="Arial"/>
          <w:sz w:val="20"/>
          <w:szCs w:val="20"/>
          <w:vertAlign w:val="superscript"/>
          <w:lang w:eastAsia="en-US"/>
        </w:rPr>
        <w:tab/>
      </w:r>
      <w:r w:rsidRPr="00915605">
        <w:rPr>
          <w:rFonts w:cs="Arial"/>
          <w:sz w:val="20"/>
          <w:szCs w:val="20"/>
          <w:vertAlign w:val="superscript"/>
          <w:lang w:eastAsia="en-US"/>
        </w:rPr>
        <w:tab/>
      </w:r>
      <w:r>
        <w:rPr>
          <w:rFonts w:cs="Arial"/>
          <w:sz w:val="20"/>
          <w:szCs w:val="20"/>
          <w:vertAlign w:val="superscript"/>
          <w:lang w:eastAsia="en-US"/>
        </w:rPr>
        <w:t xml:space="preserve">        </w:t>
      </w:r>
      <w:r w:rsidRPr="00915605">
        <w:rPr>
          <w:rFonts w:cs="Arial"/>
          <w:sz w:val="20"/>
          <w:szCs w:val="20"/>
          <w:vertAlign w:val="superscript"/>
          <w:lang w:eastAsia="en-US"/>
        </w:rPr>
        <w:t>(podpis)</w:t>
      </w:r>
    </w:p>
    <w:p w14:paraId="02DDD24A" w14:textId="77777777" w:rsidR="00A901DA" w:rsidRDefault="00A901DA" w:rsidP="00A901DA">
      <w:pPr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  <w:r w:rsidRPr="00915605">
        <w:rPr>
          <w:rFonts w:cs="Arial"/>
          <w:vertAlign w:val="superscript"/>
          <w:lang w:eastAsia="en-US"/>
        </w:rPr>
        <w:t xml:space="preserve">  </w:t>
      </w:r>
    </w:p>
    <w:p w14:paraId="12D915D3" w14:textId="77777777" w:rsidR="00A901DA" w:rsidRDefault="00A901DA" w:rsidP="00A901DA">
      <w:pPr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2D26EC93" w14:textId="77777777" w:rsidR="00A901DA" w:rsidRDefault="00A901DA" w:rsidP="00A901DA">
      <w:pPr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494E9CFB" w14:textId="77777777" w:rsidR="00A901DA" w:rsidRDefault="00A901DA" w:rsidP="00A901DA">
      <w:pPr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67E915A5" w14:textId="22E34375" w:rsidR="00A901DA" w:rsidRDefault="00A901DA" w:rsidP="00A901DA">
      <w:pPr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  <w:r w:rsidRPr="00915605">
        <w:rPr>
          <w:rFonts w:cs="Arial"/>
          <w:vertAlign w:val="superscript"/>
          <w:lang w:eastAsia="en-US"/>
        </w:rPr>
        <w:t xml:space="preserve">  </w:t>
      </w:r>
      <w:r w:rsidRPr="00766FB0">
        <w:rPr>
          <w:rFonts w:cs="Arial"/>
          <w:sz w:val="28"/>
          <w:szCs w:val="28"/>
          <w:vertAlign w:val="superscript"/>
          <w:lang w:eastAsia="en-US"/>
        </w:rPr>
        <w:t>C</w:t>
      </w:r>
      <w:r>
        <w:rPr>
          <w:rFonts w:cs="Arial"/>
          <w:sz w:val="28"/>
          <w:szCs w:val="28"/>
          <w:vertAlign w:val="superscript"/>
          <w:lang w:eastAsia="en-US"/>
        </w:rPr>
        <w:t>hojnice</w:t>
      </w:r>
      <w:r w:rsidRPr="00766FB0">
        <w:rPr>
          <w:rFonts w:cs="Arial"/>
          <w:sz w:val="28"/>
          <w:szCs w:val="28"/>
          <w:vertAlign w:val="superscript"/>
          <w:lang w:eastAsia="en-US"/>
        </w:rPr>
        <w:t xml:space="preserve">, </w:t>
      </w:r>
      <w:r w:rsidRPr="00106D00">
        <w:rPr>
          <w:rFonts w:cs="Arial"/>
          <w:sz w:val="28"/>
          <w:szCs w:val="28"/>
          <w:vertAlign w:val="superscript"/>
          <w:lang w:eastAsia="en-US"/>
        </w:rPr>
        <w:t>dnia</w:t>
      </w:r>
      <w:r w:rsidR="00AF658E">
        <w:rPr>
          <w:rFonts w:cs="Arial"/>
          <w:sz w:val="28"/>
          <w:szCs w:val="28"/>
          <w:vertAlign w:val="superscript"/>
          <w:lang w:eastAsia="en-US"/>
        </w:rPr>
        <w:t xml:space="preserve"> 2</w:t>
      </w:r>
      <w:r w:rsidR="008320A2">
        <w:rPr>
          <w:rFonts w:cs="Arial"/>
          <w:sz w:val="28"/>
          <w:szCs w:val="28"/>
          <w:vertAlign w:val="superscript"/>
          <w:lang w:eastAsia="en-US"/>
        </w:rPr>
        <w:t>1</w:t>
      </w:r>
      <w:r w:rsidR="00AF658E">
        <w:rPr>
          <w:rFonts w:cs="Arial"/>
          <w:sz w:val="28"/>
          <w:szCs w:val="28"/>
          <w:vertAlign w:val="superscript"/>
          <w:lang w:eastAsia="en-US"/>
        </w:rPr>
        <w:t xml:space="preserve"> maja </w:t>
      </w:r>
      <w:r>
        <w:rPr>
          <w:rFonts w:cs="Arial"/>
          <w:sz w:val="28"/>
          <w:szCs w:val="28"/>
          <w:vertAlign w:val="superscript"/>
          <w:lang w:eastAsia="en-US"/>
        </w:rPr>
        <w:t xml:space="preserve"> 202</w:t>
      </w:r>
      <w:r w:rsidR="00F02E31">
        <w:rPr>
          <w:rFonts w:cs="Arial"/>
          <w:sz w:val="28"/>
          <w:szCs w:val="28"/>
          <w:vertAlign w:val="superscript"/>
          <w:lang w:eastAsia="en-US"/>
        </w:rPr>
        <w:t>4</w:t>
      </w:r>
      <w:r w:rsidRPr="00106D00">
        <w:rPr>
          <w:rFonts w:cs="Arial"/>
          <w:sz w:val="28"/>
          <w:szCs w:val="28"/>
          <w:vertAlign w:val="superscript"/>
          <w:lang w:eastAsia="en-US"/>
        </w:rPr>
        <w:t xml:space="preserve"> roku</w:t>
      </w:r>
      <w:r w:rsidRPr="00106D00">
        <w:rPr>
          <w:rFonts w:cs="Arial"/>
          <w:vertAlign w:val="superscript"/>
          <w:lang w:eastAsia="en-US"/>
        </w:rPr>
        <w:t xml:space="preserve"> </w:t>
      </w:r>
    </w:p>
    <w:p w14:paraId="73F055F9" w14:textId="77777777" w:rsidR="00A901DA" w:rsidRDefault="00A901DA" w:rsidP="00A901DA">
      <w:pPr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661F1509" w14:textId="77777777" w:rsidR="00A901DA" w:rsidRDefault="00A901DA" w:rsidP="00A901DA">
      <w:pPr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5176E38B" w14:textId="77777777" w:rsidR="00A901DA" w:rsidRDefault="00A901DA" w:rsidP="00A901DA">
      <w:pPr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59042D34" w14:textId="77777777" w:rsidR="00A901DA" w:rsidRPr="006000AA" w:rsidRDefault="00A901DA" w:rsidP="00A901DA">
      <w:pPr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1046F857" w14:textId="77777777" w:rsidR="00A901DA" w:rsidRPr="00915605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lastRenderedPageBreak/>
        <w:t>Nazwa oraz adres zamawiającego, numer telefonu, adres poczty elektronicznej oraz strony internetowej prowadzonego postępowania.</w:t>
      </w:r>
    </w:p>
    <w:p w14:paraId="0DB1C9EC" w14:textId="77777777" w:rsidR="00A901DA" w:rsidRPr="00BB6B3A" w:rsidRDefault="00A901DA" w:rsidP="00A901DA">
      <w:pPr>
        <w:keepNext/>
        <w:numPr>
          <w:ilvl w:val="1"/>
          <w:numId w:val="1"/>
        </w:numPr>
        <w:tabs>
          <w:tab w:val="left" w:pos="993"/>
        </w:tabs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EF351C">
        <w:rPr>
          <w:rFonts w:cs="Arial"/>
          <w:bCs/>
          <w:sz w:val="20"/>
          <w:szCs w:val="20"/>
          <w:lang w:eastAsia="en-US"/>
        </w:rPr>
        <w:t>ZESPÓŁ SZKÓŁ SPECJALNYCH W CHOJNICACH – ośrodek koordynacyjno –</w:t>
      </w:r>
      <w:r>
        <w:rPr>
          <w:rFonts w:cs="Arial"/>
          <w:bCs/>
          <w:sz w:val="20"/>
          <w:szCs w:val="20"/>
          <w:lang w:eastAsia="en-US"/>
        </w:rPr>
        <w:t xml:space="preserve"> </w:t>
      </w:r>
      <w:r w:rsidRPr="00EF351C">
        <w:rPr>
          <w:rFonts w:cs="Arial"/>
          <w:bCs/>
          <w:sz w:val="20"/>
          <w:szCs w:val="20"/>
          <w:lang w:eastAsia="en-US"/>
        </w:rPr>
        <w:t>rehabilitacyjno –  opiekuńczy, ul Jana Pawła II 11 89 – 600 Chojnice</w:t>
      </w:r>
      <w:r w:rsidRPr="00171751">
        <w:rPr>
          <w:rFonts w:cs="Arial"/>
          <w:sz w:val="20"/>
          <w:szCs w:val="20"/>
          <w:lang w:eastAsia="en-US"/>
        </w:rPr>
        <w:t xml:space="preserve">.  tel. </w:t>
      </w:r>
      <w:r w:rsidRPr="00171751">
        <w:rPr>
          <w:rFonts w:cs="Arial"/>
          <w:b/>
          <w:bCs/>
          <w:sz w:val="20"/>
          <w:szCs w:val="20"/>
          <w:lang w:eastAsia="en-US"/>
        </w:rPr>
        <w:t>52 565 10 00</w:t>
      </w:r>
    </w:p>
    <w:p w14:paraId="789C0B91" w14:textId="77777777" w:rsidR="00A901DA" w:rsidRPr="00AD0BF8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993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Uwaga.</w:t>
      </w:r>
      <w:r w:rsidRPr="00AD0BF8">
        <w:rPr>
          <w:rFonts w:cs="Arial"/>
          <w:sz w:val="20"/>
          <w:szCs w:val="20"/>
          <w:lang w:eastAsia="en-US"/>
        </w:rPr>
        <w:t xml:space="preserve"> Zamawiający przypomina, że w toku postępowania zgodnie z art. 61 ust. 2 ustawy </w:t>
      </w:r>
      <w:r>
        <w:rPr>
          <w:rFonts w:cs="Arial"/>
          <w:sz w:val="20"/>
          <w:szCs w:val="20"/>
          <w:lang w:eastAsia="en-US"/>
        </w:rPr>
        <w:t>Pzp</w:t>
      </w:r>
      <w:r w:rsidRPr="00AD0BF8">
        <w:rPr>
          <w:rFonts w:cs="Arial"/>
          <w:sz w:val="20"/>
          <w:szCs w:val="20"/>
          <w:lang w:eastAsia="en-US"/>
        </w:rPr>
        <w:t xml:space="preserve"> komunikacja ustna dopuszczalna jest jedynie w toku negocjacji lub dialogu oraz </w:t>
      </w:r>
      <w:r>
        <w:rPr>
          <w:rFonts w:cs="Arial"/>
          <w:sz w:val="20"/>
          <w:szCs w:val="20"/>
          <w:lang w:eastAsia="en-US"/>
        </w:rPr>
        <w:br/>
      </w:r>
      <w:r w:rsidRPr="00AD0BF8">
        <w:rPr>
          <w:rFonts w:cs="Arial"/>
          <w:sz w:val="20"/>
          <w:szCs w:val="20"/>
          <w:lang w:eastAsia="en-US"/>
        </w:rPr>
        <w:t>w odniesieniu do informacji, które nie są istotne. Zasady dotyczące sposobu k</w:t>
      </w:r>
      <w:r>
        <w:rPr>
          <w:rFonts w:cs="Arial"/>
          <w:sz w:val="20"/>
          <w:szCs w:val="20"/>
          <w:lang w:eastAsia="en-US"/>
        </w:rPr>
        <w:t>omunikowania się zostały przez z</w:t>
      </w:r>
      <w:r w:rsidRPr="00AD0BF8">
        <w:rPr>
          <w:rFonts w:cs="Arial"/>
          <w:sz w:val="20"/>
          <w:szCs w:val="20"/>
          <w:lang w:eastAsia="en-US"/>
        </w:rPr>
        <w:t xml:space="preserve">amawiającego umieszczone </w:t>
      </w:r>
      <w:r w:rsidRPr="006B1A5F">
        <w:rPr>
          <w:rFonts w:cs="Arial"/>
          <w:sz w:val="20"/>
          <w:szCs w:val="20"/>
          <w:lang w:eastAsia="en-US"/>
        </w:rPr>
        <w:t>w</w:t>
      </w:r>
      <w:r w:rsidRPr="006B1A5F">
        <w:rPr>
          <w:rFonts w:cs="Arial"/>
          <w:b/>
          <w:sz w:val="20"/>
          <w:szCs w:val="20"/>
          <w:lang w:eastAsia="en-US"/>
        </w:rPr>
        <w:t xml:space="preserve"> pkt 7 SWZ.</w:t>
      </w:r>
    </w:p>
    <w:p w14:paraId="1574B9A8" w14:textId="77777777" w:rsidR="00A901DA" w:rsidRPr="00BB6B3A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</w:pPr>
      <w:r w:rsidRPr="00AD0BF8">
        <w:rPr>
          <w:rFonts w:cs="Arial"/>
          <w:sz w:val="20"/>
          <w:szCs w:val="20"/>
          <w:lang w:eastAsia="en-US"/>
        </w:rPr>
        <w:t>strona prowadzonego postępowania: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9A2395">
        <w:rPr>
          <w:b/>
          <w:bCs/>
          <w:color w:val="FF0000"/>
          <w:sz w:val="20"/>
          <w:szCs w:val="20"/>
        </w:rPr>
        <w:t>https://platformazakupowa.pl/pn/zsschojnice</w:t>
      </w:r>
      <w:r w:rsidRPr="00BB6B3A">
        <w:rPr>
          <w:sz w:val="20"/>
          <w:szCs w:val="20"/>
          <w:lang w:eastAsia="en-US"/>
        </w:rPr>
        <w:br/>
        <w:t>(profil nabywcy).</w:t>
      </w:r>
    </w:p>
    <w:p w14:paraId="3A031ECC" w14:textId="77777777" w:rsidR="00A901DA" w:rsidRPr="00EF351C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D0BF8">
        <w:rPr>
          <w:rFonts w:cs="Arial"/>
          <w:sz w:val="20"/>
          <w:szCs w:val="20"/>
          <w:lang w:eastAsia="en-US"/>
        </w:rPr>
        <w:t>adres strony internetowej</w:t>
      </w:r>
      <w:r w:rsidRPr="00EF351C">
        <w:rPr>
          <w:rFonts w:cs="Arial"/>
          <w:sz w:val="20"/>
          <w:szCs w:val="20"/>
          <w:lang w:eastAsia="en-US"/>
        </w:rPr>
        <w:t xml:space="preserve">: </w:t>
      </w:r>
      <w:hyperlink r:id="rId9" w:history="1"/>
      <w:r w:rsidRPr="00EF351C">
        <w:rPr>
          <w:rFonts w:cs="Arial"/>
          <w:sz w:val="20"/>
          <w:szCs w:val="20"/>
          <w:lang w:eastAsia="en-US"/>
        </w:rPr>
        <w:t xml:space="preserve"> </w:t>
      </w:r>
      <w:bookmarkStart w:id="1" w:name="_Hlk127356990"/>
      <w:r w:rsidRPr="00EF351C">
        <w:rPr>
          <w:b/>
          <w:bCs/>
          <w:sz w:val="20"/>
          <w:szCs w:val="20"/>
        </w:rPr>
        <w:t>zsschojnice.pl</w:t>
      </w:r>
      <w:bookmarkEnd w:id="1"/>
    </w:p>
    <w:p w14:paraId="24C15DDD" w14:textId="77777777" w:rsidR="00A901DA" w:rsidRPr="00EF351C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EF351C">
        <w:rPr>
          <w:rFonts w:cs="Arial"/>
          <w:sz w:val="20"/>
          <w:szCs w:val="20"/>
          <w:lang w:eastAsia="en-US"/>
        </w:rPr>
        <w:t xml:space="preserve">adres poczty elektronicznej: </w:t>
      </w:r>
      <w:r w:rsidRPr="00EF351C">
        <w:rPr>
          <w:b/>
          <w:bCs/>
          <w:sz w:val="20"/>
          <w:szCs w:val="20"/>
        </w:rPr>
        <w:t>sekretariat@zsschojnice.pl</w:t>
      </w:r>
    </w:p>
    <w:p w14:paraId="293AB463" w14:textId="77777777" w:rsidR="00A901DA" w:rsidRPr="009A2395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A2395">
        <w:rPr>
          <w:rFonts w:cs="Arial"/>
          <w:sz w:val="20"/>
          <w:szCs w:val="20"/>
          <w:lang w:eastAsia="en-US"/>
        </w:rPr>
        <w:t>godziny pracy: poniedziałek - piątek w godz. 7.30 -14.30</w:t>
      </w:r>
    </w:p>
    <w:p w14:paraId="4C271048" w14:textId="77777777" w:rsidR="00A901DA" w:rsidRPr="005B36A7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b/>
          <w:sz w:val="20"/>
          <w:szCs w:val="20"/>
          <w:lang w:eastAsia="en-US"/>
        </w:rPr>
        <w:t>Adres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strony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internetowej,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na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której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udostępniane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będą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zmiany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i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wyjaśnienia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treści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SWZ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oraz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inne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dokumenty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zamówienia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bezpośrednio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związane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z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postępowaniem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o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udzielenie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B800D4">
        <w:rPr>
          <w:rFonts w:cs="Arial"/>
          <w:b/>
          <w:sz w:val="20"/>
          <w:szCs w:val="20"/>
          <w:lang w:eastAsia="en-US"/>
        </w:rPr>
        <w:t>zamówienia.</w:t>
      </w:r>
    </w:p>
    <w:p w14:paraId="11A87D97" w14:textId="77777777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Zmiany i wyjaśnienia treści SWZ oraz inne dokumenty zamó</w:t>
      </w:r>
      <w:r w:rsidRPr="005B36A7">
        <w:rPr>
          <w:rFonts w:cs="Arial"/>
          <w:bCs/>
          <w:sz w:val="20"/>
          <w:szCs w:val="20"/>
          <w:lang w:eastAsia="en-US"/>
        </w:rPr>
        <w:t>wienia b</w:t>
      </w:r>
      <w:r>
        <w:rPr>
          <w:rFonts w:cs="Arial"/>
          <w:bCs/>
          <w:sz w:val="20"/>
          <w:szCs w:val="20"/>
          <w:lang w:eastAsia="en-US"/>
        </w:rPr>
        <w:t xml:space="preserve">ezpośrednio związane </w:t>
      </w:r>
      <w:r>
        <w:rPr>
          <w:rFonts w:cs="Arial"/>
          <w:bCs/>
          <w:sz w:val="20"/>
          <w:szCs w:val="20"/>
          <w:lang w:eastAsia="en-US"/>
        </w:rPr>
        <w:br/>
        <w:t>z postępowaniem o udzielenie zamó</w:t>
      </w:r>
      <w:r w:rsidRPr="005B36A7">
        <w:rPr>
          <w:rFonts w:cs="Arial"/>
          <w:bCs/>
          <w:sz w:val="20"/>
          <w:szCs w:val="20"/>
          <w:lang w:eastAsia="en-US"/>
        </w:rPr>
        <w:t xml:space="preserve">wienia będą udostępniane na stronie internetowej: </w:t>
      </w:r>
      <w:r w:rsidRPr="009A2395">
        <w:rPr>
          <w:b/>
          <w:bCs/>
          <w:color w:val="FF0000"/>
          <w:sz w:val="20"/>
          <w:szCs w:val="20"/>
        </w:rPr>
        <w:t>https://platformazakupowa.pl/pn/zsschojnice</w:t>
      </w:r>
    </w:p>
    <w:p w14:paraId="07E6BEC2" w14:textId="77777777" w:rsidR="00A901DA" w:rsidRPr="00915605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Tryb udzielenia zamówienia</w:t>
      </w:r>
      <w:r w:rsidRPr="00915605">
        <w:rPr>
          <w:rFonts w:cs="Arial"/>
          <w:b/>
          <w:sz w:val="20"/>
          <w:szCs w:val="20"/>
          <w:lang w:eastAsia="en-US"/>
        </w:rPr>
        <w:t>.</w:t>
      </w:r>
    </w:p>
    <w:p w14:paraId="3A30D518" w14:textId="77777777" w:rsidR="00A901DA" w:rsidRPr="006D0CDF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6D0CDF">
        <w:rPr>
          <w:rFonts w:cs="Arial"/>
          <w:bCs/>
          <w:sz w:val="20"/>
          <w:szCs w:val="20"/>
          <w:lang w:eastAsia="en-US"/>
        </w:rPr>
        <w:t xml:space="preserve">Postępowanie o udzielenie zamówienia publicznego prowadzone jest w trybie </w:t>
      </w:r>
      <w:r w:rsidRPr="006D0CDF">
        <w:rPr>
          <w:rFonts w:cs="Arial"/>
          <w:b/>
          <w:sz w:val="20"/>
          <w:szCs w:val="20"/>
          <w:lang w:eastAsia="en-US"/>
        </w:rPr>
        <w:t xml:space="preserve">podstawowym, bez </w:t>
      </w:r>
      <w:r w:rsidRPr="00384170">
        <w:rPr>
          <w:rFonts w:cs="Arial"/>
          <w:b/>
          <w:sz w:val="20"/>
          <w:szCs w:val="20"/>
          <w:lang w:eastAsia="en-US"/>
        </w:rPr>
        <w:t xml:space="preserve">negocjacji zgodnie z art. 275 </w:t>
      </w:r>
      <w:r w:rsidRPr="008D41A8">
        <w:rPr>
          <w:rFonts w:cs="Arial"/>
          <w:b/>
          <w:sz w:val="20"/>
          <w:szCs w:val="20"/>
          <w:lang w:eastAsia="en-US"/>
        </w:rPr>
        <w:t xml:space="preserve">pkt 1 w związku z art. 359 </w:t>
      </w:r>
      <w:r w:rsidR="00E605EF" w:rsidRPr="008D41A8">
        <w:rPr>
          <w:rFonts w:cs="Arial"/>
          <w:b/>
          <w:sz w:val="20"/>
          <w:szCs w:val="20"/>
          <w:lang w:eastAsia="en-US"/>
        </w:rPr>
        <w:t>pkt 2 ustawy z dnia 11 września 2019r</w:t>
      </w:r>
      <w:r w:rsidR="005132BA" w:rsidRPr="008D41A8">
        <w:rPr>
          <w:rFonts w:cs="Arial"/>
          <w:b/>
          <w:sz w:val="20"/>
          <w:szCs w:val="20"/>
          <w:lang w:eastAsia="en-US"/>
        </w:rPr>
        <w:t xml:space="preserve">. </w:t>
      </w:r>
      <w:r w:rsidRPr="008D41A8">
        <w:rPr>
          <w:rFonts w:cs="Arial"/>
          <w:b/>
          <w:sz w:val="20"/>
          <w:szCs w:val="20"/>
          <w:lang w:eastAsia="en-US"/>
        </w:rPr>
        <w:t>Prawo zamówień publicznych (t.j. Dz. U. z 202</w:t>
      </w:r>
      <w:r w:rsidR="00212811" w:rsidRPr="008D41A8">
        <w:rPr>
          <w:rFonts w:cs="Arial"/>
          <w:b/>
          <w:sz w:val="20"/>
          <w:szCs w:val="20"/>
          <w:lang w:eastAsia="en-US"/>
        </w:rPr>
        <w:t>3</w:t>
      </w:r>
      <w:r w:rsidRPr="008D41A8">
        <w:rPr>
          <w:rFonts w:cs="Arial"/>
          <w:b/>
          <w:sz w:val="20"/>
          <w:szCs w:val="20"/>
          <w:lang w:eastAsia="en-US"/>
        </w:rPr>
        <w:t xml:space="preserve"> r. poz. 1</w:t>
      </w:r>
      <w:r w:rsidR="00212811" w:rsidRPr="008D41A8">
        <w:rPr>
          <w:rFonts w:cs="Arial"/>
          <w:b/>
          <w:sz w:val="20"/>
          <w:szCs w:val="20"/>
          <w:lang w:eastAsia="en-US"/>
        </w:rPr>
        <w:t>605</w:t>
      </w:r>
      <w:r w:rsidRPr="008D41A8">
        <w:rPr>
          <w:rFonts w:cs="Arial"/>
          <w:b/>
          <w:sz w:val="20"/>
          <w:szCs w:val="20"/>
          <w:lang w:eastAsia="en-US"/>
        </w:rPr>
        <w:t xml:space="preserve"> ze zm.)</w:t>
      </w:r>
      <w:r w:rsidRPr="006D0CDF">
        <w:rPr>
          <w:rFonts w:cs="Arial"/>
          <w:b/>
          <w:sz w:val="20"/>
          <w:szCs w:val="20"/>
          <w:lang w:eastAsia="en-US"/>
        </w:rPr>
        <w:t xml:space="preserve"> </w:t>
      </w:r>
      <w:r w:rsidRPr="006D0CDF">
        <w:rPr>
          <w:rFonts w:cs="Arial"/>
          <w:sz w:val="20"/>
          <w:szCs w:val="20"/>
          <w:lang w:eastAsia="en-US"/>
        </w:rPr>
        <w:t>zwanej dalej „ustawą Pzp”,</w:t>
      </w:r>
      <w:r w:rsidRPr="006D0CDF">
        <w:rPr>
          <w:rFonts w:cs="Arial"/>
          <w:bCs/>
          <w:sz w:val="20"/>
          <w:szCs w:val="20"/>
          <w:lang w:eastAsia="en-US"/>
        </w:rPr>
        <w:t xml:space="preserve"> oraz aktów wykonawczych do ustawy.</w:t>
      </w:r>
    </w:p>
    <w:p w14:paraId="7E6BD188" w14:textId="77777777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915605">
        <w:rPr>
          <w:rFonts w:cs="Arial"/>
          <w:bCs/>
          <w:sz w:val="20"/>
          <w:szCs w:val="20"/>
          <w:lang w:eastAsia="en-US"/>
        </w:rPr>
        <w:t xml:space="preserve">Wartość zamówienia </w:t>
      </w:r>
      <w:r>
        <w:rPr>
          <w:rFonts w:cs="Arial"/>
          <w:bCs/>
          <w:sz w:val="20"/>
          <w:szCs w:val="20"/>
          <w:lang w:eastAsia="en-US"/>
        </w:rPr>
        <w:t>poniżej progów unijnych w rozumieniu art. 3 ustawy</w:t>
      </w:r>
      <w:r w:rsidRPr="00915605">
        <w:rPr>
          <w:rFonts w:cs="Arial"/>
          <w:bCs/>
          <w:sz w:val="20"/>
          <w:szCs w:val="20"/>
          <w:lang w:eastAsia="en-US"/>
        </w:rPr>
        <w:t xml:space="preserve"> Pzp. </w:t>
      </w:r>
    </w:p>
    <w:p w14:paraId="09524A1E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915605">
        <w:rPr>
          <w:rFonts w:cs="Arial"/>
          <w:bCs/>
          <w:sz w:val="20"/>
          <w:szCs w:val="20"/>
          <w:lang w:eastAsia="en-US"/>
        </w:rPr>
        <w:t>W zakresie nieuregulowanym niniejszą Specyfikacją Waru</w:t>
      </w:r>
      <w:r>
        <w:rPr>
          <w:rFonts w:cs="Arial"/>
          <w:bCs/>
          <w:sz w:val="20"/>
          <w:szCs w:val="20"/>
          <w:lang w:eastAsia="en-US"/>
        </w:rPr>
        <w:t xml:space="preserve">nków Zamówienia, zwaną dalej </w:t>
      </w:r>
      <w:r w:rsidRPr="0057024C">
        <w:rPr>
          <w:rFonts w:cs="Arial"/>
          <w:b/>
          <w:bCs/>
          <w:sz w:val="20"/>
          <w:szCs w:val="20"/>
          <w:lang w:eastAsia="en-US"/>
        </w:rPr>
        <w:t>„SWZ”,</w:t>
      </w:r>
      <w:r w:rsidRPr="00915605">
        <w:rPr>
          <w:rFonts w:cs="Arial"/>
          <w:bCs/>
          <w:sz w:val="20"/>
          <w:szCs w:val="20"/>
          <w:lang w:eastAsia="en-US"/>
        </w:rPr>
        <w:t xml:space="preserve"> zastosowanie mają przepisy ustawy </w:t>
      </w:r>
      <w:r>
        <w:rPr>
          <w:rFonts w:cs="Arial"/>
          <w:bCs/>
          <w:sz w:val="20"/>
          <w:szCs w:val="20"/>
          <w:lang w:eastAsia="en-US"/>
        </w:rPr>
        <w:t>Pzp</w:t>
      </w:r>
      <w:r w:rsidRPr="00915605">
        <w:rPr>
          <w:rFonts w:cs="Arial"/>
          <w:bCs/>
          <w:sz w:val="20"/>
          <w:szCs w:val="20"/>
          <w:lang w:eastAsia="en-US"/>
        </w:rPr>
        <w:t xml:space="preserve">. </w:t>
      </w:r>
    </w:p>
    <w:p w14:paraId="34F2102E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Zamawiający nie</w:t>
      </w:r>
      <w:r w:rsidRPr="00E93E3C">
        <w:rPr>
          <w:rFonts w:cs="Arial"/>
          <w:bCs/>
          <w:sz w:val="20"/>
          <w:szCs w:val="20"/>
          <w:lang w:eastAsia="en-US"/>
        </w:rPr>
        <w:t xml:space="preserve"> przewiduje zawarcia umowy ramowej</w:t>
      </w:r>
      <w:r>
        <w:rPr>
          <w:rFonts w:cs="Arial"/>
          <w:bCs/>
          <w:sz w:val="20"/>
          <w:szCs w:val="20"/>
          <w:lang w:eastAsia="en-US"/>
        </w:rPr>
        <w:t>.</w:t>
      </w:r>
    </w:p>
    <w:p w14:paraId="45637FCA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Zamawiający nie</w:t>
      </w:r>
      <w:r w:rsidRPr="00E93E3C">
        <w:rPr>
          <w:rFonts w:cs="Arial"/>
          <w:bCs/>
          <w:sz w:val="20"/>
          <w:szCs w:val="20"/>
          <w:lang w:eastAsia="en-US"/>
        </w:rPr>
        <w:t xml:space="preserve"> przewiduje wyboru najkorzystniejszej oferty z zastosowaniem aukcji elektronicznej.</w:t>
      </w:r>
    </w:p>
    <w:p w14:paraId="152A4260" w14:textId="77777777" w:rsidR="00A901DA" w:rsidRPr="00E93E3C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Zamawiający nie przewiduje złożenia oferty w postaci katalogów elektronicznych.</w:t>
      </w:r>
    </w:p>
    <w:p w14:paraId="11411620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Zamawiający nie zastrzega możliwości ubiegania się o udzielenie zamówienia wyłącznie przez wykonawców, o których mowa w art. 94 ustawy Pzp.</w:t>
      </w:r>
    </w:p>
    <w:p w14:paraId="08FA746A" w14:textId="77777777" w:rsidR="00A901DA" w:rsidRPr="00915605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Zamawiający nie określa dodatkowych wymagań związanych z zatrudnieniem osób, o których mowa w art. 96 ust. 2 pkt 2 ustawy Pzp.</w:t>
      </w:r>
    </w:p>
    <w:p w14:paraId="0B50AF1F" w14:textId="77777777" w:rsidR="00A901DA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Informacja, czy zamawiający przewiduje wybór najkorzystniejszej oferty z możliwością prowadzenia negocjacji</w:t>
      </w:r>
      <w:r w:rsidRPr="00915605">
        <w:rPr>
          <w:rFonts w:cs="Arial"/>
          <w:b/>
          <w:sz w:val="20"/>
          <w:szCs w:val="20"/>
          <w:lang w:eastAsia="en-US"/>
        </w:rPr>
        <w:t>.</w:t>
      </w:r>
    </w:p>
    <w:p w14:paraId="315AFCF9" w14:textId="77777777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Zamawiający nie przewiduje wyboru najkorzystniejszej oferty z możliwością prowadzenia negocjacji.</w:t>
      </w:r>
    </w:p>
    <w:p w14:paraId="0AA7A597" w14:textId="77777777" w:rsidR="00A901DA" w:rsidRPr="00915605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>Opis przedmiotu zamówienia.</w:t>
      </w:r>
    </w:p>
    <w:p w14:paraId="5C88501F" w14:textId="77777777" w:rsidR="00CA5859" w:rsidRPr="00A3731D" w:rsidRDefault="00A901DA" w:rsidP="005A1D20">
      <w:pPr>
        <w:keepNext/>
        <w:numPr>
          <w:ilvl w:val="1"/>
          <w:numId w:val="1"/>
        </w:numPr>
        <w:spacing w:before="120" w:after="200" w:line="276" w:lineRule="auto"/>
        <w:ind w:left="425" w:hanging="425"/>
        <w:jc w:val="both"/>
        <w:outlineLvl w:val="3"/>
        <w:rPr>
          <w:rFonts w:cs="Arial"/>
          <w:b/>
          <w:bCs/>
          <w:sz w:val="20"/>
          <w:szCs w:val="20"/>
        </w:rPr>
      </w:pPr>
      <w:r w:rsidRPr="009A2395">
        <w:rPr>
          <w:rFonts w:cs="Arial"/>
          <w:sz w:val="20"/>
          <w:szCs w:val="20"/>
        </w:rPr>
        <w:t>Przedmiotem zamówienia są usługi pn.</w:t>
      </w:r>
      <w:r w:rsidRPr="009A2395">
        <w:rPr>
          <w:rFonts w:cs="Arial"/>
          <w:b/>
          <w:bCs/>
          <w:sz w:val="20"/>
          <w:szCs w:val="20"/>
        </w:rPr>
        <w:t xml:space="preserve"> </w:t>
      </w:r>
      <w:r w:rsidRPr="00212811">
        <w:rPr>
          <w:rFonts w:cs="Arial"/>
          <w:b/>
          <w:bCs/>
          <w:sz w:val="20"/>
          <w:szCs w:val="20"/>
        </w:rPr>
        <w:t>„</w:t>
      </w:r>
      <w:r w:rsidR="00C76ACD" w:rsidRPr="00212811">
        <w:rPr>
          <w:rFonts w:cs="Arial"/>
          <w:b/>
          <w:bCs/>
          <w:color w:val="000000"/>
          <w:sz w:val="20"/>
          <w:szCs w:val="20"/>
        </w:rPr>
        <w:t xml:space="preserve">Zajęcia terapeutyczne – </w:t>
      </w:r>
      <w:r w:rsidR="00593D14" w:rsidRPr="00212811">
        <w:rPr>
          <w:rFonts w:cs="Arial"/>
          <w:b/>
          <w:sz w:val="20"/>
          <w:szCs w:val="20"/>
        </w:rPr>
        <w:t>pedagogiczne wspieranie rozwoju poznawczego</w:t>
      </w:r>
      <w:r w:rsidR="00212811" w:rsidRPr="00212811">
        <w:rPr>
          <w:rFonts w:cs="Arial"/>
          <w:b/>
          <w:sz w:val="20"/>
          <w:szCs w:val="20"/>
        </w:rPr>
        <w:t xml:space="preserve"> dzieci</w:t>
      </w:r>
      <w:r w:rsidR="00593D14" w:rsidRPr="00212811">
        <w:rPr>
          <w:rFonts w:cs="Arial"/>
          <w:b/>
          <w:sz w:val="20"/>
          <w:szCs w:val="20"/>
        </w:rPr>
        <w:t xml:space="preserve"> </w:t>
      </w:r>
      <w:r w:rsidR="00793071" w:rsidRPr="00212811">
        <w:rPr>
          <w:rFonts w:cs="Arial"/>
          <w:b/>
          <w:sz w:val="20"/>
          <w:szCs w:val="20"/>
        </w:rPr>
        <w:t xml:space="preserve">oraz konsultacje dla rodziców </w:t>
      </w:r>
      <w:r w:rsidR="00593D14" w:rsidRPr="00212811">
        <w:rPr>
          <w:rFonts w:cs="Arial"/>
          <w:b/>
          <w:sz w:val="20"/>
          <w:szCs w:val="20"/>
        </w:rPr>
        <w:t>dzieci</w:t>
      </w:r>
      <w:r w:rsidR="00C76ACD" w:rsidRPr="00212811">
        <w:rPr>
          <w:rFonts w:cs="Arial"/>
          <w:b/>
          <w:bCs/>
          <w:color w:val="000000"/>
          <w:sz w:val="20"/>
          <w:szCs w:val="20"/>
        </w:rPr>
        <w:t xml:space="preserve"> zakwalifikowanych do</w:t>
      </w:r>
      <w:r w:rsidR="004A4636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C76ACD" w:rsidRPr="00EF351C">
        <w:rPr>
          <w:rFonts w:cs="Arial"/>
          <w:b/>
          <w:bCs/>
          <w:color w:val="000000"/>
          <w:sz w:val="20"/>
          <w:szCs w:val="20"/>
        </w:rPr>
        <w:t>wczesnego wspomagania rozwoju, w ramach programu kompleksowego wsparcia dla rodzin ZA ŻYCIEM, z podziałem na części</w:t>
      </w:r>
      <w:r w:rsidR="00C76ACD">
        <w:rPr>
          <w:rFonts w:cs="Arial"/>
          <w:b/>
          <w:bCs/>
          <w:color w:val="000000"/>
          <w:sz w:val="20"/>
          <w:szCs w:val="20"/>
        </w:rPr>
        <w:t>.</w:t>
      </w:r>
      <w:r>
        <w:rPr>
          <w:rFonts w:cs="Arial"/>
          <w:b/>
          <w:bCs/>
          <w:sz w:val="20"/>
          <w:szCs w:val="20"/>
        </w:rPr>
        <w:t>:</w:t>
      </w:r>
    </w:p>
    <w:p w14:paraId="74768CED" w14:textId="77777777" w:rsidR="00A3731D" w:rsidRPr="00A3731D" w:rsidRDefault="00A3731D" w:rsidP="005A1D20">
      <w:pPr>
        <w:pStyle w:val="Akapitzlist"/>
        <w:keepNext/>
        <w:spacing w:before="120" w:line="360" w:lineRule="auto"/>
        <w:ind w:left="425"/>
        <w:jc w:val="both"/>
        <w:outlineLvl w:val="3"/>
        <w:rPr>
          <w:rFonts w:ascii="Arial" w:hAnsi="Arial" w:cs="Arial"/>
          <w:sz w:val="20"/>
          <w:szCs w:val="20"/>
        </w:rPr>
      </w:pPr>
      <w:r w:rsidRPr="00A3731D">
        <w:rPr>
          <w:rFonts w:ascii="Arial" w:hAnsi="Arial" w:cs="Arial"/>
          <w:sz w:val="20"/>
          <w:szCs w:val="20"/>
        </w:rPr>
        <w:t>Część nr 1 Pedagogiczne wspieranie rozwoju poznawczego dzieci – 150 godz</w:t>
      </w:r>
      <w:r>
        <w:rPr>
          <w:rFonts w:ascii="Arial" w:hAnsi="Arial" w:cs="Arial"/>
          <w:sz w:val="20"/>
          <w:szCs w:val="20"/>
        </w:rPr>
        <w:t>.</w:t>
      </w:r>
    </w:p>
    <w:p w14:paraId="03094DDF" w14:textId="77777777" w:rsidR="00A3731D" w:rsidRPr="00A3731D" w:rsidRDefault="00A3731D" w:rsidP="005A1D20">
      <w:pPr>
        <w:pStyle w:val="Akapitzlist"/>
        <w:keepNext/>
        <w:spacing w:before="120" w:line="360" w:lineRule="auto"/>
        <w:ind w:left="425"/>
        <w:jc w:val="both"/>
        <w:outlineLvl w:val="3"/>
        <w:rPr>
          <w:rFonts w:ascii="Arial" w:hAnsi="Arial" w:cs="Arial"/>
          <w:sz w:val="20"/>
          <w:szCs w:val="20"/>
        </w:rPr>
      </w:pPr>
      <w:r w:rsidRPr="00A3731D">
        <w:rPr>
          <w:rFonts w:ascii="Arial" w:hAnsi="Arial" w:cs="Arial"/>
          <w:sz w:val="20"/>
          <w:szCs w:val="20"/>
        </w:rPr>
        <w:t xml:space="preserve">Część nr </w:t>
      </w:r>
      <w:r>
        <w:rPr>
          <w:rFonts w:ascii="Arial" w:hAnsi="Arial" w:cs="Arial"/>
          <w:sz w:val="20"/>
          <w:szCs w:val="20"/>
        </w:rPr>
        <w:t>2</w:t>
      </w:r>
      <w:r w:rsidRPr="00A3731D">
        <w:rPr>
          <w:rFonts w:ascii="Arial" w:hAnsi="Arial" w:cs="Arial"/>
          <w:sz w:val="20"/>
          <w:szCs w:val="20"/>
        </w:rPr>
        <w:t xml:space="preserve"> Pedagogiczne wspieranie rozwoju poznawczego dzieci – 150 godz.</w:t>
      </w:r>
    </w:p>
    <w:p w14:paraId="16FD1B89" w14:textId="77777777" w:rsidR="00A3731D" w:rsidRPr="00A3731D" w:rsidRDefault="00A3731D" w:rsidP="005A1D20">
      <w:pPr>
        <w:pStyle w:val="Akapitzlist"/>
        <w:keepNext/>
        <w:spacing w:before="120" w:line="360" w:lineRule="auto"/>
        <w:ind w:left="425"/>
        <w:jc w:val="both"/>
        <w:outlineLvl w:val="3"/>
        <w:rPr>
          <w:rFonts w:ascii="Arial" w:hAnsi="Arial" w:cs="Arial"/>
          <w:sz w:val="20"/>
          <w:szCs w:val="20"/>
        </w:rPr>
      </w:pPr>
      <w:r w:rsidRPr="00A3731D">
        <w:rPr>
          <w:rFonts w:ascii="Arial" w:hAnsi="Arial" w:cs="Arial"/>
          <w:sz w:val="20"/>
          <w:szCs w:val="20"/>
        </w:rPr>
        <w:t xml:space="preserve">Część nr </w:t>
      </w:r>
      <w:r>
        <w:rPr>
          <w:rFonts w:ascii="Arial" w:hAnsi="Arial" w:cs="Arial"/>
          <w:sz w:val="20"/>
          <w:szCs w:val="20"/>
        </w:rPr>
        <w:t>3</w:t>
      </w:r>
      <w:r w:rsidRPr="00A3731D">
        <w:rPr>
          <w:rFonts w:ascii="Arial" w:hAnsi="Arial" w:cs="Arial"/>
          <w:sz w:val="20"/>
          <w:szCs w:val="20"/>
        </w:rPr>
        <w:t xml:space="preserve"> Pedagogiczne wspieranie rozwoju poznawczego dzieci – 150 godz.</w:t>
      </w:r>
    </w:p>
    <w:p w14:paraId="0716211B" w14:textId="77777777" w:rsidR="00A3731D" w:rsidRPr="00A3731D" w:rsidRDefault="00A3731D" w:rsidP="005A1D20">
      <w:pPr>
        <w:pStyle w:val="Akapitzlist"/>
        <w:keepNext/>
        <w:spacing w:before="120" w:line="360" w:lineRule="auto"/>
        <w:ind w:left="425"/>
        <w:jc w:val="both"/>
        <w:outlineLvl w:val="3"/>
        <w:rPr>
          <w:rFonts w:ascii="Arial" w:hAnsi="Arial" w:cs="Arial"/>
          <w:sz w:val="20"/>
          <w:szCs w:val="20"/>
        </w:rPr>
      </w:pPr>
      <w:r w:rsidRPr="00A3731D">
        <w:rPr>
          <w:rFonts w:ascii="Arial" w:hAnsi="Arial" w:cs="Arial"/>
          <w:sz w:val="20"/>
          <w:szCs w:val="20"/>
        </w:rPr>
        <w:t xml:space="preserve">Część nr </w:t>
      </w:r>
      <w:r>
        <w:rPr>
          <w:rFonts w:ascii="Arial" w:hAnsi="Arial" w:cs="Arial"/>
          <w:sz w:val="20"/>
          <w:szCs w:val="20"/>
        </w:rPr>
        <w:t>4</w:t>
      </w:r>
      <w:r w:rsidRPr="00A3731D">
        <w:rPr>
          <w:rFonts w:ascii="Arial" w:hAnsi="Arial" w:cs="Arial"/>
          <w:sz w:val="20"/>
          <w:szCs w:val="20"/>
        </w:rPr>
        <w:t xml:space="preserve"> Pedagogiczne wspieranie rozwoju poznawczego dzieci – 100 godz</w:t>
      </w:r>
      <w:r>
        <w:rPr>
          <w:rFonts w:ascii="Arial" w:hAnsi="Arial" w:cs="Arial"/>
          <w:sz w:val="20"/>
          <w:szCs w:val="20"/>
        </w:rPr>
        <w:t>.</w:t>
      </w:r>
    </w:p>
    <w:p w14:paraId="7700B41D" w14:textId="77777777" w:rsidR="00A3731D" w:rsidRPr="00A3731D" w:rsidRDefault="00A3731D" w:rsidP="005A1D20">
      <w:pPr>
        <w:pStyle w:val="Akapitzlist"/>
        <w:keepNext/>
        <w:spacing w:before="120" w:line="360" w:lineRule="auto"/>
        <w:ind w:left="425"/>
        <w:jc w:val="both"/>
        <w:outlineLvl w:val="3"/>
        <w:rPr>
          <w:rFonts w:ascii="Arial" w:hAnsi="Arial" w:cs="Arial"/>
          <w:sz w:val="20"/>
          <w:szCs w:val="20"/>
        </w:rPr>
      </w:pPr>
      <w:r w:rsidRPr="00A3731D">
        <w:rPr>
          <w:rFonts w:ascii="Arial" w:hAnsi="Arial" w:cs="Arial"/>
          <w:sz w:val="20"/>
          <w:szCs w:val="20"/>
        </w:rPr>
        <w:t xml:space="preserve">Część nr </w:t>
      </w:r>
      <w:r>
        <w:rPr>
          <w:rFonts w:ascii="Arial" w:hAnsi="Arial" w:cs="Arial"/>
          <w:sz w:val="20"/>
          <w:szCs w:val="20"/>
        </w:rPr>
        <w:t>5</w:t>
      </w:r>
      <w:r w:rsidRPr="00A3731D">
        <w:rPr>
          <w:rFonts w:ascii="Arial" w:hAnsi="Arial" w:cs="Arial"/>
          <w:sz w:val="20"/>
          <w:szCs w:val="20"/>
        </w:rPr>
        <w:t xml:space="preserve"> Pedagogiczne wspieranie rozwoju poznawczego dzieci – 100 godz.</w:t>
      </w:r>
    </w:p>
    <w:p w14:paraId="710ABC49" w14:textId="77777777" w:rsidR="00A3731D" w:rsidRPr="00A3731D" w:rsidRDefault="00A3731D" w:rsidP="005A1D20">
      <w:pPr>
        <w:pStyle w:val="Akapitzlist"/>
        <w:keepNext/>
        <w:spacing w:before="120" w:line="360" w:lineRule="auto"/>
        <w:ind w:left="425"/>
        <w:jc w:val="both"/>
        <w:outlineLvl w:val="3"/>
        <w:rPr>
          <w:rFonts w:ascii="Arial" w:hAnsi="Arial" w:cs="Arial"/>
          <w:sz w:val="20"/>
          <w:szCs w:val="20"/>
        </w:rPr>
      </w:pPr>
      <w:r w:rsidRPr="00A3731D">
        <w:rPr>
          <w:rFonts w:ascii="Arial" w:hAnsi="Arial" w:cs="Arial"/>
          <w:sz w:val="20"/>
          <w:szCs w:val="20"/>
        </w:rPr>
        <w:t xml:space="preserve">Część nr </w:t>
      </w:r>
      <w:r>
        <w:rPr>
          <w:rFonts w:ascii="Arial" w:hAnsi="Arial" w:cs="Arial"/>
          <w:sz w:val="20"/>
          <w:szCs w:val="20"/>
        </w:rPr>
        <w:t>6</w:t>
      </w:r>
      <w:r w:rsidRPr="00A3731D">
        <w:rPr>
          <w:rFonts w:ascii="Arial" w:hAnsi="Arial" w:cs="Arial"/>
          <w:sz w:val="20"/>
          <w:szCs w:val="20"/>
        </w:rPr>
        <w:t xml:space="preserve"> Pedagogiczne wspieranie rozwoju poznawczego dzieci – 100 godz.</w:t>
      </w:r>
    </w:p>
    <w:p w14:paraId="43E6312F" w14:textId="77777777" w:rsidR="00A901DA" w:rsidRPr="009D6F8A" w:rsidRDefault="00A901DA" w:rsidP="00A901DA">
      <w:pPr>
        <w:keepNext/>
        <w:numPr>
          <w:ilvl w:val="1"/>
          <w:numId w:val="1"/>
        </w:numPr>
        <w:spacing w:before="120" w:after="200" w:line="276" w:lineRule="auto"/>
        <w:ind w:left="709" w:hanging="425"/>
        <w:jc w:val="both"/>
        <w:outlineLvl w:val="3"/>
        <w:rPr>
          <w:rFonts w:cs="Arial"/>
          <w:b/>
          <w:color w:val="FF0000"/>
          <w:sz w:val="20"/>
          <w:szCs w:val="20"/>
          <w:lang w:eastAsia="en-US"/>
        </w:rPr>
      </w:pPr>
      <w:r w:rsidRPr="009D6F8A">
        <w:rPr>
          <w:rFonts w:cs="Arial"/>
          <w:b/>
          <w:color w:val="FF0000"/>
          <w:sz w:val="20"/>
          <w:szCs w:val="20"/>
          <w:lang w:eastAsia="en-US"/>
        </w:rPr>
        <w:t>Przedmiot zamówienia szczegółowo został określony w</w:t>
      </w:r>
      <w:r w:rsidRPr="009D6F8A">
        <w:rPr>
          <w:rFonts w:cs="Arial"/>
          <w:bCs/>
          <w:color w:val="FF0000"/>
          <w:sz w:val="20"/>
          <w:szCs w:val="20"/>
          <w:lang w:eastAsia="en-US"/>
        </w:rPr>
        <w:t xml:space="preserve"> </w:t>
      </w:r>
      <w:r w:rsidRPr="009D6F8A">
        <w:rPr>
          <w:rFonts w:cs="Arial"/>
          <w:b/>
          <w:color w:val="FF0000"/>
          <w:sz w:val="20"/>
          <w:szCs w:val="20"/>
          <w:lang w:eastAsia="en-US"/>
        </w:rPr>
        <w:t xml:space="preserve">opisie przedmiotu zamówienia </w:t>
      </w:r>
      <w:bookmarkStart w:id="2" w:name="_Hlk69843048"/>
      <w:r w:rsidRPr="009D6F8A">
        <w:rPr>
          <w:rFonts w:cs="Arial"/>
          <w:b/>
          <w:color w:val="FF0000"/>
          <w:sz w:val="20"/>
          <w:szCs w:val="20"/>
          <w:lang w:eastAsia="en-US"/>
        </w:rPr>
        <w:t>stanowiącym załącznik nr 9 do SWZ</w:t>
      </w:r>
      <w:bookmarkEnd w:id="2"/>
      <w:r w:rsidRPr="009D6F8A">
        <w:rPr>
          <w:rFonts w:cs="Arial"/>
          <w:b/>
          <w:color w:val="FF0000"/>
          <w:sz w:val="20"/>
          <w:szCs w:val="20"/>
          <w:lang w:eastAsia="en-US"/>
        </w:rPr>
        <w:t>,</w:t>
      </w:r>
      <w:r>
        <w:rPr>
          <w:rFonts w:cs="Arial"/>
          <w:b/>
          <w:color w:val="FF0000"/>
          <w:sz w:val="20"/>
          <w:szCs w:val="20"/>
          <w:lang w:eastAsia="en-US"/>
        </w:rPr>
        <w:t xml:space="preserve"> </w:t>
      </w:r>
      <w:r w:rsidRPr="009D6F8A">
        <w:rPr>
          <w:rFonts w:cs="Arial"/>
          <w:b/>
          <w:color w:val="FF0000"/>
          <w:sz w:val="20"/>
          <w:szCs w:val="20"/>
          <w:lang w:eastAsia="en-US"/>
        </w:rPr>
        <w:t>projektowanych postanowieniach umownych stanowiących załącznik  nr 7 do SWZ.</w:t>
      </w:r>
    </w:p>
    <w:p w14:paraId="70F9AADE" w14:textId="77777777" w:rsidR="00A901DA" w:rsidRPr="00E86AD2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</w:rPr>
      </w:pPr>
      <w:r w:rsidRPr="003A7736">
        <w:rPr>
          <w:rFonts w:cs="Arial"/>
          <w:bCs/>
          <w:sz w:val="20"/>
          <w:szCs w:val="20"/>
          <w:lang w:eastAsia="en-US"/>
        </w:rPr>
        <w:t xml:space="preserve">Wspólny słownik CPV: </w:t>
      </w:r>
      <w:r>
        <w:rPr>
          <w:rFonts w:cs="Arial"/>
          <w:bCs/>
          <w:sz w:val="20"/>
          <w:szCs w:val="20"/>
        </w:rPr>
        <w:t xml:space="preserve"> </w:t>
      </w:r>
      <w:r w:rsidRPr="00E86AD2">
        <w:rPr>
          <w:rFonts w:cs="Arial"/>
          <w:bCs/>
          <w:sz w:val="20"/>
          <w:szCs w:val="20"/>
          <w:lang w:eastAsia="en-US"/>
        </w:rPr>
        <w:t xml:space="preserve">Wszystkie części zamówienia: </w:t>
      </w:r>
      <w:r w:rsidRPr="00E86AD2">
        <w:rPr>
          <w:rFonts w:cs="Arial"/>
          <w:bCs/>
          <w:sz w:val="20"/>
          <w:szCs w:val="20"/>
        </w:rPr>
        <w:t xml:space="preserve">główny przedmiot: </w:t>
      </w:r>
      <w:r w:rsidRPr="00E86AD2">
        <w:rPr>
          <w:rFonts w:cs="Arial"/>
          <w:b/>
          <w:sz w:val="20"/>
          <w:szCs w:val="20"/>
        </w:rPr>
        <w:t>80000000-4 Usługi edukacyjne i szkoleniowe</w:t>
      </w:r>
      <w:r w:rsidRPr="00E86AD2">
        <w:rPr>
          <w:rFonts w:cs="Arial"/>
          <w:bCs/>
          <w:sz w:val="20"/>
          <w:szCs w:val="20"/>
        </w:rPr>
        <w:t xml:space="preserve"> </w:t>
      </w:r>
    </w:p>
    <w:p w14:paraId="351CFBD6" w14:textId="77777777" w:rsidR="00A901DA" w:rsidRPr="00E86AD2" w:rsidRDefault="00A901DA" w:rsidP="00A901DA">
      <w:pPr>
        <w:keepNext/>
        <w:spacing w:line="276" w:lineRule="auto"/>
        <w:ind w:left="709"/>
        <w:jc w:val="both"/>
        <w:outlineLvl w:val="3"/>
        <w:rPr>
          <w:rFonts w:cs="Arial"/>
          <w:bCs/>
          <w:sz w:val="20"/>
          <w:szCs w:val="20"/>
        </w:rPr>
      </w:pPr>
      <w:r w:rsidRPr="00E86AD2">
        <w:rPr>
          <w:rFonts w:cs="Arial"/>
          <w:bCs/>
          <w:sz w:val="20"/>
          <w:szCs w:val="20"/>
        </w:rPr>
        <w:t xml:space="preserve">dodatkowe przedmioty: </w:t>
      </w:r>
      <w:r w:rsidRPr="009A2395">
        <w:rPr>
          <w:rFonts w:cs="Arial"/>
          <w:bCs/>
          <w:sz w:val="20"/>
          <w:szCs w:val="20"/>
        </w:rPr>
        <w:t>85000000-</w:t>
      </w:r>
      <w:r>
        <w:rPr>
          <w:rFonts w:cs="Arial"/>
          <w:bCs/>
          <w:sz w:val="20"/>
          <w:szCs w:val="20"/>
        </w:rPr>
        <w:t>9</w:t>
      </w:r>
      <w:r w:rsidRPr="009A2395">
        <w:rPr>
          <w:rFonts w:cs="Arial"/>
          <w:bCs/>
          <w:sz w:val="20"/>
          <w:szCs w:val="20"/>
        </w:rPr>
        <w:t xml:space="preserve"> usługi w zakresie zdrowia i opieki społecznej</w:t>
      </w:r>
    </w:p>
    <w:p w14:paraId="33F61DE1" w14:textId="77777777" w:rsidR="00A901DA" w:rsidRPr="0099289C" w:rsidRDefault="00A901DA" w:rsidP="00A901DA">
      <w:pPr>
        <w:keepNext/>
        <w:numPr>
          <w:ilvl w:val="1"/>
          <w:numId w:val="1"/>
        </w:numPr>
        <w:tabs>
          <w:tab w:val="left" w:pos="709"/>
        </w:tabs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bookmarkStart w:id="3" w:name="_Hlk88498402"/>
      <w:r w:rsidRPr="0099289C">
        <w:rPr>
          <w:rFonts w:cs="Arial"/>
          <w:bCs/>
          <w:sz w:val="20"/>
          <w:szCs w:val="20"/>
          <w:lang w:eastAsia="en-US"/>
        </w:rPr>
        <w:t>Zamawiający nie określa obowiązku zatrudnienia przez Wykonawcę lub Podwykonawcę osób wykonujących czynności w zakresie realizacji przedmiotu zamówienia na podstawie stosunku pracy, o których mowa w art. 95 ustawy Pzp</w:t>
      </w:r>
      <w:r w:rsidRPr="009A2395">
        <w:rPr>
          <w:rFonts w:cs="Arial"/>
          <w:bCs/>
          <w:sz w:val="20"/>
          <w:szCs w:val="20"/>
          <w:lang w:eastAsia="en-US"/>
        </w:rPr>
        <w:t xml:space="preserve">. Przedmiot zamówienia obejmuje jedynie czynności wykonywane przez osoby prowadzące zajęcia </w:t>
      </w:r>
      <w:r w:rsidRPr="009A2395">
        <w:rPr>
          <w:rFonts w:cs="Arial"/>
          <w:sz w:val="20"/>
          <w:szCs w:val="20"/>
          <w:lang w:eastAsia="en-US"/>
        </w:rPr>
        <w:t>terapeutyczne oraz konsultacje dotyczące dzieci zakwalifikowanych do wczesnego wspomagania rozwoju</w:t>
      </w:r>
      <w:r w:rsidR="00212811">
        <w:rPr>
          <w:rFonts w:cs="Arial"/>
          <w:bCs/>
          <w:sz w:val="20"/>
          <w:szCs w:val="20"/>
          <w:lang w:eastAsia="en-US"/>
        </w:rPr>
        <w:t xml:space="preserve">, </w:t>
      </w:r>
      <w:r w:rsidRPr="009A2395">
        <w:rPr>
          <w:rFonts w:cs="Arial"/>
          <w:bCs/>
          <w:sz w:val="20"/>
          <w:szCs w:val="20"/>
          <w:lang w:eastAsia="en-US"/>
        </w:rPr>
        <w:t xml:space="preserve">nie podlegając kierownictwu co do sposobu wykonywania tych czynności, zaś czynności te nie wykazują znamion pracy podporządkowanej. </w:t>
      </w:r>
    </w:p>
    <w:bookmarkEnd w:id="3"/>
    <w:p w14:paraId="03E5121D" w14:textId="039FA38B" w:rsidR="00A901DA" w:rsidRPr="00E17332" w:rsidRDefault="00A901DA" w:rsidP="00A901DA">
      <w:pPr>
        <w:keepNext/>
        <w:numPr>
          <w:ilvl w:val="1"/>
          <w:numId w:val="1"/>
        </w:numPr>
        <w:tabs>
          <w:tab w:val="left" w:pos="709"/>
        </w:tabs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E17332">
        <w:rPr>
          <w:rFonts w:cs="Arial"/>
          <w:bCs/>
          <w:sz w:val="20"/>
          <w:szCs w:val="20"/>
          <w:lang w:eastAsia="en-US"/>
        </w:rPr>
        <w:t>Zamówienie zostało podzielone na wyodrębnione</w:t>
      </w:r>
      <w:r w:rsidR="008320A2">
        <w:rPr>
          <w:rFonts w:cs="Arial"/>
          <w:bCs/>
          <w:sz w:val="20"/>
          <w:szCs w:val="20"/>
          <w:lang w:eastAsia="en-US"/>
        </w:rPr>
        <w:t>:</w:t>
      </w:r>
      <w:r w:rsidRPr="00E17332">
        <w:rPr>
          <w:rFonts w:cs="Arial"/>
          <w:bCs/>
          <w:sz w:val="20"/>
          <w:szCs w:val="20"/>
          <w:lang w:eastAsia="en-US"/>
        </w:rPr>
        <w:t xml:space="preserve"> </w:t>
      </w:r>
      <w:r w:rsidR="00FC3A04" w:rsidRPr="00FC3A04">
        <w:rPr>
          <w:rFonts w:cs="Arial"/>
          <w:b/>
          <w:bCs/>
          <w:sz w:val="20"/>
          <w:szCs w:val="20"/>
          <w:lang w:eastAsia="en-US"/>
        </w:rPr>
        <w:t xml:space="preserve">6 </w:t>
      </w:r>
      <w:r w:rsidRPr="00FC3A04">
        <w:rPr>
          <w:rFonts w:cs="Arial"/>
          <w:b/>
          <w:bCs/>
          <w:sz w:val="20"/>
          <w:szCs w:val="20"/>
          <w:lang w:eastAsia="en-US"/>
        </w:rPr>
        <w:t>części</w:t>
      </w:r>
      <w:r w:rsidRPr="00E17332">
        <w:rPr>
          <w:rFonts w:cs="Arial"/>
          <w:bCs/>
          <w:sz w:val="20"/>
          <w:szCs w:val="20"/>
          <w:lang w:eastAsia="en-US"/>
        </w:rPr>
        <w:t>.</w:t>
      </w:r>
    </w:p>
    <w:p w14:paraId="05F4A00E" w14:textId="77777777" w:rsidR="00A901DA" w:rsidRPr="00422A39" w:rsidRDefault="00A901DA" w:rsidP="00A901DA">
      <w:pPr>
        <w:keepNext/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422A39">
        <w:rPr>
          <w:rFonts w:cs="Arial"/>
          <w:bCs/>
          <w:sz w:val="20"/>
          <w:szCs w:val="20"/>
          <w:lang w:eastAsia="en-US"/>
        </w:rPr>
        <w:t>Wykonawca może złożyć ofertę na jedną lub więcej części. Ocenie będzie podlegać oddzielnie każda część zamówienia.</w:t>
      </w:r>
    </w:p>
    <w:p w14:paraId="14ACF16F" w14:textId="77777777" w:rsidR="00A901DA" w:rsidRPr="00422A39" w:rsidRDefault="00A901DA" w:rsidP="00A901DA">
      <w:pPr>
        <w:keepNext/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422A39">
        <w:rPr>
          <w:rFonts w:cs="Arial"/>
          <w:bCs/>
          <w:sz w:val="20"/>
          <w:szCs w:val="20"/>
          <w:lang w:eastAsia="en-US"/>
        </w:rPr>
        <w:t xml:space="preserve">Wykonawca może złożyć tylko jedną ofertę na każdą część zamówienia. </w:t>
      </w:r>
    </w:p>
    <w:p w14:paraId="49B6F994" w14:textId="77777777" w:rsidR="00A901DA" w:rsidRPr="00915605" w:rsidRDefault="00A901DA" w:rsidP="00A901DA">
      <w:pPr>
        <w:keepNext/>
        <w:numPr>
          <w:ilvl w:val="1"/>
          <w:numId w:val="1"/>
        </w:numPr>
        <w:tabs>
          <w:tab w:val="left" w:pos="709"/>
        </w:tabs>
        <w:spacing w:before="120" w:after="120" w:line="276" w:lineRule="auto"/>
        <w:ind w:left="709" w:hanging="425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>Zamawiający nie dopuszcza składania ofert wariantowych.</w:t>
      </w:r>
    </w:p>
    <w:p w14:paraId="0B917CD5" w14:textId="77777777" w:rsidR="00A901DA" w:rsidRDefault="00A901DA" w:rsidP="00A901DA">
      <w:pPr>
        <w:keepNext/>
        <w:numPr>
          <w:ilvl w:val="1"/>
          <w:numId w:val="1"/>
        </w:numPr>
        <w:tabs>
          <w:tab w:val="left" w:pos="709"/>
        </w:tabs>
        <w:spacing w:before="120" w:after="120" w:line="276" w:lineRule="auto"/>
        <w:ind w:left="709" w:hanging="425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 xml:space="preserve">Zamawiający nie przewiduje udzielenia zamówień, o których mowa w art. </w:t>
      </w:r>
      <w:r>
        <w:rPr>
          <w:rFonts w:cs="Arial"/>
          <w:b/>
          <w:sz w:val="20"/>
          <w:szCs w:val="20"/>
          <w:lang w:eastAsia="en-US"/>
        </w:rPr>
        <w:t xml:space="preserve">214 ust. 1 pkt 7 </w:t>
      </w:r>
      <w:r w:rsidRPr="00915605">
        <w:rPr>
          <w:rFonts w:cs="Arial"/>
          <w:b/>
          <w:sz w:val="20"/>
          <w:szCs w:val="20"/>
          <w:lang w:eastAsia="en-US"/>
        </w:rPr>
        <w:t xml:space="preserve">ustawy </w:t>
      </w:r>
      <w:r>
        <w:rPr>
          <w:rFonts w:cs="Arial"/>
          <w:b/>
          <w:sz w:val="20"/>
          <w:szCs w:val="20"/>
          <w:lang w:eastAsia="en-US"/>
        </w:rPr>
        <w:t>Pzp</w:t>
      </w:r>
      <w:r w:rsidRPr="00915605">
        <w:rPr>
          <w:rFonts w:cs="Arial"/>
          <w:b/>
          <w:sz w:val="20"/>
          <w:szCs w:val="20"/>
          <w:lang w:eastAsia="en-US"/>
        </w:rPr>
        <w:t>.</w:t>
      </w:r>
    </w:p>
    <w:p w14:paraId="676EB797" w14:textId="77777777" w:rsidR="00A901DA" w:rsidRPr="00752DCC" w:rsidRDefault="00A901DA" w:rsidP="00AF658E">
      <w:pPr>
        <w:keepNext/>
        <w:numPr>
          <w:ilvl w:val="1"/>
          <w:numId w:val="1"/>
        </w:numPr>
        <w:tabs>
          <w:tab w:val="left" w:pos="426"/>
        </w:tabs>
        <w:spacing w:before="120" w:after="120" w:line="276" w:lineRule="auto"/>
        <w:ind w:left="709" w:hanging="567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752DCC">
        <w:rPr>
          <w:rFonts w:cs="Arial"/>
          <w:b/>
          <w:sz w:val="20"/>
          <w:szCs w:val="20"/>
          <w:lang w:eastAsia="en-US"/>
        </w:rPr>
        <w:t>Zamawiający nie przewiduje przeprowadzenia przez wykonawcę wizji lokalnej ani sprawdzenia przez niego dokumentów niezbędnych do realizacji zamówienia, o których mowa w art. 131 ust. 2 ustawy Pzp.</w:t>
      </w:r>
    </w:p>
    <w:p w14:paraId="1D860F3F" w14:textId="77777777" w:rsidR="00A901DA" w:rsidRPr="00B800D4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B800D4">
        <w:rPr>
          <w:rFonts w:cs="Arial"/>
          <w:b/>
          <w:sz w:val="20"/>
          <w:szCs w:val="20"/>
          <w:lang w:eastAsia="en-US"/>
        </w:rPr>
        <w:t>Termin wykonania przedmiotu zamówienia.</w:t>
      </w:r>
    </w:p>
    <w:p w14:paraId="3B03B33D" w14:textId="0A079DDE" w:rsidR="00A901DA" w:rsidRPr="008320A2" w:rsidRDefault="00A901DA" w:rsidP="008320A2">
      <w:pPr>
        <w:keepNext/>
        <w:numPr>
          <w:ilvl w:val="1"/>
          <w:numId w:val="1"/>
        </w:numPr>
        <w:spacing w:before="120" w:after="120" w:line="276" w:lineRule="auto"/>
        <w:ind w:left="720" w:hanging="436"/>
        <w:jc w:val="both"/>
        <w:outlineLvl w:val="3"/>
        <w:rPr>
          <w:rFonts w:cs="Arial"/>
          <w:b/>
          <w:sz w:val="20"/>
          <w:szCs w:val="20"/>
        </w:rPr>
      </w:pPr>
      <w:r w:rsidRPr="001505B7">
        <w:rPr>
          <w:rFonts w:cs="Arial"/>
          <w:sz w:val="20"/>
          <w:szCs w:val="20"/>
        </w:rPr>
        <w:t>Termin realizacji przedmiotu umowy:</w:t>
      </w:r>
      <w:r w:rsidRPr="00AE427C">
        <w:rPr>
          <w:rFonts w:cs="Arial"/>
          <w:sz w:val="20"/>
          <w:szCs w:val="20"/>
        </w:rPr>
        <w:t xml:space="preserve"> </w:t>
      </w:r>
      <w:r w:rsidR="008320A2" w:rsidRPr="008320A2">
        <w:rPr>
          <w:rFonts w:cs="Arial"/>
          <w:b/>
          <w:bCs/>
          <w:sz w:val="20"/>
          <w:szCs w:val="20"/>
        </w:rPr>
        <w:t>od dnia 2 września 2024 r. do dnia 30 listopada 2024 r.</w:t>
      </w:r>
    </w:p>
    <w:p w14:paraId="17FFEC5A" w14:textId="77777777" w:rsidR="00A901DA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I</w:t>
      </w:r>
      <w:r w:rsidRPr="005B36A7">
        <w:rPr>
          <w:rFonts w:cs="Arial"/>
          <w:b/>
          <w:sz w:val="20"/>
          <w:szCs w:val="20"/>
          <w:lang w:eastAsia="en-US"/>
        </w:rPr>
        <w:t xml:space="preserve">nformacje o środkach komunikacji elektronicznej, przy użyciu których zamawiający będzie komunikował się z wykonawcami, oraz informacje o wymaganiach technicznych </w:t>
      </w:r>
      <w:r>
        <w:rPr>
          <w:rFonts w:cs="Arial"/>
          <w:b/>
          <w:sz w:val="20"/>
          <w:szCs w:val="20"/>
          <w:lang w:eastAsia="en-US"/>
        </w:rPr>
        <w:br/>
      </w:r>
      <w:r w:rsidRPr="005B36A7">
        <w:rPr>
          <w:rFonts w:cs="Arial"/>
          <w:b/>
          <w:sz w:val="20"/>
          <w:szCs w:val="20"/>
          <w:lang w:eastAsia="en-US"/>
        </w:rPr>
        <w:t>i organizacyjnych sporządzania, wysyłania i odbierania korespondencji elektronicznej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501AED38" w14:textId="77777777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  </w:t>
      </w:r>
      <w:r w:rsidRPr="005B36A7">
        <w:rPr>
          <w:rFonts w:cs="Arial"/>
          <w:sz w:val="20"/>
          <w:szCs w:val="20"/>
          <w:lang w:eastAsia="en-US"/>
        </w:rPr>
        <w:t xml:space="preserve">Osobą uprawnioną do kontaktu z Wykonawcami jest: </w:t>
      </w:r>
      <w:bookmarkStart w:id="4" w:name="_Hlk127890310"/>
      <w:r w:rsidRPr="009A2395">
        <w:rPr>
          <w:rFonts w:cs="Arial"/>
          <w:b/>
          <w:bCs/>
          <w:sz w:val="20"/>
          <w:szCs w:val="20"/>
          <w:lang w:eastAsia="en-US"/>
        </w:rPr>
        <w:t>J</w:t>
      </w:r>
      <w:r w:rsidR="00F02E31">
        <w:rPr>
          <w:rFonts w:cs="Arial"/>
          <w:b/>
          <w:bCs/>
          <w:sz w:val="20"/>
          <w:szCs w:val="20"/>
          <w:lang w:eastAsia="en-US"/>
        </w:rPr>
        <w:t>o</w:t>
      </w:r>
      <w:r w:rsidRPr="009A2395">
        <w:rPr>
          <w:rFonts w:cs="Arial"/>
          <w:b/>
          <w:bCs/>
          <w:sz w:val="20"/>
          <w:szCs w:val="20"/>
          <w:lang w:eastAsia="en-US"/>
        </w:rPr>
        <w:t>an</w:t>
      </w:r>
      <w:r w:rsidR="00F02E31">
        <w:rPr>
          <w:rFonts w:cs="Arial"/>
          <w:b/>
          <w:bCs/>
          <w:sz w:val="20"/>
          <w:szCs w:val="20"/>
          <w:lang w:eastAsia="en-US"/>
        </w:rPr>
        <w:t>na Porożyńska</w:t>
      </w:r>
      <w:r w:rsidRPr="009A2395">
        <w:rPr>
          <w:rFonts w:cs="Arial"/>
          <w:b/>
          <w:bCs/>
          <w:sz w:val="20"/>
          <w:szCs w:val="20"/>
          <w:lang w:eastAsia="en-US"/>
        </w:rPr>
        <w:t xml:space="preserve"> e-mail: </w:t>
      </w:r>
      <w:hyperlink r:id="rId10" w:history="1">
        <w:r w:rsidRPr="009A2395">
          <w:rPr>
            <w:rStyle w:val="Hipercze"/>
            <w:rFonts w:cs="Arial"/>
            <w:b/>
            <w:bCs/>
            <w:sz w:val="20"/>
            <w:szCs w:val="20"/>
            <w:lang w:eastAsia="en-US"/>
          </w:rPr>
          <w:t>sekretariat@zsschojnice.pl</w:t>
        </w:r>
      </w:hyperlink>
      <w:r w:rsidRPr="009A2395">
        <w:rPr>
          <w:rFonts w:cs="Arial"/>
          <w:b/>
          <w:bCs/>
          <w:sz w:val="20"/>
          <w:szCs w:val="20"/>
          <w:lang w:eastAsia="en-US"/>
        </w:rPr>
        <w:t xml:space="preserve">, tel. 52 565 10 00, kom. </w:t>
      </w:r>
      <w:r w:rsidR="00C772C7">
        <w:rPr>
          <w:rFonts w:cs="Arial"/>
          <w:b/>
          <w:bCs/>
          <w:sz w:val="20"/>
          <w:szCs w:val="20"/>
          <w:lang w:eastAsia="en-US"/>
        </w:rPr>
        <w:t>606 302 588</w:t>
      </w:r>
      <w:r>
        <w:rPr>
          <w:rFonts w:cs="Arial"/>
          <w:b/>
          <w:bCs/>
          <w:sz w:val="20"/>
          <w:szCs w:val="20"/>
          <w:lang w:eastAsia="en-US"/>
        </w:rPr>
        <w:t>.</w:t>
      </w:r>
      <w:bookmarkEnd w:id="4"/>
    </w:p>
    <w:p w14:paraId="340B63D9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0C7661">
        <w:rPr>
          <w:rFonts w:cs="Arial"/>
          <w:bCs/>
          <w:sz w:val="20"/>
          <w:szCs w:val="20"/>
        </w:rPr>
        <w:t>Komunikacja w postępowaniu o udzielenie zamówienia, w tym składanie</w:t>
      </w:r>
      <w:r>
        <w:rPr>
          <w:rFonts w:cs="Arial"/>
          <w:bCs/>
          <w:sz w:val="20"/>
          <w:szCs w:val="20"/>
        </w:rPr>
        <w:t xml:space="preserve"> ofert,</w:t>
      </w:r>
      <w:r w:rsidRPr="000C7661">
        <w:rPr>
          <w:rFonts w:cs="Arial"/>
          <w:bCs/>
          <w:sz w:val="20"/>
          <w:szCs w:val="20"/>
        </w:rPr>
        <w:t xml:space="preserve"> wymiana informacji oraz przekazywanie dokumentów lub oświadczeń między zamawiającym </w:t>
      </w:r>
      <w:r>
        <w:rPr>
          <w:rFonts w:cs="Arial"/>
          <w:bCs/>
          <w:sz w:val="20"/>
          <w:szCs w:val="20"/>
        </w:rPr>
        <w:br/>
      </w:r>
      <w:r w:rsidRPr="000C7661">
        <w:rPr>
          <w:rFonts w:cs="Arial"/>
          <w:bCs/>
          <w:sz w:val="20"/>
          <w:szCs w:val="20"/>
        </w:rPr>
        <w:t xml:space="preserve">a wykonawcą, z uwzględnieniem wyjątków określonych w ustawie </w:t>
      </w:r>
      <w:r>
        <w:rPr>
          <w:rFonts w:cs="Arial"/>
          <w:bCs/>
          <w:sz w:val="20"/>
          <w:szCs w:val="20"/>
        </w:rPr>
        <w:t>Pzp</w:t>
      </w:r>
      <w:r w:rsidRPr="000C7661">
        <w:rPr>
          <w:rFonts w:cs="Arial"/>
          <w:bCs/>
          <w:sz w:val="20"/>
          <w:szCs w:val="20"/>
        </w:rPr>
        <w:t xml:space="preserve">, odbywa się przy użyciu środków komunikacji elektronicznej. Przez środki komunikacji elektronicznej rozumie się środki komunikacji elektronicznej </w:t>
      </w:r>
      <w:r w:rsidRPr="007347F0">
        <w:rPr>
          <w:rFonts w:cs="Arial"/>
          <w:bCs/>
          <w:sz w:val="20"/>
          <w:szCs w:val="20"/>
        </w:rPr>
        <w:t>zdefiniowane w ustawie z dnia 18 lipca 2002 r. o świadczeniu usług drogą elektroniczną</w:t>
      </w:r>
      <w:r>
        <w:rPr>
          <w:rFonts w:cs="Arial"/>
          <w:bCs/>
          <w:sz w:val="20"/>
          <w:szCs w:val="20"/>
        </w:rPr>
        <w:t>.</w:t>
      </w:r>
    </w:p>
    <w:p w14:paraId="340241E4" w14:textId="77777777" w:rsidR="00A901DA" w:rsidRPr="008A7F24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</w:pPr>
      <w:r w:rsidRPr="005B36A7">
        <w:rPr>
          <w:rFonts w:cs="Arial"/>
          <w:sz w:val="20"/>
          <w:szCs w:val="20"/>
          <w:lang w:eastAsia="en-US"/>
        </w:rPr>
        <w:t xml:space="preserve">Postępowanie prowadzone jest w języku polskim w formie elektronicznej za pośrednictwem </w:t>
      </w:r>
      <w:hyperlink r:id="rId11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pod adresem: </w:t>
      </w:r>
      <w:r w:rsidRPr="009A2395">
        <w:rPr>
          <w:b/>
          <w:bCs/>
          <w:color w:val="FF0000"/>
          <w:sz w:val="20"/>
          <w:szCs w:val="20"/>
          <w:u w:val="single"/>
        </w:rPr>
        <w:t>https://platformazakupowa.pl/pn/zsschojnice.</w:t>
      </w:r>
    </w:p>
    <w:p w14:paraId="55A69B4C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Korzystanie z platformy zakupowej przez wykonawcę jest bezpłatne.</w:t>
      </w:r>
    </w:p>
    <w:p w14:paraId="73A099C8" w14:textId="77777777" w:rsidR="00A901DA" w:rsidRPr="00F9581E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W celu skrócenia czasu udzielenia odpowiedzi na pytania preferuje się, aby komunikacja między zamawiającym a wykonawcami, w tym wszelkie oświadczenia, </w:t>
      </w:r>
      <w:r w:rsidRPr="00284CED">
        <w:rPr>
          <w:rFonts w:cs="Arial"/>
          <w:b/>
          <w:bCs/>
          <w:sz w:val="20"/>
          <w:szCs w:val="20"/>
          <w:lang w:eastAsia="en-US"/>
        </w:rPr>
        <w:t xml:space="preserve">wnioski, </w:t>
      </w:r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 xml:space="preserve">zawiadomienia, pytania, przekazywane były w formie elektronicznej za pośrednictwem </w:t>
      </w:r>
      <w:hyperlink r:id="rId12" w:history="1">
        <w:r w:rsidRPr="009A4535">
          <w:rPr>
            <w:rFonts w:cs="Arial"/>
            <w:b/>
            <w:bCs/>
            <w:color w:val="FF0000"/>
            <w:sz w:val="20"/>
            <w:szCs w:val="20"/>
            <w:lang w:eastAsia="en-US"/>
          </w:rPr>
          <w:t>platformazakupowa.pl</w:t>
        </w:r>
      </w:hyperlink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 xml:space="preserve"> </w:t>
      </w:r>
      <w:r w:rsidR="0093444C">
        <w:rPr>
          <w:rFonts w:cs="Arial"/>
          <w:b/>
          <w:bCs/>
          <w:color w:val="FF0000"/>
          <w:sz w:val="20"/>
          <w:szCs w:val="20"/>
          <w:lang w:eastAsia="en-US"/>
        </w:rPr>
        <w:br/>
      </w:r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 xml:space="preserve">i formularza: </w:t>
      </w:r>
      <w:r w:rsidRPr="00284CED">
        <w:rPr>
          <w:rFonts w:cs="Arial"/>
          <w:b/>
          <w:color w:val="FF0000"/>
          <w:sz w:val="20"/>
          <w:szCs w:val="20"/>
          <w:lang w:eastAsia="en-US"/>
        </w:rPr>
        <w:t>„Wyślij wiadomość do zamawiającego”.</w:t>
      </w:r>
      <w:r w:rsidRPr="00284CED">
        <w:rPr>
          <w:rFonts w:cs="Arial"/>
          <w:color w:val="FF0000"/>
          <w:sz w:val="20"/>
          <w:szCs w:val="20"/>
          <w:lang w:eastAsia="en-US"/>
        </w:rPr>
        <w:t> </w:t>
      </w:r>
      <w:r w:rsidRPr="005B36A7">
        <w:rPr>
          <w:rFonts w:cs="Arial"/>
          <w:sz w:val="20"/>
          <w:szCs w:val="20"/>
          <w:lang w:eastAsia="en-US"/>
        </w:rPr>
        <w:t xml:space="preserve">Za datę przekazania (wpływu) oświadczeń, wniosków, zawiadomień oraz informacji przyjmuje się datę ich przesłania za pośrednictwem </w:t>
      </w:r>
      <w:hyperlink r:id="rId13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poprzez kliknięcie przycisku  „Wyślij wiadomość do zamawiającego” po których pojawi się komunikat, że wiadomość została wysłana do zamawiającego.</w:t>
      </w:r>
    </w:p>
    <w:p w14:paraId="7338926D" w14:textId="77777777" w:rsidR="00A901DA" w:rsidRPr="00EE095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W sytuacjach awaryjnych z wyjątkiem składania ofert zamawiający dopuszcza komunikację elektroniczną  poprzez email: </w:t>
      </w:r>
      <w:hyperlink r:id="rId14" w:history="1">
        <w:r w:rsidRPr="009A2395">
          <w:rPr>
            <w:rStyle w:val="Hipercze"/>
            <w:b/>
            <w:bCs/>
            <w:sz w:val="20"/>
            <w:szCs w:val="20"/>
            <w:u w:val="none"/>
          </w:rPr>
          <w:t>sekretariat@zsschojnice.pl</w:t>
        </w:r>
      </w:hyperlink>
    </w:p>
    <w:p w14:paraId="5C565AB4" w14:textId="77777777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Zamawiający będzie przekazywał wykonawcom informacje w formie elektronicznej za pośrednictwem </w:t>
      </w:r>
      <w:hyperlink r:id="rId15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>. Informacje dotyczące odpowiedzi na pytania, zmiany specyfikacji, zmiany term</w:t>
      </w:r>
      <w:r>
        <w:rPr>
          <w:rFonts w:cs="Arial"/>
          <w:sz w:val="20"/>
          <w:szCs w:val="20"/>
          <w:lang w:eastAsia="en-US"/>
        </w:rPr>
        <w:t>inu składania i otwarcia ofert z</w:t>
      </w:r>
      <w:r w:rsidRPr="005B36A7">
        <w:rPr>
          <w:rFonts w:cs="Arial"/>
          <w:sz w:val="20"/>
          <w:szCs w:val="20"/>
          <w:lang w:eastAsia="en-US"/>
        </w:rPr>
        <w:t>amawiający będzie zami</w:t>
      </w:r>
      <w:r>
        <w:rPr>
          <w:rFonts w:cs="Arial"/>
          <w:sz w:val="20"/>
          <w:szCs w:val="20"/>
          <w:lang w:eastAsia="en-US"/>
        </w:rPr>
        <w:t>eszczał na platformie w sekcji „Komunikaty”</w:t>
      </w:r>
      <w:r w:rsidRPr="005B36A7">
        <w:rPr>
          <w:rFonts w:cs="Arial"/>
          <w:sz w:val="20"/>
          <w:szCs w:val="20"/>
          <w:lang w:eastAsia="en-US"/>
        </w:rPr>
        <w:t xml:space="preserve">. Korespondencja, której zgodnie z obowiązującymi przepisami adresatem jest konkretny wykonawca, będzie przekazywana w formie elektronicznej za pośrednictwem </w:t>
      </w:r>
      <w:hyperlink r:id="rId16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do konkretnego wykonawcy.</w:t>
      </w:r>
    </w:p>
    <w:p w14:paraId="77E29603" w14:textId="77777777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4AA1DD23" w14:textId="77777777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Zamawiający, zgodnie z Rozporządzeniem Prezesa Rady Ministrów z dnia 30 grudnia 2020r.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>w sprawie sposobu sporządzania i przekazywania informacji oraz wymagań technicznych dla dokumentów elektronicznych oraz środków komunikacj</w:t>
      </w:r>
      <w:r w:rsidR="004A4636">
        <w:rPr>
          <w:rFonts w:cs="Arial"/>
          <w:sz w:val="20"/>
          <w:szCs w:val="20"/>
          <w:lang w:eastAsia="en-US"/>
        </w:rPr>
        <w:t xml:space="preserve">i elektronicznej w postępowaniu </w:t>
      </w:r>
      <w:r w:rsidRPr="005B36A7">
        <w:rPr>
          <w:rFonts w:cs="Arial"/>
          <w:sz w:val="20"/>
          <w:szCs w:val="20"/>
          <w:lang w:eastAsia="en-US"/>
        </w:rPr>
        <w:t xml:space="preserve">o udzielenie zamówienia publicznego lub konkursie (Dz. U. z 2020r. poz. 2452), określa niezbędne wymagania sprzętowo - aplikacyjne umożliwiające pracę na </w:t>
      </w:r>
      <w:hyperlink r:id="rId17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>, tj</w:t>
      </w:r>
    </w:p>
    <w:p w14:paraId="3EAD5EDB" w14:textId="77777777" w:rsidR="00A901DA" w:rsidRPr="005B36A7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stały dostęp do sieci Internet o gwarantowanej przepustowości nie mniejszej niż 512 kb/s,</w:t>
      </w:r>
    </w:p>
    <w:p w14:paraId="1C1CDAEB" w14:textId="77777777" w:rsidR="00A901DA" w:rsidRPr="005B36A7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komputer klasy PC lub MAC o następującej konfiguracji: pamięć min. 2 GB Ram, procesor Intel IV 2 GHZ lub jego nowsza wersja, jeden z systemów operacyjnych - MS Windows 7, Mac Os x 10 4, Linu</w:t>
      </w:r>
      <w:r>
        <w:rPr>
          <w:rFonts w:cs="Arial"/>
          <w:sz w:val="20"/>
          <w:szCs w:val="20"/>
          <w:lang w:eastAsia="en-US"/>
        </w:rPr>
        <w:t>x, lub ich nowsze wersje,</w:t>
      </w:r>
    </w:p>
    <w:p w14:paraId="1A07174E" w14:textId="77777777" w:rsidR="00A901DA" w:rsidRPr="005B36A7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zainstalowana dowolna przeglądarka internetowa, w przypadku Internet Explorer minimalnie wersja 10 0.,</w:t>
      </w:r>
    </w:p>
    <w:p w14:paraId="1D15CC14" w14:textId="77777777" w:rsidR="00A901DA" w:rsidRPr="005B36A7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włączona obsługa JavaScript,</w:t>
      </w:r>
    </w:p>
    <w:p w14:paraId="6842CC57" w14:textId="77777777" w:rsidR="00A901DA" w:rsidRPr="005B36A7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zainstalowany program Adobe Acrobat Reader lub inny obsługujący format plików .pdf,</w:t>
      </w:r>
    </w:p>
    <w:p w14:paraId="65A624D5" w14:textId="77777777" w:rsidR="00A901DA" w:rsidRPr="005B36A7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p</w:t>
      </w:r>
      <w:r w:rsidRPr="005B36A7">
        <w:rPr>
          <w:rFonts w:cs="Arial"/>
          <w:sz w:val="20"/>
          <w:szCs w:val="20"/>
          <w:lang w:eastAsia="en-US"/>
        </w:rPr>
        <w:t>latformazakupowa.pl działa według standardu przyjętego w komunikacji sieciowej - kodowanie UTF8,</w:t>
      </w:r>
    </w:p>
    <w:p w14:paraId="31DFE98E" w14:textId="77777777" w:rsidR="00A901DA" w:rsidRPr="005B36A7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o</w:t>
      </w:r>
      <w:r w:rsidRPr="005B36A7">
        <w:rPr>
          <w:rFonts w:cs="Arial"/>
          <w:sz w:val="20"/>
          <w:szCs w:val="20"/>
          <w:lang w:eastAsia="en-US"/>
        </w:rPr>
        <w:t xml:space="preserve">znaczenie czasu odbioru danych przez platformę zakupową stanowi datę oraz dokładny czas (hh:mm:ss) generowany wg. czasu lokalnego serwera synchronizowanego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>z zegarem Głównego Urzędu Miar.</w:t>
      </w:r>
    </w:p>
    <w:p w14:paraId="760FAED2" w14:textId="77777777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Wykonawca, przystępując do niniejszego postępowania o udzielenie zamówienia publicznego:</w:t>
      </w:r>
    </w:p>
    <w:p w14:paraId="52B29E02" w14:textId="77777777" w:rsidR="00A901DA" w:rsidRPr="009A4535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851"/>
        <w:jc w:val="both"/>
        <w:outlineLvl w:val="3"/>
        <w:rPr>
          <w:rFonts w:cs="Arial"/>
          <w:b/>
          <w:bCs/>
          <w:color w:val="FF0000"/>
          <w:sz w:val="20"/>
          <w:szCs w:val="20"/>
          <w:lang w:eastAsia="en-US"/>
        </w:rPr>
      </w:pPr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 xml:space="preserve">akceptuje warunki korzystania z </w:t>
      </w:r>
      <w:hyperlink r:id="rId18" w:history="1">
        <w:r w:rsidRPr="009A4535">
          <w:rPr>
            <w:rFonts w:cs="Arial"/>
            <w:b/>
            <w:bCs/>
            <w:color w:val="FF0000"/>
            <w:sz w:val="20"/>
            <w:szCs w:val="20"/>
            <w:lang w:eastAsia="en-US"/>
          </w:rPr>
          <w:t>platformazakupowa.pl</w:t>
        </w:r>
      </w:hyperlink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 xml:space="preserve"> określone w Regulaminie zamieszczonym na stronie internetowej </w:t>
      </w:r>
      <w:hyperlink r:id="rId19" w:history="1">
        <w:r w:rsidRPr="009A4535">
          <w:rPr>
            <w:rFonts w:cs="Arial"/>
            <w:b/>
            <w:bCs/>
            <w:color w:val="FF0000"/>
            <w:sz w:val="20"/>
            <w:szCs w:val="20"/>
            <w:lang w:eastAsia="en-US"/>
          </w:rPr>
          <w:t>pod linkiem</w:t>
        </w:r>
      </w:hyperlink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> w zakładce „Regulamin" oraz uznaje go za wiążący,</w:t>
      </w:r>
    </w:p>
    <w:p w14:paraId="296485F9" w14:textId="77777777" w:rsidR="00A901DA" w:rsidRPr="009A4535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851"/>
        <w:jc w:val="both"/>
        <w:outlineLvl w:val="3"/>
        <w:rPr>
          <w:rFonts w:cs="Arial"/>
          <w:b/>
          <w:bCs/>
          <w:color w:val="FF0000"/>
          <w:sz w:val="20"/>
          <w:szCs w:val="20"/>
          <w:lang w:eastAsia="en-US"/>
        </w:rPr>
      </w:pPr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 xml:space="preserve">zapoznał i stosuje się do Instrukcji składania ofert/wniosków dostępnej </w:t>
      </w:r>
      <w:hyperlink r:id="rId20" w:history="1">
        <w:r w:rsidRPr="009A4535">
          <w:rPr>
            <w:rFonts w:cs="Arial"/>
            <w:b/>
            <w:bCs/>
            <w:color w:val="FF0000"/>
            <w:sz w:val="20"/>
            <w:szCs w:val="20"/>
            <w:lang w:eastAsia="en-US"/>
          </w:rPr>
          <w:t>pod linkiem</w:t>
        </w:r>
      </w:hyperlink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>:</w:t>
      </w:r>
      <w:r>
        <w:rPr>
          <w:rFonts w:cs="Arial"/>
          <w:b/>
          <w:bCs/>
          <w:color w:val="FF0000"/>
          <w:sz w:val="20"/>
          <w:szCs w:val="20"/>
          <w:lang w:eastAsia="en-US"/>
        </w:rPr>
        <w:t xml:space="preserve"> </w:t>
      </w:r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>https://drive.google.com/file/d/1Kd1DttbBeiNWt4q4slS4t76lZVKPbkyD/view</w:t>
      </w:r>
    </w:p>
    <w:p w14:paraId="107473BB" w14:textId="77777777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Zamawiający nie ponosi odpowiedzialności za złożenie oferty w sposób niezgodny z Instrukcją korzystania z </w:t>
      </w:r>
      <w:hyperlink r:id="rId21" w:history="1">
        <w:r w:rsidRPr="005B36A7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>, w szczególności za sytuację, gdy zamawiający zapozna się z treścią oferty przed upływem terminu składania ofert (np. złożenie oferty w zakładce „Wyślij</w:t>
      </w:r>
      <w:r>
        <w:rPr>
          <w:rFonts w:cs="Arial"/>
          <w:sz w:val="20"/>
          <w:szCs w:val="20"/>
          <w:lang w:eastAsia="en-US"/>
        </w:rPr>
        <w:t xml:space="preserve"> wiadomość do zamawiającego”). </w:t>
      </w:r>
      <w:r w:rsidRPr="005B36A7">
        <w:rPr>
          <w:rFonts w:cs="Arial"/>
          <w:sz w:val="20"/>
          <w:szCs w:val="20"/>
          <w:lang w:eastAsia="en-US"/>
        </w:rPr>
        <w:t xml:space="preserve">Taka oferta zostanie uznana przez Zamawiającego za ofertę handlową i nie będzie brana pod uwagę w przedmiotowym postępowaniu ponieważ nie został spełniony </w:t>
      </w:r>
      <w:r>
        <w:rPr>
          <w:rFonts w:cs="Arial"/>
          <w:sz w:val="20"/>
          <w:szCs w:val="20"/>
          <w:lang w:eastAsia="en-US"/>
        </w:rPr>
        <w:t>obowiązek narzucony w art. 221 u</w:t>
      </w:r>
      <w:r w:rsidRPr="005B36A7">
        <w:rPr>
          <w:rFonts w:cs="Arial"/>
          <w:sz w:val="20"/>
          <w:szCs w:val="20"/>
          <w:lang w:eastAsia="en-US"/>
        </w:rPr>
        <w:t xml:space="preserve">stawy </w:t>
      </w:r>
      <w:r>
        <w:rPr>
          <w:rFonts w:cs="Arial"/>
          <w:sz w:val="20"/>
          <w:szCs w:val="20"/>
          <w:lang w:eastAsia="en-US"/>
        </w:rPr>
        <w:t>Pzp</w:t>
      </w:r>
      <w:r w:rsidRPr="005B36A7">
        <w:rPr>
          <w:rFonts w:cs="Arial"/>
          <w:sz w:val="20"/>
          <w:szCs w:val="20"/>
          <w:lang w:eastAsia="en-US"/>
        </w:rPr>
        <w:t>.</w:t>
      </w:r>
    </w:p>
    <w:p w14:paraId="5E889157" w14:textId="77777777" w:rsidR="00A901DA" w:rsidRPr="00F9581E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Zamawiający informuje, że instrukcje korzystania z </w:t>
      </w:r>
      <w:hyperlink r:id="rId22" w:history="1">
        <w:r w:rsidRPr="005B36A7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dotyczące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 xml:space="preserve">w szczególności logowania, składania wniosków o wyjaśnienie treści SWZ, składania ofert oraz innych czynności podejmowanych w niniejszym postępowaniu przy użyciu </w:t>
      </w:r>
      <w:hyperlink r:id="rId23" w:history="1">
        <w:r w:rsidRPr="005B36A7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znajdują się w zakładce </w:t>
      </w:r>
      <w:r>
        <w:rPr>
          <w:rFonts w:cs="Arial"/>
          <w:sz w:val="20"/>
          <w:szCs w:val="20"/>
          <w:lang w:eastAsia="en-US"/>
        </w:rPr>
        <w:t>„</w:t>
      </w:r>
      <w:r w:rsidRPr="005B36A7">
        <w:rPr>
          <w:rFonts w:cs="Arial"/>
          <w:sz w:val="20"/>
          <w:szCs w:val="20"/>
          <w:lang w:eastAsia="en-US"/>
        </w:rPr>
        <w:t xml:space="preserve">Instrukcje dla Wykonawców" na stronie internetowej pod adresem: </w:t>
      </w:r>
      <w:hyperlink r:id="rId24" w:history="1">
        <w:r w:rsidRPr="005B36A7">
          <w:rPr>
            <w:rFonts w:cs="Arial"/>
            <w:b/>
            <w:sz w:val="20"/>
            <w:szCs w:val="20"/>
            <w:lang w:eastAsia="en-US"/>
          </w:rPr>
          <w:t>https://platformazakupowa.pl/strona/45-instrukcje</w:t>
        </w:r>
      </w:hyperlink>
    </w:p>
    <w:p w14:paraId="383CB097" w14:textId="77777777" w:rsidR="00A901DA" w:rsidRPr="000C7661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4F25A6">
        <w:rPr>
          <w:rFonts w:ascii="Arial" w:hAnsi="Arial" w:cs="Arial"/>
          <w:sz w:val="20"/>
          <w:szCs w:val="20"/>
        </w:rPr>
        <w:t>W korespondencji kierowanej do Zamawiającego Wykonawcy</w:t>
      </w:r>
      <w:r w:rsidRPr="000C7661">
        <w:rPr>
          <w:rFonts w:ascii="Arial" w:hAnsi="Arial" w:cs="Arial"/>
          <w:sz w:val="20"/>
          <w:szCs w:val="20"/>
        </w:rPr>
        <w:t xml:space="preserve"> powinni posługiwać się numerem przedmiotowego postępowania. </w:t>
      </w:r>
    </w:p>
    <w:p w14:paraId="0B4F5F9C" w14:textId="77777777" w:rsidR="00A901DA" w:rsidRPr="000C7661" w:rsidRDefault="00A901DA" w:rsidP="00A901DA">
      <w:pPr>
        <w:pStyle w:val="Akapitzlist"/>
        <w:numPr>
          <w:ilvl w:val="1"/>
          <w:numId w:val="1"/>
        </w:numPr>
        <w:spacing w:before="120" w:after="120"/>
        <w:ind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</w:p>
    <w:p w14:paraId="7F139379" w14:textId="77777777" w:rsidR="00A901DA" w:rsidRPr="000C7661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14:paraId="2D0D84D1" w14:textId="77777777" w:rsidR="00A901DA" w:rsidRPr="00766FB0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766FB0">
        <w:rPr>
          <w:rFonts w:ascii="Arial" w:hAnsi="Arial" w:cs="Arial"/>
          <w:sz w:val="20"/>
          <w:szCs w:val="20"/>
        </w:rPr>
        <w:t>Jeżeli zamawiający nie udzieli wyjaśnień w terminie, o którym mowa w pkt 7.15 SWZ,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pkt 7.15 SWZ, zamawiający nie ma obowiązku udzielania wyjaśnień SWZ oraz obowiązku przedłużenia terminu składania ofert.</w:t>
      </w:r>
    </w:p>
    <w:p w14:paraId="7AAD0324" w14:textId="77777777" w:rsidR="00A901DA" w:rsidRPr="00766FB0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766FB0">
        <w:rPr>
          <w:rFonts w:ascii="Arial" w:hAnsi="Arial" w:cs="Arial"/>
          <w:sz w:val="20"/>
          <w:szCs w:val="20"/>
        </w:rPr>
        <w:t>Przedłużenie terminu składania ofert, o których mowa w pkt 7.16 SWZ, nie wpływa na bieg terminu składania wniosku o wyjaśnienie treści SWZ.</w:t>
      </w:r>
    </w:p>
    <w:p w14:paraId="5A5E6547" w14:textId="77777777" w:rsidR="00A901DA" w:rsidRPr="00766FB0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766FB0">
        <w:rPr>
          <w:rFonts w:ascii="Arial" w:hAnsi="Arial" w:cs="Arial"/>
          <w:sz w:val="20"/>
          <w:szCs w:val="20"/>
        </w:rPr>
        <w:t>Treść zapytań wraz z wyjaśnieniami zamawiający udostępnia, bez ujawniania źródła zapytania, na stronie internetowej prowadzonego postępowania:</w:t>
      </w:r>
      <w:r w:rsidRPr="00766FB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25" w:history="1">
        <w:r w:rsidRPr="00171751">
          <w:rPr>
            <w:rStyle w:val="Hipercze"/>
            <w:rFonts w:ascii="Arial" w:hAnsi="Arial" w:cs="Arial"/>
            <w:b/>
            <w:bCs/>
            <w:sz w:val="20"/>
            <w:szCs w:val="20"/>
            <w:u w:val="none"/>
          </w:rPr>
          <w:t>https://platformazakupowa.pl/pn/zsschojnice</w:t>
        </w:r>
      </w:hyperlink>
      <w:r w:rsidRPr="006D5DE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66FB0">
        <w:rPr>
          <w:rFonts w:ascii="Arial" w:hAnsi="Arial" w:cs="Arial"/>
          <w:sz w:val="20"/>
          <w:szCs w:val="20"/>
        </w:rPr>
        <w:t>w zakładce „Komunikaty publiczne”.</w:t>
      </w:r>
    </w:p>
    <w:p w14:paraId="72602F87" w14:textId="77777777" w:rsidR="00A901DA" w:rsidRPr="00766FB0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766FB0">
        <w:rPr>
          <w:rFonts w:cs="Arial"/>
          <w:b/>
          <w:sz w:val="20"/>
          <w:szCs w:val="20"/>
          <w:lang w:eastAsia="en-US"/>
        </w:rPr>
        <w:t>Wskazanie osób uprawnionych do komunikowania się z wykonawcami.</w:t>
      </w:r>
    </w:p>
    <w:p w14:paraId="6F0C4CF8" w14:textId="77777777" w:rsidR="00A901DA" w:rsidRPr="00CB5094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Osobą uprawnioną do kontaktu z Wykonawcami jest: </w:t>
      </w:r>
      <w:bookmarkStart w:id="5" w:name="_Hlk69825866"/>
      <w:r w:rsidR="00C772C7">
        <w:rPr>
          <w:rFonts w:ascii="Arial" w:hAnsi="Arial" w:cs="Arial"/>
          <w:b/>
          <w:bCs/>
          <w:sz w:val="20"/>
          <w:szCs w:val="20"/>
        </w:rPr>
        <w:t>Joanna Porożyńska</w:t>
      </w:r>
      <w:r w:rsidRPr="009A2395">
        <w:rPr>
          <w:rFonts w:ascii="Arial" w:hAnsi="Arial" w:cs="Arial"/>
          <w:b/>
          <w:bCs/>
          <w:sz w:val="20"/>
          <w:szCs w:val="20"/>
        </w:rPr>
        <w:t xml:space="preserve"> e-mail: </w:t>
      </w:r>
      <w:hyperlink r:id="rId26" w:history="1">
        <w:r w:rsidRPr="009A2395">
          <w:rPr>
            <w:rStyle w:val="Hipercze"/>
            <w:rFonts w:ascii="Arial" w:hAnsi="Arial" w:cs="Arial"/>
            <w:b/>
            <w:bCs/>
            <w:sz w:val="20"/>
            <w:szCs w:val="20"/>
            <w:u w:val="none"/>
          </w:rPr>
          <w:t>sekretariat@zsschojnice.pl</w:t>
        </w:r>
      </w:hyperlink>
      <w:r w:rsidRPr="009A2395">
        <w:rPr>
          <w:rFonts w:ascii="Arial" w:hAnsi="Arial" w:cs="Arial"/>
          <w:b/>
          <w:bCs/>
          <w:sz w:val="20"/>
          <w:szCs w:val="20"/>
        </w:rPr>
        <w:t>, tel. 52 565 10 00, kom. 60</w:t>
      </w:r>
      <w:r w:rsidR="00C772C7">
        <w:rPr>
          <w:rFonts w:ascii="Arial" w:hAnsi="Arial" w:cs="Arial"/>
          <w:b/>
          <w:bCs/>
          <w:sz w:val="20"/>
          <w:szCs w:val="20"/>
        </w:rPr>
        <w:t>6 302 588</w:t>
      </w:r>
      <w:r w:rsidRPr="009A2395">
        <w:rPr>
          <w:rFonts w:ascii="Arial" w:hAnsi="Arial" w:cs="Arial"/>
          <w:b/>
          <w:bCs/>
          <w:sz w:val="20"/>
          <w:szCs w:val="20"/>
        </w:rPr>
        <w:t>.</w:t>
      </w:r>
    </w:p>
    <w:bookmarkEnd w:id="5"/>
    <w:p w14:paraId="45F1BAE8" w14:textId="77777777" w:rsidR="00A901DA" w:rsidRPr="007C5713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766FB0">
        <w:rPr>
          <w:rFonts w:cs="Arial"/>
          <w:b/>
          <w:sz w:val="20"/>
          <w:szCs w:val="20"/>
          <w:lang w:eastAsia="en-US"/>
        </w:rPr>
        <w:t>Podstawy wykluczenia, o których mowa w art. 108 ust. 1</w:t>
      </w:r>
      <w:r w:rsidRPr="007C5713">
        <w:rPr>
          <w:rFonts w:cs="Arial"/>
          <w:b/>
          <w:sz w:val="20"/>
          <w:szCs w:val="20"/>
          <w:lang w:eastAsia="en-US"/>
        </w:rPr>
        <w:t xml:space="preserve"> oraz wykluczenia wynikające z Ustawy z dnia 13.04.2022 r. o szczególnych rozwiązaniach w zakresie przeciwdziałania wspieraniu agresji na Ukrainę oraz służących ochronie bezpieczeństwa narodowego.”</w:t>
      </w:r>
    </w:p>
    <w:p w14:paraId="659C3703" w14:textId="77777777" w:rsidR="00A901DA" w:rsidRPr="00CB5094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Z postępowania o udzielenie zamówienia wyklucza się, z zastrzeżeniem art. 110 ust. 2 Pzp, Wykonawcę: </w:t>
      </w:r>
    </w:p>
    <w:p w14:paraId="34F75B09" w14:textId="77777777" w:rsidR="00A901DA" w:rsidRPr="00CB5094" w:rsidRDefault="00A901DA" w:rsidP="00A901DA">
      <w:pPr>
        <w:pStyle w:val="Akapitzlist"/>
        <w:numPr>
          <w:ilvl w:val="2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106C4628" w14:textId="77777777" w:rsidR="00A901DA" w:rsidRPr="00CB5094" w:rsidRDefault="00A901DA" w:rsidP="00A901DA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27" w:anchor="/document/16798683?unitId=art(258)&amp;cm=DOCUMENT" w:history="1">
        <w:r w:rsidRPr="00CB5094">
          <w:rPr>
            <w:rFonts w:ascii="Arial" w:hAnsi="Arial" w:cs="Arial"/>
            <w:sz w:val="20"/>
            <w:szCs w:val="20"/>
          </w:rPr>
          <w:t>art. 258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</w:t>
      </w:r>
    </w:p>
    <w:p w14:paraId="24CC36DD" w14:textId="77777777" w:rsidR="00A901DA" w:rsidRPr="00CB5094" w:rsidRDefault="00A901DA" w:rsidP="00A901DA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handlu ludźmi, o którym mowa w </w:t>
      </w:r>
      <w:hyperlink r:id="rId28" w:anchor="/document/16798683?unitId=art(189(a))&amp;cm=DOCUMENT" w:history="1">
        <w:r w:rsidRPr="00CB5094">
          <w:rPr>
            <w:rFonts w:ascii="Arial" w:hAnsi="Arial" w:cs="Arial"/>
            <w:sz w:val="20"/>
            <w:szCs w:val="20"/>
          </w:rPr>
          <w:t>art. 189a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</w:t>
      </w:r>
    </w:p>
    <w:p w14:paraId="496176F4" w14:textId="0BE211D3" w:rsidR="00A901DA" w:rsidRPr="004A48A0" w:rsidRDefault="00A901DA" w:rsidP="00A901DA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4A48A0">
        <w:rPr>
          <w:rFonts w:ascii="Arial" w:hAnsi="Arial" w:cs="Arial"/>
          <w:sz w:val="20"/>
          <w:szCs w:val="20"/>
        </w:rPr>
        <w:t xml:space="preserve">o którym mowa w art. 228-230a, art. 250a </w:t>
      </w:r>
      <w:r w:rsidRPr="005A1D20">
        <w:rPr>
          <w:rFonts w:ascii="Arial" w:hAnsi="Arial" w:cs="Arial"/>
          <w:sz w:val="20"/>
          <w:szCs w:val="20"/>
        </w:rPr>
        <w:t xml:space="preserve">Kodeksu karnego, w art. 46-48 ustawy </w:t>
      </w:r>
      <w:r w:rsidR="00212811" w:rsidRPr="005A1D20">
        <w:rPr>
          <w:rFonts w:ascii="Arial" w:hAnsi="Arial" w:cs="Arial"/>
          <w:sz w:val="20"/>
          <w:szCs w:val="20"/>
        </w:rPr>
        <w:br/>
      </w:r>
      <w:r w:rsidRPr="005A1D20">
        <w:rPr>
          <w:rFonts w:ascii="Arial" w:hAnsi="Arial" w:cs="Arial"/>
          <w:sz w:val="20"/>
          <w:szCs w:val="20"/>
        </w:rPr>
        <w:t>z dnia 25 czerwca 2010 r. o sporcie (Dz. U. z 202</w:t>
      </w:r>
      <w:r w:rsidR="005A1D20" w:rsidRPr="005A1D20">
        <w:rPr>
          <w:rFonts w:ascii="Arial" w:hAnsi="Arial" w:cs="Arial"/>
          <w:sz w:val="20"/>
          <w:szCs w:val="20"/>
        </w:rPr>
        <w:t>3</w:t>
      </w:r>
      <w:r w:rsidRPr="005A1D20">
        <w:rPr>
          <w:rFonts w:ascii="Arial" w:hAnsi="Arial" w:cs="Arial"/>
          <w:sz w:val="20"/>
          <w:szCs w:val="20"/>
        </w:rPr>
        <w:t xml:space="preserve"> r. poz. </w:t>
      </w:r>
      <w:r w:rsidR="005A1D20" w:rsidRPr="005A1D20">
        <w:rPr>
          <w:rFonts w:ascii="Arial" w:hAnsi="Arial" w:cs="Arial"/>
          <w:sz w:val="20"/>
          <w:szCs w:val="20"/>
        </w:rPr>
        <w:t>2048</w:t>
      </w:r>
      <w:r w:rsidRPr="005A1D20">
        <w:rPr>
          <w:rFonts w:ascii="Arial" w:hAnsi="Arial" w:cs="Arial"/>
          <w:sz w:val="20"/>
          <w:szCs w:val="20"/>
        </w:rPr>
        <w:t>)</w:t>
      </w:r>
      <w:r w:rsidRPr="004A48A0">
        <w:rPr>
          <w:rFonts w:ascii="Arial" w:hAnsi="Arial" w:cs="Arial"/>
          <w:sz w:val="20"/>
          <w:szCs w:val="20"/>
        </w:rPr>
        <w:t xml:space="preserve"> lub </w:t>
      </w:r>
      <w:r w:rsidR="00212811">
        <w:rPr>
          <w:rFonts w:ascii="Arial" w:hAnsi="Arial" w:cs="Arial"/>
          <w:sz w:val="20"/>
          <w:szCs w:val="20"/>
        </w:rPr>
        <w:br/>
      </w:r>
      <w:r w:rsidRPr="004A48A0">
        <w:rPr>
          <w:rFonts w:ascii="Arial" w:hAnsi="Arial" w:cs="Arial"/>
          <w:sz w:val="20"/>
          <w:szCs w:val="20"/>
        </w:rPr>
        <w:t>w art. 54 ust. 1-4 ustawy z dnia 12 maja 2011 r. o refundacji leków, środków spożywczych specjalnego przeznaczenia żywieniowego oraz wyrobów medycznych (Dz. U. z 202</w:t>
      </w:r>
      <w:r w:rsidR="00212811">
        <w:rPr>
          <w:rFonts w:ascii="Arial" w:hAnsi="Arial" w:cs="Arial"/>
          <w:sz w:val="20"/>
          <w:szCs w:val="20"/>
        </w:rPr>
        <w:t>3</w:t>
      </w:r>
      <w:r w:rsidRPr="004A48A0">
        <w:rPr>
          <w:rFonts w:ascii="Arial" w:hAnsi="Arial" w:cs="Arial"/>
          <w:sz w:val="20"/>
          <w:szCs w:val="20"/>
        </w:rPr>
        <w:t xml:space="preserve"> r. poz. </w:t>
      </w:r>
      <w:r w:rsidR="00212811">
        <w:rPr>
          <w:rFonts w:ascii="Arial" w:hAnsi="Arial" w:cs="Arial"/>
          <w:sz w:val="20"/>
          <w:szCs w:val="20"/>
        </w:rPr>
        <w:t>826</w:t>
      </w:r>
      <w:r w:rsidRPr="004A48A0">
        <w:rPr>
          <w:rFonts w:ascii="Arial" w:hAnsi="Arial" w:cs="Arial"/>
          <w:sz w:val="20"/>
          <w:szCs w:val="20"/>
        </w:rPr>
        <w:t>)</w:t>
      </w:r>
    </w:p>
    <w:p w14:paraId="3B1D5119" w14:textId="77777777" w:rsidR="00A901DA" w:rsidRPr="00CB5094" w:rsidRDefault="00A901DA" w:rsidP="00A901DA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finansowania przestępstwa o charakterze terrorystycznym, o którym mowa w </w:t>
      </w:r>
      <w:hyperlink r:id="rId29" w:anchor="/document/16798683?unitId=art(165(a))&amp;cm=DOCUMENT" w:history="1">
        <w:r w:rsidRPr="00CB5094">
          <w:rPr>
            <w:rFonts w:ascii="Arial" w:hAnsi="Arial" w:cs="Arial"/>
            <w:sz w:val="20"/>
            <w:szCs w:val="20"/>
          </w:rPr>
          <w:t>art. 165a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30" w:anchor="/document/16798683?unitId=art(299)&amp;cm=DOCUMENT" w:history="1">
        <w:r w:rsidRPr="00CB5094">
          <w:rPr>
            <w:rFonts w:ascii="Arial" w:hAnsi="Arial" w:cs="Arial"/>
            <w:sz w:val="20"/>
            <w:szCs w:val="20"/>
          </w:rPr>
          <w:t>art. 299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</w:t>
      </w:r>
    </w:p>
    <w:p w14:paraId="6EBCF97B" w14:textId="77777777" w:rsidR="00A901DA" w:rsidRPr="00CB5094" w:rsidRDefault="00A901DA" w:rsidP="00A901DA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o charakterze terrorystycznym, o którym mowa w </w:t>
      </w:r>
      <w:hyperlink r:id="rId31" w:anchor="/document/16798683?unitId=art(115)par(20)&amp;cm=DOCUMENT" w:history="1">
        <w:r w:rsidRPr="00CB5094">
          <w:rPr>
            <w:rFonts w:ascii="Arial" w:hAnsi="Arial" w:cs="Arial"/>
            <w:sz w:val="20"/>
            <w:szCs w:val="20"/>
          </w:rPr>
          <w:t>art. 115 § 20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lub mające na celu popełnienie tego przestępstwa,</w:t>
      </w:r>
    </w:p>
    <w:p w14:paraId="62BBD5DF" w14:textId="77777777" w:rsidR="00A901DA" w:rsidRPr="00CB5094" w:rsidRDefault="00A901DA" w:rsidP="00A901DA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powierzenia wykonywania pracy małoletniemu cudzoziemcowi, o którym mowa </w:t>
      </w:r>
      <w:r w:rsidRPr="00CB5094">
        <w:rPr>
          <w:rFonts w:ascii="Arial" w:hAnsi="Arial" w:cs="Arial"/>
          <w:sz w:val="20"/>
          <w:szCs w:val="20"/>
        </w:rPr>
        <w:br/>
        <w:t xml:space="preserve">w </w:t>
      </w:r>
      <w:hyperlink r:id="rId32" w:anchor="/document/17896506?unitId=art(9)ust(2)&amp;cm=DOCUMENT" w:history="1">
        <w:r w:rsidRPr="00CB5094">
          <w:rPr>
            <w:rFonts w:ascii="Arial" w:hAnsi="Arial" w:cs="Arial"/>
            <w:sz w:val="20"/>
            <w:szCs w:val="20"/>
          </w:rPr>
          <w:t>art. 9 ust. 2</w:t>
        </w:r>
      </w:hyperlink>
      <w:r w:rsidRPr="00CB5094">
        <w:rPr>
          <w:rFonts w:ascii="Arial" w:hAnsi="Arial" w:cs="Arial"/>
          <w:sz w:val="20"/>
          <w:szCs w:val="20"/>
        </w:rPr>
        <w:t xml:space="preserve"> ustawy z dnia 15 czerwca 2012 r. o skutkach powierzania wykonywania pracy cudzoziemcom przebywającym wbrew przepisom na terytorium Rzeczypospolitej Polskiej </w:t>
      </w:r>
      <w:r w:rsidRPr="004A2A12">
        <w:rPr>
          <w:rFonts w:ascii="Arial" w:hAnsi="Arial" w:cs="Arial"/>
          <w:sz w:val="20"/>
          <w:szCs w:val="20"/>
        </w:rPr>
        <w:t>(Dz. U.</w:t>
      </w:r>
      <w:r w:rsidR="00212811" w:rsidRPr="004A2A12">
        <w:rPr>
          <w:rFonts w:ascii="Arial" w:hAnsi="Arial" w:cs="Arial"/>
          <w:sz w:val="20"/>
          <w:szCs w:val="20"/>
        </w:rPr>
        <w:t xml:space="preserve"> z 2012 r.</w:t>
      </w:r>
      <w:r w:rsidRPr="004A2A12">
        <w:rPr>
          <w:rFonts w:ascii="Arial" w:hAnsi="Arial" w:cs="Arial"/>
          <w:sz w:val="20"/>
          <w:szCs w:val="20"/>
        </w:rPr>
        <w:t xml:space="preserve"> poz. </w:t>
      </w:r>
      <w:r w:rsidR="00212811" w:rsidRPr="004A2A12">
        <w:rPr>
          <w:rFonts w:ascii="Arial" w:hAnsi="Arial" w:cs="Arial"/>
          <w:sz w:val="20"/>
          <w:szCs w:val="20"/>
        </w:rPr>
        <w:t>1745</w:t>
      </w:r>
      <w:r w:rsidRPr="004A2A12">
        <w:rPr>
          <w:rFonts w:ascii="Arial" w:hAnsi="Arial" w:cs="Arial"/>
          <w:sz w:val="20"/>
          <w:szCs w:val="20"/>
        </w:rPr>
        <w:t>),</w:t>
      </w:r>
    </w:p>
    <w:p w14:paraId="5B08C552" w14:textId="77777777" w:rsidR="00A901DA" w:rsidRPr="00CB5094" w:rsidRDefault="00A901DA" w:rsidP="00A901DA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przeciwko obrotowi gospodarczemu, o których mowa w </w:t>
      </w:r>
      <w:hyperlink r:id="rId33" w:anchor="/document/16798683?unitId=art(296)&amp;cm=DOCUMENT" w:history="1">
        <w:r w:rsidRPr="00CB5094">
          <w:rPr>
            <w:rFonts w:ascii="Arial" w:hAnsi="Arial" w:cs="Arial"/>
            <w:sz w:val="20"/>
            <w:szCs w:val="20"/>
          </w:rPr>
          <w:t>art. 296-307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przestępstwo oszustwa, o którym mowa w </w:t>
      </w:r>
      <w:hyperlink r:id="rId34" w:anchor="/document/16798683?unitId=art(286)&amp;cm=DOCUMENT" w:history="1">
        <w:r w:rsidRPr="00CB5094">
          <w:rPr>
            <w:rFonts w:ascii="Arial" w:hAnsi="Arial" w:cs="Arial"/>
            <w:sz w:val="20"/>
            <w:szCs w:val="20"/>
          </w:rPr>
          <w:t>art. 286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przestępstwo przeciwko wiarygodności dokumentów, o których mowa w </w:t>
      </w:r>
      <w:hyperlink r:id="rId35" w:anchor="/document/16798683?unitId=art(270)&amp;cm=DOCUMENT" w:history="1">
        <w:r w:rsidRPr="00CB5094">
          <w:rPr>
            <w:rFonts w:ascii="Arial" w:hAnsi="Arial" w:cs="Arial"/>
            <w:sz w:val="20"/>
            <w:szCs w:val="20"/>
          </w:rPr>
          <w:t>art. 270-277d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lub przestępstwo skarbowe,</w:t>
      </w:r>
    </w:p>
    <w:p w14:paraId="7A86B78C" w14:textId="77777777" w:rsidR="00A901DA" w:rsidRDefault="00A901DA" w:rsidP="00A901DA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o którym mowa w art. 9 ust. 1 i 3 lub art. 10 ustawy z dnia 15 czerwca 2012 r. </w:t>
      </w:r>
      <w:r w:rsidRPr="00CB5094">
        <w:rPr>
          <w:rFonts w:ascii="Arial" w:hAnsi="Arial" w:cs="Arial"/>
          <w:sz w:val="20"/>
          <w:szCs w:val="20"/>
        </w:rPr>
        <w:br/>
        <w:t>o skutkach powierzania wykonywania pracy cudzoziemcom przebywającym wbrew przepisom na terytorium Rzeczypospolitej Polskiej,</w:t>
      </w:r>
    </w:p>
    <w:p w14:paraId="1D3C711E" w14:textId="77777777" w:rsidR="00A901DA" w:rsidRPr="007C5713" w:rsidRDefault="00A901DA" w:rsidP="00A901DA">
      <w:pPr>
        <w:pStyle w:val="Akapitzlist"/>
        <w:spacing w:before="120" w:after="120"/>
        <w:ind w:left="1843"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9A4535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32CC5E19" w14:textId="77777777" w:rsidR="00A901DA" w:rsidRPr="000067FA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 xml:space="preserve">o którym mowa w pkt </w:t>
      </w:r>
      <w:r>
        <w:rPr>
          <w:rFonts w:cs="Arial"/>
          <w:sz w:val="20"/>
          <w:szCs w:val="20"/>
          <w:lang w:eastAsia="en-US"/>
        </w:rPr>
        <w:t>9.1.</w:t>
      </w:r>
      <w:r w:rsidRPr="000067FA">
        <w:rPr>
          <w:rFonts w:cs="Arial"/>
          <w:sz w:val="20"/>
          <w:szCs w:val="20"/>
          <w:lang w:eastAsia="en-US"/>
        </w:rPr>
        <w:t>1</w:t>
      </w:r>
      <w:r>
        <w:rPr>
          <w:rFonts w:cs="Arial"/>
          <w:sz w:val="20"/>
          <w:szCs w:val="20"/>
          <w:lang w:eastAsia="en-US"/>
        </w:rPr>
        <w:t xml:space="preserve"> SWZ,</w:t>
      </w:r>
    </w:p>
    <w:p w14:paraId="6542A285" w14:textId="77777777" w:rsidR="00A901DA" w:rsidRPr="000067FA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"/>
          <w:sz w:val="20"/>
          <w:szCs w:val="20"/>
          <w:lang w:eastAsia="en-US"/>
        </w:rPr>
        <w:t>,</w:t>
      </w:r>
    </w:p>
    <w:p w14:paraId="4861C66C" w14:textId="77777777" w:rsidR="00A901DA" w:rsidRPr="000067FA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wobec którego prawomocnie orzeczono zakaz ubiegania się o zamówienia publiczne</w:t>
      </w:r>
      <w:r>
        <w:rPr>
          <w:rFonts w:cs="Arial"/>
          <w:sz w:val="20"/>
          <w:szCs w:val="20"/>
          <w:lang w:eastAsia="en-US"/>
        </w:rPr>
        <w:t>,</w:t>
      </w:r>
    </w:p>
    <w:p w14:paraId="6A05EB9B" w14:textId="77777777" w:rsidR="00A901DA" w:rsidRPr="000067FA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6" w:anchor="/document/17337528?cm=DOCUMENT" w:history="1">
        <w:r w:rsidRPr="000067FA">
          <w:rPr>
            <w:rFonts w:cs="Arial"/>
            <w:sz w:val="20"/>
            <w:szCs w:val="20"/>
            <w:lang w:eastAsia="en-US"/>
          </w:rPr>
          <w:t>ustawy</w:t>
        </w:r>
      </w:hyperlink>
      <w:r w:rsidRPr="000067FA">
        <w:rPr>
          <w:rFonts w:cs="Arial"/>
          <w:sz w:val="20"/>
          <w:szCs w:val="20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</w:t>
      </w:r>
      <w:r>
        <w:rPr>
          <w:rFonts w:cs="Arial"/>
          <w:sz w:val="20"/>
          <w:szCs w:val="20"/>
          <w:lang w:eastAsia="en-US"/>
        </w:rPr>
        <w:t>,</w:t>
      </w:r>
    </w:p>
    <w:p w14:paraId="002C995E" w14:textId="77777777" w:rsidR="00A901DA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37" w:anchor="/document/17337528?cm=DOCUMENT" w:history="1">
        <w:r w:rsidRPr="000067FA">
          <w:rPr>
            <w:rFonts w:cs="Arial"/>
            <w:sz w:val="20"/>
            <w:szCs w:val="20"/>
            <w:lang w:eastAsia="en-US"/>
          </w:rPr>
          <w:t>ustawy</w:t>
        </w:r>
      </w:hyperlink>
      <w:r w:rsidRPr="000067FA">
        <w:rPr>
          <w:rFonts w:cs="Arial"/>
          <w:sz w:val="20"/>
          <w:szCs w:val="20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A044885" w14:textId="77777777" w:rsidR="00A901DA" w:rsidRPr="00CB5094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>Wykonawca może zostać wykluczony przez zamawiającego na każdym etapie postępowania o udzielenie zamówienia.</w:t>
      </w:r>
    </w:p>
    <w:p w14:paraId="215EF7F4" w14:textId="77777777" w:rsidR="00A901DA" w:rsidRPr="00136BB3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136BB3">
        <w:rPr>
          <w:rFonts w:ascii="Arial" w:hAnsi="Arial" w:cs="Arial"/>
          <w:b/>
          <w:bCs/>
          <w:sz w:val="20"/>
          <w:szCs w:val="20"/>
        </w:rPr>
        <w:t>Zamawiający nie przewiduje wykluczenia wykonawców na podstawie art. 109 ust. 1 ustawy Pzp.</w:t>
      </w:r>
    </w:p>
    <w:p w14:paraId="535B0123" w14:textId="77777777" w:rsidR="00A901DA" w:rsidRPr="007C5713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>Wykluczenie wykonawcy następuje zgodnie z art. 111 ustawy Pzp.</w:t>
      </w:r>
    </w:p>
    <w:p w14:paraId="65479014" w14:textId="77777777" w:rsidR="00A901DA" w:rsidRPr="00680454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b/>
          <w:bCs/>
          <w:sz w:val="20"/>
          <w:szCs w:val="20"/>
          <w:lang w:eastAsia="en-US"/>
        </w:rPr>
      </w:pPr>
      <w:r w:rsidRPr="00680454">
        <w:rPr>
          <w:rFonts w:cs="Arial"/>
          <w:b/>
          <w:bCs/>
          <w:sz w:val="20"/>
          <w:szCs w:val="20"/>
          <w:lang w:eastAsia="en-US"/>
        </w:rPr>
        <w:t>Na podstawie art. 7 ust. 1 ustawy z dnia 13.04.2022 r. o szczególnych rozwiązaniach w zakresie przeciwdziałania wspieraniu agresji na Ukrainę oraz służących ochronie bezpieczeństwa narodowego z postępowania o udzielenie zamówienia prowadzonego na podstawie ustawy Pzp wyklucza się:</w:t>
      </w:r>
    </w:p>
    <w:p w14:paraId="056F2C7B" w14:textId="77777777" w:rsidR="00A901DA" w:rsidRPr="00875853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875853">
        <w:rPr>
          <w:rFonts w:cs="Arial"/>
          <w:sz w:val="20"/>
          <w:szCs w:val="20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0A1CAA" w14:textId="77777777" w:rsidR="00A901DA" w:rsidRPr="00BC5370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875853">
        <w:rPr>
          <w:rFonts w:cs="Arial"/>
          <w:sz w:val="20"/>
          <w:szCs w:val="20"/>
          <w:lang w:eastAsia="en-US"/>
        </w:rPr>
        <w:t xml:space="preserve">wykonawcę oraz uczestnika konkursu, którego beneficjentem rzeczywistym w rozumieniu ustawy z dnia 1 marca 2018 r. o przeciwdziałaniu praniu pieniędzy oraz finansowaniu </w:t>
      </w:r>
      <w:r w:rsidRPr="00BC5370">
        <w:rPr>
          <w:rFonts w:cs="Arial"/>
          <w:sz w:val="20"/>
          <w:szCs w:val="20"/>
          <w:lang w:eastAsia="en-US"/>
        </w:rPr>
        <w:t>terroryzmu (Dz. U. z 202</w:t>
      </w:r>
      <w:r w:rsidR="00212811" w:rsidRPr="00BC5370">
        <w:rPr>
          <w:rFonts w:cs="Arial"/>
          <w:sz w:val="20"/>
          <w:szCs w:val="20"/>
          <w:lang w:eastAsia="en-US"/>
        </w:rPr>
        <w:t>3</w:t>
      </w:r>
      <w:r w:rsidRPr="00BC5370">
        <w:rPr>
          <w:rFonts w:cs="Arial"/>
          <w:sz w:val="20"/>
          <w:szCs w:val="20"/>
          <w:lang w:eastAsia="en-US"/>
        </w:rPr>
        <w:t xml:space="preserve"> r. poz. </w:t>
      </w:r>
      <w:r w:rsidR="00212811" w:rsidRPr="00BC5370">
        <w:rPr>
          <w:rFonts w:cs="Arial"/>
          <w:sz w:val="20"/>
          <w:szCs w:val="20"/>
          <w:lang w:eastAsia="en-US"/>
        </w:rPr>
        <w:t>1124, 1285,1723 i 1843</w:t>
      </w:r>
      <w:r w:rsidRPr="00BC5370">
        <w:rPr>
          <w:rFonts w:cs="Arial"/>
          <w:sz w:val="20"/>
          <w:szCs w:val="20"/>
          <w:lang w:eastAsia="en-US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FA5F27" w14:textId="77777777" w:rsidR="00A901DA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BC5370">
        <w:rPr>
          <w:rFonts w:cs="Arial"/>
          <w:sz w:val="20"/>
          <w:szCs w:val="20"/>
          <w:lang w:eastAsia="en-US"/>
        </w:rPr>
        <w:t>wykonawcę oraz uczestnika konkursu, którego jednostką dominującą w rozumieniu art. 3 ust. 1 pkt 37 ustawy z dnia 29 września 1994 r. o rachunkowości (Dz. U. z 202</w:t>
      </w:r>
      <w:r w:rsidR="00FD2C4C" w:rsidRPr="00BC5370">
        <w:rPr>
          <w:rFonts w:cs="Arial"/>
          <w:sz w:val="20"/>
          <w:szCs w:val="20"/>
          <w:lang w:eastAsia="en-US"/>
        </w:rPr>
        <w:t>3</w:t>
      </w:r>
      <w:r w:rsidRPr="00BC5370">
        <w:rPr>
          <w:rFonts w:cs="Arial"/>
          <w:sz w:val="20"/>
          <w:szCs w:val="20"/>
          <w:lang w:eastAsia="en-US"/>
        </w:rPr>
        <w:t xml:space="preserve"> r. poz. </w:t>
      </w:r>
      <w:r w:rsidR="00FD2C4C" w:rsidRPr="00BC5370">
        <w:rPr>
          <w:rFonts w:cs="Arial"/>
          <w:sz w:val="20"/>
          <w:szCs w:val="20"/>
          <w:lang w:eastAsia="en-US"/>
        </w:rPr>
        <w:t>120</w:t>
      </w:r>
      <w:r w:rsidRPr="00BC5370">
        <w:rPr>
          <w:rFonts w:cs="Arial"/>
          <w:sz w:val="20"/>
          <w:szCs w:val="20"/>
          <w:lang w:eastAsia="en-US"/>
        </w:rPr>
        <w:t xml:space="preserve">, </w:t>
      </w:r>
      <w:r w:rsidR="00FD2C4C" w:rsidRPr="00BC5370">
        <w:rPr>
          <w:rFonts w:cs="Arial"/>
          <w:sz w:val="20"/>
          <w:szCs w:val="20"/>
          <w:lang w:eastAsia="en-US"/>
        </w:rPr>
        <w:t>295</w:t>
      </w:r>
      <w:r w:rsidRPr="00BC5370">
        <w:rPr>
          <w:rFonts w:cs="Arial"/>
          <w:sz w:val="20"/>
          <w:szCs w:val="20"/>
          <w:lang w:eastAsia="en-US"/>
        </w:rPr>
        <w:t xml:space="preserve"> i </w:t>
      </w:r>
      <w:r w:rsidR="00FD2C4C" w:rsidRPr="00BC5370">
        <w:rPr>
          <w:rFonts w:cs="Arial"/>
          <w:sz w:val="20"/>
          <w:szCs w:val="20"/>
          <w:lang w:eastAsia="en-US"/>
        </w:rPr>
        <w:t>1598</w:t>
      </w:r>
      <w:r w:rsidRPr="00BC5370">
        <w:rPr>
          <w:rFonts w:cs="Arial"/>
          <w:sz w:val="20"/>
          <w:szCs w:val="20"/>
          <w:lang w:eastAsia="en-US"/>
        </w:rPr>
        <w:t>), jest podmiot wymieniony w wykazach określonych w rozporządzeniu 765/2006 i rozporządzeniu 269/2014 albo</w:t>
      </w:r>
      <w:r w:rsidRPr="00875853">
        <w:rPr>
          <w:rFonts w:cs="Arial"/>
          <w:sz w:val="20"/>
          <w:szCs w:val="20"/>
          <w:lang w:eastAsia="en-US"/>
        </w:rPr>
        <w:t xml:space="preserve">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213A42" w14:textId="77777777" w:rsidR="00A901DA" w:rsidRPr="00680454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bookmarkStart w:id="6" w:name="_Hlk101508641"/>
      <w:r w:rsidRPr="00680454">
        <w:rPr>
          <w:rFonts w:cs="Arial"/>
          <w:sz w:val="20"/>
          <w:szCs w:val="20"/>
          <w:lang w:eastAsia="en-US"/>
        </w:rPr>
        <w:t>Powyższe wykluczenie następować będzie na okres trwania ww. okoliczności.</w:t>
      </w:r>
    </w:p>
    <w:p w14:paraId="2CC49659" w14:textId="77777777" w:rsidR="00A901DA" w:rsidRPr="00680454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680454">
        <w:rPr>
          <w:rFonts w:cs="Arial"/>
          <w:sz w:val="20"/>
          <w:szCs w:val="20"/>
          <w:lang w:eastAsia="en-US"/>
        </w:rPr>
        <w:t>W przypadku wykonawcy wykluczonego na podstawie art. 7 ust. 1 ustawy, zamawiający odrzuca ofertę takiego wykonawcy, nie zaprasza go do złożenia  oferty dodatkowej, odpowiednio do trybu stosowanego do udzielenia zamówienia publicznego oraz etapu prowadzonego postępowania o udzielenie zamówienia publicznego.</w:t>
      </w:r>
    </w:p>
    <w:p w14:paraId="0CC899CC" w14:textId="77777777" w:rsidR="00A901DA" w:rsidRPr="00680454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680454">
        <w:rPr>
          <w:rFonts w:cs="Arial"/>
          <w:sz w:val="20"/>
          <w:szCs w:val="20"/>
          <w:lang w:eastAsia="en-US"/>
        </w:rPr>
        <w:t>Kontrola udzielania zamówień publicznych w zakresie zgodności z art. 7 ust. 1 ustawy będzie wykonywana zgodnie z art. 596 ustawy Pzp.</w:t>
      </w:r>
    </w:p>
    <w:p w14:paraId="06C0D9D7" w14:textId="77777777" w:rsidR="00A901DA" w:rsidRPr="00680454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680454">
        <w:rPr>
          <w:rFonts w:cs="Arial"/>
          <w:sz w:val="20"/>
          <w:szCs w:val="20"/>
          <w:lang w:eastAsia="en-US"/>
        </w:rPr>
        <w:t xml:space="preserve">Jako sankcję przewidziano również karę pieniężną nakładaną na osoby lub podmioty podlegające wykluczeniu na podstawie art. 7 ust. 1 ustawy, które w okresie tego wykluczenia ubiegają się o udzielenie zamówienia publicznego lub biorą udział w postępowaniu </w:t>
      </w:r>
      <w:r w:rsidR="00FC3A04">
        <w:rPr>
          <w:rFonts w:cs="Arial"/>
          <w:sz w:val="20"/>
          <w:szCs w:val="20"/>
          <w:lang w:eastAsia="en-US"/>
        </w:rPr>
        <w:br/>
      </w:r>
      <w:r w:rsidRPr="00680454">
        <w:rPr>
          <w:rFonts w:cs="Arial"/>
          <w:sz w:val="20"/>
          <w:szCs w:val="20"/>
          <w:lang w:eastAsia="en-US"/>
        </w:rPr>
        <w:t>o udzielenie zamówienia publicznego. Przy czym, przez ubieganie się o udzielenie zamówienia publicznego rozumie się złożenie oferty lub przystąpienie do negocjacji.</w:t>
      </w:r>
    </w:p>
    <w:p w14:paraId="2F71BF75" w14:textId="77777777" w:rsidR="00A901DA" w:rsidRPr="007C5713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680454">
        <w:rPr>
          <w:rFonts w:cs="Arial"/>
          <w:sz w:val="20"/>
          <w:szCs w:val="20"/>
          <w:lang w:eastAsia="en-US"/>
        </w:rPr>
        <w:t>Kara pieniężna nakładana będzie przez Prezesa Urzędu Zamówień Publicznych, w drodze decyzji, w wysokości do 20 000 000 zł.</w:t>
      </w:r>
      <w:bookmarkEnd w:id="6"/>
    </w:p>
    <w:p w14:paraId="39CAC7BE" w14:textId="77777777" w:rsidR="00A901DA" w:rsidRPr="00A80876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A80876">
        <w:rPr>
          <w:rFonts w:cs="Arial"/>
          <w:b/>
          <w:sz w:val="20"/>
          <w:szCs w:val="20"/>
          <w:lang w:eastAsia="en-US"/>
        </w:rPr>
        <w:t>Informacja o warunkach udziału w postępowaniu.</w:t>
      </w:r>
    </w:p>
    <w:p w14:paraId="335D8E81" w14:textId="77777777" w:rsidR="00A901DA" w:rsidRPr="009A2395" w:rsidRDefault="00A901DA" w:rsidP="00A901DA">
      <w:pPr>
        <w:pStyle w:val="Akapitzlist"/>
        <w:keepNext/>
        <w:numPr>
          <w:ilvl w:val="1"/>
          <w:numId w:val="1"/>
        </w:numPr>
        <w:spacing w:before="120" w:after="120"/>
        <w:ind w:right="92"/>
        <w:contextualSpacing w:val="0"/>
        <w:jc w:val="both"/>
        <w:outlineLvl w:val="3"/>
        <w:rPr>
          <w:rFonts w:cs="Arial"/>
          <w:b/>
          <w:color w:val="000000"/>
          <w:sz w:val="20"/>
          <w:szCs w:val="20"/>
        </w:rPr>
      </w:pPr>
      <w:r w:rsidRPr="009A2395">
        <w:rPr>
          <w:rFonts w:ascii="Arial" w:hAnsi="Arial" w:cs="Arial"/>
          <w:b/>
          <w:bCs/>
          <w:color w:val="FF0000"/>
          <w:sz w:val="20"/>
          <w:szCs w:val="20"/>
        </w:rPr>
        <w:t xml:space="preserve">O udzielenie zamówienia mogą ubiegać się Wykonawcy, którzy nie podlegają wykluczeniu na zasadach określonych w pkt 9 SWZ oraz spełniają warunki udziału </w:t>
      </w:r>
      <w:r w:rsidR="00FC3A04">
        <w:rPr>
          <w:rFonts w:ascii="Arial" w:hAnsi="Arial" w:cs="Arial"/>
          <w:b/>
          <w:bCs/>
          <w:color w:val="FF0000"/>
          <w:sz w:val="20"/>
          <w:szCs w:val="20"/>
        </w:rPr>
        <w:br/>
      </w:r>
      <w:r w:rsidRPr="009A2395">
        <w:rPr>
          <w:rFonts w:ascii="Arial" w:hAnsi="Arial" w:cs="Arial"/>
          <w:b/>
          <w:bCs/>
          <w:color w:val="FF0000"/>
          <w:sz w:val="20"/>
          <w:szCs w:val="20"/>
        </w:rPr>
        <w:t>w postępowaniu w zakresie:</w:t>
      </w:r>
    </w:p>
    <w:p w14:paraId="2730B378" w14:textId="77777777" w:rsidR="00A901DA" w:rsidRPr="009A2395" w:rsidRDefault="00A901DA" w:rsidP="00A901DA">
      <w:pPr>
        <w:pStyle w:val="Akapitzlist"/>
        <w:keepNext/>
        <w:numPr>
          <w:ilvl w:val="2"/>
          <w:numId w:val="1"/>
        </w:numPr>
        <w:spacing w:before="120" w:after="120"/>
        <w:ind w:right="92"/>
        <w:contextualSpacing w:val="0"/>
        <w:jc w:val="both"/>
        <w:outlineLvl w:val="3"/>
        <w:rPr>
          <w:rFonts w:ascii="Arial" w:hAnsi="Arial" w:cs="Arial"/>
          <w:b/>
          <w:color w:val="000000"/>
          <w:sz w:val="20"/>
          <w:szCs w:val="20"/>
        </w:rPr>
      </w:pPr>
      <w:r w:rsidRPr="009A2395">
        <w:rPr>
          <w:rFonts w:cs="Arial"/>
          <w:b/>
          <w:color w:val="000000"/>
          <w:sz w:val="20"/>
          <w:szCs w:val="20"/>
        </w:rPr>
        <w:t xml:space="preserve"> </w:t>
      </w:r>
      <w:r w:rsidRPr="009A2395">
        <w:rPr>
          <w:rFonts w:ascii="Arial" w:hAnsi="Arial" w:cs="Arial"/>
          <w:b/>
          <w:color w:val="000000"/>
          <w:sz w:val="20"/>
          <w:szCs w:val="20"/>
        </w:rPr>
        <w:t>zdolności do występowania w obrocie gospodarczym.</w:t>
      </w:r>
    </w:p>
    <w:p w14:paraId="1261DCCF" w14:textId="77777777" w:rsidR="00A901DA" w:rsidRPr="00915605" w:rsidRDefault="00A901DA" w:rsidP="00A901DA">
      <w:pPr>
        <w:keepNext/>
        <w:numPr>
          <w:ilvl w:val="3"/>
          <w:numId w:val="1"/>
        </w:numPr>
        <w:spacing w:before="120" w:after="120" w:line="276" w:lineRule="auto"/>
        <w:ind w:left="1985" w:hanging="905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Zamawiający nie precyzuje w tym zakresie żadnych wymagań, których spełnianie Wykonawca zobowiązany jest wykazać w sposób szczególny.</w:t>
      </w:r>
    </w:p>
    <w:p w14:paraId="4F60BF59" w14:textId="77777777" w:rsidR="00A901DA" w:rsidRPr="00224C75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b/>
          <w:color w:val="000000"/>
          <w:sz w:val="20"/>
          <w:szCs w:val="20"/>
          <w:lang w:eastAsia="en-US"/>
        </w:rPr>
      </w:pPr>
      <w:r w:rsidRPr="00224C75">
        <w:rPr>
          <w:rFonts w:cs="Arial"/>
          <w:b/>
          <w:color w:val="000000"/>
          <w:sz w:val="20"/>
          <w:szCs w:val="20"/>
          <w:lang w:eastAsia="en-US"/>
        </w:rPr>
        <w:t xml:space="preserve">uprawnień do prowadzenia określonej działalności gospodarczej lub zawodowej, </w:t>
      </w:r>
      <w:r>
        <w:rPr>
          <w:rFonts w:cs="Arial"/>
          <w:b/>
          <w:color w:val="000000"/>
          <w:sz w:val="20"/>
          <w:szCs w:val="20"/>
          <w:lang w:eastAsia="en-US"/>
        </w:rPr>
        <w:br/>
      </w:r>
      <w:r w:rsidRPr="00224C75">
        <w:rPr>
          <w:rFonts w:cs="Arial"/>
          <w:b/>
          <w:color w:val="000000"/>
          <w:sz w:val="20"/>
          <w:szCs w:val="20"/>
          <w:lang w:eastAsia="en-US"/>
        </w:rPr>
        <w:t>o ile wynika to z odrębnych przepisów.</w:t>
      </w:r>
    </w:p>
    <w:p w14:paraId="4D99A47B" w14:textId="77777777" w:rsidR="00A901DA" w:rsidRPr="00915605" w:rsidRDefault="00A901DA" w:rsidP="00A901DA">
      <w:pPr>
        <w:keepNext/>
        <w:numPr>
          <w:ilvl w:val="3"/>
          <w:numId w:val="1"/>
        </w:numPr>
        <w:spacing w:before="120" w:after="120" w:line="276" w:lineRule="auto"/>
        <w:ind w:left="1985" w:hanging="905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Zamawiający nie precyzuje w tym zakresie żadnych wymagań, których spełnianie Wykonawca zobowiązany jest wykazać w sposób szczególny.</w:t>
      </w:r>
    </w:p>
    <w:p w14:paraId="1A47D2C9" w14:textId="77777777" w:rsidR="00A901DA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color w:val="000000"/>
          <w:sz w:val="20"/>
          <w:szCs w:val="20"/>
          <w:lang w:eastAsia="en-US"/>
        </w:rPr>
      </w:pPr>
      <w:r w:rsidRPr="00224C75">
        <w:rPr>
          <w:rFonts w:cs="Arial"/>
          <w:b/>
          <w:color w:val="000000"/>
          <w:sz w:val="20"/>
          <w:szCs w:val="20"/>
          <w:lang w:eastAsia="en-US"/>
        </w:rPr>
        <w:t>sytuacji ekonomicznej lub finansowej</w:t>
      </w:r>
      <w:r>
        <w:rPr>
          <w:rFonts w:cs="Arial"/>
          <w:b/>
          <w:color w:val="000000"/>
          <w:sz w:val="20"/>
          <w:szCs w:val="20"/>
          <w:lang w:eastAsia="en-US"/>
        </w:rPr>
        <w:t>.</w:t>
      </w:r>
    </w:p>
    <w:p w14:paraId="506E232A" w14:textId="77777777" w:rsidR="00A901DA" w:rsidRPr="00224C75" w:rsidRDefault="00A901DA" w:rsidP="00A901DA">
      <w:pPr>
        <w:keepNext/>
        <w:numPr>
          <w:ilvl w:val="3"/>
          <w:numId w:val="1"/>
        </w:numPr>
        <w:spacing w:before="120" w:after="120" w:line="276" w:lineRule="auto"/>
        <w:ind w:left="1985" w:hanging="905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Zamawiający nie precyzuje w tym zakresie żadnych wymagań, których spełnianie Wykonawca zobowiązany jest wykazać w sposób szczególny.</w:t>
      </w:r>
    </w:p>
    <w:p w14:paraId="2C47DA4D" w14:textId="094B4AAB" w:rsidR="00A901DA" w:rsidRPr="009A2395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A2395">
        <w:rPr>
          <w:rFonts w:cs="Arial"/>
          <w:b/>
          <w:sz w:val="20"/>
          <w:szCs w:val="20"/>
          <w:lang w:eastAsia="en-US"/>
        </w:rPr>
        <w:t>zdolności technicznej lub zawodowej:</w:t>
      </w:r>
      <w:r w:rsidR="00DA638F">
        <w:rPr>
          <w:rFonts w:cs="Arial"/>
          <w:b/>
          <w:sz w:val="20"/>
          <w:szCs w:val="20"/>
          <w:lang w:eastAsia="en-US"/>
        </w:rPr>
        <w:t xml:space="preserve"> DOTYCZY CZĘŚĆI: 1,2,3,4,5,6</w:t>
      </w:r>
    </w:p>
    <w:p w14:paraId="3AB419E1" w14:textId="416A838E" w:rsidR="00F44507" w:rsidRPr="005A1D20" w:rsidRDefault="00A901DA" w:rsidP="005A1D20">
      <w:pPr>
        <w:pStyle w:val="Akapitzlist"/>
        <w:spacing w:after="0"/>
        <w:ind w:left="1985" w:hanging="851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A2395">
        <w:rPr>
          <w:rFonts w:ascii="Arial" w:hAnsi="Arial" w:cs="Arial"/>
          <w:b/>
          <w:bCs/>
          <w:sz w:val="20"/>
          <w:szCs w:val="20"/>
        </w:rPr>
        <w:t xml:space="preserve">10.1.4.1 </w:t>
      </w:r>
      <w:bookmarkStart w:id="7" w:name="_Hlk129541078"/>
      <w:r w:rsidRPr="005A1D20">
        <w:rPr>
          <w:rFonts w:ascii="Arial" w:hAnsi="Arial" w:cs="Arial"/>
          <w:sz w:val="20"/>
          <w:szCs w:val="20"/>
        </w:rPr>
        <w:t>Zamawiający żąda od Wykonawcy wskazania osób, które będą uczestniczyć                    w wykonywaniu zamówienia, legitymujące się kwalifikacjami zawodowymi                        i doświadczeniem opisanymi poniżej. Wykonawca zobowiązany jest wykazać, że dysponuje osobami zdolnymi do wykonania zamówienia i skieruje do wykonania:</w:t>
      </w:r>
      <w:r w:rsidRPr="009A239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DAD42A" w14:textId="626ACC91" w:rsidR="00A901DA" w:rsidRPr="005A1D20" w:rsidRDefault="00AF658E" w:rsidP="005A1D20">
      <w:pPr>
        <w:pStyle w:val="Akapitzlist"/>
        <w:tabs>
          <w:tab w:val="left" w:pos="284"/>
        </w:tabs>
        <w:spacing w:after="0"/>
        <w:contextualSpacing w:val="0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Jedną </w:t>
      </w:r>
      <w:r w:rsidR="00A901DA" w:rsidRPr="005A1D2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osobę zdolną</w:t>
      </w:r>
      <w:r w:rsidR="00A901DA" w:rsidRPr="005A1D2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901DA" w:rsidRPr="005A1D2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do wykonania zamówienia</w:t>
      </w:r>
      <w:r w:rsidR="00DA638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,</w:t>
      </w:r>
      <w:r w:rsidR="00256007" w:rsidRPr="005A1D2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która</w:t>
      </w:r>
      <w:r w:rsidR="00A901DA" w:rsidRPr="005A1D2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:</w:t>
      </w:r>
    </w:p>
    <w:p w14:paraId="1E0A18C4" w14:textId="75E7785D" w:rsidR="00F20839" w:rsidRPr="00AF658E" w:rsidRDefault="00256007" w:rsidP="005A1D20">
      <w:pPr>
        <w:tabs>
          <w:tab w:val="left" w:pos="284"/>
        </w:tabs>
        <w:spacing w:line="276" w:lineRule="auto"/>
        <w:jc w:val="both"/>
        <w:rPr>
          <w:rFonts w:cs="Arial"/>
          <w:b/>
          <w:color w:val="FF0000"/>
          <w:sz w:val="20"/>
          <w:szCs w:val="20"/>
        </w:rPr>
      </w:pPr>
      <w:r w:rsidRPr="00AF658E">
        <w:rPr>
          <w:rFonts w:cs="Arial"/>
          <w:b/>
          <w:bCs/>
          <w:color w:val="FF0000"/>
          <w:sz w:val="20"/>
          <w:szCs w:val="20"/>
        </w:rPr>
        <w:t xml:space="preserve">             ukończyła</w:t>
      </w:r>
      <w:r w:rsidR="004A4DC8" w:rsidRPr="00AF658E">
        <w:rPr>
          <w:rFonts w:cs="Arial"/>
          <w:b/>
          <w:bCs/>
          <w:color w:val="FF0000"/>
          <w:sz w:val="20"/>
          <w:szCs w:val="20"/>
        </w:rPr>
        <w:t xml:space="preserve"> </w:t>
      </w:r>
      <w:r w:rsidR="000A2CC3" w:rsidRPr="00AF658E">
        <w:rPr>
          <w:rFonts w:cs="Arial"/>
          <w:b/>
          <w:bCs/>
          <w:color w:val="FF0000"/>
          <w:sz w:val="20"/>
          <w:szCs w:val="20"/>
        </w:rPr>
        <w:t>studia pierwszego i drugiego stopnia lub</w:t>
      </w:r>
      <w:r w:rsidRPr="00AF658E">
        <w:rPr>
          <w:rFonts w:cs="Arial"/>
          <w:b/>
          <w:bCs/>
          <w:color w:val="FF0000"/>
          <w:sz w:val="20"/>
          <w:szCs w:val="20"/>
        </w:rPr>
        <w:t xml:space="preserve"> </w:t>
      </w:r>
      <w:r w:rsidRPr="00AF658E">
        <w:rPr>
          <w:rFonts w:cs="Arial"/>
          <w:b/>
          <w:color w:val="FF0000"/>
          <w:sz w:val="20"/>
          <w:szCs w:val="20"/>
        </w:rPr>
        <w:t>jednolite studia magisterskie</w:t>
      </w:r>
      <w:r w:rsidR="00F20839" w:rsidRPr="00AF658E">
        <w:rPr>
          <w:rFonts w:cs="Arial"/>
          <w:b/>
          <w:color w:val="FF0000"/>
          <w:sz w:val="20"/>
          <w:szCs w:val="20"/>
        </w:rPr>
        <w:t xml:space="preserve"> na</w:t>
      </w:r>
      <w:r w:rsidR="000A2CC3" w:rsidRPr="00AF658E">
        <w:rPr>
          <w:rFonts w:cs="Arial"/>
          <w:b/>
          <w:color w:val="FF0000"/>
          <w:sz w:val="20"/>
          <w:szCs w:val="20"/>
        </w:rPr>
        <w:br/>
        <w:t xml:space="preserve">             </w:t>
      </w:r>
      <w:r w:rsidR="00F20839" w:rsidRPr="00AF658E">
        <w:rPr>
          <w:rFonts w:cs="Arial"/>
          <w:b/>
          <w:color w:val="FF0000"/>
          <w:sz w:val="20"/>
          <w:szCs w:val="20"/>
        </w:rPr>
        <w:t>kierunku:</w:t>
      </w:r>
    </w:p>
    <w:p w14:paraId="0464D1F3" w14:textId="77777777" w:rsidR="00F20839" w:rsidRPr="005A1D20" w:rsidRDefault="00F20839" w:rsidP="00256007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5A1D20">
        <w:rPr>
          <w:rFonts w:cs="Arial"/>
          <w:b/>
          <w:sz w:val="20"/>
          <w:szCs w:val="20"/>
        </w:rPr>
        <w:t xml:space="preserve">               a) </w:t>
      </w:r>
      <w:r w:rsidR="002713C5" w:rsidRPr="005A1D20">
        <w:rPr>
          <w:rFonts w:cs="Arial"/>
          <w:b/>
          <w:sz w:val="20"/>
          <w:szCs w:val="20"/>
        </w:rPr>
        <w:t xml:space="preserve">pedagogika lub </w:t>
      </w:r>
      <w:r w:rsidRPr="005A1D20">
        <w:rPr>
          <w:rFonts w:cs="Arial"/>
          <w:b/>
          <w:sz w:val="20"/>
          <w:szCs w:val="20"/>
        </w:rPr>
        <w:t>pedagogika specjalna w zakresie wczesnego wspomagania rozwoju</w:t>
      </w:r>
      <w:r w:rsidR="00260C9C" w:rsidRPr="005A1D20">
        <w:rPr>
          <w:rFonts w:cs="Arial"/>
          <w:b/>
          <w:sz w:val="20"/>
          <w:szCs w:val="20"/>
        </w:rPr>
        <w:br/>
        <w:t xml:space="preserve">                   </w:t>
      </w:r>
      <w:r w:rsidRPr="005A1D20">
        <w:rPr>
          <w:rFonts w:cs="Arial"/>
          <w:b/>
          <w:sz w:val="20"/>
          <w:szCs w:val="20"/>
        </w:rPr>
        <w:t xml:space="preserve"> dziecka i posiada</w:t>
      </w:r>
      <w:r w:rsidR="00260C9C" w:rsidRPr="005A1D20">
        <w:rPr>
          <w:rFonts w:cs="Arial"/>
          <w:b/>
          <w:sz w:val="20"/>
          <w:szCs w:val="20"/>
        </w:rPr>
        <w:t xml:space="preserve"> </w:t>
      </w:r>
      <w:r w:rsidRPr="005A1D20">
        <w:rPr>
          <w:rFonts w:cs="Arial"/>
          <w:b/>
          <w:sz w:val="20"/>
          <w:szCs w:val="20"/>
        </w:rPr>
        <w:t>przygotowanie pedagogiczne lub</w:t>
      </w:r>
    </w:p>
    <w:p w14:paraId="2AD71A57" w14:textId="77777777" w:rsidR="00F44507" w:rsidRPr="005A1D20" w:rsidRDefault="00F20839" w:rsidP="00256007">
      <w:pPr>
        <w:spacing w:line="276" w:lineRule="auto"/>
        <w:jc w:val="both"/>
        <w:rPr>
          <w:rFonts w:cs="Arial"/>
          <w:b/>
          <w:bCs/>
          <w:sz w:val="20"/>
          <w:szCs w:val="20"/>
        </w:rPr>
      </w:pPr>
      <w:r w:rsidRPr="005A1D20">
        <w:rPr>
          <w:rFonts w:cs="Arial"/>
          <w:b/>
          <w:bCs/>
          <w:sz w:val="20"/>
          <w:szCs w:val="20"/>
          <w:shd w:val="clear" w:color="auto" w:fill="FFFFFF"/>
        </w:rPr>
        <w:t xml:space="preserve">               b) </w:t>
      </w:r>
      <w:r w:rsidR="003D6899" w:rsidRPr="005A1D20">
        <w:rPr>
          <w:rFonts w:cs="Arial"/>
          <w:b/>
          <w:bCs/>
          <w:sz w:val="20"/>
          <w:szCs w:val="20"/>
          <w:shd w:val="clear" w:color="auto" w:fill="FFFFFF"/>
        </w:rPr>
        <w:t xml:space="preserve">pedagogika lub </w:t>
      </w:r>
      <w:r w:rsidR="00593D14" w:rsidRPr="005A1D20">
        <w:rPr>
          <w:rFonts w:cs="Arial"/>
          <w:b/>
          <w:bCs/>
          <w:sz w:val="20"/>
          <w:szCs w:val="20"/>
        </w:rPr>
        <w:t>pedagogika specjalna w innym zakresie niż wczesne wspomaganie</w:t>
      </w:r>
      <w:r w:rsidR="00260C9C" w:rsidRPr="005A1D20">
        <w:rPr>
          <w:rFonts w:cs="Arial"/>
          <w:b/>
          <w:bCs/>
          <w:sz w:val="20"/>
          <w:szCs w:val="20"/>
        </w:rPr>
        <w:br/>
        <w:t xml:space="preserve">                   </w:t>
      </w:r>
      <w:r w:rsidR="00593D14" w:rsidRPr="005A1D20">
        <w:rPr>
          <w:rFonts w:cs="Arial"/>
          <w:b/>
          <w:bCs/>
          <w:sz w:val="20"/>
          <w:szCs w:val="20"/>
        </w:rPr>
        <w:t xml:space="preserve"> rozwoju</w:t>
      </w:r>
      <w:r w:rsidR="00260C9C" w:rsidRPr="005A1D20">
        <w:rPr>
          <w:rFonts w:cs="Arial"/>
          <w:b/>
          <w:bCs/>
          <w:sz w:val="20"/>
          <w:szCs w:val="20"/>
        </w:rPr>
        <w:t xml:space="preserve"> </w:t>
      </w:r>
      <w:r w:rsidR="00593D14" w:rsidRPr="005A1D20">
        <w:rPr>
          <w:rFonts w:cs="Arial"/>
          <w:b/>
          <w:bCs/>
          <w:sz w:val="20"/>
          <w:szCs w:val="20"/>
        </w:rPr>
        <w:t xml:space="preserve">dziecka </w:t>
      </w:r>
      <w:r w:rsidRPr="005A1D20">
        <w:rPr>
          <w:rFonts w:cs="Arial"/>
          <w:b/>
          <w:bCs/>
          <w:sz w:val="20"/>
          <w:szCs w:val="20"/>
        </w:rPr>
        <w:t xml:space="preserve">i posiada przygotowanie pedagogiczne </w:t>
      </w:r>
      <w:r w:rsidR="00593D14" w:rsidRPr="005A1D20">
        <w:rPr>
          <w:rFonts w:cs="Arial"/>
          <w:b/>
          <w:bCs/>
          <w:sz w:val="20"/>
          <w:szCs w:val="20"/>
        </w:rPr>
        <w:t>oraz ukończyła studia</w:t>
      </w:r>
      <w:r w:rsidR="00260C9C" w:rsidRPr="005A1D20">
        <w:rPr>
          <w:rFonts w:cs="Arial"/>
          <w:b/>
          <w:bCs/>
          <w:sz w:val="20"/>
          <w:szCs w:val="20"/>
        </w:rPr>
        <w:br/>
        <w:t xml:space="preserve">                   </w:t>
      </w:r>
      <w:r w:rsidR="00593D14" w:rsidRPr="005A1D20">
        <w:rPr>
          <w:rFonts w:cs="Arial"/>
          <w:b/>
          <w:bCs/>
          <w:sz w:val="20"/>
          <w:szCs w:val="20"/>
        </w:rPr>
        <w:t xml:space="preserve"> podyplomowe w zakresie wczesne</w:t>
      </w:r>
      <w:r w:rsidR="00FD2C4C" w:rsidRPr="005A1D20">
        <w:rPr>
          <w:rFonts w:cs="Arial"/>
          <w:b/>
          <w:bCs/>
          <w:sz w:val="20"/>
          <w:szCs w:val="20"/>
        </w:rPr>
        <w:t>go</w:t>
      </w:r>
      <w:r w:rsidR="00593D14" w:rsidRPr="005A1D20">
        <w:rPr>
          <w:rFonts w:cs="Arial"/>
          <w:b/>
          <w:bCs/>
          <w:sz w:val="20"/>
          <w:szCs w:val="20"/>
        </w:rPr>
        <w:t xml:space="preserve"> wspomagani</w:t>
      </w:r>
      <w:r w:rsidR="00FD2C4C" w:rsidRPr="005A1D20">
        <w:rPr>
          <w:rFonts w:cs="Arial"/>
          <w:b/>
          <w:bCs/>
          <w:sz w:val="20"/>
          <w:szCs w:val="20"/>
        </w:rPr>
        <w:t xml:space="preserve">a </w:t>
      </w:r>
      <w:r w:rsidR="00593D14" w:rsidRPr="005A1D20">
        <w:rPr>
          <w:rFonts w:cs="Arial"/>
          <w:b/>
          <w:bCs/>
          <w:sz w:val="20"/>
          <w:szCs w:val="20"/>
        </w:rPr>
        <w:t>rozwoju dziecka</w:t>
      </w:r>
      <w:r w:rsidR="000A2CC3" w:rsidRPr="005A1D20">
        <w:rPr>
          <w:rFonts w:cs="Arial"/>
          <w:b/>
          <w:bCs/>
          <w:sz w:val="20"/>
          <w:szCs w:val="20"/>
        </w:rPr>
        <w:t>.</w:t>
      </w:r>
    </w:p>
    <w:p w14:paraId="191A44E3" w14:textId="1FDE7DDB" w:rsidR="00260C9C" w:rsidRPr="005A1D20" w:rsidRDefault="00F44507" w:rsidP="00256007">
      <w:pPr>
        <w:spacing w:line="276" w:lineRule="auto"/>
        <w:jc w:val="both"/>
        <w:rPr>
          <w:rFonts w:cs="Arial"/>
          <w:b/>
          <w:bCs/>
          <w:sz w:val="20"/>
        </w:rPr>
      </w:pPr>
      <w:r w:rsidRPr="005A1D20">
        <w:rPr>
          <w:rFonts w:cs="Arial"/>
          <w:b/>
          <w:bCs/>
          <w:sz w:val="20"/>
        </w:rPr>
        <w:t xml:space="preserve">              </w:t>
      </w:r>
      <w:r w:rsidR="005A1D20" w:rsidRPr="00AF658E">
        <w:rPr>
          <w:rFonts w:cs="Arial"/>
          <w:b/>
          <w:bCs/>
          <w:color w:val="FF0000"/>
          <w:sz w:val="20"/>
        </w:rPr>
        <w:t>oraz</w:t>
      </w:r>
      <w:r w:rsidRPr="00AF658E">
        <w:rPr>
          <w:rFonts w:cs="Arial"/>
          <w:b/>
          <w:bCs/>
          <w:color w:val="FF0000"/>
          <w:sz w:val="20"/>
        </w:rPr>
        <w:t xml:space="preserve"> posiada co najmniej 1-roczny staż pracy z małymi dziećmi (od 0 – 6 r. życia)</w:t>
      </w:r>
    </w:p>
    <w:p w14:paraId="1FD184AB" w14:textId="77777777" w:rsidR="00F44507" w:rsidRDefault="00F44507" w:rsidP="00256007">
      <w:pPr>
        <w:spacing w:line="276" w:lineRule="auto"/>
        <w:jc w:val="both"/>
        <w:rPr>
          <w:rFonts w:cs="Arial"/>
          <w:b/>
          <w:bCs/>
          <w:color w:val="00B0F0"/>
          <w:sz w:val="20"/>
          <w:szCs w:val="20"/>
        </w:rPr>
      </w:pPr>
    </w:p>
    <w:p w14:paraId="43DB638C" w14:textId="77777777" w:rsidR="00A901DA" w:rsidRPr="00256007" w:rsidRDefault="00A901DA" w:rsidP="00260C9C">
      <w:pPr>
        <w:spacing w:after="200" w:line="276" w:lineRule="auto"/>
        <w:ind w:left="282"/>
        <w:jc w:val="both"/>
        <w:rPr>
          <w:rFonts w:eastAsia="Calibri" w:cs="Arial"/>
          <w:i/>
          <w:sz w:val="20"/>
          <w:szCs w:val="20"/>
          <w:u w:val="single"/>
          <w:lang w:eastAsia="en-US"/>
        </w:rPr>
      </w:pPr>
      <w:r w:rsidRPr="00256007">
        <w:rPr>
          <w:rFonts w:eastAsia="Calibri" w:cs="Arial"/>
          <w:i/>
          <w:sz w:val="20"/>
          <w:szCs w:val="20"/>
          <w:u w:val="single"/>
          <w:lang w:eastAsia="en-US"/>
        </w:rPr>
        <w:t>W przypadku składania oferty na kilka części zamówienia, Wykonawca może wykazać się tymi samymi osobami na kilka części zamówienia, jeżeli osoby te spełniają warunki udziału w postępowaniu wymagane dla danej części.</w:t>
      </w:r>
    </w:p>
    <w:bookmarkEnd w:id="7"/>
    <w:p w14:paraId="5286BA04" w14:textId="77777777" w:rsidR="00A901DA" w:rsidRPr="004766CB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Podmiotowe środki dowodowe oraz inne oświadczenia i dokumenty, jakie wykonawcy zobowiązani są dostarczyć w celu potwierdzenia spełniania warunków udziału w postępowaniu oraz wykazania braku podstaw do wykluczenia.</w:t>
      </w:r>
    </w:p>
    <w:p w14:paraId="159B0239" w14:textId="77777777" w:rsidR="00A901DA" w:rsidRPr="004766CB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u w:val="single"/>
          <w:lang w:eastAsia="en-US"/>
        </w:rPr>
      </w:pPr>
      <w:r w:rsidRPr="00F10B63">
        <w:rPr>
          <w:rFonts w:cs="Arial"/>
          <w:b/>
          <w:sz w:val="20"/>
          <w:szCs w:val="20"/>
          <w:u w:val="single"/>
          <w:lang w:eastAsia="en-US"/>
        </w:rPr>
        <w:t>Do oferty Wykonawca musi dołączyć:</w:t>
      </w:r>
    </w:p>
    <w:p w14:paraId="76B10538" w14:textId="77777777" w:rsidR="00A901DA" w:rsidRPr="00A70B20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A70B20">
        <w:rPr>
          <w:rFonts w:cs="Arial"/>
          <w:b/>
          <w:sz w:val="20"/>
          <w:szCs w:val="20"/>
          <w:lang w:eastAsia="en-US"/>
        </w:rPr>
        <w:t>oświadczenie na podstawie art. 125 ust. 1 ustawy Pzp</w:t>
      </w:r>
      <w:r w:rsidRPr="00A70B20">
        <w:rPr>
          <w:rFonts w:cs="Arial"/>
          <w:sz w:val="20"/>
          <w:szCs w:val="20"/>
          <w:lang w:eastAsia="en-US"/>
        </w:rPr>
        <w:t xml:space="preserve"> </w:t>
      </w:r>
      <w:bookmarkStart w:id="8" w:name="_Hlk69477205"/>
      <w:r w:rsidRPr="00A70B20">
        <w:rPr>
          <w:rFonts w:cs="Arial"/>
          <w:sz w:val="20"/>
          <w:szCs w:val="20"/>
          <w:lang w:eastAsia="en-US"/>
        </w:rPr>
        <w:t xml:space="preserve">o niepodleganiu wykluczeniu oraz spełnianiu warunków udziału w postępowaniu w zakresie wskazanym przez zamawiającego według wzoru stanowiącego </w:t>
      </w:r>
      <w:r>
        <w:rPr>
          <w:rFonts w:cs="Arial"/>
          <w:b/>
          <w:sz w:val="20"/>
          <w:szCs w:val="20"/>
          <w:lang w:eastAsia="en-US"/>
        </w:rPr>
        <w:t>załącznik nr 2 do S</w:t>
      </w:r>
      <w:r w:rsidRPr="00A70B20">
        <w:rPr>
          <w:rFonts w:cs="Arial"/>
          <w:b/>
          <w:sz w:val="20"/>
          <w:szCs w:val="20"/>
          <w:lang w:eastAsia="en-US"/>
        </w:rPr>
        <w:t>WZ</w:t>
      </w:r>
      <w:r w:rsidRPr="00A70B20">
        <w:rPr>
          <w:rFonts w:cs="Arial"/>
          <w:sz w:val="20"/>
          <w:szCs w:val="20"/>
          <w:lang w:eastAsia="en-US"/>
        </w:rPr>
        <w:t xml:space="preserve">. </w:t>
      </w:r>
      <w:bookmarkEnd w:id="8"/>
      <w:r w:rsidRPr="00A70B20">
        <w:rPr>
          <w:rFonts w:cs="Arial"/>
          <w:sz w:val="20"/>
          <w:szCs w:val="20"/>
          <w:lang w:eastAsia="en-US"/>
        </w:rPr>
        <w:t>Oświadczenie to stanowi dowód tymczasowo zastępujący podmiotowe środki dowodowe.</w:t>
      </w:r>
    </w:p>
    <w:p w14:paraId="00221E3F" w14:textId="77777777" w:rsidR="00A901DA" w:rsidRDefault="00A901DA" w:rsidP="00A901DA">
      <w:pPr>
        <w:keepNext/>
        <w:numPr>
          <w:ilvl w:val="3"/>
          <w:numId w:val="1"/>
        </w:numPr>
        <w:spacing w:before="120" w:after="120" w:line="276" w:lineRule="auto"/>
        <w:ind w:left="1985" w:hanging="905"/>
        <w:jc w:val="both"/>
        <w:outlineLvl w:val="3"/>
        <w:rPr>
          <w:rFonts w:cs="Arial"/>
          <w:sz w:val="20"/>
          <w:szCs w:val="20"/>
          <w:lang w:eastAsia="en-US"/>
        </w:rPr>
      </w:pPr>
      <w:r w:rsidRPr="0031002D">
        <w:rPr>
          <w:rFonts w:cs="Arial"/>
          <w:sz w:val="20"/>
          <w:szCs w:val="20"/>
          <w:u w:val="single"/>
          <w:lang w:eastAsia="en-US"/>
        </w:rPr>
        <w:t>W przypadku wspólnego ubiegania się o zamówienie przez wykonawców</w:t>
      </w:r>
      <w:r w:rsidRPr="00A70B20">
        <w:rPr>
          <w:rFonts w:cs="Arial"/>
          <w:sz w:val="20"/>
          <w:szCs w:val="20"/>
          <w:lang w:eastAsia="en-US"/>
        </w:rPr>
        <w:t xml:space="preserve">, </w:t>
      </w:r>
      <w:r w:rsidRPr="0031002D">
        <w:rPr>
          <w:rFonts w:cs="Arial"/>
          <w:b/>
          <w:sz w:val="20"/>
          <w:szCs w:val="20"/>
          <w:lang w:eastAsia="en-US"/>
        </w:rPr>
        <w:t xml:space="preserve">oświadczenie, o którym mowa w pkt 11.1.1 SWZ składa każdy </w:t>
      </w:r>
      <w:r>
        <w:rPr>
          <w:rFonts w:cs="Arial"/>
          <w:b/>
          <w:sz w:val="20"/>
          <w:szCs w:val="20"/>
          <w:lang w:eastAsia="en-US"/>
        </w:rPr>
        <w:br/>
      </w:r>
      <w:r w:rsidRPr="0031002D">
        <w:rPr>
          <w:rFonts w:cs="Arial"/>
          <w:b/>
          <w:sz w:val="20"/>
          <w:szCs w:val="20"/>
          <w:lang w:eastAsia="en-US"/>
        </w:rPr>
        <w:t>z wykonawców.</w:t>
      </w:r>
      <w:r w:rsidRPr="00A70B20">
        <w:rPr>
          <w:rFonts w:cs="Arial"/>
          <w:sz w:val="20"/>
          <w:szCs w:val="20"/>
          <w:lang w:eastAsia="en-US"/>
        </w:rPr>
        <w:t xml:space="preserve"> Oświadczenia te potwierdzają brak podstaw wykluczenia oraz spełnianie warunków udziału w postępowaniu w zakresie, w jakim każdy </w:t>
      </w:r>
      <w:r>
        <w:rPr>
          <w:rFonts w:cs="Arial"/>
          <w:sz w:val="20"/>
          <w:szCs w:val="20"/>
          <w:lang w:eastAsia="en-US"/>
        </w:rPr>
        <w:br/>
      </w:r>
      <w:r w:rsidRPr="00A70B20">
        <w:rPr>
          <w:rFonts w:cs="Arial"/>
          <w:sz w:val="20"/>
          <w:szCs w:val="20"/>
          <w:lang w:eastAsia="en-US"/>
        </w:rPr>
        <w:t>z wykonawców wykazuje spełnianie warunków udziału w postępowaniu</w:t>
      </w:r>
      <w:r>
        <w:rPr>
          <w:rFonts w:cs="Arial"/>
          <w:sz w:val="20"/>
          <w:szCs w:val="20"/>
          <w:lang w:eastAsia="en-US"/>
        </w:rPr>
        <w:t>.</w:t>
      </w:r>
    </w:p>
    <w:p w14:paraId="37EF15C1" w14:textId="77777777" w:rsidR="00A901DA" w:rsidRPr="00A920AF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bookmarkStart w:id="9" w:name="_Hlk69477885"/>
      <w:r w:rsidRPr="00A920AF">
        <w:rPr>
          <w:rFonts w:cs="Arial"/>
          <w:b/>
          <w:sz w:val="20"/>
          <w:szCs w:val="20"/>
          <w:lang w:eastAsia="en-US"/>
        </w:rPr>
        <w:t>Oświadczenie składane na podstawie art. 117 ust. 4 Pzp</w:t>
      </w:r>
      <w:r w:rsidRPr="00A920AF">
        <w:rPr>
          <w:rFonts w:cs="Arial"/>
          <w:sz w:val="20"/>
          <w:szCs w:val="20"/>
          <w:lang w:eastAsia="en-US"/>
        </w:rPr>
        <w:t>,  z którego wynika,</w:t>
      </w:r>
      <w:r>
        <w:rPr>
          <w:rFonts w:cs="Arial"/>
          <w:sz w:val="20"/>
          <w:szCs w:val="20"/>
          <w:lang w:eastAsia="en-US"/>
        </w:rPr>
        <w:t xml:space="preserve"> które </w:t>
      </w:r>
      <w:r w:rsidRPr="00A920AF">
        <w:rPr>
          <w:rFonts w:cs="Arial"/>
          <w:sz w:val="20"/>
          <w:szCs w:val="20"/>
          <w:lang w:eastAsia="en-US"/>
        </w:rPr>
        <w:t xml:space="preserve">usługi wykonają poszczególni wykonawcy </w:t>
      </w:r>
      <w:r w:rsidRPr="00A920AF">
        <w:rPr>
          <w:rFonts w:cs="Arial"/>
          <w:sz w:val="20"/>
          <w:szCs w:val="20"/>
          <w:u w:val="single"/>
          <w:lang w:eastAsia="en-US"/>
        </w:rPr>
        <w:t>– dotyczy tylko wykonawców wspólnie ubiegających się o zamówienie</w:t>
      </w:r>
      <w:r w:rsidRPr="00A920AF">
        <w:rPr>
          <w:rFonts w:cs="Arial"/>
          <w:sz w:val="20"/>
          <w:szCs w:val="20"/>
          <w:lang w:eastAsia="en-US"/>
        </w:rPr>
        <w:t xml:space="preserve">, </w:t>
      </w:r>
      <w:r w:rsidRPr="00A920AF">
        <w:rPr>
          <w:rFonts w:cs="Arial"/>
          <w:b/>
          <w:sz w:val="20"/>
          <w:szCs w:val="20"/>
          <w:lang w:eastAsia="en-US"/>
        </w:rPr>
        <w:t xml:space="preserve">zgodnie z załącznikiem nr </w:t>
      </w:r>
      <w:r>
        <w:rPr>
          <w:rFonts w:cs="Arial"/>
          <w:b/>
          <w:sz w:val="20"/>
          <w:szCs w:val="20"/>
          <w:lang w:eastAsia="en-US"/>
        </w:rPr>
        <w:t>8</w:t>
      </w:r>
      <w:r w:rsidRPr="00A920AF">
        <w:rPr>
          <w:rFonts w:cs="Arial"/>
          <w:b/>
          <w:sz w:val="20"/>
          <w:szCs w:val="20"/>
          <w:lang w:eastAsia="en-US"/>
        </w:rPr>
        <w:t xml:space="preserve"> do SWZ.</w:t>
      </w:r>
    </w:p>
    <w:bookmarkEnd w:id="9"/>
    <w:p w14:paraId="6A224FCC" w14:textId="77777777" w:rsidR="00A901DA" w:rsidRPr="00A920AF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A920AF">
        <w:rPr>
          <w:rFonts w:cs="Arial"/>
          <w:sz w:val="20"/>
          <w:szCs w:val="20"/>
          <w:lang w:eastAsia="en-US"/>
        </w:rPr>
        <w:t xml:space="preserve">Wykonawca, </w:t>
      </w:r>
      <w:r w:rsidRPr="00A920AF">
        <w:rPr>
          <w:rFonts w:cs="Arial"/>
          <w:sz w:val="20"/>
          <w:szCs w:val="20"/>
          <w:u w:val="single"/>
          <w:lang w:eastAsia="en-US"/>
        </w:rPr>
        <w:t>w przypadku polegania na zdolnościach lub sytuacji podmiotów udostępniających zas</w:t>
      </w:r>
      <w:r w:rsidRPr="00A920AF">
        <w:rPr>
          <w:rFonts w:cs="Arial"/>
          <w:sz w:val="20"/>
          <w:szCs w:val="20"/>
          <w:lang w:eastAsia="en-US"/>
        </w:rPr>
        <w:t xml:space="preserve">oby, przedstawia, wraz z oświadczeniem, </w:t>
      </w:r>
      <w:bookmarkStart w:id="10" w:name="_Hlk69477435"/>
      <w:r w:rsidRPr="00A920AF">
        <w:rPr>
          <w:rFonts w:cs="Arial"/>
          <w:sz w:val="20"/>
          <w:szCs w:val="20"/>
          <w:lang w:eastAsia="en-US"/>
        </w:rPr>
        <w:t xml:space="preserve">o którym mowa w 11.1.1 SWZ, </w:t>
      </w:r>
      <w:r w:rsidRPr="00A920AF">
        <w:rPr>
          <w:rFonts w:cs="Arial"/>
          <w:b/>
          <w:sz w:val="20"/>
          <w:szCs w:val="20"/>
          <w:lang w:eastAsia="en-US"/>
        </w:rPr>
        <w:t xml:space="preserve">także </w:t>
      </w:r>
      <w:bookmarkStart w:id="11" w:name="_Hlk69477535"/>
      <w:r w:rsidRPr="00A920AF">
        <w:rPr>
          <w:rFonts w:cs="Arial"/>
          <w:b/>
          <w:sz w:val="20"/>
          <w:szCs w:val="20"/>
          <w:lang w:eastAsia="en-US"/>
        </w:rPr>
        <w:t xml:space="preserve">oświadczenie podmiotu udostępniającego zasoby, potwierdzające brak podstaw wykluczenia tego podmiotu oraz odpowiednio spełnianie warunków udziału w postępowaniu, w zakresie, w jakim wykonawca powołuje się na jego zasoby, zgodnie z załącznikiem nr </w:t>
      </w:r>
      <w:r>
        <w:rPr>
          <w:rFonts w:cs="Arial"/>
          <w:b/>
          <w:sz w:val="20"/>
          <w:szCs w:val="20"/>
          <w:lang w:eastAsia="en-US"/>
        </w:rPr>
        <w:t>4</w:t>
      </w:r>
      <w:r w:rsidRPr="00A920AF">
        <w:rPr>
          <w:rFonts w:cs="Arial"/>
          <w:b/>
          <w:sz w:val="20"/>
          <w:szCs w:val="20"/>
          <w:lang w:eastAsia="en-US"/>
        </w:rPr>
        <w:t xml:space="preserve"> do SWZ.</w:t>
      </w:r>
      <w:bookmarkEnd w:id="10"/>
      <w:bookmarkEnd w:id="11"/>
    </w:p>
    <w:p w14:paraId="415C46A9" w14:textId="77777777" w:rsidR="00A901DA" w:rsidRPr="002A1B7A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u w:val="single"/>
          <w:lang w:eastAsia="en-US"/>
        </w:rPr>
      </w:pPr>
      <w:r w:rsidRPr="000A47AA">
        <w:rPr>
          <w:rFonts w:cs="Arial"/>
          <w:b/>
          <w:sz w:val="20"/>
          <w:szCs w:val="20"/>
          <w:lang w:eastAsia="en-US"/>
        </w:rPr>
        <w:t>zobowiązanie podmiotu udostępniającego zasoby</w:t>
      </w:r>
      <w:r w:rsidRPr="000A47AA">
        <w:rPr>
          <w:rFonts w:cs="Arial"/>
          <w:sz w:val="20"/>
          <w:szCs w:val="20"/>
          <w:lang w:eastAsia="en-US"/>
        </w:rPr>
        <w:t xml:space="preserve"> – w przypadku gdy wykonawca polega na zdolnościach lub sytuacji podmiotów udostępniających zasoby</w:t>
      </w:r>
      <w:r>
        <w:rPr>
          <w:rFonts w:cs="Arial"/>
          <w:sz w:val="20"/>
          <w:szCs w:val="20"/>
          <w:lang w:eastAsia="en-US"/>
        </w:rPr>
        <w:t>,</w:t>
      </w:r>
      <w:r w:rsidRPr="000A47AA">
        <w:rPr>
          <w:rFonts w:cs="Arial"/>
          <w:sz w:val="20"/>
          <w:szCs w:val="20"/>
          <w:lang w:eastAsia="en-US"/>
        </w:rPr>
        <w:t xml:space="preserve"> składa</w:t>
      </w:r>
      <w:r>
        <w:rPr>
          <w:rFonts w:cs="Arial"/>
          <w:sz w:val="20"/>
          <w:szCs w:val="20"/>
          <w:lang w:eastAsia="en-US"/>
        </w:rPr>
        <w:t>,</w:t>
      </w:r>
      <w:r w:rsidRPr="000A47AA">
        <w:rPr>
          <w:rFonts w:cs="Arial"/>
          <w:sz w:val="20"/>
          <w:szCs w:val="20"/>
          <w:lang w:eastAsia="en-US"/>
        </w:rPr>
        <w:t xml:space="preserve"> wraz z ofertą</w:t>
      </w:r>
      <w:r>
        <w:rPr>
          <w:rFonts w:cs="Arial"/>
          <w:sz w:val="20"/>
          <w:szCs w:val="20"/>
          <w:lang w:eastAsia="en-US"/>
        </w:rPr>
        <w:t>,</w:t>
      </w:r>
      <w:r w:rsidRPr="000A47AA">
        <w:rPr>
          <w:rFonts w:cs="Arial"/>
          <w:sz w:val="20"/>
          <w:szCs w:val="20"/>
          <w:lang w:eastAsia="en-US"/>
        </w:rPr>
        <w:t xml:space="preserve"> zobowiązanie podmiotu udostępniającego zasoby do oddania mu do dyspozycji niezbędnych zasobów na potrzeby realizacji danego zamówienia</w:t>
      </w:r>
      <w:bookmarkStart w:id="12" w:name="_Hlk69477331"/>
      <w:r w:rsidRPr="000A47AA">
        <w:rPr>
          <w:rFonts w:cs="Arial"/>
          <w:sz w:val="20"/>
          <w:szCs w:val="20"/>
          <w:lang w:eastAsia="en-US"/>
        </w:rPr>
        <w:t xml:space="preserve">, zgodnie ze wzorem stanowiącym </w:t>
      </w:r>
      <w:r w:rsidRPr="000A47AA">
        <w:rPr>
          <w:rFonts w:cs="Arial"/>
          <w:b/>
          <w:sz w:val="20"/>
          <w:szCs w:val="20"/>
          <w:lang w:eastAsia="en-US"/>
        </w:rPr>
        <w:t xml:space="preserve">zał. nr </w:t>
      </w:r>
      <w:r>
        <w:rPr>
          <w:rFonts w:cs="Arial"/>
          <w:b/>
          <w:sz w:val="20"/>
          <w:szCs w:val="20"/>
          <w:lang w:eastAsia="en-US"/>
        </w:rPr>
        <w:t>3</w:t>
      </w:r>
      <w:r w:rsidRPr="000A47AA">
        <w:rPr>
          <w:rFonts w:cs="Arial"/>
          <w:b/>
          <w:sz w:val="20"/>
          <w:szCs w:val="20"/>
          <w:lang w:eastAsia="en-US"/>
        </w:rPr>
        <w:t xml:space="preserve"> do SWZ</w:t>
      </w:r>
      <w:r w:rsidRPr="000A47AA">
        <w:rPr>
          <w:rFonts w:cs="Arial"/>
          <w:sz w:val="20"/>
          <w:szCs w:val="20"/>
          <w:lang w:eastAsia="en-US"/>
        </w:rPr>
        <w:t xml:space="preserve"> l</w:t>
      </w:r>
      <w:bookmarkEnd w:id="12"/>
      <w:r w:rsidRPr="000A47AA">
        <w:rPr>
          <w:rFonts w:cs="Arial"/>
          <w:sz w:val="20"/>
          <w:szCs w:val="20"/>
          <w:lang w:eastAsia="en-US"/>
        </w:rPr>
        <w:t>ub inny podmiotowy środek dowodowy potwierdzający, że wykonawca realizując zamówienie, będzie dysponował niezbędnymi zasobami tych podmiotów.</w:t>
      </w:r>
    </w:p>
    <w:p w14:paraId="0C0F9D69" w14:textId="77777777" w:rsidR="00A901DA" w:rsidRPr="001A2219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b/>
          <w:color w:val="FF0000"/>
          <w:sz w:val="20"/>
          <w:szCs w:val="20"/>
          <w:u w:val="single"/>
          <w:lang w:eastAsia="en-US"/>
        </w:rPr>
      </w:pPr>
      <w:r w:rsidRPr="006F160B">
        <w:rPr>
          <w:rFonts w:cs="Arial"/>
          <w:b/>
          <w:color w:val="FF0000"/>
          <w:sz w:val="20"/>
          <w:szCs w:val="20"/>
          <w:u w:val="single"/>
          <w:lang w:eastAsia="en-US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 </w:t>
      </w:r>
      <w:r w:rsidRPr="001A2219">
        <w:rPr>
          <w:rFonts w:cs="Arial"/>
          <w:b/>
          <w:color w:val="FF0000"/>
          <w:sz w:val="20"/>
          <w:szCs w:val="20"/>
          <w:u w:val="single"/>
          <w:lang w:eastAsia="en-US"/>
        </w:rPr>
        <w:t>(</w:t>
      </w:r>
      <w:r w:rsidRPr="001A2219">
        <w:rPr>
          <w:rFonts w:cs="Arial"/>
          <w:b/>
          <w:color w:val="FF0000"/>
          <w:sz w:val="20"/>
          <w:szCs w:val="20"/>
          <w:lang w:eastAsia="en-US"/>
        </w:rPr>
        <w:t>dotyczy wszystkich części)</w:t>
      </w:r>
    </w:p>
    <w:p w14:paraId="4E167AB8" w14:textId="77777777" w:rsidR="00A901DA" w:rsidRPr="001A2219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b/>
          <w:color w:val="FF0000"/>
          <w:sz w:val="20"/>
          <w:szCs w:val="20"/>
          <w:lang w:eastAsia="en-US"/>
        </w:rPr>
      </w:pPr>
      <w:r w:rsidRPr="001A2219">
        <w:rPr>
          <w:rFonts w:cs="Arial"/>
          <w:b/>
          <w:color w:val="FF0000"/>
          <w:sz w:val="20"/>
          <w:szCs w:val="20"/>
          <w:lang w:eastAsia="en-US"/>
        </w:rPr>
        <w:t xml:space="preserve">W celu potwierdzenia spełniania przez Wykonawcę warunków udziału </w:t>
      </w:r>
      <w:r w:rsidRPr="001A2219">
        <w:rPr>
          <w:rFonts w:cs="Arial"/>
          <w:b/>
          <w:color w:val="FF0000"/>
          <w:sz w:val="20"/>
          <w:szCs w:val="20"/>
          <w:lang w:eastAsia="en-US"/>
        </w:rPr>
        <w:br/>
        <w:t>w postępowaniu:</w:t>
      </w:r>
    </w:p>
    <w:p w14:paraId="4F6EB9D0" w14:textId="77777777" w:rsidR="00A901DA" w:rsidRPr="00496461" w:rsidRDefault="00A901DA" w:rsidP="00AF658E">
      <w:pPr>
        <w:pStyle w:val="Nagwek4"/>
        <w:numPr>
          <w:ilvl w:val="3"/>
          <w:numId w:val="1"/>
        </w:numPr>
        <w:spacing w:before="120" w:after="120" w:line="276" w:lineRule="auto"/>
        <w:ind w:left="1985" w:hanging="905"/>
        <w:rPr>
          <w:rFonts w:ascii="Arial" w:hAnsi="Arial" w:cs="Arial"/>
          <w:b w:val="0"/>
          <w:sz w:val="20"/>
        </w:rPr>
      </w:pPr>
      <w:r w:rsidRPr="001A2219">
        <w:rPr>
          <w:rFonts w:ascii="Arial" w:hAnsi="Arial" w:cs="Arial"/>
          <w:bCs/>
          <w:sz w:val="20"/>
        </w:rPr>
        <w:t>wykaz osób,</w:t>
      </w:r>
      <w:r w:rsidRPr="00B62C15">
        <w:rPr>
          <w:rFonts w:ascii="Arial" w:hAnsi="Arial" w:cs="Arial"/>
          <w:b w:val="0"/>
          <w:sz w:val="20"/>
        </w:rPr>
        <w:t xml:space="preserve"> skierowanych przez Wykonawcę do realizacji zamówienia publicznego, w szczególności odpowiedzialnyc</w:t>
      </w:r>
      <w:r>
        <w:rPr>
          <w:rFonts w:ascii="Arial" w:hAnsi="Arial" w:cs="Arial"/>
          <w:b w:val="0"/>
          <w:sz w:val="20"/>
        </w:rPr>
        <w:t xml:space="preserve">h za świadczenie usług </w:t>
      </w:r>
      <w:r w:rsidRPr="00B62C15">
        <w:rPr>
          <w:rFonts w:ascii="Arial" w:hAnsi="Arial" w:cs="Arial"/>
          <w:b w:val="0"/>
          <w:sz w:val="20"/>
        </w:rPr>
        <w:t xml:space="preserve">wraz </w:t>
      </w:r>
      <w:r w:rsidR="00D27C97">
        <w:rPr>
          <w:rFonts w:ascii="Arial" w:hAnsi="Arial" w:cs="Arial"/>
          <w:b w:val="0"/>
          <w:sz w:val="20"/>
        </w:rPr>
        <w:br/>
      </w:r>
      <w:r w:rsidRPr="00B62C15">
        <w:rPr>
          <w:rFonts w:ascii="Arial" w:hAnsi="Arial" w:cs="Arial"/>
          <w:b w:val="0"/>
          <w:sz w:val="20"/>
        </w:rPr>
        <w:t xml:space="preserve">z informacjami na temat ich kwalifikacji zawodowych, uprawnień, doświadczenia </w:t>
      </w:r>
      <w:r w:rsidR="00D27C97">
        <w:rPr>
          <w:rFonts w:ascii="Arial" w:hAnsi="Arial" w:cs="Arial"/>
          <w:b w:val="0"/>
          <w:sz w:val="20"/>
        </w:rPr>
        <w:br/>
      </w:r>
      <w:r w:rsidRPr="00B62C15">
        <w:rPr>
          <w:rFonts w:ascii="Arial" w:hAnsi="Arial" w:cs="Arial"/>
          <w:b w:val="0"/>
          <w:sz w:val="20"/>
        </w:rPr>
        <w:t xml:space="preserve">i wykształcenia niezbędnych do wykonania zamówienia publicznego, a także zakresu wykonywanych przez nie czynności </w:t>
      </w:r>
      <w:r w:rsidRPr="00C23AC8">
        <w:rPr>
          <w:rFonts w:ascii="Arial" w:hAnsi="Arial" w:cs="Arial"/>
          <w:b w:val="0"/>
          <w:sz w:val="20"/>
        </w:rPr>
        <w:t xml:space="preserve">oraz informacją o podstawie do dysponowania tymi osobami, </w:t>
      </w:r>
      <w:r w:rsidRPr="00C23AC8">
        <w:rPr>
          <w:rFonts w:ascii="Arial" w:hAnsi="Arial" w:cs="Arial"/>
          <w:sz w:val="20"/>
        </w:rPr>
        <w:t xml:space="preserve">według wzoru stanowiącego załącznik nr </w:t>
      </w:r>
      <w:r>
        <w:rPr>
          <w:rFonts w:ascii="Arial" w:hAnsi="Arial" w:cs="Arial"/>
          <w:sz w:val="20"/>
        </w:rPr>
        <w:t>10 do S</w:t>
      </w:r>
      <w:r w:rsidRPr="00C23AC8">
        <w:rPr>
          <w:rFonts w:ascii="Arial" w:hAnsi="Arial" w:cs="Arial"/>
          <w:sz w:val="20"/>
        </w:rPr>
        <w:t>WZ</w:t>
      </w:r>
      <w:r w:rsidRPr="00C23AC8">
        <w:rPr>
          <w:rFonts w:ascii="Arial" w:hAnsi="Arial" w:cs="Arial"/>
          <w:b w:val="0"/>
          <w:sz w:val="20"/>
        </w:rPr>
        <w:t>.</w:t>
      </w:r>
      <w:r w:rsidRPr="00496461">
        <w:rPr>
          <w:rFonts w:ascii="Arial" w:hAnsi="Arial" w:cs="Arial"/>
          <w:b w:val="0"/>
          <w:sz w:val="20"/>
        </w:rPr>
        <w:t xml:space="preserve"> </w:t>
      </w:r>
    </w:p>
    <w:p w14:paraId="65DB39A6" w14:textId="77777777" w:rsidR="00A901DA" w:rsidRPr="001A2219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color w:val="FF0000"/>
          <w:sz w:val="20"/>
          <w:szCs w:val="20"/>
          <w:lang w:eastAsia="en-US"/>
        </w:rPr>
      </w:pPr>
      <w:r w:rsidRPr="001A2219">
        <w:rPr>
          <w:rFonts w:cs="Arial"/>
          <w:b/>
          <w:color w:val="FF0000"/>
          <w:sz w:val="20"/>
          <w:szCs w:val="20"/>
          <w:lang w:eastAsia="en-US"/>
        </w:rPr>
        <w:t>W celu potwierdzenia braku podstaw do wykluczenia:</w:t>
      </w:r>
    </w:p>
    <w:p w14:paraId="263F9463" w14:textId="77777777" w:rsidR="00A901DA" w:rsidRPr="00D77755" w:rsidRDefault="00A901DA" w:rsidP="00A901DA">
      <w:pPr>
        <w:keepNext/>
        <w:numPr>
          <w:ilvl w:val="3"/>
          <w:numId w:val="1"/>
        </w:numPr>
        <w:spacing w:before="120" w:after="120" w:line="276" w:lineRule="auto"/>
        <w:ind w:left="1985" w:hanging="851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F94166">
        <w:rPr>
          <w:rFonts w:cs="Arial"/>
          <w:b/>
          <w:bCs/>
          <w:sz w:val="20"/>
          <w:szCs w:val="20"/>
        </w:rPr>
        <w:t xml:space="preserve">oświadczenia wykonawcy, w zakresie </w:t>
      </w:r>
      <w:hyperlink r:id="rId38" w:anchor="/document/18903829?unitId=art(108)ust(1)pkt(5)&amp;cm=DOCUMENT" w:history="1">
        <w:r w:rsidRPr="00F94166">
          <w:rPr>
            <w:rFonts w:cs="Arial"/>
            <w:b/>
            <w:bCs/>
            <w:sz w:val="20"/>
            <w:szCs w:val="20"/>
          </w:rPr>
          <w:t>art. 108 ust. 1 pkt 5</w:t>
        </w:r>
      </w:hyperlink>
      <w:r w:rsidRPr="00F94166">
        <w:rPr>
          <w:rFonts w:cs="Arial"/>
          <w:b/>
          <w:bCs/>
          <w:sz w:val="20"/>
          <w:szCs w:val="20"/>
        </w:rPr>
        <w:t xml:space="preserve"> ustawy, o braku przynależności do tej samej grupy kapitałowej</w:t>
      </w:r>
      <w:r w:rsidRPr="00081585">
        <w:rPr>
          <w:rFonts w:cs="Arial"/>
          <w:sz w:val="20"/>
          <w:szCs w:val="20"/>
        </w:rPr>
        <w:t xml:space="preserve"> </w:t>
      </w:r>
      <w:r w:rsidRPr="00BC5370">
        <w:rPr>
          <w:rFonts w:cs="Arial"/>
          <w:sz w:val="20"/>
          <w:szCs w:val="20"/>
        </w:rPr>
        <w:t xml:space="preserve">w rozumieniu </w:t>
      </w:r>
      <w:hyperlink r:id="rId39" w:anchor="/document/17337528?cm=DOCUMENT" w:history="1">
        <w:r w:rsidRPr="00BC5370">
          <w:rPr>
            <w:rFonts w:cs="Arial"/>
            <w:sz w:val="20"/>
            <w:szCs w:val="20"/>
          </w:rPr>
          <w:t>ustawy</w:t>
        </w:r>
      </w:hyperlink>
      <w:r w:rsidRPr="00BC5370">
        <w:rPr>
          <w:rFonts w:cs="Arial"/>
          <w:sz w:val="20"/>
          <w:szCs w:val="20"/>
        </w:rPr>
        <w:t xml:space="preserve"> z dnia 16 lutego 2007 r. o ochronie konkurencji i konsumentów (Dz. U. z 202</w:t>
      </w:r>
      <w:r w:rsidR="00FD2C4C" w:rsidRPr="00BC5370">
        <w:rPr>
          <w:rFonts w:cs="Arial"/>
          <w:sz w:val="20"/>
          <w:szCs w:val="20"/>
        </w:rPr>
        <w:t>4</w:t>
      </w:r>
      <w:r w:rsidRPr="00BC5370">
        <w:rPr>
          <w:rFonts w:cs="Arial"/>
          <w:sz w:val="20"/>
          <w:szCs w:val="20"/>
        </w:rPr>
        <w:t xml:space="preserve"> r. poz. </w:t>
      </w:r>
      <w:r w:rsidR="00FD2C4C" w:rsidRPr="00BC5370">
        <w:rPr>
          <w:rFonts w:cs="Arial"/>
          <w:sz w:val="20"/>
          <w:szCs w:val="20"/>
        </w:rPr>
        <w:t>594</w:t>
      </w:r>
      <w:r w:rsidRPr="00BC5370">
        <w:rPr>
          <w:rFonts w:cs="Arial"/>
          <w:sz w:val="20"/>
          <w:szCs w:val="20"/>
        </w:rPr>
        <w:t>),</w:t>
      </w:r>
      <w:r w:rsidRPr="00081585">
        <w:rPr>
          <w:rFonts w:cs="Arial"/>
          <w:sz w:val="20"/>
          <w:szCs w:val="20"/>
        </w:rPr>
        <w:t xml:space="preserve"> </w:t>
      </w:r>
      <w:r w:rsidR="00FD2C4C">
        <w:rPr>
          <w:rFonts w:cs="Arial"/>
          <w:sz w:val="20"/>
          <w:szCs w:val="20"/>
        </w:rPr>
        <w:br/>
      </w:r>
      <w:r w:rsidRPr="00081585">
        <w:rPr>
          <w:rFonts w:cs="Arial"/>
          <w:sz w:val="20"/>
          <w:szCs w:val="20"/>
        </w:rPr>
        <w:t>z innym wykonawc</w:t>
      </w:r>
      <w:r>
        <w:rPr>
          <w:rFonts w:cs="Arial"/>
          <w:sz w:val="20"/>
          <w:szCs w:val="20"/>
        </w:rPr>
        <w:t>ą, który złożył odrębną ofertę</w:t>
      </w:r>
      <w:r w:rsidRPr="00081585">
        <w:rPr>
          <w:rFonts w:cs="Arial"/>
          <w:sz w:val="20"/>
          <w:szCs w:val="20"/>
        </w:rPr>
        <w:t xml:space="preserve">, albo oświadczenia </w:t>
      </w:r>
      <w:r>
        <w:rPr>
          <w:rFonts w:cs="Arial"/>
          <w:sz w:val="20"/>
          <w:szCs w:val="20"/>
        </w:rPr>
        <w:br/>
      </w:r>
      <w:r w:rsidRPr="00081585">
        <w:rPr>
          <w:rFonts w:cs="Arial"/>
          <w:sz w:val="20"/>
          <w:szCs w:val="20"/>
        </w:rPr>
        <w:t xml:space="preserve">o przynależności do tej samej grupy kapitałowej wraz z dokumentami lub informacjami potwierdzającymi przygotowanie oferty, niezależnie od innego wykonawcy </w:t>
      </w:r>
      <w:r w:rsidRPr="00DA35BE">
        <w:rPr>
          <w:rFonts w:cs="Arial"/>
          <w:sz w:val="20"/>
          <w:szCs w:val="20"/>
        </w:rPr>
        <w:t>należącego do tej samej grupy kapitałowej</w:t>
      </w:r>
      <w:r w:rsidRPr="00DA35BE">
        <w:rPr>
          <w:rFonts w:cs="Arial"/>
          <w:sz w:val="20"/>
          <w:szCs w:val="20"/>
          <w:lang w:eastAsia="en-US"/>
        </w:rPr>
        <w:t xml:space="preserve">, </w:t>
      </w:r>
      <w:r w:rsidRPr="00DA35BE">
        <w:rPr>
          <w:rFonts w:cs="Arial"/>
          <w:b/>
          <w:sz w:val="20"/>
          <w:szCs w:val="20"/>
          <w:lang w:eastAsia="en-US"/>
        </w:rPr>
        <w:t>według w</w:t>
      </w:r>
      <w:r>
        <w:rPr>
          <w:rFonts w:cs="Arial"/>
          <w:b/>
          <w:sz w:val="20"/>
          <w:szCs w:val="20"/>
          <w:lang w:eastAsia="en-US"/>
        </w:rPr>
        <w:t xml:space="preserve">zoru stanowiącego załącznik </w:t>
      </w:r>
      <w:r w:rsidRPr="00F94166">
        <w:rPr>
          <w:rFonts w:cs="Arial"/>
          <w:b/>
          <w:sz w:val="20"/>
          <w:szCs w:val="20"/>
          <w:lang w:eastAsia="en-US"/>
        </w:rPr>
        <w:t xml:space="preserve">nr 5 do </w:t>
      </w:r>
      <w:r w:rsidRPr="00DA35BE">
        <w:rPr>
          <w:rFonts w:cs="Arial"/>
          <w:b/>
          <w:sz w:val="20"/>
          <w:szCs w:val="20"/>
          <w:lang w:eastAsia="en-US"/>
        </w:rPr>
        <w:t>SWZ.</w:t>
      </w:r>
    </w:p>
    <w:p w14:paraId="702C4FD6" w14:textId="77777777" w:rsidR="00A901DA" w:rsidRPr="008137EE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8137EE">
        <w:rPr>
          <w:rFonts w:cs="Arial"/>
          <w:color w:val="000000"/>
          <w:sz w:val="20"/>
          <w:szCs w:val="20"/>
          <w:lang w:eastAsia="en-US"/>
        </w:rPr>
        <w:t>Jeżeli wykonawca nie złożył oświadczenia, o którym mowa w art. 125 ust. 1</w:t>
      </w:r>
      <w:r>
        <w:rPr>
          <w:rFonts w:cs="Arial"/>
          <w:color w:val="000000"/>
          <w:sz w:val="20"/>
          <w:szCs w:val="20"/>
          <w:lang w:eastAsia="en-US"/>
        </w:rPr>
        <w:t xml:space="preserve"> ustawy Pzp</w:t>
      </w:r>
      <w:r w:rsidRPr="008137EE">
        <w:rPr>
          <w:rFonts w:cs="Arial"/>
          <w:color w:val="000000"/>
          <w:sz w:val="20"/>
          <w:szCs w:val="20"/>
          <w:lang w:eastAsia="en-US"/>
        </w:rPr>
        <w:t xml:space="preserve">, podmiotowych środków dowodowych, innych dokumentów lub oświadczeń składanych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8137EE">
        <w:rPr>
          <w:rFonts w:cs="Arial"/>
          <w:color w:val="000000"/>
          <w:sz w:val="20"/>
          <w:szCs w:val="20"/>
          <w:lang w:eastAsia="en-US"/>
        </w:rPr>
        <w:t>w postępowaniu lub są one niekompletne lub zawierają błędy, zamawiający wzywa wykonawcę odpowiednio do ich złożenia, poprawienia lub uzupełnienia w wy</w:t>
      </w:r>
      <w:r>
        <w:rPr>
          <w:rFonts w:cs="Arial"/>
          <w:color w:val="000000"/>
          <w:sz w:val="20"/>
          <w:szCs w:val="20"/>
          <w:lang w:eastAsia="en-US"/>
        </w:rPr>
        <w:t xml:space="preserve">znaczonym terminie, chyba że </w:t>
      </w:r>
      <w:r w:rsidRPr="008137EE">
        <w:rPr>
          <w:rFonts w:cs="Arial"/>
          <w:color w:val="000000"/>
          <w:sz w:val="20"/>
          <w:szCs w:val="20"/>
          <w:lang w:eastAsia="en-US"/>
        </w:rPr>
        <w:t>oferta wykonawcy podlega odrzuceniu bez względu na ich złożenie, uzupełnienie lub poprawienie lub</w:t>
      </w:r>
      <w:r>
        <w:rPr>
          <w:rFonts w:cs="Arial"/>
          <w:color w:val="000000"/>
          <w:sz w:val="20"/>
          <w:szCs w:val="20"/>
          <w:lang w:eastAsia="en-US"/>
        </w:rPr>
        <w:t xml:space="preserve"> </w:t>
      </w:r>
      <w:r w:rsidRPr="008137EE">
        <w:rPr>
          <w:rFonts w:cs="Arial"/>
          <w:color w:val="000000"/>
          <w:sz w:val="20"/>
          <w:szCs w:val="20"/>
          <w:lang w:eastAsia="en-US"/>
        </w:rPr>
        <w:t>zachodzą przesłanki unieważnienia postępowania.</w:t>
      </w:r>
    </w:p>
    <w:p w14:paraId="6EFFB595" w14:textId="77777777" w:rsidR="00A901DA" w:rsidRPr="008137EE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8137EE">
        <w:rPr>
          <w:rFonts w:cs="Arial"/>
          <w:color w:val="000000"/>
          <w:sz w:val="20"/>
          <w:szCs w:val="20"/>
          <w:lang w:eastAsia="en-US"/>
        </w:rPr>
        <w:t>Zamawiający może żądać od wykonawców wyjaśnień dotyczących treści oświadczenia,</w:t>
      </w:r>
      <w:r>
        <w:rPr>
          <w:rFonts w:cs="Arial"/>
          <w:color w:val="000000"/>
          <w:sz w:val="20"/>
          <w:szCs w:val="20"/>
          <w:lang w:eastAsia="en-US"/>
        </w:rPr>
        <w:t xml:space="preserve"> </w:t>
      </w:r>
      <w:r>
        <w:rPr>
          <w:rFonts w:cs="Arial"/>
          <w:color w:val="000000"/>
          <w:sz w:val="20"/>
          <w:szCs w:val="20"/>
          <w:lang w:eastAsia="en-US"/>
        </w:rPr>
        <w:br/>
        <w:t>o którym mowa w art. 125 ust. 1 ustawy Pzp</w:t>
      </w:r>
      <w:r w:rsidRPr="008137EE">
        <w:rPr>
          <w:rFonts w:cs="Arial"/>
          <w:color w:val="000000"/>
          <w:sz w:val="20"/>
          <w:szCs w:val="20"/>
          <w:lang w:eastAsia="en-US"/>
        </w:rPr>
        <w:t>, lub złożonych podmiotowych środków dowodowych lub innych dokumentów lub oświadczeń składanych w postępowaniu.</w:t>
      </w:r>
    </w:p>
    <w:p w14:paraId="62E6043F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8137EE">
        <w:rPr>
          <w:rFonts w:cs="Arial"/>
          <w:color w:val="000000"/>
          <w:sz w:val="20"/>
          <w:szCs w:val="20"/>
          <w:lang w:eastAsia="en-US"/>
        </w:rPr>
        <w:t>Jeżeli złożone przez wykonawcę oświadczenie, o którym mowa w art. 125 ust. 1</w:t>
      </w:r>
      <w:r>
        <w:rPr>
          <w:rFonts w:cs="Arial"/>
          <w:color w:val="000000"/>
          <w:sz w:val="20"/>
          <w:szCs w:val="20"/>
          <w:lang w:eastAsia="en-US"/>
        </w:rPr>
        <w:t xml:space="preserve"> ustawy Pzp</w:t>
      </w:r>
      <w:r w:rsidRPr="008137EE">
        <w:rPr>
          <w:rFonts w:cs="Arial"/>
          <w:color w:val="000000"/>
          <w:sz w:val="20"/>
          <w:szCs w:val="20"/>
          <w:lang w:eastAsia="en-US"/>
        </w:rPr>
        <w:t>,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</w:t>
      </w:r>
    </w:p>
    <w:p w14:paraId="2D3DCD1D" w14:textId="77777777" w:rsidR="00A901DA" w:rsidRPr="00634A63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>Zamawiający nie wzywa do złożenia podmiotowych środków dowodowych, jeżeli:</w:t>
      </w:r>
    </w:p>
    <w:p w14:paraId="36F29E6A" w14:textId="77777777" w:rsidR="00A901DA" w:rsidRPr="00634A63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 xml:space="preserve">może je uzyskać za pomocą bezpłatnych i ogólnodostępnych baz danych,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w szczególności rejestrów publicznych w rozumieniu ustawy z dnia 17 lutego 2005 r.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o informatyzacji działalności podmiotów realizujących zadania publiczne, o ile Wykonawca wskazał w oświadczeniu, o którym mowa w art. 125 ust. 1 </w:t>
      </w:r>
      <w:r>
        <w:rPr>
          <w:rFonts w:cs="Arial"/>
          <w:color w:val="000000"/>
          <w:sz w:val="20"/>
          <w:szCs w:val="20"/>
          <w:lang w:eastAsia="en-US"/>
        </w:rPr>
        <w:t>Pzp</w:t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 dane umożliwiające dostęp do tych środków;</w:t>
      </w:r>
    </w:p>
    <w:p w14:paraId="14B409EC" w14:textId="77777777" w:rsidR="00A901DA" w:rsidRPr="00634A63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>podmiotowym środkiem dowodowym jest oświadczenie, którego treść odpowiada zakresowi oświadczenia, o którym mowa w art. 125 ust. 1.</w:t>
      </w:r>
    </w:p>
    <w:p w14:paraId="59ED6C2A" w14:textId="77777777" w:rsidR="00A901DA" w:rsidRPr="00634A63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>Wykonawca nie jest zobowiązany do złożenia podmiotowych środków dowodowych, któ</w:t>
      </w:r>
      <w:r>
        <w:rPr>
          <w:rFonts w:cs="Arial"/>
          <w:color w:val="000000"/>
          <w:sz w:val="20"/>
          <w:szCs w:val="20"/>
          <w:lang w:eastAsia="en-US"/>
        </w:rPr>
        <w:t>re zamawiający posiada, jeżeli w</w:t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ykonawca wskaże te środki oraz potwierdzi ich prawidłowość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634A63">
        <w:rPr>
          <w:rFonts w:cs="Arial"/>
          <w:color w:val="000000"/>
          <w:sz w:val="20"/>
          <w:szCs w:val="20"/>
          <w:lang w:eastAsia="en-US"/>
        </w:rPr>
        <w:t>i aktualność.</w:t>
      </w:r>
    </w:p>
    <w:p w14:paraId="045B6167" w14:textId="77777777" w:rsidR="00A901DA" w:rsidRPr="00634A63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>W zakresie nieuregulowanym ustawą P</w:t>
      </w:r>
      <w:r>
        <w:rPr>
          <w:rFonts w:cs="Arial"/>
          <w:color w:val="000000"/>
          <w:sz w:val="20"/>
          <w:szCs w:val="20"/>
          <w:lang w:eastAsia="en-US"/>
        </w:rPr>
        <w:t xml:space="preserve">zp </w:t>
      </w:r>
      <w:r w:rsidRPr="00634A63">
        <w:rPr>
          <w:rFonts w:cs="Arial"/>
          <w:color w:val="000000"/>
          <w:sz w:val="20"/>
          <w:szCs w:val="20"/>
          <w:lang w:eastAsia="en-US"/>
        </w:rPr>
        <w:t>lub niniejszą SWZ do oświadczeń</w:t>
      </w:r>
      <w:r>
        <w:rPr>
          <w:rFonts w:cs="Arial"/>
          <w:color w:val="000000"/>
          <w:sz w:val="20"/>
          <w:szCs w:val="20"/>
          <w:lang w:eastAsia="en-US"/>
        </w:rPr>
        <w:t xml:space="preserve"> i dokumentów składanych przez w</w:t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D27C97">
        <w:rPr>
          <w:rFonts w:cs="Arial"/>
          <w:color w:val="000000"/>
          <w:sz w:val="20"/>
          <w:szCs w:val="20"/>
          <w:lang w:eastAsia="en-US"/>
        </w:rPr>
        <w:br/>
      </w:r>
      <w:r>
        <w:rPr>
          <w:rFonts w:cs="Arial"/>
          <w:color w:val="000000"/>
          <w:sz w:val="20"/>
          <w:szCs w:val="20"/>
          <w:lang w:eastAsia="en-US"/>
        </w:rPr>
        <w:t>30</w:t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 grudnia 2020 r. w sprawie sposobu sporządzania i przekazywania informacji oraz wymagań technicznych dla dokumentów elektronicznych oraz środków komunikacji elektronicznej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634A63">
        <w:rPr>
          <w:rFonts w:cs="Arial"/>
          <w:color w:val="000000"/>
          <w:sz w:val="20"/>
          <w:szCs w:val="20"/>
          <w:lang w:eastAsia="en-US"/>
        </w:rPr>
        <w:t>w postępowaniu o udzielenie zamówienia publicznego lub konkursie.</w:t>
      </w:r>
    </w:p>
    <w:p w14:paraId="40B44D3D" w14:textId="77777777" w:rsidR="00A901DA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O</w:t>
      </w:r>
      <w:r w:rsidRPr="005B36A7">
        <w:rPr>
          <w:rFonts w:cs="Arial"/>
          <w:b/>
          <w:sz w:val="20"/>
          <w:szCs w:val="20"/>
          <w:lang w:eastAsia="en-US"/>
        </w:rPr>
        <w:t>pis sposobu przygotowania oferty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6003E610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Wykonawca może złożyć tylko jedną ofertę na każdą część zamówienia.</w:t>
      </w:r>
    </w:p>
    <w:p w14:paraId="109DE9E7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Treść oferty musi odpowiadać treści SWZ.</w:t>
      </w:r>
    </w:p>
    <w:p w14:paraId="15230096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b/>
          <w:bCs/>
          <w:color w:val="FF0000"/>
          <w:sz w:val="20"/>
          <w:szCs w:val="20"/>
          <w:lang w:eastAsia="en-US"/>
        </w:rPr>
      </w:pPr>
      <w:r>
        <w:rPr>
          <w:rFonts w:cs="Arial"/>
          <w:b/>
          <w:bCs/>
          <w:color w:val="FF0000"/>
          <w:sz w:val="20"/>
          <w:szCs w:val="20"/>
          <w:lang w:eastAsia="en-US"/>
        </w:rPr>
        <w:t>Na o</w:t>
      </w:r>
      <w:r w:rsidRPr="00F94166">
        <w:rPr>
          <w:rFonts w:cs="Arial"/>
          <w:b/>
          <w:bCs/>
          <w:color w:val="FF0000"/>
          <w:sz w:val="20"/>
          <w:szCs w:val="20"/>
          <w:lang w:eastAsia="en-US"/>
        </w:rPr>
        <w:t>fertę składa się</w:t>
      </w:r>
      <w:r>
        <w:rPr>
          <w:rFonts w:cs="Arial"/>
          <w:b/>
          <w:bCs/>
          <w:color w:val="FF0000"/>
          <w:sz w:val="20"/>
          <w:szCs w:val="20"/>
          <w:lang w:eastAsia="en-US"/>
        </w:rPr>
        <w:t xml:space="preserve"> :</w:t>
      </w:r>
    </w:p>
    <w:p w14:paraId="7ADA40C6" w14:textId="77777777" w:rsidR="00A901DA" w:rsidRPr="00F94166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bCs/>
          <w:color w:val="FF0000"/>
          <w:sz w:val="20"/>
          <w:szCs w:val="20"/>
          <w:lang w:eastAsia="en-US"/>
        </w:rPr>
      </w:pPr>
      <w:r>
        <w:rPr>
          <w:rFonts w:cs="Arial"/>
          <w:b/>
          <w:bCs/>
          <w:color w:val="FF0000"/>
          <w:sz w:val="20"/>
          <w:szCs w:val="20"/>
          <w:lang w:eastAsia="en-US"/>
        </w:rPr>
        <w:t>F</w:t>
      </w:r>
      <w:r w:rsidRPr="00F94166">
        <w:rPr>
          <w:rFonts w:cs="Arial"/>
          <w:b/>
          <w:bCs/>
          <w:color w:val="FF0000"/>
          <w:sz w:val="20"/>
          <w:szCs w:val="20"/>
          <w:lang w:eastAsia="en-US"/>
        </w:rPr>
        <w:t xml:space="preserve">ormularz ofertowy – zgodnie z załącznikiem nr 1 do SWZ. </w:t>
      </w:r>
    </w:p>
    <w:p w14:paraId="21F3D44F" w14:textId="77777777" w:rsidR="00A901DA" w:rsidRPr="00F94166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>
        <w:rPr>
          <w:rFonts w:cs="Arial"/>
          <w:b/>
          <w:bCs/>
          <w:color w:val="FF0000"/>
          <w:sz w:val="20"/>
          <w:szCs w:val="20"/>
          <w:lang w:eastAsia="en-US"/>
        </w:rPr>
        <w:t>O</w:t>
      </w:r>
      <w:r w:rsidRPr="003C1CAD">
        <w:rPr>
          <w:rFonts w:cs="Arial"/>
          <w:b/>
          <w:bCs/>
          <w:color w:val="FF0000"/>
          <w:sz w:val="20"/>
          <w:szCs w:val="20"/>
          <w:lang w:eastAsia="en-US"/>
        </w:rPr>
        <w:t>świadczenie</w:t>
      </w:r>
      <w:r w:rsidRPr="003C1CAD">
        <w:rPr>
          <w:rFonts w:cs="Arial"/>
          <w:color w:val="FF0000"/>
          <w:sz w:val="20"/>
          <w:szCs w:val="20"/>
          <w:lang w:eastAsia="en-US"/>
        </w:rPr>
        <w:t xml:space="preserve"> </w:t>
      </w:r>
      <w:r w:rsidRPr="00F94166">
        <w:rPr>
          <w:rFonts w:cs="Arial"/>
          <w:sz w:val="20"/>
          <w:szCs w:val="20"/>
          <w:lang w:eastAsia="en-US"/>
        </w:rPr>
        <w:t>(</w:t>
      </w:r>
      <w:r>
        <w:rPr>
          <w:rFonts w:cs="Arial"/>
          <w:sz w:val="20"/>
          <w:szCs w:val="20"/>
          <w:lang w:eastAsia="en-US"/>
        </w:rPr>
        <w:t>o którym mowa w pkt 11.1.1 SWZ)</w:t>
      </w:r>
      <w:r w:rsidRPr="00F94166">
        <w:rPr>
          <w:rFonts w:cs="Arial"/>
          <w:b/>
          <w:sz w:val="20"/>
          <w:szCs w:val="20"/>
          <w:lang w:eastAsia="en-US"/>
        </w:rPr>
        <w:t xml:space="preserve"> </w:t>
      </w:r>
      <w:r w:rsidRPr="00F94166">
        <w:rPr>
          <w:rFonts w:cs="Arial"/>
          <w:b/>
          <w:color w:val="FF0000"/>
          <w:sz w:val="20"/>
          <w:szCs w:val="20"/>
          <w:lang w:eastAsia="en-US"/>
        </w:rPr>
        <w:t xml:space="preserve">na podstawie art. 125 ust. 1 ustawy </w:t>
      </w:r>
      <w:r>
        <w:rPr>
          <w:rFonts w:cs="Arial"/>
          <w:b/>
          <w:color w:val="FF0000"/>
          <w:sz w:val="20"/>
          <w:szCs w:val="20"/>
          <w:lang w:eastAsia="en-US"/>
        </w:rPr>
        <w:t xml:space="preserve"> </w:t>
      </w:r>
    </w:p>
    <w:p w14:paraId="22248F3A" w14:textId="77777777" w:rsidR="00A901DA" w:rsidRPr="00407163" w:rsidRDefault="00A901DA" w:rsidP="00A901DA">
      <w:pPr>
        <w:keepNext/>
        <w:spacing w:before="120" w:after="120" w:line="276" w:lineRule="auto"/>
        <w:ind w:left="1418" w:hanging="142"/>
        <w:jc w:val="both"/>
        <w:outlineLvl w:val="3"/>
        <w:rPr>
          <w:rFonts w:cs="Arial"/>
          <w:b/>
          <w:bCs/>
          <w:color w:val="FF0000"/>
          <w:sz w:val="20"/>
          <w:szCs w:val="20"/>
          <w:lang w:eastAsia="en-US"/>
        </w:rPr>
      </w:pPr>
      <w:r>
        <w:rPr>
          <w:rFonts w:cs="Arial"/>
          <w:b/>
          <w:color w:val="FF0000"/>
          <w:sz w:val="20"/>
          <w:szCs w:val="20"/>
          <w:lang w:eastAsia="en-US"/>
        </w:rPr>
        <w:t xml:space="preserve">   </w:t>
      </w:r>
      <w:r w:rsidRPr="00F94166">
        <w:rPr>
          <w:rFonts w:cs="Arial"/>
          <w:b/>
          <w:color w:val="FF0000"/>
          <w:sz w:val="20"/>
          <w:szCs w:val="20"/>
          <w:lang w:eastAsia="en-US"/>
        </w:rPr>
        <w:t>Pzp</w:t>
      </w:r>
      <w:r w:rsidRPr="00F94166">
        <w:rPr>
          <w:rFonts w:cs="Arial"/>
          <w:color w:val="FF0000"/>
          <w:sz w:val="20"/>
          <w:szCs w:val="20"/>
          <w:lang w:eastAsia="en-US"/>
        </w:rPr>
        <w:t xml:space="preserve"> </w:t>
      </w:r>
      <w:r w:rsidRPr="00407163">
        <w:rPr>
          <w:rFonts w:cs="Arial"/>
          <w:b/>
          <w:bCs/>
          <w:color w:val="FF0000"/>
          <w:sz w:val="20"/>
          <w:szCs w:val="20"/>
          <w:lang w:eastAsia="en-US"/>
        </w:rPr>
        <w:t xml:space="preserve">o niepodleganiu wykluczeniu oraz spełnianiu warunków udziału </w:t>
      </w:r>
      <w:r w:rsidR="00BA5152">
        <w:rPr>
          <w:rFonts w:cs="Arial"/>
          <w:b/>
          <w:bCs/>
          <w:color w:val="FF0000"/>
          <w:sz w:val="20"/>
          <w:szCs w:val="20"/>
          <w:lang w:eastAsia="en-US"/>
        </w:rPr>
        <w:br/>
      </w:r>
      <w:r w:rsidRPr="00407163">
        <w:rPr>
          <w:rFonts w:cs="Arial"/>
          <w:b/>
          <w:bCs/>
          <w:color w:val="FF0000"/>
          <w:sz w:val="20"/>
          <w:szCs w:val="20"/>
          <w:lang w:eastAsia="en-US"/>
        </w:rPr>
        <w:t>w postępowaniu w zakresie wskazanym przez zamawiającego według wzoru stanowiącego zał. nr 2 do SWZ.</w:t>
      </w:r>
    </w:p>
    <w:p w14:paraId="6F976435" w14:textId="77777777" w:rsidR="00A901DA" w:rsidRPr="00F94166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b/>
          <w:bCs/>
          <w:color w:val="FF0000"/>
          <w:sz w:val="20"/>
          <w:szCs w:val="20"/>
          <w:lang w:eastAsia="en-US"/>
        </w:rPr>
        <w:t>Z</w:t>
      </w:r>
      <w:r w:rsidRPr="00F94166">
        <w:rPr>
          <w:rFonts w:cs="Arial"/>
          <w:b/>
          <w:bCs/>
          <w:color w:val="FF0000"/>
          <w:sz w:val="20"/>
          <w:szCs w:val="20"/>
          <w:lang w:eastAsia="en-US"/>
        </w:rPr>
        <w:t>obowiązanie podmiotu udostępniającego zasoby zgodni</w:t>
      </w:r>
      <w:r>
        <w:rPr>
          <w:rFonts w:cs="Arial"/>
          <w:b/>
          <w:bCs/>
          <w:color w:val="FF0000"/>
          <w:sz w:val="20"/>
          <w:szCs w:val="20"/>
          <w:lang w:eastAsia="en-US"/>
        </w:rPr>
        <w:t xml:space="preserve">e z </w:t>
      </w:r>
      <w:r w:rsidRPr="00F94166">
        <w:rPr>
          <w:rFonts w:cs="Arial"/>
          <w:b/>
          <w:color w:val="FF0000"/>
          <w:sz w:val="20"/>
          <w:szCs w:val="20"/>
          <w:lang w:eastAsia="en-US"/>
        </w:rPr>
        <w:t>zał. nr 3 do SWZ</w:t>
      </w:r>
      <w:r w:rsidRPr="00F94166">
        <w:rPr>
          <w:rFonts w:cs="Arial"/>
          <w:color w:val="FF0000"/>
          <w:sz w:val="20"/>
          <w:szCs w:val="20"/>
          <w:lang w:eastAsia="en-US"/>
        </w:rPr>
        <w:t xml:space="preserve"> </w:t>
      </w:r>
      <w:r w:rsidRPr="00F94166">
        <w:rPr>
          <w:rFonts w:cs="Arial"/>
          <w:sz w:val="20"/>
          <w:szCs w:val="20"/>
          <w:lang w:eastAsia="en-US"/>
        </w:rPr>
        <w:t>(</w:t>
      </w:r>
      <w:bookmarkStart w:id="13" w:name="_Hlk69844968"/>
      <w:r w:rsidRPr="00F94166">
        <w:rPr>
          <w:rFonts w:cs="Arial"/>
          <w:sz w:val="20"/>
          <w:szCs w:val="20"/>
          <w:lang w:eastAsia="en-US"/>
        </w:rPr>
        <w:t>jeżeli dotyczy),</w:t>
      </w:r>
    </w:p>
    <w:bookmarkEnd w:id="13"/>
    <w:p w14:paraId="1DEC31AD" w14:textId="77777777" w:rsidR="00A901DA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b/>
          <w:bCs/>
          <w:color w:val="FF0000"/>
          <w:sz w:val="20"/>
          <w:szCs w:val="20"/>
          <w:lang w:eastAsia="en-US"/>
        </w:rPr>
        <w:t>O</w:t>
      </w:r>
      <w:r w:rsidRPr="003C1CAD">
        <w:rPr>
          <w:rFonts w:cs="Arial"/>
          <w:b/>
          <w:bCs/>
          <w:color w:val="FF0000"/>
          <w:sz w:val="20"/>
          <w:szCs w:val="20"/>
          <w:lang w:eastAsia="en-US"/>
        </w:rPr>
        <w:t>świadczenie,</w:t>
      </w:r>
      <w:r w:rsidRPr="00A80876">
        <w:rPr>
          <w:rFonts w:cs="Arial"/>
          <w:b/>
          <w:bCs/>
          <w:sz w:val="20"/>
          <w:szCs w:val="20"/>
          <w:lang w:eastAsia="en-US"/>
        </w:rPr>
        <w:t xml:space="preserve"> </w:t>
      </w:r>
      <w:r w:rsidRPr="00F94166">
        <w:rPr>
          <w:rFonts w:cs="Arial"/>
          <w:sz w:val="20"/>
          <w:szCs w:val="20"/>
          <w:lang w:eastAsia="en-US"/>
        </w:rPr>
        <w:t>(o którym mowa w pkt 11.1.2 SWZ</w:t>
      </w:r>
      <w:r>
        <w:rPr>
          <w:rFonts w:cs="Arial"/>
          <w:b/>
          <w:bCs/>
          <w:sz w:val="20"/>
          <w:szCs w:val="20"/>
          <w:lang w:eastAsia="en-US"/>
        </w:rPr>
        <w:t>)</w:t>
      </w:r>
      <w:r w:rsidRPr="00A920AF">
        <w:rPr>
          <w:rFonts w:cs="Arial"/>
          <w:sz w:val="20"/>
          <w:szCs w:val="20"/>
          <w:lang w:eastAsia="en-US"/>
        </w:rPr>
        <w:t xml:space="preserve"> </w:t>
      </w:r>
      <w:r w:rsidRPr="00F94166">
        <w:rPr>
          <w:rFonts w:cs="Arial"/>
          <w:b/>
          <w:color w:val="FF0000"/>
          <w:sz w:val="20"/>
          <w:szCs w:val="20"/>
          <w:lang w:eastAsia="en-US"/>
        </w:rPr>
        <w:t>potwierdzające brak podstaw wykluczenia tego podmiotu zgodnie z załącznikiem nr 4 do SWZ</w:t>
      </w:r>
      <w:r w:rsidRPr="00F94166">
        <w:rPr>
          <w:rFonts w:cs="Arial"/>
          <w:color w:val="FF0000"/>
          <w:sz w:val="20"/>
          <w:szCs w:val="20"/>
          <w:lang w:eastAsia="en-US"/>
        </w:rPr>
        <w:t xml:space="preserve"> </w:t>
      </w:r>
      <w:r w:rsidRPr="00F94166">
        <w:rPr>
          <w:rFonts w:cs="Arial"/>
          <w:sz w:val="20"/>
          <w:szCs w:val="20"/>
          <w:u w:val="single"/>
          <w:lang w:eastAsia="en-US"/>
        </w:rPr>
        <w:t>(</w:t>
      </w:r>
      <w:r w:rsidRPr="00F94166">
        <w:rPr>
          <w:rFonts w:cs="Arial"/>
          <w:sz w:val="20"/>
          <w:szCs w:val="20"/>
          <w:lang w:eastAsia="en-US"/>
        </w:rPr>
        <w:t>w przypadku polegania na zdolnościach lub sytuacji podmiotów udostępniających zasoby),</w:t>
      </w:r>
    </w:p>
    <w:p w14:paraId="093A8D65" w14:textId="77777777" w:rsidR="00A901DA" w:rsidRPr="00C726CE" w:rsidRDefault="00A901DA" w:rsidP="00A901DA">
      <w:pPr>
        <w:pStyle w:val="Akapitzlist"/>
        <w:numPr>
          <w:ilvl w:val="2"/>
          <w:numId w:val="1"/>
        </w:numPr>
        <w:ind w:left="1418" w:hanging="698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bookmarkStart w:id="14" w:name="_Hlk69842052"/>
      <w:r w:rsidRPr="00A223A0">
        <w:rPr>
          <w:rFonts w:ascii="Arial" w:hAnsi="Arial" w:cs="Arial"/>
          <w:b/>
          <w:color w:val="FF0000"/>
          <w:sz w:val="20"/>
          <w:szCs w:val="20"/>
        </w:rPr>
        <w:t>Oświadczenie wykonawców wspólnie ubiegających się o udzielenie zamówienia</w:t>
      </w:r>
      <w:bookmarkEnd w:id="14"/>
      <w:r w:rsidRPr="00A223A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(</w:t>
      </w:r>
      <w:r w:rsidRPr="00C726CE">
        <w:rPr>
          <w:rFonts w:ascii="Arial" w:eastAsia="Times New Roman" w:hAnsi="Arial" w:cs="Arial"/>
          <w:b/>
          <w:color w:val="FF0000"/>
          <w:sz w:val="20"/>
          <w:szCs w:val="20"/>
        </w:rPr>
        <w:t>oświadczenie jest składane na podstawie art. 117 ust. 4 ustawy Pzp, z którego wynika, któ</w:t>
      </w:r>
      <w:r w:rsidRPr="00C726CE">
        <w:rPr>
          <w:rFonts w:ascii="Arial" w:hAnsi="Arial" w:cs="Arial"/>
          <w:b/>
          <w:color w:val="FF0000"/>
          <w:sz w:val="20"/>
          <w:szCs w:val="20"/>
        </w:rPr>
        <w:t xml:space="preserve">re usługi wykonają poszczególni wykonawcy) – zgodnie z załącznikiem nr 8 do SWZ.  </w:t>
      </w:r>
      <w:r w:rsidRPr="00C726CE">
        <w:rPr>
          <w:rFonts w:ascii="Arial" w:hAnsi="Arial" w:cs="Arial"/>
          <w:bCs/>
          <w:sz w:val="20"/>
          <w:szCs w:val="20"/>
        </w:rPr>
        <w:t>(jeżeli dotyczy),</w:t>
      </w:r>
    </w:p>
    <w:p w14:paraId="264F2379" w14:textId="77777777" w:rsidR="00A901DA" w:rsidRPr="00C726CE" w:rsidRDefault="00A901DA" w:rsidP="00A901DA">
      <w:pPr>
        <w:pStyle w:val="Akapitzlist"/>
        <w:numPr>
          <w:ilvl w:val="2"/>
          <w:numId w:val="1"/>
        </w:numPr>
        <w:ind w:left="1418" w:hanging="698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C726CE">
        <w:rPr>
          <w:rFonts w:ascii="Arial" w:hAnsi="Arial" w:cs="Arial"/>
          <w:b/>
          <w:bCs/>
          <w:color w:val="FF0000"/>
          <w:sz w:val="20"/>
          <w:szCs w:val="20"/>
        </w:rPr>
        <w:t>Pełnomocnictwo</w:t>
      </w:r>
      <w:r w:rsidRPr="00C726CE">
        <w:rPr>
          <w:rFonts w:ascii="Arial" w:hAnsi="Arial" w:cs="Arial"/>
          <w:color w:val="FF0000"/>
          <w:sz w:val="20"/>
          <w:szCs w:val="20"/>
        </w:rPr>
        <w:t xml:space="preserve"> </w:t>
      </w:r>
      <w:r w:rsidRPr="00C726CE">
        <w:rPr>
          <w:rFonts w:ascii="Arial" w:hAnsi="Arial" w:cs="Arial"/>
          <w:sz w:val="20"/>
          <w:szCs w:val="20"/>
        </w:rPr>
        <w:t xml:space="preserve">dla osoby podpisującej ofertę do występowania w imieniu wykonawcy, </w:t>
      </w:r>
      <w:r w:rsidRPr="00C726CE">
        <w:rPr>
          <w:rFonts w:ascii="Arial" w:hAnsi="Arial" w:cs="Arial"/>
          <w:sz w:val="20"/>
          <w:szCs w:val="20"/>
          <w:u w:val="single"/>
        </w:rPr>
        <w:t>jeżeli nie wynika to bezpośrednio z dokumentów rejestrowych lub w przypadku o którym mowa w art. 58 ust. 2 ustawy Prawo zamówień publicznych.</w:t>
      </w:r>
    </w:p>
    <w:p w14:paraId="4510B33F" w14:textId="77777777" w:rsidR="00A901DA" w:rsidRPr="00691C22" w:rsidRDefault="00A901DA" w:rsidP="00A901DA">
      <w:pPr>
        <w:pStyle w:val="Akapitzlist"/>
        <w:numPr>
          <w:ilvl w:val="3"/>
          <w:numId w:val="1"/>
        </w:numPr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C726CE">
        <w:rPr>
          <w:rFonts w:ascii="Arial" w:hAnsi="Arial" w:cs="Arial"/>
          <w:sz w:val="20"/>
          <w:szCs w:val="20"/>
        </w:rPr>
        <w:t xml:space="preserve">Pełnomocnictwo do złożenia oferty musi być złożone w oryginale w takiej samej formie, jak składana oferta (tj. w formie elektronicznej podpisanej kwalifikowanym podpisem elektronicznym lub w postaci elektronicznej opatrzonej podpisem zaufanym lub podpisem osobistym).Dopuszcza się także złożenie elektronicznej kopii (skanu) pełnomocnictwa sporządzonego uprzednio w formie pisemnej, w formie elektronicznego  poświadczenia sporządzonego stosownie do art. 97 § 2 ustawy z dnia 14.02.1991r.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</w:t>
      </w:r>
      <w:r w:rsidRPr="00C726CE">
        <w:rPr>
          <w:rFonts w:ascii="Arial" w:hAnsi="Arial" w:cs="Arial"/>
          <w:b/>
          <w:sz w:val="20"/>
          <w:szCs w:val="20"/>
        </w:rPr>
        <w:t xml:space="preserve">Elektroniczna kopia pełnomocnictwa </w:t>
      </w:r>
      <w:r w:rsidRPr="00C726CE">
        <w:rPr>
          <w:rFonts w:ascii="Arial" w:hAnsi="Arial" w:cs="Arial"/>
          <w:b/>
          <w:sz w:val="20"/>
          <w:szCs w:val="20"/>
          <w:u w:val="single"/>
        </w:rPr>
        <w:t>nie może</w:t>
      </w:r>
      <w:r w:rsidRPr="00C726CE">
        <w:rPr>
          <w:rFonts w:ascii="Arial" w:hAnsi="Arial" w:cs="Arial"/>
          <w:b/>
          <w:sz w:val="20"/>
          <w:szCs w:val="20"/>
        </w:rPr>
        <w:t xml:space="preserve"> być uwierzytelniona przez upełnomocnionego.</w:t>
      </w:r>
    </w:p>
    <w:p w14:paraId="2CB94D02" w14:textId="77777777" w:rsidR="00A901DA" w:rsidRPr="00AF5D7A" w:rsidRDefault="00A901DA" w:rsidP="00A901DA">
      <w:pPr>
        <w:keepNext/>
        <w:numPr>
          <w:ilvl w:val="1"/>
          <w:numId w:val="5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AF5D7A">
        <w:rPr>
          <w:rFonts w:cs="Arial"/>
          <w:sz w:val="20"/>
          <w:szCs w:val="20"/>
          <w:lang w:eastAsia="en-US"/>
        </w:rPr>
        <w:t>Oferta oraz przedmiotowe środki dowodowe (jeżeli były wymagane) składane elektronicznie muszą zostać podpisane elektronicznym kwalifikowanym podpisem lub podpisem zaufanym lub podpisem osobistym. W procesie składania oferty</w:t>
      </w:r>
      <w:r>
        <w:rPr>
          <w:rFonts w:cs="Arial"/>
          <w:sz w:val="20"/>
          <w:szCs w:val="20"/>
          <w:lang w:eastAsia="en-US"/>
        </w:rPr>
        <w:t>,</w:t>
      </w:r>
      <w:r w:rsidRPr="00AF5D7A">
        <w:rPr>
          <w:rFonts w:cs="Arial"/>
          <w:sz w:val="20"/>
          <w:szCs w:val="20"/>
          <w:lang w:eastAsia="en-US"/>
        </w:rPr>
        <w:t xml:space="preserve"> w tym przedmiotowych środków dowodowych na platformie,  kwalifikowany podpis elektroniczny wykonawca składa bezpośrednio na dokumencie, który następnie przesyła do systemu </w:t>
      </w:r>
      <w:r w:rsidRPr="00AF5D7A">
        <w:rPr>
          <w:rFonts w:cs="Arial"/>
          <w:b/>
          <w:sz w:val="20"/>
          <w:szCs w:val="20"/>
          <w:lang w:eastAsia="en-US"/>
        </w:rPr>
        <w:t xml:space="preserve">(opcja rekomendowana przez </w:t>
      </w:r>
      <w:hyperlink r:id="rId40" w:history="1">
        <w:r w:rsidRPr="00AF5D7A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AF5D7A">
        <w:rPr>
          <w:rFonts w:cs="Arial"/>
          <w:b/>
          <w:sz w:val="20"/>
          <w:szCs w:val="20"/>
          <w:lang w:eastAsia="en-US"/>
        </w:rPr>
        <w:t>)</w:t>
      </w:r>
      <w:r w:rsidRPr="00AF5D7A">
        <w:rPr>
          <w:rFonts w:cs="Arial"/>
          <w:sz w:val="20"/>
          <w:szCs w:val="20"/>
          <w:lang w:eastAsia="en-US"/>
        </w:rPr>
        <w:t xml:space="preserve"> oraz dodatkowo dla całego pakietu dokumentów w kroku 2 </w:t>
      </w:r>
      <w:r w:rsidRPr="00AF5D7A">
        <w:rPr>
          <w:rFonts w:cs="Arial"/>
          <w:b/>
          <w:sz w:val="20"/>
          <w:szCs w:val="20"/>
          <w:lang w:eastAsia="en-US"/>
        </w:rPr>
        <w:t xml:space="preserve">Formularza składania oferty </w:t>
      </w:r>
      <w:r w:rsidRPr="00AF5D7A">
        <w:rPr>
          <w:rFonts w:cs="Arial"/>
          <w:sz w:val="20"/>
          <w:szCs w:val="20"/>
          <w:lang w:eastAsia="en-US"/>
        </w:rPr>
        <w:t xml:space="preserve">(po kliknięciu w przycisk </w:t>
      </w:r>
      <w:r w:rsidRPr="00AF5D7A">
        <w:rPr>
          <w:rFonts w:cs="Arial"/>
          <w:b/>
          <w:sz w:val="20"/>
          <w:szCs w:val="20"/>
          <w:lang w:eastAsia="en-US"/>
        </w:rPr>
        <w:t>Przejdź do podsumowania).</w:t>
      </w:r>
    </w:p>
    <w:p w14:paraId="5BCC0663" w14:textId="77777777" w:rsidR="00A901DA" w:rsidRPr="0032631D" w:rsidRDefault="00A901DA" w:rsidP="00A901DA">
      <w:pPr>
        <w:keepNext/>
        <w:numPr>
          <w:ilvl w:val="1"/>
          <w:numId w:val="5"/>
        </w:numPr>
        <w:spacing w:before="120" w:after="120" w:line="276" w:lineRule="auto"/>
        <w:ind w:left="907"/>
        <w:jc w:val="both"/>
        <w:outlineLvl w:val="3"/>
        <w:rPr>
          <w:rFonts w:cs="Arial"/>
          <w:b/>
          <w:iCs/>
          <w:sz w:val="20"/>
          <w:szCs w:val="20"/>
          <w:lang w:eastAsia="en-US"/>
        </w:rPr>
      </w:pPr>
      <w:r w:rsidRPr="00887953">
        <w:rPr>
          <w:rFonts w:cs="Arial"/>
          <w:sz w:val="20"/>
          <w:szCs w:val="20"/>
          <w:lang w:eastAsia="en-US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postaci elektronicznej podpisane podpisem zaufanym lub podpisem osobistym przez osobę/osoby upoważnioną/upoważnione, </w:t>
      </w:r>
      <w:r w:rsidRPr="0032631D">
        <w:rPr>
          <w:rFonts w:cs="Arial"/>
          <w:b/>
          <w:iCs/>
          <w:sz w:val="20"/>
          <w:szCs w:val="20"/>
          <w:lang w:eastAsia="en-US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D1DFACD" w14:textId="77777777" w:rsidR="00A901DA" w:rsidRPr="003C1CAD" w:rsidRDefault="00A901DA" w:rsidP="00A901DA">
      <w:pPr>
        <w:keepNext/>
        <w:numPr>
          <w:ilvl w:val="1"/>
          <w:numId w:val="5"/>
        </w:numPr>
        <w:spacing w:before="120" w:after="120" w:line="276" w:lineRule="auto"/>
        <w:ind w:left="907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 w:rsidRPr="003C1CAD">
        <w:rPr>
          <w:rFonts w:cs="Arial"/>
          <w:color w:val="FF0000"/>
          <w:sz w:val="20"/>
          <w:szCs w:val="20"/>
          <w:lang w:eastAsia="en-US"/>
        </w:rPr>
        <w:t>Oferta powinna być:</w:t>
      </w:r>
    </w:p>
    <w:p w14:paraId="422B6775" w14:textId="77777777" w:rsidR="00A901DA" w:rsidRPr="003C1CAD" w:rsidRDefault="00A901DA" w:rsidP="00A901DA">
      <w:pPr>
        <w:keepNext/>
        <w:numPr>
          <w:ilvl w:val="2"/>
          <w:numId w:val="14"/>
        </w:numPr>
        <w:spacing w:before="120" w:after="120" w:line="276" w:lineRule="auto"/>
        <w:ind w:left="1560" w:hanging="709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 w:rsidRPr="003C1CAD">
        <w:rPr>
          <w:rFonts w:cs="Arial"/>
          <w:color w:val="FF0000"/>
          <w:sz w:val="20"/>
          <w:szCs w:val="20"/>
          <w:lang w:eastAsia="en-US"/>
        </w:rPr>
        <w:t>sporządzona na podstawie załączników niniejszej SWZ w języku polskim,</w:t>
      </w:r>
    </w:p>
    <w:p w14:paraId="162CDD4E" w14:textId="77777777" w:rsidR="00A901DA" w:rsidRPr="003C1CAD" w:rsidRDefault="00A901DA" w:rsidP="00A901DA">
      <w:pPr>
        <w:keepNext/>
        <w:numPr>
          <w:ilvl w:val="2"/>
          <w:numId w:val="14"/>
        </w:numPr>
        <w:spacing w:before="120" w:after="120" w:line="276" w:lineRule="auto"/>
        <w:ind w:left="1560" w:hanging="709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 w:rsidRPr="003C1CAD">
        <w:rPr>
          <w:rFonts w:cs="Arial"/>
          <w:color w:val="FF0000"/>
          <w:sz w:val="20"/>
          <w:szCs w:val="20"/>
          <w:lang w:eastAsia="en-US"/>
        </w:rPr>
        <w:t xml:space="preserve">złożona przy użyciu środków komunikacji elektronicznej tzn. za pośrednictwem </w:t>
      </w:r>
      <w:hyperlink r:id="rId41" w:history="1">
        <w:r w:rsidRPr="003C1CAD">
          <w:rPr>
            <w:rFonts w:cs="Arial"/>
            <w:color w:val="FF0000"/>
            <w:sz w:val="20"/>
            <w:szCs w:val="20"/>
            <w:lang w:eastAsia="en-US"/>
          </w:rPr>
          <w:t>platformazakupowa.pl</w:t>
        </w:r>
      </w:hyperlink>
      <w:r w:rsidRPr="003C1CAD">
        <w:rPr>
          <w:rFonts w:cs="Arial"/>
          <w:color w:val="FF0000"/>
          <w:sz w:val="20"/>
          <w:szCs w:val="20"/>
          <w:lang w:eastAsia="en-US"/>
        </w:rPr>
        <w:t>,</w:t>
      </w:r>
      <w:r>
        <w:rPr>
          <w:rFonts w:cs="Arial"/>
          <w:color w:val="FF0000"/>
          <w:sz w:val="20"/>
          <w:szCs w:val="20"/>
          <w:lang w:eastAsia="en-US"/>
        </w:rPr>
        <w:t xml:space="preserve"> pod adresem:</w:t>
      </w:r>
      <w:r w:rsidRPr="00780152">
        <w:rPr>
          <w:rFonts w:cs="Arial"/>
          <w:b/>
          <w:bCs/>
          <w:sz w:val="20"/>
          <w:szCs w:val="20"/>
        </w:rPr>
        <w:t xml:space="preserve"> </w:t>
      </w:r>
      <w:r w:rsidRPr="00620778">
        <w:rPr>
          <w:b/>
          <w:bCs/>
          <w:color w:val="FF0000"/>
          <w:sz w:val="20"/>
          <w:szCs w:val="20"/>
        </w:rPr>
        <w:t>https://platformazakupowa.pl/pn/zsschojnice</w:t>
      </w:r>
    </w:p>
    <w:p w14:paraId="5232BF18" w14:textId="77777777" w:rsidR="00A901DA" w:rsidRPr="003C1CAD" w:rsidRDefault="00A901DA" w:rsidP="00A901DA">
      <w:pPr>
        <w:keepNext/>
        <w:numPr>
          <w:ilvl w:val="2"/>
          <w:numId w:val="14"/>
        </w:numPr>
        <w:spacing w:before="120" w:after="120" w:line="276" w:lineRule="auto"/>
        <w:ind w:left="1560" w:hanging="709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 w:rsidRPr="003C1CAD">
        <w:rPr>
          <w:rFonts w:cs="Arial"/>
          <w:color w:val="FF0000"/>
          <w:sz w:val="20"/>
          <w:szCs w:val="20"/>
          <w:lang w:eastAsia="en-US"/>
        </w:rPr>
        <w:t xml:space="preserve">podpisana </w:t>
      </w:r>
      <w:r w:rsidRPr="003C1CAD">
        <w:rPr>
          <w:rFonts w:cs="Arial"/>
          <w:b/>
          <w:color w:val="FF0000"/>
          <w:sz w:val="20"/>
          <w:szCs w:val="20"/>
          <w:lang w:eastAsia="en-US"/>
        </w:rPr>
        <w:t xml:space="preserve">kwalifikowanym podpisem elektronicznym lub podpisem zaufanym lub </w:t>
      </w:r>
      <w:r>
        <w:rPr>
          <w:rFonts w:cs="Arial"/>
          <w:b/>
          <w:color w:val="FF0000"/>
          <w:sz w:val="20"/>
          <w:szCs w:val="20"/>
          <w:lang w:eastAsia="en-US"/>
        </w:rPr>
        <w:t xml:space="preserve">elektronicznym </w:t>
      </w:r>
      <w:r w:rsidRPr="003C1CAD">
        <w:rPr>
          <w:rFonts w:cs="Arial"/>
          <w:b/>
          <w:color w:val="FF0000"/>
          <w:sz w:val="20"/>
          <w:szCs w:val="20"/>
          <w:lang w:eastAsia="en-US"/>
        </w:rPr>
        <w:t>podpisem osobistym</w:t>
      </w:r>
      <w:r w:rsidRPr="003C1CAD">
        <w:rPr>
          <w:rFonts w:cs="Arial"/>
          <w:color w:val="FF0000"/>
          <w:sz w:val="20"/>
          <w:szCs w:val="20"/>
          <w:lang w:eastAsia="en-US"/>
        </w:rPr>
        <w:t xml:space="preserve"> przez osobę/osoby upoważnioną/upoważnione.</w:t>
      </w:r>
    </w:p>
    <w:p w14:paraId="7FD9D9AD" w14:textId="77777777" w:rsidR="00A901DA" w:rsidRPr="005B36A7" w:rsidRDefault="00A901DA" w:rsidP="00A901DA">
      <w:pPr>
        <w:keepNext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Podpisy kwalifikowane wykorzystywane przez wykonawców do podpisywania w</w:t>
      </w:r>
      <w:r>
        <w:rPr>
          <w:rFonts w:cs="Arial"/>
          <w:sz w:val="20"/>
          <w:szCs w:val="20"/>
          <w:lang w:eastAsia="en-US"/>
        </w:rPr>
        <w:t xml:space="preserve">szelkich plików muszą spełniać </w:t>
      </w:r>
      <w:r w:rsidR="00FD2C4C">
        <w:rPr>
          <w:rFonts w:cs="Arial"/>
          <w:sz w:val="20"/>
          <w:szCs w:val="20"/>
          <w:lang w:eastAsia="en-US"/>
        </w:rPr>
        <w:t xml:space="preserve">wymagania określone w </w:t>
      </w:r>
      <w:r>
        <w:rPr>
          <w:rFonts w:cs="Arial"/>
          <w:sz w:val="20"/>
          <w:szCs w:val="20"/>
          <w:lang w:eastAsia="en-US"/>
        </w:rPr>
        <w:t>„</w:t>
      </w:r>
      <w:r w:rsidRPr="005B36A7">
        <w:rPr>
          <w:rFonts w:cs="Arial"/>
          <w:sz w:val="20"/>
          <w:szCs w:val="20"/>
          <w:lang w:eastAsia="en-US"/>
        </w:rPr>
        <w:t>Rozporządzeni</w:t>
      </w:r>
      <w:r w:rsidR="00FD2C4C">
        <w:rPr>
          <w:rFonts w:cs="Arial"/>
          <w:sz w:val="20"/>
          <w:szCs w:val="20"/>
          <w:lang w:eastAsia="en-US"/>
        </w:rPr>
        <w:t>u</w:t>
      </w:r>
      <w:r w:rsidRPr="005B36A7">
        <w:rPr>
          <w:rFonts w:cs="Arial"/>
          <w:sz w:val="20"/>
          <w:szCs w:val="20"/>
          <w:lang w:eastAsia="en-US"/>
        </w:rPr>
        <w:t xml:space="preserve"> Parlamentu Europejskiego i Rady </w:t>
      </w:r>
      <w:r w:rsidR="00FD2C4C"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>w sprawie identyfikacji elektronicznej i usług zaufania w odniesieniu do transakcji elektronicznych na rynku wewnętrznym (eIDAS) (UE) nr 910/2014 - od 1 lipca 2016 roku”.</w:t>
      </w:r>
    </w:p>
    <w:p w14:paraId="6380B982" w14:textId="77777777" w:rsidR="00A901DA" w:rsidRPr="005B36A7" w:rsidRDefault="00A901DA" w:rsidP="00A901DA">
      <w:pPr>
        <w:keepNext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W przypadku wykorzystania formatu podpisu XAdES zewnętrzny.</w:t>
      </w:r>
      <w:r w:rsidR="00FD2C4C">
        <w:rPr>
          <w:rFonts w:cs="Arial"/>
          <w:sz w:val="20"/>
          <w:szCs w:val="20"/>
          <w:lang w:eastAsia="en-US"/>
        </w:rPr>
        <w:t xml:space="preserve"> </w:t>
      </w:r>
      <w:r w:rsidRPr="005B36A7">
        <w:rPr>
          <w:rFonts w:cs="Arial"/>
          <w:sz w:val="20"/>
          <w:szCs w:val="20"/>
          <w:lang w:eastAsia="en-US"/>
        </w:rPr>
        <w:t xml:space="preserve">Zamawiający wymaga dołączenia odpowiedniej ilości plików tj. podpisywanych plików z danymi oraz plików podpisu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>w formacie XAdES.</w:t>
      </w:r>
    </w:p>
    <w:p w14:paraId="5C598D36" w14:textId="77777777" w:rsidR="00A901DA" w:rsidRPr="00AF5D7A" w:rsidRDefault="00A901DA" w:rsidP="00A901DA">
      <w:pPr>
        <w:keepNext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AF5D7A">
        <w:rPr>
          <w:rFonts w:cs="Arial"/>
          <w:sz w:val="20"/>
          <w:szCs w:val="20"/>
          <w:lang w:eastAsia="en-US"/>
        </w:rPr>
        <w:t>Na platformie w formularzu składania oferty znajduje się miejsce wyznaczone do dołączenia części oferty stanowiącej tajemnicę przedsiębiorstwa.</w:t>
      </w:r>
    </w:p>
    <w:p w14:paraId="728B3A6A" w14:textId="77777777" w:rsidR="00A901DA" w:rsidRPr="005B36A7" w:rsidRDefault="00A901DA" w:rsidP="00A901DA">
      <w:pPr>
        <w:keepNext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Wykonawca, za pośrednictwem </w:t>
      </w:r>
      <w:hyperlink r:id="rId42" w:history="1">
        <w:r w:rsidRPr="005B36A7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>
        <w:rPr>
          <w:rFonts w:cs="Arial"/>
          <w:sz w:val="20"/>
          <w:szCs w:val="20"/>
          <w:lang w:eastAsia="en-US"/>
        </w:rPr>
        <w:t xml:space="preserve"> </w:t>
      </w:r>
      <w:hyperlink r:id="rId43" w:history="1">
        <w:r w:rsidRPr="005B36A7">
          <w:rPr>
            <w:rFonts w:cs="Arial"/>
            <w:b/>
            <w:sz w:val="20"/>
            <w:szCs w:val="20"/>
            <w:lang w:eastAsia="en-US"/>
          </w:rPr>
          <w:t>https://platformazakupowa.pl/strona/45-instrukcje</w:t>
        </w:r>
      </w:hyperlink>
    </w:p>
    <w:p w14:paraId="624CE0A1" w14:textId="77777777" w:rsidR="00A901DA" w:rsidRPr="005B36A7" w:rsidRDefault="00A901DA" w:rsidP="00A901DA">
      <w:pPr>
        <w:keepNext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Dokumenty i oświadczenia składane przez wykonaw</w:t>
      </w:r>
      <w:r>
        <w:rPr>
          <w:rFonts w:cs="Arial"/>
          <w:sz w:val="20"/>
          <w:szCs w:val="20"/>
          <w:lang w:eastAsia="en-US"/>
        </w:rPr>
        <w:t xml:space="preserve">cę powinny być w języku polskim. </w:t>
      </w:r>
      <w:r>
        <w:rPr>
          <w:rFonts w:cs="Arial"/>
          <w:sz w:val="20"/>
          <w:szCs w:val="20"/>
          <w:lang w:eastAsia="en-US"/>
        </w:rPr>
        <w:br/>
        <w:t>W przypadku</w:t>
      </w:r>
      <w:r w:rsidRPr="005B36A7">
        <w:rPr>
          <w:rFonts w:cs="Arial"/>
          <w:sz w:val="20"/>
          <w:szCs w:val="20"/>
          <w:lang w:eastAsia="en-US"/>
        </w:rPr>
        <w:t xml:space="preserve"> załączenia dokumentów sporządzonych w innym języku niż dopuszczony, wykonawca zobowiązany jest załączyć tłumaczenie na język polski.</w:t>
      </w:r>
    </w:p>
    <w:p w14:paraId="3A525E86" w14:textId="77777777" w:rsidR="00A901DA" w:rsidRPr="005B36A7" w:rsidRDefault="00A901DA" w:rsidP="00A901DA">
      <w:pPr>
        <w:keepNext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Zgodnie z definicją dokumentu elektronicznego z art.</w:t>
      </w:r>
      <w:r>
        <w:rPr>
          <w:rFonts w:cs="Arial"/>
          <w:sz w:val="20"/>
          <w:szCs w:val="20"/>
          <w:lang w:eastAsia="en-US"/>
        </w:rPr>
        <w:t xml:space="preserve"> </w:t>
      </w:r>
      <w:r w:rsidRPr="005B36A7">
        <w:rPr>
          <w:rFonts w:cs="Arial"/>
          <w:sz w:val="20"/>
          <w:szCs w:val="20"/>
          <w:lang w:eastAsia="en-US"/>
        </w:rPr>
        <w:t>3 ust</w:t>
      </w:r>
      <w:r>
        <w:rPr>
          <w:rFonts w:cs="Arial"/>
          <w:sz w:val="20"/>
          <w:szCs w:val="20"/>
          <w:lang w:eastAsia="en-US"/>
        </w:rPr>
        <w:t>. 2 u</w:t>
      </w:r>
      <w:r w:rsidRPr="005B36A7">
        <w:rPr>
          <w:rFonts w:cs="Arial"/>
          <w:sz w:val="20"/>
          <w:szCs w:val="20"/>
          <w:lang w:eastAsia="en-US"/>
        </w:rPr>
        <w:t xml:space="preserve">stawy o informatyzacji działalności podmiotów realizujących zadania publiczne, opatrzenie pliku zawierającego skompresowane dane kwalifikowanym podpisem elektronicznym jest jednoznaczne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50112F3" w14:textId="77777777" w:rsidR="00A901DA" w:rsidRPr="007B17F6" w:rsidRDefault="00A901DA" w:rsidP="00A901DA">
      <w:pPr>
        <w:keepNext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7B17F6">
        <w:rPr>
          <w:rFonts w:cs="Arial"/>
          <w:sz w:val="20"/>
          <w:szCs w:val="20"/>
          <w:lang w:eastAsia="en-US"/>
        </w:rPr>
        <w:t xml:space="preserve">Na podstawie §8 Rozporządzenia Prezesa Rady Ministrów z </w:t>
      </w:r>
      <w:r w:rsidRPr="00A920AF">
        <w:rPr>
          <w:rFonts w:cs="Arial"/>
          <w:sz w:val="20"/>
          <w:szCs w:val="20"/>
          <w:lang w:eastAsia="en-US"/>
        </w:rPr>
        <w:t>dnia 30.12.2020</w:t>
      </w:r>
      <w:r w:rsidR="00BA5152">
        <w:rPr>
          <w:rFonts w:cs="Arial"/>
          <w:sz w:val="20"/>
          <w:szCs w:val="20"/>
          <w:lang w:eastAsia="en-US"/>
        </w:rPr>
        <w:t xml:space="preserve"> </w:t>
      </w:r>
      <w:r w:rsidRPr="00A920AF">
        <w:rPr>
          <w:rFonts w:cs="Arial"/>
          <w:sz w:val="20"/>
          <w:szCs w:val="20"/>
          <w:lang w:eastAsia="en-US"/>
        </w:rPr>
        <w:t>r. w</w:t>
      </w:r>
      <w:r w:rsidRPr="007B17F6">
        <w:rPr>
          <w:rFonts w:cs="Arial"/>
          <w:sz w:val="20"/>
          <w:szCs w:val="20"/>
          <w:lang w:eastAsia="en-US"/>
        </w:rPr>
        <w:t xml:space="preserve"> sprawie sposobu sporządzania i przekazywania informacji oraz wymagań technicznych dla dokumentów elektronicznych oraz środków komunikacji elektronicznej w postępowaniu </w:t>
      </w:r>
      <w:r w:rsidRPr="007B17F6">
        <w:rPr>
          <w:rFonts w:cs="Arial"/>
          <w:sz w:val="20"/>
          <w:szCs w:val="20"/>
          <w:lang w:eastAsia="en-US"/>
        </w:rPr>
        <w:br/>
        <w:t xml:space="preserve">o udzielenie zamówienia publicznego lub konkursie, </w:t>
      </w:r>
      <w:r w:rsidRPr="0032631D">
        <w:rPr>
          <w:rFonts w:cs="Arial"/>
          <w:b/>
          <w:iCs/>
          <w:sz w:val="20"/>
          <w:szCs w:val="20"/>
          <w:lang w:eastAsia="en-US"/>
        </w:rPr>
        <w:t xml:space="preserve">w przypadku przekazywania </w:t>
      </w:r>
      <w:r w:rsidRPr="0032631D">
        <w:rPr>
          <w:rFonts w:cs="Arial"/>
          <w:b/>
          <w:iCs/>
          <w:sz w:val="20"/>
          <w:szCs w:val="20"/>
          <w:lang w:eastAsia="en-US"/>
        </w:rPr>
        <w:br/>
        <w:t xml:space="preserve">w postępowaniu dokumentu elektronicznego w formacie poddającym dane kompresji, opatrzenie pliku zawierającego skompresowane dokumenty kwalifikowanym podpisem elektronicznym lub podpisem zaufanym lub podpisem osobistym </w:t>
      </w:r>
      <w:r w:rsidRPr="0032631D">
        <w:rPr>
          <w:rFonts w:cs="Arial"/>
          <w:b/>
          <w:iCs/>
          <w:sz w:val="20"/>
          <w:szCs w:val="20"/>
          <w:u w:val="single"/>
          <w:lang w:eastAsia="en-US"/>
        </w:rPr>
        <w:t>jest równoznaczne</w:t>
      </w:r>
      <w:r w:rsidRPr="0032631D">
        <w:rPr>
          <w:rFonts w:cs="Arial"/>
          <w:b/>
          <w:iCs/>
          <w:sz w:val="20"/>
          <w:szCs w:val="20"/>
          <w:lang w:eastAsia="en-US"/>
        </w:rPr>
        <w:t xml:space="preserve"> </w:t>
      </w:r>
      <w:r w:rsidRPr="0032631D">
        <w:rPr>
          <w:rFonts w:cs="Arial"/>
          <w:b/>
          <w:iCs/>
          <w:sz w:val="20"/>
          <w:szCs w:val="20"/>
          <w:lang w:eastAsia="en-US"/>
        </w:rPr>
        <w:br/>
        <w:t>z opatrzeniem wszystkich dokumentów zawartych w tym pliku odpowiednio kwalifikowanym podpisem elektronicznym lub podpisem zaufanym lub podpisem osobistym</w:t>
      </w:r>
      <w:r w:rsidRPr="0032631D">
        <w:rPr>
          <w:rFonts w:cs="Arial"/>
          <w:iCs/>
          <w:sz w:val="20"/>
          <w:szCs w:val="20"/>
          <w:lang w:eastAsia="en-US"/>
        </w:rPr>
        <w:t xml:space="preserve">. </w:t>
      </w:r>
      <w:r>
        <w:rPr>
          <w:rFonts w:cs="Arial"/>
          <w:sz w:val="20"/>
          <w:szCs w:val="20"/>
          <w:lang w:eastAsia="en-US"/>
        </w:rPr>
        <w:t xml:space="preserve">Zamawiający zaleca jednak w przypadku gdy </w:t>
      </w:r>
      <w:r w:rsidRPr="007B17F6">
        <w:rPr>
          <w:rFonts w:cs="Arial"/>
          <w:sz w:val="20"/>
          <w:szCs w:val="20"/>
          <w:lang w:eastAsia="en-US"/>
        </w:rPr>
        <w:t xml:space="preserve">wykonawca pakuje dokumenty np. </w:t>
      </w:r>
      <w:r w:rsidR="00D27C97">
        <w:rPr>
          <w:rFonts w:cs="Arial"/>
          <w:sz w:val="20"/>
          <w:szCs w:val="20"/>
          <w:lang w:eastAsia="en-US"/>
        </w:rPr>
        <w:br/>
      </w:r>
      <w:r w:rsidRPr="007B17F6">
        <w:rPr>
          <w:rFonts w:cs="Arial"/>
          <w:sz w:val="20"/>
          <w:szCs w:val="20"/>
          <w:lang w:eastAsia="en-US"/>
        </w:rPr>
        <w:t xml:space="preserve">w plik o rozszerzeniu .zip </w:t>
      </w:r>
      <w:r>
        <w:rPr>
          <w:rFonts w:cs="Arial"/>
          <w:sz w:val="20"/>
          <w:szCs w:val="20"/>
          <w:lang w:eastAsia="en-US"/>
        </w:rPr>
        <w:t xml:space="preserve"> - </w:t>
      </w:r>
      <w:r w:rsidRPr="007B17F6">
        <w:rPr>
          <w:rFonts w:cs="Arial"/>
          <w:sz w:val="20"/>
          <w:szCs w:val="20"/>
          <w:lang w:eastAsia="en-US"/>
        </w:rPr>
        <w:t>wcześniejsze podpisanie każdego ze skompresowanych plików. </w:t>
      </w:r>
    </w:p>
    <w:p w14:paraId="1540A6B5" w14:textId="77777777" w:rsidR="00A901DA" w:rsidRPr="00A223A0" w:rsidRDefault="00A901DA" w:rsidP="00A901DA">
      <w:pPr>
        <w:keepNext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C482A98" w14:textId="77777777" w:rsidR="00A901DA" w:rsidRPr="004515A0" w:rsidRDefault="00A901DA" w:rsidP="00A901DA">
      <w:pPr>
        <w:keepNext/>
        <w:numPr>
          <w:ilvl w:val="0"/>
          <w:numId w:val="14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4515A0">
        <w:rPr>
          <w:rFonts w:cs="Arial"/>
          <w:b/>
          <w:sz w:val="20"/>
          <w:szCs w:val="20"/>
          <w:lang w:eastAsia="en-US"/>
        </w:rPr>
        <w:t>Sposób obliczenia ceny.</w:t>
      </w:r>
    </w:p>
    <w:p w14:paraId="5602AF45" w14:textId="77777777" w:rsidR="00481018" w:rsidRDefault="00A901DA" w:rsidP="00423545">
      <w:pPr>
        <w:keepNext/>
        <w:numPr>
          <w:ilvl w:val="1"/>
          <w:numId w:val="13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481018">
        <w:rPr>
          <w:rFonts w:cs="Arial"/>
          <w:sz w:val="20"/>
          <w:szCs w:val="20"/>
          <w:lang w:eastAsia="en-US"/>
        </w:rPr>
        <w:t>Wykonawca poda cenę oferty w formularzu ofertowym sporządzonym wg wzoru stanowiącego załącznik nr 1 do SWZ, jako cenę brutto (z uwzględnieniem podatku od towarów i usług VAT-jeżeli dotyczy). W formularzu ofertowym wykonawca wpisuje cenę brutto za 1 godzinę oraz kwotę razem brutto.</w:t>
      </w:r>
    </w:p>
    <w:p w14:paraId="4AC0D3C8" w14:textId="77777777" w:rsidR="00A51349" w:rsidRDefault="00A901DA" w:rsidP="00A51349">
      <w:pPr>
        <w:keepNext/>
        <w:numPr>
          <w:ilvl w:val="1"/>
          <w:numId w:val="13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481018">
        <w:rPr>
          <w:rFonts w:cs="Arial"/>
          <w:sz w:val="20"/>
          <w:szCs w:val="20"/>
          <w:lang w:eastAsia="en-US"/>
        </w:rPr>
        <w:t>Cena musi być wyrażona w złotych polskich (PLN), z dokładnością nie większą niż dwa miejsca po przecinku.</w:t>
      </w:r>
    </w:p>
    <w:p w14:paraId="4D96DF5D" w14:textId="77777777" w:rsidR="00A51349" w:rsidRDefault="00A901DA" w:rsidP="00A51349">
      <w:pPr>
        <w:keepNext/>
        <w:numPr>
          <w:ilvl w:val="1"/>
          <w:numId w:val="13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51349">
        <w:rPr>
          <w:rFonts w:cs="Arial"/>
          <w:sz w:val="20"/>
          <w:szCs w:val="20"/>
          <w:lang w:eastAsia="en-US"/>
        </w:rPr>
        <w:t xml:space="preserve">Cena oferty brutto jest ceną ostateczną obejmującą wszystkie koszty i składniki związane z realizacją zamówienia; zgodnie z SWZ, warunkami umowy, w tym m.in. podatek VAT, upusty, rabaty. </w:t>
      </w:r>
    </w:p>
    <w:p w14:paraId="469201E1" w14:textId="77777777" w:rsidR="00A51349" w:rsidRDefault="00A901DA" w:rsidP="00A51349">
      <w:pPr>
        <w:keepNext/>
        <w:numPr>
          <w:ilvl w:val="1"/>
          <w:numId w:val="13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51349">
        <w:rPr>
          <w:rFonts w:cs="Arial"/>
          <w:sz w:val="20"/>
          <w:szCs w:val="20"/>
          <w:lang w:eastAsia="en-US"/>
        </w:rPr>
        <w:t>Ceny oferty muszą zawierać wszystkie koszty, jakie musi ponieść wykonawca, aby zrealizować zamówienie z najwyższą starannością oraz ewentualne rabaty.</w:t>
      </w:r>
      <w:r w:rsidR="00481018" w:rsidRPr="00A51349">
        <w:rPr>
          <w:rFonts w:cs="Arial"/>
          <w:sz w:val="20"/>
          <w:szCs w:val="20"/>
          <w:lang w:eastAsia="en-US"/>
        </w:rPr>
        <w:t xml:space="preserve"> </w:t>
      </w:r>
    </w:p>
    <w:p w14:paraId="1B4CB921" w14:textId="2C0B3F8E" w:rsidR="00A51349" w:rsidRDefault="00A901DA" w:rsidP="00A51349">
      <w:pPr>
        <w:keepNext/>
        <w:numPr>
          <w:ilvl w:val="1"/>
          <w:numId w:val="13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51349">
        <w:rPr>
          <w:rFonts w:cs="Arial"/>
          <w:sz w:val="20"/>
          <w:szCs w:val="20"/>
          <w:lang w:eastAsia="en-US"/>
        </w:rPr>
        <w:t xml:space="preserve">Zamawiający przewiduje możliwości zmiany ceny ofertowej brutto w sytuacji nie zrealizowania ilości godzin zapisanych w umowie. </w:t>
      </w:r>
    </w:p>
    <w:p w14:paraId="54B76F2C" w14:textId="77777777" w:rsidR="00A51349" w:rsidRDefault="00A901DA" w:rsidP="00A51349">
      <w:pPr>
        <w:keepNext/>
        <w:numPr>
          <w:ilvl w:val="1"/>
          <w:numId w:val="13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51349">
        <w:rPr>
          <w:rFonts w:cs="Arial"/>
          <w:sz w:val="20"/>
          <w:szCs w:val="20"/>
          <w:lang w:eastAsia="en-US"/>
        </w:rPr>
        <w:t>Wynagrodzenie zostanie wypłacone za faktycznie zrealizowane godziny zgodnie z cen</w:t>
      </w:r>
      <w:r w:rsidR="00FD2C4C" w:rsidRPr="00A51349">
        <w:rPr>
          <w:rFonts w:cs="Arial"/>
          <w:sz w:val="20"/>
          <w:szCs w:val="20"/>
          <w:lang w:eastAsia="en-US"/>
        </w:rPr>
        <w:t>ą</w:t>
      </w:r>
      <w:r w:rsidRPr="00A51349">
        <w:rPr>
          <w:rFonts w:cs="Arial"/>
          <w:sz w:val="20"/>
          <w:szCs w:val="20"/>
          <w:lang w:eastAsia="en-US"/>
        </w:rPr>
        <w:t xml:space="preserve"> podan</w:t>
      </w:r>
      <w:r w:rsidR="00FD2C4C" w:rsidRPr="00A51349">
        <w:rPr>
          <w:rFonts w:cs="Arial"/>
          <w:sz w:val="20"/>
          <w:szCs w:val="20"/>
          <w:lang w:eastAsia="en-US"/>
        </w:rPr>
        <w:t>ą</w:t>
      </w:r>
      <w:r w:rsidRPr="00A51349">
        <w:rPr>
          <w:rFonts w:cs="Arial"/>
          <w:sz w:val="20"/>
          <w:szCs w:val="20"/>
          <w:lang w:eastAsia="en-US"/>
        </w:rPr>
        <w:t xml:space="preserve"> w ofercie.</w:t>
      </w:r>
      <w:r w:rsidR="00B73C49" w:rsidRPr="00A51349">
        <w:rPr>
          <w:rFonts w:cs="Arial"/>
          <w:sz w:val="20"/>
          <w:szCs w:val="20"/>
          <w:lang w:eastAsia="en-US"/>
        </w:rPr>
        <w:t xml:space="preserve"> </w:t>
      </w:r>
      <w:r w:rsidRPr="00A51349">
        <w:rPr>
          <w:rFonts w:cs="Arial"/>
          <w:sz w:val="20"/>
          <w:szCs w:val="20"/>
          <w:lang w:eastAsia="en-US"/>
        </w:rPr>
        <w:t>Wyliczeń dla obliczenia ceny oferty należy dokonywać z zaokrągleniem do dwóch miejsc po przecinku, przy czym końcówki od 1 do 4 należy zaokrąglić w dół, a od 5 do 9 w górę.</w:t>
      </w:r>
      <w:r w:rsidR="00B73C49" w:rsidRPr="00A51349">
        <w:rPr>
          <w:rFonts w:cs="Arial"/>
          <w:sz w:val="20"/>
          <w:szCs w:val="20"/>
          <w:lang w:eastAsia="en-US"/>
        </w:rPr>
        <w:t xml:space="preserve"> </w:t>
      </w:r>
    </w:p>
    <w:p w14:paraId="20AC451D" w14:textId="6A5EDFAA" w:rsidR="00A901DA" w:rsidRPr="00A51349" w:rsidRDefault="00A901DA" w:rsidP="00A51349">
      <w:pPr>
        <w:keepNext/>
        <w:numPr>
          <w:ilvl w:val="1"/>
          <w:numId w:val="13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51349">
        <w:rPr>
          <w:rFonts w:cs="Arial"/>
          <w:sz w:val="20"/>
          <w:szCs w:val="20"/>
          <w:lang w:eastAsia="en-US"/>
        </w:rPr>
        <w:t>Wykonawca nie może podać ceny rażąco niskiej w stosunku do przedmiotu zamówienia, pod rygorem odrzucenia oferty.</w:t>
      </w:r>
      <w:r w:rsidR="00B73C49" w:rsidRPr="00A51349">
        <w:rPr>
          <w:rFonts w:cs="Arial"/>
          <w:sz w:val="20"/>
          <w:szCs w:val="20"/>
          <w:lang w:eastAsia="en-US"/>
        </w:rPr>
        <w:t xml:space="preserve"> </w:t>
      </w:r>
      <w:r w:rsidRPr="00A51349">
        <w:rPr>
          <w:rFonts w:cs="Arial"/>
          <w:sz w:val="20"/>
          <w:szCs w:val="20"/>
          <w:lang w:eastAsia="en-US"/>
        </w:rPr>
        <w:t>Jeżeli wskutek zmiany stosunków, których nie można było wcześniej przewidzieć, wykonanie zadania groziłoby przyjmującemu zamówienie rażącą stratą, Sąd może podwyższyć ryczałt lub rozwiązać umowę.</w:t>
      </w:r>
      <w:r w:rsidR="00B73C49" w:rsidRPr="00A51349">
        <w:rPr>
          <w:rFonts w:cs="Arial"/>
          <w:sz w:val="20"/>
          <w:szCs w:val="20"/>
          <w:lang w:eastAsia="en-US"/>
        </w:rPr>
        <w:t xml:space="preserve"> </w:t>
      </w:r>
      <w:r w:rsidRPr="00A51349">
        <w:rPr>
          <w:rFonts w:cs="Arial"/>
          <w:sz w:val="20"/>
          <w:szCs w:val="20"/>
          <w:lang w:eastAsia="en-US"/>
        </w:rPr>
        <w:t>Rozliczenia między zamawiającym a wykonawcą będą prowadzone w złotych polskich (PLN).W przypadku rozbieżności pomiędzy ceną ryczałtową podaną cyfrowo a słownie, jako wartość właściwa zostanie przyjęta cena ryczałtowa podana słownie.</w:t>
      </w:r>
    </w:p>
    <w:p w14:paraId="0BE42123" w14:textId="77777777" w:rsidR="00A901DA" w:rsidRDefault="00A901DA" w:rsidP="00A901DA">
      <w:pPr>
        <w:keepNext/>
        <w:numPr>
          <w:ilvl w:val="0"/>
          <w:numId w:val="13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5B36A7">
        <w:rPr>
          <w:rFonts w:cs="Arial"/>
          <w:b/>
          <w:sz w:val="20"/>
          <w:szCs w:val="20"/>
          <w:lang w:eastAsia="en-US"/>
        </w:rPr>
        <w:t>Termin związania ofertą.</w:t>
      </w:r>
    </w:p>
    <w:p w14:paraId="49D7E6A6" w14:textId="63ABFBAE" w:rsidR="00A901DA" w:rsidRPr="00915605" w:rsidRDefault="00A901DA" w:rsidP="00A901DA">
      <w:pPr>
        <w:keepNext/>
        <w:numPr>
          <w:ilvl w:val="1"/>
          <w:numId w:val="12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 xml:space="preserve">Wykonawca </w:t>
      </w:r>
      <w:r>
        <w:rPr>
          <w:rFonts w:cs="Arial"/>
          <w:sz w:val="20"/>
          <w:szCs w:val="20"/>
          <w:lang w:eastAsia="en-US"/>
        </w:rPr>
        <w:t>jest</w:t>
      </w:r>
      <w:r w:rsidRPr="00915605">
        <w:rPr>
          <w:rFonts w:cs="Arial"/>
          <w:sz w:val="20"/>
          <w:szCs w:val="20"/>
          <w:lang w:eastAsia="en-US"/>
        </w:rPr>
        <w:t xml:space="preserve"> związany ofertą </w:t>
      </w:r>
      <w:r>
        <w:rPr>
          <w:rFonts w:cs="Arial"/>
          <w:sz w:val="20"/>
          <w:szCs w:val="20"/>
          <w:lang w:eastAsia="en-US"/>
        </w:rPr>
        <w:t>przez okres 30 dni od dnia upływu terminu składania ofert</w:t>
      </w:r>
      <w:r w:rsidRPr="00915605">
        <w:rPr>
          <w:rFonts w:cs="Arial"/>
          <w:sz w:val="20"/>
          <w:szCs w:val="20"/>
          <w:lang w:eastAsia="en-US"/>
        </w:rPr>
        <w:t xml:space="preserve"> (art. </w:t>
      </w:r>
      <w:r>
        <w:rPr>
          <w:rFonts w:cs="Arial"/>
          <w:sz w:val="20"/>
          <w:szCs w:val="20"/>
          <w:lang w:eastAsia="en-US"/>
        </w:rPr>
        <w:t>307 ust. 1</w:t>
      </w:r>
      <w:r w:rsidRPr="00915605">
        <w:rPr>
          <w:rFonts w:cs="Arial"/>
          <w:sz w:val="20"/>
          <w:szCs w:val="20"/>
          <w:lang w:eastAsia="en-US"/>
        </w:rPr>
        <w:t xml:space="preserve"> ustawy P</w:t>
      </w:r>
      <w:r>
        <w:rPr>
          <w:rFonts w:cs="Arial"/>
          <w:sz w:val="20"/>
          <w:szCs w:val="20"/>
          <w:lang w:eastAsia="en-US"/>
        </w:rPr>
        <w:t>zp</w:t>
      </w:r>
      <w:r w:rsidRPr="00915605">
        <w:rPr>
          <w:rFonts w:cs="Arial"/>
          <w:sz w:val="20"/>
          <w:szCs w:val="20"/>
          <w:lang w:eastAsia="en-US"/>
        </w:rPr>
        <w:t>).</w:t>
      </w:r>
      <w:r>
        <w:rPr>
          <w:rFonts w:cs="Arial"/>
          <w:sz w:val="20"/>
          <w:szCs w:val="20"/>
          <w:lang w:eastAsia="en-US"/>
        </w:rPr>
        <w:t xml:space="preserve"> tj.: </w:t>
      </w:r>
      <w:r w:rsidRPr="000C514F">
        <w:rPr>
          <w:rFonts w:cs="Arial"/>
          <w:b/>
          <w:bCs/>
          <w:sz w:val="20"/>
          <w:szCs w:val="20"/>
          <w:highlight w:val="yellow"/>
          <w:lang w:eastAsia="en-US"/>
        </w:rPr>
        <w:t>do dnia</w:t>
      </w:r>
      <w:r w:rsidR="000C514F" w:rsidRPr="000C514F">
        <w:rPr>
          <w:rFonts w:cs="Arial"/>
          <w:b/>
          <w:bCs/>
          <w:sz w:val="20"/>
          <w:szCs w:val="20"/>
          <w:highlight w:val="yellow"/>
          <w:lang w:eastAsia="en-US"/>
        </w:rPr>
        <w:t xml:space="preserve"> 05.07.2024 r.</w:t>
      </w:r>
      <w:r w:rsidRPr="000C514F">
        <w:rPr>
          <w:rFonts w:cs="Arial"/>
          <w:sz w:val="20"/>
          <w:szCs w:val="20"/>
          <w:lang w:eastAsia="en-US"/>
        </w:rPr>
        <w:t xml:space="preserve"> </w:t>
      </w:r>
      <w:r>
        <w:rPr>
          <w:rFonts w:cs="Arial"/>
          <w:sz w:val="20"/>
          <w:szCs w:val="20"/>
          <w:lang w:eastAsia="en-US"/>
        </w:rPr>
        <w:t xml:space="preserve">Bieg terminu związania ofertą rozpoczyna się wraz </w:t>
      </w:r>
      <w:r w:rsidR="00D27C97">
        <w:rPr>
          <w:rFonts w:cs="Arial"/>
          <w:sz w:val="20"/>
          <w:szCs w:val="20"/>
          <w:lang w:eastAsia="en-US"/>
        </w:rPr>
        <w:br/>
      </w:r>
      <w:r>
        <w:rPr>
          <w:rFonts w:cs="Arial"/>
          <w:sz w:val="20"/>
          <w:szCs w:val="20"/>
          <w:lang w:eastAsia="en-US"/>
        </w:rPr>
        <w:t>z upływem terminu składania ofert.</w:t>
      </w:r>
    </w:p>
    <w:p w14:paraId="7AB84B36" w14:textId="77777777" w:rsidR="00A901DA" w:rsidRPr="007A481D" w:rsidRDefault="00A901DA" w:rsidP="00A901DA">
      <w:pPr>
        <w:keepNext/>
        <w:numPr>
          <w:ilvl w:val="1"/>
          <w:numId w:val="12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W przypadku gdy wybór najkorzystniejszej oferty nie nastąpi przed upływem terminu związania ofertą określonego w </w:t>
      </w:r>
      <w:r>
        <w:rPr>
          <w:rFonts w:cs="Arial"/>
          <w:sz w:val="20"/>
          <w:szCs w:val="20"/>
          <w:lang w:eastAsia="en-US"/>
        </w:rPr>
        <w:t>pkt 14.1 SWZ</w:t>
      </w:r>
      <w:r w:rsidRPr="005B36A7">
        <w:rPr>
          <w:rFonts w:cs="Arial"/>
          <w:sz w:val="20"/>
          <w:szCs w:val="20"/>
          <w:lang w:eastAsia="en-US"/>
        </w:rPr>
        <w:t xml:space="preserve">, zamawiający przed upływem terminu związania ofertą zwraca się jednokrotnie do wykonawców o wyrażenie zgody na przedłużenie tego terminu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>o wskazywany przez niego okres, nie dłuższy niż 30 dn</w:t>
      </w:r>
      <w:r>
        <w:rPr>
          <w:rFonts w:cs="Arial"/>
          <w:sz w:val="20"/>
          <w:szCs w:val="20"/>
          <w:lang w:eastAsia="en-US"/>
        </w:rPr>
        <w:t xml:space="preserve">i. </w:t>
      </w:r>
      <w:r w:rsidRPr="007A481D">
        <w:rPr>
          <w:rFonts w:cs="Arial"/>
          <w:sz w:val="20"/>
          <w:szCs w:val="20"/>
          <w:lang w:eastAsia="en-US"/>
        </w:rPr>
        <w:t>Przedłużenie terminu związania ofertą wymaga złożenia przez wykonawcę pisemnego oświadczenia o wyrażeniu zgody na przedłużenie terminu związania ofertą.</w:t>
      </w:r>
    </w:p>
    <w:p w14:paraId="0B2A5FD0" w14:textId="77777777" w:rsidR="00A901DA" w:rsidRPr="00B079B0" w:rsidRDefault="00A901DA" w:rsidP="00A901DA">
      <w:pPr>
        <w:keepNext/>
        <w:numPr>
          <w:ilvl w:val="1"/>
          <w:numId w:val="12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B079B0">
        <w:rPr>
          <w:rFonts w:cs="Arial"/>
          <w:sz w:val="20"/>
          <w:szCs w:val="20"/>
          <w:lang w:eastAsia="en-US"/>
        </w:rPr>
        <w:t>W przypadku gdy zamawiający żąda wniesienia wadium, przedłużenie terminu związania ofertą, o którym mowa w pkt 14.2 SWZ, następuje wraz z przedłużeniem okresu ważności wadium albo, jeżeli nie jest to możliwe, z wniesieniem nowego wadium na przedłużony okres związania ofertą.</w:t>
      </w:r>
    </w:p>
    <w:p w14:paraId="73AA7884" w14:textId="77777777" w:rsidR="00A901DA" w:rsidRPr="00B079B0" w:rsidRDefault="00A901DA" w:rsidP="00A901DA">
      <w:pPr>
        <w:keepNext/>
        <w:numPr>
          <w:ilvl w:val="1"/>
          <w:numId w:val="12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B079B0">
        <w:rPr>
          <w:rFonts w:cs="Arial"/>
          <w:sz w:val="20"/>
          <w:szCs w:val="20"/>
          <w:lang w:eastAsia="en-US"/>
        </w:rPr>
        <w:t>Odmowa wyrażenia zgody na przedłużenie terminu związania ofertą nie powoduje utraty wadium.</w:t>
      </w:r>
    </w:p>
    <w:p w14:paraId="6DDE4481" w14:textId="77777777" w:rsidR="00A901DA" w:rsidRPr="00B079B0" w:rsidRDefault="00A901DA" w:rsidP="00A901DA">
      <w:pPr>
        <w:keepNext/>
        <w:numPr>
          <w:ilvl w:val="0"/>
          <w:numId w:val="12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B079B0">
        <w:rPr>
          <w:rFonts w:cs="Arial"/>
          <w:b/>
          <w:sz w:val="20"/>
          <w:szCs w:val="20"/>
          <w:lang w:eastAsia="en-US"/>
        </w:rPr>
        <w:t>Sposób oraz termin składania ofert.</w:t>
      </w:r>
    </w:p>
    <w:p w14:paraId="02F70014" w14:textId="28BCB095" w:rsidR="00A901DA" w:rsidRPr="00B079B0" w:rsidRDefault="00A901DA" w:rsidP="00A901DA">
      <w:pPr>
        <w:pStyle w:val="Akapitzlist"/>
        <w:numPr>
          <w:ilvl w:val="1"/>
          <w:numId w:val="11"/>
        </w:numPr>
        <w:ind w:left="851" w:hanging="567"/>
        <w:jc w:val="both"/>
        <w:rPr>
          <w:rFonts w:ascii="Arial" w:hAnsi="Arial" w:cs="Arial"/>
          <w:sz w:val="20"/>
          <w:szCs w:val="20"/>
        </w:rPr>
      </w:pPr>
      <w:r w:rsidRPr="00B079B0">
        <w:rPr>
          <w:rFonts w:ascii="Arial" w:hAnsi="Arial" w:cs="Arial"/>
          <w:sz w:val="20"/>
          <w:szCs w:val="20"/>
        </w:rPr>
        <w:t xml:space="preserve">Ofertę wraz z wymaganymi dokumentami należy umieścić na </w:t>
      </w:r>
      <w:hyperlink r:id="rId44" w:history="1">
        <w:r w:rsidRPr="00B079B0">
          <w:rPr>
            <w:rFonts w:ascii="Arial" w:hAnsi="Arial" w:cs="Arial"/>
            <w:sz w:val="20"/>
            <w:szCs w:val="20"/>
          </w:rPr>
          <w:t>platformazakupowa.pl</w:t>
        </w:r>
      </w:hyperlink>
      <w:r w:rsidRPr="00B079B0">
        <w:rPr>
          <w:rFonts w:ascii="Arial" w:hAnsi="Arial" w:cs="Arial"/>
          <w:sz w:val="20"/>
          <w:szCs w:val="20"/>
        </w:rPr>
        <w:t xml:space="preserve"> pod adresem: </w:t>
      </w:r>
      <w:r w:rsidRPr="006A765F">
        <w:rPr>
          <w:rFonts w:ascii="Arial" w:hAnsi="Arial" w:cs="Arial"/>
          <w:b/>
          <w:bCs/>
          <w:color w:val="FF0000"/>
          <w:sz w:val="20"/>
          <w:szCs w:val="20"/>
        </w:rPr>
        <w:t>https://platformazakupowa.pl/pn/zsschojnice</w:t>
      </w:r>
      <w:r w:rsidRPr="00B079B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079B0">
        <w:rPr>
          <w:rFonts w:ascii="Arial" w:hAnsi="Arial" w:cs="Arial"/>
          <w:sz w:val="20"/>
          <w:szCs w:val="20"/>
        </w:rPr>
        <w:t xml:space="preserve">do dnia </w:t>
      </w:r>
      <w:r w:rsidR="00224C52">
        <w:rPr>
          <w:rFonts w:ascii="Arial" w:hAnsi="Arial" w:cs="Arial"/>
          <w:b/>
          <w:sz w:val="20"/>
          <w:szCs w:val="20"/>
          <w:highlight w:val="yellow"/>
        </w:rPr>
        <w:t>06.06.</w:t>
      </w:r>
      <w:r w:rsidRPr="00B079B0">
        <w:rPr>
          <w:rFonts w:ascii="Arial" w:hAnsi="Arial" w:cs="Arial"/>
          <w:b/>
          <w:sz w:val="20"/>
          <w:szCs w:val="20"/>
          <w:highlight w:val="yellow"/>
        </w:rPr>
        <w:t>202</w:t>
      </w:r>
      <w:r w:rsidR="00F02E31">
        <w:rPr>
          <w:rFonts w:ascii="Arial" w:hAnsi="Arial" w:cs="Arial"/>
          <w:b/>
          <w:sz w:val="20"/>
          <w:szCs w:val="20"/>
          <w:highlight w:val="yellow"/>
        </w:rPr>
        <w:t>4</w:t>
      </w:r>
      <w:r w:rsidRPr="00B079B0">
        <w:rPr>
          <w:rFonts w:ascii="Arial" w:hAnsi="Arial" w:cs="Arial"/>
          <w:b/>
          <w:sz w:val="20"/>
          <w:szCs w:val="20"/>
          <w:highlight w:val="yellow"/>
        </w:rPr>
        <w:t xml:space="preserve"> r.</w:t>
      </w:r>
      <w:r w:rsidRPr="00B079B0">
        <w:rPr>
          <w:rFonts w:ascii="Arial" w:hAnsi="Arial" w:cs="Arial"/>
          <w:b/>
          <w:sz w:val="20"/>
          <w:szCs w:val="20"/>
        </w:rPr>
        <w:t xml:space="preserve"> do godz. </w:t>
      </w:r>
      <w:r>
        <w:rPr>
          <w:rFonts w:ascii="Arial" w:hAnsi="Arial" w:cs="Arial"/>
          <w:b/>
          <w:sz w:val="20"/>
          <w:szCs w:val="20"/>
          <w:highlight w:val="yellow"/>
        </w:rPr>
        <w:t>10</w:t>
      </w:r>
      <w:r w:rsidRPr="00B079B0">
        <w:rPr>
          <w:rFonts w:ascii="Arial" w:hAnsi="Arial" w:cs="Arial"/>
          <w:b/>
          <w:sz w:val="20"/>
          <w:szCs w:val="20"/>
          <w:highlight w:val="yellow"/>
        </w:rPr>
        <w:t>:00.</w:t>
      </w:r>
    </w:p>
    <w:p w14:paraId="58CAB271" w14:textId="77777777" w:rsidR="00A901DA" w:rsidRPr="00B079B0" w:rsidRDefault="00A901DA" w:rsidP="00A901DA">
      <w:pPr>
        <w:pStyle w:val="Akapitzlist"/>
        <w:numPr>
          <w:ilvl w:val="1"/>
          <w:numId w:val="11"/>
        </w:numPr>
        <w:spacing w:before="120"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9B0">
        <w:rPr>
          <w:rFonts w:ascii="Arial" w:hAnsi="Arial" w:cs="Arial"/>
          <w:sz w:val="20"/>
          <w:szCs w:val="20"/>
        </w:rPr>
        <w:t>Do oferty należy dołączyć wszystkie wymagane w SWZ dokumenty.</w:t>
      </w:r>
    </w:p>
    <w:p w14:paraId="732C7536" w14:textId="77777777" w:rsidR="00A901DA" w:rsidRPr="00B079B0" w:rsidRDefault="00A901DA" w:rsidP="00A901DA">
      <w:pPr>
        <w:pStyle w:val="Akapitzlist"/>
        <w:numPr>
          <w:ilvl w:val="1"/>
          <w:numId w:val="11"/>
        </w:numPr>
        <w:spacing w:before="120"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9B0">
        <w:rPr>
          <w:rFonts w:ascii="Arial" w:hAnsi="Arial" w:cs="Arial"/>
          <w:sz w:val="20"/>
          <w:szCs w:val="20"/>
        </w:rPr>
        <w:t>Po wypełnieniu Formularza składania oferty i dołączenia  wszystkich wymaganych załączników należy kliknąć przycisk „Przejdź do podsumowania”.</w:t>
      </w:r>
    </w:p>
    <w:p w14:paraId="0B99997F" w14:textId="77777777" w:rsidR="00A901DA" w:rsidRPr="00B079B0" w:rsidRDefault="00A901DA" w:rsidP="00A901DA">
      <w:pPr>
        <w:pStyle w:val="Akapitzlist"/>
        <w:numPr>
          <w:ilvl w:val="1"/>
          <w:numId w:val="11"/>
        </w:numPr>
        <w:spacing w:before="120"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9B0">
        <w:rPr>
          <w:rFonts w:ascii="Arial" w:hAnsi="Arial" w:cs="Arial"/>
          <w:sz w:val="20"/>
          <w:szCs w:val="20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45" w:history="1">
        <w:r w:rsidRPr="00B079B0">
          <w:rPr>
            <w:rFonts w:ascii="Arial" w:hAnsi="Arial" w:cs="Arial"/>
            <w:sz w:val="20"/>
            <w:szCs w:val="20"/>
          </w:rPr>
          <w:t>platformazakupowa.pl</w:t>
        </w:r>
      </w:hyperlink>
      <w:r w:rsidRPr="00B079B0">
        <w:rPr>
          <w:rFonts w:ascii="Arial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46" w:history="1">
        <w:r w:rsidRPr="00B079B0">
          <w:rPr>
            <w:rFonts w:ascii="Arial" w:hAnsi="Arial" w:cs="Arial"/>
            <w:sz w:val="20"/>
            <w:szCs w:val="20"/>
          </w:rPr>
          <w:t>platformazakupowa.pl</w:t>
        </w:r>
      </w:hyperlink>
      <w:r w:rsidRPr="00B079B0">
        <w:rPr>
          <w:rFonts w:ascii="Arial" w:hAnsi="Arial" w:cs="Arial"/>
          <w:sz w:val="20"/>
          <w:szCs w:val="20"/>
        </w:rPr>
        <w:t xml:space="preserve">. Wykonawca powinien złożyć podpis bezpośrednio na dokumentach przesłanych za pośrednictwem </w:t>
      </w:r>
      <w:hyperlink r:id="rId47">
        <w:r w:rsidRPr="00B079B0">
          <w:rPr>
            <w:rFonts w:ascii="Arial" w:hAnsi="Arial" w:cs="Arial"/>
            <w:sz w:val="20"/>
            <w:szCs w:val="20"/>
          </w:rPr>
          <w:t>platformazakupowa.pl</w:t>
        </w:r>
      </w:hyperlink>
      <w:r w:rsidRPr="00B079B0">
        <w:rPr>
          <w:rFonts w:ascii="Arial" w:hAnsi="Arial" w:cs="Arial"/>
          <w:sz w:val="20"/>
          <w:szCs w:val="20"/>
        </w:rPr>
        <w:t xml:space="preserve">. Zalecamy stosowanie podpisu na każdym załączonym pliku osobno, w szczególności wskazanych </w:t>
      </w:r>
      <w:r w:rsidRPr="00B079B0">
        <w:rPr>
          <w:rFonts w:ascii="Arial" w:hAnsi="Arial" w:cs="Arial"/>
          <w:b/>
          <w:sz w:val="20"/>
          <w:szCs w:val="20"/>
        </w:rPr>
        <w:t>w art. 63 ust. 2  Pzp</w:t>
      </w:r>
      <w:r w:rsidRPr="00B079B0">
        <w:rPr>
          <w:rFonts w:ascii="Arial" w:hAnsi="Arial" w:cs="Arial"/>
          <w:sz w:val="20"/>
          <w:szCs w:val="20"/>
        </w:rPr>
        <w:t>, gdzie zaznaczono, iż oferty oraz oświadczenie, o którym mowa w art. 125 ust.1 sporządza się, pod rygorem nieważności, formie elektronicznej i opatruje się kwalifikowanym podpisem elektronicznym lub w postaci elektronicznej i opatruje się podpisem zaufanym lub podpisem osobistym.</w:t>
      </w:r>
    </w:p>
    <w:p w14:paraId="1EA260CD" w14:textId="77777777" w:rsidR="00A901DA" w:rsidRPr="00B079B0" w:rsidRDefault="00A901DA" w:rsidP="00A901DA">
      <w:pPr>
        <w:pStyle w:val="Akapitzlist"/>
        <w:numPr>
          <w:ilvl w:val="1"/>
          <w:numId w:val="11"/>
        </w:numPr>
        <w:spacing w:before="120"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9B0">
        <w:rPr>
          <w:rFonts w:ascii="Arial" w:hAnsi="Arial" w:cs="Arial"/>
          <w:sz w:val="20"/>
          <w:szCs w:val="20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56684CC6" w14:textId="77777777" w:rsidR="00A901DA" w:rsidRPr="00A00F3C" w:rsidRDefault="00A901DA" w:rsidP="00A901DA">
      <w:pPr>
        <w:pStyle w:val="Akapitzlist"/>
        <w:numPr>
          <w:ilvl w:val="1"/>
          <w:numId w:val="11"/>
        </w:numPr>
        <w:ind w:left="851" w:hanging="567"/>
        <w:rPr>
          <w:rFonts w:ascii="Arial" w:hAnsi="Arial" w:cs="Arial"/>
          <w:sz w:val="20"/>
          <w:szCs w:val="20"/>
        </w:rPr>
      </w:pPr>
      <w:r w:rsidRPr="00B079B0">
        <w:rPr>
          <w:rFonts w:ascii="Arial" w:hAnsi="Arial" w:cs="Arial"/>
          <w:b/>
          <w:bCs/>
          <w:sz w:val="20"/>
          <w:szCs w:val="20"/>
        </w:rPr>
        <w:t>Szczegółowa instrukcja dla Wykonawców dotycząca złożenia, zmiany i wycofania oferty znajduje się na s</w:t>
      </w:r>
      <w:r>
        <w:rPr>
          <w:rFonts w:ascii="Arial" w:hAnsi="Arial" w:cs="Arial"/>
          <w:b/>
          <w:bCs/>
          <w:sz w:val="20"/>
          <w:szCs w:val="20"/>
        </w:rPr>
        <w:t xml:space="preserve">tronie internetowej pod </w:t>
      </w:r>
      <w:r w:rsidRPr="00B079B0">
        <w:rPr>
          <w:rFonts w:ascii="Arial" w:hAnsi="Arial" w:cs="Arial"/>
          <w:b/>
          <w:bCs/>
          <w:sz w:val="20"/>
          <w:szCs w:val="20"/>
        </w:rPr>
        <w:t>adresem: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079B0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48" w:history="1">
        <w:r w:rsidRPr="00B079B0">
          <w:rPr>
            <w:rFonts w:ascii="Arial" w:hAnsi="Arial" w:cs="Arial"/>
            <w:b/>
            <w:bCs/>
            <w:sz w:val="20"/>
            <w:szCs w:val="20"/>
          </w:rPr>
          <w:t>https://platformazakupowa.pl/strona/45-instrukcje</w:t>
        </w:r>
      </w:hyperlink>
      <w:r w:rsidRPr="00B079B0">
        <w:rPr>
          <w:rFonts w:ascii="Arial" w:hAnsi="Arial" w:cs="Arial"/>
          <w:b/>
          <w:bCs/>
          <w:sz w:val="20"/>
          <w:szCs w:val="20"/>
        </w:rPr>
        <w:t>.</w:t>
      </w:r>
    </w:p>
    <w:p w14:paraId="7A561986" w14:textId="77777777" w:rsidR="00A901DA" w:rsidRPr="00B079B0" w:rsidRDefault="00A901DA" w:rsidP="00A901DA">
      <w:pPr>
        <w:pStyle w:val="Akapitzlist"/>
        <w:ind w:left="851"/>
        <w:rPr>
          <w:rFonts w:ascii="Arial" w:hAnsi="Arial" w:cs="Arial"/>
          <w:sz w:val="20"/>
          <w:szCs w:val="20"/>
        </w:rPr>
      </w:pPr>
    </w:p>
    <w:p w14:paraId="541E2277" w14:textId="77777777" w:rsidR="00A901DA" w:rsidRPr="00382001" w:rsidRDefault="00A901DA" w:rsidP="00A901D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b/>
          <w:sz w:val="20"/>
          <w:szCs w:val="20"/>
        </w:rPr>
        <w:t>Termin otwarcia ofert.</w:t>
      </w:r>
    </w:p>
    <w:p w14:paraId="231D0194" w14:textId="3B7FF560" w:rsidR="00A901DA" w:rsidRPr="00382001" w:rsidRDefault="00A901DA" w:rsidP="00A901DA">
      <w:pPr>
        <w:pStyle w:val="Akapitzlist"/>
        <w:numPr>
          <w:ilvl w:val="1"/>
          <w:numId w:val="10"/>
        </w:numPr>
        <w:spacing w:before="120" w:after="120"/>
        <w:ind w:hanging="624"/>
        <w:contextualSpacing w:val="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 xml:space="preserve">Otwarcie ofert nastąpi za pośrednictwem platformazakupowa.pl w </w:t>
      </w:r>
      <w:r w:rsidRPr="00224C52">
        <w:rPr>
          <w:rFonts w:ascii="Arial" w:hAnsi="Arial" w:cs="Arial"/>
          <w:sz w:val="20"/>
          <w:szCs w:val="20"/>
        </w:rPr>
        <w:t xml:space="preserve">dniu </w:t>
      </w:r>
      <w:r w:rsidR="00224C52" w:rsidRPr="00224C52">
        <w:rPr>
          <w:rFonts w:ascii="Arial" w:hAnsi="Arial" w:cs="Arial"/>
          <w:b/>
          <w:sz w:val="20"/>
          <w:szCs w:val="20"/>
          <w:highlight w:val="yellow"/>
        </w:rPr>
        <w:t>06.06.</w:t>
      </w:r>
      <w:r w:rsidRPr="00224C52">
        <w:rPr>
          <w:rFonts w:ascii="Arial" w:hAnsi="Arial" w:cs="Arial"/>
          <w:b/>
          <w:sz w:val="20"/>
          <w:szCs w:val="20"/>
          <w:highlight w:val="yellow"/>
        </w:rPr>
        <w:t>202</w:t>
      </w:r>
      <w:r w:rsidR="00F02E31" w:rsidRPr="00224C52">
        <w:rPr>
          <w:rFonts w:ascii="Arial" w:hAnsi="Arial" w:cs="Arial"/>
          <w:b/>
          <w:sz w:val="20"/>
          <w:szCs w:val="20"/>
          <w:highlight w:val="yellow"/>
        </w:rPr>
        <w:t>4</w:t>
      </w:r>
      <w:r w:rsidRPr="00224C52">
        <w:rPr>
          <w:rFonts w:ascii="Arial" w:hAnsi="Arial" w:cs="Arial"/>
          <w:b/>
          <w:sz w:val="20"/>
          <w:szCs w:val="20"/>
          <w:highlight w:val="yellow"/>
        </w:rPr>
        <w:t xml:space="preserve"> r. </w:t>
      </w:r>
      <w:r w:rsidRPr="00382001">
        <w:rPr>
          <w:rFonts w:ascii="Arial" w:hAnsi="Arial" w:cs="Arial"/>
          <w:b/>
          <w:sz w:val="20"/>
          <w:szCs w:val="20"/>
          <w:highlight w:val="yellow"/>
        </w:rPr>
        <w:t xml:space="preserve">o godz. </w:t>
      </w:r>
      <w:r>
        <w:rPr>
          <w:rFonts w:ascii="Arial" w:hAnsi="Arial" w:cs="Arial"/>
          <w:b/>
          <w:sz w:val="20"/>
          <w:szCs w:val="20"/>
          <w:highlight w:val="yellow"/>
        </w:rPr>
        <w:t>10</w:t>
      </w:r>
      <w:r w:rsidRPr="00382001">
        <w:rPr>
          <w:rFonts w:ascii="Arial" w:hAnsi="Arial" w:cs="Arial"/>
          <w:b/>
          <w:sz w:val="20"/>
          <w:szCs w:val="20"/>
          <w:highlight w:val="yellow"/>
        </w:rPr>
        <w:t>:05</w:t>
      </w:r>
      <w:r w:rsidRPr="00382001">
        <w:rPr>
          <w:rFonts w:ascii="Arial" w:hAnsi="Arial" w:cs="Arial"/>
          <w:b/>
          <w:sz w:val="20"/>
          <w:szCs w:val="20"/>
        </w:rPr>
        <w:t xml:space="preserve">., </w:t>
      </w:r>
      <w:r w:rsidRPr="00382001">
        <w:rPr>
          <w:rFonts w:ascii="Arial" w:hAnsi="Arial" w:cs="Arial"/>
          <w:sz w:val="20"/>
          <w:szCs w:val="20"/>
        </w:rPr>
        <w:t xml:space="preserve">tj. zgodnie z art. 222 ust. 1 ustawy Pzp. </w:t>
      </w:r>
    </w:p>
    <w:p w14:paraId="2AD25625" w14:textId="77777777" w:rsidR="00A901DA" w:rsidRPr="00382001" w:rsidRDefault="00A901DA" w:rsidP="00A901DA">
      <w:pPr>
        <w:pStyle w:val="Akapitzlist"/>
        <w:numPr>
          <w:ilvl w:val="1"/>
          <w:numId w:val="10"/>
        </w:numPr>
        <w:spacing w:before="120" w:after="120"/>
        <w:ind w:hanging="624"/>
        <w:contextualSpacing w:val="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623F98F0" w14:textId="77777777" w:rsidR="00A901DA" w:rsidRPr="00382001" w:rsidRDefault="00A901DA" w:rsidP="00A901DA">
      <w:pPr>
        <w:pStyle w:val="Akapitzlist"/>
        <w:numPr>
          <w:ilvl w:val="1"/>
          <w:numId w:val="10"/>
        </w:numPr>
        <w:spacing w:before="120" w:after="120"/>
        <w:ind w:hanging="624"/>
        <w:contextualSpacing w:val="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 xml:space="preserve">Zamawiający poinformuje o zmianie terminu otwarcia ofert na stronie internetowej prowadzonego postępowania </w:t>
      </w:r>
      <w:r w:rsidR="00FD2C4C" w:rsidRPr="0017338A">
        <w:rPr>
          <w:rFonts w:ascii="Arial" w:hAnsi="Arial" w:cs="Arial"/>
          <w:b/>
          <w:bCs/>
          <w:sz w:val="20"/>
          <w:szCs w:val="20"/>
        </w:rPr>
        <w:t>https://platformazakupowa.pl/pn/zsschojnice</w:t>
      </w:r>
      <w:r w:rsidR="00FD2C4C" w:rsidRPr="00382001">
        <w:rPr>
          <w:rFonts w:ascii="Arial" w:hAnsi="Arial" w:cs="Arial"/>
          <w:sz w:val="20"/>
          <w:szCs w:val="20"/>
        </w:rPr>
        <w:t xml:space="preserve"> </w:t>
      </w:r>
      <w:r w:rsidRPr="00382001">
        <w:rPr>
          <w:rFonts w:ascii="Arial" w:hAnsi="Arial" w:cs="Arial"/>
          <w:sz w:val="20"/>
          <w:szCs w:val="20"/>
        </w:rPr>
        <w:t>oraz</w:t>
      </w:r>
      <w:r w:rsidR="00FD2C4C">
        <w:rPr>
          <w:rFonts w:ascii="Arial" w:hAnsi="Arial" w:cs="Arial"/>
          <w:sz w:val="20"/>
          <w:szCs w:val="20"/>
        </w:rPr>
        <w:t xml:space="preserve"> </w:t>
      </w:r>
      <w:r w:rsidRPr="00382001">
        <w:rPr>
          <w:rFonts w:ascii="Arial" w:hAnsi="Arial" w:cs="Arial"/>
          <w:sz w:val="20"/>
          <w:szCs w:val="20"/>
        </w:rPr>
        <w:t>dodatkowo na stronie zamawiającego</w:t>
      </w:r>
      <w:r w:rsidR="00FD2C4C">
        <w:rPr>
          <w:rFonts w:ascii="Arial" w:hAnsi="Arial" w:cs="Arial"/>
          <w:sz w:val="20"/>
          <w:szCs w:val="20"/>
        </w:rPr>
        <w:t xml:space="preserve"> </w:t>
      </w:r>
      <w:r w:rsidR="00FD2C4C" w:rsidRPr="00FD2C4C">
        <w:rPr>
          <w:rFonts w:ascii="Arial" w:hAnsi="Arial" w:cs="Arial"/>
          <w:b/>
          <w:sz w:val="20"/>
          <w:szCs w:val="20"/>
          <w:highlight w:val="yellow"/>
        </w:rPr>
        <w:t>www.zsschojnice.pl</w:t>
      </w:r>
    </w:p>
    <w:p w14:paraId="3CDB24AD" w14:textId="77777777" w:rsidR="00A901DA" w:rsidRPr="00382001" w:rsidRDefault="00A901DA" w:rsidP="00A901DA">
      <w:pPr>
        <w:pStyle w:val="Akapitzlist"/>
        <w:numPr>
          <w:ilvl w:val="1"/>
          <w:numId w:val="10"/>
        </w:numPr>
        <w:spacing w:before="120" w:after="120"/>
        <w:ind w:hanging="624"/>
        <w:contextualSpacing w:val="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>Zamawiający po upływie terminu składania ofert, a przed otwarciem ofert, udostępnia na stronie internetowej prowadzonego postępowania informację o kwocie, jaką zamierza przeznaczyć na sfinansowanie zamówienia.</w:t>
      </w:r>
    </w:p>
    <w:p w14:paraId="3E1AD37E" w14:textId="77777777" w:rsidR="00A901DA" w:rsidRPr="00382001" w:rsidRDefault="00A901DA" w:rsidP="00A901DA">
      <w:pPr>
        <w:pStyle w:val="Akapitzlist"/>
        <w:numPr>
          <w:ilvl w:val="1"/>
          <w:numId w:val="10"/>
        </w:numPr>
        <w:spacing w:before="120" w:after="120"/>
        <w:ind w:hanging="624"/>
        <w:contextualSpacing w:val="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>Zamawiający, niezwłocznie po otwarciu ofert, udostępnia na stronie internetowej prowadzonego postępowania informacje o:</w:t>
      </w:r>
    </w:p>
    <w:p w14:paraId="26307007" w14:textId="77777777" w:rsidR="00A901DA" w:rsidRPr="00382001" w:rsidRDefault="00A901DA" w:rsidP="00A901DA">
      <w:pPr>
        <w:pStyle w:val="Akapitzlist"/>
        <w:numPr>
          <w:ilvl w:val="2"/>
          <w:numId w:val="9"/>
        </w:numPr>
        <w:ind w:hanging="9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>nazwach albo imionach i nazwiskach oraz siedzibach lub miejscach prowadzonej działalności gospodarczej albo miejscach zamieszkania wykonawców, których oferty zostały otwarte,</w:t>
      </w:r>
    </w:p>
    <w:p w14:paraId="2B467B8F" w14:textId="77777777" w:rsidR="00A901DA" w:rsidRDefault="00A901DA" w:rsidP="00A901DA">
      <w:pPr>
        <w:pStyle w:val="Akapitzlist"/>
        <w:numPr>
          <w:ilvl w:val="2"/>
          <w:numId w:val="9"/>
        </w:numPr>
        <w:ind w:left="1843" w:hanging="709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>cenach lub kosztach zawartych w ofertach.</w:t>
      </w:r>
    </w:p>
    <w:p w14:paraId="49FEED92" w14:textId="77777777" w:rsidR="00A901DA" w:rsidRDefault="00A901DA" w:rsidP="00A901DA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27A02">
        <w:rPr>
          <w:rFonts w:ascii="Arial" w:hAnsi="Arial" w:cs="Arial"/>
          <w:sz w:val="20"/>
          <w:szCs w:val="20"/>
        </w:rPr>
        <w:t>Informacja, o której mowa w pkt 16.5 SWZ zostanie opublikowana na stronie postępowania na</w:t>
      </w:r>
      <w:hyperlink r:id="rId49" w:history="1">
        <w:r w:rsidRPr="00C27A02">
          <w:rPr>
            <w:rFonts w:ascii="Arial" w:hAnsi="Arial" w:cs="Arial"/>
            <w:sz w:val="20"/>
            <w:szCs w:val="20"/>
          </w:rPr>
          <w:t xml:space="preserve"> platformazakupowa.pl</w:t>
        </w:r>
      </w:hyperlink>
      <w:r w:rsidRPr="00C27A02">
        <w:rPr>
          <w:rFonts w:ascii="Arial" w:hAnsi="Arial" w:cs="Arial"/>
          <w:sz w:val="20"/>
          <w:szCs w:val="20"/>
        </w:rPr>
        <w:t xml:space="preserve"> w sekcji „Komunikaty” .</w:t>
      </w:r>
    </w:p>
    <w:p w14:paraId="53ECE4F6" w14:textId="77777777" w:rsidR="00A901DA" w:rsidRDefault="00A901DA" w:rsidP="00A901DA">
      <w:pPr>
        <w:pStyle w:val="Akapitzlist"/>
        <w:keepNext/>
        <w:numPr>
          <w:ilvl w:val="0"/>
          <w:numId w:val="15"/>
        </w:numPr>
        <w:spacing w:before="120" w:after="120"/>
        <w:jc w:val="both"/>
        <w:outlineLvl w:val="3"/>
        <w:rPr>
          <w:rFonts w:cs="Arial"/>
          <w:sz w:val="20"/>
          <w:szCs w:val="20"/>
        </w:rPr>
      </w:pPr>
      <w:r w:rsidRPr="0017338A">
        <w:rPr>
          <w:rFonts w:ascii="Arial" w:hAnsi="Arial" w:cs="Arial"/>
          <w:b/>
          <w:sz w:val="20"/>
          <w:szCs w:val="20"/>
        </w:rPr>
        <w:t>Uwaga.</w:t>
      </w:r>
      <w:r w:rsidRPr="0017338A">
        <w:rPr>
          <w:rFonts w:ascii="Arial" w:hAnsi="Arial" w:cs="Arial"/>
          <w:sz w:val="20"/>
          <w:szCs w:val="20"/>
        </w:rPr>
        <w:t xml:space="preserve"> Otwarcie ofert jest niejawne. Zgodnie z ustawą Pzp zamawiający nie ma obowiązku przeprowadzania jawnej sesji otwarcia ofert w sposób jawny z udziałem wykonawców lub transmitowania sesji otwarcia za pośrednictwem elektronicznych narzędzi do przekazu wideo on-line.</w:t>
      </w:r>
    </w:p>
    <w:p w14:paraId="421892ED" w14:textId="77777777" w:rsidR="00A901DA" w:rsidRPr="0017338A" w:rsidRDefault="00A901DA" w:rsidP="00A901DA">
      <w:pPr>
        <w:pStyle w:val="Akapitzlist"/>
        <w:keepNext/>
        <w:numPr>
          <w:ilvl w:val="0"/>
          <w:numId w:val="15"/>
        </w:numPr>
        <w:spacing w:before="120" w:after="120"/>
        <w:jc w:val="both"/>
        <w:outlineLvl w:val="3"/>
        <w:rPr>
          <w:rFonts w:ascii="Arial" w:hAnsi="Arial" w:cs="Arial"/>
          <w:sz w:val="20"/>
          <w:szCs w:val="20"/>
        </w:rPr>
      </w:pPr>
      <w:r w:rsidRPr="0017338A">
        <w:rPr>
          <w:rFonts w:ascii="Arial" w:hAnsi="Arial" w:cs="Arial"/>
          <w:b/>
          <w:sz w:val="20"/>
          <w:szCs w:val="20"/>
        </w:rPr>
        <w:t>Wymagania dotyczące wadium.</w:t>
      </w:r>
    </w:p>
    <w:p w14:paraId="43C9549B" w14:textId="77777777" w:rsidR="00A901DA" w:rsidRPr="00915605" w:rsidRDefault="00A901DA" w:rsidP="00A901DA">
      <w:pPr>
        <w:keepNext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E45923">
        <w:rPr>
          <w:rFonts w:cs="Arial"/>
          <w:sz w:val="20"/>
          <w:szCs w:val="20"/>
          <w:lang w:eastAsia="en-US"/>
        </w:rPr>
        <w:t xml:space="preserve">Zamawiający </w:t>
      </w:r>
      <w:r w:rsidRPr="00E059E9">
        <w:rPr>
          <w:rFonts w:cs="Arial"/>
          <w:sz w:val="20"/>
          <w:szCs w:val="20"/>
          <w:u w:val="single"/>
          <w:lang w:eastAsia="en-US"/>
        </w:rPr>
        <w:t>nie żąda</w:t>
      </w:r>
      <w:r w:rsidRPr="00E45923">
        <w:rPr>
          <w:rFonts w:cs="Arial"/>
          <w:sz w:val="20"/>
          <w:szCs w:val="20"/>
          <w:lang w:eastAsia="en-US"/>
        </w:rPr>
        <w:t xml:space="preserve"> wniesienia wadium</w:t>
      </w:r>
      <w:r>
        <w:rPr>
          <w:rFonts w:cs="Arial"/>
          <w:sz w:val="20"/>
          <w:szCs w:val="20"/>
          <w:lang w:eastAsia="en-US"/>
        </w:rPr>
        <w:t>.</w:t>
      </w:r>
    </w:p>
    <w:p w14:paraId="1DBF953A" w14:textId="77777777" w:rsidR="00A901DA" w:rsidRDefault="00A901DA" w:rsidP="00A901DA">
      <w:pPr>
        <w:keepNext/>
        <w:numPr>
          <w:ilvl w:val="0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Podwykonawstwo.</w:t>
      </w:r>
    </w:p>
    <w:p w14:paraId="59CCA085" w14:textId="77777777" w:rsidR="00A901DA" w:rsidRPr="00915605" w:rsidRDefault="00A901DA" w:rsidP="00A901DA">
      <w:pPr>
        <w:keepNext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</w:rPr>
        <w:t xml:space="preserve">Zamawiający nie zastrzega obowiązku osobistego wykonania kluczowych </w:t>
      </w:r>
      <w:r>
        <w:rPr>
          <w:rFonts w:cs="Arial"/>
          <w:sz w:val="20"/>
          <w:szCs w:val="20"/>
        </w:rPr>
        <w:t>zadań</w:t>
      </w:r>
      <w:r w:rsidRPr="00915605">
        <w:rPr>
          <w:rFonts w:cs="Arial"/>
          <w:sz w:val="20"/>
          <w:szCs w:val="20"/>
        </w:rPr>
        <w:t xml:space="preserve"> przez Wykonawcę.</w:t>
      </w:r>
    </w:p>
    <w:p w14:paraId="1A36EEFA" w14:textId="77777777" w:rsidR="00A901DA" w:rsidRPr="00915605" w:rsidRDefault="00A901DA" w:rsidP="00A901DA">
      <w:pPr>
        <w:keepNext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 xml:space="preserve">Wykonawca może powierzyć </w:t>
      </w:r>
      <w:r w:rsidRPr="00804CF5">
        <w:rPr>
          <w:rFonts w:cs="Arial"/>
          <w:sz w:val="20"/>
          <w:szCs w:val="20"/>
          <w:lang w:eastAsia="en-US"/>
        </w:rPr>
        <w:t>wykonanie części zamówienia podwykonawcy.</w:t>
      </w:r>
    </w:p>
    <w:p w14:paraId="487AAC6F" w14:textId="66D6BF78" w:rsidR="00A901DA" w:rsidRPr="00BF6FDC" w:rsidRDefault="00A901DA" w:rsidP="00A901DA">
      <w:pPr>
        <w:keepNext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sz w:val="20"/>
          <w:szCs w:val="20"/>
        </w:rPr>
        <w:t xml:space="preserve">Zamawiający wymaga, </w:t>
      </w:r>
      <w:r w:rsidRPr="006C014B">
        <w:rPr>
          <w:sz w:val="20"/>
          <w:szCs w:val="20"/>
        </w:rPr>
        <w:t xml:space="preserve">aby w przypadku powierzenia części zamówienia podwykonawcom, Wykonawca wskazał w </w:t>
      </w:r>
      <w:r w:rsidRPr="006C014B">
        <w:rPr>
          <w:rFonts w:cs="Arial"/>
          <w:b/>
          <w:sz w:val="20"/>
          <w:szCs w:val="20"/>
          <w:lang w:eastAsia="en-US"/>
        </w:rPr>
        <w:t xml:space="preserve"> formularz</w:t>
      </w:r>
      <w:r w:rsidR="000C514F">
        <w:rPr>
          <w:rFonts w:cs="Arial"/>
          <w:b/>
          <w:sz w:val="20"/>
          <w:szCs w:val="20"/>
          <w:lang w:eastAsia="en-US"/>
        </w:rPr>
        <w:t>u</w:t>
      </w:r>
      <w:r w:rsidRPr="006C014B">
        <w:rPr>
          <w:rFonts w:cs="Arial"/>
          <w:b/>
          <w:sz w:val="20"/>
          <w:szCs w:val="20"/>
          <w:lang w:eastAsia="en-US"/>
        </w:rPr>
        <w:t xml:space="preserve"> ofertow</w:t>
      </w:r>
      <w:r w:rsidR="000C514F">
        <w:rPr>
          <w:rFonts w:cs="Arial"/>
          <w:b/>
          <w:sz w:val="20"/>
          <w:szCs w:val="20"/>
          <w:lang w:eastAsia="en-US"/>
        </w:rPr>
        <w:t>ym</w:t>
      </w:r>
      <w:r w:rsidRPr="006C014B">
        <w:rPr>
          <w:rFonts w:cs="Arial"/>
          <w:b/>
          <w:sz w:val="20"/>
          <w:szCs w:val="20"/>
          <w:lang w:eastAsia="en-US"/>
        </w:rPr>
        <w:t xml:space="preserve"> – zał. 1 do SWZ</w:t>
      </w:r>
      <w:r w:rsidRPr="00BF6FDC">
        <w:rPr>
          <w:rFonts w:cs="Arial"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podwykonawców.</w:t>
      </w:r>
    </w:p>
    <w:p w14:paraId="25360055" w14:textId="77777777" w:rsidR="00A901DA" w:rsidRDefault="00A901DA" w:rsidP="00A901DA">
      <w:pPr>
        <w:keepNext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sz w:val="20"/>
          <w:szCs w:val="20"/>
        </w:rPr>
      </w:pPr>
      <w:r w:rsidRPr="00DB2090">
        <w:rPr>
          <w:sz w:val="20"/>
          <w:szCs w:val="20"/>
        </w:rPr>
        <w:t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stosuje się odpowiednio.</w:t>
      </w:r>
    </w:p>
    <w:p w14:paraId="23B786D6" w14:textId="77777777" w:rsidR="00A901DA" w:rsidRPr="009E7951" w:rsidRDefault="00A901DA" w:rsidP="00A901DA">
      <w:pPr>
        <w:keepNext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sz w:val="20"/>
          <w:szCs w:val="20"/>
        </w:rPr>
      </w:pPr>
      <w:r w:rsidRPr="00DB2090">
        <w:rPr>
          <w:sz w:val="20"/>
          <w:szCs w:val="20"/>
        </w:rPr>
        <w:t xml:space="preserve">Powierzenie wykonania części zamówienia podwykonawcom nie zwalnia wykonawcy </w:t>
      </w:r>
      <w:r>
        <w:rPr>
          <w:sz w:val="20"/>
          <w:szCs w:val="20"/>
        </w:rPr>
        <w:br/>
      </w:r>
      <w:r w:rsidRPr="000E2D41">
        <w:rPr>
          <w:sz w:val="20"/>
          <w:szCs w:val="20"/>
        </w:rPr>
        <w:t>z odpowiedzialności za należyte wykonanie tego zamówienia.</w:t>
      </w:r>
    </w:p>
    <w:p w14:paraId="52BC7DEF" w14:textId="77777777" w:rsidR="00A901DA" w:rsidRDefault="00A901DA" w:rsidP="00A901DA">
      <w:pPr>
        <w:keepNext/>
        <w:numPr>
          <w:ilvl w:val="0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Poleganie na zasobach innych podmiotów.</w:t>
      </w:r>
    </w:p>
    <w:p w14:paraId="24380A86" w14:textId="77777777" w:rsidR="00A901DA" w:rsidRPr="00AA165A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A165A">
        <w:rPr>
          <w:rFonts w:cs="Arial"/>
          <w:sz w:val="20"/>
          <w:szCs w:val="20"/>
          <w:lang w:eastAsia="en-US"/>
        </w:rPr>
        <w:t xml:space="preserve">Wykonawca może w celu potwierdzenia spełniania warunków udziału w </w:t>
      </w:r>
      <w:r w:rsidR="00C03F95">
        <w:rPr>
          <w:rFonts w:cs="Arial"/>
          <w:sz w:val="20"/>
          <w:szCs w:val="20"/>
          <w:lang w:eastAsia="en-US"/>
        </w:rPr>
        <w:t xml:space="preserve">postepowaniu </w:t>
      </w:r>
      <w:r w:rsidRPr="00AA165A">
        <w:rPr>
          <w:rFonts w:cs="Arial"/>
          <w:sz w:val="20"/>
          <w:szCs w:val="20"/>
          <w:lang w:eastAsia="en-US"/>
        </w:rPr>
        <w:t xml:space="preserve">polegać na </w:t>
      </w:r>
      <w:r w:rsidRPr="00222CBD">
        <w:rPr>
          <w:rFonts w:cs="Arial"/>
          <w:b/>
          <w:sz w:val="20"/>
          <w:szCs w:val="20"/>
          <w:lang w:eastAsia="en-US"/>
        </w:rPr>
        <w:t>zdolnościach technicznych lub zawodowych</w:t>
      </w:r>
      <w:r>
        <w:rPr>
          <w:rFonts w:cs="Arial"/>
          <w:sz w:val="20"/>
          <w:szCs w:val="20"/>
          <w:lang w:eastAsia="en-US"/>
        </w:rPr>
        <w:t xml:space="preserve"> lub sytuacji finansowej lub ekonomicznej</w:t>
      </w:r>
      <w:r w:rsidRPr="00AA165A">
        <w:rPr>
          <w:rFonts w:cs="Arial"/>
          <w:sz w:val="20"/>
          <w:szCs w:val="20"/>
          <w:lang w:eastAsia="en-US"/>
        </w:rPr>
        <w:t xml:space="preserve"> podmiotów udostępniających zasoby, niezależnie od charakteru prawnego łączących go </w:t>
      </w:r>
      <w:r>
        <w:rPr>
          <w:rFonts w:cs="Arial"/>
          <w:sz w:val="20"/>
          <w:szCs w:val="20"/>
          <w:lang w:eastAsia="en-US"/>
        </w:rPr>
        <w:br/>
      </w:r>
      <w:r w:rsidRPr="00AA165A">
        <w:rPr>
          <w:rFonts w:cs="Arial"/>
          <w:sz w:val="20"/>
          <w:szCs w:val="20"/>
          <w:lang w:eastAsia="en-US"/>
        </w:rPr>
        <w:t>z nimi stosunków prawnych.</w:t>
      </w:r>
    </w:p>
    <w:p w14:paraId="14F88236" w14:textId="77777777" w:rsidR="00A901DA" w:rsidRPr="006C014B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A165A">
        <w:rPr>
          <w:rFonts w:cs="Arial"/>
          <w:sz w:val="20"/>
          <w:szCs w:val="20"/>
          <w:lang w:eastAsia="en-US"/>
        </w:rPr>
        <w:t xml:space="preserve">W odniesieniu do warunków dotyczących </w:t>
      </w:r>
      <w:r>
        <w:rPr>
          <w:rFonts w:cs="Arial"/>
          <w:sz w:val="20"/>
          <w:szCs w:val="20"/>
          <w:lang w:eastAsia="en-US"/>
        </w:rPr>
        <w:t xml:space="preserve">wykształcenia, kwalifikacji zawodowych lub </w:t>
      </w:r>
      <w:r w:rsidRPr="00AA165A">
        <w:rPr>
          <w:rFonts w:cs="Arial"/>
          <w:sz w:val="20"/>
          <w:szCs w:val="20"/>
          <w:lang w:eastAsia="en-US"/>
        </w:rPr>
        <w:t xml:space="preserve">doświadczenia, wykonawcy mogą polegać na zdolnościach podmiotów udostępniających zasoby, jeśli podmioty te wykonają </w:t>
      </w:r>
      <w:r>
        <w:rPr>
          <w:rFonts w:cs="Arial"/>
          <w:sz w:val="20"/>
          <w:szCs w:val="20"/>
          <w:lang w:eastAsia="en-US"/>
        </w:rPr>
        <w:t xml:space="preserve"> usługi, do realizacji których</w:t>
      </w:r>
      <w:r w:rsidRPr="00AA165A">
        <w:rPr>
          <w:rFonts w:cs="Arial"/>
          <w:sz w:val="20"/>
          <w:szCs w:val="20"/>
          <w:lang w:eastAsia="en-US"/>
        </w:rPr>
        <w:t xml:space="preserve"> te </w:t>
      </w:r>
      <w:r w:rsidRPr="006C014B">
        <w:rPr>
          <w:rFonts w:cs="Arial"/>
          <w:sz w:val="20"/>
          <w:szCs w:val="20"/>
          <w:lang w:eastAsia="en-US"/>
        </w:rPr>
        <w:t>zdolności są wymagane.</w:t>
      </w:r>
    </w:p>
    <w:p w14:paraId="1CA808B1" w14:textId="77777777" w:rsidR="00A901DA" w:rsidRPr="006C014B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6C014B">
        <w:rPr>
          <w:rFonts w:cs="Arial"/>
          <w:sz w:val="20"/>
          <w:szCs w:val="20"/>
          <w:lang w:eastAsia="en-US"/>
        </w:rPr>
        <w:t xml:space="preserve">Wykonawca, który polega na zdolnościach lub sytuacji podmiotów udostępniających zasoby, </w:t>
      </w:r>
      <w:r w:rsidRPr="006C014B">
        <w:rPr>
          <w:rFonts w:cs="Arial"/>
          <w:b/>
          <w:sz w:val="20"/>
          <w:szCs w:val="20"/>
          <w:lang w:eastAsia="en-US"/>
        </w:rPr>
        <w:t>składa, wraz z ofertą, zobowiązanie podmiotu udostępniającego zasoby do oddania mu do dyspozycji niezbędnych zasobów na potrzeby realizacji danego zamówienia</w:t>
      </w:r>
      <w:r w:rsidRPr="006C014B">
        <w:rPr>
          <w:rFonts w:cs="Arial"/>
          <w:sz w:val="20"/>
          <w:szCs w:val="20"/>
          <w:lang w:eastAsia="en-US"/>
        </w:rPr>
        <w:t xml:space="preserve"> lub inny podmiotowy środek dowodowy potwierdzający, że wykonawca realizując zamówienie, będzie dysponował niezbędnymi zasobami tych podmiotów. </w:t>
      </w:r>
      <w:r w:rsidRPr="006C014B">
        <w:rPr>
          <w:rFonts w:cs="Arial"/>
          <w:b/>
          <w:sz w:val="20"/>
          <w:szCs w:val="20"/>
          <w:lang w:eastAsia="en-US"/>
        </w:rPr>
        <w:t xml:space="preserve">Wzór oświadczenia stanowi załącznik </w:t>
      </w:r>
      <w:r w:rsidRPr="00CE2134">
        <w:rPr>
          <w:rFonts w:cs="Arial"/>
          <w:b/>
          <w:sz w:val="20"/>
          <w:szCs w:val="20"/>
          <w:lang w:eastAsia="en-US"/>
        </w:rPr>
        <w:t>nr 3 do SWZ.</w:t>
      </w:r>
    </w:p>
    <w:p w14:paraId="7562352E" w14:textId="77777777" w:rsidR="00A901DA" w:rsidRPr="00AA165A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A165A">
        <w:rPr>
          <w:rFonts w:cs="Arial"/>
          <w:sz w:val="20"/>
          <w:szCs w:val="20"/>
          <w:lang w:eastAsia="en-US"/>
        </w:rPr>
        <w:t>Zamawiający ocenia, czy udostępniane wykonawcy przez podmioty udostępniające zasoby zdolności techniczne lub zawodowe</w:t>
      </w:r>
      <w:r>
        <w:rPr>
          <w:rFonts w:cs="Arial"/>
          <w:sz w:val="20"/>
          <w:szCs w:val="20"/>
          <w:lang w:eastAsia="en-US"/>
        </w:rPr>
        <w:t xml:space="preserve"> lub ich sytuacja finansowa lub ekonomiczna</w:t>
      </w:r>
      <w:r w:rsidRPr="00AA165A">
        <w:rPr>
          <w:rFonts w:cs="Arial"/>
          <w:sz w:val="20"/>
          <w:szCs w:val="20"/>
          <w:lang w:eastAsia="en-US"/>
        </w:rPr>
        <w:t>, pozwalają na wykazanie przez wykonawcę spełniania warunków udziału w postępowaniu, a także bada, czy nie zachodzą wobec tego podmiotu podstawy wykluczenia, które zostały przewidziane względem wykonawcy.</w:t>
      </w:r>
    </w:p>
    <w:p w14:paraId="539F1F78" w14:textId="77777777" w:rsidR="00A901DA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222CBD">
        <w:rPr>
          <w:rFonts w:cs="Arial"/>
          <w:sz w:val="20"/>
          <w:szCs w:val="20"/>
          <w:lang w:eastAsia="en-US"/>
        </w:rPr>
        <w:t xml:space="preserve">Podmiot, który zobowiązał się do udostępnienia zasobów, odpowiada solidarnie </w:t>
      </w:r>
      <w:r>
        <w:rPr>
          <w:rFonts w:cs="Arial"/>
          <w:sz w:val="20"/>
          <w:szCs w:val="20"/>
          <w:lang w:eastAsia="en-US"/>
        </w:rPr>
        <w:br/>
      </w:r>
      <w:r w:rsidRPr="00222CBD">
        <w:rPr>
          <w:rFonts w:cs="Arial"/>
          <w:sz w:val="20"/>
          <w:szCs w:val="20"/>
          <w:lang w:eastAsia="en-US"/>
        </w:rPr>
        <w:t>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1A871EE1" w14:textId="77777777" w:rsidR="00A901DA" w:rsidRDefault="00A901DA" w:rsidP="00A901DA">
      <w:pPr>
        <w:keepNext/>
        <w:numPr>
          <w:ilvl w:val="1"/>
          <w:numId w:val="16"/>
        </w:numPr>
        <w:tabs>
          <w:tab w:val="left" w:pos="993"/>
        </w:tabs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A165A">
        <w:rPr>
          <w:rFonts w:cs="Arial"/>
          <w:sz w:val="20"/>
          <w:szCs w:val="20"/>
          <w:lang w:eastAsia="en-US"/>
        </w:rPr>
        <w:t>Jeżeli zdolności techniczne lub zawodowe</w:t>
      </w:r>
      <w:r>
        <w:rPr>
          <w:rFonts w:cs="Arial"/>
          <w:sz w:val="20"/>
          <w:szCs w:val="20"/>
          <w:lang w:eastAsia="en-US"/>
        </w:rPr>
        <w:t>, sytuacja ekonomiczna lub</w:t>
      </w:r>
      <w:r w:rsidRPr="00222CBD">
        <w:rPr>
          <w:rFonts w:cs="Arial"/>
          <w:sz w:val="20"/>
          <w:szCs w:val="20"/>
          <w:lang w:eastAsia="en-US"/>
        </w:rPr>
        <w:t xml:space="preserve"> </w:t>
      </w:r>
      <w:r>
        <w:rPr>
          <w:rFonts w:cs="Arial"/>
          <w:sz w:val="20"/>
          <w:szCs w:val="20"/>
          <w:lang w:eastAsia="en-US"/>
        </w:rPr>
        <w:t xml:space="preserve">finansowa </w:t>
      </w:r>
      <w:r w:rsidRPr="00AA165A">
        <w:rPr>
          <w:rFonts w:cs="Arial"/>
          <w:sz w:val="20"/>
          <w:szCs w:val="20"/>
          <w:lang w:eastAsia="en-US"/>
        </w:rPr>
        <w:t xml:space="preserve">podmiotu udostępniającego zasoby nie potwierdzają spełniania przez wykonawcę warunków udziału </w:t>
      </w:r>
      <w:r>
        <w:rPr>
          <w:rFonts w:cs="Arial"/>
          <w:sz w:val="20"/>
          <w:szCs w:val="20"/>
          <w:lang w:eastAsia="en-US"/>
        </w:rPr>
        <w:br/>
      </w:r>
      <w:r w:rsidRPr="00AA165A">
        <w:rPr>
          <w:rFonts w:cs="Arial"/>
          <w:sz w:val="20"/>
          <w:szCs w:val="20"/>
          <w:lang w:eastAsia="en-US"/>
        </w:rPr>
        <w:t xml:space="preserve">w postępowaniu lub zachodzą wobec tego podmiotu podstawy wykluczenia, </w:t>
      </w:r>
      <w:r>
        <w:rPr>
          <w:rFonts w:cs="Arial"/>
          <w:sz w:val="20"/>
          <w:szCs w:val="20"/>
          <w:lang w:eastAsia="en-US"/>
        </w:rPr>
        <w:t>zamawiający żąda, aby w</w:t>
      </w:r>
      <w:r w:rsidRPr="00AA165A">
        <w:rPr>
          <w:rFonts w:cs="Arial"/>
          <w:sz w:val="20"/>
          <w:szCs w:val="20"/>
          <w:lang w:eastAsia="en-US"/>
        </w:rPr>
        <w:t xml:space="preserve">ykonawca w terminie określonym przez zamawiającego zastąpił ten podmiot innym podmiotem lub podmiotami albo wykazał, że samodzielnie spełnia warunki udziału </w:t>
      </w:r>
      <w:r>
        <w:rPr>
          <w:rFonts w:cs="Arial"/>
          <w:sz w:val="20"/>
          <w:szCs w:val="20"/>
          <w:lang w:eastAsia="en-US"/>
        </w:rPr>
        <w:br/>
      </w:r>
      <w:r w:rsidRPr="00AA165A">
        <w:rPr>
          <w:rFonts w:cs="Arial"/>
          <w:sz w:val="20"/>
          <w:szCs w:val="20"/>
          <w:lang w:eastAsia="en-US"/>
        </w:rPr>
        <w:t>w</w:t>
      </w:r>
      <w:r>
        <w:rPr>
          <w:rFonts w:cs="Arial"/>
          <w:sz w:val="20"/>
          <w:szCs w:val="20"/>
          <w:lang w:eastAsia="en-US"/>
        </w:rPr>
        <w:t xml:space="preserve"> postępowaniu.</w:t>
      </w:r>
    </w:p>
    <w:p w14:paraId="4CB860E0" w14:textId="77777777" w:rsidR="00A901DA" w:rsidRPr="006F160B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 w:rsidRPr="006F160B">
        <w:rPr>
          <w:b/>
          <w:color w:val="FF0000"/>
          <w:sz w:val="20"/>
          <w:szCs w:val="20"/>
        </w:rPr>
        <w:t>UWAGA.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869419F" w14:textId="77777777" w:rsidR="00A901DA" w:rsidRPr="0073602F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sz w:val="20"/>
          <w:szCs w:val="20"/>
        </w:rPr>
      </w:pPr>
      <w:r w:rsidRPr="00E059E9">
        <w:rPr>
          <w:sz w:val="20"/>
          <w:szCs w:val="20"/>
        </w:rPr>
        <w:t>Wykonawca, w</w:t>
      </w:r>
      <w:r w:rsidRPr="004827F9">
        <w:rPr>
          <w:sz w:val="20"/>
          <w:szCs w:val="20"/>
        </w:rPr>
        <w:t xml:space="preserve"> przypadku polegania na zdolnościach lub sytuacji podmiotów udostępniających zasoby, przedstawia, </w:t>
      </w:r>
      <w:r w:rsidRPr="004827F9">
        <w:rPr>
          <w:b/>
          <w:sz w:val="20"/>
          <w:szCs w:val="20"/>
        </w:rPr>
        <w:t>wraz z oświadczeniem, o którym mowa w 11.1.1 SWZ, także oświadczenie podmiotu udostępniającego zasoby, potwierdzające brak podstaw wykluczenia tego podmiotu oraz odpowiednio spełnianie waru</w:t>
      </w:r>
      <w:r w:rsidR="00C03F95">
        <w:rPr>
          <w:b/>
          <w:sz w:val="20"/>
          <w:szCs w:val="20"/>
        </w:rPr>
        <w:t>nków udziału w postępowaniu, (</w:t>
      </w:r>
      <w:r w:rsidRPr="004827F9">
        <w:rPr>
          <w:b/>
          <w:sz w:val="20"/>
          <w:szCs w:val="20"/>
        </w:rPr>
        <w:t>jeżeli zostały określone i są wymagane przez zamawiającego) w zakresie, w jakim Wykonawca powołuje się na jego zasoby</w:t>
      </w:r>
      <w:r w:rsidRPr="004827F9">
        <w:rPr>
          <w:sz w:val="20"/>
          <w:szCs w:val="20"/>
        </w:rPr>
        <w:t xml:space="preserve">, </w:t>
      </w:r>
      <w:r w:rsidRPr="004827F9">
        <w:rPr>
          <w:sz w:val="20"/>
          <w:szCs w:val="20"/>
          <w:u w:val="single"/>
        </w:rPr>
        <w:t>zgodnie z </w:t>
      </w:r>
      <w:r w:rsidRPr="00F13C68">
        <w:rPr>
          <w:sz w:val="20"/>
          <w:szCs w:val="20"/>
          <w:u w:val="single"/>
        </w:rPr>
        <w:t xml:space="preserve">załącznikiem nr 4 </w:t>
      </w:r>
      <w:r w:rsidRPr="004827F9">
        <w:rPr>
          <w:sz w:val="20"/>
          <w:szCs w:val="20"/>
          <w:u w:val="single"/>
        </w:rPr>
        <w:t>do SWZ.</w:t>
      </w:r>
    </w:p>
    <w:p w14:paraId="59075F34" w14:textId="77777777" w:rsidR="00A901DA" w:rsidRDefault="00A901DA" w:rsidP="00A901DA">
      <w:pPr>
        <w:keepNext/>
        <w:numPr>
          <w:ilvl w:val="0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Informacja dla wykonawców wspólnie ubiegających się o udzielenie zamówienia.</w:t>
      </w:r>
    </w:p>
    <w:p w14:paraId="0ADC440E" w14:textId="77777777" w:rsidR="00A901DA" w:rsidRDefault="00A901DA" w:rsidP="00A901DA">
      <w:pPr>
        <w:numPr>
          <w:ilvl w:val="1"/>
          <w:numId w:val="16"/>
        </w:numPr>
        <w:spacing w:before="120" w:after="120" w:line="276" w:lineRule="auto"/>
        <w:jc w:val="both"/>
      </w:pPr>
      <w:r>
        <w:rPr>
          <w:sz w:val="20"/>
          <w:szCs w:val="20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winno być załączone do oferty. </w:t>
      </w:r>
    </w:p>
    <w:p w14:paraId="3F2B91B8" w14:textId="77777777" w:rsidR="00A901DA" w:rsidRPr="00D6636F" w:rsidRDefault="00A901DA" w:rsidP="00A901DA">
      <w:pPr>
        <w:numPr>
          <w:ilvl w:val="1"/>
          <w:numId w:val="16"/>
        </w:numPr>
        <w:spacing w:before="12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wykonawców wspólnie ubiegających się o udzielenie zamówienia, oświadczenie, o którym mowa w pkt 11.1.1 SWZ, składa każdy z wykonawców. Oświadczenia te potwierdzają brak podstaw wykluczenia</w:t>
      </w:r>
      <w:r w:rsidRPr="00D6636F">
        <w:rPr>
          <w:rFonts w:cs="Arial"/>
          <w:sz w:val="20"/>
          <w:szCs w:val="20"/>
          <w:lang w:eastAsia="en-US"/>
        </w:rPr>
        <w:t xml:space="preserve"> </w:t>
      </w:r>
      <w:r w:rsidRPr="00D6636F">
        <w:rPr>
          <w:sz w:val="20"/>
          <w:szCs w:val="20"/>
        </w:rPr>
        <w:t>oraz spełnianie warunków udziału w postępowaniu w zakresie, w jakim każdy z wykonawców wykazuje spełnianie warunków udziału w postępowaniu.</w:t>
      </w:r>
    </w:p>
    <w:p w14:paraId="0582285F" w14:textId="77777777" w:rsidR="00A901DA" w:rsidRPr="00F273B1" w:rsidRDefault="00A901DA" w:rsidP="00A901DA">
      <w:pPr>
        <w:numPr>
          <w:ilvl w:val="1"/>
          <w:numId w:val="16"/>
        </w:numPr>
        <w:spacing w:before="120" w:after="120" w:line="276" w:lineRule="auto"/>
        <w:jc w:val="both"/>
        <w:rPr>
          <w:sz w:val="20"/>
          <w:szCs w:val="20"/>
        </w:rPr>
      </w:pPr>
      <w:r w:rsidRPr="00F273B1">
        <w:rPr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p w14:paraId="6D5386E5" w14:textId="77777777" w:rsidR="00A901DA" w:rsidRPr="005132BA" w:rsidRDefault="00A901DA" w:rsidP="005132BA">
      <w:pPr>
        <w:pStyle w:val="Akapitzlist"/>
        <w:numPr>
          <w:ilvl w:val="1"/>
          <w:numId w:val="16"/>
        </w:numPr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4827F9">
        <w:rPr>
          <w:rFonts w:ascii="Arial" w:eastAsia="Times New Roman" w:hAnsi="Arial"/>
          <w:b/>
          <w:bCs/>
          <w:sz w:val="20"/>
          <w:szCs w:val="20"/>
          <w:lang w:eastAsia="pl-PL"/>
        </w:rPr>
        <w:t>Wykonawcy wspólnie ubiegający się o udzielenie zamówienia dołączają do oferty oświadczenie składane na podstawie art. 117 ust. 4 ustawy Pzp, z którego wynika, które usługi wykonają poszczególni wykonawcy – zgodnie z załącznikiem nr 8 do SWZ</w:t>
      </w:r>
    </w:p>
    <w:p w14:paraId="386AFCD9" w14:textId="77777777" w:rsidR="00A901DA" w:rsidRDefault="00A901DA" w:rsidP="00A901DA">
      <w:pPr>
        <w:keepNext/>
        <w:numPr>
          <w:ilvl w:val="0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O</w:t>
      </w:r>
      <w:r w:rsidRPr="000067FA">
        <w:rPr>
          <w:rFonts w:cs="Arial"/>
          <w:b/>
          <w:sz w:val="20"/>
          <w:szCs w:val="20"/>
          <w:lang w:eastAsia="en-US"/>
        </w:rPr>
        <w:t>pis kryteriów oceny ofert, wraz z podaniem wag tych kryteriów, i sposobu oceny ofert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7B72DBD5" w14:textId="77777777" w:rsidR="00A901DA" w:rsidRPr="001846D0" w:rsidRDefault="00A901DA" w:rsidP="00665443">
      <w:pPr>
        <w:numPr>
          <w:ilvl w:val="1"/>
          <w:numId w:val="16"/>
        </w:numPr>
        <w:spacing w:before="120" w:after="120" w:line="360" w:lineRule="auto"/>
        <w:ind w:left="993" w:hanging="567"/>
        <w:jc w:val="both"/>
        <w:rPr>
          <w:rFonts w:cs="Arial"/>
          <w:sz w:val="20"/>
          <w:szCs w:val="20"/>
        </w:rPr>
      </w:pPr>
      <w:r w:rsidRPr="00FF0B7F">
        <w:rPr>
          <w:sz w:val="20"/>
          <w:szCs w:val="20"/>
        </w:rPr>
        <w:t xml:space="preserve">Przy wyborze najkorzystniejszej oferty zamawiający będzie się kierował następującymi </w:t>
      </w:r>
      <w:r w:rsidRPr="004515A0">
        <w:rPr>
          <w:rFonts w:cs="Arial"/>
          <w:sz w:val="20"/>
          <w:szCs w:val="20"/>
        </w:rPr>
        <w:t xml:space="preserve">kryteriami oceny ofert: </w:t>
      </w:r>
      <w:r>
        <w:rPr>
          <w:rFonts w:cs="Arial"/>
          <w:sz w:val="20"/>
          <w:szCs w:val="20"/>
        </w:rPr>
        <w:t>(</w:t>
      </w:r>
      <w:r w:rsidRPr="00691C22">
        <w:rPr>
          <w:rFonts w:cs="Arial"/>
          <w:b/>
          <w:bCs/>
          <w:sz w:val="20"/>
          <w:szCs w:val="20"/>
        </w:rPr>
        <w:t>osobno dla każdej części</w:t>
      </w:r>
      <w:r>
        <w:rPr>
          <w:rFonts w:cs="Arial"/>
          <w:b/>
          <w:bCs/>
          <w:sz w:val="20"/>
          <w:szCs w:val="20"/>
        </w:rPr>
        <w:t>)</w:t>
      </w:r>
    </w:p>
    <w:p w14:paraId="2C2B5390" w14:textId="577C51AF" w:rsidR="00A901DA" w:rsidRPr="003219FA" w:rsidRDefault="00A901DA" w:rsidP="000C514F">
      <w:pPr>
        <w:tabs>
          <w:tab w:val="left" w:pos="284"/>
        </w:tabs>
        <w:spacing w:line="276" w:lineRule="auto"/>
        <w:ind w:left="360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 xml:space="preserve">Przy wyborze najkorzystniejszej oferty Zamawiający będzie się kierował następującymi kryteriami oceny ofert: </w:t>
      </w:r>
    </w:p>
    <w:p w14:paraId="153195AE" w14:textId="77777777" w:rsidR="00A901DA" w:rsidRPr="003219FA" w:rsidRDefault="00A901DA" w:rsidP="00A901DA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  <w:r w:rsidRPr="003219FA">
        <w:rPr>
          <w:rFonts w:cs="Arial"/>
          <w:b/>
          <w:bCs/>
          <w:iCs/>
          <w:sz w:val="20"/>
          <w:szCs w:val="20"/>
        </w:rPr>
        <w:t>Cena ofertowa brutto</w:t>
      </w:r>
      <w:r w:rsidRPr="003219FA">
        <w:rPr>
          <w:rFonts w:cs="Arial"/>
          <w:bCs/>
          <w:iCs/>
          <w:sz w:val="20"/>
          <w:szCs w:val="20"/>
        </w:rPr>
        <w:t xml:space="preserve"> - „C” – 60 %. Z tytułu niniejszego kryterium max. ilość punktów: 60</w:t>
      </w:r>
    </w:p>
    <w:p w14:paraId="2A47E9F0" w14:textId="77777777" w:rsidR="00A901DA" w:rsidRDefault="00A901DA" w:rsidP="00A901DA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  <w:r w:rsidRPr="003219FA">
        <w:rPr>
          <w:rFonts w:cs="Arial"/>
          <w:b/>
          <w:bCs/>
          <w:iCs/>
          <w:color w:val="000000"/>
          <w:sz w:val="20"/>
          <w:szCs w:val="20"/>
        </w:rPr>
        <w:t xml:space="preserve">Doświadczenie w pracy z małymi dziećmi (od 0 – 6 r. życia) osoby skierowanej do realizacji zamówienia </w:t>
      </w:r>
      <w:r w:rsidRPr="003219FA">
        <w:rPr>
          <w:rFonts w:cs="Arial"/>
          <w:bCs/>
          <w:iCs/>
          <w:color w:val="000000"/>
          <w:sz w:val="20"/>
          <w:szCs w:val="20"/>
        </w:rPr>
        <w:t>– „D”</w:t>
      </w:r>
      <w:r w:rsidRPr="003219FA">
        <w:rPr>
          <w:rFonts w:cs="Arial"/>
          <w:bCs/>
          <w:iCs/>
          <w:sz w:val="20"/>
          <w:szCs w:val="20"/>
        </w:rPr>
        <w:t>–  40%. Z tytułu niniejszego kryterium max ilość punków: 40</w:t>
      </w:r>
    </w:p>
    <w:p w14:paraId="23E658BB" w14:textId="77777777" w:rsidR="00A901DA" w:rsidRPr="003219FA" w:rsidRDefault="00A901DA" w:rsidP="00A901DA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</w:p>
    <w:p w14:paraId="56E6CEC8" w14:textId="77777777" w:rsidR="00A901DA" w:rsidRPr="003219FA" w:rsidRDefault="00A901DA" w:rsidP="00665443">
      <w:pPr>
        <w:pStyle w:val="Akapitzlist"/>
        <w:spacing w:after="0"/>
        <w:ind w:left="360"/>
        <w:rPr>
          <w:rFonts w:ascii="Arial" w:hAnsi="Arial" w:cs="Arial"/>
          <w:sz w:val="20"/>
          <w:szCs w:val="20"/>
        </w:rPr>
      </w:pPr>
      <w:r w:rsidRPr="003219FA">
        <w:rPr>
          <w:rFonts w:ascii="Arial" w:hAnsi="Arial" w:cs="Arial"/>
          <w:sz w:val="20"/>
          <w:szCs w:val="20"/>
        </w:rPr>
        <w:t>Powyższym kryteriom zamawiający przypisał następujące znaczenie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121"/>
        <w:gridCol w:w="1131"/>
        <w:gridCol w:w="5542"/>
      </w:tblGrid>
      <w:tr w:rsidR="00A901DA" w:rsidRPr="003219FA" w14:paraId="44722C6D" w14:textId="77777777" w:rsidTr="00384170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A81E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Kryterium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275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Waga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8A35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Liczba punktów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0CF0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 xml:space="preserve">Sposób oceny wg wzoru </w:t>
            </w:r>
          </w:p>
        </w:tc>
      </w:tr>
      <w:tr w:rsidR="00A901DA" w:rsidRPr="003219FA" w14:paraId="1ED24C95" w14:textId="77777777" w:rsidTr="00384170">
        <w:trPr>
          <w:trHeight w:val="1135"/>
        </w:trPr>
        <w:tc>
          <w:tcPr>
            <w:tcW w:w="1427" w:type="dxa"/>
          </w:tcPr>
          <w:p w14:paraId="6B1F383F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C – Cena ofertowa brutto</w:t>
            </w:r>
          </w:p>
        </w:tc>
        <w:tc>
          <w:tcPr>
            <w:tcW w:w="1133" w:type="dxa"/>
          </w:tcPr>
          <w:p w14:paraId="27BDC33F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35F81331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60%</w:t>
            </w:r>
          </w:p>
        </w:tc>
        <w:tc>
          <w:tcPr>
            <w:tcW w:w="1134" w:type="dxa"/>
          </w:tcPr>
          <w:p w14:paraId="09050756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20F71B20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5662" w:type="dxa"/>
          </w:tcPr>
          <w:p w14:paraId="42D86CE5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Cena najniższa wśród wszystkich </w:t>
            </w:r>
          </w:p>
          <w:p w14:paraId="03D677F8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      podlegających ocenie ofert </w:t>
            </w:r>
          </w:p>
          <w:p w14:paraId="55C51259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C = --------------------------------------------------- x 100 pkt x 60%</w:t>
            </w:r>
          </w:p>
          <w:p w14:paraId="045DD573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       Cena badanej oferty</w:t>
            </w:r>
          </w:p>
        </w:tc>
      </w:tr>
      <w:tr w:rsidR="00A901DA" w:rsidRPr="003219FA" w14:paraId="124A4CD0" w14:textId="77777777" w:rsidTr="00384170">
        <w:trPr>
          <w:trHeight w:val="4668"/>
        </w:trPr>
        <w:tc>
          <w:tcPr>
            <w:tcW w:w="1427" w:type="dxa"/>
          </w:tcPr>
          <w:p w14:paraId="04D0C5A0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583A4844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D- </w:t>
            </w:r>
            <w:r w:rsidRPr="003219FA">
              <w:rPr>
                <w:rFonts w:cs="Arial"/>
                <w:iCs/>
                <w:sz w:val="20"/>
                <w:szCs w:val="20"/>
              </w:rPr>
              <w:t>Doświadczenie w pracy z małymi dziećmi (od 0 – 6 r. życia) osoby skierowanej do realizacji zamówienia</w:t>
            </w:r>
          </w:p>
        </w:tc>
        <w:tc>
          <w:tcPr>
            <w:tcW w:w="1133" w:type="dxa"/>
          </w:tcPr>
          <w:p w14:paraId="4EF33AEF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6428C1AE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0A9B2EC5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E5DE705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40%</w:t>
            </w:r>
          </w:p>
        </w:tc>
        <w:tc>
          <w:tcPr>
            <w:tcW w:w="1134" w:type="dxa"/>
          </w:tcPr>
          <w:p w14:paraId="7374B881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5FD71948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59F1D910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2E2128F5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5662" w:type="dxa"/>
          </w:tcPr>
          <w:p w14:paraId="492D194B" w14:textId="77777777" w:rsidR="00A901DA" w:rsidRPr="003219FA" w:rsidRDefault="00A901DA" w:rsidP="00384170">
            <w:pPr>
              <w:pStyle w:val="Tekstpodstawowy22"/>
              <w:widowControl w:val="0"/>
              <w:tabs>
                <w:tab w:val="left" w:pos="284"/>
              </w:tabs>
              <w:suppressAutoHyphens w:val="0"/>
              <w:spacing w:line="276" w:lineRule="auto"/>
              <w:rPr>
                <w:rFonts w:ascii="Arial" w:hAnsi="Arial" w:cs="Arial"/>
                <w:sz w:val="20"/>
              </w:rPr>
            </w:pPr>
            <w:r w:rsidRPr="003219FA">
              <w:rPr>
                <w:rFonts w:ascii="Arial" w:hAnsi="Arial" w:cs="Arial"/>
                <w:sz w:val="20"/>
              </w:rPr>
              <w:t>Zamawiający w ramach kryterium doświadczenie osób skierowanych do realizacji zamówienia będzie przyznawał punkty za doświadczenie w pracy z małymi dziećmi (od 0 – 6 r. życia) osoby wskazanej w ofercie do prowadzenia zajęć terapeutycznych.</w:t>
            </w:r>
          </w:p>
          <w:p w14:paraId="6230275D" w14:textId="2AB0928B" w:rsidR="007E5298" w:rsidRPr="00D65830" w:rsidRDefault="00A901DA" w:rsidP="00D65830">
            <w:pPr>
              <w:pStyle w:val="Tekstpodstawowy22"/>
              <w:widowControl w:val="0"/>
              <w:tabs>
                <w:tab w:val="left" w:pos="284"/>
              </w:tabs>
              <w:suppressAutoHyphens w:val="0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3219FA">
              <w:rPr>
                <w:rFonts w:ascii="Arial" w:hAnsi="Arial" w:cs="Arial"/>
                <w:b/>
                <w:sz w:val="20"/>
              </w:rPr>
              <w:t xml:space="preserve">W przypadku, gdy Wykonawca wykaże, że wskazana </w:t>
            </w:r>
            <w:r w:rsidR="00D65830">
              <w:rPr>
                <w:rFonts w:ascii="Arial" w:hAnsi="Arial" w:cs="Arial"/>
                <w:b/>
                <w:sz w:val="20"/>
              </w:rPr>
              <w:br/>
            </w:r>
            <w:r w:rsidRPr="003219FA">
              <w:rPr>
                <w:rFonts w:ascii="Arial" w:hAnsi="Arial" w:cs="Arial"/>
                <w:b/>
                <w:sz w:val="20"/>
              </w:rPr>
              <w:t>w ofercie osoba do prowadzenia zajęć</w:t>
            </w:r>
            <w:r w:rsidR="00D65830" w:rsidRPr="00AF658E">
              <w:rPr>
                <w:rFonts w:ascii="Arial" w:hAnsi="Arial" w:cs="Arial"/>
                <w:b/>
                <w:sz w:val="20"/>
              </w:rPr>
              <w:t xml:space="preserve"> </w:t>
            </w:r>
            <w:r w:rsidR="007E5298" w:rsidRPr="00AF658E">
              <w:rPr>
                <w:rFonts w:ascii="Arial" w:hAnsi="Arial" w:cs="Arial"/>
                <w:b/>
                <w:bCs/>
                <w:sz w:val="20"/>
              </w:rPr>
              <w:t xml:space="preserve">ukończyła studia pierwszego i drugiego stopnia lub </w:t>
            </w:r>
            <w:r w:rsidR="007E5298" w:rsidRPr="00AF658E">
              <w:rPr>
                <w:rFonts w:ascii="Arial" w:hAnsi="Arial" w:cs="Arial"/>
                <w:b/>
                <w:sz w:val="20"/>
              </w:rPr>
              <w:t>jednolite studia magisterskie na</w:t>
            </w:r>
            <w:r w:rsidR="00D65830" w:rsidRPr="00AF658E">
              <w:rPr>
                <w:rFonts w:cs="Arial"/>
                <w:b/>
                <w:sz w:val="20"/>
              </w:rPr>
              <w:t xml:space="preserve"> </w:t>
            </w:r>
            <w:r w:rsidR="007E5298" w:rsidRPr="00AF658E">
              <w:rPr>
                <w:rFonts w:ascii="Arial" w:hAnsi="Arial" w:cs="Arial"/>
                <w:b/>
                <w:sz w:val="20"/>
              </w:rPr>
              <w:t>kierunku:</w:t>
            </w:r>
            <w:r w:rsidR="00D65830" w:rsidRPr="00AF658E">
              <w:rPr>
                <w:rFonts w:cs="Arial"/>
                <w:b/>
                <w:sz w:val="20"/>
              </w:rPr>
              <w:t xml:space="preserve"> </w:t>
            </w:r>
            <w:r w:rsidR="007E5298" w:rsidRPr="00AF658E">
              <w:rPr>
                <w:rFonts w:ascii="Arial" w:hAnsi="Arial" w:cs="Arial"/>
                <w:b/>
                <w:sz w:val="20"/>
              </w:rPr>
              <w:t>a) pedagogika lub pedagogika specjalna w zakresie wczesnego wspomagania rozwoju dziecka i posiada przygotowanie pedagogiczne lub</w:t>
            </w:r>
            <w:r w:rsidR="00D65830" w:rsidRPr="00AF658E">
              <w:rPr>
                <w:rFonts w:cs="Arial"/>
                <w:b/>
                <w:sz w:val="20"/>
              </w:rPr>
              <w:t xml:space="preserve"> </w:t>
            </w:r>
            <w:r w:rsidR="00D65830" w:rsidRPr="00AF658E">
              <w:rPr>
                <w:rFonts w:cs="Arial"/>
                <w:b/>
                <w:sz w:val="20"/>
              </w:rPr>
              <w:br/>
            </w:r>
            <w:r w:rsidR="007E5298" w:rsidRPr="00AF658E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 xml:space="preserve">b) pedagogika lub </w:t>
            </w:r>
            <w:r w:rsidR="007E5298" w:rsidRPr="00AF658E">
              <w:rPr>
                <w:rFonts w:ascii="Arial" w:hAnsi="Arial" w:cs="Arial"/>
                <w:b/>
                <w:bCs/>
                <w:sz w:val="20"/>
              </w:rPr>
              <w:t>pedagogika specjalna w innym zakresie niż wczesne wspomaganie</w:t>
            </w:r>
            <w:r w:rsidR="00D65830" w:rsidRPr="00AF658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E5298" w:rsidRPr="00AF658E">
              <w:rPr>
                <w:rFonts w:ascii="Arial" w:hAnsi="Arial" w:cs="Arial"/>
                <w:b/>
                <w:bCs/>
                <w:sz w:val="20"/>
              </w:rPr>
              <w:t xml:space="preserve">rozwoju dziecka </w:t>
            </w:r>
            <w:r w:rsidR="00FD2C4C" w:rsidRPr="00AF658E">
              <w:rPr>
                <w:rFonts w:ascii="Arial" w:hAnsi="Arial" w:cs="Arial"/>
                <w:b/>
                <w:bCs/>
                <w:sz w:val="20"/>
              </w:rPr>
              <w:br/>
            </w:r>
            <w:r w:rsidR="007E5298" w:rsidRPr="00AF658E">
              <w:rPr>
                <w:rFonts w:ascii="Arial" w:hAnsi="Arial" w:cs="Arial"/>
                <w:b/>
                <w:bCs/>
                <w:sz w:val="20"/>
              </w:rPr>
              <w:t>i posiada przygotowanie pedagogiczne oraz ukończyła studia</w:t>
            </w:r>
            <w:r w:rsidR="00D65830" w:rsidRPr="00AF658E">
              <w:rPr>
                <w:rFonts w:cs="Arial"/>
                <w:b/>
                <w:bCs/>
                <w:sz w:val="20"/>
              </w:rPr>
              <w:t xml:space="preserve"> </w:t>
            </w:r>
            <w:r w:rsidR="007E5298" w:rsidRPr="00AF658E">
              <w:rPr>
                <w:rFonts w:ascii="Arial" w:hAnsi="Arial" w:cs="Arial"/>
                <w:b/>
                <w:bCs/>
                <w:sz w:val="20"/>
              </w:rPr>
              <w:t>podyplomowe w zakresie wczesne</w:t>
            </w:r>
            <w:r w:rsidR="00FD2C4C" w:rsidRPr="00AF658E">
              <w:rPr>
                <w:rFonts w:ascii="Arial" w:hAnsi="Arial" w:cs="Arial"/>
                <w:b/>
                <w:bCs/>
                <w:sz w:val="20"/>
              </w:rPr>
              <w:t>go</w:t>
            </w:r>
            <w:r w:rsidR="007E5298" w:rsidRPr="00AF658E">
              <w:rPr>
                <w:rFonts w:ascii="Arial" w:hAnsi="Arial" w:cs="Arial"/>
                <w:b/>
                <w:bCs/>
                <w:sz w:val="20"/>
              </w:rPr>
              <w:t xml:space="preserve"> wspomagani</w:t>
            </w:r>
            <w:r w:rsidR="00FD2C4C" w:rsidRPr="00AF658E">
              <w:rPr>
                <w:rFonts w:ascii="Arial" w:hAnsi="Arial" w:cs="Arial"/>
                <w:b/>
                <w:bCs/>
                <w:sz w:val="20"/>
              </w:rPr>
              <w:t>a</w:t>
            </w:r>
            <w:r w:rsidR="007E5298" w:rsidRPr="00AF658E">
              <w:rPr>
                <w:rFonts w:ascii="Arial" w:hAnsi="Arial" w:cs="Arial"/>
                <w:b/>
                <w:bCs/>
                <w:sz w:val="20"/>
              </w:rPr>
              <w:t xml:space="preserve"> rozwoju dziecka</w:t>
            </w:r>
            <w:r w:rsidR="000C514F" w:rsidRPr="00AF658E">
              <w:rPr>
                <w:rFonts w:ascii="Arial" w:hAnsi="Arial" w:cs="Arial"/>
                <w:b/>
                <w:bCs/>
                <w:sz w:val="20"/>
              </w:rPr>
              <w:t xml:space="preserve"> oraz </w:t>
            </w:r>
          </w:p>
          <w:p w14:paraId="6C6301CF" w14:textId="6BADFCB1" w:rsidR="00B90410" w:rsidRPr="00AF658E" w:rsidRDefault="00FD2C4C" w:rsidP="00B90410">
            <w:pPr>
              <w:pStyle w:val="Tekstpodstawowy22"/>
              <w:widowControl w:val="0"/>
              <w:tabs>
                <w:tab w:val="left" w:pos="284"/>
              </w:tabs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F658E">
              <w:rPr>
                <w:rFonts w:ascii="Arial" w:hAnsi="Arial" w:cs="Arial"/>
                <w:color w:val="FF0000"/>
                <w:sz w:val="20"/>
              </w:rPr>
              <w:t xml:space="preserve">posiada </w:t>
            </w:r>
            <w:r w:rsidR="00B90410" w:rsidRPr="00AF658E">
              <w:rPr>
                <w:rFonts w:ascii="Arial" w:hAnsi="Arial" w:cs="Arial"/>
                <w:color w:val="FF0000"/>
                <w:sz w:val="20"/>
              </w:rPr>
              <w:t xml:space="preserve">co najmniej </w:t>
            </w:r>
            <w:r w:rsidR="00B90410" w:rsidRPr="00AF658E">
              <w:rPr>
                <w:rFonts w:ascii="Arial" w:hAnsi="Arial" w:cs="Arial"/>
                <w:b/>
                <w:bCs/>
                <w:color w:val="FF0000"/>
                <w:sz w:val="20"/>
              </w:rPr>
              <w:t>1-roczny</w:t>
            </w:r>
            <w:r w:rsidR="00B90410" w:rsidRPr="00AF658E">
              <w:rPr>
                <w:rFonts w:ascii="Arial" w:hAnsi="Arial" w:cs="Arial"/>
                <w:color w:val="FF0000"/>
                <w:sz w:val="20"/>
              </w:rPr>
              <w:t xml:space="preserve"> staż pracy z małymi dziećmi (od 0 – 6 r. życia); i </w:t>
            </w:r>
            <w:r w:rsidR="00B90410" w:rsidRPr="00AF658E">
              <w:rPr>
                <w:rFonts w:ascii="Arial" w:hAnsi="Arial" w:cs="Arial"/>
                <w:b/>
                <w:bCs/>
                <w:color w:val="FF0000"/>
                <w:sz w:val="20"/>
              </w:rPr>
              <w:t>posiada doświadczenie w pracy</w:t>
            </w:r>
            <w:r w:rsidR="00B90410" w:rsidRPr="00AF658E">
              <w:rPr>
                <w:rFonts w:ascii="Arial" w:eastAsia="Calibri" w:hAnsi="Arial" w:cs="Arial"/>
                <w:color w:val="FF0000"/>
                <w:sz w:val="20"/>
                <w:lang w:eastAsia="en-US"/>
              </w:rPr>
              <w:t xml:space="preserve"> </w:t>
            </w:r>
            <w:r w:rsidR="00B90410" w:rsidRPr="00AF658E">
              <w:rPr>
                <w:rFonts w:ascii="Arial" w:hAnsi="Arial" w:cs="Arial"/>
                <w:b/>
                <w:bCs/>
                <w:color w:val="FF0000"/>
                <w:sz w:val="20"/>
              </w:rPr>
              <w:t>z małymi dziećmi (od 0 – 6 r. życia)</w:t>
            </w:r>
            <w:r w:rsidR="00AF658E">
              <w:rPr>
                <w:rFonts w:ascii="Arial" w:hAnsi="Arial" w:cs="Arial"/>
                <w:b/>
                <w:bCs/>
                <w:color w:val="FF0000"/>
                <w:sz w:val="20"/>
              </w:rPr>
              <w:t>:</w:t>
            </w:r>
          </w:p>
          <w:p w14:paraId="4D8D8612" w14:textId="77777777" w:rsidR="003A1FC0" w:rsidRPr="003A1FC0" w:rsidRDefault="00B90410" w:rsidP="00B904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3A1FC0">
              <w:rPr>
                <w:rFonts w:cs="Arial"/>
                <w:color w:val="FF0000"/>
                <w:sz w:val="20"/>
                <w:szCs w:val="20"/>
              </w:rPr>
              <w:t xml:space="preserve">- 1 </w:t>
            </w:r>
            <w:r w:rsidR="003A1FC0" w:rsidRPr="003A1FC0">
              <w:rPr>
                <w:rFonts w:cs="Arial"/>
                <w:color w:val="FF0000"/>
                <w:sz w:val="20"/>
                <w:szCs w:val="20"/>
              </w:rPr>
              <w:t>rok pracy z małymi dziećmi – otrzyma 0 pkt</w:t>
            </w:r>
          </w:p>
          <w:p w14:paraId="2D495909" w14:textId="5194B9D7" w:rsidR="00B90410" w:rsidRPr="003A1FC0" w:rsidRDefault="003A1FC0" w:rsidP="00B904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3A1FC0">
              <w:rPr>
                <w:rFonts w:cs="Arial"/>
                <w:color w:val="FF0000"/>
                <w:sz w:val="20"/>
                <w:szCs w:val="20"/>
              </w:rPr>
              <w:t>- powyżej 2</w:t>
            </w:r>
            <w:r w:rsidR="00B90410" w:rsidRPr="003A1FC0">
              <w:rPr>
                <w:rFonts w:cs="Arial"/>
                <w:color w:val="FF0000"/>
                <w:sz w:val="20"/>
                <w:szCs w:val="20"/>
              </w:rPr>
              <w:t xml:space="preserve"> lat pracy z małymi dziećmi – otrzyma </w:t>
            </w:r>
            <w:r w:rsidR="008B3602" w:rsidRPr="003A1FC0">
              <w:rPr>
                <w:rFonts w:cs="Arial"/>
                <w:color w:val="FF0000"/>
                <w:sz w:val="20"/>
                <w:szCs w:val="20"/>
              </w:rPr>
              <w:t>2</w:t>
            </w:r>
            <w:r w:rsidR="00B90410" w:rsidRPr="003A1FC0">
              <w:rPr>
                <w:rFonts w:cs="Arial"/>
                <w:color w:val="FF0000"/>
                <w:sz w:val="20"/>
                <w:szCs w:val="20"/>
              </w:rPr>
              <w:t>0 pkt</w:t>
            </w:r>
          </w:p>
          <w:p w14:paraId="71E98B67" w14:textId="77777777" w:rsidR="00B90410" w:rsidRPr="003A1FC0" w:rsidRDefault="00B90410" w:rsidP="00B904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3A1FC0">
              <w:rPr>
                <w:rFonts w:cs="Arial"/>
                <w:color w:val="FF0000"/>
                <w:sz w:val="20"/>
                <w:szCs w:val="20"/>
              </w:rPr>
              <w:t xml:space="preserve">- </w:t>
            </w:r>
            <w:r w:rsidR="008B3602" w:rsidRPr="003A1FC0">
              <w:rPr>
                <w:rFonts w:cs="Arial"/>
                <w:color w:val="FF0000"/>
                <w:sz w:val="20"/>
                <w:szCs w:val="20"/>
              </w:rPr>
              <w:t>powyżej</w:t>
            </w:r>
            <w:r w:rsidRPr="003A1FC0">
              <w:rPr>
                <w:rFonts w:cs="Arial"/>
                <w:color w:val="FF0000"/>
                <w:sz w:val="20"/>
                <w:szCs w:val="20"/>
              </w:rPr>
              <w:t xml:space="preserve"> 3 lat pracy z małymi dziećmi – otrzyma </w:t>
            </w:r>
            <w:r w:rsidR="008B3602" w:rsidRPr="003A1FC0">
              <w:rPr>
                <w:rFonts w:cs="Arial"/>
                <w:color w:val="FF0000"/>
                <w:sz w:val="20"/>
                <w:szCs w:val="20"/>
              </w:rPr>
              <w:t>40</w:t>
            </w:r>
            <w:r w:rsidRPr="003A1FC0">
              <w:rPr>
                <w:rFonts w:cs="Arial"/>
                <w:color w:val="FF0000"/>
                <w:sz w:val="20"/>
                <w:szCs w:val="20"/>
              </w:rPr>
              <w:t xml:space="preserve"> pkt</w:t>
            </w:r>
          </w:p>
          <w:p w14:paraId="2795E628" w14:textId="77777777" w:rsidR="008B3602" w:rsidRDefault="008B3602" w:rsidP="00B9041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</w:p>
          <w:p w14:paraId="3CAB4A33" w14:textId="5EAAEF98" w:rsidR="00A901DA" w:rsidRPr="003219FA" w:rsidRDefault="00A901DA" w:rsidP="00B9041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  <w:r w:rsidRPr="003219FA">
              <w:rPr>
                <w:rFonts w:cs="Arial"/>
                <w:i/>
                <w:sz w:val="20"/>
                <w:szCs w:val="20"/>
              </w:rPr>
              <w:t xml:space="preserve">Uwaga doświadczenie osoby skierowanej do realizacji zamówienia nie może być </w:t>
            </w:r>
            <w:r w:rsidR="00AF658E">
              <w:rPr>
                <w:rFonts w:cs="Arial"/>
                <w:i/>
                <w:sz w:val="20"/>
                <w:szCs w:val="20"/>
              </w:rPr>
              <w:t>krótsze</w:t>
            </w:r>
            <w:r w:rsidRPr="003219FA">
              <w:rPr>
                <w:rFonts w:cs="Arial"/>
                <w:i/>
                <w:sz w:val="20"/>
                <w:szCs w:val="20"/>
              </w:rPr>
              <w:t xml:space="preserve"> niż </w:t>
            </w:r>
            <w:r w:rsidR="00B90410">
              <w:rPr>
                <w:rFonts w:cs="Arial"/>
                <w:i/>
                <w:sz w:val="20"/>
                <w:szCs w:val="20"/>
              </w:rPr>
              <w:t>1 rok</w:t>
            </w:r>
            <w:r w:rsidRPr="003219FA">
              <w:rPr>
                <w:rFonts w:cs="Arial"/>
                <w:i/>
                <w:sz w:val="20"/>
                <w:szCs w:val="20"/>
              </w:rPr>
              <w:t xml:space="preserve"> pracy z małymi dziećmi</w:t>
            </w:r>
            <w:r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</w:tbl>
    <w:p w14:paraId="47718993" w14:textId="77777777" w:rsidR="00FD2C4C" w:rsidRDefault="00FD2C4C" w:rsidP="00A901DA">
      <w:pPr>
        <w:widowControl w:val="0"/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69B7A737" w14:textId="77777777" w:rsidR="00FD2C4C" w:rsidRPr="003219FA" w:rsidRDefault="00FD2C4C" w:rsidP="00A901DA">
      <w:pPr>
        <w:widowControl w:val="0"/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76632915" w14:textId="77777777" w:rsidR="00665443" w:rsidRPr="00665443" w:rsidRDefault="00A901DA" w:rsidP="00665443">
      <w:pPr>
        <w:pStyle w:val="Akapitzlist"/>
        <w:numPr>
          <w:ilvl w:val="1"/>
          <w:numId w:val="45"/>
        </w:numPr>
        <w:autoSpaceDE w:val="0"/>
        <w:autoSpaceDN w:val="0"/>
        <w:adjustRightInd w:val="0"/>
        <w:ind w:left="993" w:hanging="567"/>
        <w:rPr>
          <w:rFonts w:ascii="Arial" w:eastAsia="Arial" w:hAnsi="Arial" w:cs="Arial"/>
          <w:iCs/>
          <w:sz w:val="20"/>
          <w:szCs w:val="20"/>
        </w:rPr>
      </w:pPr>
      <w:r w:rsidRPr="00665443">
        <w:rPr>
          <w:rFonts w:ascii="Arial" w:eastAsia="Arial" w:hAnsi="Arial" w:cs="Arial"/>
          <w:iCs/>
          <w:sz w:val="20"/>
          <w:szCs w:val="20"/>
        </w:rPr>
        <w:t>Ocenie będą podlegać wyłącznie oferty nie podlegające odrzuceniu.</w:t>
      </w:r>
    </w:p>
    <w:p w14:paraId="789DFD72" w14:textId="07E1A427" w:rsidR="00A901DA" w:rsidRPr="00665443" w:rsidRDefault="00A901DA" w:rsidP="00665443">
      <w:pPr>
        <w:pStyle w:val="Akapitzlist"/>
        <w:numPr>
          <w:ilvl w:val="1"/>
          <w:numId w:val="45"/>
        </w:numPr>
        <w:autoSpaceDE w:val="0"/>
        <w:autoSpaceDN w:val="0"/>
        <w:adjustRightInd w:val="0"/>
        <w:ind w:left="993" w:hanging="567"/>
        <w:rPr>
          <w:rFonts w:ascii="Arial" w:eastAsia="Arial" w:hAnsi="Arial" w:cs="Arial"/>
          <w:iCs/>
          <w:sz w:val="20"/>
          <w:szCs w:val="20"/>
        </w:rPr>
      </w:pPr>
      <w:r w:rsidRPr="00665443">
        <w:rPr>
          <w:rFonts w:ascii="Arial" w:hAnsi="Arial" w:cs="Arial"/>
          <w:iCs/>
          <w:sz w:val="20"/>
          <w:szCs w:val="20"/>
        </w:rPr>
        <w:t>Całkowita liczba punktów, jaką otrzyma dana oferta, zostanie obliczona wg poniższego wzoru</w:t>
      </w:r>
      <w:r w:rsidRPr="00665443">
        <w:rPr>
          <w:rFonts w:cs="Arial"/>
          <w:iCs/>
          <w:sz w:val="20"/>
          <w:szCs w:val="20"/>
        </w:rPr>
        <w:t>:</w:t>
      </w:r>
    </w:p>
    <w:p w14:paraId="6010E91C" w14:textId="77777777" w:rsidR="00A901DA" w:rsidRPr="003219FA" w:rsidRDefault="00A901DA" w:rsidP="00A901DA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iCs/>
          <w:sz w:val="20"/>
          <w:szCs w:val="20"/>
        </w:rPr>
      </w:pPr>
      <w:r w:rsidRPr="003219FA">
        <w:rPr>
          <w:rFonts w:cs="Arial"/>
          <w:b/>
          <w:iCs/>
          <w:sz w:val="20"/>
          <w:szCs w:val="20"/>
        </w:rPr>
        <w:t>P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=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C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+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D</w:t>
      </w:r>
    </w:p>
    <w:p w14:paraId="03CBCA31" w14:textId="77777777" w:rsidR="00A901DA" w:rsidRDefault="00A901DA" w:rsidP="00A901DA">
      <w:pPr>
        <w:autoSpaceDE w:val="0"/>
        <w:autoSpaceDN w:val="0"/>
        <w:adjustRightInd w:val="0"/>
        <w:rPr>
          <w:rFonts w:cs="Arial"/>
          <w:b/>
          <w:iCs/>
          <w:sz w:val="20"/>
          <w:szCs w:val="20"/>
        </w:rPr>
      </w:pPr>
      <w:r w:rsidRPr="003219FA">
        <w:rPr>
          <w:rFonts w:cs="Arial"/>
          <w:b/>
          <w:iCs/>
          <w:sz w:val="20"/>
          <w:szCs w:val="20"/>
        </w:rPr>
        <w:t>We wszystkich kryteriach oferta może uzyskać łącznie max. 100 pkt</w:t>
      </w:r>
    </w:p>
    <w:p w14:paraId="3C18664F" w14:textId="77777777" w:rsidR="00A901DA" w:rsidRPr="003219FA" w:rsidRDefault="00A901DA" w:rsidP="00A901DA">
      <w:pPr>
        <w:autoSpaceDE w:val="0"/>
        <w:autoSpaceDN w:val="0"/>
        <w:adjustRightInd w:val="0"/>
        <w:rPr>
          <w:rFonts w:cs="Arial"/>
          <w:b/>
          <w:iCs/>
          <w:sz w:val="20"/>
          <w:szCs w:val="20"/>
        </w:rPr>
      </w:pPr>
    </w:p>
    <w:p w14:paraId="0F19BA7F" w14:textId="77777777" w:rsidR="00A901DA" w:rsidRPr="003219FA" w:rsidRDefault="00A901DA" w:rsidP="00A901DA">
      <w:pPr>
        <w:widowControl w:val="0"/>
        <w:autoSpaceDE w:val="0"/>
        <w:autoSpaceDN w:val="0"/>
        <w:adjustRightInd w:val="0"/>
        <w:ind w:right="6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 xml:space="preserve">P – oznacza sumaryczną ilość punktów, </w:t>
      </w:r>
    </w:p>
    <w:p w14:paraId="69144CC9" w14:textId="77777777" w:rsidR="00A901DA" w:rsidRDefault="00A901DA" w:rsidP="00A901DA">
      <w:pPr>
        <w:widowControl w:val="0"/>
        <w:autoSpaceDE w:val="0"/>
        <w:autoSpaceDN w:val="0"/>
        <w:adjustRightInd w:val="0"/>
        <w:ind w:right="6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>C – liczbę punktów za kryterium „cena”.</w:t>
      </w:r>
    </w:p>
    <w:p w14:paraId="4AD2B321" w14:textId="77777777" w:rsidR="00A901DA" w:rsidRPr="003219FA" w:rsidRDefault="00A901DA" w:rsidP="00A901DA">
      <w:pPr>
        <w:widowControl w:val="0"/>
        <w:autoSpaceDE w:val="0"/>
        <w:autoSpaceDN w:val="0"/>
        <w:adjustRightInd w:val="0"/>
        <w:ind w:right="6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 xml:space="preserve">Z tytułu niniejszego kryterium maksymalna ilość punków wynosi 60 pkt, </w:t>
      </w:r>
    </w:p>
    <w:p w14:paraId="102ED959" w14:textId="77777777" w:rsidR="00A901DA" w:rsidRDefault="00A901DA" w:rsidP="00A901DA">
      <w:pPr>
        <w:widowControl w:val="0"/>
        <w:autoSpaceDE w:val="0"/>
        <w:autoSpaceDN w:val="0"/>
        <w:adjustRightInd w:val="0"/>
        <w:ind w:right="6"/>
        <w:jc w:val="both"/>
        <w:rPr>
          <w:rFonts w:cs="Arial"/>
          <w:bCs/>
          <w:iCs/>
          <w:color w:val="000000"/>
          <w:sz w:val="20"/>
          <w:szCs w:val="20"/>
        </w:rPr>
      </w:pPr>
      <w:r w:rsidRPr="003219FA">
        <w:rPr>
          <w:rFonts w:cs="Arial"/>
          <w:sz w:val="20"/>
          <w:szCs w:val="20"/>
        </w:rPr>
        <w:t>D – liczbę punktów uzyskanych za kryterium „</w:t>
      </w:r>
      <w:r w:rsidRPr="003219FA">
        <w:rPr>
          <w:rFonts w:cs="Arial"/>
          <w:iCs/>
          <w:sz w:val="20"/>
          <w:szCs w:val="20"/>
        </w:rPr>
        <w:t>doświadczenie w pracy z małymi dziećmi (od 0 – 6 r. życia) osoby skierowanej do realizacji zamówienia</w:t>
      </w:r>
      <w:r w:rsidRPr="003219FA">
        <w:rPr>
          <w:rFonts w:cs="Arial"/>
          <w:iCs/>
          <w:color w:val="000000"/>
          <w:sz w:val="20"/>
          <w:szCs w:val="20"/>
        </w:rPr>
        <w:t>.”</w:t>
      </w:r>
      <w:r w:rsidRPr="003219FA">
        <w:rPr>
          <w:rFonts w:cs="Arial"/>
          <w:bCs/>
          <w:iCs/>
          <w:color w:val="000000"/>
          <w:sz w:val="20"/>
          <w:szCs w:val="20"/>
        </w:rPr>
        <w:t xml:space="preserve"> </w:t>
      </w:r>
    </w:p>
    <w:p w14:paraId="7054F56F" w14:textId="77777777" w:rsidR="00A901DA" w:rsidRPr="003219FA" w:rsidRDefault="00A901DA" w:rsidP="00A901DA">
      <w:pPr>
        <w:widowControl w:val="0"/>
        <w:autoSpaceDE w:val="0"/>
        <w:autoSpaceDN w:val="0"/>
        <w:adjustRightInd w:val="0"/>
        <w:ind w:right="4"/>
        <w:jc w:val="both"/>
        <w:rPr>
          <w:rFonts w:cs="Arial"/>
          <w:sz w:val="20"/>
          <w:szCs w:val="20"/>
        </w:rPr>
      </w:pPr>
      <w:r w:rsidRPr="003219FA">
        <w:rPr>
          <w:rFonts w:cs="Arial"/>
          <w:bCs/>
          <w:iCs/>
          <w:color w:val="000000"/>
          <w:sz w:val="20"/>
          <w:szCs w:val="20"/>
        </w:rPr>
        <w:t>Z tytułu niniejszego kryterium maksymalna ilość punktów 40 pkt.</w:t>
      </w:r>
    </w:p>
    <w:p w14:paraId="0323F6E3" w14:textId="77777777" w:rsidR="00A901DA" w:rsidRPr="003219FA" w:rsidRDefault="00A901DA" w:rsidP="00A901DA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15C30B4E" w14:textId="77777777" w:rsidR="00725B2E" w:rsidRDefault="00A901DA" w:rsidP="00725B2E">
      <w:pPr>
        <w:jc w:val="both"/>
        <w:rPr>
          <w:rFonts w:cs="Arial"/>
          <w:i/>
          <w:sz w:val="20"/>
          <w:szCs w:val="20"/>
          <w:u w:val="single"/>
        </w:rPr>
      </w:pPr>
      <w:r w:rsidRPr="003219FA">
        <w:rPr>
          <w:rFonts w:cs="Arial"/>
          <w:i/>
          <w:sz w:val="20"/>
          <w:szCs w:val="20"/>
          <w:u w:val="single"/>
        </w:rPr>
        <w:t>W przypadku składania oferty na kilka części zamówienia, Wykonawca może wykazać się tymi samymi osobami na kilka części zamówienia, jeżeli osoby te spełniają warunki udziału w postępo</w:t>
      </w:r>
      <w:r w:rsidR="00725B2E">
        <w:rPr>
          <w:rFonts w:cs="Arial"/>
          <w:i/>
          <w:sz w:val="20"/>
          <w:szCs w:val="20"/>
          <w:u w:val="single"/>
        </w:rPr>
        <w:t>waniu wymagane dla danej części</w:t>
      </w:r>
    </w:p>
    <w:p w14:paraId="76956296" w14:textId="77777777" w:rsidR="00725B2E" w:rsidRDefault="00725B2E" w:rsidP="00725B2E">
      <w:pPr>
        <w:jc w:val="both"/>
        <w:rPr>
          <w:rFonts w:cs="Arial"/>
          <w:i/>
          <w:sz w:val="20"/>
          <w:szCs w:val="20"/>
          <w:u w:val="single"/>
        </w:rPr>
      </w:pPr>
    </w:p>
    <w:p w14:paraId="3CE1ECF6" w14:textId="77777777" w:rsidR="00725B2E" w:rsidRDefault="00725B2E" w:rsidP="00725B2E">
      <w:pPr>
        <w:jc w:val="both"/>
        <w:rPr>
          <w:rFonts w:cs="Arial"/>
          <w:sz w:val="20"/>
          <w:szCs w:val="20"/>
          <w:lang w:eastAsia="en-US"/>
        </w:rPr>
      </w:pPr>
    </w:p>
    <w:p w14:paraId="1EC35FFB" w14:textId="77777777" w:rsidR="00665443" w:rsidRDefault="00A901DA" w:rsidP="00665443">
      <w:pPr>
        <w:keepNext/>
        <w:numPr>
          <w:ilvl w:val="1"/>
          <w:numId w:val="4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 xml:space="preserve">Zamawiający udzieli zamówienia Wykonawcy, którego oferta odpowiadać będzie wszystkim wymaganiom przedstawionym w ustawie </w:t>
      </w:r>
      <w:r>
        <w:rPr>
          <w:rFonts w:cs="Arial"/>
          <w:sz w:val="20"/>
          <w:szCs w:val="20"/>
          <w:lang w:eastAsia="en-US"/>
        </w:rPr>
        <w:t>Pzp, oraz w S</w:t>
      </w:r>
      <w:r w:rsidRPr="00915605">
        <w:rPr>
          <w:rFonts w:cs="Arial"/>
          <w:sz w:val="20"/>
          <w:szCs w:val="20"/>
          <w:lang w:eastAsia="en-US"/>
        </w:rPr>
        <w:t>WZ i zostanie oceniona jako najkorzystniejsza w oparciu o podane kryteria wyboru.</w:t>
      </w:r>
      <w:r w:rsidR="00665443" w:rsidRPr="00665443">
        <w:rPr>
          <w:rFonts w:cs="Arial"/>
          <w:sz w:val="20"/>
          <w:szCs w:val="20"/>
        </w:rPr>
        <w:t xml:space="preserve"> </w:t>
      </w:r>
    </w:p>
    <w:p w14:paraId="424C753B" w14:textId="79E7523E" w:rsidR="00A901DA" w:rsidRPr="00665443" w:rsidRDefault="00665443" w:rsidP="00665443">
      <w:pPr>
        <w:keepNext/>
        <w:numPr>
          <w:ilvl w:val="1"/>
          <w:numId w:val="4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665443">
        <w:rPr>
          <w:rFonts w:cs="Arial"/>
          <w:sz w:val="20"/>
          <w:szCs w:val="20"/>
          <w:lang w:eastAsia="en-US"/>
        </w:rPr>
        <w:t>Punktacja przyznawana ofertom w poszczególnych kryteriach będzie liczona z dokładnością do dwóch miejsc po przecinku. Najwyższa liczba punktów wyznaczy najkorzystniejszą ofertę.</w:t>
      </w:r>
    </w:p>
    <w:p w14:paraId="0A3A2670" w14:textId="77777777" w:rsidR="00A901DA" w:rsidRPr="000067FA" w:rsidRDefault="00A901DA" w:rsidP="00665443">
      <w:pPr>
        <w:keepNext/>
        <w:numPr>
          <w:ilvl w:val="1"/>
          <w:numId w:val="4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 sytuacji, gdy zamawiający nie będzie mógł</w:t>
      </w:r>
      <w:r w:rsidRPr="000067FA">
        <w:rPr>
          <w:rFonts w:cs="Arial"/>
          <w:sz w:val="20"/>
          <w:szCs w:val="20"/>
          <w:lang w:eastAsia="en-US"/>
        </w:rPr>
        <w:t xml:space="preserve"> wybrać najkorzystniejszej oferty z uwagi na to, że dwie lub więcej ofert przedstawia taki sam bilans ceny </w:t>
      </w:r>
      <w:r>
        <w:rPr>
          <w:rFonts w:cs="Arial"/>
          <w:sz w:val="20"/>
          <w:szCs w:val="20"/>
          <w:lang w:eastAsia="en-US"/>
        </w:rPr>
        <w:t xml:space="preserve">i </w:t>
      </w:r>
      <w:r w:rsidRPr="000067FA">
        <w:rPr>
          <w:rFonts w:cs="Arial"/>
          <w:sz w:val="20"/>
          <w:szCs w:val="20"/>
          <w:lang w:eastAsia="en-US"/>
        </w:rPr>
        <w:t>innych kryteriów oceny ofert, zamawiający wybiera spośród tych ofert ofertę, która otrzymała najwyższą ocenę w kryterium o najwyższej wadze.</w:t>
      </w:r>
    </w:p>
    <w:p w14:paraId="73E14D88" w14:textId="77777777" w:rsidR="00A901DA" w:rsidRPr="000067FA" w:rsidRDefault="00A901DA" w:rsidP="00665443">
      <w:pPr>
        <w:keepNext/>
        <w:numPr>
          <w:ilvl w:val="1"/>
          <w:numId w:val="4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Jeżeli oferty otrzymały taką samą ocenę w kryterium o najwyższej wadze, zamawiający wybiera ofertę z najniższą ceną.</w:t>
      </w:r>
    </w:p>
    <w:p w14:paraId="2568591D" w14:textId="5AED7256" w:rsidR="00A901DA" w:rsidRDefault="00A901DA" w:rsidP="00665443">
      <w:pPr>
        <w:keepNext/>
        <w:numPr>
          <w:ilvl w:val="1"/>
          <w:numId w:val="4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 sytuacji, gdy zamawiający nie będzie mógł</w:t>
      </w:r>
      <w:r w:rsidRPr="000067FA">
        <w:rPr>
          <w:rFonts w:cs="Arial"/>
          <w:sz w:val="20"/>
          <w:szCs w:val="20"/>
          <w:lang w:eastAsia="en-US"/>
        </w:rPr>
        <w:t xml:space="preserve"> dokonać wyboru oferty w sposób, o którym mowa w </w:t>
      </w:r>
      <w:r>
        <w:rPr>
          <w:rFonts w:cs="Arial"/>
          <w:sz w:val="20"/>
          <w:szCs w:val="20"/>
          <w:lang w:eastAsia="en-US"/>
        </w:rPr>
        <w:t>pkt 21.</w:t>
      </w:r>
      <w:r w:rsidR="00387C6E">
        <w:rPr>
          <w:rFonts w:cs="Arial"/>
          <w:sz w:val="20"/>
          <w:szCs w:val="20"/>
          <w:lang w:eastAsia="en-US"/>
        </w:rPr>
        <w:t>7</w:t>
      </w:r>
      <w:r>
        <w:rPr>
          <w:rFonts w:cs="Arial"/>
          <w:sz w:val="20"/>
          <w:szCs w:val="20"/>
          <w:lang w:eastAsia="en-US"/>
        </w:rPr>
        <w:t xml:space="preserve"> SWZ</w:t>
      </w:r>
      <w:r w:rsidRPr="000067FA">
        <w:rPr>
          <w:rFonts w:cs="Arial"/>
          <w:sz w:val="20"/>
          <w:szCs w:val="20"/>
          <w:lang w:eastAsia="en-US"/>
        </w:rPr>
        <w:t>, zamawiający wzywa wykonawców, którzy złożyli te oferty, do złożenia w terminie określonym przez zamawiającego ofert dodatkowych zawierających nową cenę.</w:t>
      </w:r>
    </w:p>
    <w:p w14:paraId="2F2F6702" w14:textId="77777777" w:rsidR="00A901DA" w:rsidRPr="000067FA" w:rsidRDefault="00A901DA" w:rsidP="00665443">
      <w:pPr>
        <w:keepNext/>
        <w:numPr>
          <w:ilvl w:val="1"/>
          <w:numId w:val="4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Jeżeli została złożona oferta, której wybór prowadziłby do powstania u zamawiającego obowiązku podatkowego zgodnie z </w:t>
      </w:r>
      <w:hyperlink r:id="rId50" w:anchor="/document/17086198?cm=DOCUMENT" w:history="1">
        <w:r w:rsidRPr="000067FA">
          <w:rPr>
            <w:rFonts w:cs="Arial"/>
            <w:sz w:val="20"/>
            <w:szCs w:val="20"/>
            <w:lang w:eastAsia="en-US"/>
          </w:rPr>
          <w:t>ustawą</w:t>
        </w:r>
      </w:hyperlink>
      <w:r w:rsidRPr="000067FA">
        <w:rPr>
          <w:rFonts w:cs="Arial"/>
          <w:sz w:val="20"/>
          <w:szCs w:val="20"/>
          <w:lang w:eastAsia="en-US"/>
        </w:rPr>
        <w:t xml:space="preserve"> z dnia 11 marca 2004 r. o podatku od towarów </w:t>
      </w:r>
      <w:r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>i usług, dla celów zastosowania kryterium ceny zamawiający dolicza do przedstawionej w tej ofercie ceny kwotę podatku od towarów i usług, którą miałby obowiązek rozliczyć.</w:t>
      </w:r>
    </w:p>
    <w:p w14:paraId="488F776A" w14:textId="601489DE" w:rsidR="00A901DA" w:rsidRPr="000067FA" w:rsidRDefault="00A901DA" w:rsidP="00665443">
      <w:pPr>
        <w:keepNext/>
        <w:numPr>
          <w:ilvl w:val="1"/>
          <w:numId w:val="4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W ofercie, o której mowa w </w:t>
      </w:r>
      <w:r w:rsidRPr="00493962">
        <w:rPr>
          <w:rFonts w:cs="Arial"/>
          <w:sz w:val="20"/>
          <w:szCs w:val="20"/>
          <w:lang w:eastAsia="en-US"/>
        </w:rPr>
        <w:t xml:space="preserve">pkt </w:t>
      </w:r>
      <w:r w:rsidRPr="00387C6E">
        <w:rPr>
          <w:rFonts w:cs="Arial"/>
          <w:sz w:val="20"/>
          <w:szCs w:val="20"/>
          <w:lang w:eastAsia="en-US"/>
        </w:rPr>
        <w:t>21.</w:t>
      </w:r>
      <w:r w:rsidR="00387C6E" w:rsidRPr="00387C6E">
        <w:rPr>
          <w:rFonts w:cs="Arial"/>
          <w:sz w:val="20"/>
          <w:szCs w:val="20"/>
          <w:lang w:eastAsia="en-US"/>
        </w:rPr>
        <w:t>9</w:t>
      </w:r>
      <w:r w:rsidR="00BC5601" w:rsidRPr="00387C6E">
        <w:rPr>
          <w:rFonts w:cs="Arial"/>
          <w:sz w:val="20"/>
          <w:szCs w:val="20"/>
          <w:lang w:eastAsia="en-US"/>
        </w:rPr>
        <w:t xml:space="preserve"> </w:t>
      </w:r>
      <w:r w:rsidRPr="00493962">
        <w:rPr>
          <w:rFonts w:cs="Arial"/>
          <w:sz w:val="20"/>
          <w:szCs w:val="20"/>
          <w:lang w:eastAsia="en-US"/>
        </w:rPr>
        <w:t>SWZ, wykonawca</w:t>
      </w:r>
      <w:r w:rsidRPr="000067FA">
        <w:rPr>
          <w:rFonts w:cs="Arial"/>
          <w:sz w:val="20"/>
          <w:szCs w:val="20"/>
          <w:lang w:eastAsia="en-US"/>
        </w:rPr>
        <w:t xml:space="preserve"> ma obowiązek:</w:t>
      </w:r>
    </w:p>
    <w:p w14:paraId="42E5067C" w14:textId="77777777" w:rsidR="00A901DA" w:rsidRPr="000067FA" w:rsidRDefault="00A901DA" w:rsidP="0083290D">
      <w:pPr>
        <w:keepNext/>
        <w:numPr>
          <w:ilvl w:val="2"/>
          <w:numId w:val="47"/>
        </w:numPr>
        <w:spacing w:before="120" w:after="120" w:line="276" w:lineRule="auto"/>
        <w:ind w:left="1560" w:hanging="840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poinformowania zamawiającego, że wybór jego oferty będzie prowadził do powstania </w:t>
      </w:r>
      <w:r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>u zamawiającego obowiązku podatkowego</w:t>
      </w:r>
      <w:r>
        <w:rPr>
          <w:rFonts w:cs="Arial"/>
          <w:sz w:val="20"/>
          <w:szCs w:val="20"/>
          <w:lang w:eastAsia="en-US"/>
        </w:rPr>
        <w:t>,</w:t>
      </w:r>
    </w:p>
    <w:p w14:paraId="673688E1" w14:textId="77777777" w:rsidR="00A901DA" w:rsidRPr="000067FA" w:rsidRDefault="00A901DA" w:rsidP="0083290D">
      <w:pPr>
        <w:keepNext/>
        <w:numPr>
          <w:ilvl w:val="2"/>
          <w:numId w:val="47"/>
        </w:numPr>
        <w:spacing w:before="120" w:after="120" w:line="276" w:lineRule="auto"/>
        <w:ind w:left="1560" w:hanging="840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wskazania nazwy (rodzaju) towaru lub usługi, których dostawa lub świadczenie będą prowadziły do powstania obowiązku podatkowego</w:t>
      </w:r>
      <w:r>
        <w:rPr>
          <w:rFonts w:cs="Arial"/>
          <w:sz w:val="20"/>
          <w:szCs w:val="20"/>
          <w:lang w:eastAsia="en-US"/>
        </w:rPr>
        <w:t>,</w:t>
      </w:r>
    </w:p>
    <w:p w14:paraId="322E04AB" w14:textId="77777777" w:rsidR="00A901DA" w:rsidRPr="000067FA" w:rsidRDefault="00A901DA" w:rsidP="0083290D">
      <w:pPr>
        <w:keepNext/>
        <w:numPr>
          <w:ilvl w:val="2"/>
          <w:numId w:val="47"/>
        </w:numPr>
        <w:spacing w:before="120" w:after="120" w:line="276" w:lineRule="auto"/>
        <w:ind w:left="1560" w:hanging="840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wskazania wartości towaru lub usługi objętego obowiązkiem podatkowym zamawiającego, bez kwoty podatku</w:t>
      </w:r>
      <w:r>
        <w:rPr>
          <w:rFonts w:cs="Arial"/>
          <w:sz w:val="20"/>
          <w:szCs w:val="20"/>
          <w:lang w:eastAsia="en-US"/>
        </w:rPr>
        <w:t>,</w:t>
      </w:r>
    </w:p>
    <w:p w14:paraId="2A75E14D" w14:textId="77777777" w:rsidR="00A901DA" w:rsidRDefault="00A901DA" w:rsidP="0083290D">
      <w:pPr>
        <w:keepNext/>
        <w:numPr>
          <w:ilvl w:val="2"/>
          <w:numId w:val="47"/>
        </w:numPr>
        <w:spacing w:before="120" w:after="120" w:line="276" w:lineRule="auto"/>
        <w:ind w:left="1560" w:hanging="840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14:paraId="0750FDE6" w14:textId="77777777" w:rsidR="00A901DA" w:rsidRPr="00473F37" w:rsidRDefault="00A901DA" w:rsidP="00665443">
      <w:pPr>
        <w:keepNext/>
        <w:numPr>
          <w:ilvl w:val="1"/>
          <w:numId w:val="4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473F37">
        <w:rPr>
          <w:rFonts w:cs="Arial"/>
          <w:sz w:val="20"/>
          <w:szCs w:val="20"/>
          <w:lang w:eastAsia="en-US"/>
        </w:rPr>
        <w:t>Wzór Formularza Ofertowego został opracowany przy założeniu, iż wybór oferty nie b</w:t>
      </w:r>
      <w:r>
        <w:rPr>
          <w:rFonts w:cs="Arial"/>
          <w:sz w:val="20"/>
          <w:szCs w:val="20"/>
          <w:lang w:eastAsia="en-US"/>
        </w:rPr>
        <w:t>ędzie prowadzić do powstania u z</w:t>
      </w:r>
      <w:r w:rsidRPr="00473F37">
        <w:rPr>
          <w:rFonts w:cs="Arial"/>
          <w:sz w:val="20"/>
          <w:szCs w:val="20"/>
          <w:lang w:eastAsia="en-US"/>
        </w:rPr>
        <w:t>amawiającego obowiązku podatkowego w zakresie</w:t>
      </w:r>
      <w:r>
        <w:rPr>
          <w:rFonts w:cs="Arial"/>
          <w:sz w:val="20"/>
          <w:szCs w:val="20"/>
          <w:lang w:eastAsia="en-US"/>
        </w:rPr>
        <w:t xml:space="preserve"> podatku VAT. W przypadku, gdy w</w:t>
      </w:r>
      <w:r w:rsidRPr="00473F37">
        <w:rPr>
          <w:rFonts w:cs="Arial"/>
          <w:sz w:val="20"/>
          <w:szCs w:val="20"/>
          <w:lang w:eastAsia="en-US"/>
        </w:rPr>
        <w:t>ykonawca zobowiązany jest zło</w:t>
      </w:r>
      <w:r>
        <w:rPr>
          <w:rFonts w:cs="Arial"/>
          <w:sz w:val="20"/>
          <w:szCs w:val="20"/>
          <w:lang w:eastAsia="en-US"/>
        </w:rPr>
        <w:t xml:space="preserve">żyć oświadczenie o powstaniu </w:t>
      </w:r>
      <w:r>
        <w:rPr>
          <w:rFonts w:cs="Arial"/>
          <w:sz w:val="20"/>
          <w:szCs w:val="20"/>
          <w:lang w:eastAsia="en-US"/>
        </w:rPr>
        <w:br/>
        <w:t>u z</w:t>
      </w:r>
      <w:r w:rsidRPr="00473F37">
        <w:rPr>
          <w:rFonts w:cs="Arial"/>
          <w:sz w:val="20"/>
          <w:szCs w:val="20"/>
          <w:lang w:eastAsia="en-US"/>
        </w:rPr>
        <w:t xml:space="preserve">amawiającego obowiązku podatkowego, to winien odpowiednio zmodyfikować treść formularza.  </w:t>
      </w:r>
    </w:p>
    <w:p w14:paraId="49291980" w14:textId="77777777" w:rsidR="00A901DA" w:rsidRDefault="00A901DA" w:rsidP="00665443">
      <w:pPr>
        <w:keepNext/>
        <w:numPr>
          <w:ilvl w:val="1"/>
          <w:numId w:val="4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Zamawiający wybiera najkorzystniejszą ofertę w terminie związania ofertą określonym </w:t>
      </w:r>
      <w:r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>w</w:t>
      </w:r>
      <w:r>
        <w:rPr>
          <w:rFonts w:cs="Arial"/>
          <w:sz w:val="20"/>
          <w:szCs w:val="20"/>
          <w:lang w:eastAsia="en-US"/>
        </w:rPr>
        <w:t xml:space="preserve"> SWZ.</w:t>
      </w:r>
    </w:p>
    <w:p w14:paraId="48C41F23" w14:textId="77777777" w:rsidR="00A901DA" w:rsidRPr="000067FA" w:rsidRDefault="00A901DA" w:rsidP="00665443">
      <w:pPr>
        <w:keepNext/>
        <w:numPr>
          <w:ilvl w:val="1"/>
          <w:numId w:val="4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Jeżeli termin związania ofertą upłynął przed wyborem najkorzystniejszej oferty, zamawiający wzywa wykonawcę, którego oferta otrzymała najwyższą ocenę, do wyrażenia, </w:t>
      </w:r>
      <w:r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>w wyznaczonym przez zamawiającego terminie, pisemnej zgody na wybór jego oferty.</w:t>
      </w:r>
    </w:p>
    <w:p w14:paraId="26EB612D" w14:textId="08601C27" w:rsidR="00A901DA" w:rsidRPr="000067FA" w:rsidRDefault="00A901DA" w:rsidP="00665443">
      <w:pPr>
        <w:keepNext/>
        <w:numPr>
          <w:ilvl w:val="1"/>
          <w:numId w:val="4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 przypadk</w:t>
      </w:r>
      <w:r>
        <w:rPr>
          <w:rFonts w:cs="Arial"/>
          <w:sz w:val="20"/>
          <w:szCs w:val="20"/>
          <w:lang w:eastAsia="en-US"/>
        </w:rPr>
        <w:t xml:space="preserve">u braku zgody, o której mowa w pkt </w:t>
      </w:r>
      <w:r w:rsidR="00BC5601" w:rsidRPr="00387C6E">
        <w:rPr>
          <w:rFonts w:cs="Arial"/>
          <w:sz w:val="20"/>
          <w:szCs w:val="20"/>
          <w:lang w:eastAsia="en-US"/>
        </w:rPr>
        <w:t>21.1</w:t>
      </w:r>
      <w:r w:rsidR="00387C6E" w:rsidRPr="00387C6E">
        <w:rPr>
          <w:rFonts w:cs="Arial"/>
          <w:sz w:val="20"/>
          <w:szCs w:val="20"/>
          <w:lang w:eastAsia="en-US"/>
        </w:rPr>
        <w:t>3</w:t>
      </w:r>
      <w:r w:rsidRPr="00387C6E">
        <w:rPr>
          <w:rFonts w:cs="Arial"/>
          <w:sz w:val="20"/>
          <w:szCs w:val="20"/>
          <w:lang w:eastAsia="en-US"/>
        </w:rPr>
        <w:t>,</w:t>
      </w:r>
      <w:r w:rsidRPr="000067FA">
        <w:rPr>
          <w:rFonts w:cs="Arial"/>
          <w:sz w:val="20"/>
          <w:szCs w:val="20"/>
          <w:lang w:eastAsia="en-US"/>
        </w:rPr>
        <w:t xml:space="preserve"> zamawiający zwraca się o wyrażenie takiej zgody do kolejnego wykonawcy, którego oferta została najwyżej oceniona, chyba że zachodzą przesłanki do unieważnienia postępowania.</w:t>
      </w:r>
    </w:p>
    <w:p w14:paraId="2EFBBE8F" w14:textId="77777777" w:rsidR="00A901DA" w:rsidRPr="00930270" w:rsidRDefault="00A901DA" w:rsidP="00665443">
      <w:pPr>
        <w:keepNext/>
        <w:numPr>
          <w:ilvl w:val="0"/>
          <w:numId w:val="47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I</w:t>
      </w:r>
      <w:r w:rsidRPr="000067FA">
        <w:rPr>
          <w:rFonts w:cs="Arial"/>
          <w:b/>
          <w:sz w:val="20"/>
          <w:szCs w:val="20"/>
          <w:lang w:eastAsia="en-US"/>
        </w:rPr>
        <w:t>nformacje o formalnościach, jakie muszą zostać dopełnione po wyborze oferty w celu zawarcia umowy w sprawie zamówienia publicznego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0ACA4B2B" w14:textId="77777777" w:rsidR="00A901DA" w:rsidRPr="00930270" w:rsidRDefault="00A901DA" w:rsidP="00665443">
      <w:pPr>
        <w:keepNext/>
        <w:numPr>
          <w:ilvl w:val="1"/>
          <w:numId w:val="4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Zamawiający zawiera umowę w sprawie zamówienia publicznego, z uwzględnieniem art. 577 P</w:t>
      </w:r>
      <w:r w:rsidRPr="00930270">
        <w:rPr>
          <w:rFonts w:cs="Arial"/>
          <w:sz w:val="20"/>
          <w:szCs w:val="20"/>
          <w:lang w:eastAsia="en-US"/>
        </w:rPr>
        <w:t>zp</w:t>
      </w:r>
      <w:r>
        <w:rPr>
          <w:rFonts w:cs="Arial"/>
          <w:sz w:val="20"/>
          <w:szCs w:val="20"/>
          <w:lang w:eastAsia="en-US"/>
        </w:rPr>
        <w:t>, w terminie nie krótszym niż</w:t>
      </w:r>
      <w:r w:rsidRPr="00930270">
        <w:rPr>
          <w:rFonts w:cs="Arial"/>
          <w:sz w:val="20"/>
          <w:szCs w:val="20"/>
          <w:lang w:eastAsia="en-US"/>
        </w:rPr>
        <w:t xml:space="preserve"> 5 dni od dnia przesł</w:t>
      </w:r>
      <w:r>
        <w:rPr>
          <w:rFonts w:cs="Arial"/>
          <w:sz w:val="20"/>
          <w:szCs w:val="20"/>
          <w:lang w:eastAsia="en-US"/>
        </w:rPr>
        <w:t>ania zawiado</w:t>
      </w:r>
      <w:r w:rsidRPr="00930270">
        <w:rPr>
          <w:rFonts w:cs="Arial"/>
          <w:sz w:val="20"/>
          <w:szCs w:val="20"/>
          <w:lang w:eastAsia="en-US"/>
        </w:rPr>
        <w:t>mienia o wyborze</w:t>
      </w:r>
      <w:r>
        <w:rPr>
          <w:rFonts w:cs="Arial"/>
          <w:sz w:val="20"/>
          <w:szCs w:val="20"/>
          <w:lang w:eastAsia="en-US"/>
        </w:rPr>
        <w:t xml:space="preserve"> najkorzystniejszej oferty, jeż</w:t>
      </w:r>
      <w:r w:rsidRPr="00930270">
        <w:rPr>
          <w:rFonts w:cs="Arial"/>
          <w:sz w:val="20"/>
          <w:szCs w:val="20"/>
          <w:lang w:eastAsia="en-US"/>
        </w:rPr>
        <w:t>el</w:t>
      </w:r>
      <w:r>
        <w:rPr>
          <w:rFonts w:cs="Arial"/>
          <w:sz w:val="20"/>
          <w:szCs w:val="20"/>
          <w:lang w:eastAsia="en-US"/>
        </w:rPr>
        <w:t>i zawiadomienie to zostało przesłane przy użyciu środkó</w:t>
      </w:r>
      <w:r w:rsidRPr="00930270">
        <w:rPr>
          <w:rFonts w:cs="Arial"/>
          <w:sz w:val="20"/>
          <w:szCs w:val="20"/>
          <w:lang w:eastAsia="en-US"/>
        </w:rPr>
        <w:t>w komunikacji e</w:t>
      </w:r>
      <w:r>
        <w:rPr>
          <w:rFonts w:cs="Arial"/>
          <w:sz w:val="20"/>
          <w:szCs w:val="20"/>
          <w:lang w:eastAsia="en-US"/>
        </w:rPr>
        <w:t>lektronicznej, albo 10 dni, jeż</w:t>
      </w:r>
      <w:r w:rsidRPr="00930270">
        <w:rPr>
          <w:rFonts w:cs="Arial"/>
          <w:sz w:val="20"/>
          <w:szCs w:val="20"/>
          <w:lang w:eastAsia="en-US"/>
        </w:rPr>
        <w:t>eli</w:t>
      </w:r>
      <w:r>
        <w:rPr>
          <w:rFonts w:cs="Arial"/>
          <w:sz w:val="20"/>
          <w:szCs w:val="20"/>
          <w:lang w:eastAsia="en-US"/>
        </w:rPr>
        <w:t xml:space="preserve"> zostało przesłane w inny sposó</w:t>
      </w:r>
      <w:r w:rsidRPr="00930270">
        <w:rPr>
          <w:rFonts w:cs="Arial"/>
          <w:sz w:val="20"/>
          <w:szCs w:val="20"/>
          <w:lang w:eastAsia="en-US"/>
        </w:rPr>
        <w:t xml:space="preserve">b. </w:t>
      </w:r>
    </w:p>
    <w:p w14:paraId="0DB27496" w14:textId="77777777" w:rsidR="00A901DA" w:rsidRPr="00930270" w:rsidRDefault="00A901DA" w:rsidP="00665443">
      <w:pPr>
        <w:keepNext/>
        <w:numPr>
          <w:ilvl w:val="1"/>
          <w:numId w:val="4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Zamawiający może zawrzeć umowę w sprawie zamó</w:t>
      </w:r>
      <w:r w:rsidRPr="00930270">
        <w:rPr>
          <w:rFonts w:cs="Arial"/>
          <w:sz w:val="20"/>
          <w:szCs w:val="20"/>
          <w:lang w:eastAsia="en-US"/>
        </w:rPr>
        <w:t>wienia publiczne</w:t>
      </w:r>
      <w:r>
        <w:rPr>
          <w:rFonts w:cs="Arial"/>
          <w:sz w:val="20"/>
          <w:szCs w:val="20"/>
          <w:lang w:eastAsia="en-US"/>
        </w:rPr>
        <w:t>go przed upływem terminu, o któ</w:t>
      </w:r>
      <w:r w:rsidRPr="00930270">
        <w:rPr>
          <w:rFonts w:cs="Arial"/>
          <w:sz w:val="20"/>
          <w:szCs w:val="20"/>
          <w:lang w:eastAsia="en-US"/>
        </w:rPr>
        <w:t xml:space="preserve">rym mowa w </w:t>
      </w:r>
      <w:r>
        <w:rPr>
          <w:rFonts w:cs="Arial"/>
          <w:sz w:val="20"/>
          <w:szCs w:val="20"/>
          <w:lang w:eastAsia="en-US"/>
        </w:rPr>
        <w:t>pkt 22.1, jeż</w:t>
      </w:r>
      <w:r w:rsidRPr="00930270">
        <w:rPr>
          <w:rFonts w:cs="Arial"/>
          <w:sz w:val="20"/>
          <w:szCs w:val="20"/>
          <w:lang w:eastAsia="en-US"/>
        </w:rPr>
        <w:t>eli w post</w:t>
      </w:r>
      <w:r>
        <w:rPr>
          <w:rFonts w:cs="Arial"/>
          <w:sz w:val="20"/>
          <w:szCs w:val="20"/>
          <w:lang w:eastAsia="en-US"/>
        </w:rPr>
        <w:t>ępowaniu o udzielenie zamó</w:t>
      </w:r>
      <w:r w:rsidRPr="00930270">
        <w:rPr>
          <w:rFonts w:cs="Arial"/>
          <w:sz w:val="20"/>
          <w:szCs w:val="20"/>
          <w:lang w:eastAsia="en-US"/>
        </w:rPr>
        <w:t xml:space="preserve">wienia </w:t>
      </w:r>
      <w:r>
        <w:rPr>
          <w:rFonts w:cs="Arial"/>
          <w:sz w:val="20"/>
          <w:szCs w:val="20"/>
          <w:lang w:eastAsia="en-US"/>
        </w:rPr>
        <w:t>w trybie podstawowym złożono tylko jedną ofertę</w:t>
      </w:r>
      <w:r w:rsidRPr="00930270">
        <w:rPr>
          <w:rFonts w:cs="Arial"/>
          <w:sz w:val="20"/>
          <w:szCs w:val="20"/>
          <w:lang w:eastAsia="en-US"/>
        </w:rPr>
        <w:t xml:space="preserve">. </w:t>
      </w:r>
    </w:p>
    <w:p w14:paraId="122F484E" w14:textId="77777777" w:rsidR="00A901DA" w:rsidRPr="00930270" w:rsidRDefault="00A901DA" w:rsidP="00665443">
      <w:pPr>
        <w:keepNext/>
        <w:numPr>
          <w:ilvl w:val="1"/>
          <w:numId w:val="4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 xml:space="preserve">Wykonawca, </w:t>
      </w:r>
      <w:r>
        <w:rPr>
          <w:rFonts w:cs="Arial"/>
          <w:sz w:val="20"/>
          <w:szCs w:val="20"/>
          <w:lang w:eastAsia="en-US"/>
        </w:rPr>
        <w:t>którego oferta uznana zostanie za najkorzystniejszą</w:t>
      </w:r>
      <w:r w:rsidRPr="00930270">
        <w:rPr>
          <w:rFonts w:cs="Arial"/>
          <w:sz w:val="20"/>
          <w:szCs w:val="20"/>
          <w:lang w:eastAsia="en-US"/>
        </w:rPr>
        <w:t xml:space="preserve">, </w:t>
      </w:r>
      <w:r>
        <w:rPr>
          <w:rFonts w:cs="Arial"/>
          <w:sz w:val="20"/>
          <w:szCs w:val="20"/>
          <w:lang w:eastAsia="en-US"/>
        </w:rPr>
        <w:t xml:space="preserve">będzie zobowiązany </w:t>
      </w:r>
      <w:r w:rsidRPr="00930270">
        <w:rPr>
          <w:rFonts w:cs="Arial"/>
          <w:sz w:val="20"/>
          <w:szCs w:val="20"/>
          <w:lang w:eastAsia="en-US"/>
        </w:rPr>
        <w:t>zawrzeć umowę w sprawie zamówienia na warunkach określonych w projektowanych postanowieniach umowy, które stanowią</w:t>
      </w:r>
      <w:r>
        <w:rPr>
          <w:rFonts w:cs="Arial"/>
          <w:sz w:val="20"/>
          <w:szCs w:val="20"/>
          <w:lang w:eastAsia="en-US"/>
        </w:rPr>
        <w:t xml:space="preserve"> </w:t>
      </w:r>
      <w:r w:rsidRPr="00815FBF">
        <w:rPr>
          <w:rFonts w:cs="Arial"/>
          <w:b/>
          <w:sz w:val="20"/>
          <w:szCs w:val="20"/>
          <w:lang w:eastAsia="en-US"/>
        </w:rPr>
        <w:t xml:space="preserve">załącznik nr 7 do SWZ. </w:t>
      </w:r>
      <w:r w:rsidRPr="00930270">
        <w:rPr>
          <w:rFonts w:cs="Arial"/>
          <w:sz w:val="20"/>
          <w:szCs w:val="20"/>
          <w:lang w:eastAsia="en-US"/>
        </w:rPr>
        <w:t xml:space="preserve">Umowa zostanie uzupełniona o zapisy wynikające ze złożonej oferty. </w:t>
      </w:r>
    </w:p>
    <w:p w14:paraId="3AF59973" w14:textId="77777777" w:rsidR="00A901DA" w:rsidRPr="00915605" w:rsidRDefault="00A901DA" w:rsidP="00665443">
      <w:pPr>
        <w:keepNext/>
        <w:numPr>
          <w:ilvl w:val="1"/>
          <w:numId w:val="4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 xml:space="preserve">Wykonawca, przed podpisaniem umowy, powinien przedłożyć: </w:t>
      </w:r>
    </w:p>
    <w:p w14:paraId="7B0CA4B2" w14:textId="77777777" w:rsidR="00A901DA" w:rsidRPr="00FF0B7F" w:rsidRDefault="00A901DA" w:rsidP="00665443">
      <w:pPr>
        <w:keepNext/>
        <w:numPr>
          <w:ilvl w:val="2"/>
          <w:numId w:val="47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w przypadku konsorcjum lub spółki cywilnej - umowę regulującą współpracę Wykonawców działających wspólnie (umowa konsorcjum lub umowa spółki cywilnej)</w:t>
      </w:r>
    </w:p>
    <w:p w14:paraId="2F172B4A" w14:textId="77777777" w:rsidR="00A901DA" w:rsidRPr="00170657" w:rsidRDefault="00A901DA" w:rsidP="00665443">
      <w:pPr>
        <w:keepNext/>
        <w:numPr>
          <w:ilvl w:val="1"/>
          <w:numId w:val="4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Jeżeli w</w:t>
      </w:r>
      <w:r w:rsidRPr="00170657">
        <w:rPr>
          <w:rFonts w:cs="Arial"/>
          <w:sz w:val="20"/>
          <w:szCs w:val="20"/>
          <w:lang w:eastAsia="en-US"/>
        </w:rPr>
        <w:t>ykonawca, którego oferta została wybrana</w:t>
      </w:r>
      <w:r>
        <w:rPr>
          <w:rFonts w:cs="Arial"/>
          <w:sz w:val="20"/>
          <w:szCs w:val="20"/>
          <w:lang w:eastAsia="en-US"/>
        </w:rPr>
        <w:t xml:space="preserve"> jako najkorzystniejsza</w:t>
      </w:r>
      <w:r w:rsidRPr="00170657">
        <w:rPr>
          <w:rFonts w:cs="Arial"/>
          <w:sz w:val="20"/>
          <w:szCs w:val="20"/>
          <w:lang w:eastAsia="en-US"/>
        </w:rPr>
        <w:t>, uchyla się od zawarcia umowy w sprawie zamówienia publicznego lub nie wnosi zabezpieczen</w:t>
      </w:r>
      <w:r>
        <w:rPr>
          <w:rFonts w:cs="Arial"/>
          <w:sz w:val="20"/>
          <w:szCs w:val="20"/>
          <w:lang w:eastAsia="en-US"/>
        </w:rPr>
        <w:t>ia należytego wykonania umowy,</w:t>
      </w:r>
      <w:r w:rsidR="00BC5601">
        <w:rPr>
          <w:rFonts w:cs="Arial"/>
          <w:sz w:val="20"/>
          <w:szCs w:val="20"/>
          <w:lang w:eastAsia="en-US"/>
        </w:rPr>
        <w:t xml:space="preserve"> </w:t>
      </w:r>
      <w:r>
        <w:rPr>
          <w:rFonts w:cs="Arial"/>
          <w:sz w:val="20"/>
          <w:szCs w:val="20"/>
          <w:lang w:eastAsia="en-US"/>
        </w:rPr>
        <w:t>(jeżeli było żądane) z</w:t>
      </w:r>
      <w:r w:rsidRPr="00170657">
        <w:rPr>
          <w:rFonts w:cs="Arial"/>
          <w:sz w:val="20"/>
          <w:szCs w:val="20"/>
          <w:lang w:eastAsia="en-US"/>
        </w:rPr>
        <w:t xml:space="preserve">amawiający może </w:t>
      </w:r>
      <w:r>
        <w:rPr>
          <w:rFonts w:cs="Arial"/>
          <w:sz w:val="20"/>
          <w:szCs w:val="20"/>
          <w:lang w:eastAsia="en-US"/>
        </w:rPr>
        <w:t>dokonać ponownego badania i</w:t>
      </w:r>
      <w:r w:rsidR="00C76ACD">
        <w:rPr>
          <w:rFonts w:cs="Arial"/>
          <w:sz w:val="20"/>
          <w:szCs w:val="20"/>
          <w:lang w:eastAsia="en-US"/>
        </w:rPr>
        <w:t xml:space="preserve"> </w:t>
      </w:r>
      <w:r>
        <w:rPr>
          <w:rFonts w:cs="Arial"/>
          <w:sz w:val="20"/>
          <w:szCs w:val="20"/>
          <w:lang w:eastAsia="en-US"/>
        </w:rPr>
        <w:t>oceny ofert spośród ofert pozostałych w postępowaniu wykonawców albo unieważnić postępowanie (art. 263 ustawy Pzp).</w:t>
      </w:r>
    </w:p>
    <w:p w14:paraId="26E47BA5" w14:textId="77777777" w:rsidR="00A901DA" w:rsidRPr="00005EF9" w:rsidRDefault="00A901DA" w:rsidP="00665443">
      <w:pPr>
        <w:keepNext/>
        <w:numPr>
          <w:ilvl w:val="1"/>
          <w:numId w:val="4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Wykonawca, którego oferta została wybrana jako</w:t>
      </w:r>
      <w:r>
        <w:rPr>
          <w:rFonts w:cs="Arial"/>
          <w:sz w:val="20"/>
          <w:szCs w:val="20"/>
          <w:lang w:eastAsia="en-US"/>
        </w:rPr>
        <w:t xml:space="preserve"> najkorzystniejsza, zostanie poinformowany przez z</w:t>
      </w:r>
      <w:r w:rsidRPr="00930270">
        <w:rPr>
          <w:rFonts w:cs="Arial"/>
          <w:sz w:val="20"/>
          <w:szCs w:val="20"/>
          <w:lang w:eastAsia="en-US"/>
        </w:rPr>
        <w:t xml:space="preserve">amawiającego o miejscu i terminie podpisania umowy. </w:t>
      </w:r>
    </w:p>
    <w:p w14:paraId="2668208A" w14:textId="77777777" w:rsidR="00A901DA" w:rsidRPr="0044545C" w:rsidRDefault="00A901DA" w:rsidP="00665443">
      <w:pPr>
        <w:keepNext/>
        <w:numPr>
          <w:ilvl w:val="0"/>
          <w:numId w:val="47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44545C">
        <w:rPr>
          <w:rFonts w:cs="Arial"/>
          <w:b/>
          <w:sz w:val="20"/>
          <w:szCs w:val="20"/>
          <w:lang w:eastAsia="en-US"/>
        </w:rPr>
        <w:t>W związku z art. 455 ustawy Prawo Zamówień Publicznych zamawiający przewiduje możliwość dokonania zmian w umowie</w:t>
      </w:r>
      <w:r>
        <w:rPr>
          <w:rFonts w:cs="Arial"/>
          <w:b/>
          <w:sz w:val="20"/>
          <w:szCs w:val="20"/>
          <w:lang w:eastAsia="en-US"/>
        </w:rPr>
        <w:t xml:space="preserve"> w przypadkach szczegółowo opisanych w projektowanych postanowieniach umowy.</w:t>
      </w:r>
    </w:p>
    <w:p w14:paraId="03B51F6F" w14:textId="77777777" w:rsidR="00A901DA" w:rsidRPr="00915605" w:rsidRDefault="00A901DA" w:rsidP="00A901DA">
      <w:pPr>
        <w:keepNext/>
        <w:numPr>
          <w:ilvl w:val="0"/>
          <w:numId w:val="7"/>
        </w:numPr>
        <w:spacing w:before="120" w:after="120" w:line="23" w:lineRule="atLeast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>Wymagania dotyczące zabezpieczenia należytego wykonania umowy.</w:t>
      </w:r>
    </w:p>
    <w:p w14:paraId="56839BDF" w14:textId="77777777" w:rsidR="00A901DA" w:rsidRPr="00915605" w:rsidRDefault="00A901DA" w:rsidP="00A901DA">
      <w:pPr>
        <w:keepNext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Zamawiający nie wymaga</w:t>
      </w:r>
      <w:r w:rsidRPr="003E5998">
        <w:rPr>
          <w:rFonts w:cs="Arial"/>
          <w:b/>
          <w:sz w:val="20"/>
          <w:szCs w:val="20"/>
          <w:lang w:eastAsia="en-US"/>
        </w:rPr>
        <w:t xml:space="preserve"> </w:t>
      </w:r>
      <w:r w:rsidRPr="003E5998">
        <w:rPr>
          <w:rFonts w:cs="Arial"/>
          <w:bCs/>
          <w:sz w:val="20"/>
          <w:szCs w:val="20"/>
          <w:lang w:eastAsia="en-US"/>
        </w:rPr>
        <w:t>zabezpieczenia należytego wykonania umowy.</w:t>
      </w:r>
    </w:p>
    <w:p w14:paraId="11FF9CD8" w14:textId="77777777" w:rsidR="00A901DA" w:rsidRDefault="00A901DA" w:rsidP="00A901DA">
      <w:pPr>
        <w:keepNext/>
        <w:numPr>
          <w:ilvl w:val="0"/>
          <w:numId w:val="7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5B36A7">
        <w:rPr>
          <w:rFonts w:cs="Arial"/>
          <w:b/>
          <w:sz w:val="20"/>
          <w:szCs w:val="20"/>
          <w:lang w:eastAsia="en-US"/>
        </w:rPr>
        <w:t>Projektowane postanowienia umowy w sprawie zamówienia publicznego, które zostaną wprowadzone do treści tej umowy.</w:t>
      </w:r>
    </w:p>
    <w:p w14:paraId="1630D45A" w14:textId="77777777" w:rsidR="00A901DA" w:rsidRPr="001D1E2B" w:rsidRDefault="00A901DA" w:rsidP="00A901DA">
      <w:pPr>
        <w:keepNext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Projektowane </w:t>
      </w:r>
      <w:r w:rsidRPr="005B36A7">
        <w:rPr>
          <w:rFonts w:cs="Arial"/>
          <w:sz w:val="20"/>
          <w:szCs w:val="20"/>
          <w:lang w:eastAsia="en-US"/>
        </w:rPr>
        <w:t>postanowienia umowy w sprawie zamówienia publicznego, które zostaną wprowadzone do treści tej umowy</w:t>
      </w:r>
      <w:r>
        <w:rPr>
          <w:rFonts w:cs="Arial"/>
          <w:sz w:val="20"/>
          <w:szCs w:val="20"/>
          <w:lang w:eastAsia="en-US"/>
        </w:rPr>
        <w:t xml:space="preserve">, określone zostały </w:t>
      </w:r>
      <w:r w:rsidRPr="008D6BCD">
        <w:rPr>
          <w:rFonts w:cs="Arial"/>
          <w:b/>
          <w:sz w:val="20"/>
          <w:szCs w:val="20"/>
          <w:lang w:eastAsia="en-US"/>
        </w:rPr>
        <w:t>w załączniku nr 7 do SWZ</w:t>
      </w:r>
      <w:r>
        <w:rPr>
          <w:rFonts w:cs="Arial"/>
          <w:sz w:val="20"/>
          <w:szCs w:val="20"/>
          <w:lang w:eastAsia="en-US"/>
        </w:rPr>
        <w:t>.</w:t>
      </w:r>
    </w:p>
    <w:p w14:paraId="6A4F37EA" w14:textId="77777777" w:rsidR="00A901DA" w:rsidRPr="00915605" w:rsidRDefault="00A901DA" w:rsidP="00A901DA">
      <w:pPr>
        <w:keepNext/>
        <w:numPr>
          <w:ilvl w:val="0"/>
          <w:numId w:val="7"/>
        </w:numPr>
        <w:spacing w:before="120" w:after="120" w:line="23" w:lineRule="atLeast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>Inne informacje.</w:t>
      </w:r>
    </w:p>
    <w:p w14:paraId="7C210730" w14:textId="77777777" w:rsidR="00A901DA" w:rsidRPr="00D80083" w:rsidRDefault="00A901DA" w:rsidP="00A901DA">
      <w:pPr>
        <w:keepNext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 w:rsidRPr="00D37A39">
        <w:rPr>
          <w:rFonts w:cs="Arial"/>
          <w:sz w:val="20"/>
          <w:szCs w:val="20"/>
          <w:lang w:eastAsia="en-US"/>
        </w:rPr>
        <w:t>Zamawiający nie przewiduje rozliczania między zamawiającym a wykonawcą w walutach obcych ani zwrotu kosztów udziału w postępowaniu.</w:t>
      </w:r>
    </w:p>
    <w:p w14:paraId="1A1DADF5" w14:textId="77777777" w:rsidR="00A901DA" w:rsidRPr="00930270" w:rsidRDefault="00A901DA" w:rsidP="00A901DA">
      <w:pPr>
        <w:keepNext/>
        <w:numPr>
          <w:ilvl w:val="0"/>
          <w:numId w:val="7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30270">
        <w:rPr>
          <w:rFonts w:cs="Arial"/>
          <w:b/>
          <w:sz w:val="20"/>
          <w:szCs w:val="20"/>
          <w:lang w:eastAsia="en-US"/>
        </w:rPr>
        <w:t>Pouczenie o środkach ochrony prawnej przysługujących wykonawcy.</w:t>
      </w:r>
    </w:p>
    <w:p w14:paraId="7FA74AAB" w14:textId="77777777" w:rsidR="00A901DA" w:rsidRPr="00930270" w:rsidRDefault="00A901DA" w:rsidP="00A901DA">
      <w:pPr>
        <w:keepNext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Środki ochrony prawnej przysługują wykonawcy oraz innemu podmiotowi, jeż</w:t>
      </w:r>
      <w:r>
        <w:rPr>
          <w:rFonts w:cs="Arial"/>
          <w:sz w:val="20"/>
          <w:szCs w:val="20"/>
          <w:lang w:eastAsia="en-US"/>
        </w:rPr>
        <w:t>e</w:t>
      </w:r>
      <w:r w:rsidRPr="00930270">
        <w:rPr>
          <w:rFonts w:cs="Arial"/>
          <w:sz w:val="20"/>
          <w:szCs w:val="20"/>
          <w:lang w:eastAsia="en-US"/>
        </w:rPr>
        <w:t>li ma lub miał interes w uzyskaniu zamówienia oraz poniósł lub może ponieść szkodę w wyniku naruszenia przez zamawiającego przepisów Pzp.</w:t>
      </w:r>
    </w:p>
    <w:p w14:paraId="4FE88AF1" w14:textId="77777777" w:rsidR="00A901DA" w:rsidRDefault="00A901DA" w:rsidP="00A901DA">
      <w:pPr>
        <w:keepNext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Środki ochrony prawnej wobec ogł</w:t>
      </w:r>
      <w:r>
        <w:rPr>
          <w:rFonts w:cs="Arial"/>
          <w:sz w:val="20"/>
          <w:szCs w:val="20"/>
          <w:lang w:eastAsia="en-US"/>
        </w:rPr>
        <w:t>oszenia</w:t>
      </w:r>
      <w:r w:rsidRPr="00930270">
        <w:rPr>
          <w:rFonts w:cs="Arial"/>
          <w:sz w:val="20"/>
          <w:szCs w:val="20"/>
          <w:lang w:eastAsia="en-US"/>
        </w:rPr>
        <w:t xml:space="preserve"> wszczynającego postępowanie o udzielenie zamówienia oraz dokumentów zamówienia przysługują również organizacjom wpisanym na listę, o której mowa w art. 469 pkt 15</w:t>
      </w:r>
      <w:r>
        <w:rPr>
          <w:rFonts w:cs="Arial"/>
          <w:sz w:val="20"/>
          <w:szCs w:val="20"/>
          <w:lang w:eastAsia="en-US"/>
        </w:rPr>
        <w:t xml:space="preserve"> ustawy Pzp</w:t>
      </w:r>
      <w:r w:rsidRPr="00930270">
        <w:rPr>
          <w:rFonts w:cs="Arial"/>
          <w:sz w:val="20"/>
          <w:szCs w:val="20"/>
          <w:lang w:eastAsia="en-US"/>
        </w:rPr>
        <w:t>, oraz Rzecznikowi Małych i Średnich Przedsiębiorców</w:t>
      </w:r>
      <w:r>
        <w:rPr>
          <w:rFonts w:cs="Arial"/>
          <w:sz w:val="20"/>
          <w:szCs w:val="20"/>
          <w:lang w:eastAsia="en-US"/>
        </w:rPr>
        <w:t>.</w:t>
      </w:r>
    </w:p>
    <w:p w14:paraId="27270D1A" w14:textId="77777777" w:rsidR="00A901DA" w:rsidRPr="00930270" w:rsidRDefault="00A901DA" w:rsidP="00A901DA">
      <w:pPr>
        <w:keepNext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Zgodnie z art. 513 ustawy Pzp o</w:t>
      </w:r>
      <w:r w:rsidRPr="00930270">
        <w:rPr>
          <w:rFonts w:cs="Arial"/>
          <w:sz w:val="20"/>
          <w:szCs w:val="20"/>
          <w:lang w:eastAsia="en-US"/>
        </w:rPr>
        <w:t>dwołanie przysługuje na:</w:t>
      </w:r>
    </w:p>
    <w:p w14:paraId="202E7836" w14:textId="77777777" w:rsidR="00A901DA" w:rsidRPr="00930270" w:rsidRDefault="00A901DA" w:rsidP="00A901DA">
      <w:pPr>
        <w:keepNext/>
        <w:numPr>
          <w:ilvl w:val="2"/>
          <w:numId w:val="7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 xml:space="preserve">niezgodną z przepisami ustawy czynność zamawiającego, podjętą w postępowaniu </w:t>
      </w:r>
      <w:r>
        <w:rPr>
          <w:rFonts w:cs="Arial"/>
          <w:sz w:val="20"/>
          <w:szCs w:val="20"/>
          <w:lang w:eastAsia="en-US"/>
        </w:rPr>
        <w:br/>
      </w:r>
      <w:r w:rsidRPr="00930270">
        <w:rPr>
          <w:rFonts w:cs="Arial"/>
          <w:sz w:val="20"/>
          <w:szCs w:val="20"/>
          <w:lang w:eastAsia="en-US"/>
        </w:rPr>
        <w:t>o udzielenie zamówienia, o zawarcie umowy ramowej, dynamicznym systemie zakupów, systemie kwalifikowania wykonawców lub konkursie, w tym na p</w:t>
      </w:r>
      <w:r>
        <w:rPr>
          <w:rFonts w:cs="Arial"/>
          <w:sz w:val="20"/>
          <w:szCs w:val="20"/>
          <w:lang w:eastAsia="en-US"/>
        </w:rPr>
        <w:t>rojektowane postanowienie umowy,</w:t>
      </w:r>
    </w:p>
    <w:p w14:paraId="31C67A52" w14:textId="77777777" w:rsidR="00A901DA" w:rsidRPr="00930270" w:rsidRDefault="00A901DA" w:rsidP="00A901DA">
      <w:pPr>
        <w:keepNext/>
        <w:numPr>
          <w:ilvl w:val="2"/>
          <w:numId w:val="7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zaniechanie czynności w postępowaniu o udzielenie zamówienia, o zawarcie umowy ramowej, dynamicznym systemie zakupów, systemie kwalifikowania wykonawców lub konkursie, do której zamawiający był</w:t>
      </w:r>
      <w:r>
        <w:rPr>
          <w:rFonts w:cs="Arial"/>
          <w:sz w:val="20"/>
          <w:szCs w:val="20"/>
          <w:lang w:eastAsia="en-US"/>
        </w:rPr>
        <w:t xml:space="preserve"> obowiązany na podstawie ustawy,</w:t>
      </w:r>
    </w:p>
    <w:p w14:paraId="264F794D" w14:textId="77777777" w:rsidR="00A901DA" w:rsidRPr="00930270" w:rsidRDefault="00A901DA" w:rsidP="00A901DA">
      <w:pPr>
        <w:keepNext/>
        <w:numPr>
          <w:ilvl w:val="2"/>
          <w:numId w:val="7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zaniechanie przeprowadzenia postępowania o udzielenie zamówienia lub zorganizowania konkursu na podstawie ustawy, mimo że zamawiający był do tego obowiązany.</w:t>
      </w:r>
    </w:p>
    <w:p w14:paraId="51ED4CD3" w14:textId="77777777" w:rsidR="00A901DA" w:rsidRPr="00DB2090" w:rsidRDefault="00A901DA" w:rsidP="00A901DA">
      <w:pPr>
        <w:keepNext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Szczegółowe</w:t>
      </w:r>
      <w:r>
        <w:rPr>
          <w:rFonts w:cs="Arial"/>
          <w:sz w:val="20"/>
          <w:szCs w:val="20"/>
          <w:lang w:eastAsia="en-US"/>
        </w:rPr>
        <w:t xml:space="preserve"> informacje dotyczące środków ochrony prawnej określone są w Dziale IX „Środki ochrony prawnej” ustawy Pzp.</w:t>
      </w:r>
    </w:p>
    <w:p w14:paraId="17A909EE" w14:textId="77777777" w:rsidR="00A901DA" w:rsidRPr="00CD0C05" w:rsidRDefault="00A901DA" w:rsidP="00A901DA">
      <w:pPr>
        <w:keepNext/>
        <w:numPr>
          <w:ilvl w:val="0"/>
          <w:numId w:val="7"/>
        </w:numPr>
        <w:spacing w:before="120" w:after="120" w:line="23" w:lineRule="atLeast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CD0C05">
        <w:rPr>
          <w:rFonts w:cs="Arial"/>
          <w:b/>
          <w:sz w:val="20"/>
          <w:szCs w:val="20"/>
          <w:lang w:eastAsia="en-US"/>
        </w:rPr>
        <w:t>Zalecenia</w:t>
      </w:r>
      <w:r>
        <w:rPr>
          <w:rFonts w:cs="Arial"/>
          <w:b/>
          <w:sz w:val="20"/>
          <w:szCs w:val="20"/>
          <w:lang w:eastAsia="en-US"/>
        </w:rPr>
        <w:t xml:space="preserve"> (rekomendacje) zamawiającego.</w:t>
      </w:r>
    </w:p>
    <w:p w14:paraId="4AEEA9AE" w14:textId="77777777" w:rsidR="00A901DA" w:rsidRPr="0014207F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14207F">
        <w:rPr>
          <w:rFonts w:cs="Arial"/>
          <w:sz w:val="20"/>
          <w:szCs w:val="20"/>
          <w:lang w:eastAsia="en-US"/>
        </w:rPr>
        <w:t xml:space="preserve">Rozszerzenia plików wykorzystywanych przez Wykonawców powinny być zgodne </w:t>
      </w:r>
      <w:r>
        <w:rPr>
          <w:rFonts w:cs="Arial"/>
          <w:sz w:val="20"/>
          <w:szCs w:val="20"/>
          <w:lang w:eastAsia="en-US"/>
        </w:rPr>
        <w:br/>
      </w:r>
      <w:r w:rsidRPr="0014207F">
        <w:rPr>
          <w:rFonts w:cs="Arial"/>
          <w:sz w:val="20"/>
          <w:szCs w:val="20"/>
          <w:lang w:eastAsia="en-US"/>
        </w:rPr>
        <w:t>z</w:t>
      </w:r>
      <w:r>
        <w:rPr>
          <w:rFonts w:cs="Arial"/>
          <w:sz w:val="20"/>
          <w:szCs w:val="20"/>
          <w:lang w:eastAsia="en-US"/>
        </w:rPr>
        <w:t xml:space="preserve"> załącznikiem nr 2 do „</w:t>
      </w:r>
      <w:r w:rsidRPr="0014207F">
        <w:rPr>
          <w:rFonts w:cs="Arial"/>
          <w:sz w:val="20"/>
          <w:szCs w:val="20"/>
          <w:lang w:eastAsia="en-US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0F05738" w14:textId="77777777" w:rsidR="00A901DA" w:rsidRPr="0014207F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u w:val="single"/>
          <w:lang w:eastAsia="en-US"/>
        </w:rPr>
      </w:pPr>
      <w:r w:rsidRPr="0014207F">
        <w:rPr>
          <w:rFonts w:cs="Arial"/>
          <w:sz w:val="20"/>
          <w:szCs w:val="20"/>
          <w:lang w:eastAsia="en-US"/>
        </w:rPr>
        <w:t>Zamawiający rekomenduje wykorzystanie formatów: .</w:t>
      </w:r>
      <w:r w:rsidRPr="0014207F">
        <w:rPr>
          <w:rFonts w:cs="Arial"/>
          <w:b/>
          <w:sz w:val="20"/>
          <w:szCs w:val="20"/>
          <w:lang w:eastAsia="en-US"/>
        </w:rPr>
        <w:t>pdf .doc .docx .xls .xlsx .jpg (.jpeg)</w:t>
      </w:r>
      <w:r w:rsidRPr="0014207F">
        <w:rPr>
          <w:rFonts w:cs="Arial"/>
          <w:b/>
          <w:sz w:val="20"/>
          <w:szCs w:val="20"/>
          <w:u w:val="single"/>
          <w:lang w:eastAsia="en-US"/>
        </w:rPr>
        <w:t xml:space="preserve"> ze szczególnym wskazaniem na .pdf</w:t>
      </w:r>
    </w:p>
    <w:p w14:paraId="5F4EE578" w14:textId="77777777" w:rsidR="00A901DA" w:rsidRPr="00D80083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b/>
          <w:bCs/>
          <w:sz w:val="20"/>
          <w:szCs w:val="20"/>
          <w:lang w:eastAsia="en-US"/>
        </w:rPr>
      </w:pPr>
      <w:r w:rsidRPr="00D80083">
        <w:rPr>
          <w:rFonts w:cs="Arial"/>
          <w:b/>
          <w:bCs/>
          <w:sz w:val="20"/>
          <w:szCs w:val="20"/>
          <w:lang w:eastAsia="en-US"/>
        </w:rPr>
        <w:t>W celu ewentualnej kompresji danych zamawiający rekomenduje wykorzystanie jednego z rozszerzeń:</w:t>
      </w:r>
    </w:p>
    <w:p w14:paraId="70C61C89" w14:textId="77777777" w:rsidR="00A901DA" w:rsidRPr="00CD0C05" w:rsidRDefault="00A901DA" w:rsidP="00A901DA">
      <w:pPr>
        <w:keepNext/>
        <w:numPr>
          <w:ilvl w:val="2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>.zip </w:t>
      </w:r>
    </w:p>
    <w:p w14:paraId="7B419BD7" w14:textId="77777777" w:rsidR="00A901DA" w:rsidRPr="00CD0C05" w:rsidRDefault="00A901DA" w:rsidP="00A901DA">
      <w:pPr>
        <w:keepNext/>
        <w:numPr>
          <w:ilvl w:val="2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>.7Z</w:t>
      </w:r>
    </w:p>
    <w:p w14:paraId="1F0492D9" w14:textId="77777777" w:rsidR="00A901DA" w:rsidRPr="00CC5B8E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CC5B8E">
        <w:rPr>
          <w:rFonts w:cs="Arial"/>
          <w:sz w:val="20"/>
          <w:szCs w:val="20"/>
          <w:lang w:eastAsia="en-US"/>
        </w:rPr>
        <w:t xml:space="preserve">Wśród rozszerzeń powszechnych </w:t>
      </w:r>
      <w:r w:rsidRPr="00CC5B8E">
        <w:rPr>
          <w:rFonts w:cs="Arial"/>
          <w:b/>
          <w:sz w:val="20"/>
          <w:szCs w:val="20"/>
          <w:lang w:eastAsia="en-US"/>
        </w:rPr>
        <w:t>a niewystępujących</w:t>
      </w:r>
      <w:r w:rsidRPr="00CC5B8E">
        <w:rPr>
          <w:rFonts w:cs="Arial"/>
          <w:sz w:val="20"/>
          <w:szCs w:val="20"/>
          <w:lang w:eastAsia="en-US"/>
        </w:rPr>
        <w:t xml:space="preserve"> w rozporządzeniu KRI występują: </w:t>
      </w:r>
      <w:r w:rsidRPr="00CC5B8E">
        <w:rPr>
          <w:rFonts w:cs="Arial"/>
          <w:sz w:val="20"/>
          <w:szCs w:val="20"/>
          <w:lang w:eastAsia="en-US"/>
        </w:rPr>
        <w:br/>
        <w:t xml:space="preserve">.rar .gif .bmp .numbers .pages. </w:t>
      </w:r>
      <w:r w:rsidRPr="00CC5B8E">
        <w:rPr>
          <w:rFonts w:cs="Arial"/>
          <w:b/>
          <w:sz w:val="20"/>
          <w:szCs w:val="20"/>
          <w:lang w:eastAsia="en-US"/>
        </w:rPr>
        <w:t>Dokumenty złożone w takich plikach zostaną uznane za złożone nieskutecznie.</w:t>
      </w:r>
    </w:p>
    <w:p w14:paraId="0D825F89" w14:textId="77777777" w:rsidR="00A901DA" w:rsidRPr="00CD0C05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 xml:space="preserve">Zamawiający zwraca uwagę na ograniczenia wielkości plików podpisywanych profilem zaufanym, który wynosi </w:t>
      </w:r>
      <w:r>
        <w:rPr>
          <w:rFonts w:cs="Arial"/>
          <w:b/>
          <w:sz w:val="20"/>
          <w:szCs w:val="20"/>
          <w:lang w:eastAsia="en-US"/>
        </w:rPr>
        <w:t>maksymalnie</w:t>
      </w:r>
      <w:r w:rsidRPr="0014207F">
        <w:rPr>
          <w:rFonts w:cs="Arial"/>
          <w:b/>
          <w:sz w:val="20"/>
          <w:szCs w:val="20"/>
          <w:lang w:eastAsia="en-US"/>
        </w:rPr>
        <w:t xml:space="preserve"> 10MB</w:t>
      </w:r>
      <w:r w:rsidRPr="00CD0C05">
        <w:rPr>
          <w:rFonts w:cs="Arial"/>
          <w:sz w:val="20"/>
          <w:szCs w:val="20"/>
          <w:lang w:eastAsia="en-US"/>
        </w:rPr>
        <w:t>, oraz na ograniczenie wielkości plików podpisywanych w aplikacji eDoApp służącej do składania podp</w:t>
      </w:r>
      <w:r>
        <w:rPr>
          <w:rFonts w:cs="Arial"/>
          <w:sz w:val="20"/>
          <w:szCs w:val="20"/>
          <w:lang w:eastAsia="en-US"/>
        </w:rPr>
        <w:t xml:space="preserve">isu osobistego, który wynosi </w:t>
      </w:r>
      <w:r w:rsidRPr="0014207F">
        <w:rPr>
          <w:rFonts w:cs="Arial"/>
          <w:b/>
          <w:sz w:val="20"/>
          <w:szCs w:val="20"/>
          <w:lang w:eastAsia="en-US"/>
        </w:rPr>
        <w:t>maksymalnie 5MB.</w:t>
      </w:r>
    </w:p>
    <w:p w14:paraId="5D97AFEF" w14:textId="77777777" w:rsidR="00A901DA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 przypadku stosowania przez wykonawcę kwalifikowanego podpisu elektronicznego:</w:t>
      </w:r>
    </w:p>
    <w:p w14:paraId="1F454143" w14:textId="77777777" w:rsidR="00A901DA" w:rsidRPr="0014207F" w:rsidRDefault="00A901DA" w:rsidP="00A901DA">
      <w:pPr>
        <w:keepNext/>
        <w:numPr>
          <w:ilvl w:val="2"/>
          <w:numId w:val="7"/>
        </w:numPr>
        <w:spacing w:before="120" w:after="120" w:line="276" w:lineRule="auto"/>
        <w:ind w:left="1418" w:hanging="698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</w:t>
      </w:r>
      <w:r w:rsidRPr="00CD0C05">
        <w:rPr>
          <w:rFonts w:cs="Arial"/>
          <w:sz w:val="20"/>
          <w:szCs w:val="20"/>
          <w:lang w:eastAsia="en-US"/>
        </w:rPr>
        <w:t>e względu na niskie ryzyko naruszenia integralności pliku oraz łatwiejszą weryfikację podpisu, zamawiający zaleca, w miarę możliwości</w:t>
      </w:r>
      <w:r w:rsidRPr="0014207F">
        <w:rPr>
          <w:rFonts w:cs="Arial"/>
          <w:b/>
          <w:sz w:val="20"/>
          <w:szCs w:val="20"/>
          <w:lang w:eastAsia="en-US"/>
        </w:rPr>
        <w:t>, przekonwertowanie plików składających się na ofertę na</w:t>
      </w:r>
      <w:r>
        <w:rPr>
          <w:rFonts w:cs="Arial"/>
          <w:b/>
          <w:sz w:val="20"/>
          <w:szCs w:val="20"/>
          <w:lang w:eastAsia="en-US"/>
        </w:rPr>
        <w:t xml:space="preserve"> rozszerzenie</w:t>
      </w:r>
      <w:r w:rsidRPr="0014207F">
        <w:rPr>
          <w:rFonts w:cs="Arial"/>
          <w:b/>
          <w:sz w:val="20"/>
          <w:szCs w:val="20"/>
          <w:lang w:eastAsia="en-US"/>
        </w:rPr>
        <w:t xml:space="preserve"> .pdf  i opatrzenie ich podpisem kwalifikowanym </w:t>
      </w:r>
      <w:r>
        <w:rPr>
          <w:rFonts w:cs="Arial"/>
          <w:b/>
          <w:sz w:val="20"/>
          <w:szCs w:val="20"/>
          <w:lang w:eastAsia="en-US"/>
        </w:rPr>
        <w:t xml:space="preserve">w formacie </w:t>
      </w:r>
      <w:r w:rsidRPr="0014207F">
        <w:rPr>
          <w:rFonts w:cs="Arial"/>
          <w:b/>
          <w:sz w:val="20"/>
          <w:szCs w:val="20"/>
          <w:lang w:eastAsia="en-US"/>
        </w:rPr>
        <w:t>PAdES. </w:t>
      </w:r>
    </w:p>
    <w:p w14:paraId="3EE56E39" w14:textId="77777777" w:rsidR="00A901DA" w:rsidRDefault="00A901DA" w:rsidP="00A901DA">
      <w:pPr>
        <w:keepNext/>
        <w:numPr>
          <w:ilvl w:val="2"/>
          <w:numId w:val="7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p</w:t>
      </w:r>
      <w:r w:rsidRPr="00CD0C05">
        <w:rPr>
          <w:rFonts w:cs="Arial"/>
          <w:sz w:val="20"/>
          <w:szCs w:val="20"/>
          <w:lang w:eastAsia="en-US"/>
        </w:rPr>
        <w:t xml:space="preserve">liki w innych formatach niż </w:t>
      </w:r>
      <w:r>
        <w:rPr>
          <w:rFonts w:cs="Arial"/>
          <w:sz w:val="20"/>
          <w:szCs w:val="20"/>
          <w:lang w:eastAsia="en-US"/>
        </w:rPr>
        <w:t>pdf</w:t>
      </w:r>
      <w:r w:rsidRPr="00CD0C05">
        <w:rPr>
          <w:rFonts w:cs="Arial"/>
          <w:sz w:val="20"/>
          <w:szCs w:val="20"/>
          <w:lang w:eastAsia="en-US"/>
        </w:rPr>
        <w:t xml:space="preserve"> </w:t>
      </w:r>
      <w:r w:rsidRPr="00D90ED0">
        <w:rPr>
          <w:rFonts w:cs="Arial"/>
          <w:b/>
          <w:sz w:val="20"/>
          <w:szCs w:val="20"/>
          <w:lang w:eastAsia="en-US"/>
        </w:rPr>
        <w:t>zaleca się opatrzyć podpisem</w:t>
      </w:r>
      <w:r>
        <w:rPr>
          <w:rFonts w:cs="Arial"/>
          <w:b/>
          <w:sz w:val="20"/>
          <w:szCs w:val="20"/>
          <w:lang w:eastAsia="en-US"/>
        </w:rPr>
        <w:t xml:space="preserve"> w formacie</w:t>
      </w:r>
      <w:r w:rsidRPr="00D90ED0">
        <w:rPr>
          <w:rFonts w:cs="Arial"/>
          <w:b/>
          <w:sz w:val="20"/>
          <w:szCs w:val="20"/>
          <w:lang w:eastAsia="en-US"/>
        </w:rPr>
        <w:t xml:space="preserve"> XAdES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>
        <w:rPr>
          <w:rFonts w:cs="Arial"/>
          <w:b/>
          <w:sz w:val="20"/>
          <w:szCs w:val="20"/>
          <w:lang w:eastAsia="en-US"/>
        </w:rPr>
        <w:br/>
        <w:t>o typie zewnętrznym</w:t>
      </w:r>
      <w:r w:rsidRPr="00D90ED0">
        <w:rPr>
          <w:rFonts w:cs="Arial"/>
          <w:b/>
          <w:sz w:val="20"/>
          <w:szCs w:val="20"/>
          <w:lang w:eastAsia="en-US"/>
        </w:rPr>
        <w:t>.</w:t>
      </w:r>
      <w:r w:rsidRPr="00CD0C05">
        <w:rPr>
          <w:rFonts w:cs="Arial"/>
          <w:sz w:val="20"/>
          <w:szCs w:val="20"/>
          <w:lang w:eastAsia="en-US"/>
        </w:rPr>
        <w:t xml:space="preserve"> Wykonawca powinien pamiętać, aby plik z podpisem przekazywać łącznie z dokumentem podpisywanym.</w:t>
      </w:r>
    </w:p>
    <w:p w14:paraId="02C2541B" w14:textId="77777777" w:rsidR="00A901DA" w:rsidRPr="00CD0C05" w:rsidRDefault="00A901DA" w:rsidP="00A901DA">
      <w:pPr>
        <w:keepNext/>
        <w:numPr>
          <w:ilvl w:val="2"/>
          <w:numId w:val="7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Zamawiający rekomenduje wykorzystanie podpisu z kwalifikowanym znacznikiem czasu.</w:t>
      </w:r>
    </w:p>
    <w:p w14:paraId="742149A6" w14:textId="77777777" w:rsidR="00A901DA" w:rsidRPr="00CD0C05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 xml:space="preserve">Zamawiający zaleca aby </w:t>
      </w:r>
      <w:r w:rsidRPr="00D90ED0">
        <w:rPr>
          <w:rFonts w:cs="Arial"/>
          <w:b/>
          <w:sz w:val="20"/>
          <w:szCs w:val="20"/>
          <w:lang w:eastAsia="en-US"/>
        </w:rPr>
        <w:t xml:space="preserve">w przypadku podpisywania pliku przez kilka osób, stosować podpisy tego samego rodzaju. </w:t>
      </w:r>
      <w:r w:rsidRPr="00CD0C05">
        <w:rPr>
          <w:rFonts w:cs="Arial"/>
          <w:sz w:val="20"/>
          <w:szCs w:val="20"/>
          <w:lang w:eastAsia="en-US"/>
        </w:rPr>
        <w:t xml:space="preserve">Podpisywanie różnymi rodzajami podpisów np. osobistym </w:t>
      </w:r>
      <w:r>
        <w:rPr>
          <w:rFonts w:cs="Arial"/>
          <w:sz w:val="20"/>
          <w:szCs w:val="20"/>
          <w:lang w:eastAsia="en-US"/>
        </w:rPr>
        <w:br/>
      </w:r>
      <w:r w:rsidRPr="00CD0C05">
        <w:rPr>
          <w:rFonts w:cs="Arial"/>
          <w:sz w:val="20"/>
          <w:szCs w:val="20"/>
          <w:lang w:eastAsia="en-US"/>
        </w:rPr>
        <w:t>i kwalifikowanym może doprowadzić do problemów w weryfikacji plików. </w:t>
      </w:r>
    </w:p>
    <w:p w14:paraId="3C136E34" w14:textId="77777777" w:rsidR="00A901DA" w:rsidRPr="00CD0C05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Zamawiający zaleca, aby w</w:t>
      </w:r>
      <w:r w:rsidRPr="00CD0C05">
        <w:rPr>
          <w:rFonts w:cs="Arial"/>
          <w:sz w:val="20"/>
          <w:szCs w:val="20"/>
          <w:lang w:eastAsia="en-US"/>
        </w:rPr>
        <w:t>ykonawca z odpowiednim wyprzedzeniem przetestował możliwość prawidłowego wykorzystania wybranej metody podpisania plików oferty.</w:t>
      </w:r>
    </w:p>
    <w:p w14:paraId="507785E6" w14:textId="77777777" w:rsidR="00A901DA" w:rsidRPr="00D90ED0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>Osobą składającą ofertę powinna być osoba kontaktowa podawana w dokumentacji.</w:t>
      </w:r>
    </w:p>
    <w:p w14:paraId="1458AD90" w14:textId="77777777" w:rsidR="00A901DA" w:rsidRPr="00CD0C05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>Ofertę należy przygotować z należytą starannością dla podmiotu ubiegającego się o udzielenie zamówienia publicznego i zachowaniem odpowiedniego odstępu czasu do</w:t>
      </w:r>
      <w:r>
        <w:rPr>
          <w:rFonts w:cs="Arial"/>
          <w:sz w:val="20"/>
          <w:szCs w:val="20"/>
          <w:lang w:eastAsia="en-US"/>
        </w:rPr>
        <w:t xml:space="preserve"> zakończenia przyjmowania ofert</w:t>
      </w:r>
      <w:r w:rsidRPr="00CD0C05">
        <w:rPr>
          <w:rFonts w:cs="Arial"/>
          <w:sz w:val="20"/>
          <w:szCs w:val="20"/>
          <w:lang w:eastAsia="en-US"/>
        </w:rPr>
        <w:t xml:space="preserve">. Sugerujemy złożenie oferty na 24 godziny </w:t>
      </w:r>
      <w:r>
        <w:rPr>
          <w:rFonts w:cs="Arial"/>
          <w:sz w:val="20"/>
          <w:szCs w:val="20"/>
          <w:lang w:eastAsia="en-US"/>
        </w:rPr>
        <w:t>przed terminem składania ofert</w:t>
      </w:r>
      <w:r w:rsidRPr="00CD0C05">
        <w:rPr>
          <w:rFonts w:cs="Arial"/>
          <w:sz w:val="20"/>
          <w:szCs w:val="20"/>
          <w:lang w:eastAsia="en-US"/>
        </w:rPr>
        <w:t>.</w:t>
      </w:r>
    </w:p>
    <w:p w14:paraId="29071B18" w14:textId="77777777" w:rsidR="00A901DA" w:rsidRPr="00CD0C05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 xml:space="preserve">Jeśli wykonawca pakuje dokumenty np. w plik </w:t>
      </w:r>
      <w:r>
        <w:rPr>
          <w:rFonts w:cs="Arial"/>
          <w:sz w:val="20"/>
          <w:szCs w:val="20"/>
          <w:lang w:eastAsia="en-US"/>
        </w:rPr>
        <w:t>o rozszerzeniu .zip</w:t>
      </w:r>
      <w:r w:rsidRPr="00CD0C05">
        <w:rPr>
          <w:rFonts w:cs="Arial"/>
          <w:sz w:val="20"/>
          <w:szCs w:val="20"/>
          <w:lang w:eastAsia="en-US"/>
        </w:rPr>
        <w:t xml:space="preserve"> zaleca</w:t>
      </w:r>
      <w:r>
        <w:rPr>
          <w:rFonts w:cs="Arial"/>
          <w:sz w:val="20"/>
          <w:szCs w:val="20"/>
          <w:lang w:eastAsia="en-US"/>
        </w:rPr>
        <w:t xml:space="preserve"> się</w:t>
      </w:r>
      <w:r w:rsidRPr="00CD0C05">
        <w:rPr>
          <w:rFonts w:cs="Arial"/>
          <w:sz w:val="20"/>
          <w:szCs w:val="20"/>
          <w:lang w:eastAsia="en-US"/>
        </w:rPr>
        <w:t xml:space="preserve"> wcześniejsze podpisanie każdego ze skompresowanych plików. </w:t>
      </w:r>
    </w:p>
    <w:p w14:paraId="10A740E3" w14:textId="77777777" w:rsidR="00A901DA" w:rsidRPr="00CD0C05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</w:t>
      </w:r>
      <w:r w:rsidRPr="00CD0C05">
        <w:rPr>
          <w:rFonts w:cs="Arial"/>
          <w:sz w:val="20"/>
          <w:szCs w:val="20"/>
          <w:lang w:eastAsia="en-US"/>
        </w:rPr>
        <w:t xml:space="preserve">amawiający zaleca aby </w:t>
      </w:r>
      <w:r w:rsidRPr="00D90ED0">
        <w:rPr>
          <w:rFonts w:cs="Arial"/>
          <w:b/>
          <w:sz w:val="20"/>
          <w:szCs w:val="20"/>
          <w:u w:val="single"/>
          <w:lang w:eastAsia="en-US"/>
        </w:rPr>
        <w:t xml:space="preserve">nie wprowadzać jakichkolwiek zmian </w:t>
      </w:r>
      <w:r w:rsidRPr="00CD0C05">
        <w:rPr>
          <w:rFonts w:cs="Arial"/>
          <w:sz w:val="20"/>
          <w:szCs w:val="20"/>
          <w:lang w:eastAsia="en-US"/>
        </w:rPr>
        <w:t>w plikach po podpisaniu ich podpisem kwalifikowanym. Może to skutkować naruszeniem integralności plików co równoważne będzie z koniecznością odrzucenia oferty.</w:t>
      </w:r>
    </w:p>
    <w:p w14:paraId="7B70FDC8" w14:textId="77777777" w:rsidR="00A901DA" w:rsidRPr="00365D38" w:rsidRDefault="00A901DA" w:rsidP="00A901DA">
      <w:pPr>
        <w:keepNext/>
        <w:numPr>
          <w:ilvl w:val="0"/>
          <w:numId w:val="7"/>
        </w:numPr>
        <w:spacing w:before="120" w:after="120" w:line="23" w:lineRule="atLeast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365D38">
        <w:rPr>
          <w:rFonts w:cs="Arial"/>
          <w:b/>
          <w:sz w:val="20"/>
          <w:szCs w:val="20"/>
          <w:lang w:eastAsia="en-US"/>
        </w:rPr>
        <w:t xml:space="preserve">Klauzula informacyjna </w:t>
      </w:r>
      <w:r>
        <w:rPr>
          <w:rFonts w:cs="Arial"/>
          <w:b/>
          <w:sz w:val="20"/>
          <w:szCs w:val="20"/>
          <w:lang w:eastAsia="en-US"/>
        </w:rPr>
        <w:t>dotycząca przetwarzania</w:t>
      </w:r>
      <w:r w:rsidRPr="00365D38">
        <w:rPr>
          <w:rFonts w:cs="Arial"/>
          <w:b/>
          <w:sz w:val="20"/>
          <w:szCs w:val="20"/>
          <w:lang w:eastAsia="en-US"/>
        </w:rPr>
        <w:t xml:space="preserve"> danych osobowych</w:t>
      </w:r>
      <w:r>
        <w:rPr>
          <w:rFonts w:cs="Arial"/>
          <w:b/>
          <w:sz w:val="20"/>
          <w:szCs w:val="20"/>
          <w:lang w:eastAsia="en-US"/>
        </w:rPr>
        <w:t xml:space="preserve"> w </w:t>
      </w:r>
      <w:r w:rsidRPr="0024426B">
        <w:rPr>
          <w:rFonts w:cs="Arial"/>
          <w:b/>
          <w:sz w:val="20"/>
          <w:szCs w:val="20"/>
          <w:lang w:eastAsia="en-US"/>
        </w:rPr>
        <w:t xml:space="preserve">Zespole Szkół Specjalnych w Chojnicach </w:t>
      </w:r>
      <w:r>
        <w:rPr>
          <w:rFonts w:cs="Arial"/>
          <w:b/>
          <w:sz w:val="20"/>
          <w:szCs w:val="20"/>
          <w:lang w:eastAsia="en-US"/>
        </w:rPr>
        <w:t xml:space="preserve">związanych z postepowaniem </w:t>
      </w:r>
      <w:r w:rsidRPr="00365D38">
        <w:rPr>
          <w:rFonts w:cs="Arial"/>
          <w:b/>
          <w:sz w:val="20"/>
          <w:szCs w:val="20"/>
          <w:lang w:eastAsia="en-US"/>
        </w:rPr>
        <w:t>o udzielenie zamówienia publicznego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38C4E023" w14:textId="77777777" w:rsidR="00A901DA" w:rsidRPr="00AD703E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Zgodnie z art. 13 ust. 1 i 2 rozporządzenia Parlamentu Europejskiego i Rady (UE) 2016/679</w:t>
      </w:r>
      <w:r w:rsidRPr="00AD703E">
        <w:rPr>
          <w:rFonts w:ascii="Arial" w:hAnsi="Arial" w:cs="Arial"/>
          <w:sz w:val="20"/>
          <w:szCs w:val="20"/>
        </w:rPr>
        <w:br/>
        <w:t xml:space="preserve"> z dnia 27 kwietnia 2016 r. w sprawie ochrony osób fizycznych w związku z przetwarzaniem</w:t>
      </w:r>
      <w:r w:rsidR="003633BE">
        <w:rPr>
          <w:rFonts w:ascii="Arial" w:hAnsi="Arial" w:cs="Arial"/>
          <w:sz w:val="20"/>
          <w:szCs w:val="20"/>
        </w:rPr>
        <w:t xml:space="preserve"> </w:t>
      </w:r>
      <w:r w:rsidRPr="00AD703E">
        <w:rPr>
          <w:rFonts w:ascii="Arial" w:hAnsi="Arial" w:cs="Arial"/>
          <w:sz w:val="20"/>
          <w:szCs w:val="20"/>
        </w:rPr>
        <w:t xml:space="preserve">danych osobowych i w sprawie swobodnego przepływu takich danych oraz uchylenia dyrektywy 95/46/WE (ogólne rozporządzenie o ochronie danych) (Dz. Urz. UE L 119 z 04.05.2016, str. 1), dalej „RODO”, Zamawiający informuję, że: </w:t>
      </w:r>
    </w:p>
    <w:p w14:paraId="73D76991" w14:textId="77777777" w:rsidR="00A901DA" w:rsidRPr="007E12D7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7E12D7">
        <w:rPr>
          <w:rFonts w:ascii="Arial" w:hAnsi="Arial" w:cs="Arial"/>
          <w:sz w:val="20"/>
          <w:szCs w:val="20"/>
        </w:rPr>
        <w:t>Administratorem Państwa danych osobowych jest: Zespół Szkół Specjalnych w Chojnicach</w:t>
      </w:r>
    </w:p>
    <w:p w14:paraId="29F9CB20" w14:textId="77777777" w:rsidR="00A901DA" w:rsidRPr="007E12D7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7E12D7">
        <w:rPr>
          <w:rFonts w:ascii="Arial" w:hAnsi="Arial" w:cs="Arial"/>
          <w:sz w:val="20"/>
          <w:szCs w:val="20"/>
        </w:rPr>
        <w:t xml:space="preserve">Inspektorem ochrony danych osobowych w </w:t>
      </w:r>
      <w:r w:rsidRPr="007E12D7">
        <w:rPr>
          <w:rFonts w:ascii="Arial" w:hAnsi="Arial" w:cs="Arial"/>
          <w:bCs/>
          <w:sz w:val="20"/>
          <w:szCs w:val="20"/>
        </w:rPr>
        <w:t>Zespole Szkół Specjalnych w Chojnicach</w:t>
      </w:r>
      <w:r w:rsidRPr="007E12D7">
        <w:rPr>
          <w:rFonts w:ascii="Arial" w:hAnsi="Arial" w:cs="Arial"/>
          <w:b/>
          <w:sz w:val="20"/>
          <w:szCs w:val="20"/>
        </w:rPr>
        <w:t xml:space="preserve"> </w:t>
      </w:r>
      <w:r w:rsidRPr="007E12D7">
        <w:rPr>
          <w:rFonts w:ascii="Arial" w:hAnsi="Arial" w:cs="Arial"/>
          <w:sz w:val="20"/>
          <w:szCs w:val="20"/>
        </w:rPr>
        <w:t xml:space="preserve">jest </w:t>
      </w:r>
      <w:r w:rsidRPr="007E12D7">
        <w:rPr>
          <w:rFonts w:ascii="Arial" w:hAnsi="Arial" w:cs="Arial"/>
          <w:sz w:val="20"/>
          <w:szCs w:val="20"/>
        </w:rPr>
        <w:br/>
        <w:t xml:space="preserve">Pan Mateusz Zarychta tel. 505 540 306, email: </w:t>
      </w:r>
      <w:hyperlink r:id="rId51" w:history="1">
        <w:r w:rsidRPr="007E12D7">
          <w:rPr>
            <w:rStyle w:val="Hipercze"/>
            <w:rFonts w:ascii="Arial" w:hAnsi="Arial" w:cs="Arial"/>
            <w:color w:val="auto"/>
            <w:sz w:val="20"/>
            <w:szCs w:val="20"/>
          </w:rPr>
          <w:t>mateusz@epomerania.pl</w:t>
        </w:r>
      </w:hyperlink>
      <w:r w:rsidRPr="007E12D7">
        <w:rPr>
          <w:rFonts w:ascii="Arial" w:hAnsi="Arial" w:cs="Arial"/>
          <w:sz w:val="20"/>
          <w:szCs w:val="20"/>
        </w:rPr>
        <w:t xml:space="preserve"> </w:t>
      </w:r>
    </w:p>
    <w:p w14:paraId="6EF25061" w14:textId="77777777" w:rsidR="00A901DA" w:rsidRPr="00AD703E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Państwa dane osobowe przetwarzane będą na podstawie art. 6 ust. 1 lit. c RODO w celu związanym z niniejszym postępowaniem o udzielenie zamówienia publicznego.</w:t>
      </w:r>
    </w:p>
    <w:p w14:paraId="61029D8F" w14:textId="77777777" w:rsidR="00A901DA" w:rsidRPr="00AD703E" w:rsidRDefault="00A901DA" w:rsidP="00A901DA">
      <w:pPr>
        <w:numPr>
          <w:ilvl w:val="1"/>
          <w:numId w:val="7"/>
        </w:numPr>
        <w:tabs>
          <w:tab w:val="left" w:pos="284"/>
        </w:tabs>
        <w:spacing w:before="120" w:after="120" w:line="360" w:lineRule="auto"/>
        <w:jc w:val="both"/>
        <w:rPr>
          <w:rFonts w:cs="Arial"/>
          <w:sz w:val="20"/>
          <w:szCs w:val="20"/>
        </w:rPr>
      </w:pPr>
      <w:r w:rsidRPr="00AD703E">
        <w:rPr>
          <w:rFonts w:cs="Arial"/>
          <w:sz w:val="20"/>
          <w:szCs w:val="20"/>
        </w:rPr>
        <w:t xml:space="preserve">Odbiorcami Państwa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3C636EC3" w14:textId="77777777" w:rsidR="00A901DA" w:rsidRPr="00AD703E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Państwa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4D9CF353" w14:textId="77777777" w:rsidR="00A901DA" w:rsidRPr="00AD703E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 xml:space="preserve">Obowiązek podania przez Państwa danych osobowych bezpośrednio Państwa dotyczących jest wymogiem ustawowym określonym w przepisach ustawy Pzp, związanym z udziałem w postępowaniu o udzielenie zamówienia publicznego; konsekwencje niepodania określonych danych wynikają z ustawy Pzp;  </w:t>
      </w:r>
    </w:p>
    <w:p w14:paraId="192F91BE" w14:textId="77777777" w:rsidR="00A901DA" w:rsidRPr="00AD703E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W odniesieniu do Państwa danych osobowych decyzje nie będą podejmowane w sposób zautomatyzowany, stosowanie do art. 22 RODO;</w:t>
      </w:r>
    </w:p>
    <w:p w14:paraId="50F6F0A7" w14:textId="77777777" w:rsidR="00A901DA" w:rsidRPr="00AD703E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Posiadają Państwo</w:t>
      </w:r>
    </w:p>
    <w:p w14:paraId="2C7B0D36" w14:textId="77777777" w:rsidR="00A901DA" w:rsidRPr="001974FF" w:rsidRDefault="00A901DA" w:rsidP="00A901DA">
      <w:pPr>
        <w:pStyle w:val="Akapitzlist"/>
        <w:numPr>
          <w:ilvl w:val="0"/>
          <w:numId w:val="3"/>
        </w:numPr>
        <w:spacing w:before="120" w:after="120" w:line="360" w:lineRule="auto"/>
        <w:ind w:left="709" w:hanging="283"/>
        <w:jc w:val="both"/>
        <w:rPr>
          <w:rFonts w:ascii="Arial" w:hAnsi="Arial" w:cs="Arial"/>
          <w:color w:val="00B0F0"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07B6A298" w14:textId="77777777" w:rsidR="00A901DA" w:rsidRPr="001974FF" w:rsidRDefault="00A901DA" w:rsidP="00A901DA">
      <w:pPr>
        <w:pStyle w:val="Akapitzlist"/>
        <w:numPr>
          <w:ilvl w:val="0"/>
          <w:numId w:val="3"/>
        </w:numPr>
        <w:spacing w:before="120" w:after="12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1974FF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1974FF">
        <w:rPr>
          <w:rFonts w:ascii="Arial" w:hAnsi="Arial" w:cs="Arial"/>
          <w:sz w:val="20"/>
          <w:szCs w:val="20"/>
        </w:rPr>
        <w:t>;</w:t>
      </w:r>
    </w:p>
    <w:p w14:paraId="048849C2" w14:textId="77777777" w:rsidR="00A901DA" w:rsidRPr="001974FF" w:rsidRDefault="00A901DA" w:rsidP="00A901DA">
      <w:pPr>
        <w:pStyle w:val="Akapitzlist"/>
        <w:numPr>
          <w:ilvl w:val="0"/>
          <w:numId w:val="3"/>
        </w:numPr>
        <w:spacing w:before="120" w:after="12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B825537" w14:textId="77777777" w:rsidR="00A901DA" w:rsidRPr="001974FF" w:rsidRDefault="00A901DA" w:rsidP="00A901DA">
      <w:pPr>
        <w:pStyle w:val="Akapitzlist"/>
        <w:numPr>
          <w:ilvl w:val="0"/>
          <w:numId w:val="3"/>
        </w:numPr>
        <w:spacing w:before="120" w:after="120" w:line="360" w:lineRule="auto"/>
        <w:ind w:left="709" w:hanging="283"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20C1298" w14:textId="77777777" w:rsidR="00A901DA" w:rsidRPr="00AD703E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Nie przysługuje Państwu:</w:t>
      </w:r>
    </w:p>
    <w:p w14:paraId="3432358C" w14:textId="77777777" w:rsidR="00A901DA" w:rsidRPr="001974FF" w:rsidRDefault="00A901DA" w:rsidP="00A901DA">
      <w:pPr>
        <w:pStyle w:val="Akapitzlist"/>
        <w:numPr>
          <w:ilvl w:val="0"/>
          <w:numId w:val="4"/>
        </w:numPr>
        <w:spacing w:before="120" w:after="120" w:line="360" w:lineRule="auto"/>
        <w:ind w:left="709" w:hanging="283"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053D1E05" w14:textId="77777777" w:rsidR="00A901DA" w:rsidRPr="001974FF" w:rsidRDefault="00A901DA" w:rsidP="00A901DA">
      <w:pPr>
        <w:pStyle w:val="Akapitzlist"/>
        <w:numPr>
          <w:ilvl w:val="0"/>
          <w:numId w:val="4"/>
        </w:numPr>
        <w:spacing w:before="120" w:after="120" w:line="36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14B55759" w14:textId="77777777" w:rsidR="00A901DA" w:rsidRPr="00005EF9" w:rsidRDefault="00A901DA" w:rsidP="00A901DA">
      <w:pPr>
        <w:pStyle w:val="Akapitzlist"/>
        <w:numPr>
          <w:ilvl w:val="0"/>
          <w:numId w:val="4"/>
        </w:numPr>
        <w:spacing w:before="120" w:after="120" w:line="36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1974FF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Państwa danych osobowych jest art. 6 ust. 1 lit. c RODO</w:t>
      </w:r>
      <w:r w:rsidRPr="001974FF">
        <w:rPr>
          <w:rFonts w:ascii="Arial" w:hAnsi="Arial" w:cs="Arial"/>
          <w:sz w:val="20"/>
          <w:szCs w:val="20"/>
        </w:rPr>
        <w:t>.</w:t>
      </w:r>
      <w:r w:rsidRPr="001974FF">
        <w:rPr>
          <w:rFonts w:ascii="Arial" w:hAnsi="Arial" w:cs="Arial"/>
          <w:b/>
          <w:sz w:val="20"/>
          <w:szCs w:val="20"/>
        </w:rPr>
        <w:t xml:space="preserve"> </w:t>
      </w:r>
    </w:p>
    <w:p w14:paraId="0BE4A749" w14:textId="77777777" w:rsidR="00A901DA" w:rsidRPr="001974FF" w:rsidRDefault="00A901DA" w:rsidP="00A901DA">
      <w:pPr>
        <w:pStyle w:val="Akapitzlist"/>
        <w:spacing w:before="120" w:after="120" w:line="360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>__________________</w:t>
      </w:r>
    </w:p>
    <w:p w14:paraId="5DF2469A" w14:textId="77777777" w:rsidR="00A901DA" w:rsidRPr="001974FF" w:rsidRDefault="00A901DA" w:rsidP="00A901DA">
      <w:pPr>
        <w:spacing w:before="120" w:after="120" w:line="360" w:lineRule="auto"/>
        <w:ind w:left="426"/>
        <w:jc w:val="both"/>
        <w:rPr>
          <w:rFonts w:cs="Arial"/>
          <w:i/>
          <w:sz w:val="20"/>
          <w:szCs w:val="20"/>
        </w:rPr>
      </w:pPr>
      <w:r w:rsidRPr="001974FF">
        <w:rPr>
          <w:rFonts w:cs="Arial"/>
          <w:b/>
          <w:i/>
          <w:sz w:val="20"/>
          <w:szCs w:val="20"/>
          <w:vertAlign w:val="superscript"/>
        </w:rPr>
        <w:t>*</w:t>
      </w:r>
      <w:r w:rsidRPr="001974FF">
        <w:rPr>
          <w:rFonts w:cs="Arial"/>
          <w:b/>
          <w:i/>
          <w:sz w:val="20"/>
          <w:szCs w:val="20"/>
        </w:rPr>
        <w:t xml:space="preserve"> Wyjaśnienie:</w:t>
      </w:r>
      <w:r w:rsidRPr="001974FF">
        <w:rPr>
          <w:rFonts w:cs="Arial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28B6CCB" w14:textId="77777777" w:rsidR="00A901DA" w:rsidRPr="001974FF" w:rsidRDefault="00A901DA" w:rsidP="00A901DA">
      <w:pPr>
        <w:pStyle w:val="Akapitzlist"/>
        <w:spacing w:before="120" w:after="12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1974FF">
        <w:rPr>
          <w:rFonts w:ascii="Arial" w:hAnsi="Arial" w:cs="Arial"/>
          <w:b/>
          <w:i/>
          <w:sz w:val="20"/>
          <w:szCs w:val="20"/>
          <w:vertAlign w:val="superscript"/>
        </w:rPr>
        <w:t xml:space="preserve">** </w:t>
      </w:r>
      <w:r w:rsidRPr="001974FF">
        <w:rPr>
          <w:rFonts w:ascii="Arial" w:hAnsi="Arial" w:cs="Arial"/>
          <w:b/>
          <w:i/>
          <w:sz w:val="20"/>
          <w:szCs w:val="20"/>
        </w:rPr>
        <w:t>Wyjaśnienie:</w:t>
      </w:r>
      <w:r w:rsidRPr="001974FF">
        <w:rPr>
          <w:rFonts w:ascii="Arial" w:hAnsi="Arial" w:cs="Arial"/>
          <w:i/>
          <w:sz w:val="20"/>
          <w:szCs w:val="20"/>
        </w:rPr>
        <w:t xml:space="preserve"> skorzystanie z prawa do sprostowania nie może skutkować zmianą wyniku postępowania</w:t>
      </w:r>
      <w:r w:rsidRPr="001974FF">
        <w:rPr>
          <w:rFonts w:ascii="Arial" w:hAnsi="Arial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9D98256" w14:textId="77777777" w:rsidR="00A901DA" w:rsidRPr="00005EF9" w:rsidRDefault="00A901DA" w:rsidP="00A901DA">
      <w:pPr>
        <w:pStyle w:val="Akapitzlist"/>
        <w:spacing w:before="120" w:after="120" w:line="360" w:lineRule="auto"/>
        <w:ind w:left="426"/>
        <w:jc w:val="both"/>
        <w:rPr>
          <w:rStyle w:val="FontStyle93"/>
          <w:rFonts w:ascii="Arial" w:hAnsi="Arial" w:cs="Arial"/>
          <w:b w:val="0"/>
          <w:bCs w:val="0"/>
          <w:i/>
          <w:color w:val="auto"/>
          <w:sz w:val="20"/>
          <w:szCs w:val="20"/>
        </w:rPr>
      </w:pPr>
      <w:r w:rsidRPr="001974FF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1974FF">
        <w:rPr>
          <w:rFonts w:ascii="Arial" w:hAnsi="Arial" w:cs="Arial"/>
          <w:b/>
          <w:i/>
          <w:sz w:val="20"/>
          <w:szCs w:val="20"/>
        </w:rPr>
        <w:t>Wyjaśnienie:</w:t>
      </w:r>
      <w:r w:rsidRPr="001974FF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869E7E0" w14:textId="77777777" w:rsidR="00A901DA" w:rsidRPr="001974FF" w:rsidRDefault="00A901DA" w:rsidP="00A901DA">
      <w:pPr>
        <w:pStyle w:val="Style35"/>
        <w:widowControl/>
        <w:numPr>
          <w:ilvl w:val="1"/>
          <w:numId w:val="7"/>
        </w:numPr>
        <w:tabs>
          <w:tab w:val="left" w:pos="149"/>
        </w:tabs>
        <w:spacing w:before="120" w:after="120" w:line="360" w:lineRule="auto"/>
        <w:jc w:val="both"/>
        <w:rPr>
          <w:rStyle w:val="FontStyle93"/>
          <w:rFonts w:ascii="Arial" w:hAnsi="Arial" w:cs="Arial"/>
          <w:b w:val="0"/>
          <w:bCs w:val="0"/>
          <w:sz w:val="20"/>
          <w:szCs w:val="20"/>
        </w:rPr>
      </w:pP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>Wykonawca ubiegając się o udzielenie zamówienia publicznego jest zobowiązany do wypełnienia wszystkich obowiązków formalno-prawnych związanych z udziałem w postępowaniu.</w:t>
      </w:r>
      <w:r>
        <w:rPr>
          <w:rStyle w:val="FontStyle93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>Do obowiązków tych należą m.in. obowiązki wynikające z RODO 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31F12C8E" w14:textId="77777777" w:rsidR="00A901DA" w:rsidRPr="001974FF" w:rsidRDefault="00A901DA" w:rsidP="00A901DA">
      <w:pPr>
        <w:pStyle w:val="Style35"/>
        <w:widowControl/>
        <w:numPr>
          <w:ilvl w:val="1"/>
          <w:numId w:val="7"/>
        </w:numPr>
        <w:tabs>
          <w:tab w:val="left" w:pos="149"/>
        </w:tabs>
        <w:spacing w:before="120" w:after="120" w:line="360" w:lineRule="auto"/>
        <w:jc w:val="both"/>
        <w:rPr>
          <w:rStyle w:val="FontStyle93"/>
          <w:rFonts w:ascii="Arial" w:hAnsi="Arial" w:cs="Arial"/>
          <w:b w:val="0"/>
          <w:bCs w:val="0"/>
          <w:sz w:val="20"/>
          <w:szCs w:val="20"/>
        </w:rPr>
      </w:pP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>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0C471590" w14:textId="77777777" w:rsidR="00A901DA" w:rsidRDefault="00A901DA" w:rsidP="00A901DA">
      <w:pPr>
        <w:pStyle w:val="Style35"/>
        <w:widowControl/>
        <w:numPr>
          <w:ilvl w:val="1"/>
          <w:numId w:val="7"/>
        </w:numPr>
        <w:tabs>
          <w:tab w:val="left" w:pos="149"/>
        </w:tabs>
        <w:spacing w:before="120" w:after="120" w:line="360" w:lineRule="auto"/>
        <w:jc w:val="both"/>
        <w:rPr>
          <w:rStyle w:val="FontStyle93"/>
          <w:rFonts w:ascii="Arial" w:hAnsi="Arial" w:cs="Arial"/>
          <w:b w:val="0"/>
          <w:bCs w:val="0"/>
          <w:sz w:val="20"/>
          <w:szCs w:val="20"/>
        </w:rPr>
      </w:pP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>W celu zapewnienia, że wykonawca wypełnił ww. obowiązki informacyjne oraz ochrony prawnie uzasadnionych interesów osoby trzeciej, której dane zostały przekazane w związku z udziałem wykonawcy w postępowaniu,  zobowiązuje się wykonawcę do złożenia w postępowaniu o udzielenie zamówienia publicznego oświadczenia o wypełnieniu przez niego obowiązków informacyjnych przewidzianych w art. 13 lub art. 14 RODO.</w:t>
      </w:r>
    </w:p>
    <w:p w14:paraId="1E12DDDA" w14:textId="77777777" w:rsidR="00A901DA" w:rsidRPr="00CC5B8E" w:rsidRDefault="00A901DA" w:rsidP="00A901DA">
      <w:pPr>
        <w:pStyle w:val="Style35"/>
        <w:widowControl/>
        <w:numPr>
          <w:ilvl w:val="1"/>
          <w:numId w:val="7"/>
        </w:numPr>
        <w:tabs>
          <w:tab w:val="left" w:pos="149"/>
        </w:tabs>
        <w:spacing w:before="120" w:after="120" w:line="360" w:lineRule="auto"/>
        <w:jc w:val="both"/>
        <w:rPr>
          <w:rStyle w:val="FontStyle93"/>
          <w:rFonts w:ascii="Arial" w:hAnsi="Arial" w:cs="Arial"/>
          <w:b w:val="0"/>
          <w:bCs w:val="0"/>
          <w:sz w:val="20"/>
          <w:szCs w:val="20"/>
        </w:rPr>
      </w:pPr>
      <w:r w:rsidRPr="00AD703E">
        <w:rPr>
          <w:rStyle w:val="FontStyle93"/>
          <w:rFonts w:ascii="Arial" w:hAnsi="Arial" w:cs="Arial"/>
          <w:bCs w:val="0"/>
          <w:sz w:val="20"/>
          <w:szCs w:val="20"/>
        </w:rPr>
        <w:t>Oświadczenie wymagane od wykonawcy w zakresie wypełnienia przez niego obowiązków informacyjnych przewidzianych w art. 13 lub art. 14 RODO zawiera druk oferty.</w:t>
      </w:r>
    </w:p>
    <w:p w14:paraId="54D5B1EF" w14:textId="77777777" w:rsidR="00A901DA" w:rsidRPr="00CC5B8E" w:rsidRDefault="00A901DA" w:rsidP="00A901DA">
      <w:pPr>
        <w:pStyle w:val="Style35"/>
        <w:widowControl/>
        <w:tabs>
          <w:tab w:val="left" w:pos="149"/>
        </w:tabs>
        <w:spacing w:before="120" w:after="120" w:line="360" w:lineRule="auto"/>
        <w:ind w:left="1049" w:firstLine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5181171" w14:textId="77777777" w:rsidR="00A901DA" w:rsidRPr="00915605" w:rsidRDefault="00A901DA" w:rsidP="00A901DA">
      <w:pPr>
        <w:tabs>
          <w:tab w:val="num" w:pos="360"/>
        </w:tabs>
        <w:spacing w:before="120" w:after="120" w:line="276" w:lineRule="auto"/>
        <w:jc w:val="both"/>
        <w:rPr>
          <w:rFonts w:cs="Arial"/>
          <w:bCs/>
          <w:sz w:val="20"/>
          <w:szCs w:val="20"/>
          <w:u w:val="single"/>
          <w:lang w:eastAsia="en-US"/>
        </w:rPr>
      </w:pPr>
      <w:r w:rsidRPr="00915605">
        <w:rPr>
          <w:rFonts w:cs="Arial"/>
          <w:bCs/>
          <w:sz w:val="20"/>
          <w:szCs w:val="20"/>
          <w:u w:val="single"/>
          <w:lang w:eastAsia="en-US"/>
        </w:rPr>
        <w:t>Załączniki stanowiące i</w:t>
      </w:r>
      <w:r>
        <w:rPr>
          <w:rFonts w:cs="Arial"/>
          <w:bCs/>
          <w:sz w:val="20"/>
          <w:szCs w:val="20"/>
          <w:u w:val="single"/>
          <w:lang w:eastAsia="en-US"/>
        </w:rPr>
        <w:t>ntegralną część specyfikacji warunków zamówienia (S</w:t>
      </w:r>
      <w:r w:rsidRPr="00915605">
        <w:rPr>
          <w:rFonts w:cs="Arial"/>
          <w:bCs/>
          <w:sz w:val="20"/>
          <w:szCs w:val="20"/>
          <w:u w:val="single"/>
          <w:lang w:eastAsia="en-US"/>
        </w:rPr>
        <w:t>WZ).</w:t>
      </w:r>
    </w:p>
    <w:p w14:paraId="2761D9F2" w14:textId="77777777" w:rsidR="00A901DA" w:rsidRPr="00954781" w:rsidRDefault="00A901DA" w:rsidP="00A901DA">
      <w:pPr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>Załącznik nr 1</w:t>
      </w:r>
      <w:r w:rsidRPr="00954781">
        <w:rPr>
          <w:rFonts w:cs="Arial"/>
          <w:bCs/>
          <w:sz w:val="20"/>
          <w:szCs w:val="20"/>
          <w:lang w:eastAsia="en-US"/>
        </w:rPr>
        <w:tab/>
        <w:t xml:space="preserve">- </w:t>
      </w:r>
      <w:r w:rsidRPr="00954781">
        <w:rPr>
          <w:rFonts w:cs="Arial"/>
          <w:b/>
          <w:sz w:val="20"/>
          <w:szCs w:val="20"/>
          <w:lang w:eastAsia="en-US"/>
        </w:rPr>
        <w:t>Formularz ofertowy</w:t>
      </w:r>
    </w:p>
    <w:p w14:paraId="6FF2CDBC" w14:textId="77777777" w:rsidR="00A901DA" w:rsidRPr="00954781" w:rsidRDefault="00A901DA" w:rsidP="00A901DA">
      <w:pPr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>Załącznik nr 2</w:t>
      </w:r>
      <w:r w:rsidRPr="00954781">
        <w:rPr>
          <w:rFonts w:cs="Arial"/>
          <w:bCs/>
          <w:sz w:val="20"/>
          <w:szCs w:val="20"/>
          <w:lang w:eastAsia="en-US"/>
        </w:rPr>
        <w:tab/>
        <w:t xml:space="preserve">- </w:t>
      </w:r>
      <w:r w:rsidRPr="00954781">
        <w:rPr>
          <w:rFonts w:cs="Arial"/>
          <w:b/>
          <w:sz w:val="20"/>
          <w:szCs w:val="20"/>
          <w:lang w:eastAsia="en-US"/>
        </w:rPr>
        <w:t>Oświadczenie składane na podstawie art. 125 ust. 1 Pzp</w:t>
      </w:r>
      <w:r w:rsidRPr="00954781">
        <w:rPr>
          <w:rFonts w:cs="Arial"/>
          <w:bCs/>
          <w:sz w:val="20"/>
          <w:szCs w:val="20"/>
          <w:lang w:eastAsia="en-US"/>
        </w:rPr>
        <w:t>.</w:t>
      </w:r>
      <w:r w:rsidRPr="00954781">
        <w:rPr>
          <w:rFonts w:cs="Arial"/>
          <w:b/>
          <w:bCs/>
          <w:sz w:val="20"/>
          <w:szCs w:val="20"/>
          <w:lang w:eastAsia="en-US"/>
        </w:rPr>
        <w:t xml:space="preserve"> </w:t>
      </w:r>
      <w:r w:rsidRPr="00954781">
        <w:rPr>
          <w:rFonts w:cs="Arial"/>
          <w:i/>
          <w:sz w:val="18"/>
          <w:szCs w:val="18"/>
          <w:lang w:eastAsia="en-US"/>
        </w:rPr>
        <w:t>(złożyć wraz z ofertą</w:t>
      </w:r>
      <w:r w:rsidRPr="00954781">
        <w:rPr>
          <w:rFonts w:cs="Arial"/>
          <w:b/>
          <w:bCs/>
          <w:i/>
          <w:sz w:val="18"/>
          <w:szCs w:val="18"/>
          <w:lang w:eastAsia="en-US"/>
        </w:rPr>
        <w:t>)</w:t>
      </w:r>
    </w:p>
    <w:p w14:paraId="50CBA7AC" w14:textId="77777777" w:rsidR="00A901DA" w:rsidRPr="00954781" w:rsidRDefault="00A901DA" w:rsidP="00A901DA">
      <w:pPr>
        <w:tabs>
          <w:tab w:val="left" w:pos="2127"/>
        </w:tabs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 xml:space="preserve">Załącznik nr 3  -  </w:t>
      </w:r>
      <w:r w:rsidRPr="00954781">
        <w:rPr>
          <w:rFonts w:cs="Arial"/>
          <w:b/>
          <w:bCs/>
          <w:sz w:val="20"/>
          <w:szCs w:val="20"/>
          <w:lang w:eastAsia="en-US"/>
        </w:rPr>
        <w:t>Zobowiązanie podmiotu udostępniającego zasoby</w:t>
      </w:r>
      <w:r w:rsidRPr="00954781">
        <w:rPr>
          <w:rFonts w:cs="Arial"/>
          <w:bCs/>
          <w:i/>
          <w:sz w:val="20"/>
          <w:szCs w:val="20"/>
          <w:lang w:eastAsia="en-US"/>
        </w:rPr>
        <w:t xml:space="preserve"> </w:t>
      </w:r>
      <w:r w:rsidRPr="00954781">
        <w:rPr>
          <w:rFonts w:cs="Arial"/>
          <w:i/>
          <w:sz w:val="18"/>
          <w:szCs w:val="18"/>
          <w:lang w:eastAsia="en-US"/>
        </w:rPr>
        <w:t>(jeżeli dot. złożyć wraz z ofertą)</w:t>
      </w:r>
    </w:p>
    <w:p w14:paraId="2FEC4D6C" w14:textId="77777777" w:rsidR="00A901DA" w:rsidRPr="00954781" w:rsidRDefault="00A901DA" w:rsidP="00A901DA">
      <w:pPr>
        <w:tabs>
          <w:tab w:val="left" w:pos="851"/>
        </w:tabs>
        <w:spacing w:before="120" w:after="120" w:line="276" w:lineRule="auto"/>
        <w:jc w:val="both"/>
        <w:rPr>
          <w:rFonts w:cs="Arial"/>
          <w:b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 xml:space="preserve">Załącznik nr 4 -   </w:t>
      </w:r>
      <w:r w:rsidRPr="00954781">
        <w:rPr>
          <w:rFonts w:cs="Arial"/>
          <w:b/>
          <w:sz w:val="20"/>
          <w:szCs w:val="20"/>
          <w:lang w:eastAsia="en-US"/>
        </w:rPr>
        <w:t xml:space="preserve">Oświadczenie podmiotu udostępniającego zasoby o niepodleganiu                  </w:t>
      </w:r>
    </w:p>
    <w:p w14:paraId="1762FD35" w14:textId="77777777" w:rsidR="00A901DA" w:rsidRPr="00954781" w:rsidRDefault="00A901DA" w:rsidP="00A901DA">
      <w:pPr>
        <w:tabs>
          <w:tab w:val="left" w:pos="851"/>
        </w:tabs>
        <w:spacing w:before="120" w:after="120" w:line="276" w:lineRule="auto"/>
        <w:jc w:val="both"/>
        <w:rPr>
          <w:rFonts w:cs="Arial"/>
          <w:b/>
          <w:sz w:val="20"/>
          <w:szCs w:val="20"/>
          <w:lang w:eastAsia="en-US"/>
        </w:rPr>
      </w:pPr>
      <w:r w:rsidRPr="00954781">
        <w:rPr>
          <w:rFonts w:cs="Arial"/>
          <w:b/>
          <w:sz w:val="20"/>
          <w:szCs w:val="20"/>
          <w:lang w:eastAsia="en-US"/>
        </w:rPr>
        <w:t xml:space="preserve">                            wykluczeniu  składane na podstawie art. 125 ust. 5 Pzp  </w:t>
      </w:r>
    </w:p>
    <w:p w14:paraId="4B988CFB" w14:textId="77777777" w:rsidR="00A901DA" w:rsidRPr="00954781" w:rsidRDefault="00A901DA" w:rsidP="00A901DA">
      <w:pPr>
        <w:tabs>
          <w:tab w:val="left" w:pos="851"/>
        </w:tabs>
        <w:spacing w:before="120" w:after="120" w:line="276" w:lineRule="auto"/>
        <w:jc w:val="both"/>
        <w:rPr>
          <w:rFonts w:cs="Arial"/>
          <w:b/>
          <w:sz w:val="20"/>
          <w:szCs w:val="20"/>
          <w:lang w:eastAsia="en-US"/>
        </w:rPr>
      </w:pPr>
      <w:r w:rsidRPr="00954781">
        <w:rPr>
          <w:rFonts w:cs="Arial"/>
          <w:b/>
          <w:sz w:val="20"/>
          <w:szCs w:val="20"/>
          <w:lang w:eastAsia="en-US"/>
        </w:rPr>
        <w:t xml:space="preserve">                            </w:t>
      </w:r>
      <w:r w:rsidRPr="00954781">
        <w:rPr>
          <w:rFonts w:cs="Arial"/>
          <w:sz w:val="18"/>
          <w:szCs w:val="18"/>
          <w:lang w:eastAsia="en-US"/>
        </w:rPr>
        <w:t>(jeżeli dot. złożyć wraz z ofertą)</w:t>
      </w:r>
    </w:p>
    <w:p w14:paraId="366551E6" w14:textId="77777777" w:rsidR="00A901DA" w:rsidRPr="00954781" w:rsidRDefault="00A901DA" w:rsidP="00A901DA">
      <w:pPr>
        <w:spacing w:before="120" w:after="120" w:line="276" w:lineRule="auto"/>
        <w:ind w:left="-113"/>
        <w:jc w:val="both"/>
        <w:rPr>
          <w:rFonts w:cs="Arial"/>
          <w:bCs/>
          <w:i/>
          <w:sz w:val="18"/>
          <w:szCs w:val="18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 xml:space="preserve">  Załącznik nr 5</w:t>
      </w:r>
      <w:r w:rsidRPr="00954781">
        <w:rPr>
          <w:rFonts w:cs="Arial"/>
          <w:bCs/>
          <w:sz w:val="20"/>
          <w:szCs w:val="20"/>
          <w:lang w:eastAsia="en-US"/>
        </w:rPr>
        <w:tab/>
        <w:t xml:space="preserve">-  </w:t>
      </w:r>
      <w:r w:rsidRPr="00954781">
        <w:rPr>
          <w:rFonts w:cs="Arial"/>
          <w:b/>
          <w:bCs/>
          <w:sz w:val="20"/>
          <w:szCs w:val="20"/>
          <w:lang w:eastAsia="en-US"/>
        </w:rPr>
        <w:t xml:space="preserve">Informacja o przynależności do grupy </w:t>
      </w:r>
      <w:r w:rsidRPr="00954781">
        <w:rPr>
          <w:rFonts w:cs="Arial"/>
          <w:b/>
          <w:bCs/>
          <w:sz w:val="18"/>
          <w:szCs w:val="18"/>
          <w:lang w:eastAsia="en-US"/>
        </w:rPr>
        <w:t>kapitałowej</w:t>
      </w:r>
      <w:r w:rsidRPr="00954781">
        <w:rPr>
          <w:rFonts w:cs="Arial"/>
          <w:bCs/>
          <w:sz w:val="18"/>
          <w:szCs w:val="18"/>
          <w:lang w:eastAsia="en-US"/>
        </w:rPr>
        <w:t xml:space="preserve"> (</w:t>
      </w:r>
      <w:r w:rsidRPr="00954781">
        <w:rPr>
          <w:rFonts w:cs="Arial"/>
          <w:bCs/>
          <w:i/>
          <w:sz w:val="18"/>
          <w:szCs w:val="18"/>
          <w:lang w:eastAsia="en-US"/>
        </w:rPr>
        <w:t xml:space="preserve">złożyć dopiero na wezwanie </w:t>
      </w:r>
    </w:p>
    <w:p w14:paraId="6803C0CA" w14:textId="77777777" w:rsidR="00A901DA" w:rsidRPr="00954781" w:rsidRDefault="00A901DA" w:rsidP="00A901DA">
      <w:pPr>
        <w:spacing w:before="120" w:after="120" w:line="276" w:lineRule="auto"/>
        <w:ind w:left="-113"/>
        <w:jc w:val="both"/>
        <w:rPr>
          <w:rFonts w:cs="Arial"/>
          <w:bCs/>
          <w:iCs/>
          <w:sz w:val="18"/>
          <w:szCs w:val="18"/>
          <w:lang w:eastAsia="en-US"/>
        </w:rPr>
      </w:pPr>
      <w:r w:rsidRPr="00954781">
        <w:rPr>
          <w:rFonts w:cs="Arial"/>
          <w:bCs/>
          <w:i/>
          <w:sz w:val="18"/>
          <w:szCs w:val="18"/>
          <w:lang w:eastAsia="en-US"/>
        </w:rPr>
        <w:t xml:space="preserve">                                  </w:t>
      </w:r>
      <w:r w:rsidRPr="00954781">
        <w:rPr>
          <w:rFonts w:cs="Arial"/>
          <w:bCs/>
          <w:iCs/>
          <w:sz w:val="18"/>
          <w:szCs w:val="18"/>
          <w:lang w:eastAsia="en-US"/>
        </w:rPr>
        <w:t>Zamawiającego zgodnie z art. 274 ust.  1 Pzp)</w:t>
      </w:r>
    </w:p>
    <w:p w14:paraId="7307F639" w14:textId="77777777" w:rsidR="00A901DA" w:rsidRPr="00954781" w:rsidRDefault="00A901DA" w:rsidP="00A901DA">
      <w:pPr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>Załącznik nr 6</w:t>
      </w:r>
      <w:r w:rsidRPr="00954781">
        <w:rPr>
          <w:rFonts w:cs="Arial"/>
          <w:bCs/>
          <w:sz w:val="20"/>
          <w:szCs w:val="20"/>
          <w:lang w:eastAsia="en-US"/>
        </w:rPr>
        <w:tab/>
        <w:t xml:space="preserve">-  </w:t>
      </w:r>
      <w:r w:rsidRPr="00954781">
        <w:rPr>
          <w:rFonts w:cs="Arial"/>
          <w:b/>
          <w:sz w:val="20"/>
          <w:szCs w:val="20"/>
          <w:lang w:eastAsia="en-US"/>
        </w:rPr>
        <w:t>Wzór pełnomocnictwa</w:t>
      </w:r>
      <w:r w:rsidRPr="00954781">
        <w:rPr>
          <w:rFonts w:cs="Arial"/>
          <w:bCs/>
          <w:sz w:val="20"/>
          <w:szCs w:val="20"/>
          <w:lang w:eastAsia="en-US"/>
        </w:rPr>
        <w:t xml:space="preserve"> </w:t>
      </w:r>
      <w:r w:rsidRPr="00954781">
        <w:rPr>
          <w:rFonts w:cs="Arial"/>
          <w:bCs/>
          <w:i/>
          <w:sz w:val="18"/>
          <w:szCs w:val="18"/>
          <w:lang w:eastAsia="en-US"/>
        </w:rPr>
        <w:t xml:space="preserve"> </w:t>
      </w:r>
      <w:r w:rsidRPr="00954781">
        <w:rPr>
          <w:rFonts w:cs="Arial"/>
          <w:i/>
          <w:sz w:val="18"/>
          <w:szCs w:val="18"/>
          <w:lang w:eastAsia="en-US"/>
        </w:rPr>
        <w:t>(jeżeli dot. złożyć wraz z ofertą)</w:t>
      </w:r>
    </w:p>
    <w:p w14:paraId="137DD7AE" w14:textId="77777777" w:rsidR="00A901DA" w:rsidRPr="00954781" w:rsidRDefault="00A901DA" w:rsidP="00A901DA">
      <w:pPr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>Załącznik nr 7</w:t>
      </w:r>
      <w:r w:rsidRPr="00954781">
        <w:rPr>
          <w:rFonts w:cs="Arial"/>
          <w:bCs/>
          <w:sz w:val="20"/>
          <w:szCs w:val="20"/>
          <w:lang w:eastAsia="en-US"/>
        </w:rPr>
        <w:tab/>
        <w:t xml:space="preserve">-  </w:t>
      </w:r>
      <w:bookmarkStart w:id="15" w:name="_Hlk88496570"/>
      <w:r w:rsidRPr="00954781">
        <w:rPr>
          <w:rFonts w:cs="Arial"/>
          <w:b/>
          <w:sz w:val="20"/>
          <w:szCs w:val="20"/>
          <w:lang w:eastAsia="en-US"/>
        </w:rPr>
        <w:t>Projektowane postanowienia umowy.</w:t>
      </w:r>
      <w:bookmarkEnd w:id="15"/>
    </w:p>
    <w:p w14:paraId="5DC7E222" w14:textId="77777777" w:rsidR="00A901DA" w:rsidRPr="00954781" w:rsidRDefault="00A901DA" w:rsidP="00A901DA">
      <w:pPr>
        <w:tabs>
          <w:tab w:val="left" w:pos="1560"/>
        </w:tabs>
        <w:spacing w:before="120" w:after="120" w:line="276" w:lineRule="auto"/>
        <w:jc w:val="both"/>
        <w:rPr>
          <w:rFonts w:cs="Arial"/>
          <w:b/>
          <w:bCs/>
          <w:i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 xml:space="preserve">Załącznik nr 8  -   </w:t>
      </w:r>
      <w:r w:rsidRPr="00954781">
        <w:rPr>
          <w:rFonts w:cs="Arial"/>
          <w:b/>
          <w:iCs/>
          <w:sz w:val="20"/>
          <w:szCs w:val="20"/>
          <w:lang w:eastAsia="en-US"/>
        </w:rPr>
        <w:t>Oświadczenie składane na podstawie art.117 ust.4</w:t>
      </w:r>
      <w:r w:rsidRPr="00954781">
        <w:rPr>
          <w:rFonts w:cs="Arial"/>
          <w:bCs/>
          <w:iCs/>
          <w:sz w:val="20"/>
          <w:szCs w:val="20"/>
          <w:lang w:eastAsia="en-US"/>
        </w:rPr>
        <w:t xml:space="preserve"> </w:t>
      </w:r>
      <w:r w:rsidRPr="00954781">
        <w:rPr>
          <w:rFonts w:cs="Arial"/>
          <w:b/>
          <w:bCs/>
          <w:iCs/>
          <w:sz w:val="20"/>
          <w:szCs w:val="20"/>
          <w:lang w:eastAsia="en-US"/>
        </w:rPr>
        <w:t xml:space="preserve">Oświadczenie wykonawców </w:t>
      </w:r>
    </w:p>
    <w:p w14:paraId="583B2DD5" w14:textId="77777777" w:rsidR="00A901DA" w:rsidRPr="00954781" w:rsidRDefault="00A901DA" w:rsidP="00A901DA">
      <w:pPr>
        <w:tabs>
          <w:tab w:val="left" w:pos="1560"/>
        </w:tabs>
        <w:spacing w:before="120" w:after="120" w:line="276" w:lineRule="auto"/>
        <w:jc w:val="both"/>
        <w:rPr>
          <w:rFonts w:cs="Arial"/>
          <w:b/>
          <w:bCs/>
          <w:iCs/>
          <w:sz w:val="20"/>
          <w:szCs w:val="20"/>
          <w:lang w:eastAsia="en-US"/>
        </w:rPr>
      </w:pPr>
      <w:r w:rsidRPr="00954781">
        <w:rPr>
          <w:rFonts w:cs="Arial"/>
          <w:b/>
          <w:bCs/>
          <w:iCs/>
          <w:sz w:val="20"/>
          <w:szCs w:val="20"/>
          <w:lang w:eastAsia="en-US"/>
        </w:rPr>
        <w:t xml:space="preserve">                             wspólnie ubiegających się o udzielenie zamówienia </w:t>
      </w:r>
    </w:p>
    <w:p w14:paraId="715A2B67" w14:textId="77777777" w:rsidR="00A901DA" w:rsidRPr="00FD16A7" w:rsidRDefault="00A901DA" w:rsidP="00A901DA">
      <w:pPr>
        <w:tabs>
          <w:tab w:val="left" w:pos="1560"/>
        </w:tabs>
        <w:spacing w:before="120" w:after="120" w:line="276" w:lineRule="auto"/>
        <w:jc w:val="both"/>
        <w:rPr>
          <w:rFonts w:cs="Arial"/>
          <w:i/>
          <w:sz w:val="18"/>
          <w:szCs w:val="18"/>
          <w:lang w:eastAsia="en-US"/>
        </w:rPr>
      </w:pPr>
      <w:r w:rsidRPr="00FD16A7">
        <w:rPr>
          <w:rFonts w:cs="Arial"/>
          <w:b/>
          <w:bCs/>
          <w:i/>
          <w:sz w:val="20"/>
          <w:szCs w:val="20"/>
          <w:lang w:eastAsia="en-US"/>
        </w:rPr>
        <w:t xml:space="preserve">                             </w:t>
      </w:r>
      <w:r w:rsidRPr="00FD16A7">
        <w:rPr>
          <w:rFonts w:cs="Arial"/>
          <w:i/>
          <w:sz w:val="18"/>
          <w:szCs w:val="18"/>
          <w:lang w:eastAsia="en-US"/>
        </w:rPr>
        <w:t>(jeżeli dot. złożyć wraz z ofertą)</w:t>
      </w:r>
    </w:p>
    <w:p w14:paraId="2B400541" w14:textId="77777777" w:rsidR="00A901DA" w:rsidRDefault="00A901DA" w:rsidP="00A901DA">
      <w:pPr>
        <w:tabs>
          <w:tab w:val="left" w:pos="1560"/>
        </w:tabs>
        <w:spacing w:before="120" w:after="120" w:line="276" w:lineRule="auto"/>
        <w:jc w:val="both"/>
        <w:rPr>
          <w:rFonts w:cs="Arial"/>
          <w:b/>
          <w:sz w:val="20"/>
          <w:szCs w:val="20"/>
        </w:rPr>
      </w:pPr>
      <w:r w:rsidRPr="00FD16A7">
        <w:rPr>
          <w:rFonts w:cs="Arial"/>
          <w:iCs/>
          <w:sz w:val="20"/>
          <w:szCs w:val="20"/>
          <w:lang w:eastAsia="en-US"/>
        </w:rPr>
        <w:t>Załącznik nr 9</w:t>
      </w:r>
      <w:r w:rsidRPr="00FD16A7">
        <w:rPr>
          <w:rFonts w:cs="Arial"/>
          <w:i/>
          <w:sz w:val="18"/>
          <w:szCs w:val="18"/>
          <w:lang w:eastAsia="en-US"/>
        </w:rPr>
        <w:t xml:space="preserve">   -   </w:t>
      </w:r>
      <w:r w:rsidRPr="00FD16A7">
        <w:rPr>
          <w:rFonts w:cs="Arial"/>
          <w:b/>
          <w:sz w:val="20"/>
          <w:szCs w:val="20"/>
        </w:rPr>
        <w:t>Opis przedmiotu zamówienia.</w:t>
      </w:r>
    </w:p>
    <w:p w14:paraId="52166BC0" w14:textId="77777777" w:rsidR="00A901DA" w:rsidRDefault="00A901DA" w:rsidP="00A901DA">
      <w:pPr>
        <w:tabs>
          <w:tab w:val="left" w:pos="1560"/>
        </w:tabs>
        <w:spacing w:before="120" w:after="120" w:line="276" w:lineRule="auto"/>
        <w:jc w:val="both"/>
        <w:rPr>
          <w:rFonts w:cs="Arial"/>
          <w:b/>
          <w:sz w:val="20"/>
          <w:szCs w:val="20"/>
        </w:rPr>
      </w:pPr>
      <w:r w:rsidRPr="00FD16A7">
        <w:rPr>
          <w:rFonts w:cs="Arial"/>
          <w:iCs/>
          <w:sz w:val="20"/>
          <w:szCs w:val="20"/>
          <w:lang w:eastAsia="en-US"/>
        </w:rPr>
        <w:t xml:space="preserve">Załącznik nr </w:t>
      </w:r>
      <w:r>
        <w:rPr>
          <w:rFonts w:cs="Arial"/>
          <w:iCs/>
          <w:sz w:val="20"/>
          <w:szCs w:val="20"/>
          <w:lang w:eastAsia="en-US"/>
        </w:rPr>
        <w:t>10</w:t>
      </w:r>
      <w:r w:rsidRPr="00FD16A7">
        <w:rPr>
          <w:rFonts w:cs="Arial"/>
          <w:i/>
          <w:sz w:val="18"/>
          <w:szCs w:val="18"/>
          <w:lang w:eastAsia="en-US"/>
        </w:rPr>
        <w:t xml:space="preserve"> - </w:t>
      </w:r>
      <w:r>
        <w:rPr>
          <w:rFonts w:cs="Arial"/>
          <w:i/>
          <w:sz w:val="18"/>
          <w:szCs w:val="18"/>
          <w:lang w:eastAsia="en-US"/>
        </w:rPr>
        <w:t xml:space="preserve">  </w:t>
      </w:r>
      <w:r>
        <w:rPr>
          <w:rFonts w:cs="Arial"/>
          <w:b/>
          <w:sz w:val="20"/>
          <w:szCs w:val="20"/>
        </w:rPr>
        <w:t>Wykaz osób</w:t>
      </w:r>
    </w:p>
    <w:p w14:paraId="4130761F" w14:textId="77777777" w:rsidR="00A901DA" w:rsidRPr="00FD16A7" w:rsidRDefault="00A901DA" w:rsidP="00A901DA">
      <w:pPr>
        <w:tabs>
          <w:tab w:val="left" w:pos="1560"/>
        </w:tabs>
        <w:spacing w:before="120" w:after="120" w:line="276" w:lineRule="auto"/>
        <w:jc w:val="both"/>
        <w:rPr>
          <w:rFonts w:cs="Arial"/>
          <w:i/>
          <w:sz w:val="18"/>
          <w:szCs w:val="18"/>
          <w:lang w:eastAsia="en-US"/>
        </w:rPr>
      </w:pPr>
    </w:p>
    <w:p w14:paraId="7B306723" w14:textId="77777777" w:rsidR="00A901DA" w:rsidRPr="0042619D" w:rsidRDefault="00A901DA" w:rsidP="00A901DA">
      <w:pPr>
        <w:spacing w:before="120" w:after="120" w:line="276" w:lineRule="auto"/>
        <w:rPr>
          <w:rFonts w:cs="Arial"/>
          <w:b/>
          <w:sz w:val="20"/>
          <w:szCs w:val="20"/>
          <w:lang w:eastAsia="en-US"/>
        </w:rPr>
      </w:pPr>
    </w:p>
    <w:p w14:paraId="0AF1AECB" w14:textId="77777777" w:rsidR="00FA31F9" w:rsidRDefault="00FA31F9"/>
    <w:sectPr w:rsidR="00FA31F9" w:rsidSect="004A4636">
      <w:footerReference w:type="first" r:id="rId52"/>
      <w:type w:val="continuous"/>
      <w:pgSz w:w="11906" w:h="16838" w:code="9"/>
      <w:pgMar w:top="567" w:right="1133" w:bottom="426" w:left="1418" w:header="426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87348" w14:textId="77777777" w:rsidR="004621FF" w:rsidRDefault="004621FF" w:rsidP="003809C5">
      <w:r>
        <w:separator/>
      </w:r>
    </w:p>
  </w:endnote>
  <w:endnote w:type="continuationSeparator" w:id="0">
    <w:p w14:paraId="0EBA123E" w14:textId="77777777" w:rsidR="004621FF" w:rsidRDefault="004621FF" w:rsidP="0038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D008C" w14:textId="77777777" w:rsidR="00212811" w:rsidRDefault="00212811" w:rsidP="0038417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3C1D8" w14:textId="77777777" w:rsidR="004621FF" w:rsidRDefault="004621FF" w:rsidP="003809C5">
      <w:r>
        <w:separator/>
      </w:r>
    </w:p>
  </w:footnote>
  <w:footnote w:type="continuationSeparator" w:id="0">
    <w:p w14:paraId="0B29BD46" w14:textId="77777777" w:rsidR="004621FF" w:rsidRDefault="004621FF" w:rsidP="0038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5AB2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BB5F03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B7B6E"/>
    <w:multiLevelType w:val="hybridMultilevel"/>
    <w:tmpl w:val="20E66330"/>
    <w:lvl w:ilvl="0" w:tplc="B2620D06">
      <w:start w:val="1"/>
      <w:numFmt w:val="bullet"/>
      <w:lvlText w:val="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727E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695BC3"/>
    <w:multiLevelType w:val="multilevel"/>
    <w:tmpl w:val="28FA8232"/>
    <w:lvl w:ilvl="0">
      <w:start w:val="14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C2247B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AF31B9"/>
    <w:multiLevelType w:val="multilevel"/>
    <w:tmpl w:val="67D4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72E558E"/>
    <w:multiLevelType w:val="multilevel"/>
    <w:tmpl w:val="7F3CBDF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AA4D57"/>
    <w:multiLevelType w:val="hybridMultilevel"/>
    <w:tmpl w:val="A342AB58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B56128"/>
    <w:multiLevelType w:val="multilevel"/>
    <w:tmpl w:val="34D2ACE4"/>
    <w:lvl w:ilvl="0">
      <w:start w:val="1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757A00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B230A81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EAA5EE9"/>
    <w:multiLevelType w:val="hybridMultilevel"/>
    <w:tmpl w:val="95E2A722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4D1DED"/>
    <w:multiLevelType w:val="multilevel"/>
    <w:tmpl w:val="55B4695C"/>
    <w:lvl w:ilvl="0">
      <w:start w:val="23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35286D"/>
    <w:multiLevelType w:val="multilevel"/>
    <w:tmpl w:val="70E09FE4"/>
    <w:lvl w:ilvl="0">
      <w:start w:val="17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D523C3"/>
    <w:multiLevelType w:val="multilevel"/>
    <w:tmpl w:val="66DA3BD2"/>
    <w:lvl w:ilvl="0">
      <w:start w:val="13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92285F"/>
    <w:multiLevelType w:val="multilevel"/>
    <w:tmpl w:val="2A349198"/>
    <w:lvl w:ilvl="0">
      <w:start w:val="1"/>
      <w:numFmt w:val="decimal"/>
      <w:lvlText w:val="25.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2351C4F"/>
    <w:multiLevelType w:val="multilevel"/>
    <w:tmpl w:val="EE4223F2"/>
    <w:lvl w:ilvl="0">
      <w:start w:val="1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6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927C67"/>
    <w:multiLevelType w:val="multilevel"/>
    <w:tmpl w:val="C0B6A7D4"/>
    <w:lvl w:ilvl="0">
      <w:start w:val="1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6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CD14C0"/>
    <w:multiLevelType w:val="multilevel"/>
    <w:tmpl w:val="9BD00530"/>
    <w:lvl w:ilvl="0">
      <w:start w:val="1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6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301CC1"/>
    <w:multiLevelType w:val="multilevel"/>
    <w:tmpl w:val="99C816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0366F60"/>
    <w:multiLevelType w:val="multilevel"/>
    <w:tmpl w:val="836C3E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17964BB"/>
    <w:multiLevelType w:val="hybridMultilevel"/>
    <w:tmpl w:val="38BCF05A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426A79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6217BE6"/>
    <w:multiLevelType w:val="multilevel"/>
    <w:tmpl w:val="DE424378"/>
    <w:lvl w:ilvl="0">
      <w:start w:val="15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6B659C7"/>
    <w:multiLevelType w:val="multilevel"/>
    <w:tmpl w:val="E2AEEE2C"/>
    <w:lvl w:ilvl="0">
      <w:start w:val="1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20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AB1704C"/>
    <w:multiLevelType w:val="hybridMultilevel"/>
    <w:tmpl w:val="B8DEC9E4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9915DD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CD34291"/>
    <w:multiLevelType w:val="multilevel"/>
    <w:tmpl w:val="62C0CF0C"/>
    <w:lvl w:ilvl="0">
      <w:start w:val="23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143CEB"/>
    <w:multiLevelType w:val="multilevel"/>
    <w:tmpl w:val="AA04F536"/>
    <w:lvl w:ilvl="0">
      <w:start w:val="12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4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02B26E7"/>
    <w:multiLevelType w:val="hybridMultilevel"/>
    <w:tmpl w:val="3C4A550C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055AF7"/>
    <w:multiLevelType w:val="hybridMultilevel"/>
    <w:tmpl w:val="E676DDB4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65AD6A15"/>
    <w:multiLevelType w:val="multilevel"/>
    <w:tmpl w:val="809EC93E"/>
    <w:lvl w:ilvl="0">
      <w:start w:val="12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6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0B72A9"/>
    <w:multiLevelType w:val="hybridMultilevel"/>
    <w:tmpl w:val="14EACB6C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680025"/>
    <w:multiLevelType w:val="multilevel"/>
    <w:tmpl w:val="4B02E0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6148A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FDA509C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154752B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1DE1DA6"/>
    <w:multiLevelType w:val="hybridMultilevel"/>
    <w:tmpl w:val="2FBA784E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203F7D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448305B"/>
    <w:multiLevelType w:val="hybridMultilevel"/>
    <w:tmpl w:val="A9DE27F6"/>
    <w:lvl w:ilvl="0" w:tplc="818A1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4C05C1"/>
    <w:multiLevelType w:val="multilevel"/>
    <w:tmpl w:val="E74CE8DE"/>
    <w:lvl w:ilvl="0">
      <w:start w:val="2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4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9661BFF"/>
    <w:multiLevelType w:val="hybridMultilevel"/>
    <w:tmpl w:val="861E9C66"/>
    <w:lvl w:ilvl="0" w:tplc="A6545588">
      <w:start w:val="1"/>
      <w:numFmt w:val="decimal"/>
      <w:lvlText w:val="25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52D43"/>
    <w:multiLevelType w:val="multilevel"/>
    <w:tmpl w:val="50BE09B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72306290">
    <w:abstractNumId w:val="8"/>
  </w:num>
  <w:num w:numId="2" w16cid:durableId="783042038">
    <w:abstractNumId w:val="41"/>
  </w:num>
  <w:num w:numId="3" w16cid:durableId="344750013">
    <w:abstractNumId w:val="6"/>
  </w:num>
  <w:num w:numId="4" w16cid:durableId="459569122">
    <w:abstractNumId w:val="15"/>
  </w:num>
  <w:num w:numId="5" w16cid:durableId="92634890">
    <w:abstractNumId w:val="31"/>
  </w:num>
  <w:num w:numId="6" w16cid:durableId="1812090682">
    <w:abstractNumId w:val="30"/>
  </w:num>
  <w:num w:numId="7" w16cid:durableId="1171681523">
    <w:abstractNumId w:val="14"/>
  </w:num>
  <w:num w:numId="8" w16cid:durableId="2059938086">
    <w:abstractNumId w:val="21"/>
  </w:num>
  <w:num w:numId="9" w16cid:durableId="254557282">
    <w:abstractNumId w:val="27"/>
  </w:num>
  <w:num w:numId="10" w16cid:durableId="1125153086">
    <w:abstractNumId w:val="10"/>
  </w:num>
  <w:num w:numId="11" w16cid:durableId="1337617350">
    <w:abstractNumId w:val="26"/>
  </w:num>
  <w:num w:numId="12" w16cid:durableId="410737282">
    <w:abstractNumId w:val="4"/>
  </w:num>
  <w:num w:numId="13" w16cid:durableId="1444762475">
    <w:abstractNumId w:val="17"/>
  </w:num>
  <w:num w:numId="14" w16cid:durableId="826750263">
    <w:abstractNumId w:val="34"/>
  </w:num>
  <w:num w:numId="15" w16cid:durableId="389234273">
    <w:abstractNumId w:val="19"/>
  </w:num>
  <w:num w:numId="16" w16cid:durableId="843668382">
    <w:abstractNumId w:val="16"/>
  </w:num>
  <w:num w:numId="17" w16cid:durableId="2135636814">
    <w:abstractNumId w:val="13"/>
  </w:num>
  <w:num w:numId="18" w16cid:durableId="605038852">
    <w:abstractNumId w:val="32"/>
  </w:num>
  <w:num w:numId="19" w16cid:durableId="1315835851">
    <w:abstractNumId w:val="43"/>
  </w:num>
  <w:num w:numId="20" w16cid:durableId="1415123396">
    <w:abstractNumId w:val="40"/>
  </w:num>
  <w:num w:numId="21" w16cid:durableId="1743798103">
    <w:abstractNumId w:val="24"/>
  </w:num>
  <w:num w:numId="22" w16cid:durableId="940187018">
    <w:abstractNumId w:val="28"/>
  </w:num>
  <w:num w:numId="23" w16cid:durableId="353310518">
    <w:abstractNumId w:val="35"/>
  </w:num>
  <w:num w:numId="24" w16cid:durableId="2005038682">
    <w:abstractNumId w:val="9"/>
  </w:num>
  <w:num w:numId="25" w16cid:durableId="386301868">
    <w:abstractNumId w:val="33"/>
  </w:num>
  <w:num w:numId="26" w16cid:durableId="1945263118">
    <w:abstractNumId w:val="20"/>
  </w:num>
  <w:num w:numId="27" w16cid:durableId="1304197797">
    <w:abstractNumId w:val="1"/>
  </w:num>
  <w:num w:numId="28" w16cid:durableId="32311867">
    <w:abstractNumId w:val="12"/>
  </w:num>
  <w:num w:numId="29" w16cid:durableId="1080837039">
    <w:abstractNumId w:val="25"/>
  </w:num>
  <w:num w:numId="30" w16cid:durableId="814877602">
    <w:abstractNumId w:val="38"/>
  </w:num>
  <w:num w:numId="31" w16cid:durableId="286282639">
    <w:abstractNumId w:val="7"/>
  </w:num>
  <w:num w:numId="32" w16cid:durableId="354968981">
    <w:abstractNumId w:val="0"/>
  </w:num>
  <w:num w:numId="33" w16cid:durableId="1947421151">
    <w:abstractNumId w:val="39"/>
  </w:num>
  <w:num w:numId="34" w16cid:durableId="344330287">
    <w:abstractNumId w:val="11"/>
  </w:num>
  <w:num w:numId="35" w16cid:durableId="394863102">
    <w:abstractNumId w:val="42"/>
  </w:num>
  <w:num w:numId="36" w16cid:durableId="1031295588">
    <w:abstractNumId w:val="23"/>
  </w:num>
  <w:num w:numId="37" w16cid:durableId="863715339">
    <w:abstractNumId w:val="36"/>
  </w:num>
  <w:num w:numId="38" w16cid:durableId="1183006742">
    <w:abstractNumId w:val="2"/>
  </w:num>
  <w:num w:numId="39" w16cid:durableId="1388794228">
    <w:abstractNumId w:val="3"/>
  </w:num>
  <w:num w:numId="40" w16cid:durableId="190343754">
    <w:abstractNumId w:val="5"/>
  </w:num>
  <w:num w:numId="41" w16cid:durableId="904953694">
    <w:abstractNumId w:val="29"/>
  </w:num>
  <w:num w:numId="42" w16cid:durableId="388768893">
    <w:abstractNumId w:val="37"/>
  </w:num>
  <w:num w:numId="43" w16cid:durableId="466896857">
    <w:abstractNumId w:val="22"/>
  </w:num>
  <w:num w:numId="44" w16cid:durableId="1845703296">
    <w:abstractNumId w:val="18"/>
  </w:num>
  <w:num w:numId="45" w16cid:durableId="713701479">
    <w:abstractNumId w:val="46"/>
  </w:num>
  <w:num w:numId="46" w16cid:durableId="2123381049">
    <w:abstractNumId w:val="45"/>
  </w:num>
  <w:num w:numId="47" w16cid:durableId="45202387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DA"/>
    <w:rsid w:val="00050775"/>
    <w:rsid w:val="000A2CC3"/>
    <w:rsid w:val="000C514F"/>
    <w:rsid w:val="001223E4"/>
    <w:rsid w:val="001C6A3C"/>
    <w:rsid w:val="001D6BA6"/>
    <w:rsid w:val="00212811"/>
    <w:rsid w:val="00224C52"/>
    <w:rsid w:val="0022547A"/>
    <w:rsid w:val="002330E8"/>
    <w:rsid w:val="00234150"/>
    <w:rsid w:val="00234C04"/>
    <w:rsid w:val="00251AF1"/>
    <w:rsid w:val="00256007"/>
    <w:rsid w:val="00260C9C"/>
    <w:rsid w:val="002713C5"/>
    <w:rsid w:val="00292294"/>
    <w:rsid w:val="003633BE"/>
    <w:rsid w:val="003809C5"/>
    <w:rsid w:val="00384170"/>
    <w:rsid w:val="00387C6E"/>
    <w:rsid w:val="003A1FC0"/>
    <w:rsid w:val="003D6899"/>
    <w:rsid w:val="004621FF"/>
    <w:rsid w:val="00481018"/>
    <w:rsid w:val="004A2A12"/>
    <w:rsid w:val="004A4636"/>
    <w:rsid w:val="004A4DC8"/>
    <w:rsid w:val="004C20C2"/>
    <w:rsid w:val="005132BA"/>
    <w:rsid w:val="00593D14"/>
    <w:rsid w:val="005A1D20"/>
    <w:rsid w:val="00633DAD"/>
    <w:rsid w:val="00665443"/>
    <w:rsid w:val="0069315C"/>
    <w:rsid w:val="006C2648"/>
    <w:rsid w:val="006D4E20"/>
    <w:rsid w:val="00725B2E"/>
    <w:rsid w:val="00727DC6"/>
    <w:rsid w:val="00793071"/>
    <w:rsid w:val="007E5298"/>
    <w:rsid w:val="007E771F"/>
    <w:rsid w:val="008320A2"/>
    <w:rsid w:val="0083290D"/>
    <w:rsid w:val="00840BB3"/>
    <w:rsid w:val="00861C4B"/>
    <w:rsid w:val="00866C60"/>
    <w:rsid w:val="008754CB"/>
    <w:rsid w:val="008808D0"/>
    <w:rsid w:val="008B3602"/>
    <w:rsid w:val="008D41A8"/>
    <w:rsid w:val="0093444C"/>
    <w:rsid w:val="009A270B"/>
    <w:rsid w:val="009C6A21"/>
    <w:rsid w:val="00A3731D"/>
    <w:rsid w:val="00A51349"/>
    <w:rsid w:val="00A53FC6"/>
    <w:rsid w:val="00A901DA"/>
    <w:rsid w:val="00AA78FF"/>
    <w:rsid w:val="00AE785E"/>
    <w:rsid w:val="00AF658E"/>
    <w:rsid w:val="00B73C49"/>
    <w:rsid w:val="00B90410"/>
    <w:rsid w:val="00BA5152"/>
    <w:rsid w:val="00BC5370"/>
    <w:rsid w:val="00BC5601"/>
    <w:rsid w:val="00C03F95"/>
    <w:rsid w:val="00C46B50"/>
    <w:rsid w:val="00C76ACD"/>
    <w:rsid w:val="00C772C7"/>
    <w:rsid w:val="00CA5859"/>
    <w:rsid w:val="00CE08E2"/>
    <w:rsid w:val="00D01700"/>
    <w:rsid w:val="00D11CDF"/>
    <w:rsid w:val="00D27C97"/>
    <w:rsid w:val="00D34982"/>
    <w:rsid w:val="00D41C0F"/>
    <w:rsid w:val="00D65830"/>
    <w:rsid w:val="00DA638F"/>
    <w:rsid w:val="00E605EF"/>
    <w:rsid w:val="00EA5DAC"/>
    <w:rsid w:val="00F02E31"/>
    <w:rsid w:val="00F20839"/>
    <w:rsid w:val="00F30B23"/>
    <w:rsid w:val="00F44507"/>
    <w:rsid w:val="00F543DC"/>
    <w:rsid w:val="00FA31F9"/>
    <w:rsid w:val="00FC3A04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13A6"/>
  <w15:docId w15:val="{AFAA34E7-9E97-4D7F-9FB5-9980C786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1DA"/>
    <w:pPr>
      <w:spacing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901DA"/>
    <w:pPr>
      <w:keepNext/>
      <w:jc w:val="both"/>
      <w:outlineLvl w:val="3"/>
    </w:pPr>
    <w:rPr>
      <w:rFonts w:ascii="Times New Roman" w:hAnsi="Times New Roman"/>
      <w:b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A901DA"/>
    <w:pPr>
      <w:keepNext/>
      <w:spacing w:line="360" w:lineRule="auto"/>
      <w:ind w:left="-153"/>
      <w:outlineLvl w:val="5"/>
    </w:pPr>
    <w:rPr>
      <w:rFonts w:ascii="Times New Roman" w:hAnsi="Times New Roman"/>
      <w:b/>
      <w:bCs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A901DA"/>
    <w:pPr>
      <w:keepNext/>
      <w:spacing w:before="60" w:after="60"/>
      <w:jc w:val="center"/>
      <w:outlineLvl w:val="6"/>
    </w:pPr>
    <w:rPr>
      <w:rFonts w:ascii="Times New Roman" w:hAnsi="Times New Roman"/>
      <w:b/>
      <w:sz w:val="20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901D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A901D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A901DA"/>
    <w:rPr>
      <w:rFonts w:ascii="Times New Roman" w:eastAsia="Times New Roman" w:hAnsi="Times New Roman" w:cs="Times New Roman"/>
      <w:b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90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01D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90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01DA"/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901DA"/>
  </w:style>
  <w:style w:type="paragraph" w:styleId="Tytu">
    <w:name w:val="Title"/>
    <w:basedOn w:val="Normalny"/>
    <w:link w:val="TytuZnak"/>
    <w:qFormat/>
    <w:rsid w:val="00A901DA"/>
    <w:pPr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A901D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A901DA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901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A901DA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901DA"/>
    <w:rPr>
      <w:rFonts w:ascii="Times New Roman" w:eastAsia="Times New Roman" w:hAnsi="Times New Roman" w:cs="Times New Roman"/>
      <w:sz w:val="24"/>
      <w:szCs w:val="20"/>
    </w:rPr>
  </w:style>
  <w:style w:type="paragraph" w:customStyle="1" w:styleId="ProPublico1">
    <w:name w:val="ProPublico1"/>
    <w:basedOn w:val="Normalny"/>
    <w:rsid w:val="00A901DA"/>
    <w:pPr>
      <w:spacing w:line="360" w:lineRule="auto"/>
      <w:jc w:val="both"/>
      <w:outlineLvl w:val="0"/>
    </w:pPr>
    <w:rPr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A901DA"/>
    <w:pPr>
      <w:widowControl w:val="0"/>
      <w:jc w:val="both"/>
    </w:pPr>
    <w:rPr>
      <w:sz w:val="22"/>
      <w:szCs w:val="20"/>
    </w:rPr>
  </w:style>
  <w:style w:type="character" w:styleId="Hipercze">
    <w:name w:val="Hyperlink"/>
    <w:rsid w:val="00A901DA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A901D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01D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901DA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A901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1DA"/>
  </w:style>
  <w:style w:type="table" w:customStyle="1" w:styleId="Styl1">
    <w:name w:val="Styl1"/>
    <w:basedOn w:val="Standardowy"/>
    <w:rsid w:val="00A901DA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/>
  </w:style>
  <w:style w:type="paragraph" w:styleId="Tekstdymka">
    <w:name w:val="Balloon Text"/>
    <w:basedOn w:val="Normalny"/>
    <w:link w:val="TekstdymkaZnak"/>
    <w:rsid w:val="00A901DA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A901DA"/>
    <w:rPr>
      <w:rFonts w:ascii="Tahoma" w:eastAsia="Calibri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A901DA"/>
    <w:pPr>
      <w:spacing w:before="100" w:after="100"/>
      <w:jc w:val="both"/>
    </w:pPr>
    <w:rPr>
      <w:rFonts w:ascii="Univers-PL" w:hAnsi="Univers-PL"/>
      <w:sz w:val="19"/>
      <w:szCs w:val="20"/>
    </w:rPr>
  </w:style>
  <w:style w:type="paragraph" w:customStyle="1" w:styleId="Style39">
    <w:name w:val="Style39"/>
    <w:basedOn w:val="Normalny"/>
    <w:rsid w:val="00A901DA"/>
    <w:pPr>
      <w:widowControl w:val="0"/>
      <w:autoSpaceDE w:val="0"/>
      <w:autoSpaceDN w:val="0"/>
      <w:adjustRightInd w:val="0"/>
      <w:spacing w:line="269" w:lineRule="exact"/>
      <w:ind w:hanging="226"/>
    </w:pPr>
    <w:rPr>
      <w:rFonts w:ascii="Times New Roman" w:hAnsi="Times New Roman"/>
    </w:rPr>
  </w:style>
  <w:style w:type="paragraph" w:customStyle="1" w:styleId="Style44">
    <w:name w:val="Style44"/>
    <w:basedOn w:val="Normalny"/>
    <w:rsid w:val="00A901DA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paragraph" w:customStyle="1" w:styleId="Style49">
    <w:name w:val="Style49"/>
    <w:basedOn w:val="Normalny"/>
    <w:rsid w:val="00A901DA"/>
    <w:pPr>
      <w:widowControl w:val="0"/>
      <w:autoSpaceDE w:val="0"/>
      <w:autoSpaceDN w:val="0"/>
      <w:adjustRightInd w:val="0"/>
      <w:spacing w:line="270" w:lineRule="exact"/>
      <w:ind w:hanging="274"/>
      <w:jc w:val="both"/>
    </w:pPr>
    <w:rPr>
      <w:rFonts w:ascii="Times New Roman" w:hAnsi="Times New Roman"/>
    </w:rPr>
  </w:style>
  <w:style w:type="character" w:customStyle="1" w:styleId="FontStyle97">
    <w:name w:val="Font Style97"/>
    <w:uiPriority w:val="99"/>
    <w:rsid w:val="00A901D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A901DA"/>
    <w:pPr>
      <w:widowControl w:val="0"/>
      <w:autoSpaceDE w:val="0"/>
      <w:autoSpaceDN w:val="0"/>
      <w:adjustRightInd w:val="0"/>
      <w:spacing w:line="269" w:lineRule="exact"/>
      <w:ind w:hanging="643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rsid w:val="00A901D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01D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A901D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01D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rsid w:val="00A901D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901DA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cs="Arial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01DA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,Preambuła,Odstavec"/>
    <w:basedOn w:val="Normalny"/>
    <w:link w:val="AkapitzlistZnak"/>
    <w:uiPriority w:val="34"/>
    <w:qFormat/>
    <w:rsid w:val="00A90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xt-new">
    <w:name w:val="txt-new"/>
    <w:basedOn w:val="Domylnaczcionkaakapitu"/>
    <w:rsid w:val="00A901DA"/>
  </w:style>
  <w:style w:type="paragraph" w:customStyle="1" w:styleId="pkt">
    <w:name w:val="pkt"/>
    <w:basedOn w:val="Normalny"/>
    <w:link w:val="pktZnak"/>
    <w:rsid w:val="00A901DA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character" w:customStyle="1" w:styleId="pktZnak">
    <w:name w:val="pkt Znak"/>
    <w:link w:val="pkt"/>
    <w:rsid w:val="00A901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A901DA"/>
    <w:pPr>
      <w:widowControl w:val="0"/>
      <w:snapToGrid w:val="0"/>
      <w:spacing w:line="360" w:lineRule="auto"/>
    </w:pPr>
    <w:rPr>
      <w:rFonts w:ascii="Times New Roman" w:hAnsi="Times New Roman"/>
      <w:szCs w:val="20"/>
      <w:lang w:val="en-US"/>
    </w:rPr>
  </w:style>
  <w:style w:type="character" w:styleId="Pogrubienie">
    <w:name w:val="Strong"/>
    <w:qFormat/>
    <w:rsid w:val="00A901DA"/>
    <w:rPr>
      <w:b/>
      <w:bCs/>
    </w:rPr>
  </w:style>
  <w:style w:type="character" w:customStyle="1" w:styleId="size">
    <w:name w:val="size"/>
    <w:basedOn w:val="Domylnaczcionkaakapitu"/>
    <w:rsid w:val="00A901DA"/>
  </w:style>
  <w:style w:type="paragraph" w:customStyle="1" w:styleId="Normalny1">
    <w:name w:val="Normalny1"/>
    <w:basedOn w:val="Normalny"/>
    <w:rsid w:val="00A901DA"/>
    <w:rPr>
      <w:rFonts w:eastAsia="Calibri" w:cs="Arial"/>
      <w:sz w:val="22"/>
      <w:szCs w:val="22"/>
    </w:rPr>
  </w:style>
  <w:style w:type="character" w:customStyle="1" w:styleId="DefaultFontHxMailStyle">
    <w:name w:val="Default Font HxMail Style"/>
    <w:rsid w:val="00A901D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Uwydatnienie">
    <w:name w:val="Emphasis"/>
    <w:uiPriority w:val="20"/>
    <w:qFormat/>
    <w:rsid w:val="00A901DA"/>
    <w:rPr>
      <w:i/>
      <w:iCs/>
    </w:rPr>
  </w:style>
  <w:style w:type="character" w:customStyle="1" w:styleId="alb">
    <w:name w:val="a_lb"/>
    <w:basedOn w:val="Domylnaczcionkaakapitu"/>
    <w:rsid w:val="00A901DA"/>
  </w:style>
  <w:style w:type="paragraph" w:customStyle="1" w:styleId="Default">
    <w:name w:val="Default"/>
    <w:rsid w:val="00A901DA"/>
    <w:pPr>
      <w:autoSpaceDE w:val="0"/>
      <w:autoSpaceDN w:val="0"/>
      <w:adjustRightInd w:val="0"/>
      <w:spacing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A901DA"/>
  </w:style>
  <w:style w:type="paragraph" w:customStyle="1" w:styleId="text-justify">
    <w:name w:val="text-justify"/>
    <w:basedOn w:val="Normalny"/>
    <w:rsid w:val="00A901DA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A901D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A901DA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rsid w:val="00A901D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901DA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punkt">
    <w:name w:val="wypunkt"/>
    <w:basedOn w:val="Normalny"/>
    <w:rsid w:val="00A901DA"/>
    <w:pPr>
      <w:numPr>
        <w:numId w:val="2"/>
      </w:numPr>
      <w:tabs>
        <w:tab w:val="left" w:pos="0"/>
      </w:tabs>
      <w:spacing w:line="360" w:lineRule="auto"/>
      <w:jc w:val="both"/>
    </w:pPr>
    <w:rPr>
      <w:rFonts w:ascii="Times New Roman" w:hAnsi="Times New Roman"/>
      <w:szCs w:val="20"/>
    </w:rPr>
  </w:style>
  <w:style w:type="character" w:styleId="Odwoanieprzypisudolnego">
    <w:name w:val="footnote reference"/>
    <w:uiPriority w:val="99"/>
    <w:rsid w:val="00A901DA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A901D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A901DA"/>
    <w:rPr>
      <w:color w:val="605E5C"/>
      <w:shd w:val="clear" w:color="auto" w:fill="E1DFDD"/>
    </w:rPr>
  </w:style>
  <w:style w:type="paragraph" w:customStyle="1" w:styleId="Style35">
    <w:name w:val="Style35"/>
    <w:basedOn w:val="Normalny"/>
    <w:uiPriority w:val="99"/>
    <w:rsid w:val="00A901DA"/>
    <w:pPr>
      <w:widowControl w:val="0"/>
      <w:autoSpaceDE w:val="0"/>
      <w:autoSpaceDN w:val="0"/>
      <w:adjustRightInd w:val="0"/>
      <w:spacing w:line="269" w:lineRule="exact"/>
      <w:ind w:hanging="115"/>
    </w:pPr>
    <w:rPr>
      <w:rFonts w:ascii="Times New Roman" w:hAnsi="Times New Roman"/>
    </w:rPr>
  </w:style>
  <w:style w:type="character" w:customStyle="1" w:styleId="FontStyle93">
    <w:name w:val="Font Style93"/>
    <w:uiPriority w:val="99"/>
    <w:rsid w:val="00A901DA"/>
    <w:rPr>
      <w:rFonts w:ascii="Times New Roman" w:hAnsi="Times New Roman" w:cs="Times New Roman"/>
      <w:b/>
      <w:bCs/>
      <w:color w:val="000000"/>
      <w:sz w:val="40"/>
      <w:szCs w:val="40"/>
    </w:rPr>
  </w:style>
  <w:style w:type="character" w:customStyle="1" w:styleId="FontStyle19">
    <w:name w:val="Font Style19"/>
    <w:uiPriority w:val="99"/>
    <w:rsid w:val="00A901DA"/>
    <w:rPr>
      <w:rFonts w:ascii="Times New Roman" w:hAnsi="Times New Roman" w:cs="Times New Roman"/>
      <w:color w:val="000000"/>
      <w:sz w:val="20"/>
      <w:szCs w:val="20"/>
    </w:rPr>
  </w:style>
  <w:style w:type="character" w:styleId="Odwoaniedokomentarza">
    <w:name w:val="annotation reference"/>
    <w:semiHidden/>
    <w:unhideWhenUsed/>
    <w:rsid w:val="00A901D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90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901DA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90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901DA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FontStyle96">
    <w:name w:val="Font Style96"/>
    <w:uiPriority w:val="99"/>
    <w:rsid w:val="00A901DA"/>
    <w:rPr>
      <w:rFonts w:ascii="Times New Roman" w:hAnsi="Times New Roman"/>
      <w:b/>
      <w:color w:val="000000"/>
      <w:sz w:val="22"/>
    </w:rPr>
  </w:style>
  <w:style w:type="paragraph" w:styleId="Bezodstpw">
    <w:name w:val="No Spacing"/>
    <w:uiPriority w:val="1"/>
    <w:qFormat/>
    <w:rsid w:val="00A901D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901DA"/>
  </w:style>
  <w:style w:type="paragraph" w:customStyle="1" w:styleId="Tekstpodstawowy22">
    <w:name w:val="Tekst podstawowy 22"/>
    <w:basedOn w:val="Normalny"/>
    <w:rsid w:val="00A901DA"/>
    <w:pPr>
      <w:suppressAutoHyphens/>
      <w:jc w:val="both"/>
    </w:pPr>
    <w:rPr>
      <w:rFonts w:ascii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mailto:sekretariat@zsschojnice.pl" TargetMode="External"/><Relationship Id="rId39" Type="http://schemas.openxmlformats.org/officeDocument/2006/relationships/hyperlink" Target="https://sip.lex.pl/" TargetMode="Externa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hyperlink" Target="http://platformazakupowa.pl" TargetMode="External"/><Relationship Id="rId50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" TargetMode="External"/><Relationship Id="rId29" Type="http://schemas.openxmlformats.org/officeDocument/2006/relationships/hyperlink" Target="https://sip.lex.pl/" TargetMode="Externa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platformazakupowa.pl/strona/1-regulamin" TargetMode="External"/><Relationship Id="rId45" Type="http://schemas.openxmlformats.org/officeDocument/2006/relationships/hyperlink" Target="http://platformazakupowa.pl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zsschojnice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://platformazakupowa.pl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czersk.pl" TargetMode="External"/><Relationship Id="rId14" Type="http://schemas.openxmlformats.org/officeDocument/2006/relationships/hyperlink" Target="mailto:sekretariat@zsschojnice.pl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platformazakupowa.pl/strona/45-instrukcje" TargetMode="External"/><Relationship Id="rId48" Type="http://schemas.openxmlformats.org/officeDocument/2006/relationships/hyperlink" Target="https://platformazakupowa.pl/strona/45-instrukcje" TargetMode="External"/><Relationship Id="rId8" Type="http://schemas.openxmlformats.org/officeDocument/2006/relationships/hyperlink" Target="https://platformazakupowa.pl/pn/zsschojnice" TargetMode="External"/><Relationship Id="rId51" Type="http://schemas.openxmlformats.org/officeDocument/2006/relationships/hyperlink" Target="mailto:mateusz@epomerania.pl" TargetMode="External"/><Relationship Id="rId3" Type="http://schemas.openxmlformats.org/officeDocument/2006/relationships/styles" Target="styl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pn/zsschojnice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://platformazakupowa.pl/" TargetMode="External"/><Relationship Id="rId20" Type="http://schemas.openxmlformats.org/officeDocument/2006/relationships/hyperlink" Target="https://drive.google.com/file/d/1Kd1DttbBeiNWt4q4slS4t76lZVKPbkyD/view" TargetMode="External"/><Relationship Id="rId41" Type="http://schemas.openxmlformats.org/officeDocument/2006/relationships/hyperlink" Target="https://platformazakupowa.pl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49" Type="http://schemas.openxmlformats.org/officeDocument/2006/relationships/hyperlink" Target="http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9A61-224A-425C-B11A-F150001E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20</Pages>
  <Words>9694</Words>
  <Characters>58168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Gliszczyński</dc:creator>
  <cp:lastModifiedBy>Arleta Matusik</cp:lastModifiedBy>
  <cp:revision>16</cp:revision>
  <dcterms:created xsi:type="dcterms:W3CDTF">2024-05-10T12:29:00Z</dcterms:created>
  <dcterms:modified xsi:type="dcterms:W3CDTF">2024-05-16T11:12:00Z</dcterms:modified>
</cp:coreProperties>
</file>