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144A17FA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</w:t>
      </w:r>
      <w:r w:rsidR="00C068B7">
        <w:rPr>
          <w:rFonts w:ascii="Lato" w:eastAsia="SimSun" w:hAnsi="Lato"/>
          <w:b/>
          <w:bCs/>
          <w:smallCaps/>
          <w:lang w:eastAsia="zh-CN"/>
        </w:rPr>
        <w:t>75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0</w:t>
      </w:r>
      <w:r w:rsidR="00C068B7">
        <w:rPr>
          <w:rFonts w:ascii="Lato" w:eastAsia="SimSun" w:hAnsi="Lato"/>
          <w:b/>
          <w:bCs/>
          <w:smallCaps/>
          <w:lang w:eastAsia="zh-CN"/>
        </w:rPr>
        <w:t>4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2023</w:t>
      </w:r>
      <w:r w:rsidR="0051325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30F668E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</w:t>
      </w:r>
      <w:r w:rsidR="00F67C87">
        <w:rPr>
          <w:rFonts w:ascii="Lato" w:eastAsia="SimSun" w:hAnsi="Lato"/>
          <w:sz w:val="22"/>
          <w:szCs w:val="22"/>
          <w:lang w:eastAsia="zh-CN"/>
        </w:rPr>
        <w:t>3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BE52CDD" w14:textId="1CE967E3" w:rsidR="00111899" w:rsidRPr="006D5AE0" w:rsidRDefault="00111899" w:rsidP="006D5AE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71F6D95F" w14:textId="4935DAC3" w:rsidR="00111899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32163DDD" w14:textId="77777777" w:rsidR="006D5AE0" w:rsidRPr="000622F6" w:rsidRDefault="006D5AE0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</w:p>
    <w:p w14:paraId="29B25DB7" w14:textId="16BCFE11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</w:t>
      </w:r>
      <w:r w:rsidR="00614488">
        <w:rPr>
          <w:rFonts w:ascii="Lato" w:hAnsi="Lato"/>
          <w:sz w:val="22"/>
          <w:szCs w:val="22"/>
        </w:rPr>
        <w:t xml:space="preserve">są usługi wulkanizacyjne świadczone </w:t>
      </w:r>
      <w:r w:rsidR="001064B5">
        <w:rPr>
          <w:rFonts w:ascii="Lato" w:hAnsi="Lato"/>
          <w:sz w:val="22"/>
          <w:szCs w:val="22"/>
        </w:rPr>
        <w:t>na rzecz</w:t>
      </w:r>
      <w:r w:rsidR="00563F6F">
        <w:rPr>
          <w:rFonts w:ascii="Lato" w:hAnsi="Lato"/>
          <w:sz w:val="22"/>
          <w:szCs w:val="22"/>
        </w:rPr>
        <w:t xml:space="preserve"> Spółki EPEC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1A5004A7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0ACF4B72" w14:textId="77777777" w:rsidR="006D5AE0" w:rsidRPr="000622F6" w:rsidRDefault="006D5AE0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106C39A8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terminie </w:t>
      </w:r>
      <w:r w:rsidR="00535C99" w:rsidRPr="00535C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 dni roboczych</w:t>
      </w:r>
      <w:r w:rsidR="00E772D1" w:rsidRPr="00535C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</w:t>
      </w:r>
      <w:r w:rsidR="00E772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momentu 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otrzymania wiadomości, o której mowa w pkt 1).</w:t>
      </w:r>
    </w:p>
    <w:p w14:paraId="53FFCC71" w14:textId="6588D279" w:rsidR="003D7F83" w:rsidRDefault="003D7F83" w:rsidP="00967F1A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2238E6A9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7BF5A86C" w14:textId="77777777" w:rsidR="008A394C" w:rsidRDefault="008A394C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461241F2" w14:textId="5F688EA9" w:rsidR="003A60A9" w:rsidRPr="006D5AE0" w:rsidRDefault="00F26C3C" w:rsidP="003A60A9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3DD2CF2F" w14:textId="6816E771" w:rsidR="006D5AE0" w:rsidRDefault="006D5AE0" w:rsidP="003F657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1B9D708" w14:textId="77777777" w:rsidR="003F6578" w:rsidRDefault="003F6578" w:rsidP="003F657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1771641" w14:textId="4B6D4988" w:rsidR="006D5AE0" w:rsidRDefault="00111899" w:rsidP="003F657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3AAAD59A" w14:textId="77777777" w:rsidR="008A394C" w:rsidRPr="000622F6" w:rsidRDefault="008A394C" w:rsidP="003F657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B60D864" w14:textId="4B1AA3F4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634B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usług </w:t>
      </w:r>
      <w:r w:rsidR="005E71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oraz ceny wskazanej w ofercie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505FCA5" w14:textId="46D13DB3" w:rsidR="006D5AE0" w:rsidRDefault="00111899" w:rsidP="003F6578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6438E42D" w14:textId="77777777" w:rsidR="008A394C" w:rsidRPr="003F6578" w:rsidRDefault="008A394C" w:rsidP="003F6578">
      <w:pPr>
        <w:jc w:val="center"/>
        <w:rPr>
          <w:rFonts w:ascii="Lato" w:hAnsi="Lato"/>
          <w:b/>
          <w:bCs/>
          <w:sz w:val="22"/>
          <w:szCs w:val="22"/>
        </w:rPr>
      </w:pP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24AEBAAE" w14:textId="5E3C5F5B" w:rsidR="0079280D" w:rsidRPr="00914C76" w:rsidRDefault="0079280D" w:rsidP="00914C76">
      <w:pPr>
        <w:jc w:val="both"/>
        <w:rPr>
          <w:rFonts w:ascii="Lato" w:hAnsi="Lato"/>
          <w:sz w:val="22"/>
          <w:szCs w:val="22"/>
        </w:rPr>
      </w:pPr>
    </w:p>
    <w:p w14:paraId="2E8714A1" w14:textId="7B2A174D" w:rsidR="006D5AE0" w:rsidRDefault="0079280D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86F0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3A60A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9845F4C" w14:textId="77777777" w:rsidR="008A394C" w:rsidRPr="0079280D" w:rsidRDefault="008A394C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AF289B" w14:textId="2D2FC884" w:rsidR="0079280D" w:rsidRPr="00197CC5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 usług</w:t>
      </w:r>
      <w:r w:rsidR="00197CC5"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</w:t>
      </w:r>
      <w:r w:rsid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bez zastrzeżeń Zamawiającego</w:t>
      </w:r>
      <w:r w:rsidR="00197CC5"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podstawie </w:t>
      </w:r>
      <w:r w:rsidR="00197CC5"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prawidłowo wystawionej faktury (należy wskazać numer rejestracyjny pojazdu, którego dotyczy faktura</w:t>
      </w:r>
      <w:r w:rsidR="00145D3F" w:rsidRP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)</w:t>
      </w:r>
      <w:r w:rsidR="00197CC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EB56D65" w14:textId="39DEA2B8" w:rsid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2D1550E0" w14:textId="4C58CB27" w:rsidR="00145D3F" w:rsidRPr="00145D3F" w:rsidRDefault="00145D3F" w:rsidP="00145D3F">
      <w:pPr>
        <w:pStyle w:val="Akapitzlist"/>
        <w:numPr>
          <w:ilvl w:val="0"/>
          <w:numId w:val="21"/>
        </w:numPr>
        <w:rPr>
          <w:rFonts w:ascii="Lato" w:eastAsia="Calibri" w:hAnsi="Lato"/>
          <w:bCs/>
          <w:sz w:val="22"/>
          <w:szCs w:val="22"/>
          <w:lang w:eastAsia="en-US"/>
        </w:rPr>
      </w:pPr>
      <w:r w:rsidRPr="00145D3F">
        <w:rPr>
          <w:rFonts w:ascii="Lato" w:eastAsia="Calibri" w:hAnsi="Lato"/>
          <w:bCs/>
          <w:sz w:val="22"/>
          <w:szCs w:val="22"/>
          <w:lang w:eastAsia="en-US"/>
        </w:rPr>
        <w:t xml:space="preserve">Faktury należy dostarczyć w formie elektronicznej na adres e-mail: faktury@epec.elblag.pl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3D87EA6B" w14:textId="6079EF58" w:rsidR="008A394C" w:rsidRDefault="00ED7919" w:rsidP="0092012C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486F0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3A60A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56A8A8B" w14:textId="77777777" w:rsidR="0092012C" w:rsidRPr="00ED7919" w:rsidRDefault="0092012C" w:rsidP="0092012C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54D93B7" w14:textId="3E995F4A" w:rsidR="00ED7919" w:rsidRPr="006D5AE0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5C3E2C4A" w14:textId="1A4B3EEF" w:rsidR="006D5AE0" w:rsidRDefault="00111899" w:rsidP="003F6578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3A60A9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53BA0880" w14:textId="77777777" w:rsidR="008A394C" w:rsidRPr="000622F6" w:rsidRDefault="008A394C" w:rsidP="003F6578">
      <w:pPr>
        <w:jc w:val="center"/>
        <w:rPr>
          <w:rFonts w:ascii="Lato" w:hAnsi="Lato"/>
          <w:b/>
          <w:sz w:val="22"/>
          <w:szCs w:val="22"/>
        </w:rPr>
      </w:pP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CBAE7FD" w14:textId="58360047" w:rsidR="00111899" w:rsidRDefault="00111899" w:rsidP="00111899">
      <w:pPr>
        <w:rPr>
          <w:rFonts w:ascii="Lato" w:hAnsi="Lato"/>
          <w:sz w:val="22"/>
          <w:szCs w:val="22"/>
        </w:rPr>
      </w:pPr>
    </w:p>
    <w:p w14:paraId="2AB58520" w14:textId="10C0F498" w:rsidR="006D5AE0" w:rsidRDefault="006D5AE0" w:rsidP="00111899">
      <w:pPr>
        <w:rPr>
          <w:rFonts w:ascii="Lato" w:hAnsi="Lato"/>
          <w:sz w:val="22"/>
          <w:szCs w:val="22"/>
        </w:rPr>
      </w:pPr>
    </w:p>
    <w:p w14:paraId="55742822" w14:textId="6434940A" w:rsidR="006D5AE0" w:rsidRDefault="006D5AE0" w:rsidP="00111899">
      <w:pPr>
        <w:rPr>
          <w:rFonts w:ascii="Lato" w:hAnsi="Lato"/>
          <w:sz w:val="22"/>
          <w:szCs w:val="22"/>
        </w:rPr>
      </w:pPr>
    </w:p>
    <w:p w14:paraId="50202EDB" w14:textId="7DB25E9F" w:rsidR="006D5AE0" w:rsidRDefault="006D5AE0" w:rsidP="00111899">
      <w:pPr>
        <w:rPr>
          <w:rFonts w:ascii="Lato" w:hAnsi="Lato"/>
          <w:sz w:val="22"/>
          <w:szCs w:val="22"/>
        </w:rPr>
      </w:pPr>
    </w:p>
    <w:p w14:paraId="3EE4FC83" w14:textId="77777777" w:rsidR="006D5AE0" w:rsidRPr="000622F6" w:rsidRDefault="006D5AE0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2B6D1F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68B621B6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59DF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2E382BCB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7EDF0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43E7C489" w:rsidR="00111899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2D6B960F" w14:textId="13689292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DCBABB4" w14:textId="7986E8D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7A04345" w14:textId="6A4197F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716EC546" w14:textId="41930EA2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1A52E99" w14:textId="78F983F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7477EA8" w14:textId="2CD2BF3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BFF3039" w14:textId="77E9C2D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DE56F0D" w14:textId="45E22CC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0DB923A" w14:textId="528571B1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4677D19" w14:textId="71371433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90EECD9" w14:textId="7CA138A4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006D66D" w14:textId="315CEE56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53031CE" w14:textId="34F3A08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161213A" w14:textId="06444F91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5AD2893" w14:textId="5EFA4588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24A60D4" w14:textId="3A71750A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DA3DA2C" w14:textId="01F5A626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7F3C351" w14:textId="6D98C727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91D1403" w14:textId="0B957FD9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15669A0" w14:textId="6B1EBEAB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5859206" w14:textId="403F9E69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3ACFEC1" w14:textId="7EB61F6E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BE0BFB0" w14:textId="68269F2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CB54BD4" w14:textId="77777777" w:rsidR="002A5E66" w:rsidRPr="000622F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1069D7DF" w:rsidR="00111899" w:rsidRPr="008A394C" w:rsidRDefault="00486F07" w:rsidP="008A394C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 xml:space="preserve">Raport oferty </w:t>
      </w:r>
    </w:p>
    <w:p w14:paraId="3BCE1AF6" w14:textId="41378756" w:rsidR="006D5AE0" w:rsidRPr="00486F07" w:rsidRDefault="006D5AE0" w:rsidP="00486F07">
      <w:pPr>
        <w:rPr>
          <w:rFonts w:ascii="Lato" w:hAnsi="Lato"/>
          <w:bCs/>
          <w:i/>
          <w:iCs/>
          <w:sz w:val="22"/>
          <w:szCs w:val="22"/>
        </w:rPr>
      </w:pPr>
    </w:p>
    <w:sectPr w:rsidR="006D5AE0" w:rsidRPr="00486F07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A612" w14:textId="77777777" w:rsidR="00344331" w:rsidRDefault="00344331">
      <w:pPr>
        <w:rPr>
          <w:rFonts w:hint="eastAsia"/>
        </w:rPr>
      </w:pPr>
      <w:r>
        <w:separator/>
      </w:r>
    </w:p>
  </w:endnote>
  <w:endnote w:type="continuationSeparator" w:id="0">
    <w:p w14:paraId="212C90F0" w14:textId="77777777" w:rsidR="00344331" w:rsidRDefault="003443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68AE" w14:textId="77777777" w:rsidR="002B6D1F" w:rsidRDefault="002B6D1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1331B87F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81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86F07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0E9ADB5" w:rsidR="002F2B91" w:rsidRDefault="00486F07" w:rsidP="000D692F">
    <w:pPr>
      <w:pStyle w:val="Stopka"/>
      <w:tabs>
        <w:tab w:val="clear" w:pos="9638"/>
      </w:tabs>
      <w:rPr>
        <w:rFonts w:hint="eastAsia"/>
      </w:rPr>
    </w:pPr>
    <w:bookmarkStart w:id="2" w:name="_GoBack"/>
    <w:bookmarkEnd w:id="2"/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FB9F8CE" wp14:editId="0FD60EBD">
          <wp:simplePos x="0" y="0"/>
          <wp:positionH relativeFrom="column">
            <wp:posOffset>219075</wp:posOffset>
          </wp:positionH>
          <wp:positionV relativeFrom="paragraph">
            <wp:posOffset>-676275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6EAC" w14:textId="77777777" w:rsidR="00344331" w:rsidRDefault="00344331">
      <w:pPr>
        <w:rPr>
          <w:rFonts w:hint="eastAsia"/>
        </w:rPr>
      </w:pPr>
      <w:r>
        <w:separator/>
      </w:r>
    </w:p>
  </w:footnote>
  <w:footnote w:type="continuationSeparator" w:id="0">
    <w:p w14:paraId="506AFE48" w14:textId="77777777" w:rsidR="00344331" w:rsidRDefault="003443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917A" w14:textId="77777777" w:rsidR="002B6D1F" w:rsidRDefault="002B6D1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2B6D1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2B6D1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180B"/>
    <w:multiLevelType w:val="hybridMultilevel"/>
    <w:tmpl w:val="11068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0"/>
  </w:num>
  <w:num w:numId="15">
    <w:abstractNumId w:val="10"/>
  </w:num>
  <w:num w:numId="16">
    <w:abstractNumId w:val="11"/>
  </w:num>
  <w:num w:numId="17">
    <w:abstractNumId w:val="2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24F62"/>
    <w:rsid w:val="00052724"/>
    <w:rsid w:val="000622F6"/>
    <w:rsid w:val="000771B0"/>
    <w:rsid w:val="00082425"/>
    <w:rsid w:val="0008348F"/>
    <w:rsid w:val="00090221"/>
    <w:rsid w:val="000B28C8"/>
    <w:rsid w:val="000B2EAB"/>
    <w:rsid w:val="000B61F3"/>
    <w:rsid w:val="000D692F"/>
    <w:rsid w:val="001064B5"/>
    <w:rsid w:val="00111899"/>
    <w:rsid w:val="001130B5"/>
    <w:rsid w:val="00121AFE"/>
    <w:rsid w:val="00145D3F"/>
    <w:rsid w:val="0018171D"/>
    <w:rsid w:val="00197CC5"/>
    <w:rsid w:val="001C17B7"/>
    <w:rsid w:val="001D643C"/>
    <w:rsid w:val="00241477"/>
    <w:rsid w:val="00247AA2"/>
    <w:rsid w:val="00257E82"/>
    <w:rsid w:val="00276A33"/>
    <w:rsid w:val="002A5E66"/>
    <w:rsid w:val="002B6D1F"/>
    <w:rsid w:val="002C2130"/>
    <w:rsid w:val="002E24CF"/>
    <w:rsid w:val="002E76B4"/>
    <w:rsid w:val="002F2B91"/>
    <w:rsid w:val="0030691D"/>
    <w:rsid w:val="003078D4"/>
    <w:rsid w:val="00324CCF"/>
    <w:rsid w:val="00344331"/>
    <w:rsid w:val="003721A6"/>
    <w:rsid w:val="003849F8"/>
    <w:rsid w:val="003A3293"/>
    <w:rsid w:val="003A60A9"/>
    <w:rsid w:val="003D7F83"/>
    <w:rsid w:val="003F6578"/>
    <w:rsid w:val="004054C4"/>
    <w:rsid w:val="00422A95"/>
    <w:rsid w:val="004373A0"/>
    <w:rsid w:val="00447168"/>
    <w:rsid w:val="00471559"/>
    <w:rsid w:val="00484CBE"/>
    <w:rsid w:val="00486F07"/>
    <w:rsid w:val="00491B30"/>
    <w:rsid w:val="004A0639"/>
    <w:rsid w:val="004A1A60"/>
    <w:rsid w:val="00513258"/>
    <w:rsid w:val="00517C57"/>
    <w:rsid w:val="005210D7"/>
    <w:rsid w:val="00535C99"/>
    <w:rsid w:val="0054768E"/>
    <w:rsid w:val="00563F6F"/>
    <w:rsid w:val="00582A33"/>
    <w:rsid w:val="00596FFF"/>
    <w:rsid w:val="0059745A"/>
    <w:rsid w:val="005C2A58"/>
    <w:rsid w:val="005D1F09"/>
    <w:rsid w:val="005D489A"/>
    <w:rsid w:val="005E71D7"/>
    <w:rsid w:val="005F4DB7"/>
    <w:rsid w:val="00601C31"/>
    <w:rsid w:val="00611AE7"/>
    <w:rsid w:val="006143D7"/>
    <w:rsid w:val="00614488"/>
    <w:rsid w:val="0062250C"/>
    <w:rsid w:val="00633A78"/>
    <w:rsid w:val="00634BF7"/>
    <w:rsid w:val="00645AD8"/>
    <w:rsid w:val="00654F37"/>
    <w:rsid w:val="006A12BD"/>
    <w:rsid w:val="006A1954"/>
    <w:rsid w:val="006B4739"/>
    <w:rsid w:val="006D578E"/>
    <w:rsid w:val="006D5AE0"/>
    <w:rsid w:val="006E5E2A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E1B9E"/>
    <w:rsid w:val="008022CD"/>
    <w:rsid w:val="00820FFB"/>
    <w:rsid w:val="00821B64"/>
    <w:rsid w:val="00842B4F"/>
    <w:rsid w:val="008828D6"/>
    <w:rsid w:val="00892405"/>
    <w:rsid w:val="00894A6D"/>
    <w:rsid w:val="008A394C"/>
    <w:rsid w:val="008A7C4D"/>
    <w:rsid w:val="008D0657"/>
    <w:rsid w:val="00914C76"/>
    <w:rsid w:val="0092012C"/>
    <w:rsid w:val="00934193"/>
    <w:rsid w:val="00967F1A"/>
    <w:rsid w:val="009B2AAA"/>
    <w:rsid w:val="009B7137"/>
    <w:rsid w:val="009C078F"/>
    <w:rsid w:val="009C64D0"/>
    <w:rsid w:val="009D24BB"/>
    <w:rsid w:val="00A0403F"/>
    <w:rsid w:val="00A65BA1"/>
    <w:rsid w:val="00A96971"/>
    <w:rsid w:val="00AA55DE"/>
    <w:rsid w:val="00AB215E"/>
    <w:rsid w:val="00AD24F4"/>
    <w:rsid w:val="00AE03A2"/>
    <w:rsid w:val="00B073E5"/>
    <w:rsid w:val="00B110CB"/>
    <w:rsid w:val="00B41EEE"/>
    <w:rsid w:val="00B53C94"/>
    <w:rsid w:val="00B607B5"/>
    <w:rsid w:val="00B614B9"/>
    <w:rsid w:val="00B732F6"/>
    <w:rsid w:val="00B739D7"/>
    <w:rsid w:val="00B90EAE"/>
    <w:rsid w:val="00BD0417"/>
    <w:rsid w:val="00C068B7"/>
    <w:rsid w:val="00C16E9D"/>
    <w:rsid w:val="00C24C62"/>
    <w:rsid w:val="00C35C1F"/>
    <w:rsid w:val="00C62C05"/>
    <w:rsid w:val="00CA56DE"/>
    <w:rsid w:val="00CC580F"/>
    <w:rsid w:val="00CF729E"/>
    <w:rsid w:val="00D806F3"/>
    <w:rsid w:val="00DD0FCA"/>
    <w:rsid w:val="00DE6AFC"/>
    <w:rsid w:val="00DF635C"/>
    <w:rsid w:val="00E209F6"/>
    <w:rsid w:val="00E40B78"/>
    <w:rsid w:val="00E66965"/>
    <w:rsid w:val="00E772D1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C87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7A62-3E2E-403C-AEB2-A7E57E7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23</cp:revision>
  <cp:lastPrinted>2021-04-20T10:38:00Z</cp:lastPrinted>
  <dcterms:created xsi:type="dcterms:W3CDTF">2023-03-03T09:07:00Z</dcterms:created>
  <dcterms:modified xsi:type="dcterms:W3CDTF">2023-04-19T11:39:00Z</dcterms:modified>
</cp:coreProperties>
</file>