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E3E88" w:rsidRPr="008D3CAD" w:rsidTr="002E3E88">
        <w:tc>
          <w:tcPr>
            <w:tcW w:w="3492" w:type="dxa"/>
          </w:tcPr>
          <w:p w:rsidR="002E3E88" w:rsidRPr="008D3CAD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A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8D3CAD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2E3E88" w:rsidRPr="008D3CAD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2E3E88" w:rsidRPr="008D3CAD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AD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8D3CAD" w:rsidTr="002E3E88">
        <w:tc>
          <w:tcPr>
            <w:tcW w:w="9288" w:type="dxa"/>
            <w:gridSpan w:val="3"/>
          </w:tcPr>
          <w:p w:rsidR="005A13D5" w:rsidRPr="008D3CAD" w:rsidRDefault="005A13D5" w:rsidP="00CE2C6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D624F" w:rsidRPr="008D3CAD" w:rsidRDefault="008D3CAD" w:rsidP="008D3C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dotyczy: przetargu nieograniczonego na dostawę sprzętu medycznego: Pakiet nr 1 – System do biopsji fuzyjnej gruczołu krokowego – 1 </w:t>
            </w:r>
            <w:proofErr w:type="spellStart"/>
            <w:r w:rsidRPr="008D3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kpl</w:t>
            </w:r>
            <w:proofErr w:type="spellEnd"/>
            <w:r w:rsidRPr="008D3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., Pakiet nr 2 – Ultrasonograf na potrzeby Zakładu Radiologii Zabiegowej – 1 </w:t>
            </w:r>
            <w:proofErr w:type="spellStart"/>
            <w:r w:rsidRPr="008D3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kpl</w:t>
            </w:r>
            <w:proofErr w:type="spellEnd"/>
            <w:r w:rsidRPr="008D3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., Pakiet nr 3 – Echokardiograf wysokiej klasy </w:t>
            </w:r>
            <w:r w:rsidRPr="008D3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 w:type="textWrapping" w:clear="all"/>
              <w:t xml:space="preserve">z wyposażeniem – 1 </w:t>
            </w:r>
            <w:proofErr w:type="spellStart"/>
            <w:r w:rsidRPr="008D3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kpl</w:t>
            </w:r>
            <w:proofErr w:type="spellEnd"/>
            <w:r w:rsidRPr="008D3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., znak sprawy: 4 WSzKzP.SZP.2612.39.2022</w:t>
            </w:r>
          </w:p>
          <w:p w:rsidR="008D3CAD" w:rsidRPr="008D3CAD" w:rsidRDefault="008D3CAD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8D3CAD" w:rsidTr="002E3E88">
        <w:tc>
          <w:tcPr>
            <w:tcW w:w="9288" w:type="dxa"/>
            <w:gridSpan w:val="3"/>
          </w:tcPr>
          <w:p w:rsidR="00CE2C65" w:rsidRPr="008D3CAD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AD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CE2C65" w:rsidRPr="008D3CAD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8D3CAD" w:rsidTr="002E3E88">
        <w:tc>
          <w:tcPr>
            <w:tcW w:w="9288" w:type="dxa"/>
            <w:gridSpan w:val="3"/>
          </w:tcPr>
          <w:p w:rsidR="00CE2C65" w:rsidRPr="008D3CAD" w:rsidRDefault="00CE2C65" w:rsidP="00CE2C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3CA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D3CAD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  <w:p w:rsidR="00D37F51" w:rsidRPr="008D3CAD" w:rsidRDefault="00D37F51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473"/>
        <w:gridCol w:w="752"/>
        <w:gridCol w:w="1003"/>
        <w:gridCol w:w="894"/>
        <w:gridCol w:w="801"/>
        <w:gridCol w:w="801"/>
        <w:gridCol w:w="912"/>
      </w:tblGrid>
      <w:tr w:rsidR="00CD2987" w:rsidRPr="008D3CAD" w:rsidTr="008D3CAD">
        <w:trPr>
          <w:trHeight w:val="20"/>
        </w:trPr>
        <w:tc>
          <w:tcPr>
            <w:tcW w:w="313" w:type="pct"/>
            <w:shd w:val="clear" w:color="000000" w:fill="C6EFCE"/>
            <w:vAlign w:val="center"/>
          </w:tcPr>
          <w:p w:rsidR="00CD2987" w:rsidRPr="008D3CAD" w:rsidRDefault="008D3CAD" w:rsidP="00CD298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1885" w:type="pct"/>
            <w:shd w:val="clear" w:color="000000" w:fill="C6EFCE"/>
            <w:vAlign w:val="center"/>
            <w:hideMark/>
          </w:tcPr>
          <w:p w:rsidR="00CD2987" w:rsidRPr="008D3CAD" w:rsidRDefault="00CD2987" w:rsidP="00CD298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408" w:type="pct"/>
            <w:shd w:val="clear" w:color="000000" w:fill="C6EFCE"/>
            <w:vAlign w:val="center"/>
          </w:tcPr>
          <w:p w:rsidR="00CD2987" w:rsidRPr="008D3CAD" w:rsidRDefault="00CD2987" w:rsidP="00CD298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D3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44" w:type="pct"/>
            <w:shd w:val="clear" w:color="000000" w:fill="C6EFCE"/>
            <w:vAlign w:val="center"/>
            <w:hideMark/>
          </w:tcPr>
          <w:p w:rsidR="00CD2987" w:rsidRPr="008D3CAD" w:rsidRDefault="00CD2987" w:rsidP="00CD298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Wartość jednostkowa netto PLN</w:t>
            </w:r>
          </w:p>
        </w:tc>
        <w:tc>
          <w:tcPr>
            <w:tcW w:w="485" w:type="pct"/>
            <w:shd w:val="clear" w:color="000000" w:fill="C6EFCE"/>
            <w:vAlign w:val="center"/>
            <w:hideMark/>
          </w:tcPr>
          <w:p w:rsidR="00CD2987" w:rsidRPr="008D3CAD" w:rsidRDefault="00CD2987" w:rsidP="00CD298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Wartość netto PLN</w:t>
            </w:r>
          </w:p>
        </w:tc>
        <w:tc>
          <w:tcPr>
            <w:tcW w:w="435" w:type="pct"/>
            <w:shd w:val="clear" w:color="000000" w:fill="C6EFCE"/>
            <w:vAlign w:val="center"/>
          </w:tcPr>
          <w:p w:rsidR="00CD2987" w:rsidRPr="008D3CAD" w:rsidRDefault="00CD2987" w:rsidP="00CD298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D3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VAT %</w:t>
            </w:r>
            <w:r w:rsidRPr="008D3CAD">
              <w:rPr>
                <w:rStyle w:val="Odwoanieprzypisudolnego"/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footnoteReference w:id="1"/>
            </w:r>
          </w:p>
        </w:tc>
        <w:tc>
          <w:tcPr>
            <w:tcW w:w="435" w:type="pct"/>
            <w:shd w:val="clear" w:color="000000" w:fill="C6EFCE"/>
            <w:vAlign w:val="center"/>
          </w:tcPr>
          <w:p w:rsidR="00CD2987" w:rsidRPr="008D3CAD" w:rsidRDefault="00CD2987" w:rsidP="00CD298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Cena brutto PLN</w:t>
            </w:r>
          </w:p>
        </w:tc>
        <w:tc>
          <w:tcPr>
            <w:tcW w:w="496" w:type="pct"/>
            <w:shd w:val="clear" w:color="000000" w:fill="C6EFCE"/>
            <w:vAlign w:val="center"/>
            <w:hideMark/>
          </w:tcPr>
          <w:p w:rsidR="00CD2987" w:rsidRPr="008D3CAD" w:rsidRDefault="00CD2987" w:rsidP="00F52EC0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D3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CD2987" w:rsidRPr="008D3CAD" w:rsidTr="00CD2987">
        <w:trPr>
          <w:trHeight w:val="20"/>
        </w:trPr>
        <w:tc>
          <w:tcPr>
            <w:tcW w:w="5000" w:type="pct"/>
            <w:gridSpan w:val="8"/>
          </w:tcPr>
          <w:p w:rsidR="00CD2987" w:rsidRPr="008D3CAD" w:rsidRDefault="00CD2987" w:rsidP="008D3CAD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Sprzęt </w:t>
            </w:r>
            <w:r w:rsidR="008D3CAD" w:rsidRPr="008D3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medyczny</w:t>
            </w:r>
          </w:p>
        </w:tc>
      </w:tr>
      <w:tr w:rsidR="00CD2987" w:rsidRPr="008D3CAD" w:rsidTr="008D3CAD">
        <w:trPr>
          <w:trHeight w:val="20"/>
        </w:trPr>
        <w:tc>
          <w:tcPr>
            <w:tcW w:w="313" w:type="pct"/>
            <w:shd w:val="clear" w:color="auto" w:fill="auto"/>
            <w:vAlign w:val="center"/>
          </w:tcPr>
          <w:p w:rsidR="00CD2987" w:rsidRPr="008D3CAD" w:rsidRDefault="00CD2987" w:rsidP="00F52EC0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3C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CD2987" w:rsidRPr="008D3CAD" w:rsidRDefault="008D3CAD" w:rsidP="00F52EC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do biopsji fuzyjnej gruczołu krokowego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CD2987" w:rsidRPr="008D3CAD" w:rsidRDefault="008D3CAD" w:rsidP="008D3CA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A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D3CA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8D3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D2987" w:rsidRPr="008D3CAD" w:rsidRDefault="00CD2987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CD2987" w:rsidRPr="008D3CAD" w:rsidRDefault="00CD2987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</w:tcPr>
          <w:p w:rsidR="00CD2987" w:rsidRPr="008D3CAD" w:rsidRDefault="00CD2987" w:rsidP="00F52EC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D2987" w:rsidRPr="008D3CAD" w:rsidRDefault="00CD2987" w:rsidP="00F52EC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CD2987" w:rsidRPr="008D3CAD" w:rsidRDefault="00CD2987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CAD" w:rsidRPr="008D3CAD" w:rsidTr="008D3CAD">
        <w:trPr>
          <w:trHeight w:val="20"/>
        </w:trPr>
        <w:tc>
          <w:tcPr>
            <w:tcW w:w="313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3C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Ultrasonograf na potrzeby Zakładu Radiologii Zabiegowej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8D3CAD" w:rsidRPr="008D3CAD" w:rsidRDefault="008D3CAD" w:rsidP="008D3CA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A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D3CA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8D3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</w:tcPr>
          <w:p w:rsidR="008D3CAD" w:rsidRPr="008D3CAD" w:rsidRDefault="008D3CAD" w:rsidP="00F52EC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CAD" w:rsidRPr="008D3CAD" w:rsidTr="008D3CAD">
        <w:trPr>
          <w:trHeight w:val="20"/>
        </w:trPr>
        <w:tc>
          <w:tcPr>
            <w:tcW w:w="313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3C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Echokardiograf wysokiej klasy z wyposażeniem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8D3CAD" w:rsidRPr="008D3CAD" w:rsidRDefault="008D3CAD" w:rsidP="008D3CA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A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D3CA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8D3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</w:tcPr>
          <w:p w:rsidR="008D3CAD" w:rsidRPr="008D3CAD" w:rsidRDefault="008D3CAD" w:rsidP="00F52EC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CAD" w:rsidRPr="008D3CAD" w:rsidRDefault="008D3CAD" w:rsidP="00F52EC0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7F51" w:rsidRPr="008D3CAD" w:rsidRDefault="00D37F51" w:rsidP="00D37F51">
      <w:pPr>
        <w:pStyle w:val="Bezodstpw"/>
        <w:rPr>
          <w:rFonts w:ascii="Times New Roman" w:eastAsia="Calibri" w:hAnsi="Times New Roman" w:cs="Times New Roman"/>
          <w:b/>
          <w:u w:val="single"/>
        </w:rPr>
      </w:pPr>
      <w:r w:rsidRPr="008D3CAD">
        <w:rPr>
          <w:rFonts w:ascii="Times New Roman" w:hAnsi="Times New Roman" w:cs="Times New Roman"/>
        </w:rPr>
        <w:br w:type="textWrapping" w:clear="all"/>
      </w:r>
    </w:p>
    <w:p w:rsidR="008D3CAD" w:rsidRDefault="008D3CAD" w:rsidP="008D3CAD">
      <w:pPr>
        <w:ind w:left="360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 w:rsidRPr="008D3CAD">
        <w:rPr>
          <w:rFonts w:ascii="Times New Roman" w:eastAsia="Calibri" w:hAnsi="Times New Roman" w:cs="Times New Roman"/>
          <w:b/>
          <w:u w:val="single"/>
        </w:rPr>
        <w:t>PARAMETRY TECHNICZNE</w:t>
      </w:r>
    </w:p>
    <w:p w:rsidR="008D3CAD" w:rsidRPr="008D3CAD" w:rsidRDefault="008D3CAD" w:rsidP="008D3CAD">
      <w:pPr>
        <w:ind w:left="360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8D3CAD" w:rsidRPr="008D3CAD" w:rsidRDefault="008D3CAD" w:rsidP="008D3CAD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8D3CAD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Pakiet 1 System do biopsji fuzyjnej gruczołu krokowego - 1 </w:t>
      </w:r>
      <w:proofErr w:type="spellStart"/>
      <w:r w:rsidRPr="008D3CAD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kpl</w:t>
      </w:r>
      <w:proofErr w:type="spellEnd"/>
      <w:r w:rsidRPr="008D3CAD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.</w:t>
      </w: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  <w:r w:rsidRPr="008D3CAD">
        <w:rPr>
          <w:rFonts w:ascii="Times New Roman" w:hAnsi="Times New Roman" w:cs="Times New Roman"/>
          <w:b/>
          <w:lang w:eastAsia="zh-CN"/>
        </w:rPr>
        <w:t>Wykonawca:</w:t>
      </w:r>
      <w:r w:rsidRPr="008D3CAD">
        <w:rPr>
          <w:rFonts w:ascii="Times New Roman" w:hAnsi="Times New Roman" w:cs="Times New Roman"/>
          <w:b/>
          <w:lang w:eastAsia="zh-CN"/>
        </w:rPr>
        <w:tab/>
        <w:t>……………………………………………</w:t>
      </w: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  <w:r w:rsidRPr="008D3CAD">
        <w:rPr>
          <w:rFonts w:ascii="Times New Roman" w:hAnsi="Times New Roman" w:cs="Times New Roman"/>
          <w:b/>
          <w:lang w:eastAsia="zh-CN"/>
        </w:rPr>
        <w:t>Nazwa i typ:</w:t>
      </w:r>
      <w:r w:rsidRPr="008D3CAD">
        <w:rPr>
          <w:rFonts w:ascii="Times New Roman" w:hAnsi="Times New Roman" w:cs="Times New Roman"/>
          <w:b/>
          <w:lang w:eastAsia="zh-CN"/>
        </w:rPr>
        <w:tab/>
        <w:t>……………………………………………</w:t>
      </w: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  <w:r w:rsidRPr="008D3CAD">
        <w:rPr>
          <w:rFonts w:ascii="Times New Roman" w:hAnsi="Times New Roman" w:cs="Times New Roman"/>
          <w:b/>
          <w:lang w:eastAsia="zh-CN"/>
        </w:rPr>
        <w:t>Producent/ Kraj :</w:t>
      </w:r>
      <w:r w:rsidRPr="008D3CAD">
        <w:rPr>
          <w:rFonts w:ascii="Times New Roman" w:hAnsi="Times New Roman" w:cs="Times New Roman"/>
          <w:b/>
          <w:lang w:eastAsia="zh-CN"/>
        </w:rPr>
        <w:tab/>
        <w:t>……………………………………………</w:t>
      </w: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</w:p>
    <w:p w:rsid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  <w:r w:rsidRPr="008D3CAD">
        <w:rPr>
          <w:rFonts w:ascii="Times New Roman" w:hAnsi="Times New Roman" w:cs="Times New Roman"/>
          <w:b/>
          <w:lang w:eastAsia="zh-CN"/>
        </w:rPr>
        <w:t>Rok produkcji :</w:t>
      </w:r>
      <w:r w:rsidRPr="008D3CAD">
        <w:rPr>
          <w:rFonts w:ascii="Times New Roman" w:hAnsi="Times New Roman" w:cs="Times New Roman"/>
          <w:b/>
          <w:lang w:eastAsia="zh-CN"/>
        </w:rPr>
        <w:tab/>
        <w:t xml:space="preserve">sprzęt fabrycznie nowy, nieużywany, nie powystawowy / </w:t>
      </w:r>
      <w:r w:rsidRPr="008D3CAD">
        <w:rPr>
          <w:rFonts w:ascii="Times New Roman" w:hAnsi="Times New Roman" w:cs="Times New Roman"/>
          <w:b/>
          <w:lang w:eastAsia="zh-CN"/>
        </w:rPr>
        <w:br/>
        <w:t>rok produkcji 2022</w:t>
      </w: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996"/>
        <w:gridCol w:w="1548"/>
        <w:gridCol w:w="2172"/>
      </w:tblGrid>
      <w:tr w:rsidR="008D3CAD" w:rsidRPr="008D3CAD" w:rsidTr="008D3CAD">
        <w:trPr>
          <w:cantSplit/>
          <w:trHeight w:val="945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D3CAD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8D3CAD" w:rsidRPr="008D3CAD" w:rsidRDefault="008D3CAD" w:rsidP="008D3CA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D3CAD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PARAMETRY TECHNICZNE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D3CAD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PARAMETR WYMAGANY</w:t>
            </w:r>
            <w:r w:rsidRPr="008D3CAD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footnoteReference w:id="2"/>
            </w:r>
          </w:p>
        </w:tc>
        <w:tc>
          <w:tcPr>
            <w:tcW w:w="1216" w:type="pct"/>
            <w:vAlign w:val="center"/>
          </w:tcPr>
          <w:p w:rsidR="008D3CAD" w:rsidRPr="008D3CAD" w:rsidRDefault="008D3CAD" w:rsidP="008D3CA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PARAMETRY OFEROWANE/ </w:t>
            </w:r>
            <w:r w:rsidRPr="008D3CA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NR STRONY W MATERIAŁACH INFORMACYJNYCH DOŁĄCZONYCH DO OFERTY</w:t>
            </w: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D9D9D9" w:themeFill="background1" w:themeFillShade="D9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b/>
                <w:sz w:val="18"/>
                <w:szCs w:val="18"/>
              </w:rPr>
              <w:t>A.</w:t>
            </w:r>
          </w:p>
        </w:tc>
        <w:tc>
          <w:tcPr>
            <w:tcW w:w="2838" w:type="pct"/>
            <w:shd w:val="clear" w:color="auto" w:fill="D9D9D9" w:themeFill="background1" w:themeFillShade="D9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D9D9D9" w:themeFill="background1" w:themeFillShade="D9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26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Aparat ultrasonograficzny do biopsji fuzyjnej MRI-USG. Ultrasonograf fuzyjny do wykonywania biopsji stercza składający się z jednostki centralnej z monitorem na wózku jezdnym.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Jednostka centralna minimalne wymagania:</w:t>
            </w:r>
          </w:p>
          <w:p w:rsidR="008D3CAD" w:rsidRPr="008D3CAD" w:rsidRDefault="008D3CAD" w:rsidP="008D3C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System operacyjny Windows lub równoważny</w:t>
            </w:r>
          </w:p>
          <w:p w:rsidR="008D3CAD" w:rsidRPr="008D3CAD" w:rsidRDefault="008D3CAD" w:rsidP="008D3C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Procesor min. Intel </w:t>
            </w:r>
            <w:proofErr w:type="spellStart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 I7 lub równoważny</w:t>
            </w:r>
          </w:p>
          <w:p w:rsidR="008D3CAD" w:rsidRPr="008D3CAD" w:rsidRDefault="008D3CAD" w:rsidP="008D3C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Dysk twardy min. 2 TB</w:t>
            </w:r>
          </w:p>
          <w:p w:rsidR="008D3CAD" w:rsidRPr="008D3CAD" w:rsidRDefault="008D3CAD" w:rsidP="008D3C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Pamięć RAM min. 8 GB</w:t>
            </w:r>
          </w:p>
          <w:p w:rsidR="008D3CAD" w:rsidRPr="008D3CAD" w:rsidRDefault="008D3CAD" w:rsidP="008D3CA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Porty USB: min.: 6 x USB 3.0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Monitor dotykowy min. 21 cali o rozdzielczości min. 1920 x 1080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Wbudowany ultrasonograf w jednostkę centralną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Wprowadzanie danych pacjenta poprzez klawiaturę wirtualną na monitorze dotykowym lub pobranie z systemu PACS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Import badań MRI poprzez:</w:t>
            </w:r>
          </w:p>
          <w:p w:rsidR="008D3CAD" w:rsidRPr="008D3CAD" w:rsidRDefault="008D3CAD" w:rsidP="008D3CAD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Napęd DVD</w:t>
            </w:r>
          </w:p>
          <w:p w:rsidR="008D3CAD" w:rsidRPr="008D3CAD" w:rsidRDefault="008D3CAD" w:rsidP="008D3CAD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USB</w:t>
            </w:r>
          </w:p>
          <w:p w:rsidR="008D3CAD" w:rsidRPr="008D3CAD" w:rsidRDefault="008D3CAD" w:rsidP="008D3CAD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Sieć komputerową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Oprogramowanie do obrazowania trójwymiarowego 3D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Oprogramowanie do badania </w:t>
            </w:r>
            <w:proofErr w:type="spellStart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Color</w:t>
            </w:r>
            <w:proofErr w:type="spellEnd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 Doppler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Możliwość wykonania badania TRUS z głowicy objętościowej typu </w:t>
            </w:r>
            <w:proofErr w:type="spellStart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endfire</w:t>
            </w:r>
            <w:proofErr w:type="spellEnd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 oraz objętościowej typu </w:t>
            </w:r>
            <w:proofErr w:type="spellStart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sidefire</w:t>
            </w:r>
            <w:proofErr w:type="spellEnd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 z wolnej ręki (bez użycia </w:t>
            </w:r>
            <w:proofErr w:type="spellStart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steppera</w:t>
            </w:r>
            <w:proofErr w:type="spellEnd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 lub innych uchwytów)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Oprogramowanie do fuzji obrazów MRI z obrazami ultrasonograficznymi oparte na metodzie „organ </w:t>
            </w:r>
            <w:proofErr w:type="spellStart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based</w:t>
            </w:r>
            <w:proofErr w:type="spellEnd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tracking</w:t>
            </w:r>
            <w:proofErr w:type="spellEnd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Oprogramowanie do rejestracji miejsc pobranych wycinków w trójwymiarowej bryle prostaty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Możliwość wprowadzenia danych z badania histopatologicznego do każdego pobranego skrawka:</w:t>
            </w:r>
          </w:p>
          <w:p w:rsidR="008D3CAD" w:rsidRPr="008D3CAD" w:rsidRDefault="008D3CAD" w:rsidP="008D3CAD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Długość skrawka biopsyjnego</w:t>
            </w:r>
          </w:p>
          <w:p w:rsidR="008D3CAD" w:rsidRPr="008D3CAD" w:rsidRDefault="008D3CAD" w:rsidP="008D3CAD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Długość nowotworu w skrawku</w:t>
            </w:r>
          </w:p>
          <w:p w:rsidR="008D3CAD" w:rsidRPr="008D3CAD" w:rsidRDefault="008D3CAD" w:rsidP="008D3CAD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Punktacja </w:t>
            </w:r>
            <w:proofErr w:type="spellStart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Gleason</w:t>
            </w:r>
            <w:proofErr w:type="spellEnd"/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Zaznaczenie kolorem biopsji negatywnych i pozytywnych na trójwymiarowym obrazie prostaty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Automatyczny pomiar objętości prostaty po wykonaniu konturu w obrazowaniu MRI oraz USG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Raport z badania w formacie PDF:</w:t>
            </w:r>
          </w:p>
          <w:p w:rsidR="008D3CAD" w:rsidRPr="008D3CAD" w:rsidRDefault="008D3CAD" w:rsidP="008D3CAD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zawierający dane pacjenta, lekarza wykonującego badania, wybrane zdjęcia, dane szpitala</w:t>
            </w:r>
          </w:p>
          <w:p w:rsidR="008D3CAD" w:rsidRPr="008D3CAD" w:rsidRDefault="008D3CAD" w:rsidP="008D3CAD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możliwość wydruku raportu na drukarce komputerowej, zapisu na nośniku USB oraz w sieci komputerowej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Możliwość rozbudowy o fuzję obrazowania PET&amp;CT z obrazem ultrasonograficznym na dzień składania oferty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Możliwość eksportu danych zawierających informacje o miejscach biopsji do zewnętrznych urządzeń do </w:t>
            </w:r>
            <w:proofErr w:type="spellStart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fokalnej</w:t>
            </w:r>
            <w:proofErr w:type="spellEnd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 terapii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Objętościowa głowica </w:t>
            </w:r>
            <w:proofErr w:type="spellStart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przezrektalna</w:t>
            </w:r>
            <w:proofErr w:type="spellEnd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 do biopsji </w:t>
            </w:r>
            <w:proofErr w:type="spellStart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przezkroczowej</w:t>
            </w:r>
            <w:proofErr w:type="spellEnd"/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</w:p>
          <w:p w:rsidR="008D3CAD" w:rsidRPr="008D3CAD" w:rsidRDefault="008D3CAD" w:rsidP="008D3CAD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Objętościowa typu liniowego</w:t>
            </w:r>
          </w:p>
          <w:p w:rsidR="008D3CAD" w:rsidRPr="008D3CAD" w:rsidRDefault="008D3CAD" w:rsidP="008D3CAD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Częstotliwość pracy min od 4 do 9 MHz</w:t>
            </w:r>
          </w:p>
          <w:p w:rsidR="008D3CAD" w:rsidRPr="008D3CAD" w:rsidRDefault="008D3CAD" w:rsidP="008D3CAD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Długość matrycy kryształów min. 70 mm</w:t>
            </w:r>
          </w:p>
          <w:p w:rsidR="008D3CAD" w:rsidRPr="008D3CAD" w:rsidRDefault="008D3CAD" w:rsidP="008D3CAD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Obrót kryształów min. 160 stopni</w:t>
            </w:r>
          </w:p>
          <w:p w:rsidR="008D3CAD" w:rsidRPr="008D3CAD" w:rsidRDefault="008D3CAD" w:rsidP="008D3CAD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Wielorazowa przystawka biopsyjna do biopsji </w:t>
            </w:r>
            <w:proofErr w:type="spellStart"/>
            <w:r w:rsidRPr="008D3CAD">
              <w:rPr>
                <w:rFonts w:ascii="Times New Roman" w:eastAsia="Calibri" w:hAnsi="Times New Roman" w:cs="Times New Roman"/>
                <w:sz w:val="18"/>
                <w:szCs w:val="18"/>
              </w:rPr>
              <w:t>przezkroczowej</w:t>
            </w:r>
            <w:proofErr w:type="spellEnd"/>
            <w:r w:rsidRPr="008D3C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 igieł 18G min. 5 szt.</w:t>
            </w:r>
          </w:p>
          <w:p w:rsidR="008D3CAD" w:rsidRPr="008D3CAD" w:rsidRDefault="008D3CAD" w:rsidP="008D3CAD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eastAsia="Calibri" w:hAnsi="Times New Roman" w:cs="Times New Roman"/>
                <w:sz w:val="18"/>
                <w:szCs w:val="18"/>
              </w:rPr>
              <w:t>Uchwyt podtrzymujący głowicę podczas biopsji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snapToGrid w:val="0"/>
              <w:spacing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 stronie i na koszt Wykonawcy jest zapewnienie licencji </w:t>
            </w:r>
            <w:proofErr w:type="spellStart"/>
            <w:r w:rsidRPr="008D3CAD">
              <w:rPr>
                <w:rFonts w:ascii="Times New Roman" w:eastAsia="Calibri" w:hAnsi="Times New Roman" w:cs="Times New Roman"/>
                <w:sz w:val="18"/>
                <w:szCs w:val="18"/>
              </w:rPr>
              <w:t>Dicom</w:t>
            </w:r>
            <w:proofErr w:type="spellEnd"/>
            <w:r w:rsidRPr="008D3C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 podłączenia do istniejącego w szpitalu systemu Cyfrowej Radiografii produkcji AGFA wraz z podłączeniem urządzenia. Integracja w standardzie DICOM 3.0 z posiadanym przez zamawiającego systemem PACS firmy AGFA w pełnym zakresie (łącznie z pobieraniem list roboczych)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8D3CAD" w:rsidRPr="008D3CAD" w:rsidRDefault="008D3CAD" w:rsidP="008D3CAD">
            <w:pPr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8D3CAD">
              <w:rPr>
                <w:rFonts w:ascii="Times New Roman" w:eastAsia="Lucida Sans Unicode" w:hAnsi="Times New Roman" w:cs="Times New Roman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D9D9D9" w:themeFill="background1" w:themeFillShade="D9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b/>
                <w:sz w:val="18"/>
                <w:szCs w:val="18"/>
              </w:rPr>
              <w:t>B.</w:t>
            </w:r>
          </w:p>
        </w:tc>
        <w:tc>
          <w:tcPr>
            <w:tcW w:w="2838" w:type="pct"/>
            <w:shd w:val="clear" w:color="auto" w:fill="D9D9D9" w:themeFill="background1" w:themeFillShade="D9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pct"/>
            <w:shd w:val="clear" w:color="auto" w:fill="D9D9D9" w:themeFill="background1" w:themeFillShade="D9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8D3CAD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TAK z dostawą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8D3CAD" w:rsidRPr="008D3CAD" w:rsidRDefault="008D3CAD" w:rsidP="008D3CAD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Czy producent zaleca wykonywanie przeglądów technicznych?</w:t>
            </w:r>
          </w:p>
          <w:p w:rsidR="008D3CAD" w:rsidRPr="008D3CAD" w:rsidRDefault="008D3CAD" w:rsidP="008D3CAD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Jeżeli TAK podać częstotliwość wykonania przeglądów technicznych zalecanych przez producenta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  <w:r w:rsidRPr="008D3CAD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CAD">
              <w:rPr>
                <w:rFonts w:ascii="Times New Roman" w:hAnsi="Times New Roman" w:cs="Times New Roman"/>
                <w:sz w:val="18"/>
                <w:szCs w:val="18"/>
              </w:rPr>
              <w:t>Podać jeśli zalecane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Czy w oferowanym aparacie przetwarzane są dane osobowe  (np. imię, nazwisko, pesel, data urodzenia,  płeć, itd.)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TAK/ NIE</w:t>
            </w:r>
            <w:r w:rsidRPr="008D3CAD">
              <w:rPr>
                <w:rStyle w:val="Odwoanieprzypisudolnego"/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footnoteReference w:id="4"/>
            </w:r>
            <w:r w:rsidRPr="008D3CA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Jeżeli tak, podać jakie  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8D3CAD" w:rsidRPr="008D3CAD" w:rsidRDefault="008D3CAD" w:rsidP="008D3CAD">
      <w:pPr>
        <w:suppressAutoHyphens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8D3CAD" w:rsidRPr="008D3CAD" w:rsidRDefault="008D3CAD" w:rsidP="008D3CAD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D3CAD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Treść oświadczenia wykonawcy: </w:t>
      </w:r>
    </w:p>
    <w:p w:rsidR="008D3CAD" w:rsidRPr="008D3CAD" w:rsidRDefault="008D3CAD" w:rsidP="008D3CAD">
      <w:pPr>
        <w:numPr>
          <w:ilvl w:val="0"/>
          <w:numId w:val="4"/>
        </w:numPr>
        <w:suppressAutoHyphens/>
        <w:spacing w:after="0" w:line="240" w:lineRule="auto"/>
        <w:ind w:right="11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D3CAD">
        <w:rPr>
          <w:rFonts w:ascii="Times New Roman" w:hAnsi="Times New Roman" w:cs="Times New Roman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8D3CAD" w:rsidRPr="008D3CAD" w:rsidRDefault="008D3CAD" w:rsidP="008D3CAD">
      <w:pPr>
        <w:numPr>
          <w:ilvl w:val="0"/>
          <w:numId w:val="4"/>
        </w:numPr>
        <w:suppressAutoHyphens/>
        <w:spacing w:after="0" w:line="240" w:lineRule="auto"/>
        <w:ind w:left="357" w:right="119" w:hanging="357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D3CAD">
        <w:rPr>
          <w:rFonts w:ascii="Times New Roman" w:hAnsi="Times New Roman" w:cs="Times New Roman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8D3CAD" w:rsidRPr="008D3CAD" w:rsidRDefault="008D3CAD" w:rsidP="008D3CAD">
      <w:pPr>
        <w:rPr>
          <w:rFonts w:ascii="Times New Roman" w:hAnsi="Times New Roman" w:cs="Times New Roman"/>
          <w:sz w:val="14"/>
          <w:szCs w:val="14"/>
          <w:lang w:eastAsia="pl-PL"/>
        </w:rPr>
      </w:pPr>
      <w:r w:rsidRPr="008D3CA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8D3CAD" w:rsidRPr="008D3CAD" w:rsidRDefault="008D3CAD" w:rsidP="008D3CAD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8D3CAD" w:rsidRPr="008D3CAD" w:rsidRDefault="008D3CAD" w:rsidP="008D3CAD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8D3C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  <w:r w:rsidRPr="008D3CAD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lastRenderedPageBreak/>
        <w:t xml:space="preserve">Pakiet 2 Ultrasonograf na potrzeby Zakładu Radiologii Zabiegowej - 1 </w:t>
      </w:r>
      <w:proofErr w:type="spellStart"/>
      <w:r w:rsidRPr="008D3CAD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kpl</w:t>
      </w:r>
      <w:proofErr w:type="spellEnd"/>
      <w:r w:rsidRPr="008D3CAD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.</w:t>
      </w: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  <w:r w:rsidRPr="008D3CAD">
        <w:rPr>
          <w:rFonts w:ascii="Times New Roman" w:hAnsi="Times New Roman" w:cs="Times New Roman"/>
          <w:b/>
          <w:lang w:eastAsia="zh-CN"/>
        </w:rPr>
        <w:t>Wykonawca:</w:t>
      </w:r>
      <w:r w:rsidRPr="008D3CAD">
        <w:rPr>
          <w:rFonts w:ascii="Times New Roman" w:hAnsi="Times New Roman" w:cs="Times New Roman"/>
          <w:b/>
          <w:lang w:eastAsia="zh-CN"/>
        </w:rPr>
        <w:tab/>
        <w:t>……………………………………………</w:t>
      </w: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  <w:r w:rsidRPr="008D3CAD">
        <w:rPr>
          <w:rFonts w:ascii="Times New Roman" w:hAnsi="Times New Roman" w:cs="Times New Roman"/>
          <w:b/>
          <w:lang w:eastAsia="zh-CN"/>
        </w:rPr>
        <w:t>Nazwa i typ:</w:t>
      </w:r>
      <w:r w:rsidRPr="008D3CAD">
        <w:rPr>
          <w:rFonts w:ascii="Times New Roman" w:hAnsi="Times New Roman" w:cs="Times New Roman"/>
          <w:b/>
          <w:lang w:eastAsia="zh-CN"/>
        </w:rPr>
        <w:tab/>
        <w:t>……………………………………………</w:t>
      </w: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  <w:r w:rsidRPr="008D3CAD">
        <w:rPr>
          <w:rFonts w:ascii="Times New Roman" w:hAnsi="Times New Roman" w:cs="Times New Roman"/>
          <w:b/>
          <w:lang w:eastAsia="zh-CN"/>
        </w:rPr>
        <w:t>Producent/ Kraj :</w:t>
      </w:r>
      <w:r w:rsidRPr="008D3CAD">
        <w:rPr>
          <w:rFonts w:ascii="Times New Roman" w:hAnsi="Times New Roman" w:cs="Times New Roman"/>
          <w:b/>
          <w:lang w:eastAsia="zh-CN"/>
        </w:rPr>
        <w:tab/>
        <w:t>……………………………………………</w:t>
      </w: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  <w:r w:rsidRPr="008D3CAD">
        <w:rPr>
          <w:rFonts w:ascii="Times New Roman" w:hAnsi="Times New Roman" w:cs="Times New Roman"/>
          <w:b/>
          <w:lang w:eastAsia="zh-CN"/>
        </w:rPr>
        <w:t>Rok produkcji :</w:t>
      </w:r>
      <w:r w:rsidRPr="008D3CAD">
        <w:rPr>
          <w:rFonts w:ascii="Times New Roman" w:hAnsi="Times New Roman" w:cs="Times New Roman"/>
          <w:b/>
          <w:lang w:eastAsia="zh-CN"/>
        </w:rPr>
        <w:tab/>
        <w:t xml:space="preserve">sprzęt fabrycznie nowy, nieużywany, nie powystawowy / </w:t>
      </w:r>
      <w:r w:rsidRPr="008D3CAD">
        <w:rPr>
          <w:rFonts w:ascii="Times New Roman" w:hAnsi="Times New Roman" w:cs="Times New Roman"/>
          <w:b/>
          <w:lang w:eastAsia="zh-CN"/>
        </w:rPr>
        <w:br/>
        <w:t>rok produkcji 2022</w:t>
      </w:r>
    </w:p>
    <w:p w:rsidR="008D3CAD" w:rsidRPr="008D3CAD" w:rsidRDefault="008D3CAD" w:rsidP="008D3CAD">
      <w:pPr>
        <w:tabs>
          <w:tab w:val="left" w:pos="5812"/>
          <w:tab w:val="left" w:pos="9781"/>
        </w:tabs>
        <w:suppressAutoHyphens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5256"/>
        <w:gridCol w:w="1280"/>
        <w:gridCol w:w="2251"/>
      </w:tblGrid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8D3CAD" w:rsidRPr="008D3CAD" w:rsidRDefault="008D3CAD" w:rsidP="008D3CA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PARAMETRY TECHNICZNE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PARAMETR WYMAGANY</w:t>
            </w:r>
            <w:r w:rsidRPr="008D3CAD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footnoteReference w:id="5"/>
            </w:r>
          </w:p>
        </w:tc>
        <w:tc>
          <w:tcPr>
            <w:tcW w:w="1216" w:type="pct"/>
            <w:vAlign w:val="center"/>
          </w:tcPr>
          <w:p w:rsidR="008D3CAD" w:rsidRPr="008D3CAD" w:rsidRDefault="008D3CAD" w:rsidP="008D3CA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PARAMETRY OFEROWANE/ </w:t>
            </w:r>
            <w:r w:rsidRPr="008D3CA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NR STRONY W MATERIAŁACH INFORMACYJNYCH DOŁĄCZONYCH DO OFERTY</w:t>
            </w: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D9D9D9" w:themeFill="background1" w:themeFillShade="D9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</w:rPr>
              <w:t>A.</w:t>
            </w:r>
          </w:p>
        </w:tc>
        <w:tc>
          <w:tcPr>
            <w:tcW w:w="2838" w:type="pct"/>
            <w:shd w:val="clear" w:color="auto" w:fill="D9D9D9" w:themeFill="background1" w:themeFillShade="D9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PARAMETRY OGÓLNE 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D9D9D9" w:themeFill="background1" w:themeFillShade="D9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Aparat USG</w:t>
            </w:r>
          </w:p>
        </w:tc>
        <w:tc>
          <w:tcPr>
            <w:tcW w:w="676" w:type="pct"/>
            <w:shd w:val="clear" w:color="auto" w:fill="auto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num" w:pos="290"/>
              </w:tabs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    1.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System USG z kolorowym Dopplerem oraz obrazowaniem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elastograficznym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w czasie rzeczywistym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    2.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Elastografia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fali poprzecznej (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Shear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Wave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Elastography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) realizowana w czasie rzeczywistym bez kompresji tkanek, z obrazowaniem mapy sztywności tkanek (min. 5 różnych map kolorów) zaimplementowana dla nw. głowic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eastAsia="Arial Unicode MS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Liczba klatek na sekundę akwizycji obrazu w projekcji B - min. 19 000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    4.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Monitor kolorowy TFT LCD - wielkość min. 21 cali</w:t>
            </w:r>
          </w:p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rozdzielczość min. 1920x1080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pixeli</w:t>
            </w:r>
            <w:proofErr w:type="spellEnd"/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eastAsia="Arial Unicode MS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Możliwość zmiany wysokości monitora niezależnie od konsoli aparatu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eastAsia="Arial Unicode MS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Monitor umieszczony na w pełni przegubowym ramieniu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    7.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Aktywne gniazda do przyłączenia głowic obrazowych - min. 4 aktywne gniazda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eastAsia="Arial Unicode MS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Inteligentny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touchpad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sterujący z możliwością wykonywania gestów jako skrótów funkcyjnych, brak tradycyjnego trackballa 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Wymagany zakres dynamiki aparatu- min. 200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     10.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Wbudowany jeden lub dwa wewnętrzne dyski twarde o łącznej pojemności min. 900 GB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    11.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Nagrywarka DVD/CD wbudowana w aparat obsługująca nośniki min. DVR-R, DVD+R, DVD+RW, DVD-RW, CDRW, CD-R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    12.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Dotykowy panel sterujący - wielkość min. 12 cali,</w:t>
            </w:r>
          </w:p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Rozdzielczość: Full HD – 1920x1080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    13.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Możliwość wyświetlania obrazów diagnostycznych na panelu dotykowym i bezpośredniego wykonania pomiarów na nim za pomocą palców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    14.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Możliwość zmiany wysokości konsoli aparatu za pomocą elektronicznego podnośnika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15.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Możliwość elektronicznego blokowania konsoli aparatu w dowolnej pozycji podczas jej obrotu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Videoprinter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cyfrowy czarno – biały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Wbudowana karta sieciowa Ethernet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Funkcja umożliwiająca korektę prędkości rozchodzenia się fali ultradźwiękowej w zależności od rodzaju tkanki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Doppler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pulsacyjny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Color Doppler, Power Doppler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Tryb Duplex/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Triplex</w:t>
            </w:r>
            <w:proofErr w:type="spellEnd"/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Automatyczny obrys widma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dopplera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spektralnego (na żywo oraz na zamrożonym obrazie)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Możliwość odchylenia pola kolorowego Dopplera (ugięcie bramki)- min. +/- 20 stopni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Zasięgowa regulacja wzmocnienia (TGC lub STC) - min. w 8 strefach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Możliwość eksportu obrazów w formacie JPEG na nośniki danych USB, CD/DVD. Możliwość eksportu raportów w formacie PDF.</w:t>
            </w:r>
          </w:p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Możliwość eksportu badań w formacie DICOM.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Automatyczna optymalizacja obrazu 2D przy pomocy jednego klawisza (automatyczne dopasowanie wzmocnienia obrazu)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Adaptacyjny system obrazowania wyostrzający kontury i redukujący artefakty szumowe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Pomiar obwodu, pola powierzchni, objętości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Pomiary elastyczności wyrażone w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kPa</w:t>
            </w:r>
            <w:proofErr w:type="spellEnd"/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Zakres pomiarowy wyświetlanej elastyczności - min. 0 – 300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kPa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(0-10 m/s)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Zakres pomiarowy wyświetlanej elastyczności dla MSK - min. 0 – 1200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kPa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(0 - 20 m/s)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Narzędzie pozwalające na okrągły (z regulacją średnicy okręgu) pomiar bezwzględnych wartości sztywności tkanki w wybranym obszarze zainteresowania z uwzględnieniem średniej, minimalnej, maksymalnej wartości modułu Younga tkanki, wyrażonego w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kPa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, odchylenia standardowego w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kPa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oraz głębokości (w cm), średnicy okręgu (w mm) dla dokonanego pomiaru, na jednym zatrzymanym obrazie z kolorową mapą elastyczności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Narzędzie umożliwiające dokonywanie porównawczych okrągłych pomiarów modułu Younga tkanki w obrębie ROI na jednym zatrzymanym obrazie z kolorową mapą elastyczności, z podaniem wartości średniej, minimalnej, maksymalnej, odchylenia standardowego, głębokości oraz średnicy okręgu dla każdego z wykonanych pomiarów porównawczych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Narzędzie pozwalające na dokonanie pomiaru modułu Younga tkanki wewnątrz obrysu wykonanego na ekranie dotykowym za pomocą palca lub rysika w obrębie ROI, na jednym zatrzymanym obrazie z kolorową mapą elastyczności z podaniem wartości średniej, minimalnej, maksymalnej, odchylenia standardowego oraz podaniem pola powierzchni obrysu (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area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- w cm2) i obwodu wykonanego obrysu (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perimeter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- w cm)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Alternatywne mianowanie pomiarów sztywności tkanki prędkością propagacji fali poprzecznej, wyrażoną w metrach na sekundę (m/s) widoczne na ekranie jednocześnie z wartościami podanymi w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kPa</w:t>
            </w:r>
            <w:proofErr w:type="spellEnd"/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Obrazowanie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elastograficzne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elastografia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fali poprzecznej (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Shear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Wave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Elastography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), kodowana kolorem w czasie rzeczywistym dla wszystkich oferowanych głowic</w:t>
            </w:r>
          </w:p>
          <w:p w:rsidR="008D3CAD" w:rsidRPr="008D3CAD" w:rsidRDefault="008D3CAD" w:rsidP="008D3CAD">
            <w:pPr>
              <w:numPr>
                <w:ilvl w:val="0"/>
                <w:numId w:val="12"/>
              </w:numPr>
              <w:spacing w:after="0" w:line="240" w:lineRule="auto"/>
              <w:ind w:left="383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Obrazowanie w pełni automatyczne, które nie wymaga ręcznej kompresji tkanki dla wszystkich nw. głowic</w:t>
            </w:r>
          </w:p>
          <w:p w:rsidR="008D3CAD" w:rsidRPr="008D3CAD" w:rsidRDefault="008D3CAD" w:rsidP="008D3CAD">
            <w:pPr>
              <w:numPr>
                <w:ilvl w:val="0"/>
                <w:numId w:val="12"/>
              </w:numPr>
              <w:spacing w:after="0" w:line="240" w:lineRule="auto"/>
              <w:ind w:left="383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Obrazowanie w czasie rzeczywistym z podziałem ekranu: klasyczny obraz B + obraz B z polem kodowanym kolorem (B + B/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Elastografia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) dla wszystkich nw. głowic</w:t>
            </w:r>
          </w:p>
          <w:p w:rsidR="008D3CAD" w:rsidRPr="008D3CAD" w:rsidRDefault="008D3CAD" w:rsidP="008D3CAD">
            <w:pPr>
              <w:numPr>
                <w:ilvl w:val="0"/>
                <w:numId w:val="12"/>
              </w:numPr>
              <w:spacing w:after="0" w:line="240" w:lineRule="auto"/>
              <w:ind w:left="383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Regulowana wielkość pola obrazowania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elastograficznego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dla wszystkich nw. głowic</w:t>
            </w:r>
          </w:p>
          <w:p w:rsidR="008D3CAD" w:rsidRPr="008D3CAD" w:rsidRDefault="008D3CAD" w:rsidP="008D3CAD">
            <w:pPr>
              <w:numPr>
                <w:ilvl w:val="0"/>
                <w:numId w:val="12"/>
              </w:numPr>
              <w:spacing w:after="0" w:line="240" w:lineRule="auto"/>
              <w:ind w:left="383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Podział ekranu w taki sposób, że okręg pomiaru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elastograficznego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 w obrębie ROI widoczny będzie na zamrożonym obrazie B z polem kodowanym kolorem (B/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Elastografia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) oraz jednocześnie okręg pomiarowy widoczny będzie na zamrożonym klasycznym obrazie B – ustawienie możliwe dla nw. głowic</w:t>
            </w:r>
          </w:p>
          <w:p w:rsidR="008D3CAD" w:rsidRPr="008D3CAD" w:rsidRDefault="008D3CAD" w:rsidP="008D3CAD">
            <w:pPr>
              <w:numPr>
                <w:ilvl w:val="0"/>
                <w:numId w:val="12"/>
              </w:numPr>
              <w:spacing w:after="0" w:line="240" w:lineRule="auto"/>
              <w:ind w:left="383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Częstotliwość akwizycji danych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elastograficznych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min. 19 kHz</w:t>
            </w:r>
          </w:p>
          <w:p w:rsidR="008D3CAD" w:rsidRPr="008D3CAD" w:rsidRDefault="008D3CAD" w:rsidP="008D3CAD">
            <w:pPr>
              <w:numPr>
                <w:ilvl w:val="0"/>
                <w:numId w:val="12"/>
              </w:numPr>
              <w:spacing w:after="0" w:line="240" w:lineRule="auto"/>
              <w:ind w:left="383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Rzeczywista częstotliwość odświeżania obrazu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elastograficznego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: min. 4 k/s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snapToGrid w:val="0"/>
              <w:spacing w:after="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Po stronie i na koszt Wykonawcy jest zapewnienie licencji </w:t>
            </w:r>
            <w:proofErr w:type="spellStart"/>
            <w:r w:rsidRPr="008D3CAD">
              <w:rPr>
                <w:rFonts w:ascii="Times New Roman" w:eastAsia="Calibri" w:hAnsi="Times New Roman" w:cs="Times New Roman"/>
                <w:sz w:val="16"/>
                <w:szCs w:val="16"/>
              </w:rPr>
              <w:t>Dicom</w:t>
            </w:r>
            <w:proofErr w:type="spellEnd"/>
            <w:r w:rsidRPr="008D3C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do podłączenia do istniejącego w szpitalu systemu Cyfrowej Radiografii produkcji AGFA wraz z podłączeniem urządzenia. Integracja w standardzie DICOM 3.0 z posiadanym przez zamawiającego systemem PACS firmy AGFA w pełnym zakresie (łącznie z pobieraniem list roboczych)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8D3CAD" w:rsidRPr="008D3CAD" w:rsidRDefault="008D3CAD" w:rsidP="008D3CAD">
            <w:pPr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  <w:sz w:val="16"/>
                <w:szCs w:val="16"/>
                <w:lang w:eastAsia="hi-IN" w:bidi="hi-IN"/>
              </w:rPr>
            </w:pPr>
            <w:r w:rsidRPr="008D3CAD">
              <w:rPr>
                <w:rFonts w:ascii="Times New Roman" w:eastAsia="Lucida Sans Unicode" w:hAnsi="Times New Roman" w:cs="Times New Roman"/>
                <w:iCs/>
                <w:color w:val="404040"/>
                <w:kern w:val="3"/>
                <w:sz w:val="16"/>
                <w:szCs w:val="16"/>
                <w:lang w:eastAsia="hi-IN" w:bidi="hi-IN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Głowice ULTRADŹWIĘKOWE</w:t>
            </w:r>
          </w:p>
        </w:tc>
        <w:tc>
          <w:tcPr>
            <w:tcW w:w="676" w:type="pct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838" w:type="pct"/>
          </w:tcPr>
          <w:p w:rsidR="008D3CAD" w:rsidRPr="008D3CAD" w:rsidRDefault="008D3CAD" w:rsidP="008D3CA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Głowica </w:t>
            </w:r>
            <w:proofErr w:type="spellStart"/>
            <w:r w:rsidRPr="008D3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konweksowa</w:t>
            </w:r>
            <w:proofErr w:type="spellEnd"/>
            <w:r w:rsidRPr="008D3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38" w:type="pct"/>
            <w:vAlign w:val="center"/>
          </w:tcPr>
          <w:p w:rsidR="008D3CAD" w:rsidRPr="008D3CAD" w:rsidRDefault="008D3CAD" w:rsidP="008D3CA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Zakres częstotliwości - min. 1-6 MHz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38" w:type="pct"/>
          </w:tcPr>
          <w:p w:rsidR="008D3CAD" w:rsidRPr="008D3CAD" w:rsidRDefault="008D3CAD" w:rsidP="008D3CA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Liczba elementów - min. 190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38" w:type="pct"/>
          </w:tcPr>
          <w:p w:rsidR="008D3CAD" w:rsidRPr="008D3CAD" w:rsidRDefault="008D3CAD" w:rsidP="008D3CA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Elementy głowicy wykonane w technologii mono-kryształów (single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crystal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II.2</w:t>
            </w:r>
          </w:p>
        </w:tc>
        <w:tc>
          <w:tcPr>
            <w:tcW w:w="2838" w:type="pct"/>
          </w:tcPr>
          <w:p w:rsidR="008D3CAD" w:rsidRPr="008D3CAD" w:rsidRDefault="008D3CAD" w:rsidP="008D3CA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Głowica liniowa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38" w:type="pct"/>
          </w:tcPr>
          <w:p w:rsidR="008D3CAD" w:rsidRPr="008D3CAD" w:rsidRDefault="008D3CAD" w:rsidP="008D3CA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Zakres częstotliwości  - min. 5-18 MHz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38" w:type="pct"/>
          </w:tcPr>
          <w:p w:rsidR="008D3CAD" w:rsidRPr="008D3CAD" w:rsidRDefault="008D3CAD" w:rsidP="008D3CA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Liczba elementów  - min. 250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38" w:type="pct"/>
          </w:tcPr>
          <w:p w:rsidR="008D3CAD" w:rsidRPr="008D3CAD" w:rsidRDefault="008D3CAD" w:rsidP="008D3CA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Obrazowanie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elastograficzne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elastografia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fali poprzecznej (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Shear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Wave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Elastography</w:t>
            </w:r>
            <w:proofErr w:type="spellEnd"/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) realizowana w czasie rzeczywistym bez kompresji tkanek, z obrazowaniem mapy sztywności tkanek (min. 5 różnych map kolorów)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</w:rPr>
              <w:t>III.</w:t>
            </w:r>
          </w:p>
        </w:tc>
        <w:tc>
          <w:tcPr>
            <w:tcW w:w="2838" w:type="pct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</w:rPr>
              <w:t>Informacje dodatkowe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vAlign w:val="center"/>
          </w:tcPr>
          <w:p w:rsidR="008D3CAD" w:rsidRPr="008D3CAD" w:rsidRDefault="008D3CAD" w:rsidP="008D3CA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38" w:type="pct"/>
          </w:tcPr>
          <w:p w:rsidR="008D3CAD" w:rsidRPr="008D3CAD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Pobór mocy - podać</w:t>
            </w:r>
          </w:p>
        </w:tc>
        <w:tc>
          <w:tcPr>
            <w:tcW w:w="676" w:type="pct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podać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D9D9D9" w:themeFill="background1" w:themeFillShade="D9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</w:rPr>
              <w:t>B.</w:t>
            </w:r>
          </w:p>
        </w:tc>
        <w:tc>
          <w:tcPr>
            <w:tcW w:w="2838" w:type="pct"/>
            <w:shd w:val="clear" w:color="auto" w:fill="D9D9D9" w:themeFill="background1" w:themeFillShade="D9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b/>
                <w:sz w:val="16"/>
                <w:szCs w:val="16"/>
              </w:rPr>
              <w:t>INNE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D9D9D9" w:themeFill="background1" w:themeFillShade="D9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8D3CAD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 z dostawą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tabs>
                <w:tab w:val="right" w:pos="6838"/>
              </w:tabs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8D3CAD" w:rsidRPr="008D3CAD" w:rsidRDefault="008D3CAD" w:rsidP="008D3CAD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Czy producent zaleca wykonywanie przeglądów technicznych?</w:t>
            </w:r>
          </w:p>
          <w:p w:rsidR="008D3CAD" w:rsidRPr="008D3CAD" w:rsidRDefault="008D3CAD" w:rsidP="008D3CAD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Jeżeli TAK podać częstotliwość wykonania przeglądów technicznych zalecanych przez producenta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TAK/NIE</w:t>
            </w:r>
            <w:r w:rsidRPr="008D3CAD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6"/>
            </w:r>
          </w:p>
          <w:p w:rsidR="008D3CAD" w:rsidRPr="008D3CAD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Podać jeśli zalecane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8D3CAD" w:rsidRPr="008D3CAD" w:rsidTr="008D3CAD">
        <w:trPr>
          <w:cantSplit/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3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Czy w oferowanym aparacie przetwarzane są dane osobowe  (np. imię, nazwisko, pesel, data urodzenia,  płeć, itd.)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D3CAD" w:rsidRPr="008D3CAD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D3C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TAK/ NIE</w:t>
            </w:r>
            <w:r w:rsidRPr="008D3CAD">
              <w:rPr>
                <w:rStyle w:val="Odwoanieprzypisudolnego"/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footnoteReference w:id="7"/>
            </w:r>
            <w:r w:rsidRPr="008D3C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Jeżeli tak, podać jakie</w:t>
            </w:r>
          </w:p>
        </w:tc>
        <w:tc>
          <w:tcPr>
            <w:tcW w:w="1216" w:type="pct"/>
          </w:tcPr>
          <w:p w:rsidR="008D3CAD" w:rsidRPr="008D3CAD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8D3CAD" w:rsidRPr="008D3CAD" w:rsidRDefault="008D3CAD" w:rsidP="008D3CAD">
      <w:pPr>
        <w:suppressAutoHyphens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8D3CAD" w:rsidRPr="008D3CAD" w:rsidRDefault="008D3CAD" w:rsidP="008D3CAD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D3CAD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Treść oświadczenia wykonawcy: </w:t>
      </w:r>
    </w:p>
    <w:p w:rsidR="008D3CAD" w:rsidRPr="008D3CAD" w:rsidRDefault="008D3CAD" w:rsidP="008D3CAD">
      <w:pPr>
        <w:numPr>
          <w:ilvl w:val="0"/>
          <w:numId w:val="11"/>
        </w:numPr>
        <w:suppressAutoHyphens/>
        <w:spacing w:after="0" w:line="240" w:lineRule="auto"/>
        <w:ind w:right="11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D3CAD">
        <w:rPr>
          <w:rFonts w:ascii="Times New Roman" w:hAnsi="Times New Roman" w:cs="Times New Roman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8D3CAD" w:rsidRPr="008D3CAD" w:rsidRDefault="008D3CAD" w:rsidP="008D3CAD">
      <w:pPr>
        <w:numPr>
          <w:ilvl w:val="0"/>
          <w:numId w:val="11"/>
        </w:numPr>
        <w:suppressAutoHyphens/>
        <w:spacing w:after="0" w:line="240" w:lineRule="auto"/>
        <w:ind w:left="357" w:right="119" w:hanging="357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D3CAD">
        <w:rPr>
          <w:rFonts w:ascii="Times New Roman" w:hAnsi="Times New Roman" w:cs="Times New Roman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8D3CAD" w:rsidRDefault="008D3CAD" w:rsidP="008D3CAD">
      <w:pPr>
        <w:rPr>
          <w:rFonts w:ascii="Times New Roman" w:hAnsi="Times New Roman" w:cs="Times New Roman"/>
          <w:sz w:val="14"/>
          <w:szCs w:val="14"/>
        </w:rPr>
      </w:pPr>
      <w:r w:rsidRPr="008D3CA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8D3CAD" w:rsidRPr="00D2353C" w:rsidRDefault="008D3CAD" w:rsidP="008D3CAD">
      <w:pPr>
        <w:jc w:val="center"/>
        <w:rPr>
          <w:rFonts w:ascii="Times New Roman" w:eastAsia="Times New Roman" w:hAnsi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/>
          <w:b/>
          <w:bCs/>
          <w:u w:val="single"/>
          <w:lang w:eastAsia="zh-CN"/>
        </w:rPr>
        <w:t xml:space="preserve">Pakiet 3 </w:t>
      </w:r>
      <w:r w:rsidRPr="00D2353C">
        <w:rPr>
          <w:rFonts w:ascii="Times New Roman" w:eastAsia="Times New Roman" w:hAnsi="Times New Roman"/>
          <w:b/>
          <w:bCs/>
          <w:u w:val="single"/>
          <w:lang w:eastAsia="zh-CN"/>
        </w:rPr>
        <w:t xml:space="preserve">Echokardiograf wysokiej klasy z wyposażeniem - 1 </w:t>
      </w:r>
      <w:proofErr w:type="spellStart"/>
      <w:r w:rsidRPr="00D2353C">
        <w:rPr>
          <w:rFonts w:ascii="Times New Roman" w:eastAsia="Times New Roman" w:hAnsi="Times New Roman"/>
          <w:b/>
          <w:bCs/>
          <w:u w:val="single"/>
          <w:lang w:eastAsia="zh-CN"/>
        </w:rPr>
        <w:t>kpl</w:t>
      </w:r>
      <w:proofErr w:type="spellEnd"/>
      <w:r w:rsidRPr="00D2353C">
        <w:rPr>
          <w:rFonts w:ascii="Times New Roman" w:eastAsia="Times New Roman" w:hAnsi="Times New Roman"/>
          <w:b/>
          <w:bCs/>
          <w:u w:val="single"/>
          <w:lang w:eastAsia="zh-CN"/>
        </w:rPr>
        <w:t>.</w:t>
      </w: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  <w:r w:rsidRPr="008D3CAD">
        <w:rPr>
          <w:rFonts w:ascii="Times New Roman" w:hAnsi="Times New Roman" w:cs="Times New Roman"/>
          <w:b/>
          <w:lang w:eastAsia="zh-CN"/>
        </w:rPr>
        <w:t>Wykonawca:</w:t>
      </w:r>
      <w:r w:rsidRPr="008D3CAD">
        <w:rPr>
          <w:rFonts w:ascii="Times New Roman" w:hAnsi="Times New Roman" w:cs="Times New Roman"/>
          <w:b/>
          <w:lang w:eastAsia="zh-CN"/>
        </w:rPr>
        <w:tab/>
        <w:t>……………………………………………</w:t>
      </w: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  <w:r w:rsidRPr="008D3CAD">
        <w:rPr>
          <w:rFonts w:ascii="Times New Roman" w:hAnsi="Times New Roman" w:cs="Times New Roman"/>
          <w:b/>
          <w:lang w:eastAsia="zh-CN"/>
        </w:rPr>
        <w:t>Nazwa i typ:</w:t>
      </w:r>
      <w:r w:rsidRPr="008D3CAD">
        <w:rPr>
          <w:rFonts w:ascii="Times New Roman" w:hAnsi="Times New Roman" w:cs="Times New Roman"/>
          <w:b/>
          <w:lang w:eastAsia="zh-CN"/>
        </w:rPr>
        <w:tab/>
        <w:t>……………………………………………</w:t>
      </w: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  <w:r w:rsidRPr="008D3CAD">
        <w:rPr>
          <w:rFonts w:ascii="Times New Roman" w:hAnsi="Times New Roman" w:cs="Times New Roman"/>
          <w:b/>
          <w:lang w:eastAsia="zh-CN"/>
        </w:rPr>
        <w:t>Producent/ Kraj :</w:t>
      </w:r>
      <w:r w:rsidRPr="008D3CAD">
        <w:rPr>
          <w:rFonts w:ascii="Times New Roman" w:hAnsi="Times New Roman" w:cs="Times New Roman"/>
          <w:b/>
          <w:lang w:eastAsia="zh-CN"/>
        </w:rPr>
        <w:tab/>
        <w:t>……………………………………………</w:t>
      </w:r>
    </w:p>
    <w:p w:rsidR="008D3CAD" w:rsidRP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</w:p>
    <w:p w:rsidR="008D3CAD" w:rsidRDefault="008D3CAD" w:rsidP="008D3CAD">
      <w:pPr>
        <w:pStyle w:val="Bezodstpw"/>
        <w:rPr>
          <w:rFonts w:ascii="Times New Roman" w:hAnsi="Times New Roman" w:cs="Times New Roman"/>
          <w:b/>
          <w:lang w:eastAsia="zh-CN"/>
        </w:rPr>
      </w:pPr>
      <w:r w:rsidRPr="008D3CAD">
        <w:rPr>
          <w:rFonts w:ascii="Times New Roman" w:hAnsi="Times New Roman" w:cs="Times New Roman"/>
          <w:b/>
          <w:lang w:eastAsia="zh-CN"/>
        </w:rPr>
        <w:t>Rok produkcji :</w:t>
      </w:r>
      <w:r w:rsidRPr="008D3CAD">
        <w:rPr>
          <w:rFonts w:ascii="Times New Roman" w:hAnsi="Times New Roman" w:cs="Times New Roman"/>
          <w:b/>
          <w:lang w:eastAsia="zh-CN"/>
        </w:rPr>
        <w:tab/>
        <w:t xml:space="preserve">sprzęt fabrycznie nowy, nieużywany, nie powystawowy / </w:t>
      </w:r>
      <w:r w:rsidRPr="008D3CAD">
        <w:rPr>
          <w:rFonts w:ascii="Times New Roman" w:hAnsi="Times New Roman" w:cs="Times New Roman"/>
          <w:b/>
          <w:lang w:eastAsia="zh-CN"/>
        </w:rPr>
        <w:br/>
        <w:t>rok produkcji 2022</w:t>
      </w:r>
    </w:p>
    <w:p w:rsidR="00C4350B" w:rsidRPr="008D3CAD" w:rsidRDefault="00C4350B" w:rsidP="008D3CAD">
      <w:pPr>
        <w:pStyle w:val="Bezodstpw"/>
        <w:rPr>
          <w:rFonts w:ascii="Times New Roman" w:hAnsi="Times New Roman" w:cs="Times New Roman"/>
          <w:b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082"/>
        <w:gridCol w:w="1280"/>
        <w:gridCol w:w="2251"/>
      </w:tblGrid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C4350B" w:rsidRDefault="00C4350B" w:rsidP="00C435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8D3CAD" w:rsidRPr="00C4350B" w:rsidRDefault="008D3CAD" w:rsidP="00C435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4350B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C435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4350B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PARAMETRY TECHNICZNE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C435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4350B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PARAMETR WYMAGANY</w:t>
            </w:r>
            <w:r w:rsidRPr="00C4350B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footnoteReference w:id="8"/>
            </w:r>
          </w:p>
        </w:tc>
        <w:tc>
          <w:tcPr>
            <w:tcW w:w="1212" w:type="pct"/>
            <w:vAlign w:val="center"/>
          </w:tcPr>
          <w:p w:rsidR="008D3CAD" w:rsidRPr="00C4350B" w:rsidRDefault="008D3CAD" w:rsidP="00C435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PARAMETRY OFEROWANE/ </w:t>
            </w:r>
            <w:r w:rsidRPr="00C4350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NR STRONY W MATERIAŁACH INFORMACYJNYCH DOŁĄCZONYCH DO OFERTY</w:t>
            </w: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D9D9D9" w:themeFill="background1" w:themeFillShade="D9"/>
            <w:vAlign w:val="center"/>
          </w:tcPr>
          <w:p w:rsidR="008D3CAD" w:rsidRPr="00C4350B" w:rsidRDefault="008D3CAD" w:rsidP="008D3CAD">
            <w:pPr>
              <w:tabs>
                <w:tab w:val="right" w:pos="6838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b/>
                <w:sz w:val="16"/>
                <w:szCs w:val="16"/>
              </w:rPr>
              <w:t>A.</w:t>
            </w:r>
          </w:p>
        </w:tc>
        <w:tc>
          <w:tcPr>
            <w:tcW w:w="2736" w:type="pct"/>
            <w:shd w:val="clear" w:color="auto" w:fill="D9D9D9" w:themeFill="background1" w:themeFillShade="D9"/>
            <w:vAlign w:val="center"/>
          </w:tcPr>
          <w:p w:rsidR="008D3CAD" w:rsidRPr="00C4350B" w:rsidRDefault="008D3CAD" w:rsidP="008D3CAD">
            <w:pPr>
              <w:tabs>
                <w:tab w:val="right" w:pos="6838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PARAMETRY OGÓLNE 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8D3CAD" w:rsidRPr="00C4350B" w:rsidRDefault="008D3CAD" w:rsidP="008D3CAD">
            <w:pPr>
              <w:tabs>
                <w:tab w:val="right" w:pos="68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pct"/>
            <w:shd w:val="clear" w:color="auto" w:fill="D9D9D9" w:themeFill="background1" w:themeFillShade="D9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pStyle w:val="Akapitzlist"/>
              <w:numPr>
                <w:ilvl w:val="0"/>
                <w:numId w:val="15"/>
              </w:numPr>
              <w:tabs>
                <w:tab w:val="left" w:pos="142"/>
                <w:tab w:val="left" w:pos="567"/>
              </w:tabs>
              <w:suppressAutoHyphens/>
              <w:ind w:right="175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Aparat klasy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premium</w:t>
            </w:r>
            <w:proofErr w:type="spellEnd"/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pStyle w:val="Bezodstpw"/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right="175" w:firstLine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Aparat stacjonarny na kołach z układem blokowania kół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pStyle w:val="Akapitzlist"/>
              <w:numPr>
                <w:ilvl w:val="0"/>
                <w:numId w:val="15"/>
              </w:num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Zasilanie sieciowe 220-240V/16A.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pStyle w:val="Akapitzlist"/>
              <w:numPr>
                <w:ilvl w:val="0"/>
                <w:numId w:val="15"/>
              </w:num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Zakres częstotliwości pracy aparatu 1,5-18 MHz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pStyle w:val="Akapitzlist"/>
              <w:numPr>
                <w:ilvl w:val="0"/>
                <w:numId w:val="15"/>
              </w:num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Regulacja głębokości pola obrazowania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pStyle w:val="Akapitzlist"/>
              <w:numPr>
                <w:ilvl w:val="0"/>
                <w:numId w:val="15"/>
              </w:num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Częstotliwość odświeżania obrazu (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frame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rate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) w obrazowaniu 2D ≥2800.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pStyle w:val="Akapitzlist"/>
              <w:numPr>
                <w:ilvl w:val="0"/>
                <w:numId w:val="15"/>
              </w:num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Ciągłe, dynamiczne ogniskowanie wiązki odbieranej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Powiększenie obrazu minimum 8x w stosunku do jego rzeczywistej wielkości.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 w:val="restar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Monitor wysokiej rozdzielczości typu LED lub OLED , o minimalnej przekątnej 23”,  oraz o  minimalnej rozdzielczość 1920x1080 pikseli, ponadto: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-możliwość obrotu monitora względem klawiatury,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-możliwość pochylenia monitora,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-możliwość zmiany położenia monitora w poziomie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Możliwość podnoszenia i obniżania klawiatury wraz z monitorem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Możliwość obrotu klawiatury wraz z monitorem z blokadą ustawionego położenia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Wbudowany ekran dotykowy do sterowania aparatem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D6E3BC" w:themeFill="accent3" w:themeFillTint="66"/>
            <w:vAlign w:val="center"/>
          </w:tcPr>
          <w:p w:rsidR="008D3CAD" w:rsidRPr="00C4350B" w:rsidRDefault="00C4350B" w:rsidP="00C4350B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I</w:t>
            </w:r>
          </w:p>
        </w:tc>
        <w:tc>
          <w:tcPr>
            <w:tcW w:w="2736" w:type="pct"/>
            <w:shd w:val="clear" w:color="auto" w:fill="D6E3BC" w:themeFill="accent3" w:themeFillTint="66"/>
            <w:vAlign w:val="center"/>
          </w:tcPr>
          <w:p w:rsidR="008D3CAD" w:rsidRPr="00C4350B" w:rsidRDefault="008D3CAD" w:rsidP="008D3C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Tryby obrazowania i prezentacji  </w:t>
            </w:r>
          </w:p>
        </w:tc>
        <w:tc>
          <w:tcPr>
            <w:tcW w:w="689" w:type="pct"/>
            <w:shd w:val="clear" w:color="auto" w:fill="D6E3BC" w:themeFill="accent3" w:themeFillTint="66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12" w:type="pct"/>
            <w:shd w:val="clear" w:color="auto" w:fill="D6E3BC" w:themeFill="accent3" w:themeFillTint="66"/>
          </w:tcPr>
          <w:p w:rsidR="008D3CAD" w:rsidRPr="00C4350B" w:rsidRDefault="008D3CAD" w:rsidP="008D3CAD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Tryb 2D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Podział ekranu na min 2 niezależne obrazy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Obrazowanie w technice 2 harmonicznej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Tryb 2D+M, M-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 w:val="restar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Anatomiczny M-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mode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w czasie rzeczywistym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/>
            <w:shd w:val="clear" w:color="auto" w:fill="auto"/>
            <w:vAlign w:val="center"/>
          </w:tcPr>
          <w:p w:rsidR="008D3CAD" w:rsidRPr="00C4350B" w:rsidRDefault="008D3CAD" w:rsidP="00C4350B">
            <w:pPr>
              <w:pStyle w:val="Akapitzlist"/>
              <w:numPr>
                <w:ilvl w:val="0"/>
                <w:numId w:val="15"/>
              </w:num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Możliwość uzyskania prezentacji M-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mode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i anatomiczny M-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mode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na zapisanych pętlach obrazowych w trybie 2D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/>
            <w:shd w:val="clear" w:color="auto" w:fill="auto"/>
            <w:vAlign w:val="center"/>
          </w:tcPr>
          <w:p w:rsidR="008D3CAD" w:rsidRPr="00C4350B" w:rsidRDefault="008D3CAD" w:rsidP="00C4350B">
            <w:pPr>
              <w:pStyle w:val="Akapitzlist"/>
              <w:numPr>
                <w:ilvl w:val="0"/>
                <w:numId w:val="15"/>
              </w:num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mode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„krzywoliniowy” współpracujący z obrazami w trybach kolorowego Dopplera tkankowego,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Strain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Strain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Rate</w:t>
            </w:r>
            <w:proofErr w:type="spellEnd"/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Kolor M-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 w:val="restar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Doppler spektralny z falą pulsacyjną (PW-D)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-Automatyczna optymalizacja spektrum – przesunięcie linii bazowej i ustawienie skali – jednym przyciskiem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-Automatyczna korekcja kąta – jednym przyciskiem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-Regulacja linii bazowej i korekcji kąta na obrazach zapisanych w archiwum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-Regulacja zakresu korekcji kąta, min +/-89°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-Regulacja wielkości bramki minimum 1,0-15,0 mm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 w:val="restar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Doppler spektralny z falą ciągłą (CWD)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-Sterowalny pod kontrolą obrazu 2D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-Maksymalna mierzona prędkość przy zerowym kącie  ≥12 m/s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 w:val="restar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Kolor Doppler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-Możliwość niezależnej regulacji wzmocnienia 2D i koloru na obrazach odtwarzanych z dysku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Tkankowy Doppler spektralny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Kolorowy Doppler tkankowy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 w:val="restar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Obrazowanie odkształcenia i prędkości odkształcenia (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Strain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Strain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Rate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vMerge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-Oprogramowanie do analizy ilościowej i tworzenia wykresów czasowych przemieszczenia, prędkości ruchu,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strain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strain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rate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wybranych punktów mięśnia sercowego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Obrazowanie do oceny synchroniczności skurczu – kodowanie jednym kolorem segmentów kurczących się synchronicznie i innym kolorem segmentów poruszających się asynchronicznie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Obrazowanie do oceny funkcji skurczowej mięśnia sercowego – koloryzacja segmentów tkanki mięśniowej w czasie rzeczywistym w zależności od wielkości ich przemieszczenia w fazie skurczu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W pełni zautomatyzowane narzędzie do analizy typu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strain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dla LV. Oprogramowanie bazujące na technologii „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speckle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tracking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”.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W pełni zautomatyzowane narzędzie do analizy typu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strain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dla RV. Oprogramowanie bazujące na technologii „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speckle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tracking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”.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W pełni zautomatyzowane narzędzie do analizy typu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strain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dla LA. Oprogramowanie bazujące na technologii „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speckle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tracking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”.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Jednoczesna prezentacja na ekranie w czasie rzeczywistym dwóch ruchomych obrazów – jeden w trybie 2D, drugi w trybie kolorowego Dopplera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Prezentacja na ekranie przebiegu EKG badanego pacjenta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Kabel EKG na elektrody samoprzylepne – 3 odprowadzeniowy – 5 sztuk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D6E3BC" w:themeFill="accent3" w:themeFillTint="66"/>
            <w:vAlign w:val="center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II</w:t>
            </w:r>
          </w:p>
        </w:tc>
        <w:tc>
          <w:tcPr>
            <w:tcW w:w="2736" w:type="pct"/>
            <w:shd w:val="clear" w:color="auto" w:fill="D6E3BC" w:themeFill="accent3" w:themeFillTint="66"/>
            <w:vAlign w:val="center"/>
          </w:tcPr>
          <w:p w:rsidR="008D3CAD" w:rsidRPr="00C4350B" w:rsidRDefault="008D3CAD" w:rsidP="008D3CAD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eastAsia="Calibri" w:hAnsi="Times New Roman" w:cs="Times New Roman"/>
                <w:sz w:val="16"/>
                <w:szCs w:val="16"/>
              </w:rPr>
              <w:t>Oprogramowanie pomiarowe wraz z pakietem obliczeniowym i raportami</w:t>
            </w:r>
          </w:p>
        </w:tc>
        <w:tc>
          <w:tcPr>
            <w:tcW w:w="689" w:type="pct"/>
            <w:shd w:val="clear" w:color="auto" w:fill="D6E3BC" w:themeFill="accent3" w:themeFillTint="66"/>
            <w:vAlign w:val="center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pct"/>
            <w:shd w:val="clear" w:color="auto" w:fill="D6E3BC" w:themeFill="accent3" w:themeFillTint="66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Pomiary ogólne: odległości, powierzchni, objętości, % zwężenia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Pomiary kardiologiczne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w prezentacji 2D: LVEDV, LVESV, EF, CO, SVI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w prezentacji M: EF, CO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Oprogramowanie do automatycznego wyznaczania frakcji wyrzutowej na obrazach 2D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Pomiary w trybie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dopplera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spektralnego, spektralnego tkankowego</w:t>
            </w:r>
          </w:p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- kardiologiczne: MVA, VTI,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Qp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Qs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, E’, E/E’, S’, A’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Pakiet pomiarów kardiologicznych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Pomiary w trybie kolorowego Dopplera metodą typu PISA. Minimum promień i ERO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Raport z badania kardiologicznego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Możliwość załączenia obrazów do raportu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Możliwość eksportu raportu z badania na zewnętrzny dysk w formacie  min. pdf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Oprogramowanie do farmakologicznej próby wysiłkowej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Funkcja markerów w obrazowaniu 4D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Funkcja ultraszybkiego obrazowania 4D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Funkcja automatycznych pomiarów 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D6E3BC" w:themeFill="accent3" w:themeFillTint="66"/>
            <w:vAlign w:val="center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III</w:t>
            </w:r>
          </w:p>
        </w:tc>
        <w:tc>
          <w:tcPr>
            <w:tcW w:w="2736" w:type="pct"/>
            <w:shd w:val="clear" w:color="auto" w:fill="D6E3BC" w:themeFill="accent3" w:themeFillTint="66"/>
            <w:vAlign w:val="center"/>
          </w:tcPr>
          <w:p w:rsidR="008D3CAD" w:rsidRPr="00C4350B" w:rsidRDefault="008D3CAD" w:rsidP="008D3CAD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eastAsia="Calibri" w:hAnsi="Times New Roman" w:cs="Times New Roman"/>
                <w:sz w:val="16"/>
                <w:szCs w:val="16"/>
              </w:rPr>
              <w:t>Głowice</w:t>
            </w:r>
          </w:p>
        </w:tc>
        <w:tc>
          <w:tcPr>
            <w:tcW w:w="689" w:type="pct"/>
            <w:shd w:val="clear" w:color="auto" w:fill="D6E3BC" w:themeFill="accent3" w:themeFillTint="66"/>
            <w:vAlign w:val="center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pct"/>
            <w:shd w:val="clear" w:color="auto" w:fill="D6E3BC" w:themeFill="accent3" w:themeFillTint="66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Głowica sektorowa, elektroniczna</w:t>
            </w: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, wieloczęstotliwościowa głowica matrycowa do badań kardiologicznych o zakresie częstotliwości obrazowania  obejmującym przedział min. 1,5 – 4,5 MHz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Ilość kryształów/elementów tworzących obraz nie mniej niż 250 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Głębokość obrazowania nie mniej niż 30 cm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Kąt pola obrazowania nie mniej niż 110º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Jednoczesna prezentacja na ekranie w czasie rzeczywistym ruchomych obrazów 2D, Dopplera kolorowego i PW-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dopplera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triplex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Jednoczesna prezentacja na ekranie w czasie rzeczywistym ruchomych obrazów 2D, Dopplera kolorowego i CW-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doppler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triplex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Głowica przezprzełykowa matrycowa 2D/3D</w:t>
            </w: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, wielopłaszczyznowa, wieloczęstotliwościowa o zakresie częstotliwości obrazowania obejmującym przedział 3,0 -7,0 MHz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Ilość kryształów tworzących obraz min 2400 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iCs/>
                <w:sz w:val="16"/>
                <w:szCs w:val="16"/>
              </w:rPr>
              <w:t>Kąt pola obrazowania min 90°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Obrazowanie w technice 2 harmonicznej 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Rekonstrukcja trójwymiarowa serca w ruchu w czasie rzeczywistym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Rekonstrukcja trójwymiarowa z wykorzystaniem innego, ciemniejszego koloru do cieniowania głębszych lub przysłoniętych struktur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Obrazowanie trójwymiarowe w trybie kolor Doppler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Obrazowanie wielopłaszczyznowe w czasie rzeczywistym, minimum 3 płaszczyzny jednocześnie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Głowica sektorowa, elektroniczna, głowica objętościowa2D/3D</w:t>
            </w: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do przezklatkowych badań kardiologicznych, wykonana w technice matrycowej do badań pacjentów dorosłych o zakresie częstotliwości obrazowania 2D obejmującym przedział min 1,7 – 3,6 MHz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Ilość kryształów tworzących obraz min 6000 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Obrazowanie w trybach: 2D,  kolor Doppler, PW-Doppler, CW-Doppler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Obrazowanie w technice 2 harmonicznej, minimum 2 pary częstotliwości harmonicznych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Obrazowanie trójwymiarowe w czasie rzeczywistym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Obrazowanie trójwymiarowe w trybie kolor Doppler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Obrazowanie wielopłaszczyznowe w czasie rzeczywistym, minimum 3 płaszczyzny jednocześnie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D6E3BC" w:themeFill="accent3" w:themeFillTint="66"/>
            <w:vAlign w:val="center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IV</w:t>
            </w:r>
          </w:p>
        </w:tc>
        <w:tc>
          <w:tcPr>
            <w:tcW w:w="2736" w:type="pct"/>
            <w:shd w:val="clear" w:color="auto" w:fill="D6E3BC" w:themeFill="accent3" w:themeFillTint="66"/>
            <w:vAlign w:val="center"/>
          </w:tcPr>
          <w:p w:rsidR="008D3CAD" w:rsidRPr="00C4350B" w:rsidRDefault="008D3CAD" w:rsidP="008D3CAD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eastAsia="Calibri" w:hAnsi="Times New Roman" w:cs="Times New Roman"/>
                <w:sz w:val="16"/>
                <w:szCs w:val="16"/>
              </w:rPr>
              <w:t>Archiwizacja obrazu</w:t>
            </w:r>
          </w:p>
        </w:tc>
        <w:tc>
          <w:tcPr>
            <w:tcW w:w="689" w:type="pct"/>
            <w:shd w:val="clear" w:color="auto" w:fill="D6E3BC" w:themeFill="accent3" w:themeFillTint="66"/>
            <w:vAlign w:val="center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pct"/>
            <w:shd w:val="clear" w:color="auto" w:fill="D6E3BC" w:themeFill="accent3" w:themeFillTint="66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Pojemność pamięci CINE dla obrazów 2D nie mniejsza niż 2200 obrazów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Pojemność pamięci CINE w trybie kolor Doppler nie mniejsza niż 2200 obrazów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Pojemność pamięci CINE w prezentacji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dopplera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spektralnego  nie mniejsza niż 300s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Archiwizacja raportów z badań, obrazów i pętli obrazowych na wewnętrznym twardym dysku o pojemności min. 1 TB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Zainstalowany w ultrasonografie napęd dysków DVD do zapisu obrazów, pętli obrazowych i raportów z badania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Możliwość zapisu obrazów i pętli obrazowych na dysku  DVD w formatach typu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jpeg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avi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lub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mpeg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, DICOM.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Współpraca zaoferowanego aparatu z posiadanym systemem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echoPac</w:t>
            </w:r>
            <w:proofErr w:type="spellEnd"/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TAK/NIE</w:t>
            </w:r>
            <w:r w:rsidR="00892B81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9"/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74064B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75</w:t>
            </w:r>
            <w:r w:rsidR="008D3CAD"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70A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A70A67">
              <w:rPr>
                <w:rFonts w:ascii="Times New Roman" w:hAnsi="Times New Roman" w:cs="Times New Roman"/>
                <w:sz w:val="16"/>
                <w:szCs w:val="16"/>
              </w:rPr>
              <w:t>rzypadku odpowiedzi TAK w pkt 75</w:t>
            </w:r>
          </w:p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Rozbudowa posiadanego przez Szpital systemu archiwizacji i analizy badań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echoPac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do najnowszej rewizji software:</w:t>
            </w:r>
          </w:p>
          <w:p w:rsidR="008D3CAD" w:rsidRPr="00C4350B" w:rsidRDefault="008D3CAD" w:rsidP="008D3CAD">
            <w:pPr>
              <w:pStyle w:val="Akapitzlist"/>
              <w:numPr>
                <w:ilvl w:val="0"/>
                <w:numId w:val="13"/>
              </w:numPr>
              <w:ind w:left="173" w:hanging="218"/>
              <w:rPr>
                <w:rFonts w:ascii="Times New Roman" w:hAnsi="Times New Roman"/>
                <w:sz w:val="16"/>
                <w:szCs w:val="16"/>
              </w:rPr>
            </w:pPr>
            <w:r w:rsidRPr="00C4350B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Rozbudowa o w pełni zautomatyzowane narzędzie do analizy typu </w:t>
            </w:r>
            <w:proofErr w:type="spellStart"/>
            <w:r w:rsidRPr="00C4350B">
              <w:rPr>
                <w:rFonts w:ascii="Times New Roman" w:hAnsi="Times New Roman"/>
                <w:sz w:val="16"/>
                <w:szCs w:val="16"/>
                <w:lang w:val="pl-PL"/>
              </w:rPr>
              <w:t>strain</w:t>
            </w:r>
            <w:proofErr w:type="spellEnd"/>
            <w:r w:rsidRPr="00C4350B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dla LV. </w:t>
            </w:r>
            <w:proofErr w:type="spellStart"/>
            <w:r w:rsidRPr="00C4350B">
              <w:rPr>
                <w:rFonts w:ascii="Times New Roman" w:hAnsi="Times New Roman"/>
                <w:sz w:val="16"/>
                <w:szCs w:val="16"/>
              </w:rPr>
              <w:t>Oprogramowanie</w:t>
            </w:r>
            <w:proofErr w:type="spellEnd"/>
            <w:r w:rsidRPr="00C435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/>
                <w:sz w:val="16"/>
                <w:szCs w:val="16"/>
              </w:rPr>
              <w:t>bazujące</w:t>
            </w:r>
            <w:proofErr w:type="spellEnd"/>
            <w:r w:rsidRPr="00C435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/>
                <w:sz w:val="16"/>
                <w:szCs w:val="16"/>
              </w:rPr>
              <w:t>na</w:t>
            </w:r>
            <w:proofErr w:type="spellEnd"/>
            <w:r w:rsidRPr="00C435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/>
                <w:sz w:val="16"/>
                <w:szCs w:val="16"/>
              </w:rPr>
              <w:t>technologii</w:t>
            </w:r>
            <w:proofErr w:type="spellEnd"/>
            <w:r w:rsidRPr="00C4350B">
              <w:rPr>
                <w:rFonts w:ascii="Times New Roman" w:hAnsi="Times New Roman"/>
                <w:sz w:val="16"/>
                <w:szCs w:val="16"/>
              </w:rPr>
              <w:t xml:space="preserve"> „speckle tracking”.</w:t>
            </w:r>
          </w:p>
          <w:p w:rsidR="008D3CAD" w:rsidRPr="00C4350B" w:rsidRDefault="008D3CAD" w:rsidP="008D3CAD">
            <w:pPr>
              <w:pStyle w:val="Akapitzlist"/>
              <w:numPr>
                <w:ilvl w:val="0"/>
                <w:numId w:val="13"/>
              </w:numPr>
              <w:ind w:left="173" w:hanging="218"/>
              <w:rPr>
                <w:rFonts w:ascii="Times New Roman" w:hAnsi="Times New Roman"/>
                <w:sz w:val="16"/>
                <w:szCs w:val="16"/>
              </w:rPr>
            </w:pPr>
            <w:r w:rsidRPr="00C4350B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Rozbudowa o w pełni zautomatyzowane narzędzie do analizy typu </w:t>
            </w:r>
            <w:proofErr w:type="spellStart"/>
            <w:r w:rsidRPr="00C4350B">
              <w:rPr>
                <w:rFonts w:ascii="Times New Roman" w:hAnsi="Times New Roman"/>
                <w:sz w:val="16"/>
                <w:szCs w:val="16"/>
                <w:lang w:val="pl-PL"/>
              </w:rPr>
              <w:t>strain</w:t>
            </w:r>
            <w:proofErr w:type="spellEnd"/>
            <w:r w:rsidRPr="00C4350B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dla RV. </w:t>
            </w:r>
            <w:proofErr w:type="spellStart"/>
            <w:r w:rsidRPr="00C4350B">
              <w:rPr>
                <w:rFonts w:ascii="Times New Roman" w:hAnsi="Times New Roman"/>
                <w:sz w:val="16"/>
                <w:szCs w:val="16"/>
              </w:rPr>
              <w:t>Oprogramowanie</w:t>
            </w:r>
            <w:proofErr w:type="spellEnd"/>
            <w:r w:rsidRPr="00C435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/>
                <w:sz w:val="16"/>
                <w:szCs w:val="16"/>
              </w:rPr>
              <w:t>bazujące</w:t>
            </w:r>
            <w:proofErr w:type="spellEnd"/>
            <w:r w:rsidRPr="00C435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/>
                <w:sz w:val="16"/>
                <w:szCs w:val="16"/>
              </w:rPr>
              <w:t>na</w:t>
            </w:r>
            <w:proofErr w:type="spellEnd"/>
            <w:r w:rsidRPr="00C435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/>
                <w:sz w:val="16"/>
                <w:szCs w:val="16"/>
              </w:rPr>
              <w:t>technologii</w:t>
            </w:r>
            <w:proofErr w:type="spellEnd"/>
            <w:r w:rsidRPr="00C4350B">
              <w:rPr>
                <w:rFonts w:ascii="Times New Roman" w:hAnsi="Times New Roman"/>
                <w:sz w:val="16"/>
                <w:szCs w:val="16"/>
              </w:rPr>
              <w:t xml:space="preserve"> „speckle tracking”.</w:t>
            </w:r>
          </w:p>
          <w:p w:rsidR="008D3CAD" w:rsidRPr="00C4350B" w:rsidRDefault="008D3CAD" w:rsidP="008D3CAD">
            <w:pPr>
              <w:pStyle w:val="Akapitzlist"/>
              <w:numPr>
                <w:ilvl w:val="0"/>
                <w:numId w:val="13"/>
              </w:numPr>
              <w:ind w:left="173" w:hanging="218"/>
              <w:rPr>
                <w:rFonts w:ascii="Times New Roman" w:hAnsi="Times New Roman"/>
                <w:sz w:val="16"/>
                <w:szCs w:val="16"/>
              </w:rPr>
            </w:pPr>
            <w:r w:rsidRPr="00C4350B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Rozbudowa o w pełni zautomatyzowane narzędzie do analizy typu </w:t>
            </w:r>
            <w:proofErr w:type="spellStart"/>
            <w:r w:rsidRPr="00C4350B">
              <w:rPr>
                <w:rFonts w:ascii="Times New Roman" w:hAnsi="Times New Roman"/>
                <w:sz w:val="16"/>
                <w:szCs w:val="16"/>
                <w:lang w:val="pl-PL"/>
              </w:rPr>
              <w:t>strain</w:t>
            </w:r>
            <w:proofErr w:type="spellEnd"/>
            <w:r w:rsidRPr="00C4350B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dla LA. </w:t>
            </w:r>
            <w:proofErr w:type="spellStart"/>
            <w:r w:rsidRPr="00C4350B">
              <w:rPr>
                <w:rFonts w:ascii="Times New Roman" w:hAnsi="Times New Roman"/>
                <w:sz w:val="16"/>
                <w:szCs w:val="16"/>
              </w:rPr>
              <w:t>Oprogramowanie</w:t>
            </w:r>
            <w:proofErr w:type="spellEnd"/>
            <w:r w:rsidRPr="00C435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/>
                <w:sz w:val="16"/>
                <w:szCs w:val="16"/>
              </w:rPr>
              <w:t>bazujące</w:t>
            </w:r>
            <w:proofErr w:type="spellEnd"/>
            <w:r w:rsidRPr="00C435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/>
                <w:sz w:val="16"/>
                <w:szCs w:val="16"/>
              </w:rPr>
              <w:t>na</w:t>
            </w:r>
            <w:proofErr w:type="spellEnd"/>
            <w:r w:rsidRPr="00C435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350B">
              <w:rPr>
                <w:rFonts w:ascii="Times New Roman" w:hAnsi="Times New Roman"/>
                <w:sz w:val="16"/>
                <w:szCs w:val="16"/>
              </w:rPr>
              <w:t>technologii</w:t>
            </w:r>
            <w:proofErr w:type="spellEnd"/>
            <w:r w:rsidRPr="00C4350B">
              <w:rPr>
                <w:rFonts w:ascii="Times New Roman" w:hAnsi="Times New Roman"/>
                <w:sz w:val="16"/>
                <w:szCs w:val="16"/>
              </w:rPr>
              <w:t xml:space="preserve"> „speckle tracking”.</w:t>
            </w:r>
          </w:p>
          <w:p w:rsidR="008D3CAD" w:rsidRPr="00C4350B" w:rsidRDefault="008D3CAD" w:rsidP="008D3CAD">
            <w:pPr>
              <w:pStyle w:val="Akapitzlist"/>
              <w:numPr>
                <w:ilvl w:val="0"/>
                <w:numId w:val="13"/>
              </w:numPr>
              <w:ind w:left="173" w:hanging="218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C4350B">
              <w:rPr>
                <w:rFonts w:ascii="Times New Roman" w:hAnsi="Times New Roman"/>
                <w:sz w:val="16"/>
                <w:szCs w:val="16"/>
                <w:lang w:val="pl-PL"/>
              </w:rPr>
              <w:t>Rozbudowa o analizę odkształcenia podłużnego o zależność od ciśnienia skurczowego</w:t>
            </w:r>
          </w:p>
          <w:p w:rsidR="008D3CAD" w:rsidRPr="00C4350B" w:rsidRDefault="008D3CAD" w:rsidP="008D3CAD">
            <w:pPr>
              <w:pStyle w:val="Akapitzlist"/>
              <w:numPr>
                <w:ilvl w:val="0"/>
                <w:numId w:val="13"/>
              </w:numPr>
              <w:ind w:left="173" w:hanging="218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C4350B">
              <w:rPr>
                <w:rFonts w:ascii="Times New Roman" w:hAnsi="Times New Roman"/>
                <w:sz w:val="16"/>
                <w:szCs w:val="16"/>
                <w:lang w:val="pl-PL"/>
              </w:rPr>
              <w:t>Rozbudowa o opcję pomiarów objętości prawej komory w obrazowaniu 4D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74064B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75</w:t>
            </w:r>
            <w:r w:rsidR="008D3CAD"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70A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A70A67">
              <w:rPr>
                <w:rFonts w:ascii="Times New Roman" w:hAnsi="Times New Roman" w:cs="Times New Roman"/>
                <w:sz w:val="16"/>
                <w:szCs w:val="16"/>
              </w:rPr>
              <w:t>rzypadku odpowiedzi NIE w pkt 75</w:t>
            </w:r>
          </w:p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Dostarczenie systemu archiwizacji i analizy badań do oferowanego aparatu zapewniające fu</w:t>
            </w:r>
            <w:r w:rsidR="00A70A67">
              <w:rPr>
                <w:rFonts w:ascii="Times New Roman" w:hAnsi="Times New Roman" w:cs="Times New Roman"/>
                <w:sz w:val="16"/>
                <w:szCs w:val="16"/>
              </w:rPr>
              <w:t>nkcjonalności określone w pkt 75</w:t>
            </w: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Videoprinter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czarno-biały sterowany z klawiatury aparatu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Interface DICOM</w:t>
            </w:r>
          </w:p>
        </w:tc>
        <w:tc>
          <w:tcPr>
            <w:tcW w:w="689" w:type="pct"/>
            <w:shd w:val="clear" w:color="auto" w:fill="auto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Możliwość zapisu obrazów i pętli obrazowych w formatach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jpeg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avi</w:t>
            </w:r>
            <w:proofErr w:type="spellEnd"/>
            <w:r w:rsidRPr="00C4350B">
              <w:rPr>
                <w:rFonts w:ascii="Times New Roman" w:hAnsi="Times New Roman" w:cs="Times New Roman"/>
                <w:sz w:val="16"/>
                <w:szCs w:val="16"/>
              </w:rPr>
              <w:t xml:space="preserve"> na pamięciach typu USB Pendrive. Ilość gniazd USB ≥2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C4350B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6" w:type="pct"/>
            <w:vAlign w:val="center"/>
          </w:tcPr>
          <w:p w:rsidR="008D3CAD" w:rsidRPr="00C4350B" w:rsidRDefault="008D3CAD" w:rsidP="008D3CAD">
            <w:pPr>
              <w:snapToGrid w:val="0"/>
              <w:spacing w:after="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Po stronie i na koszt Wykonawcy jest zapewnienie licencji </w:t>
            </w:r>
            <w:proofErr w:type="spellStart"/>
            <w:r w:rsidRPr="00C4350B">
              <w:rPr>
                <w:rFonts w:ascii="Times New Roman" w:eastAsia="Calibri" w:hAnsi="Times New Roman" w:cs="Times New Roman"/>
                <w:sz w:val="16"/>
                <w:szCs w:val="16"/>
              </w:rPr>
              <w:t>Dicom</w:t>
            </w:r>
            <w:proofErr w:type="spellEnd"/>
            <w:r w:rsidRPr="00C435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do podłączenia do istniejącego w szpitalu systemu Cyfrowej Radiografii produkcji AGFA wraz z podłączeniem urządzenia. Integracja w standardzie DICOM 3.0 z posiadanym przez zamawiającego systemem PACS firmy AGFA w pełnym zakresie (łącznie z pobieraniem list roboczych)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8D3CAD" w:rsidRPr="00C4350B" w:rsidRDefault="008D3CAD" w:rsidP="008D3CAD">
            <w:pPr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  <w:sz w:val="16"/>
                <w:szCs w:val="16"/>
                <w:lang w:eastAsia="hi-IN" w:bidi="hi-IN"/>
              </w:rPr>
            </w:pPr>
            <w:r w:rsidRPr="00C4350B">
              <w:rPr>
                <w:rFonts w:ascii="Times New Roman" w:eastAsia="Lucida Sans Unicode" w:hAnsi="Times New Roman" w:cs="Times New Roman"/>
                <w:iCs/>
                <w:color w:val="404040"/>
                <w:kern w:val="3"/>
                <w:sz w:val="16"/>
                <w:szCs w:val="16"/>
                <w:lang w:eastAsia="hi-IN" w:bidi="hi-IN"/>
              </w:rPr>
              <w:t>Tak, podać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D9D9D9" w:themeFill="background1" w:themeFillShade="D9"/>
            <w:vAlign w:val="center"/>
          </w:tcPr>
          <w:p w:rsidR="008D3CAD" w:rsidRPr="00C4350B" w:rsidRDefault="008D3CAD" w:rsidP="008D3CAD">
            <w:pPr>
              <w:tabs>
                <w:tab w:val="right" w:pos="683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b/>
                <w:sz w:val="16"/>
                <w:szCs w:val="16"/>
              </w:rPr>
              <w:t>B.</w:t>
            </w:r>
          </w:p>
        </w:tc>
        <w:tc>
          <w:tcPr>
            <w:tcW w:w="2736" w:type="pct"/>
            <w:shd w:val="clear" w:color="auto" w:fill="D9D9D9" w:themeFill="background1" w:themeFillShade="D9"/>
            <w:vAlign w:val="center"/>
          </w:tcPr>
          <w:p w:rsidR="008D3CAD" w:rsidRPr="00C4350B" w:rsidRDefault="008D3CAD" w:rsidP="008D3CAD">
            <w:pPr>
              <w:tabs>
                <w:tab w:val="right" w:pos="68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b/>
                <w:sz w:val="16"/>
                <w:szCs w:val="16"/>
              </w:rPr>
              <w:t>INNE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8D3CAD" w:rsidRPr="00C4350B" w:rsidRDefault="008D3CAD" w:rsidP="008D3CAD">
            <w:pPr>
              <w:tabs>
                <w:tab w:val="right" w:pos="683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pct"/>
            <w:shd w:val="clear" w:color="auto" w:fill="D9D9D9" w:themeFill="background1" w:themeFillShade="D9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8D3CAD">
            <w:pPr>
              <w:tabs>
                <w:tab w:val="right" w:pos="683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C4350B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 z dostawą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8D3CAD">
            <w:pPr>
              <w:tabs>
                <w:tab w:val="right" w:pos="6838"/>
              </w:tabs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Czy producent zaleca wykonywanie przeglądów technicznych?</w:t>
            </w:r>
          </w:p>
          <w:p w:rsidR="008D3CAD" w:rsidRPr="00C4350B" w:rsidRDefault="008D3CAD" w:rsidP="008D3CAD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Jeżeli TAK podać częstotliwość wykonania przeglądów technicznych zalecanych przez producenta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TAK/NIE</w:t>
            </w:r>
            <w:r w:rsidRPr="00C4350B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0"/>
            </w:r>
          </w:p>
          <w:p w:rsidR="008D3CAD" w:rsidRPr="00C4350B" w:rsidRDefault="008D3CAD" w:rsidP="008D3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50B">
              <w:rPr>
                <w:rFonts w:ascii="Times New Roman" w:hAnsi="Times New Roman" w:cs="Times New Roman"/>
                <w:sz w:val="16"/>
                <w:szCs w:val="16"/>
              </w:rPr>
              <w:t>Podać jeśli zalecane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8D3CAD" w:rsidRPr="00C4350B" w:rsidTr="00C4350B">
        <w:trPr>
          <w:cantSplit/>
          <w:trHeight w:val="20"/>
        </w:trPr>
        <w:tc>
          <w:tcPr>
            <w:tcW w:w="363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Czy w oferowanym aparacie przetwarzane są dane osobowe  (np. imię, nazwisko, pesel, data urodzenia,  płeć, itd.)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D3CAD" w:rsidRPr="00C4350B" w:rsidRDefault="008D3CAD" w:rsidP="008D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TAK/ NIE</w:t>
            </w:r>
            <w:r w:rsidRPr="00C4350B">
              <w:rPr>
                <w:rStyle w:val="Odwoanieprzypisudolnego"/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footnoteReference w:id="11"/>
            </w:r>
            <w:r w:rsidRPr="00C4350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Jeżeli tak, podać jakie</w:t>
            </w:r>
          </w:p>
        </w:tc>
        <w:tc>
          <w:tcPr>
            <w:tcW w:w="1212" w:type="pct"/>
          </w:tcPr>
          <w:p w:rsidR="008D3CAD" w:rsidRPr="00C4350B" w:rsidRDefault="008D3CAD" w:rsidP="008D3CA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8D3CAD" w:rsidRPr="00D2353C" w:rsidRDefault="008D3CAD" w:rsidP="008D3CAD">
      <w:pPr>
        <w:rPr>
          <w:rFonts w:ascii="Times New Roman" w:hAnsi="Times New Roman"/>
          <w:b/>
          <w:sz w:val="20"/>
          <w:szCs w:val="20"/>
          <w:lang w:eastAsia="ar-SA"/>
        </w:rPr>
      </w:pPr>
      <w:r w:rsidRPr="00D2353C">
        <w:rPr>
          <w:rFonts w:ascii="Times New Roman" w:hAnsi="Times New Roman"/>
          <w:b/>
          <w:sz w:val="20"/>
          <w:szCs w:val="20"/>
          <w:lang w:eastAsia="ar-SA"/>
        </w:rPr>
        <w:t xml:space="preserve">Treść oświadczenia wykonawcy: </w:t>
      </w:r>
    </w:p>
    <w:p w:rsidR="008D3CAD" w:rsidRPr="00D2353C" w:rsidRDefault="008D3CAD" w:rsidP="00C4350B">
      <w:pPr>
        <w:numPr>
          <w:ilvl w:val="0"/>
          <w:numId w:val="16"/>
        </w:numPr>
        <w:suppressAutoHyphens/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  <w:lang w:eastAsia="ar-SA"/>
        </w:rPr>
      </w:pPr>
      <w:r w:rsidRPr="00D2353C">
        <w:rPr>
          <w:rFonts w:ascii="Times New Roman" w:hAnsi="Times New Roman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8D3CAD" w:rsidRPr="00C4350B" w:rsidRDefault="008D3CAD" w:rsidP="008D3CAD">
      <w:pPr>
        <w:numPr>
          <w:ilvl w:val="0"/>
          <w:numId w:val="16"/>
        </w:numPr>
        <w:suppressAutoHyphens/>
        <w:spacing w:after="0" w:line="240" w:lineRule="auto"/>
        <w:ind w:left="357" w:right="119" w:hanging="357"/>
        <w:jc w:val="both"/>
        <w:rPr>
          <w:rFonts w:ascii="Times New Roman" w:hAnsi="Times New Roman" w:cs="Times New Roman"/>
          <w:sz w:val="14"/>
          <w:szCs w:val="14"/>
          <w:lang w:eastAsia="pl-PL"/>
        </w:rPr>
      </w:pPr>
      <w:r w:rsidRPr="00C4350B">
        <w:rPr>
          <w:rFonts w:ascii="Times New Roman" w:hAnsi="Times New Roman"/>
          <w:sz w:val="20"/>
          <w:szCs w:val="20"/>
          <w:lang w:eastAsia="ar-SA"/>
        </w:rPr>
        <w:lastRenderedPageBreak/>
        <w:t>Oświadczamy, że oferowany, powyżej wyspecyfikowany sprzęt jest kompletny i po zainstalowaniu będzie gotowy do eksploatacji, bez żadnych dodatkowych zakupów i inwestycji.</w:t>
      </w:r>
    </w:p>
    <w:sectPr w:rsidR="008D3CAD" w:rsidRPr="00C4350B" w:rsidSect="002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B0" w:rsidRDefault="00E678B0" w:rsidP="00C849D4">
      <w:pPr>
        <w:spacing w:after="0" w:line="240" w:lineRule="auto"/>
      </w:pPr>
      <w:r>
        <w:separator/>
      </w:r>
    </w:p>
  </w:endnote>
  <w:endnote w:type="continuationSeparator" w:id="0">
    <w:p w:rsidR="00E678B0" w:rsidRDefault="00E678B0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B0" w:rsidRDefault="00E678B0" w:rsidP="00C849D4">
      <w:pPr>
        <w:spacing w:after="0" w:line="240" w:lineRule="auto"/>
      </w:pPr>
      <w:r>
        <w:separator/>
      </w:r>
    </w:p>
  </w:footnote>
  <w:footnote w:type="continuationSeparator" w:id="0">
    <w:p w:rsidR="00E678B0" w:rsidRDefault="00E678B0" w:rsidP="00C849D4">
      <w:pPr>
        <w:spacing w:after="0" w:line="240" w:lineRule="auto"/>
      </w:pPr>
      <w:r>
        <w:continuationSeparator/>
      </w:r>
    </w:p>
  </w:footnote>
  <w:footnote w:id="1">
    <w:p w:rsidR="008D3CAD" w:rsidRPr="008D3CAD" w:rsidRDefault="008D3CAD" w:rsidP="00CD2987">
      <w:pPr>
        <w:pStyle w:val="Tekstprzypisudolnego"/>
        <w:rPr>
          <w:rFonts w:ascii="Times New Roman" w:hAnsi="Times New Roman" w:cs="Times New Roman"/>
          <w:b/>
          <w:u w:val="single"/>
        </w:rPr>
      </w:pPr>
      <w:r w:rsidRPr="008D3CAD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8D3CAD">
        <w:rPr>
          <w:rFonts w:ascii="Times New Roman" w:hAnsi="Times New Roman" w:cs="Times New Roman"/>
          <w:b/>
          <w:u w:val="single"/>
        </w:rPr>
        <w:t xml:space="preserve"> UWAGA! Jeżeli poszczególne elementy posiadają różne stawki % VAT, należy wpisać wartości oddzielnie dla każdej stawki</w:t>
      </w:r>
    </w:p>
  </w:footnote>
  <w:footnote w:id="2">
    <w:p w:rsidR="008D3CAD" w:rsidRDefault="008D3CAD">
      <w:pPr>
        <w:pStyle w:val="Tekstprzypisudolnego"/>
      </w:pPr>
      <w:r w:rsidRPr="008D3CAD">
        <w:rPr>
          <w:rStyle w:val="Odwoanieprzypisudolnego"/>
          <w:rFonts w:ascii="Times New Roman" w:hAnsi="Times New Roman" w:cs="Times New Roman"/>
        </w:rPr>
        <w:footnoteRef/>
      </w:r>
      <w:r w:rsidRPr="008D3CAD">
        <w:rPr>
          <w:rFonts w:ascii="Times New Roman" w:hAnsi="Times New Roman" w:cs="Times New Roman"/>
        </w:rPr>
        <w:t xml:space="preserve"> </w:t>
      </w:r>
      <w:r w:rsidRPr="008D3CAD">
        <w:rPr>
          <w:rFonts w:ascii="Times New Roman" w:hAnsi="Times New Roman" w:cs="Times New Roman"/>
          <w:b/>
          <w:u w:val="single"/>
        </w:rPr>
        <w:t>Odpowiedź NIE w przypadku parametrów wymaganych  powoduje odrzucenie oferty</w:t>
      </w:r>
    </w:p>
  </w:footnote>
  <w:footnote w:id="3">
    <w:p w:rsidR="008D3CAD" w:rsidRPr="008D3CAD" w:rsidRDefault="008D3CAD" w:rsidP="008D3CAD">
      <w:pPr>
        <w:pStyle w:val="Tekstprzypisudolnego"/>
        <w:rPr>
          <w:rFonts w:ascii="Times New Roman" w:hAnsi="Times New Roman" w:cs="Times New Roman"/>
          <w:b/>
          <w:u w:val="single"/>
        </w:rPr>
      </w:pPr>
      <w:r w:rsidRPr="008D3CAD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8D3CAD">
        <w:rPr>
          <w:rFonts w:ascii="Times New Roman" w:hAnsi="Times New Roman" w:cs="Times New Roman"/>
          <w:b/>
          <w:u w:val="single"/>
        </w:rPr>
        <w:t xml:space="preserve"> Odpowiedź NIE - nie powoduje odrzucenia oferty</w:t>
      </w:r>
    </w:p>
  </w:footnote>
  <w:footnote w:id="4">
    <w:p w:rsidR="008D3CAD" w:rsidRDefault="008D3CAD" w:rsidP="008D3CAD">
      <w:pPr>
        <w:pStyle w:val="Tekstprzypisudolnego"/>
      </w:pPr>
      <w:r w:rsidRPr="008D3CAD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8D3CAD">
        <w:rPr>
          <w:rFonts w:ascii="Times New Roman" w:hAnsi="Times New Roman" w:cs="Times New Roman"/>
          <w:b/>
          <w:u w:val="single"/>
        </w:rPr>
        <w:t xml:space="preserve"> Odpowiedź NIE - nie powoduje odrzucenia oferty</w:t>
      </w:r>
    </w:p>
  </w:footnote>
  <w:footnote w:id="5">
    <w:p w:rsidR="008D3CAD" w:rsidRPr="008D3CAD" w:rsidRDefault="008D3CAD">
      <w:pPr>
        <w:pStyle w:val="Tekstprzypisudolnego"/>
        <w:rPr>
          <w:rFonts w:ascii="Times New Roman" w:hAnsi="Times New Roman" w:cs="Times New Roman"/>
        </w:rPr>
      </w:pPr>
      <w:r w:rsidRPr="008D3CAD">
        <w:rPr>
          <w:rStyle w:val="Odwoanieprzypisudolnego"/>
          <w:rFonts w:ascii="Times New Roman" w:hAnsi="Times New Roman" w:cs="Times New Roman"/>
        </w:rPr>
        <w:footnoteRef/>
      </w:r>
      <w:r w:rsidRPr="008D3CAD">
        <w:rPr>
          <w:rFonts w:ascii="Times New Roman" w:hAnsi="Times New Roman" w:cs="Times New Roman"/>
        </w:rPr>
        <w:t xml:space="preserve"> </w:t>
      </w:r>
      <w:r w:rsidRPr="008D3CAD">
        <w:rPr>
          <w:rFonts w:ascii="Times New Roman" w:hAnsi="Times New Roman" w:cs="Times New Roman"/>
          <w:b/>
          <w:u w:val="single"/>
        </w:rPr>
        <w:t>Odpowiedź NIE w przypadku parametrów wymaganych  powoduje odrzucenie oferty</w:t>
      </w:r>
    </w:p>
  </w:footnote>
  <w:footnote w:id="6">
    <w:p w:rsidR="008D3CAD" w:rsidRPr="008D3CAD" w:rsidRDefault="008D3CAD" w:rsidP="008D3CAD">
      <w:pPr>
        <w:pStyle w:val="Tekstprzypisudolnego"/>
        <w:rPr>
          <w:rFonts w:ascii="Times New Roman" w:hAnsi="Times New Roman" w:cs="Times New Roman"/>
          <w:b/>
          <w:u w:val="single"/>
        </w:rPr>
      </w:pPr>
      <w:r w:rsidRPr="008D3CAD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8D3CAD">
        <w:rPr>
          <w:rFonts w:ascii="Times New Roman" w:hAnsi="Times New Roman" w:cs="Times New Roman"/>
          <w:b/>
          <w:u w:val="single"/>
        </w:rPr>
        <w:t xml:space="preserve"> Odpowiedź NIE - nie powoduje odrzucenia oferty</w:t>
      </w:r>
    </w:p>
  </w:footnote>
  <w:footnote w:id="7">
    <w:p w:rsidR="008D3CAD" w:rsidRPr="008D3CAD" w:rsidRDefault="008D3CAD" w:rsidP="008D3CAD">
      <w:pPr>
        <w:pStyle w:val="Tekstprzypisudolnego"/>
        <w:rPr>
          <w:rFonts w:ascii="Times New Roman" w:hAnsi="Times New Roman" w:cs="Times New Roman"/>
          <w:b/>
          <w:u w:val="single"/>
        </w:rPr>
      </w:pPr>
      <w:r w:rsidRPr="008D3CAD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8D3CAD">
        <w:rPr>
          <w:rFonts w:ascii="Times New Roman" w:hAnsi="Times New Roman" w:cs="Times New Roman"/>
          <w:b/>
          <w:u w:val="single"/>
        </w:rPr>
        <w:t xml:space="preserve"> Odpowiedź NIE - nie powoduje odrzucenia oferty</w:t>
      </w:r>
    </w:p>
  </w:footnote>
  <w:footnote w:id="8">
    <w:p w:rsidR="008D3CAD" w:rsidRDefault="008D3CAD">
      <w:pPr>
        <w:pStyle w:val="Tekstprzypisudolnego"/>
      </w:pPr>
      <w:r w:rsidRPr="008D3CAD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8D3CAD">
        <w:rPr>
          <w:rFonts w:ascii="Times New Roman" w:hAnsi="Times New Roman" w:cs="Times New Roman"/>
          <w:b/>
          <w:u w:val="single"/>
        </w:rPr>
        <w:t xml:space="preserve"> Odpowiedź NIE w przypadku parametrów wymaganych  powoduje odrzucenie oferty</w:t>
      </w:r>
    </w:p>
  </w:footnote>
  <w:footnote w:id="9">
    <w:p w:rsidR="00892B81" w:rsidRPr="00892B81" w:rsidRDefault="00892B81">
      <w:pPr>
        <w:pStyle w:val="Tekstprzypisudolnego"/>
        <w:rPr>
          <w:rFonts w:ascii="Times New Roman" w:hAnsi="Times New Roman" w:cs="Times New Roman"/>
        </w:rPr>
      </w:pPr>
      <w:r w:rsidRPr="00892B81">
        <w:rPr>
          <w:rStyle w:val="Odwoanieprzypisudolnego"/>
          <w:rFonts w:ascii="Times New Roman" w:hAnsi="Times New Roman" w:cs="Times New Roman"/>
        </w:rPr>
        <w:footnoteRef/>
      </w:r>
      <w:r w:rsidRPr="00892B81">
        <w:rPr>
          <w:rFonts w:ascii="Times New Roman" w:hAnsi="Times New Roman" w:cs="Times New Roman"/>
        </w:rPr>
        <w:t xml:space="preserve"> </w:t>
      </w:r>
      <w:r w:rsidRPr="00892B81">
        <w:rPr>
          <w:rFonts w:ascii="Times New Roman" w:hAnsi="Times New Roman" w:cs="Times New Roman"/>
          <w:b/>
          <w:u w:val="single"/>
        </w:rPr>
        <w:t>Odpowiedź NIE - nie powoduje odrzucenia ofert</w:t>
      </w:r>
      <w:bookmarkStart w:id="0" w:name="_GoBack"/>
      <w:bookmarkEnd w:id="0"/>
      <w:r w:rsidRPr="00892B81">
        <w:rPr>
          <w:rFonts w:ascii="Times New Roman" w:hAnsi="Times New Roman" w:cs="Times New Roman"/>
          <w:b/>
          <w:u w:val="single"/>
        </w:rPr>
        <w:t>y</w:t>
      </w:r>
    </w:p>
  </w:footnote>
  <w:footnote w:id="10">
    <w:p w:rsidR="008D3CAD" w:rsidRPr="00892B81" w:rsidRDefault="008D3CAD" w:rsidP="008D3CAD">
      <w:pPr>
        <w:pStyle w:val="Tekstprzypisudolnego"/>
        <w:rPr>
          <w:rFonts w:ascii="Times New Roman" w:hAnsi="Times New Roman" w:cs="Times New Roman"/>
          <w:b/>
          <w:u w:val="single"/>
        </w:rPr>
      </w:pPr>
      <w:r w:rsidRPr="00892B81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892B81">
        <w:rPr>
          <w:rFonts w:ascii="Times New Roman" w:hAnsi="Times New Roman" w:cs="Times New Roman"/>
          <w:b/>
          <w:u w:val="single"/>
        </w:rPr>
        <w:t xml:space="preserve"> Odpowiedź NIE - nie powoduje odrzucenia oferty</w:t>
      </w:r>
    </w:p>
  </w:footnote>
  <w:footnote w:id="11">
    <w:p w:rsidR="008D3CAD" w:rsidRDefault="008D3CAD" w:rsidP="008D3CAD">
      <w:pPr>
        <w:pStyle w:val="Tekstprzypisudolnego"/>
      </w:pPr>
      <w:r w:rsidRPr="00892B81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892B81">
        <w:rPr>
          <w:rFonts w:ascii="Times New Roman" w:hAnsi="Times New Roman" w:cs="Times New Roman"/>
          <w:b/>
          <w:u w:val="single"/>
        </w:rP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0C47205"/>
    <w:multiLevelType w:val="hybridMultilevel"/>
    <w:tmpl w:val="7B9EBD76"/>
    <w:lvl w:ilvl="0" w:tplc="58CC0E5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503B"/>
    <w:multiLevelType w:val="multilevel"/>
    <w:tmpl w:val="38A6B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621200"/>
    <w:multiLevelType w:val="multilevel"/>
    <w:tmpl w:val="961C4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1778D6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E584B62"/>
    <w:multiLevelType w:val="multilevel"/>
    <w:tmpl w:val="73C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42074CA7"/>
    <w:multiLevelType w:val="multilevel"/>
    <w:tmpl w:val="B5A40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1706B91"/>
    <w:multiLevelType w:val="hybridMultilevel"/>
    <w:tmpl w:val="ADEE0F50"/>
    <w:lvl w:ilvl="0" w:tplc="C89A3A3C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D3B98"/>
    <w:multiLevelType w:val="hybridMultilevel"/>
    <w:tmpl w:val="C792E3D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>
    <w:nsid w:val="6D9F2CE1"/>
    <w:multiLevelType w:val="multilevel"/>
    <w:tmpl w:val="CD0AA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7F023AB2"/>
    <w:multiLevelType w:val="hybridMultilevel"/>
    <w:tmpl w:val="9BE2BEC6"/>
    <w:lvl w:ilvl="0" w:tplc="6018E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52FAB"/>
    <w:multiLevelType w:val="hybridMultilevel"/>
    <w:tmpl w:val="B976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15"/>
  </w:num>
  <w:num w:numId="13">
    <w:abstractNumId w:val="14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054AA2"/>
    <w:rsid w:val="001860F7"/>
    <w:rsid w:val="001E45BE"/>
    <w:rsid w:val="0024177D"/>
    <w:rsid w:val="00244C6F"/>
    <w:rsid w:val="002E3E88"/>
    <w:rsid w:val="004064F0"/>
    <w:rsid w:val="00412C3A"/>
    <w:rsid w:val="00572996"/>
    <w:rsid w:val="005A13D5"/>
    <w:rsid w:val="005C7849"/>
    <w:rsid w:val="005E6CD2"/>
    <w:rsid w:val="00603AEA"/>
    <w:rsid w:val="00705E71"/>
    <w:rsid w:val="0074064B"/>
    <w:rsid w:val="007A48F5"/>
    <w:rsid w:val="007C510B"/>
    <w:rsid w:val="00892B81"/>
    <w:rsid w:val="008D3CAD"/>
    <w:rsid w:val="008F37F0"/>
    <w:rsid w:val="00914FD6"/>
    <w:rsid w:val="00966D98"/>
    <w:rsid w:val="00984C94"/>
    <w:rsid w:val="00987122"/>
    <w:rsid w:val="00996DE2"/>
    <w:rsid w:val="009A1BB5"/>
    <w:rsid w:val="00A1270F"/>
    <w:rsid w:val="00A70A67"/>
    <w:rsid w:val="00AA1745"/>
    <w:rsid w:val="00B74D7C"/>
    <w:rsid w:val="00BA4D75"/>
    <w:rsid w:val="00BF1421"/>
    <w:rsid w:val="00C235DC"/>
    <w:rsid w:val="00C4350B"/>
    <w:rsid w:val="00C849D4"/>
    <w:rsid w:val="00CB0C97"/>
    <w:rsid w:val="00CD2987"/>
    <w:rsid w:val="00CE2C65"/>
    <w:rsid w:val="00D37F51"/>
    <w:rsid w:val="00D91354"/>
    <w:rsid w:val="00E17938"/>
    <w:rsid w:val="00E678B0"/>
    <w:rsid w:val="00E9772D"/>
    <w:rsid w:val="00EC589A"/>
    <w:rsid w:val="00EF2AAD"/>
    <w:rsid w:val="00F11190"/>
    <w:rsid w:val="00F52EC0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link w:val="BezodstpwZnak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character" w:customStyle="1" w:styleId="BezodstpwZnak">
    <w:name w:val="Bez odstępów Znak"/>
    <w:link w:val="Bezodstpw"/>
    <w:rsid w:val="008D3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link w:val="BezodstpwZnak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character" w:customStyle="1" w:styleId="BezodstpwZnak">
    <w:name w:val="Bez odstępów Znak"/>
    <w:link w:val="Bezodstpw"/>
    <w:rsid w:val="008D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6C65-BDD0-4E47-BEC7-F1DEEDA4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3487</Words>
  <Characters>20927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24</cp:revision>
  <cp:lastPrinted>2021-10-19T11:35:00Z</cp:lastPrinted>
  <dcterms:created xsi:type="dcterms:W3CDTF">2021-03-18T09:29:00Z</dcterms:created>
  <dcterms:modified xsi:type="dcterms:W3CDTF">2022-06-01T11:14:00Z</dcterms:modified>
</cp:coreProperties>
</file>