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A257" w14:textId="4DF4DDF8" w:rsidR="009B5630" w:rsidRDefault="009B5630" w:rsidP="000D3D68">
      <w:pPr>
        <w:jc w:val="both"/>
      </w:pPr>
      <w:r>
        <w:t>Zestawienie materiałów branża drogowa ul. Konwaliowa – Opis przedmiotu zamówienia</w:t>
      </w:r>
    </w:p>
    <w:p w14:paraId="2739216E" w14:textId="6DB13F38" w:rsidR="00051285" w:rsidRDefault="006B15E8" w:rsidP="000D3D68">
      <w:pPr>
        <w:pStyle w:val="Akapitzlist"/>
        <w:numPr>
          <w:ilvl w:val="0"/>
          <w:numId w:val="1"/>
        </w:numPr>
        <w:jc w:val="both"/>
      </w:pPr>
      <w:r w:rsidRPr="006B15E8">
        <w:t xml:space="preserve">Tłuczeń kamienny </w:t>
      </w:r>
      <w:r>
        <w:t xml:space="preserve">o frakcji </w:t>
      </w:r>
      <w:r w:rsidRPr="006B15E8">
        <w:t xml:space="preserve">0-31,5 mm </w:t>
      </w:r>
      <w:r>
        <w:t>w kolorze</w:t>
      </w:r>
      <w:r w:rsidRPr="006B15E8">
        <w:t xml:space="preserve"> granitowy</w:t>
      </w:r>
      <w:r>
        <w:t>m – 2000 t</w:t>
      </w:r>
    </w:p>
    <w:p w14:paraId="24979D49" w14:textId="1A2A5959" w:rsidR="006B15E8" w:rsidRDefault="006B15E8" w:rsidP="000D3D68">
      <w:pPr>
        <w:pStyle w:val="Akapitzlist"/>
        <w:numPr>
          <w:ilvl w:val="0"/>
          <w:numId w:val="1"/>
        </w:numPr>
        <w:jc w:val="both"/>
      </w:pPr>
      <w:r w:rsidRPr="006B15E8">
        <w:t xml:space="preserve">Tłuczeń kamienny </w:t>
      </w:r>
      <w:r>
        <w:t xml:space="preserve">o frakcji </w:t>
      </w:r>
      <w:r w:rsidRPr="006B15E8">
        <w:t>0-</w:t>
      </w:r>
      <w:r>
        <w:t>63</w:t>
      </w:r>
      <w:r w:rsidRPr="006B15E8">
        <w:t xml:space="preserve"> mm </w:t>
      </w:r>
      <w:r>
        <w:t>w kolorze</w:t>
      </w:r>
      <w:r w:rsidRPr="006B15E8">
        <w:t xml:space="preserve"> granitowy</w:t>
      </w:r>
      <w:r>
        <w:t>m – 1250 t</w:t>
      </w:r>
    </w:p>
    <w:p w14:paraId="65BE6F44" w14:textId="13BF1CFF" w:rsidR="007466F3" w:rsidRDefault="007466F3" w:rsidP="000D3D68">
      <w:pPr>
        <w:pStyle w:val="Akapitzlist"/>
        <w:numPr>
          <w:ilvl w:val="0"/>
          <w:numId w:val="1"/>
        </w:numPr>
        <w:jc w:val="both"/>
      </w:pPr>
      <w:r w:rsidRPr="007466F3">
        <w:t>Piasek</w:t>
      </w:r>
      <w:r w:rsidR="00952C78">
        <w:t xml:space="preserve"> naturalny na podsypkę wg PN-EN 13242:2004(3)</w:t>
      </w:r>
      <w:r w:rsidR="005F6969">
        <w:t xml:space="preserve">, </w:t>
      </w:r>
      <w:r w:rsidR="00952C78">
        <w:t xml:space="preserve"> </w:t>
      </w:r>
      <w:r w:rsidR="009248B7">
        <w:t xml:space="preserve">o frakcji </w:t>
      </w:r>
      <w:r w:rsidRPr="007466F3">
        <w:t>0,2 mm</w:t>
      </w:r>
      <w:r>
        <w:t xml:space="preserve"> – 550 t</w:t>
      </w:r>
    </w:p>
    <w:p w14:paraId="7B0FBDF4" w14:textId="7B94BC34" w:rsidR="000E4044" w:rsidRDefault="009B5630" w:rsidP="000D3D68">
      <w:pPr>
        <w:jc w:val="both"/>
      </w:pPr>
      <w:r>
        <w:t>Wszystkie zastosowane materiały muszą posiadać niezbędne świadectwa i atesty dopuszczenia do obrotu i stosowania w budownictwie zgodnie z obowiązującymi przepisami i normami oraz posiadać znak bezpieczeństwa</w:t>
      </w:r>
      <w:r w:rsidR="00081CB4">
        <w:t>. Do materiałów należy dołączyć deklaracje zgodności oraz certyfikaty.</w:t>
      </w:r>
      <w:r w:rsidR="001218BF">
        <w:t xml:space="preserve"> Miejsce dostawy: Milicz.</w:t>
      </w:r>
    </w:p>
    <w:sectPr w:rsidR="000E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81524"/>
    <w:multiLevelType w:val="hybridMultilevel"/>
    <w:tmpl w:val="F7D650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765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E8"/>
    <w:rsid w:val="000154E4"/>
    <w:rsid w:val="00051285"/>
    <w:rsid w:val="00081CB4"/>
    <w:rsid w:val="000D3D68"/>
    <w:rsid w:val="000E4044"/>
    <w:rsid w:val="001218BF"/>
    <w:rsid w:val="00316E6C"/>
    <w:rsid w:val="003264F5"/>
    <w:rsid w:val="005F6969"/>
    <w:rsid w:val="006B15E8"/>
    <w:rsid w:val="006D7438"/>
    <w:rsid w:val="007466F3"/>
    <w:rsid w:val="00777A3E"/>
    <w:rsid w:val="008000EF"/>
    <w:rsid w:val="00862AB5"/>
    <w:rsid w:val="009248B7"/>
    <w:rsid w:val="00952C78"/>
    <w:rsid w:val="009B4356"/>
    <w:rsid w:val="009B5441"/>
    <w:rsid w:val="009B5630"/>
    <w:rsid w:val="00C93C2A"/>
    <w:rsid w:val="00CA2D58"/>
    <w:rsid w:val="00D4603E"/>
    <w:rsid w:val="00F0439D"/>
    <w:rsid w:val="00F617E8"/>
    <w:rsid w:val="00F63E2E"/>
    <w:rsid w:val="00F96B71"/>
    <w:rsid w:val="00FD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6B4D"/>
  <w15:chartTrackingRefBased/>
  <w15:docId w15:val="{B71E23A9-1F2F-4819-B3ED-BC0200C8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Gręda</dc:creator>
  <cp:keywords/>
  <dc:description/>
  <cp:lastModifiedBy>Monika Antkowiak</cp:lastModifiedBy>
  <cp:revision>2</cp:revision>
  <cp:lastPrinted>2023-01-12T12:35:00Z</cp:lastPrinted>
  <dcterms:created xsi:type="dcterms:W3CDTF">2023-01-16T13:42:00Z</dcterms:created>
  <dcterms:modified xsi:type="dcterms:W3CDTF">2023-01-16T13:42:00Z</dcterms:modified>
</cp:coreProperties>
</file>