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73467D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038501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E62163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E62163">
              <w:rPr>
                <w:rFonts w:eastAsia="Times New Roman"/>
                <w:sz w:val="22"/>
                <w:lang w:eastAsia="pl-PL"/>
              </w:rPr>
              <w:t>20 czerwca</w:t>
            </w:r>
            <w:r w:rsidR="00DE007E">
              <w:rPr>
                <w:rFonts w:eastAsia="Times New Roman"/>
                <w:sz w:val="22"/>
                <w:lang w:eastAsia="pl-PL"/>
              </w:rPr>
              <w:t xml:space="preserve">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E62163">
        <w:rPr>
          <w:rFonts w:eastAsia="Times New Roman"/>
          <w:sz w:val="20"/>
          <w:szCs w:val="20"/>
          <w:lang w:eastAsia="pl-PL"/>
        </w:rPr>
        <w:t>21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A51D9B" w:rsidRDefault="00A51D9B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</w:p>
    <w:p w:rsidR="00E62163" w:rsidRP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  <w:r w:rsidRPr="00E62163">
        <w:rPr>
          <w:rFonts w:eastAsia="Times New Roman"/>
          <w:b/>
          <w:sz w:val="22"/>
          <w:szCs w:val="20"/>
          <w:lang w:eastAsia="pl-PL"/>
        </w:rPr>
        <w:t xml:space="preserve">DOSTAWĘ POJAZDU PRZEZNACZONEGO DO PRZEWOZU </w:t>
      </w:r>
    </w:p>
    <w:p w:rsidR="00E62163" w:rsidRP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  <w:r w:rsidRPr="00E62163">
        <w:rPr>
          <w:rFonts w:eastAsia="Times New Roman"/>
          <w:b/>
          <w:sz w:val="22"/>
          <w:szCs w:val="20"/>
          <w:lang w:eastAsia="pl-PL"/>
        </w:rPr>
        <w:t>21 OSÓB ŁĄCZNIE Z KIEROWCĄ</w:t>
      </w:r>
    </w:p>
    <w:p w:rsidR="001A5831" w:rsidRDefault="007B58A6" w:rsidP="001A5831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(postępowanie </w:t>
      </w:r>
      <w:r w:rsidR="00E62163">
        <w:rPr>
          <w:b/>
          <w:sz w:val="22"/>
        </w:rPr>
        <w:t>21</w:t>
      </w:r>
      <w:r w:rsidR="001A5831">
        <w:rPr>
          <w:b/>
          <w:sz w:val="22"/>
        </w:rPr>
        <w:t>/</w:t>
      </w:r>
      <w:r w:rsidR="00A8565E">
        <w:rPr>
          <w:b/>
          <w:sz w:val="22"/>
        </w:rPr>
        <w:t>S</w:t>
      </w:r>
      <w:r w:rsidR="001A5831">
        <w:rPr>
          <w:b/>
          <w:sz w:val="22"/>
        </w:rPr>
        <w:t>/2</w:t>
      </w:r>
      <w:r w:rsidR="00DE007E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DE007E">
        <w:rPr>
          <w:rFonts w:eastAsia="Times New Roman"/>
          <w:bCs/>
          <w:i/>
          <w:sz w:val="22"/>
          <w:lang w:eastAsia="pl-PL"/>
        </w:rPr>
        <w:t>3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1605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Pr="00494846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DE007E" w:rsidRDefault="00EE244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TRUCK IMPORT – EXPORT WYNAJEM SP. Z O.O.</w:t>
            </w:r>
          </w:p>
          <w:p w:rsidR="00EE244B" w:rsidRPr="008826D8" w:rsidRDefault="00EE244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Żurawia 43/201, 00-680 </w:t>
            </w:r>
            <w:r w:rsidR="00E836B2">
              <w:rPr>
                <w:sz w:val="22"/>
              </w:rPr>
              <w:t>Warszawa</w:t>
            </w:r>
          </w:p>
        </w:tc>
        <w:tc>
          <w:tcPr>
            <w:tcW w:w="2835" w:type="dxa"/>
            <w:vAlign w:val="center"/>
          </w:tcPr>
          <w:p w:rsidR="00827F9C" w:rsidRPr="008826D8" w:rsidRDefault="00EE244B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589.047,00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DE007E" w:rsidRDefault="00EE244B" w:rsidP="00A51D9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Biedulewicz</w:t>
            </w:r>
            <w:proofErr w:type="spellEnd"/>
            <w:r>
              <w:rPr>
                <w:sz w:val="22"/>
              </w:rPr>
              <w:t xml:space="preserve"> Jerzy Jan</w:t>
            </w:r>
          </w:p>
          <w:p w:rsidR="00EE244B" w:rsidRDefault="00EE244B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Przedsiębiorstwo Usługowe Bus Service</w:t>
            </w:r>
          </w:p>
          <w:p w:rsidR="00E836B2" w:rsidRPr="00A4561C" w:rsidRDefault="00E836B2" w:rsidP="00A51D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Portowa 44, 16-300 Augustów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51D9B" w:rsidRPr="00A4561C" w:rsidRDefault="00EE244B" w:rsidP="00A51D9B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537.510,00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7D" w:rsidRDefault="0073467D" w:rsidP="00C60783">
      <w:r>
        <w:separator/>
      </w:r>
    </w:p>
  </w:endnote>
  <w:endnote w:type="continuationSeparator" w:id="0">
    <w:p w:rsidR="0073467D" w:rsidRDefault="0073467D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7D" w:rsidRDefault="0073467D" w:rsidP="00C60783">
      <w:r>
        <w:separator/>
      </w:r>
    </w:p>
  </w:footnote>
  <w:footnote w:type="continuationSeparator" w:id="0">
    <w:p w:rsidR="0073467D" w:rsidRDefault="0073467D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87BC4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3F85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467D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6A1C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1D9B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3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36B2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244B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FCC2-A902-4E2B-8E41-7F2A8BC3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19</cp:revision>
  <cp:lastPrinted>2024-06-20T08:37:00Z</cp:lastPrinted>
  <dcterms:created xsi:type="dcterms:W3CDTF">2021-11-16T09:33:00Z</dcterms:created>
  <dcterms:modified xsi:type="dcterms:W3CDTF">2024-06-20T08:37:00Z</dcterms:modified>
</cp:coreProperties>
</file>