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CA" w:rsidRPr="00067938" w:rsidRDefault="000C33E6" w:rsidP="003F72B5">
      <w:pPr>
        <w:spacing w:before="120" w:after="0" w:line="240" w:lineRule="auto"/>
        <w:ind w:left="851"/>
        <w:rPr>
          <w:rFonts w:asciiTheme="minorHAnsi" w:eastAsia="Times New Roman" w:hAnsiTheme="minorHAnsi" w:cstheme="minorHAnsi"/>
          <w:sz w:val="20"/>
          <w:szCs w:val="20"/>
        </w:rPr>
      </w:pPr>
      <w:r w:rsidRPr="00067938">
        <w:rPr>
          <w:rFonts w:asciiTheme="minorHAnsi" w:hAnsiTheme="minorHAnsi" w:cstheme="minorHAnsi"/>
          <w:noProof/>
          <w:sz w:val="20"/>
          <w:szCs w:val="20"/>
        </w:rPr>
        <w:drawing>
          <wp:anchor distT="0" distB="0" distL="114300" distR="114300" simplePos="0" relativeHeight="251660288" behindDoc="1" locked="0" layoutInCell="1" allowOverlap="1" wp14:anchorId="403E03DC" wp14:editId="2626EB63">
            <wp:simplePos x="0" y="0"/>
            <wp:positionH relativeFrom="page">
              <wp:align>left</wp:align>
            </wp:positionH>
            <wp:positionV relativeFrom="margin">
              <wp:posOffset>-190055</wp:posOffset>
            </wp:positionV>
            <wp:extent cx="3025914" cy="1248771"/>
            <wp:effectExtent l="0" t="0" r="3175" b="8890"/>
            <wp:wrapNone/>
            <wp:docPr id="2116442419" name="Obraz 2116442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53218" cy="126003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13CA" w:rsidRPr="00067938" w:rsidRDefault="006013CA" w:rsidP="003F72B5">
      <w:pPr>
        <w:spacing w:before="120" w:after="0" w:line="240" w:lineRule="auto"/>
        <w:ind w:left="851"/>
        <w:rPr>
          <w:rFonts w:asciiTheme="minorHAnsi" w:eastAsia="Times New Roman" w:hAnsiTheme="minorHAnsi" w:cstheme="minorHAnsi"/>
          <w:sz w:val="20"/>
          <w:szCs w:val="20"/>
        </w:rPr>
      </w:pPr>
    </w:p>
    <w:p w:rsidR="006013CA" w:rsidRPr="00067938" w:rsidRDefault="006013CA" w:rsidP="003F72B5">
      <w:pPr>
        <w:spacing w:before="120" w:after="0" w:line="240" w:lineRule="auto"/>
        <w:ind w:left="993" w:hanging="851"/>
        <w:rPr>
          <w:rFonts w:asciiTheme="minorHAnsi" w:eastAsia="Times New Roman" w:hAnsiTheme="minorHAnsi" w:cstheme="minorHAnsi"/>
          <w:sz w:val="20"/>
          <w:szCs w:val="20"/>
        </w:rPr>
      </w:pPr>
    </w:p>
    <w:p w:rsidR="006013CA" w:rsidRPr="00067938" w:rsidRDefault="000C33E6" w:rsidP="00476949">
      <w:pPr>
        <w:tabs>
          <w:tab w:val="left" w:pos="1601"/>
        </w:tabs>
        <w:spacing w:before="120" w:after="0" w:line="240" w:lineRule="auto"/>
        <w:ind w:left="993" w:hanging="851"/>
        <w:rPr>
          <w:rFonts w:asciiTheme="minorHAnsi" w:eastAsia="Times New Roman" w:hAnsiTheme="minorHAnsi" w:cstheme="minorHAnsi"/>
          <w:sz w:val="20"/>
          <w:szCs w:val="20"/>
        </w:rPr>
      </w:pPr>
      <w:r w:rsidRPr="00067938">
        <w:rPr>
          <w:rFonts w:asciiTheme="minorHAnsi" w:eastAsia="Times New Roman" w:hAnsiTheme="minorHAnsi" w:cstheme="minorHAnsi"/>
          <w:sz w:val="20"/>
          <w:szCs w:val="20"/>
        </w:rPr>
        <w:tab/>
      </w:r>
      <w:r w:rsidR="00476949" w:rsidRPr="00067938">
        <w:rPr>
          <w:rFonts w:asciiTheme="minorHAnsi" w:eastAsia="Times New Roman" w:hAnsiTheme="minorHAnsi" w:cstheme="minorHAnsi"/>
          <w:sz w:val="20"/>
          <w:szCs w:val="20"/>
        </w:rPr>
        <w:tab/>
      </w:r>
    </w:p>
    <w:p w:rsidR="00476949" w:rsidRPr="00067938" w:rsidRDefault="00476949" w:rsidP="00476949">
      <w:pPr>
        <w:spacing w:after="0" w:line="240" w:lineRule="auto"/>
        <w:ind w:left="993" w:hanging="851"/>
        <w:rPr>
          <w:rFonts w:asciiTheme="minorHAnsi" w:eastAsiaTheme="minorHAnsi" w:hAnsiTheme="minorHAnsi" w:cstheme="minorHAnsi"/>
          <w:b/>
          <w:color w:val="auto"/>
          <w:sz w:val="20"/>
          <w:szCs w:val="20"/>
          <w:lang w:eastAsia="en-US"/>
        </w:rPr>
      </w:pPr>
      <w:r w:rsidRPr="00067938">
        <w:rPr>
          <w:rFonts w:asciiTheme="minorHAnsi" w:eastAsiaTheme="minorHAnsi" w:hAnsiTheme="minorHAnsi" w:cstheme="minorHAnsi"/>
          <w:b/>
          <w:color w:val="auto"/>
          <w:sz w:val="20"/>
          <w:szCs w:val="20"/>
          <w:lang w:eastAsia="en-US"/>
        </w:rPr>
        <w:t xml:space="preserve">al. Powstańców Wielkopolskich 72 </w:t>
      </w:r>
    </w:p>
    <w:p w:rsidR="006013CA" w:rsidRPr="00067938" w:rsidRDefault="00476949" w:rsidP="00476949">
      <w:pPr>
        <w:tabs>
          <w:tab w:val="left" w:pos="2241"/>
        </w:tabs>
        <w:spacing w:after="0" w:line="240" w:lineRule="auto"/>
        <w:ind w:left="993" w:hanging="851"/>
        <w:rPr>
          <w:rFonts w:asciiTheme="minorHAnsi" w:eastAsia="Times New Roman" w:hAnsiTheme="minorHAnsi" w:cstheme="minorHAnsi"/>
          <w:sz w:val="20"/>
          <w:szCs w:val="20"/>
        </w:rPr>
      </w:pPr>
      <w:r w:rsidRPr="00067938">
        <w:rPr>
          <w:rFonts w:asciiTheme="minorHAnsi" w:eastAsiaTheme="minorHAnsi" w:hAnsiTheme="minorHAnsi" w:cstheme="minorHAnsi"/>
          <w:b/>
          <w:color w:val="auto"/>
          <w:sz w:val="20"/>
          <w:szCs w:val="20"/>
          <w:lang w:eastAsia="en-US"/>
        </w:rPr>
        <w:t>70-111 Szczecin</w:t>
      </w:r>
    </w:p>
    <w:p w:rsidR="006013CA" w:rsidRPr="00067938" w:rsidRDefault="000C33E6" w:rsidP="003F72B5">
      <w:pPr>
        <w:tabs>
          <w:tab w:val="left" w:pos="2705"/>
          <w:tab w:val="left" w:pos="3406"/>
        </w:tabs>
        <w:spacing w:before="120" w:after="0" w:line="240" w:lineRule="auto"/>
        <w:ind w:left="993" w:hanging="851"/>
        <w:rPr>
          <w:rFonts w:asciiTheme="minorHAnsi" w:eastAsia="Times New Roman" w:hAnsiTheme="minorHAnsi" w:cstheme="minorHAnsi"/>
          <w:sz w:val="20"/>
          <w:szCs w:val="20"/>
        </w:rPr>
      </w:pPr>
      <w:r w:rsidRPr="00067938">
        <w:rPr>
          <w:rFonts w:asciiTheme="minorHAnsi" w:eastAsia="Times New Roman" w:hAnsiTheme="minorHAnsi" w:cstheme="minorHAnsi"/>
          <w:sz w:val="20"/>
          <w:szCs w:val="20"/>
        </w:rPr>
        <w:tab/>
      </w:r>
      <w:r w:rsidRPr="00067938">
        <w:rPr>
          <w:rFonts w:asciiTheme="minorHAnsi" w:eastAsia="Times New Roman" w:hAnsiTheme="minorHAnsi" w:cstheme="minorHAnsi"/>
          <w:sz w:val="20"/>
          <w:szCs w:val="20"/>
        </w:rPr>
        <w:tab/>
      </w:r>
    </w:p>
    <w:p w:rsidR="006013CA" w:rsidRPr="00067938" w:rsidRDefault="00A93DE1" w:rsidP="00476949">
      <w:pPr>
        <w:tabs>
          <w:tab w:val="left" w:pos="7575"/>
        </w:tabs>
        <w:spacing w:before="120" w:after="0" w:line="240" w:lineRule="auto"/>
        <w:ind w:left="993" w:hanging="851"/>
        <w:jc w:val="right"/>
        <w:rPr>
          <w:rFonts w:asciiTheme="minorHAnsi" w:eastAsiaTheme="minorHAnsi" w:hAnsiTheme="minorHAnsi" w:cstheme="minorHAnsi"/>
          <w:b/>
          <w:color w:val="auto"/>
          <w:sz w:val="20"/>
          <w:szCs w:val="20"/>
          <w:lang w:eastAsia="en-US"/>
        </w:rPr>
      </w:pPr>
      <w:r w:rsidRPr="00067938">
        <w:rPr>
          <w:rFonts w:asciiTheme="minorHAnsi" w:eastAsiaTheme="minorHAnsi" w:hAnsiTheme="minorHAnsi" w:cstheme="minorHAnsi"/>
          <w:b/>
          <w:color w:val="auto"/>
          <w:sz w:val="20"/>
          <w:szCs w:val="20"/>
          <w:lang w:eastAsia="en-US"/>
        </w:rPr>
        <w:tab/>
        <w:t xml:space="preserve">      </w:t>
      </w:r>
      <w:r w:rsidR="00F002AD" w:rsidRPr="00067938">
        <w:rPr>
          <w:rFonts w:asciiTheme="minorHAnsi" w:eastAsiaTheme="minorHAnsi" w:hAnsiTheme="minorHAnsi" w:cstheme="minorHAnsi"/>
          <w:b/>
          <w:color w:val="auto"/>
          <w:sz w:val="20"/>
          <w:szCs w:val="20"/>
          <w:lang w:eastAsia="en-US"/>
        </w:rPr>
        <w:t xml:space="preserve">        </w:t>
      </w:r>
      <w:r w:rsidR="00476949" w:rsidRPr="00067938">
        <w:rPr>
          <w:rFonts w:asciiTheme="minorHAnsi" w:eastAsiaTheme="minorHAnsi" w:hAnsiTheme="minorHAnsi" w:cstheme="minorHAnsi"/>
          <w:b/>
          <w:color w:val="auto"/>
          <w:sz w:val="20"/>
          <w:szCs w:val="20"/>
          <w:lang w:eastAsia="en-US"/>
        </w:rPr>
        <w:tab/>
      </w:r>
      <w:r w:rsidR="00F002AD" w:rsidRPr="00067938">
        <w:rPr>
          <w:rFonts w:asciiTheme="minorHAnsi" w:eastAsiaTheme="minorHAnsi" w:hAnsiTheme="minorHAnsi" w:cstheme="minorHAnsi"/>
          <w:b/>
          <w:color w:val="auto"/>
          <w:sz w:val="20"/>
          <w:szCs w:val="20"/>
          <w:lang w:eastAsia="en-US"/>
        </w:rPr>
        <w:t xml:space="preserve"> </w:t>
      </w:r>
      <w:r w:rsidRPr="00067938">
        <w:rPr>
          <w:rFonts w:asciiTheme="minorHAnsi" w:eastAsiaTheme="minorHAnsi" w:hAnsiTheme="minorHAnsi" w:cstheme="minorHAnsi"/>
          <w:b/>
          <w:color w:val="auto"/>
          <w:sz w:val="20"/>
          <w:szCs w:val="20"/>
          <w:lang w:eastAsia="en-US"/>
        </w:rPr>
        <w:t xml:space="preserve"> Szczecin, dnia </w:t>
      </w:r>
      <w:r w:rsidR="006E7997" w:rsidRPr="00067938">
        <w:rPr>
          <w:rFonts w:asciiTheme="minorHAnsi" w:eastAsiaTheme="minorHAnsi" w:hAnsiTheme="minorHAnsi" w:cstheme="minorHAnsi"/>
          <w:b/>
          <w:color w:val="auto"/>
          <w:sz w:val="20"/>
          <w:szCs w:val="20"/>
          <w:lang w:eastAsia="en-US"/>
        </w:rPr>
        <w:t>27</w:t>
      </w:r>
      <w:r w:rsidR="00123081" w:rsidRPr="00067938">
        <w:rPr>
          <w:rFonts w:asciiTheme="minorHAnsi" w:eastAsiaTheme="minorHAnsi" w:hAnsiTheme="minorHAnsi" w:cstheme="minorHAnsi"/>
          <w:b/>
          <w:color w:val="auto"/>
          <w:sz w:val="20"/>
          <w:szCs w:val="20"/>
          <w:lang w:eastAsia="en-US"/>
        </w:rPr>
        <w:t>-06</w:t>
      </w:r>
      <w:r w:rsidRPr="00067938">
        <w:rPr>
          <w:rFonts w:asciiTheme="minorHAnsi" w:eastAsiaTheme="minorHAnsi" w:hAnsiTheme="minorHAnsi" w:cstheme="minorHAnsi"/>
          <w:b/>
          <w:color w:val="auto"/>
          <w:sz w:val="20"/>
          <w:szCs w:val="20"/>
          <w:lang w:eastAsia="en-US"/>
        </w:rPr>
        <w:t>-2024r</w:t>
      </w:r>
    </w:p>
    <w:p w:rsidR="005D134F" w:rsidRPr="00067938" w:rsidRDefault="005D134F" w:rsidP="003F72B5">
      <w:pPr>
        <w:spacing w:before="120" w:after="0" w:line="240" w:lineRule="auto"/>
        <w:ind w:left="142"/>
        <w:rPr>
          <w:rFonts w:asciiTheme="minorHAnsi" w:hAnsiTheme="minorHAnsi" w:cstheme="minorHAnsi"/>
          <w:sz w:val="20"/>
          <w:szCs w:val="20"/>
        </w:rPr>
      </w:pPr>
    </w:p>
    <w:p w:rsidR="00123081" w:rsidRPr="00067938" w:rsidRDefault="00123081" w:rsidP="00672EDF">
      <w:pPr>
        <w:tabs>
          <w:tab w:val="left" w:pos="851"/>
        </w:tabs>
        <w:spacing w:after="0" w:line="240" w:lineRule="auto"/>
        <w:ind w:left="142"/>
        <w:rPr>
          <w:rFonts w:asciiTheme="minorHAnsi" w:hAnsiTheme="minorHAnsi" w:cstheme="minorHAnsi"/>
          <w:b/>
          <w:sz w:val="20"/>
          <w:szCs w:val="20"/>
        </w:rPr>
      </w:pPr>
      <w:r w:rsidRPr="00067938">
        <w:rPr>
          <w:rFonts w:asciiTheme="minorHAnsi" w:hAnsiTheme="minorHAnsi" w:cstheme="minorHAnsi"/>
          <w:b/>
          <w:sz w:val="20"/>
          <w:szCs w:val="20"/>
        </w:rPr>
        <w:t>Sygnatura: ZP/220/46/24</w:t>
      </w:r>
    </w:p>
    <w:p w:rsidR="00123081" w:rsidRPr="00067938" w:rsidRDefault="00123081" w:rsidP="00672EDF">
      <w:pPr>
        <w:pStyle w:val="Bezodstpw"/>
        <w:tabs>
          <w:tab w:val="left" w:pos="851"/>
        </w:tabs>
        <w:ind w:left="142"/>
        <w:rPr>
          <w:rFonts w:cstheme="minorHAnsi"/>
          <w:sz w:val="20"/>
          <w:szCs w:val="20"/>
        </w:rPr>
      </w:pPr>
      <w:r w:rsidRPr="00067938">
        <w:rPr>
          <w:rFonts w:cstheme="minorHAnsi"/>
          <w:sz w:val="20"/>
          <w:szCs w:val="20"/>
        </w:rPr>
        <w:t xml:space="preserve">Dotyczy: postępowania o udzielenie zamówienia publicznego pn.: </w:t>
      </w:r>
    </w:p>
    <w:p w:rsidR="005967EF" w:rsidRPr="00067938" w:rsidRDefault="00123081" w:rsidP="00672EDF">
      <w:pPr>
        <w:pStyle w:val="Tekstpodstawowy3"/>
        <w:spacing w:after="0" w:line="240" w:lineRule="auto"/>
        <w:ind w:left="142"/>
        <w:jc w:val="both"/>
        <w:rPr>
          <w:rFonts w:cstheme="minorHAnsi"/>
          <w:b/>
          <w:sz w:val="20"/>
          <w:szCs w:val="20"/>
          <w:u w:val="single"/>
        </w:rPr>
      </w:pPr>
      <w:r w:rsidRPr="00067938">
        <w:rPr>
          <w:rFonts w:cstheme="minorHAnsi"/>
          <w:b/>
          <w:sz w:val="20"/>
          <w:szCs w:val="20"/>
        </w:rPr>
        <w:t>Dostawa kardiowerterów-defibrylatorów oraz wyrobów medycznych do usuwania elektrod stymulatorowych i defibrylatorowych</w:t>
      </w:r>
    </w:p>
    <w:p w:rsidR="006E7997" w:rsidRPr="00067938" w:rsidRDefault="006E7997" w:rsidP="00672EDF">
      <w:pPr>
        <w:pStyle w:val="Tekstpodstawowy3"/>
        <w:spacing w:after="0" w:line="240" w:lineRule="auto"/>
        <w:ind w:left="142"/>
        <w:jc w:val="center"/>
        <w:rPr>
          <w:rFonts w:cstheme="minorHAnsi"/>
          <w:b/>
          <w:sz w:val="20"/>
          <w:szCs w:val="20"/>
          <w:u w:val="single"/>
        </w:rPr>
      </w:pPr>
    </w:p>
    <w:p w:rsidR="00665C21" w:rsidRPr="00067938" w:rsidRDefault="00665C21" w:rsidP="00672EDF">
      <w:pPr>
        <w:pStyle w:val="Tekstpodstawowy3"/>
        <w:spacing w:after="0" w:line="240" w:lineRule="auto"/>
        <w:ind w:left="142"/>
        <w:jc w:val="center"/>
        <w:rPr>
          <w:rFonts w:cstheme="minorHAnsi"/>
          <w:b/>
          <w:sz w:val="20"/>
          <w:szCs w:val="20"/>
          <w:u w:val="single"/>
        </w:rPr>
      </w:pPr>
      <w:r w:rsidRPr="00067938">
        <w:rPr>
          <w:rFonts w:cstheme="minorHAnsi"/>
          <w:b/>
          <w:sz w:val="20"/>
          <w:szCs w:val="20"/>
          <w:u w:val="single"/>
        </w:rPr>
        <w:t xml:space="preserve">Wyjaśnienia </w:t>
      </w:r>
      <w:r w:rsidR="00B62B28" w:rsidRPr="00067938">
        <w:rPr>
          <w:rFonts w:cstheme="minorHAnsi"/>
          <w:b/>
          <w:sz w:val="20"/>
          <w:szCs w:val="20"/>
          <w:u w:val="single"/>
        </w:rPr>
        <w:t>3</w:t>
      </w:r>
    </w:p>
    <w:p w:rsidR="00665C21" w:rsidRPr="00067938" w:rsidRDefault="00665C21" w:rsidP="00672EDF">
      <w:pPr>
        <w:spacing w:after="0" w:line="240" w:lineRule="auto"/>
        <w:ind w:left="142"/>
        <w:jc w:val="both"/>
        <w:rPr>
          <w:rFonts w:asciiTheme="minorHAnsi" w:hAnsiTheme="minorHAnsi" w:cstheme="minorHAnsi"/>
          <w:color w:val="auto"/>
          <w:sz w:val="20"/>
          <w:szCs w:val="20"/>
        </w:rPr>
      </w:pPr>
      <w:r w:rsidRPr="00067938">
        <w:rPr>
          <w:rFonts w:asciiTheme="minorHAnsi" w:hAnsiTheme="minorHAnsi" w:cstheme="minorHAnsi"/>
          <w:color w:val="auto"/>
          <w:sz w:val="20"/>
          <w:szCs w:val="20"/>
        </w:rPr>
        <w:t>W związku z wpłynięciem do Zamawiającego pytań dotyczącego treści Specyfikacji Istotnych Warunków Zamówienia, zgodnie z art. 135 Ustawy z dnia 11 września 2019 r. – Prawo zamówień publicznych (Dz.U.2019.2019 t.j. z dnia 2019.10.24 Zamawiający udziela następujących wyjaśnień:</w:t>
      </w:r>
    </w:p>
    <w:p w:rsidR="00577949" w:rsidRPr="00067938" w:rsidRDefault="00577949" w:rsidP="00672EDF">
      <w:pPr>
        <w:spacing w:before="120" w:after="0" w:line="240" w:lineRule="auto"/>
        <w:ind w:left="142"/>
        <w:jc w:val="both"/>
        <w:rPr>
          <w:rFonts w:asciiTheme="minorHAnsi" w:hAnsiTheme="minorHAnsi" w:cstheme="minorHAnsi"/>
          <w:color w:val="auto"/>
          <w:sz w:val="20"/>
          <w:szCs w:val="20"/>
        </w:rPr>
      </w:pPr>
    </w:p>
    <w:p w:rsidR="00577949" w:rsidRPr="00067938" w:rsidRDefault="00577949" w:rsidP="00672EDF">
      <w:pPr>
        <w:spacing w:after="0" w:line="240" w:lineRule="auto"/>
        <w:ind w:left="142"/>
        <w:jc w:val="both"/>
        <w:rPr>
          <w:rFonts w:asciiTheme="minorHAnsi" w:hAnsiTheme="minorHAnsi" w:cstheme="minorHAnsi"/>
          <w:b/>
          <w:color w:val="FF0000"/>
          <w:sz w:val="20"/>
          <w:szCs w:val="20"/>
        </w:rPr>
      </w:pPr>
      <w:r w:rsidRPr="00067938">
        <w:rPr>
          <w:rFonts w:asciiTheme="minorHAnsi" w:hAnsiTheme="minorHAnsi" w:cstheme="minorHAnsi"/>
          <w:b/>
          <w:color w:val="FF0000"/>
          <w:sz w:val="20"/>
          <w:szCs w:val="20"/>
        </w:rPr>
        <w:t>Wykonawca I</w:t>
      </w:r>
    </w:p>
    <w:p w:rsidR="00B62B28" w:rsidRPr="00067938" w:rsidRDefault="00B62B28" w:rsidP="00672EDF">
      <w:pPr>
        <w:spacing w:after="0" w:line="240" w:lineRule="auto"/>
        <w:ind w:left="142"/>
        <w:jc w:val="both"/>
        <w:rPr>
          <w:rFonts w:asciiTheme="minorHAnsi" w:hAnsiTheme="minorHAnsi" w:cstheme="minorHAnsi"/>
          <w:color w:val="auto"/>
          <w:sz w:val="20"/>
          <w:szCs w:val="20"/>
        </w:rPr>
      </w:pPr>
      <w:r w:rsidRPr="00067938">
        <w:rPr>
          <w:rFonts w:asciiTheme="minorHAnsi" w:hAnsiTheme="minorHAnsi" w:cstheme="minorHAnsi"/>
          <w:color w:val="auto"/>
          <w:sz w:val="20"/>
          <w:szCs w:val="20"/>
        </w:rPr>
        <w:t xml:space="preserve">pytanie dotyczy zadania 2 </w:t>
      </w:r>
    </w:p>
    <w:p w:rsidR="00B62B28" w:rsidRPr="00067938" w:rsidRDefault="00B62B28" w:rsidP="00672EDF">
      <w:pPr>
        <w:spacing w:after="0" w:line="240" w:lineRule="auto"/>
        <w:ind w:left="142"/>
        <w:jc w:val="both"/>
        <w:rPr>
          <w:rFonts w:asciiTheme="minorHAnsi" w:hAnsiTheme="minorHAnsi" w:cstheme="minorHAnsi"/>
          <w:color w:val="auto"/>
          <w:sz w:val="20"/>
          <w:szCs w:val="20"/>
        </w:rPr>
      </w:pPr>
      <w:r w:rsidRPr="00067938">
        <w:rPr>
          <w:rFonts w:asciiTheme="minorHAnsi" w:hAnsiTheme="minorHAnsi" w:cstheme="minorHAnsi"/>
          <w:color w:val="auto"/>
          <w:sz w:val="20"/>
          <w:szCs w:val="20"/>
        </w:rPr>
        <w:t>Czy w zadaniu numer 2, w częściach 2.1 punkt 4, 2.2 punkt 3, 2.3 punkt 4, 2.4 punkt 9, 2.5 punkt 9, 2.6 punkt 5 Zamawiający dopuści urządzenie do telemonitoringu nie będące wyrobem medycznym?</w:t>
      </w:r>
    </w:p>
    <w:p w:rsidR="001E514A" w:rsidRPr="00067938" w:rsidRDefault="00B76ED9" w:rsidP="00672EDF">
      <w:pPr>
        <w:spacing w:after="0" w:line="240" w:lineRule="auto"/>
        <w:ind w:left="142"/>
        <w:jc w:val="both"/>
        <w:rPr>
          <w:rFonts w:asciiTheme="minorHAnsi" w:hAnsiTheme="minorHAnsi" w:cstheme="minorHAnsi"/>
          <w:b/>
          <w:color w:val="auto"/>
          <w:sz w:val="20"/>
          <w:szCs w:val="20"/>
          <w:shd w:val="clear" w:color="auto" w:fill="FFFFFF"/>
        </w:rPr>
      </w:pPr>
      <w:r w:rsidRPr="00067938">
        <w:rPr>
          <w:rFonts w:asciiTheme="minorHAnsi" w:hAnsiTheme="minorHAnsi" w:cstheme="minorHAnsi"/>
          <w:b/>
          <w:color w:val="auto"/>
          <w:sz w:val="20"/>
          <w:szCs w:val="20"/>
          <w:shd w:val="clear" w:color="auto" w:fill="FFFFFF"/>
        </w:rPr>
        <w:t>Odpowiedź</w:t>
      </w:r>
    </w:p>
    <w:p w:rsidR="00B76ED9" w:rsidRPr="00067938" w:rsidRDefault="00B76ED9" w:rsidP="00672EDF">
      <w:pPr>
        <w:spacing w:after="0" w:line="240" w:lineRule="auto"/>
        <w:ind w:left="142"/>
        <w:jc w:val="both"/>
        <w:rPr>
          <w:rFonts w:asciiTheme="minorHAnsi" w:hAnsiTheme="minorHAnsi" w:cstheme="minorHAnsi"/>
          <w:b/>
          <w:color w:val="auto"/>
          <w:sz w:val="20"/>
          <w:szCs w:val="20"/>
          <w:shd w:val="clear" w:color="auto" w:fill="FFFFFF"/>
        </w:rPr>
      </w:pPr>
      <w:r w:rsidRPr="00067938">
        <w:rPr>
          <w:rFonts w:asciiTheme="minorHAnsi" w:hAnsiTheme="minorHAnsi" w:cstheme="minorHAnsi"/>
          <w:b/>
          <w:color w:val="auto"/>
          <w:sz w:val="20"/>
          <w:szCs w:val="20"/>
          <w:shd w:val="clear" w:color="auto" w:fill="FFFFFF"/>
        </w:rPr>
        <w:t>Zamawiający dopuszcza</w:t>
      </w:r>
      <w:r w:rsidR="0032404B" w:rsidRPr="00067938">
        <w:rPr>
          <w:rFonts w:asciiTheme="minorHAnsi" w:hAnsiTheme="minorHAnsi" w:cstheme="minorHAnsi"/>
          <w:b/>
          <w:color w:val="auto"/>
          <w:sz w:val="20"/>
          <w:szCs w:val="20"/>
          <w:shd w:val="clear" w:color="auto" w:fill="FFFFFF"/>
        </w:rPr>
        <w:t xml:space="preserve"> aby  wskazane urządzenie nie stanowiło wyrobu medycznego</w:t>
      </w:r>
      <w:r w:rsidRPr="00067938">
        <w:rPr>
          <w:rFonts w:asciiTheme="minorHAnsi" w:hAnsiTheme="minorHAnsi" w:cstheme="minorHAnsi"/>
          <w:b/>
          <w:color w:val="auto"/>
          <w:sz w:val="20"/>
          <w:szCs w:val="20"/>
          <w:shd w:val="clear" w:color="auto" w:fill="FFFFFF"/>
        </w:rPr>
        <w:t>.</w:t>
      </w:r>
    </w:p>
    <w:p w:rsidR="006E7997" w:rsidRPr="00067938" w:rsidRDefault="006E7997" w:rsidP="00672EDF">
      <w:pPr>
        <w:spacing w:after="0" w:line="240" w:lineRule="auto"/>
        <w:ind w:left="142"/>
        <w:jc w:val="both"/>
        <w:rPr>
          <w:rFonts w:asciiTheme="minorHAnsi" w:hAnsiTheme="minorHAnsi" w:cstheme="minorHAnsi"/>
          <w:b/>
          <w:color w:val="auto"/>
          <w:sz w:val="20"/>
          <w:szCs w:val="20"/>
          <w:highlight w:val="yellow"/>
          <w:shd w:val="clear" w:color="auto" w:fill="FFFFFF"/>
        </w:rPr>
      </w:pPr>
    </w:p>
    <w:p w:rsidR="006E7997" w:rsidRPr="00067938" w:rsidRDefault="006E7997" w:rsidP="00476949">
      <w:pPr>
        <w:spacing w:after="0" w:line="240" w:lineRule="auto"/>
        <w:ind w:left="142"/>
        <w:jc w:val="both"/>
        <w:rPr>
          <w:rFonts w:asciiTheme="minorHAnsi" w:hAnsiTheme="minorHAnsi" w:cstheme="minorHAnsi"/>
          <w:b/>
          <w:color w:val="auto"/>
          <w:sz w:val="20"/>
          <w:szCs w:val="20"/>
          <w:shd w:val="clear" w:color="auto" w:fill="FFFFFF"/>
        </w:rPr>
      </w:pPr>
      <w:r w:rsidRPr="00067938">
        <w:rPr>
          <w:rFonts w:asciiTheme="minorHAnsi" w:hAnsiTheme="minorHAnsi" w:cstheme="minorHAnsi"/>
          <w:b/>
          <w:color w:val="auto"/>
          <w:sz w:val="20"/>
          <w:szCs w:val="20"/>
          <w:shd w:val="clear" w:color="auto" w:fill="FFFFFF"/>
        </w:rPr>
        <w:t xml:space="preserve">Zamawiający dokonuje </w:t>
      </w:r>
      <w:r w:rsidR="00D07AC2" w:rsidRPr="00067938">
        <w:rPr>
          <w:rFonts w:asciiTheme="minorHAnsi" w:hAnsiTheme="minorHAnsi" w:cstheme="minorHAnsi"/>
          <w:b/>
          <w:color w:val="auto"/>
          <w:sz w:val="20"/>
          <w:szCs w:val="20"/>
          <w:shd w:val="clear" w:color="auto" w:fill="FFFFFF"/>
        </w:rPr>
        <w:t xml:space="preserve">modyfikacji </w:t>
      </w:r>
      <w:r w:rsidRPr="00067938">
        <w:rPr>
          <w:rFonts w:asciiTheme="minorHAnsi" w:hAnsiTheme="minorHAnsi" w:cstheme="minorHAnsi"/>
          <w:b/>
          <w:color w:val="auto"/>
          <w:sz w:val="20"/>
          <w:szCs w:val="20"/>
          <w:shd w:val="clear" w:color="auto" w:fill="FFFFFF"/>
        </w:rPr>
        <w:t>swz w następującym zakresie:</w:t>
      </w:r>
    </w:p>
    <w:p w:rsidR="00D07AC2" w:rsidRPr="00067938" w:rsidRDefault="00D07AC2" w:rsidP="00476949">
      <w:pPr>
        <w:pStyle w:val="Akapitzlist"/>
        <w:numPr>
          <w:ilvl w:val="0"/>
          <w:numId w:val="17"/>
        </w:numPr>
        <w:spacing w:after="0" w:line="240" w:lineRule="auto"/>
        <w:ind w:left="426" w:hanging="284"/>
        <w:jc w:val="both"/>
        <w:rPr>
          <w:rFonts w:asciiTheme="minorHAnsi" w:hAnsiTheme="minorHAnsi" w:cstheme="minorHAnsi"/>
          <w:b/>
          <w:sz w:val="20"/>
          <w:szCs w:val="20"/>
          <w:shd w:val="clear" w:color="auto" w:fill="FFFFFF"/>
        </w:rPr>
      </w:pPr>
      <w:r w:rsidRPr="00067938">
        <w:rPr>
          <w:rFonts w:asciiTheme="minorHAnsi" w:hAnsiTheme="minorHAnsi" w:cstheme="minorHAnsi"/>
          <w:b/>
          <w:sz w:val="20"/>
          <w:szCs w:val="20"/>
          <w:shd w:val="clear" w:color="auto" w:fill="FFFFFF"/>
        </w:rPr>
        <w:t>W pkt IV swz „Opis przedmiotu zamówienia” wykreśla się pkt 4 i w to miejsce wprowadza się pkt 4 w brzmieniu:</w:t>
      </w:r>
    </w:p>
    <w:p w:rsidR="00D07AC2" w:rsidRPr="00067938" w:rsidRDefault="00D07AC2" w:rsidP="00476949">
      <w:pPr>
        <w:spacing w:after="0" w:line="240" w:lineRule="auto"/>
        <w:ind w:left="142"/>
        <w:jc w:val="both"/>
        <w:rPr>
          <w:rFonts w:asciiTheme="minorHAnsi" w:hAnsiTheme="minorHAnsi" w:cstheme="minorHAnsi"/>
          <w:b/>
          <w:color w:val="auto"/>
          <w:sz w:val="20"/>
          <w:szCs w:val="20"/>
          <w:highlight w:val="yellow"/>
          <w:shd w:val="clear" w:color="auto" w:fill="FFFFFF"/>
        </w:rPr>
      </w:pPr>
    </w:p>
    <w:p w:rsidR="00D07AC2" w:rsidRPr="00067938" w:rsidRDefault="00D07AC2" w:rsidP="00476949">
      <w:pPr>
        <w:pStyle w:val="Bezodstpw"/>
        <w:tabs>
          <w:tab w:val="left" w:pos="142"/>
        </w:tabs>
        <w:ind w:left="142"/>
        <w:contextualSpacing/>
        <w:jc w:val="both"/>
        <w:textAlignment w:val="baseline"/>
        <w:rPr>
          <w:rFonts w:cstheme="minorHAnsi"/>
          <w:i/>
          <w:sz w:val="20"/>
          <w:szCs w:val="20"/>
        </w:rPr>
      </w:pPr>
      <w:r w:rsidRPr="00067938">
        <w:rPr>
          <w:rFonts w:cstheme="minorHAnsi"/>
          <w:i/>
          <w:sz w:val="20"/>
          <w:szCs w:val="20"/>
        </w:rPr>
        <w:t>„4.</w:t>
      </w:r>
      <w:r w:rsidR="00A174A6" w:rsidRPr="00067938">
        <w:rPr>
          <w:rFonts w:cstheme="minorHAnsi"/>
          <w:i/>
          <w:sz w:val="20"/>
          <w:szCs w:val="20"/>
        </w:rPr>
        <w:t xml:space="preserve"> </w:t>
      </w:r>
      <w:r w:rsidRPr="00067938">
        <w:rPr>
          <w:rFonts w:cstheme="minorHAnsi"/>
          <w:i/>
          <w:sz w:val="20"/>
          <w:szCs w:val="20"/>
        </w:rPr>
        <w:t>Zamawiający wymaga zaoferowania wyrobów medycznych ( nie dotyczy urządzenia do telemonitoringu opisanego w zadaniu 2, w część 2.1 punkt 4, 2.2 punkt 3, 2.3 punkt 4, 2.4 punkt 9, 2.5 punkt 9, 2.6 punkt 5 Zamawiający dopuści urządzenie do telemonitoringu – w rozumieniu Ustawy z dnia 7 kwietnia 2022r o wyrobach medycznych (</w:t>
      </w:r>
      <w:r w:rsidRPr="00067938">
        <w:rPr>
          <w:rFonts w:cstheme="minorHAnsi"/>
          <w:i/>
          <w:color w:val="000000"/>
          <w:sz w:val="20"/>
          <w:szCs w:val="20"/>
        </w:rPr>
        <w:t>Dz.U. 2022 poz. 974)</w:t>
      </w:r>
      <w:r w:rsidRPr="00067938">
        <w:rPr>
          <w:rFonts w:cstheme="minorHAnsi"/>
          <w:i/>
          <w:sz w:val="20"/>
          <w:szCs w:val="20"/>
        </w:rPr>
        <w:t>, dalej: „</w:t>
      </w:r>
      <w:r w:rsidRPr="00067938">
        <w:rPr>
          <w:rFonts w:cstheme="minorHAnsi"/>
          <w:b/>
          <w:i/>
          <w:sz w:val="20"/>
          <w:szCs w:val="20"/>
        </w:rPr>
        <w:t>UoWM</w:t>
      </w:r>
      <w:r w:rsidRPr="00067938">
        <w:rPr>
          <w:rFonts w:cstheme="minorHAnsi"/>
          <w:i/>
          <w:sz w:val="20"/>
          <w:szCs w:val="20"/>
        </w:rPr>
        <w:t>”), wprowadzonych do obrotu i używania na terytorium RP zgodnie z obowiązującymi przepisami.”</w:t>
      </w:r>
    </w:p>
    <w:p w:rsidR="00D07AC2" w:rsidRPr="00067938" w:rsidRDefault="00D07AC2" w:rsidP="00672EDF">
      <w:pPr>
        <w:spacing w:after="0" w:line="240" w:lineRule="auto"/>
        <w:ind w:left="142"/>
        <w:jc w:val="both"/>
        <w:rPr>
          <w:rFonts w:asciiTheme="minorHAnsi" w:hAnsiTheme="minorHAnsi" w:cstheme="minorHAnsi"/>
          <w:b/>
          <w:color w:val="auto"/>
          <w:sz w:val="20"/>
          <w:szCs w:val="20"/>
          <w:highlight w:val="yellow"/>
          <w:shd w:val="clear" w:color="auto" w:fill="FFFFFF"/>
        </w:rPr>
      </w:pPr>
    </w:p>
    <w:p w:rsidR="006E7997" w:rsidRPr="00067938" w:rsidRDefault="00A174A6" w:rsidP="00A174A6">
      <w:pPr>
        <w:pStyle w:val="Akapitzlist"/>
        <w:numPr>
          <w:ilvl w:val="0"/>
          <w:numId w:val="17"/>
        </w:numPr>
        <w:spacing w:after="0" w:line="240" w:lineRule="auto"/>
        <w:ind w:left="426" w:hanging="284"/>
        <w:jc w:val="both"/>
        <w:rPr>
          <w:rFonts w:asciiTheme="minorHAnsi" w:hAnsiTheme="minorHAnsi" w:cstheme="minorHAnsi"/>
          <w:b/>
          <w:sz w:val="20"/>
          <w:szCs w:val="20"/>
          <w:shd w:val="clear" w:color="auto" w:fill="FFFFFF"/>
        </w:rPr>
      </w:pPr>
      <w:r w:rsidRPr="00067938">
        <w:rPr>
          <w:rFonts w:asciiTheme="minorHAnsi" w:hAnsiTheme="minorHAnsi" w:cstheme="minorHAnsi"/>
          <w:b/>
          <w:sz w:val="20"/>
          <w:szCs w:val="20"/>
          <w:shd w:val="clear" w:color="auto" w:fill="FFFFFF"/>
        </w:rPr>
        <w:t>W pkt XXI „Sposób obliczenia ceny” wykreśla się pkt 4 i w to miejsce wprowadza się pkt 4 w brzmieniu:</w:t>
      </w:r>
    </w:p>
    <w:p w:rsidR="00A174A6" w:rsidRPr="00067938" w:rsidRDefault="00A174A6" w:rsidP="00A174A6">
      <w:pPr>
        <w:pStyle w:val="Tekstpodstawowy2"/>
        <w:spacing w:after="0" w:line="240" w:lineRule="auto"/>
        <w:ind w:left="142"/>
        <w:jc w:val="both"/>
        <w:rPr>
          <w:rFonts w:asciiTheme="minorHAnsi" w:hAnsiTheme="minorHAnsi" w:cstheme="minorHAnsi"/>
          <w:i/>
          <w:sz w:val="20"/>
          <w:szCs w:val="20"/>
        </w:rPr>
      </w:pPr>
      <w:r w:rsidRPr="00067938">
        <w:rPr>
          <w:rFonts w:asciiTheme="minorHAnsi" w:hAnsiTheme="minorHAnsi" w:cstheme="minorHAnsi"/>
          <w:i/>
          <w:sz w:val="20"/>
          <w:szCs w:val="20"/>
        </w:rPr>
        <w:t xml:space="preserve">„4.Wykonawca zobowiązany jest uwzględnić w cenie </w:t>
      </w:r>
      <w:r w:rsidRPr="00067938">
        <w:rPr>
          <w:rFonts w:asciiTheme="minorHAnsi" w:hAnsiTheme="minorHAnsi" w:cstheme="minorHAnsi"/>
          <w:b/>
          <w:i/>
          <w:sz w:val="20"/>
          <w:szCs w:val="20"/>
        </w:rPr>
        <w:t>stawkę podatku VAT</w:t>
      </w:r>
      <w:r w:rsidRPr="00067938">
        <w:rPr>
          <w:rFonts w:asciiTheme="minorHAnsi" w:hAnsiTheme="minorHAnsi" w:cstheme="minorHAnsi"/>
          <w:i/>
          <w:sz w:val="20"/>
          <w:szCs w:val="20"/>
        </w:rPr>
        <w:t xml:space="preserve"> w wysokości zgodnej z obowiązującymi w tym zakresie przepisami</w:t>
      </w:r>
      <w:r w:rsidR="00617912" w:rsidRPr="00067938">
        <w:rPr>
          <w:rFonts w:asciiTheme="minorHAnsi" w:hAnsiTheme="minorHAnsi" w:cstheme="minorHAnsi"/>
          <w:i/>
          <w:sz w:val="20"/>
          <w:szCs w:val="20"/>
        </w:rPr>
        <w:t>”</w:t>
      </w:r>
    </w:p>
    <w:p w:rsidR="00A174A6" w:rsidRPr="00067938" w:rsidRDefault="00A174A6" w:rsidP="00A174A6">
      <w:pPr>
        <w:spacing w:after="0" w:line="240" w:lineRule="auto"/>
        <w:ind w:left="142"/>
        <w:jc w:val="both"/>
        <w:rPr>
          <w:rFonts w:asciiTheme="minorHAnsi" w:hAnsiTheme="minorHAnsi" w:cstheme="minorHAnsi"/>
          <w:sz w:val="20"/>
          <w:szCs w:val="20"/>
          <w:shd w:val="clear" w:color="auto" w:fill="FFFFFF"/>
        </w:rPr>
      </w:pPr>
    </w:p>
    <w:p w:rsidR="00A174A6" w:rsidRPr="00067938" w:rsidRDefault="00617912" w:rsidP="00573CD6">
      <w:pPr>
        <w:pStyle w:val="Akapitzlist"/>
        <w:numPr>
          <w:ilvl w:val="0"/>
          <w:numId w:val="17"/>
        </w:numPr>
        <w:tabs>
          <w:tab w:val="left" w:pos="426"/>
        </w:tabs>
        <w:spacing w:after="0" w:line="240" w:lineRule="auto"/>
        <w:ind w:left="851"/>
        <w:jc w:val="both"/>
        <w:rPr>
          <w:rFonts w:asciiTheme="minorHAnsi" w:hAnsiTheme="minorHAnsi" w:cstheme="minorHAnsi"/>
          <w:b/>
          <w:sz w:val="20"/>
          <w:szCs w:val="20"/>
          <w:shd w:val="clear" w:color="auto" w:fill="FFFFFF"/>
        </w:rPr>
      </w:pPr>
      <w:r w:rsidRPr="00067938">
        <w:rPr>
          <w:rFonts w:asciiTheme="minorHAnsi" w:hAnsiTheme="minorHAnsi" w:cstheme="minorHAnsi"/>
          <w:b/>
          <w:sz w:val="20"/>
          <w:szCs w:val="20"/>
          <w:shd w:val="clear" w:color="auto" w:fill="FFFFFF"/>
        </w:rPr>
        <w:t>W rozdziale II „Projektowane postanowienia umowy”</w:t>
      </w:r>
      <w:r w:rsidR="00621DB2" w:rsidRPr="00067938">
        <w:rPr>
          <w:rFonts w:asciiTheme="minorHAnsi" w:hAnsiTheme="minorHAnsi" w:cstheme="minorHAnsi"/>
          <w:b/>
          <w:sz w:val="20"/>
          <w:szCs w:val="20"/>
          <w:shd w:val="clear" w:color="auto" w:fill="FFFFFF"/>
        </w:rPr>
        <w:t xml:space="preserve"> wykreśla się §2 ust 1 i w to miejsce wprowadza się §2 ust 1 w brzmieniu:</w:t>
      </w:r>
    </w:p>
    <w:p w:rsidR="00621DB2" w:rsidRPr="00573CD6" w:rsidRDefault="00621DB2" w:rsidP="00573CD6">
      <w:pPr>
        <w:pStyle w:val="Akapitzlist"/>
        <w:numPr>
          <w:ilvl w:val="0"/>
          <w:numId w:val="21"/>
        </w:numPr>
        <w:tabs>
          <w:tab w:val="left" w:pos="0"/>
          <w:tab w:val="left" w:pos="284"/>
        </w:tabs>
        <w:spacing w:after="0" w:line="240" w:lineRule="auto"/>
        <w:jc w:val="both"/>
        <w:rPr>
          <w:sz w:val="20"/>
          <w:szCs w:val="20"/>
        </w:rPr>
      </w:pPr>
      <w:r w:rsidRPr="00573CD6">
        <w:rPr>
          <w:sz w:val="20"/>
          <w:szCs w:val="20"/>
        </w:rPr>
        <w:t>Wykonawca oświadcza,</w:t>
      </w:r>
      <w:r w:rsidRPr="00573CD6">
        <w:rPr>
          <w:b/>
          <w:sz w:val="20"/>
          <w:szCs w:val="20"/>
        </w:rPr>
        <w:t xml:space="preserve"> </w:t>
      </w:r>
      <w:r w:rsidRPr="00573CD6">
        <w:rPr>
          <w:sz w:val="20"/>
          <w:szCs w:val="20"/>
        </w:rPr>
        <w:t xml:space="preserve">że oferowane wyroby stanowią </w:t>
      </w:r>
      <w:r w:rsidRPr="00573CD6">
        <w:rPr>
          <w:b/>
          <w:sz w:val="20"/>
          <w:szCs w:val="20"/>
        </w:rPr>
        <w:t>wyroby medyczne</w:t>
      </w:r>
      <w:r w:rsidRPr="00573CD6">
        <w:rPr>
          <w:sz w:val="20"/>
          <w:szCs w:val="20"/>
        </w:rPr>
        <w:t xml:space="preserve"> i że zostały dopuszczone do obrotu i używania na terenie RP zgodnie z obowiązującymi przepisami, to jest zgodnie z ustawą z dnia 7 kwietnia 2022r o wyrobach medycznych (</w:t>
      </w:r>
      <w:r w:rsidR="001A77B9">
        <w:rPr>
          <w:color w:val="000000"/>
          <w:sz w:val="20"/>
          <w:szCs w:val="20"/>
        </w:rPr>
        <w:t>Dz.U. 2022 poz. 974) –o ile dotyczy</w:t>
      </w:r>
      <w:bookmarkStart w:id="0" w:name="_GoBack"/>
      <w:bookmarkEnd w:id="0"/>
    </w:p>
    <w:p w:rsidR="00621DB2" w:rsidRPr="00067938" w:rsidRDefault="00621DB2" w:rsidP="00621DB2">
      <w:pPr>
        <w:pStyle w:val="Akapitzlist"/>
        <w:spacing w:after="0" w:line="240" w:lineRule="auto"/>
        <w:ind w:left="862"/>
        <w:jc w:val="both"/>
        <w:rPr>
          <w:rFonts w:asciiTheme="minorHAnsi" w:hAnsiTheme="minorHAnsi" w:cstheme="minorHAnsi"/>
          <w:b/>
          <w:sz w:val="20"/>
          <w:szCs w:val="20"/>
          <w:highlight w:val="yellow"/>
          <w:shd w:val="clear" w:color="auto" w:fill="FFFFFF"/>
        </w:rPr>
      </w:pPr>
    </w:p>
    <w:p w:rsidR="00A3434A" w:rsidRPr="00067938" w:rsidRDefault="00A3434A" w:rsidP="00476949">
      <w:pPr>
        <w:spacing w:after="0" w:line="240" w:lineRule="auto"/>
        <w:ind w:left="5664"/>
        <w:jc w:val="center"/>
        <w:rPr>
          <w:rFonts w:asciiTheme="minorHAnsi" w:hAnsiTheme="minorHAnsi" w:cstheme="minorHAnsi"/>
          <w:b/>
          <w:sz w:val="20"/>
          <w:szCs w:val="20"/>
        </w:rPr>
      </w:pPr>
      <w:r w:rsidRPr="00067938">
        <w:rPr>
          <w:rFonts w:asciiTheme="minorHAnsi" w:hAnsiTheme="minorHAnsi" w:cstheme="minorHAnsi"/>
          <w:b/>
          <w:sz w:val="20"/>
          <w:szCs w:val="20"/>
        </w:rPr>
        <w:t>Z poważaniem</w:t>
      </w:r>
    </w:p>
    <w:p w:rsidR="00DD42B8" w:rsidRPr="00067938" w:rsidRDefault="00DD42B8" w:rsidP="00476949">
      <w:pPr>
        <w:spacing w:after="0" w:line="240" w:lineRule="auto"/>
        <w:ind w:left="5664"/>
        <w:jc w:val="center"/>
        <w:rPr>
          <w:rFonts w:asciiTheme="minorHAnsi" w:hAnsiTheme="minorHAnsi" w:cstheme="minorHAnsi"/>
          <w:b/>
          <w:sz w:val="20"/>
          <w:szCs w:val="20"/>
        </w:rPr>
      </w:pPr>
      <w:r w:rsidRPr="00067938">
        <w:rPr>
          <w:rFonts w:asciiTheme="minorHAnsi" w:hAnsiTheme="minorHAnsi" w:cstheme="minorHAnsi"/>
          <w:b/>
          <w:sz w:val="20"/>
          <w:szCs w:val="20"/>
        </w:rPr>
        <w:t>Dyrektor USK-2</w:t>
      </w:r>
    </w:p>
    <w:p w:rsidR="00DD42B8" w:rsidRPr="00067938" w:rsidRDefault="00DD42B8" w:rsidP="00476949">
      <w:pPr>
        <w:spacing w:after="0" w:line="240" w:lineRule="auto"/>
        <w:ind w:left="5664"/>
        <w:jc w:val="center"/>
        <w:rPr>
          <w:rFonts w:asciiTheme="minorHAnsi" w:hAnsiTheme="minorHAnsi" w:cstheme="minorHAnsi"/>
          <w:b/>
          <w:sz w:val="20"/>
          <w:szCs w:val="20"/>
        </w:rPr>
      </w:pPr>
      <w:r w:rsidRPr="00067938">
        <w:rPr>
          <w:rFonts w:asciiTheme="minorHAnsi" w:hAnsiTheme="minorHAnsi" w:cstheme="minorHAnsi"/>
          <w:b/>
          <w:sz w:val="20"/>
          <w:szCs w:val="20"/>
        </w:rPr>
        <w:t>/podpis w oryginale/</w:t>
      </w:r>
    </w:p>
    <w:p w:rsidR="00476949" w:rsidRDefault="00476949" w:rsidP="00476949">
      <w:pPr>
        <w:spacing w:after="0" w:line="240" w:lineRule="auto"/>
        <w:ind w:left="142"/>
        <w:rPr>
          <w:rFonts w:asciiTheme="minorHAnsi" w:hAnsiTheme="minorHAnsi" w:cstheme="minorHAnsi"/>
          <w:b/>
          <w:sz w:val="20"/>
          <w:szCs w:val="20"/>
        </w:rPr>
      </w:pPr>
    </w:p>
    <w:p w:rsidR="00067938" w:rsidRPr="00067938" w:rsidRDefault="00067938" w:rsidP="00476949">
      <w:pPr>
        <w:spacing w:after="0" w:line="240" w:lineRule="auto"/>
        <w:ind w:left="142"/>
        <w:rPr>
          <w:rFonts w:asciiTheme="minorHAnsi" w:hAnsiTheme="minorHAnsi" w:cstheme="minorHAnsi"/>
          <w:b/>
          <w:sz w:val="20"/>
          <w:szCs w:val="20"/>
        </w:rPr>
      </w:pPr>
    </w:p>
    <w:p w:rsidR="00A3434A" w:rsidRPr="00067938" w:rsidRDefault="00476949" w:rsidP="00476949">
      <w:pPr>
        <w:spacing w:after="0" w:line="240" w:lineRule="auto"/>
        <w:ind w:left="142"/>
        <w:rPr>
          <w:rFonts w:asciiTheme="minorHAnsi" w:hAnsiTheme="minorHAnsi" w:cstheme="minorHAnsi"/>
          <w:b/>
          <w:sz w:val="20"/>
          <w:szCs w:val="20"/>
        </w:rPr>
      </w:pPr>
      <w:r w:rsidRPr="00067938">
        <w:rPr>
          <w:rFonts w:asciiTheme="minorHAnsi" w:hAnsiTheme="minorHAnsi" w:cstheme="minorHAnsi"/>
          <w:b/>
          <w:sz w:val="20"/>
          <w:szCs w:val="20"/>
        </w:rPr>
        <w:t>S</w:t>
      </w:r>
      <w:r w:rsidR="00A3434A" w:rsidRPr="00067938">
        <w:rPr>
          <w:rFonts w:asciiTheme="minorHAnsi" w:hAnsiTheme="minorHAnsi" w:cstheme="minorHAnsi"/>
          <w:b/>
          <w:sz w:val="20"/>
          <w:szCs w:val="20"/>
        </w:rPr>
        <w:t>prawę prowadzi: Przemysław Frączek</w:t>
      </w:r>
    </w:p>
    <w:p w:rsidR="00A3434A" w:rsidRPr="00067938" w:rsidRDefault="00A3434A" w:rsidP="00476949">
      <w:pPr>
        <w:spacing w:after="0" w:line="240" w:lineRule="auto"/>
        <w:ind w:left="142"/>
        <w:rPr>
          <w:rFonts w:asciiTheme="minorHAnsi" w:hAnsiTheme="minorHAnsi" w:cstheme="minorHAnsi"/>
          <w:sz w:val="20"/>
          <w:szCs w:val="20"/>
        </w:rPr>
      </w:pPr>
      <w:r w:rsidRPr="00067938">
        <w:rPr>
          <w:rFonts w:asciiTheme="minorHAnsi" w:hAnsiTheme="minorHAnsi" w:cstheme="minorHAnsi"/>
          <w:b/>
          <w:sz w:val="20"/>
          <w:szCs w:val="20"/>
        </w:rPr>
        <w:t>Tel. 91 466-1087</w:t>
      </w:r>
    </w:p>
    <w:p w:rsidR="005D134F" w:rsidRPr="00067938" w:rsidRDefault="00A3434A" w:rsidP="00476949">
      <w:pPr>
        <w:spacing w:after="0" w:line="240" w:lineRule="auto"/>
        <w:ind w:left="142"/>
        <w:jc w:val="both"/>
        <w:rPr>
          <w:rFonts w:asciiTheme="minorHAnsi" w:hAnsiTheme="minorHAnsi" w:cstheme="minorHAnsi"/>
          <w:sz w:val="20"/>
          <w:szCs w:val="20"/>
        </w:rPr>
      </w:pPr>
      <w:r w:rsidRPr="00067938">
        <w:rPr>
          <w:rFonts w:asciiTheme="minorHAnsi" w:hAnsiTheme="minorHAnsi" w:cstheme="minorHAnsi"/>
          <w:sz w:val="20"/>
          <w:szCs w:val="20"/>
        </w:rPr>
        <w:t xml:space="preserve">E: </w:t>
      </w:r>
      <w:hyperlink r:id="rId8" w:history="1">
        <w:r w:rsidR="000C2475" w:rsidRPr="00067938">
          <w:rPr>
            <w:rStyle w:val="Hipercze"/>
            <w:rFonts w:asciiTheme="minorHAnsi" w:hAnsiTheme="minorHAnsi" w:cstheme="minorHAnsi"/>
            <w:sz w:val="20"/>
            <w:szCs w:val="20"/>
          </w:rPr>
          <w:t>p.fraczek@usk2.szczecin.pl</w:t>
        </w:r>
      </w:hyperlink>
      <w:r w:rsidR="000C2475" w:rsidRPr="00067938">
        <w:rPr>
          <w:rFonts w:asciiTheme="minorHAnsi" w:hAnsiTheme="minorHAnsi" w:cstheme="minorHAnsi"/>
          <w:sz w:val="20"/>
          <w:szCs w:val="20"/>
        </w:rPr>
        <w:t xml:space="preserve"> </w:t>
      </w:r>
    </w:p>
    <w:sectPr w:rsidR="005D134F" w:rsidRPr="00067938" w:rsidSect="00476949">
      <w:footerReference w:type="default" r:id="rId9"/>
      <w:pgSz w:w="11921" w:h="16850"/>
      <w:pgMar w:top="439" w:right="835" w:bottom="1440" w:left="567" w:header="708" w:footer="53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3E6" w:rsidRDefault="000C33E6" w:rsidP="000C33E6">
      <w:pPr>
        <w:spacing w:after="0" w:line="240" w:lineRule="auto"/>
      </w:pPr>
      <w:r>
        <w:separator/>
      </w:r>
    </w:p>
  </w:endnote>
  <w:endnote w:type="continuationSeparator" w:id="0">
    <w:p w:rsidR="000C33E6" w:rsidRDefault="000C33E6" w:rsidP="000C3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altName w:val="Century Gothic"/>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altName w:val="Century Gothic"/>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3E6" w:rsidRDefault="000C33E6" w:rsidP="000C33E6">
    <w:pPr>
      <w:spacing w:after="0"/>
    </w:pPr>
  </w:p>
  <w:p w:rsidR="000C33E6" w:rsidRDefault="000C33E6" w:rsidP="000C33E6">
    <w:pPr>
      <w:spacing w:after="55"/>
      <w:ind w:left="110"/>
    </w:pPr>
    <w:r>
      <w:rPr>
        <w:noProof/>
      </w:rPr>
      <w:drawing>
        <wp:inline distT="0" distB="0" distL="0" distR="0" wp14:anchorId="02117A8E" wp14:editId="73974185">
          <wp:extent cx="4105827" cy="93980"/>
          <wp:effectExtent l="0" t="0" r="9525" b="1270"/>
          <wp:docPr id="2" name="Picture 335"/>
          <wp:cNvGraphicFramePr/>
          <a:graphic xmlns:a="http://schemas.openxmlformats.org/drawingml/2006/main">
            <a:graphicData uri="http://schemas.openxmlformats.org/drawingml/2006/picture">
              <pic:pic xmlns:pic="http://schemas.openxmlformats.org/drawingml/2006/picture">
                <pic:nvPicPr>
                  <pic:cNvPr id="335" name="Picture 335"/>
                  <pic:cNvPicPr/>
                </pic:nvPicPr>
                <pic:blipFill>
                  <a:blip r:embed="rId1"/>
                  <a:stretch>
                    <a:fillRect/>
                  </a:stretch>
                </pic:blipFill>
                <pic:spPr>
                  <a:xfrm>
                    <a:off x="0" y="0"/>
                    <a:ext cx="4105827" cy="93980"/>
                  </a:xfrm>
                  <a:prstGeom prst="rect">
                    <a:avLst/>
                  </a:prstGeom>
                </pic:spPr>
              </pic:pic>
            </a:graphicData>
          </a:graphic>
        </wp:inline>
      </w:drawing>
    </w:r>
    <w:r>
      <w:rPr>
        <w:noProof/>
      </w:rPr>
      <mc:AlternateContent>
        <mc:Choice Requires="wpg">
          <w:drawing>
            <wp:anchor distT="0" distB="0" distL="114300" distR="114300" simplePos="0" relativeHeight="251659264" behindDoc="0" locked="0" layoutInCell="1" allowOverlap="1" wp14:anchorId="0CB98468" wp14:editId="4419425A">
              <wp:simplePos x="0" y="0"/>
              <wp:positionH relativeFrom="column">
                <wp:posOffset>4949952</wp:posOffset>
              </wp:positionH>
              <wp:positionV relativeFrom="paragraph">
                <wp:posOffset>-1269</wp:posOffset>
              </wp:positionV>
              <wp:extent cx="1871472" cy="845820"/>
              <wp:effectExtent l="0" t="0" r="0" b="0"/>
              <wp:wrapSquare wrapText="bothSides"/>
              <wp:docPr id="1413" name="Group 1413"/>
              <wp:cNvGraphicFramePr/>
              <a:graphic xmlns:a="http://schemas.openxmlformats.org/drawingml/2006/main">
                <a:graphicData uri="http://schemas.microsoft.com/office/word/2010/wordprocessingGroup">
                  <wpg:wgp>
                    <wpg:cNvGrpSpPr/>
                    <wpg:grpSpPr>
                      <a:xfrm>
                        <a:off x="0" y="0"/>
                        <a:ext cx="1871472" cy="845820"/>
                        <a:chOff x="0" y="0"/>
                        <a:chExt cx="1871472" cy="845820"/>
                      </a:xfrm>
                    </wpg:grpSpPr>
                    <pic:pic xmlns:pic="http://schemas.openxmlformats.org/drawingml/2006/picture">
                      <pic:nvPicPr>
                        <pic:cNvPr id="331" name="Picture 331"/>
                        <pic:cNvPicPr/>
                      </pic:nvPicPr>
                      <pic:blipFill>
                        <a:blip r:embed="rId2"/>
                        <a:stretch>
                          <a:fillRect/>
                        </a:stretch>
                      </pic:blipFill>
                      <pic:spPr>
                        <a:xfrm>
                          <a:off x="958596" y="19812"/>
                          <a:ext cx="912876" cy="826008"/>
                        </a:xfrm>
                        <a:prstGeom prst="rect">
                          <a:avLst/>
                        </a:prstGeom>
                      </pic:spPr>
                    </pic:pic>
                    <pic:pic xmlns:pic="http://schemas.openxmlformats.org/drawingml/2006/picture">
                      <pic:nvPicPr>
                        <pic:cNvPr id="333" name="Picture 333"/>
                        <pic:cNvPicPr/>
                      </pic:nvPicPr>
                      <pic:blipFill>
                        <a:blip r:embed="rId3"/>
                        <a:stretch>
                          <a:fillRect/>
                        </a:stretch>
                      </pic:blipFill>
                      <pic:spPr>
                        <a:xfrm>
                          <a:off x="0" y="0"/>
                          <a:ext cx="781812" cy="807720"/>
                        </a:xfrm>
                        <a:prstGeom prst="rect">
                          <a:avLst/>
                        </a:prstGeom>
                      </pic:spPr>
                    </pic:pic>
                  </wpg:wgp>
                </a:graphicData>
              </a:graphic>
            </wp:anchor>
          </w:drawing>
        </mc:Choice>
        <mc:Fallback>
          <w:pict>
            <v:group w14:anchorId="4B9B0934" id="Group 1413" o:spid="_x0000_s1026" style="position:absolute;margin-left:389.75pt;margin-top:-.1pt;width:147.35pt;height:66.6pt;z-index:251659264" coordsize="18714,845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1" o:spid="_x0000_s1027" type="#_x0000_t75" style="position:absolute;left:9585;top:198;width:9129;height:8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">
                <v:imagedata r:id="rId4" o:title=""/>
              </v:shape>
              <v:shape id="Picture 333" o:spid="_x0000_s1028" type="#_x0000_t75" style="position:absolute;width:7818;height:8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">
                <v:imagedata r:id="rId5" o:title=""/>
              </v:shape>
              <w10:wrap type="square"/>
            </v:group>
          </w:pict>
        </mc:Fallback>
      </mc:AlternateContent>
    </w:r>
  </w:p>
  <w:p w:rsidR="000C33E6" w:rsidRPr="006013CA" w:rsidRDefault="000C33E6" w:rsidP="001E3E2D">
    <w:pPr>
      <w:spacing w:after="0" w:line="240" w:lineRule="auto"/>
      <w:ind w:left="426"/>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Centrala: T: </w:t>
    </w:r>
    <w:r w:rsidRPr="006013CA">
      <w:rPr>
        <w:rFonts w:asciiTheme="minorHAnsi" w:eastAsiaTheme="minorHAnsi" w:hAnsiTheme="minorHAnsi" w:cstheme="minorBidi"/>
        <w:color w:val="auto"/>
        <w:sz w:val="18"/>
        <w:lang w:eastAsia="en-US"/>
      </w:rPr>
      <w:t>+48 91 466 10 00</w:t>
    </w:r>
  </w:p>
  <w:p w:rsidR="000C33E6" w:rsidRPr="006013CA" w:rsidRDefault="000C33E6" w:rsidP="001E3E2D">
    <w:pPr>
      <w:spacing w:after="0" w:line="240" w:lineRule="auto"/>
      <w:ind w:left="426"/>
      <w:rPr>
        <w:rFonts w:asciiTheme="minorHAnsi" w:eastAsiaTheme="minorHAnsi" w:hAnsiTheme="minorHAnsi" w:cstheme="minorBidi"/>
        <w:b/>
        <w:color w:val="auto"/>
        <w:sz w:val="18"/>
        <w:lang w:eastAsia="en-US"/>
      </w:rPr>
    </w:pPr>
    <w:r w:rsidRPr="006013CA">
      <w:rPr>
        <w:rFonts w:asciiTheme="minorHAnsi" w:eastAsiaTheme="minorHAnsi" w:hAnsiTheme="minorHAnsi" w:cstheme="minorBidi"/>
        <w:b/>
        <w:color w:val="auto"/>
        <w:sz w:val="18"/>
        <w:lang w:eastAsia="en-US"/>
      </w:rPr>
      <w:t xml:space="preserve">Sekretariat Dyrektora </w:t>
    </w:r>
    <w:r w:rsidRPr="006013CA">
      <w:rPr>
        <w:rFonts w:asciiTheme="minorHAnsi" w:eastAsiaTheme="minorHAnsi" w:hAnsiTheme="minorHAnsi" w:cstheme="minorBidi"/>
        <w:color w:val="auto"/>
        <w:sz w:val="18"/>
        <w:lang w:eastAsia="en-US"/>
      </w:rPr>
      <w:t xml:space="preserve">oraz </w:t>
    </w:r>
    <w:r w:rsidRPr="006013CA">
      <w:rPr>
        <w:rFonts w:asciiTheme="minorHAnsi" w:eastAsiaTheme="minorHAnsi" w:hAnsiTheme="minorHAnsi" w:cstheme="minorBidi"/>
        <w:b/>
        <w:color w:val="auto"/>
        <w:sz w:val="18"/>
        <w:lang w:eastAsia="en-US"/>
      </w:rPr>
      <w:t xml:space="preserve">Zastępcy ds. Lecznictwa: </w:t>
    </w:r>
  </w:p>
  <w:p w:rsidR="000C33E6" w:rsidRPr="006013CA" w:rsidRDefault="000C33E6" w:rsidP="001E3E2D">
    <w:pPr>
      <w:spacing w:after="0" w:line="240" w:lineRule="auto"/>
      <w:ind w:left="426"/>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T: </w:t>
    </w:r>
    <w:r w:rsidRPr="006013CA">
      <w:rPr>
        <w:rFonts w:asciiTheme="minorHAnsi" w:eastAsiaTheme="minorHAnsi" w:hAnsiTheme="minorHAnsi" w:cstheme="minorBidi"/>
        <w:color w:val="auto"/>
        <w:sz w:val="18"/>
        <w:lang w:eastAsia="en-US"/>
      </w:rPr>
      <w:t xml:space="preserve">+48 91 466 10 10, </w:t>
    </w:r>
    <w:r w:rsidRPr="006013CA">
      <w:rPr>
        <w:rFonts w:asciiTheme="minorHAnsi" w:eastAsiaTheme="minorHAnsi" w:hAnsiTheme="minorHAnsi" w:cstheme="minorBidi"/>
        <w:b/>
        <w:color w:val="auto"/>
        <w:sz w:val="18"/>
        <w:lang w:eastAsia="en-US"/>
      </w:rPr>
      <w:t xml:space="preserve">F: </w:t>
    </w:r>
    <w:r w:rsidRPr="006013CA">
      <w:rPr>
        <w:rFonts w:asciiTheme="minorHAnsi" w:eastAsiaTheme="minorHAnsi" w:hAnsiTheme="minorHAnsi" w:cstheme="minorBidi"/>
        <w:color w:val="auto"/>
        <w:sz w:val="18"/>
        <w:lang w:eastAsia="en-US"/>
      </w:rPr>
      <w:t>+48 91 466 10 15</w:t>
    </w:r>
  </w:p>
  <w:p w:rsidR="000C33E6" w:rsidRPr="006013CA" w:rsidRDefault="000C33E6" w:rsidP="001E3E2D">
    <w:pPr>
      <w:spacing w:after="0" w:line="240" w:lineRule="auto"/>
      <w:ind w:left="426"/>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E:</w:t>
    </w:r>
    <w:r w:rsidRPr="006013CA">
      <w:rPr>
        <w:rFonts w:asciiTheme="minorHAnsi" w:eastAsiaTheme="minorHAnsi" w:hAnsiTheme="minorHAnsi" w:cstheme="minorBidi"/>
        <w:color w:val="auto"/>
        <w:sz w:val="18"/>
        <w:lang w:eastAsia="en-US"/>
      </w:rPr>
      <w:t xml:space="preserve"> szpital@usk2.szczecin.pl, </w:t>
    </w:r>
    <w:r w:rsidRPr="006013CA">
      <w:rPr>
        <w:rFonts w:asciiTheme="minorHAnsi" w:eastAsiaTheme="minorHAnsi" w:hAnsiTheme="minorHAnsi" w:cstheme="minorBidi"/>
        <w:b/>
        <w:color w:val="auto"/>
        <w:sz w:val="18"/>
        <w:lang w:eastAsia="en-US"/>
      </w:rPr>
      <w:t>W:</w:t>
    </w:r>
    <w:r w:rsidRPr="006013CA">
      <w:rPr>
        <w:rFonts w:asciiTheme="minorHAnsi" w:eastAsiaTheme="minorHAnsi" w:hAnsiTheme="minorHAnsi" w:cstheme="minorBidi"/>
        <w:color w:val="auto"/>
        <w:sz w:val="18"/>
        <w:lang w:eastAsia="en-US"/>
      </w:rPr>
      <w:t xml:space="preserve"> www.usk2.szczecin.pl</w:t>
    </w:r>
    <w:r w:rsidRPr="006013CA">
      <w:rPr>
        <w:rFonts w:asciiTheme="minorHAnsi" w:eastAsiaTheme="minorHAnsi" w:hAnsiTheme="minorHAnsi" w:cstheme="minorBidi"/>
        <w:color w:val="auto"/>
        <w:sz w:val="18"/>
        <w:lang w:eastAsia="en-US"/>
      </w:rPr>
      <w:br/>
    </w:r>
    <w:r w:rsidRPr="006013CA">
      <w:rPr>
        <w:rFonts w:asciiTheme="minorHAnsi" w:eastAsiaTheme="minorHAnsi" w:hAnsiTheme="minorHAnsi" w:cstheme="minorBidi"/>
        <w:b/>
        <w:bCs/>
        <w:color w:val="auto"/>
        <w:sz w:val="18"/>
        <w:lang w:eastAsia="en-US"/>
      </w:rPr>
      <w:t>KRS:</w:t>
    </w:r>
    <w:r w:rsidRPr="006013CA">
      <w:rPr>
        <w:rFonts w:asciiTheme="minorHAnsi" w:eastAsiaTheme="minorHAnsi" w:hAnsiTheme="minorHAnsi" w:cstheme="minorBidi"/>
        <w:color w:val="auto"/>
        <w:sz w:val="18"/>
        <w:lang w:eastAsia="en-US"/>
      </w:rPr>
      <w:t xml:space="preserve"> 0000018427, </w:t>
    </w:r>
    <w:r w:rsidRPr="006013CA">
      <w:rPr>
        <w:rFonts w:asciiTheme="minorHAnsi" w:eastAsiaTheme="minorHAnsi" w:hAnsiTheme="minorHAnsi" w:cstheme="minorBidi"/>
        <w:b/>
        <w:bCs/>
        <w:color w:val="auto"/>
        <w:sz w:val="18"/>
        <w:lang w:eastAsia="en-US"/>
      </w:rPr>
      <w:t>NIP:</w:t>
    </w:r>
    <w:r w:rsidRPr="006013CA">
      <w:rPr>
        <w:rFonts w:asciiTheme="minorHAnsi" w:eastAsiaTheme="minorHAnsi" w:hAnsiTheme="minorHAnsi" w:cstheme="minorBidi"/>
        <w:color w:val="auto"/>
        <w:sz w:val="18"/>
        <w:lang w:eastAsia="en-US"/>
      </w:rPr>
      <w:t xml:space="preserve"> 955-19-08-958, </w:t>
    </w:r>
    <w:r w:rsidRPr="006013CA">
      <w:rPr>
        <w:rFonts w:asciiTheme="minorHAnsi" w:eastAsiaTheme="minorHAnsi" w:hAnsiTheme="minorHAnsi" w:cstheme="minorBidi"/>
        <w:b/>
        <w:bCs/>
        <w:color w:val="auto"/>
        <w:sz w:val="18"/>
        <w:lang w:eastAsia="en-US"/>
      </w:rPr>
      <w:t>REGON:</w:t>
    </w:r>
    <w:r w:rsidRPr="006013CA">
      <w:rPr>
        <w:rFonts w:asciiTheme="minorHAnsi" w:eastAsiaTheme="minorHAnsi" w:hAnsiTheme="minorHAnsi" w:cstheme="minorBidi"/>
        <w:color w:val="auto"/>
        <w:sz w:val="18"/>
        <w:lang w:eastAsia="en-US"/>
      </w:rPr>
      <w:t xml:space="preserve"> 000288900 </w:t>
    </w:r>
  </w:p>
  <w:p w:rsidR="000C33E6" w:rsidRPr="000C33E6" w:rsidRDefault="000C33E6" w:rsidP="001E3E2D">
    <w:pPr>
      <w:pStyle w:val="Stopka"/>
      <w:ind w:left="42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3E6" w:rsidRDefault="000C33E6" w:rsidP="000C33E6">
      <w:pPr>
        <w:spacing w:after="0" w:line="240" w:lineRule="auto"/>
      </w:pPr>
      <w:r>
        <w:separator/>
      </w:r>
    </w:p>
  </w:footnote>
  <w:footnote w:type="continuationSeparator" w:id="0">
    <w:p w:rsidR="000C33E6" w:rsidRDefault="000C33E6" w:rsidP="000C33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70F78"/>
    <w:multiLevelType w:val="hybridMultilevel"/>
    <w:tmpl w:val="84FE781E"/>
    <w:lvl w:ilvl="0" w:tplc="9B9AEDE2">
      <w:start w:val="4"/>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 w15:restartNumberingAfterBreak="0">
    <w:nsid w:val="0E7F6316"/>
    <w:multiLevelType w:val="hybridMultilevel"/>
    <w:tmpl w:val="C9B26468"/>
    <w:lvl w:ilvl="0" w:tplc="72C2FCEC">
      <w:start w:val="1"/>
      <w:numFmt w:val="upperRoman"/>
      <w:lvlText w:val="%1."/>
      <w:lvlJc w:val="left"/>
      <w:pPr>
        <w:ind w:left="862" w:hanging="72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 w15:restartNumberingAfterBreak="0">
    <w:nsid w:val="170B3515"/>
    <w:multiLevelType w:val="hybridMultilevel"/>
    <w:tmpl w:val="B5CE221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3" w15:restartNumberingAfterBreak="0">
    <w:nsid w:val="182913B4"/>
    <w:multiLevelType w:val="hybridMultilevel"/>
    <w:tmpl w:val="DF265A84"/>
    <w:lvl w:ilvl="0" w:tplc="5ADC0B6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4" w15:restartNumberingAfterBreak="0">
    <w:nsid w:val="2A5B0FB3"/>
    <w:multiLevelType w:val="hybridMultilevel"/>
    <w:tmpl w:val="E222C1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F4357B8"/>
    <w:multiLevelType w:val="hybridMultilevel"/>
    <w:tmpl w:val="39A26F04"/>
    <w:lvl w:ilvl="0" w:tplc="2D3CA53A">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15:restartNumberingAfterBreak="0">
    <w:nsid w:val="38A95B66"/>
    <w:multiLevelType w:val="hybridMultilevel"/>
    <w:tmpl w:val="7FE294F2"/>
    <w:lvl w:ilvl="0" w:tplc="7AC2D64E">
      <w:start w:val="1"/>
      <w:numFmt w:val="decimal"/>
      <w:lvlText w:val="%1."/>
      <w:lvlJc w:val="left"/>
      <w:pPr>
        <w:ind w:left="720" w:hanging="360"/>
      </w:pPr>
      <w:rPr>
        <w:rFonts w:cs="Times New Roman"/>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395E125D"/>
    <w:multiLevelType w:val="hybridMultilevel"/>
    <w:tmpl w:val="76F28004"/>
    <w:lvl w:ilvl="0" w:tplc="B0DA10D2">
      <w:start w:val="1"/>
      <w:numFmt w:val="decimal"/>
      <w:lvlText w:val="%1."/>
      <w:lvlJc w:val="left"/>
      <w:pPr>
        <w:ind w:left="1128" w:hanging="341"/>
      </w:pPr>
      <w:rPr>
        <w:rFonts w:hint="default"/>
        <w:w w:val="93"/>
        <w:lang w:val="pl-PL" w:eastAsia="en-US" w:bidi="ar-SA"/>
      </w:rPr>
    </w:lvl>
    <w:lvl w:ilvl="1" w:tplc="B8EE29F2">
      <w:numFmt w:val="bullet"/>
      <w:lvlText w:val="•"/>
      <w:lvlJc w:val="left"/>
      <w:pPr>
        <w:ind w:left="1954" w:hanging="341"/>
      </w:pPr>
      <w:rPr>
        <w:rFonts w:hint="default"/>
        <w:lang w:val="pl-PL" w:eastAsia="en-US" w:bidi="ar-SA"/>
      </w:rPr>
    </w:lvl>
    <w:lvl w:ilvl="2" w:tplc="AFE46120">
      <w:numFmt w:val="bullet"/>
      <w:lvlText w:val="•"/>
      <w:lvlJc w:val="left"/>
      <w:pPr>
        <w:ind w:left="2788" w:hanging="341"/>
      </w:pPr>
      <w:rPr>
        <w:rFonts w:hint="default"/>
        <w:lang w:val="pl-PL" w:eastAsia="en-US" w:bidi="ar-SA"/>
      </w:rPr>
    </w:lvl>
    <w:lvl w:ilvl="3" w:tplc="A0C2AF3A">
      <w:numFmt w:val="bullet"/>
      <w:lvlText w:val="•"/>
      <w:lvlJc w:val="left"/>
      <w:pPr>
        <w:ind w:left="3622" w:hanging="341"/>
      </w:pPr>
      <w:rPr>
        <w:rFonts w:hint="default"/>
        <w:lang w:val="pl-PL" w:eastAsia="en-US" w:bidi="ar-SA"/>
      </w:rPr>
    </w:lvl>
    <w:lvl w:ilvl="4" w:tplc="F5A08A38">
      <w:numFmt w:val="bullet"/>
      <w:lvlText w:val="•"/>
      <w:lvlJc w:val="left"/>
      <w:pPr>
        <w:ind w:left="4456" w:hanging="341"/>
      </w:pPr>
      <w:rPr>
        <w:rFonts w:hint="default"/>
        <w:lang w:val="pl-PL" w:eastAsia="en-US" w:bidi="ar-SA"/>
      </w:rPr>
    </w:lvl>
    <w:lvl w:ilvl="5" w:tplc="E73EBF10">
      <w:numFmt w:val="bullet"/>
      <w:lvlText w:val="•"/>
      <w:lvlJc w:val="left"/>
      <w:pPr>
        <w:ind w:left="5290" w:hanging="341"/>
      </w:pPr>
      <w:rPr>
        <w:rFonts w:hint="default"/>
        <w:lang w:val="pl-PL" w:eastAsia="en-US" w:bidi="ar-SA"/>
      </w:rPr>
    </w:lvl>
    <w:lvl w:ilvl="6" w:tplc="70B8B624">
      <w:numFmt w:val="bullet"/>
      <w:lvlText w:val="•"/>
      <w:lvlJc w:val="left"/>
      <w:pPr>
        <w:ind w:left="6124" w:hanging="341"/>
      </w:pPr>
      <w:rPr>
        <w:rFonts w:hint="default"/>
        <w:lang w:val="pl-PL" w:eastAsia="en-US" w:bidi="ar-SA"/>
      </w:rPr>
    </w:lvl>
    <w:lvl w:ilvl="7" w:tplc="125A8A52">
      <w:numFmt w:val="bullet"/>
      <w:lvlText w:val="•"/>
      <w:lvlJc w:val="left"/>
      <w:pPr>
        <w:ind w:left="6958" w:hanging="341"/>
      </w:pPr>
      <w:rPr>
        <w:rFonts w:hint="default"/>
        <w:lang w:val="pl-PL" w:eastAsia="en-US" w:bidi="ar-SA"/>
      </w:rPr>
    </w:lvl>
    <w:lvl w:ilvl="8" w:tplc="D08E780E">
      <w:numFmt w:val="bullet"/>
      <w:lvlText w:val="•"/>
      <w:lvlJc w:val="left"/>
      <w:pPr>
        <w:ind w:left="7792" w:hanging="341"/>
      </w:pPr>
      <w:rPr>
        <w:rFonts w:hint="default"/>
        <w:lang w:val="pl-PL" w:eastAsia="en-US" w:bidi="ar-SA"/>
      </w:rPr>
    </w:lvl>
  </w:abstractNum>
  <w:abstractNum w:abstractNumId="8" w15:restartNumberingAfterBreak="0">
    <w:nsid w:val="3E5F7FBD"/>
    <w:multiLevelType w:val="hybridMultilevel"/>
    <w:tmpl w:val="8A6E0EF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457C727F"/>
    <w:multiLevelType w:val="hybridMultilevel"/>
    <w:tmpl w:val="91202576"/>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6DF2146"/>
    <w:multiLevelType w:val="hybridMultilevel"/>
    <w:tmpl w:val="D57A50B6"/>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476D64C1"/>
    <w:multiLevelType w:val="hybridMultilevel"/>
    <w:tmpl w:val="8034D820"/>
    <w:lvl w:ilvl="0" w:tplc="2CB6B594">
      <w:start w:val="1"/>
      <w:numFmt w:val="upperRoman"/>
      <w:lvlText w:val="%1."/>
      <w:lvlJc w:val="left"/>
      <w:pPr>
        <w:ind w:left="862" w:hanging="72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 w15:restartNumberingAfterBreak="0">
    <w:nsid w:val="50BF73ED"/>
    <w:multiLevelType w:val="hybridMultilevel"/>
    <w:tmpl w:val="B45E2806"/>
    <w:lvl w:ilvl="0" w:tplc="EBB4DCE2">
      <w:start w:val="1"/>
      <w:numFmt w:val="decimal"/>
      <w:lvlText w:val="%1."/>
      <w:lvlJc w:val="left"/>
      <w:pPr>
        <w:ind w:left="1440" w:hanging="360"/>
      </w:pPr>
      <w:rPr>
        <w:rFonts w:cs="Times New Roman"/>
        <w:b/>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3" w15:restartNumberingAfterBreak="0">
    <w:nsid w:val="51C255D1"/>
    <w:multiLevelType w:val="hybridMultilevel"/>
    <w:tmpl w:val="E8BC256C"/>
    <w:lvl w:ilvl="0" w:tplc="10E6B144">
      <w:start w:val="1"/>
      <w:numFmt w:val="decimal"/>
      <w:lvlText w:val="%1."/>
      <w:lvlJc w:val="left"/>
      <w:pPr>
        <w:ind w:left="1128" w:hanging="342"/>
      </w:pPr>
      <w:rPr>
        <w:rFonts w:ascii="Trebuchet MS" w:eastAsia="Trebuchet MS" w:hAnsi="Trebuchet MS" w:cs="Trebuchet MS" w:hint="default"/>
        <w:w w:val="93"/>
        <w:sz w:val="22"/>
        <w:szCs w:val="22"/>
        <w:lang w:val="pl-PL" w:eastAsia="en-US" w:bidi="ar-SA"/>
      </w:rPr>
    </w:lvl>
    <w:lvl w:ilvl="1" w:tplc="F82661BE">
      <w:numFmt w:val="bullet"/>
      <w:lvlText w:val="•"/>
      <w:lvlJc w:val="left"/>
      <w:pPr>
        <w:ind w:left="1954" w:hanging="342"/>
      </w:pPr>
      <w:rPr>
        <w:rFonts w:hint="default"/>
        <w:lang w:val="pl-PL" w:eastAsia="en-US" w:bidi="ar-SA"/>
      </w:rPr>
    </w:lvl>
    <w:lvl w:ilvl="2" w:tplc="1E5E695A">
      <w:numFmt w:val="bullet"/>
      <w:lvlText w:val="•"/>
      <w:lvlJc w:val="left"/>
      <w:pPr>
        <w:ind w:left="2788" w:hanging="342"/>
      </w:pPr>
      <w:rPr>
        <w:rFonts w:hint="default"/>
        <w:lang w:val="pl-PL" w:eastAsia="en-US" w:bidi="ar-SA"/>
      </w:rPr>
    </w:lvl>
    <w:lvl w:ilvl="3" w:tplc="FDF2F76E">
      <w:numFmt w:val="bullet"/>
      <w:lvlText w:val="•"/>
      <w:lvlJc w:val="left"/>
      <w:pPr>
        <w:ind w:left="3622" w:hanging="342"/>
      </w:pPr>
      <w:rPr>
        <w:rFonts w:hint="default"/>
        <w:lang w:val="pl-PL" w:eastAsia="en-US" w:bidi="ar-SA"/>
      </w:rPr>
    </w:lvl>
    <w:lvl w:ilvl="4" w:tplc="B8EE2F54">
      <w:numFmt w:val="bullet"/>
      <w:lvlText w:val="•"/>
      <w:lvlJc w:val="left"/>
      <w:pPr>
        <w:ind w:left="4456" w:hanging="342"/>
      </w:pPr>
      <w:rPr>
        <w:rFonts w:hint="default"/>
        <w:lang w:val="pl-PL" w:eastAsia="en-US" w:bidi="ar-SA"/>
      </w:rPr>
    </w:lvl>
    <w:lvl w:ilvl="5" w:tplc="F6B2B4D2">
      <w:numFmt w:val="bullet"/>
      <w:lvlText w:val="•"/>
      <w:lvlJc w:val="left"/>
      <w:pPr>
        <w:ind w:left="5290" w:hanging="342"/>
      </w:pPr>
      <w:rPr>
        <w:rFonts w:hint="default"/>
        <w:lang w:val="pl-PL" w:eastAsia="en-US" w:bidi="ar-SA"/>
      </w:rPr>
    </w:lvl>
    <w:lvl w:ilvl="6" w:tplc="61F0B058">
      <w:numFmt w:val="bullet"/>
      <w:lvlText w:val="•"/>
      <w:lvlJc w:val="left"/>
      <w:pPr>
        <w:ind w:left="6124" w:hanging="342"/>
      </w:pPr>
      <w:rPr>
        <w:rFonts w:hint="default"/>
        <w:lang w:val="pl-PL" w:eastAsia="en-US" w:bidi="ar-SA"/>
      </w:rPr>
    </w:lvl>
    <w:lvl w:ilvl="7" w:tplc="B2529642">
      <w:numFmt w:val="bullet"/>
      <w:lvlText w:val="•"/>
      <w:lvlJc w:val="left"/>
      <w:pPr>
        <w:ind w:left="6958" w:hanging="342"/>
      </w:pPr>
      <w:rPr>
        <w:rFonts w:hint="default"/>
        <w:lang w:val="pl-PL" w:eastAsia="en-US" w:bidi="ar-SA"/>
      </w:rPr>
    </w:lvl>
    <w:lvl w:ilvl="8" w:tplc="C7D23D1E">
      <w:numFmt w:val="bullet"/>
      <w:lvlText w:val="•"/>
      <w:lvlJc w:val="left"/>
      <w:pPr>
        <w:ind w:left="7792" w:hanging="342"/>
      </w:pPr>
      <w:rPr>
        <w:rFonts w:hint="default"/>
        <w:lang w:val="pl-PL" w:eastAsia="en-US" w:bidi="ar-SA"/>
      </w:rPr>
    </w:lvl>
  </w:abstractNum>
  <w:abstractNum w:abstractNumId="14" w15:restartNumberingAfterBreak="0">
    <w:nsid w:val="53687D71"/>
    <w:multiLevelType w:val="hybridMultilevel"/>
    <w:tmpl w:val="7E90E7D2"/>
    <w:lvl w:ilvl="0" w:tplc="DCA2AC6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15:restartNumberingAfterBreak="0">
    <w:nsid w:val="54E4723F"/>
    <w:multiLevelType w:val="hybridMultilevel"/>
    <w:tmpl w:val="4A3E951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3383984"/>
    <w:multiLevelType w:val="hybridMultilevel"/>
    <w:tmpl w:val="5798BB26"/>
    <w:lvl w:ilvl="0" w:tplc="58648778">
      <w:start w:val="1"/>
      <w:numFmt w:val="decimal"/>
      <w:lvlText w:val="%1."/>
      <w:lvlJc w:val="left"/>
      <w:pPr>
        <w:ind w:left="1080" w:hanging="360"/>
      </w:pPr>
      <w:rPr>
        <w:rFonts w:cs="Times New Roman"/>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7" w15:restartNumberingAfterBreak="0">
    <w:nsid w:val="6E381AA3"/>
    <w:multiLevelType w:val="hybridMultilevel"/>
    <w:tmpl w:val="43B00F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6F991097"/>
    <w:multiLevelType w:val="hybridMultilevel"/>
    <w:tmpl w:val="3036008A"/>
    <w:lvl w:ilvl="0" w:tplc="23A003E8">
      <w:start w:val="1"/>
      <w:numFmt w:val="decimal"/>
      <w:lvlText w:val="%1."/>
      <w:lvlJc w:val="left"/>
      <w:pPr>
        <w:ind w:left="11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D74BD98">
      <w:start w:val="1"/>
      <w:numFmt w:val="lowerLetter"/>
      <w:lvlText w:val="%2"/>
      <w:lvlJc w:val="left"/>
      <w:pPr>
        <w:ind w:left="18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A107768">
      <w:start w:val="1"/>
      <w:numFmt w:val="lowerRoman"/>
      <w:lvlText w:val="%3"/>
      <w:lvlJc w:val="left"/>
      <w:pPr>
        <w:ind w:left="26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4D49DBE">
      <w:start w:val="1"/>
      <w:numFmt w:val="decimal"/>
      <w:lvlText w:val="%4"/>
      <w:lvlJc w:val="left"/>
      <w:pPr>
        <w:ind w:left="3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E055E6">
      <w:start w:val="1"/>
      <w:numFmt w:val="lowerLetter"/>
      <w:lvlText w:val="%5"/>
      <w:lvlJc w:val="left"/>
      <w:pPr>
        <w:ind w:left="40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20A59A">
      <w:start w:val="1"/>
      <w:numFmt w:val="lowerRoman"/>
      <w:lvlText w:val="%6"/>
      <w:lvlJc w:val="left"/>
      <w:pPr>
        <w:ind w:left="47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7C6233A">
      <w:start w:val="1"/>
      <w:numFmt w:val="decimal"/>
      <w:lvlText w:val="%7"/>
      <w:lvlJc w:val="left"/>
      <w:pPr>
        <w:ind w:left="54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5058AE">
      <w:start w:val="1"/>
      <w:numFmt w:val="lowerLetter"/>
      <w:lvlText w:val="%8"/>
      <w:lvlJc w:val="left"/>
      <w:pPr>
        <w:ind w:left="62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E103A38">
      <w:start w:val="1"/>
      <w:numFmt w:val="lowerRoman"/>
      <w:lvlText w:val="%9"/>
      <w:lvlJc w:val="left"/>
      <w:pPr>
        <w:ind w:left="69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690572D"/>
    <w:multiLevelType w:val="hybridMultilevel"/>
    <w:tmpl w:val="939EB074"/>
    <w:lvl w:ilvl="0" w:tplc="E416A73E">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79CF5C23"/>
    <w:multiLevelType w:val="hybridMultilevel"/>
    <w:tmpl w:val="DF7E77E6"/>
    <w:lvl w:ilvl="0" w:tplc="4870593A">
      <w:numFmt w:val="bullet"/>
      <w:lvlText w:val="-"/>
      <w:lvlJc w:val="left"/>
      <w:pPr>
        <w:ind w:left="1274" w:hanging="147"/>
      </w:pPr>
      <w:rPr>
        <w:rFonts w:ascii="Trebuchet MS" w:eastAsia="Trebuchet MS" w:hAnsi="Trebuchet MS" w:cs="Trebuchet MS" w:hint="default"/>
        <w:w w:val="105"/>
        <w:sz w:val="22"/>
        <w:szCs w:val="22"/>
        <w:lang w:val="pl-PL" w:eastAsia="en-US" w:bidi="ar-SA"/>
      </w:rPr>
    </w:lvl>
    <w:lvl w:ilvl="1" w:tplc="9E06F62E">
      <w:numFmt w:val="bullet"/>
      <w:lvlText w:val="•"/>
      <w:lvlJc w:val="left"/>
      <w:pPr>
        <w:ind w:left="2098" w:hanging="147"/>
      </w:pPr>
      <w:rPr>
        <w:rFonts w:hint="default"/>
        <w:lang w:val="pl-PL" w:eastAsia="en-US" w:bidi="ar-SA"/>
      </w:rPr>
    </w:lvl>
    <w:lvl w:ilvl="2" w:tplc="D220B262">
      <w:numFmt w:val="bullet"/>
      <w:lvlText w:val="•"/>
      <w:lvlJc w:val="left"/>
      <w:pPr>
        <w:ind w:left="2916" w:hanging="147"/>
      </w:pPr>
      <w:rPr>
        <w:rFonts w:hint="default"/>
        <w:lang w:val="pl-PL" w:eastAsia="en-US" w:bidi="ar-SA"/>
      </w:rPr>
    </w:lvl>
    <w:lvl w:ilvl="3" w:tplc="C7581378">
      <w:numFmt w:val="bullet"/>
      <w:lvlText w:val="•"/>
      <w:lvlJc w:val="left"/>
      <w:pPr>
        <w:ind w:left="3734" w:hanging="147"/>
      </w:pPr>
      <w:rPr>
        <w:rFonts w:hint="default"/>
        <w:lang w:val="pl-PL" w:eastAsia="en-US" w:bidi="ar-SA"/>
      </w:rPr>
    </w:lvl>
    <w:lvl w:ilvl="4" w:tplc="644E9A66">
      <w:numFmt w:val="bullet"/>
      <w:lvlText w:val="•"/>
      <w:lvlJc w:val="left"/>
      <w:pPr>
        <w:ind w:left="4552" w:hanging="147"/>
      </w:pPr>
      <w:rPr>
        <w:rFonts w:hint="default"/>
        <w:lang w:val="pl-PL" w:eastAsia="en-US" w:bidi="ar-SA"/>
      </w:rPr>
    </w:lvl>
    <w:lvl w:ilvl="5" w:tplc="C91A7F36">
      <w:numFmt w:val="bullet"/>
      <w:lvlText w:val="•"/>
      <w:lvlJc w:val="left"/>
      <w:pPr>
        <w:ind w:left="5370" w:hanging="147"/>
      </w:pPr>
      <w:rPr>
        <w:rFonts w:hint="default"/>
        <w:lang w:val="pl-PL" w:eastAsia="en-US" w:bidi="ar-SA"/>
      </w:rPr>
    </w:lvl>
    <w:lvl w:ilvl="6" w:tplc="9D22C8DE">
      <w:numFmt w:val="bullet"/>
      <w:lvlText w:val="•"/>
      <w:lvlJc w:val="left"/>
      <w:pPr>
        <w:ind w:left="6188" w:hanging="147"/>
      </w:pPr>
      <w:rPr>
        <w:rFonts w:hint="default"/>
        <w:lang w:val="pl-PL" w:eastAsia="en-US" w:bidi="ar-SA"/>
      </w:rPr>
    </w:lvl>
    <w:lvl w:ilvl="7" w:tplc="7B363DD6">
      <w:numFmt w:val="bullet"/>
      <w:lvlText w:val="•"/>
      <w:lvlJc w:val="left"/>
      <w:pPr>
        <w:ind w:left="7006" w:hanging="147"/>
      </w:pPr>
      <w:rPr>
        <w:rFonts w:hint="default"/>
        <w:lang w:val="pl-PL" w:eastAsia="en-US" w:bidi="ar-SA"/>
      </w:rPr>
    </w:lvl>
    <w:lvl w:ilvl="8" w:tplc="B05C506A">
      <w:numFmt w:val="bullet"/>
      <w:lvlText w:val="•"/>
      <w:lvlJc w:val="left"/>
      <w:pPr>
        <w:ind w:left="7824" w:hanging="147"/>
      </w:pPr>
      <w:rPr>
        <w:rFonts w:hint="default"/>
        <w:lang w:val="pl-PL" w:eastAsia="en-US" w:bidi="ar-SA"/>
      </w:rPr>
    </w:lvl>
  </w:abstractNum>
  <w:num w:numId="1">
    <w:abstractNumId w:val="18"/>
  </w:num>
  <w:num w:numId="2">
    <w:abstractNumId w:val="15"/>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6"/>
  </w:num>
  <w:num w:numId="8">
    <w:abstractNumId w:val="1"/>
  </w:num>
  <w:num w:numId="9">
    <w:abstractNumId w:val="9"/>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20"/>
  </w:num>
  <w:num w:numId="13">
    <w:abstractNumId w:val="7"/>
  </w:num>
  <w:num w:numId="14">
    <w:abstractNumId w:val="13"/>
  </w:num>
  <w:num w:numId="15">
    <w:abstractNumId w:val="14"/>
  </w:num>
  <w:num w:numId="16">
    <w:abstractNumId w:val="6"/>
  </w:num>
  <w:num w:numId="17">
    <w:abstractNumId w:val="11"/>
  </w:num>
  <w:num w:numId="18">
    <w:abstractNumId w:val="12"/>
  </w:num>
  <w:num w:numId="19">
    <w:abstractNumId w:val="0"/>
  </w:num>
  <w:num w:numId="20">
    <w:abstractNumId w:val="19"/>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34F"/>
    <w:rsid w:val="00026ED2"/>
    <w:rsid w:val="000677F4"/>
    <w:rsid w:val="00067938"/>
    <w:rsid w:val="00077319"/>
    <w:rsid w:val="000A53E4"/>
    <w:rsid w:val="000B0EE5"/>
    <w:rsid w:val="000B3E8C"/>
    <w:rsid w:val="000B527A"/>
    <w:rsid w:val="000C2475"/>
    <w:rsid w:val="000C33E6"/>
    <w:rsid w:val="000E31EF"/>
    <w:rsid w:val="000E4FBA"/>
    <w:rsid w:val="00114058"/>
    <w:rsid w:val="00123081"/>
    <w:rsid w:val="00170755"/>
    <w:rsid w:val="00191655"/>
    <w:rsid w:val="00197AC8"/>
    <w:rsid w:val="001A77B9"/>
    <w:rsid w:val="001D16B3"/>
    <w:rsid w:val="001D4647"/>
    <w:rsid w:val="001E3332"/>
    <w:rsid w:val="001E3E2D"/>
    <w:rsid w:val="001E514A"/>
    <w:rsid w:val="001F7405"/>
    <w:rsid w:val="00205729"/>
    <w:rsid w:val="002453A8"/>
    <w:rsid w:val="00257C28"/>
    <w:rsid w:val="0026040B"/>
    <w:rsid w:val="00293A8B"/>
    <w:rsid w:val="002B079C"/>
    <w:rsid w:val="002B6897"/>
    <w:rsid w:val="002B6AD4"/>
    <w:rsid w:val="002D13E8"/>
    <w:rsid w:val="002E0D3B"/>
    <w:rsid w:val="00300AE1"/>
    <w:rsid w:val="0030334B"/>
    <w:rsid w:val="003110DB"/>
    <w:rsid w:val="0032404B"/>
    <w:rsid w:val="00335359"/>
    <w:rsid w:val="003463B7"/>
    <w:rsid w:val="003815C1"/>
    <w:rsid w:val="00385292"/>
    <w:rsid w:val="003A0B48"/>
    <w:rsid w:val="003C50BE"/>
    <w:rsid w:val="003F72B5"/>
    <w:rsid w:val="004042D3"/>
    <w:rsid w:val="00407ECF"/>
    <w:rsid w:val="00416225"/>
    <w:rsid w:val="00422C05"/>
    <w:rsid w:val="004249A7"/>
    <w:rsid w:val="004528F8"/>
    <w:rsid w:val="00455FA9"/>
    <w:rsid w:val="004604C7"/>
    <w:rsid w:val="00462E90"/>
    <w:rsid w:val="00476949"/>
    <w:rsid w:val="00491DEB"/>
    <w:rsid w:val="004A0F9D"/>
    <w:rsid w:val="004A71A3"/>
    <w:rsid w:val="004B4153"/>
    <w:rsid w:val="005022ED"/>
    <w:rsid w:val="00552C6D"/>
    <w:rsid w:val="00552DA0"/>
    <w:rsid w:val="0055714E"/>
    <w:rsid w:val="00573CD6"/>
    <w:rsid w:val="00577949"/>
    <w:rsid w:val="005967EF"/>
    <w:rsid w:val="005A1E98"/>
    <w:rsid w:val="005A6DF0"/>
    <w:rsid w:val="005B0A95"/>
    <w:rsid w:val="005C748E"/>
    <w:rsid w:val="005D134F"/>
    <w:rsid w:val="005D3CB8"/>
    <w:rsid w:val="005F162C"/>
    <w:rsid w:val="006013CA"/>
    <w:rsid w:val="00613CC1"/>
    <w:rsid w:val="00617912"/>
    <w:rsid w:val="00621DB2"/>
    <w:rsid w:val="0065308D"/>
    <w:rsid w:val="00665C21"/>
    <w:rsid w:val="00671454"/>
    <w:rsid w:val="00672EDF"/>
    <w:rsid w:val="006B07FA"/>
    <w:rsid w:val="006E7997"/>
    <w:rsid w:val="006F76BE"/>
    <w:rsid w:val="0070480C"/>
    <w:rsid w:val="0071704A"/>
    <w:rsid w:val="0076011A"/>
    <w:rsid w:val="007716F6"/>
    <w:rsid w:val="007A212B"/>
    <w:rsid w:val="007A25EE"/>
    <w:rsid w:val="007B3C66"/>
    <w:rsid w:val="007D2F28"/>
    <w:rsid w:val="00805A51"/>
    <w:rsid w:val="00817321"/>
    <w:rsid w:val="0082090C"/>
    <w:rsid w:val="0083410E"/>
    <w:rsid w:val="00865A37"/>
    <w:rsid w:val="00877A80"/>
    <w:rsid w:val="008820C9"/>
    <w:rsid w:val="00925ACD"/>
    <w:rsid w:val="00942A25"/>
    <w:rsid w:val="0095344E"/>
    <w:rsid w:val="009625E1"/>
    <w:rsid w:val="009950DA"/>
    <w:rsid w:val="009A3EB9"/>
    <w:rsid w:val="009B2CF7"/>
    <w:rsid w:val="009E65A2"/>
    <w:rsid w:val="00A174A6"/>
    <w:rsid w:val="00A3434A"/>
    <w:rsid w:val="00A36502"/>
    <w:rsid w:val="00A55C4E"/>
    <w:rsid w:val="00A616A3"/>
    <w:rsid w:val="00A73ED7"/>
    <w:rsid w:val="00A93DE1"/>
    <w:rsid w:val="00AB2964"/>
    <w:rsid w:val="00B4690B"/>
    <w:rsid w:val="00B516E6"/>
    <w:rsid w:val="00B535BD"/>
    <w:rsid w:val="00B62B28"/>
    <w:rsid w:val="00B76ED9"/>
    <w:rsid w:val="00B80B61"/>
    <w:rsid w:val="00BF6A4B"/>
    <w:rsid w:val="00C52AC7"/>
    <w:rsid w:val="00C75231"/>
    <w:rsid w:val="00C96730"/>
    <w:rsid w:val="00CA6C7C"/>
    <w:rsid w:val="00CB7E86"/>
    <w:rsid w:val="00CD2575"/>
    <w:rsid w:val="00D07AC2"/>
    <w:rsid w:val="00D25FA1"/>
    <w:rsid w:val="00D3335D"/>
    <w:rsid w:val="00D40A1D"/>
    <w:rsid w:val="00D90CDF"/>
    <w:rsid w:val="00D93CBC"/>
    <w:rsid w:val="00DA74A6"/>
    <w:rsid w:val="00DB263D"/>
    <w:rsid w:val="00DB272A"/>
    <w:rsid w:val="00DB6280"/>
    <w:rsid w:val="00DC0A2A"/>
    <w:rsid w:val="00DD42B8"/>
    <w:rsid w:val="00DD646C"/>
    <w:rsid w:val="00E26D18"/>
    <w:rsid w:val="00E52C34"/>
    <w:rsid w:val="00E5542D"/>
    <w:rsid w:val="00E6711B"/>
    <w:rsid w:val="00E67D8B"/>
    <w:rsid w:val="00E9552B"/>
    <w:rsid w:val="00EB298D"/>
    <w:rsid w:val="00ED4E7F"/>
    <w:rsid w:val="00ED4EDC"/>
    <w:rsid w:val="00ED72E9"/>
    <w:rsid w:val="00EE167F"/>
    <w:rsid w:val="00EE25B9"/>
    <w:rsid w:val="00EE61BB"/>
    <w:rsid w:val="00EE7050"/>
    <w:rsid w:val="00F002AD"/>
    <w:rsid w:val="00F009D9"/>
    <w:rsid w:val="00F022F8"/>
    <w:rsid w:val="00F110A6"/>
    <w:rsid w:val="00F11AC3"/>
    <w:rsid w:val="00F239EB"/>
    <w:rsid w:val="00F272FD"/>
    <w:rsid w:val="00F37735"/>
    <w:rsid w:val="00F65F9E"/>
    <w:rsid w:val="00F86702"/>
    <w:rsid w:val="00F91F76"/>
    <w:rsid w:val="00FA0F8E"/>
    <w:rsid w:val="00FF10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5A96BF"/>
  <w15:docId w15:val="{2F44E45F-F70D-49E8-B26F-C58AB5DD2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35359"/>
    <w:rPr>
      <w:rFonts w:ascii="Calibri" w:eastAsia="Calibri" w:hAnsi="Calibri" w:cs="Calibri"/>
      <w:color w:val="000000"/>
    </w:rPr>
  </w:style>
  <w:style w:type="paragraph" w:styleId="Nagwek1">
    <w:name w:val="heading 1"/>
    <w:basedOn w:val="Normalny"/>
    <w:link w:val="Nagwek1Znak"/>
    <w:uiPriority w:val="1"/>
    <w:qFormat/>
    <w:rsid w:val="00942A25"/>
    <w:pPr>
      <w:widowControl w:val="0"/>
      <w:autoSpaceDE w:val="0"/>
      <w:autoSpaceDN w:val="0"/>
      <w:spacing w:after="0" w:line="240" w:lineRule="auto"/>
      <w:ind w:left="100"/>
      <w:jc w:val="both"/>
      <w:outlineLvl w:val="0"/>
    </w:pPr>
    <w:rPr>
      <w:b/>
      <w:bCs/>
      <w:color w:val="auto"/>
      <w:sz w:val="20"/>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05A51"/>
    <w:pPr>
      <w:autoSpaceDE w:val="0"/>
      <w:autoSpaceDN w:val="0"/>
      <w:adjustRightInd w:val="0"/>
      <w:spacing w:after="0" w:line="240" w:lineRule="auto"/>
    </w:pPr>
    <w:rPr>
      <w:rFonts w:ascii="Times New Roman" w:hAnsi="Times New Roman" w:cs="Times New Roman"/>
      <w:color w:val="000000"/>
      <w:sz w:val="24"/>
      <w:szCs w:val="24"/>
    </w:r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C33E6"/>
    <w:pPr>
      <w:tabs>
        <w:tab w:val="center" w:pos="4536"/>
        <w:tab w:val="right" w:pos="9072"/>
      </w:tabs>
      <w:spacing w:after="0" w:line="240" w:lineRule="auto"/>
    </w:pPr>
    <w:rPr>
      <w:rFonts w:asciiTheme="minorHAnsi" w:eastAsiaTheme="minorHAnsi" w:hAnsiTheme="minorHAnsi" w:cstheme="minorBidi"/>
      <w:color w:val="auto"/>
      <w:lang w:eastAsia="en-US"/>
    </w:r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C33E6"/>
    <w:rPr>
      <w:rFonts w:eastAsiaTheme="minorHAnsi"/>
      <w:lang w:eastAsia="en-US"/>
    </w:rPr>
  </w:style>
  <w:style w:type="paragraph" w:styleId="Bezodstpw">
    <w:name w:val="No Spacing"/>
    <w:uiPriority w:val="1"/>
    <w:qFormat/>
    <w:rsid w:val="000C33E6"/>
    <w:pPr>
      <w:spacing w:after="0" w:line="240" w:lineRule="auto"/>
    </w:pPr>
    <w:rPr>
      <w:rFonts w:eastAsia="Times New Roman" w:cs="Times New Roman"/>
      <w:lang w:eastAsia="en-US"/>
    </w:rPr>
  </w:style>
  <w:style w:type="paragraph" w:styleId="Tekstpodstawowy3">
    <w:name w:val="Body Text 3"/>
    <w:basedOn w:val="Normalny"/>
    <w:link w:val="Tekstpodstawowy3Znak"/>
    <w:uiPriority w:val="99"/>
    <w:semiHidden/>
    <w:unhideWhenUsed/>
    <w:rsid w:val="000C33E6"/>
    <w:pPr>
      <w:spacing w:after="120"/>
    </w:pPr>
    <w:rPr>
      <w:rFonts w:asciiTheme="minorHAnsi" w:eastAsia="Times New Roman" w:hAnsiTheme="minorHAnsi" w:cs="Times New Roman"/>
      <w:color w:val="auto"/>
      <w:sz w:val="16"/>
      <w:szCs w:val="16"/>
      <w:lang w:eastAsia="en-US"/>
    </w:rPr>
  </w:style>
  <w:style w:type="character" w:customStyle="1" w:styleId="Tekstpodstawowy3Znak">
    <w:name w:val="Tekst podstawowy 3 Znak"/>
    <w:basedOn w:val="Domylnaczcionkaakapitu"/>
    <w:link w:val="Tekstpodstawowy3"/>
    <w:uiPriority w:val="99"/>
    <w:semiHidden/>
    <w:rsid w:val="000C33E6"/>
    <w:rPr>
      <w:rFonts w:eastAsia="Times New Roman" w:cs="Times New Roman"/>
      <w:sz w:val="16"/>
      <w:szCs w:val="16"/>
      <w:lang w:eastAsia="en-US"/>
    </w:rPr>
  </w:style>
  <w:style w:type="paragraph" w:styleId="Nagwek">
    <w:name w:val="header"/>
    <w:basedOn w:val="Normalny"/>
    <w:link w:val="NagwekZnak"/>
    <w:uiPriority w:val="99"/>
    <w:unhideWhenUsed/>
    <w:rsid w:val="000C33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33E6"/>
    <w:rPr>
      <w:rFonts w:ascii="Calibri" w:eastAsia="Calibri" w:hAnsi="Calibri" w:cs="Calibri"/>
      <w:color w:val="000000"/>
    </w:rPr>
  </w:style>
  <w:style w:type="paragraph" w:styleId="Akapitzlist">
    <w:name w:val="List Paragraph"/>
    <w:aliases w:val="sw tekst,L1,Numerowanie,Akapit z listą BS,normalny tekst,CW_Lista,2 heading,A_wyliczenie,K-P_odwolanie,Akapit z listą5,maz_wyliczenie,opis dzialania,Akapit z listą 1,T_SZ_List Paragraph,Normal,Akapit z listą3,Akapit z listą31"/>
    <w:basedOn w:val="Normalny"/>
    <w:link w:val="AkapitzlistZnak"/>
    <w:uiPriority w:val="34"/>
    <w:qFormat/>
    <w:rsid w:val="00A3434A"/>
    <w:pPr>
      <w:ind w:left="720"/>
      <w:contextualSpacing/>
    </w:pPr>
    <w:rPr>
      <w:rFonts w:ascii="Times New Roman" w:eastAsia="SimSun" w:hAnsi="Times New Roman" w:cs="Times New Roman"/>
      <w:color w:val="auto"/>
      <w:lang w:eastAsia="en-US"/>
    </w:rPr>
  </w:style>
  <w:style w:type="character" w:customStyle="1" w:styleId="AkapitzlistZnak">
    <w:name w:val="Akapit z listą Znak"/>
    <w:aliases w:val="sw tekst Znak,L1 Znak,Numerowanie Znak,Akapit z listą BS Znak,normalny tekst Znak,CW_Lista Znak,2 heading Znak,A_wyliczenie Znak,K-P_odwolanie Znak,Akapit z listą5 Znak,maz_wyliczenie Znak,opis dzialania Znak,Akapit z listą 1 Znak"/>
    <w:link w:val="Akapitzlist"/>
    <w:uiPriority w:val="34"/>
    <w:qFormat/>
    <w:locked/>
    <w:rsid w:val="00A3434A"/>
    <w:rPr>
      <w:rFonts w:ascii="Times New Roman" w:eastAsia="SimSun" w:hAnsi="Times New Roman" w:cs="Times New Roman"/>
      <w:lang w:eastAsia="en-US"/>
    </w:rPr>
  </w:style>
  <w:style w:type="paragraph" w:styleId="Tekstpodstawowywcity">
    <w:name w:val="Body Text Indent"/>
    <w:basedOn w:val="Normalny"/>
    <w:link w:val="TekstpodstawowywcityZnak"/>
    <w:uiPriority w:val="99"/>
    <w:unhideWhenUsed/>
    <w:rsid w:val="00A3434A"/>
    <w:pPr>
      <w:spacing w:after="120"/>
      <w:ind w:left="283"/>
    </w:pPr>
    <w:rPr>
      <w:rFonts w:cs="Times New Roman"/>
      <w:color w:val="auto"/>
      <w:lang w:eastAsia="en-US"/>
    </w:rPr>
  </w:style>
  <w:style w:type="character" w:customStyle="1" w:styleId="TekstpodstawowywcityZnak">
    <w:name w:val="Tekst podstawowy wcięty Znak"/>
    <w:basedOn w:val="Domylnaczcionkaakapitu"/>
    <w:link w:val="Tekstpodstawowywcity"/>
    <w:uiPriority w:val="99"/>
    <w:rsid w:val="00A3434A"/>
    <w:rPr>
      <w:rFonts w:ascii="Calibri" w:eastAsia="Calibri" w:hAnsi="Calibri" w:cs="Times New Roman"/>
      <w:lang w:eastAsia="en-US"/>
    </w:rPr>
  </w:style>
  <w:style w:type="character" w:styleId="Hipercze">
    <w:name w:val="Hyperlink"/>
    <w:basedOn w:val="Domylnaczcionkaakapitu"/>
    <w:uiPriority w:val="99"/>
    <w:unhideWhenUsed/>
    <w:rsid w:val="000C2475"/>
    <w:rPr>
      <w:color w:val="0563C1" w:themeColor="hyperlink"/>
      <w:u w:val="single"/>
    </w:rPr>
  </w:style>
  <w:style w:type="paragraph" w:styleId="Tekstdymka">
    <w:name w:val="Balloon Text"/>
    <w:basedOn w:val="Normalny"/>
    <w:link w:val="TekstdymkaZnak"/>
    <w:uiPriority w:val="99"/>
    <w:semiHidden/>
    <w:unhideWhenUsed/>
    <w:rsid w:val="00CA6C7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A6C7C"/>
    <w:rPr>
      <w:rFonts w:ascii="Segoe UI" w:eastAsia="Calibri" w:hAnsi="Segoe UI" w:cs="Segoe UI"/>
      <w:color w:val="000000"/>
      <w:sz w:val="18"/>
      <w:szCs w:val="18"/>
    </w:rPr>
  </w:style>
  <w:style w:type="paragraph" w:styleId="Tekstpodstawowy">
    <w:name w:val="Body Text"/>
    <w:basedOn w:val="Normalny"/>
    <w:link w:val="TekstpodstawowyZnak"/>
    <w:uiPriority w:val="99"/>
    <w:semiHidden/>
    <w:unhideWhenUsed/>
    <w:rsid w:val="00942A25"/>
    <w:pPr>
      <w:spacing w:after="120"/>
    </w:pPr>
  </w:style>
  <w:style w:type="character" w:customStyle="1" w:styleId="TekstpodstawowyZnak">
    <w:name w:val="Tekst podstawowy Znak"/>
    <w:basedOn w:val="Domylnaczcionkaakapitu"/>
    <w:link w:val="Tekstpodstawowy"/>
    <w:uiPriority w:val="99"/>
    <w:semiHidden/>
    <w:rsid w:val="00942A25"/>
    <w:rPr>
      <w:rFonts w:ascii="Calibri" w:eastAsia="Calibri" w:hAnsi="Calibri" w:cs="Calibri"/>
      <w:color w:val="000000"/>
    </w:rPr>
  </w:style>
  <w:style w:type="character" w:customStyle="1" w:styleId="Nagwek1Znak">
    <w:name w:val="Nagłówek 1 Znak"/>
    <w:basedOn w:val="Domylnaczcionkaakapitu"/>
    <w:link w:val="Nagwek1"/>
    <w:uiPriority w:val="1"/>
    <w:rsid w:val="00942A25"/>
    <w:rPr>
      <w:rFonts w:ascii="Calibri" w:eastAsia="Calibri" w:hAnsi="Calibri" w:cs="Calibri"/>
      <w:b/>
      <w:bCs/>
      <w:sz w:val="20"/>
      <w:szCs w:val="20"/>
      <w:lang w:eastAsia="en-US"/>
    </w:rPr>
  </w:style>
  <w:style w:type="paragraph" w:styleId="NormalnyWeb">
    <w:name w:val="Normal (Web)"/>
    <w:basedOn w:val="Normalny"/>
    <w:uiPriority w:val="99"/>
    <w:semiHidden/>
    <w:unhideWhenUsed/>
    <w:rsid w:val="005967EF"/>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Tekstpodstawowy2">
    <w:name w:val="Body Text 2"/>
    <w:basedOn w:val="Normalny"/>
    <w:link w:val="Tekstpodstawowy2Znak"/>
    <w:uiPriority w:val="99"/>
    <w:semiHidden/>
    <w:unhideWhenUsed/>
    <w:rsid w:val="00A174A6"/>
    <w:pPr>
      <w:spacing w:after="120" w:line="480" w:lineRule="auto"/>
    </w:pPr>
  </w:style>
  <w:style w:type="character" w:customStyle="1" w:styleId="Tekstpodstawowy2Znak">
    <w:name w:val="Tekst podstawowy 2 Znak"/>
    <w:basedOn w:val="Domylnaczcionkaakapitu"/>
    <w:link w:val="Tekstpodstawowy2"/>
    <w:uiPriority w:val="99"/>
    <w:semiHidden/>
    <w:rsid w:val="00A174A6"/>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4114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fraczek@usk2.szczecin.p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 Id="rId5" Type="http://schemas.openxmlformats.org/officeDocument/2006/relationships/image" Target="media/image60.png"/><Relationship Id="rId4"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604</TotalTime>
  <Pages>1</Pages>
  <Words>338</Words>
  <Characters>2031</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Drumiński</dc:creator>
  <cp:keywords/>
  <cp:lastModifiedBy>Przemysław Frączek</cp:lastModifiedBy>
  <cp:revision>139</cp:revision>
  <cp:lastPrinted>2024-06-27T09:24:00Z</cp:lastPrinted>
  <dcterms:created xsi:type="dcterms:W3CDTF">2024-01-23T11:19:00Z</dcterms:created>
  <dcterms:modified xsi:type="dcterms:W3CDTF">2024-06-27T10:07:00Z</dcterms:modified>
</cp:coreProperties>
</file>