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3EAF" w14:textId="55A59B0F" w:rsidR="00211BCD" w:rsidRPr="00372578" w:rsidRDefault="00697BB7" w:rsidP="00304E94">
      <w:pPr>
        <w:pStyle w:val="Tekstpodstawowywcity"/>
        <w:jc w:val="center"/>
        <w:rPr>
          <w:rFonts w:ascii="Arial" w:hAnsi="Arial" w:cs="Arial"/>
          <w:b/>
          <w:bCs/>
          <w:sz w:val="22"/>
          <w:szCs w:val="22"/>
          <w:lang w:val="pl-PL"/>
        </w:rPr>
      </w:pPr>
      <w:r w:rsidRPr="00372578">
        <w:rPr>
          <w:rFonts w:ascii="Arial" w:hAnsi="Arial" w:cs="Arial"/>
          <w:b/>
          <w:bCs/>
          <w:sz w:val="22"/>
          <w:szCs w:val="22"/>
          <w:lang w:val="pl-PL"/>
        </w:rPr>
        <w:t>Umowa</w:t>
      </w:r>
      <w:r w:rsidR="00211BCD" w:rsidRPr="00372578">
        <w:rPr>
          <w:rFonts w:ascii="Arial" w:hAnsi="Arial" w:cs="Arial"/>
          <w:b/>
          <w:bCs/>
          <w:sz w:val="22"/>
          <w:szCs w:val="22"/>
        </w:rPr>
        <w:t xml:space="preserve"> Nr </w:t>
      </w:r>
      <w:r w:rsidR="00F2299D" w:rsidRPr="00372578">
        <w:rPr>
          <w:rFonts w:ascii="Arial" w:hAnsi="Arial" w:cs="Arial"/>
          <w:b/>
          <w:bCs/>
          <w:sz w:val="22"/>
          <w:szCs w:val="22"/>
          <w:lang w:val="pl-PL"/>
        </w:rPr>
        <w:t>RZp.272</w:t>
      </w:r>
      <w:r w:rsidR="00CE0261" w:rsidRPr="00372578">
        <w:rPr>
          <w:rFonts w:ascii="Arial" w:hAnsi="Arial" w:cs="Arial"/>
          <w:b/>
          <w:bCs/>
          <w:sz w:val="22"/>
          <w:szCs w:val="22"/>
          <w:lang w:val="pl-PL"/>
        </w:rPr>
        <w:t>….</w:t>
      </w:r>
      <w:r w:rsidR="00A234B8" w:rsidRPr="00372578">
        <w:rPr>
          <w:rFonts w:ascii="Arial" w:hAnsi="Arial" w:cs="Arial"/>
          <w:b/>
          <w:bCs/>
          <w:sz w:val="22"/>
          <w:szCs w:val="22"/>
          <w:lang w:val="pl-PL"/>
        </w:rPr>
        <w:t>.</w:t>
      </w:r>
      <w:r w:rsidR="00F2299D" w:rsidRPr="00372578">
        <w:rPr>
          <w:rFonts w:ascii="Arial" w:hAnsi="Arial" w:cs="Arial"/>
          <w:b/>
          <w:bCs/>
          <w:sz w:val="22"/>
          <w:szCs w:val="22"/>
          <w:lang w:val="pl-PL"/>
        </w:rPr>
        <w:t>202</w:t>
      </w:r>
      <w:r w:rsidR="00933841" w:rsidRPr="00372578">
        <w:rPr>
          <w:rFonts w:ascii="Arial" w:hAnsi="Arial" w:cs="Arial"/>
          <w:b/>
          <w:bCs/>
          <w:sz w:val="22"/>
          <w:szCs w:val="22"/>
          <w:lang w:val="pl-PL"/>
        </w:rPr>
        <w:t>4</w:t>
      </w:r>
    </w:p>
    <w:p w14:paraId="00BC8689" w14:textId="77777777" w:rsidR="00211BCD" w:rsidRPr="00B01C41" w:rsidRDefault="00211BCD" w:rsidP="00211BCD">
      <w:pPr>
        <w:pStyle w:val="Tekstpodstawowywcity"/>
        <w:tabs>
          <w:tab w:val="left" w:pos="5130"/>
        </w:tabs>
        <w:rPr>
          <w:rFonts w:ascii="Arial" w:hAnsi="Arial" w:cs="Arial"/>
          <w:sz w:val="22"/>
          <w:szCs w:val="22"/>
        </w:rPr>
      </w:pPr>
      <w:r w:rsidRPr="00B01C41">
        <w:rPr>
          <w:rFonts w:ascii="Arial" w:hAnsi="Arial" w:cs="Arial"/>
          <w:sz w:val="22"/>
          <w:szCs w:val="22"/>
        </w:rPr>
        <w:tab/>
      </w:r>
    </w:p>
    <w:p w14:paraId="5B81E9C5" w14:textId="471CCE62" w:rsidR="00D36E47" w:rsidRPr="00B01C41" w:rsidRDefault="001C1BD7" w:rsidP="00211BCD">
      <w:pPr>
        <w:pStyle w:val="Tekstpodstawowywcity"/>
        <w:rPr>
          <w:rFonts w:ascii="Arial" w:hAnsi="Arial" w:cs="Arial"/>
          <w:sz w:val="22"/>
          <w:szCs w:val="22"/>
          <w:lang w:val="pl-PL"/>
        </w:rPr>
      </w:pPr>
      <w:r w:rsidRPr="00B01C41">
        <w:rPr>
          <w:rFonts w:ascii="Arial" w:hAnsi="Arial" w:cs="Arial"/>
          <w:sz w:val="22"/>
          <w:szCs w:val="22"/>
          <w:lang w:val="pl-PL"/>
        </w:rPr>
        <w:t>z</w:t>
      </w:r>
      <w:r w:rsidR="006E2717" w:rsidRPr="00B01C41">
        <w:rPr>
          <w:rFonts w:ascii="Arial" w:hAnsi="Arial" w:cs="Arial"/>
          <w:sz w:val="22"/>
          <w:szCs w:val="22"/>
          <w:lang w:val="pl-PL"/>
        </w:rPr>
        <w:t>awarta w dniu</w:t>
      </w:r>
      <w:r w:rsidR="00A95B40" w:rsidRPr="00B01C41">
        <w:rPr>
          <w:rFonts w:ascii="Arial" w:hAnsi="Arial" w:cs="Arial"/>
          <w:sz w:val="22"/>
          <w:szCs w:val="22"/>
          <w:lang w:val="pl-PL"/>
        </w:rPr>
        <w:t xml:space="preserve"> </w:t>
      </w:r>
      <w:r w:rsidR="00CE0261">
        <w:rPr>
          <w:rFonts w:ascii="Arial" w:hAnsi="Arial" w:cs="Arial"/>
          <w:sz w:val="22"/>
          <w:szCs w:val="22"/>
          <w:lang w:val="pl-PL"/>
        </w:rPr>
        <w:t>…………..</w:t>
      </w:r>
      <w:r w:rsidR="00F47295" w:rsidRPr="00B01C41">
        <w:rPr>
          <w:rFonts w:ascii="Arial" w:hAnsi="Arial" w:cs="Arial"/>
          <w:sz w:val="22"/>
          <w:szCs w:val="22"/>
          <w:lang w:val="pl-PL"/>
        </w:rPr>
        <w:t xml:space="preserve"> </w:t>
      </w:r>
      <w:r w:rsidR="00750065" w:rsidRPr="00B01C41">
        <w:rPr>
          <w:rFonts w:ascii="Arial" w:hAnsi="Arial" w:cs="Arial"/>
          <w:sz w:val="22"/>
          <w:szCs w:val="22"/>
          <w:lang w:val="pl-PL"/>
        </w:rPr>
        <w:t>r. w Gniewkowie pomiędzy</w:t>
      </w:r>
      <w:r w:rsidR="00D36E47" w:rsidRPr="00B01C41">
        <w:rPr>
          <w:rFonts w:ascii="Arial" w:hAnsi="Arial" w:cs="Arial"/>
          <w:sz w:val="22"/>
          <w:szCs w:val="22"/>
          <w:lang w:val="pl-PL"/>
        </w:rPr>
        <w:t>:</w:t>
      </w:r>
    </w:p>
    <w:p w14:paraId="21F206A8" w14:textId="77777777" w:rsidR="00750065" w:rsidRPr="00B01C41" w:rsidRDefault="008D0712" w:rsidP="00211BCD">
      <w:pPr>
        <w:pStyle w:val="Tekstpodstawowywcity"/>
        <w:rPr>
          <w:rFonts w:ascii="Arial" w:hAnsi="Arial" w:cs="Arial"/>
          <w:sz w:val="22"/>
          <w:szCs w:val="22"/>
          <w:lang w:val="pl-PL"/>
        </w:rPr>
      </w:pPr>
      <w:r w:rsidRPr="00B01C41">
        <w:rPr>
          <w:rFonts w:ascii="Arial" w:hAnsi="Arial" w:cs="Arial"/>
          <w:sz w:val="22"/>
          <w:szCs w:val="22"/>
          <w:lang w:val="pl-PL"/>
        </w:rPr>
        <w:t>Gmin</w:t>
      </w:r>
      <w:r w:rsidR="00750065" w:rsidRPr="00B01C41">
        <w:rPr>
          <w:rFonts w:ascii="Arial" w:hAnsi="Arial" w:cs="Arial"/>
          <w:sz w:val="22"/>
          <w:szCs w:val="22"/>
          <w:lang w:val="pl-PL"/>
        </w:rPr>
        <w:t>ą</w:t>
      </w:r>
      <w:r w:rsidRPr="00B01C41">
        <w:rPr>
          <w:rFonts w:ascii="Arial" w:hAnsi="Arial" w:cs="Arial"/>
          <w:sz w:val="22"/>
          <w:szCs w:val="22"/>
          <w:lang w:val="pl-PL"/>
        </w:rPr>
        <w:t xml:space="preserve"> Gniewkowo</w:t>
      </w:r>
      <w:r w:rsidR="00211BCD" w:rsidRPr="00B01C41">
        <w:rPr>
          <w:rFonts w:ascii="Arial" w:hAnsi="Arial" w:cs="Arial"/>
          <w:sz w:val="22"/>
          <w:szCs w:val="22"/>
        </w:rPr>
        <w:t xml:space="preserve"> mającą siedzibę przy ul. 17 </w:t>
      </w:r>
      <w:r w:rsidR="00DA6DCE" w:rsidRPr="00B01C41">
        <w:rPr>
          <w:rFonts w:ascii="Arial" w:hAnsi="Arial" w:cs="Arial"/>
          <w:sz w:val="22"/>
          <w:szCs w:val="22"/>
          <w:lang w:val="pl-PL"/>
        </w:rPr>
        <w:t>S</w:t>
      </w:r>
      <w:r w:rsidR="00211BCD" w:rsidRPr="00B01C41">
        <w:rPr>
          <w:rFonts w:ascii="Arial" w:hAnsi="Arial" w:cs="Arial"/>
          <w:sz w:val="22"/>
          <w:szCs w:val="22"/>
        </w:rPr>
        <w:t xml:space="preserve">tycznia 11, 88-140 Gniewkowo, </w:t>
      </w:r>
      <w:r w:rsidRPr="00B01C41">
        <w:rPr>
          <w:rFonts w:ascii="Arial" w:hAnsi="Arial" w:cs="Arial"/>
          <w:sz w:val="22"/>
          <w:szCs w:val="22"/>
        </w:rPr>
        <w:t>reprezentowan</w:t>
      </w:r>
      <w:r w:rsidR="00750065" w:rsidRPr="00B01C41">
        <w:rPr>
          <w:rFonts w:ascii="Arial" w:hAnsi="Arial" w:cs="Arial"/>
          <w:sz w:val="22"/>
          <w:szCs w:val="22"/>
          <w:lang w:val="pl-PL"/>
        </w:rPr>
        <w:t xml:space="preserve">ą </w:t>
      </w:r>
      <w:r w:rsidR="00211BCD" w:rsidRPr="00B01C41">
        <w:rPr>
          <w:rFonts w:ascii="Arial" w:hAnsi="Arial" w:cs="Arial"/>
          <w:sz w:val="22"/>
          <w:szCs w:val="22"/>
        </w:rPr>
        <w:t>przez</w:t>
      </w:r>
      <w:r w:rsidR="00D36E47" w:rsidRPr="00B01C41">
        <w:rPr>
          <w:rFonts w:ascii="Arial" w:hAnsi="Arial" w:cs="Arial"/>
          <w:sz w:val="22"/>
          <w:szCs w:val="22"/>
          <w:lang w:val="pl-PL"/>
        </w:rPr>
        <w:t>:</w:t>
      </w:r>
    </w:p>
    <w:p w14:paraId="5CF62309" w14:textId="7C86DA86" w:rsidR="00DA6DCE" w:rsidRPr="00144D66" w:rsidRDefault="00DA6DCE" w:rsidP="00DA6DCE">
      <w:pPr>
        <w:pStyle w:val="Tekstpodstawowywcity"/>
        <w:rPr>
          <w:rFonts w:ascii="Arial" w:hAnsi="Arial" w:cs="Arial"/>
          <w:sz w:val="22"/>
          <w:szCs w:val="22"/>
          <w:lang w:val="pl-PL"/>
        </w:rPr>
      </w:pPr>
      <w:r w:rsidRPr="00B01C41">
        <w:rPr>
          <w:rFonts w:ascii="Arial" w:hAnsi="Arial" w:cs="Arial"/>
          <w:sz w:val="22"/>
          <w:szCs w:val="22"/>
        </w:rPr>
        <w:t>Burmistrza Gniewkowa</w:t>
      </w:r>
      <w:r w:rsidRPr="00B01C41">
        <w:rPr>
          <w:rFonts w:ascii="Arial" w:hAnsi="Arial" w:cs="Arial"/>
          <w:sz w:val="22"/>
          <w:szCs w:val="22"/>
        </w:rPr>
        <w:tab/>
      </w:r>
      <w:r w:rsidRPr="00B01C41">
        <w:rPr>
          <w:rFonts w:ascii="Arial" w:hAnsi="Arial" w:cs="Arial"/>
          <w:sz w:val="22"/>
          <w:szCs w:val="22"/>
        </w:rPr>
        <w:tab/>
      </w:r>
      <w:r w:rsidR="00E27E40">
        <w:rPr>
          <w:rFonts w:ascii="Arial" w:hAnsi="Arial" w:cs="Arial"/>
          <w:sz w:val="22"/>
          <w:szCs w:val="22"/>
          <w:lang w:val="pl-PL"/>
        </w:rPr>
        <w:t xml:space="preserve">         </w:t>
      </w:r>
      <w:r w:rsidR="00933841">
        <w:rPr>
          <w:rFonts w:ascii="Arial" w:hAnsi="Arial" w:cs="Arial"/>
          <w:sz w:val="22"/>
          <w:szCs w:val="22"/>
          <w:lang w:val="pl-PL"/>
        </w:rPr>
        <w:tab/>
      </w:r>
      <w:r w:rsidR="00E27E40">
        <w:rPr>
          <w:rFonts w:ascii="Arial" w:hAnsi="Arial" w:cs="Arial"/>
          <w:sz w:val="22"/>
          <w:szCs w:val="22"/>
          <w:lang w:val="pl-PL"/>
        </w:rPr>
        <w:t xml:space="preserve"> </w:t>
      </w:r>
      <w:r w:rsidR="008025DD">
        <w:rPr>
          <w:rFonts w:ascii="Arial" w:hAnsi="Arial" w:cs="Arial"/>
          <w:sz w:val="22"/>
          <w:szCs w:val="22"/>
          <w:lang w:val="pl-PL"/>
        </w:rPr>
        <w:tab/>
      </w:r>
      <w:r w:rsidRPr="00B01C41">
        <w:rPr>
          <w:rFonts w:ascii="Arial" w:hAnsi="Arial" w:cs="Arial"/>
          <w:sz w:val="22"/>
          <w:szCs w:val="22"/>
        </w:rPr>
        <w:t xml:space="preserve">- </w:t>
      </w:r>
      <w:r w:rsidR="00933841">
        <w:rPr>
          <w:rFonts w:ascii="Arial" w:hAnsi="Arial" w:cs="Arial"/>
          <w:sz w:val="22"/>
          <w:szCs w:val="22"/>
          <w:lang w:val="pl-PL"/>
        </w:rPr>
        <w:t>Ilonę Wodniak- Kuraszkiewicz</w:t>
      </w:r>
    </w:p>
    <w:p w14:paraId="69AAFF76" w14:textId="77777777" w:rsidR="00211BCD" w:rsidRPr="00B01C41" w:rsidRDefault="00DA6DCE" w:rsidP="00DA6DCE">
      <w:pPr>
        <w:pStyle w:val="Tekstpodstawowywcity"/>
        <w:rPr>
          <w:rFonts w:ascii="Arial" w:hAnsi="Arial" w:cs="Arial"/>
          <w:sz w:val="22"/>
          <w:szCs w:val="22"/>
          <w:lang w:val="pl-PL"/>
        </w:rPr>
      </w:pPr>
      <w:r w:rsidRPr="00B01C41">
        <w:rPr>
          <w:rFonts w:ascii="Arial" w:hAnsi="Arial" w:cs="Arial"/>
          <w:sz w:val="22"/>
          <w:szCs w:val="22"/>
        </w:rPr>
        <w:t>przy kontrasygnacie Skarbnika Gminy</w:t>
      </w:r>
      <w:r w:rsidRPr="00B01C41">
        <w:rPr>
          <w:rFonts w:ascii="Arial" w:hAnsi="Arial" w:cs="Arial"/>
          <w:sz w:val="22"/>
          <w:szCs w:val="22"/>
        </w:rPr>
        <w:tab/>
      </w:r>
      <w:r w:rsidRPr="00B01C41">
        <w:rPr>
          <w:rFonts w:ascii="Arial" w:hAnsi="Arial" w:cs="Arial"/>
          <w:sz w:val="22"/>
          <w:szCs w:val="22"/>
        </w:rPr>
        <w:tab/>
        <w:t>- Wioletty Kucharskiej</w:t>
      </w:r>
    </w:p>
    <w:p w14:paraId="601740FC" w14:textId="77777777" w:rsidR="004E2980" w:rsidRPr="00B01C41" w:rsidRDefault="004E2980" w:rsidP="004E2980">
      <w:pPr>
        <w:pStyle w:val="Tekstpodstawowywcity"/>
        <w:rPr>
          <w:rFonts w:ascii="Arial" w:hAnsi="Arial" w:cs="Arial"/>
          <w:sz w:val="22"/>
          <w:szCs w:val="22"/>
          <w:lang w:val="pl-PL"/>
        </w:rPr>
      </w:pPr>
      <w:r w:rsidRPr="00B01C41">
        <w:rPr>
          <w:rFonts w:ascii="Arial" w:hAnsi="Arial" w:cs="Arial"/>
          <w:sz w:val="22"/>
          <w:szCs w:val="22"/>
        </w:rPr>
        <w:t>zwan</w:t>
      </w:r>
      <w:r w:rsidR="00750065" w:rsidRPr="00B01C41">
        <w:rPr>
          <w:rFonts w:ascii="Arial" w:hAnsi="Arial" w:cs="Arial"/>
          <w:sz w:val="22"/>
          <w:szCs w:val="22"/>
          <w:lang w:val="pl-PL"/>
        </w:rPr>
        <w:t>ą</w:t>
      </w:r>
      <w:r w:rsidRPr="00B01C41">
        <w:rPr>
          <w:rFonts w:ascii="Arial" w:hAnsi="Arial" w:cs="Arial"/>
          <w:sz w:val="22"/>
          <w:szCs w:val="22"/>
        </w:rPr>
        <w:t xml:space="preserve"> dalej Zamawiającym </w:t>
      </w:r>
    </w:p>
    <w:p w14:paraId="7724EBB2" w14:textId="77777777" w:rsidR="00E72689" w:rsidRDefault="00750065" w:rsidP="00E72689">
      <w:pPr>
        <w:pStyle w:val="Tekstpodstawowywcity"/>
        <w:rPr>
          <w:rFonts w:ascii="Arial" w:hAnsi="Arial" w:cs="Arial"/>
          <w:sz w:val="22"/>
          <w:szCs w:val="22"/>
          <w:lang w:val="pl-PL"/>
        </w:rPr>
      </w:pPr>
      <w:r w:rsidRPr="00B01C41">
        <w:rPr>
          <w:rFonts w:ascii="Arial" w:hAnsi="Arial" w:cs="Arial"/>
          <w:sz w:val="22"/>
          <w:szCs w:val="22"/>
          <w:lang w:val="pl-PL"/>
        </w:rPr>
        <w:t>a</w:t>
      </w:r>
    </w:p>
    <w:p w14:paraId="68F65BF6" w14:textId="7777777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(w przypadku przedsiębiorcy wpisanego do KRS)</w:t>
      </w:r>
    </w:p>
    <w:p w14:paraId="4E32DE8F" w14:textId="7777777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 z siedzibą w……….. przy ulicy…………., wpisanym do rejestru przedsiębiorców Krajowego Rejestru Sądowego pod numerem KRS: ……………,NIP ………………, REGON ………..,</w:t>
      </w:r>
    </w:p>
    <w:p w14:paraId="1090E6E6" w14:textId="7777777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reprezentowanym przez:</w:t>
      </w:r>
    </w:p>
    <w:p w14:paraId="21F6BBF4" w14:textId="7777777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w:t>
      </w:r>
    </w:p>
    <w:p w14:paraId="28D8DDE5" w14:textId="287294E3"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zwanego w dalszej części</w:t>
      </w:r>
      <w:r>
        <w:rPr>
          <w:rFonts w:ascii="Arial" w:hAnsi="Arial" w:cs="Arial"/>
          <w:bCs/>
          <w:sz w:val="22"/>
          <w:szCs w:val="22"/>
          <w:lang w:eastAsia="x-none"/>
        </w:rPr>
        <w:t xml:space="preserve"> </w:t>
      </w:r>
      <w:r w:rsidRPr="00933841">
        <w:rPr>
          <w:rFonts w:ascii="Arial" w:hAnsi="Arial" w:cs="Arial"/>
          <w:bCs/>
          <w:sz w:val="22"/>
          <w:szCs w:val="22"/>
          <w:lang w:eastAsia="x-none"/>
        </w:rPr>
        <w:t>Wykonawcą,</w:t>
      </w:r>
    </w:p>
    <w:p w14:paraId="22C550AB" w14:textId="7777777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(w przypadku osoby fizycznej przedsiębiorcy wpisanego do CEIDG)</w:t>
      </w:r>
    </w:p>
    <w:p w14:paraId="06B465A0" w14:textId="7777777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(imię i nazwisko)</w:t>
      </w:r>
    </w:p>
    <w:p w14:paraId="51AB52C3" w14:textId="7777777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 prowadzącym działalność gospodarczą pod firmą: …………………, z siedzibą w……….. przy ulicy………….,NIP ………………, REGON ………..,</w:t>
      </w:r>
    </w:p>
    <w:p w14:paraId="01AA2B11" w14:textId="32A9DA67" w:rsidR="00933841" w:rsidRPr="00933841" w:rsidRDefault="00933841" w:rsidP="00933841">
      <w:pPr>
        <w:tabs>
          <w:tab w:val="center" w:pos="4896"/>
          <w:tab w:val="right" w:pos="9432"/>
        </w:tabs>
        <w:rPr>
          <w:rFonts w:ascii="Arial" w:hAnsi="Arial" w:cs="Arial"/>
          <w:bCs/>
          <w:sz w:val="22"/>
          <w:szCs w:val="22"/>
          <w:lang w:eastAsia="x-none"/>
        </w:rPr>
      </w:pPr>
      <w:r w:rsidRPr="00933841">
        <w:rPr>
          <w:rFonts w:ascii="Arial" w:hAnsi="Arial" w:cs="Arial"/>
          <w:bCs/>
          <w:sz w:val="22"/>
          <w:szCs w:val="22"/>
          <w:lang w:eastAsia="x-none"/>
        </w:rPr>
        <w:t>zwanego w dalszej części</w:t>
      </w:r>
      <w:r>
        <w:rPr>
          <w:rFonts w:ascii="Arial" w:hAnsi="Arial" w:cs="Arial"/>
          <w:bCs/>
          <w:sz w:val="22"/>
          <w:szCs w:val="22"/>
          <w:lang w:eastAsia="x-none"/>
        </w:rPr>
        <w:t xml:space="preserve"> </w:t>
      </w:r>
      <w:r w:rsidRPr="00933841">
        <w:rPr>
          <w:rFonts w:ascii="Arial" w:hAnsi="Arial" w:cs="Arial"/>
          <w:bCs/>
          <w:sz w:val="22"/>
          <w:szCs w:val="22"/>
          <w:lang w:eastAsia="x-none"/>
        </w:rPr>
        <w:t>Wykonawcą</w:t>
      </w:r>
    </w:p>
    <w:p w14:paraId="60F3D8FD" w14:textId="77777777" w:rsidR="004E2980" w:rsidRPr="00B01C41" w:rsidRDefault="004E2980" w:rsidP="00211BCD">
      <w:pPr>
        <w:tabs>
          <w:tab w:val="center" w:pos="4896"/>
          <w:tab w:val="right" w:pos="9432"/>
        </w:tabs>
        <w:rPr>
          <w:rFonts w:ascii="Arial" w:hAnsi="Arial" w:cs="Arial"/>
          <w:sz w:val="22"/>
          <w:szCs w:val="22"/>
        </w:rPr>
      </w:pPr>
    </w:p>
    <w:p w14:paraId="4C514FE1" w14:textId="658FC3E4" w:rsidR="0060778D" w:rsidRPr="0060778D" w:rsidRDefault="0060778D" w:rsidP="0060778D">
      <w:pPr>
        <w:suppressAutoHyphens/>
        <w:jc w:val="both"/>
        <w:rPr>
          <w:rFonts w:ascii="Arial" w:hAnsi="Arial" w:cs="Arial"/>
          <w:bCs/>
          <w:color w:val="000000" w:themeColor="text1"/>
          <w:sz w:val="22"/>
          <w:szCs w:val="22"/>
        </w:rPr>
      </w:pPr>
      <w:r w:rsidRPr="0060778D">
        <w:rPr>
          <w:rFonts w:ascii="Arial" w:hAnsi="Arial" w:cs="Arial"/>
          <w:bCs/>
          <w:color w:val="000000" w:themeColor="text1"/>
          <w:sz w:val="22"/>
          <w:szCs w:val="22"/>
        </w:rPr>
        <w:t xml:space="preserve">W wyniku rozstrzygnięcia postępowania o udzielenie zamówienia publicznego w trybie </w:t>
      </w:r>
      <w:r w:rsidR="00933841">
        <w:rPr>
          <w:rFonts w:ascii="Arial" w:hAnsi="Arial" w:cs="Arial"/>
          <w:bCs/>
          <w:color w:val="000000" w:themeColor="text1"/>
          <w:sz w:val="22"/>
          <w:szCs w:val="22"/>
        </w:rPr>
        <w:t xml:space="preserve">przetargu nieograniczonego </w:t>
      </w:r>
      <w:r w:rsidRPr="0060778D">
        <w:rPr>
          <w:rFonts w:ascii="Arial" w:hAnsi="Arial" w:cs="Arial"/>
          <w:bCs/>
          <w:color w:val="000000" w:themeColor="text1"/>
          <w:sz w:val="22"/>
          <w:szCs w:val="22"/>
        </w:rPr>
        <w:t xml:space="preserve">na podstawie art. </w:t>
      </w:r>
      <w:r w:rsidR="00933841">
        <w:rPr>
          <w:rFonts w:ascii="Arial" w:hAnsi="Arial" w:cs="Arial"/>
          <w:bCs/>
          <w:color w:val="000000" w:themeColor="text1"/>
          <w:sz w:val="22"/>
          <w:szCs w:val="22"/>
        </w:rPr>
        <w:t xml:space="preserve">132 </w:t>
      </w:r>
      <w:r w:rsidRPr="0060778D">
        <w:rPr>
          <w:rFonts w:ascii="Arial" w:hAnsi="Arial" w:cs="Arial"/>
          <w:bCs/>
          <w:color w:val="000000" w:themeColor="text1"/>
          <w:sz w:val="22"/>
          <w:szCs w:val="22"/>
        </w:rPr>
        <w:t>Ustawy z dnia 11 września 2019 roku - Prawo zamówień publicznych (Dz. U.</w:t>
      </w:r>
      <w:r w:rsidR="00D83924">
        <w:rPr>
          <w:rFonts w:ascii="Arial" w:hAnsi="Arial" w:cs="Arial"/>
          <w:bCs/>
          <w:color w:val="000000" w:themeColor="text1"/>
          <w:sz w:val="22"/>
          <w:szCs w:val="22"/>
        </w:rPr>
        <w:t xml:space="preserve"> </w:t>
      </w:r>
      <w:r w:rsidRPr="0060778D">
        <w:rPr>
          <w:rFonts w:ascii="Arial" w:hAnsi="Arial" w:cs="Arial"/>
          <w:bCs/>
          <w:color w:val="000000" w:themeColor="text1"/>
          <w:sz w:val="22"/>
          <w:szCs w:val="22"/>
        </w:rPr>
        <w:t>202</w:t>
      </w:r>
      <w:r w:rsidR="00933841">
        <w:rPr>
          <w:rFonts w:ascii="Arial" w:hAnsi="Arial" w:cs="Arial"/>
          <w:bCs/>
          <w:color w:val="000000" w:themeColor="text1"/>
          <w:sz w:val="22"/>
          <w:szCs w:val="22"/>
        </w:rPr>
        <w:t>4</w:t>
      </w:r>
      <w:r w:rsidRPr="0060778D">
        <w:rPr>
          <w:rFonts w:ascii="Arial" w:hAnsi="Arial" w:cs="Arial"/>
          <w:bCs/>
          <w:color w:val="000000" w:themeColor="text1"/>
          <w:sz w:val="22"/>
          <w:szCs w:val="22"/>
        </w:rPr>
        <w:t xml:space="preserve"> poz. </w:t>
      </w:r>
      <w:r w:rsidR="00933841">
        <w:rPr>
          <w:rFonts w:ascii="Arial" w:hAnsi="Arial" w:cs="Arial"/>
          <w:bCs/>
          <w:color w:val="000000" w:themeColor="text1"/>
          <w:sz w:val="22"/>
          <w:szCs w:val="22"/>
        </w:rPr>
        <w:t>1320</w:t>
      </w:r>
      <w:r w:rsidRPr="0060778D">
        <w:rPr>
          <w:rFonts w:ascii="Arial" w:hAnsi="Arial" w:cs="Arial"/>
          <w:bCs/>
          <w:color w:val="000000" w:themeColor="text1"/>
          <w:sz w:val="22"/>
          <w:szCs w:val="22"/>
        </w:rPr>
        <w:t>), zwanej dalej w skrócie ustawą Pzp, została zawarta umowa, o następującej treści.</w:t>
      </w:r>
    </w:p>
    <w:p w14:paraId="55E02ABF" w14:textId="77777777" w:rsidR="003A6965" w:rsidRDefault="003A6965" w:rsidP="000B44B3">
      <w:pPr>
        <w:pStyle w:val="Tekstpodstawowy"/>
        <w:jc w:val="left"/>
        <w:rPr>
          <w:rFonts w:ascii="Arial" w:hAnsi="Arial" w:cs="Arial"/>
          <w:b w:val="0"/>
          <w:bCs/>
          <w:sz w:val="22"/>
          <w:szCs w:val="22"/>
          <w:lang w:val="pl-PL"/>
        </w:rPr>
      </w:pPr>
    </w:p>
    <w:p w14:paraId="78F3662E" w14:textId="77777777" w:rsidR="00A25960" w:rsidRPr="00B01C41" w:rsidRDefault="00A25960" w:rsidP="000B44B3">
      <w:pPr>
        <w:pStyle w:val="Tekstpodstawowy"/>
        <w:jc w:val="left"/>
        <w:rPr>
          <w:rFonts w:ascii="Arial" w:hAnsi="Arial" w:cs="Arial"/>
          <w:b w:val="0"/>
          <w:bCs/>
          <w:sz w:val="22"/>
          <w:szCs w:val="22"/>
          <w:lang w:val="pl-PL"/>
        </w:rPr>
      </w:pPr>
    </w:p>
    <w:p w14:paraId="13D4BB3B" w14:textId="77777777" w:rsidR="00211BCD" w:rsidRPr="00B01C41" w:rsidRDefault="00211BCD" w:rsidP="00211BCD">
      <w:pPr>
        <w:pStyle w:val="Tekstpodstawowy"/>
        <w:rPr>
          <w:rFonts w:ascii="Arial" w:hAnsi="Arial" w:cs="Arial"/>
          <w:b w:val="0"/>
          <w:bCs/>
          <w:sz w:val="22"/>
          <w:szCs w:val="22"/>
          <w:lang w:val="pl-PL"/>
        </w:rPr>
      </w:pPr>
      <w:r w:rsidRPr="00B01C41">
        <w:rPr>
          <w:rFonts w:ascii="Arial" w:hAnsi="Arial" w:cs="Arial"/>
          <w:b w:val="0"/>
          <w:bCs/>
          <w:sz w:val="22"/>
          <w:szCs w:val="22"/>
        </w:rPr>
        <w:t>§ 1</w:t>
      </w:r>
    </w:p>
    <w:p w14:paraId="631F71BE" w14:textId="2D0297D3" w:rsidR="00902F02" w:rsidRPr="00B01C41" w:rsidRDefault="00902F02" w:rsidP="00902F02">
      <w:pPr>
        <w:pStyle w:val="Tekstpodstawowy"/>
        <w:rPr>
          <w:rFonts w:ascii="Arial" w:hAnsi="Arial" w:cs="Arial"/>
          <w:sz w:val="22"/>
          <w:szCs w:val="22"/>
          <w:lang w:val="pl-PL"/>
        </w:rPr>
      </w:pPr>
      <w:r w:rsidRPr="00B01C41">
        <w:rPr>
          <w:rFonts w:ascii="Arial" w:hAnsi="Arial" w:cs="Arial"/>
          <w:sz w:val="22"/>
          <w:szCs w:val="22"/>
        </w:rPr>
        <w:t>Przedmiot re</w:t>
      </w:r>
      <w:r w:rsidR="005E26A8" w:rsidRPr="00B01C41">
        <w:rPr>
          <w:rFonts w:ascii="Arial" w:hAnsi="Arial" w:cs="Arial"/>
          <w:sz w:val="22"/>
          <w:szCs w:val="22"/>
          <w:lang w:val="pl-PL"/>
        </w:rPr>
        <w:t>alizacji zamówienia</w:t>
      </w:r>
    </w:p>
    <w:p w14:paraId="75715621" w14:textId="697A1829" w:rsidR="00D83924" w:rsidRPr="00D83924" w:rsidRDefault="00BB5D0E" w:rsidP="00D83924">
      <w:pPr>
        <w:pStyle w:val="Tekstpodstawowy"/>
        <w:numPr>
          <w:ilvl w:val="0"/>
          <w:numId w:val="2"/>
        </w:numPr>
        <w:tabs>
          <w:tab w:val="clear" w:pos="720"/>
          <w:tab w:val="num" w:pos="360"/>
        </w:tabs>
        <w:ind w:left="360"/>
        <w:jc w:val="both"/>
        <w:rPr>
          <w:rFonts w:ascii="Arial" w:hAnsi="Arial" w:cs="Arial"/>
          <w:b w:val="0"/>
          <w:sz w:val="22"/>
          <w:szCs w:val="22"/>
        </w:rPr>
      </w:pPr>
      <w:r w:rsidRPr="00BB5D0E">
        <w:rPr>
          <w:rFonts w:ascii="Arial" w:hAnsi="Arial" w:cs="Arial"/>
          <w:b w:val="0"/>
          <w:sz w:val="22"/>
          <w:szCs w:val="22"/>
          <w:lang w:val="pl-PL"/>
        </w:rPr>
        <w:t>Przedmiotem zamówienia jest realizacja zadania zagospodarowania niesegregowanych (zmieszanych) odpadów komunalnych oraz innych frakcji odpadów zebranych w sposób selektywny w rozumieniu ustawy z dnia z dnia 14 grudnia 2012</w:t>
      </w:r>
      <w:r>
        <w:rPr>
          <w:rFonts w:ascii="Arial" w:hAnsi="Arial" w:cs="Arial"/>
          <w:b w:val="0"/>
          <w:sz w:val="22"/>
          <w:szCs w:val="22"/>
          <w:lang w:val="pl-PL"/>
        </w:rPr>
        <w:t xml:space="preserve"> </w:t>
      </w:r>
      <w:r w:rsidRPr="00BB5D0E">
        <w:rPr>
          <w:rFonts w:ascii="Arial" w:hAnsi="Arial" w:cs="Arial"/>
          <w:b w:val="0"/>
          <w:sz w:val="22"/>
          <w:szCs w:val="22"/>
          <w:lang w:val="pl-PL"/>
        </w:rPr>
        <w:t xml:space="preserve">r. o odpadach </w:t>
      </w:r>
      <w:r w:rsidR="00D83924">
        <w:rPr>
          <w:rFonts w:ascii="Arial" w:hAnsi="Arial" w:cs="Arial"/>
          <w:b w:val="0"/>
          <w:sz w:val="22"/>
          <w:szCs w:val="22"/>
          <w:lang w:val="pl-PL"/>
        </w:rPr>
        <w:br/>
      </w:r>
      <w:r w:rsidRPr="00BB5D0E">
        <w:rPr>
          <w:rFonts w:ascii="Arial" w:hAnsi="Arial" w:cs="Arial"/>
          <w:b w:val="0"/>
          <w:sz w:val="22"/>
          <w:szCs w:val="22"/>
          <w:lang w:val="pl-PL"/>
        </w:rPr>
        <w:t>(Dz. U. 2023 poz. 1587 ze zm.), odebranych przez Zamawiającego od właścicieli nieruchomości, na których zamieszkują mieszkańcy,  zlokalizowanych na terenie gminy Gniewkowo.</w:t>
      </w:r>
    </w:p>
    <w:p w14:paraId="48BCE3FC" w14:textId="15FB0251" w:rsidR="00D83924" w:rsidRPr="00D83924" w:rsidRDefault="00D83924" w:rsidP="00D83924">
      <w:pPr>
        <w:pStyle w:val="Tekstpodstawowy"/>
        <w:numPr>
          <w:ilvl w:val="0"/>
          <w:numId w:val="2"/>
        </w:numPr>
        <w:tabs>
          <w:tab w:val="clear" w:pos="720"/>
          <w:tab w:val="num" w:pos="360"/>
        </w:tabs>
        <w:ind w:left="360"/>
        <w:jc w:val="both"/>
        <w:rPr>
          <w:rFonts w:ascii="Arial" w:hAnsi="Arial" w:cs="Arial"/>
          <w:b w:val="0"/>
          <w:sz w:val="22"/>
          <w:szCs w:val="22"/>
          <w:lang w:val="pl-PL"/>
        </w:rPr>
      </w:pPr>
      <w:r w:rsidRPr="00D83924">
        <w:rPr>
          <w:rFonts w:ascii="Arial" w:hAnsi="Arial" w:cs="Arial"/>
          <w:b w:val="0"/>
          <w:sz w:val="22"/>
          <w:szCs w:val="22"/>
          <w:lang w:val="pl-PL"/>
        </w:rPr>
        <w:t>Odpady gromadzone będą na terenie bazy transportowo – magazynowo - przeładunkowej                 w Kaczkowie, w Punkcie Selektywnej Zbiórki Odpadów Komunalnych. Następnie po zgromadzeniu odpowiedniej ilości zostaną przekazane do zagospodarowania bezpośrednio do Instalacji Komunalnej zgodnie z art. 29a ust. 3 ustawy z dnia 14 grudnia 2012 r.  o odpadach  (Dz. U. 2023 poz. 1587 ze zm.).</w:t>
      </w:r>
    </w:p>
    <w:p w14:paraId="6934598D" w14:textId="44F68C67" w:rsidR="00D83924" w:rsidRPr="00D71793" w:rsidRDefault="00D71793" w:rsidP="00B8131E">
      <w:pPr>
        <w:pStyle w:val="Tekstpodstawowy"/>
        <w:numPr>
          <w:ilvl w:val="0"/>
          <w:numId w:val="2"/>
        </w:numPr>
        <w:tabs>
          <w:tab w:val="clear" w:pos="720"/>
          <w:tab w:val="num" w:pos="360"/>
        </w:tabs>
        <w:ind w:left="360"/>
        <w:jc w:val="both"/>
        <w:rPr>
          <w:rFonts w:ascii="Arial" w:hAnsi="Arial" w:cs="Arial"/>
          <w:b w:val="0"/>
          <w:sz w:val="22"/>
          <w:szCs w:val="22"/>
        </w:rPr>
      </w:pPr>
      <w:r w:rsidRPr="00D71793">
        <w:rPr>
          <w:rFonts w:ascii="Arial" w:hAnsi="Arial" w:cs="Arial"/>
          <w:b w:val="0"/>
          <w:sz w:val="22"/>
          <w:szCs w:val="22"/>
          <w:lang w:val="pl-PL"/>
        </w:rPr>
        <w:t>Wykonawca zobowiązuje się do mechaniczno-biologicznego przetwarzania odpadów  komunalnych i wydzielenia ze zmieszanych odpadów komunalnych frakcji nadających się           w całości lub w  części do odzysku w sposób zapewniający osiągnięcie odpowiednich poziomów</w:t>
      </w:r>
      <w:r>
        <w:rPr>
          <w:rFonts w:ascii="Arial" w:hAnsi="Arial" w:cs="Arial"/>
          <w:b w:val="0"/>
          <w:sz w:val="22"/>
          <w:szCs w:val="22"/>
          <w:lang w:val="pl-PL"/>
        </w:rPr>
        <w:t xml:space="preserve"> </w:t>
      </w:r>
      <w:r w:rsidRPr="00D71793">
        <w:rPr>
          <w:rFonts w:ascii="Arial" w:hAnsi="Arial" w:cs="Arial"/>
          <w:b w:val="0"/>
          <w:sz w:val="22"/>
          <w:szCs w:val="22"/>
          <w:lang w:val="pl-PL"/>
        </w:rPr>
        <w:t>przygotowania do ponownego użycia i recyklingu</w:t>
      </w:r>
      <w:r>
        <w:rPr>
          <w:rFonts w:ascii="Arial" w:hAnsi="Arial" w:cs="Arial"/>
          <w:b w:val="0"/>
          <w:sz w:val="22"/>
          <w:szCs w:val="22"/>
          <w:lang w:val="pl-PL"/>
        </w:rPr>
        <w:t xml:space="preserve"> </w:t>
      </w:r>
      <w:r w:rsidRPr="00D71793">
        <w:rPr>
          <w:rFonts w:ascii="Arial" w:hAnsi="Arial" w:cs="Arial"/>
          <w:b w:val="0"/>
          <w:sz w:val="22"/>
          <w:szCs w:val="22"/>
          <w:lang w:val="pl-PL"/>
        </w:rPr>
        <w:t>oraz ograniczenie masy odpadów komunalnych ulegających biodegradacji przekazywanych do składowania, zgodnie z zapisami ustawy z dnia 13 września 1996</w:t>
      </w:r>
      <w:r w:rsidR="00B320DD">
        <w:rPr>
          <w:rFonts w:ascii="Arial" w:hAnsi="Arial" w:cs="Arial"/>
          <w:b w:val="0"/>
          <w:sz w:val="22"/>
          <w:szCs w:val="22"/>
          <w:lang w:val="pl-PL"/>
        </w:rPr>
        <w:t xml:space="preserve"> </w:t>
      </w:r>
      <w:r w:rsidRPr="00D71793">
        <w:rPr>
          <w:rFonts w:ascii="Arial" w:hAnsi="Arial" w:cs="Arial"/>
          <w:b w:val="0"/>
          <w:sz w:val="22"/>
          <w:szCs w:val="22"/>
          <w:lang w:val="pl-PL"/>
        </w:rPr>
        <w:t xml:space="preserve">r. o utrzymaniu czystości i porządku w gminach (Dz. U. z 2024 r. poz. 399) </w:t>
      </w:r>
      <w:r w:rsidR="00B320DD" w:rsidRPr="00B320DD">
        <w:rPr>
          <w:rFonts w:ascii="Arial" w:hAnsi="Arial" w:cs="Arial"/>
          <w:b w:val="0"/>
          <w:sz w:val="22"/>
          <w:szCs w:val="22"/>
          <w:lang w:val="pl-PL"/>
        </w:rPr>
        <w:t xml:space="preserve">z Rozporządzeniem Ministra Środowiska z dnia 15 grudnia 2017 r. w sprawie poziomów ograniczenia składowania masy odpadów komunalnych ulegających biodegradacji (Dz.U. 2017 poz. 2412) oraz z Rozporządzeniem Ministra Klimatu i Środowiska z dnia 3 sierpnia 2021 r. w sprawie sposobu obliczania poziomów przygotowania do ponownego użycia i recyklingu odpadów komunalnych </w:t>
      </w:r>
      <w:r w:rsidR="00B320DD">
        <w:rPr>
          <w:rFonts w:ascii="Arial" w:hAnsi="Arial" w:cs="Arial"/>
          <w:b w:val="0"/>
          <w:sz w:val="22"/>
          <w:szCs w:val="22"/>
          <w:lang w:val="pl-PL"/>
        </w:rPr>
        <w:br/>
      </w:r>
      <w:r w:rsidR="00B320DD" w:rsidRPr="00B320DD">
        <w:rPr>
          <w:rFonts w:ascii="Arial" w:hAnsi="Arial" w:cs="Arial"/>
          <w:b w:val="0"/>
          <w:sz w:val="22"/>
          <w:szCs w:val="22"/>
          <w:lang w:val="pl-PL"/>
        </w:rPr>
        <w:t>(Dz.U. 2021 poz. 1530).</w:t>
      </w:r>
    </w:p>
    <w:p w14:paraId="16127059" w14:textId="77777777" w:rsidR="00D71793" w:rsidRPr="00D71793" w:rsidRDefault="00D71793" w:rsidP="00D71793">
      <w:pPr>
        <w:pStyle w:val="Tekstpodstawowy"/>
        <w:numPr>
          <w:ilvl w:val="0"/>
          <w:numId w:val="2"/>
        </w:numPr>
        <w:tabs>
          <w:tab w:val="clear" w:pos="720"/>
          <w:tab w:val="num" w:pos="360"/>
        </w:tabs>
        <w:ind w:left="360"/>
        <w:jc w:val="both"/>
        <w:rPr>
          <w:rFonts w:ascii="Arial" w:hAnsi="Arial" w:cs="Arial"/>
          <w:b w:val="0"/>
          <w:sz w:val="22"/>
          <w:szCs w:val="22"/>
        </w:rPr>
      </w:pPr>
      <w:r w:rsidRPr="00D71793">
        <w:rPr>
          <w:rFonts w:ascii="Arial" w:hAnsi="Arial" w:cs="Arial"/>
          <w:b w:val="0"/>
          <w:sz w:val="22"/>
          <w:szCs w:val="22"/>
          <w:lang w:val="pl-PL"/>
        </w:rPr>
        <w:t>Wykonawca zobowiązuje się do przekazywania informacji o sposobie odzysku i ilości zagospodarowanych odpadów za rok 2025 najpóźniej do 15 stycznia 2026</w:t>
      </w:r>
      <w:r>
        <w:rPr>
          <w:rFonts w:ascii="Arial" w:hAnsi="Arial" w:cs="Arial"/>
          <w:b w:val="0"/>
          <w:sz w:val="22"/>
          <w:szCs w:val="22"/>
          <w:lang w:val="pl-PL"/>
        </w:rPr>
        <w:t xml:space="preserve"> </w:t>
      </w:r>
      <w:r w:rsidRPr="00D71793">
        <w:rPr>
          <w:rFonts w:ascii="Arial" w:hAnsi="Arial" w:cs="Arial"/>
          <w:b w:val="0"/>
          <w:sz w:val="22"/>
          <w:szCs w:val="22"/>
          <w:lang w:val="pl-PL"/>
        </w:rPr>
        <w:t>r.</w:t>
      </w:r>
    </w:p>
    <w:p w14:paraId="2679F9BF" w14:textId="1526A4BD" w:rsidR="00D71793" w:rsidRDefault="00D71793" w:rsidP="00D71793">
      <w:pPr>
        <w:pStyle w:val="Tekstpodstawowy"/>
        <w:numPr>
          <w:ilvl w:val="0"/>
          <w:numId w:val="2"/>
        </w:numPr>
        <w:tabs>
          <w:tab w:val="clear" w:pos="720"/>
          <w:tab w:val="num" w:pos="360"/>
        </w:tabs>
        <w:ind w:left="360"/>
        <w:jc w:val="both"/>
        <w:rPr>
          <w:rFonts w:ascii="Arial" w:hAnsi="Arial" w:cs="Arial"/>
          <w:b w:val="0"/>
          <w:sz w:val="22"/>
          <w:szCs w:val="22"/>
          <w:lang w:val="pl-PL"/>
        </w:rPr>
      </w:pPr>
      <w:r w:rsidRPr="00D71793">
        <w:rPr>
          <w:rFonts w:ascii="Arial" w:hAnsi="Arial" w:cs="Arial"/>
          <w:b w:val="0"/>
          <w:sz w:val="22"/>
          <w:szCs w:val="22"/>
          <w:lang w:val="pl-PL"/>
        </w:rPr>
        <w:lastRenderedPageBreak/>
        <w:t xml:space="preserve">Wykonawca zapewni osiągnięcie ograniczenia masy odpadów komunalnych ulegających biodegradacji  przekazywanych do składowania w sposób określony w art. 3c ustawy z dnia 13 września 1996 r. o utrzymaniu czystości i porządku w gminach (Dz. U. z 2024  poz. </w:t>
      </w:r>
      <w:r w:rsidR="000356D6">
        <w:rPr>
          <w:rFonts w:ascii="Arial" w:hAnsi="Arial" w:cs="Arial"/>
          <w:b w:val="0"/>
          <w:sz w:val="22"/>
          <w:szCs w:val="22"/>
          <w:lang w:val="pl-PL"/>
        </w:rPr>
        <w:t>399</w:t>
      </w:r>
      <w:r w:rsidRPr="00D71793">
        <w:rPr>
          <w:rFonts w:ascii="Arial" w:hAnsi="Arial" w:cs="Arial"/>
          <w:b w:val="0"/>
          <w:sz w:val="22"/>
          <w:szCs w:val="22"/>
          <w:lang w:val="pl-PL"/>
        </w:rPr>
        <w:t>) w stosunku do ilości odebranej od Zleceniodawcy.</w:t>
      </w:r>
    </w:p>
    <w:p w14:paraId="5CEB16E6" w14:textId="77777777" w:rsidR="00D71793" w:rsidRDefault="00D71793" w:rsidP="00D71793">
      <w:pPr>
        <w:pStyle w:val="Tekstpodstawowy"/>
        <w:numPr>
          <w:ilvl w:val="0"/>
          <w:numId w:val="2"/>
        </w:numPr>
        <w:tabs>
          <w:tab w:val="clear" w:pos="720"/>
          <w:tab w:val="num" w:pos="360"/>
        </w:tabs>
        <w:ind w:left="360"/>
        <w:jc w:val="both"/>
        <w:rPr>
          <w:rFonts w:ascii="Arial" w:hAnsi="Arial" w:cs="Arial"/>
          <w:b w:val="0"/>
          <w:sz w:val="22"/>
          <w:szCs w:val="22"/>
          <w:lang w:val="pl-PL"/>
        </w:rPr>
      </w:pPr>
      <w:r w:rsidRPr="00D71793">
        <w:rPr>
          <w:rFonts w:ascii="Arial" w:hAnsi="Arial" w:cs="Arial"/>
          <w:b w:val="0"/>
          <w:sz w:val="22"/>
          <w:szCs w:val="22"/>
          <w:lang w:val="pl-PL"/>
        </w:rPr>
        <w:t>Wykonawca zobowiązuje się  do nieprzekraczania składowania w wysokości 30% wagowo za rok 2025 r.</w:t>
      </w:r>
    </w:p>
    <w:p w14:paraId="7197CE59" w14:textId="41959537" w:rsidR="00D71793" w:rsidRPr="007944C8" w:rsidRDefault="00D71793" w:rsidP="00D71793">
      <w:pPr>
        <w:pStyle w:val="Tekstpodstawowy"/>
        <w:numPr>
          <w:ilvl w:val="0"/>
          <w:numId w:val="2"/>
        </w:numPr>
        <w:tabs>
          <w:tab w:val="clear" w:pos="720"/>
          <w:tab w:val="num" w:pos="360"/>
        </w:tabs>
        <w:ind w:left="360"/>
        <w:jc w:val="both"/>
        <w:rPr>
          <w:rFonts w:ascii="Arial" w:hAnsi="Arial" w:cs="Arial"/>
          <w:b w:val="0"/>
          <w:sz w:val="22"/>
          <w:szCs w:val="22"/>
          <w:lang w:val="pl-PL"/>
        </w:rPr>
      </w:pPr>
      <w:r w:rsidRPr="00D71793">
        <w:rPr>
          <w:rFonts w:ascii="Arial" w:hAnsi="Arial" w:cs="Arial"/>
          <w:b w:val="0"/>
          <w:sz w:val="22"/>
          <w:szCs w:val="22"/>
        </w:rPr>
        <w:t xml:space="preserve">Przewidywana ilość niesegregowanych (zmieszanych) odpadów komunalnych oraz innych frakcji odpadów zebranych w sposób selektywny, którą trzeba  będzie odebrać od Zamawiającego </w:t>
      </w:r>
      <w:r w:rsidR="007944C8">
        <w:rPr>
          <w:rFonts w:ascii="Arial" w:hAnsi="Arial" w:cs="Arial"/>
          <w:b w:val="0"/>
          <w:sz w:val="22"/>
          <w:szCs w:val="22"/>
        </w:rPr>
        <w:t>została określona w poniższej tabeli:</w:t>
      </w:r>
    </w:p>
    <w:p w14:paraId="6C01DFE8" w14:textId="77777777" w:rsidR="007944C8" w:rsidRPr="007944C8" w:rsidRDefault="007944C8" w:rsidP="007944C8">
      <w:pPr>
        <w:pStyle w:val="Tekstpodstawowy"/>
        <w:ind w:left="360"/>
        <w:jc w:val="both"/>
        <w:rPr>
          <w:rFonts w:ascii="Arial" w:hAnsi="Arial" w:cs="Arial"/>
          <w:b w:val="0"/>
          <w:sz w:val="22"/>
          <w:szCs w:val="22"/>
          <w:lang w:val="pl-PL"/>
        </w:rPr>
      </w:pPr>
    </w:p>
    <w:tbl>
      <w:tblPr>
        <w:tblStyle w:val="Tabela-Siatka"/>
        <w:tblW w:w="9077" w:type="dxa"/>
        <w:jc w:val="center"/>
        <w:tblLayout w:type="fixed"/>
        <w:tblLook w:val="04A0" w:firstRow="1" w:lastRow="0" w:firstColumn="1" w:lastColumn="0" w:noHBand="0" w:noVBand="1"/>
      </w:tblPr>
      <w:tblGrid>
        <w:gridCol w:w="855"/>
        <w:gridCol w:w="2552"/>
        <w:gridCol w:w="3402"/>
        <w:gridCol w:w="2268"/>
      </w:tblGrid>
      <w:tr w:rsidR="0041541D" w:rsidRPr="002004A5" w14:paraId="1E112655" w14:textId="77777777" w:rsidTr="00F47186">
        <w:trPr>
          <w:trHeight w:val="1288"/>
          <w:jc w:val="center"/>
        </w:trPr>
        <w:tc>
          <w:tcPr>
            <w:tcW w:w="855" w:type="dxa"/>
          </w:tcPr>
          <w:p w14:paraId="4F43B77E" w14:textId="27805F2F"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Lp.</w:t>
            </w:r>
          </w:p>
        </w:tc>
        <w:tc>
          <w:tcPr>
            <w:tcW w:w="2552" w:type="dxa"/>
            <w:vAlign w:val="center"/>
            <w:hideMark/>
          </w:tcPr>
          <w:p w14:paraId="44286490" w14:textId="3EF81B7F"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Kod odpadu</w:t>
            </w:r>
          </w:p>
        </w:tc>
        <w:tc>
          <w:tcPr>
            <w:tcW w:w="3402" w:type="dxa"/>
            <w:vAlign w:val="center"/>
            <w:hideMark/>
          </w:tcPr>
          <w:p w14:paraId="5CA6BE67"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Rodzaj odpadu</w:t>
            </w:r>
          </w:p>
        </w:tc>
        <w:tc>
          <w:tcPr>
            <w:tcW w:w="2268" w:type="dxa"/>
            <w:vAlign w:val="center"/>
            <w:hideMark/>
          </w:tcPr>
          <w:p w14:paraId="03E36A4F"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Ilość odpadów do przekazania w ciągu roku  [Mg]</w:t>
            </w:r>
          </w:p>
        </w:tc>
      </w:tr>
      <w:tr w:rsidR="0041541D" w:rsidRPr="002004A5" w14:paraId="67E57DD7" w14:textId="77777777" w:rsidTr="00F47186">
        <w:trPr>
          <w:trHeight w:val="600"/>
          <w:jc w:val="center"/>
        </w:trPr>
        <w:tc>
          <w:tcPr>
            <w:tcW w:w="855" w:type="dxa"/>
            <w:vAlign w:val="center"/>
          </w:tcPr>
          <w:p w14:paraId="72170FA6" w14:textId="5EAE10B4"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w:t>
            </w:r>
          </w:p>
        </w:tc>
        <w:tc>
          <w:tcPr>
            <w:tcW w:w="2552" w:type="dxa"/>
            <w:noWrap/>
            <w:vAlign w:val="center"/>
            <w:hideMark/>
          </w:tcPr>
          <w:p w14:paraId="66F04874" w14:textId="73E34D3D"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15 01 01</w:t>
            </w:r>
          </w:p>
        </w:tc>
        <w:tc>
          <w:tcPr>
            <w:tcW w:w="3402" w:type="dxa"/>
            <w:vAlign w:val="center"/>
            <w:hideMark/>
          </w:tcPr>
          <w:p w14:paraId="2B1864F5"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Opakowania z papieru i tektury</w:t>
            </w:r>
          </w:p>
        </w:tc>
        <w:tc>
          <w:tcPr>
            <w:tcW w:w="2268" w:type="dxa"/>
            <w:vAlign w:val="center"/>
            <w:hideMark/>
          </w:tcPr>
          <w:p w14:paraId="61E5C42C"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w:t>
            </w:r>
            <w:r>
              <w:rPr>
                <w:rFonts w:ascii="Arial" w:hAnsi="Arial" w:cs="Arial"/>
                <w:color w:val="000000" w:themeColor="text1"/>
                <w:sz w:val="22"/>
                <w:szCs w:val="22"/>
              </w:rPr>
              <w:t>07,760</w:t>
            </w:r>
          </w:p>
        </w:tc>
      </w:tr>
      <w:tr w:rsidR="0041541D" w:rsidRPr="002004A5" w14:paraId="70AEE923" w14:textId="77777777" w:rsidTr="00F47186">
        <w:trPr>
          <w:trHeight w:val="600"/>
          <w:jc w:val="center"/>
        </w:trPr>
        <w:tc>
          <w:tcPr>
            <w:tcW w:w="855" w:type="dxa"/>
            <w:vAlign w:val="center"/>
          </w:tcPr>
          <w:p w14:paraId="5FB591FA" w14:textId="56C3B30A"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w:t>
            </w:r>
          </w:p>
        </w:tc>
        <w:tc>
          <w:tcPr>
            <w:tcW w:w="2552" w:type="dxa"/>
            <w:noWrap/>
            <w:vAlign w:val="center"/>
            <w:hideMark/>
          </w:tcPr>
          <w:p w14:paraId="6EFE828A" w14:textId="79C0421F"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15 01 06</w:t>
            </w:r>
          </w:p>
        </w:tc>
        <w:tc>
          <w:tcPr>
            <w:tcW w:w="3402" w:type="dxa"/>
            <w:vAlign w:val="center"/>
            <w:hideMark/>
          </w:tcPr>
          <w:p w14:paraId="34E2E09E"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Zmieszane odpady opakowaniowe</w:t>
            </w:r>
          </w:p>
        </w:tc>
        <w:tc>
          <w:tcPr>
            <w:tcW w:w="2268" w:type="dxa"/>
            <w:vAlign w:val="center"/>
            <w:hideMark/>
          </w:tcPr>
          <w:p w14:paraId="7ECFEA3B"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w:t>
            </w:r>
            <w:r>
              <w:rPr>
                <w:rFonts w:ascii="Arial" w:hAnsi="Arial" w:cs="Arial"/>
                <w:color w:val="000000" w:themeColor="text1"/>
                <w:sz w:val="22"/>
                <w:szCs w:val="22"/>
              </w:rPr>
              <w:t>36,160</w:t>
            </w:r>
          </w:p>
        </w:tc>
      </w:tr>
      <w:tr w:rsidR="0041541D" w:rsidRPr="002004A5" w14:paraId="622241F7" w14:textId="77777777" w:rsidTr="00F47186">
        <w:trPr>
          <w:trHeight w:val="600"/>
          <w:jc w:val="center"/>
        </w:trPr>
        <w:tc>
          <w:tcPr>
            <w:tcW w:w="855" w:type="dxa"/>
            <w:vAlign w:val="center"/>
          </w:tcPr>
          <w:p w14:paraId="557307DC" w14:textId="2CB864D2"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3</w:t>
            </w:r>
          </w:p>
        </w:tc>
        <w:tc>
          <w:tcPr>
            <w:tcW w:w="2552" w:type="dxa"/>
            <w:noWrap/>
            <w:vAlign w:val="center"/>
            <w:hideMark/>
          </w:tcPr>
          <w:p w14:paraId="18198339" w14:textId="53AE0141"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15 01 07</w:t>
            </w:r>
          </w:p>
        </w:tc>
        <w:tc>
          <w:tcPr>
            <w:tcW w:w="3402" w:type="dxa"/>
            <w:vAlign w:val="center"/>
            <w:hideMark/>
          </w:tcPr>
          <w:p w14:paraId="25CBF1E2"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Opakowania ze szkła</w:t>
            </w:r>
          </w:p>
        </w:tc>
        <w:tc>
          <w:tcPr>
            <w:tcW w:w="2268" w:type="dxa"/>
            <w:vAlign w:val="center"/>
            <w:hideMark/>
          </w:tcPr>
          <w:p w14:paraId="1C0B37B8"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193,121</w:t>
            </w:r>
          </w:p>
        </w:tc>
      </w:tr>
      <w:tr w:rsidR="0041541D" w:rsidRPr="002004A5" w14:paraId="4F7B2518" w14:textId="77777777" w:rsidTr="00F47186">
        <w:trPr>
          <w:trHeight w:val="1275"/>
          <w:jc w:val="center"/>
        </w:trPr>
        <w:tc>
          <w:tcPr>
            <w:tcW w:w="855" w:type="dxa"/>
            <w:vAlign w:val="center"/>
          </w:tcPr>
          <w:p w14:paraId="035941A3" w14:textId="39008C21"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4</w:t>
            </w:r>
          </w:p>
        </w:tc>
        <w:tc>
          <w:tcPr>
            <w:tcW w:w="2552" w:type="dxa"/>
            <w:noWrap/>
            <w:vAlign w:val="center"/>
            <w:hideMark/>
          </w:tcPr>
          <w:p w14:paraId="3C45BE4D" w14:textId="39015651"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15 01 10 *</w:t>
            </w:r>
          </w:p>
        </w:tc>
        <w:tc>
          <w:tcPr>
            <w:tcW w:w="3402" w:type="dxa"/>
            <w:vAlign w:val="center"/>
            <w:hideMark/>
          </w:tcPr>
          <w:p w14:paraId="5AA26D08"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Opakowania zawierające pozostałości substancji niebezpiecznych lub nimi zanieczyszczone</w:t>
            </w:r>
          </w:p>
        </w:tc>
        <w:tc>
          <w:tcPr>
            <w:tcW w:w="2268" w:type="dxa"/>
            <w:vAlign w:val="center"/>
            <w:hideMark/>
          </w:tcPr>
          <w:p w14:paraId="243DBCAD"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0,48</w:t>
            </w:r>
            <w:r>
              <w:rPr>
                <w:rFonts w:ascii="Arial" w:hAnsi="Arial" w:cs="Arial"/>
                <w:color w:val="000000" w:themeColor="text1"/>
                <w:sz w:val="22"/>
                <w:szCs w:val="22"/>
              </w:rPr>
              <w:t>0</w:t>
            </w:r>
          </w:p>
        </w:tc>
      </w:tr>
      <w:tr w:rsidR="0041541D" w:rsidRPr="002004A5" w14:paraId="49FCE75F" w14:textId="77777777" w:rsidTr="00F47186">
        <w:trPr>
          <w:trHeight w:val="615"/>
          <w:jc w:val="center"/>
        </w:trPr>
        <w:tc>
          <w:tcPr>
            <w:tcW w:w="855" w:type="dxa"/>
            <w:vAlign w:val="center"/>
          </w:tcPr>
          <w:p w14:paraId="00C271FA" w14:textId="650C9E89"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5</w:t>
            </w:r>
          </w:p>
        </w:tc>
        <w:tc>
          <w:tcPr>
            <w:tcW w:w="2552" w:type="dxa"/>
            <w:noWrap/>
            <w:vAlign w:val="center"/>
            <w:hideMark/>
          </w:tcPr>
          <w:p w14:paraId="4D733D58" w14:textId="1237C663"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16 01 03</w:t>
            </w:r>
          </w:p>
        </w:tc>
        <w:tc>
          <w:tcPr>
            <w:tcW w:w="3402" w:type="dxa"/>
            <w:vAlign w:val="center"/>
            <w:hideMark/>
          </w:tcPr>
          <w:p w14:paraId="590548D6"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Zużyte opony</w:t>
            </w:r>
          </w:p>
        </w:tc>
        <w:tc>
          <w:tcPr>
            <w:tcW w:w="2268" w:type="dxa"/>
            <w:vAlign w:val="center"/>
            <w:hideMark/>
          </w:tcPr>
          <w:p w14:paraId="3AC81ADA"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23,200</w:t>
            </w:r>
          </w:p>
        </w:tc>
      </w:tr>
      <w:tr w:rsidR="0041541D" w:rsidRPr="002004A5" w14:paraId="371DB0B1" w14:textId="77777777" w:rsidTr="00F47186">
        <w:trPr>
          <w:trHeight w:val="600"/>
          <w:jc w:val="center"/>
        </w:trPr>
        <w:tc>
          <w:tcPr>
            <w:tcW w:w="855" w:type="dxa"/>
            <w:vAlign w:val="center"/>
          </w:tcPr>
          <w:p w14:paraId="60ED8F94" w14:textId="302AD1BA"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6</w:t>
            </w:r>
          </w:p>
        </w:tc>
        <w:tc>
          <w:tcPr>
            <w:tcW w:w="2552" w:type="dxa"/>
            <w:noWrap/>
            <w:vAlign w:val="center"/>
          </w:tcPr>
          <w:p w14:paraId="220F3753" w14:textId="3E9B252A"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17 01 01</w:t>
            </w:r>
          </w:p>
        </w:tc>
        <w:tc>
          <w:tcPr>
            <w:tcW w:w="3402" w:type="dxa"/>
            <w:vAlign w:val="center"/>
          </w:tcPr>
          <w:p w14:paraId="3CCA2B97"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Odpady betonu oraz gruz betonowy                                                                    z rozbiórek i remontów</w:t>
            </w:r>
          </w:p>
        </w:tc>
        <w:tc>
          <w:tcPr>
            <w:tcW w:w="2268" w:type="dxa"/>
            <w:vAlign w:val="center"/>
          </w:tcPr>
          <w:p w14:paraId="32F721CA"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8,130</w:t>
            </w:r>
          </w:p>
        </w:tc>
      </w:tr>
      <w:tr w:rsidR="0041541D" w:rsidRPr="002004A5" w14:paraId="06B05AB2" w14:textId="77777777" w:rsidTr="00F47186">
        <w:trPr>
          <w:trHeight w:val="600"/>
          <w:jc w:val="center"/>
        </w:trPr>
        <w:tc>
          <w:tcPr>
            <w:tcW w:w="855" w:type="dxa"/>
            <w:vAlign w:val="center"/>
          </w:tcPr>
          <w:p w14:paraId="59A0AB3A" w14:textId="75BC8BE2"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7</w:t>
            </w:r>
          </w:p>
        </w:tc>
        <w:tc>
          <w:tcPr>
            <w:tcW w:w="2552" w:type="dxa"/>
            <w:noWrap/>
            <w:vAlign w:val="center"/>
            <w:hideMark/>
          </w:tcPr>
          <w:p w14:paraId="4EC02AB4" w14:textId="14AA0579"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17 02 03</w:t>
            </w:r>
          </w:p>
        </w:tc>
        <w:tc>
          <w:tcPr>
            <w:tcW w:w="3402" w:type="dxa"/>
            <w:vAlign w:val="center"/>
            <w:hideMark/>
          </w:tcPr>
          <w:p w14:paraId="3D330F89"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Tworzywa sztuczne</w:t>
            </w:r>
          </w:p>
        </w:tc>
        <w:tc>
          <w:tcPr>
            <w:tcW w:w="2268" w:type="dxa"/>
            <w:vAlign w:val="center"/>
            <w:hideMark/>
          </w:tcPr>
          <w:p w14:paraId="6AE7D3EF"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p>
          <w:p w14:paraId="5ABA5782"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1,280</w:t>
            </w:r>
          </w:p>
          <w:p w14:paraId="39BBEE6B"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p>
        </w:tc>
      </w:tr>
      <w:tr w:rsidR="0041541D" w:rsidRPr="002004A5" w14:paraId="4EBDE345" w14:textId="77777777" w:rsidTr="00F47186">
        <w:trPr>
          <w:trHeight w:val="631"/>
          <w:jc w:val="center"/>
        </w:trPr>
        <w:tc>
          <w:tcPr>
            <w:tcW w:w="855" w:type="dxa"/>
            <w:vAlign w:val="center"/>
          </w:tcPr>
          <w:p w14:paraId="3942A608" w14:textId="5D4F4999"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8</w:t>
            </w:r>
          </w:p>
        </w:tc>
        <w:tc>
          <w:tcPr>
            <w:tcW w:w="2552" w:type="dxa"/>
            <w:noWrap/>
            <w:vAlign w:val="center"/>
            <w:hideMark/>
          </w:tcPr>
          <w:p w14:paraId="6A3AF8BB" w14:textId="03D5B9B9"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17 03 80</w:t>
            </w:r>
          </w:p>
        </w:tc>
        <w:tc>
          <w:tcPr>
            <w:tcW w:w="3402" w:type="dxa"/>
            <w:vAlign w:val="center"/>
            <w:hideMark/>
          </w:tcPr>
          <w:p w14:paraId="7365045C"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Odpadowa papa</w:t>
            </w:r>
          </w:p>
        </w:tc>
        <w:tc>
          <w:tcPr>
            <w:tcW w:w="2268" w:type="dxa"/>
            <w:vAlign w:val="center"/>
            <w:hideMark/>
          </w:tcPr>
          <w:p w14:paraId="056522E1"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21,420</w:t>
            </w:r>
          </w:p>
        </w:tc>
      </w:tr>
      <w:tr w:rsidR="0041541D" w:rsidRPr="002004A5" w14:paraId="202C00B1" w14:textId="77777777" w:rsidTr="00F47186">
        <w:trPr>
          <w:trHeight w:val="923"/>
          <w:jc w:val="center"/>
        </w:trPr>
        <w:tc>
          <w:tcPr>
            <w:tcW w:w="855" w:type="dxa"/>
            <w:vAlign w:val="center"/>
          </w:tcPr>
          <w:p w14:paraId="0508AFF0" w14:textId="45C74D05"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9</w:t>
            </w:r>
          </w:p>
        </w:tc>
        <w:tc>
          <w:tcPr>
            <w:tcW w:w="2552" w:type="dxa"/>
            <w:noWrap/>
            <w:vAlign w:val="center"/>
            <w:hideMark/>
          </w:tcPr>
          <w:p w14:paraId="428FF64B" w14:textId="4CE840BF"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17 06 04</w:t>
            </w:r>
          </w:p>
        </w:tc>
        <w:tc>
          <w:tcPr>
            <w:tcW w:w="3402" w:type="dxa"/>
            <w:vAlign w:val="center"/>
            <w:hideMark/>
          </w:tcPr>
          <w:p w14:paraId="27E86A13"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Materiały izolacyjne inne niż wymienione w 17 06 01 i 17 06 03</w:t>
            </w:r>
          </w:p>
        </w:tc>
        <w:tc>
          <w:tcPr>
            <w:tcW w:w="2268" w:type="dxa"/>
            <w:vAlign w:val="center"/>
            <w:hideMark/>
          </w:tcPr>
          <w:p w14:paraId="1A3A11AD"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0,060</w:t>
            </w:r>
          </w:p>
        </w:tc>
      </w:tr>
      <w:tr w:rsidR="0041541D" w:rsidRPr="002004A5" w14:paraId="4CD19C35" w14:textId="77777777" w:rsidTr="00F47186">
        <w:trPr>
          <w:trHeight w:val="1230"/>
          <w:jc w:val="center"/>
        </w:trPr>
        <w:tc>
          <w:tcPr>
            <w:tcW w:w="855" w:type="dxa"/>
            <w:vAlign w:val="center"/>
          </w:tcPr>
          <w:p w14:paraId="249882F9" w14:textId="558298CC"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10</w:t>
            </w:r>
          </w:p>
        </w:tc>
        <w:tc>
          <w:tcPr>
            <w:tcW w:w="2552" w:type="dxa"/>
            <w:noWrap/>
            <w:vAlign w:val="center"/>
            <w:hideMark/>
          </w:tcPr>
          <w:p w14:paraId="0B5502FC" w14:textId="395247C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17 09 04</w:t>
            </w:r>
          </w:p>
        </w:tc>
        <w:tc>
          <w:tcPr>
            <w:tcW w:w="3402" w:type="dxa"/>
            <w:vAlign w:val="center"/>
            <w:hideMark/>
          </w:tcPr>
          <w:p w14:paraId="57602688"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Zmieszane odpady z budowy, remontów i demontażu inne niż wymienione w 17 09 01, 17 09 02 i 17 09 03</w:t>
            </w:r>
          </w:p>
        </w:tc>
        <w:tc>
          <w:tcPr>
            <w:tcW w:w="2268" w:type="dxa"/>
            <w:vAlign w:val="center"/>
            <w:hideMark/>
          </w:tcPr>
          <w:p w14:paraId="1EB316F6"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68,220</w:t>
            </w:r>
          </w:p>
        </w:tc>
      </w:tr>
      <w:tr w:rsidR="0041541D" w:rsidRPr="002004A5" w14:paraId="039A3C4C" w14:textId="77777777" w:rsidTr="00F47186">
        <w:trPr>
          <w:trHeight w:val="600"/>
          <w:jc w:val="center"/>
        </w:trPr>
        <w:tc>
          <w:tcPr>
            <w:tcW w:w="855" w:type="dxa"/>
            <w:vAlign w:val="center"/>
          </w:tcPr>
          <w:p w14:paraId="3D518B4B" w14:textId="604FE1D2"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11</w:t>
            </w:r>
          </w:p>
        </w:tc>
        <w:tc>
          <w:tcPr>
            <w:tcW w:w="2552" w:type="dxa"/>
            <w:noWrap/>
            <w:vAlign w:val="center"/>
            <w:hideMark/>
          </w:tcPr>
          <w:p w14:paraId="7D2EFD80" w14:textId="09E55098"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20 01 02</w:t>
            </w:r>
          </w:p>
        </w:tc>
        <w:tc>
          <w:tcPr>
            <w:tcW w:w="3402" w:type="dxa"/>
            <w:vAlign w:val="center"/>
            <w:hideMark/>
          </w:tcPr>
          <w:p w14:paraId="0EC0020D"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Szkło</w:t>
            </w:r>
          </w:p>
        </w:tc>
        <w:tc>
          <w:tcPr>
            <w:tcW w:w="2268" w:type="dxa"/>
            <w:vAlign w:val="center"/>
            <w:hideMark/>
          </w:tcPr>
          <w:p w14:paraId="771B6B96"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3,00</w:t>
            </w:r>
            <w:r>
              <w:rPr>
                <w:rFonts w:ascii="Arial" w:hAnsi="Arial" w:cs="Arial"/>
                <w:color w:val="000000" w:themeColor="text1"/>
                <w:sz w:val="22"/>
                <w:szCs w:val="22"/>
              </w:rPr>
              <w:t>0</w:t>
            </w:r>
          </w:p>
        </w:tc>
      </w:tr>
      <w:tr w:rsidR="0041541D" w:rsidRPr="002004A5" w14:paraId="7F400C64" w14:textId="77777777" w:rsidTr="00F47186">
        <w:trPr>
          <w:trHeight w:val="615"/>
          <w:jc w:val="center"/>
        </w:trPr>
        <w:tc>
          <w:tcPr>
            <w:tcW w:w="855" w:type="dxa"/>
            <w:vAlign w:val="center"/>
          </w:tcPr>
          <w:p w14:paraId="15412BC3" w14:textId="07234008"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12</w:t>
            </w:r>
          </w:p>
        </w:tc>
        <w:tc>
          <w:tcPr>
            <w:tcW w:w="2552" w:type="dxa"/>
            <w:noWrap/>
            <w:vAlign w:val="center"/>
            <w:hideMark/>
          </w:tcPr>
          <w:p w14:paraId="7F1AD814" w14:textId="7C599F4C"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20 01 10</w:t>
            </w:r>
          </w:p>
        </w:tc>
        <w:tc>
          <w:tcPr>
            <w:tcW w:w="3402" w:type="dxa"/>
            <w:vAlign w:val="center"/>
            <w:hideMark/>
          </w:tcPr>
          <w:p w14:paraId="43E080FC"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Odzież</w:t>
            </w:r>
          </w:p>
        </w:tc>
        <w:tc>
          <w:tcPr>
            <w:tcW w:w="2268" w:type="dxa"/>
            <w:vAlign w:val="center"/>
            <w:hideMark/>
          </w:tcPr>
          <w:p w14:paraId="16C117FE"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w:t>
            </w:r>
            <w:r>
              <w:rPr>
                <w:rFonts w:ascii="Arial" w:hAnsi="Arial" w:cs="Arial"/>
                <w:color w:val="000000" w:themeColor="text1"/>
                <w:sz w:val="22"/>
                <w:szCs w:val="22"/>
              </w:rPr>
              <w:t>180</w:t>
            </w:r>
          </w:p>
        </w:tc>
      </w:tr>
      <w:tr w:rsidR="0041541D" w:rsidRPr="002004A5" w14:paraId="25C44540" w14:textId="77777777" w:rsidTr="00F47186">
        <w:trPr>
          <w:trHeight w:val="660"/>
          <w:jc w:val="center"/>
        </w:trPr>
        <w:tc>
          <w:tcPr>
            <w:tcW w:w="855" w:type="dxa"/>
            <w:vAlign w:val="center"/>
          </w:tcPr>
          <w:p w14:paraId="12FDC2D8" w14:textId="24F576F5"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13</w:t>
            </w:r>
          </w:p>
        </w:tc>
        <w:tc>
          <w:tcPr>
            <w:tcW w:w="2552" w:type="dxa"/>
            <w:noWrap/>
            <w:vAlign w:val="center"/>
            <w:hideMark/>
          </w:tcPr>
          <w:p w14:paraId="3FF08124" w14:textId="003882C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21*</w:t>
            </w:r>
          </w:p>
        </w:tc>
        <w:tc>
          <w:tcPr>
            <w:tcW w:w="3402" w:type="dxa"/>
            <w:vAlign w:val="center"/>
            <w:hideMark/>
          </w:tcPr>
          <w:p w14:paraId="0897061E"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Lampy fluorescencyjne i inne odpady zawierające rtęć</w:t>
            </w:r>
          </w:p>
        </w:tc>
        <w:tc>
          <w:tcPr>
            <w:tcW w:w="2268" w:type="dxa"/>
            <w:vAlign w:val="center"/>
            <w:hideMark/>
          </w:tcPr>
          <w:p w14:paraId="24D25DAE"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0,24</w:t>
            </w:r>
            <w:r>
              <w:rPr>
                <w:rFonts w:ascii="Arial" w:hAnsi="Arial" w:cs="Arial"/>
                <w:color w:val="000000" w:themeColor="text1"/>
                <w:sz w:val="22"/>
                <w:szCs w:val="22"/>
              </w:rPr>
              <w:t>0</w:t>
            </w:r>
          </w:p>
        </w:tc>
      </w:tr>
      <w:tr w:rsidR="0041541D" w:rsidRPr="002004A5" w14:paraId="36B2F446" w14:textId="77777777" w:rsidTr="00F47186">
        <w:trPr>
          <w:trHeight w:val="600"/>
          <w:jc w:val="center"/>
        </w:trPr>
        <w:tc>
          <w:tcPr>
            <w:tcW w:w="855" w:type="dxa"/>
            <w:vAlign w:val="center"/>
          </w:tcPr>
          <w:p w14:paraId="2BE69370" w14:textId="19613FF4"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lastRenderedPageBreak/>
              <w:t>14</w:t>
            </w:r>
          </w:p>
        </w:tc>
        <w:tc>
          <w:tcPr>
            <w:tcW w:w="2552" w:type="dxa"/>
            <w:noWrap/>
            <w:vAlign w:val="center"/>
            <w:hideMark/>
          </w:tcPr>
          <w:p w14:paraId="4CBB640C" w14:textId="2C2894F0"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23*</w:t>
            </w:r>
          </w:p>
        </w:tc>
        <w:tc>
          <w:tcPr>
            <w:tcW w:w="3402" w:type="dxa"/>
            <w:vAlign w:val="center"/>
            <w:hideMark/>
          </w:tcPr>
          <w:p w14:paraId="4BFA1014"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Urządzenia zawierające freon</w:t>
            </w:r>
          </w:p>
        </w:tc>
        <w:tc>
          <w:tcPr>
            <w:tcW w:w="2268" w:type="dxa"/>
            <w:vAlign w:val="center"/>
            <w:hideMark/>
          </w:tcPr>
          <w:p w14:paraId="5347A26F"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w:t>
            </w:r>
            <w:r>
              <w:rPr>
                <w:rFonts w:ascii="Arial" w:hAnsi="Arial" w:cs="Arial"/>
                <w:color w:val="000000" w:themeColor="text1"/>
                <w:sz w:val="22"/>
                <w:szCs w:val="22"/>
              </w:rPr>
              <w:t>360</w:t>
            </w:r>
          </w:p>
        </w:tc>
      </w:tr>
      <w:tr w:rsidR="0041541D" w:rsidRPr="002004A5" w14:paraId="05449DEC" w14:textId="77777777" w:rsidTr="00F47186">
        <w:trPr>
          <w:trHeight w:val="1095"/>
          <w:jc w:val="center"/>
        </w:trPr>
        <w:tc>
          <w:tcPr>
            <w:tcW w:w="855" w:type="dxa"/>
            <w:vAlign w:val="center"/>
          </w:tcPr>
          <w:p w14:paraId="35C72829" w14:textId="05F7FB0F"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15</w:t>
            </w:r>
          </w:p>
        </w:tc>
        <w:tc>
          <w:tcPr>
            <w:tcW w:w="2552" w:type="dxa"/>
            <w:noWrap/>
            <w:vAlign w:val="center"/>
            <w:hideMark/>
          </w:tcPr>
          <w:p w14:paraId="059FFD90" w14:textId="47B2E9FB"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20 01 28</w:t>
            </w:r>
          </w:p>
        </w:tc>
        <w:tc>
          <w:tcPr>
            <w:tcW w:w="3402" w:type="dxa"/>
            <w:vAlign w:val="center"/>
            <w:hideMark/>
          </w:tcPr>
          <w:p w14:paraId="65CF29F8"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Farby, tusze, farby drukarskie, kleje, lepiszcze i żywice inne niż wymienione w 20 01 27</w:t>
            </w:r>
          </w:p>
        </w:tc>
        <w:tc>
          <w:tcPr>
            <w:tcW w:w="2268" w:type="dxa"/>
            <w:vAlign w:val="center"/>
            <w:hideMark/>
          </w:tcPr>
          <w:p w14:paraId="5789F2D2"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1,00</w:t>
            </w:r>
            <w:r>
              <w:rPr>
                <w:rFonts w:ascii="Arial" w:hAnsi="Arial" w:cs="Arial"/>
                <w:color w:val="000000" w:themeColor="text1"/>
                <w:sz w:val="22"/>
                <w:szCs w:val="22"/>
              </w:rPr>
              <w:t>0</w:t>
            </w:r>
          </w:p>
        </w:tc>
      </w:tr>
      <w:tr w:rsidR="0041541D" w:rsidRPr="002004A5" w14:paraId="06110E66" w14:textId="77777777" w:rsidTr="00F47186">
        <w:trPr>
          <w:trHeight w:val="735"/>
          <w:jc w:val="center"/>
        </w:trPr>
        <w:tc>
          <w:tcPr>
            <w:tcW w:w="855" w:type="dxa"/>
            <w:vAlign w:val="center"/>
          </w:tcPr>
          <w:p w14:paraId="5DE2FDDF" w14:textId="2E03B000"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16</w:t>
            </w:r>
          </w:p>
        </w:tc>
        <w:tc>
          <w:tcPr>
            <w:tcW w:w="2552" w:type="dxa"/>
            <w:noWrap/>
            <w:vAlign w:val="center"/>
            <w:hideMark/>
          </w:tcPr>
          <w:p w14:paraId="09BCF39B" w14:textId="345C8EE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20 01 32</w:t>
            </w:r>
          </w:p>
        </w:tc>
        <w:tc>
          <w:tcPr>
            <w:tcW w:w="3402" w:type="dxa"/>
            <w:vAlign w:val="center"/>
            <w:hideMark/>
          </w:tcPr>
          <w:p w14:paraId="30DA3BD4"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Leki inne niż wymienione w 20 01 31</w:t>
            </w:r>
          </w:p>
        </w:tc>
        <w:tc>
          <w:tcPr>
            <w:tcW w:w="2268" w:type="dxa"/>
            <w:vAlign w:val="center"/>
            <w:hideMark/>
          </w:tcPr>
          <w:p w14:paraId="3F360889"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0,</w:t>
            </w:r>
            <w:r>
              <w:rPr>
                <w:rFonts w:ascii="Arial" w:hAnsi="Arial" w:cs="Arial"/>
                <w:color w:val="000000" w:themeColor="text1"/>
                <w:sz w:val="22"/>
                <w:szCs w:val="22"/>
              </w:rPr>
              <w:t>040</w:t>
            </w:r>
          </w:p>
        </w:tc>
      </w:tr>
      <w:tr w:rsidR="0041541D" w:rsidRPr="002004A5" w14:paraId="47556FE4" w14:textId="77777777" w:rsidTr="00F47186">
        <w:trPr>
          <w:trHeight w:val="1440"/>
          <w:jc w:val="center"/>
        </w:trPr>
        <w:tc>
          <w:tcPr>
            <w:tcW w:w="855" w:type="dxa"/>
            <w:vAlign w:val="center"/>
          </w:tcPr>
          <w:p w14:paraId="69B0E35F" w14:textId="7CAA3F67"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17</w:t>
            </w:r>
          </w:p>
        </w:tc>
        <w:tc>
          <w:tcPr>
            <w:tcW w:w="2552" w:type="dxa"/>
            <w:noWrap/>
            <w:vAlign w:val="center"/>
            <w:hideMark/>
          </w:tcPr>
          <w:p w14:paraId="66CCEFD4" w14:textId="68323890"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33*</w:t>
            </w:r>
          </w:p>
        </w:tc>
        <w:tc>
          <w:tcPr>
            <w:tcW w:w="3402" w:type="dxa"/>
            <w:vAlign w:val="center"/>
            <w:hideMark/>
          </w:tcPr>
          <w:p w14:paraId="5F198782"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Baterie i akumulatory łącznie z bateriami i akumulatorami wymienionymi w 16 06 01, 16 06 02 lub 16 06 03 oraz nie sortowane baterie i akumulatory zawierające te baterie</w:t>
            </w:r>
          </w:p>
        </w:tc>
        <w:tc>
          <w:tcPr>
            <w:tcW w:w="2268" w:type="dxa"/>
            <w:vAlign w:val="center"/>
            <w:hideMark/>
          </w:tcPr>
          <w:p w14:paraId="71706ADA"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0,24</w:t>
            </w:r>
            <w:r>
              <w:rPr>
                <w:rFonts w:ascii="Arial" w:hAnsi="Arial" w:cs="Arial"/>
                <w:color w:val="000000" w:themeColor="text1"/>
                <w:sz w:val="22"/>
                <w:szCs w:val="22"/>
              </w:rPr>
              <w:t>0</w:t>
            </w:r>
          </w:p>
        </w:tc>
      </w:tr>
      <w:tr w:rsidR="0041541D" w:rsidRPr="002004A5" w14:paraId="67815ED1" w14:textId="77777777" w:rsidTr="00F47186">
        <w:trPr>
          <w:trHeight w:val="750"/>
          <w:jc w:val="center"/>
        </w:trPr>
        <w:tc>
          <w:tcPr>
            <w:tcW w:w="855" w:type="dxa"/>
            <w:vAlign w:val="center"/>
          </w:tcPr>
          <w:p w14:paraId="6D493DDA" w14:textId="3C8F58A2"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18</w:t>
            </w:r>
          </w:p>
        </w:tc>
        <w:tc>
          <w:tcPr>
            <w:tcW w:w="2552" w:type="dxa"/>
            <w:noWrap/>
            <w:vAlign w:val="center"/>
            <w:hideMark/>
          </w:tcPr>
          <w:p w14:paraId="59870790" w14:textId="420FA56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20 01 34</w:t>
            </w:r>
          </w:p>
        </w:tc>
        <w:tc>
          <w:tcPr>
            <w:tcW w:w="3402" w:type="dxa"/>
            <w:vAlign w:val="center"/>
            <w:hideMark/>
          </w:tcPr>
          <w:p w14:paraId="2C3A01C5"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Baterie i akumulatory inne niż wymienione w 20 01 33</w:t>
            </w:r>
          </w:p>
        </w:tc>
        <w:tc>
          <w:tcPr>
            <w:tcW w:w="2268" w:type="dxa"/>
            <w:vAlign w:val="center"/>
            <w:hideMark/>
          </w:tcPr>
          <w:p w14:paraId="4862AFF8"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0,36</w:t>
            </w:r>
            <w:r>
              <w:rPr>
                <w:rFonts w:ascii="Arial" w:hAnsi="Arial" w:cs="Arial"/>
                <w:color w:val="000000" w:themeColor="text1"/>
                <w:sz w:val="22"/>
                <w:szCs w:val="22"/>
              </w:rPr>
              <w:t>0</w:t>
            </w:r>
          </w:p>
        </w:tc>
      </w:tr>
      <w:tr w:rsidR="0041541D" w:rsidRPr="002004A5" w14:paraId="37C8BB83" w14:textId="77777777" w:rsidTr="00F47186">
        <w:trPr>
          <w:trHeight w:val="1665"/>
          <w:jc w:val="center"/>
        </w:trPr>
        <w:tc>
          <w:tcPr>
            <w:tcW w:w="855" w:type="dxa"/>
            <w:vAlign w:val="center"/>
          </w:tcPr>
          <w:p w14:paraId="22C7DF99" w14:textId="04CDDA1F"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19</w:t>
            </w:r>
          </w:p>
        </w:tc>
        <w:tc>
          <w:tcPr>
            <w:tcW w:w="2552" w:type="dxa"/>
            <w:noWrap/>
            <w:vAlign w:val="center"/>
            <w:hideMark/>
          </w:tcPr>
          <w:p w14:paraId="720398B3" w14:textId="2DD6C171"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35*</w:t>
            </w:r>
          </w:p>
        </w:tc>
        <w:tc>
          <w:tcPr>
            <w:tcW w:w="3402" w:type="dxa"/>
            <w:vAlign w:val="center"/>
            <w:hideMark/>
          </w:tcPr>
          <w:p w14:paraId="0F05FF65"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Zużyte urządzenia elektryczne i elektroniczne inne niż wymienione w 20 01 21 i 20 01 23 zawierające niebezpieczne składniki</w:t>
            </w:r>
          </w:p>
        </w:tc>
        <w:tc>
          <w:tcPr>
            <w:tcW w:w="2268" w:type="dxa"/>
            <w:vAlign w:val="center"/>
            <w:hideMark/>
          </w:tcPr>
          <w:p w14:paraId="74237C9C"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1,900</w:t>
            </w:r>
          </w:p>
        </w:tc>
      </w:tr>
      <w:tr w:rsidR="0041541D" w:rsidRPr="002004A5" w14:paraId="0BF066A4" w14:textId="77777777" w:rsidTr="00F47186">
        <w:trPr>
          <w:trHeight w:val="1230"/>
          <w:jc w:val="center"/>
        </w:trPr>
        <w:tc>
          <w:tcPr>
            <w:tcW w:w="855" w:type="dxa"/>
            <w:vAlign w:val="center"/>
          </w:tcPr>
          <w:p w14:paraId="0382A214" w14:textId="6823F153"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20</w:t>
            </w:r>
          </w:p>
        </w:tc>
        <w:tc>
          <w:tcPr>
            <w:tcW w:w="2552" w:type="dxa"/>
            <w:noWrap/>
            <w:vAlign w:val="center"/>
            <w:hideMark/>
          </w:tcPr>
          <w:p w14:paraId="488E7565" w14:textId="68D9B85C"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20 01 36</w:t>
            </w:r>
          </w:p>
        </w:tc>
        <w:tc>
          <w:tcPr>
            <w:tcW w:w="3402" w:type="dxa"/>
            <w:vAlign w:val="center"/>
            <w:hideMark/>
          </w:tcPr>
          <w:p w14:paraId="1C3A8B2B"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Zużyte urządzenia elektryczne i elektroniczne inne niż wymienione w 20 01 21, 20 01 23 i 20 01 35</w:t>
            </w:r>
          </w:p>
        </w:tc>
        <w:tc>
          <w:tcPr>
            <w:tcW w:w="2268" w:type="dxa"/>
            <w:vAlign w:val="center"/>
            <w:hideMark/>
          </w:tcPr>
          <w:p w14:paraId="0CF9C48B"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w:t>
            </w:r>
            <w:r>
              <w:rPr>
                <w:rFonts w:ascii="Arial" w:hAnsi="Arial" w:cs="Arial"/>
                <w:color w:val="000000" w:themeColor="text1"/>
                <w:sz w:val="22"/>
                <w:szCs w:val="22"/>
              </w:rPr>
              <w:t>480</w:t>
            </w:r>
          </w:p>
        </w:tc>
      </w:tr>
      <w:tr w:rsidR="0041541D" w:rsidRPr="002004A5" w14:paraId="26610897" w14:textId="77777777" w:rsidTr="00F47186">
        <w:trPr>
          <w:trHeight w:val="600"/>
          <w:jc w:val="center"/>
        </w:trPr>
        <w:tc>
          <w:tcPr>
            <w:tcW w:w="855" w:type="dxa"/>
            <w:vAlign w:val="center"/>
          </w:tcPr>
          <w:p w14:paraId="54BF0ED8" w14:textId="510CF80E"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21</w:t>
            </w:r>
          </w:p>
        </w:tc>
        <w:tc>
          <w:tcPr>
            <w:tcW w:w="2552" w:type="dxa"/>
            <w:noWrap/>
            <w:vAlign w:val="center"/>
            <w:hideMark/>
          </w:tcPr>
          <w:p w14:paraId="7711D628" w14:textId="45908805"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20 01 39</w:t>
            </w:r>
          </w:p>
        </w:tc>
        <w:tc>
          <w:tcPr>
            <w:tcW w:w="3402" w:type="dxa"/>
            <w:vAlign w:val="center"/>
            <w:hideMark/>
          </w:tcPr>
          <w:p w14:paraId="0251BE9C"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Tworzywa sztuczne</w:t>
            </w:r>
          </w:p>
        </w:tc>
        <w:tc>
          <w:tcPr>
            <w:tcW w:w="2268" w:type="dxa"/>
            <w:vAlign w:val="center"/>
            <w:hideMark/>
          </w:tcPr>
          <w:p w14:paraId="150A26BD"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1,80</w:t>
            </w:r>
            <w:r>
              <w:rPr>
                <w:rFonts w:ascii="Arial" w:hAnsi="Arial" w:cs="Arial"/>
                <w:color w:val="000000" w:themeColor="text1"/>
                <w:sz w:val="22"/>
                <w:szCs w:val="22"/>
              </w:rPr>
              <w:t>0</w:t>
            </w:r>
          </w:p>
        </w:tc>
      </w:tr>
      <w:tr w:rsidR="0041541D" w:rsidRPr="002004A5" w14:paraId="3190BA41" w14:textId="77777777" w:rsidTr="00F47186">
        <w:trPr>
          <w:trHeight w:val="600"/>
          <w:jc w:val="center"/>
        </w:trPr>
        <w:tc>
          <w:tcPr>
            <w:tcW w:w="855" w:type="dxa"/>
            <w:vAlign w:val="center"/>
          </w:tcPr>
          <w:p w14:paraId="38C6AE8A" w14:textId="6851FAED"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22</w:t>
            </w:r>
          </w:p>
        </w:tc>
        <w:tc>
          <w:tcPr>
            <w:tcW w:w="2552" w:type="dxa"/>
            <w:noWrap/>
            <w:vAlign w:val="center"/>
            <w:hideMark/>
          </w:tcPr>
          <w:p w14:paraId="730E1415" w14:textId="40A944F1"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20 02 01</w:t>
            </w:r>
          </w:p>
        </w:tc>
        <w:tc>
          <w:tcPr>
            <w:tcW w:w="3402" w:type="dxa"/>
            <w:vAlign w:val="center"/>
            <w:hideMark/>
          </w:tcPr>
          <w:p w14:paraId="7E255B24"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Odpady ulegające biodegradacji</w:t>
            </w:r>
          </w:p>
        </w:tc>
        <w:tc>
          <w:tcPr>
            <w:tcW w:w="2268" w:type="dxa"/>
            <w:vAlign w:val="center"/>
            <w:hideMark/>
          </w:tcPr>
          <w:p w14:paraId="7A267B78"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504,820</w:t>
            </w:r>
          </w:p>
        </w:tc>
      </w:tr>
      <w:tr w:rsidR="0041541D" w:rsidRPr="002004A5" w14:paraId="6DAC6CD1" w14:textId="77777777" w:rsidTr="00F47186">
        <w:trPr>
          <w:trHeight w:val="600"/>
          <w:jc w:val="center"/>
        </w:trPr>
        <w:tc>
          <w:tcPr>
            <w:tcW w:w="855" w:type="dxa"/>
            <w:vAlign w:val="center"/>
          </w:tcPr>
          <w:p w14:paraId="018351CD" w14:textId="23735752" w:rsidR="0041541D"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23</w:t>
            </w:r>
          </w:p>
        </w:tc>
        <w:tc>
          <w:tcPr>
            <w:tcW w:w="2552" w:type="dxa"/>
            <w:noWrap/>
            <w:vAlign w:val="center"/>
          </w:tcPr>
          <w:p w14:paraId="5255CAFD" w14:textId="3922A792"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20 02 03</w:t>
            </w:r>
          </w:p>
        </w:tc>
        <w:tc>
          <w:tcPr>
            <w:tcW w:w="3402" w:type="dxa"/>
            <w:vAlign w:val="center"/>
          </w:tcPr>
          <w:p w14:paraId="40593F60"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Inne odpady ulegające biodegradacji</w:t>
            </w:r>
          </w:p>
        </w:tc>
        <w:tc>
          <w:tcPr>
            <w:tcW w:w="2268" w:type="dxa"/>
            <w:vAlign w:val="center"/>
          </w:tcPr>
          <w:p w14:paraId="3AE11C31" w14:textId="77777777" w:rsidR="0041541D"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4,920</w:t>
            </w:r>
          </w:p>
        </w:tc>
      </w:tr>
      <w:tr w:rsidR="0041541D" w:rsidRPr="002004A5" w14:paraId="31702E8D" w14:textId="77777777" w:rsidTr="00F47186">
        <w:trPr>
          <w:trHeight w:val="975"/>
          <w:jc w:val="center"/>
        </w:trPr>
        <w:tc>
          <w:tcPr>
            <w:tcW w:w="855" w:type="dxa"/>
            <w:vAlign w:val="center"/>
          </w:tcPr>
          <w:p w14:paraId="7E5ECCD5" w14:textId="0ED3B6C2"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24</w:t>
            </w:r>
          </w:p>
        </w:tc>
        <w:tc>
          <w:tcPr>
            <w:tcW w:w="2552" w:type="dxa"/>
            <w:noWrap/>
            <w:vAlign w:val="center"/>
            <w:hideMark/>
          </w:tcPr>
          <w:p w14:paraId="09D0812F" w14:textId="25E5DD12"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20 03 01</w:t>
            </w:r>
          </w:p>
        </w:tc>
        <w:tc>
          <w:tcPr>
            <w:tcW w:w="3402" w:type="dxa"/>
            <w:vAlign w:val="center"/>
            <w:hideMark/>
          </w:tcPr>
          <w:p w14:paraId="1EF8ADC3"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Niesegregowane (zmieszane) odpady komunalne</w:t>
            </w:r>
          </w:p>
        </w:tc>
        <w:tc>
          <w:tcPr>
            <w:tcW w:w="2268" w:type="dxa"/>
            <w:vAlign w:val="center"/>
            <w:hideMark/>
          </w:tcPr>
          <w:p w14:paraId="452EC278"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3.252,960</w:t>
            </w:r>
          </w:p>
        </w:tc>
      </w:tr>
      <w:tr w:rsidR="0041541D" w:rsidRPr="002004A5" w14:paraId="277717F1" w14:textId="77777777" w:rsidTr="00F47186">
        <w:trPr>
          <w:trHeight w:val="585"/>
          <w:jc w:val="center"/>
        </w:trPr>
        <w:tc>
          <w:tcPr>
            <w:tcW w:w="855" w:type="dxa"/>
            <w:vAlign w:val="center"/>
          </w:tcPr>
          <w:p w14:paraId="108FC7B0" w14:textId="68171A9B" w:rsidR="0041541D" w:rsidRPr="002004A5" w:rsidRDefault="0041541D" w:rsidP="0041541D">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25</w:t>
            </w:r>
          </w:p>
        </w:tc>
        <w:tc>
          <w:tcPr>
            <w:tcW w:w="2552" w:type="dxa"/>
            <w:noWrap/>
            <w:vAlign w:val="center"/>
            <w:hideMark/>
          </w:tcPr>
          <w:p w14:paraId="72D6B0F8" w14:textId="15E51628"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20 03 07</w:t>
            </w:r>
          </w:p>
        </w:tc>
        <w:tc>
          <w:tcPr>
            <w:tcW w:w="3402" w:type="dxa"/>
            <w:vAlign w:val="center"/>
            <w:hideMark/>
          </w:tcPr>
          <w:p w14:paraId="3150180D"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sidRPr="002004A5">
              <w:rPr>
                <w:rFonts w:ascii="Arial" w:hAnsi="Arial" w:cs="Arial"/>
                <w:color w:val="000000" w:themeColor="text1"/>
                <w:sz w:val="22"/>
                <w:szCs w:val="22"/>
              </w:rPr>
              <w:t>Odpady wielkogabarytowe</w:t>
            </w:r>
          </w:p>
        </w:tc>
        <w:tc>
          <w:tcPr>
            <w:tcW w:w="2268" w:type="dxa"/>
            <w:vAlign w:val="center"/>
            <w:hideMark/>
          </w:tcPr>
          <w:p w14:paraId="68B76B3C" w14:textId="77777777" w:rsidR="0041541D" w:rsidRPr="002004A5" w:rsidRDefault="0041541D"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144,480</w:t>
            </w:r>
          </w:p>
        </w:tc>
      </w:tr>
      <w:tr w:rsidR="00576DD8" w:rsidRPr="002004A5" w14:paraId="26961AA1" w14:textId="77777777" w:rsidTr="00F47186">
        <w:trPr>
          <w:trHeight w:val="585"/>
          <w:jc w:val="center"/>
        </w:trPr>
        <w:tc>
          <w:tcPr>
            <w:tcW w:w="6809" w:type="dxa"/>
            <w:gridSpan w:val="3"/>
            <w:vAlign w:val="center"/>
          </w:tcPr>
          <w:p w14:paraId="720A283F" w14:textId="6630BF98" w:rsidR="00576DD8" w:rsidRPr="002004A5" w:rsidRDefault="00576DD8"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RAZEM</w:t>
            </w:r>
          </w:p>
        </w:tc>
        <w:tc>
          <w:tcPr>
            <w:tcW w:w="2268" w:type="dxa"/>
            <w:vAlign w:val="center"/>
          </w:tcPr>
          <w:p w14:paraId="0AB6EC5B" w14:textId="2A4EFB13" w:rsidR="00576DD8" w:rsidRDefault="00F47186" w:rsidP="00AF0840">
            <w:pPr>
              <w:shd w:val="clear" w:color="auto" w:fill="FFFFFF"/>
              <w:spacing w:before="432"/>
              <w:ind w:hanging="2"/>
              <w:contextualSpacing/>
              <w:jc w:val="center"/>
              <w:rPr>
                <w:rFonts w:ascii="Arial" w:hAnsi="Arial" w:cs="Arial"/>
                <w:color w:val="000000" w:themeColor="text1"/>
                <w:sz w:val="22"/>
                <w:szCs w:val="22"/>
              </w:rPr>
            </w:pPr>
            <w:r>
              <w:rPr>
                <w:rFonts w:ascii="Arial" w:hAnsi="Arial" w:cs="Arial"/>
                <w:color w:val="000000" w:themeColor="text1"/>
                <w:sz w:val="22"/>
                <w:szCs w:val="22"/>
              </w:rPr>
              <w:t>4.579,611</w:t>
            </w:r>
          </w:p>
        </w:tc>
      </w:tr>
    </w:tbl>
    <w:p w14:paraId="2B67E553" w14:textId="79F33F62" w:rsidR="007944C8" w:rsidRDefault="007944C8" w:rsidP="007944C8">
      <w:pPr>
        <w:pStyle w:val="Tekstpodstawowy"/>
        <w:ind w:left="360"/>
        <w:jc w:val="both"/>
        <w:rPr>
          <w:rFonts w:ascii="Arial" w:hAnsi="Arial" w:cs="Arial"/>
          <w:b w:val="0"/>
          <w:sz w:val="22"/>
          <w:szCs w:val="22"/>
          <w:lang w:val="pl-PL"/>
        </w:rPr>
      </w:pPr>
    </w:p>
    <w:p w14:paraId="3FB05035" w14:textId="77777777" w:rsidR="002E2513" w:rsidRDefault="00194457" w:rsidP="002E2513">
      <w:pPr>
        <w:pStyle w:val="Tekstpodstawowy"/>
        <w:numPr>
          <w:ilvl w:val="0"/>
          <w:numId w:val="2"/>
        </w:numPr>
        <w:tabs>
          <w:tab w:val="clear" w:pos="720"/>
          <w:tab w:val="num" w:pos="360"/>
        </w:tabs>
        <w:ind w:left="360"/>
        <w:jc w:val="both"/>
        <w:rPr>
          <w:rFonts w:ascii="Arial" w:hAnsi="Arial" w:cs="Arial"/>
          <w:b w:val="0"/>
          <w:sz w:val="22"/>
          <w:szCs w:val="22"/>
          <w:lang w:val="pl-PL"/>
        </w:rPr>
      </w:pPr>
      <w:r w:rsidRPr="00194457">
        <w:rPr>
          <w:rFonts w:ascii="Arial" w:hAnsi="Arial" w:cs="Arial"/>
          <w:b w:val="0"/>
          <w:sz w:val="22"/>
          <w:szCs w:val="22"/>
          <w:lang w:val="pl-PL"/>
        </w:rPr>
        <w:t>Rodzaje i ilości odpad</w:t>
      </w:r>
      <w:r>
        <w:rPr>
          <w:rFonts w:ascii="Arial" w:hAnsi="Arial" w:cs="Arial"/>
          <w:b w:val="0"/>
          <w:sz w:val="22"/>
          <w:szCs w:val="22"/>
          <w:lang w:val="es-ES_tradnl"/>
        </w:rPr>
        <w:t>ó</w:t>
      </w:r>
      <w:r w:rsidRPr="00194457">
        <w:rPr>
          <w:rFonts w:ascii="Arial" w:hAnsi="Arial" w:cs="Arial"/>
          <w:b w:val="0"/>
          <w:sz w:val="22"/>
          <w:szCs w:val="22"/>
          <w:lang w:val="pl-PL"/>
        </w:rPr>
        <w:t>w podane w tabel</w:t>
      </w:r>
      <w:r w:rsidR="002E2513">
        <w:rPr>
          <w:rFonts w:ascii="Arial" w:hAnsi="Arial" w:cs="Arial"/>
          <w:b w:val="0"/>
          <w:sz w:val="22"/>
          <w:szCs w:val="22"/>
          <w:lang w:val="pl-PL"/>
        </w:rPr>
        <w:t>i</w:t>
      </w:r>
      <w:r w:rsidRPr="00194457">
        <w:rPr>
          <w:rFonts w:ascii="Arial" w:hAnsi="Arial" w:cs="Arial"/>
          <w:b w:val="0"/>
          <w:sz w:val="22"/>
          <w:szCs w:val="22"/>
          <w:lang w:val="pl-PL"/>
        </w:rPr>
        <w:t xml:space="preserve"> mają charakter szacunkowy. Zamawiający zastrzega,</w:t>
      </w:r>
      <w:r>
        <w:rPr>
          <w:rFonts w:ascii="Arial" w:hAnsi="Arial" w:cs="Arial"/>
          <w:b w:val="0"/>
          <w:sz w:val="22"/>
          <w:szCs w:val="22"/>
          <w:lang w:val="pl-PL"/>
        </w:rPr>
        <w:t xml:space="preserve"> </w:t>
      </w:r>
      <w:r w:rsidRPr="00194457">
        <w:rPr>
          <w:rFonts w:ascii="Arial" w:hAnsi="Arial" w:cs="Arial"/>
          <w:b w:val="0"/>
          <w:sz w:val="22"/>
          <w:szCs w:val="22"/>
          <w:lang w:val="pl-PL"/>
        </w:rPr>
        <w:t>że rzeczywiste ilości</w:t>
      </w:r>
      <w:r>
        <w:rPr>
          <w:rFonts w:ascii="Arial" w:hAnsi="Arial" w:cs="Arial"/>
          <w:b w:val="0"/>
          <w:sz w:val="22"/>
          <w:szCs w:val="22"/>
          <w:lang w:val="pl-PL"/>
        </w:rPr>
        <w:t xml:space="preserve"> </w:t>
      </w:r>
      <w:r w:rsidRPr="00194457">
        <w:rPr>
          <w:rFonts w:ascii="Arial" w:hAnsi="Arial" w:cs="Arial"/>
          <w:b w:val="0"/>
          <w:sz w:val="22"/>
          <w:szCs w:val="22"/>
          <w:lang w:val="pl-PL"/>
        </w:rPr>
        <w:t>odpad</w:t>
      </w:r>
      <w:r>
        <w:rPr>
          <w:rFonts w:ascii="Arial" w:hAnsi="Arial" w:cs="Arial"/>
          <w:b w:val="0"/>
          <w:sz w:val="22"/>
          <w:szCs w:val="22"/>
          <w:lang w:val="es-ES_tradnl"/>
        </w:rPr>
        <w:t>ó</w:t>
      </w:r>
      <w:r w:rsidRPr="00194457">
        <w:rPr>
          <w:rFonts w:ascii="Arial" w:hAnsi="Arial" w:cs="Arial"/>
          <w:b w:val="0"/>
          <w:sz w:val="22"/>
          <w:szCs w:val="22"/>
          <w:lang w:val="pl-PL"/>
        </w:rPr>
        <w:t>w będą wynikać z aktualnych potrzeb Zamawiającego</w:t>
      </w:r>
      <w:r>
        <w:rPr>
          <w:rFonts w:ascii="Arial" w:hAnsi="Arial" w:cs="Arial"/>
          <w:b w:val="0"/>
          <w:sz w:val="22"/>
          <w:szCs w:val="22"/>
          <w:lang w:val="pl-PL"/>
        </w:rPr>
        <w:t xml:space="preserve"> </w:t>
      </w:r>
      <w:r w:rsidRPr="00194457">
        <w:rPr>
          <w:rFonts w:ascii="Arial" w:hAnsi="Arial" w:cs="Arial"/>
          <w:b w:val="0"/>
          <w:sz w:val="22"/>
          <w:szCs w:val="22"/>
          <w:lang w:val="pl-PL"/>
        </w:rPr>
        <w:t>i</w:t>
      </w:r>
      <w:r>
        <w:rPr>
          <w:rFonts w:ascii="Arial" w:hAnsi="Arial" w:cs="Arial"/>
          <w:b w:val="0"/>
          <w:sz w:val="22"/>
          <w:szCs w:val="22"/>
          <w:lang w:val="pl-PL"/>
        </w:rPr>
        <w:t xml:space="preserve"> </w:t>
      </w:r>
      <w:r w:rsidRPr="00194457">
        <w:rPr>
          <w:rFonts w:ascii="Arial" w:hAnsi="Arial" w:cs="Arial"/>
          <w:b w:val="0"/>
          <w:sz w:val="22"/>
          <w:szCs w:val="22"/>
          <w:lang w:val="pl-PL"/>
        </w:rPr>
        <w:t>mogą odbiegać od ilości podanych w tab</w:t>
      </w:r>
      <w:r w:rsidR="002E2513">
        <w:rPr>
          <w:rFonts w:ascii="Arial" w:hAnsi="Arial" w:cs="Arial"/>
          <w:b w:val="0"/>
          <w:sz w:val="22"/>
          <w:szCs w:val="22"/>
          <w:lang w:val="pl-PL"/>
        </w:rPr>
        <w:t>eli</w:t>
      </w:r>
      <w:r w:rsidRPr="00194457">
        <w:rPr>
          <w:rFonts w:ascii="Arial" w:hAnsi="Arial" w:cs="Arial"/>
          <w:b w:val="0"/>
          <w:sz w:val="22"/>
          <w:szCs w:val="22"/>
          <w:lang w:val="pl-PL"/>
        </w:rPr>
        <w:t>. Rozliczenia między Zamawiającym,</w:t>
      </w:r>
      <w:r>
        <w:rPr>
          <w:rFonts w:ascii="Arial" w:hAnsi="Arial" w:cs="Arial"/>
          <w:b w:val="0"/>
          <w:sz w:val="22"/>
          <w:szCs w:val="22"/>
          <w:lang w:val="pl-PL"/>
        </w:rPr>
        <w:t xml:space="preserve"> </w:t>
      </w:r>
      <w:r w:rsidRPr="00194457">
        <w:rPr>
          <w:rFonts w:ascii="Arial" w:hAnsi="Arial" w:cs="Arial"/>
          <w:b w:val="0"/>
          <w:sz w:val="22"/>
          <w:szCs w:val="22"/>
          <w:lang w:val="pl-PL"/>
        </w:rPr>
        <w:t>a Wykonawcą</w:t>
      </w:r>
      <w:r>
        <w:rPr>
          <w:rFonts w:ascii="Arial" w:hAnsi="Arial" w:cs="Arial"/>
          <w:b w:val="0"/>
          <w:sz w:val="22"/>
          <w:szCs w:val="22"/>
          <w:lang w:val="pl-PL"/>
        </w:rPr>
        <w:t xml:space="preserve"> </w:t>
      </w:r>
      <w:r w:rsidRPr="00194457">
        <w:rPr>
          <w:rFonts w:ascii="Arial" w:hAnsi="Arial" w:cs="Arial"/>
          <w:b w:val="0"/>
          <w:sz w:val="22"/>
          <w:szCs w:val="22"/>
          <w:lang w:val="pl-PL"/>
        </w:rPr>
        <w:t>prowadzone będą w oparciu o ceny jednostkowe zaoferowane przez Wykonawcę</w:t>
      </w:r>
      <w:r>
        <w:rPr>
          <w:rFonts w:ascii="Arial" w:hAnsi="Arial" w:cs="Arial"/>
          <w:b w:val="0"/>
          <w:sz w:val="22"/>
          <w:szCs w:val="22"/>
          <w:lang w:val="pl-PL"/>
        </w:rPr>
        <w:t xml:space="preserve"> </w:t>
      </w:r>
      <w:r w:rsidRPr="00194457">
        <w:rPr>
          <w:rFonts w:ascii="Arial" w:hAnsi="Arial" w:cs="Arial"/>
          <w:b w:val="0"/>
          <w:sz w:val="22"/>
          <w:szCs w:val="22"/>
          <w:lang w:val="pl-PL"/>
        </w:rPr>
        <w:t>w formularzu ofertowym.</w:t>
      </w:r>
    </w:p>
    <w:p w14:paraId="54010867" w14:textId="77777777" w:rsidR="00482FC1" w:rsidRDefault="002E2513" w:rsidP="00482FC1">
      <w:pPr>
        <w:pStyle w:val="Tekstpodstawowy"/>
        <w:numPr>
          <w:ilvl w:val="0"/>
          <w:numId w:val="2"/>
        </w:numPr>
        <w:tabs>
          <w:tab w:val="clear" w:pos="720"/>
          <w:tab w:val="num" w:pos="360"/>
        </w:tabs>
        <w:ind w:left="360"/>
        <w:jc w:val="both"/>
        <w:rPr>
          <w:rFonts w:ascii="Arial" w:hAnsi="Arial" w:cs="Arial"/>
          <w:b w:val="0"/>
          <w:sz w:val="22"/>
          <w:szCs w:val="22"/>
          <w:lang w:val="pl-PL"/>
        </w:rPr>
      </w:pPr>
      <w:r w:rsidRPr="002E2513">
        <w:rPr>
          <w:rFonts w:ascii="Arial" w:hAnsi="Arial" w:cs="Arial"/>
          <w:b w:val="0"/>
          <w:sz w:val="22"/>
          <w:szCs w:val="22"/>
          <w:lang w:val="pl-PL"/>
        </w:rPr>
        <w:t>Podane ilości są ilościami szacunkowymi. Zagospodarowanie</w:t>
      </w:r>
      <w:r>
        <w:rPr>
          <w:rFonts w:ascii="Arial" w:hAnsi="Arial" w:cs="Arial"/>
          <w:b w:val="0"/>
          <w:sz w:val="22"/>
          <w:szCs w:val="22"/>
          <w:lang w:val="pl-PL"/>
        </w:rPr>
        <w:t xml:space="preserve"> </w:t>
      </w:r>
      <w:r w:rsidRPr="002E2513">
        <w:rPr>
          <w:rFonts w:ascii="Arial" w:hAnsi="Arial" w:cs="Arial"/>
          <w:b w:val="0"/>
          <w:sz w:val="22"/>
          <w:szCs w:val="22"/>
          <w:lang w:val="pl-PL"/>
        </w:rPr>
        <w:t xml:space="preserve">ilości mniejszej niż wskazana w </w:t>
      </w:r>
      <w:r>
        <w:rPr>
          <w:rFonts w:ascii="Arial" w:hAnsi="Arial" w:cs="Arial"/>
          <w:b w:val="0"/>
          <w:sz w:val="22"/>
          <w:szCs w:val="22"/>
          <w:lang w:val="pl-PL"/>
        </w:rPr>
        <w:t xml:space="preserve">ust. 7 </w:t>
      </w:r>
      <w:r w:rsidRPr="002E2513">
        <w:rPr>
          <w:rFonts w:ascii="Arial" w:hAnsi="Arial" w:cs="Arial"/>
          <w:b w:val="0"/>
          <w:sz w:val="22"/>
          <w:szCs w:val="22"/>
          <w:lang w:val="pl-PL"/>
        </w:rPr>
        <w:t>nie może stać się podstawą roszczeń wobec Zamawiającego.</w:t>
      </w:r>
    </w:p>
    <w:p w14:paraId="09CD226F" w14:textId="77777777" w:rsidR="00482FC1" w:rsidRDefault="00482FC1" w:rsidP="00482FC1">
      <w:pPr>
        <w:pStyle w:val="Tekstpodstawowy"/>
        <w:numPr>
          <w:ilvl w:val="0"/>
          <w:numId w:val="2"/>
        </w:numPr>
        <w:tabs>
          <w:tab w:val="clear" w:pos="720"/>
          <w:tab w:val="num" w:pos="360"/>
        </w:tabs>
        <w:ind w:left="360"/>
        <w:jc w:val="both"/>
        <w:rPr>
          <w:rFonts w:ascii="Arial" w:hAnsi="Arial" w:cs="Arial"/>
          <w:b w:val="0"/>
          <w:sz w:val="22"/>
          <w:szCs w:val="22"/>
          <w:lang w:val="pl-PL"/>
        </w:rPr>
      </w:pPr>
      <w:r w:rsidRPr="00482FC1">
        <w:rPr>
          <w:rFonts w:ascii="Arial" w:hAnsi="Arial" w:cs="Arial"/>
          <w:b w:val="0"/>
          <w:sz w:val="22"/>
          <w:szCs w:val="22"/>
          <w:lang w:val="pl-PL"/>
        </w:rPr>
        <w:lastRenderedPageBreak/>
        <w:t xml:space="preserve">Odpady dostarczone będą transportem zorganizowanym przez Przedsiębiorstwo Komunalne „Gniewkowo” Sp. z o.o. </w:t>
      </w:r>
    </w:p>
    <w:p w14:paraId="14CFCD3E" w14:textId="77777777" w:rsidR="00482FC1" w:rsidRDefault="00482FC1" w:rsidP="00482FC1">
      <w:pPr>
        <w:pStyle w:val="Tekstpodstawowy"/>
        <w:numPr>
          <w:ilvl w:val="0"/>
          <w:numId w:val="2"/>
        </w:numPr>
        <w:tabs>
          <w:tab w:val="clear" w:pos="720"/>
          <w:tab w:val="num" w:pos="360"/>
        </w:tabs>
        <w:ind w:left="360"/>
        <w:jc w:val="both"/>
        <w:rPr>
          <w:rFonts w:ascii="Arial" w:hAnsi="Arial" w:cs="Arial"/>
          <w:b w:val="0"/>
          <w:sz w:val="22"/>
          <w:szCs w:val="22"/>
          <w:lang w:val="pl-PL"/>
        </w:rPr>
      </w:pPr>
      <w:r w:rsidRPr="00482FC1">
        <w:rPr>
          <w:rFonts w:ascii="Arial" w:hAnsi="Arial" w:cs="Arial"/>
          <w:b w:val="0"/>
          <w:sz w:val="22"/>
          <w:szCs w:val="22"/>
          <w:lang w:val="pl-PL"/>
        </w:rPr>
        <w:t xml:space="preserve">Przekazywanie </w:t>
      </w:r>
      <w:r>
        <w:rPr>
          <w:rFonts w:ascii="Arial" w:hAnsi="Arial" w:cs="Arial"/>
          <w:b w:val="0"/>
          <w:sz w:val="22"/>
          <w:szCs w:val="22"/>
          <w:lang w:val="pl-PL"/>
        </w:rPr>
        <w:t>określonych odpadów</w:t>
      </w:r>
      <w:r w:rsidRPr="00482FC1">
        <w:rPr>
          <w:rFonts w:ascii="Arial" w:hAnsi="Arial" w:cs="Arial"/>
          <w:b w:val="0"/>
          <w:sz w:val="22"/>
          <w:szCs w:val="22"/>
          <w:lang w:val="pl-PL"/>
        </w:rPr>
        <w:t xml:space="preserve"> będzie dokonywane w godzinach  7</w:t>
      </w:r>
      <w:r>
        <w:rPr>
          <w:rFonts w:ascii="Arial" w:hAnsi="Arial" w:cs="Arial"/>
          <w:b w:val="0"/>
          <w:sz w:val="22"/>
          <w:szCs w:val="22"/>
          <w:lang w:val="pl-PL"/>
        </w:rPr>
        <w:t>:</w:t>
      </w:r>
      <w:r w:rsidRPr="00482FC1">
        <w:rPr>
          <w:rFonts w:ascii="Arial" w:hAnsi="Arial" w:cs="Arial"/>
          <w:b w:val="0"/>
          <w:sz w:val="22"/>
          <w:szCs w:val="22"/>
          <w:lang w:val="pl-PL"/>
        </w:rPr>
        <w:t>00   – 15</w:t>
      </w:r>
      <w:r>
        <w:rPr>
          <w:rFonts w:ascii="Arial" w:hAnsi="Arial" w:cs="Arial"/>
          <w:b w:val="0"/>
          <w:sz w:val="22"/>
          <w:szCs w:val="22"/>
          <w:lang w:val="pl-PL"/>
        </w:rPr>
        <w:t>:</w:t>
      </w:r>
      <w:r w:rsidRPr="00482FC1">
        <w:rPr>
          <w:rFonts w:ascii="Arial" w:hAnsi="Arial" w:cs="Arial"/>
          <w:b w:val="0"/>
          <w:sz w:val="22"/>
          <w:szCs w:val="22"/>
          <w:lang w:val="pl-PL"/>
        </w:rPr>
        <w:t>00,                     od poniedziałku do piątku, z wyłączeniem sobót, niedziel i dni świątecznych.</w:t>
      </w:r>
    </w:p>
    <w:p w14:paraId="57CBBC96" w14:textId="33B57E35" w:rsidR="00482FC1" w:rsidRPr="00482FC1" w:rsidRDefault="00482FC1" w:rsidP="00482FC1">
      <w:pPr>
        <w:pStyle w:val="Tekstpodstawowy"/>
        <w:numPr>
          <w:ilvl w:val="0"/>
          <w:numId w:val="2"/>
        </w:numPr>
        <w:tabs>
          <w:tab w:val="clear" w:pos="720"/>
          <w:tab w:val="num" w:pos="360"/>
        </w:tabs>
        <w:ind w:left="360"/>
        <w:jc w:val="both"/>
        <w:rPr>
          <w:rFonts w:ascii="Arial" w:hAnsi="Arial" w:cs="Arial"/>
          <w:b w:val="0"/>
          <w:sz w:val="22"/>
          <w:szCs w:val="22"/>
          <w:lang w:val="pl-PL"/>
        </w:rPr>
      </w:pPr>
      <w:r w:rsidRPr="00482FC1">
        <w:rPr>
          <w:rFonts w:ascii="Arial" w:hAnsi="Arial" w:cs="Arial"/>
          <w:b w:val="0"/>
          <w:sz w:val="22"/>
          <w:szCs w:val="22"/>
          <w:lang w:val="pl-PL"/>
        </w:rPr>
        <w:t xml:space="preserve">Przekazywanie/ przejmowanie odpadów następować będzie w oparciu o prowadzoną </w:t>
      </w:r>
      <w:r>
        <w:rPr>
          <w:rFonts w:ascii="Arial" w:hAnsi="Arial" w:cs="Arial"/>
          <w:b w:val="0"/>
          <w:sz w:val="22"/>
          <w:szCs w:val="22"/>
          <w:lang w:val="pl-PL"/>
        </w:rPr>
        <w:br/>
      </w:r>
      <w:r w:rsidRPr="00482FC1">
        <w:rPr>
          <w:rFonts w:ascii="Arial" w:hAnsi="Arial" w:cs="Arial"/>
          <w:b w:val="0"/>
          <w:sz w:val="22"/>
          <w:szCs w:val="22"/>
          <w:lang w:val="pl-PL"/>
        </w:rPr>
        <w:t xml:space="preserve">w  należyty sposób ewidencję odpadów, zgodnie z właściwymi przepisami prawnymi, </w:t>
      </w:r>
      <w:r>
        <w:rPr>
          <w:rFonts w:ascii="Arial" w:hAnsi="Arial" w:cs="Arial"/>
          <w:b w:val="0"/>
          <w:sz w:val="22"/>
          <w:szCs w:val="22"/>
          <w:lang w:val="pl-PL"/>
        </w:rPr>
        <w:br/>
      </w:r>
      <w:r w:rsidRPr="00482FC1">
        <w:rPr>
          <w:rFonts w:ascii="Arial" w:hAnsi="Arial" w:cs="Arial"/>
          <w:b w:val="0"/>
          <w:sz w:val="22"/>
          <w:szCs w:val="22"/>
          <w:lang w:val="pl-PL"/>
        </w:rPr>
        <w:t>a w  szczególności zgodnie z ustawą o odpadach.</w:t>
      </w:r>
    </w:p>
    <w:p w14:paraId="20409118" w14:textId="77777777" w:rsidR="00192732" w:rsidRPr="00482FC1" w:rsidRDefault="00192732" w:rsidP="00482FC1">
      <w:pPr>
        <w:pStyle w:val="Tekstpodstawowy"/>
        <w:ind w:left="360"/>
        <w:jc w:val="both"/>
        <w:rPr>
          <w:rFonts w:ascii="Arial" w:hAnsi="Arial" w:cs="Arial"/>
          <w:b w:val="0"/>
          <w:sz w:val="22"/>
          <w:szCs w:val="22"/>
          <w:lang w:val="pl-PL"/>
        </w:rPr>
      </w:pPr>
    </w:p>
    <w:p w14:paraId="2EB22B2E" w14:textId="77777777" w:rsidR="00F47090" w:rsidRPr="00B01C41" w:rsidRDefault="00F47090" w:rsidP="0083033E">
      <w:pPr>
        <w:pStyle w:val="Tekstpodstawowy"/>
        <w:rPr>
          <w:rFonts w:ascii="Arial" w:hAnsi="Arial" w:cs="Arial"/>
          <w:b w:val="0"/>
          <w:bCs/>
          <w:sz w:val="22"/>
          <w:szCs w:val="22"/>
          <w:lang w:val="pl-PL"/>
        </w:rPr>
      </w:pPr>
    </w:p>
    <w:p w14:paraId="042F6246" w14:textId="77777777" w:rsidR="0083033E" w:rsidRPr="00B01C41" w:rsidRDefault="0083033E" w:rsidP="0083033E">
      <w:pPr>
        <w:pStyle w:val="Tekstpodstawowy"/>
        <w:rPr>
          <w:rFonts w:ascii="Arial" w:hAnsi="Arial" w:cs="Arial"/>
          <w:b w:val="0"/>
          <w:bCs/>
          <w:sz w:val="22"/>
          <w:szCs w:val="22"/>
          <w:lang w:val="pl-PL"/>
        </w:rPr>
      </w:pPr>
      <w:bookmarkStart w:id="0" w:name="_Hlk83751775"/>
      <w:r w:rsidRPr="00B01C41">
        <w:rPr>
          <w:rFonts w:ascii="Arial" w:hAnsi="Arial" w:cs="Arial"/>
          <w:b w:val="0"/>
          <w:bCs/>
          <w:sz w:val="22"/>
          <w:szCs w:val="22"/>
        </w:rPr>
        <w:t xml:space="preserve">§ </w:t>
      </w:r>
      <w:r w:rsidRPr="00B01C41">
        <w:rPr>
          <w:rFonts w:ascii="Arial" w:hAnsi="Arial" w:cs="Arial"/>
          <w:b w:val="0"/>
          <w:bCs/>
          <w:sz w:val="22"/>
          <w:szCs w:val="22"/>
          <w:lang w:val="pl-PL"/>
        </w:rPr>
        <w:t>2</w:t>
      </w:r>
    </w:p>
    <w:bookmarkEnd w:id="0"/>
    <w:p w14:paraId="28D9D3C0" w14:textId="41F754A8" w:rsidR="00902F02" w:rsidRPr="00B01C41" w:rsidRDefault="009C3557" w:rsidP="00902F02">
      <w:pPr>
        <w:pStyle w:val="Tekstpodstawowy"/>
        <w:rPr>
          <w:rFonts w:ascii="Arial" w:hAnsi="Arial" w:cs="Arial"/>
          <w:bCs/>
          <w:sz w:val="22"/>
          <w:szCs w:val="22"/>
          <w:lang w:val="pl-PL"/>
        </w:rPr>
      </w:pPr>
      <w:r>
        <w:rPr>
          <w:rFonts w:ascii="Arial" w:hAnsi="Arial" w:cs="Arial"/>
          <w:bCs/>
          <w:sz w:val="22"/>
          <w:szCs w:val="22"/>
          <w:lang w:val="pl-PL"/>
        </w:rPr>
        <w:t xml:space="preserve">Obowiązki Wykonawcy </w:t>
      </w:r>
    </w:p>
    <w:p w14:paraId="479D28B1" w14:textId="25C123F5" w:rsidR="004F2776" w:rsidRPr="00B01C41" w:rsidRDefault="00D76738">
      <w:pPr>
        <w:pStyle w:val="Bezodstpw"/>
        <w:numPr>
          <w:ilvl w:val="0"/>
          <w:numId w:val="5"/>
        </w:numPr>
        <w:tabs>
          <w:tab w:val="num" w:pos="426"/>
        </w:tabs>
        <w:ind w:left="426" w:hanging="426"/>
        <w:jc w:val="both"/>
        <w:rPr>
          <w:rFonts w:ascii="Arial" w:hAnsi="Arial" w:cs="Arial"/>
          <w:strike/>
        </w:rPr>
      </w:pPr>
      <w:r w:rsidRPr="00B01C41">
        <w:rPr>
          <w:rFonts w:ascii="Arial" w:hAnsi="Arial" w:cs="Arial"/>
        </w:rPr>
        <w:t xml:space="preserve">Wykonawca </w:t>
      </w:r>
      <w:r w:rsidR="009C3557" w:rsidRPr="009C3557">
        <w:rPr>
          <w:rFonts w:ascii="Arial" w:hAnsi="Arial" w:cs="Arial"/>
        </w:rPr>
        <w:t xml:space="preserve">oświadcza, że posiada odpowiednie uprawnienia, potencjał techniczny </w:t>
      </w:r>
      <w:r w:rsidR="009C3557">
        <w:rPr>
          <w:rFonts w:ascii="Arial" w:hAnsi="Arial" w:cs="Arial"/>
        </w:rPr>
        <w:br/>
      </w:r>
      <w:r w:rsidR="009C3557" w:rsidRPr="009C3557">
        <w:rPr>
          <w:rFonts w:ascii="Arial" w:hAnsi="Arial" w:cs="Arial"/>
        </w:rPr>
        <w:t>i osobowy niezbędny do należytego i zgodnego z przepisami prawa wykonania przedmiotu niniejszej umowy,</w:t>
      </w:r>
      <w:r w:rsidR="009C3557">
        <w:rPr>
          <w:rFonts w:ascii="Arial" w:hAnsi="Arial" w:cs="Arial"/>
        </w:rPr>
        <w:t xml:space="preserve"> </w:t>
      </w:r>
      <w:r w:rsidR="009C3557" w:rsidRPr="009C3557">
        <w:rPr>
          <w:rFonts w:ascii="Arial" w:hAnsi="Arial" w:cs="Arial"/>
        </w:rPr>
        <w:t>a w szczeg</w:t>
      </w:r>
      <w:r w:rsidR="009C3557" w:rsidRPr="009C3557">
        <w:rPr>
          <w:rFonts w:ascii="Arial" w:hAnsi="Arial" w:cs="Arial"/>
          <w:lang w:val="es-ES_tradnl"/>
        </w:rPr>
        <w:t>ó</w:t>
      </w:r>
      <w:r w:rsidR="009C3557" w:rsidRPr="009C3557">
        <w:rPr>
          <w:rFonts w:ascii="Arial" w:hAnsi="Arial" w:cs="Arial"/>
        </w:rPr>
        <w:t>lnoś</w:t>
      </w:r>
      <w:r w:rsidR="009C3557" w:rsidRPr="009C3557">
        <w:rPr>
          <w:rFonts w:ascii="Arial" w:hAnsi="Arial" w:cs="Arial"/>
          <w:lang w:val="it-IT"/>
        </w:rPr>
        <w:t>ci:</w:t>
      </w:r>
    </w:p>
    <w:p w14:paraId="155AED75" w14:textId="6EAC9DBB" w:rsidR="00C67FE8" w:rsidRPr="00C67FE8" w:rsidRDefault="00C67FE8">
      <w:pPr>
        <w:pStyle w:val="Bezodstpw"/>
        <w:numPr>
          <w:ilvl w:val="3"/>
          <w:numId w:val="5"/>
        </w:numPr>
        <w:tabs>
          <w:tab w:val="left" w:pos="851"/>
        </w:tabs>
        <w:ind w:left="851" w:hanging="425"/>
        <w:jc w:val="both"/>
        <w:rPr>
          <w:rFonts w:ascii="Arial" w:hAnsi="Arial" w:cs="Arial"/>
          <w:strike/>
        </w:rPr>
      </w:pPr>
      <w:r>
        <w:rPr>
          <w:rFonts w:ascii="Arial" w:hAnsi="Arial" w:cs="Arial"/>
        </w:rPr>
        <w:t>Aktualne zezwolenie na przetwarzanie odpadów zgodnie z ustawą z dnia 14 grudnia 2012 r. o odpadach (Dz.U. 2023 poz. 1587 ze zm.);</w:t>
      </w:r>
    </w:p>
    <w:p w14:paraId="30864339" w14:textId="472E6373" w:rsidR="00C67FE8" w:rsidRPr="00C67FE8" w:rsidRDefault="00C67FE8">
      <w:pPr>
        <w:pStyle w:val="Bezodstpw"/>
        <w:numPr>
          <w:ilvl w:val="3"/>
          <w:numId w:val="5"/>
        </w:numPr>
        <w:tabs>
          <w:tab w:val="left" w:pos="851"/>
        </w:tabs>
        <w:ind w:left="851" w:hanging="425"/>
        <w:jc w:val="both"/>
        <w:rPr>
          <w:rFonts w:ascii="Arial" w:hAnsi="Arial" w:cs="Arial"/>
          <w:strike/>
        </w:rPr>
      </w:pPr>
      <w:r>
        <w:rPr>
          <w:rFonts w:ascii="Arial" w:hAnsi="Arial" w:cs="Arial"/>
        </w:rPr>
        <w:t xml:space="preserve">Aktualny wpis do rejestru Bazy danych o produktach i opakowaniach oraz </w:t>
      </w:r>
      <w:r w:rsidR="00E73E89">
        <w:rPr>
          <w:rFonts w:ascii="Arial" w:hAnsi="Arial" w:cs="Arial"/>
        </w:rPr>
        <w:br/>
      </w:r>
      <w:r>
        <w:rPr>
          <w:rFonts w:ascii="Arial" w:hAnsi="Arial" w:cs="Arial"/>
        </w:rPr>
        <w:t>o gospodarce odpadami (rejestr BDO), o którym mowa w art. 49 ust. 1 ustawy z dnia 14 grudnia 20212 r. o odpadach</w:t>
      </w:r>
      <w:r w:rsidR="00E73E89">
        <w:rPr>
          <w:rFonts w:ascii="Arial" w:hAnsi="Arial" w:cs="Arial"/>
        </w:rPr>
        <w:t xml:space="preserve"> (Dz.U. 2023 poz. 1587</w:t>
      </w:r>
      <w:r w:rsidR="00112520">
        <w:rPr>
          <w:rFonts w:ascii="Arial" w:hAnsi="Arial" w:cs="Arial"/>
        </w:rPr>
        <w:t xml:space="preserve"> ze zm.</w:t>
      </w:r>
      <w:r w:rsidR="00E73E89">
        <w:rPr>
          <w:rFonts w:ascii="Arial" w:hAnsi="Arial" w:cs="Arial"/>
        </w:rPr>
        <w:t>).</w:t>
      </w:r>
    </w:p>
    <w:p w14:paraId="1B3615C6" w14:textId="0395C651" w:rsidR="00814801" w:rsidRPr="00814801" w:rsidRDefault="00814801">
      <w:pPr>
        <w:pStyle w:val="Bezodstpw"/>
        <w:numPr>
          <w:ilvl w:val="0"/>
          <w:numId w:val="5"/>
        </w:numPr>
        <w:tabs>
          <w:tab w:val="num" w:pos="426"/>
        </w:tabs>
        <w:ind w:left="426" w:hanging="426"/>
        <w:jc w:val="both"/>
        <w:rPr>
          <w:rFonts w:ascii="Arial" w:hAnsi="Arial" w:cs="Arial"/>
        </w:rPr>
      </w:pPr>
      <w:r w:rsidRPr="00814801">
        <w:rPr>
          <w:rFonts w:ascii="Arial" w:hAnsi="Arial" w:cs="Arial"/>
        </w:rPr>
        <w:t xml:space="preserve">Wykonawca zobowiązany jest zachować ciągłość wpisów do rejestrów, a także posiadania wszelkich wymaganych prawem zezwoleń, decyzji lub umów do jakich posiadania zobowiązał się w treści niniejszej umowy lub procedurze postępowania </w:t>
      </w:r>
      <w:r>
        <w:rPr>
          <w:rFonts w:ascii="Arial" w:hAnsi="Arial" w:cs="Arial"/>
        </w:rPr>
        <w:br/>
      </w:r>
      <w:r w:rsidRPr="00814801">
        <w:rPr>
          <w:rFonts w:ascii="Arial" w:hAnsi="Arial" w:cs="Arial"/>
        </w:rPr>
        <w:t>o udzielenie zamówienia publicznego pod rygorem odstąpienia Zamawiającego od umowy z winy Wykonawcy.</w:t>
      </w:r>
    </w:p>
    <w:p w14:paraId="37534B6E" w14:textId="585DA2A9" w:rsidR="00EC1449" w:rsidRDefault="00112520">
      <w:pPr>
        <w:pStyle w:val="Bezodstpw"/>
        <w:numPr>
          <w:ilvl w:val="0"/>
          <w:numId w:val="5"/>
        </w:numPr>
        <w:tabs>
          <w:tab w:val="num" w:pos="426"/>
        </w:tabs>
        <w:ind w:left="426" w:hanging="426"/>
        <w:jc w:val="both"/>
        <w:rPr>
          <w:rFonts w:ascii="Arial" w:hAnsi="Arial" w:cs="Arial"/>
        </w:rPr>
      </w:pPr>
      <w:r w:rsidRPr="00112520">
        <w:rPr>
          <w:rFonts w:ascii="Arial" w:hAnsi="Arial" w:cs="Arial"/>
        </w:rPr>
        <w:t>Wykonawca realizujący zamówienie winien uwzględnić standardy sanitarne ujęte</w:t>
      </w:r>
      <w:r>
        <w:rPr>
          <w:rFonts w:ascii="Arial" w:hAnsi="Arial" w:cs="Arial"/>
        </w:rPr>
        <w:t xml:space="preserve"> </w:t>
      </w:r>
      <w:r>
        <w:rPr>
          <w:rFonts w:ascii="Arial" w:hAnsi="Arial" w:cs="Arial"/>
        </w:rPr>
        <w:br/>
      </w:r>
      <w:r w:rsidRPr="00112520">
        <w:rPr>
          <w:rFonts w:ascii="Arial" w:hAnsi="Arial" w:cs="Arial"/>
        </w:rPr>
        <w:t>w ustawie z dnia 14 grudnia 2012 r. o odpadach (Dz. U.</w:t>
      </w:r>
      <w:r>
        <w:rPr>
          <w:rFonts w:ascii="Arial" w:hAnsi="Arial" w:cs="Arial"/>
        </w:rPr>
        <w:t xml:space="preserve"> </w:t>
      </w:r>
      <w:r w:rsidRPr="00112520">
        <w:rPr>
          <w:rFonts w:ascii="Arial" w:hAnsi="Arial" w:cs="Arial"/>
        </w:rPr>
        <w:t>2023  poz. 1587</w:t>
      </w:r>
      <w:r>
        <w:rPr>
          <w:rFonts w:ascii="Arial" w:hAnsi="Arial" w:cs="Arial"/>
        </w:rPr>
        <w:t xml:space="preserve"> ze zm.</w:t>
      </w:r>
      <w:r w:rsidRPr="00112520">
        <w:rPr>
          <w:rFonts w:ascii="Arial" w:hAnsi="Arial" w:cs="Arial"/>
        </w:rPr>
        <w:t>), rozporządzeniu Ministra Środowiska z dnia  16 czerwca 2009 r. w sprawie bezpieczeństwa i higieny pracy przy gospodarowaniu odpadami komunalnymi (Dz. U.  2009</w:t>
      </w:r>
      <w:r>
        <w:rPr>
          <w:rFonts w:ascii="Arial" w:hAnsi="Arial" w:cs="Arial"/>
        </w:rPr>
        <w:t xml:space="preserve"> </w:t>
      </w:r>
      <w:r w:rsidRPr="00112520">
        <w:rPr>
          <w:rFonts w:ascii="Arial" w:hAnsi="Arial" w:cs="Arial"/>
        </w:rPr>
        <w:t>Nr 104, poz. 868).</w:t>
      </w:r>
    </w:p>
    <w:p w14:paraId="19028CC2" w14:textId="77777777" w:rsidR="004F4CA0" w:rsidRDefault="00EC1449">
      <w:pPr>
        <w:pStyle w:val="Bezodstpw"/>
        <w:numPr>
          <w:ilvl w:val="0"/>
          <w:numId w:val="5"/>
        </w:numPr>
        <w:tabs>
          <w:tab w:val="num" w:pos="426"/>
        </w:tabs>
        <w:ind w:left="426" w:hanging="426"/>
        <w:jc w:val="both"/>
        <w:rPr>
          <w:rFonts w:ascii="Arial" w:hAnsi="Arial" w:cs="Arial"/>
        </w:rPr>
      </w:pPr>
      <w:r w:rsidRPr="00EC1449">
        <w:rPr>
          <w:rFonts w:ascii="Arial" w:hAnsi="Arial" w:cs="Arial"/>
        </w:rPr>
        <w:t>Zleceniobiorca zobowiązany jest wykonywać usługę z zachowaniem standardów</w:t>
      </w:r>
      <w:r>
        <w:rPr>
          <w:rFonts w:ascii="Arial" w:hAnsi="Arial" w:cs="Arial"/>
        </w:rPr>
        <w:t xml:space="preserve"> </w:t>
      </w:r>
      <w:r w:rsidRPr="00EC1449">
        <w:rPr>
          <w:rFonts w:ascii="Arial" w:hAnsi="Arial" w:cs="Arial"/>
        </w:rPr>
        <w:t xml:space="preserve">sanitarnych, w szczególności poprzez zachowanie i przestrzeganie przepisów o ochronie środowiska, zachowanie najwyższych jakościowo osiągnięć techniki i technologii. </w:t>
      </w:r>
    </w:p>
    <w:p w14:paraId="7E314F67" w14:textId="77777777" w:rsidR="002F12C8" w:rsidRDefault="004F4CA0">
      <w:pPr>
        <w:pStyle w:val="Bezodstpw"/>
        <w:numPr>
          <w:ilvl w:val="0"/>
          <w:numId w:val="5"/>
        </w:numPr>
        <w:tabs>
          <w:tab w:val="num" w:pos="426"/>
        </w:tabs>
        <w:ind w:left="426" w:hanging="426"/>
        <w:jc w:val="both"/>
        <w:rPr>
          <w:rFonts w:ascii="Arial" w:hAnsi="Arial" w:cs="Arial"/>
        </w:rPr>
      </w:pPr>
      <w:r w:rsidRPr="004F4CA0">
        <w:rPr>
          <w:rFonts w:ascii="Arial" w:hAnsi="Arial" w:cs="Arial"/>
        </w:rPr>
        <w:t>Realizując przedmiot umowy Wykonawca winien posiadać sprzęt techniczny spełniający obowiązujące wymogi.</w:t>
      </w:r>
    </w:p>
    <w:p w14:paraId="5E18321A" w14:textId="77777777" w:rsidR="002F12C8" w:rsidRDefault="002F12C8">
      <w:pPr>
        <w:pStyle w:val="Bezodstpw"/>
        <w:numPr>
          <w:ilvl w:val="0"/>
          <w:numId w:val="5"/>
        </w:numPr>
        <w:tabs>
          <w:tab w:val="num" w:pos="426"/>
        </w:tabs>
        <w:ind w:left="426" w:hanging="426"/>
        <w:jc w:val="both"/>
        <w:rPr>
          <w:rFonts w:ascii="Arial" w:hAnsi="Arial" w:cs="Arial"/>
        </w:rPr>
      </w:pPr>
      <w:r w:rsidRPr="002F12C8">
        <w:rPr>
          <w:rFonts w:ascii="Arial" w:hAnsi="Arial" w:cs="Arial"/>
        </w:rPr>
        <w:t>W przypadku awarii instalacji lub odmowy przyjęcia odpadów przez instalacje, Wykonawca zobowiązany jest - na własny koszt - do przekazania odpadów w celu ich dalszego zagospodarowania w sposób zgodny z obowiązującymi w tym zakresie przepisami prawa.</w:t>
      </w:r>
    </w:p>
    <w:p w14:paraId="31DD0280" w14:textId="70DC33CD" w:rsidR="00112520" w:rsidRPr="002F12C8" w:rsidRDefault="002F12C8">
      <w:pPr>
        <w:pStyle w:val="Bezodstpw"/>
        <w:numPr>
          <w:ilvl w:val="0"/>
          <w:numId w:val="5"/>
        </w:numPr>
        <w:tabs>
          <w:tab w:val="num" w:pos="426"/>
        </w:tabs>
        <w:ind w:left="426" w:hanging="426"/>
        <w:jc w:val="both"/>
        <w:rPr>
          <w:rFonts w:ascii="Arial" w:hAnsi="Arial" w:cs="Arial"/>
        </w:rPr>
      </w:pPr>
      <w:r w:rsidRPr="002F12C8">
        <w:rPr>
          <w:rFonts w:ascii="Arial" w:hAnsi="Arial" w:cs="Arial"/>
        </w:rPr>
        <w:t>Wykonawca zobowiązany jest do przestrzegania w trakcie realizacji przedmiotu zamówienia przepisów prawa, w szczególności takich jak:</w:t>
      </w:r>
    </w:p>
    <w:p w14:paraId="1BB9E0B2" w14:textId="4D4178F1" w:rsidR="002F12C8" w:rsidRDefault="002F12C8">
      <w:pPr>
        <w:pStyle w:val="Bezodstpw"/>
        <w:numPr>
          <w:ilvl w:val="3"/>
          <w:numId w:val="5"/>
        </w:numPr>
        <w:tabs>
          <w:tab w:val="left" w:pos="851"/>
        </w:tabs>
        <w:ind w:left="851" w:hanging="425"/>
        <w:jc w:val="both"/>
        <w:rPr>
          <w:rFonts w:ascii="Arial" w:hAnsi="Arial" w:cs="Arial"/>
        </w:rPr>
      </w:pPr>
      <w:bookmarkStart w:id="1" w:name="_Hlk83758354"/>
      <w:r w:rsidRPr="002F12C8">
        <w:rPr>
          <w:rFonts w:ascii="Arial" w:hAnsi="Arial" w:cs="Arial"/>
        </w:rPr>
        <w:t>ustawy z dnia 13 września 1996 r. o utrzymaniu czystości i porządku w gminach                    (Dz. U. z 2024 poz. 399),</w:t>
      </w:r>
    </w:p>
    <w:p w14:paraId="29DC29B1" w14:textId="7F4C7190"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ustawy z dnia 27 kwietnia 2001 r. Prawo ochrony środowiska (Dz. U. z 2024 poz. 54</w:t>
      </w:r>
      <w:r w:rsidR="00826FA3">
        <w:rPr>
          <w:rFonts w:ascii="Arial" w:hAnsi="Arial" w:cs="Arial"/>
        </w:rPr>
        <w:t xml:space="preserve"> ze zm.</w:t>
      </w:r>
      <w:r w:rsidRPr="002F12C8">
        <w:rPr>
          <w:rFonts w:ascii="Arial" w:hAnsi="Arial" w:cs="Arial"/>
        </w:rPr>
        <w:t>),</w:t>
      </w:r>
    </w:p>
    <w:p w14:paraId="435EFF39" w14:textId="28CC53AC"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ustawy z dnia 14 grudnia 2012 r. o odpadach (Dz. U. 2023</w:t>
      </w:r>
      <w:r w:rsidR="00826FA3">
        <w:rPr>
          <w:rFonts w:ascii="Arial" w:hAnsi="Arial" w:cs="Arial"/>
        </w:rPr>
        <w:t xml:space="preserve"> </w:t>
      </w:r>
      <w:r w:rsidRPr="002F12C8">
        <w:rPr>
          <w:rFonts w:ascii="Arial" w:hAnsi="Arial" w:cs="Arial"/>
        </w:rPr>
        <w:t>poz. 1587 ze zm.),</w:t>
      </w:r>
    </w:p>
    <w:p w14:paraId="65553AFC" w14:textId="4F073A8F"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rozporządzeniem Ministra Środowiska z dnia 7 października 2016 r. w sprawie szczegółowych wymagań dla transportu odpadów (Dz. U. 2016</w:t>
      </w:r>
      <w:r w:rsidR="00CF5883">
        <w:rPr>
          <w:rFonts w:ascii="Arial" w:hAnsi="Arial" w:cs="Arial"/>
        </w:rPr>
        <w:t xml:space="preserve"> </w:t>
      </w:r>
      <w:r w:rsidRPr="002F12C8">
        <w:rPr>
          <w:rFonts w:ascii="Arial" w:hAnsi="Arial" w:cs="Arial"/>
        </w:rPr>
        <w:t>poz. 1742)</w:t>
      </w:r>
    </w:p>
    <w:p w14:paraId="13590FDB" w14:textId="4D699ED8"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 xml:space="preserve">ustawy z dnia 11 września </w:t>
      </w:r>
      <w:r w:rsidR="00CF5883">
        <w:rPr>
          <w:rFonts w:ascii="Arial" w:hAnsi="Arial" w:cs="Arial"/>
        </w:rPr>
        <w:t xml:space="preserve">2015 r. o </w:t>
      </w:r>
      <w:r w:rsidRPr="002F12C8">
        <w:rPr>
          <w:rFonts w:ascii="Arial" w:hAnsi="Arial" w:cs="Arial"/>
        </w:rPr>
        <w:t>zużytym sprzęcie elektrycznym i elektronicznym                           (Dz. U. z 2024 r. poz. 573),</w:t>
      </w:r>
    </w:p>
    <w:p w14:paraId="29E341C5" w14:textId="782A0504"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ustawy z dnia 24 kwietnia 2009 r. o bateriach i akumulatorach (Dz.</w:t>
      </w:r>
      <w:r w:rsidR="009E5997">
        <w:rPr>
          <w:rFonts w:ascii="Arial" w:hAnsi="Arial" w:cs="Arial"/>
        </w:rPr>
        <w:t xml:space="preserve"> </w:t>
      </w:r>
      <w:r w:rsidRPr="002F12C8">
        <w:rPr>
          <w:rFonts w:ascii="Arial" w:hAnsi="Arial" w:cs="Arial"/>
        </w:rPr>
        <w:t>U. z 2024</w:t>
      </w:r>
      <w:r w:rsidR="009E5997">
        <w:rPr>
          <w:rFonts w:ascii="Arial" w:hAnsi="Arial" w:cs="Arial"/>
        </w:rPr>
        <w:t xml:space="preserve"> </w:t>
      </w:r>
      <w:r w:rsidRPr="002F12C8">
        <w:rPr>
          <w:rFonts w:ascii="Arial" w:hAnsi="Arial" w:cs="Arial"/>
        </w:rPr>
        <w:t>poz. 1004),</w:t>
      </w:r>
    </w:p>
    <w:p w14:paraId="1A8B794D" w14:textId="75B64287"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rozporządzenia Ministra Środowiska z dnia 16 czerwca 2009 r. w sprawie bezpieczeństwa i higieny pracy przy gospodarowaniu odpadami komunalnymi                      (Dz. U. z 2009 Nr 104 poz. 868),</w:t>
      </w:r>
    </w:p>
    <w:p w14:paraId="7FD8ACC6" w14:textId="01D5E27A"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lastRenderedPageBreak/>
        <w:t>Rozporządzenie Ministra Klimatu i Środowiska z dnia 3 sierpnia 2021 r. w sprawie sposobu obliczania poziomów przygotowania do ponownego użycia i recyklingu odpadów komunalnych (Dz. U.</w:t>
      </w:r>
      <w:r w:rsidR="0006596F">
        <w:rPr>
          <w:rFonts w:ascii="Arial" w:hAnsi="Arial" w:cs="Arial"/>
        </w:rPr>
        <w:t xml:space="preserve"> </w:t>
      </w:r>
      <w:r w:rsidRPr="002F12C8">
        <w:rPr>
          <w:rFonts w:ascii="Arial" w:hAnsi="Arial" w:cs="Arial"/>
        </w:rPr>
        <w:t>2021 poz. 1530),</w:t>
      </w:r>
    </w:p>
    <w:p w14:paraId="3C7AA821" w14:textId="50646E74" w:rsidR="002F12C8"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rozporządzenia Ministra Środowiska z dnia 15 grudnia 2017 r. w sprawie poziomów ograniczenia składowania masy odpadów komunalnych ulegających biodegradacji             (Dz. U. 2017 r. poz. 2412),</w:t>
      </w:r>
    </w:p>
    <w:p w14:paraId="53E1CB95" w14:textId="280A251C" w:rsidR="00DA6DCE" w:rsidRPr="00CA6800" w:rsidRDefault="002F12C8">
      <w:pPr>
        <w:pStyle w:val="Bezodstpw"/>
        <w:numPr>
          <w:ilvl w:val="3"/>
          <w:numId w:val="5"/>
        </w:numPr>
        <w:tabs>
          <w:tab w:val="left" w:pos="851"/>
        </w:tabs>
        <w:ind w:left="851" w:hanging="425"/>
        <w:jc w:val="both"/>
        <w:rPr>
          <w:rFonts w:ascii="Arial" w:hAnsi="Arial" w:cs="Arial"/>
        </w:rPr>
      </w:pPr>
      <w:r w:rsidRPr="002F12C8">
        <w:rPr>
          <w:rFonts w:ascii="Arial" w:hAnsi="Arial" w:cs="Arial"/>
        </w:rPr>
        <w:t>uchwał</w:t>
      </w:r>
      <w:r w:rsidR="0016511F">
        <w:rPr>
          <w:rFonts w:ascii="Arial" w:hAnsi="Arial" w:cs="Arial"/>
        </w:rPr>
        <w:t>y</w:t>
      </w:r>
      <w:r w:rsidRPr="002F12C8">
        <w:rPr>
          <w:rFonts w:ascii="Arial" w:hAnsi="Arial" w:cs="Arial"/>
        </w:rPr>
        <w:t xml:space="preserve"> Nr XXXII/545/17 Sejmiku Województwa Kujawsko –Pomorskiego z dnia 29 maja 2017r. w sprawie</w:t>
      </w:r>
      <w:r w:rsidR="00432F5F">
        <w:rPr>
          <w:rFonts w:ascii="Arial" w:hAnsi="Arial" w:cs="Arial"/>
        </w:rPr>
        <w:t xml:space="preserve"> </w:t>
      </w:r>
      <w:r w:rsidRPr="002F12C8">
        <w:rPr>
          <w:rFonts w:ascii="Arial" w:hAnsi="Arial" w:cs="Arial"/>
        </w:rPr>
        <w:t>„Plan</w:t>
      </w:r>
      <w:r w:rsidR="00432F5F">
        <w:rPr>
          <w:rFonts w:ascii="Arial" w:hAnsi="Arial" w:cs="Arial"/>
        </w:rPr>
        <w:t>u</w:t>
      </w:r>
      <w:r w:rsidRPr="002F12C8">
        <w:rPr>
          <w:rFonts w:ascii="Arial" w:hAnsi="Arial" w:cs="Arial"/>
        </w:rPr>
        <w:t xml:space="preserve"> gospodarki odpadami województwa kujawsko-pomorskiego na lata 2016-2022 z perspektywą na lata 2023-2028”</w:t>
      </w:r>
      <w:r w:rsidR="00CA6800">
        <w:rPr>
          <w:rFonts w:ascii="Arial" w:hAnsi="Arial" w:cs="Arial"/>
        </w:rPr>
        <w:t>.</w:t>
      </w:r>
    </w:p>
    <w:bookmarkEnd w:id="1"/>
    <w:p w14:paraId="40A80E3C" w14:textId="1838EAD1" w:rsidR="00CA6800" w:rsidRDefault="00CA6800">
      <w:pPr>
        <w:pStyle w:val="Bezodstpw"/>
        <w:numPr>
          <w:ilvl w:val="0"/>
          <w:numId w:val="5"/>
        </w:numPr>
        <w:tabs>
          <w:tab w:val="num" w:pos="426"/>
        </w:tabs>
        <w:ind w:left="426" w:hanging="426"/>
        <w:jc w:val="both"/>
        <w:rPr>
          <w:rFonts w:ascii="Arial" w:hAnsi="Arial" w:cs="Arial"/>
        </w:rPr>
      </w:pPr>
      <w:r w:rsidRPr="00CA6800">
        <w:rPr>
          <w:rFonts w:ascii="Arial" w:hAnsi="Arial" w:cs="Arial"/>
        </w:rPr>
        <w:t xml:space="preserve">Wykonawca ponosi pełną odpowiedzialność za należyte wykonanie powierzonych czynności </w:t>
      </w:r>
      <w:r>
        <w:rPr>
          <w:rFonts w:ascii="Arial" w:hAnsi="Arial" w:cs="Arial"/>
        </w:rPr>
        <w:t xml:space="preserve">zgodnie z obowiązującymi przepisami i normami. </w:t>
      </w:r>
    </w:p>
    <w:p w14:paraId="4BFCF209" w14:textId="77777777" w:rsidR="00814801" w:rsidRDefault="00CA6800">
      <w:pPr>
        <w:pStyle w:val="Bezodstpw"/>
        <w:numPr>
          <w:ilvl w:val="0"/>
          <w:numId w:val="5"/>
        </w:numPr>
        <w:tabs>
          <w:tab w:val="num" w:pos="426"/>
        </w:tabs>
        <w:ind w:left="426" w:hanging="426"/>
        <w:jc w:val="both"/>
        <w:rPr>
          <w:rFonts w:ascii="Arial" w:hAnsi="Arial" w:cs="Arial"/>
        </w:rPr>
      </w:pPr>
      <w:r>
        <w:rPr>
          <w:rFonts w:ascii="Arial" w:hAnsi="Arial" w:cs="Arial"/>
        </w:rPr>
        <w:t>Wykonawca ponosi pełną odpowiedzialność wobec Zamawiającego i osób trzecich za szkody na mieniu i zdrowiu osób trzecich, powstałe podczas i w związku z realizacją przedmiotu zamówienia.</w:t>
      </w:r>
    </w:p>
    <w:p w14:paraId="48207393" w14:textId="7286D074" w:rsidR="00814801" w:rsidRPr="00814801" w:rsidRDefault="00814801">
      <w:pPr>
        <w:pStyle w:val="Bezodstpw"/>
        <w:numPr>
          <w:ilvl w:val="0"/>
          <w:numId w:val="5"/>
        </w:numPr>
        <w:tabs>
          <w:tab w:val="num" w:pos="426"/>
        </w:tabs>
        <w:ind w:left="426" w:hanging="426"/>
        <w:jc w:val="both"/>
        <w:rPr>
          <w:rFonts w:ascii="Arial" w:hAnsi="Arial" w:cs="Arial"/>
        </w:rPr>
      </w:pPr>
      <w:r w:rsidRPr="00814801">
        <w:rPr>
          <w:rFonts w:ascii="Arial" w:hAnsi="Arial" w:cs="Arial"/>
        </w:rPr>
        <w:t>Wykonawca  przejmuje  odpowiedzialność  za  wszelkie   szkody   wywołane   działaniem lub zaniechaniem swoich pracowników oraz osób zatrudnionych na podstawie umów cywilno-prawnych, lub sprzętu wykorzystywanego w celu realizacji przedmiotu niniejszej umowy w stosunku  do  osób  trzecich  oraz  Zamawiającego.  Wykonawca  zobowiązuje  się zwolnić Zamawiającego od wszelkich roszczeń osób trzecich związanych z wykonaniem umowy.</w:t>
      </w:r>
    </w:p>
    <w:p w14:paraId="0A55C67D" w14:textId="40B703FA" w:rsidR="00CA6800" w:rsidRPr="00CA6800" w:rsidRDefault="00CA6800">
      <w:pPr>
        <w:pStyle w:val="Bezodstpw"/>
        <w:numPr>
          <w:ilvl w:val="0"/>
          <w:numId w:val="5"/>
        </w:numPr>
        <w:tabs>
          <w:tab w:val="num" w:pos="426"/>
        </w:tabs>
        <w:ind w:left="426" w:hanging="426"/>
        <w:jc w:val="both"/>
        <w:rPr>
          <w:rFonts w:ascii="Arial" w:hAnsi="Arial" w:cs="Arial"/>
        </w:rPr>
      </w:pPr>
      <w:r>
        <w:rPr>
          <w:rFonts w:ascii="Arial" w:hAnsi="Arial" w:cs="Arial"/>
        </w:rPr>
        <w:t xml:space="preserve">Wykonawca </w:t>
      </w:r>
      <w:r w:rsidRPr="00CA6800">
        <w:rPr>
          <w:rFonts w:ascii="Arial" w:hAnsi="Arial" w:cs="Arial"/>
        </w:rPr>
        <w:t>zobowiązuje się do przestrzegania przepisów dotyczących ochrony danych osobowych, w tym o nieudostępnianiu danych osobom trzecim oraz do przestrzegania poufności informacji pozyskanych w związku z realizacją umowy. Wykonawca nie może wykorzystywać pozyskanych danych w żaden inny sposób niż do wykonania umowy.</w:t>
      </w:r>
    </w:p>
    <w:p w14:paraId="55ADDB4E" w14:textId="77777777" w:rsidR="00CA6800" w:rsidRDefault="00CA6800">
      <w:pPr>
        <w:pStyle w:val="Bezodstpw"/>
        <w:numPr>
          <w:ilvl w:val="0"/>
          <w:numId w:val="5"/>
        </w:numPr>
        <w:tabs>
          <w:tab w:val="num" w:pos="426"/>
        </w:tabs>
        <w:ind w:left="426" w:hanging="426"/>
        <w:jc w:val="both"/>
        <w:rPr>
          <w:rFonts w:ascii="Arial" w:hAnsi="Arial" w:cs="Arial"/>
        </w:rPr>
      </w:pPr>
      <w:r w:rsidRPr="00CA6800">
        <w:rPr>
          <w:rFonts w:ascii="Arial" w:hAnsi="Arial" w:cs="Arial"/>
        </w:rPr>
        <w:t>Wykonawca zobowiązany jest podejmować działania zmierzające do osiągnięcia rocznych poziomów ograniczenia masy odpadów komunalnych ulegających biodegradacji, rocznych poziomów przygotowania do ponownego użycia i recyklingu odpadów komunalnych, a także nieprzekraczania poziomów składowania odpadów komunalnych w wysokości  30% wagowo za rok 2025 – określonych w obowiązujących przepisach prawa.</w:t>
      </w:r>
    </w:p>
    <w:p w14:paraId="4D200E0D" w14:textId="5BA850F0" w:rsidR="00CA6800" w:rsidRPr="00CA6800" w:rsidRDefault="00CA6800">
      <w:pPr>
        <w:pStyle w:val="Bezodstpw"/>
        <w:numPr>
          <w:ilvl w:val="0"/>
          <w:numId w:val="5"/>
        </w:numPr>
        <w:tabs>
          <w:tab w:val="num" w:pos="426"/>
        </w:tabs>
        <w:ind w:left="426" w:hanging="426"/>
        <w:jc w:val="both"/>
        <w:rPr>
          <w:rFonts w:ascii="Arial" w:hAnsi="Arial" w:cs="Arial"/>
        </w:rPr>
      </w:pPr>
      <w:r w:rsidRPr="00CA6800">
        <w:rPr>
          <w:rFonts w:ascii="Arial" w:hAnsi="Arial" w:cs="Arial"/>
        </w:rPr>
        <w:t xml:space="preserve">Wykonawca zobowiązany jest do bieżącego przekazywania Zamawiającemu wszystkich informacji mających wpływ na sposób realizowania niniejszego zamówienia  oraz przedmiotu niniejszej umowy (w szczególności: informacji dotyczących awarii instalacji, odmówienia przyjęcia odpadów przez instalacje etc.), a także do przekazywania na każde żądanie Zamawiającego, kopii dokumentów, potwierdzonych za zgodność z oryginałem oraz zapisów na nośnikach audiowizualnych możliwych do odczytu i weryfikacji przez Zamawiającego potwierdzających, że przedmiot niniejszej umowy realizowany jest </w:t>
      </w:r>
      <w:r w:rsidR="00107C3C">
        <w:rPr>
          <w:rFonts w:ascii="Arial" w:hAnsi="Arial" w:cs="Arial"/>
        </w:rPr>
        <w:br/>
      </w:r>
      <w:r w:rsidRPr="00CA6800">
        <w:rPr>
          <w:rFonts w:ascii="Arial" w:hAnsi="Arial" w:cs="Arial"/>
        </w:rPr>
        <w:t>w sposób zgodny z postanowieniami niniejszej umowy. Wykonawca zobowiązany jest do udzielania pisemnych informacji oraz przekazywania powyższych dokumentów w formie określonej przez Zamawiającego w terminie 2 dni roboczych liczonych od dnia otrzymania wezwania od Zamawiającego.</w:t>
      </w:r>
    </w:p>
    <w:p w14:paraId="00AAE182" w14:textId="0E15A386" w:rsidR="00CA6800" w:rsidRDefault="00CA6800" w:rsidP="00473653">
      <w:pPr>
        <w:pStyle w:val="Bezodstpw"/>
        <w:ind w:left="426"/>
        <w:jc w:val="both"/>
        <w:rPr>
          <w:rFonts w:ascii="Arial" w:hAnsi="Arial" w:cs="Arial"/>
        </w:rPr>
      </w:pPr>
    </w:p>
    <w:p w14:paraId="61692637" w14:textId="77777777" w:rsidR="00A25960" w:rsidRPr="00CA6800" w:rsidRDefault="00A25960" w:rsidP="00473653">
      <w:pPr>
        <w:pStyle w:val="Bezodstpw"/>
        <w:ind w:left="426"/>
        <w:jc w:val="both"/>
        <w:rPr>
          <w:rFonts w:ascii="Arial" w:hAnsi="Arial" w:cs="Arial"/>
        </w:rPr>
      </w:pPr>
    </w:p>
    <w:p w14:paraId="46D93014" w14:textId="3D38A1E8" w:rsidR="006401B5" w:rsidRPr="00675AF3" w:rsidRDefault="00211BCD" w:rsidP="00107C3C">
      <w:pPr>
        <w:pStyle w:val="Bezodstpw"/>
        <w:jc w:val="center"/>
        <w:rPr>
          <w:rFonts w:ascii="Arial" w:hAnsi="Arial" w:cs="Arial"/>
          <w:b/>
          <w:bCs/>
          <w:color w:val="000000" w:themeColor="text1"/>
        </w:rPr>
      </w:pPr>
      <w:r w:rsidRPr="00675AF3">
        <w:rPr>
          <w:rFonts w:ascii="Arial" w:hAnsi="Arial" w:cs="Arial"/>
          <w:bCs/>
          <w:color w:val="000000" w:themeColor="text1"/>
        </w:rPr>
        <w:t xml:space="preserve">§ </w:t>
      </w:r>
      <w:r w:rsidR="009D4EF9" w:rsidRPr="00675AF3">
        <w:rPr>
          <w:rFonts w:ascii="Arial" w:hAnsi="Arial" w:cs="Arial"/>
          <w:bCs/>
          <w:color w:val="000000" w:themeColor="text1"/>
        </w:rPr>
        <w:t>3</w:t>
      </w:r>
    </w:p>
    <w:p w14:paraId="68750340" w14:textId="16ADC08F" w:rsidR="005E26A8" w:rsidRPr="00675AF3" w:rsidRDefault="005E26A8" w:rsidP="004659CC">
      <w:pPr>
        <w:pStyle w:val="Tekstpodstawowy"/>
        <w:rPr>
          <w:rFonts w:ascii="Arial" w:hAnsi="Arial" w:cs="Arial"/>
          <w:color w:val="000000" w:themeColor="text1"/>
          <w:sz w:val="22"/>
          <w:szCs w:val="22"/>
          <w:lang w:val="pl-PL"/>
        </w:rPr>
      </w:pPr>
      <w:r w:rsidRPr="00675AF3">
        <w:rPr>
          <w:rFonts w:ascii="Arial" w:hAnsi="Arial" w:cs="Arial"/>
          <w:color w:val="000000" w:themeColor="text1"/>
          <w:sz w:val="22"/>
          <w:szCs w:val="22"/>
          <w:lang w:val="pl-PL"/>
        </w:rPr>
        <w:t>Zatrudni</w:t>
      </w:r>
      <w:r w:rsidR="00E45EE8">
        <w:rPr>
          <w:rFonts w:ascii="Arial" w:hAnsi="Arial" w:cs="Arial"/>
          <w:color w:val="000000" w:themeColor="text1"/>
          <w:sz w:val="22"/>
          <w:szCs w:val="22"/>
          <w:lang w:val="pl-PL"/>
        </w:rPr>
        <w:t>e</w:t>
      </w:r>
      <w:r w:rsidRPr="00675AF3">
        <w:rPr>
          <w:rFonts w:ascii="Arial" w:hAnsi="Arial" w:cs="Arial"/>
          <w:color w:val="000000" w:themeColor="text1"/>
          <w:sz w:val="22"/>
          <w:szCs w:val="22"/>
          <w:lang w:val="pl-PL"/>
        </w:rPr>
        <w:t>nie</w:t>
      </w:r>
      <w:r w:rsidR="00E45EE8">
        <w:rPr>
          <w:rFonts w:ascii="Arial" w:hAnsi="Arial" w:cs="Arial"/>
          <w:color w:val="000000" w:themeColor="text1"/>
          <w:sz w:val="22"/>
          <w:szCs w:val="22"/>
          <w:lang w:val="pl-PL"/>
        </w:rPr>
        <w:t xml:space="preserve"> pracowników</w:t>
      </w:r>
    </w:p>
    <w:p w14:paraId="1A1B93E6" w14:textId="45D5AA65" w:rsid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rPr>
        <w:t xml:space="preserve">Zamawiający wymaga zatrudnienia na podstawie stosunku pracy przez Wykonawcę lub podwykonawcę </w:t>
      </w:r>
      <w:r w:rsidR="00A25960" w:rsidRPr="00A25960">
        <w:rPr>
          <w:rFonts w:ascii="Arial" w:hAnsi="Arial" w:cs="Arial"/>
        </w:rPr>
        <w:t xml:space="preserve">osób wykonujących czynności w zakresie procesu zagospodarowania dostarczonych odpadów komunalnych, tj. przyjęcia dostarczonych odpadów, prac związanych z ręcznym sortowaniem odpadów oraz ważenia dostarczonych </w:t>
      </w:r>
      <w:r w:rsidR="00A25960">
        <w:rPr>
          <w:rFonts w:ascii="Arial" w:hAnsi="Arial" w:cs="Arial"/>
        </w:rPr>
        <w:t>odpadów.</w:t>
      </w:r>
    </w:p>
    <w:p w14:paraId="364557EB"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W trakcie realizacji zamówienia Zamawiający uprawniony jest do wykonywania czynności kontrolnych wobec Wykonawcy odnośnie spełniania przez Wykonawcę lub podwykonawcę wymogu zatrudnienia na podstawie stosunku pracy osób wykonujących wskazane czynności poprzez żądanie oświadczeń i dokumentów w zakresie potwierdzenia spełniania ww. wymogów i dokonywania ich oceny.</w:t>
      </w:r>
    </w:p>
    <w:p w14:paraId="72F423D0"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lastRenderedPageBreak/>
        <w:t>W terminie do 10 dni roboczych od dnia zawarcia umowy Wykonawca dostarczy Zamawiającemu wykaz stanowisk pracowników przeznaczonych do bezpośredniej realizacji zamówienia zatrudnionych na podstawie stosunku pracy.</w:t>
      </w:r>
      <w:r>
        <w:rPr>
          <w:rFonts w:ascii="Arial" w:hAnsi="Arial" w:cs="Arial"/>
          <w:bCs/>
          <w:color w:val="000000" w:themeColor="text1"/>
        </w:rPr>
        <w:t xml:space="preserve"> </w:t>
      </w:r>
      <w:r w:rsidRPr="00DA670A">
        <w:rPr>
          <w:rFonts w:ascii="Arial" w:hAnsi="Arial" w:cs="Arial"/>
          <w:bCs/>
          <w:color w:val="000000" w:themeColor="text1"/>
        </w:rPr>
        <w:t>Wykaz ten powinien zawierać w szczególności: dokładne określenie podmiotu składającego wykaz, datę złożenia wykazu, wskazanie, że wymagane przez Zamawiającego czynności wykonują osoby zatrudnione na podstawie stosunku pracy wraz ze wskazaniem liczby tych osób, imion i nazwisk tych osób, rodzaju umowy o pracę i wymiaru etatu oraz podpis osoby uprawnionej do złożenia wykazu w imieniu Wykonawcy lub Podwykonawcy.</w:t>
      </w:r>
    </w:p>
    <w:p w14:paraId="63CC2381"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Wykonawca na każde wezwanie Zamawiającego zobowiązuje się przedstawić bieżące dokumenty potwierdzające, że przedmiot umowy jest wykonywany przez osoby będące pracownikami Wykonawcy.</w:t>
      </w:r>
    </w:p>
    <w:p w14:paraId="31BC1711"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Zamawiający może żądać, aby Wykonawca w terminie wskazanym przez Zamawiającego, lecz nie krótszym niż 3 dni robocze, przedłożył kopie dokumentów potwierdzających, że przedmiot umowy jest wykonywany przez osoby będące jego pracownikami, w szczególności: oświadczenia zatrudnionego pracownika, oświadczenia Wykonawcy lub podwykonawcy, zanonimizowane kopie umowy o pracę, lub odpowiednie druki ZUS.</w:t>
      </w:r>
    </w:p>
    <w:p w14:paraId="166FF620"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Zamawiający dopuszcza możliwość zmiany osób, przy pomocy których Wykonawca świadczyć będzie przedmiot umowy, z zachowaniem wymogów dotyczących zatrudniania na podstawie stosunku pracy. O planowanej zmianie osób, przy pomocy których wykonawca wykonuje przedmiot umowy, wykonawca jest zobowiązany niezwłocznie powiadomić Zamawiającego na piśmie przed dopuszczeniem tych osób do wykonywania prac.</w:t>
      </w:r>
    </w:p>
    <w:p w14:paraId="1F28DFF1"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Za niespełnienie wymogu zatrudnienia przez Wykonawcę lub podwykonawcę na podstawie stosunku pracy osób określonych w art. 95 ust. 1 ustawy Prawo zamówień publicznych – Wykonawca zapłaci Zamawiającemu kary umowne określone w §13 ust. 2 pkt 9 umowy.</w:t>
      </w:r>
    </w:p>
    <w:p w14:paraId="426D8AE1"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Za niedostarczenie Zamawiającemu wykazu, o którym mowa w ust. 3 Wykonawca zapłaci Zamawiającemu kary umowne określone w §13 ust. 2 pkt 10 umowy.</w:t>
      </w:r>
    </w:p>
    <w:p w14:paraId="489E2B1B" w14:textId="77777777"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Za nieprzedłożenie w terminie dokumentów, o których mowa w ust. 5 Wykonawca zapłaci Zamawiającemu kary umowne określone w §13 ust. 2 pkt 11 umowy.</w:t>
      </w:r>
    </w:p>
    <w:p w14:paraId="61E46377" w14:textId="557194B9" w:rsidR="00DA670A" w:rsidRPr="00DA670A" w:rsidRDefault="00DA670A">
      <w:pPr>
        <w:pStyle w:val="Bezodstpw"/>
        <w:numPr>
          <w:ilvl w:val="0"/>
          <w:numId w:val="21"/>
        </w:numPr>
        <w:tabs>
          <w:tab w:val="clear" w:pos="720"/>
          <w:tab w:val="num" w:pos="426"/>
        </w:tabs>
        <w:ind w:left="426" w:hanging="426"/>
        <w:jc w:val="both"/>
        <w:rPr>
          <w:rFonts w:ascii="Arial" w:hAnsi="Arial" w:cs="Arial"/>
        </w:rPr>
      </w:pPr>
      <w:r w:rsidRPr="00DA670A">
        <w:rPr>
          <w:rFonts w:ascii="Arial" w:hAnsi="Arial" w:cs="Arial"/>
          <w:bCs/>
          <w:color w:val="000000" w:themeColor="text1"/>
        </w:rPr>
        <w:t>W przypadku uzasadnionych wątpliwości co do przestrzegania prawa pracy przez Wykonawcę lub podwykonawcę, Zamawiający może zwrócić się o przeprowadzenie kontroli przez Państwową Inspekcję Pracy.</w:t>
      </w:r>
    </w:p>
    <w:p w14:paraId="3F695A12" w14:textId="77777777" w:rsidR="001A748E" w:rsidRDefault="001A748E" w:rsidP="00DA670A">
      <w:pPr>
        <w:tabs>
          <w:tab w:val="left" w:pos="567"/>
        </w:tabs>
        <w:spacing w:line="22" w:lineRule="atLeast"/>
        <w:ind w:left="360"/>
        <w:contextualSpacing/>
        <w:jc w:val="both"/>
        <w:rPr>
          <w:rFonts w:ascii="Arial" w:hAnsi="Arial" w:cs="Arial"/>
          <w:bCs/>
          <w:color w:val="000000" w:themeColor="text1"/>
          <w:sz w:val="22"/>
          <w:szCs w:val="22"/>
        </w:rPr>
      </w:pPr>
      <w:bookmarkStart w:id="2" w:name="_Hlk83571912"/>
    </w:p>
    <w:p w14:paraId="57FF707E" w14:textId="77777777" w:rsidR="00425D59" w:rsidRDefault="00425D59" w:rsidP="00DA670A">
      <w:pPr>
        <w:tabs>
          <w:tab w:val="left" w:pos="567"/>
        </w:tabs>
        <w:spacing w:line="22" w:lineRule="atLeast"/>
        <w:ind w:left="360"/>
        <w:contextualSpacing/>
        <w:jc w:val="both"/>
        <w:rPr>
          <w:rFonts w:ascii="Arial" w:hAnsi="Arial" w:cs="Arial"/>
          <w:bCs/>
          <w:color w:val="000000" w:themeColor="text1"/>
          <w:sz w:val="22"/>
          <w:szCs w:val="22"/>
        </w:rPr>
      </w:pPr>
    </w:p>
    <w:p w14:paraId="14513425" w14:textId="77777777" w:rsidR="00425D59" w:rsidRPr="00B01C41" w:rsidRDefault="00425D59" w:rsidP="00425D59">
      <w:pPr>
        <w:pStyle w:val="Tekstpodstawowy"/>
        <w:rPr>
          <w:rFonts w:ascii="Arial" w:hAnsi="Arial" w:cs="Arial"/>
          <w:b w:val="0"/>
          <w:sz w:val="22"/>
          <w:szCs w:val="22"/>
          <w:lang w:val="pl-PL"/>
        </w:rPr>
      </w:pPr>
      <w:r w:rsidRPr="00B01C41">
        <w:rPr>
          <w:rFonts w:ascii="Arial" w:hAnsi="Arial" w:cs="Arial"/>
          <w:b w:val="0"/>
          <w:sz w:val="22"/>
          <w:szCs w:val="22"/>
        </w:rPr>
        <w:t xml:space="preserve">§ </w:t>
      </w:r>
      <w:r w:rsidRPr="00B01C41">
        <w:rPr>
          <w:rFonts w:ascii="Arial" w:hAnsi="Arial" w:cs="Arial"/>
          <w:b w:val="0"/>
          <w:sz w:val="22"/>
          <w:szCs w:val="22"/>
          <w:lang w:val="pl-PL"/>
        </w:rPr>
        <w:t>4</w:t>
      </w:r>
    </w:p>
    <w:p w14:paraId="242FBB1A" w14:textId="0CC0E052" w:rsidR="00633F40" w:rsidRPr="00633F40" w:rsidRDefault="00633F40" w:rsidP="00633F40">
      <w:pPr>
        <w:tabs>
          <w:tab w:val="left" w:pos="567"/>
        </w:tabs>
        <w:spacing w:line="22" w:lineRule="atLeast"/>
        <w:contextualSpacing/>
        <w:jc w:val="center"/>
        <w:rPr>
          <w:rFonts w:ascii="Arial" w:hAnsi="Arial" w:cs="Arial"/>
          <w:b/>
          <w:bCs/>
          <w:color w:val="000000" w:themeColor="text1"/>
          <w:sz w:val="22"/>
          <w:szCs w:val="22"/>
          <w:lang w:val="x-none"/>
        </w:rPr>
      </w:pPr>
      <w:r>
        <w:rPr>
          <w:rFonts w:ascii="Arial" w:hAnsi="Arial" w:cs="Arial"/>
          <w:b/>
          <w:bCs/>
          <w:color w:val="000000" w:themeColor="text1"/>
          <w:sz w:val="22"/>
          <w:szCs w:val="22"/>
          <w:lang w:val="x-none"/>
        </w:rPr>
        <w:t>Raporty i sprawozdania</w:t>
      </w:r>
    </w:p>
    <w:p w14:paraId="6F2CCDEC" w14:textId="6FA34015" w:rsidR="00633F40" w:rsidRDefault="00633F40">
      <w:pPr>
        <w:pStyle w:val="Bezodstpw"/>
        <w:numPr>
          <w:ilvl w:val="0"/>
          <w:numId w:val="22"/>
        </w:numPr>
        <w:ind w:left="426" w:hanging="426"/>
        <w:jc w:val="both"/>
        <w:rPr>
          <w:rFonts w:ascii="Arial" w:hAnsi="Arial" w:cs="Arial"/>
          <w:bCs/>
          <w:color w:val="000000" w:themeColor="text1"/>
        </w:rPr>
      </w:pPr>
      <w:r>
        <w:rPr>
          <w:rFonts w:ascii="Arial" w:hAnsi="Arial" w:cs="Arial"/>
          <w:bCs/>
          <w:color w:val="000000" w:themeColor="text1"/>
        </w:rPr>
        <w:t>Wykonawca zobowiązany jest do przekazywania Zamawiającemu m</w:t>
      </w:r>
      <w:r w:rsidRPr="00633F40">
        <w:rPr>
          <w:rFonts w:ascii="Arial" w:hAnsi="Arial" w:cs="Arial"/>
          <w:bCs/>
          <w:color w:val="000000" w:themeColor="text1"/>
        </w:rPr>
        <w:t>iesięczn</w:t>
      </w:r>
      <w:r>
        <w:rPr>
          <w:rFonts w:ascii="Arial" w:hAnsi="Arial" w:cs="Arial"/>
          <w:bCs/>
          <w:color w:val="000000" w:themeColor="text1"/>
        </w:rPr>
        <w:t>ych</w:t>
      </w:r>
      <w:r w:rsidRPr="00633F40">
        <w:rPr>
          <w:rFonts w:ascii="Arial" w:hAnsi="Arial" w:cs="Arial"/>
          <w:bCs/>
          <w:color w:val="000000" w:themeColor="text1"/>
        </w:rPr>
        <w:t xml:space="preserve"> raport</w:t>
      </w:r>
      <w:r>
        <w:rPr>
          <w:rFonts w:ascii="Arial" w:hAnsi="Arial" w:cs="Arial"/>
          <w:bCs/>
          <w:color w:val="000000" w:themeColor="text1"/>
        </w:rPr>
        <w:t xml:space="preserve">ów </w:t>
      </w:r>
      <w:r w:rsidRPr="00633F40">
        <w:rPr>
          <w:rFonts w:ascii="Arial" w:hAnsi="Arial" w:cs="Arial"/>
          <w:bCs/>
          <w:color w:val="000000" w:themeColor="text1"/>
        </w:rPr>
        <w:t>zawierając</w:t>
      </w:r>
      <w:r>
        <w:rPr>
          <w:rFonts w:ascii="Arial" w:hAnsi="Arial" w:cs="Arial"/>
          <w:bCs/>
          <w:color w:val="000000" w:themeColor="text1"/>
        </w:rPr>
        <w:t>ych</w:t>
      </w:r>
      <w:r w:rsidRPr="00633F40">
        <w:rPr>
          <w:rFonts w:ascii="Arial" w:hAnsi="Arial" w:cs="Arial"/>
          <w:bCs/>
          <w:color w:val="000000" w:themeColor="text1"/>
        </w:rPr>
        <w:t xml:space="preserve"> informacje</w:t>
      </w:r>
      <w:r>
        <w:rPr>
          <w:rFonts w:ascii="Arial" w:hAnsi="Arial" w:cs="Arial"/>
          <w:bCs/>
          <w:color w:val="000000" w:themeColor="text1"/>
        </w:rPr>
        <w:t xml:space="preserve"> </w:t>
      </w:r>
      <w:r w:rsidRPr="00633F40">
        <w:rPr>
          <w:rFonts w:ascii="Arial" w:hAnsi="Arial" w:cs="Arial"/>
          <w:bCs/>
          <w:color w:val="000000" w:themeColor="text1"/>
        </w:rPr>
        <w:t>o</w:t>
      </w:r>
      <w:r>
        <w:rPr>
          <w:rFonts w:ascii="Arial" w:hAnsi="Arial" w:cs="Arial"/>
          <w:bCs/>
          <w:color w:val="000000" w:themeColor="text1"/>
        </w:rPr>
        <w:t>:</w:t>
      </w:r>
      <w:r w:rsidRPr="00633F40">
        <w:rPr>
          <w:rFonts w:ascii="Arial" w:hAnsi="Arial" w:cs="Arial"/>
          <w:bCs/>
          <w:color w:val="000000" w:themeColor="text1"/>
        </w:rPr>
        <w:t xml:space="preserve"> masie poszczególnych</w:t>
      </w:r>
      <w:r>
        <w:rPr>
          <w:rFonts w:ascii="Arial" w:hAnsi="Arial" w:cs="Arial"/>
          <w:bCs/>
          <w:color w:val="000000" w:themeColor="text1"/>
        </w:rPr>
        <w:t xml:space="preserve"> </w:t>
      </w:r>
      <w:r w:rsidRPr="00633F40">
        <w:rPr>
          <w:rFonts w:ascii="Arial" w:hAnsi="Arial" w:cs="Arial"/>
          <w:bCs/>
          <w:color w:val="000000" w:themeColor="text1"/>
        </w:rPr>
        <w:t>rodzajów odebranych</w:t>
      </w:r>
      <w:r>
        <w:rPr>
          <w:rFonts w:ascii="Arial" w:hAnsi="Arial" w:cs="Arial"/>
          <w:bCs/>
          <w:color w:val="000000" w:themeColor="text1"/>
        </w:rPr>
        <w:t xml:space="preserve"> </w:t>
      </w:r>
      <w:r w:rsidRPr="00633F40">
        <w:rPr>
          <w:rFonts w:ascii="Arial" w:hAnsi="Arial" w:cs="Arial"/>
          <w:bCs/>
          <w:color w:val="000000" w:themeColor="text1"/>
        </w:rPr>
        <w:t>odpadów komunalnych, sposobach zagospodarowania odpadów ze wskazaniem instalacji</w:t>
      </w:r>
      <w:r>
        <w:rPr>
          <w:rFonts w:ascii="Arial" w:hAnsi="Arial" w:cs="Arial"/>
          <w:bCs/>
          <w:color w:val="000000" w:themeColor="text1"/>
        </w:rPr>
        <w:t>,</w:t>
      </w:r>
      <w:r w:rsidRPr="00633F40">
        <w:rPr>
          <w:rFonts w:ascii="Arial" w:hAnsi="Arial" w:cs="Arial"/>
          <w:bCs/>
          <w:color w:val="000000" w:themeColor="text1"/>
        </w:rPr>
        <w:t xml:space="preserve"> do których zostały przekazane, w terminie nie później jak do 10 dnia następnego miesiąca. Strony raportu powinny być ponumerowane, połączone ze sobą w sposób uniemożliwiający dekompletację. </w:t>
      </w:r>
    </w:p>
    <w:p w14:paraId="65DC4E5E" w14:textId="45688109" w:rsidR="00633F40" w:rsidRPr="00633F40" w:rsidRDefault="00633F40">
      <w:pPr>
        <w:pStyle w:val="Bezodstpw"/>
        <w:numPr>
          <w:ilvl w:val="0"/>
          <w:numId w:val="22"/>
        </w:numPr>
        <w:ind w:left="426" w:hanging="426"/>
        <w:jc w:val="both"/>
        <w:rPr>
          <w:rFonts w:ascii="Arial" w:hAnsi="Arial" w:cs="Arial"/>
          <w:bCs/>
          <w:color w:val="000000" w:themeColor="text1"/>
        </w:rPr>
      </w:pPr>
      <w:r w:rsidRPr="00633F40">
        <w:rPr>
          <w:rFonts w:ascii="Arial" w:hAnsi="Arial" w:cs="Arial"/>
          <w:bCs/>
          <w:color w:val="000000" w:themeColor="text1"/>
        </w:rPr>
        <w:t xml:space="preserve">W celu umożliwienia sporządzenia przez Zleceniodawcę obowiązujących sprawozdań </w:t>
      </w:r>
      <w:r>
        <w:rPr>
          <w:rFonts w:ascii="Arial" w:hAnsi="Arial" w:cs="Arial"/>
          <w:bCs/>
          <w:color w:val="000000" w:themeColor="text1"/>
        </w:rPr>
        <w:br/>
      </w:r>
      <w:r w:rsidRPr="00633F40">
        <w:rPr>
          <w:rFonts w:ascii="Arial" w:hAnsi="Arial" w:cs="Arial"/>
          <w:bCs/>
          <w:color w:val="000000" w:themeColor="text1"/>
        </w:rPr>
        <w:t>z realizacji zadań z zakresu gospodarowania odpadami komunalnymi, o kt</w:t>
      </w:r>
      <w:r w:rsidRPr="00633F40">
        <w:rPr>
          <w:rFonts w:ascii="Arial" w:hAnsi="Arial" w:cs="Arial"/>
          <w:bCs/>
          <w:color w:val="000000" w:themeColor="text1"/>
          <w:lang w:val="es-ES_tradnl"/>
        </w:rPr>
        <w:t>ó</w:t>
      </w:r>
      <w:r w:rsidRPr="00633F40">
        <w:rPr>
          <w:rFonts w:ascii="Arial" w:hAnsi="Arial" w:cs="Arial"/>
          <w:bCs/>
          <w:color w:val="000000" w:themeColor="text1"/>
        </w:rPr>
        <w:t>ry</w:t>
      </w:r>
      <w:r>
        <w:rPr>
          <w:rFonts w:ascii="Arial" w:hAnsi="Arial" w:cs="Arial"/>
          <w:bCs/>
          <w:color w:val="000000" w:themeColor="text1"/>
        </w:rPr>
        <w:t>ch</w:t>
      </w:r>
      <w:r w:rsidRPr="00633F40">
        <w:rPr>
          <w:rFonts w:ascii="Arial" w:hAnsi="Arial" w:cs="Arial"/>
          <w:bCs/>
          <w:color w:val="000000" w:themeColor="text1"/>
        </w:rPr>
        <w:t xml:space="preserve"> mowa </w:t>
      </w:r>
      <w:r>
        <w:rPr>
          <w:rFonts w:ascii="Arial" w:hAnsi="Arial" w:cs="Arial"/>
          <w:bCs/>
          <w:color w:val="000000" w:themeColor="text1"/>
        </w:rPr>
        <w:br/>
      </w:r>
      <w:r w:rsidRPr="00633F40">
        <w:rPr>
          <w:rFonts w:ascii="Arial" w:hAnsi="Arial" w:cs="Arial"/>
          <w:bCs/>
          <w:color w:val="000000" w:themeColor="text1"/>
        </w:rPr>
        <w:t xml:space="preserve">w art. 9q ustawy </w:t>
      </w:r>
      <w:r w:rsidR="007E6F43">
        <w:rPr>
          <w:rFonts w:ascii="Arial" w:hAnsi="Arial" w:cs="Arial"/>
          <w:bCs/>
          <w:color w:val="000000" w:themeColor="text1"/>
        </w:rPr>
        <w:t xml:space="preserve">z dnia 13 września 1996 r. </w:t>
      </w:r>
      <w:r w:rsidRPr="00633F40">
        <w:rPr>
          <w:rFonts w:ascii="Arial" w:hAnsi="Arial" w:cs="Arial"/>
          <w:bCs/>
          <w:color w:val="000000" w:themeColor="text1"/>
        </w:rPr>
        <w:t>o utrzymaniu czystości i porządku w gminach</w:t>
      </w:r>
      <w:r w:rsidR="007E6F43">
        <w:rPr>
          <w:rFonts w:ascii="Arial" w:hAnsi="Arial" w:cs="Arial"/>
          <w:bCs/>
          <w:color w:val="000000" w:themeColor="text1"/>
        </w:rPr>
        <w:t xml:space="preserve"> (Dz.U. 2024 poz. 399)</w:t>
      </w:r>
      <w:r w:rsidRPr="00633F40">
        <w:rPr>
          <w:rFonts w:ascii="Arial" w:hAnsi="Arial" w:cs="Arial"/>
          <w:bCs/>
          <w:color w:val="000000" w:themeColor="text1"/>
        </w:rPr>
        <w:t>, Zleceniobiorca zobowiązany będzie przekazać Zamawiającemu niezbędne</w:t>
      </w:r>
      <w:r>
        <w:rPr>
          <w:rFonts w:ascii="Arial" w:hAnsi="Arial" w:cs="Arial"/>
          <w:bCs/>
          <w:color w:val="000000" w:themeColor="text1"/>
        </w:rPr>
        <w:t xml:space="preserve"> dane</w:t>
      </w:r>
      <w:r w:rsidRPr="00633F40">
        <w:rPr>
          <w:rFonts w:ascii="Arial" w:hAnsi="Arial" w:cs="Arial"/>
          <w:bCs/>
          <w:color w:val="000000" w:themeColor="text1"/>
        </w:rPr>
        <w:t xml:space="preserve"> umożliwiające sporządzenie tych sprawozdań</w:t>
      </w:r>
      <w:r w:rsidR="004C1FBF">
        <w:rPr>
          <w:rFonts w:ascii="Arial" w:hAnsi="Arial" w:cs="Arial"/>
          <w:bCs/>
          <w:color w:val="000000" w:themeColor="text1"/>
        </w:rPr>
        <w:t xml:space="preserve"> w terminie określonym przez Zamawiającego. </w:t>
      </w:r>
    </w:p>
    <w:p w14:paraId="4BC4E7A1" w14:textId="77777777" w:rsidR="00425D59" w:rsidRDefault="00425D59" w:rsidP="007E6F43">
      <w:pPr>
        <w:tabs>
          <w:tab w:val="left" w:pos="567"/>
        </w:tabs>
        <w:spacing w:line="22" w:lineRule="atLeast"/>
        <w:contextualSpacing/>
        <w:jc w:val="both"/>
        <w:rPr>
          <w:rFonts w:ascii="Arial" w:hAnsi="Arial" w:cs="Arial"/>
          <w:bCs/>
          <w:color w:val="000000" w:themeColor="text1"/>
          <w:sz w:val="22"/>
          <w:szCs w:val="22"/>
        </w:rPr>
      </w:pPr>
    </w:p>
    <w:p w14:paraId="34FA28D5" w14:textId="77777777" w:rsidR="00AD3AC6" w:rsidRDefault="00AD3AC6" w:rsidP="007E6F43">
      <w:pPr>
        <w:tabs>
          <w:tab w:val="left" w:pos="567"/>
        </w:tabs>
        <w:spacing w:line="22" w:lineRule="atLeast"/>
        <w:contextualSpacing/>
        <w:jc w:val="both"/>
        <w:rPr>
          <w:rFonts w:ascii="Arial" w:hAnsi="Arial" w:cs="Arial"/>
          <w:bCs/>
          <w:color w:val="000000" w:themeColor="text1"/>
          <w:sz w:val="22"/>
          <w:szCs w:val="22"/>
        </w:rPr>
      </w:pPr>
    </w:p>
    <w:p w14:paraId="02C052B7" w14:textId="46167B85" w:rsidR="00AD3AC6" w:rsidRPr="00AD3AC6" w:rsidRDefault="00AD3AC6" w:rsidP="00AD3AC6">
      <w:pPr>
        <w:tabs>
          <w:tab w:val="left" w:pos="567"/>
        </w:tabs>
        <w:spacing w:line="22" w:lineRule="atLeast"/>
        <w:contextualSpacing/>
        <w:jc w:val="center"/>
        <w:rPr>
          <w:rFonts w:ascii="Arial" w:hAnsi="Arial" w:cs="Arial"/>
          <w:bCs/>
          <w:color w:val="000000" w:themeColor="text1"/>
          <w:sz w:val="22"/>
          <w:szCs w:val="22"/>
        </w:rPr>
      </w:pPr>
      <w:r w:rsidRPr="00AD3AC6">
        <w:rPr>
          <w:rFonts w:ascii="Arial" w:hAnsi="Arial" w:cs="Arial"/>
          <w:bCs/>
          <w:color w:val="000000" w:themeColor="text1"/>
          <w:sz w:val="22"/>
          <w:szCs w:val="22"/>
          <w:lang w:val="x-none"/>
        </w:rPr>
        <w:t>§</w:t>
      </w:r>
      <w:r>
        <w:rPr>
          <w:rFonts w:ascii="Arial" w:hAnsi="Arial" w:cs="Arial"/>
          <w:bCs/>
          <w:color w:val="000000" w:themeColor="text1"/>
          <w:sz w:val="22"/>
          <w:szCs w:val="22"/>
          <w:lang w:val="x-none"/>
        </w:rPr>
        <w:t xml:space="preserve"> 5</w:t>
      </w:r>
    </w:p>
    <w:p w14:paraId="2731F160" w14:textId="0FC2186B" w:rsidR="00AD3AC6" w:rsidRDefault="00AD3AC6" w:rsidP="00AD3AC6">
      <w:pPr>
        <w:tabs>
          <w:tab w:val="left" w:pos="567"/>
        </w:tabs>
        <w:spacing w:line="22" w:lineRule="atLeast"/>
        <w:contextualSpacing/>
        <w:jc w:val="center"/>
        <w:rPr>
          <w:rFonts w:ascii="Arial" w:hAnsi="Arial" w:cs="Arial"/>
          <w:b/>
          <w:bCs/>
          <w:color w:val="000000" w:themeColor="text1"/>
          <w:sz w:val="22"/>
          <w:szCs w:val="22"/>
          <w:lang w:val="x-none"/>
        </w:rPr>
      </w:pPr>
      <w:r>
        <w:rPr>
          <w:rFonts w:ascii="Arial" w:hAnsi="Arial" w:cs="Arial"/>
          <w:b/>
          <w:bCs/>
          <w:color w:val="000000" w:themeColor="text1"/>
          <w:sz w:val="22"/>
          <w:szCs w:val="22"/>
          <w:lang w:val="x-none"/>
        </w:rPr>
        <w:t>Obowiązki Zamawiającego</w:t>
      </w:r>
    </w:p>
    <w:p w14:paraId="501C462F" w14:textId="3C32C65B" w:rsidR="00AD3AC6" w:rsidRPr="00AD3AC6" w:rsidRDefault="00AD3AC6">
      <w:pPr>
        <w:pStyle w:val="Akapitzlist"/>
        <w:numPr>
          <w:ilvl w:val="0"/>
          <w:numId w:val="23"/>
        </w:numPr>
        <w:tabs>
          <w:tab w:val="left" w:pos="567"/>
        </w:tabs>
        <w:spacing w:line="22" w:lineRule="atLeast"/>
        <w:ind w:left="426" w:hanging="426"/>
        <w:jc w:val="both"/>
        <w:rPr>
          <w:rFonts w:ascii="Arial" w:hAnsi="Arial" w:cs="Arial"/>
          <w:color w:val="000000" w:themeColor="text1"/>
        </w:rPr>
      </w:pPr>
      <w:r w:rsidRPr="00AD3AC6">
        <w:rPr>
          <w:rFonts w:ascii="Arial" w:hAnsi="Arial" w:cs="Arial"/>
          <w:color w:val="000000" w:themeColor="text1"/>
        </w:rPr>
        <w:t>Do obowiązk</w:t>
      </w:r>
      <w:r w:rsidRPr="00AD3AC6">
        <w:rPr>
          <w:rFonts w:ascii="Arial" w:hAnsi="Arial" w:cs="Arial"/>
          <w:color w:val="000000" w:themeColor="text1"/>
          <w:lang w:val="es-ES_tradnl"/>
        </w:rPr>
        <w:t>ó</w:t>
      </w:r>
      <w:r w:rsidRPr="00AD3AC6">
        <w:rPr>
          <w:rFonts w:ascii="Arial" w:hAnsi="Arial" w:cs="Arial"/>
          <w:color w:val="000000" w:themeColor="text1"/>
        </w:rPr>
        <w:t xml:space="preserve">w </w:t>
      </w:r>
      <w:r>
        <w:rPr>
          <w:rFonts w:ascii="Arial" w:hAnsi="Arial" w:cs="Arial"/>
          <w:color w:val="000000" w:themeColor="text1"/>
        </w:rPr>
        <w:t>Zamawiającego należy:</w:t>
      </w:r>
      <w:r w:rsidRPr="00AD3AC6">
        <w:rPr>
          <w:rFonts w:ascii="Arial" w:hAnsi="Arial" w:cs="Arial"/>
          <w:color w:val="000000" w:themeColor="text1"/>
        </w:rPr>
        <w:t xml:space="preserve"> </w:t>
      </w:r>
    </w:p>
    <w:p w14:paraId="67BD4FC4" w14:textId="77777777" w:rsidR="00AD3AC6" w:rsidRPr="00AD3AC6" w:rsidRDefault="00AD3AC6">
      <w:pPr>
        <w:numPr>
          <w:ilvl w:val="0"/>
          <w:numId w:val="24"/>
        </w:numPr>
        <w:tabs>
          <w:tab w:val="left" w:pos="567"/>
        </w:tabs>
        <w:spacing w:line="22" w:lineRule="atLeast"/>
        <w:contextualSpacing/>
        <w:jc w:val="both"/>
        <w:rPr>
          <w:rFonts w:ascii="Arial" w:hAnsi="Arial" w:cs="Arial"/>
          <w:color w:val="000000" w:themeColor="text1"/>
          <w:sz w:val="22"/>
          <w:szCs w:val="22"/>
        </w:rPr>
      </w:pPr>
      <w:r w:rsidRPr="00AD3AC6">
        <w:rPr>
          <w:rFonts w:ascii="Arial" w:hAnsi="Arial" w:cs="Arial"/>
          <w:color w:val="000000" w:themeColor="text1"/>
          <w:sz w:val="22"/>
          <w:szCs w:val="22"/>
        </w:rPr>
        <w:lastRenderedPageBreak/>
        <w:t>terminowa zapłata wynagrodzenia za wykonaną usługę,</w:t>
      </w:r>
    </w:p>
    <w:p w14:paraId="425AF7D6" w14:textId="77777777" w:rsidR="00327938" w:rsidRPr="00327938" w:rsidRDefault="00AD3AC6">
      <w:pPr>
        <w:numPr>
          <w:ilvl w:val="0"/>
          <w:numId w:val="24"/>
        </w:numPr>
        <w:tabs>
          <w:tab w:val="left" w:pos="567"/>
        </w:tabs>
        <w:spacing w:line="22" w:lineRule="atLeast"/>
        <w:contextualSpacing/>
        <w:jc w:val="both"/>
        <w:rPr>
          <w:rFonts w:ascii="Arial" w:hAnsi="Arial" w:cs="Arial"/>
          <w:color w:val="000000" w:themeColor="text1"/>
          <w:sz w:val="22"/>
          <w:szCs w:val="22"/>
          <w:lang w:val="de-DE"/>
        </w:rPr>
      </w:pPr>
      <w:r w:rsidRPr="00AD3AC6">
        <w:rPr>
          <w:rFonts w:ascii="Arial" w:hAnsi="Arial" w:cs="Arial"/>
          <w:color w:val="000000" w:themeColor="text1"/>
          <w:sz w:val="22"/>
          <w:szCs w:val="22"/>
          <w:lang w:val="de-DE"/>
        </w:rPr>
        <w:t>bie</w:t>
      </w:r>
      <w:r w:rsidRPr="00AD3AC6">
        <w:rPr>
          <w:rFonts w:ascii="Arial" w:hAnsi="Arial" w:cs="Arial"/>
          <w:color w:val="000000" w:themeColor="text1"/>
          <w:sz w:val="22"/>
          <w:szCs w:val="22"/>
        </w:rPr>
        <w:t>żące przekazywanie informacji dotyczących gospodarki odpadami</w:t>
      </w:r>
      <w:r w:rsidR="00327938">
        <w:rPr>
          <w:rFonts w:ascii="Arial" w:hAnsi="Arial" w:cs="Arial"/>
          <w:color w:val="000000" w:themeColor="text1"/>
          <w:sz w:val="22"/>
          <w:szCs w:val="22"/>
        </w:rPr>
        <w:t>,</w:t>
      </w:r>
    </w:p>
    <w:p w14:paraId="73B671CF" w14:textId="3D5385E6" w:rsidR="00327938" w:rsidRPr="00327938" w:rsidRDefault="00327938">
      <w:pPr>
        <w:numPr>
          <w:ilvl w:val="0"/>
          <w:numId w:val="24"/>
        </w:numPr>
        <w:tabs>
          <w:tab w:val="left" w:pos="567"/>
        </w:tabs>
        <w:spacing w:line="22" w:lineRule="atLeast"/>
        <w:contextualSpacing/>
        <w:jc w:val="both"/>
        <w:rPr>
          <w:rFonts w:ascii="Arial" w:hAnsi="Arial" w:cs="Arial"/>
          <w:color w:val="000000" w:themeColor="text1"/>
          <w:sz w:val="22"/>
          <w:szCs w:val="22"/>
          <w:lang w:val="de-DE"/>
        </w:rPr>
      </w:pPr>
      <w:r w:rsidRPr="00327938">
        <w:rPr>
          <w:rFonts w:ascii="Arial" w:hAnsi="Arial" w:cs="Arial"/>
          <w:color w:val="000000" w:themeColor="text1"/>
          <w:sz w:val="22"/>
          <w:szCs w:val="22"/>
        </w:rPr>
        <w:t>stał</w:t>
      </w:r>
      <w:r>
        <w:rPr>
          <w:rFonts w:ascii="Arial" w:hAnsi="Arial" w:cs="Arial"/>
          <w:color w:val="000000" w:themeColor="text1"/>
          <w:sz w:val="22"/>
          <w:szCs w:val="22"/>
        </w:rPr>
        <w:t>a</w:t>
      </w:r>
      <w:r w:rsidRPr="00327938">
        <w:rPr>
          <w:rFonts w:ascii="Arial" w:hAnsi="Arial" w:cs="Arial"/>
          <w:color w:val="000000" w:themeColor="text1"/>
          <w:sz w:val="22"/>
          <w:szCs w:val="22"/>
        </w:rPr>
        <w:t xml:space="preserve"> współprac</w:t>
      </w:r>
      <w:r>
        <w:rPr>
          <w:rFonts w:ascii="Arial" w:hAnsi="Arial" w:cs="Arial"/>
          <w:color w:val="000000" w:themeColor="text1"/>
          <w:sz w:val="22"/>
          <w:szCs w:val="22"/>
        </w:rPr>
        <w:t>a</w:t>
      </w:r>
      <w:r w:rsidRPr="00327938">
        <w:rPr>
          <w:rFonts w:ascii="Arial" w:hAnsi="Arial" w:cs="Arial"/>
          <w:color w:val="000000" w:themeColor="text1"/>
          <w:sz w:val="22"/>
          <w:szCs w:val="22"/>
        </w:rPr>
        <w:t xml:space="preserve"> z Wykonawcą w zakresie, w jakim będzie tego wymagała realizacja przedmiotu umowy, przy czym do Wykonawcy należało będzie określenie tych sfer, w których takie współdziałanie będzie konieczne,</w:t>
      </w:r>
    </w:p>
    <w:p w14:paraId="64A9F21C" w14:textId="39390EBB" w:rsidR="00AD3AC6" w:rsidRPr="00AD3AC6" w:rsidRDefault="00AD3AC6" w:rsidP="00327938">
      <w:pPr>
        <w:tabs>
          <w:tab w:val="left" w:pos="567"/>
        </w:tabs>
        <w:spacing w:line="22" w:lineRule="atLeast"/>
        <w:ind w:left="709"/>
        <w:contextualSpacing/>
        <w:jc w:val="both"/>
        <w:rPr>
          <w:rFonts w:ascii="Arial" w:hAnsi="Arial" w:cs="Arial"/>
          <w:color w:val="000000" w:themeColor="text1"/>
          <w:sz w:val="22"/>
          <w:szCs w:val="22"/>
          <w:lang w:val="de-DE"/>
        </w:rPr>
      </w:pPr>
    </w:p>
    <w:p w14:paraId="2869E8F8" w14:textId="77777777" w:rsidR="00425D59" w:rsidRPr="00DA670A" w:rsidRDefault="00425D59" w:rsidP="00327938">
      <w:pPr>
        <w:tabs>
          <w:tab w:val="left" w:pos="567"/>
        </w:tabs>
        <w:spacing w:line="22" w:lineRule="atLeast"/>
        <w:contextualSpacing/>
        <w:jc w:val="both"/>
        <w:rPr>
          <w:rFonts w:ascii="Arial" w:hAnsi="Arial" w:cs="Arial"/>
          <w:bCs/>
          <w:color w:val="000000" w:themeColor="text1"/>
          <w:sz w:val="22"/>
          <w:szCs w:val="22"/>
        </w:rPr>
      </w:pPr>
    </w:p>
    <w:p w14:paraId="302C56D5" w14:textId="45632069" w:rsidR="00AD3AC6" w:rsidRPr="00B01C41" w:rsidRDefault="00565111" w:rsidP="00AD3AC6">
      <w:pPr>
        <w:pStyle w:val="Tekstpodstawowy"/>
        <w:rPr>
          <w:rFonts w:ascii="Arial" w:hAnsi="Arial" w:cs="Arial"/>
          <w:b w:val="0"/>
          <w:sz w:val="22"/>
          <w:szCs w:val="22"/>
          <w:lang w:val="pl-PL"/>
        </w:rPr>
      </w:pPr>
      <w:bookmarkStart w:id="3" w:name="_Hlk181094247"/>
      <w:r w:rsidRPr="00B01C41">
        <w:rPr>
          <w:rFonts w:ascii="Arial" w:hAnsi="Arial" w:cs="Arial"/>
          <w:b w:val="0"/>
          <w:sz w:val="22"/>
          <w:szCs w:val="22"/>
        </w:rPr>
        <w:t xml:space="preserve">§ </w:t>
      </w:r>
      <w:r w:rsidR="00AD3AC6">
        <w:rPr>
          <w:rFonts w:ascii="Arial" w:hAnsi="Arial" w:cs="Arial"/>
          <w:b w:val="0"/>
          <w:sz w:val="22"/>
          <w:szCs w:val="22"/>
          <w:lang w:val="pl-PL"/>
        </w:rPr>
        <w:t>6</w:t>
      </w:r>
    </w:p>
    <w:bookmarkEnd w:id="2"/>
    <w:bookmarkEnd w:id="3"/>
    <w:p w14:paraId="7EE4E704" w14:textId="77777777" w:rsidR="00211BCD" w:rsidRPr="00B01C41" w:rsidRDefault="00AB51CC" w:rsidP="005C389B">
      <w:pPr>
        <w:pStyle w:val="Tekstpodstawowy"/>
        <w:rPr>
          <w:rFonts w:ascii="Arial" w:hAnsi="Arial" w:cs="Arial"/>
          <w:sz w:val="22"/>
          <w:szCs w:val="22"/>
        </w:rPr>
      </w:pPr>
      <w:r w:rsidRPr="00B01C41">
        <w:rPr>
          <w:rFonts w:ascii="Arial" w:hAnsi="Arial" w:cs="Arial"/>
          <w:sz w:val="22"/>
          <w:szCs w:val="22"/>
        </w:rPr>
        <w:t>Termin realizacji</w:t>
      </w:r>
    </w:p>
    <w:p w14:paraId="0F01D602" w14:textId="3DD843A6" w:rsidR="00DD6F0F" w:rsidRPr="00DD6F0F" w:rsidRDefault="005C389B" w:rsidP="00BA6B9B">
      <w:pPr>
        <w:ind w:firstLine="284"/>
        <w:jc w:val="both"/>
      </w:pPr>
      <w:r>
        <w:rPr>
          <w:rFonts w:ascii="Arial" w:hAnsi="Arial" w:cs="Arial"/>
          <w:sz w:val="22"/>
          <w:szCs w:val="22"/>
        </w:rPr>
        <w:t>Od</w:t>
      </w:r>
      <w:r w:rsidR="003E3B97" w:rsidRPr="00DD6F0F">
        <w:rPr>
          <w:rFonts w:ascii="Arial" w:hAnsi="Arial" w:cs="Arial"/>
          <w:sz w:val="22"/>
          <w:szCs w:val="22"/>
        </w:rPr>
        <w:t xml:space="preserve"> 1 stycznia 202</w:t>
      </w:r>
      <w:r w:rsidR="00E65331">
        <w:rPr>
          <w:rFonts w:ascii="Arial" w:hAnsi="Arial" w:cs="Arial"/>
          <w:sz w:val="22"/>
          <w:szCs w:val="22"/>
        </w:rPr>
        <w:t>5</w:t>
      </w:r>
      <w:r>
        <w:rPr>
          <w:rFonts w:ascii="Arial" w:hAnsi="Arial" w:cs="Arial"/>
          <w:sz w:val="22"/>
          <w:szCs w:val="22"/>
        </w:rPr>
        <w:t xml:space="preserve"> </w:t>
      </w:r>
      <w:r w:rsidR="003E3B97" w:rsidRPr="00DD6F0F">
        <w:rPr>
          <w:rFonts w:ascii="Arial" w:hAnsi="Arial" w:cs="Arial"/>
          <w:sz w:val="22"/>
          <w:szCs w:val="22"/>
        </w:rPr>
        <w:t>r.</w:t>
      </w:r>
      <w:r w:rsidR="00AC195A">
        <w:rPr>
          <w:rFonts w:ascii="Arial" w:hAnsi="Arial" w:cs="Arial"/>
          <w:sz w:val="22"/>
          <w:szCs w:val="22"/>
        </w:rPr>
        <w:t xml:space="preserve"> </w:t>
      </w:r>
      <w:r w:rsidR="003E3B97" w:rsidRPr="00DD6F0F">
        <w:rPr>
          <w:rFonts w:ascii="Arial" w:hAnsi="Arial" w:cs="Arial"/>
          <w:sz w:val="22"/>
          <w:szCs w:val="22"/>
        </w:rPr>
        <w:t>do dnia 31 grudnia 202</w:t>
      </w:r>
      <w:r w:rsidR="00E65331">
        <w:rPr>
          <w:rFonts w:ascii="Arial" w:hAnsi="Arial" w:cs="Arial"/>
          <w:sz w:val="22"/>
          <w:szCs w:val="22"/>
        </w:rPr>
        <w:t>5</w:t>
      </w:r>
      <w:r>
        <w:rPr>
          <w:rFonts w:ascii="Arial" w:hAnsi="Arial" w:cs="Arial"/>
          <w:sz w:val="22"/>
          <w:szCs w:val="22"/>
        </w:rPr>
        <w:t xml:space="preserve"> </w:t>
      </w:r>
      <w:r w:rsidR="003E3B97" w:rsidRPr="00DD6F0F">
        <w:rPr>
          <w:rFonts w:ascii="Arial" w:hAnsi="Arial" w:cs="Arial"/>
          <w:sz w:val="22"/>
          <w:szCs w:val="22"/>
        </w:rPr>
        <w:t xml:space="preserve">r. </w:t>
      </w:r>
    </w:p>
    <w:p w14:paraId="6D810DCF" w14:textId="77777777" w:rsidR="00CC362E" w:rsidRDefault="00CC362E" w:rsidP="003E3B97">
      <w:pPr>
        <w:pStyle w:val="Tekstpodstawowy"/>
        <w:jc w:val="both"/>
        <w:rPr>
          <w:rFonts w:ascii="Arial" w:hAnsi="Arial" w:cs="Arial"/>
          <w:b w:val="0"/>
          <w:sz w:val="22"/>
          <w:szCs w:val="22"/>
          <w:lang w:val="pl-PL"/>
        </w:rPr>
      </w:pPr>
    </w:p>
    <w:p w14:paraId="777A3015" w14:textId="77777777" w:rsidR="00B928B0" w:rsidRPr="00B01C41" w:rsidRDefault="00B928B0" w:rsidP="003E3B97">
      <w:pPr>
        <w:pStyle w:val="Tekstpodstawowy"/>
        <w:jc w:val="both"/>
        <w:rPr>
          <w:rFonts w:ascii="Arial" w:hAnsi="Arial" w:cs="Arial"/>
          <w:b w:val="0"/>
          <w:sz w:val="22"/>
          <w:szCs w:val="22"/>
          <w:lang w:val="pl-PL"/>
        </w:rPr>
      </w:pPr>
    </w:p>
    <w:p w14:paraId="0AFB9E43" w14:textId="747EEFBF" w:rsidR="00211BCD" w:rsidRPr="00B01C41" w:rsidRDefault="00211BCD" w:rsidP="00211BCD">
      <w:pPr>
        <w:pStyle w:val="Tekstpodstawowy"/>
        <w:rPr>
          <w:rFonts w:ascii="Arial" w:hAnsi="Arial" w:cs="Arial"/>
          <w:b w:val="0"/>
          <w:sz w:val="22"/>
          <w:szCs w:val="22"/>
          <w:lang w:val="pl-PL"/>
        </w:rPr>
      </w:pPr>
      <w:r w:rsidRPr="00B01C41">
        <w:rPr>
          <w:rFonts w:ascii="Arial" w:hAnsi="Arial" w:cs="Arial"/>
          <w:b w:val="0"/>
          <w:sz w:val="22"/>
          <w:szCs w:val="22"/>
        </w:rPr>
        <w:t xml:space="preserve">§ </w:t>
      </w:r>
      <w:r w:rsidR="00AD3AC6">
        <w:rPr>
          <w:rFonts w:ascii="Arial" w:hAnsi="Arial" w:cs="Arial"/>
          <w:b w:val="0"/>
          <w:sz w:val="22"/>
          <w:szCs w:val="22"/>
          <w:lang w:val="pl-PL"/>
        </w:rPr>
        <w:t>7</w:t>
      </w:r>
    </w:p>
    <w:p w14:paraId="16EE6365" w14:textId="62B9ECB8" w:rsidR="00EA5EC6" w:rsidRPr="00B01C41" w:rsidRDefault="00AB51CC" w:rsidP="000D581A">
      <w:pPr>
        <w:pStyle w:val="Tekstpodstawowy"/>
        <w:rPr>
          <w:rFonts w:ascii="Arial" w:hAnsi="Arial" w:cs="Arial"/>
          <w:bCs/>
          <w:sz w:val="22"/>
          <w:szCs w:val="22"/>
          <w:lang w:val="pl-PL"/>
        </w:rPr>
      </w:pPr>
      <w:r w:rsidRPr="00B01C41">
        <w:rPr>
          <w:rFonts w:ascii="Arial" w:hAnsi="Arial" w:cs="Arial"/>
          <w:bCs/>
          <w:sz w:val="22"/>
          <w:szCs w:val="22"/>
        </w:rPr>
        <w:t>Wynagrodzenie Wykonawcy</w:t>
      </w:r>
    </w:p>
    <w:p w14:paraId="7722F436" w14:textId="44CBDB38" w:rsidR="00BA6B9B" w:rsidRDefault="00BA6B9B">
      <w:pPr>
        <w:numPr>
          <w:ilvl w:val="1"/>
          <w:numId w:val="12"/>
        </w:numPr>
        <w:ind w:left="284" w:hanging="284"/>
        <w:jc w:val="both"/>
        <w:rPr>
          <w:rFonts w:ascii="Arial" w:hAnsi="Arial" w:cs="Arial"/>
          <w:sz w:val="22"/>
          <w:szCs w:val="22"/>
        </w:rPr>
      </w:pPr>
      <w:r>
        <w:rPr>
          <w:rFonts w:ascii="Arial" w:hAnsi="Arial" w:cs="Arial"/>
          <w:sz w:val="22"/>
          <w:szCs w:val="22"/>
        </w:rPr>
        <w:t>Szacunkowe wynagrodzenie Wykonawcy za ilość niesegregowanych (zmieszanych) odpadów komunalnych oraz innych frakcji odpadów zebranych w sposób selektywny, którą trzeba będzie zagospodarować, ustalone na podstawie § 1 ust. 7 oraz stawek z formularza ofertowego (załącznik nr 1 do umowy) w trakcie trwania umowy wynosi:</w:t>
      </w:r>
    </w:p>
    <w:p w14:paraId="5414A1DA" w14:textId="4F7223B4" w:rsidR="00BA6B9B" w:rsidRDefault="00BA6B9B" w:rsidP="00BA6B9B">
      <w:pPr>
        <w:ind w:left="284"/>
        <w:jc w:val="both"/>
        <w:rPr>
          <w:rFonts w:ascii="Arial" w:hAnsi="Arial" w:cs="Arial"/>
          <w:sz w:val="22"/>
          <w:szCs w:val="22"/>
        </w:rPr>
      </w:pPr>
      <w:r>
        <w:rPr>
          <w:rFonts w:ascii="Arial" w:hAnsi="Arial" w:cs="Arial"/>
          <w:sz w:val="22"/>
          <w:szCs w:val="22"/>
        </w:rPr>
        <w:t>Netto …………………………………</w:t>
      </w:r>
    </w:p>
    <w:p w14:paraId="2647C918" w14:textId="270F7708" w:rsidR="00BA6B9B" w:rsidRDefault="00BA6B9B" w:rsidP="00BA6B9B">
      <w:pPr>
        <w:ind w:left="284"/>
        <w:jc w:val="both"/>
        <w:rPr>
          <w:rFonts w:ascii="Arial" w:hAnsi="Arial" w:cs="Arial"/>
          <w:sz w:val="22"/>
          <w:szCs w:val="22"/>
        </w:rPr>
      </w:pPr>
      <w:r>
        <w:rPr>
          <w:rFonts w:ascii="Arial" w:hAnsi="Arial" w:cs="Arial"/>
          <w:sz w:val="22"/>
          <w:szCs w:val="22"/>
        </w:rPr>
        <w:t>Brutto ………………………………..</w:t>
      </w:r>
    </w:p>
    <w:p w14:paraId="290B922B" w14:textId="77777777" w:rsidR="001B4BF8" w:rsidRDefault="001B4BF8">
      <w:pPr>
        <w:numPr>
          <w:ilvl w:val="1"/>
          <w:numId w:val="12"/>
        </w:numPr>
        <w:ind w:left="284" w:hanging="284"/>
        <w:jc w:val="both"/>
        <w:rPr>
          <w:rFonts w:ascii="Arial" w:hAnsi="Arial" w:cs="Arial"/>
          <w:sz w:val="22"/>
          <w:szCs w:val="22"/>
        </w:rPr>
      </w:pPr>
      <w:r>
        <w:rPr>
          <w:rFonts w:ascii="Arial" w:hAnsi="Arial" w:cs="Arial"/>
          <w:sz w:val="22"/>
          <w:szCs w:val="22"/>
        </w:rPr>
        <w:t xml:space="preserve">Wykonawca otrzyma wynagrodzenie miesięczne za ilość faktycznie przyjętych </w:t>
      </w:r>
      <w:r>
        <w:rPr>
          <w:rFonts w:ascii="Arial" w:hAnsi="Arial" w:cs="Arial"/>
          <w:sz w:val="22"/>
          <w:szCs w:val="22"/>
        </w:rPr>
        <w:br/>
        <w:t xml:space="preserve">i zagospodarowanych odpadów w danym miesiącu według stawek wskazanych </w:t>
      </w:r>
      <w:r>
        <w:rPr>
          <w:rFonts w:ascii="Arial" w:hAnsi="Arial" w:cs="Arial"/>
          <w:sz w:val="22"/>
          <w:szCs w:val="22"/>
        </w:rPr>
        <w:br/>
        <w:t>w formularzu ofertowym.</w:t>
      </w:r>
    </w:p>
    <w:p w14:paraId="503343E0" w14:textId="77777777" w:rsidR="001B4BF8" w:rsidRDefault="001B4BF8">
      <w:pPr>
        <w:numPr>
          <w:ilvl w:val="1"/>
          <w:numId w:val="12"/>
        </w:numPr>
        <w:ind w:left="284" w:hanging="284"/>
        <w:jc w:val="both"/>
        <w:rPr>
          <w:rFonts w:ascii="Arial" w:hAnsi="Arial" w:cs="Arial"/>
          <w:sz w:val="22"/>
          <w:szCs w:val="22"/>
        </w:rPr>
      </w:pPr>
      <w:r w:rsidRPr="001B4BF8">
        <w:rPr>
          <w:rFonts w:ascii="Arial" w:hAnsi="Arial" w:cs="Arial"/>
          <w:sz w:val="22"/>
          <w:szCs w:val="22"/>
        </w:rPr>
        <w:t xml:space="preserve">Podstawą ustalenia wysokości wynagrodzenia należytego Wykonawcy będzie stawka za </w:t>
      </w:r>
      <w:r>
        <w:rPr>
          <w:rFonts w:ascii="Arial" w:hAnsi="Arial" w:cs="Arial"/>
          <w:sz w:val="22"/>
          <w:szCs w:val="22"/>
        </w:rPr>
        <w:br/>
      </w:r>
      <w:r w:rsidRPr="001B4BF8">
        <w:rPr>
          <w:rFonts w:ascii="Arial" w:hAnsi="Arial" w:cs="Arial"/>
          <w:sz w:val="22"/>
          <w:szCs w:val="22"/>
        </w:rPr>
        <w:t>1 Mg wskazana w ofercie Wykonawcy, w zakresie faktycznie zagospodarowanych odpadów danego rodzaju.</w:t>
      </w:r>
    </w:p>
    <w:p w14:paraId="5DD6964F" w14:textId="53F0993B" w:rsidR="001B4BF8" w:rsidRPr="001B4BF8" w:rsidRDefault="001B4BF8">
      <w:pPr>
        <w:numPr>
          <w:ilvl w:val="1"/>
          <w:numId w:val="12"/>
        </w:numPr>
        <w:ind w:left="284" w:hanging="284"/>
        <w:jc w:val="both"/>
        <w:rPr>
          <w:rFonts w:ascii="Arial" w:hAnsi="Arial" w:cs="Arial"/>
          <w:sz w:val="22"/>
          <w:szCs w:val="22"/>
        </w:rPr>
      </w:pPr>
      <w:r w:rsidRPr="001B4BF8">
        <w:rPr>
          <w:rFonts w:ascii="Arial" w:hAnsi="Arial" w:cs="Arial"/>
          <w:sz w:val="22"/>
          <w:szCs w:val="22"/>
        </w:rPr>
        <w:t xml:space="preserve">Do wynagrodzenia, o którym mowa w ust. 2 zostanie doliczony podatek od towarów  i usług (VAT) według stawki obowiązującej w dniu wystawienia faktury VAT. </w:t>
      </w:r>
    </w:p>
    <w:p w14:paraId="01891E01" w14:textId="77777777" w:rsidR="001B4BF8" w:rsidRDefault="001B4BF8">
      <w:pPr>
        <w:numPr>
          <w:ilvl w:val="1"/>
          <w:numId w:val="12"/>
        </w:numPr>
        <w:ind w:left="284" w:hanging="284"/>
        <w:jc w:val="both"/>
        <w:rPr>
          <w:rFonts w:ascii="Arial" w:hAnsi="Arial" w:cs="Arial"/>
          <w:sz w:val="22"/>
          <w:szCs w:val="22"/>
        </w:rPr>
      </w:pPr>
      <w:r w:rsidRPr="001B4BF8">
        <w:rPr>
          <w:rFonts w:ascii="Arial" w:hAnsi="Arial" w:cs="Arial"/>
          <w:sz w:val="22"/>
          <w:szCs w:val="22"/>
        </w:rPr>
        <w:t>Faktury wystawiane i doręczane Zleceniodawcy będą obejmowały pełne miesiące kalendarzowe.</w:t>
      </w:r>
    </w:p>
    <w:p w14:paraId="54EDD12D" w14:textId="690C0B16" w:rsidR="001B4BF8" w:rsidRPr="00684B91" w:rsidRDefault="001B4BF8">
      <w:pPr>
        <w:numPr>
          <w:ilvl w:val="1"/>
          <w:numId w:val="12"/>
        </w:numPr>
        <w:ind w:left="284" w:hanging="284"/>
        <w:jc w:val="both"/>
        <w:rPr>
          <w:rFonts w:ascii="Arial" w:hAnsi="Arial" w:cs="Arial"/>
          <w:sz w:val="22"/>
          <w:szCs w:val="22"/>
        </w:rPr>
      </w:pPr>
      <w:r w:rsidRPr="001B4BF8">
        <w:rPr>
          <w:rFonts w:ascii="Arial" w:hAnsi="Arial" w:cs="Arial"/>
          <w:sz w:val="22"/>
          <w:szCs w:val="22"/>
        </w:rPr>
        <w:t>Rozliczenie za wykonanie przedmiotu umowy następować będzie co miesiąc, na podstawie raportu określającego stawki za odbiór i zagospodarowanie odpadów, a także ilości zagospodarowanych odpadów,  prawidłowo wystawionej i przekazanej faktury VAT przez Wykonawcę. Załącznikiem do raportu będą raporty wagowe zawierające: kod odpadu, datę i godzinę ważenia, numer rejestracyjny pojazdu, wagę netto, nr kwitu i karty przekazania odpadu z systemu BDO.</w:t>
      </w:r>
    </w:p>
    <w:p w14:paraId="65721BEA" w14:textId="77777777" w:rsidR="00684B91" w:rsidRDefault="001B4BF8">
      <w:pPr>
        <w:numPr>
          <w:ilvl w:val="1"/>
          <w:numId w:val="12"/>
        </w:numPr>
        <w:ind w:left="284" w:hanging="284"/>
        <w:jc w:val="both"/>
        <w:rPr>
          <w:rFonts w:ascii="Arial" w:hAnsi="Arial" w:cs="Arial"/>
          <w:sz w:val="22"/>
          <w:szCs w:val="22"/>
        </w:rPr>
      </w:pPr>
      <w:r w:rsidRPr="001B4BF8">
        <w:rPr>
          <w:rFonts w:ascii="Arial" w:hAnsi="Arial" w:cs="Arial"/>
          <w:sz w:val="22"/>
          <w:szCs w:val="22"/>
        </w:rPr>
        <w:t>Ilość odpadów przejmowanych przez Wykonawcę określana będzie na podstawie odczytu wagi elektronicznej przy wyjeździe z bazy transportowo - magazynowo - przeładunkowej                            w Kaczkowie oraz przy wjeździe do Instalacji Komunalnej Wykonawcy. Dla potrzeb ewidencji w systemie BDO i rozliczeń będzie przyjmowana waga odpadu</w:t>
      </w:r>
      <w:r>
        <w:rPr>
          <w:rFonts w:ascii="Arial" w:hAnsi="Arial" w:cs="Arial"/>
          <w:sz w:val="22"/>
          <w:szCs w:val="22"/>
        </w:rPr>
        <w:t xml:space="preserve"> </w:t>
      </w:r>
      <w:r w:rsidRPr="001B4BF8">
        <w:rPr>
          <w:rFonts w:ascii="Arial" w:hAnsi="Arial" w:cs="Arial"/>
          <w:sz w:val="22"/>
          <w:szCs w:val="22"/>
        </w:rPr>
        <w:t>podmiotu przyjmującego</w:t>
      </w:r>
    </w:p>
    <w:p w14:paraId="5AAE4AD3" w14:textId="77777777" w:rsidR="00B928B0" w:rsidRDefault="00684B91">
      <w:pPr>
        <w:numPr>
          <w:ilvl w:val="1"/>
          <w:numId w:val="12"/>
        </w:numPr>
        <w:ind w:left="284" w:hanging="284"/>
        <w:jc w:val="both"/>
        <w:rPr>
          <w:rFonts w:ascii="Arial" w:hAnsi="Arial" w:cs="Arial"/>
          <w:sz w:val="22"/>
          <w:szCs w:val="22"/>
        </w:rPr>
      </w:pPr>
      <w:r w:rsidRPr="00684B91">
        <w:rPr>
          <w:rFonts w:ascii="Arial" w:hAnsi="Arial" w:cs="Arial"/>
          <w:sz w:val="22"/>
          <w:szCs w:val="22"/>
        </w:rPr>
        <w:t xml:space="preserve">Podstawą do wystawienia faktury VAT przez Wykonawcę jest kompletna dokumentacja opisana w ust. </w:t>
      </w:r>
      <w:r>
        <w:rPr>
          <w:rFonts w:ascii="Arial" w:hAnsi="Arial" w:cs="Arial"/>
          <w:sz w:val="22"/>
          <w:szCs w:val="22"/>
        </w:rPr>
        <w:t>6</w:t>
      </w:r>
      <w:r w:rsidRPr="00684B91">
        <w:rPr>
          <w:rFonts w:ascii="Arial" w:hAnsi="Arial" w:cs="Arial"/>
          <w:sz w:val="22"/>
          <w:szCs w:val="22"/>
        </w:rPr>
        <w:t xml:space="preserve">. W przypadku niekompletnej dokumentacji brak jest podstawy do wystawienia faktury VAT. Faktura wystawiona przez Wykonawcę bez załączenia do niej kompletnej dokumentacji wymaganej według ust. </w:t>
      </w:r>
      <w:r>
        <w:rPr>
          <w:rFonts w:ascii="Arial" w:hAnsi="Arial" w:cs="Arial"/>
          <w:sz w:val="22"/>
          <w:szCs w:val="22"/>
        </w:rPr>
        <w:t>6</w:t>
      </w:r>
      <w:r w:rsidRPr="00684B91">
        <w:rPr>
          <w:rFonts w:ascii="Arial" w:hAnsi="Arial" w:cs="Arial"/>
          <w:sz w:val="22"/>
          <w:szCs w:val="22"/>
        </w:rPr>
        <w:t xml:space="preserve"> będzie zwrócona Wykonawcy,</w:t>
      </w:r>
      <w:r>
        <w:rPr>
          <w:rFonts w:ascii="Arial" w:hAnsi="Arial" w:cs="Arial"/>
          <w:sz w:val="22"/>
          <w:szCs w:val="22"/>
        </w:rPr>
        <w:t xml:space="preserve"> </w:t>
      </w:r>
      <w:r>
        <w:rPr>
          <w:rFonts w:ascii="Arial" w:hAnsi="Arial" w:cs="Arial"/>
          <w:sz w:val="22"/>
          <w:szCs w:val="22"/>
        </w:rPr>
        <w:br/>
      </w:r>
      <w:r w:rsidRPr="00684B91">
        <w:rPr>
          <w:rFonts w:ascii="Arial" w:hAnsi="Arial" w:cs="Arial"/>
          <w:sz w:val="22"/>
          <w:szCs w:val="22"/>
        </w:rPr>
        <w:t>a Zamawiający nie pozostaje w zwłoce</w:t>
      </w:r>
      <w:r>
        <w:rPr>
          <w:rFonts w:ascii="Arial" w:hAnsi="Arial" w:cs="Arial"/>
          <w:sz w:val="22"/>
          <w:szCs w:val="22"/>
        </w:rPr>
        <w:t xml:space="preserve"> </w:t>
      </w:r>
      <w:r w:rsidRPr="00684B91">
        <w:rPr>
          <w:rFonts w:ascii="Arial" w:hAnsi="Arial" w:cs="Arial"/>
          <w:sz w:val="22"/>
          <w:szCs w:val="22"/>
        </w:rPr>
        <w:t>w zapłacie wynagrodzenia.</w:t>
      </w:r>
    </w:p>
    <w:p w14:paraId="1E516E9E" w14:textId="77777777" w:rsidR="00B928B0" w:rsidRDefault="00B928B0">
      <w:pPr>
        <w:numPr>
          <w:ilvl w:val="1"/>
          <w:numId w:val="12"/>
        </w:numPr>
        <w:ind w:left="284" w:hanging="284"/>
        <w:jc w:val="both"/>
        <w:rPr>
          <w:rFonts w:ascii="Arial" w:hAnsi="Arial" w:cs="Arial"/>
          <w:sz w:val="22"/>
          <w:szCs w:val="22"/>
        </w:rPr>
      </w:pPr>
      <w:r w:rsidRPr="00B928B0">
        <w:rPr>
          <w:rFonts w:ascii="Arial" w:hAnsi="Arial" w:cs="Arial"/>
          <w:sz w:val="22"/>
          <w:szCs w:val="22"/>
        </w:rPr>
        <w:t>Wynagrodzenie, o którym mowa w niniejszym paragrafie obejmuje wszelkie koszty związane z wykonaniem przedmiotu umowy, w tym ryzyko Wykonawcy z tytułu oszacowania wszelkich kosztów związanych z jego realizacją, a także oddziaływania innych czynników mających lub mogących mieć wpływ na koszty</w:t>
      </w:r>
      <w:r>
        <w:rPr>
          <w:rFonts w:ascii="Arial" w:hAnsi="Arial" w:cs="Arial"/>
          <w:sz w:val="22"/>
          <w:szCs w:val="22"/>
        </w:rPr>
        <w:t>.</w:t>
      </w:r>
    </w:p>
    <w:p w14:paraId="37970ABE" w14:textId="5D97E414" w:rsidR="00B928B0" w:rsidRPr="00B928B0" w:rsidRDefault="00B928B0">
      <w:pPr>
        <w:numPr>
          <w:ilvl w:val="1"/>
          <w:numId w:val="12"/>
        </w:numPr>
        <w:ind w:left="284" w:hanging="426"/>
        <w:jc w:val="both"/>
        <w:rPr>
          <w:rFonts w:ascii="Arial" w:hAnsi="Arial" w:cs="Arial"/>
          <w:sz w:val="22"/>
          <w:szCs w:val="22"/>
        </w:rPr>
      </w:pPr>
      <w:r w:rsidRPr="00B928B0">
        <w:rPr>
          <w:rFonts w:ascii="Arial" w:hAnsi="Arial" w:cs="Arial"/>
          <w:sz w:val="22"/>
          <w:szCs w:val="22"/>
        </w:rPr>
        <w:t xml:space="preserve">Zamawiający gwarantuje minimalną wielkość zamówienia na poziomie nie niższym niż 60% szacunkowej wielkości określonej w </w:t>
      </w:r>
      <w:r>
        <w:rPr>
          <w:rFonts w:ascii="Arial" w:hAnsi="Arial" w:cs="Arial"/>
          <w:sz w:val="22"/>
          <w:szCs w:val="22"/>
        </w:rPr>
        <w:t>§ 1 ust. 7.</w:t>
      </w:r>
    </w:p>
    <w:p w14:paraId="3C80A0EA" w14:textId="77777777" w:rsidR="001B4BF8" w:rsidRDefault="001B4BF8" w:rsidP="00B928B0">
      <w:pPr>
        <w:jc w:val="both"/>
        <w:rPr>
          <w:rFonts w:ascii="Arial" w:hAnsi="Arial" w:cs="Arial"/>
          <w:sz w:val="22"/>
          <w:szCs w:val="22"/>
        </w:rPr>
      </w:pPr>
    </w:p>
    <w:p w14:paraId="4BF78195" w14:textId="77777777" w:rsidR="00CE51B1" w:rsidRDefault="00CE51B1" w:rsidP="00B928B0">
      <w:pPr>
        <w:pStyle w:val="Bezodstpw"/>
        <w:rPr>
          <w:rFonts w:ascii="Arial" w:hAnsi="Arial" w:cs="Arial"/>
          <w:bCs/>
        </w:rPr>
      </w:pPr>
      <w:bookmarkStart w:id="4" w:name="_Hlk83756492"/>
    </w:p>
    <w:p w14:paraId="3E21F49F" w14:textId="77777777" w:rsidR="00087FEC" w:rsidRDefault="00087FEC" w:rsidP="00455549">
      <w:pPr>
        <w:pStyle w:val="Bezodstpw"/>
        <w:jc w:val="center"/>
        <w:rPr>
          <w:rFonts w:ascii="Arial" w:hAnsi="Arial" w:cs="Arial"/>
          <w:bCs/>
        </w:rPr>
      </w:pPr>
    </w:p>
    <w:p w14:paraId="12265B16" w14:textId="543CDE1E" w:rsidR="00211BCD" w:rsidRPr="00B01C41" w:rsidRDefault="00211BCD" w:rsidP="00455549">
      <w:pPr>
        <w:pStyle w:val="Bezodstpw"/>
        <w:jc w:val="center"/>
        <w:rPr>
          <w:rFonts w:ascii="Arial" w:hAnsi="Arial" w:cs="Arial"/>
          <w:bCs/>
        </w:rPr>
      </w:pPr>
      <w:r w:rsidRPr="00B01C41">
        <w:rPr>
          <w:rFonts w:ascii="Arial" w:hAnsi="Arial" w:cs="Arial"/>
          <w:bCs/>
        </w:rPr>
        <w:lastRenderedPageBreak/>
        <w:t xml:space="preserve">§ </w:t>
      </w:r>
      <w:r w:rsidR="00AD3AC6">
        <w:rPr>
          <w:rFonts w:ascii="Arial" w:hAnsi="Arial" w:cs="Arial"/>
          <w:bCs/>
        </w:rPr>
        <w:t>8</w:t>
      </w:r>
    </w:p>
    <w:bookmarkEnd w:id="4"/>
    <w:p w14:paraId="64811E80" w14:textId="77777777" w:rsidR="00AB51CC" w:rsidRPr="00B01C41" w:rsidRDefault="00AB51CC" w:rsidP="00AB51CC">
      <w:pPr>
        <w:pStyle w:val="Tekstpodstawowy"/>
        <w:rPr>
          <w:rFonts w:ascii="Arial" w:hAnsi="Arial" w:cs="Arial"/>
          <w:bCs/>
          <w:sz w:val="22"/>
          <w:szCs w:val="22"/>
        </w:rPr>
      </w:pPr>
      <w:r w:rsidRPr="00B01C41">
        <w:rPr>
          <w:rFonts w:ascii="Arial" w:hAnsi="Arial" w:cs="Arial"/>
          <w:bCs/>
          <w:sz w:val="22"/>
          <w:szCs w:val="22"/>
        </w:rPr>
        <w:t>Warunki płatności</w:t>
      </w:r>
    </w:p>
    <w:p w14:paraId="1D8FB1B1" w14:textId="3A2F42EE" w:rsidR="00207537" w:rsidRDefault="00B928B0" w:rsidP="00207537">
      <w:pPr>
        <w:pStyle w:val="Tekstpodstawowy"/>
        <w:numPr>
          <w:ilvl w:val="0"/>
          <w:numId w:val="3"/>
        </w:numPr>
        <w:tabs>
          <w:tab w:val="clear" w:pos="720"/>
          <w:tab w:val="num" w:pos="360"/>
        </w:tabs>
        <w:ind w:left="360"/>
        <w:jc w:val="both"/>
        <w:rPr>
          <w:rFonts w:ascii="Arial" w:hAnsi="Arial" w:cs="Arial"/>
          <w:b w:val="0"/>
          <w:sz w:val="22"/>
          <w:szCs w:val="22"/>
        </w:rPr>
      </w:pPr>
      <w:r w:rsidRPr="00B928B0">
        <w:rPr>
          <w:rFonts w:ascii="Arial" w:hAnsi="Arial" w:cs="Arial"/>
          <w:b w:val="0"/>
          <w:sz w:val="22"/>
          <w:szCs w:val="22"/>
        </w:rPr>
        <w:t>Wynagrodzenie Wykonawcy płatne jest przelewem na jego rachunek bankowy wskazany w fakturze w terminie 30  dni od daty doręczenia prawidłowej i rzetelnej, tj. wystawionej zgodnie z przepisami prawa i postanowieniami niniejszej umowy faktury</w:t>
      </w:r>
      <w:r w:rsidR="00207537">
        <w:rPr>
          <w:rFonts w:ascii="Arial" w:hAnsi="Arial" w:cs="Arial"/>
          <w:b w:val="0"/>
          <w:sz w:val="22"/>
          <w:szCs w:val="22"/>
        </w:rPr>
        <w:t>.</w:t>
      </w:r>
    </w:p>
    <w:p w14:paraId="3391C052" w14:textId="051F8B15" w:rsidR="00207537" w:rsidRPr="00CA48A0" w:rsidRDefault="00207537" w:rsidP="00CA48A0">
      <w:pPr>
        <w:pStyle w:val="Tekstpodstawowy"/>
        <w:numPr>
          <w:ilvl w:val="0"/>
          <w:numId w:val="3"/>
        </w:numPr>
        <w:tabs>
          <w:tab w:val="clear" w:pos="720"/>
          <w:tab w:val="num" w:pos="360"/>
        </w:tabs>
        <w:ind w:left="360"/>
        <w:jc w:val="both"/>
        <w:rPr>
          <w:rFonts w:ascii="Arial" w:hAnsi="Arial" w:cs="Arial"/>
          <w:b w:val="0"/>
          <w:sz w:val="22"/>
          <w:szCs w:val="22"/>
        </w:rPr>
      </w:pPr>
      <w:r w:rsidRPr="00207537">
        <w:rPr>
          <w:rFonts w:ascii="Arial" w:hAnsi="Arial" w:cs="Arial"/>
          <w:b w:val="0"/>
          <w:sz w:val="22"/>
          <w:szCs w:val="22"/>
        </w:rPr>
        <w:t>Za termin zapłaty uznaje się dzień obciążenia konta bankowego Zamawiającego.</w:t>
      </w:r>
    </w:p>
    <w:p w14:paraId="487C0797" w14:textId="08F47013" w:rsidR="00211BCD" w:rsidRPr="00B01C41" w:rsidRDefault="00211BCD" w:rsidP="00B8131E">
      <w:pPr>
        <w:pStyle w:val="Tekstpodstawowy"/>
        <w:numPr>
          <w:ilvl w:val="0"/>
          <w:numId w:val="3"/>
        </w:numPr>
        <w:tabs>
          <w:tab w:val="clear" w:pos="720"/>
          <w:tab w:val="num" w:pos="360"/>
        </w:tabs>
        <w:ind w:left="360"/>
        <w:jc w:val="both"/>
        <w:rPr>
          <w:rFonts w:ascii="Arial" w:hAnsi="Arial" w:cs="Arial"/>
          <w:b w:val="0"/>
          <w:sz w:val="22"/>
          <w:szCs w:val="22"/>
        </w:rPr>
      </w:pPr>
      <w:r w:rsidRPr="00B01C41">
        <w:rPr>
          <w:rFonts w:ascii="Arial" w:hAnsi="Arial" w:cs="Arial"/>
          <w:b w:val="0"/>
          <w:sz w:val="22"/>
          <w:szCs w:val="22"/>
        </w:rPr>
        <w:t xml:space="preserve">Rozliczenie za wykonane </w:t>
      </w:r>
      <w:r w:rsidR="00E2049C" w:rsidRPr="00B01C41">
        <w:rPr>
          <w:rFonts w:ascii="Arial" w:hAnsi="Arial" w:cs="Arial"/>
          <w:b w:val="0"/>
          <w:sz w:val="22"/>
          <w:szCs w:val="22"/>
        </w:rPr>
        <w:t>prace</w:t>
      </w:r>
      <w:r w:rsidR="006620C6" w:rsidRPr="00B01C41">
        <w:rPr>
          <w:rFonts w:ascii="Arial" w:hAnsi="Arial" w:cs="Arial"/>
          <w:b w:val="0"/>
          <w:sz w:val="22"/>
          <w:szCs w:val="22"/>
        </w:rPr>
        <w:t xml:space="preserve"> </w:t>
      </w:r>
      <w:r w:rsidRPr="00B01C41">
        <w:rPr>
          <w:rFonts w:ascii="Arial" w:hAnsi="Arial" w:cs="Arial"/>
          <w:b w:val="0"/>
          <w:sz w:val="22"/>
          <w:szCs w:val="22"/>
        </w:rPr>
        <w:t xml:space="preserve">w przypadku, gdy określone </w:t>
      </w:r>
      <w:r w:rsidR="00E2049C" w:rsidRPr="00B01C41">
        <w:rPr>
          <w:rFonts w:ascii="Arial" w:hAnsi="Arial" w:cs="Arial"/>
          <w:b w:val="0"/>
          <w:sz w:val="22"/>
          <w:szCs w:val="22"/>
        </w:rPr>
        <w:t>prace</w:t>
      </w:r>
      <w:r w:rsidRPr="00B01C41">
        <w:rPr>
          <w:rFonts w:ascii="Arial" w:hAnsi="Arial" w:cs="Arial"/>
          <w:b w:val="0"/>
          <w:sz w:val="22"/>
          <w:szCs w:val="22"/>
        </w:rPr>
        <w:t xml:space="preserve"> wykonywane były przez podwykonawców, </w:t>
      </w:r>
      <w:r w:rsidR="004D3BEB" w:rsidRPr="00B01C41">
        <w:rPr>
          <w:rFonts w:ascii="Arial" w:hAnsi="Arial" w:cs="Arial"/>
          <w:b w:val="0"/>
          <w:sz w:val="22"/>
          <w:szCs w:val="22"/>
          <w:lang w:val="pl-PL"/>
        </w:rPr>
        <w:t>W</w:t>
      </w:r>
      <w:r w:rsidR="008C1BE0" w:rsidRPr="00B01C41">
        <w:rPr>
          <w:rFonts w:ascii="Arial" w:hAnsi="Arial" w:cs="Arial"/>
          <w:b w:val="0"/>
          <w:sz w:val="22"/>
          <w:szCs w:val="22"/>
          <w:lang w:val="pl-PL"/>
        </w:rPr>
        <w:t xml:space="preserve">ykonawca </w:t>
      </w:r>
      <w:r w:rsidRPr="00B01C41">
        <w:rPr>
          <w:rFonts w:ascii="Arial" w:hAnsi="Arial" w:cs="Arial"/>
          <w:b w:val="0"/>
          <w:sz w:val="22"/>
          <w:szCs w:val="22"/>
        </w:rPr>
        <w:t xml:space="preserve">przedstawi Zamawiającemu pisemne potwierdzenie otrzymania przez każdego z podwykonawców całego należnego mu z tytułu wykonania tych </w:t>
      </w:r>
      <w:r w:rsidR="00E2049C" w:rsidRPr="00B01C41">
        <w:rPr>
          <w:rFonts w:ascii="Arial" w:hAnsi="Arial" w:cs="Arial"/>
          <w:b w:val="0"/>
          <w:sz w:val="22"/>
          <w:szCs w:val="22"/>
        </w:rPr>
        <w:t>prac</w:t>
      </w:r>
      <w:r w:rsidRPr="00B01C41">
        <w:rPr>
          <w:rFonts w:ascii="Arial" w:hAnsi="Arial" w:cs="Arial"/>
          <w:b w:val="0"/>
          <w:sz w:val="22"/>
          <w:szCs w:val="22"/>
        </w:rPr>
        <w:t xml:space="preserve"> wynagrodzenia </w:t>
      </w:r>
      <w:r w:rsidR="007615E4" w:rsidRPr="00B01C41">
        <w:rPr>
          <w:rFonts w:ascii="Arial" w:hAnsi="Arial" w:cs="Arial"/>
          <w:b w:val="0"/>
          <w:sz w:val="22"/>
          <w:szCs w:val="22"/>
        </w:rPr>
        <w:t>oraz</w:t>
      </w:r>
      <w:r w:rsidRPr="00B01C41">
        <w:rPr>
          <w:rFonts w:ascii="Arial" w:hAnsi="Arial" w:cs="Arial"/>
          <w:b w:val="0"/>
          <w:sz w:val="22"/>
          <w:szCs w:val="22"/>
        </w:rPr>
        <w:t xml:space="preserve"> potwierdzenie dokonania prze</w:t>
      </w:r>
      <w:r w:rsidR="00B01C41" w:rsidRPr="00B01C41">
        <w:rPr>
          <w:rFonts w:ascii="Arial" w:hAnsi="Arial" w:cs="Arial"/>
          <w:b w:val="0"/>
          <w:sz w:val="22"/>
          <w:szCs w:val="22"/>
        </w:rPr>
        <w:t>lewu pełnej kwoty wynagrodzenia</w:t>
      </w:r>
      <w:r w:rsidR="00B01C41" w:rsidRPr="00B01C41">
        <w:rPr>
          <w:rFonts w:ascii="Arial" w:hAnsi="Arial" w:cs="Arial"/>
          <w:b w:val="0"/>
          <w:sz w:val="22"/>
          <w:szCs w:val="22"/>
          <w:lang w:val="pl-PL"/>
        </w:rPr>
        <w:t xml:space="preserve"> </w:t>
      </w:r>
      <w:r w:rsidRPr="00B01C41">
        <w:rPr>
          <w:rFonts w:ascii="Arial" w:hAnsi="Arial" w:cs="Arial"/>
          <w:b w:val="0"/>
          <w:sz w:val="22"/>
          <w:szCs w:val="22"/>
        </w:rPr>
        <w:t>należnego z tego tytułu podwykonawcy.</w:t>
      </w:r>
    </w:p>
    <w:p w14:paraId="6FF76FA1" w14:textId="2393A292" w:rsidR="00211BCD" w:rsidRPr="00B01C41" w:rsidRDefault="00211BCD" w:rsidP="00B8131E">
      <w:pPr>
        <w:pStyle w:val="Tekstpodstawowy"/>
        <w:numPr>
          <w:ilvl w:val="0"/>
          <w:numId w:val="3"/>
        </w:numPr>
        <w:tabs>
          <w:tab w:val="clear" w:pos="720"/>
          <w:tab w:val="num" w:pos="360"/>
        </w:tabs>
        <w:ind w:left="360"/>
        <w:jc w:val="both"/>
        <w:rPr>
          <w:rFonts w:ascii="Arial" w:hAnsi="Arial" w:cs="Arial"/>
          <w:b w:val="0"/>
          <w:sz w:val="22"/>
          <w:szCs w:val="22"/>
        </w:rPr>
      </w:pPr>
      <w:r w:rsidRPr="00B01C41">
        <w:rPr>
          <w:rFonts w:ascii="Arial" w:hAnsi="Arial" w:cs="Arial"/>
          <w:b w:val="0"/>
          <w:sz w:val="22"/>
          <w:szCs w:val="22"/>
        </w:rPr>
        <w:t>Wykonawca nie może bez pisemnej zgody Zamawiającego dokonać cesji wierzytelności przysługujące</w:t>
      </w:r>
      <w:r w:rsidR="00BC71D3" w:rsidRPr="00B01C41">
        <w:rPr>
          <w:rFonts w:ascii="Arial" w:hAnsi="Arial" w:cs="Arial"/>
          <w:b w:val="0"/>
          <w:sz w:val="22"/>
          <w:szCs w:val="22"/>
        </w:rPr>
        <w:t>j z tytułu realizacji niniejs</w:t>
      </w:r>
      <w:r w:rsidR="00BC71D3" w:rsidRPr="00B01C41">
        <w:rPr>
          <w:rFonts w:ascii="Arial" w:hAnsi="Arial" w:cs="Arial"/>
          <w:b w:val="0"/>
          <w:sz w:val="22"/>
          <w:szCs w:val="22"/>
          <w:lang w:val="pl-PL"/>
        </w:rPr>
        <w:t>ze</w:t>
      </w:r>
      <w:r w:rsidR="00373BE6" w:rsidRPr="00B01C41">
        <w:rPr>
          <w:rFonts w:ascii="Arial" w:hAnsi="Arial" w:cs="Arial"/>
          <w:b w:val="0"/>
          <w:sz w:val="22"/>
          <w:szCs w:val="22"/>
          <w:lang w:val="pl-PL"/>
        </w:rPr>
        <w:t>j umowy</w:t>
      </w:r>
      <w:r w:rsidRPr="00B01C41">
        <w:rPr>
          <w:rFonts w:ascii="Arial" w:hAnsi="Arial" w:cs="Arial"/>
          <w:b w:val="0"/>
          <w:sz w:val="22"/>
          <w:szCs w:val="22"/>
        </w:rPr>
        <w:t>.</w:t>
      </w:r>
    </w:p>
    <w:p w14:paraId="00076BE6" w14:textId="77777777" w:rsidR="001B4AD2" w:rsidRDefault="00AC1A85" w:rsidP="001B4AD2">
      <w:pPr>
        <w:pStyle w:val="Tekstpodstawowy"/>
        <w:numPr>
          <w:ilvl w:val="0"/>
          <w:numId w:val="3"/>
        </w:numPr>
        <w:tabs>
          <w:tab w:val="clear" w:pos="720"/>
          <w:tab w:val="num" w:pos="360"/>
        </w:tabs>
        <w:ind w:left="360" w:hanging="357"/>
        <w:jc w:val="both"/>
        <w:rPr>
          <w:rFonts w:ascii="Arial" w:hAnsi="Arial" w:cs="Arial"/>
          <w:b w:val="0"/>
          <w:bCs/>
          <w:sz w:val="22"/>
          <w:szCs w:val="22"/>
        </w:rPr>
      </w:pPr>
      <w:r w:rsidRPr="00B01C41">
        <w:rPr>
          <w:rFonts w:ascii="Arial" w:hAnsi="Arial" w:cs="Arial"/>
          <w:b w:val="0"/>
          <w:bCs/>
          <w:sz w:val="22"/>
          <w:szCs w:val="22"/>
        </w:rPr>
        <w:t>W związku z zapisami Ustawy z dnia 09 listopada 2018r. o elektronicznym fakturowaniu</w:t>
      </w:r>
      <w:r w:rsidR="00F56F05">
        <w:rPr>
          <w:rFonts w:ascii="Arial" w:hAnsi="Arial" w:cs="Arial"/>
          <w:b w:val="0"/>
          <w:bCs/>
          <w:sz w:val="22"/>
          <w:szCs w:val="22"/>
          <w:lang w:val="pl-PL"/>
        </w:rPr>
        <w:t xml:space="preserve">  </w:t>
      </w:r>
      <w:r w:rsidRPr="00B01C41">
        <w:rPr>
          <w:rFonts w:ascii="Arial" w:hAnsi="Arial" w:cs="Arial"/>
          <w:b w:val="0"/>
          <w:bCs/>
          <w:sz w:val="22"/>
          <w:szCs w:val="22"/>
        </w:rPr>
        <w:t xml:space="preserve"> w zamówieniach publicznych, koncesjach na roboty budowlane lub usługi oraz partnerstwie publiczno-prywatnym Wykonawca jest uprawniony do wystawiania faktur za pośrednictwem platformy elektronicznego fakturowania. W takim przypadku zapisy Umowy stosuje się odpowiednio.</w:t>
      </w:r>
    </w:p>
    <w:p w14:paraId="7028F530" w14:textId="77777777" w:rsidR="00F96FD2" w:rsidRDefault="001B4AD2" w:rsidP="00F96FD2">
      <w:pPr>
        <w:pStyle w:val="Tekstpodstawowy"/>
        <w:numPr>
          <w:ilvl w:val="0"/>
          <w:numId w:val="3"/>
        </w:numPr>
        <w:tabs>
          <w:tab w:val="clear" w:pos="720"/>
          <w:tab w:val="num" w:pos="360"/>
        </w:tabs>
        <w:ind w:left="360" w:hanging="357"/>
        <w:jc w:val="both"/>
        <w:rPr>
          <w:rFonts w:ascii="Arial" w:hAnsi="Arial" w:cs="Arial"/>
          <w:b w:val="0"/>
          <w:bCs/>
          <w:sz w:val="22"/>
          <w:szCs w:val="22"/>
        </w:rPr>
      </w:pPr>
      <w:r w:rsidRPr="001B4AD2">
        <w:rPr>
          <w:rFonts w:ascii="Arial" w:hAnsi="Arial" w:cs="Arial"/>
          <w:b w:val="0"/>
          <w:bCs/>
          <w:sz w:val="22"/>
          <w:szCs w:val="22"/>
        </w:rPr>
        <w:t xml:space="preserve">W przypadku, gdy Wykonawca jest czynnym podatnikiem podatku od towarów i usług (podatku VAT), Zamawiający zastrzega prawo odmowy zapłaty, jeżeli wskazany do zapłaty rachunek bankowy, bądź w przypadku rachunku wirtualnego - powiązany z nim rachunek rozliczeniowy, nie znajduje się na udostępnionym przez Szefa Krajowej Administracji Skarbowej wykazie podmiotów zarejestrowanych jako podatnicy VAT. </w:t>
      </w:r>
    </w:p>
    <w:p w14:paraId="5BC8FECE" w14:textId="41EE68A1" w:rsidR="00F96FD2" w:rsidRPr="00F96FD2" w:rsidRDefault="00F96FD2" w:rsidP="00F96FD2">
      <w:pPr>
        <w:pStyle w:val="Tekstpodstawowy"/>
        <w:numPr>
          <w:ilvl w:val="0"/>
          <w:numId w:val="3"/>
        </w:numPr>
        <w:tabs>
          <w:tab w:val="clear" w:pos="720"/>
          <w:tab w:val="num" w:pos="360"/>
        </w:tabs>
        <w:ind w:left="360" w:hanging="357"/>
        <w:jc w:val="both"/>
        <w:rPr>
          <w:rFonts w:ascii="Arial" w:hAnsi="Arial" w:cs="Arial"/>
          <w:b w:val="0"/>
          <w:bCs/>
          <w:sz w:val="22"/>
          <w:szCs w:val="22"/>
        </w:rPr>
      </w:pPr>
      <w:r w:rsidRPr="00F96FD2">
        <w:rPr>
          <w:rFonts w:ascii="Arial" w:hAnsi="Arial" w:cs="Arial"/>
          <w:b w:val="0"/>
          <w:bCs/>
          <w:sz w:val="22"/>
          <w:szCs w:val="22"/>
        </w:rPr>
        <w:t>Zamawiający zastrzega prawo realizowania płatności za faktury za przedmiot umowy                                   z zastosowaniem mechanizmu podzielonej płatności, tzw. „split payment”</w:t>
      </w:r>
      <w:r w:rsidR="00854F25">
        <w:rPr>
          <w:rFonts w:ascii="Arial" w:hAnsi="Arial" w:cs="Arial"/>
          <w:b w:val="0"/>
          <w:bCs/>
          <w:sz w:val="22"/>
          <w:szCs w:val="22"/>
        </w:rPr>
        <w:t>.</w:t>
      </w:r>
    </w:p>
    <w:p w14:paraId="5CC8E560" w14:textId="77777777" w:rsidR="001B4AD2" w:rsidRPr="00B01C41" w:rsidRDefault="001B4AD2" w:rsidP="00F96FD2">
      <w:pPr>
        <w:pStyle w:val="Tekstpodstawowy"/>
        <w:ind w:left="360"/>
        <w:jc w:val="both"/>
        <w:rPr>
          <w:rFonts w:ascii="Arial" w:hAnsi="Arial" w:cs="Arial"/>
          <w:b w:val="0"/>
          <w:bCs/>
          <w:sz w:val="22"/>
          <w:szCs w:val="22"/>
        </w:rPr>
      </w:pPr>
    </w:p>
    <w:p w14:paraId="0D613C90" w14:textId="77777777" w:rsidR="00F609B3" w:rsidRPr="00B01C41" w:rsidRDefault="00F609B3" w:rsidP="00DC65A1">
      <w:pPr>
        <w:shd w:val="clear" w:color="auto" w:fill="FFFFFF"/>
        <w:rPr>
          <w:rFonts w:ascii="Arial" w:hAnsi="Arial" w:cs="Arial"/>
          <w:sz w:val="22"/>
          <w:szCs w:val="22"/>
        </w:rPr>
      </w:pPr>
    </w:p>
    <w:p w14:paraId="665D07B9" w14:textId="2D095593" w:rsidR="00211BCD" w:rsidRPr="00B01C41" w:rsidRDefault="00211BCD" w:rsidP="00211BCD">
      <w:pPr>
        <w:shd w:val="clear" w:color="auto" w:fill="FFFFFF"/>
        <w:jc w:val="center"/>
        <w:rPr>
          <w:rFonts w:ascii="Arial" w:hAnsi="Arial" w:cs="Arial"/>
          <w:spacing w:val="17"/>
          <w:sz w:val="22"/>
          <w:szCs w:val="22"/>
        </w:rPr>
      </w:pPr>
      <w:r w:rsidRPr="00B01C41">
        <w:rPr>
          <w:rFonts w:ascii="Arial" w:hAnsi="Arial" w:cs="Arial"/>
          <w:sz w:val="22"/>
          <w:szCs w:val="22"/>
        </w:rPr>
        <w:t>§</w:t>
      </w:r>
      <w:r w:rsidRPr="00B01C41">
        <w:rPr>
          <w:rFonts w:ascii="Arial" w:hAnsi="Arial" w:cs="Arial"/>
          <w:spacing w:val="17"/>
          <w:sz w:val="22"/>
          <w:szCs w:val="22"/>
        </w:rPr>
        <w:t xml:space="preserve"> </w:t>
      </w:r>
      <w:r w:rsidR="00AD3AC6">
        <w:rPr>
          <w:rFonts w:ascii="Arial" w:hAnsi="Arial" w:cs="Arial"/>
          <w:spacing w:val="17"/>
          <w:sz w:val="22"/>
          <w:szCs w:val="22"/>
        </w:rPr>
        <w:t>9</w:t>
      </w:r>
    </w:p>
    <w:p w14:paraId="19FE32E1" w14:textId="0512C12A" w:rsidR="00431A9A" w:rsidRPr="00B01C41" w:rsidRDefault="00F96297" w:rsidP="00AB0CA9">
      <w:pPr>
        <w:shd w:val="clear" w:color="auto" w:fill="FFFFFF"/>
        <w:jc w:val="center"/>
        <w:rPr>
          <w:rFonts w:ascii="Arial" w:hAnsi="Arial" w:cs="Arial"/>
          <w:b/>
          <w:bCs/>
          <w:spacing w:val="17"/>
          <w:sz w:val="22"/>
          <w:szCs w:val="22"/>
        </w:rPr>
      </w:pPr>
      <w:r w:rsidRPr="00B01C41">
        <w:rPr>
          <w:rFonts w:ascii="Arial" w:hAnsi="Arial" w:cs="Arial"/>
          <w:b/>
          <w:bCs/>
          <w:spacing w:val="17"/>
          <w:sz w:val="22"/>
          <w:szCs w:val="22"/>
        </w:rPr>
        <w:t>Podwykonawcy</w:t>
      </w:r>
    </w:p>
    <w:p w14:paraId="47F2A014" w14:textId="77777777" w:rsidR="00431A9A" w:rsidRPr="00B01C41" w:rsidRDefault="00431A9A" w:rsidP="00087FEC">
      <w:pPr>
        <w:jc w:val="both"/>
        <w:rPr>
          <w:rFonts w:ascii="Arial" w:hAnsi="Arial" w:cs="Arial"/>
          <w:i/>
          <w:iCs/>
          <w:sz w:val="22"/>
          <w:szCs w:val="22"/>
        </w:rPr>
      </w:pPr>
      <w:r w:rsidRPr="00B01C41">
        <w:rPr>
          <w:rFonts w:ascii="Arial" w:hAnsi="Arial" w:cs="Arial"/>
          <w:i/>
          <w:iCs/>
          <w:sz w:val="22"/>
          <w:szCs w:val="22"/>
        </w:rPr>
        <w:t>(w przypadku wystąpienia podwykonawców postanowienia tego paragrafu ulegną odpowiedniej zmianie)</w:t>
      </w:r>
    </w:p>
    <w:p w14:paraId="76E1BF2E" w14:textId="076EEA46" w:rsidR="00087FEC" w:rsidRPr="00087FEC" w:rsidRDefault="00087FEC">
      <w:pPr>
        <w:pStyle w:val="Akapitzlist"/>
        <w:numPr>
          <w:ilvl w:val="0"/>
          <w:numId w:val="10"/>
        </w:numPr>
        <w:ind w:left="284" w:hanging="284"/>
        <w:jc w:val="both"/>
        <w:rPr>
          <w:rFonts w:ascii="Arial" w:hAnsi="Arial" w:cs="Arial"/>
        </w:rPr>
      </w:pPr>
      <w:r w:rsidRPr="00087FEC">
        <w:rPr>
          <w:rFonts w:ascii="Arial" w:hAnsi="Arial" w:cs="Arial"/>
        </w:rPr>
        <w:t xml:space="preserve">Wykonawca może wykonać odzysk opadów samodzielnie bądź za pośrednictwem innych podmiotów, posiadających stosowne zezwolenia. Wykonawca ponosi wówczas pełną odpowiedzialność względem Zamawiającego za zapewnienie sposobu unieszkodliwienia odpadów w sposób zgodny z obowiązującymi przepisami. </w:t>
      </w:r>
    </w:p>
    <w:p w14:paraId="41F3FDE6" w14:textId="306391EB" w:rsidR="00431A9A" w:rsidRPr="00B01C41" w:rsidRDefault="00431A9A">
      <w:pPr>
        <w:pStyle w:val="Akapitzlist"/>
        <w:numPr>
          <w:ilvl w:val="0"/>
          <w:numId w:val="10"/>
        </w:numPr>
        <w:suppressAutoHyphens/>
        <w:spacing w:after="0"/>
        <w:ind w:left="284" w:hanging="284"/>
        <w:contextualSpacing w:val="0"/>
        <w:jc w:val="both"/>
        <w:rPr>
          <w:rFonts w:ascii="Arial" w:hAnsi="Arial" w:cs="Arial"/>
        </w:rPr>
      </w:pPr>
      <w:r w:rsidRPr="00B01C41">
        <w:rPr>
          <w:rFonts w:ascii="Arial" w:hAnsi="Arial" w:cs="Arial"/>
        </w:rPr>
        <w:t>Wykonawca zobowiązuje się wykonać przedmiot umowy *siłami własnymi, *przy pomocy następujących Podwykonawców:</w:t>
      </w:r>
    </w:p>
    <w:p w14:paraId="48604A34" w14:textId="77777777" w:rsidR="00431A9A" w:rsidRPr="00B01C41" w:rsidRDefault="00431A9A">
      <w:pPr>
        <w:pStyle w:val="Akapitzlist"/>
        <w:numPr>
          <w:ilvl w:val="0"/>
          <w:numId w:val="11"/>
        </w:numPr>
        <w:suppressAutoHyphens/>
        <w:spacing w:after="0"/>
        <w:ind w:left="709" w:hanging="425"/>
        <w:contextualSpacing w:val="0"/>
        <w:jc w:val="both"/>
        <w:rPr>
          <w:rFonts w:ascii="Arial" w:hAnsi="Arial" w:cs="Arial"/>
        </w:rPr>
      </w:pPr>
      <w:r w:rsidRPr="00D14A91">
        <w:rPr>
          <w:rFonts w:ascii="Arial" w:hAnsi="Arial" w:cs="Arial"/>
          <w:strike/>
        </w:rPr>
        <w:t>………………………</w:t>
      </w:r>
      <w:r w:rsidRPr="00B01C41">
        <w:rPr>
          <w:rFonts w:ascii="Arial" w:hAnsi="Arial" w:cs="Arial"/>
        </w:rPr>
        <w:t xml:space="preserve"> (nazwa) wykona </w:t>
      </w:r>
      <w:r w:rsidRPr="00D14A91">
        <w:rPr>
          <w:rFonts w:ascii="Arial" w:hAnsi="Arial" w:cs="Arial"/>
          <w:strike/>
        </w:rPr>
        <w:t>....... …………………………………</w:t>
      </w:r>
    </w:p>
    <w:p w14:paraId="310B8B14" w14:textId="77777777" w:rsidR="00431A9A" w:rsidRPr="00B01C41" w:rsidRDefault="00431A9A">
      <w:pPr>
        <w:pStyle w:val="Akapitzlist"/>
        <w:numPr>
          <w:ilvl w:val="0"/>
          <w:numId w:val="11"/>
        </w:numPr>
        <w:suppressAutoHyphens/>
        <w:spacing w:after="0"/>
        <w:ind w:left="709" w:hanging="425"/>
        <w:contextualSpacing w:val="0"/>
        <w:jc w:val="both"/>
        <w:rPr>
          <w:rFonts w:ascii="Arial" w:hAnsi="Arial" w:cs="Arial"/>
        </w:rPr>
      </w:pPr>
      <w:r w:rsidRPr="00D14A91">
        <w:rPr>
          <w:rFonts w:ascii="Arial" w:hAnsi="Arial" w:cs="Arial"/>
          <w:strike/>
        </w:rPr>
        <w:t>………………………</w:t>
      </w:r>
      <w:r w:rsidRPr="00B01C41">
        <w:rPr>
          <w:rFonts w:ascii="Arial" w:hAnsi="Arial" w:cs="Arial"/>
        </w:rPr>
        <w:t xml:space="preserve"> (nazwa) wykona </w:t>
      </w:r>
      <w:r w:rsidRPr="00D14A91">
        <w:rPr>
          <w:rFonts w:ascii="Arial" w:hAnsi="Arial" w:cs="Arial"/>
          <w:strike/>
        </w:rPr>
        <w:t>......... …………………………………</w:t>
      </w:r>
    </w:p>
    <w:p w14:paraId="22E33E1B" w14:textId="3F272EF7" w:rsidR="00431A9A" w:rsidRPr="00F3608A" w:rsidRDefault="00431A9A">
      <w:pPr>
        <w:pStyle w:val="Akapitzlist"/>
        <w:numPr>
          <w:ilvl w:val="0"/>
          <w:numId w:val="10"/>
        </w:numPr>
        <w:suppressAutoHyphens/>
        <w:spacing w:after="0" w:line="240" w:lineRule="auto"/>
        <w:ind w:left="284" w:hanging="284"/>
        <w:contextualSpacing w:val="0"/>
        <w:jc w:val="both"/>
        <w:rPr>
          <w:rFonts w:ascii="Arial" w:hAnsi="Arial" w:cs="Arial"/>
        </w:rPr>
      </w:pPr>
      <w:r w:rsidRPr="00B01C41">
        <w:rPr>
          <w:rFonts w:ascii="Arial" w:hAnsi="Arial" w:cs="Arial"/>
          <w:iCs/>
        </w:rPr>
        <w:t xml:space="preserve">Wykonawca zobowiązuje się niezwłocznie przekazać Zamawiającemu informacje (nazwa i zakres czynności) na temat nowych podwykonawców, którym w okresie obowiązywania umowy zamierza powierzyć realizację części umowy, a także o rezygnacji </w:t>
      </w:r>
      <w:r w:rsidR="00F56F05">
        <w:rPr>
          <w:rFonts w:ascii="Arial" w:hAnsi="Arial" w:cs="Arial"/>
          <w:iCs/>
        </w:rPr>
        <w:t xml:space="preserve">                                             </w:t>
      </w:r>
      <w:r w:rsidRPr="00B01C41">
        <w:rPr>
          <w:rFonts w:ascii="Arial" w:hAnsi="Arial" w:cs="Arial"/>
          <w:iCs/>
        </w:rPr>
        <w:t>z podwykonawcy.</w:t>
      </w:r>
    </w:p>
    <w:p w14:paraId="5D418615" w14:textId="50784107" w:rsidR="00F3608A" w:rsidRPr="00B01C41" w:rsidRDefault="00F3608A">
      <w:pPr>
        <w:pStyle w:val="Akapitzlist"/>
        <w:numPr>
          <w:ilvl w:val="0"/>
          <w:numId w:val="10"/>
        </w:numPr>
        <w:suppressAutoHyphens/>
        <w:spacing w:after="0" w:line="240" w:lineRule="auto"/>
        <w:ind w:left="284" w:hanging="284"/>
        <w:contextualSpacing w:val="0"/>
        <w:jc w:val="both"/>
        <w:rPr>
          <w:rFonts w:ascii="Arial" w:hAnsi="Arial" w:cs="Arial"/>
        </w:rPr>
      </w:pPr>
      <w:r>
        <w:rPr>
          <w:rFonts w:ascii="Arial" w:hAnsi="Arial" w:cs="Arial"/>
          <w:iCs/>
        </w:rPr>
        <w:t>Za działania lub zaniechania podwykonawców Wykonawca odpowiada jak za własne czyny</w:t>
      </w:r>
      <w:r w:rsidR="00087FEC">
        <w:rPr>
          <w:rFonts w:ascii="Arial" w:hAnsi="Arial" w:cs="Arial"/>
          <w:iCs/>
        </w:rPr>
        <w:t>.</w:t>
      </w:r>
    </w:p>
    <w:p w14:paraId="34B795C8" w14:textId="77777777" w:rsidR="00BC5DA4" w:rsidRDefault="00BC5DA4" w:rsidP="00E921E6">
      <w:pPr>
        <w:jc w:val="center"/>
        <w:rPr>
          <w:rFonts w:ascii="Arial" w:hAnsi="Arial" w:cs="Arial"/>
          <w:sz w:val="22"/>
          <w:szCs w:val="22"/>
        </w:rPr>
      </w:pPr>
    </w:p>
    <w:p w14:paraId="3E403CD1" w14:textId="77777777" w:rsidR="00F3608A" w:rsidRDefault="00F3608A" w:rsidP="00F5024C">
      <w:pPr>
        <w:rPr>
          <w:rFonts w:ascii="Arial" w:hAnsi="Arial" w:cs="Arial"/>
          <w:sz w:val="22"/>
          <w:szCs w:val="22"/>
        </w:rPr>
      </w:pPr>
    </w:p>
    <w:p w14:paraId="6FDF49E5" w14:textId="6C6CA4F1" w:rsidR="00E921E6" w:rsidRPr="00B01C41" w:rsidRDefault="00E921E6" w:rsidP="00E921E6">
      <w:pPr>
        <w:jc w:val="center"/>
        <w:rPr>
          <w:rFonts w:ascii="Arial" w:hAnsi="Arial" w:cs="Arial"/>
          <w:sz w:val="22"/>
          <w:szCs w:val="22"/>
        </w:rPr>
      </w:pPr>
      <w:r w:rsidRPr="00B01C41">
        <w:rPr>
          <w:rFonts w:ascii="Arial" w:hAnsi="Arial" w:cs="Arial"/>
          <w:sz w:val="22"/>
          <w:szCs w:val="22"/>
        </w:rPr>
        <w:t>§</w:t>
      </w:r>
      <w:r w:rsidR="00D4068A" w:rsidRPr="00B01C41">
        <w:rPr>
          <w:rFonts w:ascii="Arial" w:hAnsi="Arial" w:cs="Arial"/>
          <w:sz w:val="22"/>
          <w:szCs w:val="22"/>
        </w:rPr>
        <w:t xml:space="preserve"> </w:t>
      </w:r>
      <w:r w:rsidR="00AD3AC6">
        <w:rPr>
          <w:rFonts w:ascii="Arial" w:hAnsi="Arial" w:cs="Arial"/>
          <w:sz w:val="22"/>
          <w:szCs w:val="22"/>
        </w:rPr>
        <w:t>10</w:t>
      </w:r>
    </w:p>
    <w:p w14:paraId="6422D019" w14:textId="77777777" w:rsidR="00E921E6" w:rsidRPr="00B01C41" w:rsidRDefault="00E921E6" w:rsidP="00E921E6">
      <w:pPr>
        <w:jc w:val="center"/>
        <w:rPr>
          <w:rFonts w:ascii="Arial" w:hAnsi="Arial" w:cs="Arial"/>
          <w:b/>
          <w:bCs/>
          <w:sz w:val="22"/>
          <w:szCs w:val="22"/>
        </w:rPr>
      </w:pPr>
      <w:r w:rsidRPr="00B01C41">
        <w:rPr>
          <w:rFonts w:ascii="Arial" w:hAnsi="Arial" w:cs="Arial"/>
          <w:b/>
          <w:bCs/>
          <w:sz w:val="22"/>
          <w:szCs w:val="22"/>
        </w:rPr>
        <w:t>Ubezpieczenie</w:t>
      </w:r>
    </w:p>
    <w:p w14:paraId="26963D4E" w14:textId="77777777" w:rsidR="00E921E6" w:rsidRPr="00B01C41" w:rsidRDefault="00E921E6">
      <w:pPr>
        <w:numPr>
          <w:ilvl w:val="0"/>
          <w:numId w:val="13"/>
        </w:numPr>
        <w:tabs>
          <w:tab w:val="num" w:pos="284"/>
          <w:tab w:val="left" w:pos="2409"/>
          <w:tab w:val="left" w:pos="5386"/>
          <w:tab w:val="left" w:pos="7158"/>
        </w:tabs>
        <w:ind w:left="284" w:hanging="284"/>
        <w:jc w:val="both"/>
        <w:rPr>
          <w:rFonts w:ascii="Arial" w:hAnsi="Arial" w:cs="Arial"/>
          <w:sz w:val="22"/>
          <w:szCs w:val="22"/>
        </w:rPr>
      </w:pPr>
      <w:r w:rsidRPr="00B01C41">
        <w:rPr>
          <w:rFonts w:ascii="Arial" w:hAnsi="Arial" w:cs="Arial"/>
          <w:sz w:val="22"/>
          <w:szCs w:val="22"/>
        </w:rPr>
        <w:t>Wykonawca oświadcza, że jest objęty ochroną ubezpieczeniową na wypadek szkód, które mogą zaistnieć w związku z wykonaniem Umowy.</w:t>
      </w:r>
    </w:p>
    <w:p w14:paraId="6CBA943A" w14:textId="77777777" w:rsidR="00E921E6" w:rsidRPr="00B01C41" w:rsidRDefault="00E921E6">
      <w:pPr>
        <w:numPr>
          <w:ilvl w:val="0"/>
          <w:numId w:val="13"/>
        </w:numPr>
        <w:tabs>
          <w:tab w:val="num" w:pos="284"/>
          <w:tab w:val="left" w:pos="2409"/>
          <w:tab w:val="left" w:pos="5386"/>
          <w:tab w:val="left" w:pos="7158"/>
        </w:tabs>
        <w:ind w:left="284" w:hanging="284"/>
        <w:jc w:val="both"/>
        <w:rPr>
          <w:rFonts w:ascii="Arial" w:hAnsi="Arial" w:cs="Arial"/>
          <w:sz w:val="22"/>
          <w:szCs w:val="22"/>
        </w:rPr>
      </w:pPr>
      <w:r w:rsidRPr="00B01C41">
        <w:rPr>
          <w:rFonts w:ascii="Arial" w:hAnsi="Arial" w:cs="Arial"/>
          <w:sz w:val="22"/>
          <w:szCs w:val="22"/>
        </w:rPr>
        <w:t>Ubezpieczeniu podlegają w szczególności:</w:t>
      </w:r>
    </w:p>
    <w:p w14:paraId="4CD56C6E" w14:textId="77777777" w:rsidR="00E921E6" w:rsidRPr="00B01C41" w:rsidRDefault="00E921E6">
      <w:pPr>
        <w:numPr>
          <w:ilvl w:val="0"/>
          <w:numId w:val="16"/>
        </w:numPr>
        <w:tabs>
          <w:tab w:val="left" w:pos="709"/>
          <w:tab w:val="left" w:pos="5386"/>
          <w:tab w:val="left" w:pos="7158"/>
        </w:tabs>
        <w:ind w:left="709" w:hanging="283"/>
        <w:jc w:val="both"/>
        <w:rPr>
          <w:rFonts w:ascii="Arial" w:hAnsi="Arial" w:cs="Arial"/>
          <w:sz w:val="22"/>
          <w:szCs w:val="22"/>
        </w:rPr>
      </w:pPr>
      <w:r w:rsidRPr="00B01C41">
        <w:rPr>
          <w:rFonts w:ascii="Arial" w:hAnsi="Arial" w:cs="Arial"/>
          <w:sz w:val="22"/>
          <w:szCs w:val="22"/>
        </w:rPr>
        <w:t>działania i zaniechania Wykonawcy związane z prowadzeniem działalności gospodarczej, zarówno w zakresie odpowiedzialności kontraktowej jak i deliktowej,</w:t>
      </w:r>
    </w:p>
    <w:p w14:paraId="32AD9F70" w14:textId="77777777" w:rsidR="00E921E6" w:rsidRPr="00B01C41" w:rsidRDefault="00E921E6">
      <w:pPr>
        <w:numPr>
          <w:ilvl w:val="0"/>
          <w:numId w:val="16"/>
        </w:numPr>
        <w:tabs>
          <w:tab w:val="left" w:pos="709"/>
          <w:tab w:val="left" w:pos="5386"/>
          <w:tab w:val="left" w:pos="7158"/>
        </w:tabs>
        <w:ind w:left="709" w:hanging="283"/>
        <w:jc w:val="both"/>
        <w:rPr>
          <w:rFonts w:ascii="Arial" w:hAnsi="Arial" w:cs="Arial"/>
          <w:sz w:val="22"/>
          <w:szCs w:val="22"/>
        </w:rPr>
      </w:pPr>
      <w:r w:rsidRPr="00B01C41">
        <w:rPr>
          <w:rFonts w:ascii="Arial" w:hAnsi="Arial" w:cs="Arial"/>
          <w:sz w:val="22"/>
          <w:szCs w:val="22"/>
        </w:rPr>
        <w:lastRenderedPageBreak/>
        <w:t>odpowiedzialność cywilna za szkody oraz następstwa nieszczęśliwych wypadków dotyczących pracowników i osób trzecich a powstałych w związku z prowadzonymi pracami, w tym także ruchem pojazdów mechanicznych.</w:t>
      </w:r>
    </w:p>
    <w:p w14:paraId="73C2A7EE" w14:textId="77777777" w:rsidR="00E921E6" w:rsidRDefault="00E921E6" w:rsidP="00D4068A">
      <w:pPr>
        <w:rPr>
          <w:rFonts w:ascii="Arial" w:hAnsi="Arial" w:cs="Arial"/>
          <w:sz w:val="22"/>
          <w:szCs w:val="22"/>
        </w:rPr>
      </w:pPr>
    </w:p>
    <w:p w14:paraId="70818F15" w14:textId="77777777" w:rsidR="00F5024C" w:rsidRPr="00B01C41" w:rsidRDefault="00F5024C" w:rsidP="00D4068A">
      <w:pPr>
        <w:rPr>
          <w:rFonts w:ascii="Arial" w:hAnsi="Arial" w:cs="Arial"/>
          <w:sz w:val="22"/>
          <w:szCs w:val="22"/>
        </w:rPr>
      </w:pPr>
    </w:p>
    <w:p w14:paraId="0DB14183" w14:textId="1AAC9DED" w:rsidR="00E921E6" w:rsidRPr="00B01C41" w:rsidRDefault="00E921E6" w:rsidP="00E921E6">
      <w:pPr>
        <w:jc w:val="center"/>
        <w:rPr>
          <w:rFonts w:ascii="Arial" w:hAnsi="Arial" w:cs="Arial"/>
          <w:sz w:val="22"/>
          <w:szCs w:val="22"/>
        </w:rPr>
      </w:pPr>
      <w:r w:rsidRPr="00B01C41">
        <w:rPr>
          <w:rFonts w:ascii="Arial" w:hAnsi="Arial" w:cs="Arial"/>
          <w:sz w:val="22"/>
          <w:szCs w:val="22"/>
        </w:rPr>
        <w:t xml:space="preserve">§ </w:t>
      </w:r>
      <w:r w:rsidR="00AD3AC6">
        <w:rPr>
          <w:rFonts w:ascii="Arial" w:hAnsi="Arial" w:cs="Arial"/>
          <w:sz w:val="22"/>
          <w:szCs w:val="22"/>
        </w:rPr>
        <w:t>11</w:t>
      </w:r>
    </w:p>
    <w:p w14:paraId="642AEF5E" w14:textId="77777777" w:rsidR="00E921E6" w:rsidRPr="00B01C41" w:rsidRDefault="00E921E6" w:rsidP="00E921E6">
      <w:pPr>
        <w:jc w:val="center"/>
        <w:rPr>
          <w:rFonts w:ascii="Arial" w:hAnsi="Arial" w:cs="Arial"/>
          <w:b/>
          <w:bCs/>
          <w:sz w:val="22"/>
          <w:szCs w:val="22"/>
        </w:rPr>
      </w:pPr>
      <w:r w:rsidRPr="00B01C41">
        <w:rPr>
          <w:rFonts w:ascii="Arial" w:hAnsi="Arial" w:cs="Arial"/>
          <w:b/>
          <w:bCs/>
          <w:sz w:val="22"/>
          <w:szCs w:val="22"/>
        </w:rPr>
        <w:t>Koordynatorzy</w:t>
      </w:r>
    </w:p>
    <w:p w14:paraId="5E2DCC80" w14:textId="77777777" w:rsidR="00E921E6" w:rsidRPr="00B01C41" w:rsidRDefault="00E921E6">
      <w:pPr>
        <w:numPr>
          <w:ilvl w:val="0"/>
          <w:numId w:val="6"/>
        </w:numPr>
        <w:tabs>
          <w:tab w:val="num" w:pos="284"/>
        </w:tabs>
        <w:ind w:left="284" w:hanging="284"/>
        <w:jc w:val="both"/>
        <w:rPr>
          <w:rFonts w:ascii="Arial" w:hAnsi="Arial" w:cs="Arial"/>
          <w:sz w:val="22"/>
          <w:szCs w:val="22"/>
        </w:rPr>
      </w:pPr>
      <w:r w:rsidRPr="00B01C41">
        <w:rPr>
          <w:rFonts w:ascii="Arial" w:hAnsi="Arial" w:cs="Arial"/>
          <w:sz w:val="22"/>
          <w:szCs w:val="22"/>
        </w:rPr>
        <w:t>Zamawiający i Wykonawca wybrany w postępowaniu o udzielenie zamówienia obowiązani są współdziałać przy wykonaniu umowy w sprawie zamówienia publicznego w celu należytej realizacji zamówienia.</w:t>
      </w:r>
    </w:p>
    <w:p w14:paraId="1E0B4529" w14:textId="77777777" w:rsidR="00E921E6" w:rsidRPr="00B01C41" w:rsidRDefault="00E921E6">
      <w:pPr>
        <w:numPr>
          <w:ilvl w:val="0"/>
          <w:numId w:val="6"/>
        </w:numPr>
        <w:tabs>
          <w:tab w:val="num" w:pos="284"/>
        </w:tabs>
        <w:ind w:left="284" w:hanging="284"/>
        <w:jc w:val="both"/>
        <w:rPr>
          <w:rFonts w:ascii="Arial" w:hAnsi="Arial" w:cs="Arial"/>
          <w:sz w:val="22"/>
          <w:szCs w:val="22"/>
        </w:rPr>
      </w:pPr>
      <w:r w:rsidRPr="00B01C41">
        <w:rPr>
          <w:rFonts w:ascii="Arial" w:hAnsi="Arial" w:cs="Arial"/>
          <w:sz w:val="22"/>
          <w:szCs w:val="22"/>
        </w:rPr>
        <w:t>Do kierowania i koordynowania spraw związanych z realizacją umowy strony wyznaczają:</w:t>
      </w:r>
    </w:p>
    <w:p w14:paraId="3168F6A2" w14:textId="0B1F3BE5" w:rsidR="00E921E6" w:rsidRPr="00B01C41" w:rsidRDefault="00E65331">
      <w:pPr>
        <w:numPr>
          <w:ilvl w:val="0"/>
          <w:numId w:val="7"/>
        </w:numPr>
        <w:tabs>
          <w:tab w:val="num" w:pos="709"/>
        </w:tabs>
        <w:ind w:left="709" w:hanging="283"/>
        <w:jc w:val="both"/>
        <w:rPr>
          <w:rFonts w:ascii="Arial" w:hAnsi="Arial" w:cs="Arial"/>
          <w:sz w:val="22"/>
          <w:szCs w:val="22"/>
        </w:rPr>
      </w:pPr>
      <w:r>
        <w:rPr>
          <w:rFonts w:ascii="Arial" w:hAnsi="Arial" w:cs="Arial"/>
          <w:sz w:val="22"/>
          <w:szCs w:val="22"/>
        </w:rPr>
        <w:t>……………………</w:t>
      </w:r>
      <w:r w:rsidR="00006996">
        <w:rPr>
          <w:rFonts w:ascii="Arial" w:hAnsi="Arial" w:cs="Arial"/>
          <w:sz w:val="22"/>
          <w:szCs w:val="22"/>
        </w:rPr>
        <w:t xml:space="preserve">, tel. </w:t>
      </w:r>
      <w:r>
        <w:rPr>
          <w:rFonts w:ascii="Arial" w:hAnsi="Arial" w:cs="Arial"/>
          <w:sz w:val="22"/>
          <w:szCs w:val="22"/>
        </w:rPr>
        <w:t>……………………</w:t>
      </w:r>
      <w:r w:rsidR="00006996">
        <w:rPr>
          <w:rFonts w:ascii="Arial" w:hAnsi="Arial" w:cs="Arial"/>
          <w:sz w:val="22"/>
          <w:szCs w:val="22"/>
        </w:rPr>
        <w:t xml:space="preserve">, e-mail: </w:t>
      </w:r>
      <w:r>
        <w:rPr>
          <w:rFonts w:ascii="Arial" w:hAnsi="Arial" w:cs="Arial"/>
          <w:sz w:val="22"/>
          <w:szCs w:val="22"/>
        </w:rPr>
        <w:t>……………..</w:t>
      </w:r>
      <w:r w:rsidR="00E921E6" w:rsidRPr="00B01C41">
        <w:rPr>
          <w:rFonts w:ascii="Arial" w:hAnsi="Arial" w:cs="Arial"/>
          <w:sz w:val="22"/>
          <w:szCs w:val="22"/>
        </w:rPr>
        <w:t xml:space="preserve"> ze strony Wykonawcy,</w:t>
      </w:r>
    </w:p>
    <w:p w14:paraId="22CA7C4C" w14:textId="30B017FE" w:rsidR="00E921E6" w:rsidRPr="00B01C41" w:rsidRDefault="00006996">
      <w:pPr>
        <w:numPr>
          <w:ilvl w:val="0"/>
          <w:numId w:val="7"/>
        </w:numPr>
        <w:ind w:left="709" w:hanging="283"/>
        <w:jc w:val="both"/>
        <w:rPr>
          <w:rFonts w:ascii="Arial" w:hAnsi="Arial" w:cs="Arial"/>
          <w:sz w:val="22"/>
          <w:szCs w:val="22"/>
        </w:rPr>
      </w:pPr>
      <w:r>
        <w:rPr>
          <w:rFonts w:ascii="Arial" w:hAnsi="Arial" w:cs="Arial"/>
          <w:sz w:val="22"/>
          <w:szCs w:val="22"/>
        </w:rPr>
        <w:t xml:space="preserve">Aleksandra Sidorowicz, tel. 52/354 30 13, e-mail: sidorowicz@gniewkowo.com.pl </w:t>
      </w:r>
      <w:r w:rsidR="00E921E6" w:rsidRPr="00B01C41">
        <w:rPr>
          <w:rFonts w:ascii="Arial" w:hAnsi="Arial" w:cs="Arial"/>
          <w:sz w:val="22"/>
          <w:szCs w:val="22"/>
        </w:rPr>
        <w:t>ze strony Zamawiającego.</w:t>
      </w:r>
    </w:p>
    <w:p w14:paraId="4D0F221C" w14:textId="0CF24F02" w:rsidR="00E921E6" w:rsidRPr="00B01C41" w:rsidRDefault="00E921E6">
      <w:pPr>
        <w:numPr>
          <w:ilvl w:val="0"/>
          <w:numId w:val="6"/>
        </w:numPr>
        <w:tabs>
          <w:tab w:val="num" w:pos="284"/>
        </w:tabs>
        <w:ind w:left="284" w:hanging="284"/>
        <w:jc w:val="both"/>
        <w:rPr>
          <w:rFonts w:ascii="Arial" w:hAnsi="Arial" w:cs="Arial"/>
          <w:sz w:val="22"/>
          <w:szCs w:val="22"/>
        </w:rPr>
      </w:pPr>
      <w:r w:rsidRPr="00B01C41">
        <w:rPr>
          <w:rFonts w:ascii="Arial" w:hAnsi="Arial" w:cs="Arial"/>
          <w:sz w:val="22"/>
          <w:szCs w:val="22"/>
        </w:rPr>
        <w:t>Zmiana osób, o których mowa w ust. 1 nie stanowi okoliczności wymagającej zmiany umowy. W przypadku zmiany strona dokonująca czynności zobowiązana jest do powiadomienia drugiej strony na piśmie.</w:t>
      </w:r>
    </w:p>
    <w:p w14:paraId="0574F693" w14:textId="77777777" w:rsidR="00E921E6" w:rsidRDefault="00E921E6" w:rsidP="005540CB">
      <w:pPr>
        <w:rPr>
          <w:rFonts w:ascii="Arial" w:hAnsi="Arial" w:cs="Arial"/>
          <w:sz w:val="22"/>
          <w:szCs w:val="22"/>
        </w:rPr>
      </w:pPr>
    </w:p>
    <w:p w14:paraId="0D509489" w14:textId="77777777" w:rsidR="00FA143E" w:rsidRPr="00B01C41" w:rsidRDefault="00FA143E" w:rsidP="005540CB">
      <w:pPr>
        <w:rPr>
          <w:rFonts w:ascii="Arial" w:hAnsi="Arial" w:cs="Arial"/>
          <w:sz w:val="22"/>
          <w:szCs w:val="22"/>
        </w:rPr>
      </w:pPr>
    </w:p>
    <w:p w14:paraId="73240864" w14:textId="2766A2E8" w:rsidR="00E921E6" w:rsidRPr="00B01C41" w:rsidRDefault="00E921E6" w:rsidP="00E921E6">
      <w:pPr>
        <w:jc w:val="center"/>
        <w:rPr>
          <w:rFonts w:ascii="Arial" w:hAnsi="Arial" w:cs="Arial"/>
          <w:sz w:val="22"/>
          <w:szCs w:val="22"/>
        </w:rPr>
      </w:pPr>
      <w:r w:rsidRPr="00B01C41">
        <w:rPr>
          <w:rFonts w:ascii="Arial" w:hAnsi="Arial" w:cs="Arial"/>
          <w:sz w:val="22"/>
          <w:szCs w:val="22"/>
        </w:rPr>
        <w:t>§ 1</w:t>
      </w:r>
      <w:r w:rsidR="00AD3AC6">
        <w:rPr>
          <w:rFonts w:ascii="Arial" w:hAnsi="Arial" w:cs="Arial"/>
          <w:sz w:val="22"/>
          <w:szCs w:val="22"/>
        </w:rPr>
        <w:t>2</w:t>
      </w:r>
    </w:p>
    <w:p w14:paraId="4862DDDD" w14:textId="4A8FACA1" w:rsidR="00E921E6" w:rsidRPr="00260AB1" w:rsidRDefault="00E45EE8" w:rsidP="00E921E6">
      <w:pPr>
        <w:jc w:val="center"/>
        <w:rPr>
          <w:rFonts w:ascii="Arial" w:hAnsi="Arial" w:cs="Arial"/>
          <w:b/>
          <w:bCs/>
          <w:color w:val="000000" w:themeColor="text1"/>
          <w:sz w:val="22"/>
          <w:szCs w:val="22"/>
        </w:rPr>
      </w:pPr>
      <w:r>
        <w:rPr>
          <w:rFonts w:ascii="Arial" w:hAnsi="Arial" w:cs="Arial"/>
          <w:b/>
          <w:bCs/>
          <w:color w:val="000000" w:themeColor="text1"/>
          <w:sz w:val="22"/>
          <w:szCs w:val="22"/>
        </w:rPr>
        <w:t>Zabezpieczenie należytego wykonania umowy</w:t>
      </w:r>
    </w:p>
    <w:p w14:paraId="502F51AC" w14:textId="7BF7C6F5" w:rsidR="00555324" w:rsidRPr="00555324" w:rsidRDefault="00555324">
      <w:pPr>
        <w:numPr>
          <w:ilvl w:val="6"/>
          <w:numId w:val="8"/>
        </w:numPr>
        <w:tabs>
          <w:tab w:val="clear" w:pos="5040"/>
          <w:tab w:val="num" w:pos="284"/>
          <w:tab w:val="num" w:pos="426"/>
        </w:tabs>
        <w:ind w:left="284" w:hanging="284"/>
        <w:jc w:val="both"/>
        <w:rPr>
          <w:rFonts w:ascii="Arial" w:hAnsi="Arial" w:cs="Arial"/>
          <w:color w:val="000000" w:themeColor="text1"/>
          <w:sz w:val="22"/>
          <w:szCs w:val="22"/>
        </w:rPr>
      </w:pPr>
      <w:r w:rsidRPr="00555324">
        <w:rPr>
          <w:rFonts w:ascii="Arial" w:hAnsi="Arial" w:cs="Arial"/>
          <w:color w:val="000000" w:themeColor="text1"/>
          <w:sz w:val="22"/>
          <w:szCs w:val="22"/>
        </w:rPr>
        <w:t>Wykonawca zobowiązuje się wnieść zabezpieczenie należytego wykonania umowy najpóźniej w dniu jej zawarcia w wysokości stanowiącej 5 % wynagrodzenia umownego brutto określonej w §</w:t>
      </w:r>
      <w:r>
        <w:rPr>
          <w:rFonts w:ascii="Arial" w:hAnsi="Arial" w:cs="Arial"/>
          <w:color w:val="000000" w:themeColor="text1"/>
          <w:sz w:val="22"/>
          <w:szCs w:val="22"/>
        </w:rPr>
        <w:t xml:space="preserve"> 7</w:t>
      </w:r>
      <w:r w:rsidRPr="00555324">
        <w:rPr>
          <w:rFonts w:ascii="Arial" w:hAnsi="Arial" w:cs="Arial"/>
          <w:color w:val="000000" w:themeColor="text1"/>
          <w:sz w:val="22"/>
          <w:szCs w:val="22"/>
        </w:rPr>
        <w:t xml:space="preserve"> ust. 1, tj. w wysokości ……….. zł w formie ………………………………..</w:t>
      </w:r>
    </w:p>
    <w:p w14:paraId="1FD94E0A" w14:textId="3053DEA8" w:rsidR="001C731B" w:rsidRDefault="0078644E">
      <w:pPr>
        <w:numPr>
          <w:ilvl w:val="6"/>
          <w:numId w:val="8"/>
        </w:numPr>
        <w:tabs>
          <w:tab w:val="clear" w:pos="5040"/>
          <w:tab w:val="num" w:pos="284"/>
          <w:tab w:val="num" w:pos="426"/>
        </w:tabs>
        <w:ind w:left="284" w:hanging="284"/>
        <w:jc w:val="both"/>
        <w:rPr>
          <w:rFonts w:ascii="Arial" w:hAnsi="Arial" w:cs="Arial"/>
          <w:color w:val="000000" w:themeColor="text1"/>
          <w:sz w:val="22"/>
          <w:szCs w:val="22"/>
        </w:rPr>
      </w:pPr>
      <w:r w:rsidRPr="0078644E">
        <w:rPr>
          <w:rFonts w:ascii="Arial" w:hAnsi="Arial" w:cs="Arial"/>
          <w:color w:val="000000" w:themeColor="text1"/>
          <w:sz w:val="22"/>
          <w:szCs w:val="22"/>
        </w:rPr>
        <w:t xml:space="preserve">Zamawiający wyraża zgodę na zmianę formy zabezpieczenia w trakcie jego utrzymywania. Zmiana formy zabezpieczenia jest dokonywana z zachowaniem ciągłości zabezpieczenia </w:t>
      </w:r>
      <w:r w:rsidR="00FE58AD">
        <w:rPr>
          <w:rFonts w:ascii="Arial" w:hAnsi="Arial" w:cs="Arial"/>
          <w:color w:val="000000" w:themeColor="text1"/>
          <w:sz w:val="22"/>
          <w:szCs w:val="22"/>
        </w:rPr>
        <w:br/>
      </w:r>
      <w:r w:rsidRPr="0078644E">
        <w:rPr>
          <w:rFonts w:ascii="Arial" w:hAnsi="Arial" w:cs="Arial"/>
          <w:color w:val="000000" w:themeColor="text1"/>
          <w:sz w:val="22"/>
          <w:szCs w:val="22"/>
        </w:rPr>
        <w:t>i bez zmniejszenia jego wysokości.</w:t>
      </w:r>
    </w:p>
    <w:p w14:paraId="33FD5290" w14:textId="1AF5BD21" w:rsidR="001C731B" w:rsidRPr="001C731B" w:rsidRDefault="001C731B">
      <w:pPr>
        <w:numPr>
          <w:ilvl w:val="6"/>
          <w:numId w:val="8"/>
        </w:numPr>
        <w:tabs>
          <w:tab w:val="clear" w:pos="5040"/>
          <w:tab w:val="num" w:pos="284"/>
          <w:tab w:val="num" w:pos="426"/>
        </w:tabs>
        <w:ind w:left="284" w:hanging="284"/>
        <w:jc w:val="both"/>
        <w:rPr>
          <w:rFonts w:ascii="Arial" w:hAnsi="Arial" w:cs="Arial"/>
          <w:color w:val="000000" w:themeColor="text1"/>
          <w:sz w:val="22"/>
          <w:szCs w:val="22"/>
        </w:rPr>
      </w:pPr>
      <w:r w:rsidRPr="001C731B">
        <w:rPr>
          <w:rFonts w:ascii="Arial" w:hAnsi="Arial" w:cs="Arial"/>
          <w:color w:val="000000" w:themeColor="text1"/>
          <w:sz w:val="22"/>
          <w:szCs w:val="22"/>
        </w:rPr>
        <w:t>Zamawiający dokona zwrotu zabezpieczenia w terminie 30 dni od dnia wykonania zamówienia i uznania przez Zamawiającego za należycie wykonane, tj. w terminie 30 dni liczonym od dnia podpisania ostatniego raportu miesięcznego odbioru wykonanych prac, podpisanego przez Zamawiającego</w:t>
      </w:r>
      <w:r w:rsidR="00FE58AD">
        <w:rPr>
          <w:rFonts w:ascii="Arial" w:hAnsi="Arial" w:cs="Arial"/>
          <w:color w:val="000000" w:themeColor="text1"/>
          <w:sz w:val="22"/>
          <w:szCs w:val="22"/>
        </w:rPr>
        <w:t>.</w:t>
      </w:r>
    </w:p>
    <w:p w14:paraId="2432F1AC" w14:textId="2898CCA4" w:rsidR="00555324" w:rsidRDefault="00FE58AD">
      <w:pPr>
        <w:numPr>
          <w:ilvl w:val="6"/>
          <w:numId w:val="8"/>
        </w:numPr>
        <w:tabs>
          <w:tab w:val="clear" w:pos="5040"/>
          <w:tab w:val="num" w:pos="284"/>
        </w:tabs>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W </w:t>
      </w:r>
      <w:r w:rsidRPr="00FE58AD">
        <w:rPr>
          <w:rFonts w:ascii="Arial" w:hAnsi="Arial" w:cs="Arial"/>
          <w:color w:val="000000" w:themeColor="text1"/>
          <w:sz w:val="22"/>
          <w:szCs w:val="22"/>
        </w:rPr>
        <w:t>przypadku zmiany terminu (wydłużenia terminu) realizacji niniejszej umowy, Wykonawca zobowiązany jest do przedłużenia lub wniesienia nowego zabezpieczenia do dnia nowego terminu jeżeli zabezpieczenie zostało wniesione innej formie niż w pieniądzu.</w:t>
      </w:r>
    </w:p>
    <w:p w14:paraId="054FB4FE" w14:textId="77777777" w:rsidR="00FE58AD" w:rsidRDefault="00FE58AD">
      <w:pPr>
        <w:numPr>
          <w:ilvl w:val="6"/>
          <w:numId w:val="8"/>
        </w:numPr>
        <w:tabs>
          <w:tab w:val="clear" w:pos="5040"/>
          <w:tab w:val="num" w:pos="284"/>
        </w:tabs>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W </w:t>
      </w:r>
      <w:r w:rsidRPr="00FE58AD">
        <w:rPr>
          <w:rFonts w:ascii="Arial" w:hAnsi="Arial" w:cs="Arial"/>
          <w:color w:val="000000" w:themeColor="text1"/>
          <w:sz w:val="22"/>
          <w:szCs w:val="22"/>
        </w:rPr>
        <w:t xml:space="preserve">przypadku nieprzedłużenia lub niewniesienia nowego zabezpieczenia najpóźniej na 30 dni przed upływem terminu ważności dotychczasowego zabezpieczenia wniesionego </w:t>
      </w:r>
      <w:r>
        <w:rPr>
          <w:rFonts w:ascii="Arial" w:hAnsi="Arial" w:cs="Arial"/>
          <w:color w:val="000000" w:themeColor="text1"/>
          <w:sz w:val="22"/>
          <w:szCs w:val="22"/>
        </w:rPr>
        <w:br/>
      </w:r>
      <w:r w:rsidRPr="00FE58AD">
        <w:rPr>
          <w:rFonts w:ascii="Arial" w:hAnsi="Arial" w:cs="Arial"/>
          <w:color w:val="000000" w:themeColor="text1"/>
          <w:sz w:val="22"/>
          <w:szCs w:val="22"/>
        </w:rPr>
        <w:t>w innej formie niż w pieniądzu, zamawiający zmienia formę na zabezpieczenie w pieniądzu, poprzez wypłatę kwoty z dotychczasowego zabezpieczenia.</w:t>
      </w:r>
    </w:p>
    <w:p w14:paraId="3359E3DD" w14:textId="3B173B6E" w:rsidR="00FE58AD" w:rsidRPr="00FE58AD" w:rsidRDefault="00FE58AD">
      <w:pPr>
        <w:numPr>
          <w:ilvl w:val="6"/>
          <w:numId w:val="8"/>
        </w:numPr>
        <w:tabs>
          <w:tab w:val="clear" w:pos="5040"/>
          <w:tab w:val="num" w:pos="284"/>
        </w:tabs>
        <w:ind w:left="284" w:hanging="284"/>
        <w:jc w:val="both"/>
        <w:rPr>
          <w:rFonts w:ascii="Arial" w:hAnsi="Arial" w:cs="Arial"/>
          <w:color w:val="000000" w:themeColor="text1"/>
          <w:sz w:val="22"/>
          <w:szCs w:val="22"/>
        </w:rPr>
      </w:pPr>
      <w:r w:rsidRPr="00FE58AD">
        <w:rPr>
          <w:rFonts w:ascii="Arial" w:hAnsi="Arial" w:cs="Arial"/>
          <w:color w:val="000000" w:themeColor="text1"/>
          <w:sz w:val="22"/>
          <w:szCs w:val="22"/>
        </w:rPr>
        <w:t xml:space="preserve">Wypłata, o której mowa w ust. 5, następuje nie później niż w ostatnim dniu ważności dotychczasowego zabezpieczenia.  </w:t>
      </w:r>
    </w:p>
    <w:p w14:paraId="7B14BDD1" w14:textId="1A87745F" w:rsidR="00FE58AD" w:rsidRDefault="00FE58AD" w:rsidP="00FE58AD">
      <w:pPr>
        <w:ind w:left="284"/>
        <w:jc w:val="both"/>
        <w:rPr>
          <w:rFonts w:ascii="Arial" w:hAnsi="Arial" w:cs="Arial"/>
          <w:color w:val="000000" w:themeColor="text1"/>
          <w:sz w:val="22"/>
          <w:szCs w:val="22"/>
        </w:rPr>
      </w:pPr>
    </w:p>
    <w:p w14:paraId="4AE3B072" w14:textId="77777777" w:rsidR="00DC65A1" w:rsidRPr="00B01C41" w:rsidRDefault="00DC65A1" w:rsidP="002B03EC">
      <w:pPr>
        <w:tabs>
          <w:tab w:val="center" w:pos="4896"/>
          <w:tab w:val="right" w:pos="9432"/>
        </w:tabs>
        <w:rPr>
          <w:rFonts w:ascii="Arial" w:hAnsi="Arial" w:cs="Arial"/>
          <w:strike/>
          <w:sz w:val="22"/>
          <w:szCs w:val="22"/>
        </w:rPr>
      </w:pPr>
    </w:p>
    <w:p w14:paraId="1BF4D524" w14:textId="1B2746CE" w:rsidR="00211BCD" w:rsidRPr="00B01C41" w:rsidRDefault="00211BCD" w:rsidP="00211BCD">
      <w:pPr>
        <w:tabs>
          <w:tab w:val="center" w:pos="4896"/>
          <w:tab w:val="right" w:pos="9432"/>
        </w:tabs>
        <w:jc w:val="center"/>
        <w:rPr>
          <w:rFonts w:ascii="Arial" w:hAnsi="Arial" w:cs="Arial"/>
          <w:sz w:val="22"/>
          <w:szCs w:val="22"/>
        </w:rPr>
      </w:pPr>
      <w:r w:rsidRPr="00B01C41">
        <w:rPr>
          <w:rFonts w:ascii="Arial" w:hAnsi="Arial" w:cs="Arial"/>
          <w:sz w:val="22"/>
          <w:szCs w:val="22"/>
        </w:rPr>
        <w:t xml:space="preserve">§ </w:t>
      </w:r>
      <w:r w:rsidR="002B03EC" w:rsidRPr="00B01C41">
        <w:rPr>
          <w:rFonts w:ascii="Arial" w:hAnsi="Arial" w:cs="Arial"/>
          <w:sz w:val="22"/>
          <w:szCs w:val="22"/>
        </w:rPr>
        <w:t>1</w:t>
      </w:r>
      <w:r w:rsidR="00AD3AC6">
        <w:rPr>
          <w:rFonts w:ascii="Arial" w:hAnsi="Arial" w:cs="Arial"/>
          <w:sz w:val="22"/>
          <w:szCs w:val="22"/>
        </w:rPr>
        <w:t>3</w:t>
      </w:r>
    </w:p>
    <w:p w14:paraId="1AA183BF" w14:textId="77777777" w:rsidR="00AB51CC" w:rsidRPr="00B01C41" w:rsidRDefault="00AB51CC" w:rsidP="00AB51CC">
      <w:pPr>
        <w:pStyle w:val="Bezodstpw"/>
        <w:jc w:val="center"/>
        <w:rPr>
          <w:rFonts w:ascii="Arial" w:hAnsi="Arial" w:cs="Arial"/>
          <w:b/>
          <w:bCs/>
        </w:rPr>
      </w:pPr>
      <w:r w:rsidRPr="00B01C41">
        <w:rPr>
          <w:rFonts w:ascii="Arial" w:hAnsi="Arial" w:cs="Arial"/>
          <w:b/>
          <w:bCs/>
        </w:rPr>
        <w:t>Kary umowne</w:t>
      </w:r>
    </w:p>
    <w:p w14:paraId="4147FCAB" w14:textId="77777777" w:rsidR="00211BCD" w:rsidRPr="00B01C41" w:rsidRDefault="00211BCD">
      <w:pPr>
        <w:pStyle w:val="Tekstpodstawowy"/>
        <w:numPr>
          <w:ilvl w:val="0"/>
          <w:numId w:val="17"/>
        </w:numPr>
        <w:tabs>
          <w:tab w:val="clear" w:pos="578"/>
          <w:tab w:val="num" w:pos="426"/>
        </w:tabs>
        <w:ind w:left="426" w:hanging="426"/>
        <w:jc w:val="both"/>
        <w:rPr>
          <w:rFonts w:ascii="Arial" w:hAnsi="Arial" w:cs="Arial"/>
          <w:b w:val="0"/>
          <w:sz w:val="22"/>
          <w:szCs w:val="22"/>
        </w:rPr>
      </w:pPr>
      <w:r w:rsidRPr="00B01C41">
        <w:rPr>
          <w:rFonts w:ascii="Arial" w:hAnsi="Arial" w:cs="Arial"/>
          <w:b w:val="0"/>
          <w:sz w:val="22"/>
          <w:szCs w:val="22"/>
        </w:rPr>
        <w:t>Strony ponoszą odpowiedzialność z tytułu niewykona</w:t>
      </w:r>
      <w:r w:rsidR="00DC6D40" w:rsidRPr="00B01C41">
        <w:rPr>
          <w:rFonts w:ascii="Arial" w:hAnsi="Arial" w:cs="Arial"/>
          <w:b w:val="0"/>
          <w:sz w:val="22"/>
          <w:szCs w:val="22"/>
        </w:rPr>
        <w:t xml:space="preserve">nia lub nienależytego wykonania </w:t>
      </w:r>
      <w:r w:rsidRPr="00B01C41">
        <w:rPr>
          <w:rFonts w:ascii="Arial" w:hAnsi="Arial" w:cs="Arial"/>
          <w:b w:val="0"/>
          <w:sz w:val="22"/>
          <w:szCs w:val="22"/>
        </w:rPr>
        <w:t xml:space="preserve">przedmiotu </w:t>
      </w:r>
      <w:r w:rsidR="00373BE6" w:rsidRPr="00B01C41">
        <w:rPr>
          <w:rFonts w:ascii="Arial" w:hAnsi="Arial" w:cs="Arial"/>
          <w:b w:val="0"/>
          <w:sz w:val="22"/>
          <w:szCs w:val="22"/>
          <w:lang w:val="pl-PL"/>
        </w:rPr>
        <w:t>umowy</w:t>
      </w:r>
      <w:r w:rsidRPr="00B01C41">
        <w:rPr>
          <w:rFonts w:ascii="Arial" w:hAnsi="Arial" w:cs="Arial"/>
          <w:b w:val="0"/>
          <w:sz w:val="22"/>
          <w:szCs w:val="22"/>
        </w:rPr>
        <w:t xml:space="preserve"> na warunkach w niej określonych.</w:t>
      </w:r>
    </w:p>
    <w:p w14:paraId="01B51480" w14:textId="77777777" w:rsidR="00DC6D40" w:rsidRPr="00A03C0C" w:rsidRDefault="00DC6D40">
      <w:pPr>
        <w:pStyle w:val="Tekstpodstawowy"/>
        <w:numPr>
          <w:ilvl w:val="0"/>
          <w:numId w:val="17"/>
        </w:numPr>
        <w:tabs>
          <w:tab w:val="clear" w:pos="578"/>
          <w:tab w:val="num" w:pos="426"/>
        </w:tabs>
        <w:ind w:hanging="578"/>
        <w:jc w:val="both"/>
        <w:rPr>
          <w:rFonts w:ascii="Arial" w:hAnsi="Arial" w:cs="Arial"/>
          <w:b w:val="0"/>
          <w:bCs/>
          <w:sz w:val="22"/>
          <w:szCs w:val="22"/>
        </w:rPr>
      </w:pPr>
      <w:r w:rsidRPr="00A03C0C">
        <w:rPr>
          <w:rFonts w:ascii="Arial" w:hAnsi="Arial" w:cs="Arial"/>
          <w:b w:val="0"/>
          <w:bCs/>
          <w:sz w:val="22"/>
          <w:szCs w:val="22"/>
        </w:rPr>
        <w:t>Wykonawca zapłaci Zamawiającemu następujące kary umowne:</w:t>
      </w:r>
    </w:p>
    <w:p w14:paraId="1AE026F4" w14:textId="295A31ED" w:rsidR="00DC6D40" w:rsidRPr="00B01C41" w:rsidRDefault="00DC6D40">
      <w:pPr>
        <w:numPr>
          <w:ilvl w:val="0"/>
          <w:numId w:val="15"/>
        </w:numPr>
        <w:ind w:left="777" w:hanging="357"/>
        <w:jc w:val="both"/>
        <w:rPr>
          <w:rFonts w:ascii="Arial" w:hAnsi="Arial" w:cs="Arial"/>
          <w:sz w:val="22"/>
          <w:szCs w:val="22"/>
        </w:rPr>
      </w:pPr>
      <w:r w:rsidRPr="00B01C41">
        <w:rPr>
          <w:rFonts w:ascii="Arial" w:hAnsi="Arial" w:cs="Arial"/>
          <w:sz w:val="22"/>
          <w:szCs w:val="22"/>
        </w:rPr>
        <w:t xml:space="preserve">w przypadku odstąpienia </w:t>
      </w:r>
      <w:r w:rsidR="00131029" w:rsidRPr="00B01C41">
        <w:rPr>
          <w:rFonts w:ascii="Arial" w:hAnsi="Arial" w:cs="Arial"/>
          <w:sz w:val="22"/>
          <w:szCs w:val="22"/>
        </w:rPr>
        <w:t>od u</w:t>
      </w:r>
      <w:r w:rsidRPr="00B01C41">
        <w:rPr>
          <w:rFonts w:ascii="Arial" w:hAnsi="Arial" w:cs="Arial"/>
          <w:sz w:val="22"/>
          <w:szCs w:val="22"/>
        </w:rPr>
        <w:t>mowy przez Zamawiającego lub Wykonawcę</w:t>
      </w:r>
      <w:r w:rsidR="00F56F05">
        <w:rPr>
          <w:rFonts w:ascii="Arial" w:hAnsi="Arial" w:cs="Arial"/>
          <w:sz w:val="22"/>
          <w:szCs w:val="22"/>
        </w:rPr>
        <w:t xml:space="preserve">                                 </w:t>
      </w:r>
      <w:r w:rsidRPr="00B01C41">
        <w:rPr>
          <w:rFonts w:ascii="Arial" w:hAnsi="Arial" w:cs="Arial"/>
          <w:sz w:val="22"/>
          <w:szCs w:val="22"/>
        </w:rPr>
        <w:t xml:space="preserve"> z przyczyn, za które odpowiedzialność</w:t>
      </w:r>
      <w:r w:rsidR="00131029" w:rsidRPr="00B01C41">
        <w:rPr>
          <w:rFonts w:ascii="Arial" w:hAnsi="Arial" w:cs="Arial"/>
          <w:sz w:val="22"/>
          <w:szCs w:val="22"/>
        </w:rPr>
        <w:t xml:space="preserve"> ponosi Wykonawca, w wysokości 10</w:t>
      </w:r>
      <w:r w:rsidRPr="00B01C41">
        <w:rPr>
          <w:rFonts w:ascii="Arial" w:hAnsi="Arial" w:cs="Arial"/>
          <w:sz w:val="22"/>
          <w:szCs w:val="22"/>
        </w:rPr>
        <w:t xml:space="preserve">% wynagrodzenia umownego </w:t>
      </w:r>
      <w:r w:rsidR="00784735" w:rsidRPr="00B01C41">
        <w:rPr>
          <w:rFonts w:ascii="Arial" w:hAnsi="Arial" w:cs="Arial"/>
          <w:sz w:val="22"/>
          <w:szCs w:val="22"/>
        </w:rPr>
        <w:t xml:space="preserve">brutto </w:t>
      </w:r>
      <w:r w:rsidRPr="00B01C41">
        <w:rPr>
          <w:rFonts w:ascii="Arial" w:hAnsi="Arial" w:cs="Arial"/>
          <w:sz w:val="22"/>
          <w:szCs w:val="22"/>
        </w:rPr>
        <w:t xml:space="preserve">określonego w § </w:t>
      </w:r>
      <w:r w:rsidR="004C1FBF">
        <w:rPr>
          <w:rFonts w:ascii="Arial" w:hAnsi="Arial" w:cs="Arial"/>
          <w:sz w:val="22"/>
          <w:szCs w:val="22"/>
        </w:rPr>
        <w:t xml:space="preserve">7 </w:t>
      </w:r>
      <w:r w:rsidRPr="00B01C41">
        <w:rPr>
          <w:rFonts w:ascii="Arial" w:hAnsi="Arial" w:cs="Arial"/>
          <w:sz w:val="22"/>
          <w:szCs w:val="22"/>
        </w:rPr>
        <w:t>ust. 1 niniejszej umowy,</w:t>
      </w:r>
    </w:p>
    <w:p w14:paraId="44BC5FCF" w14:textId="35E8EDD2" w:rsidR="004C1FBF" w:rsidRPr="004C1FBF" w:rsidRDefault="004C1FBF">
      <w:pPr>
        <w:pStyle w:val="Akapitzlist"/>
        <w:numPr>
          <w:ilvl w:val="0"/>
          <w:numId w:val="15"/>
        </w:numPr>
        <w:autoSpaceDE w:val="0"/>
        <w:autoSpaceDN w:val="0"/>
        <w:adjustRightInd w:val="0"/>
        <w:spacing w:after="0" w:line="240" w:lineRule="auto"/>
        <w:ind w:left="709" w:hanging="283"/>
        <w:jc w:val="both"/>
        <w:rPr>
          <w:rFonts w:ascii="Arial" w:hAnsi="Arial" w:cs="Arial"/>
          <w:b/>
        </w:rPr>
      </w:pPr>
      <w:r>
        <w:rPr>
          <w:rFonts w:ascii="Arial" w:hAnsi="Arial" w:cs="Arial"/>
          <w:bCs/>
        </w:rPr>
        <w:t xml:space="preserve">za nieterminowe przekazanie </w:t>
      </w:r>
      <w:r w:rsidR="00C42CEF">
        <w:rPr>
          <w:rFonts w:ascii="Arial" w:hAnsi="Arial" w:cs="Arial"/>
          <w:bCs/>
        </w:rPr>
        <w:t>raportu</w:t>
      </w:r>
      <w:r>
        <w:rPr>
          <w:rFonts w:ascii="Arial" w:hAnsi="Arial" w:cs="Arial"/>
          <w:bCs/>
        </w:rPr>
        <w:t>, o którym mowa w § 4 ust. 1 – w wysokości 200 zł brutto za każdy dzień zwłoki,</w:t>
      </w:r>
    </w:p>
    <w:p w14:paraId="09DC9875" w14:textId="464B1B69" w:rsidR="004C1FBF" w:rsidRPr="004C1FBF" w:rsidRDefault="004C1FBF">
      <w:pPr>
        <w:pStyle w:val="Akapitzlist"/>
        <w:numPr>
          <w:ilvl w:val="0"/>
          <w:numId w:val="15"/>
        </w:numPr>
        <w:autoSpaceDE w:val="0"/>
        <w:autoSpaceDN w:val="0"/>
        <w:adjustRightInd w:val="0"/>
        <w:spacing w:after="0" w:line="240" w:lineRule="auto"/>
        <w:ind w:left="709" w:hanging="283"/>
        <w:jc w:val="both"/>
        <w:rPr>
          <w:rFonts w:ascii="Arial" w:hAnsi="Arial" w:cs="Arial"/>
          <w:b/>
        </w:rPr>
      </w:pPr>
      <w:r>
        <w:rPr>
          <w:rFonts w:ascii="Arial" w:hAnsi="Arial" w:cs="Arial"/>
          <w:bCs/>
        </w:rPr>
        <w:t xml:space="preserve">za przekazanie nierzetelnego </w:t>
      </w:r>
      <w:r w:rsidR="000F2F68">
        <w:rPr>
          <w:rFonts w:ascii="Arial" w:hAnsi="Arial" w:cs="Arial"/>
          <w:bCs/>
        </w:rPr>
        <w:t xml:space="preserve">lub niekompletnego </w:t>
      </w:r>
      <w:r w:rsidR="00C42CEF">
        <w:rPr>
          <w:rFonts w:ascii="Arial" w:hAnsi="Arial" w:cs="Arial"/>
          <w:bCs/>
        </w:rPr>
        <w:t>raportu, o którym mowa w § 4 ust. 1 – w wysokości 5.000,00 zł brutto za każdy przypadek,</w:t>
      </w:r>
      <w:r>
        <w:rPr>
          <w:rFonts w:ascii="Arial" w:hAnsi="Arial" w:cs="Arial"/>
          <w:bCs/>
        </w:rPr>
        <w:t xml:space="preserve"> </w:t>
      </w:r>
    </w:p>
    <w:p w14:paraId="79F35C3A" w14:textId="245FC372" w:rsidR="000F2F68" w:rsidRPr="000F2F68" w:rsidRDefault="000F2F68">
      <w:pPr>
        <w:pStyle w:val="Akapitzlist"/>
        <w:numPr>
          <w:ilvl w:val="0"/>
          <w:numId w:val="15"/>
        </w:numPr>
        <w:autoSpaceDE w:val="0"/>
        <w:autoSpaceDN w:val="0"/>
        <w:adjustRightInd w:val="0"/>
        <w:spacing w:after="0" w:line="240" w:lineRule="auto"/>
        <w:ind w:left="709" w:hanging="283"/>
        <w:jc w:val="both"/>
        <w:rPr>
          <w:rFonts w:ascii="Arial" w:hAnsi="Arial" w:cs="Arial"/>
          <w:b/>
        </w:rPr>
      </w:pPr>
      <w:r>
        <w:rPr>
          <w:rFonts w:ascii="Arial" w:hAnsi="Arial" w:cs="Arial"/>
          <w:bCs/>
        </w:rPr>
        <w:lastRenderedPageBreak/>
        <w:t xml:space="preserve">za nieterminowe przekazanie danych do sprawozdań, o których mowa w § 4 ust. 2- </w:t>
      </w:r>
      <w:r>
        <w:rPr>
          <w:rFonts w:ascii="Arial" w:hAnsi="Arial" w:cs="Arial"/>
          <w:bCs/>
        </w:rPr>
        <w:br/>
        <w:t>w wysokości 200 zł brutto za każdy dzień zwłoki,</w:t>
      </w:r>
    </w:p>
    <w:p w14:paraId="0783B5CB" w14:textId="32EA17F8" w:rsidR="000F2F68" w:rsidRPr="000F2F68" w:rsidRDefault="000F2F68">
      <w:pPr>
        <w:pStyle w:val="Akapitzlist"/>
        <w:numPr>
          <w:ilvl w:val="0"/>
          <w:numId w:val="15"/>
        </w:numPr>
        <w:autoSpaceDE w:val="0"/>
        <w:autoSpaceDN w:val="0"/>
        <w:adjustRightInd w:val="0"/>
        <w:spacing w:after="0" w:line="240" w:lineRule="auto"/>
        <w:ind w:left="709" w:hanging="283"/>
        <w:jc w:val="both"/>
        <w:rPr>
          <w:rFonts w:ascii="Arial" w:hAnsi="Arial" w:cs="Arial"/>
          <w:b/>
        </w:rPr>
      </w:pPr>
      <w:r>
        <w:rPr>
          <w:rFonts w:ascii="Arial" w:hAnsi="Arial" w:cs="Arial"/>
          <w:bCs/>
        </w:rPr>
        <w:t xml:space="preserve">za </w:t>
      </w:r>
      <w:r w:rsidRPr="000F2F68">
        <w:rPr>
          <w:rFonts w:ascii="Arial" w:hAnsi="Arial" w:cs="Arial"/>
          <w:bCs/>
        </w:rPr>
        <w:t>niespełnienie wymogu zatrudnienia przez Wykonawcę lub podwykonawcę na podstawie stosunku pracy osób określonych w art. 95 ust. 1 ustawy Prawo zamówień publicznych – 1.000,00 zł w każdym stwierdzonym przypadku,</w:t>
      </w:r>
    </w:p>
    <w:p w14:paraId="7EE22B78" w14:textId="687548E3" w:rsidR="000F2F68" w:rsidRPr="000F2F68" w:rsidRDefault="000F2F68">
      <w:pPr>
        <w:pStyle w:val="Akapitzlist"/>
        <w:numPr>
          <w:ilvl w:val="0"/>
          <w:numId w:val="15"/>
        </w:numPr>
        <w:autoSpaceDE w:val="0"/>
        <w:autoSpaceDN w:val="0"/>
        <w:adjustRightInd w:val="0"/>
        <w:spacing w:line="240" w:lineRule="auto"/>
        <w:ind w:left="709" w:hanging="283"/>
        <w:jc w:val="both"/>
        <w:rPr>
          <w:rFonts w:ascii="Arial" w:hAnsi="Arial" w:cs="Arial"/>
          <w:bCs/>
        </w:rPr>
      </w:pPr>
      <w:r w:rsidRPr="000F2F68">
        <w:rPr>
          <w:rFonts w:ascii="Arial" w:hAnsi="Arial" w:cs="Arial"/>
          <w:bCs/>
        </w:rPr>
        <w:t xml:space="preserve">nieprzedłożenie wykazu pracowników zatrudnionych na podstawie stosunku pracy </w:t>
      </w:r>
      <w:r>
        <w:rPr>
          <w:rFonts w:ascii="Arial" w:hAnsi="Arial" w:cs="Arial"/>
          <w:bCs/>
        </w:rPr>
        <w:br/>
      </w:r>
      <w:r w:rsidRPr="000F2F68">
        <w:rPr>
          <w:rFonts w:ascii="Arial" w:hAnsi="Arial" w:cs="Arial"/>
          <w:bCs/>
        </w:rPr>
        <w:t xml:space="preserve">w terminie określonym w § </w:t>
      </w:r>
      <w:r w:rsidR="00D44CA6">
        <w:rPr>
          <w:rFonts w:ascii="Arial" w:hAnsi="Arial" w:cs="Arial"/>
          <w:bCs/>
        </w:rPr>
        <w:t>3</w:t>
      </w:r>
      <w:r w:rsidRPr="000F2F68">
        <w:rPr>
          <w:rFonts w:ascii="Arial" w:hAnsi="Arial" w:cs="Arial"/>
          <w:bCs/>
        </w:rPr>
        <w:t xml:space="preserve"> ust. 3- w wysokości 1.000,00 zł</w:t>
      </w:r>
      <w:r>
        <w:rPr>
          <w:rFonts w:ascii="Arial" w:hAnsi="Arial" w:cs="Arial"/>
          <w:bCs/>
        </w:rPr>
        <w:t>,</w:t>
      </w:r>
    </w:p>
    <w:p w14:paraId="03CD47AD" w14:textId="44281ACC" w:rsidR="000F2F68" w:rsidRPr="000F2F68" w:rsidRDefault="000F2F68">
      <w:pPr>
        <w:pStyle w:val="Akapitzlist"/>
        <w:numPr>
          <w:ilvl w:val="0"/>
          <w:numId w:val="15"/>
        </w:numPr>
        <w:autoSpaceDE w:val="0"/>
        <w:autoSpaceDN w:val="0"/>
        <w:adjustRightInd w:val="0"/>
        <w:spacing w:after="0" w:line="240" w:lineRule="auto"/>
        <w:ind w:left="709" w:hanging="283"/>
        <w:jc w:val="both"/>
        <w:rPr>
          <w:rFonts w:ascii="Arial" w:hAnsi="Arial" w:cs="Arial"/>
          <w:bCs/>
        </w:rPr>
      </w:pPr>
      <w:r w:rsidRPr="000F2F68">
        <w:rPr>
          <w:rFonts w:ascii="Arial" w:hAnsi="Arial" w:cs="Arial"/>
          <w:bCs/>
        </w:rPr>
        <w:t xml:space="preserve">nieprzedłożenie w terminie dokumentów, o których mowa w § </w:t>
      </w:r>
      <w:r w:rsidR="00D44CA6">
        <w:rPr>
          <w:rFonts w:ascii="Arial" w:hAnsi="Arial" w:cs="Arial"/>
          <w:bCs/>
        </w:rPr>
        <w:t>3</w:t>
      </w:r>
      <w:r w:rsidRPr="000F2F68">
        <w:rPr>
          <w:rFonts w:ascii="Arial" w:hAnsi="Arial" w:cs="Arial"/>
          <w:bCs/>
        </w:rPr>
        <w:t xml:space="preserve"> ust. 5- w wysokości 1.000,00 zł w każdym stwierdzonym przypadku.</w:t>
      </w:r>
    </w:p>
    <w:p w14:paraId="079FC04C" w14:textId="4D5F1F88" w:rsidR="006454FF" w:rsidRPr="00B01C41" w:rsidRDefault="006454FF">
      <w:pPr>
        <w:numPr>
          <w:ilvl w:val="0"/>
          <w:numId w:val="17"/>
        </w:numPr>
        <w:tabs>
          <w:tab w:val="clear" w:pos="578"/>
          <w:tab w:val="num" w:pos="142"/>
        </w:tabs>
        <w:autoSpaceDE w:val="0"/>
        <w:autoSpaceDN w:val="0"/>
        <w:adjustRightInd w:val="0"/>
        <w:ind w:left="426" w:hanging="426"/>
        <w:jc w:val="both"/>
        <w:rPr>
          <w:rFonts w:ascii="Arial" w:hAnsi="Arial" w:cs="Arial"/>
          <w:sz w:val="22"/>
          <w:szCs w:val="22"/>
        </w:rPr>
      </w:pPr>
      <w:r w:rsidRPr="00B01C41">
        <w:rPr>
          <w:rFonts w:ascii="Arial" w:hAnsi="Arial" w:cs="Arial"/>
          <w:sz w:val="22"/>
          <w:szCs w:val="22"/>
        </w:rPr>
        <w:t xml:space="preserve">Zamawiający zapłaci Wykonawcy </w:t>
      </w:r>
      <w:r w:rsidR="00184466" w:rsidRPr="00B01C41">
        <w:rPr>
          <w:rFonts w:ascii="Arial" w:hAnsi="Arial" w:cs="Arial"/>
          <w:sz w:val="22"/>
          <w:szCs w:val="22"/>
        </w:rPr>
        <w:t>karę</w:t>
      </w:r>
      <w:r w:rsidRPr="00B01C41">
        <w:rPr>
          <w:rFonts w:ascii="Arial" w:hAnsi="Arial" w:cs="Arial"/>
          <w:sz w:val="22"/>
          <w:szCs w:val="22"/>
        </w:rPr>
        <w:t xml:space="preserve"> umown</w:t>
      </w:r>
      <w:r w:rsidR="00184466" w:rsidRPr="00B01C41">
        <w:rPr>
          <w:rFonts w:ascii="Arial" w:hAnsi="Arial" w:cs="Arial"/>
          <w:sz w:val="22"/>
          <w:szCs w:val="22"/>
        </w:rPr>
        <w:t xml:space="preserve">ą </w:t>
      </w:r>
      <w:r w:rsidRPr="00B01C41">
        <w:rPr>
          <w:rFonts w:ascii="Arial" w:hAnsi="Arial" w:cs="Arial"/>
          <w:sz w:val="22"/>
          <w:szCs w:val="22"/>
        </w:rPr>
        <w:t xml:space="preserve">w przypadku odstąpienia od umowy </w:t>
      </w:r>
      <w:r w:rsidR="00F56F05">
        <w:rPr>
          <w:rFonts w:ascii="Arial" w:hAnsi="Arial" w:cs="Arial"/>
          <w:sz w:val="22"/>
          <w:szCs w:val="22"/>
        </w:rPr>
        <w:t xml:space="preserve">                    </w:t>
      </w:r>
      <w:r w:rsidRPr="00B01C41">
        <w:rPr>
          <w:rFonts w:ascii="Arial" w:hAnsi="Arial" w:cs="Arial"/>
          <w:sz w:val="22"/>
          <w:szCs w:val="22"/>
        </w:rPr>
        <w:t xml:space="preserve">z przyczyn za które ponosi odpowiedzialność Zamawiający - </w:t>
      </w:r>
      <w:r w:rsidR="00AD4467" w:rsidRPr="00B01C41">
        <w:rPr>
          <w:rFonts w:ascii="Arial" w:hAnsi="Arial" w:cs="Arial"/>
          <w:sz w:val="22"/>
          <w:szCs w:val="22"/>
        </w:rPr>
        <w:t>10</w:t>
      </w:r>
      <w:r w:rsidRPr="00B01C41">
        <w:rPr>
          <w:rFonts w:ascii="Arial" w:hAnsi="Arial" w:cs="Arial"/>
          <w:sz w:val="22"/>
          <w:szCs w:val="22"/>
        </w:rPr>
        <w:t xml:space="preserve">% wartości umowy </w:t>
      </w:r>
      <w:r w:rsidR="00184466" w:rsidRPr="00B01C41">
        <w:rPr>
          <w:rFonts w:ascii="Arial" w:hAnsi="Arial" w:cs="Arial"/>
          <w:sz w:val="22"/>
          <w:szCs w:val="22"/>
        </w:rPr>
        <w:t xml:space="preserve">brutto, określonej w § </w:t>
      </w:r>
      <w:r w:rsidR="000F2F68">
        <w:rPr>
          <w:rFonts w:ascii="Arial" w:hAnsi="Arial" w:cs="Arial"/>
          <w:sz w:val="22"/>
          <w:szCs w:val="22"/>
        </w:rPr>
        <w:t xml:space="preserve">7 </w:t>
      </w:r>
      <w:r w:rsidR="00AD4467" w:rsidRPr="00B01C41">
        <w:rPr>
          <w:rFonts w:ascii="Arial" w:hAnsi="Arial" w:cs="Arial"/>
          <w:sz w:val="22"/>
          <w:szCs w:val="22"/>
        </w:rPr>
        <w:t>ust. 1 umowy</w:t>
      </w:r>
      <w:r w:rsidR="00184466" w:rsidRPr="00B01C41">
        <w:rPr>
          <w:rFonts w:ascii="Arial" w:hAnsi="Arial" w:cs="Arial"/>
          <w:sz w:val="22"/>
          <w:szCs w:val="22"/>
        </w:rPr>
        <w:t>.</w:t>
      </w:r>
    </w:p>
    <w:p w14:paraId="377B7A92" w14:textId="77777777" w:rsidR="007265E6" w:rsidRDefault="00C3303C">
      <w:pPr>
        <w:numPr>
          <w:ilvl w:val="0"/>
          <w:numId w:val="17"/>
        </w:numPr>
        <w:tabs>
          <w:tab w:val="clear" w:pos="578"/>
        </w:tabs>
        <w:autoSpaceDE w:val="0"/>
        <w:autoSpaceDN w:val="0"/>
        <w:adjustRightInd w:val="0"/>
        <w:ind w:left="426" w:hanging="426"/>
        <w:jc w:val="both"/>
        <w:rPr>
          <w:rFonts w:ascii="Arial" w:hAnsi="Arial" w:cs="Arial"/>
          <w:sz w:val="22"/>
          <w:szCs w:val="22"/>
        </w:rPr>
      </w:pPr>
      <w:r w:rsidRPr="00B01C41">
        <w:rPr>
          <w:rFonts w:ascii="Arial" w:hAnsi="Arial" w:cs="Arial"/>
          <w:sz w:val="22"/>
          <w:szCs w:val="22"/>
        </w:rPr>
        <w:t>W przypadku wyst</w:t>
      </w:r>
      <w:r w:rsidRPr="00B01C41">
        <w:rPr>
          <w:rFonts w:ascii="Arial" w:eastAsia="TimesNewRoman" w:hAnsi="Arial" w:cs="Arial"/>
          <w:sz w:val="22"/>
          <w:szCs w:val="22"/>
        </w:rPr>
        <w:t>ą</w:t>
      </w:r>
      <w:r w:rsidRPr="00B01C41">
        <w:rPr>
          <w:rFonts w:ascii="Arial" w:hAnsi="Arial" w:cs="Arial"/>
          <w:sz w:val="22"/>
          <w:szCs w:val="22"/>
        </w:rPr>
        <w:t>pienia jednocze</w:t>
      </w:r>
      <w:r w:rsidRPr="00B01C41">
        <w:rPr>
          <w:rFonts w:ascii="Arial" w:eastAsia="TimesNewRoman" w:hAnsi="Arial" w:cs="Arial"/>
          <w:sz w:val="22"/>
          <w:szCs w:val="22"/>
        </w:rPr>
        <w:t>ś</w:t>
      </w:r>
      <w:r w:rsidRPr="00B01C41">
        <w:rPr>
          <w:rFonts w:ascii="Arial" w:hAnsi="Arial" w:cs="Arial"/>
          <w:sz w:val="22"/>
          <w:szCs w:val="22"/>
        </w:rPr>
        <w:t>nie kilku podstaw przewidzianych w umowie, które uprawniaj</w:t>
      </w:r>
      <w:r w:rsidRPr="00B01C41">
        <w:rPr>
          <w:rFonts w:ascii="Arial" w:eastAsia="TimesNewRoman" w:hAnsi="Arial" w:cs="Arial"/>
          <w:sz w:val="22"/>
          <w:szCs w:val="22"/>
        </w:rPr>
        <w:t xml:space="preserve">ą </w:t>
      </w:r>
      <w:r w:rsidRPr="00B01C41">
        <w:rPr>
          <w:rFonts w:ascii="Arial" w:hAnsi="Arial" w:cs="Arial"/>
          <w:sz w:val="22"/>
          <w:szCs w:val="22"/>
        </w:rPr>
        <w:t>Zamawiaj</w:t>
      </w:r>
      <w:r w:rsidRPr="00B01C41">
        <w:rPr>
          <w:rFonts w:ascii="Arial" w:eastAsia="TimesNewRoman" w:hAnsi="Arial" w:cs="Arial"/>
          <w:sz w:val="22"/>
          <w:szCs w:val="22"/>
        </w:rPr>
        <w:t>ą</w:t>
      </w:r>
      <w:r w:rsidRPr="00B01C41">
        <w:rPr>
          <w:rFonts w:ascii="Arial" w:hAnsi="Arial" w:cs="Arial"/>
          <w:sz w:val="22"/>
          <w:szCs w:val="22"/>
        </w:rPr>
        <w:t>cego do naliczania kary umownej, Zamawiaj</w:t>
      </w:r>
      <w:r w:rsidRPr="00B01C41">
        <w:rPr>
          <w:rFonts w:ascii="Arial" w:eastAsia="TimesNewRoman" w:hAnsi="Arial" w:cs="Arial"/>
          <w:sz w:val="22"/>
          <w:szCs w:val="22"/>
        </w:rPr>
        <w:t>ą</w:t>
      </w:r>
      <w:r w:rsidRPr="00B01C41">
        <w:rPr>
          <w:rFonts w:ascii="Arial" w:hAnsi="Arial" w:cs="Arial"/>
          <w:sz w:val="22"/>
          <w:szCs w:val="22"/>
        </w:rPr>
        <w:t>cemu przysługuje prawo do ł</w:t>
      </w:r>
      <w:r w:rsidRPr="00B01C41">
        <w:rPr>
          <w:rFonts w:ascii="Arial" w:eastAsia="TimesNewRoman" w:hAnsi="Arial" w:cs="Arial"/>
          <w:sz w:val="22"/>
          <w:szCs w:val="22"/>
        </w:rPr>
        <w:t>ą</w:t>
      </w:r>
      <w:r w:rsidRPr="00B01C41">
        <w:rPr>
          <w:rFonts w:ascii="Arial" w:hAnsi="Arial" w:cs="Arial"/>
          <w:sz w:val="22"/>
          <w:szCs w:val="22"/>
        </w:rPr>
        <w:t>cznego naliczania kar umownych.</w:t>
      </w:r>
    </w:p>
    <w:p w14:paraId="2C3A0427" w14:textId="6234B082" w:rsidR="007265E6" w:rsidRPr="007265E6" w:rsidRDefault="007265E6">
      <w:pPr>
        <w:numPr>
          <w:ilvl w:val="0"/>
          <w:numId w:val="17"/>
        </w:numPr>
        <w:tabs>
          <w:tab w:val="clear" w:pos="578"/>
        </w:tabs>
        <w:autoSpaceDE w:val="0"/>
        <w:autoSpaceDN w:val="0"/>
        <w:adjustRightInd w:val="0"/>
        <w:ind w:left="426" w:hanging="426"/>
        <w:jc w:val="both"/>
        <w:rPr>
          <w:rFonts w:ascii="Arial" w:hAnsi="Arial" w:cs="Arial"/>
          <w:sz w:val="22"/>
          <w:szCs w:val="22"/>
        </w:rPr>
      </w:pPr>
      <w:r w:rsidRPr="007265E6">
        <w:rPr>
          <w:rFonts w:ascii="Arial" w:hAnsi="Arial" w:cs="Arial"/>
          <w:sz w:val="22"/>
          <w:szCs w:val="22"/>
        </w:rPr>
        <w:t>Łączna maksymalna wysokość kar umownych, których mogą dochodzić Strony wynosi 20% wynagrodzenia umownego brutto określonego w § 7 ust. 1 umowy.</w:t>
      </w:r>
    </w:p>
    <w:p w14:paraId="33233BC5" w14:textId="5024BB80" w:rsidR="00211BCD" w:rsidRPr="00B01C41" w:rsidRDefault="003D0233">
      <w:pPr>
        <w:numPr>
          <w:ilvl w:val="0"/>
          <w:numId w:val="17"/>
        </w:numPr>
        <w:tabs>
          <w:tab w:val="clear" w:pos="578"/>
        </w:tabs>
        <w:autoSpaceDE w:val="0"/>
        <w:autoSpaceDN w:val="0"/>
        <w:adjustRightInd w:val="0"/>
        <w:ind w:left="426" w:hanging="426"/>
        <w:jc w:val="both"/>
        <w:rPr>
          <w:rFonts w:ascii="Arial" w:hAnsi="Arial" w:cs="Arial"/>
          <w:sz w:val="22"/>
          <w:szCs w:val="22"/>
        </w:rPr>
      </w:pPr>
      <w:r w:rsidRPr="00B01C41">
        <w:rPr>
          <w:rFonts w:ascii="Arial" w:hAnsi="Arial" w:cs="Arial"/>
          <w:bCs/>
          <w:sz w:val="22"/>
          <w:szCs w:val="22"/>
        </w:rPr>
        <w:t>Niezależnie od ustalonych kar, strony zastrzegają sobie prawo do dochodzenia odszkodowania uzupełniającego, jeżeli wysokość szkody przewyższa wysokość zastrzeżonych kar umownych</w:t>
      </w:r>
      <w:r w:rsidR="00211BCD" w:rsidRPr="00B01C41">
        <w:rPr>
          <w:rFonts w:ascii="Arial" w:hAnsi="Arial" w:cs="Arial"/>
          <w:sz w:val="22"/>
          <w:szCs w:val="22"/>
        </w:rPr>
        <w:t>.</w:t>
      </w:r>
    </w:p>
    <w:p w14:paraId="47E00D62" w14:textId="489F587A" w:rsidR="000A0B3E" w:rsidRPr="00950948" w:rsidRDefault="007265E6">
      <w:pPr>
        <w:numPr>
          <w:ilvl w:val="0"/>
          <w:numId w:val="17"/>
        </w:numPr>
        <w:tabs>
          <w:tab w:val="clear" w:pos="578"/>
          <w:tab w:val="num" w:pos="426"/>
        </w:tabs>
        <w:autoSpaceDE w:val="0"/>
        <w:autoSpaceDN w:val="0"/>
        <w:adjustRightInd w:val="0"/>
        <w:ind w:left="426" w:hanging="426"/>
        <w:jc w:val="both"/>
        <w:rPr>
          <w:rFonts w:ascii="Arial" w:hAnsi="Arial" w:cs="Arial"/>
          <w:sz w:val="22"/>
          <w:szCs w:val="22"/>
        </w:rPr>
      </w:pPr>
      <w:r w:rsidRPr="007265E6">
        <w:rPr>
          <w:rFonts w:ascii="Arial" w:hAnsi="Arial" w:cs="Arial"/>
          <w:sz w:val="22"/>
          <w:szCs w:val="22"/>
        </w:rPr>
        <w:t>Wykonawca wyraża zgodę na potrącenie należnych Zamawiającemu kar umownych z przysługującego mu wynagrodzenia. Potrącenia mogą być dokonywane po pisemnym powiadomieniu Wykonawcy z faktury lub zabezpieczenia należytego wykonania umowy.</w:t>
      </w:r>
    </w:p>
    <w:p w14:paraId="0BEAC9BE" w14:textId="77777777" w:rsidR="00950948" w:rsidRDefault="008E53AB">
      <w:pPr>
        <w:numPr>
          <w:ilvl w:val="0"/>
          <w:numId w:val="17"/>
        </w:numPr>
        <w:tabs>
          <w:tab w:val="clear" w:pos="578"/>
        </w:tabs>
        <w:autoSpaceDE w:val="0"/>
        <w:autoSpaceDN w:val="0"/>
        <w:adjustRightInd w:val="0"/>
        <w:ind w:left="426" w:hanging="426"/>
        <w:jc w:val="both"/>
        <w:rPr>
          <w:rFonts w:ascii="Arial" w:hAnsi="Arial" w:cs="Arial"/>
          <w:sz w:val="22"/>
          <w:szCs w:val="22"/>
        </w:rPr>
      </w:pPr>
      <w:r w:rsidRPr="00B01C41">
        <w:rPr>
          <w:rFonts w:ascii="Arial" w:hAnsi="Arial" w:cs="Arial"/>
          <w:sz w:val="22"/>
          <w:szCs w:val="22"/>
        </w:rPr>
        <w:t xml:space="preserve">W przypadku </w:t>
      </w:r>
      <w:r w:rsidR="00F13557" w:rsidRPr="00B01C41">
        <w:rPr>
          <w:rFonts w:ascii="Arial" w:hAnsi="Arial" w:cs="Arial"/>
          <w:sz w:val="22"/>
          <w:szCs w:val="22"/>
        </w:rPr>
        <w:t xml:space="preserve">braku możliwości dokonania </w:t>
      </w:r>
      <w:r w:rsidR="008B5126" w:rsidRPr="00B01C41">
        <w:rPr>
          <w:rFonts w:ascii="Arial" w:hAnsi="Arial" w:cs="Arial"/>
          <w:sz w:val="22"/>
          <w:szCs w:val="22"/>
        </w:rPr>
        <w:t>potrącenia</w:t>
      </w:r>
      <w:r w:rsidRPr="00B01C41">
        <w:rPr>
          <w:rFonts w:ascii="Arial" w:hAnsi="Arial" w:cs="Arial"/>
          <w:sz w:val="22"/>
          <w:szCs w:val="22"/>
        </w:rPr>
        <w:t xml:space="preserve"> w sposób, o którym mowa w ust. </w:t>
      </w:r>
      <w:r w:rsidR="00950948">
        <w:rPr>
          <w:rFonts w:ascii="Arial" w:hAnsi="Arial" w:cs="Arial"/>
          <w:sz w:val="22"/>
          <w:szCs w:val="22"/>
        </w:rPr>
        <w:t>7</w:t>
      </w:r>
      <w:r w:rsidRPr="00B01C41">
        <w:rPr>
          <w:rFonts w:ascii="Arial" w:hAnsi="Arial" w:cs="Arial"/>
          <w:sz w:val="22"/>
          <w:szCs w:val="22"/>
        </w:rPr>
        <w:t>, kary umowne i inne należności wynikające z umowy będą zapłacone przez Wykonawcę w ciągu 14 dni od daty otrzymania wezwania do zapłaty</w:t>
      </w:r>
      <w:r w:rsidR="000F280F" w:rsidRPr="00B01C41">
        <w:rPr>
          <w:rFonts w:ascii="Arial" w:hAnsi="Arial" w:cs="Arial"/>
          <w:sz w:val="22"/>
          <w:szCs w:val="22"/>
        </w:rPr>
        <w:t>.</w:t>
      </w:r>
    </w:p>
    <w:p w14:paraId="670F6AD5" w14:textId="6CBCA157" w:rsidR="00950948" w:rsidRPr="00950948" w:rsidRDefault="00950948">
      <w:pPr>
        <w:numPr>
          <w:ilvl w:val="0"/>
          <w:numId w:val="17"/>
        </w:numPr>
        <w:tabs>
          <w:tab w:val="clear" w:pos="578"/>
        </w:tabs>
        <w:autoSpaceDE w:val="0"/>
        <w:autoSpaceDN w:val="0"/>
        <w:adjustRightInd w:val="0"/>
        <w:ind w:left="426" w:hanging="426"/>
        <w:jc w:val="both"/>
        <w:rPr>
          <w:rFonts w:ascii="Arial" w:hAnsi="Arial" w:cs="Arial"/>
          <w:sz w:val="22"/>
          <w:szCs w:val="22"/>
        </w:rPr>
      </w:pPr>
      <w:r w:rsidRPr="00950948">
        <w:rPr>
          <w:rFonts w:ascii="Arial" w:hAnsi="Arial" w:cs="Arial"/>
          <w:sz w:val="22"/>
          <w:szCs w:val="22"/>
        </w:rPr>
        <w:t xml:space="preserve">Zapłata kary przez Wykonawcę lub potrącenie przez Zamawiającego kwoty kary </w:t>
      </w:r>
      <w:r>
        <w:rPr>
          <w:rFonts w:ascii="Arial" w:hAnsi="Arial" w:cs="Arial"/>
          <w:sz w:val="22"/>
          <w:szCs w:val="22"/>
        </w:rPr>
        <w:br/>
      </w:r>
      <w:r w:rsidRPr="00950948">
        <w:rPr>
          <w:rFonts w:ascii="Arial" w:hAnsi="Arial" w:cs="Arial"/>
          <w:sz w:val="22"/>
          <w:szCs w:val="22"/>
        </w:rPr>
        <w:t>z płatności należnej Wykonawcy nie zwalnia Wykonawcy z obowiązku ukończenia przedmiotu umowy lub innych zobowiązań wynikających z umowy.</w:t>
      </w:r>
    </w:p>
    <w:p w14:paraId="054EEFAD" w14:textId="77777777" w:rsidR="00950948" w:rsidRPr="00B01C41" w:rsidRDefault="00950948" w:rsidP="00950948">
      <w:pPr>
        <w:autoSpaceDE w:val="0"/>
        <w:autoSpaceDN w:val="0"/>
        <w:adjustRightInd w:val="0"/>
        <w:ind w:left="426"/>
        <w:jc w:val="both"/>
        <w:rPr>
          <w:rFonts w:ascii="Arial" w:hAnsi="Arial" w:cs="Arial"/>
          <w:sz w:val="22"/>
          <w:szCs w:val="22"/>
        </w:rPr>
      </w:pPr>
    </w:p>
    <w:p w14:paraId="3A3F7E40" w14:textId="77777777" w:rsidR="004C1FBF" w:rsidRPr="00B01C41" w:rsidRDefault="004C1FBF" w:rsidP="00BC5DA4">
      <w:pPr>
        <w:pStyle w:val="Tekstpodstawowy"/>
        <w:jc w:val="left"/>
        <w:rPr>
          <w:rFonts w:ascii="Arial" w:hAnsi="Arial" w:cs="Arial"/>
          <w:b w:val="0"/>
          <w:sz w:val="22"/>
          <w:szCs w:val="22"/>
        </w:rPr>
      </w:pPr>
    </w:p>
    <w:p w14:paraId="1148F0E6" w14:textId="7E61749B" w:rsidR="00211BCD" w:rsidRPr="00B01C41" w:rsidRDefault="00211BCD" w:rsidP="00211BCD">
      <w:pPr>
        <w:pStyle w:val="Tekstpodstawowy"/>
        <w:rPr>
          <w:rFonts w:ascii="Arial" w:hAnsi="Arial" w:cs="Arial"/>
          <w:b w:val="0"/>
          <w:sz w:val="22"/>
          <w:szCs w:val="22"/>
          <w:lang w:val="pl-PL"/>
        </w:rPr>
      </w:pPr>
      <w:r w:rsidRPr="00B01C41">
        <w:rPr>
          <w:rFonts w:ascii="Arial" w:hAnsi="Arial" w:cs="Arial"/>
          <w:b w:val="0"/>
          <w:sz w:val="22"/>
          <w:szCs w:val="22"/>
        </w:rPr>
        <w:t xml:space="preserve">§ </w:t>
      </w:r>
      <w:r w:rsidR="00565111" w:rsidRPr="00B01C41">
        <w:rPr>
          <w:rFonts w:ascii="Arial" w:hAnsi="Arial" w:cs="Arial"/>
          <w:b w:val="0"/>
          <w:sz w:val="22"/>
          <w:szCs w:val="22"/>
          <w:lang w:val="pl-PL"/>
        </w:rPr>
        <w:t>1</w:t>
      </w:r>
      <w:r w:rsidR="00AD3AC6">
        <w:rPr>
          <w:rFonts w:ascii="Arial" w:hAnsi="Arial" w:cs="Arial"/>
          <w:b w:val="0"/>
          <w:sz w:val="22"/>
          <w:szCs w:val="22"/>
          <w:lang w:val="pl-PL"/>
        </w:rPr>
        <w:t>4</w:t>
      </w:r>
    </w:p>
    <w:p w14:paraId="364E6AEB" w14:textId="77777777" w:rsidR="00AB51CC" w:rsidRPr="00B01C41" w:rsidRDefault="0013762F" w:rsidP="00211BCD">
      <w:pPr>
        <w:pStyle w:val="Tekstpodstawowy"/>
        <w:rPr>
          <w:rFonts w:ascii="Arial" w:hAnsi="Arial" w:cs="Arial"/>
          <w:bCs/>
          <w:sz w:val="22"/>
          <w:szCs w:val="22"/>
          <w:lang w:val="pl-PL"/>
        </w:rPr>
      </w:pPr>
      <w:r w:rsidRPr="00B01C41">
        <w:rPr>
          <w:rFonts w:ascii="Arial" w:hAnsi="Arial" w:cs="Arial"/>
          <w:bCs/>
          <w:sz w:val="22"/>
          <w:szCs w:val="22"/>
          <w:lang w:val="pl-PL"/>
        </w:rPr>
        <w:t>Odstąpienie od</w:t>
      </w:r>
      <w:r w:rsidR="00AB51CC" w:rsidRPr="00B01C41">
        <w:rPr>
          <w:rFonts w:ascii="Arial" w:hAnsi="Arial" w:cs="Arial"/>
          <w:bCs/>
          <w:sz w:val="22"/>
          <w:szCs w:val="22"/>
        </w:rPr>
        <w:t xml:space="preserve"> </w:t>
      </w:r>
      <w:r w:rsidR="00887DA4" w:rsidRPr="00B01C41">
        <w:rPr>
          <w:rFonts w:ascii="Arial" w:hAnsi="Arial" w:cs="Arial"/>
          <w:bCs/>
          <w:sz w:val="22"/>
          <w:szCs w:val="22"/>
          <w:lang w:val="pl-PL"/>
        </w:rPr>
        <w:t>umowy</w:t>
      </w:r>
    </w:p>
    <w:p w14:paraId="79687828" w14:textId="77777777" w:rsidR="00172627" w:rsidRPr="00B01C41" w:rsidRDefault="00172627">
      <w:pPr>
        <w:pStyle w:val="Bezodstpw"/>
        <w:numPr>
          <w:ilvl w:val="0"/>
          <w:numId w:val="4"/>
        </w:numPr>
        <w:tabs>
          <w:tab w:val="clear" w:pos="578"/>
        </w:tabs>
        <w:ind w:left="284" w:hanging="284"/>
        <w:jc w:val="both"/>
        <w:rPr>
          <w:rFonts w:ascii="Arial" w:hAnsi="Arial" w:cs="Arial"/>
        </w:rPr>
      </w:pPr>
      <w:r w:rsidRPr="00B01C41">
        <w:rPr>
          <w:rFonts w:ascii="Arial" w:hAnsi="Arial" w:cs="Arial"/>
        </w:rPr>
        <w:t xml:space="preserve">Zamawiający może </w:t>
      </w:r>
      <w:r w:rsidR="0013762F" w:rsidRPr="00B01C41">
        <w:rPr>
          <w:rFonts w:ascii="Arial" w:hAnsi="Arial" w:cs="Arial"/>
        </w:rPr>
        <w:t>odstąpić od umowy w następujących przypadkach</w:t>
      </w:r>
      <w:r w:rsidRPr="00B01C41">
        <w:rPr>
          <w:rFonts w:ascii="Arial" w:hAnsi="Arial" w:cs="Arial"/>
        </w:rPr>
        <w:t>:</w:t>
      </w:r>
    </w:p>
    <w:p w14:paraId="3F9DADD1" w14:textId="77777777" w:rsidR="000266D2" w:rsidRPr="00B01C41" w:rsidRDefault="000266D2">
      <w:pPr>
        <w:pStyle w:val="Bezodstpw"/>
        <w:numPr>
          <w:ilvl w:val="2"/>
          <w:numId w:val="4"/>
        </w:numPr>
        <w:tabs>
          <w:tab w:val="clear" w:pos="2198"/>
          <w:tab w:val="num" w:pos="709"/>
        </w:tabs>
        <w:ind w:left="709" w:hanging="425"/>
        <w:jc w:val="both"/>
        <w:rPr>
          <w:rFonts w:ascii="Arial" w:hAnsi="Arial" w:cs="Arial"/>
        </w:rPr>
      </w:pPr>
      <w:r w:rsidRPr="00B01C41">
        <w:rPr>
          <w:rFonts w:ascii="Arial" w:hAnsi="Arial" w:cs="Arial"/>
        </w:rPr>
        <w:t>wystąpiły okoliczności, o</w:t>
      </w:r>
      <w:r w:rsidR="001675BC" w:rsidRPr="00B01C41">
        <w:rPr>
          <w:rFonts w:ascii="Arial" w:hAnsi="Arial" w:cs="Arial"/>
        </w:rPr>
        <w:t xml:space="preserve"> których mowa w art. 456 ust. 1</w:t>
      </w:r>
      <w:r w:rsidRPr="00B01C41">
        <w:rPr>
          <w:rFonts w:ascii="Arial" w:hAnsi="Arial" w:cs="Arial"/>
        </w:rPr>
        <w:t xml:space="preserve"> us</w:t>
      </w:r>
      <w:r w:rsidR="00FF0D8D" w:rsidRPr="00B01C41">
        <w:rPr>
          <w:rFonts w:ascii="Arial" w:hAnsi="Arial" w:cs="Arial"/>
        </w:rPr>
        <w:t>tawy Prawo zamówień publicznych,</w:t>
      </w:r>
    </w:p>
    <w:p w14:paraId="1F221254" w14:textId="022494B1" w:rsidR="00172627" w:rsidRPr="00B01C41" w:rsidRDefault="00172627">
      <w:pPr>
        <w:pStyle w:val="Bezodstpw"/>
        <w:numPr>
          <w:ilvl w:val="2"/>
          <w:numId w:val="4"/>
        </w:numPr>
        <w:tabs>
          <w:tab w:val="clear" w:pos="2198"/>
          <w:tab w:val="num" w:pos="709"/>
        </w:tabs>
        <w:ind w:left="709" w:hanging="425"/>
        <w:jc w:val="both"/>
        <w:rPr>
          <w:rFonts w:ascii="Arial" w:hAnsi="Arial" w:cs="Arial"/>
        </w:rPr>
      </w:pPr>
      <w:r w:rsidRPr="00B01C41">
        <w:rPr>
          <w:rFonts w:ascii="Arial" w:hAnsi="Arial" w:cs="Arial"/>
        </w:rPr>
        <w:t>Wykonawca nie podjął się wykonywania obowiązków wynikających z</w:t>
      </w:r>
      <w:r w:rsidR="00334FC2" w:rsidRPr="00B01C41">
        <w:rPr>
          <w:rFonts w:ascii="Arial" w:hAnsi="Arial" w:cs="Arial"/>
        </w:rPr>
        <w:t xml:space="preserve"> </w:t>
      </w:r>
      <w:r w:rsidRPr="00B01C41">
        <w:rPr>
          <w:rFonts w:ascii="Arial" w:hAnsi="Arial" w:cs="Arial"/>
        </w:rPr>
        <w:t>umowy bez uzasadnionych przyczyn lub przerwał ich wykonywanie,</w:t>
      </w:r>
      <w:r w:rsidR="00F952DA" w:rsidRPr="00B01C41">
        <w:rPr>
          <w:rFonts w:ascii="Arial" w:hAnsi="Arial" w:cs="Arial"/>
        </w:rPr>
        <w:t xml:space="preserve"> zaś przerwa trwała dłużej niż 5</w:t>
      </w:r>
      <w:r w:rsidRPr="00B01C41">
        <w:rPr>
          <w:rFonts w:ascii="Arial" w:hAnsi="Arial" w:cs="Arial"/>
        </w:rPr>
        <w:t xml:space="preserve"> dni</w:t>
      </w:r>
      <w:r w:rsidR="003423BF" w:rsidRPr="00B01C41">
        <w:rPr>
          <w:rFonts w:ascii="Arial" w:hAnsi="Arial" w:cs="Arial"/>
        </w:rPr>
        <w:t xml:space="preserve"> roboczych</w:t>
      </w:r>
      <w:r w:rsidRPr="00B01C41">
        <w:rPr>
          <w:rFonts w:ascii="Arial" w:hAnsi="Arial" w:cs="Arial"/>
        </w:rPr>
        <w:t>,</w:t>
      </w:r>
    </w:p>
    <w:p w14:paraId="3F13DCFA" w14:textId="41B5806A" w:rsidR="005D64F5" w:rsidRDefault="00812B7F">
      <w:pPr>
        <w:pStyle w:val="Bezodstpw"/>
        <w:numPr>
          <w:ilvl w:val="2"/>
          <w:numId w:val="4"/>
        </w:numPr>
        <w:tabs>
          <w:tab w:val="clear" w:pos="2198"/>
          <w:tab w:val="num" w:pos="709"/>
        </w:tabs>
        <w:ind w:left="709" w:hanging="425"/>
        <w:jc w:val="both"/>
        <w:rPr>
          <w:rFonts w:ascii="Arial" w:hAnsi="Arial" w:cs="Arial"/>
        </w:rPr>
      </w:pPr>
      <w:r w:rsidRPr="00B01C41">
        <w:rPr>
          <w:rFonts w:ascii="Arial" w:hAnsi="Arial" w:cs="Arial"/>
        </w:rPr>
        <w:t>Wykonawca naruszył w sposób rażący postanowienia umowy lub nie wykonuje umowy z zachowaniem należytej staranności</w:t>
      </w:r>
      <w:r w:rsidR="006A5415" w:rsidRPr="00B01C41">
        <w:rPr>
          <w:rFonts w:ascii="Arial" w:hAnsi="Arial" w:cs="Arial"/>
        </w:rPr>
        <w:t>,</w:t>
      </w:r>
    </w:p>
    <w:p w14:paraId="396C7075" w14:textId="77777777" w:rsidR="009F67AF" w:rsidRPr="00B01C41" w:rsidRDefault="009F67AF">
      <w:pPr>
        <w:pStyle w:val="Bezodstpw"/>
        <w:numPr>
          <w:ilvl w:val="0"/>
          <w:numId w:val="4"/>
        </w:numPr>
        <w:tabs>
          <w:tab w:val="clear" w:pos="578"/>
          <w:tab w:val="num" w:pos="284"/>
        </w:tabs>
        <w:ind w:left="284" w:hanging="284"/>
        <w:jc w:val="both"/>
        <w:rPr>
          <w:rFonts w:ascii="Arial" w:hAnsi="Arial" w:cs="Arial"/>
        </w:rPr>
      </w:pPr>
      <w:r w:rsidRPr="00B01C41">
        <w:rPr>
          <w:rFonts w:ascii="Arial" w:hAnsi="Arial" w:cs="Arial"/>
        </w:rPr>
        <w:t>Odstąpienie od umowy w przypadkach określonych w ust. 1 może nastąpić w terminie 30 dni od powzięcia wiadomości o powyższych okolicznościach.</w:t>
      </w:r>
    </w:p>
    <w:p w14:paraId="1022FB7E" w14:textId="77777777" w:rsidR="00172627" w:rsidRPr="00B01C41" w:rsidRDefault="00081AB6">
      <w:pPr>
        <w:pStyle w:val="Bezodstpw"/>
        <w:numPr>
          <w:ilvl w:val="0"/>
          <w:numId w:val="4"/>
        </w:numPr>
        <w:tabs>
          <w:tab w:val="clear" w:pos="578"/>
          <w:tab w:val="num" w:pos="284"/>
        </w:tabs>
        <w:ind w:left="284" w:hanging="284"/>
        <w:jc w:val="both"/>
        <w:rPr>
          <w:rFonts w:ascii="Arial" w:hAnsi="Arial" w:cs="Arial"/>
        </w:rPr>
      </w:pPr>
      <w:r w:rsidRPr="00B01C41">
        <w:rPr>
          <w:rFonts w:ascii="Arial" w:hAnsi="Arial" w:cs="Arial"/>
        </w:rPr>
        <w:t>O</w:t>
      </w:r>
      <w:r w:rsidR="00172627" w:rsidRPr="00B01C41">
        <w:rPr>
          <w:rFonts w:ascii="Arial" w:hAnsi="Arial" w:cs="Arial"/>
        </w:rPr>
        <w:t>dstąpienie od umowy musi nastąpić pod rygorem nieważności na piśmie oraz zawierać uzasadnienie.</w:t>
      </w:r>
    </w:p>
    <w:p w14:paraId="0221DC33" w14:textId="1572C0D7" w:rsidR="005D26FD" w:rsidRPr="00B01C41" w:rsidRDefault="004C6E79">
      <w:pPr>
        <w:pStyle w:val="Bezodstpw"/>
        <w:numPr>
          <w:ilvl w:val="0"/>
          <w:numId w:val="4"/>
        </w:numPr>
        <w:tabs>
          <w:tab w:val="clear" w:pos="578"/>
          <w:tab w:val="num" w:pos="284"/>
        </w:tabs>
        <w:ind w:left="284" w:hanging="284"/>
        <w:jc w:val="both"/>
        <w:rPr>
          <w:rFonts w:ascii="Arial" w:hAnsi="Arial" w:cs="Arial"/>
        </w:rPr>
      </w:pPr>
      <w:r w:rsidRPr="00B01C41">
        <w:rPr>
          <w:rFonts w:ascii="Arial" w:hAnsi="Arial" w:cs="Arial"/>
        </w:rPr>
        <w:t xml:space="preserve">W przypadku określonym w ust. 1 pkt </w:t>
      </w:r>
      <w:r w:rsidR="00BA2539">
        <w:rPr>
          <w:rFonts w:ascii="Arial" w:hAnsi="Arial" w:cs="Arial"/>
        </w:rPr>
        <w:t>2</w:t>
      </w:r>
      <w:r w:rsidR="00953C4F" w:rsidRPr="00B01C41">
        <w:rPr>
          <w:rFonts w:ascii="Arial" w:hAnsi="Arial" w:cs="Arial"/>
        </w:rPr>
        <w:t>)</w:t>
      </w:r>
      <w:r w:rsidRPr="00B01C41">
        <w:rPr>
          <w:rFonts w:ascii="Arial" w:hAnsi="Arial" w:cs="Arial"/>
        </w:rPr>
        <w:t xml:space="preserve"> i </w:t>
      </w:r>
      <w:r w:rsidR="00BA2539">
        <w:rPr>
          <w:rFonts w:ascii="Arial" w:hAnsi="Arial" w:cs="Arial"/>
        </w:rPr>
        <w:t>3</w:t>
      </w:r>
      <w:r w:rsidR="00953C4F" w:rsidRPr="00B01C41">
        <w:rPr>
          <w:rFonts w:ascii="Arial" w:hAnsi="Arial" w:cs="Arial"/>
        </w:rPr>
        <w:t>)</w:t>
      </w:r>
      <w:r w:rsidRPr="00B01C41">
        <w:rPr>
          <w:rFonts w:ascii="Arial" w:hAnsi="Arial" w:cs="Arial"/>
        </w:rPr>
        <w:t xml:space="preserve"> Zamawiający moż</w:t>
      </w:r>
      <w:r w:rsidR="00F952DA" w:rsidRPr="00B01C41">
        <w:rPr>
          <w:rFonts w:ascii="Arial" w:hAnsi="Arial" w:cs="Arial"/>
        </w:rPr>
        <w:t>e w terminie 5</w:t>
      </w:r>
      <w:r w:rsidRPr="00B01C41">
        <w:rPr>
          <w:rFonts w:ascii="Arial" w:hAnsi="Arial" w:cs="Arial"/>
        </w:rPr>
        <w:t xml:space="preserve"> dni, po uprzedzeniu</w:t>
      </w:r>
      <w:r w:rsidR="00365283" w:rsidRPr="00B01C41">
        <w:rPr>
          <w:rFonts w:ascii="Arial" w:hAnsi="Arial" w:cs="Arial"/>
        </w:rPr>
        <w:t xml:space="preserve"> Wykonawcy</w:t>
      </w:r>
      <w:r w:rsidRPr="00B01C41">
        <w:rPr>
          <w:rFonts w:ascii="Arial" w:hAnsi="Arial" w:cs="Arial"/>
        </w:rPr>
        <w:t xml:space="preserve">, powierzyć </w:t>
      </w:r>
      <w:r w:rsidR="00365283" w:rsidRPr="00B01C41">
        <w:rPr>
          <w:rFonts w:ascii="Arial" w:hAnsi="Arial" w:cs="Arial"/>
        </w:rPr>
        <w:t>wykonywanie przedmiotu umowy</w:t>
      </w:r>
      <w:r w:rsidRPr="00B01C41">
        <w:rPr>
          <w:rFonts w:ascii="Arial" w:hAnsi="Arial" w:cs="Arial"/>
        </w:rPr>
        <w:t xml:space="preserve"> innemu podmiotowi a kosztami tych usług obciążyć Wykonawcę.</w:t>
      </w:r>
    </w:p>
    <w:p w14:paraId="1D49B9E2" w14:textId="2D2E755D" w:rsidR="001675BC" w:rsidRPr="00B01C41" w:rsidRDefault="001675BC">
      <w:pPr>
        <w:pStyle w:val="Bezodstpw"/>
        <w:numPr>
          <w:ilvl w:val="0"/>
          <w:numId w:val="4"/>
        </w:numPr>
        <w:tabs>
          <w:tab w:val="clear" w:pos="578"/>
          <w:tab w:val="num" w:pos="284"/>
        </w:tabs>
        <w:ind w:left="284" w:hanging="284"/>
        <w:jc w:val="both"/>
        <w:rPr>
          <w:rFonts w:ascii="Arial" w:hAnsi="Arial" w:cs="Arial"/>
        </w:rPr>
      </w:pPr>
      <w:r w:rsidRPr="00B01C41">
        <w:rPr>
          <w:rFonts w:ascii="Arial" w:hAnsi="Arial" w:cs="Arial"/>
        </w:rPr>
        <w:t>W przypadku odstąpienia od umowy przez Zamawiającego, Wykonawca może żądać wyłącznie wynagrodzenia należnego z tytułu wykonania części umowy.</w:t>
      </w:r>
    </w:p>
    <w:p w14:paraId="59192148" w14:textId="77777777" w:rsidR="007D5941" w:rsidRDefault="007D5941" w:rsidP="00DE18B7">
      <w:pPr>
        <w:pStyle w:val="Tekstpodstawowy"/>
        <w:tabs>
          <w:tab w:val="center" w:pos="4896"/>
          <w:tab w:val="right" w:pos="9432"/>
        </w:tabs>
        <w:jc w:val="left"/>
        <w:rPr>
          <w:rFonts w:ascii="Arial" w:hAnsi="Arial" w:cs="Arial"/>
          <w:b w:val="0"/>
          <w:sz w:val="22"/>
          <w:szCs w:val="22"/>
          <w:lang w:val="pl-PL"/>
        </w:rPr>
      </w:pPr>
    </w:p>
    <w:p w14:paraId="654607FF" w14:textId="77777777" w:rsidR="00E45EE8" w:rsidRPr="00B01C41" w:rsidRDefault="00E45EE8" w:rsidP="00DE18B7">
      <w:pPr>
        <w:pStyle w:val="Tekstpodstawowy"/>
        <w:tabs>
          <w:tab w:val="center" w:pos="4896"/>
          <w:tab w:val="right" w:pos="9432"/>
        </w:tabs>
        <w:jc w:val="left"/>
        <w:rPr>
          <w:rFonts w:ascii="Arial" w:hAnsi="Arial" w:cs="Arial"/>
          <w:b w:val="0"/>
          <w:sz w:val="22"/>
          <w:szCs w:val="22"/>
          <w:lang w:val="pl-PL"/>
        </w:rPr>
      </w:pPr>
    </w:p>
    <w:p w14:paraId="62E57337" w14:textId="77777777" w:rsidR="00AB1838" w:rsidRDefault="00AB1838" w:rsidP="00211BCD">
      <w:pPr>
        <w:pStyle w:val="Tekstpodstawowy"/>
        <w:tabs>
          <w:tab w:val="center" w:pos="4896"/>
          <w:tab w:val="right" w:pos="9432"/>
        </w:tabs>
        <w:rPr>
          <w:rFonts w:ascii="Arial" w:hAnsi="Arial" w:cs="Arial"/>
          <w:b w:val="0"/>
          <w:sz w:val="22"/>
          <w:szCs w:val="22"/>
        </w:rPr>
      </w:pPr>
    </w:p>
    <w:p w14:paraId="6D22A663" w14:textId="77777777" w:rsidR="00AB1838" w:rsidRDefault="00AB1838" w:rsidP="00211BCD">
      <w:pPr>
        <w:pStyle w:val="Tekstpodstawowy"/>
        <w:tabs>
          <w:tab w:val="center" w:pos="4896"/>
          <w:tab w:val="right" w:pos="9432"/>
        </w:tabs>
        <w:rPr>
          <w:rFonts w:ascii="Arial" w:hAnsi="Arial" w:cs="Arial"/>
          <w:b w:val="0"/>
          <w:sz w:val="22"/>
          <w:szCs w:val="22"/>
        </w:rPr>
      </w:pPr>
    </w:p>
    <w:p w14:paraId="34EFD4C8" w14:textId="77777777" w:rsidR="00AB1838" w:rsidRDefault="00AB1838" w:rsidP="00211BCD">
      <w:pPr>
        <w:pStyle w:val="Tekstpodstawowy"/>
        <w:tabs>
          <w:tab w:val="center" w:pos="4896"/>
          <w:tab w:val="right" w:pos="9432"/>
        </w:tabs>
        <w:rPr>
          <w:rFonts w:ascii="Arial" w:hAnsi="Arial" w:cs="Arial"/>
          <w:b w:val="0"/>
          <w:sz w:val="22"/>
          <w:szCs w:val="22"/>
        </w:rPr>
      </w:pPr>
    </w:p>
    <w:p w14:paraId="341E9CCD" w14:textId="655625AA" w:rsidR="00211BCD" w:rsidRPr="00B01C41" w:rsidRDefault="00211BCD" w:rsidP="00211BCD">
      <w:pPr>
        <w:pStyle w:val="Tekstpodstawowy"/>
        <w:tabs>
          <w:tab w:val="center" w:pos="4896"/>
          <w:tab w:val="right" w:pos="9432"/>
        </w:tabs>
        <w:rPr>
          <w:rFonts w:ascii="Arial" w:hAnsi="Arial" w:cs="Arial"/>
          <w:b w:val="0"/>
          <w:sz w:val="22"/>
          <w:szCs w:val="22"/>
          <w:lang w:val="pl-PL"/>
        </w:rPr>
      </w:pPr>
      <w:r w:rsidRPr="00B01C41">
        <w:rPr>
          <w:rFonts w:ascii="Arial" w:hAnsi="Arial" w:cs="Arial"/>
          <w:b w:val="0"/>
          <w:sz w:val="22"/>
          <w:szCs w:val="22"/>
        </w:rPr>
        <w:lastRenderedPageBreak/>
        <w:t xml:space="preserve">§ </w:t>
      </w:r>
      <w:r w:rsidR="00C64F67" w:rsidRPr="00B01C41">
        <w:rPr>
          <w:rFonts w:ascii="Arial" w:hAnsi="Arial" w:cs="Arial"/>
          <w:b w:val="0"/>
          <w:sz w:val="22"/>
          <w:szCs w:val="22"/>
        </w:rPr>
        <w:t>1</w:t>
      </w:r>
      <w:r w:rsidR="00AD3AC6">
        <w:rPr>
          <w:rFonts w:ascii="Arial" w:hAnsi="Arial" w:cs="Arial"/>
          <w:b w:val="0"/>
          <w:sz w:val="22"/>
          <w:szCs w:val="22"/>
          <w:lang w:val="pl-PL"/>
        </w:rPr>
        <w:t>5</w:t>
      </w:r>
    </w:p>
    <w:p w14:paraId="15722F8E" w14:textId="77777777" w:rsidR="00AB51CC" w:rsidRPr="00B01C41" w:rsidRDefault="00AB51CC" w:rsidP="00AB51CC">
      <w:pPr>
        <w:pStyle w:val="Tekstpodstawowy"/>
        <w:tabs>
          <w:tab w:val="center" w:pos="4896"/>
          <w:tab w:val="right" w:pos="9432"/>
        </w:tabs>
        <w:rPr>
          <w:rFonts w:ascii="Arial" w:hAnsi="Arial" w:cs="Arial"/>
          <w:bCs/>
          <w:sz w:val="22"/>
          <w:szCs w:val="22"/>
          <w:lang w:val="pl-PL"/>
        </w:rPr>
      </w:pPr>
      <w:r w:rsidRPr="00B01C41">
        <w:rPr>
          <w:rFonts w:ascii="Arial" w:hAnsi="Arial" w:cs="Arial"/>
          <w:bCs/>
          <w:sz w:val="22"/>
          <w:szCs w:val="22"/>
        </w:rPr>
        <w:t xml:space="preserve">Zmiana </w:t>
      </w:r>
      <w:r w:rsidR="00887DA4" w:rsidRPr="00B01C41">
        <w:rPr>
          <w:rFonts w:ascii="Arial" w:hAnsi="Arial" w:cs="Arial"/>
          <w:bCs/>
          <w:sz w:val="22"/>
          <w:szCs w:val="22"/>
          <w:lang w:val="pl-PL"/>
        </w:rPr>
        <w:t>umowy</w:t>
      </w:r>
    </w:p>
    <w:p w14:paraId="58970E36" w14:textId="69E3EC35" w:rsidR="00211BCD" w:rsidRPr="00B01C41" w:rsidRDefault="000B2F15" w:rsidP="00B8131E">
      <w:pPr>
        <w:numPr>
          <w:ilvl w:val="3"/>
          <w:numId w:val="2"/>
        </w:numPr>
        <w:tabs>
          <w:tab w:val="clear" w:pos="2880"/>
          <w:tab w:val="center" w:pos="-3828"/>
          <w:tab w:val="num" w:pos="284"/>
        </w:tabs>
        <w:suppressAutoHyphens/>
        <w:ind w:left="284" w:hanging="329"/>
        <w:jc w:val="both"/>
        <w:rPr>
          <w:rFonts w:ascii="Arial" w:hAnsi="Arial" w:cs="Arial"/>
          <w:sz w:val="22"/>
          <w:szCs w:val="22"/>
        </w:rPr>
      </w:pPr>
      <w:r w:rsidRPr="00B01C41">
        <w:rPr>
          <w:rFonts w:ascii="Arial" w:hAnsi="Arial" w:cs="Arial"/>
          <w:sz w:val="22"/>
          <w:szCs w:val="22"/>
        </w:rPr>
        <w:t>Zmiana postanowień zawartej umowy</w:t>
      </w:r>
      <w:r w:rsidR="007E53BE" w:rsidRPr="00B01C41">
        <w:rPr>
          <w:rFonts w:ascii="Arial" w:hAnsi="Arial" w:cs="Arial"/>
          <w:sz w:val="22"/>
          <w:szCs w:val="22"/>
        </w:rPr>
        <w:t xml:space="preserve"> </w:t>
      </w:r>
      <w:r w:rsidR="00211BCD" w:rsidRPr="00B01C41">
        <w:rPr>
          <w:rFonts w:ascii="Arial" w:hAnsi="Arial" w:cs="Arial"/>
          <w:sz w:val="22"/>
          <w:szCs w:val="22"/>
        </w:rPr>
        <w:t xml:space="preserve">może nastąpić za zgodą obu </w:t>
      </w:r>
      <w:r w:rsidR="00DD2FA4" w:rsidRPr="00B01C41">
        <w:rPr>
          <w:rFonts w:ascii="Arial" w:hAnsi="Arial" w:cs="Arial"/>
          <w:sz w:val="22"/>
          <w:szCs w:val="22"/>
        </w:rPr>
        <w:t>s</w:t>
      </w:r>
      <w:r w:rsidR="00211BCD" w:rsidRPr="00B01C41">
        <w:rPr>
          <w:rFonts w:ascii="Arial" w:hAnsi="Arial" w:cs="Arial"/>
          <w:sz w:val="22"/>
          <w:szCs w:val="22"/>
        </w:rPr>
        <w:t xml:space="preserve">tron wyrażoną na </w:t>
      </w:r>
      <w:bookmarkStart w:id="5" w:name="_Hlk121908832"/>
      <w:r w:rsidR="00211BCD" w:rsidRPr="00B01C41">
        <w:rPr>
          <w:rFonts w:ascii="Arial" w:hAnsi="Arial" w:cs="Arial"/>
          <w:sz w:val="22"/>
          <w:szCs w:val="22"/>
        </w:rPr>
        <w:t xml:space="preserve">piśmie </w:t>
      </w:r>
      <w:r w:rsidR="007E7F87" w:rsidRPr="00B01C41">
        <w:rPr>
          <w:rFonts w:ascii="Arial" w:hAnsi="Arial" w:cs="Arial"/>
          <w:sz w:val="22"/>
          <w:szCs w:val="22"/>
        </w:rPr>
        <w:t>w</w:t>
      </w:r>
      <w:r w:rsidR="006206F0" w:rsidRPr="00B01C41">
        <w:rPr>
          <w:rFonts w:ascii="Arial" w:hAnsi="Arial" w:cs="Arial"/>
          <w:sz w:val="22"/>
          <w:szCs w:val="22"/>
        </w:rPr>
        <w:t> </w:t>
      </w:r>
      <w:r w:rsidR="007E7F87" w:rsidRPr="00B01C41">
        <w:rPr>
          <w:rFonts w:ascii="Arial" w:hAnsi="Arial" w:cs="Arial"/>
          <w:sz w:val="22"/>
          <w:szCs w:val="22"/>
        </w:rPr>
        <w:t xml:space="preserve">formie aneksu </w:t>
      </w:r>
      <w:r w:rsidR="00211BCD" w:rsidRPr="00B01C41">
        <w:rPr>
          <w:rFonts w:ascii="Arial" w:hAnsi="Arial" w:cs="Arial"/>
          <w:sz w:val="22"/>
          <w:szCs w:val="22"/>
        </w:rPr>
        <w:t>pod rygorem nieważności.</w:t>
      </w:r>
    </w:p>
    <w:bookmarkEnd w:id="5"/>
    <w:p w14:paraId="3779C635" w14:textId="21E932EE" w:rsidR="00AA4330" w:rsidRDefault="00AA4330" w:rsidP="00AA4330">
      <w:pPr>
        <w:numPr>
          <w:ilvl w:val="3"/>
          <w:numId w:val="2"/>
        </w:numPr>
        <w:tabs>
          <w:tab w:val="clear" w:pos="2880"/>
          <w:tab w:val="center" w:pos="-3828"/>
          <w:tab w:val="num" w:pos="284"/>
        </w:tabs>
        <w:suppressAutoHyphens/>
        <w:ind w:left="284" w:hanging="329"/>
        <w:jc w:val="both"/>
        <w:rPr>
          <w:rFonts w:ascii="Arial" w:hAnsi="Arial" w:cs="Arial"/>
          <w:sz w:val="22"/>
          <w:szCs w:val="22"/>
        </w:rPr>
      </w:pPr>
      <w:r>
        <w:rPr>
          <w:rFonts w:ascii="Arial" w:hAnsi="Arial" w:cs="Arial"/>
          <w:sz w:val="22"/>
          <w:szCs w:val="22"/>
        </w:rPr>
        <w:t xml:space="preserve">Zamawiający przewiduje możliwość dokonania zmian postanowień zawartej umowy </w:t>
      </w:r>
      <w:r>
        <w:rPr>
          <w:rFonts w:ascii="Arial" w:hAnsi="Arial" w:cs="Arial"/>
          <w:sz w:val="22"/>
          <w:szCs w:val="22"/>
        </w:rPr>
        <w:br/>
        <w:t>w zakresie:</w:t>
      </w:r>
    </w:p>
    <w:p w14:paraId="535F0720" w14:textId="2CE52E96" w:rsidR="00AA4330" w:rsidRDefault="00AA4330">
      <w:pPr>
        <w:pStyle w:val="Akapitzlist"/>
        <w:numPr>
          <w:ilvl w:val="0"/>
          <w:numId w:val="26"/>
        </w:numPr>
        <w:tabs>
          <w:tab w:val="center" w:pos="-3828"/>
        </w:tabs>
        <w:suppressAutoHyphens/>
        <w:ind w:left="709" w:hanging="283"/>
        <w:jc w:val="both"/>
        <w:rPr>
          <w:rFonts w:ascii="Arial" w:hAnsi="Arial" w:cs="Arial"/>
        </w:rPr>
      </w:pPr>
      <w:r>
        <w:rPr>
          <w:rFonts w:ascii="Arial" w:hAnsi="Arial" w:cs="Arial"/>
        </w:rPr>
        <w:t>Terminu wykonania przedmiotu umowy wraz ze skutkami wprowadzenia takiej zmiany,</w:t>
      </w:r>
    </w:p>
    <w:p w14:paraId="7800EB0F" w14:textId="1099157B" w:rsidR="00AA4330" w:rsidRDefault="00AA4330">
      <w:pPr>
        <w:pStyle w:val="Akapitzlist"/>
        <w:numPr>
          <w:ilvl w:val="0"/>
          <w:numId w:val="26"/>
        </w:numPr>
        <w:tabs>
          <w:tab w:val="center" w:pos="-3828"/>
        </w:tabs>
        <w:suppressAutoHyphens/>
        <w:ind w:left="709" w:hanging="283"/>
        <w:jc w:val="both"/>
        <w:rPr>
          <w:rFonts w:ascii="Arial" w:hAnsi="Arial" w:cs="Arial"/>
        </w:rPr>
      </w:pPr>
      <w:r>
        <w:rPr>
          <w:rFonts w:ascii="Arial" w:hAnsi="Arial" w:cs="Arial"/>
        </w:rPr>
        <w:t>Zmiany zakresu przedmiotu umowy wraz ze skutkami wprowadzenia takiej zmiany,</w:t>
      </w:r>
    </w:p>
    <w:p w14:paraId="4CF863DE" w14:textId="6F4A549C" w:rsidR="00AA4330" w:rsidRDefault="00AA4330">
      <w:pPr>
        <w:pStyle w:val="Akapitzlist"/>
        <w:numPr>
          <w:ilvl w:val="0"/>
          <w:numId w:val="26"/>
        </w:numPr>
        <w:tabs>
          <w:tab w:val="center" w:pos="-3828"/>
        </w:tabs>
        <w:suppressAutoHyphens/>
        <w:ind w:left="709" w:hanging="283"/>
        <w:jc w:val="both"/>
        <w:rPr>
          <w:rFonts w:ascii="Arial" w:hAnsi="Arial" w:cs="Arial"/>
        </w:rPr>
      </w:pPr>
      <w:r>
        <w:rPr>
          <w:rFonts w:ascii="Arial" w:hAnsi="Arial" w:cs="Arial"/>
        </w:rPr>
        <w:t>Sposobu wykonywania przedmiotu umowy wraz ze skutkami wprowadzenia takiej zmiany,</w:t>
      </w:r>
    </w:p>
    <w:p w14:paraId="49F42355" w14:textId="59A8203A" w:rsidR="00AA4330" w:rsidRPr="00AA4330" w:rsidRDefault="00AA4330">
      <w:pPr>
        <w:pStyle w:val="Akapitzlist"/>
        <w:numPr>
          <w:ilvl w:val="0"/>
          <w:numId w:val="26"/>
        </w:numPr>
        <w:tabs>
          <w:tab w:val="center" w:pos="-3828"/>
        </w:tabs>
        <w:suppressAutoHyphens/>
        <w:spacing w:after="0"/>
        <w:ind w:left="709" w:hanging="283"/>
        <w:jc w:val="both"/>
        <w:rPr>
          <w:rFonts w:ascii="Arial" w:hAnsi="Arial" w:cs="Arial"/>
        </w:rPr>
      </w:pPr>
      <w:r>
        <w:rPr>
          <w:rFonts w:ascii="Arial" w:hAnsi="Arial" w:cs="Arial"/>
        </w:rPr>
        <w:t>Wynagrodzenia za wykonanie przedmiotu umowy wraz ze skutkami wprowadzenia takiej zmiany.</w:t>
      </w:r>
    </w:p>
    <w:p w14:paraId="152309A7" w14:textId="46866543" w:rsidR="007F5D0A" w:rsidRPr="00AF36FB" w:rsidRDefault="00AF36FB" w:rsidP="00AF36FB">
      <w:pPr>
        <w:numPr>
          <w:ilvl w:val="3"/>
          <w:numId w:val="2"/>
        </w:numPr>
        <w:tabs>
          <w:tab w:val="clear" w:pos="2880"/>
          <w:tab w:val="center" w:pos="-3828"/>
          <w:tab w:val="num" w:pos="284"/>
        </w:tabs>
        <w:suppressAutoHyphens/>
        <w:ind w:left="284" w:hanging="329"/>
        <w:jc w:val="both"/>
        <w:rPr>
          <w:rFonts w:ascii="Arial" w:hAnsi="Arial" w:cs="Arial"/>
          <w:sz w:val="22"/>
          <w:szCs w:val="22"/>
        </w:rPr>
      </w:pPr>
      <w:r>
        <w:rPr>
          <w:rFonts w:ascii="Arial" w:hAnsi="Arial" w:cs="Arial"/>
          <w:sz w:val="22"/>
          <w:szCs w:val="22"/>
        </w:rPr>
        <w:t>Warunkiem dokonania zmiany określonej w ust. 2 są następujące przypadki:</w:t>
      </w:r>
    </w:p>
    <w:p w14:paraId="27B920D8" w14:textId="234E3B2C" w:rsidR="00001214" w:rsidRPr="00B01C41" w:rsidRDefault="004E04BF">
      <w:pPr>
        <w:pStyle w:val="Akapitzlist"/>
        <w:numPr>
          <w:ilvl w:val="1"/>
          <w:numId w:val="14"/>
        </w:numPr>
        <w:spacing w:after="0" w:line="240" w:lineRule="auto"/>
        <w:jc w:val="both"/>
        <w:rPr>
          <w:rFonts w:ascii="Arial" w:hAnsi="Arial" w:cs="Arial"/>
        </w:rPr>
      </w:pPr>
      <w:r w:rsidRPr="00B01C41">
        <w:rPr>
          <w:rFonts w:ascii="Arial" w:hAnsi="Arial" w:cs="Arial"/>
        </w:rPr>
        <w:t>z</w:t>
      </w:r>
      <w:r w:rsidR="00AD2AD8" w:rsidRPr="00B01C41">
        <w:rPr>
          <w:rFonts w:ascii="Arial" w:hAnsi="Arial" w:cs="Arial"/>
        </w:rPr>
        <w:t>miana treści umowy wynikać będzie z konieczności dostosowania do obowiązujących przepisów prawa</w:t>
      </w:r>
      <w:r w:rsidRPr="00B01C41">
        <w:rPr>
          <w:rFonts w:ascii="Arial" w:hAnsi="Arial" w:cs="Arial"/>
        </w:rPr>
        <w:t>, znowelizowanych bądź wprowadzonych w trakcie wykonywania zamówienia</w:t>
      </w:r>
      <w:r w:rsidR="00234A13" w:rsidRPr="00B01C41">
        <w:rPr>
          <w:rFonts w:ascii="Arial" w:hAnsi="Arial" w:cs="Arial"/>
        </w:rPr>
        <w:t>,</w:t>
      </w:r>
    </w:p>
    <w:p w14:paraId="1B066056" w14:textId="4DAED15E" w:rsidR="00001214" w:rsidRPr="00B01C41" w:rsidRDefault="00001214">
      <w:pPr>
        <w:pStyle w:val="Akapitzlist"/>
        <w:numPr>
          <w:ilvl w:val="1"/>
          <w:numId w:val="14"/>
        </w:numPr>
        <w:spacing w:after="0" w:line="240" w:lineRule="auto"/>
        <w:jc w:val="both"/>
        <w:rPr>
          <w:rFonts w:ascii="Arial" w:hAnsi="Arial" w:cs="Arial"/>
        </w:rPr>
      </w:pPr>
      <w:r w:rsidRPr="00B01C41">
        <w:rPr>
          <w:rFonts w:ascii="Arial" w:hAnsi="Arial" w:cs="Arial"/>
        </w:rPr>
        <w:t>zmiana sposobu i organizacji wykonywania przedmiotu umowy uzasadniona wprowadzonymi przez Zamawiającego zmianami regulaminu utrzymania czystości</w:t>
      </w:r>
      <w:r w:rsidR="00F56F05">
        <w:rPr>
          <w:rFonts w:ascii="Arial" w:hAnsi="Arial" w:cs="Arial"/>
        </w:rPr>
        <w:t xml:space="preserve">                   </w:t>
      </w:r>
      <w:r w:rsidRPr="00B01C41">
        <w:rPr>
          <w:rFonts w:ascii="Arial" w:hAnsi="Arial" w:cs="Arial"/>
        </w:rPr>
        <w:t xml:space="preserve"> i porządku na terenie Gminy Gniewkowo oraz zmianami uchwały Rady Miejskiej </w:t>
      </w:r>
      <w:r w:rsidR="00643460">
        <w:rPr>
          <w:rFonts w:ascii="Arial" w:hAnsi="Arial" w:cs="Arial"/>
        </w:rPr>
        <w:br/>
      </w:r>
      <w:r w:rsidRPr="00B01C41">
        <w:rPr>
          <w:rFonts w:ascii="Arial" w:hAnsi="Arial" w:cs="Arial"/>
        </w:rPr>
        <w:t>w Gniewkowie w sprawie określenia szczegółowego sposobu i zakresu świadczenia usług w zakresie odbierania odpadów komunalnych od właścicieli nieruchomości</w:t>
      </w:r>
      <w:r w:rsidR="00F56F05">
        <w:rPr>
          <w:rFonts w:ascii="Arial" w:hAnsi="Arial" w:cs="Arial"/>
        </w:rPr>
        <w:t xml:space="preserve">                      </w:t>
      </w:r>
      <w:r w:rsidRPr="00B01C41">
        <w:rPr>
          <w:rFonts w:ascii="Arial" w:hAnsi="Arial" w:cs="Arial"/>
        </w:rPr>
        <w:t xml:space="preserve"> i zagospodarowania tych odpadów, w zamian za uiszczoną przez właściciela nieruchomości opłatę za gospodarowanie odpadami komunalnymi,</w:t>
      </w:r>
    </w:p>
    <w:p w14:paraId="5D779047" w14:textId="74292785" w:rsidR="00B17511" w:rsidRPr="00643460" w:rsidRDefault="00B17511">
      <w:pPr>
        <w:pStyle w:val="Akapitzlist"/>
        <w:numPr>
          <w:ilvl w:val="1"/>
          <w:numId w:val="14"/>
        </w:numPr>
        <w:spacing w:after="0" w:line="240" w:lineRule="auto"/>
        <w:ind w:left="782" w:hanging="357"/>
        <w:jc w:val="both"/>
        <w:rPr>
          <w:rFonts w:ascii="Arial" w:hAnsi="Arial" w:cs="Arial"/>
        </w:rPr>
      </w:pPr>
      <w:r w:rsidRPr="00643460">
        <w:rPr>
          <w:rFonts w:ascii="Arial" w:hAnsi="Arial" w:cs="Arial"/>
        </w:rPr>
        <w:t>zmian</w:t>
      </w:r>
      <w:r w:rsidR="00643460" w:rsidRPr="00643460">
        <w:rPr>
          <w:rFonts w:ascii="Arial" w:hAnsi="Arial" w:cs="Arial"/>
        </w:rPr>
        <w:t>a</w:t>
      </w:r>
      <w:r w:rsidRPr="00643460">
        <w:rPr>
          <w:rFonts w:ascii="Arial" w:hAnsi="Arial" w:cs="Arial"/>
        </w:rPr>
        <w:t xml:space="preserve"> stawki podatku od towarów i usług lub innych podatków/opłat mających wpływ na koszt realizacji zamówienia</w:t>
      </w:r>
      <w:r w:rsidR="00B54F7E" w:rsidRPr="00643460">
        <w:rPr>
          <w:rFonts w:ascii="Arial" w:hAnsi="Arial" w:cs="Arial"/>
        </w:rPr>
        <w:t xml:space="preserve">. </w:t>
      </w:r>
      <w:r w:rsidR="008113D6" w:rsidRPr="00643460">
        <w:rPr>
          <w:rFonts w:ascii="Arial" w:hAnsi="Arial" w:cs="Arial"/>
        </w:rPr>
        <w:t>Zmiana wysokości cen jednostkowych</w:t>
      </w:r>
      <w:r w:rsidR="00BE0223" w:rsidRPr="00643460">
        <w:rPr>
          <w:rFonts w:ascii="Arial" w:hAnsi="Arial" w:cs="Arial"/>
        </w:rPr>
        <w:t xml:space="preserve"> za poszczególne rodzaje odpadów </w:t>
      </w:r>
      <w:r w:rsidR="008113D6" w:rsidRPr="00643460">
        <w:rPr>
          <w:rFonts w:ascii="Arial" w:hAnsi="Arial" w:cs="Arial"/>
        </w:rPr>
        <w:t xml:space="preserve">nastąpi od momentu zaistnienia podstawy do zwiększenia wysokości należnego Wykonawcy wynagrodzenia. Warunkiem zmiany cen jednostkowych jest wykazanie przez Wykonawcę lub Zamawiającego że zmiany o których mowa </w:t>
      </w:r>
      <w:r w:rsidR="00643460" w:rsidRPr="00643460">
        <w:rPr>
          <w:rFonts w:ascii="Arial" w:hAnsi="Arial" w:cs="Arial"/>
        </w:rPr>
        <w:t xml:space="preserve">w niniejszym punkcie </w:t>
      </w:r>
      <w:r w:rsidR="008113D6" w:rsidRPr="00643460">
        <w:rPr>
          <w:rFonts w:ascii="Arial" w:hAnsi="Arial" w:cs="Arial"/>
        </w:rPr>
        <w:t>będą miały wpływ na koszty wykonania zamówienia przez Wykonawcę oraz stopnia w jakim okoliczności</w:t>
      </w:r>
      <w:r w:rsidR="00643460" w:rsidRPr="00643460">
        <w:rPr>
          <w:rFonts w:ascii="Arial" w:hAnsi="Arial" w:cs="Arial"/>
        </w:rPr>
        <w:t>,</w:t>
      </w:r>
      <w:r w:rsidR="008113D6" w:rsidRPr="00643460">
        <w:rPr>
          <w:rFonts w:ascii="Arial" w:hAnsi="Arial" w:cs="Arial"/>
        </w:rPr>
        <w:t xml:space="preserve"> o których mowa </w:t>
      </w:r>
      <w:r w:rsidR="00643460" w:rsidRPr="00643460">
        <w:rPr>
          <w:rFonts w:ascii="Arial" w:hAnsi="Arial" w:cs="Arial"/>
        </w:rPr>
        <w:br/>
      </w:r>
      <w:r w:rsidR="008113D6" w:rsidRPr="00643460">
        <w:rPr>
          <w:rFonts w:ascii="Arial" w:hAnsi="Arial" w:cs="Arial"/>
        </w:rPr>
        <w:t xml:space="preserve">w </w:t>
      </w:r>
      <w:r w:rsidR="00643460" w:rsidRPr="00643460">
        <w:rPr>
          <w:rFonts w:ascii="Arial" w:hAnsi="Arial" w:cs="Arial"/>
        </w:rPr>
        <w:t>niniejszym punkcie</w:t>
      </w:r>
      <w:r w:rsidR="008113D6" w:rsidRPr="00643460">
        <w:rPr>
          <w:rFonts w:ascii="Arial" w:hAnsi="Arial" w:cs="Arial"/>
        </w:rPr>
        <w:t xml:space="preserve"> wpływają na koszty ponoszone przez Wykonawcę w związku </w:t>
      </w:r>
      <w:r w:rsidR="00643460" w:rsidRPr="00643460">
        <w:rPr>
          <w:rFonts w:ascii="Arial" w:hAnsi="Arial" w:cs="Arial"/>
        </w:rPr>
        <w:br/>
      </w:r>
      <w:r w:rsidR="008113D6" w:rsidRPr="00643460">
        <w:rPr>
          <w:rFonts w:ascii="Arial" w:hAnsi="Arial" w:cs="Arial"/>
        </w:rPr>
        <w:t>z realizacją zamówienia.</w:t>
      </w:r>
    </w:p>
    <w:p w14:paraId="56D1E343" w14:textId="58F5FB09" w:rsidR="00A1206C" w:rsidRDefault="008C25A4">
      <w:pPr>
        <w:pStyle w:val="Akapitzlist"/>
        <w:numPr>
          <w:ilvl w:val="1"/>
          <w:numId w:val="14"/>
        </w:numPr>
        <w:spacing w:after="0" w:line="240" w:lineRule="auto"/>
        <w:ind w:left="782" w:hanging="357"/>
        <w:jc w:val="both"/>
        <w:rPr>
          <w:rFonts w:ascii="Arial" w:hAnsi="Arial" w:cs="Arial"/>
        </w:rPr>
      </w:pPr>
      <w:r w:rsidRPr="00B01C41">
        <w:rPr>
          <w:rFonts w:ascii="Arial" w:hAnsi="Arial" w:cs="Arial"/>
        </w:rPr>
        <w:t>zaistnieni</w:t>
      </w:r>
      <w:r w:rsidR="00BC24E7">
        <w:rPr>
          <w:rFonts w:ascii="Arial" w:hAnsi="Arial" w:cs="Arial"/>
        </w:rPr>
        <w:t>e</w:t>
      </w:r>
      <w:r w:rsidRPr="00B01C41">
        <w:rPr>
          <w:rFonts w:ascii="Arial" w:hAnsi="Arial" w:cs="Arial"/>
        </w:rPr>
        <w:t xml:space="preserve"> siły wyższej uniemożliwiającej wykonanie przedmiotu umowy zgodnie z jej postanowieniami lub obowiązującymi przepisami prawa, przy czym przez siłę wyższą rozumie się w szczególności nadzwyczajne zjawiska przyrody, takie jak np. trzęsienie ziemi, powodzie, huragany oraz zdarzenia wywołane przez człowieka np. działania wojenne, gwałtowne rozruchy.</w:t>
      </w:r>
      <w:r w:rsidR="00B54F7E">
        <w:rPr>
          <w:rFonts w:ascii="Arial" w:hAnsi="Arial" w:cs="Arial"/>
        </w:rPr>
        <w:t xml:space="preserve"> </w:t>
      </w:r>
      <w:r w:rsidR="00AD1403" w:rsidRPr="00B54F7E">
        <w:rPr>
          <w:rFonts w:ascii="Arial" w:hAnsi="Arial" w:cs="Arial"/>
        </w:rPr>
        <w:t xml:space="preserve">W przypadku zaistnienia okoliczności </w:t>
      </w:r>
      <w:r w:rsidR="002413B5" w:rsidRPr="00B54F7E">
        <w:rPr>
          <w:rFonts w:ascii="Arial" w:hAnsi="Arial" w:cs="Arial"/>
        </w:rPr>
        <w:t xml:space="preserve">jw. </w:t>
      </w:r>
      <w:r w:rsidR="00AD1403" w:rsidRPr="00B54F7E">
        <w:rPr>
          <w:rFonts w:ascii="Arial" w:hAnsi="Arial" w:cs="Arial"/>
        </w:rPr>
        <w:t>możliwa jest zmiana każdego z postanowień niniejszej umowy, w tym terminu i wynagrodzenia Wykonawcy; w zakresie zmiany wysokości wynagrodzenia w przypadku zaistnienia niniejszej przesłanki, zmiana będzie obejmować wyłącznie część wynagrodzenia Wykonawcy, w odniesieniu do której nastąpiła zmiana wysokości kosztów wykonania przedmiotu Umowy przez Wykonawcę w związku z zaistnieniem siły wyższej</w:t>
      </w:r>
      <w:r w:rsidR="00BC24E7">
        <w:rPr>
          <w:rFonts w:ascii="Arial" w:hAnsi="Arial" w:cs="Arial"/>
        </w:rPr>
        <w:t>,</w:t>
      </w:r>
    </w:p>
    <w:p w14:paraId="42F1E135" w14:textId="6B145D80" w:rsidR="00BC24E7" w:rsidRDefault="00BC24E7">
      <w:pPr>
        <w:pStyle w:val="Akapitzlist"/>
        <w:numPr>
          <w:ilvl w:val="1"/>
          <w:numId w:val="14"/>
        </w:numPr>
        <w:spacing w:after="0" w:line="240" w:lineRule="auto"/>
        <w:ind w:left="782" w:hanging="357"/>
        <w:jc w:val="both"/>
        <w:rPr>
          <w:rFonts w:ascii="Arial" w:hAnsi="Arial" w:cs="Arial"/>
        </w:rPr>
      </w:pPr>
      <w:r>
        <w:rPr>
          <w:rFonts w:ascii="Arial" w:hAnsi="Arial" w:cs="Arial"/>
        </w:rPr>
        <w:t>zmiana rodzaju odpadów zagospodarowanych przez Wykonawcę na podstawie umowy, polegająca w szczególności na wprowadzeniu dodatkowych rodzajów odpadów</w:t>
      </w:r>
      <w:r w:rsidR="00C82BE9">
        <w:rPr>
          <w:rFonts w:ascii="Arial" w:hAnsi="Arial" w:cs="Arial"/>
        </w:rPr>
        <w:t xml:space="preserve"> (konieczność zagospodarowania odpadów nieobjętych przedmiotem zamówienia),</w:t>
      </w:r>
    </w:p>
    <w:p w14:paraId="5EFE970D" w14:textId="2E899396" w:rsidR="00BC24E7" w:rsidRPr="00B54F7E" w:rsidRDefault="00BC24E7">
      <w:pPr>
        <w:pStyle w:val="Akapitzlist"/>
        <w:numPr>
          <w:ilvl w:val="1"/>
          <w:numId w:val="14"/>
        </w:numPr>
        <w:spacing w:after="0" w:line="240" w:lineRule="auto"/>
        <w:ind w:left="782" w:hanging="357"/>
        <w:jc w:val="both"/>
        <w:rPr>
          <w:rFonts w:ascii="Arial" w:hAnsi="Arial" w:cs="Arial"/>
        </w:rPr>
      </w:pPr>
      <w:r>
        <w:rPr>
          <w:rFonts w:ascii="Arial" w:hAnsi="Arial" w:cs="Arial"/>
        </w:rPr>
        <w:t>zmiana frakcji odpadów podlegających selektywnemu zbieraniu lub obowiązkowemu przekazaniu do instalacji przetwarzania odpadów komunalnych.</w:t>
      </w:r>
    </w:p>
    <w:p w14:paraId="1856A180" w14:textId="77777777" w:rsidR="00672006" w:rsidRDefault="00211BCD" w:rsidP="00672006">
      <w:pPr>
        <w:pStyle w:val="Domylnie"/>
        <w:numPr>
          <w:ilvl w:val="0"/>
          <w:numId w:val="2"/>
        </w:numPr>
        <w:tabs>
          <w:tab w:val="clear" w:pos="720"/>
          <w:tab w:val="num" w:pos="426"/>
        </w:tabs>
        <w:spacing w:line="100" w:lineRule="atLeast"/>
        <w:ind w:left="426" w:hanging="426"/>
        <w:jc w:val="both"/>
        <w:rPr>
          <w:rFonts w:ascii="Arial" w:hAnsi="Arial" w:cs="Arial"/>
          <w:sz w:val="22"/>
          <w:szCs w:val="22"/>
        </w:rPr>
      </w:pPr>
      <w:r w:rsidRPr="00B01C41">
        <w:rPr>
          <w:rFonts w:ascii="Arial" w:hAnsi="Arial" w:cs="Arial"/>
          <w:sz w:val="22"/>
          <w:szCs w:val="22"/>
        </w:rPr>
        <w:t xml:space="preserve">Zmiana </w:t>
      </w:r>
      <w:r w:rsidR="000B2F15" w:rsidRPr="00B01C41">
        <w:rPr>
          <w:rFonts w:ascii="Arial" w:hAnsi="Arial" w:cs="Arial"/>
          <w:sz w:val="22"/>
          <w:szCs w:val="22"/>
        </w:rPr>
        <w:t>umowy</w:t>
      </w:r>
      <w:r w:rsidR="007E53BE" w:rsidRPr="00B01C41">
        <w:rPr>
          <w:rFonts w:ascii="Arial" w:hAnsi="Arial" w:cs="Arial"/>
          <w:sz w:val="22"/>
          <w:szCs w:val="22"/>
        </w:rPr>
        <w:t xml:space="preserve"> może</w:t>
      </w:r>
      <w:r w:rsidRPr="00B01C41">
        <w:rPr>
          <w:rFonts w:ascii="Arial" w:hAnsi="Arial" w:cs="Arial"/>
          <w:sz w:val="22"/>
          <w:szCs w:val="22"/>
        </w:rPr>
        <w:t xml:space="preserve"> nastąpić z inicjatywy Zamawiającego albo Wykonawcy poprzez przedstawienie drugiej stronie propozycji zmian w formie pi</w:t>
      </w:r>
      <w:r w:rsidR="00DD26F1">
        <w:rPr>
          <w:rFonts w:ascii="Arial" w:hAnsi="Arial" w:cs="Arial"/>
          <w:sz w:val="22"/>
          <w:szCs w:val="22"/>
        </w:rPr>
        <w:t xml:space="preserve">semnej, które powinny zawierać </w:t>
      </w:r>
      <w:r w:rsidRPr="00B01C41">
        <w:rPr>
          <w:rFonts w:ascii="Arial" w:hAnsi="Arial" w:cs="Arial"/>
          <w:sz w:val="22"/>
          <w:szCs w:val="22"/>
        </w:rPr>
        <w:t xml:space="preserve">opis </w:t>
      </w:r>
      <w:r w:rsidR="00E86E28" w:rsidRPr="00B01C41">
        <w:rPr>
          <w:rFonts w:ascii="Arial" w:hAnsi="Arial" w:cs="Arial"/>
          <w:sz w:val="22"/>
          <w:szCs w:val="22"/>
        </w:rPr>
        <w:t xml:space="preserve">i </w:t>
      </w:r>
      <w:r w:rsidR="007A32ED" w:rsidRPr="00B01C41">
        <w:rPr>
          <w:rFonts w:ascii="Arial" w:hAnsi="Arial" w:cs="Arial"/>
          <w:sz w:val="22"/>
          <w:szCs w:val="22"/>
        </w:rPr>
        <w:t>uzasadnienie zmiany.</w:t>
      </w:r>
    </w:p>
    <w:p w14:paraId="0A869784" w14:textId="7CC7CD00" w:rsidR="00672006" w:rsidRPr="002A5F7A" w:rsidRDefault="00672006" w:rsidP="002A5F7A">
      <w:pPr>
        <w:pStyle w:val="Domylnie"/>
        <w:numPr>
          <w:ilvl w:val="0"/>
          <w:numId w:val="2"/>
        </w:numPr>
        <w:tabs>
          <w:tab w:val="clear" w:pos="720"/>
          <w:tab w:val="num" w:pos="426"/>
        </w:tabs>
        <w:spacing w:line="100" w:lineRule="atLeast"/>
        <w:ind w:left="426" w:hanging="426"/>
        <w:jc w:val="both"/>
        <w:rPr>
          <w:rFonts w:ascii="Arial" w:hAnsi="Arial" w:cs="Arial"/>
          <w:sz w:val="22"/>
          <w:szCs w:val="22"/>
        </w:rPr>
      </w:pPr>
      <w:r w:rsidRPr="00672006">
        <w:rPr>
          <w:rFonts w:ascii="Arial" w:hAnsi="Arial" w:cs="Arial"/>
          <w:sz w:val="22"/>
          <w:szCs w:val="22"/>
        </w:rPr>
        <w:t xml:space="preserve">O wystąpieniu okoliczności mogących wpłynąć na zmianę Strony umowy poinformują się w formie pisemnej. Zamawiający lub Wykonawca w terminie do 10 dni od dnia złożenia przez drugą stronę wniosku oceni, czy wykazano rzeczywisty wpływ zmian, o których </w:t>
      </w:r>
      <w:r w:rsidRPr="00672006">
        <w:rPr>
          <w:rFonts w:ascii="Arial" w:hAnsi="Arial" w:cs="Arial"/>
          <w:sz w:val="22"/>
          <w:szCs w:val="22"/>
        </w:rPr>
        <w:lastRenderedPageBreak/>
        <w:t>mowa w ust. 1 powyżej. Strony zastrzegają sobie możliwość wezwania Strony wnioskującej do przedłożenia dodatkowych dokumentów czy wyliczeń do złożonego wniosku. W przypadku zaakceptowania wniosku Strony wyznaczą datę podpisania aneksu do umowy.</w:t>
      </w:r>
    </w:p>
    <w:p w14:paraId="73BB8DDA" w14:textId="77777777" w:rsidR="003C3991" w:rsidRDefault="003C3991" w:rsidP="003D0233">
      <w:pPr>
        <w:jc w:val="center"/>
        <w:rPr>
          <w:rFonts w:ascii="Arial" w:hAnsi="Arial" w:cs="Arial"/>
          <w:sz w:val="22"/>
          <w:szCs w:val="22"/>
        </w:rPr>
      </w:pPr>
    </w:p>
    <w:p w14:paraId="20D697A3" w14:textId="77777777" w:rsidR="00CE6973" w:rsidRDefault="00CE6973" w:rsidP="002D1E30">
      <w:pPr>
        <w:jc w:val="center"/>
        <w:rPr>
          <w:rFonts w:ascii="Arial" w:hAnsi="Arial" w:cs="Arial"/>
          <w:sz w:val="22"/>
          <w:szCs w:val="22"/>
        </w:rPr>
      </w:pPr>
    </w:p>
    <w:p w14:paraId="19BF759B" w14:textId="433513EE" w:rsidR="002D1E30" w:rsidRPr="00B01C41" w:rsidRDefault="002D1E30" w:rsidP="002D1E30">
      <w:pPr>
        <w:jc w:val="center"/>
        <w:rPr>
          <w:rFonts w:ascii="Arial" w:hAnsi="Arial" w:cs="Arial"/>
          <w:sz w:val="22"/>
          <w:szCs w:val="22"/>
        </w:rPr>
      </w:pPr>
      <w:r w:rsidRPr="00B01C41">
        <w:rPr>
          <w:rFonts w:ascii="Arial" w:hAnsi="Arial" w:cs="Arial"/>
          <w:sz w:val="22"/>
          <w:szCs w:val="22"/>
        </w:rPr>
        <w:t>§ 1</w:t>
      </w:r>
      <w:r w:rsidR="00AD3AC6">
        <w:rPr>
          <w:rFonts w:ascii="Arial" w:hAnsi="Arial" w:cs="Arial"/>
          <w:sz w:val="22"/>
          <w:szCs w:val="22"/>
        </w:rPr>
        <w:t>6</w:t>
      </w:r>
    </w:p>
    <w:p w14:paraId="610F6B69" w14:textId="297E7657" w:rsidR="002D1E30" w:rsidRDefault="0052668C" w:rsidP="002D1E30">
      <w:pPr>
        <w:jc w:val="center"/>
        <w:rPr>
          <w:rFonts w:ascii="Arial" w:hAnsi="Arial" w:cs="Arial"/>
          <w:b/>
          <w:sz w:val="22"/>
          <w:szCs w:val="22"/>
        </w:rPr>
      </w:pPr>
      <w:r>
        <w:rPr>
          <w:rFonts w:ascii="Arial" w:hAnsi="Arial" w:cs="Arial"/>
          <w:b/>
          <w:sz w:val="22"/>
          <w:szCs w:val="22"/>
        </w:rPr>
        <w:t>Waloryzacja wynagrodzenia Wykonawcy</w:t>
      </w:r>
    </w:p>
    <w:p w14:paraId="6434B619" w14:textId="49E81692" w:rsidR="006971B0" w:rsidRDefault="0052668C">
      <w:pPr>
        <w:pStyle w:val="Akapitzlist"/>
        <w:numPr>
          <w:ilvl w:val="0"/>
          <w:numId w:val="19"/>
        </w:numPr>
        <w:autoSpaceDE w:val="0"/>
        <w:autoSpaceDN w:val="0"/>
        <w:adjustRightInd w:val="0"/>
        <w:spacing w:after="0" w:line="100" w:lineRule="atLeast"/>
        <w:ind w:left="425" w:hanging="357"/>
        <w:contextualSpacing w:val="0"/>
        <w:jc w:val="both"/>
        <w:rPr>
          <w:rFonts w:ascii="Arial" w:hAnsi="Arial" w:cs="Arial"/>
        </w:rPr>
      </w:pPr>
      <w:r w:rsidRPr="00A11FD8">
        <w:rPr>
          <w:rFonts w:ascii="Arial" w:hAnsi="Arial" w:cs="Arial"/>
        </w:rPr>
        <w:t xml:space="preserve">Zmiana wynagrodzenia może nastąpić z inicjatywy Zamawiającego lub na wniosek Wykonawcy w przypadku, gdy z danych Głównego Urzędu Statystycznego (dalej jako „GUS”) dotyczących </w:t>
      </w:r>
      <w:r w:rsidR="006971B0">
        <w:rPr>
          <w:rFonts w:ascii="Arial" w:hAnsi="Arial" w:cs="Arial"/>
        </w:rPr>
        <w:t>6</w:t>
      </w:r>
      <w:r w:rsidRPr="00A11FD8">
        <w:rPr>
          <w:rFonts w:ascii="Arial" w:hAnsi="Arial" w:cs="Arial"/>
        </w:rPr>
        <w:t xml:space="preserve"> (</w:t>
      </w:r>
      <w:r w:rsidR="006971B0">
        <w:rPr>
          <w:rFonts w:ascii="Arial" w:hAnsi="Arial" w:cs="Arial"/>
        </w:rPr>
        <w:t>sześciu</w:t>
      </w:r>
      <w:r w:rsidRPr="00A11FD8">
        <w:rPr>
          <w:rFonts w:ascii="Arial" w:hAnsi="Arial" w:cs="Arial"/>
        </w:rPr>
        <w:t xml:space="preserve">) następujących po sobie miesięcy wynika, że średnia arytmetyczna ogłaszanych miesięcznych wskaźników cen towarów i usług konsumpcyjnych, </w:t>
      </w:r>
      <w:r w:rsidRPr="00C87034">
        <w:rPr>
          <w:rFonts w:ascii="Arial" w:hAnsi="Arial" w:cs="Arial"/>
        </w:rPr>
        <w:t xml:space="preserve">określonych w ust. </w:t>
      </w:r>
      <w:r w:rsidR="006971B0">
        <w:rPr>
          <w:rFonts w:ascii="Arial" w:hAnsi="Arial" w:cs="Arial"/>
        </w:rPr>
        <w:t>2</w:t>
      </w:r>
      <w:r w:rsidRPr="00C87034">
        <w:rPr>
          <w:rFonts w:ascii="Arial" w:hAnsi="Arial" w:cs="Arial"/>
        </w:rPr>
        <w:t>, wynosi</w:t>
      </w:r>
      <w:r w:rsidRPr="00A11FD8">
        <w:rPr>
          <w:rFonts w:ascii="Arial" w:hAnsi="Arial" w:cs="Arial"/>
        </w:rPr>
        <w:t xml:space="preserve"> mniej niż 95 lub więcej niż 105.</w:t>
      </w:r>
    </w:p>
    <w:p w14:paraId="1DDCA03E" w14:textId="148ABDE3" w:rsidR="006971B0" w:rsidRDefault="006971B0">
      <w:pPr>
        <w:pStyle w:val="Akapitzlist"/>
        <w:numPr>
          <w:ilvl w:val="0"/>
          <w:numId w:val="19"/>
        </w:numPr>
        <w:autoSpaceDE w:val="0"/>
        <w:autoSpaceDN w:val="0"/>
        <w:adjustRightInd w:val="0"/>
        <w:spacing w:after="0" w:line="100" w:lineRule="atLeast"/>
        <w:ind w:left="425" w:hanging="357"/>
        <w:contextualSpacing w:val="0"/>
        <w:jc w:val="both"/>
        <w:rPr>
          <w:rFonts w:ascii="Arial" w:hAnsi="Arial" w:cs="Arial"/>
        </w:rPr>
      </w:pPr>
      <w:r w:rsidRPr="006971B0">
        <w:rPr>
          <w:rFonts w:ascii="Arial" w:hAnsi="Arial" w:cs="Arial"/>
        </w:rPr>
        <w:t xml:space="preserve">Średnia arytmetyczna, o której mowa w ust. </w:t>
      </w:r>
      <w:r>
        <w:rPr>
          <w:rFonts w:ascii="Arial" w:hAnsi="Arial" w:cs="Arial"/>
        </w:rPr>
        <w:t>1</w:t>
      </w:r>
      <w:r w:rsidRPr="006971B0">
        <w:rPr>
          <w:rFonts w:ascii="Arial" w:hAnsi="Arial" w:cs="Arial"/>
        </w:rPr>
        <w:t xml:space="preserve"> wyliczana jest na podstawie danych w tabeli „Miesięczne wskaźniki cen towarów i usług konsumpcyjnych od 1995 roku” w części „Analogiczny miesiąc poprzedniego roku = 100” prezentowanej na stronie GUS </w:t>
      </w:r>
      <w:r w:rsidR="00992CC4">
        <w:rPr>
          <w:rFonts w:ascii="Arial" w:hAnsi="Arial" w:cs="Arial"/>
        </w:rPr>
        <w:br/>
      </w:r>
      <w:r w:rsidRPr="006971B0">
        <w:rPr>
          <w:rFonts w:ascii="Arial" w:hAnsi="Arial" w:cs="Arial"/>
        </w:rPr>
        <w:t xml:space="preserve">w zakładce „Obszary tematyczne” i dalej „Ceny. Handel” w tabeli „Wskaźniki cen” w poz. „Wskaźniki cen towarów i usług konsumpcyjnych (pot. inflacja)”. Przy ustalaniu miesięcy, o których mowa w ust. </w:t>
      </w:r>
      <w:r>
        <w:rPr>
          <w:rFonts w:ascii="Arial" w:hAnsi="Arial" w:cs="Arial"/>
        </w:rPr>
        <w:t>1</w:t>
      </w:r>
      <w:r w:rsidRPr="006971B0">
        <w:rPr>
          <w:rFonts w:ascii="Arial" w:hAnsi="Arial" w:cs="Arial"/>
        </w:rPr>
        <w:t xml:space="preserve"> jako pierwszy uwzględniany jest pełen miesiąc kalendarzowy następujący po miesiącu, w którym zawarto Umowę.</w:t>
      </w:r>
    </w:p>
    <w:p w14:paraId="0B222328" w14:textId="77777777" w:rsidR="006971B0" w:rsidRDefault="006971B0">
      <w:pPr>
        <w:pStyle w:val="Akapitzlist"/>
        <w:numPr>
          <w:ilvl w:val="0"/>
          <w:numId w:val="19"/>
        </w:numPr>
        <w:autoSpaceDE w:val="0"/>
        <w:autoSpaceDN w:val="0"/>
        <w:adjustRightInd w:val="0"/>
        <w:spacing w:after="0" w:line="100" w:lineRule="atLeast"/>
        <w:ind w:left="425" w:hanging="357"/>
        <w:contextualSpacing w:val="0"/>
        <w:jc w:val="both"/>
        <w:rPr>
          <w:rFonts w:ascii="Arial" w:hAnsi="Arial" w:cs="Arial"/>
        </w:rPr>
      </w:pPr>
      <w:r w:rsidRPr="006971B0">
        <w:rPr>
          <w:rFonts w:ascii="Arial" w:hAnsi="Arial" w:cs="Arial"/>
        </w:rPr>
        <w:t>Zmiany wynagrodzenia dokonuje się na podstawie wniosku złożonego przez jedną ze Stron Umowy nie wcześniej niż po upływie 6 pełnych miesięcy kalendarzowych od dnia zawarcia Umowy.</w:t>
      </w:r>
    </w:p>
    <w:p w14:paraId="08E8156C" w14:textId="6AFF792B" w:rsidR="006971B0" w:rsidRDefault="006971B0">
      <w:pPr>
        <w:pStyle w:val="Akapitzlist"/>
        <w:numPr>
          <w:ilvl w:val="0"/>
          <w:numId w:val="19"/>
        </w:numPr>
        <w:autoSpaceDE w:val="0"/>
        <w:autoSpaceDN w:val="0"/>
        <w:adjustRightInd w:val="0"/>
        <w:spacing w:after="0" w:line="100" w:lineRule="atLeast"/>
        <w:ind w:left="425" w:hanging="357"/>
        <w:contextualSpacing w:val="0"/>
        <w:jc w:val="both"/>
        <w:rPr>
          <w:rFonts w:ascii="Arial" w:hAnsi="Arial" w:cs="Arial"/>
        </w:rPr>
      </w:pPr>
      <w:r w:rsidRPr="006971B0">
        <w:rPr>
          <w:rFonts w:ascii="Arial" w:hAnsi="Arial" w:cs="Arial"/>
        </w:rPr>
        <w:t xml:space="preserve">Zmiana łącznego wynagrodzenia określonego w § </w:t>
      </w:r>
      <w:r w:rsidR="00992CC4">
        <w:rPr>
          <w:rFonts w:ascii="Arial" w:hAnsi="Arial" w:cs="Arial"/>
        </w:rPr>
        <w:t>7</w:t>
      </w:r>
      <w:r w:rsidRPr="006971B0">
        <w:rPr>
          <w:rFonts w:ascii="Arial" w:hAnsi="Arial" w:cs="Arial"/>
        </w:rPr>
        <w:t xml:space="preserve"> ust. </w:t>
      </w:r>
      <w:r>
        <w:rPr>
          <w:rFonts w:ascii="Arial" w:hAnsi="Arial" w:cs="Arial"/>
        </w:rPr>
        <w:t>1</w:t>
      </w:r>
      <w:r w:rsidRPr="006971B0">
        <w:rPr>
          <w:rFonts w:ascii="Arial" w:hAnsi="Arial" w:cs="Arial"/>
        </w:rPr>
        <w:t xml:space="preserve"> będzie ustalana z uwzględnieniem zwaloryzowanych cen </w:t>
      </w:r>
      <w:r w:rsidR="00992CC4">
        <w:rPr>
          <w:rFonts w:ascii="Arial" w:hAnsi="Arial" w:cs="Arial"/>
        </w:rPr>
        <w:t>jednostkowych za poszczególne frakcje odpadów określonych w formularzu ofertowym (załączniku nr 1 do umowu)</w:t>
      </w:r>
      <w:r w:rsidRPr="006971B0">
        <w:rPr>
          <w:rFonts w:ascii="Arial" w:hAnsi="Arial" w:cs="Arial"/>
        </w:rPr>
        <w:t xml:space="preserve"> obliczonych zgodnie ze wzorem:</w:t>
      </w:r>
    </w:p>
    <w:p w14:paraId="4803C5DF" w14:textId="77777777" w:rsidR="006971B0" w:rsidRPr="00A11FD8" w:rsidRDefault="006971B0" w:rsidP="006971B0">
      <w:pPr>
        <w:pStyle w:val="Akapitzlist"/>
        <w:autoSpaceDE w:val="0"/>
        <w:autoSpaceDN w:val="0"/>
        <w:adjustRightInd w:val="0"/>
        <w:spacing w:after="120" w:line="264" w:lineRule="auto"/>
        <w:ind w:left="426"/>
        <w:contextualSpacing w:val="0"/>
        <w:jc w:val="both"/>
        <w:rPr>
          <w:rFonts w:ascii="Arial" w:hAnsi="Arial" w:cs="Arial"/>
        </w:rPr>
      </w:pPr>
      <w:r w:rsidRPr="00A11FD8">
        <w:rPr>
          <w:rFonts w:ascii="Arial" w:hAnsi="Arial" w:cs="Arial"/>
        </w:rPr>
        <w:t>Wysokość ceny (CW) po waloryzacji stanowi:</w:t>
      </w:r>
    </w:p>
    <w:p w14:paraId="53CAD2ED" w14:textId="77777777" w:rsidR="006971B0" w:rsidRPr="00A11FD8" w:rsidRDefault="006971B0" w:rsidP="006971B0">
      <w:pPr>
        <w:pStyle w:val="Akapitzlist"/>
        <w:autoSpaceDE w:val="0"/>
        <w:autoSpaceDN w:val="0"/>
        <w:adjustRightInd w:val="0"/>
        <w:spacing w:after="120" w:line="264" w:lineRule="auto"/>
        <w:ind w:left="426"/>
        <w:contextualSpacing w:val="0"/>
        <w:jc w:val="both"/>
        <w:rPr>
          <w:rFonts w:ascii="Arial" w:hAnsi="Arial" w:cs="Arial"/>
        </w:rPr>
      </w:pPr>
      <w:r w:rsidRPr="00A11FD8">
        <w:rPr>
          <w:rFonts w:ascii="Arial" w:hAnsi="Arial" w:cs="Arial"/>
        </w:rPr>
        <w:t>CW = Cp x W%, gdzie użyte symbole oznaczają:</w:t>
      </w:r>
    </w:p>
    <w:p w14:paraId="270AC2EA" w14:textId="3830CBCB" w:rsidR="006971B0" w:rsidRPr="00A11FD8" w:rsidRDefault="006971B0" w:rsidP="006971B0">
      <w:pPr>
        <w:pStyle w:val="Akapitzlist"/>
        <w:autoSpaceDE w:val="0"/>
        <w:autoSpaceDN w:val="0"/>
        <w:adjustRightInd w:val="0"/>
        <w:spacing w:after="120" w:line="264" w:lineRule="auto"/>
        <w:ind w:left="426"/>
        <w:contextualSpacing w:val="0"/>
        <w:jc w:val="both"/>
        <w:rPr>
          <w:rFonts w:ascii="Arial" w:hAnsi="Arial" w:cs="Arial"/>
        </w:rPr>
      </w:pPr>
      <w:r w:rsidRPr="00A11FD8">
        <w:rPr>
          <w:rFonts w:ascii="Arial" w:hAnsi="Arial" w:cs="Arial"/>
        </w:rPr>
        <w:t xml:space="preserve">Cp – początkowa cena jednostkowa </w:t>
      </w:r>
      <w:r w:rsidR="00992CC4">
        <w:rPr>
          <w:rFonts w:ascii="Arial" w:hAnsi="Arial" w:cs="Arial"/>
        </w:rPr>
        <w:t xml:space="preserve">brutto </w:t>
      </w:r>
      <w:r w:rsidRPr="00A11FD8">
        <w:rPr>
          <w:rFonts w:ascii="Arial" w:hAnsi="Arial" w:cs="Arial"/>
        </w:rPr>
        <w:t xml:space="preserve">określona </w:t>
      </w:r>
      <w:r w:rsidR="00992CC4">
        <w:rPr>
          <w:rFonts w:ascii="Arial" w:hAnsi="Arial" w:cs="Arial"/>
        </w:rPr>
        <w:t xml:space="preserve">w formularzu ofertowym za poszczególne frakcje odpadów </w:t>
      </w:r>
    </w:p>
    <w:p w14:paraId="10A3A27E" w14:textId="68AD6EAA" w:rsidR="006971B0" w:rsidRDefault="006971B0" w:rsidP="006971B0">
      <w:pPr>
        <w:pStyle w:val="Akapitzlist"/>
        <w:autoSpaceDE w:val="0"/>
        <w:autoSpaceDN w:val="0"/>
        <w:adjustRightInd w:val="0"/>
        <w:spacing w:after="0" w:line="100" w:lineRule="atLeast"/>
        <w:ind w:left="425"/>
        <w:contextualSpacing w:val="0"/>
        <w:jc w:val="both"/>
        <w:rPr>
          <w:rFonts w:ascii="Arial" w:hAnsi="Arial" w:cs="Arial"/>
        </w:rPr>
      </w:pPr>
      <w:r w:rsidRPr="00A11FD8">
        <w:rPr>
          <w:rFonts w:ascii="Arial" w:hAnsi="Arial" w:cs="Arial"/>
        </w:rPr>
        <w:t xml:space="preserve">W - średnia arytmetyczna wskaźników cen, o której mowa w </w:t>
      </w:r>
      <w:r>
        <w:rPr>
          <w:rFonts w:ascii="Arial" w:hAnsi="Arial" w:cs="Arial"/>
        </w:rPr>
        <w:t>ust. 2</w:t>
      </w:r>
      <w:r w:rsidRPr="00A11FD8">
        <w:rPr>
          <w:rFonts w:ascii="Arial" w:hAnsi="Arial" w:cs="Arial"/>
        </w:rPr>
        <w:t xml:space="preserve"> określona procentowo</w:t>
      </w:r>
    </w:p>
    <w:p w14:paraId="6DC98CCE" w14:textId="4EBCC8E4" w:rsidR="006971B0" w:rsidRPr="006971B0" w:rsidRDefault="006971B0">
      <w:pPr>
        <w:pStyle w:val="Akapitzlist"/>
        <w:numPr>
          <w:ilvl w:val="0"/>
          <w:numId w:val="19"/>
        </w:numPr>
        <w:autoSpaceDE w:val="0"/>
        <w:autoSpaceDN w:val="0"/>
        <w:adjustRightInd w:val="0"/>
        <w:spacing w:after="0" w:line="100" w:lineRule="atLeast"/>
        <w:ind w:left="425" w:hanging="357"/>
        <w:contextualSpacing w:val="0"/>
        <w:jc w:val="both"/>
        <w:rPr>
          <w:rFonts w:ascii="Arial" w:hAnsi="Arial" w:cs="Arial"/>
        </w:rPr>
      </w:pPr>
      <w:r w:rsidRPr="006971B0">
        <w:rPr>
          <w:rFonts w:ascii="Arial" w:hAnsi="Arial" w:cs="Arial"/>
        </w:rPr>
        <w:t xml:space="preserve">Ceny jednostkowe zwaloryzowane zgodnie z ust. </w:t>
      </w:r>
      <w:r>
        <w:rPr>
          <w:rFonts w:ascii="Arial" w:hAnsi="Arial" w:cs="Arial"/>
        </w:rPr>
        <w:t>4</w:t>
      </w:r>
      <w:r w:rsidRPr="006971B0">
        <w:rPr>
          <w:rFonts w:ascii="Arial" w:hAnsi="Arial" w:cs="Arial"/>
        </w:rPr>
        <w:t xml:space="preserve"> zostaną zastosowane do działań realizowanych począwszy od kolejnego miesiąca kalendarzowego następującego po miesiącu, w którym Zamawiający otrzymał wniosek, o którym mowa w ust. </w:t>
      </w:r>
      <w:r>
        <w:rPr>
          <w:rFonts w:ascii="Arial" w:hAnsi="Arial" w:cs="Arial"/>
        </w:rPr>
        <w:t>3</w:t>
      </w:r>
      <w:r w:rsidRPr="006971B0">
        <w:rPr>
          <w:rFonts w:ascii="Arial" w:hAnsi="Arial" w:cs="Arial"/>
        </w:rPr>
        <w:t xml:space="preserve">, </w:t>
      </w:r>
      <w:r w:rsidRPr="006971B0">
        <w:rPr>
          <w:rFonts w:ascii="Arial" w:hAnsi="Arial" w:cs="Arial"/>
        </w:rPr>
        <w:br/>
        <w:t>a w przypadku, gdy wniosek składa Zamawiający, następującego po przesłaniu wniosku Zamawiającego do Wykonawcy.</w:t>
      </w:r>
    </w:p>
    <w:p w14:paraId="59CAE24C" w14:textId="008C918E" w:rsidR="001B1B4E" w:rsidRPr="001B1B4E" w:rsidRDefault="001B1B4E">
      <w:pPr>
        <w:pStyle w:val="Akapitzlist"/>
        <w:numPr>
          <w:ilvl w:val="0"/>
          <w:numId w:val="19"/>
        </w:numPr>
        <w:autoSpaceDE w:val="0"/>
        <w:autoSpaceDN w:val="0"/>
        <w:adjustRightInd w:val="0"/>
        <w:spacing w:after="0" w:line="100" w:lineRule="atLeast"/>
        <w:ind w:left="425" w:hanging="357"/>
        <w:contextualSpacing w:val="0"/>
        <w:jc w:val="both"/>
        <w:rPr>
          <w:rFonts w:ascii="Arial" w:hAnsi="Arial" w:cs="Arial"/>
        </w:rPr>
      </w:pPr>
      <w:r w:rsidRPr="001B1B4E">
        <w:rPr>
          <w:rFonts w:ascii="Arial" w:hAnsi="Arial" w:cs="Arial"/>
        </w:rPr>
        <w:t xml:space="preserve">Maksymalna zmiana wartości wynagrodzenia Wykonawcy tj. suma wszystkich wprowadzanych zmian na podstawie ww. postanowień nie może przekroczyć 5% wartości wynagrodzenia łącznego, o którym mowa w § </w:t>
      </w:r>
      <w:r w:rsidR="00992CC4">
        <w:rPr>
          <w:rFonts w:ascii="Arial" w:hAnsi="Arial" w:cs="Arial"/>
        </w:rPr>
        <w:t>7</w:t>
      </w:r>
      <w:r w:rsidRPr="001B1B4E">
        <w:rPr>
          <w:rFonts w:ascii="Arial" w:hAnsi="Arial" w:cs="Arial"/>
        </w:rPr>
        <w:t xml:space="preserve"> ust. </w:t>
      </w:r>
      <w:r>
        <w:rPr>
          <w:rFonts w:ascii="Arial" w:hAnsi="Arial" w:cs="Arial"/>
        </w:rPr>
        <w:t>1</w:t>
      </w:r>
      <w:r w:rsidRPr="001B1B4E">
        <w:rPr>
          <w:rFonts w:ascii="Arial" w:hAnsi="Arial" w:cs="Arial"/>
        </w:rPr>
        <w:t xml:space="preserve"> w wysokości obowiązującej na dzień zawarcia Umowy.</w:t>
      </w:r>
    </w:p>
    <w:p w14:paraId="334179B1" w14:textId="23B843E5" w:rsidR="001B1B4E" w:rsidRDefault="001B1B4E">
      <w:pPr>
        <w:pStyle w:val="Akapitzlist"/>
        <w:numPr>
          <w:ilvl w:val="0"/>
          <w:numId w:val="19"/>
        </w:numPr>
        <w:autoSpaceDE w:val="0"/>
        <w:autoSpaceDN w:val="0"/>
        <w:adjustRightInd w:val="0"/>
        <w:spacing w:after="0" w:line="100" w:lineRule="atLeast"/>
        <w:ind w:left="425" w:hanging="357"/>
        <w:contextualSpacing w:val="0"/>
        <w:jc w:val="both"/>
        <w:rPr>
          <w:rFonts w:ascii="Arial" w:hAnsi="Arial" w:cs="Arial"/>
        </w:rPr>
      </w:pPr>
      <w:r w:rsidRPr="001B1B4E">
        <w:rPr>
          <w:rFonts w:ascii="Arial" w:hAnsi="Arial" w:cs="Arial"/>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F116C4C" w14:textId="3D52EFD9" w:rsidR="001B1B4E" w:rsidRDefault="001B1B4E">
      <w:pPr>
        <w:pStyle w:val="Akapitzlist"/>
        <w:numPr>
          <w:ilvl w:val="0"/>
          <w:numId w:val="20"/>
        </w:numPr>
        <w:autoSpaceDE w:val="0"/>
        <w:autoSpaceDN w:val="0"/>
        <w:adjustRightInd w:val="0"/>
        <w:spacing w:after="0" w:line="100" w:lineRule="atLeast"/>
        <w:contextualSpacing w:val="0"/>
        <w:jc w:val="both"/>
        <w:rPr>
          <w:rFonts w:ascii="Arial" w:hAnsi="Arial" w:cs="Arial"/>
        </w:rPr>
      </w:pPr>
      <w:r>
        <w:rPr>
          <w:rFonts w:ascii="Arial" w:hAnsi="Arial" w:cs="Arial"/>
        </w:rPr>
        <w:t>Przedmiotem umowy są roboty budowlane, dostawy lub usługi,</w:t>
      </w:r>
    </w:p>
    <w:p w14:paraId="31C82862" w14:textId="13640CC4" w:rsidR="001B1B4E" w:rsidRPr="001B1B4E" w:rsidRDefault="001B1B4E">
      <w:pPr>
        <w:pStyle w:val="Akapitzlist"/>
        <w:numPr>
          <w:ilvl w:val="0"/>
          <w:numId w:val="20"/>
        </w:numPr>
        <w:autoSpaceDE w:val="0"/>
        <w:autoSpaceDN w:val="0"/>
        <w:adjustRightInd w:val="0"/>
        <w:spacing w:after="0" w:line="100" w:lineRule="atLeast"/>
        <w:contextualSpacing w:val="0"/>
        <w:jc w:val="both"/>
        <w:rPr>
          <w:rFonts w:ascii="Arial" w:hAnsi="Arial" w:cs="Arial"/>
        </w:rPr>
      </w:pPr>
      <w:r>
        <w:rPr>
          <w:rFonts w:ascii="Arial" w:hAnsi="Arial" w:cs="Arial"/>
        </w:rPr>
        <w:t>Okres obowiązywania umowy przekracza 6 miesięcy.</w:t>
      </w:r>
    </w:p>
    <w:p w14:paraId="1FEE6798" w14:textId="34C6F675" w:rsidR="007701B9" w:rsidRPr="007701B9" w:rsidRDefault="001B1B4E">
      <w:pPr>
        <w:pStyle w:val="Akapitzlist"/>
        <w:numPr>
          <w:ilvl w:val="0"/>
          <w:numId w:val="19"/>
        </w:numPr>
        <w:autoSpaceDE w:val="0"/>
        <w:autoSpaceDN w:val="0"/>
        <w:adjustRightInd w:val="0"/>
        <w:spacing w:line="100" w:lineRule="atLeast"/>
        <w:ind w:left="425" w:hanging="357"/>
        <w:rPr>
          <w:rFonts w:ascii="Arial" w:hAnsi="Arial" w:cs="Arial"/>
        </w:rPr>
      </w:pPr>
      <w:r w:rsidRPr="001B1B4E">
        <w:rPr>
          <w:rFonts w:ascii="Arial" w:hAnsi="Arial" w:cs="Arial"/>
        </w:rPr>
        <w:t xml:space="preserve">Każda zmiana Wynagrodzenia dokonana na podstawie niniejszego paragrafu wymaga </w:t>
      </w:r>
      <w:r w:rsidR="007701B9">
        <w:rPr>
          <w:rFonts w:ascii="Arial" w:hAnsi="Arial" w:cs="Arial"/>
        </w:rPr>
        <w:t>formy pisemnego aneksu</w:t>
      </w:r>
      <w:r w:rsidR="007701B9" w:rsidRPr="007701B9">
        <w:rPr>
          <w:rFonts w:ascii="Arial" w:hAnsi="Arial" w:cs="Arial"/>
        </w:rPr>
        <w:t xml:space="preserve"> pod rygorem nieważności.</w:t>
      </w:r>
    </w:p>
    <w:p w14:paraId="4C30B514" w14:textId="1808E4F3" w:rsidR="001B1B4E" w:rsidRDefault="001B1B4E" w:rsidP="007701B9">
      <w:pPr>
        <w:pStyle w:val="Akapitzlist"/>
        <w:autoSpaceDE w:val="0"/>
        <w:autoSpaceDN w:val="0"/>
        <w:adjustRightInd w:val="0"/>
        <w:spacing w:after="0" w:line="100" w:lineRule="atLeast"/>
        <w:ind w:left="425"/>
        <w:contextualSpacing w:val="0"/>
        <w:jc w:val="both"/>
        <w:rPr>
          <w:rFonts w:ascii="Arial" w:hAnsi="Arial" w:cs="Arial"/>
        </w:rPr>
      </w:pPr>
    </w:p>
    <w:p w14:paraId="0F65562B" w14:textId="77777777" w:rsidR="00E45EE8" w:rsidRPr="001B1B4E" w:rsidRDefault="00E45EE8" w:rsidP="007701B9">
      <w:pPr>
        <w:pStyle w:val="Akapitzlist"/>
        <w:autoSpaceDE w:val="0"/>
        <w:autoSpaceDN w:val="0"/>
        <w:adjustRightInd w:val="0"/>
        <w:spacing w:after="0" w:line="100" w:lineRule="atLeast"/>
        <w:ind w:left="425"/>
        <w:contextualSpacing w:val="0"/>
        <w:jc w:val="both"/>
        <w:rPr>
          <w:rFonts w:ascii="Arial" w:hAnsi="Arial" w:cs="Arial"/>
        </w:rPr>
      </w:pPr>
    </w:p>
    <w:p w14:paraId="6536E971" w14:textId="77777777" w:rsidR="00992CC4" w:rsidRDefault="00992CC4" w:rsidP="00E45EE8">
      <w:pPr>
        <w:jc w:val="center"/>
        <w:rPr>
          <w:rFonts w:ascii="Arial" w:hAnsi="Arial" w:cs="Arial"/>
          <w:bCs/>
          <w:sz w:val="22"/>
          <w:szCs w:val="22"/>
        </w:rPr>
      </w:pPr>
    </w:p>
    <w:p w14:paraId="738EB467" w14:textId="2BB8A24B" w:rsidR="0052668C" w:rsidRPr="00E45EE8" w:rsidRDefault="00E45EE8" w:rsidP="00E45EE8">
      <w:pPr>
        <w:jc w:val="center"/>
        <w:rPr>
          <w:rFonts w:ascii="Arial" w:hAnsi="Arial" w:cs="Arial"/>
          <w:bCs/>
          <w:sz w:val="22"/>
          <w:szCs w:val="22"/>
        </w:rPr>
      </w:pPr>
      <w:r w:rsidRPr="00E45EE8">
        <w:rPr>
          <w:rFonts w:ascii="Arial" w:hAnsi="Arial" w:cs="Arial"/>
          <w:bCs/>
          <w:sz w:val="22"/>
          <w:szCs w:val="22"/>
        </w:rPr>
        <w:lastRenderedPageBreak/>
        <w:t>§ 17</w:t>
      </w:r>
    </w:p>
    <w:p w14:paraId="4C76C004" w14:textId="77777777" w:rsidR="00E45EE8" w:rsidRPr="00E45EE8" w:rsidRDefault="00E45EE8" w:rsidP="00E45EE8">
      <w:pPr>
        <w:jc w:val="center"/>
        <w:rPr>
          <w:rFonts w:ascii="Arial" w:hAnsi="Arial" w:cs="Arial"/>
          <w:b/>
          <w:bCs/>
          <w:color w:val="000000" w:themeColor="text1"/>
          <w:sz w:val="22"/>
          <w:szCs w:val="22"/>
        </w:rPr>
      </w:pPr>
      <w:r w:rsidRPr="00E45EE8">
        <w:rPr>
          <w:rFonts w:ascii="Arial" w:hAnsi="Arial" w:cs="Arial"/>
          <w:b/>
          <w:bCs/>
          <w:color w:val="000000" w:themeColor="text1"/>
          <w:sz w:val="22"/>
          <w:szCs w:val="22"/>
        </w:rPr>
        <w:t>Korespondencja</w:t>
      </w:r>
    </w:p>
    <w:p w14:paraId="02B13D7D" w14:textId="77777777" w:rsidR="00E45EE8" w:rsidRPr="00E45EE8" w:rsidRDefault="00E45EE8">
      <w:pPr>
        <w:numPr>
          <w:ilvl w:val="6"/>
          <w:numId w:val="25"/>
        </w:numPr>
        <w:tabs>
          <w:tab w:val="clear" w:pos="5040"/>
        </w:tabs>
        <w:ind w:left="284" w:hanging="284"/>
        <w:jc w:val="both"/>
        <w:rPr>
          <w:rFonts w:ascii="Arial" w:hAnsi="Arial" w:cs="Arial"/>
          <w:color w:val="000000" w:themeColor="text1"/>
          <w:sz w:val="22"/>
          <w:szCs w:val="22"/>
        </w:rPr>
      </w:pPr>
      <w:r w:rsidRPr="00E45EE8">
        <w:rPr>
          <w:rFonts w:ascii="Arial" w:hAnsi="Arial" w:cs="Arial"/>
          <w:color w:val="000000" w:themeColor="text1"/>
          <w:sz w:val="22"/>
          <w:szCs w:val="22"/>
        </w:rPr>
        <w:t xml:space="preserve">Wszelkie oświadczenia, uzgodnienia, powiadomienia, żądania stron będą sporządzane                     w języku polskim i będą doręczane listem poleconym, kurierem lub osobiście na adresy podane poniżej:   </w:t>
      </w:r>
    </w:p>
    <w:p w14:paraId="64908454" w14:textId="77777777" w:rsidR="00E45EE8" w:rsidRPr="00E45EE8" w:rsidRDefault="00E45EE8">
      <w:pPr>
        <w:numPr>
          <w:ilvl w:val="0"/>
          <w:numId w:val="9"/>
        </w:numPr>
        <w:tabs>
          <w:tab w:val="num" w:pos="1276"/>
        </w:tabs>
        <w:suppressAutoHyphens/>
        <w:jc w:val="both"/>
        <w:rPr>
          <w:rFonts w:ascii="Arial" w:hAnsi="Arial" w:cs="Arial"/>
          <w:color w:val="000000" w:themeColor="text1"/>
          <w:sz w:val="22"/>
          <w:szCs w:val="22"/>
          <w:lang w:val="x-none" w:eastAsia="x-none"/>
        </w:rPr>
      </w:pPr>
      <w:r w:rsidRPr="00E45EE8">
        <w:rPr>
          <w:rFonts w:ascii="Arial" w:hAnsi="Arial" w:cs="Arial"/>
          <w:color w:val="000000" w:themeColor="text1"/>
          <w:sz w:val="22"/>
          <w:szCs w:val="22"/>
          <w:lang w:val="x-none" w:eastAsia="x-none"/>
        </w:rPr>
        <w:t>dla Wykonawcy:</w:t>
      </w:r>
      <w:r w:rsidRPr="00E45EE8">
        <w:rPr>
          <w:rFonts w:ascii="Arial" w:hAnsi="Arial" w:cs="Arial"/>
          <w:color w:val="000000" w:themeColor="text1"/>
          <w:sz w:val="22"/>
          <w:szCs w:val="22"/>
          <w:lang w:eastAsia="x-none"/>
        </w:rPr>
        <w:t>………………………………………………………………..</w:t>
      </w:r>
    </w:p>
    <w:p w14:paraId="173172E5" w14:textId="77777777" w:rsidR="00E45EE8" w:rsidRPr="00E45EE8" w:rsidRDefault="00E45EE8">
      <w:pPr>
        <w:numPr>
          <w:ilvl w:val="0"/>
          <w:numId w:val="9"/>
        </w:numPr>
        <w:suppressAutoHyphens/>
        <w:rPr>
          <w:rFonts w:ascii="Arial" w:hAnsi="Arial" w:cs="Arial"/>
          <w:color w:val="000000" w:themeColor="text1"/>
          <w:sz w:val="22"/>
          <w:szCs w:val="22"/>
          <w:lang w:val="x-none" w:eastAsia="x-none"/>
        </w:rPr>
      </w:pPr>
      <w:r w:rsidRPr="00E45EE8">
        <w:rPr>
          <w:rFonts w:ascii="Arial" w:hAnsi="Arial" w:cs="Arial"/>
          <w:color w:val="000000" w:themeColor="text1"/>
          <w:sz w:val="22"/>
          <w:szCs w:val="22"/>
          <w:lang w:val="x-none" w:eastAsia="x-none"/>
        </w:rPr>
        <w:t>dla Zamawiającego:</w:t>
      </w:r>
      <w:r w:rsidRPr="00E45EE8">
        <w:rPr>
          <w:rFonts w:ascii="Arial" w:hAnsi="Arial" w:cs="Arial"/>
          <w:color w:val="000000" w:themeColor="text1"/>
          <w:sz w:val="22"/>
          <w:szCs w:val="22"/>
          <w:lang w:eastAsia="x-none"/>
        </w:rPr>
        <w:t xml:space="preserve"> </w:t>
      </w:r>
      <w:r w:rsidRPr="00E45EE8">
        <w:rPr>
          <w:rFonts w:ascii="Arial" w:hAnsi="Arial" w:cs="Arial"/>
          <w:color w:val="000000" w:themeColor="text1"/>
          <w:sz w:val="22"/>
          <w:szCs w:val="22"/>
          <w:lang w:val="x-none" w:eastAsia="x-none"/>
        </w:rPr>
        <w:t>Urząd Miejski</w:t>
      </w:r>
      <w:r w:rsidRPr="00E45EE8">
        <w:rPr>
          <w:rFonts w:ascii="Arial" w:hAnsi="Arial" w:cs="Arial"/>
          <w:color w:val="000000" w:themeColor="text1"/>
          <w:sz w:val="22"/>
          <w:szCs w:val="22"/>
          <w:lang w:eastAsia="x-none"/>
        </w:rPr>
        <w:t xml:space="preserve">, </w:t>
      </w:r>
      <w:r w:rsidRPr="00E45EE8">
        <w:rPr>
          <w:rFonts w:ascii="Arial" w:hAnsi="Arial" w:cs="Arial"/>
          <w:color w:val="000000" w:themeColor="text1"/>
          <w:sz w:val="22"/>
          <w:szCs w:val="22"/>
          <w:lang w:val="x-none" w:eastAsia="x-none"/>
        </w:rPr>
        <w:t>ul. 17 stycznia 11, 88-140 Gniewkowo</w:t>
      </w:r>
    </w:p>
    <w:p w14:paraId="5F1186A5" w14:textId="77777777" w:rsidR="00E45EE8" w:rsidRPr="00E45EE8" w:rsidRDefault="00E45EE8" w:rsidP="00E45EE8">
      <w:pPr>
        <w:autoSpaceDN w:val="0"/>
        <w:ind w:left="284"/>
        <w:jc w:val="both"/>
        <w:rPr>
          <w:rFonts w:ascii="Arial" w:hAnsi="Arial" w:cs="Arial"/>
          <w:color w:val="000000" w:themeColor="text1"/>
          <w:sz w:val="22"/>
          <w:szCs w:val="22"/>
        </w:rPr>
      </w:pPr>
      <w:r w:rsidRPr="00E45EE8">
        <w:rPr>
          <w:rFonts w:ascii="Arial" w:hAnsi="Arial" w:cs="Arial"/>
          <w:color w:val="000000" w:themeColor="text1"/>
          <w:sz w:val="22"/>
          <w:szCs w:val="22"/>
        </w:rPr>
        <w:t>Z zastrzeżeniem, że strony mogą także doręczać oświadczenia, uzgodnienia, powiadomienia, żądania stron  z wyłączeniem oświadczeń o charakterze materialnoprawnym, na adres: e-mail Zamawiającego: urzad@gniewkowo.com.pl i adres e-mail Wykonawcy: ……… ze skutkiem na dzień otrzymania poczty e-mail przez strony pod warunkiem, że zostanie ona otrzymana przez Zamawiającego:</w:t>
      </w:r>
    </w:p>
    <w:p w14:paraId="3E673E69" w14:textId="77777777" w:rsidR="00E45EE8" w:rsidRPr="00E45EE8" w:rsidRDefault="00E45EE8" w:rsidP="00E45EE8">
      <w:pPr>
        <w:autoSpaceDN w:val="0"/>
        <w:ind w:left="426" w:hanging="142"/>
        <w:jc w:val="both"/>
        <w:rPr>
          <w:rFonts w:ascii="Arial" w:hAnsi="Arial" w:cs="Arial"/>
          <w:color w:val="000000" w:themeColor="text1"/>
          <w:sz w:val="22"/>
          <w:szCs w:val="22"/>
        </w:rPr>
      </w:pPr>
      <w:r w:rsidRPr="00E45EE8">
        <w:rPr>
          <w:rFonts w:ascii="Arial" w:hAnsi="Arial" w:cs="Arial"/>
          <w:color w:val="000000" w:themeColor="text1"/>
          <w:sz w:val="22"/>
          <w:szCs w:val="22"/>
        </w:rPr>
        <w:t>- poniedziałek, środa, czwartek - do godz. 15:00</w:t>
      </w:r>
    </w:p>
    <w:p w14:paraId="19D20D27" w14:textId="77777777" w:rsidR="00E45EE8" w:rsidRPr="00E45EE8" w:rsidRDefault="00E45EE8" w:rsidP="00E45EE8">
      <w:pPr>
        <w:autoSpaceDN w:val="0"/>
        <w:ind w:left="426" w:hanging="142"/>
        <w:jc w:val="both"/>
        <w:rPr>
          <w:rFonts w:ascii="Arial" w:hAnsi="Arial" w:cs="Arial"/>
          <w:color w:val="000000" w:themeColor="text1"/>
          <w:sz w:val="22"/>
          <w:szCs w:val="22"/>
        </w:rPr>
      </w:pPr>
      <w:r w:rsidRPr="00E45EE8">
        <w:rPr>
          <w:rFonts w:ascii="Arial" w:hAnsi="Arial" w:cs="Arial"/>
          <w:color w:val="000000" w:themeColor="text1"/>
          <w:sz w:val="22"/>
          <w:szCs w:val="22"/>
        </w:rPr>
        <w:t>- wtorek - do godz. 16:00</w:t>
      </w:r>
    </w:p>
    <w:p w14:paraId="2A4F3DD4" w14:textId="77777777" w:rsidR="00E45EE8" w:rsidRPr="00E45EE8" w:rsidRDefault="00E45EE8" w:rsidP="00E45EE8">
      <w:pPr>
        <w:autoSpaceDN w:val="0"/>
        <w:ind w:left="426" w:hanging="142"/>
        <w:jc w:val="both"/>
        <w:rPr>
          <w:rFonts w:ascii="Arial" w:hAnsi="Arial" w:cs="Arial"/>
          <w:color w:val="000000" w:themeColor="text1"/>
          <w:sz w:val="22"/>
          <w:szCs w:val="22"/>
        </w:rPr>
      </w:pPr>
      <w:r w:rsidRPr="00E45EE8">
        <w:rPr>
          <w:rFonts w:ascii="Arial" w:hAnsi="Arial" w:cs="Arial"/>
          <w:color w:val="000000" w:themeColor="text1"/>
          <w:sz w:val="22"/>
          <w:szCs w:val="22"/>
        </w:rPr>
        <w:t>- piątek - do godz. 14:00</w:t>
      </w:r>
    </w:p>
    <w:p w14:paraId="3D03AB62" w14:textId="77777777" w:rsidR="00E45EE8" w:rsidRPr="00E45EE8" w:rsidRDefault="00E45EE8">
      <w:pPr>
        <w:numPr>
          <w:ilvl w:val="6"/>
          <w:numId w:val="25"/>
        </w:numPr>
        <w:tabs>
          <w:tab w:val="clear" w:pos="5040"/>
          <w:tab w:val="num" w:pos="284"/>
        </w:tabs>
        <w:ind w:left="284" w:hanging="284"/>
        <w:jc w:val="both"/>
        <w:rPr>
          <w:rFonts w:ascii="Arial" w:hAnsi="Arial" w:cs="Arial"/>
          <w:color w:val="000000" w:themeColor="text1"/>
          <w:sz w:val="22"/>
          <w:szCs w:val="22"/>
        </w:rPr>
      </w:pPr>
      <w:r w:rsidRPr="00E45EE8">
        <w:rPr>
          <w:rFonts w:ascii="Arial" w:hAnsi="Arial" w:cs="Arial"/>
          <w:color w:val="000000" w:themeColor="text1"/>
          <w:sz w:val="22"/>
          <w:szCs w:val="22"/>
        </w:rPr>
        <w:t>Wszelkie oświadczenia o charakterze materialnoprawnych strony zobowiązują się do doręczania listem poleconym za zwrotnym potwierdzeniem odbioru.</w:t>
      </w:r>
    </w:p>
    <w:p w14:paraId="50D29F60" w14:textId="77777777" w:rsidR="00E45EE8" w:rsidRPr="00E45EE8" w:rsidRDefault="00E45EE8">
      <w:pPr>
        <w:numPr>
          <w:ilvl w:val="6"/>
          <w:numId w:val="25"/>
        </w:numPr>
        <w:tabs>
          <w:tab w:val="clear" w:pos="5040"/>
          <w:tab w:val="num" w:pos="284"/>
        </w:tabs>
        <w:ind w:left="284" w:hanging="284"/>
        <w:jc w:val="both"/>
        <w:rPr>
          <w:rFonts w:ascii="Arial" w:hAnsi="Arial" w:cs="Arial"/>
          <w:color w:val="000000" w:themeColor="text1"/>
          <w:sz w:val="22"/>
          <w:szCs w:val="22"/>
        </w:rPr>
      </w:pPr>
      <w:r w:rsidRPr="00E45EE8">
        <w:rPr>
          <w:rFonts w:ascii="Arial" w:hAnsi="Arial" w:cs="Arial"/>
          <w:color w:val="000000" w:themeColor="text1"/>
          <w:sz w:val="22"/>
          <w:szCs w:val="22"/>
        </w:rPr>
        <w:t>Strony niniejszej umowy zobowiązują się do niezwłocznego wzajemnego zawiadomienia o zmianie adresu dla doręczeń.</w:t>
      </w:r>
    </w:p>
    <w:p w14:paraId="3B38F85F" w14:textId="77777777" w:rsidR="00E45EE8" w:rsidRPr="00E45EE8" w:rsidRDefault="00E45EE8">
      <w:pPr>
        <w:numPr>
          <w:ilvl w:val="6"/>
          <w:numId w:val="25"/>
        </w:numPr>
        <w:tabs>
          <w:tab w:val="clear" w:pos="5040"/>
          <w:tab w:val="num" w:pos="284"/>
        </w:tabs>
        <w:ind w:left="284" w:hanging="284"/>
        <w:jc w:val="both"/>
        <w:rPr>
          <w:rFonts w:ascii="Arial" w:hAnsi="Arial" w:cs="Arial"/>
          <w:color w:val="000000" w:themeColor="text1"/>
          <w:sz w:val="22"/>
          <w:szCs w:val="22"/>
        </w:rPr>
      </w:pPr>
      <w:r w:rsidRPr="00E45EE8">
        <w:rPr>
          <w:rFonts w:ascii="Arial" w:hAnsi="Arial" w:cs="Arial"/>
          <w:color w:val="000000" w:themeColor="text1"/>
          <w:sz w:val="22"/>
          <w:szCs w:val="22"/>
        </w:rPr>
        <w:t>Strony niniejszej umowy zgodnie postanawiają, iż strona, która nie zawiadomi o zmianie adresu dla doręczeń, ponosi odpowiedzialność za szkody wynikłe na skutek niewykonania tego obowiązku.</w:t>
      </w:r>
    </w:p>
    <w:p w14:paraId="34AD227A" w14:textId="77777777" w:rsidR="002D1E30" w:rsidRDefault="002D1E30" w:rsidP="006971B0">
      <w:pPr>
        <w:rPr>
          <w:rFonts w:ascii="Arial" w:hAnsi="Arial" w:cs="Arial"/>
          <w:sz w:val="22"/>
          <w:szCs w:val="22"/>
        </w:rPr>
      </w:pPr>
    </w:p>
    <w:p w14:paraId="5C4EE832" w14:textId="77777777" w:rsidR="00E45EE8" w:rsidRDefault="00E45EE8" w:rsidP="006971B0">
      <w:pPr>
        <w:rPr>
          <w:rFonts w:ascii="Arial" w:hAnsi="Arial" w:cs="Arial"/>
          <w:sz w:val="22"/>
          <w:szCs w:val="22"/>
        </w:rPr>
      </w:pPr>
    </w:p>
    <w:p w14:paraId="18D364F5" w14:textId="09B58815" w:rsidR="003D0233" w:rsidRPr="00B01C41" w:rsidRDefault="003D0233" w:rsidP="003D0233">
      <w:pPr>
        <w:jc w:val="center"/>
        <w:rPr>
          <w:rFonts w:ascii="Arial" w:hAnsi="Arial" w:cs="Arial"/>
          <w:sz w:val="22"/>
          <w:szCs w:val="22"/>
        </w:rPr>
      </w:pPr>
      <w:r w:rsidRPr="00B01C41">
        <w:rPr>
          <w:rFonts w:ascii="Arial" w:hAnsi="Arial" w:cs="Arial"/>
          <w:sz w:val="22"/>
          <w:szCs w:val="22"/>
        </w:rPr>
        <w:t xml:space="preserve">§ </w:t>
      </w:r>
      <w:r w:rsidR="002D1E30">
        <w:rPr>
          <w:rFonts w:ascii="Arial" w:hAnsi="Arial" w:cs="Arial"/>
          <w:sz w:val="22"/>
          <w:szCs w:val="22"/>
        </w:rPr>
        <w:t>1</w:t>
      </w:r>
      <w:r w:rsidR="00E45EE8">
        <w:rPr>
          <w:rFonts w:ascii="Arial" w:hAnsi="Arial" w:cs="Arial"/>
          <w:sz w:val="22"/>
          <w:szCs w:val="22"/>
        </w:rPr>
        <w:t>8</w:t>
      </w:r>
    </w:p>
    <w:p w14:paraId="00D4D291" w14:textId="77777777" w:rsidR="00AB51CC" w:rsidRPr="00DD26F1" w:rsidRDefault="00AB51CC" w:rsidP="00AB51CC">
      <w:pPr>
        <w:jc w:val="center"/>
        <w:rPr>
          <w:rFonts w:ascii="Arial" w:hAnsi="Arial" w:cs="Arial"/>
          <w:b/>
          <w:sz w:val="22"/>
          <w:szCs w:val="22"/>
        </w:rPr>
      </w:pPr>
      <w:r w:rsidRPr="00DD26F1">
        <w:rPr>
          <w:rFonts w:ascii="Arial" w:hAnsi="Arial" w:cs="Arial"/>
          <w:b/>
          <w:sz w:val="22"/>
          <w:szCs w:val="22"/>
        </w:rPr>
        <w:t>Postanowienia końcowe</w:t>
      </w:r>
    </w:p>
    <w:p w14:paraId="3923AB51" w14:textId="77777777" w:rsidR="00FA143E" w:rsidRDefault="00FA143E">
      <w:pPr>
        <w:pStyle w:val="Nagwek1"/>
        <w:numPr>
          <w:ilvl w:val="3"/>
          <w:numId w:val="4"/>
        </w:numPr>
        <w:ind w:left="284" w:hanging="284"/>
        <w:jc w:val="both"/>
        <w:rPr>
          <w:rFonts w:ascii="Arial" w:hAnsi="Arial" w:cs="Arial"/>
          <w:sz w:val="22"/>
          <w:szCs w:val="22"/>
        </w:rPr>
      </w:pPr>
      <w:r>
        <w:rPr>
          <w:rFonts w:ascii="Arial" w:hAnsi="Arial" w:cs="Arial"/>
          <w:sz w:val="22"/>
          <w:szCs w:val="22"/>
        </w:rPr>
        <w:t>Integralną częścią umowy jest Specyfikacja Warunków Zamówienia wraz z załącznikami.</w:t>
      </w:r>
    </w:p>
    <w:p w14:paraId="1238F39D" w14:textId="49C8CF5F" w:rsidR="00FA143E" w:rsidRPr="00FA143E" w:rsidRDefault="00FA143E">
      <w:pPr>
        <w:pStyle w:val="Nagwek1"/>
        <w:numPr>
          <w:ilvl w:val="3"/>
          <w:numId w:val="4"/>
        </w:numPr>
        <w:ind w:left="284" w:hanging="284"/>
        <w:jc w:val="both"/>
        <w:rPr>
          <w:rFonts w:ascii="Arial" w:hAnsi="Arial" w:cs="Arial"/>
          <w:sz w:val="22"/>
          <w:szCs w:val="22"/>
        </w:rPr>
      </w:pPr>
      <w:r w:rsidRPr="00FA143E">
        <w:rPr>
          <w:rFonts w:ascii="Arial" w:hAnsi="Arial" w:cs="Arial"/>
          <w:sz w:val="22"/>
          <w:szCs w:val="22"/>
        </w:rPr>
        <w:t xml:space="preserve">Niniejsza umowa jest jawna i podlega udostępnieniu na zasadach określonych </w:t>
      </w:r>
      <w:r>
        <w:rPr>
          <w:rFonts w:ascii="Arial" w:hAnsi="Arial" w:cs="Arial"/>
          <w:sz w:val="22"/>
          <w:szCs w:val="22"/>
        </w:rPr>
        <w:br/>
      </w:r>
      <w:r w:rsidRPr="00FA143E">
        <w:rPr>
          <w:rFonts w:ascii="Arial" w:hAnsi="Arial" w:cs="Arial"/>
          <w:sz w:val="22"/>
          <w:szCs w:val="22"/>
        </w:rPr>
        <w:t xml:space="preserve">w przepisach o dostępie do informacji publicznej. </w:t>
      </w:r>
    </w:p>
    <w:p w14:paraId="6070B5EC" w14:textId="6750E133" w:rsidR="00FA143E" w:rsidRPr="00FA143E" w:rsidRDefault="00FA143E">
      <w:pPr>
        <w:pStyle w:val="Nagwek1"/>
        <w:numPr>
          <w:ilvl w:val="3"/>
          <w:numId w:val="4"/>
        </w:numPr>
        <w:ind w:left="284" w:hanging="284"/>
        <w:jc w:val="both"/>
        <w:rPr>
          <w:rFonts w:ascii="Arial" w:hAnsi="Arial" w:cs="Arial"/>
          <w:sz w:val="22"/>
          <w:szCs w:val="22"/>
        </w:rPr>
      </w:pPr>
      <w:r>
        <w:rPr>
          <w:rFonts w:ascii="Arial" w:hAnsi="Arial" w:cs="Arial"/>
          <w:sz w:val="22"/>
          <w:szCs w:val="22"/>
        </w:rPr>
        <w:t>Wszelkie zmiany niniejszej umowy wymagają zachowania formy pisemnego aneksu pod rygorem nieważności.</w:t>
      </w:r>
    </w:p>
    <w:p w14:paraId="30291376" w14:textId="6CD54584" w:rsidR="00FA143E" w:rsidRDefault="00FA143E">
      <w:pPr>
        <w:pStyle w:val="Nagwek1"/>
        <w:numPr>
          <w:ilvl w:val="3"/>
          <w:numId w:val="4"/>
        </w:numPr>
        <w:ind w:left="284" w:hanging="284"/>
        <w:jc w:val="both"/>
        <w:rPr>
          <w:rFonts w:ascii="Arial" w:hAnsi="Arial" w:cs="Arial"/>
          <w:sz w:val="22"/>
          <w:szCs w:val="22"/>
        </w:rPr>
      </w:pPr>
      <w:r>
        <w:rPr>
          <w:rFonts w:ascii="Arial" w:hAnsi="Arial" w:cs="Arial"/>
          <w:sz w:val="22"/>
          <w:szCs w:val="22"/>
        </w:rPr>
        <w:t>Nagłówki umieszczone w tekście niniejszej umowy mają charakter informacyjny i nie mają wpływu na interpretację niniejszej umowy.</w:t>
      </w:r>
    </w:p>
    <w:p w14:paraId="34521940" w14:textId="6C37F549" w:rsidR="00FA143E" w:rsidRDefault="00A47A60">
      <w:pPr>
        <w:pStyle w:val="Nagwek1"/>
        <w:numPr>
          <w:ilvl w:val="3"/>
          <w:numId w:val="4"/>
        </w:numPr>
        <w:ind w:left="284" w:hanging="284"/>
        <w:jc w:val="both"/>
        <w:rPr>
          <w:rFonts w:ascii="Arial" w:hAnsi="Arial" w:cs="Arial"/>
          <w:sz w:val="22"/>
          <w:szCs w:val="22"/>
        </w:rPr>
      </w:pPr>
      <w:r>
        <w:rPr>
          <w:rFonts w:ascii="Arial" w:hAnsi="Arial" w:cs="Arial"/>
          <w:sz w:val="22"/>
          <w:szCs w:val="22"/>
        </w:rPr>
        <w:t xml:space="preserve">W sprawach </w:t>
      </w:r>
      <w:r w:rsidRPr="00A47A60">
        <w:rPr>
          <w:rFonts w:ascii="Arial" w:hAnsi="Arial" w:cs="Arial"/>
          <w:sz w:val="22"/>
          <w:szCs w:val="22"/>
          <w:lang w:val="pl-PL"/>
        </w:rPr>
        <w:t>nieuregulowanych postanowieniami niniejszej umowy mają zastosowanie przepisy prawa powszechnie obowiązującego, w szczególności: ustawy z dnia 23 kwietnia 1964 r. Kodeks cywilny (Dz.U. z 2024 r. poz. 1061 ze zm.), ustawy z dnia 11 września 2019 r. Prawo zamówień publicznych (Dz.U. z 2024 r. poz. 1320.)</w:t>
      </w:r>
    </w:p>
    <w:p w14:paraId="03FAC527" w14:textId="77777777" w:rsidR="00211BCD" w:rsidRPr="00B01C41" w:rsidRDefault="001168D4">
      <w:pPr>
        <w:numPr>
          <w:ilvl w:val="3"/>
          <w:numId w:val="4"/>
        </w:numPr>
        <w:ind w:left="284" w:hanging="284"/>
        <w:jc w:val="both"/>
        <w:rPr>
          <w:rFonts w:ascii="Arial" w:hAnsi="Arial" w:cs="Arial"/>
          <w:sz w:val="22"/>
          <w:szCs w:val="22"/>
          <w:lang w:val="x-none" w:eastAsia="x-none"/>
        </w:rPr>
      </w:pPr>
      <w:r w:rsidRPr="00B01C41">
        <w:rPr>
          <w:rFonts w:ascii="Arial" w:hAnsi="Arial" w:cs="Arial"/>
          <w:sz w:val="22"/>
          <w:szCs w:val="22"/>
        </w:rPr>
        <w:t>Wszelkie ewentualne spory na tle stosunku prawnego powstałego z niniejszej umowy, nierozwiązane ugodowo, podlegają rozpoznaniu przez sąd powszechny właściwy dla siedziby Zamawiającego.</w:t>
      </w:r>
    </w:p>
    <w:p w14:paraId="466A0DF5" w14:textId="77777777" w:rsidR="00211BCD" w:rsidRPr="00B01C41" w:rsidRDefault="00893005" w:rsidP="001B12F7">
      <w:pPr>
        <w:pStyle w:val="Tekstpodstawowy"/>
        <w:ind w:left="284" w:hanging="284"/>
        <w:jc w:val="both"/>
        <w:rPr>
          <w:rFonts w:ascii="Arial" w:hAnsi="Arial" w:cs="Arial"/>
          <w:b w:val="0"/>
          <w:sz w:val="22"/>
          <w:szCs w:val="22"/>
        </w:rPr>
      </w:pPr>
      <w:r w:rsidRPr="00B01C41">
        <w:rPr>
          <w:rFonts w:ascii="Arial" w:hAnsi="Arial" w:cs="Arial"/>
          <w:b w:val="0"/>
          <w:sz w:val="22"/>
          <w:szCs w:val="22"/>
          <w:lang w:val="pl-PL"/>
        </w:rPr>
        <w:t xml:space="preserve">3. </w:t>
      </w:r>
      <w:r w:rsidR="00211BCD" w:rsidRPr="00B01C41">
        <w:rPr>
          <w:rFonts w:ascii="Arial" w:hAnsi="Arial" w:cs="Arial"/>
          <w:b w:val="0"/>
          <w:sz w:val="22"/>
          <w:szCs w:val="22"/>
        </w:rPr>
        <w:t xml:space="preserve">Umowę niniejszą sporządzono w </w:t>
      </w:r>
      <w:r w:rsidR="0046692F" w:rsidRPr="00B01C41">
        <w:rPr>
          <w:rFonts w:ascii="Arial" w:hAnsi="Arial" w:cs="Arial"/>
          <w:b w:val="0"/>
          <w:sz w:val="22"/>
          <w:szCs w:val="22"/>
        </w:rPr>
        <w:t>3</w:t>
      </w:r>
      <w:r w:rsidR="00211BCD" w:rsidRPr="00B01C41">
        <w:rPr>
          <w:rFonts w:ascii="Arial" w:hAnsi="Arial" w:cs="Arial"/>
          <w:b w:val="0"/>
          <w:sz w:val="22"/>
          <w:szCs w:val="22"/>
        </w:rPr>
        <w:t xml:space="preserve"> jednobrzmiących egzemplarzach, 1 dla Wykonawcy i </w:t>
      </w:r>
      <w:r w:rsidR="0046692F" w:rsidRPr="00B01C41">
        <w:rPr>
          <w:rFonts w:ascii="Arial" w:hAnsi="Arial" w:cs="Arial"/>
          <w:b w:val="0"/>
          <w:sz w:val="22"/>
          <w:szCs w:val="22"/>
        </w:rPr>
        <w:t>2</w:t>
      </w:r>
      <w:r w:rsidR="00211BCD" w:rsidRPr="00B01C41">
        <w:rPr>
          <w:rFonts w:ascii="Arial" w:hAnsi="Arial" w:cs="Arial"/>
          <w:b w:val="0"/>
          <w:sz w:val="22"/>
          <w:szCs w:val="22"/>
        </w:rPr>
        <w:t xml:space="preserve"> dla Zamawiającego. </w:t>
      </w:r>
    </w:p>
    <w:p w14:paraId="6DA650F5" w14:textId="77777777" w:rsidR="003854A9" w:rsidRPr="00B01C41" w:rsidRDefault="003854A9" w:rsidP="00211BCD">
      <w:pPr>
        <w:rPr>
          <w:rFonts w:ascii="Arial" w:hAnsi="Arial" w:cs="Arial"/>
          <w:sz w:val="22"/>
          <w:szCs w:val="22"/>
        </w:rPr>
      </w:pPr>
    </w:p>
    <w:p w14:paraId="246769AC" w14:textId="77777777" w:rsidR="00AD404A" w:rsidRPr="00B01C41" w:rsidRDefault="00AD404A" w:rsidP="00EA111D">
      <w:pPr>
        <w:autoSpaceDN w:val="0"/>
        <w:rPr>
          <w:rFonts w:ascii="Arial" w:hAnsi="Arial" w:cs="Arial"/>
          <w:sz w:val="22"/>
          <w:szCs w:val="22"/>
        </w:rPr>
      </w:pPr>
    </w:p>
    <w:p w14:paraId="509552BA" w14:textId="22013BFF" w:rsidR="002319EE" w:rsidRPr="00B01C41" w:rsidRDefault="002319EE" w:rsidP="002319EE">
      <w:pPr>
        <w:autoSpaceDN w:val="0"/>
        <w:ind w:firstLine="708"/>
        <w:rPr>
          <w:rFonts w:ascii="Arial" w:hAnsi="Arial" w:cs="Arial"/>
          <w:b/>
          <w:bCs/>
          <w:sz w:val="22"/>
          <w:szCs w:val="22"/>
        </w:rPr>
      </w:pPr>
      <w:r w:rsidRPr="00B01C41">
        <w:rPr>
          <w:rFonts w:ascii="Arial" w:hAnsi="Arial" w:cs="Arial"/>
          <w:b/>
          <w:bCs/>
          <w:sz w:val="22"/>
          <w:szCs w:val="22"/>
        </w:rPr>
        <w:t xml:space="preserve">ZAMAWIAJĄCY </w:t>
      </w:r>
      <w:r w:rsidRPr="00B01C41">
        <w:rPr>
          <w:rFonts w:ascii="Arial" w:hAnsi="Arial" w:cs="Arial"/>
          <w:b/>
          <w:bCs/>
          <w:sz w:val="22"/>
          <w:szCs w:val="22"/>
        </w:rPr>
        <w:tab/>
      </w:r>
      <w:r w:rsidRPr="00B01C41">
        <w:rPr>
          <w:rFonts w:ascii="Arial" w:hAnsi="Arial" w:cs="Arial"/>
          <w:b/>
          <w:bCs/>
          <w:sz w:val="22"/>
          <w:szCs w:val="22"/>
        </w:rPr>
        <w:tab/>
      </w:r>
      <w:r w:rsidRPr="00B01C41">
        <w:rPr>
          <w:rFonts w:ascii="Arial" w:hAnsi="Arial" w:cs="Arial"/>
          <w:b/>
          <w:bCs/>
          <w:sz w:val="22"/>
          <w:szCs w:val="22"/>
        </w:rPr>
        <w:tab/>
      </w:r>
      <w:r w:rsidRPr="00B01C41">
        <w:rPr>
          <w:rFonts w:ascii="Arial" w:hAnsi="Arial" w:cs="Arial"/>
          <w:b/>
          <w:bCs/>
          <w:sz w:val="22"/>
          <w:szCs w:val="22"/>
        </w:rPr>
        <w:tab/>
      </w:r>
      <w:r w:rsidRPr="00B01C41">
        <w:rPr>
          <w:rFonts w:ascii="Arial" w:hAnsi="Arial" w:cs="Arial"/>
          <w:b/>
          <w:bCs/>
          <w:sz w:val="22"/>
          <w:szCs w:val="22"/>
        </w:rPr>
        <w:tab/>
      </w:r>
      <w:r w:rsidRPr="00B01C41">
        <w:rPr>
          <w:rFonts w:ascii="Arial" w:hAnsi="Arial" w:cs="Arial"/>
          <w:b/>
          <w:bCs/>
          <w:sz w:val="22"/>
          <w:szCs w:val="22"/>
        </w:rPr>
        <w:tab/>
        <w:t>WYKONAWCA</w:t>
      </w:r>
    </w:p>
    <w:p w14:paraId="0B937C38" w14:textId="77777777" w:rsidR="00762F65" w:rsidRPr="00B01C41" w:rsidRDefault="00762F65" w:rsidP="002319EE">
      <w:pPr>
        <w:autoSpaceDN w:val="0"/>
        <w:ind w:firstLine="708"/>
        <w:rPr>
          <w:rFonts w:ascii="Arial" w:hAnsi="Arial" w:cs="Arial"/>
          <w:b/>
          <w:bCs/>
          <w:sz w:val="22"/>
          <w:szCs w:val="22"/>
        </w:rPr>
      </w:pPr>
    </w:p>
    <w:p w14:paraId="1FCE91A7" w14:textId="77777777" w:rsidR="00460E73" w:rsidRDefault="00460E73" w:rsidP="00EB68A2">
      <w:pPr>
        <w:autoSpaceDN w:val="0"/>
        <w:rPr>
          <w:rFonts w:ascii="Arial" w:hAnsi="Arial" w:cs="Arial"/>
          <w:sz w:val="22"/>
          <w:szCs w:val="22"/>
        </w:rPr>
      </w:pPr>
    </w:p>
    <w:p w14:paraId="52B680B2" w14:textId="77777777" w:rsidR="00460E73" w:rsidRDefault="00460E73" w:rsidP="00EB68A2">
      <w:pPr>
        <w:autoSpaceDN w:val="0"/>
        <w:rPr>
          <w:rFonts w:ascii="Arial" w:hAnsi="Arial" w:cs="Arial"/>
          <w:sz w:val="22"/>
          <w:szCs w:val="22"/>
        </w:rPr>
      </w:pPr>
    </w:p>
    <w:p w14:paraId="3E73FC03" w14:textId="77777777" w:rsidR="00460E73" w:rsidRDefault="00460E73" w:rsidP="00EB68A2">
      <w:pPr>
        <w:autoSpaceDN w:val="0"/>
        <w:rPr>
          <w:rFonts w:ascii="Arial" w:hAnsi="Arial" w:cs="Arial"/>
          <w:sz w:val="22"/>
          <w:szCs w:val="22"/>
        </w:rPr>
      </w:pPr>
    </w:p>
    <w:p w14:paraId="0297E6A5" w14:textId="77777777" w:rsidR="00460E73" w:rsidRDefault="00460E73" w:rsidP="00EB68A2">
      <w:pPr>
        <w:autoSpaceDN w:val="0"/>
        <w:rPr>
          <w:rFonts w:ascii="Arial" w:hAnsi="Arial" w:cs="Arial"/>
          <w:sz w:val="22"/>
          <w:szCs w:val="22"/>
        </w:rPr>
      </w:pPr>
    </w:p>
    <w:p w14:paraId="2785BC24" w14:textId="77777777" w:rsidR="00317177" w:rsidRDefault="00317177" w:rsidP="00EB68A2">
      <w:pPr>
        <w:autoSpaceDN w:val="0"/>
        <w:rPr>
          <w:rFonts w:ascii="Arial" w:hAnsi="Arial" w:cs="Arial"/>
          <w:sz w:val="22"/>
          <w:szCs w:val="22"/>
        </w:rPr>
      </w:pPr>
    </w:p>
    <w:p w14:paraId="0B646D13" w14:textId="77777777" w:rsidR="00317177" w:rsidRDefault="00317177" w:rsidP="00EB68A2">
      <w:pPr>
        <w:autoSpaceDN w:val="0"/>
        <w:rPr>
          <w:rFonts w:ascii="Arial" w:hAnsi="Arial" w:cs="Arial"/>
          <w:sz w:val="22"/>
          <w:szCs w:val="22"/>
        </w:rPr>
      </w:pPr>
    </w:p>
    <w:p w14:paraId="29293CE9" w14:textId="77777777" w:rsidR="00317177" w:rsidRDefault="00317177" w:rsidP="00EB68A2">
      <w:pPr>
        <w:autoSpaceDN w:val="0"/>
        <w:rPr>
          <w:rFonts w:ascii="Arial" w:hAnsi="Arial" w:cs="Arial"/>
          <w:sz w:val="22"/>
          <w:szCs w:val="22"/>
        </w:rPr>
      </w:pPr>
    </w:p>
    <w:p w14:paraId="1B96906A" w14:textId="26B92E12" w:rsidR="00EB68A2" w:rsidRPr="00EB68A2" w:rsidRDefault="00EB68A2" w:rsidP="00EB68A2">
      <w:pPr>
        <w:autoSpaceDN w:val="0"/>
        <w:rPr>
          <w:rFonts w:ascii="Arial" w:hAnsi="Arial" w:cs="Arial"/>
          <w:sz w:val="22"/>
          <w:szCs w:val="22"/>
        </w:rPr>
      </w:pPr>
      <w:r w:rsidRPr="00EB68A2">
        <w:rPr>
          <w:rFonts w:ascii="Arial" w:hAnsi="Arial" w:cs="Arial"/>
          <w:sz w:val="22"/>
          <w:szCs w:val="22"/>
        </w:rPr>
        <w:t>Załączniki:</w:t>
      </w:r>
    </w:p>
    <w:p w14:paraId="524D7AD7" w14:textId="138ED453" w:rsidR="002C43C7" w:rsidRPr="00DA11E0" w:rsidRDefault="00323B33">
      <w:pPr>
        <w:numPr>
          <w:ilvl w:val="2"/>
          <w:numId w:val="18"/>
        </w:numPr>
        <w:tabs>
          <w:tab w:val="num" w:pos="284"/>
        </w:tabs>
        <w:autoSpaceDN w:val="0"/>
        <w:ind w:left="284" w:hanging="284"/>
        <w:rPr>
          <w:rFonts w:ascii="Arial" w:hAnsi="Arial" w:cs="Arial"/>
          <w:sz w:val="22"/>
          <w:szCs w:val="22"/>
        </w:rPr>
        <w:sectPr w:rsidR="002C43C7" w:rsidRPr="00DA11E0" w:rsidSect="006828C2">
          <w:footerReference w:type="even" r:id="rId8"/>
          <w:footerReference w:type="default" r:id="rId9"/>
          <w:pgSz w:w="11906" w:h="16838"/>
          <w:pgMar w:top="1418" w:right="1418" w:bottom="1418" w:left="1418" w:header="709" w:footer="709" w:gutter="0"/>
          <w:cols w:space="708"/>
          <w:docGrid w:linePitch="360"/>
        </w:sectPr>
      </w:pPr>
      <w:r>
        <w:rPr>
          <w:rFonts w:ascii="Arial" w:hAnsi="Arial" w:cs="Arial"/>
          <w:sz w:val="22"/>
          <w:szCs w:val="22"/>
        </w:rPr>
        <w:t>Oferta Wykonawc</w:t>
      </w:r>
      <w:r w:rsidR="00E45EE8">
        <w:rPr>
          <w:rFonts w:ascii="Arial" w:hAnsi="Arial" w:cs="Arial"/>
          <w:sz w:val="22"/>
          <w:szCs w:val="22"/>
        </w:rPr>
        <w:t>y</w:t>
      </w:r>
    </w:p>
    <w:p w14:paraId="3D9755C8" w14:textId="71C2B691" w:rsidR="002C43C7" w:rsidRPr="00B01C41" w:rsidRDefault="002C43C7" w:rsidP="00DA11E0">
      <w:pPr>
        <w:rPr>
          <w:rFonts w:ascii="Arial" w:hAnsi="Arial" w:cs="Arial"/>
          <w:sz w:val="22"/>
          <w:szCs w:val="22"/>
        </w:rPr>
      </w:pPr>
    </w:p>
    <w:sectPr w:rsidR="002C43C7" w:rsidRPr="00B01C41" w:rsidSect="002C43C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B905" w14:textId="77777777" w:rsidR="00FC69F8" w:rsidRDefault="00FC69F8">
      <w:r>
        <w:separator/>
      </w:r>
    </w:p>
  </w:endnote>
  <w:endnote w:type="continuationSeparator" w:id="0">
    <w:p w14:paraId="120B64CD" w14:textId="77777777" w:rsidR="00FC69F8" w:rsidRDefault="00FC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TE1724670t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 PL">
    <w:altName w:val="Courier New"/>
    <w:charset w:val="00"/>
    <w:family w:val="roman"/>
    <w:pitch w:val="variable"/>
  </w:font>
  <w:font w:name="FrankfurtGothic">
    <w:altName w:val="Times New Roman"/>
    <w:charset w:val="00"/>
    <w:family w:val="auto"/>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B78B" w14:textId="77777777" w:rsidR="002759A2" w:rsidRDefault="002759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0C601D9" w14:textId="77777777" w:rsidR="002759A2" w:rsidRDefault="002759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8306" w14:textId="77777777" w:rsidR="002759A2" w:rsidRDefault="002759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025DD">
      <w:rPr>
        <w:rStyle w:val="Numerstrony"/>
        <w:noProof/>
      </w:rPr>
      <w:t>1</w:t>
    </w:r>
    <w:r>
      <w:rPr>
        <w:rStyle w:val="Numerstrony"/>
      </w:rPr>
      <w:fldChar w:fldCharType="end"/>
    </w:r>
  </w:p>
  <w:p w14:paraId="3A201F6C" w14:textId="77777777" w:rsidR="002759A2" w:rsidRDefault="002759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4A8A" w14:textId="77777777" w:rsidR="00FC69F8" w:rsidRDefault="00FC69F8">
      <w:r>
        <w:separator/>
      </w:r>
    </w:p>
  </w:footnote>
  <w:footnote w:type="continuationSeparator" w:id="0">
    <w:p w14:paraId="387797E3" w14:textId="77777777" w:rsidR="00FC69F8" w:rsidRDefault="00FC6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14C63364"/>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0000013"/>
    <w:multiLevelType w:val="singleLevel"/>
    <w:tmpl w:val="00000013"/>
    <w:name w:val="WW8Num21"/>
    <w:lvl w:ilvl="0">
      <w:start w:val="1"/>
      <w:numFmt w:val="decimal"/>
      <w:lvlText w:val="%1)"/>
      <w:lvlJc w:val="left"/>
      <w:pPr>
        <w:tabs>
          <w:tab w:val="num" w:pos="644"/>
        </w:tabs>
        <w:ind w:left="644" w:hanging="360"/>
      </w:pPr>
    </w:lvl>
  </w:abstractNum>
  <w:abstractNum w:abstractNumId="2" w15:restartNumberingAfterBreak="0">
    <w:nsid w:val="00000014"/>
    <w:multiLevelType w:val="multilevel"/>
    <w:tmpl w:val="00000014"/>
    <w:name w:val="WW8Num25"/>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4" w15:restartNumberingAfterBreak="0">
    <w:nsid w:val="00000023"/>
    <w:multiLevelType w:val="multilevel"/>
    <w:tmpl w:val="00000023"/>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singleLevel"/>
    <w:tmpl w:val="0000002F"/>
    <w:name w:val="WW8Num54"/>
    <w:lvl w:ilvl="0">
      <w:start w:val="1"/>
      <w:numFmt w:val="decimal"/>
      <w:lvlText w:val="%1."/>
      <w:lvlJc w:val="left"/>
      <w:pPr>
        <w:tabs>
          <w:tab w:val="num" w:pos="720"/>
        </w:tabs>
        <w:ind w:left="720" w:hanging="360"/>
      </w:pPr>
    </w:lvl>
  </w:abstractNum>
  <w:abstractNum w:abstractNumId="6" w15:restartNumberingAfterBreak="0">
    <w:nsid w:val="02EE0F71"/>
    <w:multiLevelType w:val="hybridMultilevel"/>
    <w:tmpl w:val="427A95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58C7701"/>
    <w:multiLevelType w:val="hybridMultilevel"/>
    <w:tmpl w:val="B9C6971C"/>
    <w:lvl w:ilvl="0" w:tplc="FFFFFFFF">
      <w:start w:val="1"/>
      <w:numFmt w:val="decimal"/>
      <w:lvlText w:val="%1."/>
      <w:lvlJc w:val="left"/>
      <w:pPr>
        <w:tabs>
          <w:tab w:val="num" w:pos="720"/>
        </w:tabs>
        <w:ind w:left="720" w:hanging="720"/>
      </w:pPr>
      <w:rPr>
        <w:b w:val="0"/>
        <w:strike w:val="0"/>
        <w:color w:val="auto"/>
      </w:rPr>
    </w:lvl>
    <w:lvl w:ilvl="1" w:tplc="FFFFFFFF">
      <w:start w:val="2"/>
      <w:numFmt w:val="upperRoman"/>
      <w:lvlText w:val="%2."/>
      <w:lvlJc w:val="left"/>
      <w:pPr>
        <w:tabs>
          <w:tab w:val="num" w:pos="1440"/>
        </w:tabs>
        <w:ind w:left="1440" w:hanging="360"/>
      </w:pPr>
      <w:rPr>
        <w:rFonts w:hint="default"/>
      </w:rPr>
    </w:lvl>
    <w:lvl w:ilvl="2" w:tplc="FFFFFFFF">
      <w:start w:val="1"/>
      <w:numFmt w:val="lowerLetter"/>
      <w:lvlText w:val="%3)"/>
      <w:lvlJc w:val="left"/>
      <w:pPr>
        <w:tabs>
          <w:tab w:val="num" w:pos="2160"/>
        </w:tabs>
        <w:ind w:left="2160" w:hanging="180"/>
      </w:pPr>
    </w:lvl>
    <w:lvl w:ilvl="3" w:tplc="FFFFFFFF">
      <w:start w:val="1"/>
      <w:numFmt w:val="decimal"/>
      <w:lvlText w:val="%4)"/>
      <w:lvlJc w:val="left"/>
      <w:pPr>
        <w:ind w:left="2880" w:hanging="360"/>
      </w:pPr>
      <w:rPr>
        <w:rFonts w:hint="default"/>
        <w:strike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D820DF"/>
    <w:multiLevelType w:val="hybridMultilevel"/>
    <w:tmpl w:val="61E2B8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F911A9"/>
    <w:multiLevelType w:val="multilevel"/>
    <w:tmpl w:val="65B089F6"/>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decimal"/>
      <w:lvlText w:val="%2."/>
      <w:lvlJc w:val="left"/>
      <w:pPr>
        <w:tabs>
          <w:tab w:val="num" w:pos="-360"/>
        </w:tabs>
        <w:ind w:left="720" w:hanging="360"/>
      </w:pPr>
      <w:rPr>
        <w:rFonts w:ascii="Arial" w:hAnsi="Arial" w:cs="Arial" w:hint="default"/>
        <w:b w:val="0"/>
        <w:bCs/>
      </w:rPr>
    </w:lvl>
    <w:lvl w:ilvl="2">
      <w:start w:val="1"/>
      <w:numFmt w:val="decimal"/>
      <w:lvlText w:val="%3."/>
      <w:lvlJc w:val="left"/>
      <w:pPr>
        <w:tabs>
          <w:tab w:val="num" w:pos="-360"/>
        </w:tabs>
        <w:ind w:left="1080" w:hanging="360"/>
      </w:pPr>
      <w:rPr>
        <w:rFonts w:cs="Times New Roman" w:hint="default"/>
        <w:b w:val="0"/>
        <w:bCs/>
        <w:i w:val="0"/>
        <w:iCs w:val="0"/>
        <w:color w:val="auto"/>
      </w:rPr>
    </w:lvl>
    <w:lvl w:ilvl="3">
      <w:start w:val="1"/>
      <w:numFmt w:val="decimal"/>
      <w:lvlText w:val="%2.%3.%4."/>
      <w:lvlJc w:val="left"/>
      <w:pPr>
        <w:tabs>
          <w:tab w:val="num" w:pos="-360"/>
        </w:tabs>
        <w:ind w:left="1440" w:hanging="360"/>
      </w:pPr>
      <w:rPr>
        <w:rFonts w:ascii="Times New Roman" w:hAnsi="Times New Roman" w:cs="Times New Roman" w:hint="default"/>
        <w:b w:val="0"/>
        <w:bCs w:val="0"/>
      </w:rPr>
    </w:lvl>
    <w:lvl w:ilvl="4">
      <w:start w:val="1"/>
      <w:numFmt w:val="decimal"/>
      <w:lvlText w:val="%2.%3.%4.%5."/>
      <w:lvlJc w:val="left"/>
      <w:pPr>
        <w:tabs>
          <w:tab w:val="num" w:pos="-360"/>
        </w:tabs>
        <w:ind w:left="1800" w:hanging="360"/>
      </w:pPr>
      <w:rPr>
        <w:rFonts w:ascii="Times New Roman" w:hAnsi="Times New Roman" w:cs="Times New Roman" w:hint="default"/>
        <w:b/>
        <w:bCs/>
      </w:rPr>
    </w:lvl>
    <w:lvl w:ilvl="5">
      <w:start w:val="1"/>
      <w:numFmt w:val="decimal"/>
      <w:lvlText w:val="%2.%3.%4.%5.%6."/>
      <w:lvlJc w:val="left"/>
      <w:pPr>
        <w:tabs>
          <w:tab w:val="num" w:pos="-360"/>
        </w:tabs>
        <w:ind w:left="2160" w:hanging="360"/>
      </w:pPr>
      <w:rPr>
        <w:rFonts w:ascii="Times New Roman" w:hAnsi="Times New Roman" w:cs="Times New Roman" w:hint="default"/>
        <w:b/>
        <w:bCs/>
      </w:rPr>
    </w:lvl>
    <w:lvl w:ilvl="6">
      <w:start w:val="1"/>
      <w:numFmt w:val="decimal"/>
      <w:lvlText w:val="%2.%3.%4.%5.%6.%7."/>
      <w:lvlJc w:val="left"/>
      <w:pPr>
        <w:tabs>
          <w:tab w:val="num" w:pos="-360"/>
        </w:tabs>
        <w:ind w:left="2520" w:hanging="360"/>
      </w:pPr>
      <w:rPr>
        <w:rFonts w:ascii="Times New Roman" w:hAnsi="Times New Roman" w:cs="Times New Roman" w:hint="default"/>
        <w:b/>
        <w:bCs/>
      </w:rPr>
    </w:lvl>
    <w:lvl w:ilvl="7">
      <w:start w:val="1"/>
      <w:numFmt w:val="decimal"/>
      <w:lvlText w:val="%2.%3.%4.%5.%6.%7.%8."/>
      <w:lvlJc w:val="left"/>
      <w:pPr>
        <w:tabs>
          <w:tab w:val="num" w:pos="-360"/>
        </w:tabs>
        <w:ind w:left="2880" w:hanging="360"/>
      </w:pPr>
      <w:rPr>
        <w:rFonts w:ascii="Times New Roman" w:hAnsi="Times New Roman" w:cs="Times New Roman" w:hint="default"/>
        <w:b/>
        <w:bCs/>
      </w:rPr>
    </w:lvl>
    <w:lvl w:ilvl="8">
      <w:start w:val="1"/>
      <w:numFmt w:val="decimal"/>
      <w:lvlText w:val="%2.%3.%4.%5.%6.%7.%8.%9."/>
      <w:lvlJc w:val="left"/>
      <w:pPr>
        <w:tabs>
          <w:tab w:val="num" w:pos="-360"/>
        </w:tabs>
        <w:ind w:left="3240" w:hanging="360"/>
      </w:pPr>
      <w:rPr>
        <w:rFonts w:ascii="Times New Roman" w:hAnsi="Times New Roman" w:cs="Times New Roman" w:hint="default"/>
        <w:b/>
        <w:bCs/>
      </w:rPr>
    </w:lvl>
  </w:abstractNum>
  <w:abstractNum w:abstractNumId="10" w15:restartNumberingAfterBreak="0">
    <w:nsid w:val="0F057034"/>
    <w:multiLevelType w:val="hybridMultilevel"/>
    <w:tmpl w:val="26028142"/>
    <w:lvl w:ilvl="0" w:tplc="6A70ACBA">
      <w:start w:val="1"/>
      <w:numFmt w:val="decimal"/>
      <w:lvlText w:val="%1)"/>
      <w:lvlJc w:val="left"/>
      <w:pPr>
        <w:ind w:left="1004" w:hanging="360"/>
      </w:pPr>
      <w:rPr>
        <w:rFonts w:ascii="Arial" w:eastAsia="Times New Roman" w:hAnsi="Aria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1290975"/>
    <w:multiLevelType w:val="hybridMultilevel"/>
    <w:tmpl w:val="BE6838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2546710"/>
    <w:multiLevelType w:val="hybridMultilevel"/>
    <w:tmpl w:val="1C36A8D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146E00A8"/>
    <w:multiLevelType w:val="multilevel"/>
    <w:tmpl w:val="AA285620"/>
    <w:lvl w:ilvl="0">
      <w:start w:val="1"/>
      <w:numFmt w:val="decimal"/>
      <w:lvlText w:val="%1."/>
      <w:lvlJc w:val="left"/>
      <w:pPr>
        <w:tabs>
          <w:tab w:val="num" w:pos="578"/>
        </w:tabs>
        <w:ind w:left="578" w:hanging="360"/>
      </w:pPr>
      <w:rPr>
        <w:b w:val="0"/>
        <w:i w:val="0"/>
      </w:rPr>
    </w:lvl>
    <w:lvl w:ilvl="1">
      <w:start w:val="3"/>
      <w:numFmt w:val="decimal"/>
      <w:lvlText w:val="%2."/>
      <w:lvlJc w:val="left"/>
      <w:pPr>
        <w:tabs>
          <w:tab w:val="num" w:pos="1298"/>
        </w:tabs>
        <w:ind w:left="1298" w:hanging="360"/>
      </w:pPr>
      <w:rPr>
        <w:rFonts w:hint="default"/>
      </w:rPr>
    </w:lvl>
    <w:lvl w:ilvl="2">
      <w:start w:val="1"/>
      <w:numFmt w:val="decimal"/>
      <w:lvlText w:val="%3)"/>
      <w:lvlJc w:val="left"/>
      <w:pPr>
        <w:tabs>
          <w:tab w:val="num" w:pos="2198"/>
        </w:tabs>
        <w:ind w:left="2198" w:hanging="360"/>
      </w:pPr>
      <w:rPr>
        <w:rFonts w:ascii="Arial" w:eastAsia="Times New Roman" w:hAnsi="Arial" w:cs="Arial" w:hint="default"/>
        <w:b w:val="0"/>
        <w:i w:val="0"/>
        <w:color w:val="auto"/>
      </w:rPr>
    </w:lvl>
    <w:lvl w:ilvl="3">
      <w:start w:val="1"/>
      <w:numFmt w:val="decimal"/>
      <w:lvlText w:val="%4."/>
      <w:lvlJc w:val="left"/>
      <w:pPr>
        <w:ind w:left="644"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4" w15:restartNumberingAfterBreak="0">
    <w:nsid w:val="185235D6"/>
    <w:multiLevelType w:val="multilevel"/>
    <w:tmpl w:val="9C8C0E32"/>
    <w:lvl w:ilvl="0">
      <w:start w:val="1"/>
      <w:numFmt w:val="decimal"/>
      <w:lvlText w:val="%1."/>
      <w:lvlJc w:val="left"/>
      <w:pPr>
        <w:tabs>
          <w:tab w:val="num" w:pos="578"/>
        </w:tabs>
        <w:ind w:left="578" w:hanging="360"/>
      </w:pPr>
      <w:rPr>
        <w:b w:val="0"/>
        <w:i w:val="0"/>
      </w:rPr>
    </w:lvl>
    <w:lvl w:ilvl="1">
      <w:start w:val="3"/>
      <w:numFmt w:val="decimal"/>
      <w:lvlText w:val="%2."/>
      <w:lvlJc w:val="left"/>
      <w:pPr>
        <w:tabs>
          <w:tab w:val="num" w:pos="1298"/>
        </w:tabs>
        <w:ind w:left="1298" w:hanging="360"/>
      </w:pPr>
      <w:rPr>
        <w:rFonts w:hint="default"/>
      </w:rPr>
    </w:lvl>
    <w:lvl w:ilvl="2">
      <w:start w:val="1"/>
      <w:numFmt w:val="decimal"/>
      <w:lvlText w:val="%3)"/>
      <w:lvlJc w:val="left"/>
      <w:pPr>
        <w:tabs>
          <w:tab w:val="num" w:pos="2198"/>
        </w:tabs>
        <w:ind w:left="2198" w:hanging="360"/>
      </w:pPr>
      <w:rPr>
        <w:rFonts w:ascii="Times New Roman" w:eastAsia="Times New Roman" w:hAnsi="Times New Roman" w:cs="Times New Roman"/>
        <w:b w:val="0"/>
        <w:i w:val="0"/>
        <w:color w:val="auto"/>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5" w15:restartNumberingAfterBreak="0">
    <w:nsid w:val="1C773619"/>
    <w:multiLevelType w:val="multilevel"/>
    <w:tmpl w:val="F006C6E8"/>
    <w:lvl w:ilvl="0">
      <w:start w:val="1"/>
      <w:numFmt w:val="decimal"/>
      <w:lvlText w:val="%1."/>
      <w:lvlJc w:val="left"/>
      <w:pPr>
        <w:ind w:left="1308" w:hanging="360"/>
      </w:pPr>
      <w:rPr>
        <w:color w:val="auto"/>
      </w:rPr>
    </w:lvl>
    <w:lvl w:ilvl="1">
      <w:start w:val="1"/>
      <w:numFmt w:val="decimal"/>
      <w:lvlText w:val="%2)"/>
      <w:lvlJc w:val="left"/>
      <w:pPr>
        <w:tabs>
          <w:tab w:val="num" w:pos="785"/>
        </w:tabs>
        <w:ind w:left="785" w:hanging="360"/>
      </w:pPr>
      <w:rPr>
        <w:rFonts w:hint="default"/>
        <w:b w:val="0"/>
      </w:rPr>
    </w:lvl>
    <w:lvl w:ilvl="2" w:tentative="1">
      <w:start w:val="1"/>
      <w:numFmt w:val="lowerRoman"/>
      <w:lvlText w:val="%3."/>
      <w:lvlJc w:val="right"/>
      <w:pPr>
        <w:ind w:left="2388" w:hanging="180"/>
      </w:pPr>
    </w:lvl>
    <w:lvl w:ilvl="3" w:tentative="1">
      <w:start w:val="1"/>
      <w:numFmt w:val="decimal"/>
      <w:lvlText w:val="%4."/>
      <w:lvlJc w:val="left"/>
      <w:pPr>
        <w:ind w:left="3108" w:hanging="360"/>
      </w:pPr>
    </w:lvl>
    <w:lvl w:ilvl="4" w:tentative="1">
      <w:start w:val="1"/>
      <w:numFmt w:val="lowerLetter"/>
      <w:lvlText w:val="%5."/>
      <w:lvlJc w:val="left"/>
      <w:pPr>
        <w:ind w:left="3828" w:hanging="360"/>
      </w:pPr>
    </w:lvl>
    <w:lvl w:ilvl="5" w:tentative="1">
      <w:start w:val="1"/>
      <w:numFmt w:val="lowerRoman"/>
      <w:lvlText w:val="%6."/>
      <w:lvlJc w:val="right"/>
      <w:pPr>
        <w:ind w:left="4548" w:hanging="180"/>
      </w:pPr>
    </w:lvl>
    <w:lvl w:ilvl="6" w:tentative="1">
      <w:start w:val="1"/>
      <w:numFmt w:val="decimal"/>
      <w:lvlText w:val="%7."/>
      <w:lvlJc w:val="left"/>
      <w:pPr>
        <w:ind w:left="5268" w:hanging="360"/>
      </w:pPr>
    </w:lvl>
    <w:lvl w:ilvl="7" w:tentative="1">
      <w:start w:val="1"/>
      <w:numFmt w:val="lowerLetter"/>
      <w:lvlText w:val="%8."/>
      <w:lvlJc w:val="left"/>
      <w:pPr>
        <w:ind w:left="5988" w:hanging="360"/>
      </w:pPr>
    </w:lvl>
    <w:lvl w:ilvl="8" w:tentative="1">
      <w:start w:val="1"/>
      <w:numFmt w:val="lowerRoman"/>
      <w:lvlText w:val="%9."/>
      <w:lvlJc w:val="right"/>
      <w:pPr>
        <w:ind w:left="6708" w:hanging="180"/>
      </w:pPr>
    </w:lvl>
  </w:abstractNum>
  <w:abstractNum w:abstractNumId="16" w15:restartNumberingAfterBreak="0">
    <w:nsid w:val="21586856"/>
    <w:multiLevelType w:val="hybridMultilevel"/>
    <w:tmpl w:val="C4C69172"/>
    <w:lvl w:ilvl="0" w:tplc="0415000F">
      <w:start w:val="1"/>
      <w:numFmt w:val="decimal"/>
      <w:lvlText w:val="%1."/>
      <w:lvlJc w:val="left"/>
      <w:pPr>
        <w:tabs>
          <w:tab w:val="num" w:pos="720"/>
        </w:tabs>
        <w:ind w:left="720" w:hanging="360"/>
      </w:pPr>
      <w:rPr>
        <w:rFonts w:hint="default"/>
      </w:rPr>
    </w:lvl>
    <w:lvl w:ilvl="1" w:tplc="3C2CD6E8">
      <w:start w:val="1"/>
      <w:numFmt w:val="decimal"/>
      <w:lvlText w:val="%2)"/>
      <w:lvlJc w:val="left"/>
      <w:pPr>
        <w:tabs>
          <w:tab w:val="num" w:pos="1440"/>
        </w:tabs>
        <w:ind w:left="1440" w:hanging="360"/>
      </w:pPr>
      <w:rPr>
        <w:rFonts w:ascii="Times New Roman" w:eastAsia="Times New Roman" w:hAnsi="Times New Roman" w:cs="Times New Roman"/>
      </w:rPr>
    </w:lvl>
    <w:lvl w:ilvl="2" w:tplc="BC3E08CA"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754269"/>
    <w:multiLevelType w:val="hybridMultilevel"/>
    <w:tmpl w:val="93EA23DC"/>
    <w:lvl w:ilvl="0" w:tplc="3AECD42C">
      <w:start w:val="1"/>
      <w:numFmt w:val="decimal"/>
      <w:lvlText w:val="%1)"/>
      <w:lvlJc w:val="left"/>
      <w:rPr>
        <w:rFonts w:ascii="Arial" w:eastAsia="Times New Roman" w:hAnsi="Arial" w:cs="Arial" w:hint="default"/>
        <w:b w:val="0"/>
        <w:bCs w:val="0"/>
        <w:color w:val="auto"/>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2ED722FD"/>
    <w:multiLevelType w:val="hybridMultilevel"/>
    <w:tmpl w:val="BBFE7C06"/>
    <w:lvl w:ilvl="0" w:tplc="FFFFFFFF">
      <w:start w:val="1"/>
      <w:numFmt w:val="decimal"/>
      <w:lvlText w:val="%1."/>
      <w:lvlJc w:val="left"/>
      <w:pPr>
        <w:ind w:left="720" w:hanging="360"/>
      </w:pPr>
    </w:lvl>
    <w:lvl w:ilvl="1" w:tplc="FFFFFFFF">
      <w:start w:val="2"/>
      <w:numFmt w:val="bullet"/>
      <w:lvlText w:val=""/>
      <w:lvlJc w:val="left"/>
      <w:pPr>
        <w:ind w:left="1440" w:hanging="360"/>
      </w:pPr>
      <w:rPr>
        <w:rFonts w:ascii="Symbol" w:eastAsiaTheme="minorHAnsi"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5D028E"/>
    <w:multiLevelType w:val="hybridMultilevel"/>
    <w:tmpl w:val="B9C6971C"/>
    <w:lvl w:ilvl="0" w:tplc="3B405B94">
      <w:start w:val="1"/>
      <w:numFmt w:val="decimal"/>
      <w:lvlText w:val="%1."/>
      <w:lvlJc w:val="left"/>
      <w:pPr>
        <w:tabs>
          <w:tab w:val="num" w:pos="720"/>
        </w:tabs>
        <w:ind w:left="720" w:hanging="720"/>
      </w:pPr>
      <w:rPr>
        <w:b w:val="0"/>
        <w:strike w:val="0"/>
        <w:color w:val="auto"/>
      </w:rPr>
    </w:lvl>
    <w:lvl w:ilvl="1" w:tplc="FFFFFFFF">
      <w:start w:val="2"/>
      <w:numFmt w:val="upperRoman"/>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11">
      <w:start w:val="1"/>
      <w:numFmt w:val="decimal"/>
      <w:lvlText w:val="%4)"/>
      <w:lvlJc w:val="left"/>
      <w:pPr>
        <w:ind w:left="2880" w:hanging="360"/>
      </w:pPr>
      <w:rPr>
        <w:rFonts w:hint="default"/>
        <w:strike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5E44D6"/>
    <w:multiLevelType w:val="hybridMultilevel"/>
    <w:tmpl w:val="7818B43A"/>
    <w:lvl w:ilvl="0" w:tplc="ACE0A15C">
      <w:start w:val="1"/>
      <w:numFmt w:val="decimal"/>
      <w:lvlText w:val="%1."/>
      <w:lvlJc w:val="left"/>
      <w:pPr>
        <w:tabs>
          <w:tab w:val="num" w:pos="720"/>
        </w:tabs>
        <w:ind w:left="720" w:hanging="360"/>
      </w:pPr>
      <w:rPr>
        <w:rFonts w:hint="default"/>
        <w:color w:val="auto"/>
      </w:rPr>
    </w:lvl>
    <w:lvl w:ilvl="1" w:tplc="34540A6C">
      <w:start w:val="1"/>
      <w:numFmt w:val="lowerLetter"/>
      <w:lvlText w:val="%2)"/>
      <w:lvlJc w:val="left"/>
      <w:pPr>
        <w:tabs>
          <w:tab w:val="num" w:pos="1440"/>
        </w:tabs>
        <w:ind w:left="1440" w:hanging="360"/>
      </w:pPr>
      <w:rPr>
        <w:rFonts w:ascii="Times New Roman" w:eastAsia="Times New Roman" w:hAnsi="Times New Roman" w:cs="Times New Roman"/>
      </w:rPr>
    </w:lvl>
    <w:lvl w:ilvl="2" w:tplc="C22A53AC">
      <w:start w:val="1"/>
      <w:numFmt w:val="decimal"/>
      <w:lvlText w:val="%3)"/>
      <w:lvlJc w:val="right"/>
      <w:pPr>
        <w:tabs>
          <w:tab w:val="num" w:pos="2160"/>
        </w:tabs>
        <w:ind w:left="2160" w:hanging="180"/>
      </w:pPr>
      <w:rPr>
        <w:rFonts w:ascii="Times New Roman" w:eastAsia="Times New Roman" w:hAnsi="Times New Roman" w:cs="Times New Roman"/>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rPr>
        <w:rFonts w:ascii="Times New Roman" w:eastAsia="Times New Roman" w:hAnsi="Times New Roman" w:cs="Times New Roman"/>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15:restartNumberingAfterBreak="0">
    <w:nsid w:val="43D34208"/>
    <w:multiLevelType w:val="hybridMultilevel"/>
    <w:tmpl w:val="B81698F6"/>
    <w:lvl w:ilvl="0" w:tplc="84C4C2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7D052B"/>
    <w:multiLevelType w:val="hybridMultilevel"/>
    <w:tmpl w:val="E96C75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61F2F44"/>
    <w:multiLevelType w:val="hybridMultilevel"/>
    <w:tmpl w:val="29481F64"/>
    <w:lvl w:ilvl="0" w:tplc="04150011">
      <w:start w:val="1"/>
      <w:numFmt w:val="decimal"/>
      <w:lvlText w:val="%1)"/>
      <w:lvlJc w:val="left"/>
      <w:pPr>
        <w:tabs>
          <w:tab w:val="num" w:pos="708"/>
        </w:tabs>
        <w:ind w:left="709" w:hanging="284"/>
      </w:pPr>
      <w:rPr>
        <w:rFont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left" w:pos="708"/>
          <w:tab w:val="num" w:pos="1416"/>
        </w:tabs>
        <w:ind w:left="1417" w:hanging="27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left" w:pos="708"/>
          <w:tab w:val="num" w:pos="2124"/>
        </w:tabs>
        <w:ind w:left="2125" w:hanging="1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708"/>
          <w:tab w:val="num" w:pos="2832"/>
        </w:tabs>
        <w:ind w:left="2833" w:hanging="24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left" w:pos="708"/>
          <w:tab w:val="num" w:pos="3540"/>
        </w:tabs>
        <w:ind w:left="3541" w:hanging="2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suff w:val="nothing"/>
      <w:lvlText w:val="%6."/>
      <w:lvlJc w:val="left"/>
      <w:pPr>
        <w:tabs>
          <w:tab w:val="left" w:pos="708"/>
        </w:tabs>
        <w:ind w:left="4205" w:hanging="11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708"/>
          <w:tab w:val="num" w:pos="4956"/>
        </w:tabs>
        <w:ind w:left="4957" w:hanging="21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left" w:pos="708"/>
          <w:tab w:val="num" w:pos="5664"/>
        </w:tabs>
        <w:ind w:left="5665" w:hanging="2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suff w:val="nothing"/>
      <w:lvlText w:val="%9."/>
      <w:lvlJc w:val="left"/>
      <w:pPr>
        <w:tabs>
          <w:tab w:val="left" w:pos="708"/>
        </w:tabs>
        <w:ind w:left="6365" w:hanging="11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5" w15:restartNumberingAfterBreak="0">
    <w:nsid w:val="5DE30EDF"/>
    <w:multiLevelType w:val="hybridMultilevel"/>
    <w:tmpl w:val="6860A2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E657299"/>
    <w:multiLevelType w:val="hybridMultilevel"/>
    <w:tmpl w:val="4F0AC816"/>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78C20959"/>
    <w:multiLevelType w:val="hybridMultilevel"/>
    <w:tmpl w:val="A5ECC5C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7A1C6443"/>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A3525F2"/>
    <w:multiLevelType w:val="hybridMultilevel"/>
    <w:tmpl w:val="A4060FAA"/>
    <w:lvl w:ilvl="0" w:tplc="FF16B66C">
      <w:start w:val="1"/>
      <w:numFmt w:val="decimal"/>
      <w:lvlText w:val="%1."/>
      <w:lvlJc w:val="left"/>
      <w:pPr>
        <w:tabs>
          <w:tab w:val="num" w:pos="360"/>
        </w:tabs>
        <w:ind w:left="360" w:hanging="360"/>
      </w:pPr>
    </w:lvl>
    <w:lvl w:ilvl="1" w:tplc="43AA3C68">
      <w:start w:val="1"/>
      <w:numFmt w:val="decimal"/>
      <w:lvlText w:val="%2)"/>
      <w:lvlJc w:val="left"/>
      <w:pPr>
        <w:tabs>
          <w:tab w:val="num" w:pos="786"/>
        </w:tabs>
        <w:ind w:left="786" w:hanging="360"/>
      </w:pPr>
      <w:rPr>
        <w:rFonts w:ascii="Arial" w:eastAsia="Times New Roman" w:hAnsi="Arial" w:cs="Aria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DC825B3"/>
    <w:multiLevelType w:val="multilevel"/>
    <w:tmpl w:val="58A07EC4"/>
    <w:lvl w:ilvl="0">
      <w:start w:val="2"/>
      <w:numFmt w:val="upperRoman"/>
      <w:pStyle w:val="Nagwek5"/>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99253714">
    <w:abstractNumId w:val="30"/>
  </w:num>
  <w:num w:numId="2" w16cid:durableId="2047676608">
    <w:abstractNumId w:val="20"/>
  </w:num>
  <w:num w:numId="3" w16cid:durableId="1386757378">
    <w:abstractNumId w:val="16"/>
  </w:num>
  <w:num w:numId="4" w16cid:durableId="856966359">
    <w:abstractNumId w:val="13"/>
  </w:num>
  <w:num w:numId="5" w16cid:durableId="1656184839">
    <w:abstractNumId w:val="19"/>
  </w:num>
  <w:num w:numId="6" w16cid:durableId="446237684">
    <w:abstractNumId w:val="11"/>
  </w:num>
  <w:num w:numId="7" w16cid:durableId="950094045">
    <w:abstractNumId w:val="27"/>
  </w:num>
  <w:num w:numId="8" w16cid:durableId="497354729">
    <w:abstractNumId w:val="22"/>
  </w:num>
  <w:num w:numId="9" w16cid:durableId="1937863579">
    <w:abstractNumId w:val="21"/>
  </w:num>
  <w:num w:numId="10" w16cid:durableId="1445464753">
    <w:abstractNumId w:val="26"/>
  </w:num>
  <w:num w:numId="11" w16cid:durableId="372075875">
    <w:abstractNumId w:val="23"/>
  </w:num>
  <w:num w:numId="12" w16cid:durableId="535433980">
    <w:abstractNumId w:val="9"/>
  </w:num>
  <w:num w:numId="13" w16cid:durableId="676930645">
    <w:abstractNumId w:val="15"/>
  </w:num>
  <w:num w:numId="14" w16cid:durableId="1232690860">
    <w:abstractNumId w:val="29"/>
  </w:num>
  <w:num w:numId="15" w16cid:durableId="1560752690">
    <w:abstractNumId w:val="17"/>
  </w:num>
  <w:num w:numId="16" w16cid:durableId="1154102550">
    <w:abstractNumId w:val="10"/>
  </w:num>
  <w:num w:numId="17" w16cid:durableId="2069759684">
    <w:abstractNumId w:val="14"/>
  </w:num>
  <w:num w:numId="18" w16cid:durableId="641235803">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5700968">
    <w:abstractNumId w:val="18"/>
  </w:num>
  <w:num w:numId="20" w16cid:durableId="1857847044">
    <w:abstractNumId w:val="12"/>
  </w:num>
  <w:num w:numId="21" w16cid:durableId="1037001703">
    <w:abstractNumId w:val="7"/>
  </w:num>
  <w:num w:numId="22" w16cid:durableId="288780211">
    <w:abstractNumId w:val="6"/>
  </w:num>
  <w:num w:numId="23" w16cid:durableId="1310554503">
    <w:abstractNumId w:val="8"/>
  </w:num>
  <w:num w:numId="24" w16cid:durableId="2107532121">
    <w:abstractNumId w:val="24"/>
  </w:num>
  <w:num w:numId="25" w16cid:durableId="971330768">
    <w:abstractNumId w:val="28"/>
  </w:num>
  <w:num w:numId="26" w16cid:durableId="59382393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C3"/>
    <w:rsid w:val="00001214"/>
    <w:rsid w:val="00001234"/>
    <w:rsid w:val="000016DF"/>
    <w:rsid w:val="0000175C"/>
    <w:rsid w:val="00001BFB"/>
    <w:rsid w:val="00002097"/>
    <w:rsid w:val="00002983"/>
    <w:rsid w:val="00003C58"/>
    <w:rsid w:val="00004185"/>
    <w:rsid w:val="00004743"/>
    <w:rsid w:val="000068F3"/>
    <w:rsid w:val="00006996"/>
    <w:rsid w:val="000072C4"/>
    <w:rsid w:val="00007EA1"/>
    <w:rsid w:val="0001023A"/>
    <w:rsid w:val="000103A7"/>
    <w:rsid w:val="000105E1"/>
    <w:rsid w:val="0001142E"/>
    <w:rsid w:val="000114DF"/>
    <w:rsid w:val="000123CF"/>
    <w:rsid w:val="0001271A"/>
    <w:rsid w:val="00012E7D"/>
    <w:rsid w:val="00013A2F"/>
    <w:rsid w:val="00013FFD"/>
    <w:rsid w:val="0001452D"/>
    <w:rsid w:val="00014D61"/>
    <w:rsid w:val="00014E86"/>
    <w:rsid w:val="000156B6"/>
    <w:rsid w:val="000166D1"/>
    <w:rsid w:val="00016CDA"/>
    <w:rsid w:val="00016E78"/>
    <w:rsid w:val="0001776F"/>
    <w:rsid w:val="00020761"/>
    <w:rsid w:val="00020E8B"/>
    <w:rsid w:val="0002132A"/>
    <w:rsid w:val="0002132F"/>
    <w:rsid w:val="00021920"/>
    <w:rsid w:val="00021FEE"/>
    <w:rsid w:val="00022526"/>
    <w:rsid w:val="00022758"/>
    <w:rsid w:val="00024300"/>
    <w:rsid w:val="000254EA"/>
    <w:rsid w:val="0002558F"/>
    <w:rsid w:val="00025D2C"/>
    <w:rsid w:val="00025E6C"/>
    <w:rsid w:val="0002634F"/>
    <w:rsid w:val="000266D2"/>
    <w:rsid w:val="00027EC1"/>
    <w:rsid w:val="0003020D"/>
    <w:rsid w:val="00030B6E"/>
    <w:rsid w:val="00030E6E"/>
    <w:rsid w:val="00031990"/>
    <w:rsid w:val="000319F8"/>
    <w:rsid w:val="0003248C"/>
    <w:rsid w:val="000324D2"/>
    <w:rsid w:val="000328B7"/>
    <w:rsid w:val="0003396E"/>
    <w:rsid w:val="00033B89"/>
    <w:rsid w:val="000343BD"/>
    <w:rsid w:val="00034465"/>
    <w:rsid w:val="00034642"/>
    <w:rsid w:val="00035504"/>
    <w:rsid w:val="000356D6"/>
    <w:rsid w:val="0003570F"/>
    <w:rsid w:val="00035ABB"/>
    <w:rsid w:val="00036B17"/>
    <w:rsid w:val="00036C03"/>
    <w:rsid w:val="00036F69"/>
    <w:rsid w:val="0003741D"/>
    <w:rsid w:val="00041010"/>
    <w:rsid w:val="00043B5E"/>
    <w:rsid w:val="00043D1A"/>
    <w:rsid w:val="0004432F"/>
    <w:rsid w:val="00044703"/>
    <w:rsid w:val="00044C3D"/>
    <w:rsid w:val="00044E0F"/>
    <w:rsid w:val="000456C7"/>
    <w:rsid w:val="00046259"/>
    <w:rsid w:val="0004704B"/>
    <w:rsid w:val="000476A2"/>
    <w:rsid w:val="000507C6"/>
    <w:rsid w:val="00050D6A"/>
    <w:rsid w:val="00050F58"/>
    <w:rsid w:val="000514CC"/>
    <w:rsid w:val="00051626"/>
    <w:rsid w:val="00051745"/>
    <w:rsid w:val="000527FC"/>
    <w:rsid w:val="000530DB"/>
    <w:rsid w:val="000531FD"/>
    <w:rsid w:val="00053354"/>
    <w:rsid w:val="00053491"/>
    <w:rsid w:val="00053AA7"/>
    <w:rsid w:val="000542C0"/>
    <w:rsid w:val="00055768"/>
    <w:rsid w:val="000564BB"/>
    <w:rsid w:val="0005668E"/>
    <w:rsid w:val="00056777"/>
    <w:rsid w:val="00057E17"/>
    <w:rsid w:val="00057E99"/>
    <w:rsid w:val="00060273"/>
    <w:rsid w:val="00060384"/>
    <w:rsid w:val="00060859"/>
    <w:rsid w:val="00060AAC"/>
    <w:rsid w:val="00060C91"/>
    <w:rsid w:val="0006261E"/>
    <w:rsid w:val="0006271D"/>
    <w:rsid w:val="00063577"/>
    <w:rsid w:val="00063DB0"/>
    <w:rsid w:val="00063EA7"/>
    <w:rsid w:val="00063ECF"/>
    <w:rsid w:val="00064132"/>
    <w:rsid w:val="00064775"/>
    <w:rsid w:val="00064EB1"/>
    <w:rsid w:val="00065090"/>
    <w:rsid w:val="0006596F"/>
    <w:rsid w:val="00065DAB"/>
    <w:rsid w:val="000660FD"/>
    <w:rsid w:val="0006651B"/>
    <w:rsid w:val="0006699C"/>
    <w:rsid w:val="00066F38"/>
    <w:rsid w:val="00067559"/>
    <w:rsid w:val="00070061"/>
    <w:rsid w:val="0007035F"/>
    <w:rsid w:val="000703D3"/>
    <w:rsid w:val="0007139A"/>
    <w:rsid w:val="00071869"/>
    <w:rsid w:val="00072073"/>
    <w:rsid w:val="0007223E"/>
    <w:rsid w:val="00072D7D"/>
    <w:rsid w:val="0007321E"/>
    <w:rsid w:val="000741C7"/>
    <w:rsid w:val="0007425F"/>
    <w:rsid w:val="00074517"/>
    <w:rsid w:val="00074B6F"/>
    <w:rsid w:val="0007632D"/>
    <w:rsid w:val="000763D9"/>
    <w:rsid w:val="0007669B"/>
    <w:rsid w:val="000769F8"/>
    <w:rsid w:val="00076AA0"/>
    <w:rsid w:val="00076BC8"/>
    <w:rsid w:val="000771EA"/>
    <w:rsid w:val="0007747D"/>
    <w:rsid w:val="000801ED"/>
    <w:rsid w:val="000804B1"/>
    <w:rsid w:val="0008059B"/>
    <w:rsid w:val="00080E81"/>
    <w:rsid w:val="00081AB6"/>
    <w:rsid w:val="00081C58"/>
    <w:rsid w:val="00082794"/>
    <w:rsid w:val="000827FD"/>
    <w:rsid w:val="00082832"/>
    <w:rsid w:val="00083B90"/>
    <w:rsid w:val="00083CFE"/>
    <w:rsid w:val="000840EB"/>
    <w:rsid w:val="00084275"/>
    <w:rsid w:val="0008446A"/>
    <w:rsid w:val="000844C9"/>
    <w:rsid w:val="0008454F"/>
    <w:rsid w:val="00084764"/>
    <w:rsid w:val="00084880"/>
    <w:rsid w:val="00084D7B"/>
    <w:rsid w:val="00085117"/>
    <w:rsid w:val="00085F3C"/>
    <w:rsid w:val="00086044"/>
    <w:rsid w:val="000861AB"/>
    <w:rsid w:val="000877F8"/>
    <w:rsid w:val="00087FEC"/>
    <w:rsid w:val="000900EB"/>
    <w:rsid w:val="0009019E"/>
    <w:rsid w:val="0009096E"/>
    <w:rsid w:val="000911DB"/>
    <w:rsid w:val="00091858"/>
    <w:rsid w:val="00092643"/>
    <w:rsid w:val="000931C8"/>
    <w:rsid w:val="00093E7C"/>
    <w:rsid w:val="00093EF8"/>
    <w:rsid w:val="000940B9"/>
    <w:rsid w:val="00094A60"/>
    <w:rsid w:val="00094B0C"/>
    <w:rsid w:val="00095126"/>
    <w:rsid w:val="00095371"/>
    <w:rsid w:val="00095948"/>
    <w:rsid w:val="00095B13"/>
    <w:rsid w:val="00096521"/>
    <w:rsid w:val="0009691A"/>
    <w:rsid w:val="00097FA4"/>
    <w:rsid w:val="000A0416"/>
    <w:rsid w:val="000A0508"/>
    <w:rsid w:val="000A0990"/>
    <w:rsid w:val="000A0B3E"/>
    <w:rsid w:val="000A0BDD"/>
    <w:rsid w:val="000A0E92"/>
    <w:rsid w:val="000A0F4D"/>
    <w:rsid w:val="000A1150"/>
    <w:rsid w:val="000A2917"/>
    <w:rsid w:val="000A29DF"/>
    <w:rsid w:val="000A2BC1"/>
    <w:rsid w:val="000A2FD7"/>
    <w:rsid w:val="000A3280"/>
    <w:rsid w:val="000A32FC"/>
    <w:rsid w:val="000A37B3"/>
    <w:rsid w:val="000A397A"/>
    <w:rsid w:val="000A4140"/>
    <w:rsid w:val="000A468B"/>
    <w:rsid w:val="000A4C12"/>
    <w:rsid w:val="000A4C16"/>
    <w:rsid w:val="000A566D"/>
    <w:rsid w:val="000A5835"/>
    <w:rsid w:val="000A5953"/>
    <w:rsid w:val="000A5DF6"/>
    <w:rsid w:val="000A6494"/>
    <w:rsid w:val="000A6DD0"/>
    <w:rsid w:val="000A7ED5"/>
    <w:rsid w:val="000B0900"/>
    <w:rsid w:val="000B0B58"/>
    <w:rsid w:val="000B0B62"/>
    <w:rsid w:val="000B0D16"/>
    <w:rsid w:val="000B1875"/>
    <w:rsid w:val="000B1AEA"/>
    <w:rsid w:val="000B209A"/>
    <w:rsid w:val="000B24EF"/>
    <w:rsid w:val="000B2BCC"/>
    <w:rsid w:val="000B2C48"/>
    <w:rsid w:val="000B2F15"/>
    <w:rsid w:val="000B398E"/>
    <w:rsid w:val="000B3C20"/>
    <w:rsid w:val="000B44B3"/>
    <w:rsid w:val="000B48E7"/>
    <w:rsid w:val="000B4FA1"/>
    <w:rsid w:val="000B5674"/>
    <w:rsid w:val="000B648C"/>
    <w:rsid w:val="000B64EB"/>
    <w:rsid w:val="000B6AB0"/>
    <w:rsid w:val="000B7BA3"/>
    <w:rsid w:val="000B7F18"/>
    <w:rsid w:val="000C0270"/>
    <w:rsid w:val="000C041D"/>
    <w:rsid w:val="000C0427"/>
    <w:rsid w:val="000C0708"/>
    <w:rsid w:val="000C08E4"/>
    <w:rsid w:val="000C0A63"/>
    <w:rsid w:val="000C1308"/>
    <w:rsid w:val="000C1320"/>
    <w:rsid w:val="000C1E93"/>
    <w:rsid w:val="000C1F1A"/>
    <w:rsid w:val="000C201F"/>
    <w:rsid w:val="000C2926"/>
    <w:rsid w:val="000C2A1A"/>
    <w:rsid w:val="000C2AEA"/>
    <w:rsid w:val="000C3110"/>
    <w:rsid w:val="000C37B7"/>
    <w:rsid w:val="000C3CE6"/>
    <w:rsid w:val="000C3D92"/>
    <w:rsid w:val="000C4588"/>
    <w:rsid w:val="000C4CA6"/>
    <w:rsid w:val="000C52B1"/>
    <w:rsid w:val="000C69ED"/>
    <w:rsid w:val="000C6CC5"/>
    <w:rsid w:val="000C7423"/>
    <w:rsid w:val="000D0237"/>
    <w:rsid w:val="000D0526"/>
    <w:rsid w:val="000D0CFE"/>
    <w:rsid w:val="000D1086"/>
    <w:rsid w:val="000D22C2"/>
    <w:rsid w:val="000D24AD"/>
    <w:rsid w:val="000D2C50"/>
    <w:rsid w:val="000D3B99"/>
    <w:rsid w:val="000D581A"/>
    <w:rsid w:val="000D5958"/>
    <w:rsid w:val="000D5E7D"/>
    <w:rsid w:val="000D5F16"/>
    <w:rsid w:val="000D604C"/>
    <w:rsid w:val="000D6497"/>
    <w:rsid w:val="000D6B20"/>
    <w:rsid w:val="000D7041"/>
    <w:rsid w:val="000D7043"/>
    <w:rsid w:val="000D7CCF"/>
    <w:rsid w:val="000E0559"/>
    <w:rsid w:val="000E0AF8"/>
    <w:rsid w:val="000E1506"/>
    <w:rsid w:val="000E2691"/>
    <w:rsid w:val="000E344F"/>
    <w:rsid w:val="000E3CE8"/>
    <w:rsid w:val="000E3EC5"/>
    <w:rsid w:val="000E59AC"/>
    <w:rsid w:val="000E6364"/>
    <w:rsid w:val="000E6661"/>
    <w:rsid w:val="000E6866"/>
    <w:rsid w:val="000E7732"/>
    <w:rsid w:val="000E7823"/>
    <w:rsid w:val="000E78C0"/>
    <w:rsid w:val="000E7BE0"/>
    <w:rsid w:val="000E7F12"/>
    <w:rsid w:val="000E7F5E"/>
    <w:rsid w:val="000F100F"/>
    <w:rsid w:val="000F1D03"/>
    <w:rsid w:val="000F1DD5"/>
    <w:rsid w:val="000F22D5"/>
    <w:rsid w:val="000F2390"/>
    <w:rsid w:val="000F280F"/>
    <w:rsid w:val="000F28B7"/>
    <w:rsid w:val="000F2E11"/>
    <w:rsid w:val="000F2EC3"/>
    <w:rsid w:val="000F2F68"/>
    <w:rsid w:val="000F324A"/>
    <w:rsid w:val="000F3350"/>
    <w:rsid w:val="000F375F"/>
    <w:rsid w:val="000F3DD2"/>
    <w:rsid w:val="000F3EC8"/>
    <w:rsid w:val="000F4484"/>
    <w:rsid w:val="000F46AE"/>
    <w:rsid w:val="000F46E6"/>
    <w:rsid w:val="000F4B43"/>
    <w:rsid w:val="000F515B"/>
    <w:rsid w:val="000F54BD"/>
    <w:rsid w:val="000F5809"/>
    <w:rsid w:val="000F5E76"/>
    <w:rsid w:val="000F6146"/>
    <w:rsid w:val="000F6D02"/>
    <w:rsid w:val="000F70D7"/>
    <w:rsid w:val="000F76B9"/>
    <w:rsid w:val="000F7806"/>
    <w:rsid w:val="000F7985"/>
    <w:rsid w:val="0010052D"/>
    <w:rsid w:val="00100AF7"/>
    <w:rsid w:val="00100F4E"/>
    <w:rsid w:val="00101D73"/>
    <w:rsid w:val="00103552"/>
    <w:rsid w:val="00104A99"/>
    <w:rsid w:val="001050FA"/>
    <w:rsid w:val="00105262"/>
    <w:rsid w:val="00105991"/>
    <w:rsid w:val="00105D83"/>
    <w:rsid w:val="00106B54"/>
    <w:rsid w:val="00106BF6"/>
    <w:rsid w:val="001075FD"/>
    <w:rsid w:val="00107C3C"/>
    <w:rsid w:val="00107D9A"/>
    <w:rsid w:val="00110E89"/>
    <w:rsid w:val="00111063"/>
    <w:rsid w:val="00111B26"/>
    <w:rsid w:val="00111ECE"/>
    <w:rsid w:val="00112520"/>
    <w:rsid w:val="0011279B"/>
    <w:rsid w:val="00113165"/>
    <w:rsid w:val="001134A1"/>
    <w:rsid w:val="00113833"/>
    <w:rsid w:val="0011388C"/>
    <w:rsid w:val="001148EF"/>
    <w:rsid w:val="001156C8"/>
    <w:rsid w:val="00116238"/>
    <w:rsid w:val="0011637B"/>
    <w:rsid w:val="001168D4"/>
    <w:rsid w:val="00117E25"/>
    <w:rsid w:val="00117E70"/>
    <w:rsid w:val="00120209"/>
    <w:rsid w:val="00120A38"/>
    <w:rsid w:val="00120A9D"/>
    <w:rsid w:val="00120AD5"/>
    <w:rsid w:val="00120E58"/>
    <w:rsid w:val="0012107B"/>
    <w:rsid w:val="0012161E"/>
    <w:rsid w:val="001219F2"/>
    <w:rsid w:val="00121B0C"/>
    <w:rsid w:val="00121C68"/>
    <w:rsid w:val="001221D3"/>
    <w:rsid w:val="00122393"/>
    <w:rsid w:val="0012281A"/>
    <w:rsid w:val="00122E0B"/>
    <w:rsid w:val="001234DE"/>
    <w:rsid w:val="0012367F"/>
    <w:rsid w:val="00123747"/>
    <w:rsid w:val="00123981"/>
    <w:rsid w:val="00123A61"/>
    <w:rsid w:val="00124447"/>
    <w:rsid w:val="00124972"/>
    <w:rsid w:val="001251D5"/>
    <w:rsid w:val="001253A8"/>
    <w:rsid w:val="0012646A"/>
    <w:rsid w:val="00126586"/>
    <w:rsid w:val="001269E5"/>
    <w:rsid w:val="00127166"/>
    <w:rsid w:val="00127207"/>
    <w:rsid w:val="00127513"/>
    <w:rsid w:val="001279DA"/>
    <w:rsid w:val="00127DDE"/>
    <w:rsid w:val="00127FDA"/>
    <w:rsid w:val="00131029"/>
    <w:rsid w:val="00132537"/>
    <w:rsid w:val="00133007"/>
    <w:rsid w:val="001333E7"/>
    <w:rsid w:val="00133742"/>
    <w:rsid w:val="00133D79"/>
    <w:rsid w:val="00133D8A"/>
    <w:rsid w:val="00133DCD"/>
    <w:rsid w:val="001345CC"/>
    <w:rsid w:val="00134B17"/>
    <w:rsid w:val="0013502E"/>
    <w:rsid w:val="00135AD5"/>
    <w:rsid w:val="00136168"/>
    <w:rsid w:val="00136172"/>
    <w:rsid w:val="001370A0"/>
    <w:rsid w:val="0013732F"/>
    <w:rsid w:val="0013762F"/>
    <w:rsid w:val="00137F5E"/>
    <w:rsid w:val="001406DE"/>
    <w:rsid w:val="001408A9"/>
    <w:rsid w:val="001409C9"/>
    <w:rsid w:val="001416A6"/>
    <w:rsid w:val="00141959"/>
    <w:rsid w:val="00141F2F"/>
    <w:rsid w:val="001425F4"/>
    <w:rsid w:val="00142F52"/>
    <w:rsid w:val="00144D66"/>
    <w:rsid w:val="00144F19"/>
    <w:rsid w:val="00145598"/>
    <w:rsid w:val="00145EF8"/>
    <w:rsid w:val="001461DF"/>
    <w:rsid w:val="00146994"/>
    <w:rsid w:val="00146D0C"/>
    <w:rsid w:val="00151713"/>
    <w:rsid w:val="001518C6"/>
    <w:rsid w:val="00151D34"/>
    <w:rsid w:val="00152048"/>
    <w:rsid w:val="0015215C"/>
    <w:rsid w:val="00152187"/>
    <w:rsid w:val="001529B0"/>
    <w:rsid w:val="00152DAC"/>
    <w:rsid w:val="001530CE"/>
    <w:rsid w:val="001537D3"/>
    <w:rsid w:val="00153AB1"/>
    <w:rsid w:val="00154FF3"/>
    <w:rsid w:val="001551D2"/>
    <w:rsid w:val="00156805"/>
    <w:rsid w:val="00156AC1"/>
    <w:rsid w:val="001572EF"/>
    <w:rsid w:val="001575B3"/>
    <w:rsid w:val="00157959"/>
    <w:rsid w:val="00157E23"/>
    <w:rsid w:val="00160D4D"/>
    <w:rsid w:val="0016109C"/>
    <w:rsid w:val="00161440"/>
    <w:rsid w:val="00161595"/>
    <w:rsid w:val="00161CFE"/>
    <w:rsid w:val="00162C52"/>
    <w:rsid w:val="00163773"/>
    <w:rsid w:val="001645FC"/>
    <w:rsid w:val="00164D50"/>
    <w:rsid w:val="00164FC1"/>
    <w:rsid w:val="0016511F"/>
    <w:rsid w:val="001652E2"/>
    <w:rsid w:val="00165490"/>
    <w:rsid w:val="00165E0B"/>
    <w:rsid w:val="001660D0"/>
    <w:rsid w:val="00166784"/>
    <w:rsid w:val="00166E18"/>
    <w:rsid w:val="0016716B"/>
    <w:rsid w:val="001675BC"/>
    <w:rsid w:val="00167844"/>
    <w:rsid w:val="001702E8"/>
    <w:rsid w:val="001708FD"/>
    <w:rsid w:val="00170A50"/>
    <w:rsid w:val="00170CE3"/>
    <w:rsid w:val="001710CE"/>
    <w:rsid w:val="0017125E"/>
    <w:rsid w:val="00171A50"/>
    <w:rsid w:val="00172160"/>
    <w:rsid w:val="00172627"/>
    <w:rsid w:val="00172C8A"/>
    <w:rsid w:val="001732CA"/>
    <w:rsid w:val="001737DC"/>
    <w:rsid w:val="0017418B"/>
    <w:rsid w:val="00174533"/>
    <w:rsid w:val="001749C3"/>
    <w:rsid w:val="00174A7B"/>
    <w:rsid w:val="00174F67"/>
    <w:rsid w:val="00175127"/>
    <w:rsid w:val="00175560"/>
    <w:rsid w:val="0017615A"/>
    <w:rsid w:val="0017687D"/>
    <w:rsid w:val="0017730A"/>
    <w:rsid w:val="00177781"/>
    <w:rsid w:val="001811B1"/>
    <w:rsid w:val="00181766"/>
    <w:rsid w:val="001824B4"/>
    <w:rsid w:val="001827A0"/>
    <w:rsid w:val="001828F1"/>
    <w:rsid w:val="00182E69"/>
    <w:rsid w:val="00183067"/>
    <w:rsid w:val="001835E3"/>
    <w:rsid w:val="00183642"/>
    <w:rsid w:val="00183E36"/>
    <w:rsid w:val="001841C0"/>
    <w:rsid w:val="00184466"/>
    <w:rsid w:val="0018493B"/>
    <w:rsid w:val="00184DFA"/>
    <w:rsid w:val="00185033"/>
    <w:rsid w:val="00185582"/>
    <w:rsid w:val="0018590C"/>
    <w:rsid w:val="00185E0A"/>
    <w:rsid w:val="001863EC"/>
    <w:rsid w:val="00186560"/>
    <w:rsid w:val="0019004D"/>
    <w:rsid w:val="001913A7"/>
    <w:rsid w:val="00191C07"/>
    <w:rsid w:val="00191EA7"/>
    <w:rsid w:val="00192732"/>
    <w:rsid w:val="0019296E"/>
    <w:rsid w:val="00192E61"/>
    <w:rsid w:val="00193041"/>
    <w:rsid w:val="0019363E"/>
    <w:rsid w:val="00193E61"/>
    <w:rsid w:val="00194313"/>
    <w:rsid w:val="00194457"/>
    <w:rsid w:val="00197005"/>
    <w:rsid w:val="001974E4"/>
    <w:rsid w:val="00197AAB"/>
    <w:rsid w:val="00197B88"/>
    <w:rsid w:val="00197E1C"/>
    <w:rsid w:val="001A0849"/>
    <w:rsid w:val="001A1272"/>
    <w:rsid w:val="001A133F"/>
    <w:rsid w:val="001A1728"/>
    <w:rsid w:val="001A282A"/>
    <w:rsid w:val="001A2C33"/>
    <w:rsid w:val="001A31F7"/>
    <w:rsid w:val="001A3380"/>
    <w:rsid w:val="001A4367"/>
    <w:rsid w:val="001A469D"/>
    <w:rsid w:val="001A4DCD"/>
    <w:rsid w:val="001A509B"/>
    <w:rsid w:val="001A50AF"/>
    <w:rsid w:val="001A53F7"/>
    <w:rsid w:val="001A61D3"/>
    <w:rsid w:val="001A61DD"/>
    <w:rsid w:val="001A673C"/>
    <w:rsid w:val="001A73FB"/>
    <w:rsid w:val="001A748E"/>
    <w:rsid w:val="001A7620"/>
    <w:rsid w:val="001A7873"/>
    <w:rsid w:val="001A7985"/>
    <w:rsid w:val="001A7E74"/>
    <w:rsid w:val="001B0618"/>
    <w:rsid w:val="001B0677"/>
    <w:rsid w:val="001B12F7"/>
    <w:rsid w:val="001B1627"/>
    <w:rsid w:val="001B174A"/>
    <w:rsid w:val="001B1B4E"/>
    <w:rsid w:val="001B1D94"/>
    <w:rsid w:val="001B2A9F"/>
    <w:rsid w:val="001B2BD0"/>
    <w:rsid w:val="001B2F01"/>
    <w:rsid w:val="001B394B"/>
    <w:rsid w:val="001B3A82"/>
    <w:rsid w:val="001B3A83"/>
    <w:rsid w:val="001B411E"/>
    <w:rsid w:val="001B4215"/>
    <w:rsid w:val="001B42BB"/>
    <w:rsid w:val="001B4AD2"/>
    <w:rsid w:val="001B4BF8"/>
    <w:rsid w:val="001B532E"/>
    <w:rsid w:val="001B5B76"/>
    <w:rsid w:val="001B5BC7"/>
    <w:rsid w:val="001B6D40"/>
    <w:rsid w:val="001B7815"/>
    <w:rsid w:val="001B7A64"/>
    <w:rsid w:val="001C0047"/>
    <w:rsid w:val="001C04D5"/>
    <w:rsid w:val="001C054F"/>
    <w:rsid w:val="001C0EAF"/>
    <w:rsid w:val="001C101E"/>
    <w:rsid w:val="001C16F3"/>
    <w:rsid w:val="001C18C9"/>
    <w:rsid w:val="001C1BD7"/>
    <w:rsid w:val="001C20D5"/>
    <w:rsid w:val="001C2558"/>
    <w:rsid w:val="001C2D77"/>
    <w:rsid w:val="001C2FB5"/>
    <w:rsid w:val="001C303A"/>
    <w:rsid w:val="001C3424"/>
    <w:rsid w:val="001C3559"/>
    <w:rsid w:val="001C370D"/>
    <w:rsid w:val="001C517A"/>
    <w:rsid w:val="001C69EB"/>
    <w:rsid w:val="001C731B"/>
    <w:rsid w:val="001C73F2"/>
    <w:rsid w:val="001C7D5F"/>
    <w:rsid w:val="001C7FB0"/>
    <w:rsid w:val="001D000B"/>
    <w:rsid w:val="001D000E"/>
    <w:rsid w:val="001D0726"/>
    <w:rsid w:val="001D0778"/>
    <w:rsid w:val="001D07EC"/>
    <w:rsid w:val="001D0A87"/>
    <w:rsid w:val="001D0BCA"/>
    <w:rsid w:val="001D0C4F"/>
    <w:rsid w:val="001D1002"/>
    <w:rsid w:val="001D14B4"/>
    <w:rsid w:val="001D182A"/>
    <w:rsid w:val="001D2098"/>
    <w:rsid w:val="001D23FC"/>
    <w:rsid w:val="001D2A0F"/>
    <w:rsid w:val="001D2FA7"/>
    <w:rsid w:val="001D4053"/>
    <w:rsid w:val="001D4F41"/>
    <w:rsid w:val="001D6020"/>
    <w:rsid w:val="001D608D"/>
    <w:rsid w:val="001D725F"/>
    <w:rsid w:val="001E102B"/>
    <w:rsid w:val="001E1734"/>
    <w:rsid w:val="001E181C"/>
    <w:rsid w:val="001E1A95"/>
    <w:rsid w:val="001E1BA3"/>
    <w:rsid w:val="001E1E75"/>
    <w:rsid w:val="001E2623"/>
    <w:rsid w:val="001E2825"/>
    <w:rsid w:val="001E292F"/>
    <w:rsid w:val="001E2C37"/>
    <w:rsid w:val="001E3223"/>
    <w:rsid w:val="001E5173"/>
    <w:rsid w:val="001E5CA4"/>
    <w:rsid w:val="001E5FE1"/>
    <w:rsid w:val="001E7353"/>
    <w:rsid w:val="001E79E7"/>
    <w:rsid w:val="001F092B"/>
    <w:rsid w:val="001F0CF4"/>
    <w:rsid w:val="001F0FEA"/>
    <w:rsid w:val="001F1821"/>
    <w:rsid w:val="001F2485"/>
    <w:rsid w:val="001F2709"/>
    <w:rsid w:val="001F4942"/>
    <w:rsid w:val="001F4A76"/>
    <w:rsid w:val="001F4DA5"/>
    <w:rsid w:val="001F51F6"/>
    <w:rsid w:val="001F529C"/>
    <w:rsid w:val="001F5353"/>
    <w:rsid w:val="001F63BC"/>
    <w:rsid w:val="001F6453"/>
    <w:rsid w:val="001F6EF6"/>
    <w:rsid w:val="001F7059"/>
    <w:rsid w:val="001F7A7A"/>
    <w:rsid w:val="001F7CAB"/>
    <w:rsid w:val="001F7FA6"/>
    <w:rsid w:val="0020129A"/>
    <w:rsid w:val="0020166A"/>
    <w:rsid w:val="00202A8B"/>
    <w:rsid w:val="002038C9"/>
    <w:rsid w:val="002042C3"/>
    <w:rsid w:val="00204A01"/>
    <w:rsid w:val="00204DD5"/>
    <w:rsid w:val="00204FDE"/>
    <w:rsid w:val="00205F50"/>
    <w:rsid w:val="002061D1"/>
    <w:rsid w:val="002068AC"/>
    <w:rsid w:val="002068F9"/>
    <w:rsid w:val="00207537"/>
    <w:rsid w:val="00210A6B"/>
    <w:rsid w:val="00210C78"/>
    <w:rsid w:val="00211BCD"/>
    <w:rsid w:val="002120A8"/>
    <w:rsid w:val="00212ABA"/>
    <w:rsid w:val="0021323C"/>
    <w:rsid w:val="002132C6"/>
    <w:rsid w:val="00213D78"/>
    <w:rsid w:val="0021439D"/>
    <w:rsid w:val="002146CD"/>
    <w:rsid w:val="002159AD"/>
    <w:rsid w:val="00215F27"/>
    <w:rsid w:val="00216A23"/>
    <w:rsid w:val="00220542"/>
    <w:rsid w:val="00221042"/>
    <w:rsid w:val="00221602"/>
    <w:rsid w:val="002227E8"/>
    <w:rsid w:val="00224308"/>
    <w:rsid w:val="002257C5"/>
    <w:rsid w:val="00225FB8"/>
    <w:rsid w:val="00226926"/>
    <w:rsid w:val="00230043"/>
    <w:rsid w:val="00230262"/>
    <w:rsid w:val="00230774"/>
    <w:rsid w:val="0023077A"/>
    <w:rsid w:val="00230A14"/>
    <w:rsid w:val="00230CCD"/>
    <w:rsid w:val="002310A8"/>
    <w:rsid w:val="002319EE"/>
    <w:rsid w:val="00231CBC"/>
    <w:rsid w:val="002323F7"/>
    <w:rsid w:val="00232A53"/>
    <w:rsid w:val="00232D5E"/>
    <w:rsid w:val="0023337A"/>
    <w:rsid w:val="0023356F"/>
    <w:rsid w:val="00233A40"/>
    <w:rsid w:val="00233CD6"/>
    <w:rsid w:val="00234440"/>
    <w:rsid w:val="00234749"/>
    <w:rsid w:val="00234A13"/>
    <w:rsid w:val="00234BD3"/>
    <w:rsid w:val="002353E0"/>
    <w:rsid w:val="0023614D"/>
    <w:rsid w:val="0023622D"/>
    <w:rsid w:val="00236F4C"/>
    <w:rsid w:val="0023716A"/>
    <w:rsid w:val="0023738B"/>
    <w:rsid w:val="0023780F"/>
    <w:rsid w:val="00237C11"/>
    <w:rsid w:val="00240185"/>
    <w:rsid w:val="002403CC"/>
    <w:rsid w:val="00240BCA"/>
    <w:rsid w:val="002413B5"/>
    <w:rsid w:val="00241515"/>
    <w:rsid w:val="00241FC0"/>
    <w:rsid w:val="00241FD4"/>
    <w:rsid w:val="0024214A"/>
    <w:rsid w:val="002425A2"/>
    <w:rsid w:val="00242C2F"/>
    <w:rsid w:val="00243863"/>
    <w:rsid w:val="00243D79"/>
    <w:rsid w:val="00243DE1"/>
    <w:rsid w:val="00243F1C"/>
    <w:rsid w:val="0024422A"/>
    <w:rsid w:val="00244566"/>
    <w:rsid w:val="00244B14"/>
    <w:rsid w:val="0024508E"/>
    <w:rsid w:val="002456AF"/>
    <w:rsid w:val="002460D3"/>
    <w:rsid w:val="00246456"/>
    <w:rsid w:val="002468E1"/>
    <w:rsid w:val="00246B8D"/>
    <w:rsid w:val="002470F4"/>
    <w:rsid w:val="0024785D"/>
    <w:rsid w:val="00247930"/>
    <w:rsid w:val="00247B8E"/>
    <w:rsid w:val="0025173F"/>
    <w:rsid w:val="0025198C"/>
    <w:rsid w:val="002523A2"/>
    <w:rsid w:val="00252773"/>
    <w:rsid w:val="00252B4B"/>
    <w:rsid w:val="00252C85"/>
    <w:rsid w:val="00252D10"/>
    <w:rsid w:val="00252DC7"/>
    <w:rsid w:val="002533BF"/>
    <w:rsid w:val="00253594"/>
    <w:rsid w:val="00253915"/>
    <w:rsid w:val="0025392E"/>
    <w:rsid w:val="00253BF4"/>
    <w:rsid w:val="00253C9A"/>
    <w:rsid w:val="00254060"/>
    <w:rsid w:val="002545E2"/>
    <w:rsid w:val="002557C0"/>
    <w:rsid w:val="002557C9"/>
    <w:rsid w:val="00255CC7"/>
    <w:rsid w:val="002565F3"/>
    <w:rsid w:val="00256AF2"/>
    <w:rsid w:val="0025702B"/>
    <w:rsid w:val="002571AC"/>
    <w:rsid w:val="00257557"/>
    <w:rsid w:val="002603D2"/>
    <w:rsid w:val="00260AB1"/>
    <w:rsid w:val="0026208C"/>
    <w:rsid w:val="002620BD"/>
    <w:rsid w:val="00262478"/>
    <w:rsid w:val="00262754"/>
    <w:rsid w:val="00262D1A"/>
    <w:rsid w:val="00262D32"/>
    <w:rsid w:val="00263141"/>
    <w:rsid w:val="002632CC"/>
    <w:rsid w:val="00263F5D"/>
    <w:rsid w:val="0026457C"/>
    <w:rsid w:val="0026556F"/>
    <w:rsid w:val="0026581E"/>
    <w:rsid w:val="00265DD3"/>
    <w:rsid w:val="00265EB7"/>
    <w:rsid w:val="00266A9C"/>
    <w:rsid w:val="002672F9"/>
    <w:rsid w:val="00270289"/>
    <w:rsid w:val="0027041B"/>
    <w:rsid w:val="0027049F"/>
    <w:rsid w:val="0027083E"/>
    <w:rsid w:val="002710BA"/>
    <w:rsid w:val="00271327"/>
    <w:rsid w:val="00271549"/>
    <w:rsid w:val="002715D4"/>
    <w:rsid w:val="00271CBF"/>
    <w:rsid w:val="00271F48"/>
    <w:rsid w:val="00272D2E"/>
    <w:rsid w:val="0027303F"/>
    <w:rsid w:val="0027335D"/>
    <w:rsid w:val="0027371E"/>
    <w:rsid w:val="00273754"/>
    <w:rsid w:val="00274864"/>
    <w:rsid w:val="002759A2"/>
    <w:rsid w:val="00275C18"/>
    <w:rsid w:val="002762AF"/>
    <w:rsid w:val="00276727"/>
    <w:rsid w:val="0027742D"/>
    <w:rsid w:val="0027764B"/>
    <w:rsid w:val="00277862"/>
    <w:rsid w:val="00277BFE"/>
    <w:rsid w:val="00277E16"/>
    <w:rsid w:val="00280065"/>
    <w:rsid w:val="00280461"/>
    <w:rsid w:val="00280C7B"/>
    <w:rsid w:val="00281681"/>
    <w:rsid w:val="002819F8"/>
    <w:rsid w:val="00282E2F"/>
    <w:rsid w:val="0028320E"/>
    <w:rsid w:val="00284568"/>
    <w:rsid w:val="002848D2"/>
    <w:rsid w:val="00285451"/>
    <w:rsid w:val="00285D37"/>
    <w:rsid w:val="002865DF"/>
    <w:rsid w:val="00286BBF"/>
    <w:rsid w:val="00286BD7"/>
    <w:rsid w:val="00286E43"/>
    <w:rsid w:val="00286FA2"/>
    <w:rsid w:val="00287258"/>
    <w:rsid w:val="002872D8"/>
    <w:rsid w:val="00287F88"/>
    <w:rsid w:val="00290010"/>
    <w:rsid w:val="002913CB"/>
    <w:rsid w:val="00291D19"/>
    <w:rsid w:val="0029231B"/>
    <w:rsid w:val="00292399"/>
    <w:rsid w:val="00293180"/>
    <w:rsid w:val="002935B6"/>
    <w:rsid w:val="00294ABE"/>
    <w:rsid w:val="00294DD7"/>
    <w:rsid w:val="00294F17"/>
    <w:rsid w:val="00295B5D"/>
    <w:rsid w:val="00295F39"/>
    <w:rsid w:val="00295FE1"/>
    <w:rsid w:val="00296BF7"/>
    <w:rsid w:val="00296E92"/>
    <w:rsid w:val="002978C3"/>
    <w:rsid w:val="002A02C1"/>
    <w:rsid w:val="002A0A01"/>
    <w:rsid w:val="002A12FC"/>
    <w:rsid w:val="002A1CE5"/>
    <w:rsid w:val="002A2911"/>
    <w:rsid w:val="002A2BBE"/>
    <w:rsid w:val="002A3826"/>
    <w:rsid w:val="002A3907"/>
    <w:rsid w:val="002A3A19"/>
    <w:rsid w:val="002A422F"/>
    <w:rsid w:val="002A4240"/>
    <w:rsid w:val="002A42E2"/>
    <w:rsid w:val="002A438F"/>
    <w:rsid w:val="002A44CA"/>
    <w:rsid w:val="002A4D09"/>
    <w:rsid w:val="002A56E5"/>
    <w:rsid w:val="002A5D17"/>
    <w:rsid w:val="002A5F7A"/>
    <w:rsid w:val="002A604A"/>
    <w:rsid w:val="002A6A02"/>
    <w:rsid w:val="002A6A33"/>
    <w:rsid w:val="002A6BAA"/>
    <w:rsid w:val="002A728E"/>
    <w:rsid w:val="002A7615"/>
    <w:rsid w:val="002B0028"/>
    <w:rsid w:val="002B03EC"/>
    <w:rsid w:val="002B0510"/>
    <w:rsid w:val="002B0984"/>
    <w:rsid w:val="002B15E8"/>
    <w:rsid w:val="002B2E6B"/>
    <w:rsid w:val="002B308B"/>
    <w:rsid w:val="002B3452"/>
    <w:rsid w:val="002B3721"/>
    <w:rsid w:val="002B393F"/>
    <w:rsid w:val="002B4260"/>
    <w:rsid w:val="002B4A87"/>
    <w:rsid w:val="002B4C7F"/>
    <w:rsid w:val="002B5343"/>
    <w:rsid w:val="002B5A2D"/>
    <w:rsid w:val="002B5D32"/>
    <w:rsid w:val="002B6059"/>
    <w:rsid w:val="002B621E"/>
    <w:rsid w:val="002B62E4"/>
    <w:rsid w:val="002B6519"/>
    <w:rsid w:val="002B7B13"/>
    <w:rsid w:val="002B7E31"/>
    <w:rsid w:val="002C052D"/>
    <w:rsid w:val="002C0902"/>
    <w:rsid w:val="002C0A20"/>
    <w:rsid w:val="002C0B11"/>
    <w:rsid w:val="002C0F05"/>
    <w:rsid w:val="002C10E7"/>
    <w:rsid w:val="002C13E9"/>
    <w:rsid w:val="002C174C"/>
    <w:rsid w:val="002C1AF5"/>
    <w:rsid w:val="002C1EF0"/>
    <w:rsid w:val="002C2964"/>
    <w:rsid w:val="002C2C0C"/>
    <w:rsid w:val="002C2D68"/>
    <w:rsid w:val="002C30BC"/>
    <w:rsid w:val="002C3319"/>
    <w:rsid w:val="002C3EF5"/>
    <w:rsid w:val="002C3FEC"/>
    <w:rsid w:val="002C4213"/>
    <w:rsid w:val="002C43C7"/>
    <w:rsid w:val="002C43CF"/>
    <w:rsid w:val="002C4626"/>
    <w:rsid w:val="002C5A95"/>
    <w:rsid w:val="002C5CE4"/>
    <w:rsid w:val="002C5F19"/>
    <w:rsid w:val="002C5F77"/>
    <w:rsid w:val="002C61FA"/>
    <w:rsid w:val="002C6785"/>
    <w:rsid w:val="002C6850"/>
    <w:rsid w:val="002C68F7"/>
    <w:rsid w:val="002C6B84"/>
    <w:rsid w:val="002C6C08"/>
    <w:rsid w:val="002C6E93"/>
    <w:rsid w:val="002C6E98"/>
    <w:rsid w:val="002D0D5B"/>
    <w:rsid w:val="002D1780"/>
    <w:rsid w:val="002D1A68"/>
    <w:rsid w:val="002D1BF5"/>
    <w:rsid w:val="002D1D2E"/>
    <w:rsid w:val="002D1D5C"/>
    <w:rsid w:val="002D1E30"/>
    <w:rsid w:val="002D1F46"/>
    <w:rsid w:val="002D2149"/>
    <w:rsid w:val="002D21E8"/>
    <w:rsid w:val="002D3FD1"/>
    <w:rsid w:val="002D538C"/>
    <w:rsid w:val="002D5B8F"/>
    <w:rsid w:val="002D5F46"/>
    <w:rsid w:val="002D63CF"/>
    <w:rsid w:val="002D6499"/>
    <w:rsid w:val="002D6DDA"/>
    <w:rsid w:val="002D6FEC"/>
    <w:rsid w:val="002D7E22"/>
    <w:rsid w:val="002E0FB7"/>
    <w:rsid w:val="002E0FEA"/>
    <w:rsid w:val="002E2513"/>
    <w:rsid w:val="002E26FE"/>
    <w:rsid w:val="002E3F9F"/>
    <w:rsid w:val="002E4741"/>
    <w:rsid w:val="002E56DE"/>
    <w:rsid w:val="002E57B3"/>
    <w:rsid w:val="002E5C9B"/>
    <w:rsid w:val="002E63ED"/>
    <w:rsid w:val="002E66E9"/>
    <w:rsid w:val="002E6A68"/>
    <w:rsid w:val="002E6C9E"/>
    <w:rsid w:val="002E795C"/>
    <w:rsid w:val="002F0272"/>
    <w:rsid w:val="002F02E1"/>
    <w:rsid w:val="002F12C8"/>
    <w:rsid w:val="002F16A5"/>
    <w:rsid w:val="002F16E8"/>
    <w:rsid w:val="002F1724"/>
    <w:rsid w:val="002F1816"/>
    <w:rsid w:val="002F2128"/>
    <w:rsid w:val="002F267A"/>
    <w:rsid w:val="002F2781"/>
    <w:rsid w:val="002F31B2"/>
    <w:rsid w:val="002F398A"/>
    <w:rsid w:val="002F3BD5"/>
    <w:rsid w:val="002F440D"/>
    <w:rsid w:val="002F4443"/>
    <w:rsid w:val="002F450D"/>
    <w:rsid w:val="002F48A8"/>
    <w:rsid w:val="002F5D3D"/>
    <w:rsid w:val="002F6190"/>
    <w:rsid w:val="002F63CE"/>
    <w:rsid w:val="002F75D2"/>
    <w:rsid w:val="002F7992"/>
    <w:rsid w:val="002F7BF1"/>
    <w:rsid w:val="002F7FE2"/>
    <w:rsid w:val="00300806"/>
    <w:rsid w:val="00301488"/>
    <w:rsid w:val="00301685"/>
    <w:rsid w:val="00301A15"/>
    <w:rsid w:val="00301F50"/>
    <w:rsid w:val="00301F83"/>
    <w:rsid w:val="003027F4"/>
    <w:rsid w:val="0030280E"/>
    <w:rsid w:val="00303CFA"/>
    <w:rsid w:val="003043C7"/>
    <w:rsid w:val="00304E94"/>
    <w:rsid w:val="00304FCF"/>
    <w:rsid w:val="00305278"/>
    <w:rsid w:val="003057F3"/>
    <w:rsid w:val="00305C4E"/>
    <w:rsid w:val="00305CDF"/>
    <w:rsid w:val="003061B1"/>
    <w:rsid w:val="003076D5"/>
    <w:rsid w:val="0030780C"/>
    <w:rsid w:val="00310412"/>
    <w:rsid w:val="00311517"/>
    <w:rsid w:val="00311EDE"/>
    <w:rsid w:val="00312962"/>
    <w:rsid w:val="00312A5A"/>
    <w:rsid w:val="00313528"/>
    <w:rsid w:val="003138BC"/>
    <w:rsid w:val="00314324"/>
    <w:rsid w:val="003143C2"/>
    <w:rsid w:val="00314413"/>
    <w:rsid w:val="0031504A"/>
    <w:rsid w:val="00315DA6"/>
    <w:rsid w:val="00315EEF"/>
    <w:rsid w:val="00315FDA"/>
    <w:rsid w:val="003160A7"/>
    <w:rsid w:val="00316583"/>
    <w:rsid w:val="00316969"/>
    <w:rsid w:val="00317177"/>
    <w:rsid w:val="00317C50"/>
    <w:rsid w:val="00317EA0"/>
    <w:rsid w:val="00320E15"/>
    <w:rsid w:val="0032179E"/>
    <w:rsid w:val="00321A34"/>
    <w:rsid w:val="003221A9"/>
    <w:rsid w:val="00323B33"/>
    <w:rsid w:val="00324144"/>
    <w:rsid w:val="003241AA"/>
    <w:rsid w:val="00324684"/>
    <w:rsid w:val="0032474C"/>
    <w:rsid w:val="00324A0F"/>
    <w:rsid w:val="003255C0"/>
    <w:rsid w:val="00325832"/>
    <w:rsid w:val="003263B3"/>
    <w:rsid w:val="00326412"/>
    <w:rsid w:val="003267F3"/>
    <w:rsid w:val="00326971"/>
    <w:rsid w:val="00326E0B"/>
    <w:rsid w:val="00327553"/>
    <w:rsid w:val="003278CE"/>
    <w:rsid w:val="00327938"/>
    <w:rsid w:val="00330610"/>
    <w:rsid w:val="003307B4"/>
    <w:rsid w:val="003308AD"/>
    <w:rsid w:val="00330AA9"/>
    <w:rsid w:val="00331042"/>
    <w:rsid w:val="00332B49"/>
    <w:rsid w:val="00332C4A"/>
    <w:rsid w:val="003331C5"/>
    <w:rsid w:val="003337B7"/>
    <w:rsid w:val="00333A13"/>
    <w:rsid w:val="00333A80"/>
    <w:rsid w:val="00333AAC"/>
    <w:rsid w:val="00334788"/>
    <w:rsid w:val="00334A0A"/>
    <w:rsid w:val="00334FC2"/>
    <w:rsid w:val="0033636D"/>
    <w:rsid w:val="003372D3"/>
    <w:rsid w:val="00340413"/>
    <w:rsid w:val="00340778"/>
    <w:rsid w:val="00340B1A"/>
    <w:rsid w:val="00340E3F"/>
    <w:rsid w:val="00341089"/>
    <w:rsid w:val="00341392"/>
    <w:rsid w:val="0034159F"/>
    <w:rsid w:val="003423BF"/>
    <w:rsid w:val="003429CB"/>
    <w:rsid w:val="00342FE5"/>
    <w:rsid w:val="00343D1A"/>
    <w:rsid w:val="003441B8"/>
    <w:rsid w:val="00344725"/>
    <w:rsid w:val="003449B4"/>
    <w:rsid w:val="00344AA1"/>
    <w:rsid w:val="003450A4"/>
    <w:rsid w:val="00345187"/>
    <w:rsid w:val="00345197"/>
    <w:rsid w:val="003453D3"/>
    <w:rsid w:val="0034567C"/>
    <w:rsid w:val="00345854"/>
    <w:rsid w:val="00345C7A"/>
    <w:rsid w:val="0034674E"/>
    <w:rsid w:val="003467D1"/>
    <w:rsid w:val="00346BC4"/>
    <w:rsid w:val="00347BFB"/>
    <w:rsid w:val="00351679"/>
    <w:rsid w:val="00351835"/>
    <w:rsid w:val="00351A53"/>
    <w:rsid w:val="00351CA7"/>
    <w:rsid w:val="00351F52"/>
    <w:rsid w:val="00351F6E"/>
    <w:rsid w:val="003524D6"/>
    <w:rsid w:val="0035269D"/>
    <w:rsid w:val="00352BF6"/>
    <w:rsid w:val="00353079"/>
    <w:rsid w:val="0035430A"/>
    <w:rsid w:val="00354868"/>
    <w:rsid w:val="0035542C"/>
    <w:rsid w:val="003557A8"/>
    <w:rsid w:val="0035583B"/>
    <w:rsid w:val="00355D86"/>
    <w:rsid w:val="003573C5"/>
    <w:rsid w:val="0035745E"/>
    <w:rsid w:val="003577D2"/>
    <w:rsid w:val="003578ED"/>
    <w:rsid w:val="00360413"/>
    <w:rsid w:val="00360898"/>
    <w:rsid w:val="00360B50"/>
    <w:rsid w:val="003612F6"/>
    <w:rsid w:val="00361538"/>
    <w:rsid w:val="003616EC"/>
    <w:rsid w:val="00361C5A"/>
    <w:rsid w:val="00361DC5"/>
    <w:rsid w:val="00361DDB"/>
    <w:rsid w:val="00361FE8"/>
    <w:rsid w:val="00362035"/>
    <w:rsid w:val="003627B9"/>
    <w:rsid w:val="00362B71"/>
    <w:rsid w:val="003631CC"/>
    <w:rsid w:val="00363542"/>
    <w:rsid w:val="00363653"/>
    <w:rsid w:val="00363869"/>
    <w:rsid w:val="003638ED"/>
    <w:rsid w:val="00363C92"/>
    <w:rsid w:val="00363D94"/>
    <w:rsid w:val="00363EDA"/>
    <w:rsid w:val="00364C3F"/>
    <w:rsid w:val="00364DC2"/>
    <w:rsid w:val="00365283"/>
    <w:rsid w:val="003657D4"/>
    <w:rsid w:val="0036657C"/>
    <w:rsid w:val="00366B5B"/>
    <w:rsid w:val="00366B97"/>
    <w:rsid w:val="00366BC6"/>
    <w:rsid w:val="00367F26"/>
    <w:rsid w:val="003700A6"/>
    <w:rsid w:val="00370CA4"/>
    <w:rsid w:val="00371088"/>
    <w:rsid w:val="00372578"/>
    <w:rsid w:val="00373506"/>
    <w:rsid w:val="0037354E"/>
    <w:rsid w:val="00373BE6"/>
    <w:rsid w:val="00373F00"/>
    <w:rsid w:val="003740E8"/>
    <w:rsid w:val="00374140"/>
    <w:rsid w:val="00374708"/>
    <w:rsid w:val="00374A65"/>
    <w:rsid w:val="00375649"/>
    <w:rsid w:val="003762B6"/>
    <w:rsid w:val="00376CF2"/>
    <w:rsid w:val="00380272"/>
    <w:rsid w:val="003804FF"/>
    <w:rsid w:val="00380533"/>
    <w:rsid w:val="00380A56"/>
    <w:rsid w:val="00380AE1"/>
    <w:rsid w:val="00380F42"/>
    <w:rsid w:val="0038116F"/>
    <w:rsid w:val="003811F1"/>
    <w:rsid w:val="003816E0"/>
    <w:rsid w:val="003817A5"/>
    <w:rsid w:val="0038184B"/>
    <w:rsid w:val="0038287E"/>
    <w:rsid w:val="003829CF"/>
    <w:rsid w:val="003839F6"/>
    <w:rsid w:val="00384E53"/>
    <w:rsid w:val="00384FB3"/>
    <w:rsid w:val="003854A9"/>
    <w:rsid w:val="003857BD"/>
    <w:rsid w:val="0038681A"/>
    <w:rsid w:val="0038735A"/>
    <w:rsid w:val="0038750B"/>
    <w:rsid w:val="00387DC6"/>
    <w:rsid w:val="00387F43"/>
    <w:rsid w:val="003906BD"/>
    <w:rsid w:val="00390E95"/>
    <w:rsid w:val="00390EBC"/>
    <w:rsid w:val="00392641"/>
    <w:rsid w:val="00392C09"/>
    <w:rsid w:val="003933E8"/>
    <w:rsid w:val="00393A24"/>
    <w:rsid w:val="00393BB8"/>
    <w:rsid w:val="00394BEC"/>
    <w:rsid w:val="00394EA1"/>
    <w:rsid w:val="00395179"/>
    <w:rsid w:val="00395E95"/>
    <w:rsid w:val="00396829"/>
    <w:rsid w:val="00396DB7"/>
    <w:rsid w:val="00396F57"/>
    <w:rsid w:val="003970AF"/>
    <w:rsid w:val="00397340"/>
    <w:rsid w:val="00397EBB"/>
    <w:rsid w:val="00397F38"/>
    <w:rsid w:val="00397FB9"/>
    <w:rsid w:val="003A030A"/>
    <w:rsid w:val="003A092A"/>
    <w:rsid w:val="003A0B65"/>
    <w:rsid w:val="003A1184"/>
    <w:rsid w:val="003A14F4"/>
    <w:rsid w:val="003A189E"/>
    <w:rsid w:val="003A1CAC"/>
    <w:rsid w:val="003A2014"/>
    <w:rsid w:val="003A2324"/>
    <w:rsid w:val="003A2382"/>
    <w:rsid w:val="003A3725"/>
    <w:rsid w:val="003A3CDC"/>
    <w:rsid w:val="003A4071"/>
    <w:rsid w:val="003A4093"/>
    <w:rsid w:val="003A430A"/>
    <w:rsid w:val="003A436A"/>
    <w:rsid w:val="003A498B"/>
    <w:rsid w:val="003A5768"/>
    <w:rsid w:val="003A5A8B"/>
    <w:rsid w:val="003A5B6A"/>
    <w:rsid w:val="003A61B2"/>
    <w:rsid w:val="003A65EB"/>
    <w:rsid w:val="003A6965"/>
    <w:rsid w:val="003A6C02"/>
    <w:rsid w:val="003A6F32"/>
    <w:rsid w:val="003A73F9"/>
    <w:rsid w:val="003A7B3D"/>
    <w:rsid w:val="003B0588"/>
    <w:rsid w:val="003B0960"/>
    <w:rsid w:val="003B0C48"/>
    <w:rsid w:val="003B11F1"/>
    <w:rsid w:val="003B1CE0"/>
    <w:rsid w:val="003B2E42"/>
    <w:rsid w:val="003B2F2A"/>
    <w:rsid w:val="003B2F7A"/>
    <w:rsid w:val="003B3843"/>
    <w:rsid w:val="003B3BF1"/>
    <w:rsid w:val="003B412A"/>
    <w:rsid w:val="003B4227"/>
    <w:rsid w:val="003B4C97"/>
    <w:rsid w:val="003B4FBD"/>
    <w:rsid w:val="003B5648"/>
    <w:rsid w:val="003B6238"/>
    <w:rsid w:val="003B69E0"/>
    <w:rsid w:val="003B6A4D"/>
    <w:rsid w:val="003B6E2D"/>
    <w:rsid w:val="003B6E7D"/>
    <w:rsid w:val="003B714C"/>
    <w:rsid w:val="003B751F"/>
    <w:rsid w:val="003B75A7"/>
    <w:rsid w:val="003B77AC"/>
    <w:rsid w:val="003B7EB0"/>
    <w:rsid w:val="003C00B1"/>
    <w:rsid w:val="003C019E"/>
    <w:rsid w:val="003C0421"/>
    <w:rsid w:val="003C07B0"/>
    <w:rsid w:val="003C0AFE"/>
    <w:rsid w:val="003C1DE9"/>
    <w:rsid w:val="003C2EE3"/>
    <w:rsid w:val="003C3122"/>
    <w:rsid w:val="003C3991"/>
    <w:rsid w:val="003C39A8"/>
    <w:rsid w:val="003C3B49"/>
    <w:rsid w:val="003C3E79"/>
    <w:rsid w:val="003C3F3F"/>
    <w:rsid w:val="003C58B5"/>
    <w:rsid w:val="003C6B78"/>
    <w:rsid w:val="003C70E8"/>
    <w:rsid w:val="003C79F2"/>
    <w:rsid w:val="003D0233"/>
    <w:rsid w:val="003D0468"/>
    <w:rsid w:val="003D09BD"/>
    <w:rsid w:val="003D0D3C"/>
    <w:rsid w:val="003D0E86"/>
    <w:rsid w:val="003D18F4"/>
    <w:rsid w:val="003D1DB0"/>
    <w:rsid w:val="003D25D2"/>
    <w:rsid w:val="003D28A2"/>
    <w:rsid w:val="003D2D27"/>
    <w:rsid w:val="003D2E74"/>
    <w:rsid w:val="003D3140"/>
    <w:rsid w:val="003D3203"/>
    <w:rsid w:val="003D37FC"/>
    <w:rsid w:val="003D3E6C"/>
    <w:rsid w:val="003D3F15"/>
    <w:rsid w:val="003D4309"/>
    <w:rsid w:val="003D4841"/>
    <w:rsid w:val="003D51E1"/>
    <w:rsid w:val="003D52D2"/>
    <w:rsid w:val="003D55E9"/>
    <w:rsid w:val="003D6313"/>
    <w:rsid w:val="003D6772"/>
    <w:rsid w:val="003D7491"/>
    <w:rsid w:val="003E10C5"/>
    <w:rsid w:val="003E13A9"/>
    <w:rsid w:val="003E1FB9"/>
    <w:rsid w:val="003E2149"/>
    <w:rsid w:val="003E313B"/>
    <w:rsid w:val="003E3414"/>
    <w:rsid w:val="003E3B97"/>
    <w:rsid w:val="003E3F14"/>
    <w:rsid w:val="003E4319"/>
    <w:rsid w:val="003E4C2C"/>
    <w:rsid w:val="003E5CC5"/>
    <w:rsid w:val="003E5EF7"/>
    <w:rsid w:val="003E64D0"/>
    <w:rsid w:val="003E6527"/>
    <w:rsid w:val="003E68ED"/>
    <w:rsid w:val="003E725D"/>
    <w:rsid w:val="003E7C43"/>
    <w:rsid w:val="003E7C6F"/>
    <w:rsid w:val="003E7D72"/>
    <w:rsid w:val="003F00B6"/>
    <w:rsid w:val="003F09DD"/>
    <w:rsid w:val="003F1952"/>
    <w:rsid w:val="003F1A59"/>
    <w:rsid w:val="003F1E3D"/>
    <w:rsid w:val="003F1F67"/>
    <w:rsid w:val="003F3628"/>
    <w:rsid w:val="003F41D9"/>
    <w:rsid w:val="003F4A50"/>
    <w:rsid w:val="003F5509"/>
    <w:rsid w:val="003F5AC3"/>
    <w:rsid w:val="003F6695"/>
    <w:rsid w:val="003F67D6"/>
    <w:rsid w:val="003F6A0B"/>
    <w:rsid w:val="0040005A"/>
    <w:rsid w:val="004004C7"/>
    <w:rsid w:val="00400C1D"/>
    <w:rsid w:val="004011B3"/>
    <w:rsid w:val="004014F0"/>
    <w:rsid w:val="00401CE3"/>
    <w:rsid w:val="00401E41"/>
    <w:rsid w:val="00402D19"/>
    <w:rsid w:val="00402F38"/>
    <w:rsid w:val="004037F0"/>
    <w:rsid w:val="00403ACE"/>
    <w:rsid w:val="00404280"/>
    <w:rsid w:val="004044D7"/>
    <w:rsid w:val="00404910"/>
    <w:rsid w:val="00404A41"/>
    <w:rsid w:val="00404D30"/>
    <w:rsid w:val="004059DF"/>
    <w:rsid w:val="0040662B"/>
    <w:rsid w:val="0040668A"/>
    <w:rsid w:val="00406EBB"/>
    <w:rsid w:val="00407205"/>
    <w:rsid w:val="00407694"/>
    <w:rsid w:val="00407BAC"/>
    <w:rsid w:val="00407EC0"/>
    <w:rsid w:val="0041017C"/>
    <w:rsid w:val="0041027E"/>
    <w:rsid w:val="004105A8"/>
    <w:rsid w:val="00410ACC"/>
    <w:rsid w:val="0041108F"/>
    <w:rsid w:val="00411C91"/>
    <w:rsid w:val="00411E46"/>
    <w:rsid w:val="004120FA"/>
    <w:rsid w:val="0041287F"/>
    <w:rsid w:val="00412950"/>
    <w:rsid w:val="00412F9F"/>
    <w:rsid w:val="00413293"/>
    <w:rsid w:val="0041331E"/>
    <w:rsid w:val="004136AD"/>
    <w:rsid w:val="00413B10"/>
    <w:rsid w:val="00414131"/>
    <w:rsid w:val="004143CE"/>
    <w:rsid w:val="0041541D"/>
    <w:rsid w:val="00415494"/>
    <w:rsid w:val="004158CA"/>
    <w:rsid w:val="00415A55"/>
    <w:rsid w:val="004165B5"/>
    <w:rsid w:val="004167D3"/>
    <w:rsid w:val="0041707B"/>
    <w:rsid w:val="004173CB"/>
    <w:rsid w:val="00417ADE"/>
    <w:rsid w:val="00417C0E"/>
    <w:rsid w:val="004207E5"/>
    <w:rsid w:val="00420B4F"/>
    <w:rsid w:val="00420CA0"/>
    <w:rsid w:val="00420CF9"/>
    <w:rsid w:val="004215A7"/>
    <w:rsid w:val="0042161D"/>
    <w:rsid w:val="0042197B"/>
    <w:rsid w:val="00421F2F"/>
    <w:rsid w:val="00422C55"/>
    <w:rsid w:val="00422EC0"/>
    <w:rsid w:val="004230DE"/>
    <w:rsid w:val="00423514"/>
    <w:rsid w:val="00424C16"/>
    <w:rsid w:val="0042554F"/>
    <w:rsid w:val="00425D59"/>
    <w:rsid w:val="00425EE7"/>
    <w:rsid w:val="0042611B"/>
    <w:rsid w:val="004262CC"/>
    <w:rsid w:val="004271F1"/>
    <w:rsid w:val="0042741D"/>
    <w:rsid w:val="00427D14"/>
    <w:rsid w:val="004307B7"/>
    <w:rsid w:val="00430B6B"/>
    <w:rsid w:val="00431A9A"/>
    <w:rsid w:val="004321C5"/>
    <w:rsid w:val="0043249F"/>
    <w:rsid w:val="004327FA"/>
    <w:rsid w:val="00432F5F"/>
    <w:rsid w:val="00433535"/>
    <w:rsid w:val="004336D6"/>
    <w:rsid w:val="0043441D"/>
    <w:rsid w:val="004344BC"/>
    <w:rsid w:val="00434566"/>
    <w:rsid w:val="00434DEA"/>
    <w:rsid w:val="004359D7"/>
    <w:rsid w:val="00435BDF"/>
    <w:rsid w:val="00435C34"/>
    <w:rsid w:val="00435EC3"/>
    <w:rsid w:val="004365D7"/>
    <w:rsid w:val="004375DC"/>
    <w:rsid w:val="00437688"/>
    <w:rsid w:val="00437978"/>
    <w:rsid w:val="00437C31"/>
    <w:rsid w:val="004403D3"/>
    <w:rsid w:val="00440806"/>
    <w:rsid w:val="00440C76"/>
    <w:rsid w:val="00440F04"/>
    <w:rsid w:val="004412A9"/>
    <w:rsid w:val="00442AB5"/>
    <w:rsid w:val="004435E8"/>
    <w:rsid w:val="004441E1"/>
    <w:rsid w:val="004448DC"/>
    <w:rsid w:val="00444A6B"/>
    <w:rsid w:val="004459BF"/>
    <w:rsid w:val="00445C48"/>
    <w:rsid w:val="004464E8"/>
    <w:rsid w:val="0044660D"/>
    <w:rsid w:val="00447D3D"/>
    <w:rsid w:val="00447FFB"/>
    <w:rsid w:val="0045017E"/>
    <w:rsid w:val="004503E0"/>
    <w:rsid w:val="0045056C"/>
    <w:rsid w:val="00450A14"/>
    <w:rsid w:val="00450DB3"/>
    <w:rsid w:val="0045329C"/>
    <w:rsid w:val="00453690"/>
    <w:rsid w:val="00453FB7"/>
    <w:rsid w:val="00453FE6"/>
    <w:rsid w:val="00454323"/>
    <w:rsid w:val="004549CE"/>
    <w:rsid w:val="00455549"/>
    <w:rsid w:val="00455ADF"/>
    <w:rsid w:val="00456252"/>
    <w:rsid w:val="00456258"/>
    <w:rsid w:val="00456999"/>
    <w:rsid w:val="00456A68"/>
    <w:rsid w:val="00457130"/>
    <w:rsid w:val="0045740B"/>
    <w:rsid w:val="00457427"/>
    <w:rsid w:val="00460E73"/>
    <w:rsid w:val="00460EB7"/>
    <w:rsid w:val="004610D8"/>
    <w:rsid w:val="004611AD"/>
    <w:rsid w:val="00461E8D"/>
    <w:rsid w:val="00462134"/>
    <w:rsid w:val="00462F32"/>
    <w:rsid w:val="00463685"/>
    <w:rsid w:val="00463A66"/>
    <w:rsid w:val="00463ECD"/>
    <w:rsid w:val="004640CD"/>
    <w:rsid w:val="00464BA8"/>
    <w:rsid w:val="00464C80"/>
    <w:rsid w:val="00464CDE"/>
    <w:rsid w:val="004659CC"/>
    <w:rsid w:val="00465AC1"/>
    <w:rsid w:val="00466707"/>
    <w:rsid w:val="0046692F"/>
    <w:rsid w:val="00466BFF"/>
    <w:rsid w:val="00466F61"/>
    <w:rsid w:val="0046739C"/>
    <w:rsid w:val="004674E0"/>
    <w:rsid w:val="00467D0F"/>
    <w:rsid w:val="00470895"/>
    <w:rsid w:val="00470A36"/>
    <w:rsid w:val="00471664"/>
    <w:rsid w:val="004718DC"/>
    <w:rsid w:val="00471E36"/>
    <w:rsid w:val="004728E9"/>
    <w:rsid w:val="00472C8E"/>
    <w:rsid w:val="00472D1C"/>
    <w:rsid w:val="00472DB7"/>
    <w:rsid w:val="00473079"/>
    <w:rsid w:val="00473528"/>
    <w:rsid w:val="00473653"/>
    <w:rsid w:val="0047369B"/>
    <w:rsid w:val="00473D51"/>
    <w:rsid w:val="00473F6B"/>
    <w:rsid w:val="00474073"/>
    <w:rsid w:val="00474227"/>
    <w:rsid w:val="00474380"/>
    <w:rsid w:val="00474B38"/>
    <w:rsid w:val="00474F7B"/>
    <w:rsid w:val="00475A1D"/>
    <w:rsid w:val="00475B7B"/>
    <w:rsid w:val="00475F41"/>
    <w:rsid w:val="00476915"/>
    <w:rsid w:val="00476D63"/>
    <w:rsid w:val="00477ABB"/>
    <w:rsid w:val="00477F1E"/>
    <w:rsid w:val="004805C8"/>
    <w:rsid w:val="00480BD8"/>
    <w:rsid w:val="00480CA9"/>
    <w:rsid w:val="00480DBD"/>
    <w:rsid w:val="00480DDA"/>
    <w:rsid w:val="004812F1"/>
    <w:rsid w:val="004822CF"/>
    <w:rsid w:val="00482FC1"/>
    <w:rsid w:val="00483587"/>
    <w:rsid w:val="004835E5"/>
    <w:rsid w:val="004835E9"/>
    <w:rsid w:val="004839E4"/>
    <w:rsid w:val="00485199"/>
    <w:rsid w:val="00485872"/>
    <w:rsid w:val="004859EA"/>
    <w:rsid w:val="00485A2B"/>
    <w:rsid w:val="0048635A"/>
    <w:rsid w:val="00486B1B"/>
    <w:rsid w:val="00487CD6"/>
    <w:rsid w:val="00491234"/>
    <w:rsid w:val="00491348"/>
    <w:rsid w:val="0049174F"/>
    <w:rsid w:val="00492605"/>
    <w:rsid w:val="004927C8"/>
    <w:rsid w:val="00493094"/>
    <w:rsid w:val="00493383"/>
    <w:rsid w:val="0049340D"/>
    <w:rsid w:val="004935E2"/>
    <w:rsid w:val="004937C3"/>
    <w:rsid w:val="00494412"/>
    <w:rsid w:val="00494418"/>
    <w:rsid w:val="00494FC6"/>
    <w:rsid w:val="004953FC"/>
    <w:rsid w:val="00495416"/>
    <w:rsid w:val="00495788"/>
    <w:rsid w:val="004958B2"/>
    <w:rsid w:val="00496C75"/>
    <w:rsid w:val="004A0D03"/>
    <w:rsid w:val="004A1044"/>
    <w:rsid w:val="004A1289"/>
    <w:rsid w:val="004A2904"/>
    <w:rsid w:val="004A35A2"/>
    <w:rsid w:val="004A37FA"/>
    <w:rsid w:val="004A3DF7"/>
    <w:rsid w:val="004A3E1D"/>
    <w:rsid w:val="004A41CC"/>
    <w:rsid w:val="004A4843"/>
    <w:rsid w:val="004A5046"/>
    <w:rsid w:val="004A6409"/>
    <w:rsid w:val="004A642E"/>
    <w:rsid w:val="004A7717"/>
    <w:rsid w:val="004A77CD"/>
    <w:rsid w:val="004A7FC3"/>
    <w:rsid w:val="004B074F"/>
    <w:rsid w:val="004B0E2D"/>
    <w:rsid w:val="004B151A"/>
    <w:rsid w:val="004B280A"/>
    <w:rsid w:val="004B28A3"/>
    <w:rsid w:val="004B2A37"/>
    <w:rsid w:val="004B36CA"/>
    <w:rsid w:val="004B444F"/>
    <w:rsid w:val="004B4D84"/>
    <w:rsid w:val="004B611E"/>
    <w:rsid w:val="004B64EA"/>
    <w:rsid w:val="004B7743"/>
    <w:rsid w:val="004B7B62"/>
    <w:rsid w:val="004C056C"/>
    <w:rsid w:val="004C0E7E"/>
    <w:rsid w:val="004C0F31"/>
    <w:rsid w:val="004C1FBF"/>
    <w:rsid w:val="004C2BC8"/>
    <w:rsid w:val="004C2FFD"/>
    <w:rsid w:val="004C3464"/>
    <w:rsid w:val="004C4359"/>
    <w:rsid w:val="004C451B"/>
    <w:rsid w:val="004C4531"/>
    <w:rsid w:val="004C4B45"/>
    <w:rsid w:val="004C5197"/>
    <w:rsid w:val="004C5464"/>
    <w:rsid w:val="004C5AE5"/>
    <w:rsid w:val="004C6234"/>
    <w:rsid w:val="004C626D"/>
    <w:rsid w:val="004C6E79"/>
    <w:rsid w:val="004D015D"/>
    <w:rsid w:val="004D04C2"/>
    <w:rsid w:val="004D1867"/>
    <w:rsid w:val="004D292C"/>
    <w:rsid w:val="004D32CC"/>
    <w:rsid w:val="004D3374"/>
    <w:rsid w:val="004D3444"/>
    <w:rsid w:val="004D38E5"/>
    <w:rsid w:val="004D3ACE"/>
    <w:rsid w:val="004D3B26"/>
    <w:rsid w:val="004D3BEB"/>
    <w:rsid w:val="004D4EAA"/>
    <w:rsid w:val="004D5677"/>
    <w:rsid w:val="004D6061"/>
    <w:rsid w:val="004D77A0"/>
    <w:rsid w:val="004D7A51"/>
    <w:rsid w:val="004E039B"/>
    <w:rsid w:val="004E04BF"/>
    <w:rsid w:val="004E0603"/>
    <w:rsid w:val="004E1F9D"/>
    <w:rsid w:val="004E228D"/>
    <w:rsid w:val="004E23E9"/>
    <w:rsid w:val="004E26B5"/>
    <w:rsid w:val="004E2980"/>
    <w:rsid w:val="004E304A"/>
    <w:rsid w:val="004E31D0"/>
    <w:rsid w:val="004E3231"/>
    <w:rsid w:val="004E4094"/>
    <w:rsid w:val="004E4202"/>
    <w:rsid w:val="004E4685"/>
    <w:rsid w:val="004E474F"/>
    <w:rsid w:val="004E48F9"/>
    <w:rsid w:val="004E4E97"/>
    <w:rsid w:val="004E4F08"/>
    <w:rsid w:val="004E5371"/>
    <w:rsid w:val="004E567D"/>
    <w:rsid w:val="004E60EB"/>
    <w:rsid w:val="004E6114"/>
    <w:rsid w:val="004E611A"/>
    <w:rsid w:val="004E614B"/>
    <w:rsid w:val="004E62E5"/>
    <w:rsid w:val="004E65CB"/>
    <w:rsid w:val="004E666C"/>
    <w:rsid w:val="004E6F5D"/>
    <w:rsid w:val="004E6F83"/>
    <w:rsid w:val="004E7AA6"/>
    <w:rsid w:val="004F1140"/>
    <w:rsid w:val="004F1527"/>
    <w:rsid w:val="004F204C"/>
    <w:rsid w:val="004F2414"/>
    <w:rsid w:val="004F2776"/>
    <w:rsid w:val="004F326F"/>
    <w:rsid w:val="004F45F4"/>
    <w:rsid w:val="004F4CA0"/>
    <w:rsid w:val="004F5B97"/>
    <w:rsid w:val="004F5CBC"/>
    <w:rsid w:val="004F6738"/>
    <w:rsid w:val="004F6E46"/>
    <w:rsid w:val="00500358"/>
    <w:rsid w:val="00500512"/>
    <w:rsid w:val="00500C0D"/>
    <w:rsid w:val="0050244F"/>
    <w:rsid w:val="00502655"/>
    <w:rsid w:val="005028A1"/>
    <w:rsid w:val="00502DF6"/>
    <w:rsid w:val="00503056"/>
    <w:rsid w:val="005038E1"/>
    <w:rsid w:val="00503A54"/>
    <w:rsid w:val="00503E23"/>
    <w:rsid w:val="005040C1"/>
    <w:rsid w:val="005053FC"/>
    <w:rsid w:val="005057D8"/>
    <w:rsid w:val="00506288"/>
    <w:rsid w:val="0050675D"/>
    <w:rsid w:val="00506A13"/>
    <w:rsid w:val="00506AA7"/>
    <w:rsid w:val="005100B2"/>
    <w:rsid w:val="00510898"/>
    <w:rsid w:val="005116E7"/>
    <w:rsid w:val="00511733"/>
    <w:rsid w:val="0051254C"/>
    <w:rsid w:val="00512770"/>
    <w:rsid w:val="005132FA"/>
    <w:rsid w:val="00513824"/>
    <w:rsid w:val="00515597"/>
    <w:rsid w:val="00515C30"/>
    <w:rsid w:val="00516223"/>
    <w:rsid w:val="00516ACB"/>
    <w:rsid w:val="00516CA2"/>
    <w:rsid w:val="0051763D"/>
    <w:rsid w:val="00517D82"/>
    <w:rsid w:val="005212B7"/>
    <w:rsid w:val="00521C4C"/>
    <w:rsid w:val="00521C8F"/>
    <w:rsid w:val="00522311"/>
    <w:rsid w:val="00522858"/>
    <w:rsid w:val="00523F24"/>
    <w:rsid w:val="00524D1E"/>
    <w:rsid w:val="005258D0"/>
    <w:rsid w:val="00525B24"/>
    <w:rsid w:val="00525D4A"/>
    <w:rsid w:val="0052604B"/>
    <w:rsid w:val="0052668C"/>
    <w:rsid w:val="00526AF5"/>
    <w:rsid w:val="00527546"/>
    <w:rsid w:val="00527557"/>
    <w:rsid w:val="00527BA0"/>
    <w:rsid w:val="00527F36"/>
    <w:rsid w:val="005306A3"/>
    <w:rsid w:val="0053076C"/>
    <w:rsid w:val="00530836"/>
    <w:rsid w:val="00530FB5"/>
    <w:rsid w:val="005311D3"/>
    <w:rsid w:val="00531ACE"/>
    <w:rsid w:val="00531CAD"/>
    <w:rsid w:val="00531E38"/>
    <w:rsid w:val="00532163"/>
    <w:rsid w:val="00532186"/>
    <w:rsid w:val="00532AD1"/>
    <w:rsid w:val="00533384"/>
    <w:rsid w:val="005338F2"/>
    <w:rsid w:val="00533EAD"/>
    <w:rsid w:val="00534E3F"/>
    <w:rsid w:val="00534F7C"/>
    <w:rsid w:val="005351A5"/>
    <w:rsid w:val="005353CE"/>
    <w:rsid w:val="00536AB3"/>
    <w:rsid w:val="00536B87"/>
    <w:rsid w:val="00536C3A"/>
    <w:rsid w:val="00536C4C"/>
    <w:rsid w:val="0053720F"/>
    <w:rsid w:val="005376E3"/>
    <w:rsid w:val="00537BCA"/>
    <w:rsid w:val="00537FAC"/>
    <w:rsid w:val="00541322"/>
    <w:rsid w:val="00542428"/>
    <w:rsid w:val="005427B5"/>
    <w:rsid w:val="00542DD7"/>
    <w:rsid w:val="00543E9D"/>
    <w:rsid w:val="00544B81"/>
    <w:rsid w:val="00545370"/>
    <w:rsid w:val="005455E7"/>
    <w:rsid w:val="00545ADF"/>
    <w:rsid w:val="00545DFB"/>
    <w:rsid w:val="005460EA"/>
    <w:rsid w:val="00547E4D"/>
    <w:rsid w:val="005513D1"/>
    <w:rsid w:val="00551595"/>
    <w:rsid w:val="00551878"/>
    <w:rsid w:val="00552900"/>
    <w:rsid w:val="00553449"/>
    <w:rsid w:val="005540C2"/>
    <w:rsid w:val="005540CB"/>
    <w:rsid w:val="00554114"/>
    <w:rsid w:val="00554B49"/>
    <w:rsid w:val="00555324"/>
    <w:rsid w:val="005558D2"/>
    <w:rsid w:val="0055649A"/>
    <w:rsid w:val="005574A4"/>
    <w:rsid w:val="00557868"/>
    <w:rsid w:val="00557B85"/>
    <w:rsid w:val="00557F2F"/>
    <w:rsid w:val="00560297"/>
    <w:rsid w:val="00560826"/>
    <w:rsid w:val="00561921"/>
    <w:rsid w:val="00561A73"/>
    <w:rsid w:val="00561D0C"/>
    <w:rsid w:val="005626A2"/>
    <w:rsid w:val="00562BB1"/>
    <w:rsid w:val="00564691"/>
    <w:rsid w:val="00564A3A"/>
    <w:rsid w:val="00564E51"/>
    <w:rsid w:val="00564ECC"/>
    <w:rsid w:val="00565111"/>
    <w:rsid w:val="00565221"/>
    <w:rsid w:val="0056551A"/>
    <w:rsid w:val="00565885"/>
    <w:rsid w:val="00565B2E"/>
    <w:rsid w:val="0056660D"/>
    <w:rsid w:val="005673C1"/>
    <w:rsid w:val="005679BC"/>
    <w:rsid w:val="00567C47"/>
    <w:rsid w:val="00570119"/>
    <w:rsid w:val="00571B6B"/>
    <w:rsid w:val="005729B6"/>
    <w:rsid w:val="005729DA"/>
    <w:rsid w:val="0057318F"/>
    <w:rsid w:val="0057321E"/>
    <w:rsid w:val="0057351E"/>
    <w:rsid w:val="0057431F"/>
    <w:rsid w:val="00574ADB"/>
    <w:rsid w:val="00574F5B"/>
    <w:rsid w:val="00574FAE"/>
    <w:rsid w:val="005757F5"/>
    <w:rsid w:val="00575ABD"/>
    <w:rsid w:val="00576740"/>
    <w:rsid w:val="00576DD8"/>
    <w:rsid w:val="00577244"/>
    <w:rsid w:val="00577B50"/>
    <w:rsid w:val="0058086C"/>
    <w:rsid w:val="00580F56"/>
    <w:rsid w:val="005817A7"/>
    <w:rsid w:val="00581F58"/>
    <w:rsid w:val="00581F65"/>
    <w:rsid w:val="0058235B"/>
    <w:rsid w:val="00582835"/>
    <w:rsid w:val="00582B6D"/>
    <w:rsid w:val="00583C36"/>
    <w:rsid w:val="0058404C"/>
    <w:rsid w:val="00584D6F"/>
    <w:rsid w:val="00585AD4"/>
    <w:rsid w:val="00585D45"/>
    <w:rsid w:val="0058660F"/>
    <w:rsid w:val="00586905"/>
    <w:rsid w:val="0058715B"/>
    <w:rsid w:val="0058790D"/>
    <w:rsid w:val="005902B8"/>
    <w:rsid w:val="005910A0"/>
    <w:rsid w:val="00592447"/>
    <w:rsid w:val="00592BF8"/>
    <w:rsid w:val="00593573"/>
    <w:rsid w:val="00593C72"/>
    <w:rsid w:val="00594BCE"/>
    <w:rsid w:val="005955E2"/>
    <w:rsid w:val="00596171"/>
    <w:rsid w:val="005971F2"/>
    <w:rsid w:val="005973CA"/>
    <w:rsid w:val="00597853"/>
    <w:rsid w:val="00597D0F"/>
    <w:rsid w:val="005A065D"/>
    <w:rsid w:val="005A0A0F"/>
    <w:rsid w:val="005A0DE4"/>
    <w:rsid w:val="005A1470"/>
    <w:rsid w:val="005A14C6"/>
    <w:rsid w:val="005A36BA"/>
    <w:rsid w:val="005A3889"/>
    <w:rsid w:val="005A4484"/>
    <w:rsid w:val="005A4493"/>
    <w:rsid w:val="005A4AD4"/>
    <w:rsid w:val="005A4FDE"/>
    <w:rsid w:val="005A52F4"/>
    <w:rsid w:val="005A53F1"/>
    <w:rsid w:val="005A5828"/>
    <w:rsid w:val="005A59CE"/>
    <w:rsid w:val="005A5A48"/>
    <w:rsid w:val="005A64F2"/>
    <w:rsid w:val="005A689F"/>
    <w:rsid w:val="005A7414"/>
    <w:rsid w:val="005A778F"/>
    <w:rsid w:val="005B080B"/>
    <w:rsid w:val="005B0842"/>
    <w:rsid w:val="005B128D"/>
    <w:rsid w:val="005B1613"/>
    <w:rsid w:val="005B1D08"/>
    <w:rsid w:val="005B2091"/>
    <w:rsid w:val="005B2292"/>
    <w:rsid w:val="005B27CE"/>
    <w:rsid w:val="005B2925"/>
    <w:rsid w:val="005B44BE"/>
    <w:rsid w:val="005B4B6C"/>
    <w:rsid w:val="005B4BED"/>
    <w:rsid w:val="005B5FA0"/>
    <w:rsid w:val="005B6968"/>
    <w:rsid w:val="005C0465"/>
    <w:rsid w:val="005C073B"/>
    <w:rsid w:val="005C0F98"/>
    <w:rsid w:val="005C24D7"/>
    <w:rsid w:val="005C2F92"/>
    <w:rsid w:val="005C37CF"/>
    <w:rsid w:val="005C389B"/>
    <w:rsid w:val="005C3AC5"/>
    <w:rsid w:val="005C4070"/>
    <w:rsid w:val="005C40D7"/>
    <w:rsid w:val="005C43E7"/>
    <w:rsid w:val="005C493E"/>
    <w:rsid w:val="005C5172"/>
    <w:rsid w:val="005C5798"/>
    <w:rsid w:val="005C5F39"/>
    <w:rsid w:val="005C6EDF"/>
    <w:rsid w:val="005C7BB1"/>
    <w:rsid w:val="005C7FAA"/>
    <w:rsid w:val="005D0242"/>
    <w:rsid w:val="005D0A4A"/>
    <w:rsid w:val="005D11A3"/>
    <w:rsid w:val="005D1657"/>
    <w:rsid w:val="005D1DD4"/>
    <w:rsid w:val="005D2056"/>
    <w:rsid w:val="005D206E"/>
    <w:rsid w:val="005D26FD"/>
    <w:rsid w:val="005D381D"/>
    <w:rsid w:val="005D3B0A"/>
    <w:rsid w:val="005D428E"/>
    <w:rsid w:val="005D4672"/>
    <w:rsid w:val="005D4DEF"/>
    <w:rsid w:val="005D504A"/>
    <w:rsid w:val="005D62BB"/>
    <w:rsid w:val="005D64F5"/>
    <w:rsid w:val="005D6559"/>
    <w:rsid w:val="005D6E55"/>
    <w:rsid w:val="005D727B"/>
    <w:rsid w:val="005E0E5F"/>
    <w:rsid w:val="005E14B9"/>
    <w:rsid w:val="005E1C03"/>
    <w:rsid w:val="005E1E33"/>
    <w:rsid w:val="005E2153"/>
    <w:rsid w:val="005E262F"/>
    <w:rsid w:val="005E26A8"/>
    <w:rsid w:val="005E2B24"/>
    <w:rsid w:val="005E2C6C"/>
    <w:rsid w:val="005E32F8"/>
    <w:rsid w:val="005E356D"/>
    <w:rsid w:val="005E36C9"/>
    <w:rsid w:val="005E37B7"/>
    <w:rsid w:val="005E4251"/>
    <w:rsid w:val="005E44AA"/>
    <w:rsid w:val="005E464A"/>
    <w:rsid w:val="005E4A82"/>
    <w:rsid w:val="005E4D5B"/>
    <w:rsid w:val="005E57D3"/>
    <w:rsid w:val="005E5FE1"/>
    <w:rsid w:val="005E6B7E"/>
    <w:rsid w:val="005E6C6E"/>
    <w:rsid w:val="005F0D38"/>
    <w:rsid w:val="005F30DB"/>
    <w:rsid w:val="005F4291"/>
    <w:rsid w:val="005F4383"/>
    <w:rsid w:val="005F4912"/>
    <w:rsid w:val="005F4968"/>
    <w:rsid w:val="005F4A15"/>
    <w:rsid w:val="005F4A6B"/>
    <w:rsid w:val="005F4B9B"/>
    <w:rsid w:val="005F4EF1"/>
    <w:rsid w:val="005F4F2D"/>
    <w:rsid w:val="005F5372"/>
    <w:rsid w:val="005F56B9"/>
    <w:rsid w:val="005F5B95"/>
    <w:rsid w:val="005F5CE4"/>
    <w:rsid w:val="005F63A5"/>
    <w:rsid w:val="005F6A25"/>
    <w:rsid w:val="005F6AE4"/>
    <w:rsid w:val="005F6AFE"/>
    <w:rsid w:val="0060058F"/>
    <w:rsid w:val="00600E8C"/>
    <w:rsid w:val="0060139F"/>
    <w:rsid w:val="0060171D"/>
    <w:rsid w:val="00601742"/>
    <w:rsid w:val="006019C4"/>
    <w:rsid w:val="00601AF2"/>
    <w:rsid w:val="00601E12"/>
    <w:rsid w:val="006027B8"/>
    <w:rsid w:val="006043D6"/>
    <w:rsid w:val="00604C7A"/>
    <w:rsid w:val="006058DB"/>
    <w:rsid w:val="006060D3"/>
    <w:rsid w:val="00606B09"/>
    <w:rsid w:val="0060778D"/>
    <w:rsid w:val="00607ACA"/>
    <w:rsid w:val="00607FCF"/>
    <w:rsid w:val="0061036A"/>
    <w:rsid w:val="00610B3D"/>
    <w:rsid w:val="00610C9B"/>
    <w:rsid w:val="00610F19"/>
    <w:rsid w:val="00611E1A"/>
    <w:rsid w:val="006121D9"/>
    <w:rsid w:val="00612CE9"/>
    <w:rsid w:val="00612D75"/>
    <w:rsid w:val="0061360B"/>
    <w:rsid w:val="00613717"/>
    <w:rsid w:val="00613F61"/>
    <w:rsid w:val="00614173"/>
    <w:rsid w:val="00614204"/>
    <w:rsid w:val="00614860"/>
    <w:rsid w:val="00615670"/>
    <w:rsid w:val="00615904"/>
    <w:rsid w:val="00615B86"/>
    <w:rsid w:val="00615F33"/>
    <w:rsid w:val="0061603B"/>
    <w:rsid w:val="00617F9A"/>
    <w:rsid w:val="006206F0"/>
    <w:rsid w:val="00620F3E"/>
    <w:rsid w:val="006213A7"/>
    <w:rsid w:val="00621542"/>
    <w:rsid w:val="006219B1"/>
    <w:rsid w:val="00622434"/>
    <w:rsid w:val="00622AD2"/>
    <w:rsid w:val="00623563"/>
    <w:rsid w:val="00623828"/>
    <w:rsid w:val="00623C37"/>
    <w:rsid w:val="00624FEC"/>
    <w:rsid w:val="00625244"/>
    <w:rsid w:val="006254C3"/>
    <w:rsid w:val="0062633A"/>
    <w:rsid w:val="00626781"/>
    <w:rsid w:val="00626BC1"/>
    <w:rsid w:val="006275B7"/>
    <w:rsid w:val="00630392"/>
    <w:rsid w:val="00630A95"/>
    <w:rsid w:val="00631A4C"/>
    <w:rsid w:val="00632691"/>
    <w:rsid w:val="00632E4E"/>
    <w:rsid w:val="00632E8A"/>
    <w:rsid w:val="00632EE7"/>
    <w:rsid w:val="006336C4"/>
    <w:rsid w:val="006338FD"/>
    <w:rsid w:val="00633F40"/>
    <w:rsid w:val="006345E8"/>
    <w:rsid w:val="0063466D"/>
    <w:rsid w:val="00635142"/>
    <w:rsid w:val="0063589F"/>
    <w:rsid w:val="00635D5C"/>
    <w:rsid w:val="00635EA4"/>
    <w:rsid w:val="00636221"/>
    <w:rsid w:val="006376BF"/>
    <w:rsid w:val="00637E08"/>
    <w:rsid w:val="006401B5"/>
    <w:rsid w:val="00640329"/>
    <w:rsid w:val="0064144E"/>
    <w:rsid w:val="00641790"/>
    <w:rsid w:val="00642A07"/>
    <w:rsid w:val="006432A9"/>
    <w:rsid w:val="00643460"/>
    <w:rsid w:val="006449BA"/>
    <w:rsid w:val="00644B78"/>
    <w:rsid w:val="006454FF"/>
    <w:rsid w:val="0064655B"/>
    <w:rsid w:val="0064706B"/>
    <w:rsid w:val="00647410"/>
    <w:rsid w:val="006500EE"/>
    <w:rsid w:val="00650388"/>
    <w:rsid w:val="006503D8"/>
    <w:rsid w:val="00650CF0"/>
    <w:rsid w:val="00650F28"/>
    <w:rsid w:val="006519E2"/>
    <w:rsid w:val="006520F0"/>
    <w:rsid w:val="00652573"/>
    <w:rsid w:val="00653A3F"/>
    <w:rsid w:val="006545B7"/>
    <w:rsid w:val="00654732"/>
    <w:rsid w:val="00654C26"/>
    <w:rsid w:val="006552BE"/>
    <w:rsid w:val="00655374"/>
    <w:rsid w:val="0065548C"/>
    <w:rsid w:val="00655D2D"/>
    <w:rsid w:val="00656D8F"/>
    <w:rsid w:val="00657682"/>
    <w:rsid w:val="0066048C"/>
    <w:rsid w:val="00660D15"/>
    <w:rsid w:val="00661291"/>
    <w:rsid w:val="00661316"/>
    <w:rsid w:val="00661643"/>
    <w:rsid w:val="00661727"/>
    <w:rsid w:val="00662032"/>
    <w:rsid w:val="006620C6"/>
    <w:rsid w:val="006624A0"/>
    <w:rsid w:val="0066369D"/>
    <w:rsid w:val="006643A9"/>
    <w:rsid w:val="00664464"/>
    <w:rsid w:val="00664860"/>
    <w:rsid w:val="00665505"/>
    <w:rsid w:val="00666311"/>
    <w:rsid w:val="006663B7"/>
    <w:rsid w:val="00666B21"/>
    <w:rsid w:val="00666DD8"/>
    <w:rsid w:val="00667427"/>
    <w:rsid w:val="00667C2D"/>
    <w:rsid w:val="0067005D"/>
    <w:rsid w:val="00670C5E"/>
    <w:rsid w:val="00670CC9"/>
    <w:rsid w:val="00671162"/>
    <w:rsid w:val="006713A5"/>
    <w:rsid w:val="0067161B"/>
    <w:rsid w:val="00671662"/>
    <w:rsid w:val="00672006"/>
    <w:rsid w:val="0067208F"/>
    <w:rsid w:val="006721C0"/>
    <w:rsid w:val="00672468"/>
    <w:rsid w:val="00672771"/>
    <w:rsid w:val="00672EB2"/>
    <w:rsid w:val="00673602"/>
    <w:rsid w:val="00673A75"/>
    <w:rsid w:val="00673C90"/>
    <w:rsid w:val="00673FF2"/>
    <w:rsid w:val="00674C2A"/>
    <w:rsid w:val="00675356"/>
    <w:rsid w:val="00675422"/>
    <w:rsid w:val="00675AF3"/>
    <w:rsid w:val="00675B3D"/>
    <w:rsid w:val="006763AC"/>
    <w:rsid w:val="00676F12"/>
    <w:rsid w:val="00677349"/>
    <w:rsid w:val="00680188"/>
    <w:rsid w:val="006803CB"/>
    <w:rsid w:val="006803DC"/>
    <w:rsid w:val="006804C5"/>
    <w:rsid w:val="00680BAB"/>
    <w:rsid w:val="00680D34"/>
    <w:rsid w:val="00681958"/>
    <w:rsid w:val="00681E48"/>
    <w:rsid w:val="006828C2"/>
    <w:rsid w:val="00683772"/>
    <w:rsid w:val="0068425C"/>
    <w:rsid w:val="006844A5"/>
    <w:rsid w:val="006849DA"/>
    <w:rsid w:val="00684B91"/>
    <w:rsid w:val="0068562D"/>
    <w:rsid w:val="00685F9E"/>
    <w:rsid w:val="006864D4"/>
    <w:rsid w:val="00687DA9"/>
    <w:rsid w:val="006901D2"/>
    <w:rsid w:val="0069022B"/>
    <w:rsid w:val="0069061C"/>
    <w:rsid w:val="00690A33"/>
    <w:rsid w:val="00691658"/>
    <w:rsid w:val="00691CE5"/>
    <w:rsid w:val="00691E4C"/>
    <w:rsid w:val="006920F7"/>
    <w:rsid w:val="00692658"/>
    <w:rsid w:val="00692A59"/>
    <w:rsid w:val="00693C83"/>
    <w:rsid w:val="0069406C"/>
    <w:rsid w:val="0069419C"/>
    <w:rsid w:val="006944A2"/>
    <w:rsid w:val="00694800"/>
    <w:rsid w:val="00694C9F"/>
    <w:rsid w:val="00694E87"/>
    <w:rsid w:val="006950F3"/>
    <w:rsid w:val="0069595E"/>
    <w:rsid w:val="0069607E"/>
    <w:rsid w:val="00696842"/>
    <w:rsid w:val="00696ADD"/>
    <w:rsid w:val="00696C82"/>
    <w:rsid w:val="006971B0"/>
    <w:rsid w:val="0069759C"/>
    <w:rsid w:val="00697889"/>
    <w:rsid w:val="00697BB7"/>
    <w:rsid w:val="00697FA7"/>
    <w:rsid w:val="006A065A"/>
    <w:rsid w:val="006A0A88"/>
    <w:rsid w:val="006A10E3"/>
    <w:rsid w:val="006A16FD"/>
    <w:rsid w:val="006A1D3C"/>
    <w:rsid w:val="006A3080"/>
    <w:rsid w:val="006A319B"/>
    <w:rsid w:val="006A3791"/>
    <w:rsid w:val="006A3E68"/>
    <w:rsid w:val="006A427E"/>
    <w:rsid w:val="006A5125"/>
    <w:rsid w:val="006A5192"/>
    <w:rsid w:val="006A5415"/>
    <w:rsid w:val="006A5DE0"/>
    <w:rsid w:val="006A5EE3"/>
    <w:rsid w:val="006A6B97"/>
    <w:rsid w:val="006A7949"/>
    <w:rsid w:val="006A7AE9"/>
    <w:rsid w:val="006B08D2"/>
    <w:rsid w:val="006B0BF5"/>
    <w:rsid w:val="006B17BC"/>
    <w:rsid w:val="006B1B8C"/>
    <w:rsid w:val="006B27E0"/>
    <w:rsid w:val="006B2AFE"/>
    <w:rsid w:val="006B3BFA"/>
    <w:rsid w:val="006B43E6"/>
    <w:rsid w:val="006B43EE"/>
    <w:rsid w:val="006B498C"/>
    <w:rsid w:val="006B5F80"/>
    <w:rsid w:val="006B6043"/>
    <w:rsid w:val="006B60BD"/>
    <w:rsid w:val="006B60E6"/>
    <w:rsid w:val="006B6431"/>
    <w:rsid w:val="006B77E1"/>
    <w:rsid w:val="006C074C"/>
    <w:rsid w:val="006C0D3F"/>
    <w:rsid w:val="006C0F00"/>
    <w:rsid w:val="006C0FA2"/>
    <w:rsid w:val="006C2279"/>
    <w:rsid w:val="006C2930"/>
    <w:rsid w:val="006C2B5D"/>
    <w:rsid w:val="006C2E79"/>
    <w:rsid w:val="006C3686"/>
    <w:rsid w:val="006C41C8"/>
    <w:rsid w:val="006C42D9"/>
    <w:rsid w:val="006C56FD"/>
    <w:rsid w:val="006C6DDC"/>
    <w:rsid w:val="006C71A4"/>
    <w:rsid w:val="006C74BC"/>
    <w:rsid w:val="006C7755"/>
    <w:rsid w:val="006C7882"/>
    <w:rsid w:val="006C7C28"/>
    <w:rsid w:val="006D044F"/>
    <w:rsid w:val="006D0B1C"/>
    <w:rsid w:val="006D175E"/>
    <w:rsid w:val="006D20FD"/>
    <w:rsid w:val="006D285B"/>
    <w:rsid w:val="006D2FB9"/>
    <w:rsid w:val="006D3269"/>
    <w:rsid w:val="006D394B"/>
    <w:rsid w:val="006D3F76"/>
    <w:rsid w:val="006D433D"/>
    <w:rsid w:val="006D4375"/>
    <w:rsid w:val="006D45F8"/>
    <w:rsid w:val="006D4F6D"/>
    <w:rsid w:val="006D50C2"/>
    <w:rsid w:val="006D522C"/>
    <w:rsid w:val="006D527F"/>
    <w:rsid w:val="006D541D"/>
    <w:rsid w:val="006D5A30"/>
    <w:rsid w:val="006D61BC"/>
    <w:rsid w:val="006D6551"/>
    <w:rsid w:val="006D669B"/>
    <w:rsid w:val="006D6B20"/>
    <w:rsid w:val="006D6F69"/>
    <w:rsid w:val="006D73EB"/>
    <w:rsid w:val="006D7925"/>
    <w:rsid w:val="006E0740"/>
    <w:rsid w:val="006E07B9"/>
    <w:rsid w:val="006E08F3"/>
    <w:rsid w:val="006E104A"/>
    <w:rsid w:val="006E134D"/>
    <w:rsid w:val="006E183A"/>
    <w:rsid w:val="006E20EC"/>
    <w:rsid w:val="006E2388"/>
    <w:rsid w:val="006E2717"/>
    <w:rsid w:val="006E2A07"/>
    <w:rsid w:val="006E2FF0"/>
    <w:rsid w:val="006E3962"/>
    <w:rsid w:val="006E44A8"/>
    <w:rsid w:val="006E48F5"/>
    <w:rsid w:val="006E4A7A"/>
    <w:rsid w:val="006E4B71"/>
    <w:rsid w:val="006E5470"/>
    <w:rsid w:val="006E5529"/>
    <w:rsid w:val="006E5CF7"/>
    <w:rsid w:val="006E65B4"/>
    <w:rsid w:val="006E6D1F"/>
    <w:rsid w:val="006E736A"/>
    <w:rsid w:val="006E7AD7"/>
    <w:rsid w:val="006E7CBD"/>
    <w:rsid w:val="006F0789"/>
    <w:rsid w:val="006F0C22"/>
    <w:rsid w:val="006F1D93"/>
    <w:rsid w:val="006F22FA"/>
    <w:rsid w:val="006F2417"/>
    <w:rsid w:val="006F2D7B"/>
    <w:rsid w:val="006F380B"/>
    <w:rsid w:val="006F3CFB"/>
    <w:rsid w:val="006F52B3"/>
    <w:rsid w:val="006F5C30"/>
    <w:rsid w:val="006F61F6"/>
    <w:rsid w:val="006F66B6"/>
    <w:rsid w:val="006F6B0A"/>
    <w:rsid w:val="006F6E3C"/>
    <w:rsid w:val="006F77DD"/>
    <w:rsid w:val="006F7ACF"/>
    <w:rsid w:val="006F7C99"/>
    <w:rsid w:val="007005C1"/>
    <w:rsid w:val="0070075E"/>
    <w:rsid w:val="00701B04"/>
    <w:rsid w:val="00702006"/>
    <w:rsid w:val="007022CD"/>
    <w:rsid w:val="00702719"/>
    <w:rsid w:val="00702913"/>
    <w:rsid w:val="00703567"/>
    <w:rsid w:val="00703DAD"/>
    <w:rsid w:val="00703F3D"/>
    <w:rsid w:val="00704828"/>
    <w:rsid w:val="00704998"/>
    <w:rsid w:val="00704ED9"/>
    <w:rsid w:val="00704FFA"/>
    <w:rsid w:val="00705094"/>
    <w:rsid w:val="00705F9A"/>
    <w:rsid w:val="00706A6F"/>
    <w:rsid w:val="00706E99"/>
    <w:rsid w:val="00706EA2"/>
    <w:rsid w:val="00707233"/>
    <w:rsid w:val="00707431"/>
    <w:rsid w:val="00707C54"/>
    <w:rsid w:val="00711CCC"/>
    <w:rsid w:val="00711E96"/>
    <w:rsid w:val="007122C6"/>
    <w:rsid w:val="00712D6F"/>
    <w:rsid w:val="0071337A"/>
    <w:rsid w:val="007134CE"/>
    <w:rsid w:val="0071436C"/>
    <w:rsid w:val="00714E1C"/>
    <w:rsid w:val="007169B6"/>
    <w:rsid w:val="00716AEE"/>
    <w:rsid w:val="00716D28"/>
    <w:rsid w:val="0071732D"/>
    <w:rsid w:val="00720233"/>
    <w:rsid w:val="00720277"/>
    <w:rsid w:val="007208EF"/>
    <w:rsid w:val="00720AC5"/>
    <w:rsid w:val="00720F82"/>
    <w:rsid w:val="007216B8"/>
    <w:rsid w:val="00722242"/>
    <w:rsid w:val="007225BE"/>
    <w:rsid w:val="00722A29"/>
    <w:rsid w:val="00722B44"/>
    <w:rsid w:val="00722CAA"/>
    <w:rsid w:val="00722D3C"/>
    <w:rsid w:val="007237AF"/>
    <w:rsid w:val="00723A0A"/>
    <w:rsid w:val="00723E9F"/>
    <w:rsid w:val="007249A9"/>
    <w:rsid w:val="00724B77"/>
    <w:rsid w:val="00725C25"/>
    <w:rsid w:val="00725CAF"/>
    <w:rsid w:val="00726564"/>
    <w:rsid w:val="007265E6"/>
    <w:rsid w:val="007268F8"/>
    <w:rsid w:val="00727E4F"/>
    <w:rsid w:val="007304BC"/>
    <w:rsid w:val="00730655"/>
    <w:rsid w:val="00730857"/>
    <w:rsid w:val="00730F4F"/>
    <w:rsid w:val="00731096"/>
    <w:rsid w:val="00731388"/>
    <w:rsid w:val="00731FFF"/>
    <w:rsid w:val="00733775"/>
    <w:rsid w:val="007344F2"/>
    <w:rsid w:val="00735267"/>
    <w:rsid w:val="00735446"/>
    <w:rsid w:val="00735476"/>
    <w:rsid w:val="0073558D"/>
    <w:rsid w:val="007355AD"/>
    <w:rsid w:val="007355FB"/>
    <w:rsid w:val="00735BEB"/>
    <w:rsid w:val="00735BF1"/>
    <w:rsid w:val="00737AC7"/>
    <w:rsid w:val="00737B9F"/>
    <w:rsid w:val="00740AFA"/>
    <w:rsid w:val="00740D86"/>
    <w:rsid w:val="0074254B"/>
    <w:rsid w:val="00742587"/>
    <w:rsid w:val="00742987"/>
    <w:rsid w:val="00743742"/>
    <w:rsid w:val="00744103"/>
    <w:rsid w:val="007443E9"/>
    <w:rsid w:val="00744721"/>
    <w:rsid w:val="00744CAB"/>
    <w:rsid w:val="00745D10"/>
    <w:rsid w:val="00746328"/>
    <w:rsid w:val="007466A3"/>
    <w:rsid w:val="00747A25"/>
    <w:rsid w:val="00747AAE"/>
    <w:rsid w:val="00747EE5"/>
    <w:rsid w:val="00750065"/>
    <w:rsid w:val="007504F1"/>
    <w:rsid w:val="0075062C"/>
    <w:rsid w:val="00750B06"/>
    <w:rsid w:val="007515B7"/>
    <w:rsid w:val="00752283"/>
    <w:rsid w:val="00752AE6"/>
    <w:rsid w:val="00752D2B"/>
    <w:rsid w:val="00753A5E"/>
    <w:rsid w:val="00753C0F"/>
    <w:rsid w:val="00753DF2"/>
    <w:rsid w:val="0075436E"/>
    <w:rsid w:val="00754395"/>
    <w:rsid w:val="00755B8D"/>
    <w:rsid w:val="007562E5"/>
    <w:rsid w:val="00756DAB"/>
    <w:rsid w:val="0075709D"/>
    <w:rsid w:val="00757192"/>
    <w:rsid w:val="00757210"/>
    <w:rsid w:val="00757ED3"/>
    <w:rsid w:val="00757EE7"/>
    <w:rsid w:val="00760093"/>
    <w:rsid w:val="007601AA"/>
    <w:rsid w:val="007606BD"/>
    <w:rsid w:val="007615E4"/>
    <w:rsid w:val="00762356"/>
    <w:rsid w:val="0076260A"/>
    <w:rsid w:val="007627CF"/>
    <w:rsid w:val="007628E9"/>
    <w:rsid w:val="00762F65"/>
    <w:rsid w:val="00763058"/>
    <w:rsid w:val="007631E1"/>
    <w:rsid w:val="00763212"/>
    <w:rsid w:val="007638E3"/>
    <w:rsid w:val="00763B15"/>
    <w:rsid w:val="007642E5"/>
    <w:rsid w:val="00764304"/>
    <w:rsid w:val="00764A7F"/>
    <w:rsid w:val="00765417"/>
    <w:rsid w:val="007655ED"/>
    <w:rsid w:val="00766242"/>
    <w:rsid w:val="00766517"/>
    <w:rsid w:val="00766933"/>
    <w:rsid w:val="00766C40"/>
    <w:rsid w:val="00767297"/>
    <w:rsid w:val="00767C1E"/>
    <w:rsid w:val="00767E04"/>
    <w:rsid w:val="007700F5"/>
    <w:rsid w:val="007701B9"/>
    <w:rsid w:val="007704F4"/>
    <w:rsid w:val="00770A5B"/>
    <w:rsid w:val="00771A8C"/>
    <w:rsid w:val="00771BF4"/>
    <w:rsid w:val="00772CCA"/>
    <w:rsid w:val="00772EFE"/>
    <w:rsid w:val="00773572"/>
    <w:rsid w:val="007735B0"/>
    <w:rsid w:val="00773964"/>
    <w:rsid w:val="00773B01"/>
    <w:rsid w:val="0077439A"/>
    <w:rsid w:val="00774DB3"/>
    <w:rsid w:val="00774FD7"/>
    <w:rsid w:val="00775684"/>
    <w:rsid w:val="00775B8A"/>
    <w:rsid w:val="00775F15"/>
    <w:rsid w:val="00776287"/>
    <w:rsid w:val="00776747"/>
    <w:rsid w:val="00776AC1"/>
    <w:rsid w:val="00777610"/>
    <w:rsid w:val="00777893"/>
    <w:rsid w:val="00777D86"/>
    <w:rsid w:val="007802E7"/>
    <w:rsid w:val="00780732"/>
    <w:rsid w:val="0078088E"/>
    <w:rsid w:val="00780A03"/>
    <w:rsid w:val="00780E4F"/>
    <w:rsid w:val="00782330"/>
    <w:rsid w:val="007824BA"/>
    <w:rsid w:val="0078319A"/>
    <w:rsid w:val="007838D0"/>
    <w:rsid w:val="00784735"/>
    <w:rsid w:val="00784D9F"/>
    <w:rsid w:val="00785694"/>
    <w:rsid w:val="00785CFB"/>
    <w:rsid w:val="0078644E"/>
    <w:rsid w:val="007866A2"/>
    <w:rsid w:val="007866C5"/>
    <w:rsid w:val="007907EA"/>
    <w:rsid w:val="00790AAB"/>
    <w:rsid w:val="00790B4C"/>
    <w:rsid w:val="00790F26"/>
    <w:rsid w:val="00791ADE"/>
    <w:rsid w:val="007923E7"/>
    <w:rsid w:val="007923F4"/>
    <w:rsid w:val="00793206"/>
    <w:rsid w:val="007939D7"/>
    <w:rsid w:val="00794253"/>
    <w:rsid w:val="0079448A"/>
    <w:rsid w:val="007944C8"/>
    <w:rsid w:val="00795443"/>
    <w:rsid w:val="0079587E"/>
    <w:rsid w:val="00795EC3"/>
    <w:rsid w:val="0079633E"/>
    <w:rsid w:val="00796EEE"/>
    <w:rsid w:val="007970E5"/>
    <w:rsid w:val="007977E9"/>
    <w:rsid w:val="00797C08"/>
    <w:rsid w:val="00797E59"/>
    <w:rsid w:val="007A03FE"/>
    <w:rsid w:val="007A18BE"/>
    <w:rsid w:val="007A2915"/>
    <w:rsid w:val="007A2AAA"/>
    <w:rsid w:val="007A32ED"/>
    <w:rsid w:val="007A34E9"/>
    <w:rsid w:val="007A38B3"/>
    <w:rsid w:val="007A483D"/>
    <w:rsid w:val="007A4A3A"/>
    <w:rsid w:val="007A5215"/>
    <w:rsid w:val="007A54F9"/>
    <w:rsid w:val="007A5AFD"/>
    <w:rsid w:val="007A5D27"/>
    <w:rsid w:val="007A5D62"/>
    <w:rsid w:val="007A6C11"/>
    <w:rsid w:val="007A7118"/>
    <w:rsid w:val="007A7546"/>
    <w:rsid w:val="007A7E30"/>
    <w:rsid w:val="007B02CF"/>
    <w:rsid w:val="007B095F"/>
    <w:rsid w:val="007B0C7C"/>
    <w:rsid w:val="007B2861"/>
    <w:rsid w:val="007B3471"/>
    <w:rsid w:val="007B34D2"/>
    <w:rsid w:val="007B3808"/>
    <w:rsid w:val="007B46A4"/>
    <w:rsid w:val="007B4E91"/>
    <w:rsid w:val="007B56BD"/>
    <w:rsid w:val="007B6457"/>
    <w:rsid w:val="007B7333"/>
    <w:rsid w:val="007C028D"/>
    <w:rsid w:val="007C03BA"/>
    <w:rsid w:val="007C0B4A"/>
    <w:rsid w:val="007C0B9F"/>
    <w:rsid w:val="007C0DF1"/>
    <w:rsid w:val="007C14DE"/>
    <w:rsid w:val="007C2C99"/>
    <w:rsid w:val="007C3474"/>
    <w:rsid w:val="007C34A4"/>
    <w:rsid w:val="007C4B84"/>
    <w:rsid w:val="007C4E98"/>
    <w:rsid w:val="007C4F15"/>
    <w:rsid w:val="007C524E"/>
    <w:rsid w:val="007C5669"/>
    <w:rsid w:val="007C5BC4"/>
    <w:rsid w:val="007C6737"/>
    <w:rsid w:val="007C6B2D"/>
    <w:rsid w:val="007C6F5D"/>
    <w:rsid w:val="007C72DB"/>
    <w:rsid w:val="007D02E6"/>
    <w:rsid w:val="007D0498"/>
    <w:rsid w:val="007D0D49"/>
    <w:rsid w:val="007D0DD6"/>
    <w:rsid w:val="007D10F3"/>
    <w:rsid w:val="007D199D"/>
    <w:rsid w:val="007D1D73"/>
    <w:rsid w:val="007D352E"/>
    <w:rsid w:val="007D3A81"/>
    <w:rsid w:val="007D3DBA"/>
    <w:rsid w:val="007D40C5"/>
    <w:rsid w:val="007D448C"/>
    <w:rsid w:val="007D52E8"/>
    <w:rsid w:val="007D5941"/>
    <w:rsid w:val="007D5A64"/>
    <w:rsid w:val="007D5DD4"/>
    <w:rsid w:val="007D64D2"/>
    <w:rsid w:val="007D6D1C"/>
    <w:rsid w:val="007D6FE8"/>
    <w:rsid w:val="007E0101"/>
    <w:rsid w:val="007E02B7"/>
    <w:rsid w:val="007E0BC6"/>
    <w:rsid w:val="007E0F6B"/>
    <w:rsid w:val="007E15AA"/>
    <w:rsid w:val="007E2BD2"/>
    <w:rsid w:val="007E2CA9"/>
    <w:rsid w:val="007E2CDC"/>
    <w:rsid w:val="007E3580"/>
    <w:rsid w:val="007E3FE6"/>
    <w:rsid w:val="007E40DB"/>
    <w:rsid w:val="007E4781"/>
    <w:rsid w:val="007E4830"/>
    <w:rsid w:val="007E4AEA"/>
    <w:rsid w:val="007E4E86"/>
    <w:rsid w:val="007E51C2"/>
    <w:rsid w:val="007E53BE"/>
    <w:rsid w:val="007E56B4"/>
    <w:rsid w:val="007E56C4"/>
    <w:rsid w:val="007E5790"/>
    <w:rsid w:val="007E59FC"/>
    <w:rsid w:val="007E5DCE"/>
    <w:rsid w:val="007E6F43"/>
    <w:rsid w:val="007E7F87"/>
    <w:rsid w:val="007F0D5C"/>
    <w:rsid w:val="007F126B"/>
    <w:rsid w:val="007F189A"/>
    <w:rsid w:val="007F1BBB"/>
    <w:rsid w:val="007F24FE"/>
    <w:rsid w:val="007F27F6"/>
    <w:rsid w:val="007F28C6"/>
    <w:rsid w:val="007F2CBA"/>
    <w:rsid w:val="007F2DDE"/>
    <w:rsid w:val="007F33C7"/>
    <w:rsid w:val="007F399A"/>
    <w:rsid w:val="007F4028"/>
    <w:rsid w:val="007F4229"/>
    <w:rsid w:val="007F4690"/>
    <w:rsid w:val="007F48D7"/>
    <w:rsid w:val="007F55D6"/>
    <w:rsid w:val="007F5900"/>
    <w:rsid w:val="007F5A7F"/>
    <w:rsid w:val="007F5D0A"/>
    <w:rsid w:val="007F5EC1"/>
    <w:rsid w:val="007F60F8"/>
    <w:rsid w:val="007F6200"/>
    <w:rsid w:val="007F664B"/>
    <w:rsid w:val="007F7337"/>
    <w:rsid w:val="007F75E8"/>
    <w:rsid w:val="007F7B31"/>
    <w:rsid w:val="007F7C35"/>
    <w:rsid w:val="0080025B"/>
    <w:rsid w:val="00800AA6"/>
    <w:rsid w:val="008019E2"/>
    <w:rsid w:val="008025DD"/>
    <w:rsid w:val="00802BA9"/>
    <w:rsid w:val="00802EBB"/>
    <w:rsid w:val="00803443"/>
    <w:rsid w:val="00803D20"/>
    <w:rsid w:val="00803D94"/>
    <w:rsid w:val="0080406B"/>
    <w:rsid w:val="008045A3"/>
    <w:rsid w:val="00806C03"/>
    <w:rsid w:val="008078F9"/>
    <w:rsid w:val="00807D4C"/>
    <w:rsid w:val="00807E25"/>
    <w:rsid w:val="00807EDA"/>
    <w:rsid w:val="0081050A"/>
    <w:rsid w:val="00810BBE"/>
    <w:rsid w:val="00810CB5"/>
    <w:rsid w:val="00810E56"/>
    <w:rsid w:val="008113D6"/>
    <w:rsid w:val="00811611"/>
    <w:rsid w:val="008117A5"/>
    <w:rsid w:val="00811A63"/>
    <w:rsid w:val="00812B7F"/>
    <w:rsid w:val="00812E0D"/>
    <w:rsid w:val="0081380E"/>
    <w:rsid w:val="00813F54"/>
    <w:rsid w:val="0081449F"/>
    <w:rsid w:val="00814801"/>
    <w:rsid w:val="00814A56"/>
    <w:rsid w:val="0081535F"/>
    <w:rsid w:val="008155D9"/>
    <w:rsid w:val="00815CE2"/>
    <w:rsid w:val="00816120"/>
    <w:rsid w:val="00816253"/>
    <w:rsid w:val="008163ED"/>
    <w:rsid w:val="0081679F"/>
    <w:rsid w:val="00816829"/>
    <w:rsid w:val="00816B6B"/>
    <w:rsid w:val="00816C55"/>
    <w:rsid w:val="0081795E"/>
    <w:rsid w:val="008204C3"/>
    <w:rsid w:val="008204FD"/>
    <w:rsid w:val="0082055A"/>
    <w:rsid w:val="00820658"/>
    <w:rsid w:val="00821A7D"/>
    <w:rsid w:val="0082221C"/>
    <w:rsid w:val="0082391E"/>
    <w:rsid w:val="00824222"/>
    <w:rsid w:val="008242F7"/>
    <w:rsid w:val="00824E57"/>
    <w:rsid w:val="00825426"/>
    <w:rsid w:val="008254CA"/>
    <w:rsid w:val="00825593"/>
    <w:rsid w:val="00825C9B"/>
    <w:rsid w:val="0082617E"/>
    <w:rsid w:val="008265FE"/>
    <w:rsid w:val="00826875"/>
    <w:rsid w:val="00826A5A"/>
    <w:rsid w:val="00826D1E"/>
    <w:rsid w:val="00826FA3"/>
    <w:rsid w:val="0082756B"/>
    <w:rsid w:val="00827FA0"/>
    <w:rsid w:val="0083033E"/>
    <w:rsid w:val="00832790"/>
    <w:rsid w:val="00832908"/>
    <w:rsid w:val="00832B54"/>
    <w:rsid w:val="00833D58"/>
    <w:rsid w:val="00834806"/>
    <w:rsid w:val="0083490F"/>
    <w:rsid w:val="00835A3A"/>
    <w:rsid w:val="008369A8"/>
    <w:rsid w:val="00836B65"/>
    <w:rsid w:val="00836BA9"/>
    <w:rsid w:val="008372EB"/>
    <w:rsid w:val="00837960"/>
    <w:rsid w:val="008379E5"/>
    <w:rsid w:val="00837E05"/>
    <w:rsid w:val="00837E45"/>
    <w:rsid w:val="00837FD3"/>
    <w:rsid w:val="008402A8"/>
    <w:rsid w:val="008412A0"/>
    <w:rsid w:val="0084185C"/>
    <w:rsid w:val="00841C12"/>
    <w:rsid w:val="00842C2D"/>
    <w:rsid w:val="00843159"/>
    <w:rsid w:val="00843EC4"/>
    <w:rsid w:val="0084408A"/>
    <w:rsid w:val="00844491"/>
    <w:rsid w:val="00844AA9"/>
    <w:rsid w:val="00845088"/>
    <w:rsid w:val="0084531D"/>
    <w:rsid w:val="00845D3A"/>
    <w:rsid w:val="008463D2"/>
    <w:rsid w:val="008467BB"/>
    <w:rsid w:val="008467DE"/>
    <w:rsid w:val="00847A55"/>
    <w:rsid w:val="00850017"/>
    <w:rsid w:val="0085060A"/>
    <w:rsid w:val="00851265"/>
    <w:rsid w:val="00851AE0"/>
    <w:rsid w:val="00851F0E"/>
    <w:rsid w:val="0085229A"/>
    <w:rsid w:val="0085254D"/>
    <w:rsid w:val="0085294A"/>
    <w:rsid w:val="00852B7D"/>
    <w:rsid w:val="00852DE6"/>
    <w:rsid w:val="0085305C"/>
    <w:rsid w:val="00853218"/>
    <w:rsid w:val="00853490"/>
    <w:rsid w:val="00854155"/>
    <w:rsid w:val="008541BB"/>
    <w:rsid w:val="00854548"/>
    <w:rsid w:val="00854F25"/>
    <w:rsid w:val="00855157"/>
    <w:rsid w:val="00855B52"/>
    <w:rsid w:val="008574F0"/>
    <w:rsid w:val="00857D8E"/>
    <w:rsid w:val="00860233"/>
    <w:rsid w:val="00860395"/>
    <w:rsid w:val="008609CB"/>
    <w:rsid w:val="008609D0"/>
    <w:rsid w:val="00860DC4"/>
    <w:rsid w:val="008610A6"/>
    <w:rsid w:val="0086290B"/>
    <w:rsid w:val="00862BBF"/>
    <w:rsid w:val="008637B0"/>
    <w:rsid w:val="00864DE0"/>
    <w:rsid w:val="00865216"/>
    <w:rsid w:val="0086582F"/>
    <w:rsid w:val="008663A9"/>
    <w:rsid w:val="008668F7"/>
    <w:rsid w:val="00866D11"/>
    <w:rsid w:val="00866EF8"/>
    <w:rsid w:val="0086784F"/>
    <w:rsid w:val="00870022"/>
    <w:rsid w:val="00870B99"/>
    <w:rsid w:val="00870C4D"/>
    <w:rsid w:val="00870CD3"/>
    <w:rsid w:val="0087139B"/>
    <w:rsid w:val="008714BA"/>
    <w:rsid w:val="00872207"/>
    <w:rsid w:val="008726CF"/>
    <w:rsid w:val="00873AF0"/>
    <w:rsid w:val="00873B80"/>
    <w:rsid w:val="008740A4"/>
    <w:rsid w:val="00875200"/>
    <w:rsid w:val="008754AC"/>
    <w:rsid w:val="00875A84"/>
    <w:rsid w:val="008760E4"/>
    <w:rsid w:val="00876C6E"/>
    <w:rsid w:val="0088041A"/>
    <w:rsid w:val="00880581"/>
    <w:rsid w:val="008805B9"/>
    <w:rsid w:val="00880980"/>
    <w:rsid w:val="00880B86"/>
    <w:rsid w:val="0088196A"/>
    <w:rsid w:val="00882435"/>
    <w:rsid w:val="00882597"/>
    <w:rsid w:val="008825EA"/>
    <w:rsid w:val="00882BFD"/>
    <w:rsid w:val="00883605"/>
    <w:rsid w:val="008837D6"/>
    <w:rsid w:val="0088402E"/>
    <w:rsid w:val="00884700"/>
    <w:rsid w:val="00884C37"/>
    <w:rsid w:val="00884E5F"/>
    <w:rsid w:val="00885C20"/>
    <w:rsid w:val="008860D1"/>
    <w:rsid w:val="0088677B"/>
    <w:rsid w:val="0088710F"/>
    <w:rsid w:val="008876B2"/>
    <w:rsid w:val="00887D99"/>
    <w:rsid w:val="00887DA4"/>
    <w:rsid w:val="00887FC0"/>
    <w:rsid w:val="00890961"/>
    <w:rsid w:val="00890AE4"/>
    <w:rsid w:val="00890FC4"/>
    <w:rsid w:val="00891738"/>
    <w:rsid w:val="00891BA7"/>
    <w:rsid w:val="00892891"/>
    <w:rsid w:val="00892CEE"/>
    <w:rsid w:val="00893005"/>
    <w:rsid w:val="00893115"/>
    <w:rsid w:val="0089421F"/>
    <w:rsid w:val="00894A75"/>
    <w:rsid w:val="008959D1"/>
    <w:rsid w:val="00895CEA"/>
    <w:rsid w:val="00895DD7"/>
    <w:rsid w:val="00896517"/>
    <w:rsid w:val="00896D80"/>
    <w:rsid w:val="00897B7A"/>
    <w:rsid w:val="00897EDA"/>
    <w:rsid w:val="008A02B5"/>
    <w:rsid w:val="008A1426"/>
    <w:rsid w:val="008A144E"/>
    <w:rsid w:val="008A19F2"/>
    <w:rsid w:val="008A2228"/>
    <w:rsid w:val="008A23D8"/>
    <w:rsid w:val="008A23F0"/>
    <w:rsid w:val="008A2556"/>
    <w:rsid w:val="008A267A"/>
    <w:rsid w:val="008A27F4"/>
    <w:rsid w:val="008A2888"/>
    <w:rsid w:val="008A3572"/>
    <w:rsid w:val="008A38D4"/>
    <w:rsid w:val="008A5FC5"/>
    <w:rsid w:val="008B035B"/>
    <w:rsid w:val="008B0A8C"/>
    <w:rsid w:val="008B1B23"/>
    <w:rsid w:val="008B1C1D"/>
    <w:rsid w:val="008B3AAD"/>
    <w:rsid w:val="008B49A3"/>
    <w:rsid w:val="008B4E9F"/>
    <w:rsid w:val="008B5126"/>
    <w:rsid w:val="008B55F6"/>
    <w:rsid w:val="008B5651"/>
    <w:rsid w:val="008B710B"/>
    <w:rsid w:val="008B71A3"/>
    <w:rsid w:val="008B7739"/>
    <w:rsid w:val="008B79D0"/>
    <w:rsid w:val="008B7A7D"/>
    <w:rsid w:val="008B7F01"/>
    <w:rsid w:val="008C00E8"/>
    <w:rsid w:val="008C0387"/>
    <w:rsid w:val="008C1521"/>
    <w:rsid w:val="008C15D2"/>
    <w:rsid w:val="008C1BE0"/>
    <w:rsid w:val="008C1EDB"/>
    <w:rsid w:val="008C25A4"/>
    <w:rsid w:val="008C3436"/>
    <w:rsid w:val="008C3D55"/>
    <w:rsid w:val="008C3F97"/>
    <w:rsid w:val="008C4680"/>
    <w:rsid w:val="008C5ABE"/>
    <w:rsid w:val="008C5C95"/>
    <w:rsid w:val="008C6F27"/>
    <w:rsid w:val="008C703D"/>
    <w:rsid w:val="008D04ED"/>
    <w:rsid w:val="008D0712"/>
    <w:rsid w:val="008D0950"/>
    <w:rsid w:val="008D1DE7"/>
    <w:rsid w:val="008D1F6F"/>
    <w:rsid w:val="008D20F1"/>
    <w:rsid w:val="008D33C0"/>
    <w:rsid w:val="008D377B"/>
    <w:rsid w:val="008D4E7F"/>
    <w:rsid w:val="008D5725"/>
    <w:rsid w:val="008D5BD4"/>
    <w:rsid w:val="008D5D19"/>
    <w:rsid w:val="008D630A"/>
    <w:rsid w:val="008D6790"/>
    <w:rsid w:val="008D6A66"/>
    <w:rsid w:val="008D6D16"/>
    <w:rsid w:val="008D7642"/>
    <w:rsid w:val="008D7E67"/>
    <w:rsid w:val="008E064E"/>
    <w:rsid w:val="008E0701"/>
    <w:rsid w:val="008E0D49"/>
    <w:rsid w:val="008E14C9"/>
    <w:rsid w:val="008E2102"/>
    <w:rsid w:val="008E2177"/>
    <w:rsid w:val="008E2987"/>
    <w:rsid w:val="008E2D6A"/>
    <w:rsid w:val="008E36BA"/>
    <w:rsid w:val="008E3B71"/>
    <w:rsid w:val="008E3D07"/>
    <w:rsid w:val="008E4266"/>
    <w:rsid w:val="008E53AB"/>
    <w:rsid w:val="008E5BAF"/>
    <w:rsid w:val="008E774C"/>
    <w:rsid w:val="008E7AF1"/>
    <w:rsid w:val="008F0B76"/>
    <w:rsid w:val="008F0E50"/>
    <w:rsid w:val="008F1AC5"/>
    <w:rsid w:val="008F1F21"/>
    <w:rsid w:val="008F22B0"/>
    <w:rsid w:val="008F2450"/>
    <w:rsid w:val="008F35A0"/>
    <w:rsid w:val="008F39BC"/>
    <w:rsid w:val="008F3C0C"/>
    <w:rsid w:val="008F3C0F"/>
    <w:rsid w:val="008F42A9"/>
    <w:rsid w:val="008F4832"/>
    <w:rsid w:val="008F4BF7"/>
    <w:rsid w:val="008F55CD"/>
    <w:rsid w:val="008F5690"/>
    <w:rsid w:val="008F59DA"/>
    <w:rsid w:val="008F6230"/>
    <w:rsid w:val="008F6563"/>
    <w:rsid w:val="008F6F88"/>
    <w:rsid w:val="008F705F"/>
    <w:rsid w:val="008F70F1"/>
    <w:rsid w:val="008F797B"/>
    <w:rsid w:val="008F7A1D"/>
    <w:rsid w:val="0090012B"/>
    <w:rsid w:val="0090026F"/>
    <w:rsid w:val="00900BBC"/>
    <w:rsid w:val="00900DB1"/>
    <w:rsid w:val="00901623"/>
    <w:rsid w:val="009016F1"/>
    <w:rsid w:val="00902349"/>
    <w:rsid w:val="009026AF"/>
    <w:rsid w:val="00902ED2"/>
    <w:rsid w:val="00902F02"/>
    <w:rsid w:val="00902F3A"/>
    <w:rsid w:val="00903640"/>
    <w:rsid w:val="0090364A"/>
    <w:rsid w:val="009040E4"/>
    <w:rsid w:val="009041CE"/>
    <w:rsid w:val="00904CE4"/>
    <w:rsid w:val="009052E0"/>
    <w:rsid w:val="00905A69"/>
    <w:rsid w:val="00905EB1"/>
    <w:rsid w:val="00906588"/>
    <w:rsid w:val="00906710"/>
    <w:rsid w:val="009072E5"/>
    <w:rsid w:val="00910F2C"/>
    <w:rsid w:val="00911728"/>
    <w:rsid w:val="00912405"/>
    <w:rsid w:val="00912CCC"/>
    <w:rsid w:val="00912DFB"/>
    <w:rsid w:val="00912ED7"/>
    <w:rsid w:val="009130A2"/>
    <w:rsid w:val="009132A0"/>
    <w:rsid w:val="00916AB2"/>
    <w:rsid w:val="0091734C"/>
    <w:rsid w:val="0091743F"/>
    <w:rsid w:val="009175AB"/>
    <w:rsid w:val="00917711"/>
    <w:rsid w:val="0091784A"/>
    <w:rsid w:val="00920146"/>
    <w:rsid w:val="00920460"/>
    <w:rsid w:val="009204C7"/>
    <w:rsid w:val="00920889"/>
    <w:rsid w:val="009217B9"/>
    <w:rsid w:val="00921E17"/>
    <w:rsid w:val="0092234C"/>
    <w:rsid w:val="00922697"/>
    <w:rsid w:val="009229CF"/>
    <w:rsid w:val="00922CD4"/>
    <w:rsid w:val="00923A33"/>
    <w:rsid w:val="009251C8"/>
    <w:rsid w:val="0092533F"/>
    <w:rsid w:val="00925578"/>
    <w:rsid w:val="009257E0"/>
    <w:rsid w:val="00926CBF"/>
    <w:rsid w:val="00926FFF"/>
    <w:rsid w:val="00927B48"/>
    <w:rsid w:val="009303D1"/>
    <w:rsid w:val="009305A3"/>
    <w:rsid w:val="0093130A"/>
    <w:rsid w:val="0093156D"/>
    <w:rsid w:val="009329C0"/>
    <w:rsid w:val="00933086"/>
    <w:rsid w:val="009330F8"/>
    <w:rsid w:val="009332E4"/>
    <w:rsid w:val="00933841"/>
    <w:rsid w:val="009349A3"/>
    <w:rsid w:val="00934C41"/>
    <w:rsid w:val="00934DB3"/>
    <w:rsid w:val="00934DF6"/>
    <w:rsid w:val="009352D0"/>
    <w:rsid w:val="00935A82"/>
    <w:rsid w:val="009365DF"/>
    <w:rsid w:val="00936E15"/>
    <w:rsid w:val="009376F4"/>
    <w:rsid w:val="0094051A"/>
    <w:rsid w:val="00940CC0"/>
    <w:rsid w:val="009411FE"/>
    <w:rsid w:val="0094121F"/>
    <w:rsid w:val="00941B8F"/>
    <w:rsid w:val="00941D55"/>
    <w:rsid w:val="0094208A"/>
    <w:rsid w:val="00942D80"/>
    <w:rsid w:val="009435ED"/>
    <w:rsid w:val="009439C6"/>
    <w:rsid w:val="009444C8"/>
    <w:rsid w:val="009449FE"/>
    <w:rsid w:val="00944E02"/>
    <w:rsid w:val="00945D70"/>
    <w:rsid w:val="00946E37"/>
    <w:rsid w:val="00946FA2"/>
    <w:rsid w:val="009479DE"/>
    <w:rsid w:val="0095054F"/>
    <w:rsid w:val="00950948"/>
    <w:rsid w:val="00950E52"/>
    <w:rsid w:val="009514D0"/>
    <w:rsid w:val="0095201A"/>
    <w:rsid w:val="00952181"/>
    <w:rsid w:val="00952DD8"/>
    <w:rsid w:val="00952F5D"/>
    <w:rsid w:val="00953044"/>
    <w:rsid w:val="00953C4F"/>
    <w:rsid w:val="00954145"/>
    <w:rsid w:val="00954B17"/>
    <w:rsid w:val="00955D8B"/>
    <w:rsid w:val="00955F5A"/>
    <w:rsid w:val="009562CA"/>
    <w:rsid w:val="009568F3"/>
    <w:rsid w:val="00956FF8"/>
    <w:rsid w:val="0095779C"/>
    <w:rsid w:val="0095787A"/>
    <w:rsid w:val="009579DC"/>
    <w:rsid w:val="00957A53"/>
    <w:rsid w:val="00957CC0"/>
    <w:rsid w:val="0096009D"/>
    <w:rsid w:val="00960389"/>
    <w:rsid w:val="0096049C"/>
    <w:rsid w:val="0096063B"/>
    <w:rsid w:val="009613C1"/>
    <w:rsid w:val="009617A6"/>
    <w:rsid w:val="00961C34"/>
    <w:rsid w:val="0096200A"/>
    <w:rsid w:val="00962087"/>
    <w:rsid w:val="00962772"/>
    <w:rsid w:val="00964F04"/>
    <w:rsid w:val="0096501D"/>
    <w:rsid w:val="0096546A"/>
    <w:rsid w:val="00966A84"/>
    <w:rsid w:val="00966BBC"/>
    <w:rsid w:val="00966C64"/>
    <w:rsid w:val="00966D65"/>
    <w:rsid w:val="00967CD6"/>
    <w:rsid w:val="00971A65"/>
    <w:rsid w:val="00972E82"/>
    <w:rsid w:val="0097390A"/>
    <w:rsid w:val="0097445D"/>
    <w:rsid w:val="009754F6"/>
    <w:rsid w:val="009758BB"/>
    <w:rsid w:val="00975A39"/>
    <w:rsid w:val="00976133"/>
    <w:rsid w:val="0097673C"/>
    <w:rsid w:val="009768A6"/>
    <w:rsid w:val="0097699F"/>
    <w:rsid w:val="00977150"/>
    <w:rsid w:val="009776E1"/>
    <w:rsid w:val="00977985"/>
    <w:rsid w:val="00977A9F"/>
    <w:rsid w:val="00977CE6"/>
    <w:rsid w:val="009811BA"/>
    <w:rsid w:val="009816D7"/>
    <w:rsid w:val="009817BA"/>
    <w:rsid w:val="00982342"/>
    <w:rsid w:val="00982938"/>
    <w:rsid w:val="00982AFB"/>
    <w:rsid w:val="00983A57"/>
    <w:rsid w:val="00983F59"/>
    <w:rsid w:val="0098446F"/>
    <w:rsid w:val="009845B8"/>
    <w:rsid w:val="009845E8"/>
    <w:rsid w:val="009848B2"/>
    <w:rsid w:val="00985CD7"/>
    <w:rsid w:val="009861A3"/>
    <w:rsid w:val="00986678"/>
    <w:rsid w:val="00986D11"/>
    <w:rsid w:val="00986FA9"/>
    <w:rsid w:val="00987D68"/>
    <w:rsid w:val="0099083A"/>
    <w:rsid w:val="0099126A"/>
    <w:rsid w:val="009918F0"/>
    <w:rsid w:val="00991DF1"/>
    <w:rsid w:val="009922B6"/>
    <w:rsid w:val="009926A7"/>
    <w:rsid w:val="009929A3"/>
    <w:rsid w:val="00992A58"/>
    <w:rsid w:val="00992CC4"/>
    <w:rsid w:val="00992F39"/>
    <w:rsid w:val="00993C92"/>
    <w:rsid w:val="00994932"/>
    <w:rsid w:val="00994A8E"/>
    <w:rsid w:val="0099505A"/>
    <w:rsid w:val="00995368"/>
    <w:rsid w:val="00995875"/>
    <w:rsid w:val="00995A41"/>
    <w:rsid w:val="00995CBD"/>
    <w:rsid w:val="00995FC2"/>
    <w:rsid w:val="00996090"/>
    <w:rsid w:val="0099621E"/>
    <w:rsid w:val="0099676B"/>
    <w:rsid w:val="00996DEA"/>
    <w:rsid w:val="00996ED8"/>
    <w:rsid w:val="009974B5"/>
    <w:rsid w:val="009A0E0D"/>
    <w:rsid w:val="009A16B5"/>
    <w:rsid w:val="009A20FF"/>
    <w:rsid w:val="009A25B5"/>
    <w:rsid w:val="009A25CA"/>
    <w:rsid w:val="009A2B57"/>
    <w:rsid w:val="009A3137"/>
    <w:rsid w:val="009A437C"/>
    <w:rsid w:val="009A4527"/>
    <w:rsid w:val="009A45D3"/>
    <w:rsid w:val="009A4DEC"/>
    <w:rsid w:val="009A57B2"/>
    <w:rsid w:val="009A5BBB"/>
    <w:rsid w:val="009A645F"/>
    <w:rsid w:val="009A6F24"/>
    <w:rsid w:val="009A791A"/>
    <w:rsid w:val="009B0244"/>
    <w:rsid w:val="009B02F3"/>
    <w:rsid w:val="009B160C"/>
    <w:rsid w:val="009B16F0"/>
    <w:rsid w:val="009B18F1"/>
    <w:rsid w:val="009B2DF5"/>
    <w:rsid w:val="009B312B"/>
    <w:rsid w:val="009B386E"/>
    <w:rsid w:val="009B39B4"/>
    <w:rsid w:val="009B3E51"/>
    <w:rsid w:val="009B4799"/>
    <w:rsid w:val="009B4A82"/>
    <w:rsid w:val="009B5304"/>
    <w:rsid w:val="009B5937"/>
    <w:rsid w:val="009B5D71"/>
    <w:rsid w:val="009B5DD6"/>
    <w:rsid w:val="009B63B8"/>
    <w:rsid w:val="009B6542"/>
    <w:rsid w:val="009B6868"/>
    <w:rsid w:val="009B6EFA"/>
    <w:rsid w:val="009B75C6"/>
    <w:rsid w:val="009B7663"/>
    <w:rsid w:val="009B790B"/>
    <w:rsid w:val="009B7A89"/>
    <w:rsid w:val="009C013C"/>
    <w:rsid w:val="009C0AAA"/>
    <w:rsid w:val="009C0C32"/>
    <w:rsid w:val="009C0CC5"/>
    <w:rsid w:val="009C1854"/>
    <w:rsid w:val="009C1D5E"/>
    <w:rsid w:val="009C205C"/>
    <w:rsid w:val="009C2194"/>
    <w:rsid w:val="009C2BC3"/>
    <w:rsid w:val="009C2C21"/>
    <w:rsid w:val="009C3161"/>
    <w:rsid w:val="009C3557"/>
    <w:rsid w:val="009C36D7"/>
    <w:rsid w:val="009C401C"/>
    <w:rsid w:val="009C48D9"/>
    <w:rsid w:val="009C4B52"/>
    <w:rsid w:val="009C4F67"/>
    <w:rsid w:val="009C5741"/>
    <w:rsid w:val="009C60EB"/>
    <w:rsid w:val="009C759F"/>
    <w:rsid w:val="009D03BD"/>
    <w:rsid w:val="009D07CE"/>
    <w:rsid w:val="009D0F64"/>
    <w:rsid w:val="009D13AA"/>
    <w:rsid w:val="009D179C"/>
    <w:rsid w:val="009D1AE3"/>
    <w:rsid w:val="009D274F"/>
    <w:rsid w:val="009D298B"/>
    <w:rsid w:val="009D2BBA"/>
    <w:rsid w:val="009D34EE"/>
    <w:rsid w:val="009D4079"/>
    <w:rsid w:val="009D46B7"/>
    <w:rsid w:val="009D4EF9"/>
    <w:rsid w:val="009D56BC"/>
    <w:rsid w:val="009D6677"/>
    <w:rsid w:val="009D72DA"/>
    <w:rsid w:val="009D75F1"/>
    <w:rsid w:val="009D766C"/>
    <w:rsid w:val="009D7DFE"/>
    <w:rsid w:val="009E02EE"/>
    <w:rsid w:val="009E0600"/>
    <w:rsid w:val="009E0A80"/>
    <w:rsid w:val="009E12E4"/>
    <w:rsid w:val="009E26B4"/>
    <w:rsid w:val="009E28AE"/>
    <w:rsid w:val="009E34A8"/>
    <w:rsid w:val="009E36ED"/>
    <w:rsid w:val="009E563C"/>
    <w:rsid w:val="009E58AB"/>
    <w:rsid w:val="009E5997"/>
    <w:rsid w:val="009E615F"/>
    <w:rsid w:val="009E6A98"/>
    <w:rsid w:val="009E7122"/>
    <w:rsid w:val="009E71A9"/>
    <w:rsid w:val="009E795C"/>
    <w:rsid w:val="009E7E45"/>
    <w:rsid w:val="009E7E55"/>
    <w:rsid w:val="009F0893"/>
    <w:rsid w:val="009F0B95"/>
    <w:rsid w:val="009F12A7"/>
    <w:rsid w:val="009F1678"/>
    <w:rsid w:val="009F19AA"/>
    <w:rsid w:val="009F1A58"/>
    <w:rsid w:val="009F285F"/>
    <w:rsid w:val="009F2F10"/>
    <w:rsid w:val="009F3548"/>
    <w:rsid w:val="009F39F9"/>
    <w:rsid w:val="009F3BD2"/>
    <w:rsid w:val="009F4D94"/>
    <w:rsid w:val="009F52C5"/>
    <w:rsid w:val="009F5822"/>
    <w:rsid w:val="009F5B63"/>
    <w:rsid w:val="009F5CA7"/>
    <w:rsid w:val="009F5EBA"/>
    <w:rsid w:val="009F6377"/>
    <w:rsid w:val="009F67AF"/>
    <w:rsid w:val="009F71B7"/>
    <w:rsid w:val="00A00471"/>
    <w:rsid w:val="00A00A59"/>
    <w:rsid w:val="00A00A61"/>
    <w:rsid w:val="00A00CCA"/>
    <w:rsid w:val="00A0103E"/>
    <w:rsid w:val="00A016B6"/>
    <w:rsid w:val="00A01902"/>
    <w:rsid w:val="00A01920"/>
    <w:rsid w:val="00A01C23"/>
    <w:rsid w:val="00A02CCB"/>
    <w:rsid w:val="00A03C0C"/>
    <w:rsid w:val="00A05055"/>
    <w:rsid w:val="00A10342"/>
    <w:rsid w:val="00A104BD"/>
    <w:rsid w:val="00A109B3"/>
    <w:rsid w:val="00A1149A"/>
    <w:rsid w:val="00A1206C"/>
    <w:rsid w:val="00A127A8"/>
    <w:rsid w:val="00A12F21"/>
    <w:rsid w:val="00A12FEC"/>
    <w:rsid w:val="00A1354A"/>
    <w:rsid w:val="00A136E1"/>
    <w:rsid w:val="00A145C1"/>
    <w:rsid w:val="00A14C73"/>
    <w:rsid w:val="00A1534D"/>
    <w:rsid w:val="00A15446"/>
    <w:rsid w:val="00A154F8"/>
    <w:rsid w:val="00A1597C"/>
    <w:rsid w:val="00A160B1"/>
    <w:rsid w:val="00A16694"/>
    <w:rsid w:val="00A16721"/>
    <w:rsid w:val="00A16A96"/>
    <w:rsid w:val="00A16E78"/>
    <w:rsid w:val="00A17B2F"/>
    <w:rsid w:val="00A17B80"/>
    <w:rsid w:val="00A17D81"/>
    <w:rsid w:val="00A20037"/>
    <w:rsid w:val="00A203F9"/>
    <w:rsid w:val="00A20E1C"/>
    <w:rsid w:val="00A21A91"/>
    <w:rsid w:val="00A22F37"/>
    <w:rsid w:val="00A234B8"/>
    <w:rsid w:val="00A23CF1"/>
    <w:rsid w:val="00A23D4B"/>
    <w:rsid w:val="00A23EE4"/>
    <w:rsid w:val="00A244BF"/>
    <w:rsid w:val="00A2450B"/>
    <w:rsid w:val="00A24F1F"/>
    <w:rsid w:val="00A251E5"/>
    <w:rsid w:val="00A257EC"/>
    <w:rsid w:val="00A258A9"/>
    <w:rsid w:val="00A25960"/>
    <w:rsid w:val="00A25E4E"/>
    <w:rsid w:val="00A25ED8"/>
    <w:rsid w:val="00A261B8"/>
    <w:rsid w:val="00A2621F"/>
    <w:rsid w:val="00A26327"/>
    <w:rsid w:val="00A263C0"/>
    <w:rsid w:val="00A26CA1"/>
    <w:rsid w:val="00A26E5C"/>
    <w:rsid w:val="00A274B7"/>
    <w:rsid w:val="00A27FAD"/>
    <w:rsid w:val="00A3125E"/>
    <w:rsid w:val="00A31C03"/>
    <w:rsid w:val="00A32316"/>
    <w:rsid w:val="00A33198"/>
    <w:rsid w:val="00A332A5"/>
    <w:rsid w:val="00A33924"/>
    <w:rsid w:val="00A3413D"/>
    <w:rsid w:val="00A3483D"/>
    <w:rsid w:val="00A34BEB"/>
    <w:rsid w:val="00A35976"/>
    <w:rsid w:val="00A35E83"/>
    <w:rsid w:val="00A365EE"/>
    <w:rsid w:val="00A371AA"/>
    <w:rsid w:val="00A378CD"/>
    <w:rsid w:val="00A3797E"/>
    <w:rsid w:val="00A37E6A"/>
    <w:rsid w:val="00A40462"/>
    <w:rsid w:val="00A40E9A"/>
    <w:rsid w:val="00A41544"/>
    <w:rsid w:val="00A41615"/>
    <w:rsid w:val="00A41714"/>
    <w:rsid w:val="00A418D3"/>
    <w:rsid w:val="00A41AD0"/>
    <w:rsid w:val="00A425EA"/>
    <w:rsid w:val="00A431EA"/>
    <w:rsid w:val="00A45061"/>
    <w:rsid w:val="00A47328"/>
    <w:rsid w:val="00A47A60"/>
    <w:rsid w:val="00A47D33"/>
    <w:rsid w:val="00A502CE"/>
    <w:rsid w:val="00A50B1F"/>
    <w:rsid w:val="00A50D8A"/>
    <w:rsid w:val="00A52282"/>
    <w:rsid w:val="00A527F4"/>
    <w:rsid w:val="00A52E0E"/>
    <w:rsid w:val="00A5368D"/>
    <w:rsid w:val="00A53930"/>
    <w:rsid w:val="00A53AF0"/>
    <w:rsid w:val="00A5412B"/>
    <w:rsid w:val="00A54594"/>
    <w:rsid w:val="00A5479F"/>
    <w:rsid w:val="00A5593F"/>
    <w:rsid w:val="00A566EE"/>
    <w:rsid w:val="00A57457"/>
    <w:rsid w:val="00A57954"/>
    <w:rsid w:val="00A57E9C"/>
    <w:rsid w:val="00A57FC1"/>
    <w:rsid w:val="00A60096"/>
    <w:rsid w:val="00A60434"/>
    <w:rsid w:val="00A608AE"/>
    <w:rsid w:val="00A61257"/>
    <w:rsid w:val="00A6153C"/>
    <w:rsid w:val="00A620B7"/>
    <w:rsid w:val="00A6246E"/>
    <w:rsid w:val="00A63E82"/>
    <w:rsid w:val="00A64263"/>
    <w:rsid w:val="00A64560"/>
    <w:rsid w:val="00A64F25"/>
    <w:rsid w:val="00A6549A"/>
    <w:rsid w:val="00A65838"/>
    <w:rsid w:val="00A65BBC"/>
    <w:rsid w:val="00A65F39"/>
    <w:rsid w:val="00A661A9"/>
    <w:rsid w:val="00A66809"/>
    <w:rsid w:val="00A67281"/>
    <w:rsid w:val="00A6737F"/>
    <w:rsid w:val="00A67B69"/>
    <w:rsid w:val="00A704A3"/>
    <w:rsid w:val="00A70985"/>
    <w:rsid w:val="00A709E6"/>
    <w:rsid w:val="00A714F3"/>
    <w:rsid w:val="00A71565"/>
    <w:rsid w:val="00A71BC6"/>
    <w:rsid w:val="00A71DD8"/>
    <w:rsid w:val="00A71EC6"/>
    <w:rsid w:val="00A72031"/>
    <w:rsid w:val="00A72613"/>
    <w:rsid w:val="00A73158"/>
    <w:rsid w:val="00A73936"/>
    <w:rsid w:val="00A73E24"/>
    <w:rsid w:val="00A73F0A"/>
    <w:rsid w:val="00A741F2"/>
    <w:rsid w:val="00A74903"/>
    <w:rsid w:val="00A74CB0"/>
    <w:rsid w:val="00A750C0"/>
    <w:rsid w:val="00A753A3"/>
    <w:rsid w:val="00A759C2"/>
    <w:rsid w:val="00A760DF"/>
    <w:rsid w:val="00A761F9"/>
    <w:rsid w:val="00A762F3"/>
    <w:rsid w:val="00A7673B"/>
    <w:rsid w:val="00A7741A"/>
    <w:rsid w:val="00A775EE"/>
    <w:rsid w:val="00A77F28"/>
    <w:rsid w:val="00A81A89"/>
    <w:rsid w:val="00A82B1D"/>
    <w:rsid w:val="00A82EDC"/>
    <w:rsid w:val="00A84079"/>
    <w:rsid w:val="00A84927"/>
    <w:rsid w:val="00A8527E"/>
    <w:rsid w:val="00A853DC"/>
    <w:rsid w:val="00A854AF"/>
    <w:rsid w:val="00A856D0"/>
    <w:rsid w:val="00A85F02"/>
    <w:rsid w:val="00A86ADB"/>
    <w:rsid w:val="00A86DD7"/>
    <w:rsid w:val="00A871C1"/>
    <w:rsid w:val="00A879F7"/>
    <w:rsid w:val="00A87A10"/>
    <w:rsid w:val="00A87B45"/>
    <w:rsid w:val="00A87CFA"/>
    <w:rsid w:val="00A87E99"/>
    <w:rsid w:val="00A906CF"/>
    <w:rsid w:val="00A90FA1"/>
    <w:rsid w:val="00A9138A"/>
    <w:rsid w:val="00A91850"/>
    <w:rsid w:val="00A9345D"/>
    <w:rsid w:val="00A93925"/>
    <w:rsid w:val="00A93E84"/>
    <w:rsid w:val="00A945E9"/>
    <w:rsid w:val="00A94A96"/>
    <w:rsid w:val="00A94C1E"/>
    <w:rsid w:val="00A95B3F"/>
    <w:rsid w:val="00A95B40"/>
    <w:rsid w:val="00A9688B"/>
    <w:rsid w:val="00A96D21"/>
    <w:rsid w:val="00A9726D"/>
    <w:rsid w:val="00A97900"/>
    <w:rsid w:val="00A9790C"/>
    <w:rsid w:val="00A97A7D"/>
    <w:rsid w:val="00A97B87"/>
    <w:rsid w:val="00AA13B2"/>
    <w:rsid w:val="00AA199B"/>
    <w:rsid w:val="00AA1B76"/>
    <w:rsid w:val="00AA1DE1"/>
    <w:rsid w:val="00AA1EB1"/>
    <w:rsid w:val="00AA2EE9"/>
    <w:rsid w:val="00AA31AC"/>
    <w:rsid w:val="00AA3842"/>
    <w:rsid w:val="00AA4330"/>
    <w:rsid w:val="00AA462C"/>
    <w:rsid w:val="00AA4957"/>
    <w:rsid w:val="00AA5219"/>
    <w:rsid w:val="00AA54C7"/>
    <w:rsid w:val="00AA5AB0"/>
    <w:rsid w:val="00AA5D48"/>
    <w:rsid w:val="00AA6264"/>
    <w:rsid w:val="00AA7C5D"/>
    <w:rsid w:val="00AB0379"/>
    <w:rsid w:val="00AB042F"/>
    <w:rsid w:val="00AB0CA9"/>
    <w:rsid w:val="00AB0DB9"/>
    <w:rsid w:val="00AB0E7B"/>
    <w:rsid w:val="00AB10CE"/>
    <w:rsid w:val="00AB1838"/>
    <w:rsid w:val="00AB1D3A"/>
    <w:rsid w:val="00AB21AD"/>
    <w:rsid w:val="00AB3273"/>
    <w:rsid w:val="00AB3D05"/>
    <w:rsid w:val="00AB4849"/>
    <w:rsid w:val="00AB4B10"/>
    <w:rsid w:val="00AB4EEA"/>
    <w:rsid w:val="00AB51CC"/>
    <w:rsid w:val="00AB561E"/>
    <w:rsid w:val="00AB5AF1"/>
    <w:rsid w:val="00AB5CB0"/>
    <w:rsid w:val="00AB677B"/>
    <w:rsid w:val="00AB6FEE"/>
    <w:rsid w:val="00AC195A"/>
    <w:rsid w:val="00AC1A85"/>
    <w:rsid w:val="00AC1C4B"/>
    <w:rsid w:val="00AC25C6"/>
    <w:rsid w:val="00AC2E46"/>
    <w:rsid w:val="00AC357C"/>
    <w:rsid w:val="00AC3688"/>
    <w:rsid w:val="00AC41F8"/>
    <w:rsid w:val="00AC4B0D"/>
    <w:rsid w:val="00AC4D48"/>
    <w:rsid w:val="00AC587C"/>
    <w:rsid w:val="00AC7BB4"/>
    <w:rsid w:val="00AC7F44"/>
    <w:rsid w:val="00AD01C4"/>
    <w:rsid w:val="00AD0436"/>
    <w:rsid w:val="00AD0953"/>
    <w:rsid w:val="00AD0A28"/>
    <w:rsid w:val="00AD100A"/>
    <w:rsid w:val="00AD1403"/>
    <w:rsid w:val="00AD148B"/>
    <w:rsid w:val="00AD1552"/>
    <w:rsid w:val="00AD1DC4"/>
    <w:rsid w:val="00AD23BC"/>
    <w:rsid w:val="00AD2765"/>
    <w:rsid w:val="00AD2A1C"/>
    <w:rsid w:val="00AD2AD8"/>
    <w:rsid w:val="00AD2CA9"/>
    <w:rsid w:val="00AD2F6F"/>
    <w:rsid w:val="00AD3AC6"/>
    <w:rsid w:val="00AD404A"/>
    <w:rsid w:val="00AD4467"/>
    <w:rsid w:val="00AD4C68"/>
    <w:rsid w:val="00AD5481"/>
    <w:rsid w:val="00AD5617"/>
    <w:rsid w:val="00AD58E7"/>
    <w:rsid w:val="00AD600A"/>
    <w:rsid w:val="00AD6412"/>
    <w:rsid w:val="00AD6C8B"/>
    <w:rsid w:val="00AD7077"/>
    <w:rsid w:val="00AE023B"/>
    <w:rsid w:val="00AE1FE5"/>
    <w:rsid w:val="00AE2682"/>
    <w:rsid w:val="00AE284E"/>
    <w:rsid w:val="00AE3F43"/>
    <w:rsid w:val="00AE42FB"/>
    <w:rsid w:val="00AE4F97"/>
    <w:rsid w:val="00AE59D3"/>
    <w:rsid w:val="00AE5F69"/>
    <w:rsid w:val="00AE6069"/>
    <w:rsid w:val="00AE6403"/>
    <w:rsid w:val="00AE65D9"/>
    <w:rsid w:val="00AE6954"/>
    <w:rsid w:val="00AE7F1F"/>
    <w:rsid w:val="00AF0F1B"/>
    <w:rsid w:val="00AF1266"/>
    <w:rsid w:val="00AF1568"/>
    <w:rsid w:val="00AF184A"/>
    <w:rsid w:val="00AF1EFD"/>
    <w:rsid w:val="00AF2F65"/>
    <w:rsid w:val="00AF3012"/>
    <w:rsid w:val="00AF353F"/>
    <w:rsid w:val="00AF36FB"/>
    <w:rsid w:val="00AF4CDF"/>
    <w:rsid w:val="00AF5653"/>
    <w:rsid w:val="00AF57AB"/>
    <w:rsid w:val="00AF5E54"/>
    <w:rsid w:val="00AF6EEF"/>
    <w:rsid w:val="00AF6FB7"/>
    <w:rsid w:val="00AF7737"/>
    <w:rsid w:val="00B00329"/>
    <w:rsid w:val="00B01452"/>
    <w:rsid w:val="00B01539"/>
    <w:rsid w:val="00B01563"/>
    <w:rsid w:val="00B01C41"/>
    <w:rsid w:val="00B01FEE"/>
    <w:rsid w:val="00B02282"/>
    <w:rsid w:val="00B02511"/>
    <w:rsid w:val="00B02D0D"/>
    <w:rsid w:val="00B03030"/>
    <w:rsid w:val="00B03A76"/>
    <w:rsid w:val="00B051A5"/>
    <w:rsid w:val="00B056A3"/>
    <w:rsid w:val="00B05831"/>
    <w:rsid w:val="00B05E40"/>
    <w:rsid w:val="00B06282"/>
    <w:rsid w:val="00B06391"/>
    <w:rsid w:val="00B06B51"/>
    <w:rsid w:val="00B071DE"/>
    <w:rsid w:val="00B07719"/>
    <w:rsid w:val="00B07C57"/>
    <w:rsid w:val="00B1004A"/>
    <w:rsid w:val="00B10362"/>
    <w:rsid w:val="00B108DD"/>
    <w:rsid w:val="00B108E9"/>
    <w:rsid w:val="00B119FF"/>
    <w:rsid w:val="00B11BD4"/>
    <w:rsid w:val="00B13099"/>
    <w:rsid w:val="00B135D1"/>
    <w:rsid w:val="00B1508C"/>
    <w:rsid w:val="00B1516D"/>
    <w:rsid w:val="00B152EB"/>
    <w:rsid w:val="00B1613A"/>
    <w:rsid w:val="00B168B2"/>
    <w:rsid w:val="00B16AAB"/>
    <w:rsid w:val="00B16C05"/>
    <w:rsid w:val="00B16D71"/>
    <w:rsid w:val="00B17511"/>
    <w:rsid w:val="00B17C5F"/>
    <w:rsid w:val="00B2030D"/>
    <w:rsid w:val="00B203F8"/>
    <w:rsid w:val="00B20743"/>
    <w:rsid w:val="00B209D4"/>
    <w:rsid w:val="00B20EE0"/>
    <w:rsid w:val="00B216DC"/>
    <w:rsid w:val="00B21A70"/>
    <w:rsid w:val="00B21DC5"/>
    <w:rsid w:val="00B22B03"/>
    <w:rsid w:val="00B237C5"/>
    <w:rsid w:val="00B248E8"/>
    <w:rsid w:val="00B250F5"/>
    <w:rsid w:val="00B25130"/>
    <w:rsid w:val="00B25AA3"/>
    <w:rsid w:val="00B26562"/>
    <w:rsid w:val="00B26D5E"/>
    <w:rsid w:val="00B26EEE"/>
    <w:rsid w:val="00B279AA"/>
    <w:rsid w:val="00B303AA"/>
    <w:rsid w:val="00B305B6"/>
    <w:rsid w:val="00B310F9"/>
    <w:rsid w:val="00B313EE"/>
    <w:rsid w:val="00B31400"/>
    <w:rsid w:val="00B32087"/>
    <w:rsid w:val="00B320DD"/>
    <w:rsid w:val="00B32DB5"/>
    <w:rsid w:val="00B33071"/>
    <w:rsid w:val="00B331CD"/>
    <w:rsid w:val="00B3324D"/>
    <w:rsid w:val="00B33310"/>
    <w:rsid w:val="00B33E1B"/>
    <w:rsid w:val="00B34492"/>
    <w:rsid w:val="00B34999"/>
    <w:rsid w:val="00B34B6F"/>
    <w:rsid w:val="00B34FB1"/>
    <w:rsid w:val="00B35090"/>
    <w:rsid w:val="00B350BF"/>
    <w:rsid w:val="00B37229"/>
    <w:rsid w:val="00B3784A"/>
    <w:rsid w:val="00B37D75"/>
    <w:rsid w:val="00B37D7E"/>
    <w:rsid w:val="00B40362"/>
    <w:rsid w:val="00B41F30"/>
    <w:rsid w:val="00B42E7D"/>
    <w:rsid w:val="00B43045"/>
    <w:rsid w:val="00B43793"/>
    <w:rsid w:val="00B4447B"/>
    <w:rsid w:val="00B44A4F"/>
    <w:rsid w:val="00B44B2A"/>
    <w:rsid w:val="00B45834"/>
    <w:rsid w:val="00B461C9"/>
    <w:rsid w:val="00B46306"/>
    <w:rsid w:val="00B46940"/>
    <w:rsid w:val="00B4703F"/>
    <w:rsid w:val="00B47881"/>
    <w:rsid w:val="00B47F26"/>
    <w:rsid w:val="00B50072"/>
    <w:rsid w:val="00B503C5"/>
    <w:rsid w:val="00B50921"/>
    <w:rsid w:val="00B50B2F"/>
    <w:rsid w:val="00B512C0"/>
    <w:rsid w:val="00B5169D"/>
    <w:rsid w:val="00B5292D"/>
    <w:rsid w:val="00B5415A"/>
    <w:rsid w:val="00B5468C"/>
    <w:rsid w:val="00B54916"/>
    <w:rsid w:val="00B54F7E"/>
    <w:rsid w:val="00B55088"/>
    <w:rsid w:val="00B55264"/>
    <w:rsid w:val="00B55293"/>
    <w:rsid w:val="00B55758"/>
    <w:rsid w:val="00B56174"/>
    <w:rsid w:val="00B56561"/>
    <w:rsid w:val="00B57522"/>
    <w:rsid w:val="00B57D55"/>
    <w:rsid w:val="00B57E28"/>
    <w:rsid w:val="00B6068E"/>
    <w:rsid w:val="00B609E7"/>
    <w:rsid w:val="00B618E7"/>
    <w:rsid w:val="00B61BCD"/>
    <w:rsid w:val="00B62128"/>
    <w:rsid w:val="00B62CAE"/>
    <w:rsid w:val="00B63B03"/>
    <w:rsid w:val="00B63C03"/>
    <w:rsid w:val="00B64532"/>
    <w:rsid w:val="00B651B0"/>
    <w:rsid w:val="00B65D8E"/>
    <w:rsid w:val="00B66009"/>
    <w:rsid w:val="00B66378"/>
    <w:rsid w:val="00B66390"/>
    <w:rsid w:val="00B7034E"/>
    <w:rsid w:val="00B70E1E"/>
    <w:rsid w:val="00B72B83"/>
    <w:rsid w:val="00B72EEF"/>
    <w:rsid w:val="00B73858"/>
    <w:rsid w:val="00B746B5"/>
    <w:rsid w:val="00B74754"/>
    <w:rsid w:val="00B74AC4"/>
    <w:rsid w:val="00B756AD"/>
    <w:rsid w:val="00B7598F"/>
    <w:rsid w:val="00B75C24"/>
    <w:rsid w:val="00B75EF0"/>
    <w:rsid w:val="00B76AA3"/>
    <w:rsid w:val="00B76B5C"/>
    <w:rsid w:val="00B8023F"/>
    <w:rsid w:val="00B8131E"/>
    <w:rsid w:val="00B820F2"/>
    <w:rsid w:val="00B824CC"/>
    <w:rsid w:val="00B83706"/>
    <w:rsid w:val="00B85D3B"/>
    <w:rsid w:val="00B85DDB"/>
    <w:rsid w:val="00B86005"/>
    <w:rsid w:val="00B8605A"/>
    <w:rsid w:val="00B871B2"/>
    <w:rsid w:val="00B875EA"/>
    <w:rsid w:val="00B87724"/>
    <w:rsid w:val="00B90364"/>
    <w:rsid w:val="00B90D4A"/>
    <w:rsid w:val="00B91793"/>
    <w:rsid w:val="00B920A8"/>
    <w:rsid w:val="00B928B0"/>
    <w:rsid w:val="00B92C4B"/>
    <w:rsid w:val="00B92D82"/>
    <w:rsid w:val="00B92EA3"/>
    <w:rsid w:val="00B92FBD"/>
    <w:rsid w:val="00B938C6"/>
    <w:rsid w:val="00B9392C"/>
    <w:rsid w:val="00B93C87"/>
    <w:rsid w:val="00B93F37"/>
    <w:rsid w:val="00B948D9"/>
    <w:rsid w:val="00B94942"/>
    <w:rsid w:val="00B949C6"/>
    <w:rsid w:val="00B94A8E"/>
    <w:rsid w:val="00B94B10"/>
    <w:rsid w:val="00B955C7"/>
    <w:rsid w:val="00B95AE4"/>
    <w:rsid w:val="00B96149"/>
    <w:rsid w:val="00B96C38"/>
    <w:rsid w:val="00B97E27"/>
    <w:rsid w:val="00BA06DE"/>
    <w:rsid w:val="00BA0938"/>
    <w:rsid w:val="00BA0C81"/>
    <w:rsid w:val="00BA15FC"/>
    <w:rsid w:val="00BA166C"/>
    <w:rsid w:val="00BA2539"/>
    <w:rsid w:val="00BA2808"/>
    <w:rsid w:val="00BA2DA5"/>
    <w:rsid w:val="00BA306C"/>
    <w:rsid w:val="00BA3991"/>
    <w:rsid w:val="00BA45B2"/>
    <w:rsid w:val="00BA48C4"/>
    <w:rsid w:val="00BA4E0E"/>
    <w:rsid w:val="00BA5649"/>
    <w:rsid w:val="00BA5C91"/>
    <w:rsid w:val="00BA5D07"/>
    <w:rsid w:val="00BA6B9B"/>
    <w:rsid w:val="00BA6C7B"/>
    <w:rsid w:val="00BA71A7"/>
    <w:rsid w:val="00BA7245"/>
    <w:rsid w:val="00BA7391"/>
    <w:rsid w:val="00BB0380"/>
    <w:rsid w:val="00BB0564"/>
    <w:rsid w:val="00BB0C37"/>
    <w:rsid w:val="00BB10AB"/>
    <w:rsid w:val="00BB1217"/>
    <w:rsid w:val="00BB1A69"/>
    <w:rsid w:val="00BB1E54"/>
    <w:rsid w:val="00BB2290"/>
    <w:rsid w:val="00BB242B"/>
    <w:rsid w:val="00BB2BD2"/>
    <w:rsid w:val="00BB3DF8"/>
    <w:rsid w:val="00BB4EE4"/>
    <w:rsid w:val="00BB583A"/>
    <w:rsid w:val="00BB5D0E"/>
    <w:rsid w:val="00BB5D74"/>
    <w:rsid w:val="00BB5F4F"/>
    <w:rsid w:val="00BB6521"/>
    <w:rsid w:val="00BB6FE5"/>
    <w:rsid w:val="00BB740C"/>
    <w:rsid w:val="00BC027F"/>
    <w:rsid w:val="00BC0AAD"/>
    <w:rsid w:val="00BC0FB5"/>
    <w:rsid w:val="00BC0FF5"/>
    <w:rsid w:val="00BC1524"/>
    <w:rsid w:val="00BC17E1"/>
    <w:rsid w:val="00BC189C"/>
    <w:rsid w:val="00BC23D3"/>
    <w:rsid w:val="00BC24E7"/>
    <w:rsid w:val="00BC29FB"/>
    <w:rsid w:val="00BC2C74"/>
    <w:rsid w:val="00BC3287"/>
    <w:rsid w:val="00BC5DA4"/>
    <w:rsid w:val="00BC71D3"/>
    <w:rsid w:val="00BC75AE"/>
    <w:rsid w:val="00BD0020"/>
    <w:rsid w:val="00BD01C7"/>
    <w:rsid w:val="00BD0203"/>
    <w:rsid w:val="00BD0476"/>
    <w:rsid w:val="00BD0D65"/>
    <w:rsid w:val="00BD0FFD"/>
    <w:rsid w:val="00BD1037"/>
    <w:rsid w:val="00BD103B"/>
    <w:rsid w:val="00BD3509"/>
    <w:rsid w:val="00BD3978"/>
    <w:rsid w:val="00BD3B17"/>
    <w:rsid w:val="00BD443B"/>
    <w:rsid w:val="00BD47CA"/>
    <w:rsid w:val="00BD4820"/>
    <w:rsid w:val="00BD4992"/>
    <w:rsid w:val="00BD4A9E"/>
    <w:rsid w:val="00BD4F94"/>
    <w:rsid w:val="00BD5437"/>
    <w:rsid w:val="00BD5B07"/>
    <w:rsid w:val="00BD607F"/>
    <w:rsid w:val="00BD61B0"/>
    <w:rsid w:val="00BD6226"/>
    <w:rsid w:val="00BD6D3A"/>
    <w:rsid w:val="00BD6EB7"/>
    <w:rsid w:val="00BD74C9"/>
    <w:rsid w:val="00BD7FCF"/>
    <w:rsid w:val="00BE0223"/>
    <w:rsid w:val="00BE0717"/>
    <w:rsid w:val="00BE0A4F"/>
    <w:rsid w:val="00BE0D3D"/>
    <w:rsid w:val="00BE12C0"/>
    <w:rsid w:val="00BE300B"/>
    <w:rsid w:val="00BE345E"/>
    <w:rsid w:val="00BE3731"/>
    <w:rsid w:val="00BE3BDE"/>
    <w:rsid w:val="00BE3E0A"/>
    <w:rsid w:val="00BE4019"/>
    <w:rsid w:val="00BE406A"/>
    <w:rsid w:val="00BE57C4"/>
    <w:rsid w:val="00BE5D3D"/>
    <w:rsid w:val="00BE658B"/>
    <w:rsid w:val="00BE6A2C"/>
    <w:rsid w:val="00BE6AB3"/>
    <w:rsid w:val="00BE6C73"/>
    <w:rsid w:val="00BE6FFD"/>
    <w:rsid w:val="00BE71DE"/>
    <w:rsid w:val="00BE736F"/>
    <w:rsid w:val="00BE77E0"/>
    <w:rsid w:val="00BF0C17"/>
    <w:rsid w:val="00BF171A"/>
    <w:rsid w:val="00BF1BC1"/>
    <w:rsid w:val="00BF1FF3"/>
    <w:rsid w:val="00BF2567"/>
    <w:rsid w:val="00BF3C32"/>
    <w:rsid w:val="00BF41A4"/>
    <w:rsid w:val="00BF4857"/>
    <w:rsid w:val="00BF4A57"/>
    <w:rsid w:val="00BF4C02"/>
    <w:rsid w:val="00BF52F4"/>
    <w:rsid w:val="00BF53B2"/>
    <w:rsid w:val="00BF5F5B"/>
    <w:rsid w:val="00BF6665"/>
    <w:rsid w:val="00BF6786"/>
    <w:rsid w:val="00BF6FF4"/>
    <w:rsid w:val="00BF7466"/>
    <w:rsid w:val="00C0048A"/>
    <w:rsid w:val="00C00FCC"/>
    <w:rsid w:val="00C0151C"/>
    <w:rsid w:val="00C02169"/>
    <w:rsid w:val="00C0224A"/>
    <w:rsid w:val="00C0248C"/>
    <w:rsid w:val="00C02B00"/>
    <w:rsid w:val="00C04224"/>
    <w:rsid w:val="00C04737"/>
    <w:rsid w:val="00C06125"/>
    <w:rsid w:val="00C0669C"/>
    <w:rsid w:val="00C06901"/>
    <w:rsid w:val="00C06D71"/>
    <w:rsid w:val="00C070F9"/>
    <w:rsid w:val="00C073BC"/>
    <w:rsid w:val="00C10F76"/>
    <w:rsid w:val="00C11303"/>
    <w:rsid w:val="00C1131B"/>
    <w:rsid w:val="00C11F45"/>
    <w:rsid w:val="00C123BB"/>
    <w:rsid w:val="00C127B6"/>
    <w:rsid w:val="00C13512"/>
    <w:rsid w:val="00C13C1D"/>
    <w:rsid w:val="00C14ACF"/>
    <w:rsid w:val="00C157E2"/>
    <w:rsid w:val="00C1611C"/>
    <w:rsid w:val="00C16A85"/>
    <w:rsid w:val="00C16AAE"/>
    <w:rsid w:val="00C16C4C"/>
    <w:rsid w:val="00C1740F"/>
    <w:rsid w:val="00C209B0"/>
    <w:rsid w:val="00C20B2E"/>
    <w:rsid w:val="00C21028"/>
    <w:rsid w:val="00C2165C"/>
    <w:rsid w:val="00C21681"/>
    <w:rsid w:val="00C21C2F"/>
    <w:rsid w:val="00C21CA4"/>
    <w:rsid w:val="00C224FA"/>
    <w:rsid w:val="00C232FD"/>
    <w:rsid w:val="00C235C3"/>
    <w:rsid w:val="00C23643"/>
    <w:rsid w:val="00C23760"/>
    <w:rsid w:val="00C23F88"/>
    <w:rsid w:val="00C24A5B"/>
    <w:rsid w:val="00C25757"/>
    <w:rsid w:val="00C25E98"/>
    <w:rsid w:val="00C27635"/>
    <w:rsid w:val="00C2767C"/>
    <w:rsid w:val="00C27E7B"/>
    <w:rsid w:val="00C30700"/>
    <w:rsid w:val="00C3080C"/>
    <w:rsid w:val="00C310EA"/>
    <w:rsid w:val="00C3173A"/>
    <w:rsid w:val="00C32453"/>
    <w:rsid w:val="00C328F1"/>
    <w:rsid w:val="00C32AA4"/>
    <w:rsid w:val="00C32CB4"/>
    <w:rsid w:val="00C32EBC"/>
    <w:rsid w:val="00C3303C"/>
    <w:rsid w:val="00C330A8"/>
    <w:rsid w:val="00C33A29"/>
    <w:rsid w:val="00C33EC6"/>
    <w:rsid w:val="00C34699"/>
    <w:rsid w:val="00C34B43"/>
    <w:rsid w:val="00C34BFC"/>
    <w:rsid w:val="00C35156"/>
    <w:rsid w:val="00C35B67"/>
    <w:rsid w:val="00C36107"/>
    <w:rsid w:val="00C36425"/>
    <w:rsid w:val="00C368E8"/>
    <w:rsid w:val="00C36C56"/>
    <w:rsid w:val="00C40A6F"/>
    <w:rsid w:val="00C40D53"/>
    <w:rsid w:val="00C40F07"/>
    <w:rsid w:val="00C41641"/>
    <w:rsid w:val="00C41ABB"/>
    <w:rsid w:val="00C41E5A"/>
    <w:rsid w:val="00C422E9"/>
    <w:rsid w:val="00C42CEF"/>
    <w:rsid w:val="00C43083"/>
    <w:rsid w:val="00C431D6"/>
    <w:rsid w:val="00C43935"/>
    <w:rsid w:val="00C44224"/>
    <w:rsid w:val="00C445F3"/>
    <w:rsid w:val="00C44A50"/>
    <w:rsid w:val="00C45167"/>
    <w:rsid w:val="00C458A4"/>
    <w:rsid w:val="00C472D8"/>
    <w:rsid w:val="00C47EFD"/>
    <w:rsid w:val="00C50C7A"/>
    <w:rsid w:val="00C518D6"/>
    <w:rsid w:val="00C51C50"/>
    <w:rsid w:val="00C5206A"/>
    <w:rsid w:val="00C52983"/>
    <w:rsid w:val="00C536A7"/>
    <w:rsid w:val="00C5375C"/>
    <w:rsid w:val="00C549D3"/>
    <w:rsid w:val="00C54D47"/>
    <w:rsid w:val="00C55461"/>
    <w:rsid w:val="00C55AB9"/>
    <w:rsid w:val="00C55BC8"/>
    <w:rsid w:val="00C569E6"/>
    <w:rsid w:val="00C56C8E"/>
    <w:rsid w:val="00C57988"/>
    <w:rsid w:val="00C61038"/>
    <w:rsid w:val="00C6112E"/>
    <w:rsid w:val="00C61C7C"/>
    <w:rsid w:val="00C621CD"/>
    <w:rsid w:val="00C627BC"/>
    <w:rsid w:val="00C62D84"/>
    <w:rsid w:val="00C6406F"/>
    <w:rsid w:val="00C64730"/>
    <w:rsid w:val="00C64D71"/>
    <w:rsid w:val="00C64F67"/>
    <w:rsid w:val="00C6578A"/>
    <w:rsid w:val="00C6584B"/>
    <w:rsid w:val="00C65A4F"/>
    <w:rsid w:val="00C65FA2"/>
    <w:rsid w:val="00C66198"/>
    <w:rsid w:val="00C661F9"/>
    <w:rsid w:val="00C665B8"/>
    <w:rsid w:val="00C66E67"/>
    <w:rsid w:val="00C67A31"/>
    <w:rsid w:val="00C67BA0"/>
    <w:rsid w:val="00C67D88"/>
    <w:rsid w:val="00C67E45"/>
    <w:rsid w:val="00C67FE8"/>
    <w:rsid w:val="00C70489"/>
    <w:rsid w:val="00C716AF"/>
    <w:rsid w:val="00C71CD4"/>
    <w:rsid w:val="00C71D2D"/>
    <w:rsid w:val="00C72627"/>
    <w:rsid w:val="00C72798"/>
    <w:rsid w:val="00C7299E"/>
    <w:rsid w:val="00C72C89"/>
    <w:rsid w:val="00C738A0"/>
    <w:rsid w:val="00C7552C"/>
    <w:rsid w:val="00C75541"/>
    <w:rsid w:val="00C75BA7"/>
    <w:rsid w:val="00C76288"/>
    <w:rsid w:val="00C76570"/>
    <w:rsid w:val="00C767F7"/>
    <w:rsid w:val="00C773A3"/>
    <w:rsid w:val="00C77971"/>
    <w:rsid w:val="00C80552"/>
    <w:rsid w:val="00C81470"/>
    <w:rsid w:val="00C815D7"/>
    <w:rsid w:val="00C8177D"/>
    <w:rsid w:val="00C819D2"/>
    <w:rsid w:val="00C81FC7"/>
    <w:rsid w:val="00C828F0"/>
    <w:rsid w:val="00C82BE9"/>
    <w:rsid w:val="00C8343A"/>
    <w:rsid w:val="00C835D0"/>
    <w:rsid w:val="00C83AA1"/>
    <w:rsid w:val="00C84775"/>
    <w:rsid w:val="00C84D71"/>
    <w:rsid w:val="00C8595C"/>
    <w:rsid w:val="00C85B01"/>
    <w:rsid w:val="00C860FF"/>
    <w:rsid w:val="00C8672A"/>
    <w:rsid w:val="00C870D5"/>
    <w:rsid w:val="00C872DF"/>
    <w:rsid w:val="00C87D55"/>
    <w:rsid w:val="00C9000A"/>
    <w:rsid w:val="00C90352"/>
    <w:rsid w:val="00C90DF7"/>
    <w:rsid w:val="00C91A43"/>
    <w:rsid w:val="00C91D73"/>
    <w:rsid w:val="00C945DE"/>
    <w:rsid w:val="00C94690"/>
    <w:rsid w:val="00C9524B"/>
    <w:rsid w:val="00C9530E"/>
    <w:rsid w:val="00C95CDD"/>
    <w:rsid w:val="00C9644D"/>
    <w:rsid w:val="00C96D11"/>
    <w:rsid w:val="00C96E82"/>
    <w:rsid w:val="00C96F20"/>
    <w:rsid w:val="00C9793E"/>
    <w:rsid w:val="00C97A77"/>
    <w:rsid w:val="00CA004D"/>
    <w:rsid w:val="00CA1400"/>
    <w:rsid w:val="00CA15A7"/>
    <w:rsid w:val="00CA1855"/>
    <w:rsid w:val="00CA3EB7"/>
    <w:rsid w:val="00CA3FC0"/>
    <w:rsid w:val="00CA4464"/>
    <w:rsid w:val="00CA4578"/>
    <w:rsid w:val="00CA48A0"/>
    <w:rsid w:val="00CA5748"/>
    <w:rsid w:val="00CA61CE"/>
    <w:rsid w:val="00CA61ED"/>
    <w:rsid w:val="00CA6800"/>
    <w:rsid w:val="00CA6AAF"/>
    <w:rsid w:val="00CA6C42"/>
    <w:rsid w:val="00CA7222"/>
    <w:rsid w:val="00CA73AE"/>
    <w:rsid w:val="00CB0AC4"/>
    <w:rsid w:val="00CB0DE8"/>
    <w:rsid w:val="00CB1940"/>
    <w:rsid w:val="00CB2FF1"/>
    <w:rsid w:val="00CB30D0"/>
    <w:rsid w:val="00CB55C5"/>
    <w:rsid w:val="00CB6100"/>
    <w:rsid w:val="00CB64C1"/>
    <w:rsid w:val="00CB6539"/>
    <w:rsid w:val="00CB6815"/>
    <w:rsid w:val="00CB7D1D"/>
    <w:rsid w:val="00CC09A4"/>
    <w:rsid w:val="00CC0EE5"/>
    <w:rsid w:val="00CC1699"/>
    <w:rsid w:val="00CC1FB8"/>
    <w:rsid w:val="00CC2157"/>
    <w:rsid w:val="00CC2243"/>
    <w:rsid w:val="00CC276E"/>
    <w:rsid w:val="00CC3071"/>
    <w:rsid w:val="00CC334F"/>
    <w:rsid w:val="00CC362E"/>
    <w:rsid w:val="00CC3AD6"/>
    <w:rsid w:val="00CC3DCE"/>
    <w:rsid w:val="00CC3EC7"/>
    <w:rsid w:val="00CC4710"/>
    <w:rsid w:val="00CC6232"/>
    <w:rsid w:val="00CC6CC8"/>
    <w:rsid w:val="00CC70CA"/>
    <w:rsid w:val="00CD098A"/>
    <w:rsid w:val="00CD0D0D"/>
    <w:rsid w:val="00CD15CC"/>
    <w:rsid w:val="00CD1B1E"/>
    <w:rsid w:val="00CD1FBF"/>
    <w:rsid w:val="00CD31D2"/>
    <w:rsid w:val="00CD37AB"/>
    <w:rsid w:val="00CD3858"/>
    <w:rsid w:val="00CD3FFC"/>
    <w:rsid w:val="00CD51B6"/>
    <w:rsid w:val="00CD53F4"/>
    <w:rsid w:val="00CD6FAB"/>
    <w:rsid w:val="00CD706C"/>
    <w:rsid w:val="00CD7E5D"/>
    <w:rsid w:val="00CE0261"/>
    <w:rsid w:val="00CE0D5F"/>
    <w:rsid w:val="00CE0E13"/>
    <w:rsid w:val="00CE1646"/>
    <w:rsid w:val="00CE1DD6"/>
    <w:rsid w:val="00CE2425"/>
    <w:rsid w:val="00CE2555"/>
    <w:rsid w:val="00CE2A78"/>
    <w:rsid w:val="00CE32AB"/>
    <w:rsid w:val="00CE3964"/>
    <w:rsid w:val="00CE39B5"/>
    <w:rsid w:val="00CE3AD3"/>
    <w:rsid w:val="00CE3DE3"/>
    <w:rsid w:val="00CE3FFA"/>
    <w:rsid w:val="00CE423A"/>
    <w:rsid w:val="00CE42E2"/>
    <w:rsid w:val="00CE51B1"/>
    <w:rsid w:val="00CE529C"/>
    <w:rsid w:val="00CE5BA5"/>
    <w:rsid w:val="00CE6973"/>
    <w:rsid w:val="00CE6EB9"/>
    <w:rsid w:val="00CE7229"/>
    <w:rsid w:val="00CE74CA"/>
    <w:rsid w:val="00CE790E"/>
    <w:rsid w:val="00CE7C9B"/>
    <w:rsid w:val="00CF024F"/>
    <w:rsid w:val="00CF0976"/>
    <w:rsid w:val="00CF0C1D"/>
    <w:rsid w:val="00CF0D4B"/>
    <w:rsid w:val="00CF0E22"/>
    <w:rsid w:val="00CF1098"/>
    <w:rsid w:val="00CF15C0"/>
    <w:rsid w:val="00CF1C63"/>
    <w:rsid w:val="00CF2201"/>
    <w:rsid w:val="00CF2586"/>
    <w:rsid w:val="00CF2878"/>
    <w:rsid w:val="00CF2DBC"/>
    <w:rsid w:val="00CF2F28"/>
    <w:rsid w:val="00CF365B"/>
    <w:rsid w:val="00CF37E0"/>
    <w:rsid w:val="00CF454B"/>
    <w:rsid w:val="00CF52D1"/>
    <w:rsid w:val="00CF54F8"/>
    <w:rsid w:val="00CF55A6"/>
    <w:rsid w:val="00CF5883"/>
    <w:rsid w:val="00CF65EC"/>
    <w:rsid w:val="00CF660A"/>
    <w:rsid w:val="00CF6958"/>
    <w:rsid w:val="00CF6F0D"/>
    <w:rsid w:val="00D0012D"/>
    <w:rsid w:val="00D01B1D"/>
    <w:rsid w:val="00D0205E"/>
    <w:rsid w:val="00D02C3A"/>
    <w:rsid w:val="00D0325B"/>
    <w:rsid w:val="00D03851"/>
    <w:rsid w:val="00D03CB6"/>
    <w:rsid w:val="00D048FB"/>
    <w:rsid w:val="00D04F30"/>
    <w:rsid w:val="00D05373"/>
    <w:rsid w:val="00D05425"/>
    <w:rsid w:val="00D05886"/>
    <w:rsid w:val="00D05992"/>
    <w:rsid w:val="00D059D1"/>
    <w:rsid w:val="00D0632E"/>
    <w:rsid w:val="00D077D9"/>
    <w:rsid w:val="00D079B1"/>
    <w:rsid w:val="00D07B26"/>
    <w:rsid w:val="00D07F1B"/>
    <w:rsid w:val="00D1057F"/>
    <w:rsid w:val="00D11814"/>
    <w:rsid w:val="00D11A64"/>
    <w:rsid w:val="00D11DB1"/>
    <w:rsid w:val="00D11DCE"/>
    <w:rsid w:val="00D1314C"/>
    <w:rsid w:val="00D13C92"/>
    <w:rsid w:val="00D144A4"/>
    <w:rsid w:val="00D148CB"/>
    <w:rsid w:val="00D14A91"/>
    <w:rsid w:val="00D14B09"/>
    <w:rsid w:val="00D154C7"/>
    <w:rsid w:val="00D1695C"/>
    <w:rsid w:val="00D178A2"/>
    <w:rsid w:val="00D17B6B"/>
    <w:rsid w:val="00D17D02"/>
    <w:rsid w:val="00D20F94"/>
    <w:rsid w:val="00D21A42"/>
    <w:rsid w:val="00D21D00"/>
    <w:rsid w:val="00D21DFB"/>
    <w:rsid w:val="00D22193"/>
    <w:rsid w:val="00D22BC6"/>
    <w:rsid w:val="00D23F80"/>
    <w:rsid w:val="00D24777"/>
    <w:rsid w:val="00D24793"/>
    <w:rsid w:val="00D24981"/>
    <w:rsid w:val="00D260CA"/>
    <w:rsid w:val="00D26B7B"/>
    <w:rsid w:val="00D27AAD"/>
    <w:rsid w:val="00D27C2D"/>
    <w:rsid w:val="00D27D3E"/>
    <w:rsid w:val="00D3070A"/>
    <w:rsid w:val="00D31F58"/>
    <w:rsid w:val="00D328BE"/>
    <w:rsid w:val="00D32B4A"/>
    <w:rsid w:val="00D32B66"/>
    <w:rsid w:val="00D33A95"/>
    <w:rsid w:val="00D3419D"/>
    <w:rsid w:val="00D34EB7"/>
    <w:rsid w:val="00D35694"/>
    <w:rsid w:val="00D3578E"/>
    <w:rsid w:val="00D359D4"/>
    <w:rsid w:val="00D35C17"/>
    <w:rsid w:val="00D367BA"/>
    <w:rsid w:val="00D36E47"/>
    <w:rsid w:val="00D3782C"/>
    <w:rsid w:val="00D40594"/>
    <w:rsid w:val="00D4068A"/>
    <w:rsid w:val="00D41799"/>
    <w:rsid w:val="00D419B0"/>
    <w:rsid w:val="00D41B0A"/>
    <w:rsid w:val="00D42CB3"/>
    <w:rsid w:val="00D4388A"/>
    <w:rsid w:val="00D44837"/>
    <w:rsid w:val="00D44CA6"/>
    <w:rsid w:val="00D45054"/>
    <w:rsid w:val="00D4527B"/>
    <w:rsid w:val="00D4530B"/>
    <w:rsid w:val="00D45B50"/>
    <w:rsid w:val="00D46584"/>
    <w:rsid w:val="00D46D83"/>
    <w:rsid w:val="00D47594"/>
    <w:rsid w:val="00D47DCD"/>
    <w:rsid w:val="00D5047D"/>
    <w:rsid w:val="00D5055D"/>
    <w:rsid w:val="00D50805"/>
    <w:rsid w:val="00D50DB4"/>
    <w:rsid w:val="00D529CE"/>
    <w:rsid w:val="00D53093"/>
    <w:rsid w:val="00D539E3"/>
    <w:rsid w:val="00D53C6C"/>
    <w:rsid w:val="00D53FB0"/>
    <w:rsid w:val="00D54CE6"/>
    <w:rsid w:val="00D55B87"/>
    <w:rsid w:val="00D55FBB"/>
    <w:rsid w:val="00D56F28"/>
    <w:rsid w:val="00D5709A"/>
    <w:rsid w:val="00D578D8"/>
    <w:rsid w:val="00D57BA9"/>
    <w:rsid w:val="00D600B9"/>
    <w:rsid w:val="00D60AD8"/>
    <w:rsid w:val="00D60F4C"/>
    <w:rsid w:val="00D61B4E"/>
    <w:rsid w:val="00D61FCF"/>
    <w:rsid w:val="00D6237D"/>
    <w:rsid w:val="00D629EF"/>
    <w:rsid w:val="00D62E13"/>
    <w:rsid w:val="00D635D7"/>
    <w:rsid w:val="00D63F7C"/>
    <w:rsid w:val="00D660F5"/>
    <w:rsid w:val="00D66E7E"/>
    <w:rsid w:val="00D678E2"/>
    <w:rsid w:val="00D67C12"/>
    <w:rsid w:val="00D67FC7"/>
    <w:rsid w:val="00D709E4"/>
    <w:rsid w:val="00D70E5B"/>
    <w:rsid w:val="00D7113E"/>
    <w:rsid w:val="00D7132A"/>
    <w:rsid w:val="00D7151D"/>
    <w:rsid w:val="00D715EB"/>
    <w:rsid w:val="00D71793"/>
    <w:rsid w:val="00D71F36"/>
    <w:rsid w:val="00D72452"/>
    <w:rsid w:val="00D72726"/>
    <w:rsid w:val="00D72B96"/>
    <w:rsid w:val="00D736B1"/>
    <w:rsid w:val="00D74264"/>
    <w:rsid w:val="00D74DAB"/>
    <w:rsid w:val="00D75809"/>
    <w:rsid w:val="00D75F8A"/>
    <w:rsid w:val="00D76738"/>
    <w:rsid w:val="00D76A96"/>
    <w:rsid w:val="00D76CC2"/>
    <w:rsid w:val="00D77167"/>
    <w:rsid w:val="00D77BD7"/>
    <w:rsid w:val="00D77D9F"/>
    <w:rsid w:val="00D77EA2"/>
    <w:rsid w:val="00D803A5"/>
    <w:rsid w:val="00D82250"/>
    <w:rsid w:val="00D823E8"/>
    <w:rsid w:val="00D834A7"/>
    <w:rsid w:val="00D834E5"/>
    <w:rsid w:val="00D83521"/>
    <w:rsid w:val="00D83924"/>
    <w:rsid w:val="00D83AE8"/>
    <w:rsid w:val="00D83F14"/>
    <w:rsid w:val="00D84103"/>
    <w:rsid w:val="00D84269"/>
    <w:rsid w:val="00D84789"/>
    <w:rsid w:val="00D84BAE"/>
    <w:rsid w:val="00D853E1"/>
    <w:rsid w:val="00D853EA"/>
    <w:rsid w:val="00D855E5"/>
    <w:rsid w:val="00D858A7"/>
    <w:rsid w:val="00D85B15"/>
    <w:rsid w:val="00D86E77"/>
    <w:rsid w:val="00D86FA0"/>
    <w:rsid w:val="00D876AF"/>
    <w:rsid w:val="00D90035"/>
    <w:rsid w:val="00D90375"/>
    <w:rsid w:val="00D90C5E"/>
    <w:rsid w:val="00D90C6C"/>
    <w:rsid w:val="00D91A42"/>
    <w:rsid w:val="00D91BDF"/>
    <w:rsid w:val="00D922F8"/>
    <w:rsid w:val="00D9257D"/>
    <w:rsid w:val="00D93A3F"/>
    <w:rsid w:val="00D94502"/>
    <w:rsid w:val="00D94DBD"/>
    <w:rsid w:val="00D959E3"/>
    <w:rsid w:val="00D969DA"/>
    <w:rsid w:val="00D96B10"/>
    <w:rsid w:val="00D96C3E"/>
    <w:rsid w:val="00D96F5F"/>
    <w:rsid w:val="00D9746A"/>
    <w:rsid w:val="00D974CC"/>
    <w:rsid w:val="00DA07B7"/>
    <w:rsid w:val="00DA11E0"/>
    <w:rsid w:val="00DA16AD"/>
    <w:rsid w:val="00DA2400"/>
    <w:rsid w:val="00DA26C9"/>
    <w:rsid w:val="00DA2A1D"/>
    <w:rsid w:val="00DA30E6"/>
    <w:rsid w:val="00DA367B"/>
    <w:rsid w:val="00DA3A36"/>
    <w:rsid w:val="00DA3C25"/>
    <w:rsid w:val="00DA3E2C"/>
    <w:rsid w:val="00DA49F1"/>
    <w:rsid w:val="00DA5365"/>
    <w:rsid w:val="00DA57D4"/>
    <w:rsid w:val="00DA58BB"/>
    <w:rsid w:val="00DA6553"/>
    <w:rsid w:val="00DA670A"/>
    <w:rsid w:val="00DA68FD"/>
    <w:rsid w:val="00DA6B5D"/>
    <w:rsid w:val="00DA6C89"/>
    <w:rsid w:val="00DA6CFB"/>
    <w:rsid w:val="00DA6DCE"/>
    <w:rsid w:val="00DA7028"/>
    <w:rsid w:val="00DA7A4C"/>
    <w:rsid w:val="00DA7A5C"/>
    <w:rsid w:val="00DA7BF6"/>
    <w:rsid w:val="00DB0832"/>
    <w:rsid w:val="00DB162D"/>
    <w:rsid w:val="00DB21BE"/>
    <w:rsid w:val="00DB22AB"/>
    <w:rsid w:val="00DB2334"/>
    <w:rsid w:val="00DB24EB"/>
    <w:rsid w:val="00DB2552"/>
    <w:rsid w:val="00DB2A65"/>
    <w:rsid w:val="00DB3E58"/>
    <w:rsid w:val="00DB50C1"/>
    <w:rsid w:val="00DB6E22"/>
    <w:rsid w:val="00DB73FC"/>
    <w:rsid w:val="00DB7E55"/>
    <w:rsid w:val="00DC157F"/>
    <w:rsid w:val="00DC1BAC"/>
    <w:rsid w:val="00DC208F"/>
    <w:rsid w:val="00DC2424"/>
    <w:rsid w:val="00DC2561"/>
    <w:rsid w:val="00DC2CE4"/>
    <w:rsid w:val="00DC2F94"/>
    <w:rsid w:val="00DC30E6"/>
    <w:rsid w:val="00DC3DF2"/>
    <w:rsid w:val="00DC3EDB"/>
    <w:rsid w:val="00DC4015"/>
    <w:rsid w:val="00DC4317"/>
    <w:rsid w:val="00DC4D79"/>
    <w:rsid w:val="00DC517D"/>
    <w:rsid w:val="00DC5D7A"/>
    <w:rsid w:val="00DC6562"/>
    <w:rsid w:val="00DC65A1"/>
    <w:rsid w:val="00DC6D40"/>
    <w:rsid w:val="00DC76BF"/>
    <w:rsid w:val="00DD0A93"/>
    <w:rsid w:val="00DD198D"/>
    <w:rsid w:val="00DD1FA7"/>
    <w:rsid w:val="00DD2023"/>
    <w:rsid w:val="00DD26F1"/>
    <w:rsid w:val="00DD2FA4"/>
    <w:rsid w:val="00DD352C"/>
    <w:rsid w:val="00DD372B"/>
    <w:rsid w:val="00DD37EA"/>
    <w:rsid w:val="00DD394E"/>
    <w:rsid w:val="00DD3D11"/>
    <w:rsid w:val="00DD48B1"/>
    <w:rsid w:val="00DD4CA1"/>
    <w:rsid w:val="00DD61D5"/>
    <w:rsid w:val="00DD624B"/>
    <w:rsid w:val="00DD6647"/>
    <w:rsid w:val="00DD667F"/>
    <w:rsid w:val="00DD6F0F"/>
    <w:rsid w:val="00DD791D"/>
    <w:rsid w:val="00DE0576"/>
    <w:rsid w:val="00DE1542"/>
    <w:rsid w:val="00DE18B7"/>
    <w:rsid w:val="00DE1BA5"/>
    <w:rsid w:val="00DE1F3E"/>
    <w:rsid w:val="00DE281B"/>
    <w:rsid w:val="00DE42AA"/>
    <w:rsid w:val="00DE4915"/>
    <w:rsid w:val="00DE49FC"/>
    <w:rsid w:val="00DE4D35"/>
    <w:rsid w:val="00DE518F"/>
    <w:rsid w:val="00DE527A"/>
    <w:rsid w:val="00DE584B"/>
    <w:rsid w:val="00DE5900"/>
    <w:rsid w:val="00DE5C44"/>
    <w:rsid w:val="00DE5C78"/>
    <w:rsid w:val="00DE6E66"/>
    <w:rsid w:val="00DE7F5A"/>
    <w:rsid w:val="00DF05FB"/>
    <w:rsid w:val="00DF1FE0"/>
    <w:rsid w:val="00DF22C7"/>
    <w:rsid w:val="00DF24C4"/>
    <w:rsid w:val="00DF2702"/>
    <w:rsid w:val="00DF2EF8"/>
    <w:rsid w:val="00DF2F2A"/>
    <w:rsid w:val="00DF3254"/>
    <w:rsid w:val="00DF4025"/>
    <w:rsid w:val="00DF42A8"/>
    <w:rsid w:val="00DF4477"/>
    <w:rsid w:val="00DF5682"/>
    <w:rsid w:val="00DF5DB6"/>
    <w:rsid w:val="00DF5FCE"/>
    <w:rsid w:val="00DF6283"/>
    <w:rsid w:val="00DF6CB9"/>
    <w:rsid w:val="00DF707B"/>
    <w:rsid w:val="00E001DB"/>
    <w:rsid w:val="00E00354"/>
    <w:rsid w:val="00E00ACD"/>
    <w:rsid w:val="00E00ED9"/>
    <w:rsid w:val="00E01A2E"/>
    <w:rsid w:val="00E01BEB"/>
    <w:rsid w:val="00E01F2E"/>
    <w:rsid w:val="00E02069"/>
    <w:rsid w:val="00E023A4"/>
    <w:rsid w:val="00E0254F"/>
    <w:rsid w:val="00E040FF"/>
    <w:rsid w:val="00E041D3"/>
    <w:rsid w:val="00E04C45"/>
    <w:rsid w:val="00E05862"/>
    <w:rsid w:val="00E05AA6"/>
    <w:rsid w:val="00E06A7A"/>
    <w:rsid w:val="00E073D9"/>
    <w:rsid w:val="00E079A9"/>
    <w:rsid w:val="00E07D1A"/>
    <w:rsid w:val="00E10726"/>
    <w:rsid w:val="00E1117E"/>
    <w:rsid w:val="00E11C95"/>
    <w:rsid w:val="00E11D93"/>
    <w:rsid w:val="00E137E8"/>
    <w:rsid w:val="00E13A58"/>
    <w:rsid w:val="00E13E63"/>
    <w:rsid w:val="00E140C8"/>
    <w:rsid w:val="00E14124"/>
    <w:rsid w:val="00E144BF"/>
    <w:rsid w:val="00E149F8"/>
    <w:rsid w:val="00E150AA"/>
    <w:rsid w:val="00E15193"/>
    <w:rsid w:val="00E15F80"/>
    <w:rsid w:val="00E1602E"/>
    <w:rsid w:val="00E16C67"/>
    <w:rsid w:val="00E16E68"/>
    <w:rsid w:val="00E2049C"/>
    <w:rsid w:val="00E2052B"/>
    <w:rsid w:val="00E20992"/>
    <w:rsid w:val="00E20B54"/>
    <w:rsid w:val="00E21917"/>
    <w:rsid w:val="00E21CFD"/>
    <w:rsid w:val="00E21EC8"/>
    <w:rsid w:val="00E22BDC"/>
    <w:rsid w:val="00E22D76"/>
    <w:rsid w:val="00E23158"/>
    <w:rsid w:val="00E234D1"/>
    <w:rsid w:val="00E23542"/>
    <w:rsid w:val="00E24253"/>
    <w:rsid w:val="00E2474E"/>
    <w:rsid w:val="00E249FB"/>
    <w:rsid w:val="00E26398"/>
    <w:rsid w:val="00E26E31"/>
    <w:rsid w:val="00E270D1"/>
    <w:rsid w:val="00E2714D"/>
    <w:rsid w:val="00E27322"/>
    <w:rsid w:val="00E27D79"/>
    <w:rsid w:val="00E27E40"/>
    <w:rsid w:val="00E30240"/>
    <w:rsid w:val="00E30A88"/>
    <w:rsid w:val="00E30CB0"/>
    <w:rsid w:val="00E30E5D"/>
    <w:rsid w:val="00E32FCD"/>
    <w:rsid w:val="00E3341F"/>
    <w:rsid w:val="00E33565"/>
    <w:rsid w:val="00E33B31"/>
    <w:rsid w:val="00E33D25"/>
    <w:rsid w:val="00E34F76"/>
    <w:rsid w:val="00E3553A"/>
    <w:rsid w:val="00E35D64"/>
    <w:rsid w:val="00E3659E"/>
    <w:rsid w:val="00E36682"/>
    <w:rsid w:val="00E36E81"/>
    <w:rsid w:val="00E3770E"/>
    <w:rsid w:val="00E4126F"/>
    <w:rsid w:val="00E41AF5"/>
    <w:rsid w:val="00E42403"/>
    <w:rsid w:val="00E42E7F"/>
    <w:rsid w:val="00E43050"/>
    <w:rsid w:val="00E43B98"/>
    <w:rsid w:val="00E452AC"/>
    <w:rsid w:val="00E45ED1"/>
    <w:rsid w:val="00E45EE8"/>
    <w:rsid w:val="00E466A3"/>
    <w:rsid w:val="00E473A1"/>
    <w:rsid w:val="00E5058A"/>
    <w:rsid w:val="00E50B22"/>
    <w:rsid w:val="00E50C8A"/>
    <w:rsid w:val="00E50DDD"/>
    <w:rsid w:val="00E50EC4"/>
    <w:rsid w:val="00E515E0"/>
    <w:rsid w:val="00E5174D"/>
    <w:rsid w:val="00E51880"/>
    <w:rsid w:val="00E519EC"/>
    <w:rsid w:val="00E52461"/>
    <w:rsid w:val="00E53504"/>
    <w:rsid w:val="00E5383B"/>
    <w:rsid w:val="00E54325"/>
    <w:rsid w:val="00E545C0"/>
    <w:rsid w:val="00E554ED"/>
    <w:rsid w:val="00E556AC"/>
    <w:rsid w:val="00E56BF2"/>
    <w:rsid w:val="00E56C34"/>
    <w:rsid w:val="00E57788"/>
    <w:rsid w:val="00E57DA3"/>
    <w:rsid w:val="00E6116B"/>
    <w:rsid w:val="00E61228"/>
    <w:rsid w:val="00E62100"/>
    <w:rsid w:val="00E62187"/>
    <w:rsid w:val="00E62559"/>
    <w:rsid w:val="00E62742"/>
    <w:rsid w:val="00E62995"/>
    <w:rsid w:val="00E62F94"/>
    <w:rsid w:val="00E6328C"/>
    <w:rsid w:val="00E6334D"/>
    <w:rsid w:val="00E63ADE"/>
    <w:rsid w:val="00E63CD4"/>
    <w:rsid w:val="00E63CDF"/>
    <w:rsid w:val="00E63CF1"/>
    <w:rsid w:val="00E64B2F"/>
    <w:rsid w:val="00E65331"/>
    <w:rsid w:val="00E657EC"/>
    <w:rsid w:val="00E65B11"/>
    <w:rsid w:val="00E65F5D"/>
    <w:rsid w:val="00E6663E"/>
    <w:rsid w:val="00E666FA"/>
    <w:rsid w:val="00E674D1"/>
    <w:rsid w:val="00E67865"/>
    <w:rsid w:val="00E67ACD"/>
    <w:rsid w:val="00E67D86"/>
    <w:rsid w:val="00E7017D"/>
    <w:rsid w:val="00E70EF4"/>
    <w:rsid w:val="00E713CC"/>
    <w:rsid w:val="00E717FA"/>
    <w:rsid w:val="00E71A79"/>
    <w:rsid w:val="00E72689"/>
    <w:rsid w:val="00E72EC1"/>
    <w:rsid w:val="00E731E4"/>
    <w:rsid w:val="00E734DB"/>
    <w:rsid w:val="00E735AD"/>
    <w:rsid w:val="00E736A6"/>
    <w:rsid w:val="00E7377A"/>
    <w:rsid w:val="00E73E89"/>
    <w:rsid w:val="00E74044"/>
    <w:rsid w:val="00E74CB1"/>
    <w:rsid w:val="00E74F1A"/>
    <w:rsid w:val="00E751B8"/>
    <w:rsid w:val="00E75533"/>
    <w:rsid w:val="00E75796"/>
    <w:rsid w:val="00E75FCB"/>
    <w:rsid w:val="00E761BD"/>
    <w:rsid w:val="00E76C82"/>
    <w:rsid w:val="00E76D2F"/>
    <w:rsid w:val="00E76D61"/>
    <w:rsid w:val="00E76F2C"/>
    <w:rsid w:val="00E7714E"/>
    <w:rsid w:val="00E77866"/>
    <w:rsid w:val="00E77D4A"/>
    <w:rsid w:val="00E801E4"/>
    <w:rsid w:val="00E803B1"/>
    <w:rsid w:val="00E8076B"/>
    <w:rsid w:val="00E8083D"/>
    <w:rsid w:val="00E80A9B"/>
    <w:rsid w:val="00E80F0D"/>
    <w:rsid w:val="00E8113A"/>
    <w:rsid w:val="00E816D3"/>
    <w:rsid w:val="00E819D7"/>
    <w:rsid w:val="00E81C4D"/>
    <w:rsid w:val="00E81F23"/>
    <w:rsid w:val="00E82003"/>
    <w:rsid w:val="00E82AC0"/>
    <w:rsid w:val="00E830DF"/>
    <w:rsid w:val="00E83848"/>
    <w:rsid w:val="00E838B6"/>
    <w:rsid w:val="00E84363"/>
    <w:rsid w:val="00E84427"/>
    <w:rsid w:val="00E84D32"/>
    <w:rsid w:val="00E85D18"/>
    <w:rsid w:val="00E8606C"/>
    <w:rsid w:val="00E86599"/>
    <w:rsid w:val="00E865AD"/>
    <w:rsid w:val="00E867D6"/>
    <w:rsid w:val="00E86E28"/>
    <w:rsid w:val="00E875C9"/>
    <w:rsid w:val="00E87A1C"/>
    <w:rsid w:val="00E87CEF"/>
    <w:rsid w:val="00E87E56"/>
    <w:rsid w:val="00E90E91"/>
    <w:rsid w:val="00E921E6"/>
    <w:rsid w:val="00E925E3"/>
    <w:rsid w:val="00E9292C"/>
    <w:rsid w:val="00E92E8E"/>
    <w:rsid w:val="00E93480"/>
    <w:rsid w:val="00E93912"/>
    <w:rsid w:val="00E939E7"/>
    <w:rsid w:val="00E93F6F"/>
    <w:rsid w:val="00E94325"/>
    <w:rsid w:val="00E94821"/>
    <w:rsid w:val="00E94C37"/>
    <w:rsid w:val="00E9511E"/>
    <w:rsid w:val="00E9533B"/>
    <w:rsid w:val="00E955EA"/>
    <w:rsid w:val="00E955F5"/>
    <w:rsid w:val="00E963D8"/>
    <w:rsid w:val="00E96E74"/>
    <w:rsid w:val="00E973EF"/>
    <w:rsid w:val="00E97C67"/>
    <w:rsid w:val="00EA0434"/>
    <w:rsid w:val="00EA111D"/>
    <w:rsid w:val="00EA26FF"/>
    <w:rsid w:val="00EA34F0"/>
    <w:rsid w:val="00EA384A"/>
    <w:rsid w:val="00EA3A0C"/>
    <w:rsid w:val="00EA501E"/>
    <w:rsid w:val="00EA5EC6"/>
    <w:rsid w:val="00EA656E"/>
    <w:rsid w:val="00EA6E57"/>
    <w:rsid w:val="00EA738A"/>
    <w:rsid w:val="00EA7FDC"/>
    <w:rsid w:val="00EB0589"/>
    <w:rsid w:val="00EB2146"/>
    <w:rsid w:val="00EB2370"/>
    <w:rsid w:val="00EB27A7"/>
    <w:rsid w:val="00EB2A72"/>
    <w:rsid w:val="00EB323E"/>
    <w:rsid w:val="00EB3368"/>
    <w:rsid w:val="00EB3717"/>
    <w:rsid w:val="00EB3F37"/>
    <w:rsid w:val="00EB3FEE"/>
    <w:rsid w:val="00EB4BAE"/>
    <w:rsid w:val="00EB522D"/>
    <w:rsid w:val="00EB5466"/>
    <w:rsid w:val="00EB68A2"/>
    <w:rsid w:val="00EB6F2E"/>
    <w:rsid w:val="00EB7922"/>
    <w:rsid w:val="00EB795E"/>
    <w:rsid w:val="00EB7E53"/>
    <w:rsid w:val="00EC0371"/>
    <w:rsid w:val="00EC09EE"/>
    <w:rsid w:val="00EC1355"/>
    <w:rsid w:val="00EC1449"/>
    <w:rsid w:val="00EC1C39"/>
    <w:rsid w:val="00EC1CD9"/>
    <w:rsid w:val="00EC1F4C"/>
    <w:rsid w:val="00EC2105"/>
    <w:rsid w:val="00EC298F"/>
    <w:rsid w:val="00EC2D9B"/>
    <w:rsid w:val="00EC35BD"/>
    <w:rsid w:val="00EC3891"/>
    <w:rsid w:val="00EC472F"/>
    <w:rsid w:val="00EC52E7"/>
    <w:rsid w:val="00EC57D9"/>
    <w:rsid w:val="00EC5C74"/>
    <w:rsid w:val="00EC6196"/>
    <w:rsid w:val="00EC6B2B"/>
    <w:rsid w:val="00EC6E98"/>
    <w:rsid w:val="00EC764F"/>
    <w:rsid w:val="00EC77B6"/>
    <w:rsid w:val="00EC7A10"/>
    <w:rsid w:val="00ED0148"/>
    <w:rsid w:val="00ED070C"/>
    <w:rsid w:val="00ED0B8A"/>
    <w:rsid w:val="00ED0C68"/>
    <w:rsid w:val="00ED0CA3"/>
    <w:rsid w:val="00ED0CAB"/>
    <w:rsid w:val="00ED12DA"/>
    <w:rsid w:val="00ED1749"/>
    <w:rsid w:val="00ED1827"/>
    <w:rsid w:val="00ED2F5C"/>
    <w:rsid w:val="00ED4158"/>
    <w:rsid w:val="00ED4358"/>
    <w:rsid w:val="00ED45F0"/>
    <w:rsid w:val="00ED49B7"/>
    <w:rsid w:val="00ED53A7"/>
    <w:rsid w:val="00ED6961"/>
    <w:rsid w:val="00ED7408"/>
    <w:rsid w:val="00ED74C1"/>
    <w:rsid w:val="00ED7798"/>
    <w:rsid w:val="00ED7A59"/>
    <w:rsid w:val="00ED7F4C"/>
    <w:rsid w:val="00EE0134"/>
    <w:rsid w:val="00EE017F"/>
    <w:rsid w:val="00EE044F"/>
    <w:rsid w:val="00EE0599"/>
    <w:rsid w:val="00EE136A"/>
    <w:rsid w:val="00EE13B3"/>
    <w:rsid w:val="00EE1DEE"/>
    <w:rsid w:val="00EE3942"/>
    <w:rsid w:val="00EE3CF9"/>
    <w:rsid w:val="00EE3D65"/>
    <w:rsid w:val="00EE4460"/>
    <w:rsid w:val="00EE4665"/>
    <w:rsid w:val="00EE48A7"/>
    <w:rsid w:val="00EE4E4E"/>
    <w:rsid w:val="00EE4F36"/>
    <w:rsid w:val="00EE50B6"/>
    <w:rsid w:val="00EE5E50"/>
    <w:rsid w:val="00EE5E75"/>
    <w:rsid w:val="00EE677D"/>
    <w:rsid w:val="00EE699A"/>
    <w:rsid w:val="00EE7288"/>
    <w:rsid w:val="00EE73CD"/>
    <w:rsid w:val="00EE79EA"/>
    <w:rsid w:val="00EF0321"/>
    <w:rsid w:val="00EF0407"/>
    <w:rsid w:val="00EF051A"/>
    <w:rsid w:val="00EF0C46"/>
    <w:rsid w:val="00EF0E7A"/>
    <w:rsid w:val="00EF10A2"/>
    <w:rsid w:val="00EF11BD"/>
    <w:rsid w:val="00EF1202"/>
    <w:rsid w:val="00EF1857"/>
    <w:rsid w:val="00EF21CE"/>
    <w:rsid w:val="00EF287D"/>
    <w:rsid w:val="00EF2B00"/>
    <w:rsid w:val="00EF2EA6"/>
    <w:rsid w:val="00EF4EA2"/>
    <w:rsid w:val="00EF5623"/>
    <w:rsid w:val="00EF578D"/>
    <w:rsid w:val="00EF5A68"/>
    <w:rsid w:val="00EF5A9E"/>
    <w:rsid w:val="00EF6A60"/>
    <w:rsid w:val="00EF7161"/>
    <w:rsid w:val="00EF727F"/>
    <w:rsid w:val="00EF73C6"/>
    <w:rsid w:val="00EF74F9"/>
    <w:rsid w:val="00EF7745"/>
    <w:rsid w:val="00F00584"/>
    <w:rsid w:val="00F009E8"/>
    <w:rsid w:val="00F00A1A"/>
    <w:rsid w:val="00F00ABB"/>
    <w:rsid w:val="00F00BA8"/>
    <w:rsid w:val="00F013C0"/>
    <w:rsid w:val="00F014D1"/>
    <w:rsid w:val="00F01DDC"/>
    <w:rsid w:val="00F023DF"/>
    <w:rsid w:val="00F0287C"/>
    <w:rsid w:val="00F03AFF"/>
    <w:rsid w:val="00F04382"/>
    <w:rsid w:val="00F0479B"/>
    <w:rsid w:val="00F04966"/>
    <w:rsid w:val="00F0562E"/>
    <w:rsid w:val="00F056CB"/>
    <w:rsid w:val="00F05A72"/>
    <w:rsid w:val="00F062E6"/>
    <w:rsid w:val="00F065B3"/>
    <w:rsid w:val="00F07006"/>
    <w:rsid w:val="00F077FC"/>
    <w:rsid w:val="00F10B81"/>
    <w:rsid w:val="00F11F43"/>
    <w:rsid w:val="00F11F8C"/>
    <w:rsid w:val="00F122FA"/>
    <w:rsid w:val="00F1260A"/>
    <w:rsid w:val="00F12A73"/>
    <w:rsid w:val="00F12B0D"/>
    <w:rsid w:val="00F12B1A"/>
    <w:rsid w:val="00F12EF8"/>
    <w:rsid w:val="00F12F9D"/>
    <w:rsid w:val="00F13557"/>
    <w:rsid w:val="00F15308"/>
    <w:rsid w:val="00F1544D"/>
    <w:rsid w:val="00F15943"/>
    <w:rsid w:val="00F16104"/>
    <w:rsid w:val="00F161AB"/>
    <w:rsid w:val="00F1679F"/>
    <w:rsid w:val="00F16FFD"/>
    <w:rsid w:val="00F17958"/>
    <w:rsid w:val="00F17A57"/>
    <w:rsid w:val="00F20CC9"/>
    <w:rsid w:val="00F20D43"/>
    <w:rsid w:val="00F2139B"/>
    <w:rsid w:val="00F21FB6"/>
    <w:rsid w:val="00F2217F"/>
    <w:rsid w:val="00F2299D"/>
    <w:rsid w:val="00F234D4"/>
    <w:rsid w:val="00F23F61"/>
    <w:rsid w:val="00F2426C"/>
    <w:rsid w:val="00F2468A"/>
    <w:rsid w:val="00F24809"/>
    <w:rsid w:val="00F2482E"/>
    <w:rsid w:val="00F24C7E"/>
    <w:rsid w:val="00F252A3"/>
    <w:rsid w:val="00F25C8C"/>
    <w:rsid w:val="00F25D13"/>
    <w:rsid w:val="00F25D93"/>
    <w:rsid w:val="00F25DA2"/>
    <w:rsid w:val="00F265DE"/>
    <w:rsid w:val="00F269A9"/>
    <w:rsid w:val="00F26B30"/>
    <w:rsid w:val="00F26DA7"/>
    <w:rsid w:val="00F271DA"/>
    <w:rsid w:val="00F27427"/>
    <w:rsid w:val="00F279BB"/>
    <w:rsid w:val="00F30E5E"/>
    <w:rsid w:val="00F316C6"/>
    <w:rsid w:val="00F3264F"/>
    <w:rsid w:val="00F32E05"/>
    <w:rsid w:val="00F33023"/>
    <w:rsid w:val="00F33985"/>
    <w:rsid w:val="00F33987"/>
    <w:rsid w:val="00F339BC"/>
    <w:rsid w:val="00F33A43"/>
    <w:rsid w:val="00F33C62"/>
    <w:rsid w:val="00F3489B"/>
    <w:rsid w:val="00F3576B"/>
    <w:rsid w:val="00F358AF"/>
    <w:rsid w:val="00F3608A"/>
    <w:rsid w:val="00F36636"/>
    <w:rsid w:val="00F36DAE"/>
    <w:rsid w:val="00F372EC"/>
    <w:rsid w:val="00F37CA2"/>
    <w:rsid w:val="00F37D83"/>
    <w:rsid w:val="00F37F9C"/>
    <w:rsid w:val="00F400E5"/>
    <w:rsid w:val="00F400F1"/>
    <w:rsid w:val="00F40647"/>
    <w:rsid w:val="00F41197"/>
    <w:rsid w:val="00F41E87"/>
    <w:rsid w:val="00F42367"/>
    <w:rsid w:val="00F42C6F"/>
    <w:rsid w:val="00F43117"/>
    <w:rsid w:val="00F43F10"/>
    <w:rsid w:val="00F44102"/>
    <w:rsid w:val="00F44449"/>
    <w:rsid w:val="00F44C81"/>
    <w:rsid w:val="00F45235"/>
    <w:rsid w:val="00F45CAA"/>
    <w:rsid w:val="00F45D95"/>
    <w:rsid w:val="00F45ED2"/>
    <w:rsid w:val="00F467B2"/>
    <w:rsid w:val="00F47090"/>
    <w:rsid w:val="00F47186"/>
    <w:rsid w:val="00F47295"/>
    <w:rsid w:val="00F5024C"/>
    <w:rsid w:val="00F506CF"/>
    <w:rsid w:val="00F50DDC"/>
    <w:rsid w:val="00F511C6"/>
    <w:rsid w:val="00F514F4"/>
    <w:rsid w:val="00F51756"/>
    <w:rsid w:val="00F5177D"/>
    <w:rsid w:val="00F52390"/>
    <w:rsid w:val="00F52607"/>
    <w:rsid w:val="00F52694"/>
    <w:rsid w:val="00F52910"/>
    <w:rsid w:val="00F5396F"/>
    <w:rsid w:val="00F53B1F"/>
    <w:rsid w:val="00F545FC"/>
    <w:rsid w:val="00F54A1E"/>
    <w:rsid w:val="00F54CE0"/>
    <w:rsid w:val="00F55222"/>
    <w:rsid w:val="00F55ED3"/>
    <w:rsid w:val="00F56106"/>
    <w:rsid w:val="00F56879"/>
    <w:rsid w:val="00F56F05"/>
    <w:rsid w:val="00F573A1"/>
    <w:rsid w:val="00F5776B"/>
    <w:rsid w:val="00F57B69"/>
    <w:rsid w:val="00F6060D"/>
    <w:rsid w:val="00F609B3"/>
    <w:rsid w:val="00F60A6F"/>
    <w:rsid w:val="00F60B81"/>
    <w:rsid w:val="00F60DEE"/>
    <w:rsid w:val="00F61259"/>
    <w:rsid w:val="00F6258F"/>
    <w:rsid w:val="00F62880"/>
    <w:rsid w:val="00F6366F"/>
    <w:rsid w:val="00F636E4"/>
    <w:rsid w:val="00F6433C"/>
    <w:rsid w:val="00F654C7"/>
    <w:rsid w:val="00F65C6B"/>
    <w:rsid w:val="00F65CF7"/>
    <w:rsid w:val="00F6624D"/>
    <w:rsid w:val="00F663A6"/>
    <w:rsid w:val="00F66C8C"/>
    <w:rsid w:val="00F67568"/>
    <w:rsid w:val="00F67E30"/>
    <w:rsid w:val="00F70168"/>
    <w:rsid w:val="00F7038A"/>
    <w:rsid w:val="00F70616"/>
    <w:rsid w:val="00F70A38"/>
    <w:rsid w:val="00F70F2A"/>
    <w:rsid w:val="00F71172"/>
    <w:rsid w:val="00F711B5"/>
    <w:rsid w:val="00F7150B"/>
    <w:rsid w:val="00F71A0C"/>
    <w:rsid w:val="00F71CA8"/>
    <w:rsid w:val="00F71D51"/>
    <w:rsid w:val="00F72662"/>
    <w:rsid w:val="00F7288B"/>
    <w:rsid w:val="00F730E5"/>
    <w:rsid w:val="00F73523"/>
    <w:rsid w:val="00F73C00"/>
    <w:rsid w:val="00F73D36"/>
    <w:rsid w:val="00F73F9B"/>
    <w:rsid w:val="00F74BA7"/>
    <w:rsid w:val="00F74CDD"/>
    <w:rsid w:val="00F74F73"/>
    <w:rsid w:val="00F76209"/>
    <w:rsid w:val="00F7640C"/>
    <w:rsid w:val="00F766EE"/>
    <w:rsid w:val="00F77C46"/>
    <w:rsid w:val="00F77F71"/>
    <w:rsid w:val="00F8020A"/>
    <w:rsid w:val="00F80C7B"/>
    <w:rsid w:val="00F81489"/>
    <w:rsid w:val="00F81A28"/>
    <w:rsid w:val="00F829ED"/>
    <w:rsid w:val="00F832BA"/>
    <w:rsid w:val="00F83511"/>
    <w:rsid w:val="00F836D0"/>
    <w:rsid w:val="00F8421F"/>
    <w:rsid w:val="00F84454"/>
    <w:rsid w:val="00F84598"/>
    <w:rsid w:val="00F84962"/>
    <w:rsid w:val="00F84C46"/>
    <w:rsid w:val="00F854A2"/>
    <w:rsid w:val="00F8726B"/>
    <w:rsid w:val="00F901ED"/>
    <w:rsid w:val="00F905A0"/>
    <w:rsid w:val="00F91EE1"/>
    <w:rsid w:val="00F9297A"/>
    <w:rsid w:val="00F937AA"/>
    <w:rsid w:val="00F93FC5"/>
    <w:rsid w:val="00F940F2"/>
    <w:rsid w:val="00F94AA9"/>
    <w:rsid w:val="00F952DA"/>
    <w:rsid w:val="00F953E3"/>
    <w:rsid w:val="00F9583B"/>
    <w:rsid w:val="00F96297"/>
    <w:rsid w:val="00F96478"/>
    <w:rsid w:val="00F964AA"/>
    <w:rsid w:val="00F96FD2"/>
    <w:rsid w:val="00F978A9"/>
    <w:rsid w:val="00F97FA1"/>
    <w:rsid w:val="00FA063F"/>
    <w:rsid w:val="00FA0670"/>
    <w:rsid w:val="00FA06E4"/>
    <w:rsid w:val="00FA0DDD"/>
    <w:rsid w:val="00FA143E"/>
    <w:rsid w:val="00FA16BB"/>
    <w:rsid w:val="00FA3023"/>
    <w:rsid w:val="00FA5167"/>
    <w:rsid w:val="00FA5C47"/>
    <w:rsid w:val="00FA6609"/>
    <w:rsid w:val="00FA69B0"/>
    <w:rsid w:val="00FA6FF7"/>
    <w:rsid w:val="00FA7633"/>
    <w:rsid w:val="00FB0086"/>
    <w:rsid w:val="00FB0890"/>
    <w:rsid w:val="00FB0C63"/>
    <w:rsid w:val="00FB14A1"/>
    <w:rsid w:val="00FB22C8"/>
    <w:rsid w:val="00FB2307"/>
    <w:rsid w:val="00FB2F51"/>
    <w:rsid w:val="00FB31EA"/>
    <w:rsid w:val="00FB32B5"/>
    <w:rsid w:val="00FB40AB"/>
    <w:rsid w:val="00FB40EE"/>
    <w:rsid w:val="00FB44D0"/>
    <w:rsid w:val="00FB518A"/>
    <w:rsid w:val="00FB5580"/>
    <w:rsid w:val="00FB567B"/>
    <w:rsid w:val="00FB5823"/>
    <w:rsid w:val="00FB58A6"/>
    <w:rsid w:val="00FB5A5A"/>
    <w:rsid w:val="00FB6321"/>
    <w:rsid w:val="00FB6D57"/>
    <w:rsid w:val="00FB75AF"/>
    <w:rsid w:val="00FB7701"/>
    <w:rsid w:val="00FB7AD8"/>
    <w:rsid w:val="00FB7D0A"/>
    <w:rsid w:val="00FB7E4D"/>
    <w:rsid w:val="00FC064F"/>
    <w:rsid w:val="00FC0683"/>
    <w:rsid w:val="00FC0919"/>
    <w:rsid w:val="00FC0DAA"/>
    <w:rsid w:val="00FC1609"/>
    <w:rsid w:val="00FC1613"/>
    <w:rsid w:val="00FC20A5"/>
    <w:rsid w:val="00FC2418"/>
    <w:rsid w:val="00FC2AFC"/>
    <w:rsid w:val="00FC357C"/>
    <w:rsid w:val="00FC3D45"/>
    <w:rsid w:val="00FC41F4"/>
    <w:rsid w:val="00FC4A3A"/>
    <w:rsid w:val="00FC53D3"/>
    <w:rsid w:val="00FC5FAF"/>
    <w:rsid w:val="00FC69F8"/>
    <w:rsid w:val="00FC6DA9"/>
    <w:rsid w:val="00FD0570"/>
    <w:rsid w:val="00FD062B"/>
    <w:rsid w:val="00FD0EE8"/>
    <w:rsid w:val="00FD141E"/>
    <w:rsid w:val="00FD2CC6"/>
    <w:rsid w:val="00FD3F58"/>
    <w:rsid w:val="00FD5403"/>
    <w:rsid w:val="00FD5404"/>
    <w:rsid w:val="00FD5453"/>
    <w:rsid w:val="00FD5DD2"/>
    <w:rsid w:val="00FD62F6"/>
    <w:rsid w:val="00FD6915"/>
    <w:rsid w:val="00FD6A4E"/>
    <w:rsid w:val="00FD6BB2"/>
    <w:rsid w:val="00FD6DC4"/>
    <w:rsid w:val="00FD6E33"/>
    <w:rsid w:val="00FD6F1A"/>
    <w:rsid w:val="00FD7221"/>
    <w:rsid w:val="00FD7F73"/>
    <w:rsid w:val="00FD7FD1"/>
    <w:rsid w:val="00FE017F"/>
    <w:rsid w:val="00FE0AB6"/>
    <w:rsid w:val="00FE0D2A"/>
    <w:rsid w:val="00FE0D3F"/>
    <w:rsid w:val="00FE18B8"/>
    <w:rsid w:val="00FE2309"/>
    <w:rsid w:val="00FE2423"/>
    <w:rsid w:val="00FE27C3"/>
    <w:rsid w:val="00FE338F"/>
    <w:rsid w:val="00FE349A"/>
    <w:rsid w:val="00FE3E04"/>
    <w:rsid w:val="00FE4EA4"/>
    <w:rsid w:val="00FE57C0"/>
    <w:rsid w:val="00FE58AD"/>
    <w:rsid w:val="00FE644C"/>
    <w:rsid w:val="00FE75CD"/>
    <w:rsid w:val="00FF0D8D"/>
    <w:rsid w:val="00FF1F80"/>
    <w:rsid w:val="00FF2078"/>
    <w:rsid w:val="00FF2960"/>
    <w:rsid w:val="00FF3283"/>
    <w:rsid w:val="00FF38BB"/>
    <w:rsid w:val="00FF40B3"/>
    <w:rsid w:val="00FF4B4C"/>
    <w:rsid w:val="00FF515E"/>
    <w:rsid w:val="00FF556E"/>
    <w:rsid w:val="00FF5955"/>
    <w:rsid w:val="00FF6CE8"/>
    <w:rsid w:val="00FF6F49"/>
    <w:rsid w:val="00FF7A94"/>
    <w:rsid w:val="00FF7B52"/>
    <w:rsid w:val="00FF7BC2"/>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06BDC"/>
  <w15:docId w15:val="{FA683940-24EC-4A47-85EC-F07752F0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5EE8"/>
  </w:style>
  <w:style w:type="paragraph" w:styleId="Nagwek1">
    <w:name w:val="heading 1"/>
    <w:basedOn w:val="Normalny"/>
    <w:next w:val="Normalny"/>
    <w:link w:val="Nagwek1Znak"/>
    <w:qFormat/>
    <w:pPr>
      <w:keepNext/>
      <w:outlineLvl w:val="0"/>
    </w:pPr>
    <w:rPr>
      <w:sz w:val="24"/>
      <w:lang w:val="x-none" w:eastAsia="x-none"/>
    </w:rPr>
  </w:style>
  <w:style w:type="paragraph" w:styleId="Nagwek2">
    <w:name w:val="heading 2"/>
    <w:basedOn w:val="Normalny"/>
    <w:next w:val="Normalny"/>
    <w:link w:val="Nagwek2Znak"/>
    <w:qFormat/>
    <w:pPr>
      <w:keepNext/>
      <w:outlineLvl w:val="1"/>
    </w:pPr>
    <w:rPr>
      <w:b/>
      <w:sz w:val="24"/>
      <w:lang w:val="x-none" w:eastAsia="x-none"/>
    </w:rPr>
  </w:style>
  <w:style w:type="paragraph" w:styleId="Nagwek3">
    <w:name w:val="heading 3"/>
    <w:basedOn w:val="Normalny"/>
    <w:next w:val="Normalny"/>
    <w:qFormat/>
    <w:pPr>
      <w:keepNext/>
      <w:jc w:val="right"/>
      <w:outlineLvl w:val="2"/>
    </w:pPr>
    <w:rPr>
      <w:b/>
      <w:sz w:val="28"/>
    </w:rPr>
  </w:style>
  <w:style w:type="paragraph" w:styleId="Nagwek4">
    <w:name w:val="heading 4"/>
    <w:basedOn w:val="Normalny"/>
    <w:next w:val="Normalny"/>
    <w:qFormat/>
    <w:pPr>
      <w:keepNext/>
      <w:jc w:val="both"/>
      <w:outlineLvl w:val="3"/>
    </w:pPr>
    <w:rPr>
      <w:sz w:val="24"/>
    </w:rPr>
  </w:style>
  <w:style w:type="paragraph" w:styleId="Nagwek5">
    <w:name w:val="heading 5"/>
    <w:basedOn w:val="Normalny"/>
    <w:next w:val="Normalny"/>
    <w:qFormat/>
    <w:pPr>
      <w:keepNext/>
      <w:numPr>
        <w:numId w:val="1"/>
      </w:numPr>
      <w:tabs>
        <w:tab w:val="clear" w:pos="1080"/>
        <w:tab w:val="num" w:pos="709"/>
      </w:tabs>
      <w:outlineLvl w:val="4"/>
    </w:pPr>
    <w:rPr>
      <w:u w:val="single"/>
    </w:rPr>
  </w:style>
  <w:style w:type="paragraph" w:styleId="Nagwek6">
    <w:name w:val="heading 6"/>
    <w:basedOn w:val="Normalny"/>
    <w:next w:val="Normalny"/>
    <w:qFormat/>
    <w:pPr>
      <w:keepNext/>
      <w:jc w:val="center"/>
      <w:outlineLvl w:val="5"/>
    </w:pPr>
    <w:rPr>
      <w:sz w:val="24"/>
    </w:rPr>
  </w:style>
  <w:style w:type="paragraph" w:styleId="Nagwek7">
    <w:name w:val="heading 7"/>
    <w:basedOn w:val="Normalny"/>
    <w:next w:val="Normalny"/>
    <w:qFormat/>
    <w:pPr>
      <w:keepNext/>
      <w:autoSpaceDE w:val="0"/>
      <w:autoSpaceDN w:val="0"/>
      <w:adjustRightInd w:val="0"/>
      <w:outlineLvl w:val="6"/>
    </w:pPr>
    <w:rPr>
      <w:rFonts w:ascii="TTE1724670t00" w:hAnsi="TTE1724670t00"/>
      <w:b/>
      <w:i/>
      <w:sz w:val="23"/>
    </w:rPr>
  </w:style>
  <w:style w:type="paragraph" w:styleId="Nagwek8">
    <w:name w:val="heading 8"/>
    <w:basedOn w:val="Normalny"/>
    <w:next w:val="Normalny"/>
    <w:qFormat/>
    <w:pPr>
      <w:keepNext/>
      <w:autoSpaceDE w:val="0"/>
      <w:autoSpaceDN w:val="0"/>
      <w:adjustRightInd w:val="0"/>
      <w:ind w:firstLine="284"/>
      <w:outlineLvl w:val="7"/>
    </w:pPr>
    <w:rPr>
      <w:rFonts w:ascii="TTE1724670t00" w:hAnsi="TTE1724670t00"/>
      <w:b/>
      <w:sz w:val="23"/>
    </w:rPr>
  </w:style>
  <w:style w:type="paragraph" w:styleId="Nagwek9">
    <w:name w:val="heading 9"/>
    <w:basedOn w:val="Normalny"/>
    <w:next w:val="Normalny"/>
    <w:qFormat/>
    <w:pPr>
      <w:keepNext/>
      <w:tabs>
        <w:tab w:val="left" w:pos="4111"/>
      </w:tabs>
      <w:ind w:left="1776" w:firstLine="348"/>
      <w:jc w:val="both"/>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400F1"/>
    <w:rPr>
      <w:sz w:val="24"/>
    </w:rPr>
  </w:style>
  <w:style w:type="paragraph" w:customStyle="1" w:styleId="Znak">
    <w:name w:val="Znak"/>
    <w:basedOn w:val="Normalny"/>
    <w:rsid w:val="00AB5AF1"/>
    <w:rPr>
      <w:sz w:val="24"/>
      <w:szCs w:val="24"/>
    </w:rPr>
  </w:style>
  <w:style w:type="paragraph" w:styleId="Tekstpodstawowy">
    <w:name w:val="Body Text"/>
    <w:aliases w:val="Tekst podstawow.(F2),(F2)"/>
    <w:basedOn w:val="Normalny"/>
    <w:link w:val="TekstpodstawowyZnak"/>
    <w:pPr>
      <w:jc w:val="center"/>
    </w:pPr>
    <w:rPr>
      <w:b/>
      <w:sz w:val="24"/>
      <w:lang w:val="x-none" w:eastAsia="x-none"/>
    </w:rPr>
  </w:style>
  <w:style w:type="character" w:customStyle="1" w:styleId="TekstpodstawowyZnak">
    <w:name w:val="Tekst podstawowy Znak"/>
    <w:aliases w:val="Tekst podstawow.(F2) Znak,(F2) Znak"/>
    <w:link w:val="Tekstpodstawowy"/>
    <w:rsid w:val="00F400F1"/>
    <w:rPr>
      <w:b/>
      <w:sz w:val="24"/>
    </w:rPr>
  </w:style>
  <w:style w:type="paragraph" w:styleId="Tekstpodstawowy3">
    <w:name w:val="Body Text 3"/>
    <w:basedOn w:val="Normalny"/>
    <w:link w:val="Tekstpodstawowy3Znak"/>
    <w:rPr>
      <w:sz w:val="24"/>
      <w:lang w:val="x-none" w:eastAsia="x-none"/>
    </w:rPr>
  </w:style>
  <w:style w:type="paragraph" w:styleId="Zwykytekst">
    <w:name w:val="Plain Text"/>
    <w:basedOn w:val="Normalny"/>
    <w:link w:val="ZwykytekstZnak"/>
    <w:rPr>
      <w:rFonts w:ascii="Courier New" w:hAnsi="Courier New"/>
    </w:rPr>
  </w:style>
  <w:style w:type="character" w:customStyle="1" w:styleId="ZwykytekstZnak">
    <w:name w:val="Zwykły tekst Znak"/>
    <w:link w:val="Zwykytekst"/>
    <w:rsid w:val="005353CE"/>
    <w:rPr>
      <w:rFonts w:ascii="Courier New" w:hAnsi="Courier New"/>
      <w:lang w:val="pl-PL" w:eastAsia="pl-PL" w:bidi="ar-SA"/>
    </w:rPr>
  </w:style>
  <w:style w:type="paragraph" w:styleId="Tekstpodstawowywcity">
    <w:name w:val="Body Text Indent"/>
    <w:basedOn w:val="Normalny"/>
    <w:link w:val="TekstpodstawowywcityZnak"/>
    <w:pPr>
      <w:jc w:val="both"/>
    </w:pPr>
    <w:rPr>
      <w:sz w:val="24"/>
      <w:lang w:val="x-none" w:eastAsia="x-none"/>
    </w:rPr>
  </w:style>
  <w:style w:type="paragraph" w:styleId="Tytu">
    <w:name w:val="Title"/>
    <w:basedOn w:val="Normalny"/>
    <w:qFormat/>
    <w:pPr>
      <w:jc w:val="center"/>
    </w:pPr>
    <w:rPr>
      <w:b/>
      <w:sz w:val="32"/>
    </w:rPr>
  </w:style>
  <w:style w:type="character" w:styleId="Hipercze">
    <w:name w:val="Hyperlink"/>
    <w:rPr>
      <w:color w:val="0000FF"/>
      <w:u w:val="single"/>
    </w:rPr>
  </w:style>
  <w:style w:type="paragraph" w:styleId="Tekstpodstawowywcity2">
    <w:name w:val="Body Text Indent 2"/>
    <w:basedOn w:val="Normalny"/>
    <w:pPr>
      <w:ind w:left="284" w:hanging="284"/>
      <w:jc w:val="both"/>
    </w:pPr>
    <w:rPr>
      <w:sz w:val="24"/>
    </w:rPr>
  </w:style>
  <w:style w:type="paragraph" w:styleId="Tekstpodstawowy2">
    <w:name w:val="Body Text 2"/>
    <w:basedOn w:val="Normalny"/>
    <w:pPr>
      <w:jc w:val="both"/>
    </w:pPr>
    <w:rPr>
      <w:sz w:val="24"/>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8637B0"/>
    <w:rPr>
      <w:lang w:val="pl-PL" w:eastAsia="pl-PL" w:bidi="ar-SA"/>
    </w:rPr>
  </w:style>
  <w:style w:type="character" w:styleId="Numerstrony">
    <w:name w:val="page number"/>
    <w:basedOn w:val="Domylnaczcionkaakapitu"/>
  </w:style>
  <w:style w:type="paragraph" w:styleId="Tekstpodstawowywcity3">
    <w:name w:val="Body Text Indent 3"/>
    <w:basedOn w:val="Normalny"/>
    <w:pPr>
      <w:ind w:left="284" w:hanging="284"/>
    </w:pPr>
    <w:rPr>
      <w:b/>
      <w:bCs/>
      <w:sz w:val="24"/>
    </w:rPr>
  </w:style>
  <w:style w:type="paragraph" w:customStyle="1" w:styleId="Tekstpodstawowy31">
    <w:name w:val="Tekst podstawowy 31"/>
    <w:basedOn w:val="Normalny"/>
    <w:pPr>
      <w:overflowPunct w:val="0"/>
      <w:autoSpaceDE w:val="0"/>
      <w:autoSpaceDN w:val="0"/>
      <w:adjustRightInd w:val="0"/>
      <w:jc w:val="both"/>
    </w:pPr>
    <w:rPr>
      <w:sz w:val="24"/>
    </w:rPr>
  </w:style>
  <w:style w:type="paragraph" w:customStyle="1" w:styleId="Standardowy1">
    <w:name w:val="Standardowy1"/>
    <w:rPr>
      <w:sz w:val="24"/>
      <w:szCs w:val="24"/>
    </w:rPr>
  </w:style>
  <w:style w:type="paragraph" w:customStyle="1" w:styleId="ust">
    <w:name w:val="ust"/>
    <w:link w:val="ustZnak"/>
    <w:pPr>
      <w:spacing w:before="60" w:after="60"/>
      <w:ind w:left="426" w:hanging="284"/>
      <w:jc w:val="both"/>
    </w:pPr>
    <w:rPr>
      <w:sz w:val="24"/>
      <w:szCs w:val="24"/>
    </w:rPr>
  </w:style>
  <w:style w:type="character" w:customStyle="1" w:styleId="ustZnak">
    <w:name w:val="ust Znak"/>
    <w:link w:val="ust"/>
    <w:rsid w:val="00623C37"/>
    <w:rPr>
      <w:sz w:val="24"/>
      <w:szCs w:val="24"/>
      <w:lang w:val="pl-PL" w:eastAsia="pl-PL" w:bidi="ar-SA"/>
    </w:rPr>
  </w:style>
  <w:style w:type="paragraph" w:styleId="Tekstdymka">
    <w:name w:val="Balloon Text"/>
    <w:basedOn w:val="Normalny"/>
    <w:semiHidden/>
    <w:rPr>
      <w:rFonts w:ascii="Tahoma" w:hAnsi="Tahoma" w:cs="Tahoma"/>
      <w:sz w:val="16"/>
      <w:szCs w:val="16"/>
    </w:rPr>
  </w:style>
  <w:style w:type="paragraph" w:customStyle="1" w:styleId="pkt">
    <w:name w:val="pkt"/>
    <w:basedOn w:val="Normalny"/>
    <w:pPr>
      <w:numPr>
        <w:ilvl w:val="1"/>
      </w:numPr>
      <w:spacing w:before="60" w:after="60"/>
      <w:ind w:left="851" w:hanging="295"/>
      <w:jc w:val="both"/>
    </w:pPr>
    <w:rPr>
      <w:sz w:val="24"/>
      <w:szCs w:val="17"/>
    </w:rPr>
  </w:style>
  <w:style w:type="character" w:styleId="Pogrubienie">
    <w:name w:val="Strong"/>
    <w:qFormat/>
    <w:rPr>
      <w:b/>
      <w:bCs/>
    </w:rPr>
  </w:style>
  <w:style w:type="character" w:customStyle="1" w:styleId="dane1">
    <w:name w:val="dane1"/>
    <w:rsid w:val="00380272"/>
    <w:rPr>
      <w:color w:val="0000CD"/>
    </w:rPr>
  </w:style>
  <w:style w:type="paragraph" w:customStyle="1" w:styleId="StronaXzY">
    <w:name w:val="Strona X z Y"/>
    <w:rsid w:val="00B756AD"/>
  </w:style>
  <w:style w:type="character" w:customStyle="1" w:styleId="ZnakZnak">
    <w:name w:val="Znak Znak"/>
    <w:locked/>
    <w:rsid w:val="00F2217F"/>
    <w:rPr>
      <w:sz w:val="24"/>
      <w:lang w:val="pl-PL" w:eastAsia="pl-PL" w:bidi="ar-SA"/>
    </w:rPr>
  </w:style>
  <w:style w:type="paragraph" w:customStyle="1" w:styleId="tyt">
    <w:name w:val="tyt"/>
    <w:basedOn w:val="Normalny"/>
    <w:rsid w:val="007F60F8"/>
    <w:pPr>
      <w:keepNext/>
      <w:spacing w:before="60" w:after="60"/>
      <w:jc w:val="center"/>
    </w:pPr>
    <w:rPr>
      <w:b/>
      <w:sz w:val="24"/>
    </w:rPr>
  </w:style>
  <w:style w:type="paragraph" w:styleId="NormalnyWeb">
    <w:name w:val="Normal (Web)"/>
    <w:basedOn w:val="Normalny"/>
    <w:link w:val="NormalnyWebZnak"/>
    <w:rsid w:val="00561D0C"/>
    <w:pPr>
      <w:spacing w:before="100" w:beforeAutospacing="1" w:after="100" w:afterAutospacing="1"/>
    </w:pPr>
    <w:rPr>
      <w:sz w:val="24"/>
      <w:szCs w:val="24"/>
      <w:lang w:val="x-none" w:eastAsia="x-none"/>
    </w:rPr>
  </w:style>
  <w:style w:type="paragraph" w:customStyle="1" w:styleId="lit">
    <w:name w:val="lit"/>
    <w:rsid w:val="007A483D"/>
    <w:pPr>
      <w:overflowPunct w:val="0"/>
      <w:autoSpaceDE w:val="0"/>
      <w:autoSpaceDN w:val="0"/>
      <w:adjustRightInd w:val="0"/>
      <w:spacing w:before="60" w:after="60"/>
      <w:ind w:left="1281" w:hanging="272"/>
      <w:jc w:val="both"/>
      <w:textAlignment w:val="baseline"/>
    </w:pPr>
    <w:rPr>
      <w:sz w:val="24"/>
    </w:rPr>
  </w:style>
  <w:style w:type="paragraph" w:customStyle="1" w:styleId="Tekstpodstawowy21">
    <w:name w:val="Tekst podstawowy 21"/>
    <w:basedOn w:val="Normalny"/>
    <w:rsid w:val="005353CE"/>
    <w:pPr>
      <w:ind w:left="426" w:hanging="142"/>
    </w:pPr>
    <w:rPr>
      <w:sz w:val="24"/>
    </w:rPr>
  </w:style>
  <w:style w:type="paragraph" w:customStyle="1" w:styleId="Tekstpodstawowywcity31">
    <w:name w:val="Tekst podstawowy wcięty 31"/>
    <w:basedOn w:val="Normalny"/>
    <w:rsid w:val="005353CE"/>
    <w:pPr>
      <w:ind w:left="567"/>
    </w:pPr>
    <w:rPr>
      <w:sz w:val="24"/>
    </w:rPr>
  </w:style>
  <w:style w:type="paragraph" w:customStyle="1" w:styleId="Tekstpodstawowywcity21">
    <w:name w:val="Tekst podstawowy wcięty 21"/>
    <w:basedOn w:val="Normalny"/>
    <w:rsid w:val="005353CE"/>
    <w:pPr>
      <w:overflowPunct w:val="0"/>
      <w:autoSpaceDE w:val="0"/>
      <w:autoSpaceDN w:val="0"/>
      <w:adjustRightInd w:val="0"/>
      <w:ind w:left="993" w:hanging="426"/>
      <w:textAlignment w:val="baseline"/>
    </w:pPr>
    <w:rPr>
      <w:sz w:val="24"/>
    </w:rPr>
  </w:style>
  <w:style w:type="paragraph" w:customStyle="1" w:styleId="Rub3">
    <w:name w:val="Rub3"/>
    <w:basedOn w:val="Normalny"/>
    <w:next w:val="Normalny"/>
    <w:rsid w:val="005353CE"/>
    <w:pPr>
      <w:tabs>
        <w:tab w:val="left" w:pos="709"/>
      </w:tabs>
      <w:jc w:val="both"/>
    </w:pPr>
    <w:rPr>
      <w:b/>
      <w:i/>
      <w:lang w:val="en-GB"/>
    </w:rPr>
  </w:style>
  <w:style w:type="character" w:customStyle="1" w:styleId="Hipercze1">
    <w:name w:val="Hiperłącze1"/>
    <w:rsid w:val="005353CE"/>
    <w:rPr>
      <w:rFonts w:ascii="Verdana" w:hAnsi="Verdana"/>
      <w:b/>
      <w:color w:val="0000FF"/>
      <w:sz w:val="18"/>
      <w:u w:val="none"/>
    </w:rPr>
  </w:style>
  <w:style w:type="paragraph" w:customStyle="1" w:styleId="maly">
    <w:name w:val="maly"/>
    <w:basedOn w:val="Normalny"/>
    <w:rsid w:val="005353CE"/>
    <w:pPr>
      <w:overflowPunct w:val="0"/>
      <w:autoSpaceDE w:val="0"/>
      <w:autoSpaceDN w:val="0"/>
      <w:adjustRightInd w:val="0"/>
      <w:spacing w:before="100" w:after="100"/>
      <w:jc w:val="both"/>
      <w:textAlignment w:val="baseline"/>
    </w:pPr>
    <w:rPr>
      <w:rFonts w:ascii="Verdana" w:hAnsi="Verdana"/>
      <w:color w:val="000000"/>
      <w:sz w:val="18"/>
    </w:rPr>
  </w:style>
  <w:style w:type="paragraph" w:customStyle="1" w:styleId="Domylnie">
    <w:name w:val="Domyślnie"/>
    <w:rsid w:val="005353CE"/>
    <w:pPr>
      <w:widowControl w:val="0"/>
      <w:autoSpaceDN w:val="0"/>
      <w:adjustRightInd w:val="0"/>
    </w:pPr>
  </w:style>
  <w:style w:type="paragraph" w:customStyle="1" w:styleId="WW-Tekstpodstawowy2">
    <w:name w:val="WW-Tekst podstawowy 2"/>
    <w:basedOn w:val="Domylnie"/>
    <w:rsid w:val="005353CE"/>
    <w:pPr>
      <w:autoSpaceDE w:val="0"/>
    </w:pPr>
    <w:rPr>
      <w:rFonts w:ascii="Tahoma" w:cs="Tahoma"/>
      <w:b/>
      <w:bCs/>
      <w:sz w:val="24"/>
      <w:szCs w:val="24"/>
    </w:rPr>
  </w:style>
  <w:style w:type="character" w:customStyle="1" w:styleId="Znak1">
    <w:name w:val="Znak1"/>
    <w:rsid w:val="005353CE"/>
    <w:rPr>
      <w:sz w:val="24"/>
      <w:szCs w:val="24"/>
      <w:lang w:val="pl-PL" w:eastAsia="pl-PL" w:bidi="ar-SA"/>
    </w:rPr>
  </w:style>
  <w:style w:type="paragraph" w:customStyle="1" w:styleId="WW-Tekstpodstawowy3">
    <w:name w:val="WW-Tekst podstawowy 3"/>
    <w:basedOn w:val="Normalny"/>
    <w:rsid w:val="005353CE"/>
    <w:pPr>
      <w:suppressAutoHyphens/>
    </w:pPr>
    <w:rPr>
      <w:rFonts w:ascii="Arial" w:hAnsi="Arial"/>
      <w:color w:val="0000FF"/>
      <w:sz w:val="24"/>
      <w:lang w:eastAsia="ar-SA"/>
    </w:rPr>
  </w:style>
  <w:style w:type="paragraph" w:styleId="Podtytu">
    <w:name w:val="Subtitle"/>
    <w:basedOn w:val="Normalny"/>
    <w:qFormat/>
    <w:rsid w:val="005353CE"/>
    <w:pPr>
      <w:spacing w:after="60"/>
      <w:jc w:val="center"/>
      <w:outlineLvl w:val="1"/>
    </w:pPr>
    <w:rPr>
      <w:rFonts w:ascii="Arial" w:hAnsi="Arial" w:cs="Arial"/>
      <w:sz w:val="24"/>
      <w:szCs w:val="24"/>
    </w:rPr>
  </w:style>
  <w:style w:type="paragraph" w:customStyle="1" w:styleId="dtn">
    <w:name w:val="dtn"/>
    <w:basedOn w:val="Normalny"/>
    <w:rsid w:val="005353CE"/>
    <w:pPr>
      <w:spacing w:before="100" w:beforeAutospacing="1" w:after="100" w:afterAutospacing="1"/>
    </w:pPr>
    <w:rPr>
      <w:sz w:val="24"/>
      <w:szCs w:val="24"/>
    </w:rPr>
  </w:style>
  <w:style w:type="paragraph" w:customStyle="1" w:styleId="Tekstpodstawowy311">
    <w:name w:val="Tekst podstawowy 311"/>
    <w:basedOn w:val="Normalny"/>
    <w:rsid w:val="005353CE"/>
    <w:pPr>
      <w:widowControl w:val="0"/>
      <w:suppressAutoHyphens/>
    </w:pPr>
    <w:rPr>
      <w:rFonts w:eastAsia="Lucida Sans Unicode"/>
      <w:kern w:val="1"/>
      <w:sz w:val="24"/>
      <w:szCs w:val="24"/>
    </w:rPr>
  </w:style>
  <w:style w:type="paragraph" w:styleId="Tekstprzypisudolnego">
    <w:name w:val="footnote text"/>
    <w:basedOn w:val="Normalny"/>
    <w:link w:val="TekstprzypisudolnegoZnak"/>
    <w:semiHidden/>
    <w:rsid w:val="005353CE"/>
  </w:style>
  <w:style w:type="character" w:customStyle="1" w:styleId="TekstprzypisudolnegoZnak">
    <w:name w:val="Tekst przypisu dolnego Znak"/>
    <w:link w:val="Tekstprzypisudolnego"/>
    <w:semiHidden/>
    <w:rsid w:val="005353CE"/>
    <w:rPr>
      <w:lang w:val="pl-PL" w:eastAsia="pl-PL" w:bidi="ar-SA"/>
    </w:rPr>
  </w:style>
  <w:style w:type="character" w:styleId="Odwoanieprzypisudolnego">
    <w:name w:val="footnote reference"/>
    <w:rsid w:val="005353CE"/>
    <w:rPr>
      <w:vertAlign w:val="superscript"/>
    </w:rPr>
  </w:style>
  <w:style w:type="paragraph" w:styleId="Akapitzlist">
    <w:name w:val="List Paragraph"/>
    <w:aliases w:val="Odstavec,maz_wyliczenie,opis dzialania,K-P_odwolanie,A_wyliczenie,Akapit z listą5"/>
    <w:basedOn w:val="Normalny"/>
    <w:link w:val="AkapitzlistZnak"/>
    <w:uiPriority w:val="34"/>
    <w:qFormat/>
    <w:rsid w:val="005353CE"/>
    <w:pPr>
      <w:spacing w:after="200" w:line="276" w:lineRule="auto"/>
      <w:ind w:left="720"/>
      <w:contextualSpacing/>
    </w:pPr>
    <w:rPr>
      <w:rFonts w:ascii="Calibri" w:eastAsia="Calibri" w:hAnsi="Calibri"/>
      <w:sz w:val="22"/>
      <w:szCs w:val="22"/>
      <w:lang w:eastAsia="en-US"/>
    </w:rPr>
  </w:style>
  <w:style w:type="paragraph" w:styleId="Lista">
    <w:name w:val="List"/>
    <w:basedOn w:val="Normalny"/>
    <w:rsid w:val="005353CE"/>
    <w:pPr>
      <w:ind w:left="283" w:hanging="283"/>
    </w:pPr>
  </w:style>
  <w:style w:type="paragraph" w:styleId="Lista2">
    <w:name w:val="List 2"/>
    <w:basedOn w:val="Normalny"/>
    <w:rsid w:val="005353CE"/>
    <w:pPr>
      <w:ind w:left="566" w:hanging="283"/>
      <w:contextualSpacing/>
    </w:pPr>
  </w:style>
  <w:style w:type="paragraph" w:styleId="Nagwek">
    <w:name w:val="header"/>
    <w:basedOn w:val="Normalny"/>
    <w:link w:val="NagwekZnak"/>
    <w:uiPriority w:val="99"/>
    <w:rsid w:val="005353CE"/>
    <w:pPr>
      <w:tabs>
        <w:tab w:val="center" w:pos="4536"/>
        <w:tab w:val="right" w:pos="9072"/>
      </w:tabs>
    </w:pPr>
  </w:style>
  <w:style w:type="paragraph" w:customStyle="1" w:styleId="Tekstblokowy1">
    <w:name w:val="Tekst blokowy1"/>
    <w:basedOn w:val="Normalny"/>
    <w:rsid w:val="005353CE"/>
    <w:pPr>
      <w:overflowPunct w:val="0"/>
      <w:autoSpaceDE w:val="0"/>
      <w:autoSpaceDN w:val="0"/>
      <w:adjustRightInd w:val="0"/>
      <w:ind w:left="360" w:right="373"/>
      <w:textAlignment w:val="baseline"/>
    </w:pPr>
    <w:rPr>
      <w:sz w:val="24"/>
    </w:rPr>
  </w:style>
  <w:style w:type="paragraph" w:styleId="Zagicieodgryformularza">
    <w:name w:val="HTML Top of Form"/>
    <w:basedOn w:val="Normalny"/>
    <w:next w:val="Normalny"/>
    <w:hidden/>
    <w:rsid w:val="005353CE"/>
    <w:pPr>
      <w:pBdr>
        <w:bottom w:val="single" w:sz="6" w:space="1" w:color="auto"/>
      </w:pBdr>
      <w:jc w:val="center"/>
    </w:pPr>
    <w:rPr>
      <w:rFonts w:ascii="Arial" w:hAnsi="Arial" w:cs="Arial"/>
      <w:vanish/>
      <w:sz w:val="16"/>
      <w:szCs w:val="16"/>
    </w:rPr>
  </w:style>
  <w:style w:type="paragraph" w:styleId="Lista-kontynuacja">
    <w:name w:val="List Continue"/>
    <w:basedOn w:val="Normalny"/>
    <w:rsid w:val="005353CE"/>
    <w:pPr>
      <w:spacing w:after="120"/>
      <w:ind w:left="283"/>
    </w:pPr>
  </w:style>
  <w:style w:type="paragraph" w:customStyle="1" w:styleId="Default">
    <w:name w:val="Default"/>
    <w:rsid w:val="005353CE"/>
    <w:pPr>
      <w:widowControl w:val="0"/>
      <w:autoSpaceDE w:val="0"/>
      <w:autoSpaceDN w:val="0"/>
      <w:adjustRightInd w:val="0"/>
    </w:pPr>
    <w:rPr>
      <w:color w:val="000000"/>
      <w:sz w:val="24"/>
      <w:szCs w:val="24"/>
    </w:rPr>
  </w:style>
  <w:style w:type="paragraph" w:customStyle="1" w:styleId="WW-NormalnyWeb">
    <w:name w:val="WW-Normalny (Web)"/>
    <w:basedOn w:val="Normalny"/>
    <w:rsid w:val="005353CE"/>
    <w:pPr>
      <w:suppressAutoHyphens/>
      <w:spacing w:before="280" w:after="280"/>
    </w:pPr>
    <w:rPr>
      <w:sz w:val="24"/>
      <w:szCs w:val="24"/>
      <w:lang w:eastAsia="ar-SA"/>
    </w:rPr>
  </w:style>
  <w:style w:type="paragraph" w:customStyle="1" w:styleId="WW-Tekstdymka">
    <w:name w:val="WW-Tekst dymka"/>
    <w:basedOn w:val="Normalny"/>
    <w:rsid w:val="005353CE"/>
    <w:pPr>
      <w:suppressAutoHyphens/>
    </w:pPr>
    <w:rPr>
      <w:rFonts w:ascii="Tahoma" w:hAnsi="Tahoma" w:cs="Tahoma"/>
      <w:sz w:val="16"/>
      <w:szCs w:val="16"/>
      <w:lang w:eastAsia="ar-SA"/>
    </w:rPr>
  </w:style>
  <w:style w:type="paragraph" w:customStyle="1" w:styleId="WW-Tekstpodstawowy21">
    <w:name w:val="WW-Tekst podstawowy 21"/>
    <w:basedOn w:val="Normalny"/>
    <w:rsid w:val="005353CE"/>
    <w:pPr>
      <w:widowControl w:val="0"/>
      <w:suppressAutoHyphens/>
      <w:autoSpaceDE w:val="0"/>
    </w:pPr>
    <w:rPr>
      <w:rFonts w:ascii="Tahoma" w:hAnsi="Tahoma" w:cs="Tahoma"/>
      <w:b/>
      <w:bCs/>
      <w:sz w:val="24"/>
      <w:szCs w:val="24"/>
      <w:lang w:eastAsia="ar-SA"/>
    </w:rPr>
  </w:style>
  <w:style w:type="paragraph" w:customStyle="1" w:styleId="WW-Tekstpodstawowywcity2">
    <w:name w:val="WW-Tekst podstawowy wcięty 2"/>
    <w:basedOn w:val="Normalny"/>
    <w:rsid w:val="005353CE"/>
    <w:pPr>
      <w:suppressAutoHyphens/>
      <w:ind w:left="426" w:hanging="426"/>
    </w:pPr>
    <w:rPr>
      <w:b/>
      <w:sz w:val="28"/>
      <w:lang w:eastAsia="ar-SA"/>
    </w:rPr>
  </w:style>
  <w:style w:type="paragraph" w:customStyle="1" w:styleId="WW-Tekstpodstawowywcity3">
    <w:name w:val="WW-Tekst podstawowy wcięty 3"/>
    <w:basedOn w:val="Normalny"/>
    <w:rsid w:val="005353CE"/>
    <w:pPr>
      <w:tabs>
        <w:tab w:val="left" w:pos="709"/>
        <w:tab w:val="left" w:pos="993"/>
      </w:tabs>
      <w:suppressAutoHyphens/>
      <w:ind w:left="284" w:hanging="284"/>
    </w:pPr>
    <w:rPr>
      <w:b/>
      <w:sz w:val="28"/>
      <w:lang w:eastAsia="ar-SA"/>
    </w:rPr>
  </w:style>
  <w:style w:type="paragraph" w:styleId="Tekstkomentarza">
    <w:name w:val="annotation text"/>
    <w:basedOn w:val="Normalny"/>
    <w:link w:val="TekstkomentarzaZnak"/>
    <w:semiHidden/>
    <w:rsid w:val="005353CE"/>
    <w:rPr>
      <w:rFonts w:ascii="Arial" w:hAnsi="Arial"/>
    </w:rPr>
  </w:style>
  <w:style w:type="paragraph" w:styleId="Tekstprzypisukocowego">
    <w:name w:val="endnote text"/>
    <w:basedOn w:val="Normalny"/>
    <w:semiHidden/>
    <w:rsid w:val="005353CE"/>
  </w:style>
  <w:style w:type="paragraph" w:styleId="Legenda">
    <w:name w:val="caption"/>
    <w:basedOn w:val="Normalny"/>
    <w:next w:val="Normalny"/>
    <w:qFormat/>
    <w:rsid w:val="005353CE"/>
    <w:pPr>
      <w:jc w:val="center"/>
    </w:pPr>
    <w:rPr>
      <w:b/>
      <w:sz w:val="24"/>
    </w:rPr>
  </w:style>
  <w:style w:type="paragraph" w:customStyle="1" w:styleId="przypis">
    <w:name w:val="przypis"/>
    <w:basedOn w:val="Normalny"/>
    <w:rsid w:val="00526AF5"/>
    <w:pPr>
      <w:widowControl w:val="0"/>
      <w:suppressAutoHyphens/>
      <w:spacing w:after="120" w:line="360" w:lineRule="atLeast"/>
      <w:jc w:val="both"/>
    </w:pPr>
    <w:rPr>
      <w:rFonts w:ascii="Times New Roman PL" w:eastAsia="Lucida Sans Unicode" w:hAnsi="Times New Roman PL"/>
      <w:sz w:val="22"/>
    </w:rPr>
  </w:style>
  <w:style w:type="paragraph" w:customStyle="1" w:styleId="tekst">
    <w:name w:val="tekst"/>
    <w:basedOn w:val="Normalny"/>
    <w:rsid w:val="00526AF5"/>
    <w:pPr>
      <w:suppressLineNumbers/>
      <w:spacing w:before="60" w:after="60"/>
      <w:jc w:val="both"/>
    </w:pPr>
    <w:rPr>
      <w:sz w:val="24"/>
      <w:szCs w:val="24"/>
    </w:rPr>
  </w:style>
  <w:style w:type="paragraph" w:customStyle="1" w:styleId="ZnakZnakZnak2Znak">
    <w:name w:val="Znak Znak Znak2 Znak"/>
    <w:basedOn w:val="Normalny"/>
    <w:rsid w:val="00526AF5"/>
    <w:rPr>
      <w:sz w:val="24"/>
      <w:szCs w:val="24"/>
    </w:rPr>
  </w:style>
  <w:style w:type="paragraph" w:customStyle="1" w:styleId="1">
    <w:name w:val="1."/>
    <w:basedOn w:val="Normalny"/>
    <w:rsid w:val="00127FDA"/>
    <w:pPr>
      <w:snapToGrid w:val="0"/>
      <w:spacing w:line="258" w:lineRule="atLeast"/>
      <w:ind w:left="227" w:hanging="227"/>
      <w:jc w:val="both"/>
    </w:pPr>
    <w:rPr>
      <w:rFonts w:ascii="FrankfurtGothic" w:hAnsi="FrankfurtGothic"/>
      <w:color w:val="000000"/>
      <w:sz w:val="19"/>
    </w:rPr>
  </w:style>
  <w:style w:type="paragraph" w:customStyle="1" w:styleId="pkt1art">
    <w:name w:val="pkt1 art"/>
    <w:rsid w:val="00DD198D"/>
    <w:pPr>
      <w:spacing w:before="60" w:after="60"/>
      <w:ind w:left="1872" w:hanging="284"/>
    </w:pPr>
    <w:rPr>
      <w:noProof/>
      <w:sz w:val="24"/>
    </w:rPr>
  </w:style>
  <w:style w:type="paragraph" w:customStyle="1" w:styleId="11art">
    <w:name w:val="1 1art"/>
    <w:rsid w:val="00DD198D"/>
    <w:pPr>
      <w:overflowPunct w:val="0"/>
      <w:autoSpaceDE w:val="0"/>
      <w:autoSpaceDN w:val="0"/>
      <w:adjustRightInd w:val="0"/>
      <w:spacing w:before="60" w:after="60"/>
      <w:ind w:left="2693" w:hanging="278"/>
      <w:jc w:val="both"/>
      <w:textAlignment w:val="baseline"/>
    </w:pPr>
    <w:rPr>
      <w:sz w:val="24"/>
    </w:rPr>
  </w:style>
  <w:style w:type="paragraph" w:customStyle="1" w:styleId="ust1art">
    <w:name w:val="ust1 art"/>
    <w:rsid w:val="00DD198D"/>
    <w:pPr>
      <w:spacing w:before="60" w:after="60"/>
      <w:ind w:left="1702" w:hanging="284"/>
    </w:pPr>
    <w:rPr>
      <w:noProof/>
      <w:sz w:val="24"/>
    </w:rPr>
  </w:style>
  <w:style w:type="paragraph" w:customStyle="1" w:styleId="zmart2">
    <w:name w:val="zm art2"/>
    <w:basedOn w:val="Normalny"/>
    <w:rsid w:val="00DD198D"/>
    <w:pPr>
      <w:ind w:left="1984" w:hanging="1077"/>
    </w:pPr>
    <w:rPr>
      <w:noProof/>
      <w:sz w:val="24"/>
    </w:rPr>
  </w:style>
  <w:style w:type="character" w:customStyle="1" w:styleId="Nagwek2Znak">
    <w:name w:val="Nagłówek 2 Znak"/>
    <w:link w:val="Nagwek2"/>
    <w:rsid w:val="003A0B65"/>
    <w:rPr>
      <w:b/>
      <w:sz w:val="24"/>
    </w:rPr>
  </w:style>
  <w:style w:type="character" w:customStyle="1" w:styleId="Tekstpodstawowy3Znak">
    <w:name w:val="Tekst podstawowy 3 Znak"/>
    <w:link w:val="Tekstpodstawowy3"/>
    <w:rsid w:val="0051254C"/>
    <w:rPr>
      <w:sz w:val="24"/>
    </w:rPr>
  </w:style>
  <w:style w:type="character" w:customStyle="1" w:styleId="NormalnyWebZnak">
    <w:name w:val="Normalny (Web) Znak"/>
    <w:link w:val="NormalnyWeb"/>
    <w:rsid w:val="000530DB"/>
    <w:rPr>
      <w:sz w:val="24"/>
      <w:szCs w:val="24"/>
    </w:rPr>
  </w:style>
  <w:style w:type="paragraph" w:styleId="Bezodstpw">
    <w:name w:val="No Spacing"/>
    <w:link w:val="BezodstpwZnak"/>
    <w:qFormat/>
    <w:rsid w:val="00F54A1E"/>
    <w:rPr>
      <w:rFonts w:ascii="Calibri" w:eastAsia="Calibri" w:hAnsi="Calibri"/>
      <w:sz w:val="22"/>
      <w:szCs w:val="22"/>
      <w:lang w:eastAsia="en-US"/>
    </w:rPr>
  </w:style>
  <w:style w:type="character" w:styleId="UyteHipercze">
    <w:name w:val="FollowedHyperlink"/>
    <w:rsid w:val="00E9533B"/>
    <w:rPr>
      <w:color w:val="800080"/>
      <w:u w:val="single"/>
    </w:rPr>
  </w:style>
  <w:style w:type="character" w:customStyle="1" w:styleId="TekstpodstawowywcityZnak">
    <w:name w:val="Tekst podstawowy wcięty Znak"/>
    <w:link w:val="Tekstpodstawowywcity"/>
    <w:rsid w:val="00995CBD"/>
    <w:rPr>
      <w:sz w:val="24"/>
    </w:rPr>
  </w:style>
  <w:style w:type="table" w:styleId="Tabela-Siatka">
    <w:name w:val="Table Grid"/>
    <w:basedOn w:val="Standardowy"/>
    <w:uiPriority w:val="59"/>
    <w:rsid w:val="0008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2">
    <w:name w:val="Znak Znak12"/>
    <w:rsid w:val="001F1821"/>
    <w:rPr>
      <w:rFonts w:ascii="Times New Roman" w:eastAsia="Times New Roman" w:hAnsi="Times New Roman" w:cs="Times New Roman"/>
      <w:sz w:val="24"/>
      <w:szCs w:val="20"/>
      <w:lang w:val="x-none" w:eastAsia="pl-PL"/>
    </w:rPr>
  </w:style>
  <w:style w:type="character" w:styleId="Odwoanieprzypisukocowego">
    <w:name w:val="endnote reference"/>
    <w:rsid w:val="00771A8C"/>
    <w:rPr>
      <w:vertAlign w:val="superscript"/>
    </w:rPr>
  </w:style>
  <w:style w:type="character" w:customStyle="1" w:styleId="BezodstpwZnak">
    <w:name w:val="Bez odstępów Znak"/>
    <w:link w:val="Bezodstpw"/>
    <w:rsid w:val="00435C34"/>
    <w:rPr>
      <w:rFonts w:ascii="Calibri" w:eastAsia="Calibri" w:hAnsi="Calibri"/>
      <w:sz w:val="22"/>
      <w:szCs w:val="22"/>
      <w:lang w:eastAsia="en-US" w:bidi="ar-SA"/>
    </w:rPr>
  </w:style>
  <w:style w:type="character" w:customStyle="1" w:styleId="NagwekZnak">
    <w:name w:val="Nagłówek Znak"/>
    <w:link w:val="Nagwek"/>
    <w:uiPriority w:val="99"/>
    <w:rsid w:val="00675B3D"/>
  </w:style>
  <w:style w:type="character" w:customStyle="1" w:styleId="AkapitzlistZnak">
    <w:name w:val="Akapit z listą Znak"/>
    <w:aliases w:val="Odstavec Znak,maz_wyliczenie Znak,opis dzialania Znak,K-P_odwolanie Znak,A_wyliczenie Znak,Akapit z listą5 Znak"/>
    <w:link w:val="Akapitzlist"/>
    <w:uiPriority w:val="34"/>
    <w:locked/>
    <w:rsid w:val="00431A9A"/>
    <w:rPr>
      <w:rFonts w:ascii="Calibri" w:eastAsia="Calibri" w:hAnsi="Calibri"/>
      <w:sz w:val="22"/>
      <w:szCs w:val="22"/>
      <w:lang w:eastAsia="en-US"/>
    </w:rPr>
  </w:style>
  <w:style w:type="character" w:customStyle="1" w:styleId="colour">
    <w:name w:val="colour"/>
    <w:rsid w:val="002146CD"/>
    <w:rPr>
      <w:rFonts w:cs="Times New Roman"/>
    </w:rPr>
  </w:style>
  <w:style w:type="paragraph" w:customStyle="1" w:styleId="Akapitzlist1">
    <w:name w:val="Akapit z listą1"/>
    <w:basedOn w:val="Normalny"/>
    <w:rsid w:val="00762F65"/>
    <w:pPr>
      <w:ind w:left="720"/>
      <w:contextualSpacing/>
    </w:pPr>
    <w:rPr>
      <w:rFonts w:eastAsia="Calibri"/>
      <w:sz w:val="24"/>
      <w:szCs w:val="24"/>
    </w:rPr>
  </w:style>
  <w:style w:type="paragraph" w:customStyle="1" w:styleId="Akapitzlist2">
    <w:name w:val="Akapit z listą2"/>
    <w:aliases w:val="CW_Lista,List Paragraph1,normalny tekst,Wypunktowanie,Obiekt,Podsis rysunku,L1,Numerowanie,List Paragraph"/>
    <w:basedOn w:val="Normalny"/>
    <w:link w:val="ListParagraphChar"/>
    <w:rsid w:val="00762F65"/>
    <w:pPr>
      <w:ind w:left="720"/>
    </w:pPr>
    <w:rPr>
      <w:sz w:val="24"/>
      <w:szCs w:val="24"/>
    </w:rPr>
  </w:style>
  <w:style w:type="character" w:customStyle="1" w:styleId="ListParagraphChar">
    <w:name w:val="List Paragraph Char"/>
    <w:aliases w:val="CW_Lista Char,List Paragraph1 Char,normalny tekst Char,Wypunktowanie Char,Obiekt Char,Podsis rysunku Char,L1 Char,Numerowanie Char,Akapit z listą5 Char,T_SZ_List Paragraph Char,Akapit z listą BS Char"/>
    <w:link w:val="Akapitzlist2"/>
    <w:locked/>
    <w:rsid w:val="00762F65"/>
    <w:rPr>
      <w:sz w:val="24"/>
      <w:szCs w:val="24"/>
    </w:rPr>
  </w:style>
  <w:style w:type="character" w:styleId="Odwoaniedokomentarza">
    <w:name w:val="annotation reference"/>
    <w:basedOn w:val="Domylnaczcionkaakapitu"/>
    <w:semiHidden/>
    <w:unhideWhenUsed/>
    <w:rsid w:val="005D727B"/>
    <w:rPr>
      <w:sz w:val="16"/>
      <w:szCs w:val="16"/>
    </w:rPr>
  </w:style>
  <w:style w:type="paragraph" w:styleId="Tematkomentarza">
    <w:name w:val="annotation subject"/>
    <w:basedOn w:val="Tekstkomentarza"/>
    <w:next w:val="Tekstkomentarza"/>
    <w:link w:val="TematkomentarzaZnak"/>
    <w:semiHidden/>
    <w:unhideWhenUsed/>
    <w:rsid w:val="005D727B"/>
    <w:rPr>
      <w:rFonts w:ascii="Times New Roman" w:hAnsi="Times New Roman"/>
      <w:b/>
      <w:bCs/>
    </w:rPr>
  </w:style>
  <w:style w:type="character" w:customStyle="1" w:styleId="TekstkomentarzaZnak">
    <w:name w:val="Tekst komentarza Znak"/>
    <w:basedOn w:val="Domylnaczcionkaakapitu"/>
    <w:link w:val="Tekstkomentarza"/>
    <w:semiHidden/>
    <w:rsid w:val="005D727B"/>
    <w:rPr>
      <w:rFonts w:ascii="Arial" w:hAnsi="Arial"/>
    </w:rPr>
  </w:style>
  <w:style w:type="character" w:customStyle="1" w:styleId="TematkomentarzaZnak">
    <w:name w:val="Temat komentarza Znak"/>
    <w:basedOn w:val="TekstkomentarzaZnak"/>
    <w:link w:val="Tematkomentarza"/>
    <w:semiHidden/>
    <w:rsid w:val="005D727B"/>
    <w:rPr>
      <w:rFonts w:ascii="Arial" w:hAnsi="Arial"/>
      <w:b/>
      <w:bCs/>
    </w:rPr>
  </w:style>
  <w:style w:type="paragraph" w:styleId="Poprawka">
    <w:name w:val="Revision"/>
    <w:hidden/>
    <w:uiPriority w:val="99"/>
    <w:semiHidden/>
    <w:rsid w:val="002B5343"/>
  </w:style>
  <w:style w:type="table" w:customStyle="1" w:styleId="Tabela-Siatka1">
    <w:name w:val="Tabela - Siatka1"/>
    <w:basedOn w:val="Standardowy"/>
    <w:next w:val="Tabela-Siatka"/>
    <w:uiPriority w:val="59"/>
    <w:rsid w:val="00236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7">
    <w:name w:val="Zaimportowany styl 7"/>
    <w:rsid w:val="00112520"/>
  </w:style>
  <w:style w:type="numbering" w:customStyle="1" w:styleId="Zaimportowanystyl8">
    <w:name w:val="Zaimportowany styl 8"/>
    <w:rsid w:val="002F12C8"/>
  </w:style>
  <w:style w:type="numbering" w:customStyle="1" w:styleId="Zaimportowanystyl9">
    <w:name w:val="Zaimportowany styl 9"/>
    <w:rsid w:val="00CA6800"/>
  </w:style>
  <w:style w:type="numbering" w:customStyle="1" w:styleId="Zaimportowanystyl10">
    <w:name w:val="Zaimportowany styl 10"/>
    <w:rsid w:val="00633F40"/>
  </w:style>
  <w:style w:type="numbering" w:customStyle="1" w:styleId="Zaimportowanystyl11">
    <w:name w:val="Zaimportowany styl 11"/>
    <w:rsid w:val="00AD3AC6"/>
  </w:style>
  <w:style w:type="numbering" w:customStyle="1" w:styleId="Zaimportowanystyl12">
    <w:name w:val="Zaimportowany styl 12"/>
    <w:rsid w:val="00AD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890">
      <w:bodyDiv w:val="1"/>
      <w:marLeft w:val="0"/>
      <w:marRight w:val="0"/>
      <w:marTop w:val="0"/>
      <w:marBottom w:val="0"/>
      <w:divBdr>
        <w:top w:val="none" w:sz="0" w:space="0" w:color="auto"/>
        <w:left w:val="none" w:sz="0" w:space="0" w:color="auto"/>
        <w:bottom w:val="none" w:sz="0" w:space="0" w:color="auto"/>
        <w:right w:val="none" w:sz="0" w:space="0" w:color="auto"/>
      </w:divBdr>
    </w:div>
    <w:div w:id="274597718">
      <w:bodyDiv w:val="1"/>
      <w:marLeft w:val="0"/>
      <w:marRight w:val="0"/>
      <w:marTop w:val="0"/>
      <w:marBottom w:val="0"/>
      <w:divBdr>
        <w:top w:val="none" w:sz="0" w:space="0" w:color="auto"/>
        <w:left w:val="none" w:sz="0" w:space="0" w:color="auto"/>
        <w:bottom w:val="none" w:sz="0" w:space="0" w:color="auto"/>
        <w:right w:val="none" w:sz="0" w:space="0" w:color="auto"/>
      </w:divBdr>
    </w:div>
    <w:div w:id="333991957">
      <w:bodyDiv w:val="1"/>
      <w:marLeft w:val="0"/>
      <w:marRight w:val="0"/>
      <w:marTop w:val="0"/>
      <w:marBottom w:val="0"/>
      <w:divBdr>
        <w:top w:val="none" w:sz="0" w:space="0" w:color="auto"/>
        <w:left w:val="none" w:sz="0" w:space="0" w:color="auto"/>
        <w:bottom w:val="none" w:sz="0" w:space="0" w:color="auto"/>
        <w:right w:val="none" w:sz="0" w:space="0" w:color="auto"/>
      </w:divBdr>
    </w:div>
    <w:div w:id="376857592">
      <w:bodyDiv w:val="1"/>
      <w:marLeft w:val="0"/>
      <w:marRight w:val="0"/>
      <w:marTop w:val="0"/>
      <w:marBottom w:val="0"/>
      <w:divBdr>
        <w:top w:val="none" w:sz="0" w:space="0" w:color="auto"/>
        <w:left w:val="none" w:sz="0" w:space="0" w:color="auto"/>
        <w:bottom w:val="none" w:sz="0" w:space="0" w:color="auto"/>
        <w:right w:val="none" w:sz="0" w:space="0" w:color="auto"/>
      </w:divBdr>
    </w:div>
    <w:div w:id="387530302">
      <w:bodyDiv w:val="1"/>
      <w:marLeft w:val="0"/>
      <w:marRight w:val="0"/>
      <w:marTop w:val="0"/>
      <w:marBottom w:val="0"/>
      <w:divBdr>
        <w:top w:val="none" w:sz="0" w:space="0" w:color="auto"/>
        <w:left w:val="none" w:sz="0" w:space="0" w:color="auto"/>
        <w:bottom w:val="none" w:sz="0" w:space="0" w:color="auto"/>
        <w:right w:val="none" w:sz="0" w:space="0" w:color="auto"/>
      </w:divBdr>
    </w:div>
    <w:div w:id="395980023">
      <w:bodyDiv w:val="1"/>
      <w:marLeft w:val="0"/>
      <w:marRight w:val="0"/>
      <w:marTop w:val="0"/>
      <w:marBottom w:val="0"/>
      <w:divBdr>
        <w:top w:val="none" w:sz="0" w:space="0" w:color="auto"/>
        <w:left w:val="none" w:sz="0" w:space="0" w:color="auto"/>
        <w:bottom w:val="none" w:sz="0" w:space="0" w:color="auto"/>
        <w:right w:val="none" w:sz="0" w:space="0" w:color="auto"/>
      </w:divBdr>
    </w:div>
    <w:div w:id="884146545">
      <w:bodyDiv w:val="1"/>
      <w:marLeft w:val="0"/>
      <w:marRight w:val="0"/>
      <w:marTop w:val="0"/>
      <w:marBottom w:val="0"/>
      <w:divBdr>
        <w:top w:val="none" w:sz="0" w:space="0" w:color="auto"/>
        <w:left w:val="none" w:sz="0" w:space="0" w:color="auto"/>
        <w:bottom w:val="none" w:sz="0" w:space="0" w:color="auto"/>
        <w:right w:val="none" w:sz="0" w:space="0" w:color="auto"/>
      </w:divBdr>
    </w:div>
    <w:div w:id="978611755">
      <w:bodyDiv w:val="1"/>
      <w:marLeft w:val="0"/>
      <w:marRight w:val="0"/>
      <w:marTop w:val="0"/>
      <w:marBottom w:val="0"/>
      <w:divBdr>
        <w:top w:val="none" w:sz="0" w:space="0" w:color="auto"/>
        <w:left w:val="none" w:sz="0" w:space="0" w:color="auto"/>
        <w:bottom w:val="none" w:sz="0" w:space="0" w:color="auto"/>
        <w:right w:val="none" w:sz="0" w:space="0" w:color="auto"/>
      </w:divBdr>
    </w:div>
    <w:div w:id="1323047765">
      <w:bodyDiv w:val="1"/>
      <w:marLeft w:val="0"/>
      <w:marRight w:val="0"/>
      <w:marTop w:val="0"/>
      <w:marBottom w:val="0"/>
      <w:divBdr>
        <w:top w:val="none" w:sz="0" w:space="0" w:color="auto"/>
        <w:left w:val="none" w:sz="0" w:space="0" w:color="auto"/>
        <w:bottom w:val="none" w:sz="0" w:space="0" w:color="auto"/>
        <w:right w:val="none" w:sz="0" w:space="0" w:color="auto"/>
      </w:divBdr>
    </w:div>
    <w:div w:id="1384522791">
      <w:bodyDiv w:val="1"/>
      <w:marLeft w:val="0"/>
      <w:marRight w:val="0"/>
      <w:marTop w:val="0"/>
      <w:marBottom w:val="0"/>
      <w:divBdr>
        <w:top w:val="none" w:sz="0" w:space="0" w:color="auto"/>
        <w:left w:val="none" w:sz="0" w:space="0" w:color="auto"/>
        <w:bottom w:val="none" w:sz="0" w:space="0" w:color="auto"/>
        <w:right w:val="none" w:sz="0" w:space="0" w:color="auto"/>
      </w:divBdr>
    </w:div>
    <w:div w:id="1438135704">
      <w:bodyDiv w:val="1"/>
      <w:marLeft w:val="0"/>
      <w:marRight w:val="0"/>
      <w:marTop w:val="0"/>
      <w:marBottom w:val="0"/>
      <w:divBdr>
        <w:top w:val="none" w:sz="0" w:space="0" w:color="auto"/>
        <w:left w:val="none" w:sz="0" w:space="0" w:color="auto"/>
        <w:bottom w:val="none" w:sz="0" w:space="0" w:color="auto"/>
        <w:right w:val="none" w:sz="0" w:space="0" w:color="auto"/>
      </w:divBdr>
    </w:div>
    <w:div w:id="1505976159">
      <w:bodyDiv w:val="1"/>
      <w:marLeft w:val="0"/>
      <w:marRight w:val="0"/>
      <w:marTop w:val="0"/>
      <w:marBottom w:val="0"/>
      <w:divBdr>
        <w:top w:val="none" w:sz="0" w:space="0" w:color="auto"/>
        <w:left w:val="none" w:sz="0" w:space="0" w:color="auto"/>
        <w:bottom w:val="none" w:sz="0" w:space="0" w:color="auto"/>
        <w:right w:val="none" w:sz="0" w:space="0" w:color="auto"/>
      </w:divBdr>
    </w:div>
    <w:div w:id="1633290497">
      <w:bodyDiv w:val="1"/>
      <w:marLeft w:val="0"/>
      <w:marRight w:val="0"/>
      <w:marTop w:val="0"/>
      <w:marBottom w:val="0"/>
      <w:divBdr>
        <w:top w:val="none" w:sz="0" w:space="0" w:color="auto"/>
        <w:left w:val="none" w:sz="0" w:space="0" w:color="auto"/>
        <w:bottom w:val="none" w:sz="0" w:space="0" w:color="auto"/>
        <w:right w:val="none" w:sz="0" w:space="0" w:color="auto"/>
      </w:divBdr>
    </w:div>
    <w:div w:id="1866366081">
      <w:bodyDiv w:val="1"/>
      <w:marLeft w:val="0"/>
      <w:marRight w:val="0"/>
      <w:marTop w:val="0"/>
      <w:marBottom w:val="0"/>
      <w:divBdr>
        <w:top w:val="none" w:sz="0" w:space="0" w:color="auto"/>
        <w:left w:val="none" w:sz="0" w:space="0" w:color="auto"/>
        <w:bottom w:val="none" w:sz="0" w:space="0" w:color="auto"/>
        <w:right w:val="none" w:sz="0" w:space="0" w:color="auto"/>
      </w:divBdr>
    </w:div>
    <w:div w:id="1940942881">
      <w:bodyDiv w:val="1"/>
      <w:marLeft w:val="0"/>
      <w:marRight w:val="0"/>
      <w:marTop w:val="0"/>
      <w:marBottom w:val="0"/>
      <w:divBdr>
        <w:top w:val="single" w:sz="12" w:space="0" w:color="000000"/>
        <w:left w:val="none" w:sz="0" w:space="0" w:color="auto"/>
        <w:bottom w:val="none" w:sz="0" w:space="0" w:color="auto"/>
        <w:right w:val="none" w:sz="0" w:space="0" w:color="auto"/>
      </w:divBdr>
      <w:divsChild>
        <w:div w:id="787970636">
          <w:marLeft w:val="0"/>
          <w:marRight w:val="0"/>
          <w:marTop w:val="0"/>
          <w:marBottom w:val="0"/>
          <w:divBdr>
            <w:top w:val="none" w:sz="0" w:space="0" w:color="auto"/>
            <w:left w:val="none" w:sz="0" w:space="0" w:color="auto"/>
            <w:bottom w:val="none" w:sz="0" w:space="0" w:color="auto"/>
            <w:right w:val="none" w:sz="0" w:space="0" w:color="auto"/>
          </w:divBdr>
          <w:divsChild>
            <w:div w:id="1877692316">
              <w:marLeft w:val="120"/>
              <w:marRight w:val="0"/>
              <w:marTop w:val="0"/>
              <w:marBottom w:val="0"/>
              <w:divBdr>
                <w:top w:val="none" w:sz="0" w:space="0" w:color="auto"/>
                <w:left w:val="none" w:sz="0" w:space="0" w:color="auto"/>
                <w:bottom w:val="none" w:sz="0" w:space="0" w:color="auto"/>
                <w:right w:val="none" w:sz="0" w:space="0" w:color="auto"/>
              </w:divBdr>
              <w:divsChild>
                <w:div w:id="1077097268">
                  <w:marLeft w:val="0"/>
                  <w:marRight w:val="0"/>
                  <w:marTop w:val="0"/>
                  <w:marBottom w:val="0"/>
                  <w:divBdr>
                    <w:top w:val="none" w:sz="0" w:space="0" w:color="auto"/>
                    <w:left w:val="none" w:sz="0" w:space="0" w:color="auto"/>
                    <w:bottom w:val="none" w:sz="0" w:space="0" w:color="auto"/>
                    <w:right w:val="none" w:sz="0" w:space="0" w:color="auto"/>
                  </w:divBdr>
                  <w:divsChild>
                    <w:div w:id="1191450444">
                      <w:marLeft w:val="0"/>
                      <w:marRight w:val="0"/>
                      <w:marTop w:val="0"/>
                      <w:marBottom w:val="300"/>
                      <w:divBdr>
                        <w:top w:val="none" w:sz="0" w:space="0" w:color="auto"/>
                        <w:left w:val="none" w:sz="0" w:space="0" w:color="auto"/>
                        <w:bottom w:val="none" w:sz="0" w:space="0" w:color="auto"/>
                        <w:right w:val="none" w:sz="0" w:space="0" w:color="auto"/>
                      </w:divBdr>
                      <w:divsChild>
                        <w:div w:id="18666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14896">
      <w:bodyDiv w:val="1"/>
      <w:marLeft w:val="0"/>
      <w:marRight w:val="0"/>
      <w:marTop w:val="0"/>
      <w:marBottom w:val="0"/>
      <w:divBdr>
        <w:top w:val="none" w:sz="0" w:space="0" w:color="auto"/>
        <w:left w:val="none" w:sz="0" w:space="0" w:color="auto"/>
        <w:bottom w:val="none" w:sz="0" w:space="0" w:color="auto"/>
        <w:right w:val="none" w:sz="0" w:space="0" w:color="auto"/>
      </w:divBdr>
    </w:div>
    <w:div w:id="2050445254">
      <w:bodyDiv w:val="1"/>
      <w:marLeft w:val="0"/>
      <w:marRight w:val="0"/>
      <w:marTop w:val="0"/>
      <w:marBottom w:val="0"/>
      <w:divBdr>
        <w:top w:val="none" w:sz="0" w:space="0" w:color="auto"/>
        <w:left w:val="none" w:sz="0" w:space="0" w:color="auto"/>
        <w:bottom w:val="none" w:sz="0" w:space="0" w:color="auto"/>
        <w:right w:val="none" w:sz="0" w:space="0" w:color="auto"/>
      </w:divBdr>
    </w:div>
    <w:div w:id="2050907832">
      <w:bodyDiv w:val="1"/>
      <w:marLeft w:val="0"/>
      <w:marRight w:val="0"/>
      <w:marTop w:val="0"/>
      <w:marBottom w:val="0"/>
      <w:divBdr>
        <w:top w:val="none" w:sz="0" w:space="0" w:color="auto"/>
        <w:left w:val="none" w:sz="0" w:space="0" w:color="auto"/>
        <w:bottom w:val="none" w:sz="0" w:space="0" w:color="auto"/>
        <w:right w:val="none" w:sz="0" w:space="0" w:color="auto"/>
      </w:divBdr>
    </w:div>
    <w:div w:id="2097091663">
      <w:bodyDiv w:val="1"/>
      <w:marLeft w:val="0"/>
      <w:marRight w:val="0"/>
      <w:marTop w:val="0"/>
      <w:marBottom w:val="0"/>
      <w:divBdr>
        <w:top w:val="none" w:sz="0" w:space="0" w:color="auto"/>
        <w:left w:val="none" w:sz="0" w:space="0" w:color="auto"/>
        <w:bottom w:val="none" w:sz="0" w:space="0" w:color="auto"/>
        <w:right w:val="none" w:sz="0" w:space="0" w:color="auto"/>
      </w:divBdr>
    </w:div>
    <w:div w:id="2129421626">
      <w:bodyDiv w:val="1"/>
      <w:marLeft w:val="0"/>
      <w:marRight w:val="0"/>
      <w:marTop w:val="0"/>
      <w:marBottom w:val="0"/>
      <w:divBdr>
        <w:top w:val="none" w:sz="0" w:space="0" w:color="auto"/>
        <w:left w:val="none" w:sz="0" w:space="0" w:color="auto"/>
        <w:bottom w:val="none" w:sz="0" w:space="0" w:color="auto"/>
        <w:right w:val="none" w:sz="0" w:space="0" w:color="auto"/>
      </w:divBdr>
    </w:div>
    <w:div w:id="21385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0BBF-2FD9-4EF7-B714-44B9D1FD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5373</Words>
  <Characters>32238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37536</CharactersWithSpaces>
  <SharedDoc>false</SharedDoc>
  <HLinks>
    <vt:vector size="12" baseType="variant">
      <vt:variant>
        <vt:i4>327764</vt:i4>
      </vt:variant>
      <vt:variant>
        <vt:i4>2</vt:i4>
      </vt:variant>
      <vt:variant>
        <vt:i4>0</vt:i4>
      </vt:variant>
      <vt:variant>
        <vt:i4>5</vt:i4>
      </vt:variant>
      <vt:variant>
        <vt:lpwstr>https://sip.lex.pl/</vt:lpwstr>
      </vt:variant>
      <vt:variant>
        <vt:lpwstr>/document/18781862?cm=DOCUMENT</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Roszak</dc:creator>
  <cp:lastModifiedBy>Agnieszka</cp:lastModifiedBy>
  <cp:revision>89</cp:revision>
  <cp:lastPrinted>2022-12-14T06:36:00Z</cp:lastPrinted>
  <dcterms:created xsi:type="dcterms:W3CDTF">2022-12-14T09:08:00Z</dcterms:created>
  <dcterms:modified xsi:type="dcterms:W3CDTF">2024-10-30T08:52:00Z</dcterms:modified>
</cp:coreProperties>
</file>