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EEA0" w14:textId="77777777" w:rsidR="007335F0" w:rsidRDefault="007335F0">
      <w:pPr>
        <w:tabs>
          <w:tab w:val="left" w:pos="9020"/>
        </w:tabs>
        <w:spacing w:after="0" w:line="240" w:lineRule="auto"/>
        <w:ind w:left="992" w:right="51"/>
        <w:jc w:val="both"/>
        <w:rPr>
          <w:rFonts w:ascii="Open Sans" w:eastAsia="Open Sans" w:hAnsi="Open Sans" w:cs="Open Sans"/>
        </w:rPr>
      </w:pPr>
    </w:p>
    <w:p w14:paraId="0000015E" w14:textId="23C95ADC" w:rsidR="000F4051" w:rsidRPr="002268E1" w:rsidRDefault="000A45BA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bookmarkStart w:id="0" w:name="_heading=h.gjdgxs" w:colFirst="0" w:colLast="0"/>
      <w:bookmarkStart w:id="1" w:name="_heading=h.1fob9te" w:colFirst="0" w:colLast="0"/>
      <w:bookmarkEnd w:id="0"/>
      <w:bookmarkEnd w:id="1"/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0000160" w14:textId="6FA38A71" w:rsidR="000F4051" w:rsidRPr="002268E1" w:rsidRDefault="000A45B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873EB" w14:paraId="297E7150" w14:textId="77777777" w:rsidTr="00C32AFC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595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D4BF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9E32DA4" w14:textId="77777777" w:rsidTr="00DE06B2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E04D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ECC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AC3AAD5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DD1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C15B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762BBAEA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8100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ABC0" w14:textId="044664B3" w:rsidR="001873EB" w:rsidRDefault="00EF16C7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 mail: </w:t>
            </w:r>
            <w:r w:rsidR="001873E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873EB" w14:paraId="5ACA727C" w14:textId="77777777" w:rsidTr="007E3423">
        <w:trPr>
          <w:trHeight w:val="13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9ED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67DD" w14:textId="1B91E200" w:rsidR="001873EB" w:rsidRDefault="00EF16C7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 mail: </w:t>
            </w:r>
            <w:r w:rsidR="001873E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873EB" w14:paraId="0FFAF879" w14:textId="77777777" w:rsidTr="001748A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9C9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CC95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1AF7A0" wp14:editId="679A7B6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62404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AF7A0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162404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0E64CC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7D2D28" wp14:editId="593A32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09F6B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D2D28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709F6B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3D928A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8AA3981" wp14:editId="256CD40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0B047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A3981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A0B047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FFEC" w14:textId="6C851B61" w:rsidR="001873EB" w:rsidRDefault="001873EB" w:rsidP="0017198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B0F7D17" wp14:editId="7C3EC60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7568E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F7D17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97568E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E9740F" w:rsidRDefault="000F4051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4051" w:rsidRPr="00E9740F" w14:paraId="0D387907" w14:textId="77777777" w:rsidTr="007E3423">
        <w:trPr>
          <w:trHeight w:val="1115"/>
        </w:trPr>
        <w:tc>
          <w:tcPr>
            <w:tcW w:w="3856" w:type="dxa"/>
            <w:vAlign w:val="center"/>
          </w:tcPr>
          <w:p w14:paraId="00000168" w14:textId="77777777" w:rsidR="000F4051" w:rsidRPr="00E9740F" w:rsidRDefault="000A45BA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5054DFD" w14:textId="77777777" w:rsidR="00EF16C7" w:rsidRPr="007E3423" w:rsidRDefault="00EF16C7" w:rsidP="00EF16C7">
            <w:pPr>
              <w:tabs>
                <w:tab w:val="left" w:pos="142"/>
              </w:tabs>
              <w:ind w:left="142"/>
              <w:contextualSpacing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3423">
              <w:rPr>
                <w:rFonts w:ascii="Open Sans" w:hAnsi="Open Sans" w:cs="Open Sans"/>
                <w:b/>
                <w:bCs/>
                <w:sz w:val="18"/>
                <w:szCs w:val="18"/>
              </w:rPr>
              <w:t>Przebudowa fragmentu DW 218 – ul. Kielnieńska</w:t>
            </w:r>
          </w:p>
          <w:p w14:paraId="478DD46D" w14:textId="77777777" w:rsidR="00EF16C7" w:rsidRPr="007E3423" w:rsidRDefault="00EF16C7" w:rsidP="00EF16C7">
            <w:pPr>
              <w:tabs>
                <w:tab w:val="left" w:pos="142"/>
              </w:tabs>
              <w:ind w:left="142"/>
              <w:contextualSpacing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342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na odcinku od obwodnicy S6 do wiaduktu kolejowego </w:t>
            </w:r>
          </w:p>
          <w:p w14:paraId="00000169" w14:textId="43BA3E4A" w:rsidR="00511A76" w:rsidRPr="00E9740F" w:rsidRDefault="00EF16C7" w:rsidP="007E3423">
            <w:pPr>
              <w:tabs>
                <w:tab w:val="left" w:pos="142"/>
              </w:tabs>
              <w:ind w:left="142"/>
              <w:contextualSpacing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3423">
              <w:rPr>
                <w:rFonts w:ascii="Open Sans" w:hAnsi="Open Sans" w:cs="Open Sans"/>
                <w:b/>
                <w:bCs/>
                <w:sz w:val="18"/>
                <w:szCs w:val="18"/>
              </w:rPr>
              <w:t>na styku Obwodnicy Trójmiasta z Obwodnicą Metropolitalną Etap I</w:t>
            </w:r>
          </w:p>
        </w:tc>
      </w:tr>
    </w:tbl>
    <w:p w14:paraId="2F6459AA" w14:textId="77777777" w:rsidR="00EF16C7" w:rsidRPr="007E3423" w:rsidRDefault="00EF16C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0000016A" w14:textId="79AE50F2" w:rsidR="000F4051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F4051" w:rsidRPr="00E9740F" w14:paraId="4A87B82A" w14:textId="77777777">
        <w:trPr>
          <w:trHeight w:val="648"/>
        </w:trPr>
        <w:tc>
          <w:tcPr>
            <w:tcW w:w="504" w:type="dxa"/>
            <w:vAlign w:val="center"/>
          </w:tcPr>
          <w:p w14:paraId="0000016B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6C" w14:textId="6F44CB55" w:rsidR="000F4051" w:rsidRPr="00E9740F" w:rsidRDefault="000A45BA" w:rsidP="002279C6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2279C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7B06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6D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F4051" w:rsidRPr="00E9740F" w14:paraId="53B10D0E" w14:textId="77777777">
        <w:trPr>
          <w:trHeight w:val="568"/>
        </w:trPr>
        <w:tc>
          <w:tcPr>
            <w:tcW w:w="504" w:type="dxa"/>
            <w:vAlign w:val="center"/>
          </w:tcPr>
          <w:p w14:paraId="0000016E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6F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0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F4051" w:rsidRPr="00E9740F" w14:paraId="4A4EBE35" w14:textId="77777777">
        <w:trPr>
          <w:trHeight w:val="548"/>
        </w:trPr>
        <w:tc>
          <w:tcPr>
            <w:tcW w:w="504" w:type="dxa"/>
            <w:vAlign w:val="center"/>
          </w:tcPr>
          <w:p w14:paraId="00000171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2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00000173" w14:textId="61852182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3D2F1A">
              <w:rPr>
                <w:rFonts w:ascii="Open Sans" w:eastAsia="Open Sans" w:hAnsi="Open Sans" w:cs="Open Sans"/>
                <w:sz w:val="18"/>
                <w:szCs w:val="18"/>
              </w:rPr>
              <w:t>dnia odbioru przez Zamawiającego ostatniego z przedmiotów odbioru</w:t>
            </w:r>
          </w:p>
        </w:tc>
      </w:tr>
      <w:tr w:rsidR="000F4051" w:rsidRPr="00E9740F" w14:paraId="49E3D537" w14:textId="77777777">
        <w:trPr>
          <w:trHeight w:val="663"/>
        </w:trPr>
        <w:tc>
          <w:tcPr>
            <w:tcW w:w="504" w:type="dxa"/>
            <w:vAlign w:val="center"/>
          </w:tcPr>
          <w:p w14:paraId="00000174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5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00000176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A2F4427" w14:textId="77777777" w:rsidR="00EF16C7" w:rsidRPr="007E3423" w:rsidRDefault="00EF16C7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8"/>
          <w:szCs w:val="8"/>
        </w:rPr>
      </w:pPr>
    </w:p>
    <w:p w14:paraId="0000017A" w14:textId="11841D0D" w:rsidR="000F4051" w:rsidRDefault="000A45B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45B357F" w14:textId="0A1FFE57" w:rsidR="00E97530" w:rsidRDefault="00E97530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86D01BC" w14:textId="58E850A1" w:rsidR="00E97530" w:rsidRDefault="00E97530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636A0754" w14:textId="77777777" w:rsidR="00E97530" w:rsidRDefault="00E97530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7F" w14:textId="5C075D18" w:rsidR="000F4051" w:rsidRDefault="000A45BA" w:rsidP="00FD61E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4038EB" w14:textId="088C3DF4" w:rsidR="004E44F3" w:rsidRPr="00C32AFC" w:rsidRDefault="000A45BA" w:rsidP="00FD61EA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 </w:t>
      </w:r>
      <w:r w:rsidR="004E44F3" w:rsidRPr="00D73F0C">
        <w:rPr>
          <w:rFonts w:ascii="AppleSystemUIFont" w:hAnsi="AppleSystemUIFont" w:cs="AppleSystemUIFont"/>
        </w:rPr>
        <w:t>i zobowiązujemy się do wykonania przedmiotu zamówienia zgodnie</w:t>
      </w:r>
      <w:r w:rsidR="00E23019">
        <w:rPr>
          <w:rFonts w:ascii="AppleSystemUIFont" w:hAnsi="AppleSystemUIFont" w:cs="AppleSystemUIFont"/>
        </w:rPr>
        <w:br/>
      </w:r>
      <w:r w:rsidR="004E44F3" w:rsidRPr="00D73F0C">
        <w:rPr>
          <w:rFonts w:ascii="AppleSystemUIFont" w:hAnsi="AppleSystemUIFont" w:cs="AppleSystemUIFont"/>
        </w:rPr>
        <w:t>z SWZ</w:t>
      </w:r>
      <w:r w:rsidR="004E44F3" w:rsidRPr="00C32AFC">
        <w:rPr>
          <w:rFonts w:ascii="Open Sans" w:hAnsi="Open Sans"/>
          <w:sz w:val="20"/>
        </w:rPr>
        <w:t>.</w:t>
      </w:r>
    </w:p>
    <w:p w14:paraId="00000181" w14:textId="77777777" w:rsidR="000F4051" w:rsidRPr="004E44F3" w:rsidRDefault="000A45BA" w:rsidP="00FD61EA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8C76EB" w:rsidRDefault="000A45BA" w:rsidP="00FD61EA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8C76EB" w:rsidRDefault="000A45BA" w:rsidP="00FD61EA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8C76EB" w:rsidRDefault="000A45BA" w:rsidP="00FD61EA">
      <w:pPr>
        <w:widowControl w:val="0"/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0000185" w14:textId="77777777" w:rsidR="000F4051" w:rsidRPr="008C76EB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8C76EB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7777777" w:rsidR="000F4051" w:rsidRPr="008C76EB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000018A" w14:textId="77777777" w:rsidR="000F4051" w:rsidRPr="008C76EB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8C76EB" w:rsidRDefault="000A45BA" w:rsidP="00FD61EA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8C76EB" w:rsidRDefault="000A45BA" w:rsidP="00FD61EA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D" w14:textId="2F383C09" w:rsidR="000F4051" w:rsidRDefault="000F405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1B63F718" w14:textId="77777777" w:rsidR="003724E1" w:rsidRPr="008C76EB" w:rsidRDefault="003724E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000018E" w14:textId="251A373D" w:rsidR="000F4051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 w:rsidR="0051191B"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79C5E105" w14:textId="77777777" w:rsidR="002C2BAC" w:rsidRPr="008C76EB" w:rsidRDefault="002C2BA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14:paraId="351B30B4" w14:textId="77777777" w:rsidTr="002C2BAC">
        <w:trPr>
          <w:trHeight w:val="458"/>
        </w:trPr>
        <w:tc>
          <w:tcPr>
            <w:tcW w:w="8637" w:type="dxa"/>
            <w:vAlign w:val="center"/>
          </w:tcPr>
          <w:p w14:paraId="00000190" w14:textId="77777777" w:rsidR="000F4051" w:rsidRPr="00D65D1F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00001AD" w14:textId="26C36CFD" w:rsidR="000F4051" w:rsidRDefault="000A45BA" w:rsidP="000407E1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000001AE" w14:textId="589C9C35" w:rsidR="000F4051" w:rsidRPr="005861F7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4E6E6E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AF" w14:textId="77777777" w:rsidR="000F4051" w:rsidRPr="005861F7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5861F7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40E8480F" w:rsidR="000F4051" w:rsidRPr="005861F7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252D9A" w:rsidRPr="00252D9A">
        <w:rPr>
          <w:rFonts w:ascii="Open Sans" w:eastAsia="Open Sans" w:hAnsi="Open Sans" w:cs="Open Sans"/>
          <w:sz w:val="20"/>
          <w:szCs w:val="20"/>
        </w:rPr>
        <w:t>Dz. U. z 2021 r. poz. 1129 ze zm.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), pod nazwą: </w:t>
      </w:r>
    </w:p>
    <w:p w14:paraId="16426811" w14:textId="1B2267B5" w:rsidR="00171981" w:rsidRPr="00EF16C7" w:rsidRDefault="00EF16C7" w:rsidP="007E3423">
      <w:pPr>
        <w:tabs>
          <w:tab w:val="left" w:pos="142"/>
        </w:tabs>
        <w:contextualSpacing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7E3423">
        <w:rPr>
          <w:rFonts w:ascii="Open Sans" w:hAnsi="Open Sans" w:cs="Open Sans"/>
          <w:b/>
          <w:bCs/>
          <w:sz w:val="20"/>
          <w:szCs w:val="20"/>
        </w:rPr>
        <w:t>Przebudowa fragmentu DW 218 – ul. Kielnieńska na odcinku od obwodnicy S6 do wiaduktu kolejowego na styku Obwodnicy Trójmiasta z Obwodnicą Metropolitalną Etap I</w:t>
      </w:r>
    </w:p>
    <w:p w14:paraId="000001B3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B4" w14:textId="77777777" w:rsidR="000F4051" w:rsidRPr="005861F7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5861F7" w14:paraId="571A883A" w14:textId="77777777" w:rsidTr="005861F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5861F7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5861F7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5861F7" w14:paraId="2FE8FBE7" w14:textId="77777777">
        <w:tc>
          <w:tcPr>
            <w:tcW w:w="9066" w:type="dxa"/>
          </w:tcPr>
          <w:p w14:paraId="000001BA" w14:textId="77777777" w:rsidR="000F4051" w:rsidRPr="005861F7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BC" w14:textId="01A58C69" w:rsidR="000F4051" w:rsidRPr="009E70B8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595C62"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BD" w14:textId="77777777" w:rsidR="000F4051" w:rsidRPr="009E70B8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C0" w14:textId="4052922A" w:rsidR="000F4051" w:rsidRPr="009E70B8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252D9A" w:rsidRPr="00252D9A">
        <w:rPr>
          <w:rFonts w:ascii="Open Sans" w:eastAsia="Open Sans" w:hAnsi="Open Sans" w:cs="Open Sans"/>
          <w:sz w:val="20"/>
          <w:szCs w:val="20"/>
        </w:rPr>
        <w:t>Dz. U. z 2021 r. poz. 1129 ze zm.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), pod nazwą: </w:t>
      </w:r>
    </w:p>
    <w:p w14:paraId="642B257B" w14:textId="77777777" w:rsidR="00EF16C7" w:rsidRPr="00EF16C7" w:rsidRDefault="00EF16C7" w:rsidP="00EF16C7">
      <w:pPr>
        <w:tabs>
          <w:tab w:val="left" w:pos="142"/>
        </w:tabs>
        <w:contextualSpacing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0D485B">
        <w:rPr>
          <w:rFonts w:ascii="Open Sans" w:hAnsi="Open Sans" w:cs="Open Sans"/>
          <w:b/>
          <w:bCs/>
          <w:sz w:val="20"/>
          <w:szCs w:val="20"/>
        </w:rPr>
        <w:t>Przebudowa fragmentu DW 218 – ul. Kielnieńska na odcinku od obwodnicy S6 do wiaduktu kolejowego na styku Obwodnicy Trójmiasta z Obwodnicą Metropolitalną Etap I</w:t>
      </w:r>
    </w:p>
    <w:p w14:paraId="000001C2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C3" w14:textId="622E3DFB" w:rsidR="000F4051" w:rsidRPr="009E70B8" w:rsidRDefault="000A45BA" w:rsidP="00FD61E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E97530">
        <w:rPr>
          <w:rFonts w:ascii="Open Sans" w:eastAsia="Open Sans" w:hAnsi="Open Sans" w:cs="Open Sans"/>
          <w:color w:val="000000"/>
          <w:sz w:val="20"/>
          <w:szCs w:val="20"/>
        </w:rPr>
        <w:t>…………………………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…………………. wykona wykonawca: ……………………………………………………..…………………………………………………..</w:t>
      </w:r>
    </w:p>
    <w:p w14:paraId="000001C4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5" w14:textId="614E7CE7" w:rsidR="000F4051" w:rsidRPr="009E70B8" w:rsidRDefault="000A45BA" w:rsidP="00FD61E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E97530">
        <w:rPr>
          <w:rFonts w:ascii="Open Sans" w:eastAsia="Open Sans" w:hAnsi="Open Sans" w:cs="Open Sans"/>
          <w:color w:val="000000"/>
          <w:sz w:val="20"/>
          <w:szCs w:val="20"/>
        </w:rPr>
        <w:t>…………………………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…………. wykona wykonawca: ……………………………………………………..…………………………………………………..</w:t>
      </w:r>
    </w:p>
    <w:p w14:paraId="000001C6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7" w14:textId="675CF236" w:rsidR="000F4051" w:rsidRPr="009E70B8" w:rsidRDefault="000A45BA" w:rsidP="00FD61E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E97530">
        <w:rPr>
          <w:rFonts w:ascii="Open Sans" w:eastAsia="Open Sans" w:hAnsi="Open Sans" w:cs="Open Sans"/>
          <w:color w:val="000000"/>
          <w:sz w:val="20"/>
          <w:szCs w:val="20"/>
        </w:rPr>
        <w:t>………………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E70B8" w14:paraId="181496CD" w14:textId="77777777" w:rsidTr="0081166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E70B8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E70B8" w14:paraId="68E9EDB1" w14:textId="77777777">
        <w:tc>
          <w:tcPr>
            <w:tcW w:w="9066" w:type="dxa"/>
          </w:tcPr>
          <w:p w14:paraId="000001CD" w14:textId="77777777" w:rsidR="000F4051" w:rsidRPr="009E70B8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96A7C7A" w:rsidR="000F4051" w:rsidRPr="009E70B8" w:rsidRDefault="000A45BA" w:rsidP="009E70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5333A"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00001D1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E70B8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2BA634D4" w:rsidR="000F4051" w:rsidRPr="009E70B8" w:rsidRDefault="000A45BA" w:rsidP="00FD61EA">
      <w:pPr>
        <w:widowControl w:val="0"/>
        <w:numPr>
          <w:ilvl w:val="0"/>
          <w:numId w:val="41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252D9A" w:rsidRPr="00252D9A">
        <w:rPr>
          <w:rFonts w:ascii="Open Sans" w:eastAsia="Open Sans" w:hAnsi="Open Sans" w:cs="Open Sans"/>
          <w:i/>
          <w:sz w:val="20"/>
          <w:szCs w:val="20"/>
        </w:rPr>
        <w:t>Dz. U. z 2021 r. poz. 1129 ze zm.</w:t>
      </w:r>
      <w:r w:rsidRPr="009E70B8">
        <w:rPr>
          <w:rFonts w:ascii="Open Sans" w:eastAsia="Open Sans" w:hAnsi="Open Sans" w:cs="Open Sans"/>
          <w:i/>
          <w:sz w:val="20"/>
          <w:szCs w:val="20"/>
        </w:rPr>
        <w:t>).</w:t>
      </w:r>
    </w:p>
    <w:p w14:paraId="000001D4" w14:textId="77777777" w:rsidR="000F4051" w:rsidRPr="009E70B8" w:rsidRDefault="000A45BA" w:rsidP="00FD61EA">
      <w:pPr>
        <w:widowControl w:val="0"/>
        <w:numPr>
          <w:ilvl w:val="0"/>
          <w:numId w:val="41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E70B8" w:rsidRDefault="000A45BA" w:rsidP="00FD61EA">
      <w:pPr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E70B8" w:rsidRDefault="000A45BA" w:rsidP="00FD61EA">
      <w:pPr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77777777" w:rsidR="000F4051" w:rsidRPr="009E70B8" w:rsidRDefault="000A45BA" w:rsidP="00FD61EA">
      <w:pPr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8" w14:textId="77777777" w:rsidR="000F4051" w:rsidRPr="009E70B8" w:rsidRDefault="000F4051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9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000001E4" w14:textId="77777777" w:rsidR="000F4051" w:rsidRPr="009E70B8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7AC98EE4" w14:textId="77777777" w:rsidR="00595C62" w:rsidRDefault="00595C6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0914B753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6463A194" w14:textId="77777777" w:rsidR="00EF16C7" w:rsidRDefault="00EF16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</w:p>
    <w:p w14:paraId="72248604" w14:textId="77777777" w:rsidR="00EF16C7" w:rsidRPr="00EF16C7" w:rsidRDefault="00EF16C7" w:rsidP="00EF16C7">
      <w:pPr>
        <w:tabs>
          <w:tab w:val="left" w:pos="142"/>
        </w:tabs>
        <w:contextualSpacing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0D485B">
        <w:rPr>
          <w:rFonts w:ascii="Open Sans" w:hAnsi="Open Sans" w:cs="Open Sans"/>
          <w:b/>
          <w:bCs/>
          <w:sz w:val="20"/>
          <w:szCs w:val="20"/>
        </w:rPr>
        <w:t>Przebudowa fragmentu DW 218 – ul. Kielnieńska na odcinku od obwodnicy S6 do wiaduktu kolejowego na styku Obwodnicy Trójmiasta z Obwodnicą Metropolitalną Etap I</w:t>
      </w:r>
    </w:p>
    <w:p w14:paraId="672B69CD" w14:textId="77777777" w:rsidR="00EF16C7" w:rsidRDefault="00EF16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</w:p>
    <w:p w14:paraId="000001EB" w14:textId="589F0263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6C0DEFDB" w14:textId="77777777" w:rsidR="00EF16C7" w:rsidRDefault="00EF16C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C" w14:textId="3B5FFA31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000001ED" w14:textId="77777777" w:rsidR="000F4051" w:rsidRPr="009E70B8" w:rsidRDefault="000A45BA" w:rsidP="00FD61EA">
      <w:pPr>
        <w:widowControl w:val="0"/>
        <w:numPr>
          <w:ilvl w:val="1"/>
          <w:numId w:val="40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E70B8" w:rsidRDefault="000A45BA" w:rsidP="00FD61EA">
      <w:pPr>
        <w:widowControl w:val="0"/>
        <w:numPr>
          <w:ilvl w:val="1"/>
          <w:numId w:val="40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E70B8" w:rsidRDefault="000A45BA" w:rsidP="00FD61EA">
      <w:pPr>
        <w:widowControl w:val="0"/>
        <w:numPr>
          <w:ilvl w:val="1"/>
          <w:numId w:val="40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E70B8" w:rsidRDefault="000A45BA" w:rsidP="00FD61EA">
      <w:pPr>
        <w:widowControl w:val="0"/>
        <w:numPr>
          <w:ilvl w:val="1"/>
          <w:numId w:val="40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77777777" w:rsidR="000F4051" w:rsidRPr="009E70B8" w:rsidRDefault="000A45BA" w:rsidP="00FD61EA">
      <w:pPr>
        <w:widowControl w:val="0"/>
        <w:numPr>
          <w:ilvl w:val="1"/>
          <w:numId w:val="40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E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F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14:paraId="71509A7B" w14:textId="77777777">
        <w:tc>
          <w:tcPr>
            <w:tcW w:w="9061" w:type="dxa"/>
          </w:tcPr>
          <w:p w14:paraId="00000200" w14:textId="77777777" w:rsidR="000F4051" w:rsidRPr="009E70B8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2D4A9DA8" w14:textId="77777777" w:rsidR="00A43E76" w:rsidRDefault="00A43E76">
      <w:pPr>
        <w:spacing w:after="0" w:line="240" w:lineRule="auto"/>
        <w:rPr>
          <w:rFonts w:ascii="Open Sans" w:eastAsia="Open Sans" w:hAnsi="Open Sans" w:cs="Open Sans"/>
        </w:rPr>
        <w:sectPr w:rsidR="00A43E76" w:rsidSect="007E3423">
          <w:headerReference w:type="default" r:id="rId11"/>
          <w:pgSz w:w="11906" w:h="16838"/>
          <w:pgMar w:top="1417" w:right="849" w:bottom="851" w:left="1417" w:header="708" w:footer="708" w:gutter="0"/>
          <w:pgNumType w:start="1"/>
          <w:cols w:space="708"/>
        </w:sectPr>
      </w:pPr>
    </w:p>
    <w:p w14:paraId="00000204" w14:textId="46C89F9C" w:rsidR="000F4051" w:rsidRPr="009E70B8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353F89"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206" w14:textId="09154621" w:rsidR="000F4051" w:rsidRDefault="000A45B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Style w:val="ac"/>
        <w:tblW w:w="12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118"/>
        <w:gridCol w:w="1559"/>
        <w:gridCol w:w="1418"/>
        <w:gridCol w:w="1417"/>
        <w:gridCol w:w="1985"/>
      </w:tblGrid>
      <w:tr w:rsidR="0061183F" w14:paraId="33ECCB8A" w14:textId="77777777" w:rsidTr="007E3423">
        <w:trPr>
          <w:trHeight w:val="1079"/>
        </w:trPr>
        <w:tc>
          <w:tcPr>
            <w:tcW w:w="567" w:type="dxa"/>
            <w:vAlign w:val="center"/>
          </w:tcPr>
          <w:p w14:paraId="201CA5C2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694" w:type="dxa"/>
            <w:vAlign w:val="center"/>
          </w:tcPr>
          <w:p w14:paraId="060FBF6C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52F51B3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8" w:type="dxa"/>
            <w:vAlign w:val="center"/>
          </w:tcPr>
          <w:p w14:paraId="2A1EE80B" w14:textId="4B56201C" w:rsidR="0061183F" w:rsidRPr="007E3423" w:rsidRDefault="0061183F" w:rsidP="00EF16C7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F16C7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7E3423">
              <w:rPr>
                <w:rFonts w:ascii="Open Sans" w:hAnsi="Open Sans" w:cs="Open Sans"/>
                <w:sz w:val="18"/>
                <w:szCs w:val="18"/>
              </w:rPr>
              <w:t>budowę lub przebudowę drogi* wraz z infrastrukturą podziemną i oświetleniem ulicznym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5E5DF95F" w14:textId="77777777" w:rsidR="0061183F" w:rsidRPr="007E3423" w:rsidRDefault="0061183F" w:rsidP="007E342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35E1419" w14:textId="7B250DFB" w:rsidR="0061183F" w:rsidRPr="00326120" w:rsidRDefault="0061183F" w:rsidP="007E3423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E3423">
              <w:rPr>
                <w:rFonts w:ascii="Open Sans" w:hAnsi="Open Sans" w:cs="Open Sans"/>
                <w:sz w:val="18"/>
                <w:szCs w:val="18"/>
              </w:rPr>
              <w:t>* droga w rozumieniu Ustawy z dnia 21.03.1985r. o drogach publicznych</w:t>
            </w:r>
          </w:p>
        </w:tc>
        <w:tc>
          <w:tcPr>
            <w:tcW w:w="1559" w:type="dxa"/>
            <w:vAlign w:val="center"/>
          </w:tcPr>
          <w:p w14:paraId="6B35D547" w14:textId="06C914E4" w:rsidR="0061183F" w:rsidRPr="00326120" w:rsidRDefault="0061183F" w:rsidP="006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B43E89A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73F0D53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8EEF787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29ACFBB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8202308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1183F" w14:paraId="728BB2B8" w14:textId="77777777" w:rsidTr="007E3423">
        <w:trPr>
          <w:trHeight w:val="1103"/>
        </w:trPr>
        <w:tc>
          <w:tcPr>
            <w:tcW w:w="567" w:type="dxa"/>
            <w:vAlign w:val="center"/>
          </w:tcPr>
          <w:p w14:paraId="1E493A9C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7A5A4577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27DB6A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8197502" w14:textId="22730AA0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AA9F2C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A945D6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FE8D6F8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1183F" w14:paraId="32792DD6" w14:textId="77777777" w:rsidTr="007E3423">
        <w:trPr>
          <w:trHeight w:val="1133"/>
        </w:trPr>
        <w:tc>
          <w:tcPr>
            <w:tcW w:w="567" w:type="dxa"/>
            <w:vAlign w:val="center"/>
          </w:tcPr>
          <w:p w14:paraId="745439BF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5E384CCC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0E7040E" w14:textId="77777777" w:rsidR="0061183F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29934DAD" w14:textId="5A975015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17AF5B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AEF0CE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858D1E5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1183F" w14:paraId="5CDAD89F" w14:textId="77777777" w:rsidTr="007E3423">
        <w:trPr>
          <w:trHeight w:val="965"/>
        </w:trPr>
        <w:tc>
          <w:tcPr>
            <w:tcW w:w="567" w:type="dxa"/>
            <w:vAlign w:val="center"/>
          </w:tcPr>
          <w:p w14:paraId="6DE036F1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694" w:type="dxa"/>
            <w:vAlign w:val="center"/>
          </w:tcPr>
          <w:p w14:paraId="4DA8B156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BA81EC3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5BB0F59B" w14:textId="5610C6FD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CB2230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EB4DF9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1B2EAF" w14:textId="77777777" w:rsidR="0061183F" w:rsidRPr="00326120" w:rsidRDefault="0061183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2" w14:textId="7C949388" w:rsidR="000F4051" w:rsidRPr="00326120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15638241" w14:textId="77777777" w:rsidR="00FC2E74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3" w14:textId="6AECB187" w:rsidR="000F4051" w:rsidRPr="00326120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4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5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0F4051" w:rsidRPr="00326120" w14:paraId="355EE8A5" w14:textId="77777777" w:rsidTr="00326120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7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0F4051" w:rsidRPr="00326120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9" w14:textId="77777777" w:rsidR="000F4051" w:rsidRPr="00326120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326120" w14:paraId="150FCCA6" w14:textId="77777777">
        <w:tc>
          <w:tcPr>
            <w:tcW w:w="9061" w:type="dxa"/>
          </w:tcPr>
          <w:p w14:paraId="0000022A" w14:textId="77777777" w:rsidR="000F4051" w:rsidRPr="00326120" w:rsidRDefault="000A45B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2B" w14:textId="77777777" w:rsidR="000F4051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3A53C829" w14:textId="77777777" w:rsidR="00A43E76" w:rsidRDefault="00A43E7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A43E76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379E08D9" w14:textId="4D7FF26F" w:rsidR="00193D9D" w:rsidRPr="00F01DB8" w:rsidRDefault="00193D9D" w:rsidP="00193D9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 w:rsidR="0085616E"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20FC924E" w14:textId="77777777" w:rsidR="002D23A5" w:rsidRDefault="002D23A5" w:rsidP="00193D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DA7608E" w14:textId="77777777" w:rsidR="000A7B88" w:rsidRPr="00F01DB8" w:rsidRDefault="000A7B88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BC4B4A" w:rsidRPr="00F01DB8" w14:paraId="068562FC" w14:textId="77777777" w:rsidTr="006B7A0A">
        <w:trPr>
          <w:trHeight w:val="1096"/>
        </w:trPr>
        <w:tc>
          <w:tcPr>
            <w:tcW w:w="567" w:type="dxa"/>
            <w:vAlign w:val="center"/>
          </w:tcPr>
          <w:p w14:paraId="54AACC65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77016F5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22D8DCB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8A587F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15D61F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C4B4A" w:rsidRPr="00F01DB8" w14:paraId="427A244C" w14:textId="77777777" w:rsidTr="007E3423">
        <w:trPr>
          <w:trHeight w:hRule="exact" w:val="2551"/>
        </w:trPr>
        <w:tc>
          <w:tcPr>
            <w:tcW w:w="567" w:type="dxa"/>
            <w:vAlign w:val="center"/>
          </w:tcPr>
          <w:p w14:paraId="46330DE0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FA82A49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6AF92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5FE61833" w14:textId="77777777" w:rsidR="00BC4B4A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314CDFF6" w14:textId="77777777" w:rsidR="00FC52A4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do kierowania robotami budowlanymi w specjalności</w:t>
            </w:r>
            <w:r w:rsidR="004C4B98"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6238FD50" w14:textId="77777777" w:rsidR="00FC52A4" w:rsidRDefault="00FC52A4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BA34A35" w14:textId="421AA1AC" w:rsidR="00FC52A4" w:rsidRDefault="00351F1E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inżynieryjnej drogowej</w:t>
            </w:r>
          </w:p>
          <w:p w14:paraId="24A11B44" w14:textId="77777777" w:rsidR="00FC52A4" w:rsidRDefault="00351F1E" w:rsidP="007E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11B1EF71" w14:textId="12B9129D" w:rsidR="00BC4B4A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konstrukcyjno-budowlanej</w:t>
            </w:r>
            <w:r w:rsidR="00DF1E51" w:rsidRPr="00DF1E51">
              <w:rPr>
                <w:rFonts w:ascii="Open Sans" w:eastAsia="Times New Roman" w:hAnsi="Open Sans" w:cs="Open Sans"/>
                <w:sz w:val="18"/>
                <w:szCs w:val="18"/>
              </w:rPr>
              <w:t>*</w:t>
            </w:r>
          </w:p>
          <w:p w14:paraId="20C405C1" w14:textId="77777777" w:rsidR="00DF1E51" w:rsidRDefault="00DF1E51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93B491A" w14:textId="254F0156" w:rsidR="00DF1E51" w:rsidRPr="00F01DB8" w:rsidRDefault="00DF1E51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1270257E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35B0B57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6CF0E22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05DD5D7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AE1686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46E31D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7B0674" w:rsidRPr="00F01DB8" w14:paraId="5C677442" w14:textId="77777777" w:rsidTr="006B7A0A">
        <w:trPr>
          <w:trHeight w:hRule="exact" w:val="1899"/>
        </w:trPr>
        <w:tc>
          <w:tcPr>
            <w:tcW w:w="567" w:type="dxa"/>
            <w:vAlign w:val="center"/>
          </w:tcPr>
          <w:p w14:paraId="3B1C2BF4" w14:textId="3AEF1946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42CEFDB7" w14:textId="77777777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E839AA" w14:textId="7288A675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F66DC66" w14:textId="77777777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7CF8DC9C" w14:textId="282225AC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410C11A0" w14:textId="77777777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070CEE50" w14:textId="77777777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161F159B" w14:textId="77777777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18CAB08" w14:textId="77777777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C8A35EF" w14:textId="77777777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234532A" w14:textId="6D43FE78" w:rsidR="007B0674" w:rsidRPr="00F01DB8" w:rsidRDefault="007B0674" w:rsidP="007B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BC4B4A" w:rsidRPr="00F01DB8" w14:paraId="4A2CA076" w14:textId="77777777" w:rsidTr="006B7A0A">
        <w:trPr>
          <w:trHeight w:hRule="exact" w:val="2423"/>
        </w:trPr>
        <w:tc>
          <w:tcPr>
            <w:tcW w:w="567" w:type="dxa"/>
            <w:vAlign w:val="center"/>
          </w:tcPr>
          <w:p w14:paraId="274D0A01" w14:textId="610BBD51" w:rsidR="00BC4B4A" w:rsidRPr="00F01DB8" w:rsidRDefault="007B0674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="00BC4B4A"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185A10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7E78A3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4E6AD7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4099035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4923313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62520A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39621CDA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3F9B8E8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E374A5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F08F2DC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93D9D" w:rsidRPr="00F01DB8" w14:paraId="2063750C" w14:textId="77777777" w:rsidTr="009D4C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5E8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12702C61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4BE5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28E13B8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3D9D" w:rsidRPr="00F01DB8" w14:paraId="28EB6F59" w14:textId="77777777" w:rsidTr="009D4C16">
        <w:tc>
          <w:tcPr>
            <w:tcW w:w="9061" w:type="dxa"/>
          </w:tcPr>
          <w:p w14:paraId="3F9742D3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AC" w14:textId="77777777" w:rsidR="000F4051" w:rsidRDefault="000F4051" w:rsidP="00A054A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sectPr w:rsidR="000F40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9801" w14:textId="77777777" w:rsidR="00F24021" w:rsidRDefault="00F24021">
      <w:pPr>
        <w:spacing w:after="0" w:line="240" w:lineRule="auto"/>
      </w:pPr>
      <w:r>
        <w:separator/>
      </w:r>
    </w:p>
  </w:endnote>
  <w:endnote w:type="continuationSeparator" w:id="0">
    <w:p w14:paraId="3F4BA395" w14:textId="77777777" w:rsidR="00F24021" w:rsidRDefault="00F2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0270" w14:textId="77777777" w:rsidR="00F24021" w:rsidRDefault="00F24021">
      <w:pPr>
        <w:spacing w:after="0" w:line="240" w:lineRule="auto"/>
      </w:pPr>
      <w:r>
        <w:separator/>
      </w:r>
    </w:p>
  </w:footnote>
  <w:footnote w:type="continuationSeparator" w:id="0">
    <w:p w14:paraId="2BD4B3FD" w14:textId="77777777" w:rsidR="00F24021" w:rsidRDefault="00F2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F" w14:textId="6397625E" w:rsidR="00370954" w:rsidRDefault="004F0DB2" w:rsidP="00B80279">
    <w:pPr>
      <w:widowControl w:val="0"/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F0DB2">
      <w:rPr>
        <w:rFonts w:ascii="Open Sans" w:eastAsia="Open Sans" w:hAnsi="Open Sans" w:cs="Open Sans"/>
        <w:color w:val="000000"/>
        <w:sz w:val="20"/>
        <w:szCs w:val="20"/>
        <w:lang w:val="en-US"/>
      </w:rPr>
      <w:t>54/BZP-U.510.39/2022/MS</w:t>
    </w:r>
  </w:p>
  <w:p w14:paraId="000002B0" w14:textId="77777777" w:rsidR="00370954" w:rsidRDefault="00370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23D25"/>
    <w:multiLevelType w:val="hybridMultilevel"/>
    <w:tmpl w:val="8716FCF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04150011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69B"/>
    <w:multiLevelType w:val="multilevel"/>
    <w:tmpl w:val="DD18689A"/>
    <w:lvl w:ilvl="0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4A70B4"/>
    <w:multiLevelType w:val="multilevel"/>
    <w:tmpl w:val="5AD05E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51578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163393"/>
    <w:multiLevelType w:val="hybridMultilevel"/>
    <w:tmpl w:val="26CA89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79D445EE">
      <w:start w:val="1"/>
      <w:numFmt w:val="decimal"/>
      <w:lvlText w:val="%4."/>
      <w:lvlJc w:val="left"/>
      <w:pPr>
        <w:ind w:left="3228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3" w15:restartNumberingAfterBreak="0">
    <w:nsid w:val="382D4E90"/>
    <w:multiLevelType w:val="multilevel"/>
    <w:tmpl w:val="AB7891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3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8177B"/>
    <w:multiLevelType w:val="hybridMultilevel"/>
    <w:tmpl w:val="FE1AC8E8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5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1E0298A"/>
    <w:multiLevelType w:val="multilevel"/>
    <w:tmpl w:val="385C920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1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576E0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0"/>
  </w:num>
  <w:num w:numId="4">
    <w:abstractNumId w:val="37"/>
  </w:num>
  <w:num w:numId="5">
    <w:abstractNumId w:val="24"/>
  </w:num>
  <w:num w:numId="6">
    <w:abstractNumId w:val="23"/>
  </w:num>
  <w:num w:numId="7">
    <w:abstractNumId w:val="46"/>
  </w:num>
  <w:num w:numId="8">
    <w:abstractNumId w:val="6"/>
  </w:num>
  <w:num w:numId="9">
    <w:abstractNumId w:val="4"/>
  </w:num>
  <w:num w:numId="10">
    <w:abstractNumId w:val="5"/>
  </w:num>
  <w:num w:numId="11">
    <w:abstractNumId w:val="45"/>
  </w:num>
  <w:num w:numId="12">
    <w:abstractNumId w:val="36"/>
  </w:num>
  <w:num w:numId="13">
    <w:abstractNumId w:val="32"/>
  </w:num>
  <w:num w:numId="14">
    <w:abstractNumId w:val="40"/>
  </w:num>
  <w:num w:numId="15">
    <w:abstractNumId w:val="27"/>
  </w:num>
  <w:num w:numId="16">
    <w:abstractNumId w:val="9"/>
  </w:num>
  <w:num w:numId="17">
    <w:abstractNumId w:val="49"/>
  </w:num>
  <w:num w:numId="18">
    <w:abstractNumId w:val="17"/>
  </w:num>
  <w:num w:numId="19">
    <w:abstractNumId w:val="14"/>
  </w:num>
  <w:num w:numId="20">
    <w:abstractNumId w:val="15"/>
  </w:num>
  <w:num w:numId="21">
    <w:abstractNumId w:val="39"/>
  </w:num>
  <w:num w:numId="22">
    <w:abstractNumId w:val="51"/>
  </w:num>
  <w:num w:numId="23">
    <w:abstractNumId w:val="8"/>
  </w:num>
  <w:num w:numId="24">
    <w:abstractNumId w:val="16"/>
  </w:num>
  <w:num w:numId="25">
    <w:abstractNumId w:val="31"/>
  </w:num>
  <w:num w:numId="26">
    <w:abstractNumId w:val="25"/>
  </w:num>
  <w:num w:numId="27">
    <w:abstractNumId w:val="19"/>
  </w:num>
  <w:num w:numId="28">
    <w:abstractNumId w:val="48"/>
  </w:num>
  <w:num w:numId="29">
    <w:abstractNumId w:val="13"/>
  </w:num>
  <w:num w:numId="30">
    <w:abstractNumId w:val="38"/>
  </w:num>
  <w:num w:numId="31">
    <w:abstractNumId w:val="47"/>
  </w:num>
  <w:num w:numId="32">
    <w:abstractNumId w:val="42"/>
  </w:num>
  <w:num w:numId="33">
    <w:abstractNumId w:val="35"/>
  </w:num>
  <w:num w:numId="34">
    <w:abstractNumId w:val="41"/>
  </w:num>
  <w:num w:numId="35">
    <w:abstractNumId w:val="33"/>
  </w:num>
  <w:num w:numId="36">
    <w:abstractNumId w:val="50"/>
  </w:num>
  <w:num w:numId="37">
    <w:abstractNumId w:val="30"/>
  </w:num>
  <w:num w:numId="38">
    <w:abstractNumId w:val="52"/>
  </w:num>
  <w:num w:numId="39">
    <w:abstractNumId w:val="11"/>
  </w:num>
  <w:num w:numId="40">
    <w:abstractNumId w:val="7"/>
  </w:num>
  <w:num w:numId="41">
    <w:abstractNumId w:val="18"/>
  </w:num>
  <w:num w:numId="42">
    <w:abstractNumId w:val="20"/>
  </w:num>
  <w:num w:numId="43">
    <w:abstractNumId w:val="29"/>
  </w:num>
  <w:num w:numId="44">
    <w:abstractNumId w:val="3"/>
  </w:num>
  <w:num w:numId="45">
    <w:abstractNumId w:val="43"/>
  </w:num>
  <w:num w:numId="46">
    <w:abstractNumId w:val="2"/>
  </w:num>
  <w:num w:numId="47">
    <w:abstractNumId w:val="10"/>
  </w:num>
  <w:num w:numId="48">
    <w:abstractNumId w:val="26"/>
  </w:num>
  <w:num w:numId="49">
    <w:abstractNumId w:val="22"/>
  </w:num>
  <w:num w:numId="50">
    <w:abstractNumId w:val="21"/>
  </w:num>
  <w:num w:numId="51">
    <w:abstractNumId w:val="1"/>
  </w:num>
  <w:num w:numId="52">
    <w:abstractNumId w:val="34"/>
  </w:num>
  <w:num w:numId="53">
    <w:abstractNumId w:val="12"/>
  </w:num>
  <w:num w:numId="54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135"/>
    <w:rsid w:val="0001379B"/>
    <w:rsid w:val="00014B66"/>
    <w:rsid w:val="00015BB2"/>
    <w:rsid w:val="000260FB"/>
    <w:rsid w:val="00033DA6"/>
    <w:rsid w:val="000345CF"/>
    <w:rsid w:val="000365DD"/>
    <w:rsid w:val="000405B0"/>
    <w:rsid w:val="000407E1"/>
    <w:rsid w:val="00040ED8"/>
    <w:rsid w:val="000539EE"/>
    <w:rsid w:val="00055AEC"/>
    <w:rsid w:val="00066671"/>
    <w:rsid w:val="00080601"/>
    <w:rsid w:val="00090718"/>
    <w:rsid w:val="000917C1"/>
    <w:rsid w:val="00096650"/>
    <w:rsid w:val="000A26BA"/>
    <w:rsid w:val="000A3D08"/>
    <w:rsid w:val="000A45BA"/>
    <w:rsid w:val="000A64BC"/>
    <w:rsid w:val="000A7B88"/>
    <w:rsid w:val="000B57C7"/>
    <w:rsid w:val="000C08FF"/>
    <w:rsid w:val="000C4B16"/>
    <w:rsid w:val="000C61DA"/>
    <w:rsid w:val="000D13F6"/>
    <w:rsid w:val="000D26F4"/>
    <w:rsid w:val="000D4FA2"/>
    <w:rsid w:val="000D699A"/>
    <w:rsid w:val="000E260C"/>
    <w:rsid w:val="000F2210"/>
    <w:rsid w:val="000F4051"/>
    <w:rsid w:val="00103671"/>
    <w:rsid w:val="00104715"/>
    <w:rsid w:val="00113954"/>
    <w:rsid w:val="00127581"/>
    <w:rsid w:val="00131CDB"/>
    <w:rsid w:val="00133727"/>
    <w:rsid w:val="00134C07"/>
    <w:rsid w:val="001353E5"/>
    <w:rsid w:val="001368AF"/>
    <w:rsid w:val="001449B8"/>
    <w:rsid w:val="00145744"/>
    <w:rsid w:val="00147C57"/>
    <w:rsid w:val="00153430"/>
    <w:rsid w:val="00154FE0"/>
    <w:rsid w:val="001666E0"/>
    <w:rsid w:val="001706C2"/>
    <w:rsid w:val="00170888"/>
    <w:rsid w:val="00171981"/>
    <w:rsid w:val="001873EB"/>
    <w:rsid w:val="00193D9D"/>
    <w:rsid w:val="00193F34"/>
    <w:rsid w:val="001A7296"/>
    <w:rsid w:val="001B26B9"/>
    <w:rsid w:val="001C41C9"/>
    <w:rsid w:val="001D17CB"/>
    <w:rsid w:val="001D76FE"/>
    <w:rsid w:val="001E0F4F"/>
    <w:rsid w:val="001E3D0C"/>
    <w:rsid w:val="001E47F2"/>
    <w:rsid w:val="001F1F53"/>
    <w:rsid w:val="0020052B"/>
    <w:rsid w:val="0020789C"/>
    <w:rsid w:val="00221ECC"/>
    <w:rsid w:val="0022360B"/>
    <w:rsid w:val="00224AB8"/>
    <w:rsid w:val="002268E1"/>
    <w:rsid w:val="002279C6"/>
    <w:rsid w:val="00230806"/>
    <w:rsid w:val="002327AC"/>
    <w:rsid w:val="0024679B"/>
    <w:rsid w:val="00252000"/>
    <w:rsid w:val="00252D9A"/>
    <w:rsid w:val="0025333A"/>
    <w:rsid w:val="00253DAE"/>
    <w:rsid w:val="00253F14"/>
    <w:rsid w:val="002601FB"/>
    <w:rsid w:val="00273EB9"/>
    <w:rsid w:val="00281EF8"/>
    <w:rsid w:val="00283771"/>
    <w:rsid w:val="00284DCE"/>
    <w:rsid w:val="00286AF7"/>
    <w:rsid w:val="002922AE"/>
    <w:rsid w:val="002A0618"/>
    <w:rsid w:val="002A0920"/>
    <w:rsid w:val="002A0D66"/>
    <w:rsid w:val="002A187E"/>
    <w:rsid w:val="002A359E"/>
    <w:rsid w:val="002B3A43"/>
    <w:rsid w:val="002C2BAC"/>
    <w:rsid w:val="002C5E18"/>
    <w:rsid w:val="002C6F22"/>
    <w:rsid w:val="002D23A5"/>
    <w:rsid w:val="002E25F3"/>
    <w:rsid w:val="002E3920"/>
    <w:rsid w:val="002E5067"/>
    <w:rsid w:val="002F18C4"/>
    <w:rsid w:val="002F2B8B"/>
    <w:rsid w:val="002F528B"/>
    <w:rsid w:val="002F76A3"/>
    <w:rsid w:val="003066F9"/>
    <w:rsid w:val="003164F1"/>
    <w:rsid w:val="003200A3"/>
    <w:rsid w:val="00322313"/>
    <w:rsid w:val="0032510C"/>
    <w:rsid w:val="00325FF2"/>
    <w:rsid w:val="00326120"/>
    <w:rsid w:val="00330BF1"/>
    <w:rsid w:val="003360EF"/>
    <w:rsid w:val="0033701B"/>
    <w:rsid w:val="003372C0"/>
    <w:rsid w:val="003375E2"/>
    <w:rsid w:val="003415B6"/>
    <w:rsid w:val="00343993"/>
    <w:rsid w:val="003464C5"/>
    <w:rsid w:val="00351F1E"/>
    <w:rsid w:val="003534DB"/>
    <w:rsid w:val="00353CD0"/>
    <w:rsid w:val="00353F89"/>
    <w:rsid w:val="0035657C"/>
    <w:rsid w:val="00357D26"/>
    <w:rsid w:val="003619C1"/>
    <w:rsid w:val="003635CF"/>
    <w:rsid w:val="00370954"/>
    <w:rsid w:val="00371E34"/>
    <w:rsid w:val="003724E1"/>
    <w:rsid w:val="0037335B"/>
    <w:rsid w:val="00374084"/>
    <w:rsid w:val="00384566"/>
    <w:rsid w:val="00384778"/>
    <w:rsid w:val="003A252B"/>
    <w:rsid w:val="003A4D7A"/>
    <w:rsid w:val="003A79D4"/>
    <w:rsid w:val="003B2989"/>
    <w:rsid w:val="003B529E"/>
    <w:rsid w:val="003B653F"/>
    <w:rsid w:val="003C5CDA"/>
    <w:rsid w:val="003D2F1A"/>
    <w:rsid w:val="003D5B98"/>
    <w:rsid w:val="003E721C"/>
    <w:rsid w:val="003E7826"/>
    <w:rsid w:val="003F1BA6"/>
    <w:rsid w:val="003F4947"/>
    <w:rsid w:val="003F6F5D"/>
    <w:rsid w:val="0040313D"/>
    <w:rsid w:val="00403DE3"/>
    <w:rsid w:val="00411D4D"/>
    <w:rsid w:val="00417704"/>
    <w:rsid w:val="00417845"/>
    <w:rsid w:val="00423559"/>
    <w:rsid w:val="004307BC"/>
    <w:rsid w:val="00431459"/>
    <w:rsid w:val="004403DD"/>
    <w:rsid w:val="004435B5"/>
    <w:rsid w:val="00452086"/>
    <w:rsid w:val="0045217F"/>
    <w:rsid w:val="00454B76"/>
    <w:rsid w:val="00456BAC"/>
    <w:rsid w:val="004670C6"/>
    <w:rsid w:val="004707B8"/>
    <w:rsid w:val="00477810"/>
    <w:rsid w:val="004900E9"/>
    <w:rsid w:val="0049024B"/>
    <w:rsid w:val="0049164A"/>
    <w:rsid w:val="0049575E"/>
    <w:rsid w:val="004A011A"/>
    <w:rsid w:val="004A342C"/>
    <w:rsid w:val="004A6883"/>
    <w:rsid w:val="004B7DF9"/>
    <w:rsid w:val="004C4B98"/>
    <w:rsid w:val="004E0E3E"/>
    <w:rsid w:val="004E121E"/>
    <w:rsid w:val="004E3282"/>
    <w:rsid w:val="004E44F3"/>
    <w:rsid w:val="004E6E6E"/>
    <w:rsid w:val="004E7C4E"/>
    <w:rsid w:val="004F0C2C"/>
    <w:rsid w:val="004F0DB2"/>
    <w:rsid w:val="004F28FA"/>
    <w:rsid w:val="004F3E36"/>
    <w:rsid w:val="004F67C3"/>
    <w:rsid w:val="005011B4"/>
    <w:rsid w:val="00502862"/>
    <w:rsid w:val="0051101D"/>
    <w:rsid w:val="005114A3"/>
    <w:rsid w:val="0051191B"/>
    <w:rsid w:val="00511A76"/>
    <w:rsid w:val="005203FF"/>
    <w:rsid w:val="0052073E"/>
    <w:rsid w:val="005318B7"/>
    <w:rsid w:val="0053286A"/>
    <w:rsid w:val="00532D6B"/>
    <w:rsid w:val="0054277F"/>
    <w:rsid w:val="00547BFE"/>
    <w:rsid w:val="00547EEA"/>
    <w:rsid w:val="0055372F"/>
    <w:rsid w:val="00554F37"/>
    <w:rsid w:val="00555D64"/>
    <w:rsid w:val="005623D9"/>
    <w:rsid w:val="00575A24"/>
    <w:rsid w:val="005843CB"/>
    <w:rsid w:val="005848B7"/>
    <w:rsid w:val="005861F7"/>
    <w:rsid w:val="00593149"/>
    <w:rsid w:val="00595C62"/>
    <w:rsid w:val="00597FAC"/>
    <w:rsid w:val="005A4D7B"/>
    <w:rsid w:val="005A5498"/>
    <w:rsid w:val="005B3A1B"/>
    <w:rsid w:val="005C310E"/>
    <w:rsid w:val="005C3816"/>
    <w:rsid w:val="005C4793"/>
    <w:rsid w:val="005C5395"/>
    <w:rsid w:val="005D106C"/>
    <w:rsid w:val="005E7BC8"/>
    <w:rsid w:val="005F34B9"/>
    <w:rsid w:val="005F3757"/>
    <w:rsid w:val="005F49E9"/>
    <w:rsid w:val="005F72A9"/>
    <w:rsid w:val="0060556B"/>
    <w:rsid w:val="0061183F"/>
    <w:rsid w:val="00627936"/>
    <w:rsid w:val="00641BD1"/>
    <w:rsid w:val="00641FBB"/>
    <w:rsid w:val="00650070"/>
    <w:rsid w:val="00652006"/>
    <w:rsid w:val="0065424B"/>
    <w:rsid w:val="00656BA2"/>
    <w:rsid w:val="0066616C"/>
    <w:rsid w:val="00666C82"/>
    <w:rsid w:val="006708C8"/>
    <w:rsid w:val="00671C6B"/>
    <w:rsid w:val="006740B0"/>
    <w:rsid w:val="00685BDB"/>
    <w:rsid w:val="006A082A"/>
    <w:rsid w:val="006A12FC"/>
    <w:rsid w:val="006A2F6E"/>
    <w:rsid w:val="006B0D3B"/>
    <w:rsid w:val="006C7CD3"/>
    <w:rsid w:val="006D23E0"/>
    <w:rsid w:val="006D28C1"/>
    <w:rsid w:val="006E0114"/>
    <w:rsid w:val="006E1017"/>
    <w:rsid w:val="006F056D"/>
    <w:rsid w:val="006F1233"/>
    <w:rsid w:val="006F1387"/>
    <w:rsid w:val="006F1D26"/>
    <w:rsid w:val="006F637F"/>
    <w:rsid w:val="006F7071"/>
    <w:rsid w:val="00701CD4"/>
    <w:rsid w:val="00702077"/>
    <w:rsid w:val="00704FB3"/>
    <w:rsid w:val="0072071C"/>
    <w:rsid w:val="0072295F"/>
    <w:rsid w:val="00724461"/>
    <w:rsid w:val="007335F0"/>
    <w:rsid w:val="007344D1"/>
    <w:rsid w:val="007350FF"/>
    <w:rsid w:val="00735C1C"/>
    <w:rsid w:val="007360F5"/>
    <w:rsid w:val="0074118D"/>
    <w:rsid w:val="007413DA"/>
    <w:rsid w:val="00750E66"/>
    <w:rsid w:val="00751DDB"/>
    <w:rsid w:val="007524DC"/>
    <w:rsid w:val="0076047F"/>
    <w:rsid w:val="0076299B"/>
    <w:rsid w:val="007727C0"/>
    <w:rsid w:val="00775297"/>
    <w:rsid w:val="00776AFC"/>
    <w:rsid w:val="00781A58"/>
    <w:rsid w:val="00787951"/>
    <w:rsid w:val="00792506"/>
    <w:rsid w:val="00795AFC"/>
    <w:rsid w:val="007A1EB8"/>
    <w:rsid w:val="007B0674"/>
    <w:rsid w:val="007B2EAE"/>
    <w:rsid w:val="007C33EE"/>
    <w:rsid w:val="007C681E"/>
    <w:rsid w:val="007E11BC"/>
    <w:rsid w:val="007E25BA"/>
    <w:rsid w:val="007E3423"/>
    <w:rsid w:val="007F0125"/>
    <w:rsid w:val="007F4213"/>
    <w:rsid w:val="007F4D77"/>
    <w:rsid w:val="007F5C99"/>
    <w:rsid w:val="007F7B3E"/>
    <w:rsid w:val="008011D8"/>
    <w:rsid w:val="0080248C"/>
    <w:rsid w:val="00804083"/>
    <w:rsid w:val="00811667"/>
    <w:rsid w:val="00814B6F"/>
    <w:rsid w:val="00820E74"/>
    <w:rsid w:val="008225F2"/>
    <w:rsid w:val="0082508F"/>
    <w:rsid w:val="00826692"/>
    <w:rsid w:val="00827A74"/>
    <w:rsid w:val="0083792E"/>
    <w:rsid w:val="00840244"/>
    <w:rsid w:val="008456E6"/>
    <w:rsid w:val="00845A96"/>
    <w:rsid w:val="00845E00"/>
    <w:rsid w:val="008530E7"/>
    <w:rsid w:val="0085616E"/>
    <w:rsid w:val="0086145B"/>
    <w:rsid w:val="0086211E"/>
    <w:rsid w:val="00867DB5"/>
    <w:rsid w:val="008736D6"/>
    <w:rsid w:val="00885FB9"/>
    <w:rsid w:val="00886EDA"/>
    <w:rsid w:val="00886FAC"/>
    <w:rsid w:val="00896028"/>
    <w:rsid w:val="008A34D0"/>
    <w:rsid w:val="008C29AA"/>
    <w:rsid w:val="008C686C"/>
    <w:rsid w:val="008C76EB"/>
    <w:rsid w:val="008C7782"/>
    <w:rsid w:val="008D575D"/>
    <w:rsid w:val="008D595C"/>
    <w:rsid w:val="008D5D6D"/>
    <w:rsid w:val="008D7AB4"/>
    <w:rsid w:val="008D7BB1"/>
    <w:rsid w:val="008E2006"/>
    <w:rsid w:val="008E2DA4"/>
    <w:rsid w:val="008E69F2"/>
    <w:rsid w:val="008F156A"/>
    <w:rsid w:val="00905380"/>
    <w:rsid w:val="00906F86"/>
    <w:rsid w:val="00907C70"/>
    <w:rsid w:val="00912CEA"/>
    <w:rsid w:val="00930859"/>
    <w:rsid w:val="00931335"/>
    <w:rsid w:val="00932892"/>
    <w:rsid w:val="00934ED7"/>
    <w:rsid w:val="0093511C"/>
    <w:rsid w:val="00935912"/>
    <w:rsid w:val="00936E02"/>
    <w:rsid w:val="00940347"/>
    <w:rsid w:val="00940488"/>
    <w:rsid w:val="00940BCE"/>
    <w:rsid w:val="00943E25"/>
    <w:rsid w:val="00954FE8"/>
    <w:rsid w:val="009607B8"/>
    <w:rsid w:val="0096187D"/>
    <w:rsid w:val="00963D4C"/>
    <w:rsid w:val="00963F3B"/>
    <w:rsid w:val="009834AB"/>
    <w:rsid w:val="009849CB"/>
    <w:rsid w:val="00991412"/>
    <w:rsid w:val="00992033"/>
    <w:rsid w:val="00994371"/>
    <w:rsid w:val="009A7B92"/>
    <w:rsid w:val="009B0E35"/>
    <w:rsid w:val="009C28CA"/>
    <w:rsid w:val="009C56E4"/>
    <w:rsid w:val="009E2F16"/>
    <w:rsid w:val="009E70B8"/>
    <w:rsid w:val="009F256E"/>
    <w:rsid w:val="009F3F4A"/>
    <w:rsid w:val="00A04EDB"/>
    <w:rsid w:val="00A054AC"/>
    <w:rsid w:val="00A24CB9"/>
    <w:rsid w:val="00A261D2"/>
    <w:rsid w:val="00A26B23"/>
    <w:rsid w:val="00A30373"/>
    <w:rsid w:val="00A37DBF"/>
    <w:rsid w:val="00A43540"/>
    <w:rsid w:val="00A43E76"/>
    <w:rsid w:val="00A503BC"/>
    <w:rsid w:val="00A62DF7"/>
    <w:rsid w:val="00A74EAE"/>
    <w:rsid w:val="00A7564E"/>
    <w:rsid w:val="00A76A0B"/>
    <w:rsid w:val="00A96178"/>
    <w:rsid w:val="00AA5765"/>
    <w:rsid w:val="00AB3952"/>
    <w:rsid w:val="00AB578F"/>
    <w:rsid w:val="00AC035A"/>
    <w:rsid w:val="00AC6F6C"/>
    <w:rsid w:val="00AD5D6E"/>
    <w:rsid w:val="00AD66EF"/>
    <w:rsid w:val="00AE2F02"/>
    <w:rsid w:val="00AE7BD6"/>
    <w:rsid w:val="00AF167B"/>
    <w:rsid w:val="00B025CD"/>
    <w:rsid w:val="00B11B0D"/>
    <w:rsid w:val="00B11E09"/>
    <w:rsid w:val="00B128C5"/>
    <w:rsid w:val="00B173AF"/>
    <w:rsid w:val="00B26AD7"/>
    <w:rsid w:val="00B376C7"/>
    <w:rsid w:val="00B50D07"/>
    <w:rsid w:val="00B5369E"/>
    <w:rsid w:val="00B61F16"/>
    <w:rsid w:val="00B70552"/>
    <w:rsid w:val="00B728C1"/>
    <w:rsid w:val="00B73F4A"/>
    <w:rsid w:val="00B7617D"/>
    <w:rsid w:val="00B765D3"/>
    <w:rsid w:val="00B80279"/>
    <w:rsid w:val="00B80E25"/>
    <w:rsid w:val="00B8447E"/>
    <w:rsid w:val="00B922C7"/>
    <w:rsid w:val="00B953D0"/>
    <w:rsid w:val="00BC4B4A"/>
    <w:rsid w:val="00BD0292"/>
    <w:rsid w:val="00BD1630"/>
    <w:rsid w:val="00BD2A4E"/>
    <w:rsid w:val="00BD2C4B"/>
    <w:rsid w:val="00BD7C7D"/>
    <w:rsid w:val="00BF3365"/>
    <w:rsid w:val="00BF48EB"/>
    <w:rsid w:val="00BF79AC"/>
    <w:rsid w:val="00C07275"/>
    <w:rsid w:val="00C127A7"/>
    <w:rsid w:val="00C21402"/>
    <w:rsid w:val="00C2507B"/>
    <w:rsid w:val="00C325B8"/>
    <w:rsid w:val="00C32AFC"/>
    <w:rsid w:val="00C34A0A"/>
    <w:rsid w:val="00C36C52"/>
    <w:rsid w:val="00C42773"/>
    <w:rsid w:val="00C4300D"/>
    <w:rsid w:val="00C44C7F"/>
    <w:rsid w:val="00C47EC9"/>
    <w:rsid w:val="00C5217F"/>
    <w:rsid w:val="00C624DE"/>
    <w:rsid w:val="00C6253B"/>
    <w:rsid w:val="00C729BA"/>
    <w:rsid w:val="00C74C43"/>
    <w:rsid w:val="00C77015"/>
    <w:rsid w:val="00C77B06"/>
    <w:rsid w:val="00C81F4C"/>
    <w:rsid w:val="00C90A96"/>
    <w:rsid w:val="00CA3C8D"/>
    <w:rsid w:val="00CA771F"/>
    <w:rsid w:val="00CB15C5"/>
    <w:rsid w:val="00CB2D74"/>
    <w:rsid w:val="00CB7D10"/>
    <w:rsid w:val="00CC1890"/>
    <w:rsid w:val="00CC2943"/>
    <w:rsid w:val="00CC435D"/>
    <w:rsid w:val="00CD4C4D"/>
    <w:rsid w:val="00CD68B2"/>
    <w:rsid w:val="00CD7298"/>
    <w:rsid w:val="00CE2FB5"/>
    <w:rsid w:val="00CF1E96"/>
    <w:rsid w:val="00CF7D50"/>
    <w:rsid w:val="00D031CF"/>
    <w:rsid w:val="00D056CA"/>
    <w:rsid w:val="00D1391B"/>
    <w:rsid w:val="00D214F6"/>
    <w:rsid w:val="00D2267B"/>
    <w:rsid w:val="00D31B5B"/>
    <w:rsid w:val="00D32F23"/>
    <w:rsid w:val="00D34B58"/>
    <w:rsid w:val="00D413CC"/>
    <w:rsid w:val="00D435EC"/>
    <w:rsid w:val="00D566B4"/>
    <w:rsid w:val="00D61A22"/>
    <w:rsid w:val="00D6502F"/>
    <w:rsid w:val="00D65D1F"/>
    <w:rsid w:val="00D841FB"/>
    <w:rsid w:val="00D859FF"/>
    <w:rsid w:val="00DA3D46"/>
    <w:rsid w:val="00DA78D3"/>
    <w:rsid w:val="00DC234E"/>
    <w:rsid w:val="00DC48B1"/>
    <w:rsid w:val="00DC6CEB"/>
    <w:rsid w:val="00DC776A"/>
    <w:rsid w:val="00DC7D94"/>
    <w:rsid w:val="00DD50B6"/>
    <w:rsid w:val="00DD5271"/>
    <w:rsid w:val="00DD7D33"/>
    <w:rsid w:val="00DE01A1"/>
    <w:rsid w:val="00DE06B2"/>
    <w:rsid w:val="00DE460D"/>
    <w:rsid w:val="00DF1E51"/>
    <w:rsid w:val="00DF6BAD"/>
    <w:rsid w:val="00E06D4B"/>
    <w:rsid w:val="00E17E76"/>
    <w:rsid w:val="00E20D09"/>
    <w:rsid w:val="00E21F07"/>
    <w:rsid w:val="00E23019"/>
    <w:rsid w:val="00E25343"/>
    <w:rsid w:val="00E254EE"/>
    <w:rsid w:val="00E25F63"/>
    <w:rsid w:val="00E349A9"/>
    <w:rsid w:val="00E358CF"/>
    <w:rsid w:val="00E35CD7"/>
    <w:rsid w:val="00E4156D"/>
    <w:rsid w:val="00E5145B"/>
    <w:rsid w:val="00E532EC"/>
    <w:rsid w:val="00E53909"/>
    <w:rsid w:val="00E5461A"/>
    <w:rsid w:val="00E62CD2"/>
    <w:rsid w:val="00E63A66"/>
    <w:rsid w:val="00E64228"/>
    <w:rsid w:val="00E664C4"/>
    <w:rsid w:val="00E74D06"/>
    <w:rsid w:val="00E82D0D"/>
    <w:rsid w:val="00E91F68"/>
    <w:rsid w:val="00E9740F"/>
    <w:rsid w:val="00E97530"/>
    <w:rsid w:val="00EA24E7"/>
    <w:rsid w:val="00EA3354"/>
    <w:rsid w:val="00EB3AF1"/>
    <w:rsid w:val="00EB51AF"/>
    <w:rsid w:val="00EC0475"/>
    <w:rsid w:val="00EC7C2B"/>
    <w:rsid w:val="00ED6A8B"/>
    <w:rsid w:val="00EE487E"/>
    <w:rsid w:val="00EE5D12"/>
    <w:rsid w:val="00EF16C7"/>
    <w:rsid w:val="00F03F71"/>
    <w:rsid w:val="00F14583"/>
    <w:rsid w:val="00F24021"/>
    <w:rsid w:val="00F31A96"/>
    <w:rsid w:val="00F31F5F"/>
    <w:rsid w:val="00F338D2"/>
    <w:rsid w:val="00F36857"/>
    <w:rsid w:val="00F37216"/>
    <w:rsid w:val="00F40EB0"/>
    <w:rsid w:val="00F47D96"/>
    <w:rsid w:val="00F50F7F"/>
    <w:rsid w:val="00F53853"/>
    <w:rsid w:val="00F546B3"/>
    <w:rsid w:val="00F56A56"/>
    <w:rsid w:val="00F56E32"/>
    <w:rsid w:val="00F6279E"/>
    <w:rsid w:val="00F70C1B"/>
    <w:rsid w:val="00F76FD6"/>
    <w:rsid w:val="00F77640"/>
    <w:rsid w:val="00F92A1F"/>
    <w:rsid w:val="00F9410D"/>
    <w:rsid w:val="00F9601D"/>
    <w:rsid w:val="00F967FB"/>
    <w:rsid w:val="00FB0861"/>
    <w:rsid w:val="00FC2E74"/>
    <w:rsid w:val="00FC52A4"/>
    <w:rsid w:val="00FC6325"/>
    <w:rsid w:val="00FD28B9"/>
    <w:rsid w:val="00FD61EA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basedOn w:val="Normalny"/>
    <w:link w:val="Nagwek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9" ma:contentTypeDescription="Utwórz nowy dokument." ma:contentTypeScope="" ma:versionID="c016b01ed774d6f28461c11b1bb4f8ba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d5d3546c3838c5163d91ada481f9a617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661406E-E18C-4DB4-AFCA-556CBBD4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9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Szymańska Marta</cp:lastModifiedBy>
  <cp:revision>164</cp:revision>
  <cp:lastPrinted>2022-04-19T08:13:00Z</cp:lastPrinted>
  <dcterms:created xsi:type="dcterms:W3CDTF">2021-05-14T08:05:00Z</dcterms:created>
  <dcterms:modified xsi:type="dcterms:W3CDTF">2022-04-25T07:39:00Z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