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2CFF" w14:textId="6DA7904D"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9E766C">
        <w:rPr>
          <w:rFonts w:ascii="Verdana" w:hAnsi="Verdana"/>
          <w:b/>
          <w:bCs/>
          <w:sz w:val="20"/>
          <w:szCs w:val="20"/>
        </w:rPr>
        <w:t xml:space="preserve">    /OR/20</w:t>
      </w:r>
      <w:r w:rsidR="00FB72EB">
        <w:rPr>
          <w:rFonts w:ascii="Verdana" w:hAnsi="Verdana"/>
          <w:b/>
          <w:bCs/>
          <w:sz w:val="20"/>
          <w:szCs w:val="20"/>
        </w:rPr>
        <w:t>22</w:t>
      </w:r>
    </w:p>
    <w:p w14:paraId="4F06151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64071F" w14:textId="77777777"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14:paraId="1371FC1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14:paraId="16E0D14E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14:paraId="49CA53BC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14:paraId="71FB2830" w14:textId="77777777" w:rsidR="004B4317" w:rsidRPr="00345ECD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>Sekretarza</w:t>
      </w:r>
      <w:r w:rsidR="00CF03E5" w:rsidRPr="00345ECD">
        <w:rPr>
          <w:rFonts w:ascii="Verdana" w:hAnsi="Verdana"/>
          <w:sz w:val="20"/>
          <w:szCs w:val="20"/>
        </w:rPr>
        <w:t xml:space="preserve"> </w:t>
      </w:r>
      <w:r w:rsidR="004B4317" w:rsidRPr="00345ECD">
        <w:rPr>
          <w:rFonts w:ascii="Verdana" w:hAnsi="Verdana"/>
          <w:sz w:val="20"/>
          <w:szCs w:val="20"/>
        </w:rPr>
        <w:t>- Jacka Gereluka</w:t>
      </w:r>
      <w:r w:rsidR="00C52544" w:rsidRPr="00345ECD">
        <w:rPr>
          <w:rFonts w:ascii="Verdana" w:hAnsi="Verdana"/>
          <w:sz w:val="20"/>
          <w:szCs w:val="20"/>
        </w:rPr>
        <w:t>/ Burmistrza- Jacka Kowalskiego</w:t>
      </w:r>
    </w:p>
    <w:p w14:paraId="4B41B1EC" w14:textId="77777777"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538792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14:paraId="4984C7E7" w14:textId="77777777"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14:paraId="05F5B6EC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14:paraId="3E773295" w14:textId="77777777"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14:paraId="7DDC5677" w14:textId="77777777"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EE195B" w14:textId="28041255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</w:t>
      </w:r>
      <w:r w:rsidR="00FB72EB">
        <w:rPr>
          <w:rFonts w:ascii="Verdana" w:hAnsi="Verdana"/>
          <w:sz w:val="20"/>
          <w:szCs w:val="20"/>
        </w:rPr>
        <w:t xml:space="preserve">regulaminu udzielania zamówień o wartości nieprzekraczającej kwoty 130 000  zł. </w:t>
      </w:r>
      <w:r w:rsidR="003B1F4B">
        <w:rPr>
          <w:rFonts w:ascii="Verdana" w:hAnsi="Verdana"/>
          <w:sz w:val="20"/>
          <w:szCs w:val="20"/>
        </w:rPr>
        <w:t>n</w:t>
      </w:r>
      <w:r w:rsidR="00FB72EB">
        <w:rPr>
          <w:rFonts w:ascii="Verdana" w:hAnsi="Verdana"/>
          <w:sz w:val="20"/>
          <w:szCs w:val="20"/>
        </w:rPr>
        <w:t xml:space="preserve">etto, wprowadzonego Zarządzeniem nr 3/2021 Burmistrza </w:t>
      </w:r>
      <w:r w:rsidR="003B1F4B">
        <w:rPr>
          <w:rFonts w:ascii="Verdana" w:hAnsi="Verdana"/>
          <w:sz w:val="20"/>
          <w:szCs w:val="20"/>
        </w:rPr>
        <w:t>M</w:t>
      </w:r>
      <w:r w:rsidR="00FB72EB">
        <w:rPr>
          <w:rFonts w:ascii="Verdana" w:hAnsi="Verdana"/>
          <w:sz w:val="20"/>
          <w:szCs w:val="20"/>
        </w:rPr>
        <w:t>iasta Nowy Dwór Mazowiecki z dnia 4 stycznia 2021r.</w:t>
      </w:r>
      <w:r w:rsidRPr="008718D1">
        <w:rPr>
          <w:rFonts w:ascii="Verdana" w:hAnsi="Verdana"/>
          <w:sz w:val="20"/>
          <w:szCs w:val="20"/>
        </w:rPr>
        <w:t xml:space="preserve"> zawarta została umowa o następującej treści:</w:t>
      </w:r>
    </w:p>
    <w:p w14:paraId="314F70EE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14:paraId="13BBF01A" w14:textId="1ABB5316" w:rsidR="00884304" w:rsidRPr="00DF1F32" w:rsidRDefault="000E01E2" w:rsidP="0069463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 a Wykonawca przyjmuje do wykonania</w:t>
      </w:r>
      <w:r w:rsidR="00884304" w:rsidRPr="00DF1F32">
        <w:rPr>
          <w:rFonts w:ascii="Verdana" w:hAnsi="Verdana"/>
          <w:sz w:val="20"/>
          <w:szCs w:val="20"/>
        </w:rPr>
        <w:t xml:space="preserve"> wydruk</w:t>
      </w:r>
      <w:r w:rsidR="00DF1F32" w:rsidRPr="00DF1F32">
        <w:rPr>
          <w:rFonts w:ascii="Verdana" w:hAnsi="Verdana"/>
          <w:sz w:val="20"/>
          <w:szCs w:val="20"/>
        </w:rPr>
        <w:t xml:space="preserve"> ko</w:t>
      </w:r>
      <w:r w:rsidR="006A0AE2" w:rsidRPr="00DF1F32">
        <w:rPr>
          <w:rFonts w:ascii="Verdana" w:hAnsi="Verdana"/>
          <w:sz w:val="20"/>
          <w:szCs w:val="20"/>
        </w:rPr>
        <w:t>pert samoklejących</w:t>
      </w:r>
      <w:r w:rsidR="00DF1F32" w:rsidRPr="00DF1F32">
        <w:rPr>
          <w:rFonts w:ascii="Verdana" w:hAnsi="Verdana"/>
          <w:sz w:val="20"/>
          <w:szCs w:val="20"/>
        </w:rPr>
        <w:t xml:space="preserve"> z nadrukiem </w:t>
      </w:r>
      <w:r w:rsidR="00DF1F32">
        <w:rPr>
          <w:rFonts w:ascii="Verdana" w:hAnsi="Verdana"/>
          <w:sz w:val="20"/>
          <w:szCs w:val="20"/>
        </w:rPr>
        <w:t>z</w:t>
      </w:r>
      <w:r w:rsidR="00884304" w:rsidRPr="00DF1F32">
        <w:rPr>
          <w:rFonts w:ascii="Verdana" w:hAnsi="Verdana"/>
          <w:sz w:val="20"/>
          <w:szCs w:val="20"/>
        </w:rPr>
        <w:t xml:space="preserve">godnie z wytycznymi dołączonymi do umowy. </w:t>
      </w:r>
    </w:p>
    <w:p w14:paraId="2BF6E3BF" w14:textId="7C7B0117" w:rsidR="004B4317" w:rsidRPr="00884304" w:rsidRDefault="005006DC" w:rsidP="00884304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84304">
        <w:rPr>
          <w:rFonts w:ascii="Verdana" w:hAnsi="Verdana"/>
          <w:sz w:val="20"/>
          <w:szCs w:val="20"/>
        </w:rPr>
        <w:t>Szczegółow</w:t>
      </w:r>
      <w:r w:rsidR="00DF1F32">
        <w:rPr>
          <w:rFonts w:ascii="Verdana" w:hAnsi="Verdana"/>
          <w:sz w:val="20"/>
          <w:szCs w:val="20"/>
        </w:rPr>
        <w:t>y</w:t>
      </w:r>
      <w:r w:rsidRPr="00884304">
        <w:rPr>
          <w:rFonts w:ascii="Verdana" w:hAnsi="Verdana"/>
          <w:sz w:val="20"/>
          <w:szCs w:val="20"/>
        </w:rPr>
        <w:t xml:space="preserve"> opis </w:t>
      </w:r>
      <w:r w:rsidR="00563326" w:rsidRPr="00884304">
        <w:rPr>
          <w:rFonts w:ascii="Verdana" w:hAnsi="Verdana"/>
          <w:sz w:val="20"/>
          <w:szCs w:val="20"/>
        </w:rPr>
        <w:t xml:space="preserve">wytycznych dot. </w:t>
      </w:r>
      <w:r w:rsidR="00250D63">
        <w:rPr>
          <w:rFonts w:ascii="Verdana" w:hAnsi="Verdana"/>
          <w:sz w:val="20"/>
          <w:szCs w:val="20"/>
        </w:rPr>
        <w:t>wy</w:t>
      </w:r>
      <w:r w:rsidR="00FC64CE" w:rsidRPr="00884304">
        <w:rPr>
          <w:rFonts w:ascii="Verdana" w:hAnsi="Verdana"/>
          <w:sz w:val="20"/>
          <w:szCs w:val="20"/>
        </w:rPr>
        <w:t>druku</w:t>
      </w:r>
      <w:r w:rsidRPr="00884304">
        <w:rPr>
          <w:rFonts w:ascii="Verdana" w:hAnsi="Verdana"/>
          <w:sz w:val="20"/>
          <w:szCs w:val="20"/>
        </w:rPr>
        <w:t xml:space="preserve"> o który</w:t>
      </w:r>
      <w:r w:rsidR="00DF1F32">
        <w:rPr>
          <w:rFonts w:ascii="Verdana" w:hAnsi="Verdana"/>
          <w:sz w:val="20"/>
          <w:szCs w:val="20"/>
        </w:rPr>
        <w:t>m</w:t>
      </w:r>
      <w:r w:rsidRPr="00884304">
        <w:rPr>
          <w:rFonts w:ascii="Verdana" w:hAnsi="Verdana"/>
          <w:sz w:val="20"/>
          <w:szCs w:val="20"/>
        </w:rPr>
        <w:t xml:space="preserve"> mowa w pkt. 1, stanowi Załącznik nr 1 do umowy.  </w:t>
      </w:r>
    </w:p>
    <w:p w14:paraId="398BE91C" w14:textId="6B50AA97" w:rsidR="00884304" w:rsidRPr="00563326" w:rsidRDefault="00884304" w:rsidP="00884304">
      <w:pPr>
        <w:pStyle w:val="Akapitzlist"/>
        <w:numPr>
          <w:ilvl w:val="0"/>
          <w:numId w:val="49"/>
        </w:numPr>
        <w:spacing w:before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Wykonawca wykona dzieło z materiałów własnych w ilości określonej przez Zamawiającego</w:t>
      </w:r>
      <w:r w:rsidR="000E01E2">
        <w:rPr>
          <w:rFonts w:ascii="Verdana" w:hAnsi="Verdana" w:cs="Calibri"/>
          <w:sz w:val="20"/>
          <w:szCs w:val="20"/>
        </w:rPr>
        <w:t xml:space="preserve"> w wytycznych dołączonych do umowy.</w:t>
      </w:r>
    </w:p>
    <w:p w14:paraId="477A9F07" w14:textId="77777777" w:rsidR="00563326" w:rsidRPr="005006DC" w:rsidRDefault="00563326" w:rsidP="00563326">
      <w:pPr>
        <w:pStyle w:val="Akapitzlist"/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4633B0CD" w14:textId="77777777" w:rsidR="005006DC" w:rsidRPr="00563326" w:rsidRDefault="005006DC" w:rsidP="00563326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3552" w:firstLine="6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14:paraId="03776060" w14:textId="0E10F7FD" w:rsidR="00957A52" w:rsidRDefault="00957A52" w:rsidP="00F326A5">
      <w:pPr>
        <w:jc w:val="both"/>
      </w:pPr>
      <w:r>
        <w:rPr>
          <w:rFonts w:ascii="Verdana" w:hAnsi="Verdana"/>
          <w:snapToGrid w:val="0"/>
          <w:sz w:val="20"/>
          <w:szCs w:val="20"/>
        </w:rPr>
        <w:t xml:space="preserve">Wykonawca </w:t>
      </w:r>
      <w:r w:rsidR="00104810">
        <w:rPr>
          <w:rFonts w:ascii="Verdana" w:hAnsi="Verdana"/>
          <w:snapToGrid w:val="0"/>
          <w:sz w:val="20"/>
          <w:szCs w:val="20"/>
        </w:rPr>
        <w:t>wykona umowę</w:t>
      </w:r>
      <w:r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sz w:val="20"/>
          <w:szCs w:val="20"/>
        </w:rPr>
        <w:t>w terminie 14 dni</w:t>
      </w:r>
      <w:r>
        <w:rPr>
          <w:rFonts w:ascii="Verdana" w:hAnsi="Verdana"/>
          <w:snapToGrid w:val="0"/>
          <w:sz w:val="20"/>
          <w:szCs w:val="20"/>
        </w:rPr>
        <w:t xml:space="preserve"> od dnia </w:t>
      </w:r>
      <w:r w:rsidR="00104810">
        <w:rPr>
          <w:rFonts w:ascii="Verdana" w:hAnsi="Verdana"/>
          <w:snapToGrid w:val="0"/>
          <w:sz w:val="20"/>
          <w:szCs w:val="20"/>
        </w:rPr>
        <w:t>zawarcia</w:t>
      </w:r>
      <w:r>
        <w:rPr>
          <w:rFonts w:ascii="Verdana" w:hAnsi="Verdana"/>
          <w:snapToGrid w:val="0"/>
          <w:sz w:val="20"/>
          <w:szCs w:val="20"/>
        </w:rPr>
        <w:t xml:space="preserve"> umowy tj. do dnia ………………………………</w:t>
      </w:r>
      <w:r w:rsidR="00C313FB">
        <w:rPr>
          <w:rFonts w:ascii="Verdana" w:hAnsi="Verdana"/>
          <w:snapToGrid w:val="0"/>
          <w:sz w:val="20"/>
          <w:szCs w:val="20"/>
        </w:rPr>
        <w:t>.</w:t>
      </w:r>
    </w:p>
    <w:p w14:paraId="07CAD800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BCD1E97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3</w:t>
      </w:r>
    </w:p>
    <w:p w14:paraId="571B4F3C" w14:textId="7A6F46DF" w:rsidR="00A4135B" w:rsidRDefault="00427243" w:rsidP="00A4135B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Zawarcie</w:t>
      </w:r>
      <w:r w:rsidR="00B36829">
        <w:rPr>
          <w:rFonts w:ascii="Verdana" w:hAnsi="Verdana"/>
          <w:sz w:val="20"/>
          <w:szCs w:val="20"/>
        </w:rPr>
        <w:t xml:space="preserve"> przedmiotowej umowy jes</w:t>
      </w:r>
      <w:r w:rsidR="00345ECD" w:rsidRPr="00345ECD">
        <w:rPr>
          <w:rFonts w:ascii="Verdana" w:hAnsi="Verdana"/>
          <w:sz w:val="20"/>
          <w:szCs w:val="20"/>
        </w:rPr>
        <w:t xml:space="preserve">t równoznaczne z przyjęciem zlecenia na wykonanie </w:t>
      </w:r>
      <w:r w:rsidR="00DF1F32">
        <w:rPr>
          <w:rFonts w:ascii="Verdana" w:hAnsi="Verdana"/>
          <w:sz w:val="20"/>
          <w:szCs w:val="20"/>
        </w:rPr>
        <w:t>wydruku</w:t>
      </w:r>
      <w:r w:rsidR="00345ECD" w:rsidRPr="00345ECD">
        <w:rPr>
          <w:rFonts w:ascii="Verdana" w:hAnsi="Verdana"/>
          <w:sz w:val="20"/>
          <w:szCs w:val="20"/>
        </w:rPr>
        <w:t xml:space="preserve"> o który</w:t>
      </w:r>
      <w:r w:rsidR="00DF1F32">
        <w:rPr>
          <w:rFonts w:ascii="Verdana" w:hAnsi="Verdana"/>
          <w:sz w:val="20"/>
          <w:szCs w:val="20"/>
        </w:rPr>
        <w:t>m</w:t>
      </w:r>
      <w:r w:rsidR="00345ECD" w:rsidRPr="00345ECD">
        <w:rPr>
          <w:rFonts w:ascii="Verdana" w:hAnsi="Verdana"/>
          <w:sz w:val="20"/>
          <w:szCs w:val="20"/>
        </w:rPr>
        <w:t xml:space="preserve"> </w:t>
      </w:r>
      <w:r w:rsidR="00345ECD" w:rsidRPr="00A4135B">
        <w:rPr>
          <w:rFonts w:ascii="Verdana" w:hAnsi="Verdana"/>
          <w:sz w:val="20"/>
          <w:szCs w:val="20"/>
        </w:rPr>
        <w:t xml:space="preserve">mowa </w:t>
      </w:r>
      <w:r w:rsidR="00345ECD" w:rsidRPr="00A4135B">
        <w:rPr>
          <w:rFonts w:ascii="Verdana" w:hAnsi="Verdana"/>
          <w:bCs/>
          <w:sz w:val="20"/>
          <w:szCs w:val="20"/>
        </w:rPr>
        <w:t>§ 1</w:t>
      </w:r>
      <w:r w:rsidR="00A4135B" w:rsidRPr="00A4135B">
        <w:rPr>
          <w:rFonts w:ascii="Verdana" w:hAnsi="Verdana"/>
          <w:bCs/>
          <w:sz w:val="20"/>
          <w:szCs w:val="20"/>
        </w:rPr>
        <w:t>.</w:t>
      </w:r>
    </w:p>
    <w:p w14:paraId="316E821C" w14:textId="6222E219" w:rsidR="004B4317" w:rsidRPr="00345ECD" w:rsidRDefault="004B4317" w:rsidP="00345EC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 xml:space="preserve">W przypadku stwierdzenia wad jakościowych przedmiotu </w:t>
      </w:r>
      <w:r w:rsidR="00345ECD">
        <w:rPr>
          <w:rFonts w:ascii="Verdana" w:hAnsi="Verdana"/>
          <w:sz w:val="20"/>
          <w:szCs w:val="20"/>
        </w:rPr>
        <w:t>umowy</w:t>
      </w:r>
      <w:r w:rsidRPr="00345ECD">
        <w:rPr>
          <w:rFonts w:ascii="Verdana" w:hAnsi="Verdana"/>
          <w:sz w:val="20"/>
          <w:szCs w:val="20"/>
        </w:rPr>
        <w:t xml:space="preserve"> Wykonawca wy</w:t>
      </w:r>
      <w:r w:rsidR="00345ECD">
        <w:rPr>
          <w:rFonts w:ascii="Verdana" w:hAnsi="Verdana"/>
          <w:sz w:val="20"/>
          <w:szCs w:val="20"/>
        </w:rPr>
        <w:t>mieni wadliwy towar w terminie 7</w:t>
      </w:r>
      <w:r w:rsidRPr="00345ECD">
        <w:rPr>
          <w:rFonts w:ascii="Verdana" w:hAnsi="Verdana"/>
          <w:sz w:val="20"/>
          <w:szCs w:val="20"/>
        </w:rPr>
        <w:t xml:space="preserve"> dni od d</w:t>
      </w:r>
      <w:r w:rsidR="00427243">
        <w:rPr>
          <w:rFonts w:ascii="Verdana" w:hAnsi="Verdana"/>
          <w:sz w:val="20"/>
          <w:szCs w:val="20"/>
        </w:rPr>
        <w:t>nia</w:t>
      </w:r>
      <w:r w:rsidRPr="00345ECD">
        <w:rPr>
          <w:rFonts w:ascii="Verdana" w:hAnsi="Verdana"/>
          <w:sz w:val="20"/>
          <w:szCs w:val="20"/>
        </w:rPr>
        <w:t xml:space="preserve"> złożenia reklamacji przez Zamawiającego.</w:t>
      </w:r>
    </w:p>
    <w:p w14:paraId="77822FD4" w14:textId="77777777" w:rsidR="004B4317" w:rsidRPr="00A4135B" w:rsidRDefault="004B4317" w:rsidP="00A4135B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terminie nie wymieni wadliwego towaru, Zamawiający w celu zapewnienia właściwej pracy Urzędu, zastrzega sobie prawo zakupienia towaru o odpowiednich parametrach na koszt Wykonawcy.</w:t>
      </w:r>
    </w:p>
    <w:p w14:paraId="5871D90A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A04CBF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4</w:t>
      </w:r>
    </w:p>
    <w:p w14:paraId="7AACF561" w14:textId="27D77114" w:rsidR="004B4317" w:rsidRPr="00B36829" w:rsidRDefault="00427243" w:rsidP="00B3682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prawidłowe wykonanie </w:t>
      </w:r>
      <w:r w:rsidR="00377AE8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mowy Zamawiający zapłaci Wykonawcy wynagrodzenie w wysokości </w:t>
      </w:r>
      <w:r w:rsidR="004B4317" w:rsidRPr="00B36829">
        <w:rPr>
          <w:rFonts w:ascii="Verdana" w:hAnsi="Verdana"/>
          <w:sz w:val="20"/>
          <w:szCs w:val="20"/>
        </w:rPr>
        <w:t xml:space="preserve"> </w:t>
      </w:r>
      <w:r w:rsidR="00CF03E5" w:rsidRPr="00B36829">
        <w:rPr>
          <w:rFonts w:ascii="Verdana" w:hAnsi="Verdana"/>
          <w:sz w:val="20"/>
          <w:szCs w:val="20"/>
        </w:rPr>
        <w:t xml:space="preserve">              </w:t>
      </w:r>
      <w:r w:rsidR="002A49F5" w:rsidRPr="00B36829">
        <w:rPr>
          <w:rFonts w:ascii="Verdana" w:hAnsi="Verdana"/>
          <w:sz w:val="20"/>
          <w:szCs w:val="20"/>
        </w:rPr>
        <w:t xml:space="preserve">zł. </w:t>
      </w:r>
      <w:r w:rsidR="004B4317" w:rsidRPr="00B36829">
        <w:rPr>
          <w:rFonts w:ascii="Verdana" w:hAnsi="Verdana"/>
          <w:sz w:val="20"/>
          <w:szCs w:val="20"/>
        </w:rPr>
        <w:t>(słownie:) brutto.</w:t>
      </w:r>
    </w:p>
    <w:p w14:paraId="584E7AB4" w14:textId="77777777" w:rsidR="004B4317" w:rsidRDefault="00B36829" w:rsidP="00B36829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36829">
        <w:rPr>
          <w:rFonts w:ascii="Verdana" w:hAnsi="Verdana"/>
          <w:sz w:val="20"/>
          <w:szCs w:val="20"/>
        </w:rPr>
        <w:t xml:space="preserve"> </w:t>
      </w:r>
      <w:r w:rsidR="00345ECD" w:rsidRPr="00B36829">
        <w:rPr>
          <w:rFonts w:ascii="Verdana" w:hAnsi="Verdana"/>
          <w:sz w:val="20"/>
          <w:szCs w:val="20"/>
        </w:rPr>
        <w:t xml:space="preserve">Wynagrodzenie </w:t>
      </w:r>
      <w:r w:rsidR="004B4317" w:rsidRPr="00B36829">
        <w:rPr>
          <w:rFonts w:ascii="Verdana" w:hAnsi="Verdana"/>
          <w:sz w:val="20"/>
          <w:szCs w:val="20"/>
        </w:rPr>
        <w:t xml:space="preserve">wymienione </w:t>
      </w:r>
      <w:r w:rsidR="00345ECD" w:rsidRPr="00B36829">
        <w:rPr>
          <w:rFonts w:ascii="Verdana" w:hAnsi="Verdana"/>
          <w:sz w:val="20"/>
          <w:szCs w:val="20"/>
        </w:rPr>
        <w:t xml:space="preserve">pkt. 1 </w:t>
      </w:r>
      <w:r w:rsidR="00A4135B" w:rsidRPr="00B36829">
        <w:rPr>
          <w:rFonts w:ascii="Verdana" w:hAnsi="Verdana"/>
          <w:sz w:val="20"/>
          <w:szCs w:val="20"/>
        </w:rPr>
        <w:t>zawiera</w:t>
      </w:r>
      <w:r w:rsidR="004B4317" w:rsidRPr="00B36829">
        <w:rPr>
          <w:rFonts w:ascii="Verdana" w:hAnsi="Verdana"/>
          <w:sz w:val="20"/>
          <w:szCs w:val="20"/>
        </w:rPr>
        <w:t xml:space="preserve"> wszystkie koszty związane z dostawą do siedziby Zamawiającego; ul. Zakroczymska 30, 05-100 Nowy Dwór Mazowiecki (transport, opakowanie, czynności związane z przygotowaniem dostawy, ubezpieczenie, przesyłka, wniesienie do </w:t>
      </w:r>
      <w:r w:rsidR="007871D9" w:rsidRPr="00B36829">
        <w:rPr>
          <w:rFonts w:ascii="Verdana" w:hAnsi="Verdana"/>
          <w:sz w:val="20"/>
          <w:szCs w:val="20"/>
        </w:rPr>
        <w:t>miejsca w budynku wskazanego przez Zamawiającego</w:t>
      </w:r>
      <w:r w:rsidR="007871D9" w:rsidRPr="00B36829">
        <w:rPr>
          <w:rFonts w:ascii="Verdana" w:hAnsi="Verdana"/>
          <w:color w:val="FF0000"/>
          <w:sz w:val="20"/>
          <w:szCs w:val="20"/>
        </w:rPr>
        <w:t xml:space="preserve"> </w:t>
      </w:r>
      <w:r w:rsidR="004B4317" w:rsidRPr="00B36829">
        <w:rPr>
          <w:rFonts w:ascii="Verdana" w:hAnsi="Verdana"/>
          <w:sz w:val="20"/>
          <w:szCs w:val="20"/>
        </w:rPr>
        <w:t>itp.).</w:t>
      </w:r>
    </w:p>
    <w:p w14:paraId="55C63DF4" w14:textId="77777777" w:rsidR="00FC64CE" w:rsidRDefault="00FC64CE" w:rsidP="00FC64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3AF6E" w14:textId="037CD3E3" w:rsidR="00FC64CE" w:rsidRDefault="00FC64CE" w:rsidP="00FC64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D96921" w14:textId="77777777" w:rsidR="00250D63" w:rsidRPr="00FC64CE" w:rsidRDefault="00250D63" w:rsidP="00FC64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ADD71F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270AB" w14:textId="77777777"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4B4317" w:rsidRPr="008718D1">
        <w:rPr>
          <w:rFonts w:ascii="Verdana" w:hAnsi="Verdana"/>
          <w:b/>
          <w:bCs/>
          <w:sz w:val="20"/>
          <w:szCs w:val="20"/>
        </w:rPr>
        <w:t>§ 5</w:t>
      </w:r>
    </w:p>
    <w:p w14:paraId="384910A3" w14:textId="77777777" w:rsidR="00FC64CE" w:rsidRDefault="00E35E48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</w:t>
      </w:r>
      <w:r w:rsidR="00B36829">
        <w:rPr>
          <w:rFonts w:ascii="Verdana" w:hAnsi="Verdana"/>
          <w:sz w:val="20"/>
          <w:szCs w:val="20"/>
        </w:rPr>
        <w:t xml:space="preserve"> przedmiotu umowy odbędzie</w:t>
      </w:r>
      <w:r w:rsidRPr="008718D1">
        <w:rPr>
          <w:rFonts w:ascii="Verdana" w:hAnsi="Verdana"/>
          <w:sz w:val="20"/>
          <w:szCs w:val="20"/>
        </w:rPr>
        <w:t xml:space="preserve"> się</w:t>
      </w:r>
      <w:r w:rsidR="00FC64CE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na podstawie faktury wystawionej przez Wykonawcę.</w:t>
      </w:r>
    </w:p>
    <w:p w14:paraId="660FFFC0" w14:textId="347B8A5E" w:rsidR="00A4135B" w:rsidRPr="00FC64CE" w:rsidRDefault="004B4317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64CE">
        <w:rPr>
          <w:rFonts w:ascii="Verdana" w:hAnsi="Verdana"/>
          <w:sz w:val="20"/>
          <w:szCs w:val="20"/>
        </w:rPr>
        <w:t>Wynagrodz</w:t>
      </w:r>
      <w:r w:rsidR="009E766C">
        <w:rPr>
          <w:rFonts w:ascii="Verdana" w:hAnsi="Verdana"/>
          <w:sz w:val="20"/>
          <w:szCs w:val="20"/>
        </w:rPr>
        <w:t>enie będzie płatne w terminie 14</w:t>
      </w:r>
      <w:r w:rsidRPr="00FC64CE">
        <w:rPr>
          <w:rFonts w:ascii="Verdana" w:hAnsi="Verdana"/>
          <w:sz w:val="20"/>
          <w:szCs w:val="20"/>
        </w:rPr>
        <w:t xml:space="preserve"> dni od dnia otrzymania przez Zamawiającego prawidłowo wystawionej faktury na konto Wykonawcy </w:t>
      </w:r>
      <w:r w:rsidR="00345ECD" w:rsidRPr="00FC64CE">
        <w:rPr>
          <w:rFonts w:ascii="Verdana" w:hAnsi="Verdana"/>
          <w:sz w:val="20"/>
          <w:szCs w:val="20"/>
        </w:rPr>
        <w:t>wskazane na</w:t>
      </w:r>
      <w:r w:rsidR="00B36829" w:rsidRPr="00FC64CE">
        <w:rPr>
          <w:rFonts w:ascii="Verdana" w:hAnsi="Verdana"/>
          <w:sz w:val="20"/>
          <w:szCs w:val="20"/>
        </w:rPr>
        <w:t xml:space="preserve">  </w:t>
      </w:r>
      <w:r w:rsidR="00345ECD" w:rsidRPr="00FC64CE">
        <w:rPr>
          <w:rFonts w:ascii="Verdana" w:hAnsi="Verdana"/>
          <w:sz w:val="20"/>
          <w:szCs w:val="20"/>
        </w:rPr>
        <w:t>fakturze</w:t>
      </w:r>
      <w:r w:rsidR="009E766C">
        <w:rPr>
          <w:rFonts w:ascii="Verdana" w:hAnsi="Verdana"/>
          <w:sz w:val="20"/>
          <w:szCs w:val="20"/>
        </w:rPr>
        <w:t>.</w:t>
      </w:r>
    </w:p>
    <w:p w14:paraId="0ED34DFB" w14:textId="77777777" w:rsidR="004B4317" w:rsidRDefault="004B4317" w:rsidP="00A4135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Za datę zapłaty uznaje się datę wystawienia polecenia przelewu przez Zamawiającego.</w:t>
      </w:r>
    </w:p>
    <w:p w14:paraId="5B6358DE" w14:textId="77777777" w:rsidR="00B36829" w:rsidRPr="00A4135B" w:rsidRDefault="00B36829" w:rsidP="00B368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D552FD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6</w:t>
      </w:r>
    </w:p>
    <w:p w14:paraId="18181F5F" w14:textId="740E4033"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A4135B">
        <w:rPr>
          <w:rFonts w:ascii="Verdana" w:hAnsi="Verdana"/>
          <w:sz w:val="20"/>
          <w:szCs w:val="20"/>
        </w:rPr>
        <w:t xml:space="preserve">Monika </w:t>
      </w:r>
      <w:r w:rsidR="002E7489">
        <w:rPr>
          <w:rFonts w:ascii="Verdana" w:hAnsi="Verdana"/>
          <w:sz w:val="20"/>
          <w:szCs w:val="20"/>
        </w:rPr>
        <w:t>Mużył</w:t>
      </w:r>
      <w:r w:rsidR="00610DCE">
        <w:rPr>
          <w:rFonts w:ascii="Verdana" w:hAnsi="Verdana"/>
          <w:sz w:val="20"/>
          <w:szCs w:val="20"/>
        </w:rPr>
        <w:t xml:space="preserve">o- </w:t>
      </w:r>
      <w:r w:rsidR="00377AE8">
        <w:rPr>
          <w:rFonts w:ascii="Verdana" w:hAnsi="Verdana"/>
          <w:sz w:val="20"/>
          <w:szCs w:val="20"/>
        </w:rPr>
        <w:t>I</w:t>
      </w:r>
      <w:r w:rsidR="00610DCE">
        <w:rPr>
          <w:rFonts w:ascii="Verdana" w:hAnsi="Verdana"/>
          <w:sz w:val="20"/>
          <w:szCs w:val="20"/>
        </w:rPr>
        <w:t>nspektor w Wydziale Organizacyjnym.</w:t>
      </w:r>
    </w:p>
    <w:p w14:paraId="70784D0F" w14:textId="721636AF"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  <w:r w:rsidR="00610DCE">
        <w:rPr>
          <w:rFonts w:ascii="Verdana" w:hAnsi="Verdana"/>
          <w:sz w:val="20"/>
          <w:szCs w:val="20"/>
        </w:rPr>
        <w:t>…</w:t>
      </w:r>
    </w:p>
    <w:p w14:paraId="52313893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7</w:t>
      </w:r>
    </w:p>
    <w:p w14:paraId="4554509E" w14:textId="7806C301"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zapłaci Zamawiając</w:t>
      </w:r>
      <w:r w:rsidR="00610DCE">
        <w:rPr>
          <w:rFonts w:ascii="Verdana" w:hAnsi="Verdana"/>
          <w:sz w:val="20"/>
          <w:szCs w:val="20"/>
        </w:rPr>
        <w:t>emu</w:t>
      </w:r>
      <w:r w:rsidRPr="008718D1">
        <w:rPr>
          <w:rFonts w:ascii="Verdana" w:hAnsi="Verdana"/>
          <w:sz w:val="20"/>
          <w:szCs w:val="20"/>
        </w:rPr>
        <w:t xml:space="preserve"> kary umowne w  następujących wysokościach:</w:t>
      </w:r>
    </w:p>
    <w:p w14:paraId="4EA5A8D8" w14:textId="341F2504" w:rsidR="004B4317" w:rsidRPr="008718D1" w:rsidRDefault="00A4135B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</w:t>
      </w:r>
      <w:r w:rsidR="007741CB">
        <w:rPr>
          <w:rFonts w:ascii="Verdana" w:hAnsi="Verdana"/>
          <w:sz w:val="20"/>
          <w:szCs w:val="20"/>
        </w:rPr>
        <w:t xml:space="preserve">dostawy </w:t>
      </w:r>
      <w:r w:rsidR="002E7489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>, o którym</w:t>
      </w:r>
      <w:r w:rsidR="004B4317" w:rsidRPr="008718D1">
        <w:rPr>
          <w:rFonts w:ascii="Verdana" w:hAnsi="Verdana"/>
          <w:sz w:val="20"/>
          <w:szCs w:val="20"/>
        </w:rPr>
        <w:t xml:space="preserve"> mowa w § </w:t>
      </w:r>
      <w:r w:rsidR="00377AE8">
        <w:rPr>
          <w:rFonts w:ascii="Verdana" w:hAnsi="Verdana"/>
          <w:sz w:val="20"/>
          <w:szCs w:val="20"/>
        </w:rPr>
        <w:t>2</w:t>
      </w:r>
      <w:r w:rsidR="004B4317" w:rsidRPr="008718D1">
        <w:rPr>
          <w:rFonts w:ascii="Verdana" w:hAnsi="Verdana"/>
          <w:sz w:val="20"/>
          <w:szCs w:val="20"/>
        </w:rPr>
        <w:t>.</w:t>
      </w:r>
    </w:p>
    <w:p w14:paraId="444B5271" w14:textId="77777777"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14:paraId="18A68914" w14:textId="77777777" w:rsidR="00461622" w:rsidRPr="00D906E4" w:rsidRDefault="004B4317" w:rsidP="00D906E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906E4">
        <w:rPr>
          <w:rFonts w:ascii="Verdana" w:hAnsi="Verdana"/>
          <w:sz w:val="20"/>
          <w:szCs w:val="20"/>
        </w:rPr>
        <w:t>W przypadku zwłoki w zapłacie wynagrodzenia w terminie, o którym mowa w § 5 ust. 2, Zamawiający, na pisemne wezwanie Wykonawcy, zobowiązany będzie do zapłaty odsetek ustawowych.</w:t>
      </w:r>
    </w:p>
    <w:p w14:paraId="47E57771" w14:textId="77777777" w:rsidR="004B4317" w:rsidRPr="008718D1" w:rsidRDefault="004B4317" w:rsidP="00385FF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14:paraId="49240636" w14:textId="77777777"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14:paraId="060F2F7F" w14:textId="456FB457" w:rsidR="004B4317" w:rsidRDefault="004B4317" w:rsidP="00385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8718D1">
        <w:rPr>
          <w:rFonts w:ascii="Verdana" w:hAnsi="Verdana"/>
          <w:color w:val="000000"/>
          <w:sz w:val="20"/>
          <w:szCs w:val="20"/>
        </w:rPr>
        <w:t>Zapłacenie kary umownej nie zwalnia Wykonawcy z żadnego zobowiązania umownego.</w:t>
      </w:r>
    </w:p>
    <w:p w14:paraId="69664EC9" w14:textId="14E9656A" w:rsidR="00D84A82" w:rsidRDefault="00D84A82" w:rsidP="00D84A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58E458AA" w14:textId="4B2A64B3" w:rsidR="00D84A82" w:rsidRDefault="00D84A82" w:rsidP="00D84A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3465F2EE" w14:textId="01A6239E" w:rsidR="00D84A82" w:rsidRPr="00D84A82" w:rsidRDefault="00D84A82" w:rsidP="00D84A8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8</w:t>
      </w:r>
    </w:p>
    <w:p w14:paraId="46606A39" w14:textId="4F886B10" w:rsidR="00D84A82" w:rsidRDefault="00D84A82" w:rsidP="00D84A8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D7359B">
        <w:rPr>
          <w:rFonts w:ascii="Verdana" w:hAnsi="Verdana"/>
          <w:sz w:val="20"/>
          <w:szCs w:val="20"/>
        </w:rPr>
        <w:t>Wykonawca oświadcza, że numer rachunku bankowego wskazany na faktur</w:t>
      </w:r>
      <w:r w:rsidR="004B2037">
        <w:rPr>
          <w:rFonts w:ascii="Verdana" w:hAnsi="Verdana"/>
          <w:sz w:val="20"/>
          <w:szCs w:val="20"/>
        </w:rPr>
        <w:t>ach</w:t>
      </w:r>
      <w:r w:rsidRPr="00D7359B">
        <w:rPr>
          <w:rFonts w:ascii="Verdana" w:hAnsi="Verdana"/>
          <w:sz w:val="20"/>
          <w:szCs w:val="20"/>
        </w:rPr>
        <w:t xml:space="preserve"> wystawianych w związku z realizacją przedmiotowej umowy jest numerem właściwym dla dokonania rozliczeń na zasadach podzielonej płatności, zgodnie z przepisami ustawy z dnia 11 marca 2004 r. o podatku od towarów i usług (</w:t>
      </w:r>
      <w:r>
        <w:t>Dz. U. z 2021 r. poz. 685</w:t>
      </w:r>
      <w:r w:rsidRPr="00D7359B">
        <w:rPr>
          <w:rFonts w:ascii="Verdana" w:hAnsi="Verdana"/>
          <w:sz w:val="20"/>
          <w:szCs w:val="20"/>
        </w:rPr>
        <w:t xml:space="preserve">) </w:t>
      </w:r>
    </w:p>
    <w:p w14:paraId="7BD7DB4E" w14:textId="77777777" w:rsidR="00D84A82" w:rsidRDefault="00D84A82" w:rsidP="00D84A8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D7359B">
        <w:rPr>
          <w:rFonts w:ascii="Verdana" w:hAnsi="Verdana"/>
          <w:sz w:val="20"/>
          <w:szCs w:val="20"/>
        </w:rPr>
        <w:t>oświadcza że numer rachunku bankowego wskazany na fakturach wystawianych w związku z realizacją przedmiotowej umowy jest rachunkiem bankowym zgłoszonym do służb Krajowej Administracji Skarbowej i znajduje się w wykazie zwanym potocznie „Białą Listą Podatników” zgodnie z przepisami ustawy z dnia 11 marca 2004 r. o podatku od towarów i usług (</w:t>
      </w:r>
      <w:r>
        <w:t>Dz. U. z 2021 r. poz. 685</w:t>
      </w:r>
      <w:r w:rsidRPr="00D7359B">
        <w:rPr>
          <w:rFonts w:ascii="Verdana" w:hAnsi="Verdana"/>
          <w:sz w:val="20"/>
          <w:szCs w:val="20"/>
        </w:rPr>
        <w:t>).</w:t>
      </w:r>
    </w:p>
    <w:p w14:paraId="25083184" w14:textId="77777777" w:rsidR="00D84A82" w:rsidRPr="008718D1" w:rsidRDefault="00D84A82" w:rsidP="00D84A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0F9DC18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2152557" w14:textId="0C51CA42" w:rsidR="004B4317" w:rsidRPr="008718D1" w:rsidRDefault="004B4317" w:rsidP="00B368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§ </w:t>
      </w:r>
      <w:r w:rsidR="00D84A82">
        <w:rPr>
          <w:rFonts w:ascii="Verdana" w:hAnsi="Verdana"/>
          <w:b/>
          <w:bCs/>
          <w:sz w:val="20"/>
          <w:szCs w:val="20"/>
        </w:rPr>
        <w:t>9</w:t>
      </w:r>
    </w:p>
    <w:p w14:paraId="70464C46" w14:textId="77777777" w:rsidR="004B4317" w:rsidRPr="008718D1" w:rsidRDefault="004B4317" w:rsidP="00385FF9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użytkowany zgodnie z przeznaczeniem.</w:t>
      </w:r>
    </w:p>
    <w:p w14:paraId="53E9192E" w14:textId="77777777" w:rsidR="004B4317" w:rsidRPr="008718D1" w:rsidRDefault="004B4317" w:rsidP="00385FF9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Wykonawca udziela Zamawiającemu gwarancji jakościowych na dostarczony przedmiot zamówienia. Gwarancja ta udzielana jest na okres 12 miesięcy, liczony od daty dostawy towaru.</w:t>
      </w:r>
    </w:p>
    <w:p w14:paraId="3077EE60" w14:textId="77777777" w:rsidR="00C7414D" w:rsidRDefault="004B4317" w:rsidP="00C7414D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 xml:space="preserve">W przypadku gdy dostarczony przedmiot zamówienia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</w:t>
      </w:r>
      <w:r w:rsidRPr="008718D1">
        <w:rPr>
          <w:rFonts w:ascii="Verdana" w:eastAsia="TimesNewRoman" w:hAnsi="Verdana"/>
          <w:sz w:val="20"/>
          <w:szCs w:val="20"/>
        </w:rPr>
        <w:lastRenderedPageBreak/>
        <w:t>elektronicznej jest dowodem na dokonanie zgłoszenia reklamacji.</w:t>
      </w:r>
    </w:p>
    <w:p w14:paraId="0400AB9A" w14:textId="77777777" w:rsidR="004B4317" w:rsidRPr="00C7414D" w:rsidRDefault="004B4317" w:rsidP="00C7414D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C7414D">
        <w:rPr>
          <w:rFonts w:ascii="Verdana" w:eastAsia="TimesNewRoman" w:hAnsi="Verdana"/>
          <w:sz w:val="20"/>
          <w:szCs w:val="20"/>
        </w:rPr>
        <w:t>W przypadku zaistnienia okoliczności, o których mowa w ust. 3, Wykonawca zobowiązuje się do dostarczenia na własny koszt przedmiotu zamówienia odpowiednio: w żądanej ilości, pełnowartościowego lub spełniającego wymagania Zamawiającego określone w</w:t>
      </w:r>
      <w:r w:rsidR="00C7414D">
        <w:rPr>
          <w:rFonts w:ascii="Verdana" w:eastAsia="TimesNewRoman" w:hAnsi="Verdana"/>
          <w:sz w:val="20"/>
          <w:szCs w:val="20"/>
        </w:rPr>
        <w:t xml:space="preserve"> </w:t>
      </w:r>
      <w:r w:rsidR="00C7414D">
        <w:rPr>
          <w:rFonts w:ascii="Verdana" w:hAnsi="Verdana"/>
          <w:bCs/>
          <w:sz w:val="20"/>
          <w:szCs w:val="20"/>
        </w:rPr>
        <w:t>§ 1</w:t>
      </w:r>
      <w:r w:rsidRPr="00C7414D">
        <w:rPr>
          <w:rFonts w:ascii="Verdana" w:eastAsia="TimesNewRoman" w:hAnsi="Verdana"/>
          <w:sz w:val="20"/>
          <w:szCs w:val="20"/>
        </w:rPr>
        <w:t xml:space="preserve"> w termi</w:t>
      </w:r>
      <w:r w:rsidR="00C7414D">
        <w:rPr>
          <w:rFonts w:ascii="Verdana" w:eastAsia="TimesNewRoman" w:hAnsi="Verdana"/>
          <w:sz w:val="20"/>
          <w:szCs w:val="20"/>
        </w:rPr>
        <w:t>nie 7</w:t>
      </w:r>
      <w:r w:rsidRPr="00C7414D">
        <w:rPr>
          <w:rFonts w:ascii="Verdana" w:eastAsia="TimesNewRoman" w:hAnsi="Verdana"/>
          <w:sz w:val="20"/>
          <w:szCs w:val="20"/>
        </w:rPr>
        <w:t xml:space="preserve"> dni od daty zgłoszenia przez Zamawiającego reklamacji lub udzielić Zamawiającemu pisemnej odpowiedzi zawierającej uzasadnienie nie uznania reklamacji.</w:t>
      </w:r>
    </w:p>
    <w:p w14:paraId="28C3D471" w14:textId="77777777" w:rsidR="004B4317" w:rsidRPr="008718D1" w:rsidRDefault="004B4317" w:rsidP="00385FF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Niezależnie od uprawnień</w:t>
      </w:r>
      <w:r w:rsidRPr="008718D1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8718D1">
        <w:rPr>
          <w:rFonts w:ascii="Verdana" w:eastAsia="TimesNewRoman" w:hAnsi="Verdana"/>
          <w:sz w:val="20"/>
          <w:szCs w:val="20"/>
        </w:rPr>
        <w:t>z tytułu gwarancji Zamawiający ma prawo do rękojmi za wady fizyczne przedmiotu umowy.</w:t>
      </w:r>
    </w:p>
    <w:p w14:paraId="7BB9ADF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14:paraId="1D52EDEA" w14:textId="6670B483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 xml:space="preserve">§ </w:t>
      </w:r>
      <w:r w:rsidR="00D84A82">
        <w:rPr>
          <w:rFonts w:ascii="Verdana" w:eastAsia="TimesNewRoman" w:hAnsi="Verdana"/>
          <w:b/>
          <w:bCs/>
          <w:sz w:val="20"/>
          <w:szCs w:val="20"/>
        </w:rPr>
        <w:t>10</w:t>
      </w:r>
    </w:p>
    <w:p w14:paraId="117DEB20" w14:textId="77777777"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C021F">
        <w:rPr>
          <w:rFonts w:ascii="Verdana" w:eastAsia="TimesNewRoman" w:hAnsi="Verdana"/>
          <w:sz w:val="20"/>
          <w:szCs w:val="20"/>
        </w:rPr>
        <w:t>ności zachowania formy pisemnej.</w:t>
      </w:r>
    </w:p>
    <w:p w14:paraId="26B1D82F" w14:textId="77777777"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14:paraId="0FBF4756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382073ED" w14:textId="3BC8FFE1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</w:t>
      </w:r>
      <w:r w:rsidR="00D84A82">
        <w:rPr>
          <w:rFonts w:ascii="Verdana" w:eastAsia="TimesNewRoman" w:hAnsi="Verdana"/>
          <w:b/>
          <w:bCs/>
          <w:sz w:val="20"/>
          <w:szCs w:val="20"/>
        </w:rPr>
        <w:t>1</w:t>
      </w:r>
    </w:p>
    <w:p w14:paraId="500C2217" w14:textId="77777777"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14:paraId="7C84A1C5" w14:textId="77777777"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14:paraId="073F0578" w14:textId="77777777"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17C18CA9" w14:textId="77B8A530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§ 1</w:t>
      </w:r>
      <w:r w:rsidR="00D84A82">
        <w:rPr>
          <w:rFonts w:ascii="Verdana" w:eastAsia="TimesNewRoman" w:hAnsi="Verdana"/>
          <w:b/>
          <w:bCs/>
          <w:sz w:val="20"/>
          <w:szCs w:val="20"/>
        </w:rPr>
        <w:t>2</w:t>
      </w:r>
    </w:p>
    <w:p w14:paraId="773DEE7B" w14:textId="77777777" w:rsidR="004B4317" w:rsidRDefault="004B4317" w:rsidP="007741C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7741CB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14:paraId="1DF2E2A4" w14:textId="1545DABA" w:rsidR="007741CB" w:rsidRPr="00920C12" w:rsidRDefault="007741CB" w:rsidP="00920C1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</w:t>
      </w:r>
      <w:r w:rsidR="009E2BC9">
        <w:rPr>
          <w:rFonts w:ascii="Verdana" w:eastAsia="TimesNewRoman" w:hAnsi="Verdana"/>
          <w:sz w:val="20"/>
          <w:szCs w:val="20"/>
        </w:rPr>
        <w:t>iem</w:t>
      </w:r>
      <w:r w:rsidRPr="008718D1">
        <w:rPr>
          <w:rFonts w:ascii="Verdana" w:eastAsia="TimesNewRoman" w:hAnsi="Verdana"/>
          <w:sz w:val="20"/>
          <w:szCs w:val="20"/>
        </w:rPr>
        <w:t xml:space="preserve"> do niniejszej umowy i stanowiąc</w:t>
      </w:r>
      <w:r w:rsidR="00920C12">
        <w:rPr>
          <w:rFonts w:ascii="Verdana" w:eastAsia="TimesNewRoman" w:hAnsi="Verdana"/>
          <w:sz w:val="20"/>
          <w:szCs w:val="20"/>
        </w:rPr>
        <w:t xml:space="preserve">y jej integralną część </w:t>
      </w:r>
      <w:r w:rsidR="009E2BC9">
        <w:rPr>
          <w:rFonts w:ascii="Verdana" w:eastAsia="TimesNewRoman" w:hAnsi="Verdana"/>
          <w:sz w:val="20"/>
          <w:szCs w:val="20"/>
        </w:rPr>
        <w:t>jest</w:t>
      </w:r>
      <w:r w:rsidR="00250D63">
        <w:rPr>
          <w:rFonts w:ascii="Verdana" w:eastAsia="TimesNewRoman" w:hAnsi="Verdana"/>
          <w:sz w:val="20"/>
          <w:szCs w:val="20"/>
        </w:rPr>
        <w:t>:</w:t>
      </w:r>
      <w:r w:rsidRPr="00920C12">
        <w:rPr>
          <w:rFonts w:ascii="Verdana" w:eastAsia="TimesNewRoman" w:hAnsi="Verdana"/>
          <w:sz w:val="20"/>
          <w:szCs w:val="20"/>
        </w:rPr>
        <w:t xml:space="preserve"> </w:t>
      </w:r>
      <w:r w:rsidRPr="00920C12">
        <w:rPr>
          <w:rFonts w:ascii="Verdana" w:eastAsia="TimesNewRoman" w:hAnsi="Verdana"/>
          <w:i/>
          <w:iCs/>
          <w:sz w:val="20"/>
          <w:szCs w:val="20"/>
        </w:rPr>
        <w:t xml:space="preserve">Formularz </w:t>
      </w:r>
      <w:r w:rsidR="00920C12">
        <w:rPr>
          <w:rFonts w:ascii="Verdana" w:eastAsia="TimesNewRoman" w:hAnsi="Verdana"/>
          <w:i/>
          <w:iCs/>
          <w:sz w:val="20"/>
          <w:szCs w:val="20"/>
        </w:rPr>
        <w:t>asortymentowo-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cenow</w:t>
      </w:r>
      <w:r w:rsidR="00250D63">
        <w:rPr>
          <w:rFonts w:ascii="Verdana" w:eastAsia="TimesNewRoman" w:hAnsi="Verdana"/>
          <w:i/>
          <w:iCs/>
          <w:sz w:val="20"/>
          <w:szCs w:val="20"/>
        </w:rPr>
        <w:t>y</w:t>
      </w:r>
      <w:r w:rsidR="00920C12">
        <w:rPr>
          <w:rFonts w:ascii="Verdana" w:eastAsia="TimesNewRoman" w:hAnsi="Verdana"/>
          <w:i/>
          <w:iCs/>
          <w:sz w:val="20"/>
          <w:szCs w:val="20"/>
        </w:rPr>
        <w:t xml:space="preserve"> </w:t>
      </w:r>
      <w:r w:rsidR="00920C12" w:rsidRPr="00920C12">
        <w:rPr>
          <w:rFonts w:ascii="Verdana" w:eastAsia="TimesNewRoman" w:hAnsi="Verdana"/>
          <w:iCs/>
          <w:sz w:val="20"/>
          <w:szCs w:val="20"/>
        </w:rPr>
        <w:t>(Załącznik nr 1)</w:t>
      </w:r>
      <w:r w:rsidR="009E766C">
        <w:rPr>
          <w:rFonts w:ascii="Verdana" w:eastAsia="TimesNewRoman" w:hAnsi="Verdana"/>
          <w:sz w:val="20"/>
          <w:szCs w:val="20"/>
        </w:rPr>
        <w:t xml:space="preserve"> </w:t>
      </w:r>
    </w:p>
    <w:p w14:paraId="09ED6E18" w14:textId="77777777" w:rsidR="007741CB" w:rsidRPr="007741CB" w:rsidRDefault="007741CB" w:rsidP="0077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14:paraId="74A55141" w14:textId="77777777" w:rsidR="007741CB" w:rsidRPr="008718D1" w:rsidRDefault="007741CB" w:rsidP="00B3682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14:paraId="052B0FD8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600B943A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37426F34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14:paraId="0AB0FA95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4289CDB1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14:paraId="3BA4D58B" w14:textId="77777777"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3DA111F5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14:paraId="673AC363" w14:textId="77777777"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9D75" w14:textId="77777777" w:rsidR="00523ADC" w:rsidRDefault="00523ADC" w:rsidP="004B4317">
      <w:pPr>
        <w:spacing w:after="0" w:line="240" w:lineRule="auto"/>
      </w:pPr>
      <w:r>
        <w:separator/>
      </w:r>
    </w:p>
  </w:endnote>
  <w:endnote w:type="continuationSeparator" w:id="0">
    <w:p w14:paraId="7A36FD9B" w14:textId="77777777" w:rsidR="00523ADC" w:rsidRDefault="00523ADC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E824" w14:textId="77777777" w:rsidR="004B4317" w:rsidRDefault="001F22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6E4">
      <w:rPr>
        <w:noProof/>
      </w:rPr>
      <w:t>3</w:t>
    </w:r>
    <w:r>
      <w:rPr>
        <w:noProof/>
      </w:rPr>
      <w:fldChar w:fldCharType="end"/>
    </w:r>
  </w:p>
  <w:p w14:paraId="61306B31" w14:textId="77777777"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44F1" w14:textId="77777777" w:rsidR="00523ADC" w:rsidRDefault="00523ADC" w:rsidP="004B4317">
      <w:pPr>
        <w:spacing w:after="0" w:line="240" w:lineRule="auto"/>
      </w:pPr>
      <w:r>
        <w:separator/>
      </w:r>
    </w:p>
  </w:footnote>
  <w:footnote w:type="continuationSeparator" w:id="0">
    <w:p w14:paraId="261522F9" w14:textId="77777777" w:rsidR="00523ADC" w:rsidRDefault="00523ADC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C7B4C"/>
    <w:multiLevelType w:val="hybridMultilevel"/>
    <w:tmpl w:val="91FE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F7981"/>
    <w:multiLevelType w:val="hybridMultilevel"/>
    <w:tmpl w:val="EBCC9808"/>
    <w:lvl w:ilvl="0" w:tplc="ECD064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5" w15:restartNumberingAfterBreak="0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 w15:restartNumberingAfterBreak="0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 w15:restartNumberingAfterBreak="0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8" w15:restartNumberingAfterBreak="0">
    <w:nsid w:val="25666B26"/>
    <w:multiLevelType w:val="hybridMultilevel"/>
    <w:tmpl w:val="7C821B70"/>
    <w:lvl w:ilvl="0" w:tplc="C018E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 w15:restartNumberingAfterBreak="0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7A1910"/>
    <w:multiLevelType w:val="hybridMultilevel"/>
    <w:tmpl w:val="E390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6" w15:restartNumberingAfterBreak="0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2" w15:restartNumberingAfterBreak="0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796796928">
    <w:abstractNumId w:val="15"/>
  </w:num>
  <w:num w:numId="2" w16cid:durableId="122890781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 w16cid:durableId="746536605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 w16cid:durableId="1677272122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 w16cid:durableId="329135753">
    <w:abstractNumId w:val="5"/>
  </w:num>
  <w:num w:numId="6" w16cid:durableId="1861508471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 w16cid:durableId="1700856284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 w16cid:durableId="242221491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 w16cid:durableId="421921862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 w16cid:durableId="739790710">
    <w:abstractNumId w:val="12"/>
  </w:num>
  <w:num w:numId="11" w16cid:durableId="1635720372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758360918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1706562227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 w16cid:durableId="1381132702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2029595595">
    <w:abstractNumId w:val="7"/>
  </w:num>
  <w:num w:numId="16" w16cid:durableId="13607341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 w16cid:durableId="1900051136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 w16cid:durableId="1766728971">
    <w:abstractNumId w:val="4"/>
  </w:num>
  <w:num w:numId="19" w16cid:durableId="1535774838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 w16cid:durableId="2086954645">
    <w:abstractNumId w:val="18"/>
  </w:num>
  <w:num w:numId="21" w16cid:durableId="1057783327">
    <w:abstractNumId w:val="10"/>
  </w:num>
  <w:num w:numId="22" w16cid:durableId="1373379371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 w16cid:durableId="240917493">
    <w:abstractNumId w:val="13"/>
  </w:num>
  <w:num w:numId="24" w16cid:durableId="352416681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 w16cid:durableId="1286037966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 w16cid:durableId="455374045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 w16cid:durableId="662928146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 w16cid:durableId="1085612429">
    <w:abstractNumId w:val="11"/>
  </w:num>
  <w:num w:numId="29" w16cid:durableId="827868212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 w16cid:durableId="1781952447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 w16cid:durableId="1077559254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 w16cid:durableId="843473850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 w16cid:durableId="192571592">
    <w:abstractNumId w:val="6"/>
  </w:num>
  <w:num w:numId="34" w16cid:durableId="2104647478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 w16cid:durableId="1891577927">
    <w:abstractNumId w:val="21"/>
  </w:num>
  <w:num w:numId="36" w16cid:durableId="1220478490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 w16cid:durableId="763190759">
    <w:abstractNumId w:val="17"/>
  </w:num>
  <w:num w:numId="38" w16cid:durableId="284120252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 w16cid:durableId="783232985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 w16cid:durableId="1754668933">
    <w:abstractNumId w:val="2"/>
  </w:num>
  <w:num w:numId="41" w16cid:durableId="661857432">
    <w:abstractNumId w:val="20"/>
  </w:num>
  <w:num w:numId="42" w16cid:durableId="41105030">
    <w:abstractNumId w:val="0"/>
  </w:num>
  <w:num w:numId="43" w16cid:durableId="1127427724">
    <w:abstractNumId w:val="22"/>
  </w:num>
  <w:num w:numId="44" w16cid:durableId="1141846556">
    <w:abstractNumId w:val="9"/>
  </w:num>
  <w:num w:numId="45" w16cid:durableId="966623215">
    <w:abstractNumId w:val="1"/>
  </w:num>
  <w:num w:numId="46" w16cid:durableId="1713339400">
    <w:abstractNumId w:val="16"/>
  </w:num>
  <w:num w:numId="47" w16cid:durableId="1342513925">
    <w:abstractNumId w:val="3"/>
  </w:num>
  <w:num w:numId="48" w16cid:durableId="1685866533">
    <w:abstractNumId w:val="8"/>
  </w:num>
  <w:num w:numId="49" w16cid:durableId="2085492584">
    <w:abstractNumId w:val="19"/>
  </w:num>
  <w:num w:numId="50" w16cid:durableId="10058656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10"/>
    <w:rsid w:val="0000105F"/>
    <w:rsid w:val="00006814"/>
    <w:rsid w:val="000121EB"/>
    <w:rsid w:val="00061793"/>
    <w:rsid w:val="000B70FC"/>
    <w:rsid w:val="000C52AF"/>
    <w:rsid w:val="000C66A2"/>
    <w:rsid w:val="000D6E7D"/>
    <w:rsid w:val="000E01E2"/>
    <w:rsid w:val="00104810"/>
    <w:rsid w:val="00107D02"/>
    <w:rsid w:val="001F224A"/>
    <w:rsid w:val="00201EAD"/>
    <w:rsid w:val="00205C91"/>
    <w:rsid w:val="00250D63"/>
    <w:rsid w:val="002663F4"/>
    <w:rsid w:val="00293B34"/>
    <w:rsid w:val="002A0CA2"/>
    <w:rsid w:val="002A49F5"/>
    <w:rsid w:val="002C021F"/>
    <w:rsid w:val="002D0298"/>
    <w:rsid w:val="002D059E"/>
    <w:rsid w:val="002E7489"/>
    <w:rsid w:val="0031696D"/>
    <w:rsid w:val="00345ECD"/>
    <w:rsid w:val="00377AE8"/>
    <w:rsid w:val="00385FF9"/>
    <w:rsid w:val="003B1F4B"/>
    <w:rsid w:val="003C4675"/>
    <w:rsid w:val="003F2C93"/>
    <w:rsid w:val="00422DA8"/>
    <w:rsid w:val="00427243"/>
    <w:rsid w:val="00445884"/>
    <w:rsid w:val="00461622"/>
    <w:rsid w:val="00493A80"/>
    <w:rsid w:val="004B2037"/>
    <w:rsid w:val="004B4317"/>
    <w:rsid w:val="004E0B6B"/>
    <w:rsid w:val="004E2EE3"/>
    <w:rsid w:val="005006DC"/>
    <w:rsid w:val="00523ADC"/>
    <w:rsid w:val="00563326"/>
    <w:rsid w:val="00576FA9"/>
    <w:rsid w:val="00577C6D"/>
    <w:rsid w:val="0059501D"/>
    <w:rsid w:val="005C73FF"/>
    <w:rsid w:val="005E1661"/>
    <w:rsid w:val="00610DCE"/>
    <w:rsid w:val="00661F5C"/>
    <w:rsid w:val="0067062C"/>
    <w:rsid w:val="006847DD"/>
    <w:rsid w:val="006A0AE2"/>
    <w:rsid w:val="0074085C"/>
    <w:rsid w:val="007741CB"/>
    <w:rsid w:val="007871D9"/>
    <w:rsid w:val="0079413C"/>
    <w:rsid w:val="00794F74"/>
    <w:rsid w:val="007E0020"/>
    <w:rsid w:val="007F4B8D"/>
    <w:rsid w:val="0082463E"/>
    <w:rsid w:val="00863695"/>
    <w:rsid w:val="008718D1"/>
    <w:rsid w:val="00884304"/>
    <w:rsid w:val="008874C5"/>
    <w:rsid w:val="00891547"/>
    <w:rsid w:val="0089214F"/>
    <w:rsid w:val="008B0E23"/>
    <w:rsid w:val="00901460"/>
    <w:rsid w:val="009116C4"/>
    <w:rsid w:val="0092057A"/>
    <w:rsid w:val="00920C12"/>
    <w:rsid w:val="00924D27"/>
    <w:rsid w:val="00950B4C"/>
    <w:rsid w:val="00952300"/>
    <w:rsid w:val="00957A52"/>
    <w:rsid w:val="00971910"/>
    <w:rsid w:val="009A2A58"/>
    <w:rsid w:val="009E2BC9"/>
    <w:rsid w:val="009E766C"/>
    <w:rsid w:val="009F6D36"/>
    <w:rsid w:val="00A17685"/>
    <w:rsid w:val="00A20AE4"/>
    <w:rsid w:val="00A242EC"/>
    <w:rsid w:val="00A4135B"/>
    <w:rsid w:val="00A45764"/>
    <w:rsid w:val="00A45C44"/>
    <w:rsid w:val="00A54D31"/>
    <w:rsid w:val="00A578BB"/>
    <w:rsid w:val="00A6372E"/>
    <w:rsid w:val="00AD695D"/>
    <w:rsid w:val="00AE3BB5"/>
    <w:rsid w:val="00B36829"/>
    <w:rsid w:val="00B547AD"/>
    <w:rsid w:val="00B75BF7"/>
    <w:rsid w:val="00C107D9"/>
    <w:rsid w:val="00C277FF"/>
    <w:rsid w:val="00C278AA"/>
    <w:rsid w:val="00C313FB"/>
    <w:rsid w:val="00C472A1"/>
    <w:rsid w:val="00C52544"/>
    <w:rsid w:val="00C7414D"/>
    <w:rsid w:val="00C9381D"/>
    <w:rsid w:val="00CA00E6"/>
    <w:rsid w:val="00CA6441"/>
    <w:rsid w:val="00CC0367"/>
    <w:rsid w:val="00CD1F0E"/>
    <w:rsid w:val="00CF03E5"/>
    <w:rsid w:val="00D27130"/>
    <w:rsid w:val="00D45085"/>
    <w:rsid w:val="00D510E2"/>
    <w:rsid w:val="00D52E63"/>
    <w:rsid w:val="00D84A82"/>
    <w:rsid w:val="00D906E4"/>
    <w:rsid w:val="00DF1F32"/>
    <w:rsid w:val="00DF6741"/>
    <w:rsid w:val="00E35E48"/>
    <w:rsid w:val="00F1714B"/>
    <w:rsid w:val="00F326A5"/>
    <w:rsid w:val="00F50C97"/>
    <w:rsid w:val="00FB6D46"/>
    <w:rsid w:val="00FB72EB"/>
    <w:rsid w:val="00FC64CE"/>
    <w:rsid w:val="00FC737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BB06"/>
  <w15:docId w15:val="{F196067A-874C-429C-87FD-27DE3DA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12</cp:revision>
  <cp:lastPrinted>2022-05-10T10:28:00Z</cp:lastPrinted>
  <dcterms:created xsi:type="dcterms:W3CDTF">2022-04-11T08:02:00Z</dcterms:created>
  <dcterms:modified xsi:type="dcterms:W3CDTF">2022-05-11T08:56:00Z</dcterms:modified>
</cp:coreProperties>
</file>