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E31EF" w14:textId="3F11FC90" w:rsidR="00E96AC6" w:rsidRPr="000A7E71" w:rsidRDefault="00E96AC6" w:rsidP="00E96AC6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Załącznik nr 3</w:t>
      </w:r>
      <w:r>
        <w:rPr>
          <w:rFonts w:ascii="Arial" w:hAnsi="Arial" w:cs="Arial"/>
          <w:b/>
          <w:i/>
          <w:sz w:val="22"/>
          <w:szCs w:val="22"/>
        </w:rPr>
        <w:t>c</w:t>
      </w:r>
      <w:r>
        <w:rPr>
          <w:rFonts w:ascii="Arial" w:hAnsi="Arial" w:cs="Arial"/>
          <w:b/>
          <w:i/>
          <w:sz w:val="22"/>
          <w:szCs w:val="22"/>
        </w:rPr>
        <w:t xml:space="preserve"> do S</w:t>
      </w:r>
      <w:r w:rsidRPr="000A7E71">
        <w:rPr>
          <w:rFonts w:ascii="Arial" w:hAnsi="Arial" w:cs="Arial"/>
          <w:b/>
          <w:i/>
          <w:sz w:val="22"/>
          <w:szCs w:val="22"/>
        </w:rPr>
        <w:t>WZ</w:t>
      </w:r>
    </w:p>
    <w:p w14:paraId="2ABE88E6" w14:textId="77777777" w:rsidR="00E96AC6" w:rsidRDefault="00E96AC6" w:rsidP="00E96AC6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Nr sprawy: 18/ZP/25</w:t>
      </w:r>
    </w:p>
    <w:p w14:paraId="6A96A8C2" w14:textId="77777777" w:rsidR="00E96AC6" w:rsidRDefault="00E96AC6" w:rsidP="00E96AC6">
      <w:pPr>
        <w:rPr>
          <w:rFonts w:ascii="Arial" w:hAnsi="Arial" w:cs="Arial"/>
          <w:i/>
          <w:color w:val="FF0000"/>
          <w:u w:val="single"/>
        </w:rPr>
      </w:pPr>
    </w:p>
    <w:p w14:paraId="30D50613" w14:textId="77777777" w:rsidR="00E96AC6" w:rsidRDefault="00E96AC6" w:rsidP="00E96AC6">
      <w:pPr>
        <w:jc w:val="center"/>
        <w:rPr>
          <w:rFonts w:ascii="Arial" w:hAnsi="Arial" w:cs="Arial"/>
          <w:i/>
          <w:color w:val="FF0000"/>
          <w:u w:val="single"/>
        </w:rPr>
      </w:pPr>
    </w:p>
    <w:p w14:paraId="7756DA72" w14:textId="77777777" w:rsidR="00E96AC6" w:rsidRPr="00255C6B" w:rsidRDefault="00E96AC6" w:rsidP="00E96AC6">
      <w:pPr>
        <w:jc w:val="center"/>
        <w:rPr>
          <w:i/>
        </w:rPr>
      </w:pPr>
      <w:r w:rsidRPr="000C3219">
        <w:rPr>
          <w:rFonts w:ascii="Arial" w:hAnsi="Arial" w:cs="Arial"/>
          <w:i/>
          <w:color w:val="FF0000"/>
          <w:u w:val="single"/>
        </w:rPr>
        <w:t>Ofertę należy podpisać kwalifikowanym podpisem elektronicznym</w:t>
      </w:r>
    </w:p>
    <w:p w14:paraId="1A097E06" w14:textId="77777777" w:rsidR="00E96AC6" w:rsidRDefault="00E96AC6" w:rsidP="00816C52">
      <w:pPr>
        <w:rPr>
          <w:rFonts w:ascii="Arial" w:hAnsi="Arial" w:cs="Arial"/>
          <w:b/>
          <w:color w:val="C00000"/>
          <w:sz w:val="24"/>
          <w:szCs w:val="24"/>
          <w:lang w:eastAsia="x-none"/>
        </w:rPr>
      </w:pPr>
      <w:bookmarkStart w:id="0" w:name="_GoBack"/>
      <w:bookmarkEnd w:id="0"/>
    </w:p>
    <w:p w14:paraId="79346499" w14:textId="650A8535" w:rsidR="00E96AC6" w:rsidRPr="006B400B" w:rsidRDefault="00E96AC6" w:rsidP="00E96AC6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  <w:r>
        <w:rPr>
          <w:rFonts w:ascii="Arial" w:hAnsi="Arial" w:cs="Arial"/>
          <w:b/>
          <w:color w:val="C00000"/>
          <w:sz w:val="24"/>
          <w:szCs w:val="24"/>
          <w:lang w:eastAsia="x-none"/>
        </w:rPr>
        <w:t xml:space="preserve">ZADANIE NR </w:t>
      </w:r>
      <w:r>
        <w:rPr>
          <w:rFonts w:ascii="Arial" w:hAnsi="Arial" w:cs="Arial"/>
          <w:b/>
          <w:color w:val="C00000"/>
          <w:sz w:val="24"/>
          <w:szCs w:val="24"/>
          <w:lang w:eastAsia="x-none"/>
        </w:rPr>
        <w:t>3</w:t>
      </w:r>
    </w:p>
    <w:p w14:paraId="38045800" w14:textId="77777777" w:rsidR="00F53E35" w:rsidRPr="00E36DDD" w:rsidRDefault="00F53E35" w:rsidP="00E36D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181"/>
        <w:gridCol w:w="567"/>
        <w:gridCol w:w="863"/>
        <w:gridCol w:w="1843"/>
        <w:gridCol w:w="2114"/>
        <w:gridCol w:w="917"/>
        <w:gridCol w:w="2839"/>
      </w:tblGrid>
      <w:tr w:rsidR="00B54A8A" w:rsidRPr="007D4654" w14:paraId="0EC0E287" w14:textId="77777777" w:rsidTr="00F17FE9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14:paraId="27B23594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7ABE4993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119924C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7D0E5E39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B41B136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14:paraId="12382BE1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14:paraId="0FF80040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917" w:type="dxa"/>
            <w:shd w:val="clear" w:color="000000" w:fill="FFFFFF"/>
            <w:vAlign w:val="center"/>
          </w:tcPr>
          <w:p w14:paraId="382E62DA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66932999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14:paraId="36AFBBB5" w14:textId="77777777" w:rsidR="00B54A8A" w:rsidRPr="007D4654" w:rsidRDefault="00B54A8A" w:rsidP="00AB1FC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AD449F" w:rsidRPr="00AD449F" w14:paraId="13132130" w14:textId="77777777" w:rsidTr="00F17FE9">
        <w:trPr>
          <w:trHeight w:val="835"/>
        </w:trPr>
        <w:tc>
          <w:tcPr>
            <w:tcW w:w="638" w:type="dxa"/>
            <w:shd w:val="clear" w:color="000000" w:fill="FFFFFF"/>
            <w:noWrap/>
            <w:vAlign w:val="center"/>
          </w:tcPr>
          <w:p w14:paraId="18BF0B5E" w14:textId="77777777" w:rsidR="00B54A8A" w:rsidRPr="0060286A" w:rsidRDefault="00B54A8A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286A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7423E312" w14:textId="77777777" w:rsidR="00B54A8A" w:rsidRPr="0060286A" w:rsidRDefault="00B54A8A" w:rsidP="00AB1FCD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0286A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07 02 80 </w:t>
            </w:r>
            <w:r w:rsidRPr="0060286A">
              <w:rPr>
                <w:rFonts w:ascii="Arial" w:hAnsi="Arial" w:cs="Arial"/>
                <w:i/>
                <w:sz w:val="22"/>
                <w:lang w:eastAsia="en-US"/>
              </w:rPr>
              <w:t xml:space="preserve">Odpady z przemysłu gumowego </w:t>
            </w:r>
            <w:r w:rsidRPr="0060286A">
              <w:rPr>
                <w:rFonts w:ascii="Arial" w:hAnsi="Arial" w:cs="Arial"/>
                <w:i/>
                <w:sz w:val="22"/>
                <w:lang w:eastAsia="en-US"/>
              </w:rPr>
              <w:br/>
              <w:t>i produkcji gumy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FCB2626" w14:textId="77777777" w:rsidR="00B54A8A" w:rsidRPr="0060286A" w:rsidRDefault="00B54A8A" w:rsidP="00AB1FCD">
            <w:pPr>
              <w:jc w:val="center"/>
              <w:rPr>
                <w:rFonts w:ascii="Arial" w:hAnsi="Arial" w:cs="Arial"/>
                <w:sz w:val="22"/>
              </w:rPr>
            </w:pPr>
            <w:r w:rsidRPr="0060286A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4F8335FA" w14:textId="41F57BA1" w:rsidR="00B54A8A" w:rsidRPr="000D79B7" w:rsidRDefault="000D79B7" w:rsidP="00AB1FC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D79B7">
              <w:rPr>
                <w:rFonts w:ascii="Arial" w:hAnsi="Arial" w:cs="Arial"/>
                <w:b/>
                <w:sz w:val="22"/>
              </w:rPr>
              <w:t>552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7BA9E2B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4D52DC78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7EE0C361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79B7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0FB44DA3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1FE9D7A5" w14:textId="77777777" w:rsidTr="00F17FE9">
        <w:trPr>
          <w:trHeight w:val="687"/>
        </w:trPr>
        <w:tc>
          <w:tcPr>
            <w:tcW w:w="638" w:type="dxa"/>
            <w:shd w:val="clear" w:color="000000" w:fill="FFFFFF"/>
            <w:noWrap/>
            <w:vAlign w:val="center"/>
          </w:tcPr>
          <w:p w14:paraId="5FECE00A" w14:textId="77777777" w:rsidR="00B54A8A" w:rsidRPr="000D79B7" w:rsidRDefault="00B54A8A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D79B7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1D5BC2EA" w14:textId="77777777" w:rsidR="00B54A8A" w:rsidRPr="000D79B7" w:rsidRDefault="00B54A8A" w:rsidP="00AB1FC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0D79B7">
              <w:rPr>
                <w:rFonts w:ascii="Arial" w:hAnsi="Arial" w:cs="Arial"/>
                <w:b/>
                <w:i/>
                <w:sz w:val="22"/>
                <w:lang w:eastAsia="en-US"/>
              </w:rPr>
              <w:t>Odbiór odpadów o kodzie 15 01 01</w:t>
            </w:r>
            <w:r w:rsidRPr="000D79B7">
              <w:rPr>
                <w:rFonts w:ascii="Arial" w:hAnsi="Arial" w:cs="Arial"/>
                <w:i/>
                <w:lang w:eastAsia="en-US"/>
              </w:rPr>
              <w:br/>
            </w:r>
            <w:r w:rsidRPr="000D79B7">
              <w:rPr>
                <w:rFonts w:ascii="Arial" w:hAnsi="Arial" w:cs="Arial"/>
                <w:i/>
                <w:sz w:val="22"/>
                <w:lang w:eastAsia="en-US"/>
              </w:rPr>
              <w:t>Opakowania z papieru i tektury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4515855" w14:textId="77777777" w:rsidR="00B54A8A" w:rsidRPr="000D79B7" w:rsidRDefault="00B54A8A" w:rsidP="00AB1FCD">
            <w:pPr>
              <w:jc w:val="center"/>
              <w:rPr>
                <w:sz w:val="22"/>
              </w:rPr>
            </w:pPr>
            <w:r w:rsidRPr="000D79B7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1FB6A01B" w14:textId="3FCDF90B" w:rsidR="00B54A8A" w:rsidRPr="000D79B7" w:rsidRDefault="000D79B7" w:rsidP="00AB1FC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D79B7">
              <w:rPr>
                <w:rFonts w:ascii="Arial" w:hAnsi="Arial" w:cs="Arial"/>
                <w:b/>
                <w:sz w:val="22"/>
              </w:rPr>
              <w:t>30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C28DC83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06A069FB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530E743C" w14:textId="77777777" w:rsidR="00B54A8A" w:rsidRPr="000D79B7" w:rsidRDefault="00B54A8A" w:rsidP="00AB1FCD">
            <w:pPr>
              <w:jc w:val="center"/>
            </w:pPr>
            <w:r w:rsidRPr="000D79B7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6C8E0885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D79B7" w:rsidRPr="00AD449F" w14:paraId="643D22C3" w14:textId="77777777" w:rsidTr="00F17FE9">
        <w:trPr>
          <w:trHeight w:val="687"/>
        </w:trPr>
        <w:tc>
          <w:tcPr>
            <w:tcW w:w="638" w:type="dxa"/>
            <w:shd w:val="clear" w:color="000000" w:fill="FFFFFF"/>
            <w:noWrap/>
            <w:vAlign w:val="center"/>
          </w:tcPr>
          <w:p w14:paraId="46695BC9" w14:textId="5CDEE556" w:rsidR="000D79B7" w:rsidRPr="000D79B7" w:rsidRDefault="000D79B7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52F30B74" w14:textId="1CCC92ED" w:rsidR="000D79B7" w:rsidRPr="000D79B7" w:rsidRDefault="000D79B7" w:rsidP="000D79B7">
            <w:pPr>
              <w:jc w:val="center"/>
              <w:rPr>
                <w:rFonts w:ascii="Arial" w:hAnsi="Arial" w:cs="Arial"/>
                <w:b/>
                <w:i/>
                <w:sz w:val="22"/>
                <w:lang w:eastAsia="en-US"/>
              </w:rPr>
            </w:pPr>
            <w:r w:rsidRPr="000D79B7">
              <w:rPr>
                <w:rFonts w:ascii="Arial" w:hAnsi="Arial" w:cs="Arial"/>
                <w:b/>
                <w:i/>
                <w:sz w:val="22"/>
                <w:lang w:eastAsia="en-US"/>
              </w:rPr>
              <w:t>Odbiór odpadów o kodzie 15 01 0</w:t>
            </w:r>
            <w:r>
              <w:rPr>
                <w:rFonts w:ascii="Arial" w:hAnsi="Arial" w:cs="Arial"/>
                <w:b/>
                <w:i/>
                <w:sz w:val="22"/>
                <w:lang w:eastAsia="en-US"/>
              </w:rPr>
              <w:t>3</w:t>
            </w:r>
            <w:r w:rsidRPr="000D79B7">
              <w:rPr>
                <w:rFonts w:ascii="Arial" w:hAnsi="Arial" w:cs="Arial"/>
                <w:i/>
                <w:lang w:eastAsia="en-US"/>
              </w:rPr>
              <w:br/>
            </w:r>
            <w:r w:rsidRPr="000D79B7">
              <w:rPr>
                <w:rFonts w:ascii="Arial" w:hAnsi="Arial" w:cs="Arial"/>
                <w:i/>
                <w:sz w:val="22"/>
                <w:lang w:eastAsia="en-US"/>
              </w:rPr>
              <w:t>Opakowania z papieru i tektury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10B4E63" w14:textId="4A236636" w:rsidR="000D79B7" w:rsidRPr="000D79B7" w:rsidRDefault="000D79B7" w:rsidP="00AB1FCD">
            <w:pPr>
              <w:jc w:val="center"/>
              <w:rPr>
                <w:rFonts w:ascii="Arial" w:hAnsi="Arial" w:cs="Arial"/>
                <w:sz w:val="22"/>
              </w:rPr>
            </w:pPr>
            <w:r w:rsidRPr="000D79B7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39CAFF5C" w14:textId="5D6BD664" w:rsidR="000D79B7" w:rsidRPr="000D79B7" w:rsidRDefault="000D79B7" w:rsidP="00AB1FCD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BB34CA1" w14:textId="77777777" w:rsidR="000D79B7" w:rsidRPr="000D79B7" w:rsidRDefault="000D79B7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688F9F04" w14:textId="77777777" w:rsidR="000D79B7" w:rsidRPr="000D79B7" w:rsidRDefault="000D79B7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68D4572F" w14:textId="4F5D9CDD" w:rsidR="000D79B7" w:rsidRPr="000D79B7" w:rsidRDefault="000D79B7" w:rsidP="00AB1FCD">
            <w:pPr>
              <w:jc w:val="center"/>
              <w:rPr>
                <w:rFonts w:ascii="Arial" w:hAnsi="Arial" w:cs="Arial"/>
              </w:rPr>
            </w:pPr>
            <w:r w:rsidRPr="000D79B7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5219425" w14:textId="77777777" w:rsidR="000D79B7" w:rsidRPr="000D79B7" w:rsidRDefault="000D79B7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1F7A5E4D" w14:textId="77777777" w:rsidTr="00F17FE9">
        <w:trPr>
          <w:trHeight w:val="1134"/>
        </w:trPr>
        <w:tc>
          <w:tcPr>
            <w:tcW w:w="638" w:type="dxa"/>
            <w:shd w:val="clear" w:color="000000" w:fill="FFFFFF"/>
            <w:noWrap/>
            <w:vAlign w:val="center"/>
          </w:tcPr>
          <w:p w14:paraId="69029C32" w14:textId="695169E8" w:rsidR="00B54A8A" w:rsidRPr="000D79B7" w:rsidRDefault="000D79B7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D79B7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242F2067" w14:textId="77777777" w:rsidR="00B54A8A" w:rsidRPr="000D79B7" w:rsidRDefault="00B54A8A" w:rsidP="00AB1FCD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D79B7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01 10*</w:t>
            </w:r>
            <w:r w:rsidRPr="000D79B7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0D79B7">
              <w:rPr>
                <w:rFonts w:ascii="Arial" w:hAnsi="Arial" w:cs="Arial"/>
                <w:i/>
                <w:sz w:val="22"/>
                <w:szCs w:val="22"/>
              </w:rPr>
              <w:t xml:space="preserve">Opakowania zawierające pozostałości substancji niebezpiecznych </w:t>
            </w:r>
            <w:r w:rsidRPr="000D79B7">
              <w:rPr>
                <w:rFonts w:ascii="Arial" w:hAnsi="Arial" w:cs="Arial"/>
                <w:i/>
                <w:sz w:val="22"/>
                <w:szCs w:val="22"/>
              </w:rPr>
              <w:br/>
              <w:t>lub nimi zanieczyszczone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EFADB05" w14:textId="77777777" w:rsidR="00B54A8A" w:rsidRPr="000D79B7" w:rsidRDefault="00B54A8A" w:rsidP="00AB1FCD">
            <w:pPr>
              <w:jc w:val="center"/>
              <w:rPr>
                <w:sz w:val="22"/>
              </w:rPr>
            </w:pPr>
            <w:r w:rsidRPr="000D79B7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38B13339" w14:textId="694D6EA2" w:rsidR="00B54A8A" w:rsidRPr="000D79B7" w:rsidRDefault="000D79B7" w:rsidP="00AB1FC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D79B7">
              <w:rPr>
                <w:rFonts w:ascii="Arial" w:hAnsi="Arial" w:cs="Arial"/>
                <w:b/>
                <w:sz w:val="22"/>
              </w:rPr>
              <w:t>4070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106D479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7E11D35C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0CE6737A" w14:textId="77777777" w:rsidR="00B54A8A" w:rsidRPr="000D79B7" w:rsidRDefault="00B54A8A" w:rsidP="00AB1FCD">
            <w:pPr>
              <w:jc w:val="center"/>
            </w:pPr>
            <w:r w:rsidRPr="000D79B7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7FE8C27E" w14:textId="77777777" w:rsidR="00B54A8A" w:rsidRPr="000D79B7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55A167C5" w14:textId="77777777" w:rsidTr="00F17FE9">
        <w:trPr>
          <w:trHeight w:val="1134"/>
        </w:trPr>
        <w:tc>
          <w:tcPr>
            <w:tcW w:w="638" w:type="dxa"/>
            <w:shd w:val="clear" w:color="000000" w:fill="FFFFFF"/>
            <w:noWrap/>
            <w:vAlign w:val="center"/>
          </w:tcPr>
          <w:p w14:paraId="4C7BFBCF" w14:textId="554DE5CE" w:rsidR="005F7A71" w:rsidRPr="00F210F8" w:rsidRDefault="00F210F8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210F8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6D401E2E" w14:textId="77777777" w:rsidR="005F7A71" w:rsidRPr="00F210F8" w:rsidRDefault="007713E6" w:rsidP="00AB1FCD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01 11*</w:t>
            </w:r>
          </w:p>
          <w:p w14:paraId="4B781C20" w14:textId="5B68B9D7" w:rsidR="007713E6" w:rsidRPr="00F210F8" w:rsidRDefault="007713E6" w:rsidP="00AB1FCD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F210F8">
              <w:rPr>
                <w:rFonts w:ascii="Arial" w:hAnsi="Arial" w:cs="Arial"/>
                <w:i/>
                <w:sz w:val="22"/>
                <w:szCs w:val="22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9DBCEFD" w14:textId="0B4A7875" w:rsidR="005F7A71" w:rsidRPr="00F210F8" w:rsidRDefault="005F7A71" w:rsidP="00AB1FCD">
            <w:pPr>
              <w:jc w:val="center"/>
              <w:rPr>
                <w:rFonts w:ascii="Arial" w:hAnsi="Arial" w:cs="Arial"/>
                <w:sz w:val="22"/>
              </w:rPr>
            </w:pPr>
            <w:r w:rsidRPr="00F210F8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0A0B82B" w14:textId="31F6ABA0" w:rsidR="005F7A71" w:rsidRPr="00F210F8" w:rsidRDefault="005F7A71" w:rsidP="00F210F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210F8">
              <w:rPr>
                <w:rFonts w:ascii="Arial" w:hAnsi="Arial" w:cs="Arial"/>
                <w:b/>
                <w:sz w:val="22"/>
              </w:rPr>
              <w:t>3</w:t>
            </w:r>
            <w:r w:rsidR="00F210F8" w:rsidRPr="00F210F8">
              <w:rPr>
                <w:rFonts w:ascii="Arial" w:hAnsi="Arial" w:cs="Arial"/>
                <w:b/>
                <w:sz w:val="22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0C637EB" w14:textId="77777777" w:rsidR="005F7A71" w:rsidRPr="00F210F8" w:rsidRDefault="005F7A71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1F5BF43C" w14:textId="77777777" w:rsidR="005F7A71" w:rsidRPr="00F210F8" w:rsidRDefault="005F7A71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25B56EAD" w14:textId="238C2170" w:rsidR="005F7A71" w:rsidRPr="00F210F8" w:rsidRDefault="005F7A71" w:rsidP="00AB1FCD">
            <w:pPr>
              <w:jc w:val="center"/>
              <w:rPr>
                <w:rFonts w:ascii="Arial" w:hAnsi="Arial" w:cs="Arial"/>
              </w:rPr>
            </w:pPr>
            <w:r w:rsidRPr="00F210F8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C63A443" w14:textId="77777777" w:rsidR="005F7A71" w:rsidRPr="00F210F8" w:rsidRDefault="005F7A71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4480B284" w14:textId="77777777" w:rsidTr="00F17FE9">
        <w:trPr>
          <w:trHeight w:val="1986"/>
        </w:trPr>
        <w:tc>
          <w:tcPr>
            <w:tcW w:w="638" w:type="dxa"/>
            <w:shd w:val="clear" w:color="000000" w:fill="FFFFFF"/>
            <w:noWrap/>
            <w:vAlign w:val="center"/>
          </w:tcPr>
          <w:p w14:paraId="348073A2" w14:textId="3C5D4F53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210F8"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3EE0E884" w14:textId="77777777" w:rsidR="00B54A8A" w:rsidRPr="00F210F8" w:rsidRDefault="00B54A8A" w:rsidP="00AB1FCD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02 02*</w:t>
            </w:r>
          </w:p>
          <w:p w14:paraId="5544E18D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Style w:val="ff2"/>
                <w:rFonts w:ascii="Arial" w:hAnsi="Arial" w:cs="Arial"/>
                <w:i/>
                <w:sz w:val="22"/>
              </w:rPr>
              <w:t xml:space="preserve">Sorbenty, materiały filtracyjne (w tym filtry olejowe nie ujęte w innych grupach), tkaniny do wycierania (np. szmaty, ścierki) i ubrania ochronne zanieczyszczone substancjami </w:t>
            </w:r>
            <w:r w:rsidRPr="00F210F8">
              <w:rPr>
                <w:rStyle w:val="ff2"/>
                <w:rFonts w:ascii="Arial" w:hAnsi="Arial" w:cs="Arial"/>
                <w:i/>
              </w:rPr>
              <w:br/>
              <w:t>(np. PCB)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E8DB0A5" w14:textId="77777777" w:rsidR="00B54A8A" w:rsidRPr="00F210F8" w:rsidRDefault="00B54A8A" w:rsidP="00AB1FCD">
            <w:pPr>
              <w:jc w:val="center"/>
              <w:rPr>
                <w:sz w:val="22"/>
              </w:rPr>
            </w:pPr>
            <w:r w:rsidRPr="00F210F8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2CBE7C4A" w14:textId="0D26DE8D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Fonts w:ascii="Arial" w:hAnsi="Arial" w:cs="Arial"/>
                <w:b/>
                <w:sz w:val="22"/>
                <w:szCs w:val="22"/>
              </w:rPr>
              <w:t>4410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2B2EE43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456B4FD7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40E2BA3B" w14:textId="77777777" w:rsidR="00B54A8A" w:rsidRPr="00F210F8" w:rsidRDefault="00B54A8A" w:rsidP="00AB1FCD">
            <w:pPr>
              <w:jc w:val="center"/>
            </w:pPr>
            <w:r w:rsidRPr="00F210F8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550F3C14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500EE002" w14:textId="77777777" w:rsidTr="00F17FE9">
        <w:trPr>
          <w:trHeight w:val="1450"/>
        </w:trPr>
        <w:tc>
          <w:tcPr>
            <w:tcW w:w="638" w:type="dxa"/>
            <w:shd w:val="clear" w:color="000000" w:fill="FFFFFF"/>
            <w:noWrap/>
            <w:vAlign w:val="center"/>
          </w:tcPr>
          <w:p w14:paraId="184D5755" w14:textId="11EA62E2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210F8">
              <w:rPr>
                <w:rFonts w:ascii="Arial" w:hAnsi="Arial" w:cs="Arial"/>
                <w:b/>
                <w:sz w:val="24"/>
              </w:rPr>
              <w:lastRenderedPageBreak/>
              <w:t>7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6A1C2880" w14:textId="77777777" w:rsidR="00B54A8A" w:rsidRPr="00F210F8" w:rsidRDefault="00B54A8A" w:rsidP="00AB1FCD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15 02 03</w:t>
            </w:r>
          </w:p>
          <w:p w14:paraId="554AA16C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Fonts w:ascii="Arial" w:hAnsi="Arial" w:cs="Arial"/>
                <w:i/>
                <w:sz w:val="22"/>
              </w:rPr>
              <w:t xml:space="preserve">Sorbenty, materiały filtracyjne, tkaniny </w:t>
            </w:r>
            <w:r w:rsidRPr="00F210F8">
              <w:rPr>
                <w:rFonts w:ascii="Arial" w:hAnsi="Arial" w:cs="Arial"/>
                <w:i/>
                <w:sz w:val="22"/>
              </w:rPr>
              <w:br/>
              <w:t xml:space="preserve">do wycierania (np. szmaty, ścierki) </w:t>
            </w:r>
            <w:r w:rsidRPr="00F210F8">
              <w:rPr>
                <w:rFonts w:ascii="Arial" w:hAnsi="Arial" w:cs="Arial"/>
                <w:i/>
                <w:sz w:val="22"/>
              </w:rPr>
              <w:br/>
              <w:t xml:space="preserve">i ubrania ochronne inne niż wymienione </w:t>
            </w:r>
            <w:r w:rsidRPr="00F210F8">
              <w:rPr>
                <w:rFonts w:ascii="Arial" w:hAnsi="Arial" w:cs="Arial"/>
                <w:i/>
                <w:sz w:val="22"/>
              </w:rPr>
              <w:br/>
              <w:t xml:space="preserve">w 15 02 </w:t>
            </w:r>
            <w:r w:rsidRPr="00F210F8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B1F8DCB" w14:textId="77777777" w:rsidR="00B54A8A" w:rsidRPr="00F210F8" w:rsidRDefault="00B54A8A" w:rsidP="00AB1FCD">
            <w:pPr>
              <w:jc w:val="center"/>
              <w:rPr>
                <w:sz w:val="22"/>
              </w:rPr>
            </w:pPr>
            <w:r w:rsidRPr="00F210F8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748F6B40" w14:textId="721A094C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Fonts w:ascii="Arial" w:hAnsi="Arial" w:cs="Arial"/>
                <w:b/>
                <w:sz w:val="22"/>
                <w:szCs w:val="22"/>
              </w:rPr>
              <w:t>9732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D127388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07E6F6DC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42991037" w14:textId="77777777" w:rsidR="00B54A8A" w:rsidRPr="00F210F8" w:rsidRDefault="00B54A8A" w:rsidP="00AB1FCD">
            <w:pPr>
              <w:jc w:val="center"/>
            </w:pPr>
            <w:r w:rsidRPr="00F210F8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050FF3F6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1DB0593F" w14:textId="77777777" w:rsidTr="00F17FE9">
        <w:trPr>
          <w:trHeight w:val="774"/>
        </w:trPr>
        <w:tc>
          <w:tcPr>
            <w:tcW w:w="638" w:type="dxa"/>
            <w:shd w:val="clear" w:color="000000" w:fill="FFFFFF"/>
            <w:noWrap/>
            <w:vAlign w:val="center"/>
          </w:tcPr>
          <w:p w14:paraId="65B49D0B" w14:textId="1143D09B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210F8">
              <w:rPr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5CF9938C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07*</w:t>
            </w: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F210F8">
              <w:rPr>
                <w:rFonts w:ascii="Arial" w:hAnsi="Arial" w:cs="Arial"/>
                <w:i/>
                <w:sz w:val="22"/>
                <w:lang w:eastAsia="en-US"/>
              </w:rPr>
              <w:t>Filtry olejowe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D9E58EB" w14:textId="77777777" w:rsidR="00B54A8A" w:rsidRPr="00F210F8" w:rsidRDefault="00B54A8A" w:rsidP="00AB1FCD">
            <w:pPr>
              <w:jc w:val="center"/>
              <w:rPr>
                <w:sz w:val="22"/>
              </w:rPr>
            </w:pPr>
            <w:r w:rsidRPr="00F210F8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EC62142" w14:textId="41D497ED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Fonts w:ascii="Arial" w:hAnsi="Arial" w:cs="Arial"/>
                <w:b/>
                <w:sz w:val="22"/>
                <w:szCs w:val="22"/>
              </w:rPr>
              <w:t>2305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1F6E4C7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37B36D40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79730A9C" w14:textId="77777777" w:rsidR="00B54A8A" w:rsidRPr="00F210F8" w:rsidRDefault="00B54A8A" w:rsidP="00AB1FCD">
            <w:pPr>
              <w:jc w:val="center"/>
            </w:pPr>
            <w:r w:rsidRPr="00F210F8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4D6B051F" w14:textId="77777777" w:rsidR="00B54A8A" w:rsidRPr="00F210F8" w:rsidRDefault="00B54A8A" w:rsidP="00AB1F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D449F" w:rsidRPr="00AD449F" w14:paraId="710C817E" w14:textId="77777777" w:rsidTr="00F17FE9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14:paraId="6E0CF8E0" w14:textId="54C353B6" w:rsidR="00B54A8A" w:rsidRPr="00F210F8" w:rsidRDefault="007713E6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F210F8"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4181" w:type="dxa"/>
            <w:shd w:val="clear" w:color="000000" w:fill="FFFFFF"/>
          </w:tcPr>
          <w:p w14:paraId="02B48E4F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F210F8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12</w:t>
            </w:r>
          </w:p>
          <w:p w14:paraId="63C41396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i/>
                <w:sz w:val="22"/>
                <w:lang w:eastAsia="en-US"/>
              </w:rPr>
            </w:pPr>
            <w:r w:rsidRPr="00F210F8">
              <w:rPr>
                <w:rFonts w:ascii="Arial" w:hAnsi="Arial" w:cs="Arial"/>
                <w:i/>
                <w:sz w:val="22"/>
                <w:lang w:eastAsia="en-US"/>
              </w:rPr>
              <w:t>Okładziny hamulcowe</w:t>
            </w:r>
          </w:p>
          <w:p w14:paraId="743045BF" w14:textId="2E6A5149" w:rsidR="00B54A8A" w:rsidRPr="00F210F8" w:rsidRDefault="00EE314C" w:rsidP="00AB1FCD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lang w:eastAsia="en-US"/>
              </w:rPr>
              <w:t>i</w:t>
            </w:r>
            <w:r w:rsidR="00B54A8A" w:rsidRPr="00F210F8">
              <w:rPr>
                <w:rFonts w:ascii="Arial" w:hAnsi="Arial" w:cs="Arial"/>
                <w:i/>
                <w:sz w:val="22"/>
                <w:lang w:eastAsia="en-US"/>
              </w:rPr>
              <w:t>nne niż wymienione w 16 01 11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AF0A293" w14:textId="77777777" w:rsidR="00B54A8A" w:rsidRPr="00F210F8" w:rsidRDefault="00B54A8A" w:rsidP="00AB1FCD">
            <w:pPr>
              <w:jc w:val="center"/>
              <w:rPr>
                <w:rFonts w:ascii="Arial" w:hAnsi="Arial" w:cs="Arial"/>
                <w:sz w:val="22"/>
              </w:rPr>
            </w:pPr>
            <w:r w:rsidRPr="00F210F8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7C99DAB5" w14:textId="7432CB33" w:rsidR="00B54A8A" w:rsidRPr="00F210F8" w:rsidRDefault="00F210F8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0F8">
              <w:rPr>
                <w:rFonts w:ascii="Arial" w:hAnsi="Arial" w:cs="Arial"/>
                <w:b/>
                <w:sz w:val="22"/>
                <w:szCs w:val="22"/>
              </w:rPr>
              <w:t>116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56854F4" w14:textId="77777777" w:rsidR="00B54A8A" w:rsidRPr="00F210F8" w:rsidRDefault="00B54A8A" w:rsidP="00AB1FCD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7E8FF093" w14:textId="77777777" w:rsidR="00B54A8A" w:rsidRPr="00F210F8" w:rsidRDefault="00B54A8A" w:rsidP="00AB1FC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730D32BB" w14:textId="0DA7F380" w:rsidR="00B54A8A" w:rsidRPr="00F210F8" w:rsidRDefault="005F7A71" w:rsidP="00AB1FCD">
            <w:pPr>
              <w:jc w:val="center"/>
              <w:rPr>
                <w:rFonts w:ascii="Arial" w:hAnsi="Arial" w:cs="Arial"/>
              </w:rPr>
            </w:pPr>
            <w:r w:rsidRPr="00F210F8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5C602F89" w14:textId="77777777" w:rsidR="00B54A8A" w:rsidRPr="00F210F8" w:rsidRDefault="00B54A8A" w:rsidP="00AB1FC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49F" w:rsidRPr="00AD449F" w14:paraId="4B724BC8" w14:textId="77777777" w:rsidTr="00F17FE9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14:paraId="07D0C01A" w14:textId="000367B4" w:rsidR="00B54A8A" w:rsidRPr="00EE314C" w:rsidRDefault="007713E6" w:rsidP="00AB1FC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E314C"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4181" w:type="dxa"/>
            <w:shd w:val="clear" w:color="000000" w:fill="FFFFFF"/>
          </w:tcPr>
          <w:p w14:paraId="6E666CB3" w14:textId="77777777" w:rsidR="00B54A8A" w:rsidRPr="00EE314C" w:rsidRDefault="00B54A8A" w:rsidP="00AB1FCD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EE314C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19</w:t>
            </w:r>
          </w:p>
          <w:p w14:paraId="6A650543" w14:textId="77777777" w:rsidR="00B54A8A" w:rsidRPr="00EE314C" w:rsidRDefault="00B54A8A" w:rsidP="00AB1FCD">
            <w:pPr>
              <w:jc w:val="center"/>
              <w:rPr>
                <w:sz w:val="22"/>
                <w:szCs w:val="22"/>
              </w:rPr>
            </w:pPr>
            <w:r w:rsidRPr="00EE314C">
              <w:rPr>
                <w:rFonts w:ascii="Arial" w:hAnsi="Arial" w:cs="Arial"/>
                <w:i/>
                <w:sz w:val="22"/>
                <w:lang w:eastAsia="en-US"/>
              </w:rPr>
              <w:t>Tworzywa sztuczne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087CD75" w14:textId="77777777" w:rsidR="00B54A8A" w:rsidRPr="00EE314C" w:rsidRDefault="00B54A8A" w:rsidP="00AB1FCD">
            <w:pPr>
              <w:jc w:val="center"/>
              <w:rPr>
                <w:sz w:val="22"/>
              </w:rPr>
            </w:pPr>
            <w:r w:rsidRPr="00EE314C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34E1CD7B" w14:textId="1C0B70FD" w:rsidR="00B54A8A" w:rsidRPr="00EE314C" w:rsidRDefault="00F210F8" w:rsidP="00AB1F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314C">
              <w:rPr>
                <w:rFonts w:ascii="Arial" w:hAnsi="Arial" w:cs="Arial"/>
                <w:b/>
                <w:sz w:val="22"/>
                <w:szCs w:val="22"/>
              </w:rPr>
              <w:t>88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594C891" w14:textId="77777777" w:rsidR="00B54A8A" w:rsidRPr="00EE314C" w:rsidRDefault="00B54A8A" w:rsidP="00AB1FCD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47DF3732" w14:textId="77777777" w:rsidR="00B54A8A" w:rsidRPr="00EE314C" w:rsidRDefault="00B54A8A" w:rsidP="00AB1FC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59554ECE" w14:textId="77777777" w:rsidR="00B54A8A" w:rsidRPr="00EE314C" w:rsidRDefault="00B54A8A" w:rsidP="00AB1FCD">
            <w:pPr>
              <w:jc w:val="center"/>
            </w:pPr>
            <w:r w:rsidRPr="00EE314C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8BD2647" w14:textId="77777777" w:rsidR="00B54A8A" w:rsidRPr="00EE314C" w:rsidRDefault="00B54A8A" w:rsidP="00AB1FC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25783CEA" w14:textId="77777777" w:rsidTr="00F17FE9">
        <w:trPr>
          <w:trHeight w:val="638"/>
        </w:trPr>
        <w:tc>
          <w:tcPr>
            <w:tcW w:w="638" w:type="dxa"/>
            <w:shd w:val="clear" w:color="000000" w:fill="FFFFFF"/>
            <w:noWrap/>
            <w:vAlign w:val="center"/>
          </w:tcPr>
          <w:p w14:paraId="1F87C32A" w14:textId="2FCAED50" w:rsidR="00EE314C" w:rsidRPr="00EE314C" w:rsidRDefault="00EE314C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11</w:t>
            </w:r>
          </w:p>
        </w:tc>
        <w:tc>
          <w:tcPr>
            <w:tcW w:w="4181" w:type="dxa"/>
            <w:shd w:val="clear" w:color="000000" w:fill="FFFFFF"/>
          </w:tcPr>
          <w:p w14:paraId="128A68D9" w14:textId="2667DA22" w:rsidR="00EE314C" w:rsidRPr="00EE314C" w:rsidRDefault="00EE314C" w:rsidP="00EE314C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EE314C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20</w:t>
            </w:r>
          </w:p>
          <w:p w14:paraId="3656EB17" w14:textId="04E457A6" w:rsidR="00EE314C" w:rsidRPr="00EE314C" w:rsidRDefault="00EE314C" w:rsidP="00EE314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EE314C">
              <w:rPr>
                <w:rFonts w:ascii="Arial" w:hAnsi="Arial" w:cs="Arial"/>
                <w:i/>
                <w:sz w:val="22"/>
                <w:lang w:eastAsia="en-US"/>
              </w:rPr>
              <w:t>Szkło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F859A1C" w14:textId="473CBD5A" w:rsidR="00EE314C" w:rsidRPr="00EE314C" w:rsidRDefault="00EE314C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EE314C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03760C54" w14:textId="2EE8B486" w:rsidR="00EE314C" w:rsidRPr="00EE314C" w:rsidRDefault="00EE314C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58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2C3920F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03C7355A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0C566064" w14:textId="63212FAE" w:rsidR="00EE314C" w:rsidRPr="00EE314C" w:rsidRDefault="00EE314C" w:rsidP="00EE314C">
            <w:pPr>
              <w:jc w:val="center"/>
              <w:rPr>
                <w:rFonts w:ascii="Arial" w:hAnsi="Arial" w:cs="Arial"/>
              </w:rPr>
            </w:pPr>
            <w:r w:rsidRPr="00EE314C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68BC93A0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1BF57538" w14:textId="77777777" w:rsidTr="00F17FE9">
        <w:trPr>
          <w:trHeight w:val="696"/>
        </w:trPr>
        <w:tc>
          <w:tcPr>
            <w:tcW w:w="638" w:type="dxa"/>
            <w:shd w:val="clear" w:color="000000" w:fill="FFFFFF"/>
            <w:noWrap/>
            <w:vAlign w:val="center"/>
          </w:tcPr>
          <w:p w14:paraId="7AD21743" w14:textId="4E594D3A" w:rsidR="00EE314C" w:rsidRPr="00EE314C" w:rsidRDefault="00EE314C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E314C">
              <w:rPr>
                <w:rFonts w:ascii="Arial" w:hAnsi="Arial" w:cs="Arial"/>
                <w:b/>
                <w:sz w:val="24"/>
              </w:rPr>
              <w:t>12</w:t>
            </w:r>
          </w:p>
        </w:tc>
        <w:tc>
          <w:tcPr>
            <w:tcW w:w="4181" w:type="dxa"/>
            <w:shd w:val="clear" w:color="000000" w:fill="FFFFFF"/>
          </w:tcPr>
          <w:p w14:paraId="68D35CD9" w14:textId="77777777" w:rsidR="00EE314C" w:rsidRPr="00EE314C" w:rsidRDefault="00EE314C" w:rsidP="00EE314C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EE314C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21*</w:t>
            </w:r>
          </w:p>
          <w:p w14:paraId="0F9DE63F" w14:textId="77777777" w:rsidR="00EE314C" w:rsidRPr="00EE314C" w:rsidRDefault="00EE314C" w:rsidP="00EE314C">
            <w:pPr>
              <w:jc w:val="center"/>
              <w:rPr>
                <w:sz w:val="22"/>
                <w:szCs w:val="22"/>
              </w:rPr>
            </w:pPr>
            <w:r w:rsidRPr="00EE314C">
              <w:rPr>
                <w:rFonts w:ascii="Arial" w:hAnsi="Arial" w:cs="Arial"/>
                <w:i/>
                <w:sz w:val="22"/>
                <w:lang w:eastAsia="en-US"/>
              </w:rPr>
              <w:t xml:space="preserve">Niebezpieczne elementy inne </w:t>
            </w:r>
            <w:r w:rsidRPr="00EE314C">
              <w:rPr>
                <w:rFonts w:ascii="Arial" w:hAnsi="Arial" w:cs="Arial"/>
                <w:i/>
                <w:sz w:val="22"/>
                <w:lang w:eastAsia="en-US"/>
              </w:rPr>
              <w:br/>
              <w:t xml:space="preserve">niż wymienione w 16 01 07 </w:t>
            </w:r>
            <w:r w:rsidRPr="00EE314C">
              <w:rPr>
                <w:rFonts w:ascii="Arial" w:hAnsi="Arial" w:cs="Arial"/>
                <w:i/>
                <w:sz w:val="22"/>
                <w:lang w:eastAsia="en-US"/>
              </w:rPr>
              <w:br/>
              <w:t>do 16 01 11, 16 01 13 i 16 01 14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796CA91" w14:textId="77777777" w:rsidR="00EE314C" w:rsidRPr="00EE314C" w:rsidRDefault="00EE314C" w:rsidP="00EE314C">
            <w:pPr>
              <w:jc w:val="center"/>
              <w:rPr>
                <w:sz w:val="22"/>
              </w:rPr>
            </w:pPr>
            <w:r w:rsidRPr="00EE314C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2EE5E1B0" w14:textId="078844C1" w:rsidR="00EE314C" w:rsidRPr="00EE314C" w:rsidRDefault="00EE314C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314C">
              <w:rPr>
                <w:rFonts w:ascii="Arial" w:hAnsi="Arial" w:cs="Arial"/>
                <w:b/>
                <w:sz w:val="22"/>
                <w:szCs w:val="22"/>
              </w:rPr>
              <w:t>300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40FDB94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2F6790E9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332F13CF" w14:textId="77777777" w:rsidR="00EE314C" w:rsidRPr="00EE314C" w:rsidRDefault="00EE314C" w:rsidP="00EE314C">
            <w:pPr>
              <w:jc w:val="center"/>
            </w:pPr>
            <w:r w:rsidRPr="00EE314C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017CBE2" w14:textId="77777777" w:rsidR="00EE314C" w:rsidRPr="00EE314C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34B2D79E" w14:textId="77777777" w:rsidTr="00F17FE9">
        <w:trPr>
          <w:trHeight w:val="661"/>
        </w:trPr>
        <w:tc>
          <w:tcPr>
            <w:tcW w:w="638" w:type="dxa"/>
            <w:shd w:val="clear" w:color="000000" w:fill="FFFFFF"/>
            <w:noWrap/>
            <w:vAlign w:val="center"/>
          </w:tcPr>
          <w:p w14:paraId="329EB033" w14:textId="1E0E9A3F" w:rsidR="00EE314C" w:rsidRPr="005E4882" w:rsidRDefault="00EE314C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4882">
              <w:rPr>
                <w:rFonts w:ascii="Arial" w:hAnsi="Arial" w:cs="Arial"/>
                <w:b/>
                <w:sz w:val="24"/>
              </w:rPr>
              <w:t>13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CDA599D" w14:textId="77777777" w:rsidR="00EE314C" w:rsidRPr="005E4882" w:rsidRDefault="00EE314C" w:rsidP="00EE314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5E4882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01 99</w:t>
            </w:r>
          </w:p>
          <w:p w14:paraId="2FACA1A5" w14:textId="77777777" w:rsidR="00EE314C" w:rsidRPr="005E4882" w:rsidRDefault="00EE314C" w:rsidP="00EE314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5E4882">
              <w:rPr>
                <w:rFonts w:ascii="Arial" w:hAnsi="Arial" w:cs="Arial"/>
                <w:i/>
                <w:sz w:val="22"/>
                <w:lang w:eastAsia="en-US"/>
              </w:rPr>
              <w:t>Inne niewymienione odpady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CC206F8" w14:textId="77777777" w:rsidR="00EE314C" w:rsidRPr="005E4882" w:rsidRDefault="00EE314C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5E4882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0A920B46" w14:textId="255937A5" w:rsidR="00EE314C" w:rsidRPr="005E4882" w:rsidRDefault="005E4882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4882">
              <w:rPr>
                <w:rFonts w:ascii="Arial" w:hAnsi="Arial" w:cs="Arial"/>
                <w:b/>
                <w:sz w:val="22"/>
                <w:szCs w:val="22"/>
              </w:rPr>
              <w:t>32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FC7323B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37DEC4F2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783644A3" w14:textId="6DC714E6" w:rsidR="00EE314C" w:rsidRPr="005E4882" w:rsidRDefault="00EE314C" w:rsidP="00EE314C">
            <w:pPr>
              <w:jc w:val="center"/>
              <w:rPr>
                <w:rFonts w:ascii="Arial" w:hAnsi="Arial" w:cs="Arial"/>
              </w:rPr>
            </w:pPr>
            <w:r w:rsidRPr="005E4882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54F4216B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44EB20F1" w14:textId="77777777" w:rsidTr="00F17FE9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14:paraId="3280F49E" w14:textId="341CC9C6" w:rsidR="00EE314C" w:rsidRPr="005E4882" w:rsidRDefault="00EE314C" w:rsidP="005E488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4882">
              <w:rPr>
                <w:rFonts w:ascii="Arial" w:hAnsi="Arial" w:cs="Arial"/>
                <w:b/>
                <w:sz w:val="24"/>
              </w:rPr>
              <w:t>1</w:t>
            </w:r>
            <w:r w:rsidR="005E4882" w:rsidRPr="005E4882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5A9CC9AF" w14:textId="7D92BED4" w:rsidR="00EE314C" w:rsidRPr="005E4882" w:rsidRDefault="00EE314C" w:rsidP="00EE314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5E4882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03 03*</w:t>
            </w:r>
          </w:p>
          <w:p w14:paraId="183529BE" w14:textId="5C03E462" w:rsidR="00EE314C" w:rsidRPr="005E4882" w:rsidRDefault="00EE314C" w:rsidP="00EE314C">
            <w:pPr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E4882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Nieorganiczne odpady zawierające substancje niebezpieczne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A8F176B" w14:textId="74D829BA" w:rsidR="00EE314C" w:rsidRPr="005E4882" w:rsidRDefault="00EE314C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5E4882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E8242F4" w14:textId="19B1D254" w:rsidR="00EE314C" w:rsidRPr="005E4882" w:rsidRDefault="005E4882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4882">
              <w:rPr>
                <w:rFonts w:ascii="Arial" w:hAnsi="Arial" w:cs="Arial"/>
                <w:b/>
                <w:sz w:val="22"/>
                <w:szCs w:val="22"/>
              </w:rPr>
              <w:t>180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64F77BD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01B1531F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0ACE8E5A" w14:textId="138E855B" w:rsidR="00EE314C" w:rsidRPr="005E4882" w:rsidRDefault="00EE314C" w:rsidP="00EE314C">
            <w:pPr>
              <w:jc w:val="center"/>
              <w:rPr>
                <w:rFonts w:ascii="Arial" w:hAnsi="Arial" w:cs="Arial"/>
              </w:rPr>
            </w:pPr>
            <w:r w:rsidRPr="005E4882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137CE1E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73277035" w14:textId="77777777" w:rsidTr="00F17FE9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14:paraId="48E9FF50" w14:textId="37A7E2CC" w:rsidR="00EE314C" w:rsidRPr="005E4882" w:rsidRDefault="00EE314C" w:rsidP="005E488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E4882">
              <w:rPr>
                <w:rFonts w:ascii="Arial" w:hAnsi="Arial" w:cs="Arial"/>
                <w:b/>
                <w:sz w:val="24"/>
              </w:rPr>
              <w:t>1</w:t>
            </w:r>
            <w:r w:rsidR="005E4882" w:rsidRPr="005E4882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6BA0636D" w14:textId="77777777" w:rsidR="00EE314C" w:rsidRPr="005E4882" w:rsidRDefault="00EE314C" w:rsidP="00EE314C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5E4882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03 04</w:t>
            </w:r>
          </w:p>
          <w:p w14:paraId="53F48D88" w14:textId="03133EA4" w:rsidR="00EE314C" w:rsidRPr="005E4882" w:rsidRDefault="00EE314C" w:rsidP="00EE314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5E4882">
              <w:rPr>
                <w:rFonts w:ascii="Arial" w:eastAsiaTheme="minorHAnsi" w:hAnsi="Arial" w:cs="Arial"/>
                <w:i/>
                <w:sz w:val="22"/>
                <w:lang w:eastAsia="en-US"/>
              </w:rPr>
              <w:t>Nieorganiczne odpady inne niż wymienione w 16 03 03, 16 03 80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7E682B4" w14:textId="74F3B9A6" w:rsidR="00EE314C" w:rsidRPr="005E4882" w:rsidRDefault="00EE314C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5E4882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11312D9A" w14:textId="357D2AAE" w:rsidR="00EE314C" w:rsidRPr="005E4882" w:rsidRDefault="005E4882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4882">
              <w:rPr>
                <w:rFonts w:ascii="Arial" w:hAnsi="Arial" w:cs="Arial"/>
                <w:b/>
                <w:sz w:val="22"/>
                <w:szCs w:val="22"/>
              </w:rPr>
              <w:t>26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6AF2A3D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28F42FF7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3AE0ED59" w14:textId="726C57DB" w:rsidR="00EE314C" w:rsidRPr="005E4882" w:rsidRDefault="00EE314C" w:rsidP="00EE314C">
            <w:pPr>
              <w:jc w:val="center"/>
              <w:rPr>
                <w:rFonts w:ascii="Arial" w:hAnsi="Arial" w:cs="Arial"/>
              </w:rPr>
            </w:pPr>
            <w:r w:rsidRPr="005E4882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61FE4845" w14:textId="77777777" w:rsidR="00EE314C" w:rsidRPr="005E4882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D8D" w:rsidRPr="00AD449F" w14:paraId="66334F3C" w14:textId="77777777" w:rsidTr="00F17FE9">
        <w:trPr>
          <w:trHeight w:val="990"/>
        </w:trPr>
        <w:tc>
          <w:tcPr>
            <w:tcW w:w="638" w:type="dxa"/>
            <w:shd w:val="clear" w:color="000000" w:fill="FFFFFF"/>
            <w:noWrap/>
            <w:vAlign w:val="center"/>
          </w:tcPr>
          <w:p w14:paraId="33856320" w14:textId="58D5A997" w:rsidR="00765D8D" w:rsidRPr="005E4882" w:rsidRDefault="00765D8D" w:rsidP="005E4882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16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500F82F9" w14:textId="461104D5" w:rsidR="00765D8D" w:rsidRPr="005E4882" w:rsidRDefault="00765D8D" w:rsidP="00765D8D">
            <w:pPr>
              <w:jc w:val="center"/>
              <w:rPr>
                <w:rStyle w:val="ff2"/>
                <w:rFonts w:ascii="Arial" w:hAnsi="Arial" w:cs="Arial"/>
                <w:i/>
                <w:sz w:val="22"/>
              </w:rPr>
            </w:pPr>
            <w:r w:rsidRPr="005E4882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16 03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06</w:t>
            </w:r>
          </w:p>
          <w:p w14:paraId="1F388504" w14:textId="40D13BD1" w:rsidR="00765D8D" w:rsidRPr="005E4882" w:rsidRDefault="00765D8D" w:rsidP="00765D8D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i/>
                <w:sz w:val="22"/>
                <w:lang w:eastAsia="en-US"/>
              </w:rPr>
              <w:t>O</w:t>
            </w:r>
            <w:r w:rsidRPr="005E4882">
              <w:rPr>
                <w:rFonts w:ascii="Arial" w:eastAsiaTheme="minorHAnsi" w:hAnsi="Arial" w:cs="Arial"/>
                <w:i/>
                <w:sz w:val="22"/>
                <w:lang w:eastAsia="en-US"/>
              </w:rPr>
              <w:t>rganiczne odpady inne niż</w:t>
            </w:r>
            <w:r>
              <w:rPr>
                <w:rFonts w:ascii="Arial" w:eastAsiaTheme="minorHAnsi" w:hAnsi="Arial" w:cs="Arial"/>
                <w:i/>
                <w:sz w:val="22"/>
                <w:lang w:eastAsia="en-US"/>
              </w:rPr>
              <w:t xml:space="preserve"> wymienione w 16 03 05. 16 03 80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6539B61" w14:textId="632E7A06" w:rsidR="00765D8D" w:rsidRPr="005E4882" w:rsidRDefault="00765D8D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EE314C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07CC987" w14:textId="2730C707" w:rsidR="00765D8D" w:rsidRPr="005E4882" w:rsidRDefault="00765D8D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E4C3276" w14:textId="77777777" w:rsidR="00765D8D" w:rsidRPr="005E4882" w:rsidRDefault="00765D8D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3C389A5B" w14:textId="77777777" w:rsidR="00765D8D" w:rsidRPr="005E4882" w:rsidRDefault="00765D8D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62866574" w14:textId="2C8AFD20" w:rsidR="00765D8D" w:rsidRPr="005E4882" w:rsidRDefault="00765D8D" w:rsidP="00EE314C">
            <w:pPr>
              <w:jc w:val="center"/>
              <w:rPr>
                <w:rFonts w:ascii="Arial" w:hAnsi="Arial" w:cs="Arial"/>
              </w:rPr>
            </w:pPr>
            <w:r w:rsidRPr="005E4882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58EF0F85" w14:textId="77777777" w:rsidR="00765D8D" w:rsidRPr="005E4882" w:rsidRDefault="00765D8D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6D254C48" w14:textId="77777777" w:rsidTr="00F17FE9">
        <w:trPr>
          <w:trHeight w:val="1687"/>
        </w:trPr>
        <w:tc>
          <w:tcPr>
            <w:tcW w:w="638" w:type="dxa"/>
            <w:shd w:val="clear" w:color="000000" w:fill="FFFFFF"/>
            <w:noWrap/>
            <w:vAlign w:val="center"/>
          </w:tcPr>
          <w:p w14:paraId="1906FC65" w14:textId="22DC2A97" w:rsidR="00EE314C" w:rsidRPr="00765D8D" w:rsidRDefault="00EE314C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65D8D">
              <w:rPr>
                <w:rFonts w:ascii="Arial" w:hAnsi="Arial" w:cs="Arial"/>
                <w:b/>
                <w:sz w:val="24"/>
              </w:rPr>
              <w:lastRenderedPageBreak/>
              <w:t>17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3C0D5FC5" w14:textId="77777777" w:rsidR="00EE314C" w:rsidRPr="00765D8D" w:rsidRDefault="00EE314C" w:rsidP="00EE314C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eastAsiaTheme="minorHAnsi" w:hAnsi="Arial" w:cs="Arial"/>
                <w:i/>
                <w:sz w:val="22"/>
                <w:lang w:eastAsia="en-US"/>
              </w:rPr>
            </w:pPr>
            <w:r w:rsidRPr="00765D8D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05 06*</w:t>
            </w:r>
            <w:r w:rsidRPr="00765D8D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765D8D">
              <w:rPr>
                <w:rFonts w:ascii="Arial" w:eastAsiaTheme="minorHAnsi" w:hAnsi="Arial" w:cs="Arial"/>
                <w:i/>
                <w:sz w:val="22"/>
                <w:lang w:eastAsia="en-US"/>
              </w:rPr>
              <w:t>Chemikalia laboratoryjne</w:t>
            </w:r>
            <w:r w:rsidRPr="00765D8D">
              <w:rPr>
                <w:rFonts w:ascii="Arial" w:eastAsiaTheme="minorHAnsi" w:hAnsi="Arial" w:cs="Arial"/>
                <w:i/>
                <w:sz w:val="22"/>
                <w:lang w:eastAsia="en-US"/>
              </w:rPr>
              <w:br/>
              <w:t xml:space="preserve">i analityczne (np. odczynniki chemiczne) zawierające substancje niebezpieczne, </w:t>
            </w:r>
            <w:r w:rsidRPr="00765D8D">
              <w:rPr>
                <w:rFonts w:ascii="Arial" w:eastAsiaTheme="minorHAnsi" w:hAnsi="Arial" w:cs="Arial"/>
                <w:i/>
                <w:sz w:val="22"/>
                <w:lang w:eastAsia="en-US"/>
              </w:rPr>
              <w:br/>
              <w:t>w tym mieszaniny chemikaliów laboratoryjnych i analitycznych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81FE16E" w14:textId="77777777" w:rsidR="00EE314C" w:rsidRPr="00765D8D" w:rsidRDefault="00EE314C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765D8D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2A182323" w14:textId="15B499FE" w:rsidR="00EE314C" w:rsidRPr="00765D8D" w:rsidRDefault="00EE314C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5D8D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B08B7F3" w14:textId="77777777" w:rsidR="00EE314C" w:rsidRPr="00765D8D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1885D500" w14:textId="77777777" w:rsidR="00EE314C" w:rsidRPr="00765D8D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61490DE1" w14:textId="77777777" w:rsidR="00EE314C" w:rsidRPr="00765D8D" w:rsidRDefault="00EE314C" w:rsidP="00EE314C">
            <w:pPr>
              <w:jc w:val="center"/>
            </w:pPr>
            <w:r w:rsidRPr="00765D8D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4AA6695F" w14:textId="77777777" w:rsidR="00EE314C" w:rsidRPr="00765D8D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D8D" w:rsidRPr="00AD449F" w14:paraId="606A755F" w14:textId="77777777" w:rsidTr="00F17FE9">
        <w:trPr>
          <w:trHeight w:val="1402"/>
        </w:trPr>
        <w:tc>
          <w:tcPr>
            <w:tcW w:w="638" w:type="dxa"/>
            <w:shd w:val="clear" w:color="000000" w:fill="FFFFFF"/>
            <w:noWrap/>
            <w:vAlign w:val="center"/>
          </w:tcPr>
          <w:p w14:paraId="7DE32F58" w14:textId="2DA617E2" w:rsidR="00765D8D" w:rsidRPr="00765D8D" w:rsidRDefault="00765D8D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18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F9C4C77" w14:textId="200FD224" w:rsidR="00765D8D" w:rsidRPr="00765D8D" w:rsidRDefault="00765D8D" w:rsidP="00EE314C">
            <w:pPr>
              <w:autoSpaceDE w:val="0"/>
              <w:autoSpaceDN w:val="0"/>
              <w:adjustRightInd w:val="0"/>
              <w:ind w:left="30" w:right="25"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765D8D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16 05 06*</w:t>
            </w:r>
            <w:r w:rsidRPr="00765D8D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>
              <w:rPr>
                <w:rFonts w:ascii="Arial" w:eastAsiaTheme="minorHAnsi" w:hAnsi="Arial" w:cs="Arial"/>
                <w:i/>
                <w:sz w:val="22"/>
                <w:lang w:eastAsia="en-US"/>
              </w:rPr>
              <w:t>Zużyte nieorganiczne c</w:t>
            </w:r>
            <w:r w:rsidRPr="00765D8D">
              <w:rPr>
                <w:rFonts w:ascii="Arial" w:eastAsiaTheme="minorHAnsi" w:hAnsi="Arial" w:cs="Arial"/>
                <w:i/>
                <w:sz w:val="22"/>
                <w:lang w:eastAsia="en-US"/>
              </w:rPr>
              <w:t>hemikalia</w:t>
            </w:r>
            <w:r>
              <w:rPr>
                <w:rFonts w:ascii="Arial" w:eastAsiaTheme="minorHAnsi" w:hAnsi="Arial" w:cs="Arial"/>
                <w:i/>
                <w:sz w:val="22"/>
                <w:lang w:eastAsia="en-US"/>
              </w:rPr>
              <w:t xml:space="preserve"> zawierające substancje niebezpieczne (np. przeterminowane odczynniki chemiczne)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A2E30B1" w14:textId="2AE5BEAC" w:rsidR="00765D8D" w:rsidRPr="00765D8D" w:rsidRDefault="00765D8D" w:rsidP="00EE314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590EF0BB" w14:textId="2027C259" w:rsidR="00765D8D" w:rsidRPr="00765D8D" w:rsidRDefault="00765D8D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D362EA5" w14:textId="77777777" w:rsidR="00765D8D" w:rsidRPr="00765D8D" w:rsidRDefault="00765D8D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12A83B53" w14:textId="77777777" w:rsidR="00765D8D" w:rsidRPr="00765D8D" w:rsidRDefault="00765D8D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5AF88849" w14:textId="430608B3" w:rsidR="00765D8D" w:rsidRPr="00765D8D" w:rsidRDefault="00765D8D" w:rsidP="00EE314C">
            <w:pPr>
              <w:jc w:val="center"/>
              <w:rPr>
                <w:rFonts w:ascii="Arial" w:hAnsi="Arial" w:cs="Arial"/>
              </w:rPr>
            </w:pPr>
            <w:r w:rsidRPr="00765D8D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0B914E03" w14:textId="77777777" w:rsidR="00765D8D" w:rsidRPr="00765D8D" w:rsidRDefault="00765D8D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384AD1CC" w14:textId="77777777" w:rsidTr="00F17FE9">
        <w:trPr>
          <w:trHeight w:val="556"/>
        </w:trPr>
        <w:tc>
          <w:tcPr>
            <w:tcW w:w="638" w:type="dxa"/>
            <w:shd w:val="clear" w:color="000000" w:fill="FFFFFF"/>
            <w:noWrap/>
            <w:vAlign w:val="center"/>
          </w:tcPr>
          <w:p w14:paraId="51BCBF0F" w14:textId="4D1E4366" w:rsidR="00EE314C" w:rsidRPr="00A13774" w:rsidRDefault="00EE314C" w:rsidP="00A137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13774">
              <w:rPr>
                <w:rFonts w:ascii="Arial" w:hAnsi="Arial" w:cs="Arial"/>
                <w:b/>
                <w:sz w:val="24"/>
              </w:rPr>
              <w:t>1</w:t>
            </w:r>
            <w:r w:rsidR="00A13774" w:rsidRPr="00A13774"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50FA9550" w14:textId="77777777" w:rsidR="00EE314C" w:rsidRPr="00A13774" w:rsidRDefault="00EE314C" w:rsidP="00EE314C">
            <w:pPr>
              <w:jc w:val="center"/>
              <w:rPr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01 03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A13774">
              <w:rPr>
                <w:rFonts w:ascii="Arial" w:hAnsi="Arial" w:cs="Arial"/>
                <w:i/>
                <w:sz w:val="22"/>
                <w:lang w:eastAsia="en-US"/>
              </w:rPr>
              <w:t xml:space="preserve">Odpady innych materiałów ceramicznych </w:t>
            </w:r>
            <w:r w:rsidRPr="00A13774">
              <w:rPr>
                <w:rFonts w:ascii="Arial" w:hAnsi="Arial" w:cs="Arial"/>
                <w:i/>
                <w:sz w:val="22"/>
                <w:lang w:eastAsia="en-US"/>
              </w:rPr>
              <w:br/>
              <w:t>i elementów wyposażenia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83F095C" w14:textId="77777777" w:rsidR="00EE314C" w:rsidRPr="00A13774" w:rsidRDefault="00EE314C" w:rsidP="00EE314C">
            <w:pPr>
              <w:jc w:val="center"/>
              <w:rPr>
                <w:sz w:val="22"/>
              </w:rPr>
            </w:pPr>
            <w:r w:rsidRPr="00A13774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556EC74" w14:textId="02B01771" w:rsidR="00EE314C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2BA1CC5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48EE8A5B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023EA845" w14:textId="77777777" w:rsidR="00EE314C" w:rsidRPr="00A13774" w:rsidRDefault="00EE314C" w:rsidP="00EE314C">
            <w:pPr>
              <w:jc w:val="center"/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38C9FF10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774" w:rsidRPr="00AD449F" w14:paraId="63341331" w14:textId="77777777" w:rsidTr="00F17FE9">
        <w:trPr>
          <w:trHeight w:val="556"/>
        </w:trPr>
        <w:tc>
          <w:tcPr>
            <w:tcW w:w="638" w:type="dxa"/>
            <w:shd w:val="clear" w:color="000000" w:fill="FFFFFF"/>
            <w:noWrap/>
            <w:vAlign w:val="center"/>
          </w:tcPr>
          <w:p w14:paraId="08A6D02E" w14:textId="383C564D" w:rsidR="00A13774" w:rsidRPr="00A13774" w:rsidRDefault="00A13774" w:rsidP="00A1377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28D3621" w14:textId="1418D414" w:rsidR="00A13774" w:rsidRPr="00A13774" w:rsidRDefault="00A13774" w:rsidP="00A1377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Odbiór odpadów o kodzie 17 01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82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i/>
                <w:sz w:val="22"/>
                <w:lang w:eastAsia="en-US"/>
              </w:rPr>
              <w:t>Inne niewymienione odpady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E62330D" w14:textId="6A0D26BB" w:rsidR="00A13774" w:rsidRPr="00A13774" w:rsidRDefault="00A13774" w:rsidP="00EE314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184D7A3B" w14:textId="0EC02E64" w:rsidR="00A13774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F56E141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730C60D0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3CEB0279" w14:textId="63A40F5D" w:rsidR="00A13774" w:rsidRPr="00A13774" w:rsidRDefault="00A13774" w:rsidP="00EE314C">
            <w:pPr>
              <w:jc w:val="center"/>
              <w:rPr>
                <w:rFonts w:ascii="Arial" w:hAnsi="Arial" w:cs="Arial"/>
              </w:rPr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1ECABFFD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774" w:rsidRPr="00AD449F" w14:paraId="75611FE2" w14:textId="77777777" w:rsidTr="00F17FE9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14:paraId="115F0406" w14:textId="300BCBC3" w:rsidR="00A13774" w:rsidRPr="00A13774" w:rsidRDefault="00A13774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13774">
              <w:rPr>
                <w:rFonts w:ascii="Arial" w:hAnsi="Arial" w:cs="Arial"/>
                <w:b/>
                <w:sz w:val="24"/>
              </w:rPr>
              <w:t>21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52A1E85" w14:textId="599024C7" w:rsidR="00A13774" w:rsidRPr="00A13774" w:rsidRDefault="00A13774" w:rsidP="00A1377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01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A13774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Drewno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BE17A9B" w14:textId="76AA50D9" w:rsidR="00A13774" w:rsidRPr="00A13774" w:rsidRDefault="00A13774" w:rsidP="00EE314C">
            <w:pPr>
              <w:jc w:val="center"/>
              <w:rPr>
                <w:rFonts w:ascii="Arial" w:hAnsi="Arial" w:cs="Arial"/>
                <w:sz w:val="22"/>
              </w:rPr>
            </w:pPr>
            <w:r w:rsidRPr="00A13774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54295F2E" w14:textId="304E2FFB" w:rsidR="00A13774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2353D81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5F8556E0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1962C77D" w14:textId="519B44B9" w:rsidR="00A13774" w:rsidRPr="00A13774" w:rsidRDefault="00A13774" w:rsidP="00EE314C">
            <w:pPr>
              <w:jc w:val="center"/>
              <w:rPr>
                <w:rFonts w:ascii="Arial" w:hAnsi="Arial" w:cs="Arial"/>
              </w:rPr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7D8BC067" w14:textId="77777777" w:rsidR="00A13774" w:rsidRPr="00A13774" w:rsidRDefault="00A13774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448BBC6D" w14:textId="77777777" w:rsidTr="00F17FE9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14:paraId="295F4671" w14:textId="2708FCEA" w:rsidR="00EE314C" w:rsidRPr="00A13774" w:rsidRDefault="00A13774" w:rsidP="00EE314C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13774">
              <w:rPr>
                <w:rFonts w:ascii="Arial" w:hAnsi="Arial" w:cs="Arial"/>
                <w:b/>
                <w:sz w:val="24"/>
              </w:rPr>
              <w:t>22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471E33E4" w14:textId="77777777" w:rsidR="00EE314C" w:rsidRPr="00A13774" w:rsidRDefault="00EE314C" w:rsidP="00EE314C">
            <w:pPr>
              <w:jc w:val="center"/>
              <w:rPr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02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A13774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Szkło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CB99FAC" w14:textId="77777777" w:rsidR="00EE314C" w:rsidRPr="00A13774" w:rsidRDefault="00EE314C" w:rsidP="00EE314C">
            <w:pPr>
              <w:jc w:val="center"/>
              <w:rPr>
                <w:sz w:val="22"/>
              </w:rPr>
            </w:pPr>
            <w:r w:rsidRPr="00A13774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282F6E44" w14:textId="67380DFF" w:rsidR="00EE314C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sz w:val="22"/>
                <w:szCs w:val="22"/>
              </w:rPr>
              <w:t>125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EA5E605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7D7613F2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35E82BB7" w14:textId="77777777" w:rsidR="00EE314C" w:rsidRPr="00A13774" w:rsidRDefault="00EE314C" w:rsidP="00EE314C">
            <w:pPr>
              <w:jc w:val="center"/>
              <w:rPr>
                <w:rFonts w:ascii="Arial" w:hAnsi="Arial" w:cs="Arial"/>
              </w:rPr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26E1EE9D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4B38F767" w14:textId="77777777" w:rsidTr="00F17FE9">
        <w:trPr>
          <w:trHeight w:val="425"/>
        </w:trPr>
        <w:tc>
          <w:tcPr>
            <w:tcW w:w="638" w:type="dxa"/>
            <w:shd w:val="clear" w:color="000000" w:fill="FFFFFF"/>
            <w:noWrap/>
            <w:vAlign w:val="center"/>
          </w:tcPr>
          <w:p w14:paraId="3FC86EB3" w14:textId="5BEF1331" w:rsidR="00EE314C" w:rsidRPr="00A13774" w:rsidRDefault="00EE314C" w:rsidP="00A137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13774">
              <w:rPr>
                <w:rFonts w:ascii="Arial" w:hAnsi="Arial" w:cs="Arial"/>
                <w:b/>
                <w:sz w:val="24"/>
              </w:rPr>
              <w:t>2</w:t>
            </w:r>
            <w:r w:rsidR="00A13774" w:rsidRPr="00A13774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74B9F59" w14:textId="77777777" w:rsidR="00EE314C" w:rsidRPr="00A13774" w:rsidRDefault="00EE314C" w:rsidP="00EE314C">
            <w:pPr>
              <w:jc w:val="center"/>
              <w:rPr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03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A13774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Tworzywa sztuczne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B2CD665" w14:textId="77777777" w:rsidR="00EE314C" w:rsidRPr="00A13774" w:rsidRDefault="00EE314C" w:rsidP="00EE314C">
            <w:pPr>
              <w:jc w:val="center"/>
              <w:rPr>
                <w:sz w:val="22"/>
              </w:rPr>
            </w:pPr>
            <w:r w:rsidRPr="00A13774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0229E252" w14:textId="42773BA4" w:rsidR="00EE314C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sz w:val="22"/>
                <w:szCs w:val="22"/>
              </w:rPr>
              <w:t>1760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BDC208F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66D9CD57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4CA766B6" w14:textId="77777777" w:rsidR="00EE314C" w:rsidRPr="00A13774" w:rsidRDefault="00EE314C" w:rsidP="00EE314C">
            <w:pPr>
              <w:jc w:val="center"/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4D1C215E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AD449F" w14:paraId="6F974A4A" w14:textId="77777777" w:rsidTr="00F17FE9">
        <w:trPr>
          <w:trHeight w:val="776"/>
        </w:trPr>
        <w:tc>
          <w:tcPr>
            <w:tcW w:w="638" w:type="dxa"/>
            <w:shd w:val="clear" w:color="000000" w:fill="FFFFFF"/>
            <w:noWrap/>
            <w:vAlign w:val="center"/>
          </w:tcPr>
          <w:p w14:paraId="6378059B" w14:textId="233E7F03" w:rsidR="00EE314C" w:rsidRPr="00A13774" w:rsidRDefault="00EE314C" w:rsidP="00A1377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13774">
              <w:rPr>
                <w:rFonts w:ascii="Arial" w:hAnsi="Arial" w:cs="Arial"/>
                <w:b/>
                <w:sz w:val="24"/>
              </w:rPr>
              <w:t>2</w:t>
            </w:r>
            <w:r w:rsidR="00A13774" w:rsidRPr="00A13774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14:paraId="0E7BE753" w14:textId="77777777" w:rsidR="00EE314C" w:rsidRPr="00A13774" w:rsidRDefault="00EE314C" w:rsidP="00EE314C">
            <w:pPr>
              <w:jc w:val="center"/>
              <w:rPr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>Odbiór odpadów o kodzie 17 02 04*</w:t>
            </w:r>
            <w:r w:rsidRPr="00A13774"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br/>
            </w:r>
            <w:r w:rsidRPr="00A13774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Odpady drewna, szkła i tworzyw sztucznych zawierające </w:t>
            </w:r>
            <w:r w:rsidRPr="00A13774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lub zanieczyszczone substancjami niebezpiecznymi (np. drewniane podkłady kolejowe)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26610BA" w14:textId="77777777" w:rsidR="00EE314C" w:rsidRPr="00A13774" w:rsidRDefault="00EE314C" w:rsidP="00EE314C">
            <w:pPr>
              <w:jc w:val="center"/>
              <w:rPr>
                <w:sz w:val="22"/>
              </w:rPr>
            </w:pPr>
            <w:r w:rsidRPr="00A13774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09C848A" w14:textId="0D4DCE4E" w:rsidR="00EE314C" w:rsidRPr="00A13774" w:rsidRDefault="00A13774" w:rsidP="00EE3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3774">
              <w:rPr>
                <w:rFonts w:ascii="Arial" w:hAnsi="Arial" w:cs="Arial"/>
                <w:b/>
                <w:sz w:val="22"/>
                <w:szCs w:val="22"/>
              </w:rPr>
              <w:t>34299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F957B38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14:paraId="54A5126C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5BC09578" w14:textId="77777777" w:rsidR="00EE314C" w:rsidRPr="00A13774" w:rsidRDefault="00EE314C" w:rsidP="00EE314C">
            <w:pPr>
              <w:jc w:val="center"/>
            </w:pPr>
            <w:r w:rsidRPr="00A13774">
              <w:rPr>
                <w:rFonts w:ascii="Arial" w:hAnsi="Arial" w:cs="Arial"/>
              </w:rPr>
              <w:t>8%</w:t>
            </w:r>
          </w:p>
        </w:tc>
        <w:tc>
          <w:tcPr>
            <w:tcW w:w="2839" w:type="dxa"/>
            <w:shd w:val="clear" w:color="000000" w:fill="FFFFFF"/>
            <w:vAlign w:val="center"/>
          </w:tcPr>
          <w:p w14:paraId="06330D71" w14:textId="77777777" w:rsidR="00EE314C" w:rsidRPr="00A13774" w:rsidRDefault="00EE314C" w:rsidP="00EE314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314C" w:rsidRPr="007D4654" w14:paraId="4494B881" w14:textId="77777777" w:rsidTr="00F17FE9">
        <w:trPr>
          <w:trHeight w:val="425"/>
        </w:trPr>
        <w:tc>
          <w:tcPr>
            <w:tcW w:w="8092" w:type="dxa"/>
            <w:gridSpan w:val="5"/>
            <w:shd w:val="clear" w:color="000000" w:fill="FFFFFF"/>
            <w:noWrap/>
            <w:vAlign w:val="center"/>
          </w:tcPr>
          <w:p w14:paraId="1A09F976" w14:textId="77777777" w:rsidR="00EE314C" w:rsidRPr="00452FE1" w:rsidRDefault="00EE314C" w:rsidP="00EE314C">
            <w:pPr>
              <w:jc w:val="righ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52FE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RAZEM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14:paraId="0BB3F205" w14:textId="77777777" w:rsidR="00EE314C" w:rsidRPr="00452FE1" w:rsidRDefault="00EE314C" w:rsidP="00EE31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000000" w:fill="FFFFFF"/>
            <w:vAlign w:val="center"/>
          </w:tcPr>
          <w:p w14:paraId="11586E9B" w14:textId="77777777" w:rsidR="00EE314C" w:rsidRPr="00452FE1" w:rsidRDefault="00EE314C" w:rsidP="00EE31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9" w:type="dxa"/>
            <w:shd w:val="clear" w:color="000000" w:fill="FFFFFF"/>
            <w:vAlign w:val="center"/>
          </w:tcPr>
          <w:p w14:paraId="0897DA0C" w14:textId="77777777" w:rsidR="00EE314C" w:rsidRPr="00452FE1" w:rsidRDefault="00EE314C" w:rsidP="00EE31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ED44D7" w14:textId="149EF40A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sectPr w:rsidR="00F53E35" w:rsidSect="00906459">
      <w:footerReference w:type="default" r:id="rId9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F5208" w14:textId="77777777" w:rsidR="00FA13A0" w:rsidRDefault="00FA13A0" w:rsidP="003421E5">
      <w:r>
        <w:separator/>
      </w:r>
    </w:p>
  </w:endnote>
  <w:endnote w:type="continuationSeparator" w:id="0">
    <w:p w14:paraId="259BADB2" w14:textId="77777777" w:rsidR="00FA13A0" w:rsidRDefault="00FA13A0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14:paraId="6BE0C7BB" w14:textId="7DADC733" w:rsidR="001B63BB" w:rsidRDefault="001B6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94D">
          <w:rPr>
            <w:noProof/>
          </w:rPr>
          <w:t>4</w:t>
        </w:r>
        <w:r>
          <w:fldChar w:fldCharType="end"/>
        </w:r>
      </w:p>
    </w:sdtContent>
  </w:sdt>
  <w:p w14:paraId="295B4D51" w14:textId="77777777" w:rsidR="001B63BB" w:rsidRDefault="001B6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3DD8F" w14:textId="77777777" w:rsidR="00FA13A0" w:rsidRDefault="00FA13A0" w:rsidP="003421E5">
      <w:r>
        <w:separator/>
      </w:r>
    </w:p>
  </w:footnote>
  <w:footnote w:type="continuationSeparator" w:id="0">
    <w:p w14:paraId="5AF45232" w14:textId="77777777" w:rsidR="00FA13A0" w:rsidRDefault="00FA13A0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92562"/>
    <w:multiLevelType w:val="multilevel"/>
    <w:tmpl w:val="72FA7EEA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145D4"/>
    <w:rsid w:val="00021F87"/>
    <w:rsid w:val="00026E2C"/>
    <w:rsid w:val="0003300A"/>
    <w:rsid w:val="00060896"/>
    <w:rsid w:val="00095329"/>
    <w:rsid w:val="000D4804"/>
    <w:rsid w:val="000D79B7"/>
    <w:rsid w:val="000E203B"/>
    <w:rsid w:val="00112FB4"/>
    <w:rsid w:val="00117F7D"/>
    <w:rsid w:val="001417C0"/>
    <w:rsid w:val="0014691F"/>
    <w:rsid w:val="001B2986"/>
    <w:rsid w:val="001B63BB"/>
    <w:rsid w:val="001C31C7"/>
    <w:rsid w:val="001C5B1F"/>
    <w:rsid w:val="001D3683"/>
    <w:rsid w:val="001D69D5"/>
    <w:rsid w:val="001E1C14"/>
    <w:rsid w:val="001F1E36"/>
    <w:rsid w:val="00204EFC"/>
    <w:rsid w:val="00216A02"/>
    <w:rsid w:val="0022570D"/>
    <w:rsid w:val="002466AA"/>
    <w:rsid w:val="00260878"/>
    <w:rsid w:val="002829B9"/>
    <w:rsid w:val="00296C98"/>
    <w:rsid w:val="002C06DD"/>
    <w:rsid w:val="002D2376"/>
    <w:rsid w:val="002D56A1"/>
    <w:rsid w:val="00304D66"/>
    <w:rsid w:val="00312BA9"/>
    <w:rsid w:val="00323A90"/>
    <w:rsid w:val="0032696A"/>
    <w:rsid w:val="00336BBE"/>
    <w:rsid w:val="003421E5"/>
    <w:rsid w:val="003440B3"/>
    <w:rsid w:val="00395776"/>
    <w:rsid w:val="003E008D"/>
    <w:rsid w:val="003F1989"/>
    <w:rsid w:val="004244D1"/>
    <w:rsid w:val="00437768"/>
    <w:rsid w:val="00461BB1"/>
    <w:rsid w:val="004A2809"/>
    <w:rsid w:val="004A5AE9"/>
    <w:rsid w:val="004B4FDC"/>
    <w:rsid w:val="00526B4C"/>
    <w:rsid w:val="005B7E68"/>
    <w:rsid w:val="005C063C"/>
    <w:rsid w:val="005D684A"/>
    <w:rsid w:val="005E272B"/>
    <w:rsid w:val="005E3B60"/>
    <w:rsid w:val="005E4882"/>
    <w:rsid w:val="005F1F32"/>
    <w:rsid w:val="005F7A71"/>
    <w:rsid w:val="0060286A"/>
    <w:rsid w:val="00632782"/>
    <w:rsid w:val="0067327D"/>
    <w:rsid w:val="006C52A0"/>
    <w:rsid w:val="006F71C4"/>
    <w:rsid w:val="007208EB"/>
    <w:rsid w:val="007237A4"/>
    <w:rsid w:val="00743AD1"/>
    <w:rsid w:val="00765D8D"/>
    <w:rsid w:val="007713E6"/>
    <w:rsid w:val="00776779"/>
    <w:rsid w:val="00783C07"/>
    <w:rsid w:val="007B7350"/>
    <w:rsid w:val="007D2EE6"/>
    <w:rsid w:val="007E0D9E"/>
    <w:rsid w:val="0081442B"/>
    <w:rsid w:val="00816C52"/>
    <w:rsid w:val="008224EA"/>
    <w:rsid w:val="00836A54"/>
    <w:rsid w:val="00874318"/>
    <w:rsid w:val="00895FBD"/>
    <w:rsid w:val="008A4E6F"/>
    <w:rsid w:val="008B4A69"/>
    <w:rsid w:val="008B798C"/>
    <w:rsid w:val="008D5F15"/>
    <w:rsid w:val="008D712F"/>
    <w:rsid w:val="00906459"/>
    <w:rsid w:val="00913B71"/>
    <w:rsid w:val="00956AB5"/>
    <w:rsid w:val="009606A3"/>
    <w:rsid w:val="009703B4"/>
    <w:rsid w:val="00974429"/>
    <w:rsid w:val="00982046"/>
    <w:rsid w:val="0098740E"/>
    <w:rsid w:val="009A1089"/>
    <w:rsid w:val="009C3C7F"/>
    <w:rsid w:val="009C3FC5"/>
    <w:rsid w:val="009D13C8"/>
    <w:rsid w:val="009E38BF"/>
    <w:rsid w:val="00A10446"/>
    <w:rsid w:val="00A13774"/>
    <w:rsid w:val="00A503B6"/>
    <w:rsid w:val="00A52960"/>
    <w:rsid w:val="00A6068D"/>
    <w:rsid w:val="00A610B9"/>
    <w:rsid w:val="00AD0943"/>
    <w:rsid w:val="00AD449F"/>
    <w:rsid w:val="00B23DF8"/>
    <w:rsid w:val="00B35B53"/>
    <w:rsid w:val="00B4340E"/>
    <w:rsid w:val="00B4529B"/>
    <w:rsid w:val="00B54A8A"/>
    <w:rsid w:val="00BA2E1B"/>
    <w:rsid w:val="00BA39FF"/>
    <w:rsid w:val="00BA42D3"/>
    <w:rsid w:val="00BD2120"/>
    <w:rsid w:val="00C076A4"/>
    <w:rsid w:val="00C14A8C"/>
    <w:rsid w:val="00C16C38"/>
    <w:rsid w:val="00C630CE"/>
    <w:rsid w:val="00C715B4"/>
    <w:rsid w:val="00C80D90"/>
    <w:rsid w:val="00C9070B"/>
    <w:rsid w:val="00C96E43"/>
    <w:rsid w:val="00CA2F28"/>
    <w:rsid w:val="00CB290E"/>
    <w:rsid w:val="00CB74DF"/>
    <w:rsid w:val="00CD5636"/>
    <w:rsid w:val="00D30816"/>
    <w:rsid w:val="00D3194D"/>
    <w:rsid w:val="00D46FAF"/>
    <w:rsid w:val="00D50098"/>
    <w:rsid w:val="00D559A8"/>
    <w:rsid w:val="00D63FBF"/>
    <w:rsid w:val="00D722DA"/>
    <w:rsid w:val="00D72317"/>
    <w:rsid w:val="00D72F28"/>
    <w:rsid w:val="00D81EE8"/>
    <w:rsid w:val="00D9164C"/>
    <w:rsid w:val="00DD1B86"/>
    <w:rsid w:val="00E05D9C"/>
    <w:rsid w:val="00E14EE4"/>
    <w:rsid w:val="00E26012"/>
    <w:rsid w:val="00E36DDD"/>
    <w:rsid w:val="00E4254E"/>
    <w:rsid w:val="00E60383"/>
    <w:rsid w:val="00E802A4"/>
    <w:rsid w:val="00E96AC6"/>
    <w:rsid w:val="00E97DC2"/>
    <w:rsid w:val="00ED2E32"/>
    <w:rsid w:val="00EE314C"/>
    <w:rsid w:val="00EE44F1"/>
    <w:rsid w:val="00EE60BF"/>
    <w:rsid w:val="00EE72D6"/>
    <w:rsid w:val="00EF2176"/>
    <w:rsid w:val="00F17FE9"/>
    <w:rsid w:val="00F210F8"/>
    <w:rsid w:val="00F421A1"/>
    <w:rsid w:val="00F53E35"/>
    <w:rsid w:val="00F8076F"/>
    <w:rsid w:val="00FA13A0"/>
    <w:rsid w:val="00FA1535"/>
    <w:rsid w:val="00FA31F3"/>
    <w:rsid w:val="00FB667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7F67"/>
  <w15:docId w15:val="{494A91CE-8901-432F-82F9-1FE4B119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64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E3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1F1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F1E36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1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E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2E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776"/>
    <w:rPr>
      <w:color w:val="0000FF" w:themeColor="hyperlink"/>
      <w:u w:val="single"/>
    </w:rPr>
  </w:style>
  <w:style w:type="character" w:customStyle="1" w:styleId="ff2">
    <w:name w:val="ff2"/>
    <w:rsid w:val="00B5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F0887-BF04-41F1-BF64-FF58F930CE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390BA6-CC46-4316-85E5-D488EF08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Dębczyńska - Zachacz Małgorzata</dc:creator>
  <cp:lastModifiedBy>Adamkiewicz Elżbieta</cp:lastModifiedBy>
  <cp:revision>6</cp:revision>
  <cp:lastPrinted>2020-01-03T07:43:00Z</cp:lastPrinted>
  <dcterms:created xsi:type="dcterms:W3CDTF">2024-10-30T12:27:00Z</dcterms:created>
  <dcterms:modified xsi:type="dcterms:W3CDTF">2024-10-30T12:30:00Z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45c82468-3ac6-446c-9527-efdda2b38281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10.80.174.196</vt:lpwstr>
  </property>
  <property fmtid="{D5CDD505-2E9C-101B-9397-08002B2CF9AE}" pid="11" name="bjPortionMark">
    <vt:lpwstr>[]</vt:lpwstr>
  </property>
</Properties>
</file>