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4EE04" w14:textId="0B51BF77" w:rsidR="006A77C8" w:rsidRDefault="006A77C8" w:rsidP="006A77C8">
      <w:pPr>
        <w:autoSpaceDE w:val="0"/>
        <w:autoSpaceDN w:val="0"/>
        <w:adjustRightInd w:val="0"/>
        <w:rPr>
          <w:rFonts w:ascii="Arial" w:eastAsia="Calibri" w:hAnsi="Arial"/>
          <w:b/>
          <w:bCs/>
          <w:sz w:val="16"/>
          <w:szCs w:val="16"/>
        </w:rPr>
      </w:pPr>
      <w:r>
        <w:rPr>
          <w:rFonts w:ascii="Arial" w:eastAsia="Times New Roman" w:hAnsi="Arial"/>
          <w:b/>
          <w:bCs/>
          <w:sz w:val="16"/>
          <w:szCs w:val="16"/>
          <w:lang w:eastAsia="pl-PL"/>
        </w:rPr>
        <w:t>DZP/</w:t>
      </w:r>
      <w:r w:rsidR="00782DE7">
        <w:rPr>
          <w:rFonts w:ascii="Arial" w:eastAsia="Times New Roman" w:hAnsi="Arial"/>
          <w:b/>
          <w:bCs/>
          <w:sz w:val="16"/>
          <w:szCs w:val="16"/>
          <w:lang w:eastAsia="pl-PL"/>
        </w:rPr>
        <w:t>TP</w:t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>/</w:t>
      </w:r>
      <w:r w:rsidR="00804D67">
        <w:rPr>
          <w:rFonts w:ascii="Arial" w:eastAsia="Times New Roman" w:hAnsi="Arial"/>
          <w:b/>
          <w:bCs/>
          <w:sz w:val="16"/>
          <w:szCs w:val="16"/>
          <w:lang w:eastAsia="pl-PL"/>
        </w:rPr>
        <w:t>55</w:t>
      </w:r>
      <w:r w:rsidRPr="000826C9">
        <w:rPr>
          <w:rFonts w:ascii="Arial" w:eastAsia="Times New Roman" w:hAnsi="Arial"/>
          <w:b/>
          <w:bCs/>
          <w:sz w:val="16"/>
          <w:szCs w:val="16"/>
          <w:lang w:eastAsia="pl-PL"/>
        </w:rPr>
        <w:t>/</w:t>
      </w:r>
      <w:r w:rsidR="00782DE7">
        <w:rPr>
          <w:rFonts w:ascii="Arial" w:eastAsia="Times New Roman" w:hAnsi="Arial"/>
          <w:b/>
          <w:bCs/>
          <w:sz w:val="16"/>
          <w:szCs w:val="16"/>
          <w:lang w:eastAsia="pl-PL"/>
        </w:rPr>
        <w:t>2</w:t>
      </w:r>
      <w:r w:rsidR="000034BD">
        <w:rPr>
          <w:rFonts w:ascii="Arial" w:eastAsia="Times New Roman" w:hAnsi="Arial"/>
          <w:b/>
          <w:bCs/>
          <w:sz w:val="16"/>
          <w:szCs w:val="16"/>
          <w:lang w:eastAsia="pl-PL"/>
        </w:rPr>
        <w:t>/</w:t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>2023</w:t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Calibri" w:hAnsi="Arial"/>
          <w:b/>
          <w:bCs/>
          <w:sz w:val="16"/>
          <w:szCs w:val="16"/>
        </w:rPr>
        <w:t xml:space="preserve">Załącznik nr </w:t>
      </w:r>
      <w:r w:rsidR="00804D67">
        <w:rPr>
          <w:rFonts w:ascii="Arial" w:eastAsia="Calibri" w:hAnsi="Arial"/>
          <w:b/>
          <w:bCs/>
          <w:sz w:val="16"/>
          <w:szCs w:val="16"/>
        </w:rPr>
        <w:t>9</w:t>
      </w:r>
      <w:r>
        <w:rPr>
          <w:rFonts w:ascii="Arial" w:eastAsia="Calibri" w:hAnsi="Arial"/>
          <w:b/>
          <w:bCs/>
          <w:sz w:val="16"/>
          <w:szCs w:val="16"/>
        </w:rPr>
        <w:t xml:space="preserve"> do SWZ</w:t>
      </w:r>
    </w:p>
    <w:p w14:paraId="3FFC0EC2" w14:textId="77777777" w:rsidR="006A77C8" w:rsidRDefault="006A77C8" w:rsidP="006A77C8">
      <w:pPr>
        <w:spacing w:line="360" w:lineRule="auto"/>
        <w:jc w:val="center"/>
        <w:rPr>
          <w:rFonts w:ascii="Arial" w:eastAsia="Arial" w:hAnsi="Arial"/>
          <w:b/>
          <w:sz w:val="16"/>
          <w:szCs w:val="16"/>
          <w:u w:val="single"/>
        </w:rPr>
      </w:pPr>
    </w:p>
    <w:p w14:paraId="43CEF341" w14:textId="77777777" w:rsidR="006A77C8" w:rsidRDefault="006A77C8" w:rsidP="006A77C8">
      <w:pPr>
        <w:shd w:val="clear" w:color="auto" w:fill="FFFFFF" w:themeFill="background1"/>
        <w:spacing w:line="360" w:lineRule="auto"/>
        <w:jc w:val="center"/>
        <w:rPr>
          <w:rFonts w:ascii="Arial" w:hAnsi="Arial"/>
          <w:b/>
          <w:sz w:val="20"/>
          <w:szCs w:val="20"/>
        </w:rPr>
      </w:pPr>
    </w:p>
    <w:p w14:paraId="7556E917" w14:textId="77777777" w:rsidR="006A77C8" w:rsidRDefault="006A77C8" w:rsidP="006A77C8">
      <w:pPr>
        <w:shd w:val="clear" w:color="auto" w:fill="FFFFFF" w:themeFill="background1"/>
        <w:spacing w:line="360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OŚWIADCZENIE*</w:t>
      </w:r>
      <w:r>
        <w:rPr>
          <w:rStyle w:val="Odwoanieprzypisudolnego"/>
          <w:rFonts w:ascii="Arial" w:hAnsi="Arial"/>
          <w:b/>
          <w:color w:val="FFFFFF" w:themeColor="background1"/>
        </w:rPr>
        <w:footnoteReference w:id="1"/>
      </w:r>
    </w:p>
    <w:p w14:paraId="22390773" w14:textId="77777777" w:rsidR="006A77C8" w:rsidRDefault="006A77C8" w:rsidP="006A77C8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W SPRAWIE PRZYNALEŻNOŚCI DO GRUPY KAPITAŁOWEJ </w:t>
      </w:r>
    </w:p>
    <w:p w14:paraId="00DF966E" w14:textId="77777777" w:rsidR="006A77C8" w:rsidRDefault="006A77C8" w:rsidP="006A77C8">
      <w:pPr>
        <w:spacing w:line="360" w:lineRule="auto"/>
        <w:ind w:firstLine="709"/>
        <w:jc w:val="both"/>
        <w:rPr>
          <w:rFonts w:ascii="Arial" w:hAnsi="Arial"/>
          <w:sz w:val="20"/>
          <w:szCs w:val="20"/>
        </w:rPr>
      </w:pPr>
    </w:p>
    <w:p w14:paraId="1C9AB0A9" w14:textId="31BF5B24" w:rsidR="006A77C8" w:rsidRDefault="006A77C8" w:rsidP="006A77C8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 potrzeby postępowania o udzielenie zamówienia publicznego pn. </w:t>
      </w:r>
      <w:r w:rsidR="00804D67" w:rsidRPr="00804D67">
        <w:rPr>
          <w:rFonts w:ascii="Arial" w:hAnsi="Arial"/>
          <w:b/>
          <w:bCs/>
          <w:sz w:val="20"/>
          <w:szCs w:val="20"/>
        </w:rPr>
        <w:t>Zakup sprzętu medycznego</w:t>
      </w:r>
      <w:r>
        <w:rPr>
          <w:rFonts w:ascii="Arial" w:hAnsi="Arial"/>
          <w:b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prowadzonego w trybie przetargu nieograniczonego, na podstawie ustawy z dnia 11 września 2019 r. Prawo zamówień publicznych (Dz. U. z 202</w:t>
      </w:r>
      <w:r w:rsidR="00782DE7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 r. poz. 1</w:t>
      </w:r>
      <w:r w:rsidR="00782DE7">
        <w:rPr>
          <w:rFonts w:ascii="Arial" w:hAnsi="Arial"/>
          <w:sz w:val="20"/>
          <w:szCs w:val="20"/>
        </w:rPr>
        <w:t>605</w:t>
      </w:r>
      <w:r>
        <w:rPr>
          <w:rFonts w:ascii="Arial" w:hAnsi="Arial"/>
          <w:sz w:val="20"/>
          <w:szCs w:val="20"/>
        </w:rPr>
        <w:t>), oświadczam:</w:t>
      </w:r>
    </w:p>
    <w:p w14:paraId="75780DCC" w14:textId="77777777" w:rsidR="006A77C8" w:rsidRDefault="006A77C8" w:rsidP="006A77C8">
      <w:pPr>
        <w:spacing w:line="360" w:lineRule="auto"/>
        <w:jc w:val="center"/>
        <w:rPr>
          <w:rFonts w:ascii="Arial" w:eastAsia="Arial" w:hAnsi="Arial"/>
          <w:sz w:val="20"/>
          <w:szCs w:val="20"/>
          <w:u w:val="single"/>
        </w:rPr>
      </w:pPr>
    </w:p>
    <w:p w14:paraId="19B63E9D" w14:textId="77777777" w:rsidR="006A77C8" w:rsidRDefault="006A77C8" w:rsidP="006A77C8">
      <w:pPr>
        <w:pStyle w:val="Akapitzlist"/>
        <w:suppressAutoHyphens w:val="0"/>
        <w:spacing w:after="120"/>
        <w:ind w:left="360"/>
        <w:jc w:val="both"/>
        <w:rPr>
          <w:rFonts w:ascii="Arial" w:hAnsi="Arial" w:cs="Arial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19198" wp14:editId="4A2B36AE">
                <wp:simplePos x="0" y="0"/>
                <wp:positionH relativeFrom="column">
                  <wp:posOffset>-389255</wp:posOffset>
                </wp:positionH>
                <wp:positionV relativeFrom="paragraph">
                  <wp:posOffset>34925</wp:posOffset>
                </wp:positionV>
                <wp:extent cx="251460" cy="313690"/>
                <wp:effectExtent l="4445" t="4445" r="10795" b="571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4490" y="3422015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992DF" w14:textId="77777777" w:rsidR="006A77C8" w:rsidRDefault="006A77C8" w:rsidP="006A77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B1919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0.65pt;margin-top:2.75pt;width:19.8pt;height: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" fillcolor="white [3201]" strokeweight=".5pt">
                <v:textbox>
                  <w:txbxContent>
                    <w:p w14:paraId="003992DF" w14:textId="77777777" w:rsidR="006A77C8" w:rsidRDefault="006A77C8" w:rsidP="006A77C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0"/>
        </w:rPr>
        <w:t>NALEŻĘ</w:t>
      </w:r>
      <w:r>
        <w:rPr>
          <w:rFonts w:ascii="Arial" w:hAnsi="Arial" w:cs="Arial"/>
          <w:bCs/>
          <w:sz w:val="20"/>
        </w:rPr>
        <w:t xml:space="preserve"> do tej</w:t>
      </w:r>
      <w:r>
        <w:rPr>
          <w:rFonts w:ascii="Arial" w:hAnsi="Arial" w:cs="Arial"/>
          <w:sz w:val="20"/>
        </w:rPr>
        <w:t xml:space="preserve"> samej grupy kapitałowej w rozumieniu ustawy z dnia 16 lutego 2007 r. o ochronie konkurencji i konsumentów (Dz. U. z 2021 r. poz. 275), co następujący Wykonawca, który złożył odrębną ofertę w przedmiotowym postępowaniu:</w:t>
      </w:r>
    </w:p>
    <w:p w14:paraId="7F8CD3B0" w14:textId="77777777" w:rsidR="006A77C8" w:rsidRDefault="006A77C8" w:rsidP="006A77C8">
      <w:pPr>
        <w:ind w:firstLine="7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</w:t>
      </w:r>
    </w:p>
    <w:p w14:paraId="58A21227" w14:textId="77777777" w:rsidR="006A77C8" w:rsidRDefault="006A77C8" w:rsidP="006A77C8">
      <w:pPr>
        <w:ind w:firstLine="7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</w:t>
      </w:r>
    </w:p>
    <w:p w14:paraId="5C9F4EE3" w14:textId="77777777" w:rsidR="006A77C8" w:rsidRDefault="006A77C8" w:rsidP="006A77C8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sz w:val="20"/>
        </w:rPr>
      </w:pPr>
    </w:p>
    <w:p w14:paraId="66A249CE" w14:textId="77777777" w:rsidR="006A77C8" w:rsidRDefault="006A77C8" w:rsidP="006A77C8">
      <w:pPr>
        <w:pStyle w:val="Akapitzlist"/>
        <w:ind w:left="360"/>
        <w:jc w:val="both"/>
        <w:rPr>
          <w:rFonts w:ascii="Arial" w:hAnsi="Arial" w:cs="Arial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DD8F78" wp14:editId="2CD5DBC4">
                <wp:simplePos x="0" y="0"/>
                <wp:positionH relativeFrom="column">
                  <wp:posOffset>-349250</wp:posOffset>
                </wp:positionH>
                <wp:positionV relativeFrom="paragraph">
                  <wp:posOffset>19050</wp:posOffset>
                </wp:positionV>
                <wp:extent cx="251460" cy="313690"/>
                <wp:effectExtent l="4445" t="4445" r="10795" b="571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8EEB0" w14:textId="77777777" w:rsidR="006A77C8" w:rsidRDefault="006A77C8" w:rsidP="006A77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D8F78" id="Pole tekstowe 3" o:spid="_x0000_s1027" type="#_x0000_t202" style="position:absolute;left:0;text-align:left;margin-left:-27.5pt;margin-top:1.5pt;width:19.8pt;height:2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epYg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" fillcolor="white [3201]" strokeweight=".5pt">
                <v:textbox>
                  <w:txbxContent>
                    <w:p w14:paraId="6D18EEB0" w14:textId="77777777" w:rsidR="006A77C8" w:rsidRDefault="006A77C8" w:rsidP="006A77C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0"/>
        </w:rPr>
        <w:t xml:space="preserve">NIE NALEŻĘ  </w:t>
      </w:r>
      <w:r>
        <w:rPr>
          <w:rFonts w:ascii="Arial" w:hAnsi="Arial" w:cs="Arial"/>
          <w:sz w:val="20"/>
        </w:rPr>
        <w:t>do tej samej grupy kapitałowej w rozumieniu ustawy z dnia 16 lutego 2007 r. o ochronie konkurencji i konsumentów (Dz. U. z 2021 r. poz. 275), co inny Wykonawca, który złożył odrębną ofertę w postępowaniu.</w:t>
      </w:r>
    </w:p>
    <w:p w14:paraId="7AF660E3" w14:textId="77777777" w:rsidR="006A77C8" w:rsidRDefault="006A77C8" w:rsidP="006A77C8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CBAB5" wp14:editId="377376B0">
                <wp:simplePos x="0" y="0"/>
                <wp:positionH relativeFrom="column">
                  <wp:posOffset>-335280</wp:posOffset>
                </wp:positionH>
                <wp:positionV relativeFrom="paragraph">
                  <wp:posOffset>209550</wp:posOffset>
                </wp:positionV>
                <wp:extent cx="251460" cy="313690"/>
                <wp:effectExtent l="4445" t="4445" r="10795" b="571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C8D23" w14:textId="77777777" w:rsidR="006A77C8" w:rsidRDefault="006A77C8" w:rsidP="006A77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CBAB5" id="Pole tekstowe 4" o:spid="_x0000_s1028" type="#_x0000_t202" style="position:absolute;left:0;text-align:left;margin-left:-26.4pt;margin-top:16.5pt;width:19.8pt;height:2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1zjZA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" fillcolor="white [3201]" strokeweight=".5pt">
                <v:textbox>
                  <w:txbxContent>
                    <w:p w14:paraId="70CC8D23" w14:textId="77777777" w:rsidR="006A77C8" w:rsidRDefault="006A77C8" w:rsidP="006A77C8"/>
                  </w:txbxContent>
                </v:textbox>
              </v:shape>
            </w:pict>
          </mc:Fallback>
        </mc:AlternateContent>
      </w:r>
    </w:p>
    <w:p w14:paraId="58EFEABC" w14:textId="77777777" w:rsidR="006A77C8" w:rsidRDefault="006A77C8" w:rsidP="006A77C8">
      <w:pPr>
        <w:pStyle w:val="Akapitzlist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NIE NALEŻĘ  </w:t>
      </w:r>
      <w:r>
        <w:rPr>
          <w:rFonts w:ascii="Arial" w:hAnsi="Arial" w:cs="Arial"/>
          <w:sz w:val="20"/>
        </w:rPr>
        <w:t>do żadnej grupy kapitałowej w rozumieniu ustawy z dnia 16 lutego 2007 r. o ochronie konkurencji i konsumentów (Dz. U. z 2021 r. poz. 275).</w:t>
      </w:r>
    </w:p>
    <w:p w14:paraId="070D1B52" w14:textId="77777777" w:rsidR="006A77C8" w:rsidRDefault="006A77C8" w:rsidP="006A77C8">
      <w:pPr>
        <w:spacing w:line="360" w:lineRule="auto"/>
        <w:jc w:val="both"/>
        <w:rPr>
          <w:rFonts w:ascii="Arial" w:eastAsia="Arial" w:hAnsi="Arial"/>
          <w:sz w:val="16"/>
          <w:szCs w:val="16"/>
        </w:rPr>
      </w:pPr>
    </w:p>
    <w:p w14:paraId="1CDDD748" w14:textId="77777777" w:rsidR="006A77C8" w:rsidRDefault="006A77C8" w:rsidP="006A77C8">
      <w:pPr>
        <w:spacing w:line="360" w:lineRule="auto"/>
        <w:jc w:val="right"/>
        <w:rPr>
          <w:rFonts w:ascii="Arial" w:eastAsia="Times New Roman" w:hAnsi="Arial"/>
          <w:color w:val="000000"/>
          <w:sz w:val="16"/>
          <w:szCs w:val="16"/>
          <w:lang w:eastAsia="pl-PL"/>
        </w:rPr>
      </w:pPr>
    </w:p>
    <w:p w14:paraId="0598AB5E" w14:textId="77777777" w:rsidR="006A77C8" w:rsidRDefault="006A77C8" w:rsidP="006A77C8">
      <w:pPr>
        <w:spacing w:line="360" w:lineRule="auto"/>
        <w:jc w:val="right"/>
        <w:rPr>
          <w:rFonts w:ascii="Arial" w:eastAsia="Times New Roman" w:hAnsi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/>
          <w:color w:val="000000"/>
          <w:sz w:val="16"/>
          <w:szCs w:val="16"/>
          <w:lang w:eastAsia="pl-PL"/>
        </w:rPr>
        <w:t>………………………………………………………</w:t>
      </w:r>
    </w:p>
    <w:p w14:paraId="4CF2F031" w14:textId="77777777" w:rsidR="006A77C8" w:rsidRDefault="006A77C8" w:rsidP="006A77C8">
      <w:pPr>
        <w:tabs>
          <w:tab w:val="left" w:pos="426"/>
        </w:tabs>
        <w:jc w:val="right"/>
        <w:rPr>
          <w:rFonts w:ascii="Arial" w:eastAsia="Times New Roman" w:hAnsi="Arial"/>
          <w:sz w:val="16"/>
          <w:szCs w:val="16"/>
          <w:lang w:eastAsia="pl-PL"/>
        </w:rPr>
      </w:pP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  <w:t xml:space="preserve">                     Proszę podpisać podpisem  zaufanym, podpisem osobistym </w:t>
      </w:r>
    </w:p>
    <w:p w14:paraId="1EF566BD" w14:textId="77777777" w:rsidR="006A77C8" w:rsidRDefault="006A77C8" w:rsidP="006A77C8">
      <w:pPr>
        <w:tabs>
          <w:tab w:val="left" w:pos="426"/>
        </w:tabs>
        <w:jc w:val="right"/>
        <w:rPr>
          <w:rFonts w:ascii="Arial" w:hAnsi="Arial"/>
          <w:b/>
          <w:sz w:val="16"/>
          <w:szCs w:val="16"/>
        </w:rPr>
      </w:pP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  <w:t xml:space="preserve">     lub kwalifikowanym podpisem elektronicznym</w:t>
      </w:r>
    </w:p>
    <w:p w14:paraId="47731975" w14:textId="77777777" w:rsidR="006A77C8" w:rsidRDefault="006A77C8" w:rsidP="006A77C8">
      <w:pPr>
        <w:ind w:left="4956" w:firstLine="708"/>
        <w:jc w:val="both"/>
        <w:rPr>
          <w:rFonts w:ascii="Arial" w:hAnsi="Arial"/>
          <w:sz w:val="20"/>
          <w:szCs w:val="20"/>
        </w:rPr>
      </w:pPr>
    </w:p>
    <w:p w14:paraId="25A46B35" w14:textId="77777777" w:rsidR="006A77C8" w:rsidRDefault="006A77C8" w:rsidP="006A77C8">
      <w:pPr>
        <w:spacing w:line="360" w:lineRule="auto"/>
        <w:jc w:val="both"/>
        <w:rPr>
          <w:rFonts w:ascii="Arial" w:eastAsia="Arial" w:hAnsi="Arial"/>
          <w:sz w:val="16"/>
          <w:szCs w:val="16"/>
        </w:rPr>
      </w:pPr>
    </w:p>
    <w:sectPr w:rsidR="006A77C8" w:rsidSect="004379B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ACBFE" w14:textId="77777777" w:rsidR="004379BB" w:rsidRDefault="004379BB" w:rsidP="004379BB">
      <w:r>
        <w:separator/>
      </w:r>
    </w:p>
  </w:endnote>
  <w:endnote w:type="continuationSeparator" w:id="0">
    <w:p w14:paraId="12A0A49A" w14:textId="77777777" w:rsidR="004379BB" w:rsidRDefault="004379BB" w:rsidP="0043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728C" w14:textId="7080BF2C" w:rsidR="004379BB" w:rsidRPr="004379BB" w:rsidRDefault="004379BB" w:rsidP="004379BB">
    <w:pPr>
      <w:widowControl w:val="0"/>
      <w:tabs>
        <w:tab w:val="center" w:pos="4536"/>
        <w:tab w:val="right" w:pos="9072"/>
      </w:tabs>
      <w:autoSpaceDN w:val="0"/>
      <w:jc w:val="center"/>
      <w:textAlignment w:val="baseline"/>
      <w:rPr>
        <w:rFonts w:cstheme="minorHAnsi"/>
        <w:kern w:val="3"/>
        <w:sz w:val="16"/>
        <w:szCs w:val="16"/>
      </w:rPr>
    </w:pPr>
    <w:r w:rsidRPr="00EC5427">
      <w:rPr>
        <w:rFonts w:cstheme="minorHAnsi"/>
        <w:kern w:val="3"/>
        <w:sz w:val="16"/>
        <w:szCs w:val="16"/>
      </w:rPr>
      <w:t>Szpital Powiatowy w Zawierciu realizuje projekt dofinansowany z Funduszy Europejskich pn. "</w:t>
    </w:r>
    <w:r w:rsidRPr="00EC5427">
      <w:rPr>
        <w:sz w:val="16"/>
        <w:szCs w:val="16"/>
      </w:rPr>
      <w:t xml:space="preserve"> Zakup sprzętu medycznego i wyposażenia na Oddział Obserwacyjno - Zakaźny, do Laboratorium Diagnostycznego i Zakładu Diagnostyki Obrazowej oraz modernizacja istniejących pomieszczeń na Oddziale Anestezjologii i Intensywnej Terapii (OAiIT) i pomieszczeń TK wraz z doposażeniem w celu wzmocnienia odporności systemu ochrony zdrowia i zapewnienia sprawnego funkcjonowania w kontekście pandemii COVID-19 w Szpitalu Powiatowym w Zawierciu</w:t>
    </w:r>
    <w:r w:rsidRPr="00EC5427">
      <w:rPr>
        <w:rFonts w:cstheme="minorHAnsi"/>
        <w:kern w:val="3"/>
        <w:sz w:val="16"/>
        <w:szCs w:val="16"/>
      </w:rPr>
      <w:t>" w ramach Programu Operacyjnego Infrastruktura i Środowisko na lata 2014-2020 dla osi XI REACT-EU dla działania: 11.3</w:t>
    </w:r>
    <w:r>
      <w:rPr>
        <w:rFonts w:cstheme="minorHAnsi"/>
        <w:kern w:val="3"/>
        <w:sz w:val="16"/>
        <w:szCs w:val="16"/>
      </w:rPr>
      <w:t> </w:t>
    </w:r>
    <w:r w:rsidRPr="00EC5427">
      <w:rPr>
        <w:rFonts w:cstheme="minorHAnsi"/>
        <w:kern w:val="3"/>
        <w:sz w:val="16"/>
        <w:szCs w:val="16"/>
      </w:rPr>
      <w:t>Wsparcie podmiotów leczniczych udzielających świadczeń dedykowanych chorobom zakaźnym (REACT-EU)</w:t>
    </w:r>
    <w:r w:rsidRPr="00EC5427">
      <w:rPr>
        <w:rFonts w:ascii="Calibri" w:hAnsi="Calibri" w:cs="Calibri"/>
        <w:sz w:val="16"/>
        <w:szCs w:val="16"/>
      </w:rPr>
      <w:t>, POIiŚ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E328B" w14:textId="77777777" w:rsidR="004379BB" w:rsidRDefault="004379BB" w:rsidP="004379BB">
      <w:r>
        <w:separator/>
      </w:r>
    </w:p>
  </w:footnote>
  <w:footnote w:type="continuationSeparator" w:id="0">
    <w:p w14:paraId="52D86EF5" w14:textId="77777777" w:rsidR="004379BB" w:rsidRDefault="004379BB" w:rsidP="004379BB">
      <w:r>
        <w:continuationSeparator/>
      </w:r>
    </w:p>
  </w:footnote>
  <w:footnote w:id="1">
    <w:p w14:paraId="639D1BF8" w14:textId="77777777" w:rsidR="006A77C8" w:rsidRDefault="006A77C8" w:rsidP="006A77C8">
      <w:pPr>
        <w:pStyle w:val="Tekstprzypisudolnego"/>
        <w:rPr>
          <w:rFonts w:ascii="Arial" w:hAnsi="Arial" w:cs="Arial"/>
          <w:sz w:val="18"/>
        </w:rPr>
      </w:pPr>
      <w:r>
        <w:rPr>
          <w:rStyle w:val="Odwoanieprzypisudolnego"/>
          <w:rFonts w:ascii="Arial" w:hAnsi="Arial" w:cs="Arial"/>
          <w:color w:val="FFFFFF" w:themeColor="background1"/>
          <w:sz w:val="18"/>
        </w:rPr>
        <w:footnoteRef/>
      </w:r>
      <w:r>
        <w:rPr>
          <w:rFonts w:ascii="Arial" w:hAnsi="Arial" w:cs="Arial"/>
          <w:sz w:val="18"/>
        </w:rPr>
        <w:t xml:space="preserve"> * niniejsze oświadczenie składa każdy z Wykonawców 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E7023" w14:textId="448E9C64" w:rsidR="004379BB" w:rsidRDefault="004379BB" w:rsidP="004379BB">
    <w:pPr>
      <w:pStyle w:val="Nagwek"/>
      <w:jc w:val="center"/>
    </w:pPr>
    <w:r>
      <w:rPr>
        <w:noProof/>
      </w:rPr>
      <w:drawing>
        <wp:inline distT="0" distB="0" distL="0" distR="0" wp14:anchorId="5BF43A69" wp14:editId="0FA16738">
          <wp:extent cx="5760720" cy="7524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0B3D06" w14:textId="77777777" w:rsidR="004379BB" w:rsidRDefault="004379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E42F5A"/>
    <w:multiLevelType w:val="singleLevel"/>
    <w:tmpl w:val="9BE42F5A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E5ED6EA5"/>
    <w:multiLevelType w:val="singleLevel"/>
    <w:tmpl w:val="E5ED6EA5"/>
    <w:lvl w:ilvl="0">
      <w:start w:val="3"/>
      <w:numFmt w:val="decimal"/>
      <w:suff w:val="space"/>
      <w:lvlText w:val="%1)"/>
      <w:lvlJc w:val="left"/>
      <w:pPr>
        <w:ind w:left="420"/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47783"/>
    <w:multiLevelType w:val="hybridMultilevel"/>
    <w:tmpl w:val="676E4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E8C4D53"/>
    <w:multiLevelType w:val="hybridMultilevel"/>
    <w:tmpl w:val="5DAC23DE"/>
    <w:name w:val="WW8Num102"/>
    <w:lvl w:ilvl="0" w:tplc="3E827E94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47D451"/>
    <w:multiLevelType w:val="singleLevel"/>
    <w:tmpl w:val="6547D451"/>
    <w:lvl w:ilvl="0">
      <w:start w:val="11"/>
      <w:numFmt w:val="decimal"/>
      <w:suff w:val="space"/>
      <w:lvlText w:val="%1."/>
      <w:lvlJc w:val="left"/>
      <w:pPr>
        <w:ind w:left="420"/>
      </w:pPr>
    </w:lvl>
  </w:abstractNum>
  <w:abstractNum w:abstractNumId="11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8008795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23395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7809404">
    <w:abstractNumId w:val="0"/>
  </w:num>
  <w:num w:numId="4" w16cid:durableId="19406733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523062">
    <w:abstractNumId w:val="10"/>
  </w:num>
  <w:num w:numId="6" w16cid:durableId="1146120846">
    <w:abstractNumId w:val="12"/>
  </w:num>
  <w:num w:numId="7" w16cid:durableId="882015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77150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7966389">
    <w:abstractNumId w:val="4"/>
  </w:num>
  <w:num w:numId="10" w16cid:durableId="423569989">
    <w:abstractNumId w:val="1"/>
  </w:num>
  <w:num w:numId="11" w16cid:durableId="1733843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06636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2070065">
    <w:abstractNumId w:val="6"/>
  </w:num>
  <w:num w:numId="14" w16cid:durableId="14675100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5D"/>
    <w:rsid w:val="000034BD"/>
    <w:rsid w:val="000C0A0D"/>
    <w:rsid w:val="00156BAB"/>
    <w:rsid w:val="002C2FC0"/>
    <w:rsid w:val="002D1670"/>
    <w:rsid w:val="004379BB"/>
    <w:rsid w:val="004C61FD"/>
    <w:rsid w:val="006A77C8"/>
    <w:rsid w:val="00782DE7"/>
    <w:rsid w:val="007A3EFF"/>
    <w:rsid w:val="00804D67"/>
    <w:rsid w:val="00A01E90"/>
    <w:rsid w:val="00B41A21"/>
    <w:rsid w:val="00C909CE"/>
    <w:rsid w:val="00CB553D"/>
    <w:rsid w:val="00FB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DE8E"/>
  <w15:chartTrackingRefBased/>
  <w15:docId w15:val="{7163A853-74E0-48AE-81A1-1044E6DD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9BB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1E90"/>
    <w:pPr>
      <w:keepNext/>
      <w:widowControl w:val="0"/>
      <w:autoSpaceDN w:val="0"/>
      <w:spacing w:before="240" w:after="60"/>
      <w:textAlignment w:val="baseline"/>
      <w:outlineLvl w:val="2"/>
    </w:pPr>
    <w:rPr>
      <w:rFonts w:ascii="Cambria" w:eastAsia="Times New Roman" w:hAnsi="Cambria" w:cs="Mangal"/>
      <w:b/>
      <w:bCs/>
      <w:kern w:val="3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4379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379BB"/>
  </w:style>
  <w:style w:type="paragraph" w:styleId="Stopka">
    <w:name w:val="footer"/>
    <w:basedOn w:val="Normalny"/>
    <w:link w:val="StopkaZnak"/>
    <w:uiPriority w:val="99"/>
    <w:unhideWhenUsed/>
    <w:rsid w:val="004379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79BB"/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rsid w:val="004379BB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  <w:locked/>
    <w:rsid w:val="004379BB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1E90"/>
    <w:rPr>
      <w:rFonts w:ascii="Cambria" w:eastAsia="Times New Roman" w:hAnsi="Cambria" w:cs="Mangal"/>
      <w:b/>
      <w:bCs/>
      <w:kern w:val="3"/>
      <w:sz w:val="26"/>
      <w:szCs w:val="23"/>
      <w:lang w:eastAsia="zh-CN" w:bidi="hi-IN"/>
    </w:rPr>
  </w:style>
  <w:style w:type="character" w:styleId="Hipercze">
    <w:name w:val="Hyperlink"/>
    <w:basedOn w:val="Domylnaczcionkaakapitu"/>
    <w:uiPriority w:val="99"/>
    <w:unhideWhenUsed/>
    <w:qFormat/>
    <w:rsid w:val="000C0A0D"/>
    <w:rPr>
      <w:color w:val="0563C1" w:themeColor="hyperlink"/>
      <w:u w:val="single"/>
    </w:rPr>
  </w:style>
  <w:style w:type="character" w:styleId="Odwoanieprzypisudolnego">
    <w:name w:val="footnote reference"/>
    <w:uiPriority w:val="99"/>
    <w:rsid w:val="006A77C8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A77C8"/>
    <w:pPr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A77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14344-8FEC-4A19-8919-30EF620C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Kasandra Kurdek</dc:creator>
  <cp:keywords/>
  <dc:description/>
  <cp:lastModifiedBy>Kasandra Kurdek</cp:lastModifiedBy>
  <cp:revision>6</cp:revision>
  <dcterms:created xsi:type="dcterms:W3CDTF">2023-03-31T11:47:00Z</dcterms:created>
  <dcterms:modified xsi:type="dcterms:W3CDTF">2023-09-07T09:04:00Z</dcterms:modified>
</cp:coreProperties>
</file>