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83A8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 w:rsidR="009E497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1710)</w:t>
      </w:r>
      <w:r w:rsidR="00415403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</w:t>
      </w:r>
      <w:r w:rsidRPr="00DE0FEA">
        <w:rPr>
          <w:rFonts w:ascii="Arial" w:hAnsi="Arial" w:cs="Arial"/>
          <w:bCs/>
          <w:iCs/>
          <w:color w:val="000000"/>
          <w:sz w:val="22"/>
          <w:szCs w:val="22"/>
        </w:rPr>
        <w:t>art. 117 ust. 4 uPzp</w:t>
      </w:r>
      <w:r w:rsidR="00C63A87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DE0FEA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DE0FEA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DE0FEA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DE0FEA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DE0FEA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DE0FEA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DE0FEA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DE0FEA">
        <w:rPr>
          <w:rFonts w:ascii="Arial" w:hAnsi="Arial" w:cs="Arial"/>
          <w:b/>
          <w:sz w:val="22"/>
          <w:szCs w:val="22"/>
        </w:rPr>
        <w:t>„</w:t>
      </w:r>
      <w:r w:rsidR="009E497E">
        <w:rPr>
          <w:rFonts w:ascii="Arial" w:hAnsi="Arial" w:cs="Arial"/>
          <w:b/>
          <w:sz w:val="21"/>
          <w:szCs w:val="21"/>
        </w:rPr>
        <w:t>Dostawa i montaż urządzeń do kompensacji mocy biernej w budynkach użyteczności publicznej</w:t>
      </w:r>
      <w:r w:rsidR="00241531" w:rsidRPr="00DE0FEA">
        <w:rPr>
          <w:rFonts w:ascii="Arial" w:hAnsi="Arial" w:cs="Arial"/>
          <w:b/>
          <w:sz w:val="22"/>
          <w:szCs w:val="22"/>
        </w:rPr>
        <w:t>”</w:t>
      </w:r>
      <w:r w:rsidR="00DA658F" w:rsidRPr="00DE0FE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DE0FEA">
        <w:rPr>
          <w:rFonts w:ascii="Arial" w:hAnsi="Arial" w:cs="Arial"/>
          <w:bCs/>
          <w:sz w:val="22"/>
          <w:szCs w:val="22"/>
        </w:rPr>
        <w:t>(wpisać nazwy Wykonawców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</w:t>
      </w:r>
      <w:bookmarkStart w:id="0" w:name="_GoBack"/>
      <w:bookmarkEnd w:id="0"/>
      <w:r w:rsidR="00DA65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F0" w:rsidRDefault="00B12FF0" w:rsidP="00C63813">
      <w:r>
        <w:separator/>
      </w:r>
    </w:p>
  </w:endnote>
  <w:endnote w:type="continuationSeparator" w:id="0">
    <w:p w:rsidR="00B12FF0" w:rsidRDefault="00B12FF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F0" w:rsidRDefault="00B12FF0" w:rsidP="00C63813">
      <w:r>
        <w:separator/>
      </w:r>
    </w:p>
  </w:footnote>
  <w:footnote w:type="continuationSeparator" w:id="0">
    <w:p w:rsidR="00B12FF0" w:rsidRDefault="00B12FF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540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22EC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83A87"/>
    <w:rsid w:val="008907A6"/>
    <w:rsid w:val="00891516"/>
    <w:rsid w:val="00897AD4"/>
    <w:rsid w:val="008A3FE0"/>
    <w:rsid w:val="008A4762"/>
    <w:rsid w:val="008A568B"/>
    <w:rsid w:val="008A5BB8"/>
    <w:rsid w:val="008B0AD2"/>
    <w:rsid w:val="008B1229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21C0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E497E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2FF0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F21D6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0FEA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238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60E4F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18</cp:revision>
  <cp:lastPrinted>2022-01-18T14:35:00Z</cp:lastPrinted>
  <dcterms:created xsi:type="dcterms:W3CDTF">2022-02-10T09:20:00Z</dcterms:created>
  <dcterms:modified xsi:type="dcterms:W3CDTF">2022-09-20T06:56:00Z</dcterms:modified>
</cp:coreProperties>
</file>