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6B817ED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15B33945" w14:textId="507F1021" w:rsidR="00D4419E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6849F7" w:rsidRPr="00DE69D5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77315D8A" w14:textId="77777777" w:rsidR="00C36D82" w:rsidRPr="00090718" w:rsidRDefault="00C36D82" w:rsidP="0076431C">
      <w:pPr>
        <w:jc w:val="both"/>
        <w:rPr>
          <w:rFonts w:ascii="Arial" w:hAnsi="Arial" w:cs="Arial"/>
          <w:sz w:val="24"/>
          <w:szCs w:val="24"/>
        </w:rPr>
      </w:pPr>
    </w:p>
    <w:p w14:paraId="184156AA" w14:textId="1936749B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 w:rsidRPr="00891EF6">
        <w:rPr>
          <w:rFonts w:ascii="Arial" w:hAnsi="Arial" w:cs="Arial"/>
          <w:b/>
          <w:sz w:val="24"/>
          <w:szCs w:val="24"/>
          <w:lang w:eastAsia="pl-PL"/>
        </w:rPr>
        <w:t xml:space="preserve">Przebudowa drogi powiatowej nr 1600K w km od 0+100 do 0+250 w celu poprawy bezpieczeństwa ruchu pieszych w obszarze oddziaływania skrzyżowania ulicy Paderewskiego – Tarnowska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891EF6">
        <w:rPr>
          <w:rFonts w:ascii="Arial" w:hAnsi="Arial" w:cs="Arial"/>
          <w:b/>
          <w:sz w:val="24"/>
          <w:szCs w:val="24"/>
          <w:lang w:eastAsia="pl-PL"/>
        </w:rPr>
        <w:t>i Rybacka w miejscowości Nowy Sącz, Miasto Nowy Sącz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1DA67367" w14:textId="77777777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15A60060" w14:textId="77777777" w:rsidR="00C36D82" w:rsidRDefault="00C36D82" w:rsidP="003F54B9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C692111" w14:textId="77777777" w:rsidR="00C36D82" w:rsidRDefault="00C36D82" w:rsidP="003F54B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82659E1" w14:textId="77777777" w:rsidR="00C36D82" w:rsidRDefault="00C36D82" w:rsidP="003F54B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252B1E7" w14:textId="77777777" w:rsidR="00C36D82" w:rsidRDefault="00C36D82" w:rsidP="003F54B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97FC85A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63611F1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35B1E18" w14:textId="0F957B40" w:rsidR="00C36D82" w:rsidRDefault="00C36D82" w:rsidP="003F54B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699E6CDC" w14:textId="77777777" w:rsidR="00C36D82" w:rsidRDefault="00C36D82" w:rsidP="00C36D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C33492" w14:textId="05473760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 w:rsidRPr="00891EF6">
        <w:rPr>
          <w:rFonts w:ascii="Arial" w:hAnsi="Arial" w:cs="Arial"/>
          <w:b/>
          <w:sz w:val="24"/>
          <w:szCs w:val="24"/>
          <w:lang w:eastAsia="pl-PL"/>
        </w:rPr>
        <w:t xml:space="preserve">Przebudowa drogi gminnej nr 293199K w km od 0+100 do 0+250 w celu poprawy bezpieczeństwa ruchu pieszych w obszarze oddziaływania skrzyżowania ulicy Mickiewicza z Al. Wolności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891EF6">
        <w:rPr>
          <w:rFonts w:ascii="Arial" w:hAnsi="Arial" w:cs="Arial"/>
          <w:b/>
          <w:sz w:val="24"/>
          <w:szCs w:val="24"/>
          <w:lang w:eastAsia="pl-PL"/>
        </w:rPr>
        <w:t>w miejscowości Nowy Sącz, Miasto Nowy Sącz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44C4C085" w14:textId="77777777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B1A9558" w14:textId="77777777" w:rsidR="00C36D82" w:rsidRDefault="00C36D82" w:rsidP="003F54B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55E02171" w14:textId="77777777" w:rsidR="00C36D82" w:rsidRDefault="00C36D82" w:rsidP="003F54B9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26FC90A" w14:textId="77777777" w:rsidR="00C36D82" w:rsidRDefault="00C36D82" w:rsidP="003F54B9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65804811" w14:textId="77777777" w:rsidR="00C36D82" w:rsidRDefault="00C36D82" w:rsidP="003F54B9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559A04D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676191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B16EF56" w14:textId="292EE481" w:rsidR="00C36D82" w:rsidRDefault="00C36D82" w:rsidP="003F54B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49E89327" w14:textId="77777777" w:rsidR="00C36D82" w:rsidRDefault="00C36D82" w:rsidP="00C36D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6221FF" w14:textId="6A9935EB" w:rsidR="00C36D82" w:rsidRP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>
        <w:rPr>
          <w:rFonts w:ascii="Arial" w:hAnsi="Arial" w:cs="Arial"/>
          <w:b/>
          <w:sz w:val="24"/>
          <w:szCs w:val="24"/>
          <w:lang w:eastAsia="pl-PL"/>
        </w:rPr>
        <w:t>„</w:t>
      </w:r>
      <w:r w:rsidRPr="00891EF6">
        <w:rPr>
          <w:rFonts w:ascii="Arial" w:hAnsi="Arial" w:cs="Arial"/>
          <w:b/>
          <w:sz w:val="24"/>
          <w:szCs w:val="24"/>
          <w:lang w:eastAsia="pl-PL"/>
        </w:rPr>
        <w:t>Przebudowa drogi gminnej nr 293032K w km od 0+609,10 do 0+701,10 w celu poprawy bezpieczeństwa ruchu pieszych w obszarze oddziaływania skrzyżowania ulic Batalionów Chłopskich i Sucharskiego w miejscowości Nowy Sącz, Miasto Nowy Sącz</w:t>
      </w:r>
      <w:r>
        <w:rPr>
          <w:rFonts w:ascii="Arial" w:hAnsi="Arial" w:cs="Arial"/>
          <w:b/>
          <w:sz w:val="24"/>
          <w:szCs w:val="24"/>
          <w:lang w:val="pl-PL" w:eastAsia="pl-PL"/>
        </w:rPr>
        <w:t>”</w:t>
      </w:r>
    </w:p>
    <w:p w14:paraId="21BF23E2" w14:textId="77777777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3CD04C79" w14:textId="77777777" w:rsidR="00C36D82" w:rsidRDefault="00C36D82" w:rsidP="003F54B9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E12A0B7" w14:textId="77777777" w:rsidR="00C36D82" w:rsidRDefault="00C36D82" w:rsidP="003F54B9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BAC4F64" w14:textId="77777777" w:rsidR="00C36D82" w:rsidRDefault="00C36D82" w:rsidP="003F54B9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2C6E9109" w14:textId="77777777" w:rsidR="00C36D82" w:rsidRDefault="00C36D82" w:rsidP="003F54B9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8BEDAB7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CD96D28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C3D66BA" w14:textId="6CDA87AD" w:rsidR="00C36D82" w:rsidRPr="00A411E1" w:rsidRDefault="00C36D82" w:rsidP="003F54B9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1693EB64" w14:textId="43BA1267" w:rsidR="00A411E1" w:rsidRDefault="00A411E1" w:rsidP="00A411E1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EBE1D5F" w14:textId="77777777" w:rsidR="00A411E1" w:rsidRDefault="00A411E1" w:rsidP="00A411E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A7D00">
        <w:rPr>
          <w:rFonts w:ascii="Arial" w:hAnsi="Arial" w:cs="Arial"/>
          <w:b/>
          <w:sz w:val="24"/>
          <w:szCs w:val="24"/>
          <w:lang w:eastAsia="pl-PL"/>
        </w:rPr>
        <w:t xml:space="preserve">Część IV </w:t>
      </w:r>
      <w:r>
        <w:rPr>
          <w:rFonts w:ascii="Arial" w:hAnsi="Arial" w:cs="Arial"/>
          <w:b/>
          <w:sz w:val="24"/>
          <w:szCs w:val="24"/>
          <w:lang w:eastAsia="pl-PL"/>
        </w:rPr>
        <w:t>„</w:t>
      </w:r>
      <w:r w:rsidRPr="00FA7D00">
        <w:rPr>
          <w:rFonts w:ascii="Arial" w:hAnsi="Arial" w:cs="Arial"/>
          <w:b/>
          <w:sz w:val="24"/>
          <w:szCs w:val="24"/>
        </w:rPr>
        <w:t>Przebudowa drogi powiatowej nr 1601K w km 0+236,00-0+355,00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FA7D00">
        <w:rPr>
          <w:rFonts w:ascii="Arial" w:hAnsi="Arial" w:cs="Arial"/>
          <w:b/>
          <w:sz w:val="24"/>
          <w:szCs w:val="24"/>
        </w:rPr>
        <w:t>w celu poprawy bezpieczeństwa ruchu pieszych w obszarze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7D00">
        <w:rPr>
          <w:rFonts w:ascii="Arial" w:hAnsi="Arial" w:cs="Arial"/>
          <w:b/>
          <w:sz w:val="24"/>
          <w:szCs w:val="24"/>
        </w:rPr>
        <w:t>oddziaływania skrzyżowania ulicy Hallera z ul. Kochanowskiego w miejscowości Nowy Sącz, Miasto Nowy Sącz</w:t>
      </w:r>
      <w:r>
        <w:rPr>
          <w:rFonts w:ascii="Arial" w:hAnsi="Arial" w:cs="Arial"/>
          <w:b/>
          <w:sz w:val="24"/>
          <w:szCs w:val="24"/>
        </w:rPr>
        <w:t>.”</w:t>
      </w:r>
    </w:p>
    <w:p w14:paraId="7E797F5A" w14:textId="77777777" w:rsidR="00A411E1" w:rsidRDefault="00A411E1" w:rsidP="00A411E1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93A84DD" w14:textId="77777777" w:rsidR="00A411E1" w:rsidRDefault="00A411E1" w:rsidP="003F54B9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05081471" w14:textId="77777777" w:rsidR="00A411E1" w:rsidRDefault="00A411E1" w:rsidP="003F54B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204D3B9" w14:textId="77777777" w:rsidR="00A411E1" w:rsidRDefault="00A411E1" w:rsidP="003F54B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2E3B1B2D" w14:textId="77777777" w:rsidR="00A411E1" w:rsidRDefault="00A411E1" w:rsidP="003F54B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C8E6551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DD19157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B676082" w14:textId="04D16458" w:rsidR="00A411E1" w:rsidRPr="00CC2F67" w:rsidRDefault="00A411E1" w:rsidP="003F54B9">
      <w:pPr>
        <w:pStyle w:val="Tekstpodstawowywcity"/>
        <w:numPr>
          <w:ilvl w:val="0"/>
          <w:numId w:val="75"/>
        </w:num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</w:t>
      </w:r>
    </w:p>
    <w:p w14:paraId="70032802" w14:textId="77777777" w:rsidR="00CC2F67" w:rsidRDefault="00CC2F67" w:rsidP="00CC2F67">
      <w:pPr>
        <w:pStyle w:val="Tekstpodstawowywcity"/>
        <w:spacing w:line="276" w:lineRule="auto"/>
        <w:ind w:left="360"/>
        <w:rPr>
          <w:rFonts w:ascii="Arial" w:hAnsi="Arial" w:cs="Arial"/>
          <w:sz w:val="24"/>
          <w:szCs w:val="24"/>
          <w:lang w:val="pl-PL" w:eastAsia="pl-PL"/>
        </w:rPr>
      </w:pPr>
    </w:p>
    <w:p w14:paraId="07EE319F" w14:textId="77777777" w:rsidR="00A411E1" w:rsidRPr="00C118FC" w:rsidRDefault="00A411E1" w:rsidP="00A411E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118FC">
        <w:rPr>
          <w:rFonts w:ascii="Arial" w:hAnsi="Arial" w:cs="Arial"/>
          <w:b/>
          <w:sz w:val="24"/>
          <w:szCs w:val="24"/>
          <w:lang w:eastAsia="pl-PL"/>
        </w:rPr>
        <w:t xml:space="preserve">Część V </w:t>
      </w:r>
      <w:r w:rsidRPr="00C118FC">
        <w:rPr>
          <w:rFonts w:ascii="Arial" w:hAnsi="Arial" w:cs="Arial"/>
          <w:b/>
          <w:sz w:val="24"/>
          <w:szCs w:val="24"/>
        </w:rPr>
        <w:t xml:space="preserve">"Przebudowa drogi gminnej nr 293041K w km od 0+000 do 0+100 </w:t>
      </w:r>
      <w:r>
        <w:rPr>
          <w:rFonts w:ascii="Arial" w:hAnsi="Arial" w:cs="Arial"/>
          <w:b/>
          <w:sz w:val="24"/>
          <w:szCs w:val="24"/>
        </w:rPr>
        <w:br/>
      </w:r>
      <w:r w:rsidRPr="00C118F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8FC">
        <w:rPr>
          <w:rFonts w:ascii="Arial" w:hAnsi="Arial" w:cs="Arial"/>
          <w:b/>
          <w:sz w:val="24"/>
          <w:szCs w:val="24"/>
        </w:rPr>
        <w:t xml:space="preserve">celu poprawy bezpieczeństwa ruchu pieszych w obszarze oddziaływania skrzyżowania ulicy Generała Bora Komorowskiego z ul. Nawojowską </w:t>
      </w:r>
      <w:r>
        <w:rPr>
          <w:rFonts w:ascii="Arial" w:hAnsi="Arial" w:cs="Arial"/>
          <w:b/>
          <w:sz w:val="24"/>
          <w:szCs w:val="24"/>
        </w:rPr>
        <w:br/>
      </w:r>
      <w:r w:rsidRPr="00C118FC">
        <w:rPr>
          <w:rFonts w:ascii="Arial" w:hAnsi="Arial" w:cs="Arial"/>
          <w:b/>
          <w:sz w:val="24"/>
          <w:szCs w:val="24"/>
        </w:rPr>
        <w:t>w miejscowości Nowy Sącz, Miasto Nowy Sącz "</w:t>
      </w:r>
    </w:p>
    <w:p w14:paraId="57F264CC" w14:textId="77777777" w:rsidR="00A411E1" w:rsidRPr="00FA7D00" w:rsidRDefault="00A411E1" w:rsidP="00A411E1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37BB77D" w14:textId="77777777" w:rsidR="00A411E1" w:rsidRDefault="00A411E1" w:rsidP="003F54B9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6C3B3064" w14:textId="77777777" w:rsidR="00A411E1" w:rsidRDefault="00A411E1" w:rsidP="003F54B9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5BC6171" w14:textId="77777777" w:rsidR="00A411E1" w:rsidRDefault="00A411E1" w:rsidP="003F54B9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16F3024C" w14:textId="77777777" w:rsidR="00A411E1" w:rsidRDefault="00A411E1" w:rsidP="003F54B9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3ABD3B6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1E5A623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236F53" w14:textId="77777777" w:rsidR="00A411E1" w:rsidRDefault="00A411E1" w:rsidP="003F54B9">
      <w:pPr>
        <w:pStyle w:val="Tekstpodstawowywcity"/>
        <w:numPr>
          <w:ilvl w:val="0"/>
          <w:numId w:val="76"/>
        </w:num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</w:t>
      </w:r>
    </w:p>
    <w:p w14:paraId="0C4A4DC7" w14:textId="77777777" w:rsidR="00A411E1" w:rsidRDefault="00A411E1" w:rsidP="00A411E1">
      <w:pPr>
        <w:pStyle w:val="Textbodyindent"/>
        <w:spacing w:line="276" w:lineRule="auto"/>
        <w:ind w:left="1004" w:firstLine="0"/>
        <w:rPr>
          <w:rFonts w:ascii="Arial" w:hAnsi="Arial"/>
          <w:color w:val="000000"/>
          <w:sz w:val="24"/>
        </w:rPr>
      </w:pPr>
    </w:p>
    <w:p w14:paraId="1996933A" w14:textId="77777777" w:rsidR="00A411E1" w:rsidRDefault="00A411E1" w:rsidP="00A411E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A7D00"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/>
          <w:sz w:val="24"/>
          <w:szCs w:val="24"/>
          <w:lang w:eastAsia="pl-PL"/>
        </w:rPr>
        <w:t>VI</w:t>
      </w:r>
      <w:r w:rsidRPr="00FA7D0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B666C">
        <w:rPr>
          <w:rFonts w:ascii="Arial" w:hAnsi="Arial" w:cs="Arial"/>
          <w:b/>
          <w:sz w:val="24"/>
          <w:szCs w:val="24"/>
          <w:lang w:eastAsia="pl-PL"/>
        </w:rPr>
        <w:t>„</w:t>
      </w:r>
      <w:r w:rsidRPr="00DB666C">
        <w:rPr>
          <w:rFonts w:ascii="Arial" w:hAnsi="Arial" w:cs="Arial"/>
          <w:b/>
          <w:sz w:val="24"/>
          <w:szCs w:val="24"/>
        </w:rPr>
        <w:t xml:space="preserve">Przebudowa przejścia dla pieszych w obszarze oddziaływania </w:t>
      </w:r>
      <w:r>
        <w:rPr>
          <w:rFonts w:ascii="Arial" w:hAnsi="Arial" w:cs="Arial"/>
          <w:b/>
          <w:sz w:val="24"/>
          <w:szCs w:val="24"/>
        </w:rPr>
        <w:br/>
      </w:r>
      <w:r w:rsidRPr="00DB666C">
        <w:rPr>
          <w:rFonts w:ascii="Arial" w:hAnsi="Arial" w:cs="Arial"/>
          <w:b/>
          <w:sz w:val="24"/>
          <w:szCs w:val="24"/>
        </w:rPr>
        <w:t xml:space="preserve">w km 0+702,00 do 0+902,00 (w tym przejście dla pieszych w km 0+802,00 </w:t>
      </w:r>
      <w:r>
        <w:rPr>
          <w:rFonts w:ascii="Arial" w:hAnsi="Arial" w:cs="Arial"/>
          <w:b/>
          <w:sz w:val="24"/>
          <w:szCs w:val="24"/>
        </w:rPr>
        <w:br/>
      </w:r>
      <w:r w:rsidRPr="00DB666C">
        <w:rPr>
          <w:rFonts w:ascii="Arial" w:hAnsi="Arial" w:cs="Arial"/>
          <w:b/>
          <w:sz w:val="24"/>
          <w:szCs w:val="24"/>
        </w:rPr>
        <w:t>ul. Lwowskiej) w miejscowości Nowy Sącz, Miasto Nowy Sącz”</w:t>
      </w:r>
    </w:p>
    <w:p w14:paraId="5460C04D" w14:textId="77777777" w:rsidR="00A411E1" w:rsidRDefault="00A411E1" w:rsidP="00A411E1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9E7D440" w14:textId="77777777" w:rsidR="00A411E1" w:rsidRDefault="00A411E1" w:rsidP="003F54B9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DC6588B" w14:textId="77777777" w:rsidR="00A411E1" w:rsidRDefault="00A411E1" w:rsidP="003F54B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D3F964D" w14:textId="77777777" w:rsidR="00A411E1" w:rsidRDefault="00A411E1" w:rsidP="003F54B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6B75DE96" w14:textId="77777777" w:rsidR="00A411E1" w:rsidRDefault="00A411E1" w:rsidP="003F54B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3E91FCC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1759FF7" w14:textId="77777777" w:rsidR="00A411E1" w:rsidRDefault="00A411E1" w:rsidP="00A411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8868BD0" w14:textId="77777777" w:rsidR="00A411E1" w:rsidRDefault="00A411E1" w:rsidP="003F54B9">
      <w:pPr>
        <w:pStyle w:val="Tekstpodstawowywcity"/>
        <w:numPr>
          <w:ilvl w:val="0"/>
          <w:numId w:val="77"/>
        </w:num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</w:t>
      </w:r>
    </w:p>
    <w:p w14:paraId="5004F5DA" w14:textId="3E9DA8EC" w:rsidR="0059411E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0A290182" w14:textId="3FB8822D" w:rsidR="00CC2F67" w:rsidRDefault="00CC2F67" w:rsidP="00CC2F67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A7D00"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/>
          <w:sz w:val="24"/>
          <w:szCs w:val="24"/>
          <w:lang w:eastAsia="pl-PL"/>
        </w:rPr>
        <w:t>VI</w:t>
      </w:r>
      <w:r>
        <w:rPr>
          <w:rFonts w:ascii="Arial" w:hAnsi="Arial" w:cs="Arial"/>
          <w:b/>
          <w:sz w:val="24"/>
          <w:szCs w:val="24"/>
          <w:lang w:eastAsia="pl-PL"/>
        </w:rPr>
        <w:t>I</w:t>
      </w:r>
      <w:r w:rsidRPr="00FA7D0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B666C">
        <w:rPr>
          <w:rFonts w:ascii="Arial" w:hAnsi="Arial" w:cs="Arial"/>
          <w:b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Budowa systemu aktywnej informacji wizualnej o prędkości pojazdów ul. Ogrodowa, ul. Nawojowska, ul. Paderewskiego, </w:t>
      </w:r>
      <w:r>
        <w:rPr>
          <w:rFonts w:ascii="Arial" w:hAnsi="Arial" w:cs="Arial"/>
          <w:b/>
          <w:sz w:val="24"/>
          <w:szCs w:val="24"/>
        </w:rPr>
        <w:br/>
        <w:t>ul. Długoszowskiego, ul. Mała Poręba – Poprawa bezpieczeństwa na drogach miasta Nowego Sącza</w:t>
      </w:r>
      <w:r w:rsidRPr="00DB666C">
        <w:rPr>
          <w:rFonts w:ascii="Arial" w:hAnsi="Arial" w:cs="Arial"/>
          <w:b/>
          <w:sz w:val="24"/>
          <w:szCs w:val="24"/>
        </w:rPr>
        <w:t>”</w:t>
      </w:r>
    </w:p>
    <w:p w14:paraId="622B9EE2" w14:textId="77777777" w:rsidR="00CC2F67" w:rsidRDefault="00CC2F67" w:rsidP="00CC2F6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E7B28F5" w14:textId="77777777" w:rsidR="00CC2F67" w:rsidRDefault="00CC2F67" w:rsidP="003F54B9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5DF0537" w14:textId="77777777" w:rsidR="00CC2F67" w:rsidRDefault="00CC2F67" w:rsidP="003F54B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7D7CA07" w14:textId="77777777" w:rsidR="00CC2F67" w:rsidRDefault="00CC2F67" w:rsidP="003F54B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1C6E271E" w14:textId="77777777" w:rsidR="00CC2F67" w:rsidRDefault="00CC2F67" w:rsidP="003F54B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8DF62B2" w14:textId="77777777" w:rsidR="00CC2F67" w:rsidRDefault="00CC2F67" w:rsidP="00CC2F6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CDA145D" w14:textId="77777777" w:rsidR="00CC2F67" w:rsidRDefault="00CC2F67" w:rsidP="00CC2F6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54C1B7D" w14:textId="77777777" w:rsidR="00CC2F67" w:rsidRDefault="00CC2F67" w:rsidP="003F54B9">
      <w:pPr>
        <w:pStyle w:val="Tekstpodstawowywcity"/>
        <w:numPr>
          <w:ilvl w:val="0"/>
          <w:numId w:val="78"/>
        </w:num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</w:t>
      </w:r>
    </w:p>
    <w:p w14:paraId="41663C6D" w14:textId="77777777" w:rsidR="00CC2F67" w:rsidRPr="005B0CD9" w:rsidRDefault="00CC2F67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3F54B9">
      <w:pPr>
        <w:pStyle w:val="Akapitzlist"/>
        <w:numPr>
          <w:ilvl w:val="0"/>
          <w:numId w:val="76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708695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 xml:space="preserve">” </w:t>
      </w:r>
      <w:r w:rsidR="00DE69D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2F532111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 xml:space="preserve">” </w:t>
      </w:r>
      <w:r w:rsidR="00DE69D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5AD696E3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296B4518" w14:textId="2323FD51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1DFE77F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6F0A8F5D" w14:textId="5A5923D0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033EDE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37D2F01C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700F1AAE" w14:textId="77777777" w:rsidR="00A411E1" w:rsidRDefault="00A411E1" w:rsidP="001B6D09">
      <w:pPr>
        <w:jc w:val="right"/>
        <w:rPr>
          <w:rFonts w:ascii="Arial" w:hAnsi="Arial" w:cs="Arial"/>
          <w:sz w:val="24"/>
        </w:rPr>
      </w:pPr>
    </w:p>
    <w:p w14:paraId="5A4001DE" w14:textId="5D03A649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7A712D5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E69D5" w:rsidRPr="00DE69D5">
        <w:rPr>
          <w:rFonts w:ascii="Arial" w:hAnsi="Arial" w:cs="Arial"/>
          <w:b/>
          <w:i/>
          <w:iCs/>
          <w:sz w:val="24"/>
          <w:szCs w:val="24"/>
        </w:rPr>
        <w:t>„</w:t>
      </w:r>
      <w:r w:rsidR="006E4706">
        <w:rPr>
          <w:rFonts w:ascii="Arial" w:hAnsi="Arial" w:cs="Arial"/>
          <w:b/>
          <w:i/>
          <w:iCs/>
          <w:sz w:val="24"/>
          <w:szCs w:val="24"/>
        </w:rPr>
        <w:t>Poprawa bezpieczeństwa ruchu pieszych w obszarze oddziaływania przejść dla pieszych w mieście Nowy Sącz w 2021r. (3)</w:t>
      </w:r>
      <w:r w:rsidR="00DE69D5" w:rsidRPr="00DE69D5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C76C74" w14:textId="5D96FA0B" w:rsidR="008318AA" w:rsidRPr="0016122F" w:rsidRDefault="001B6D09" w:rsidP="0016122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3ECFA53F" w14:textId="77777777" w:rsidR="003E29A3" w:rsidRDefault="003E29A3" w:rsidP="0016122F">
      <w:pPr>
        <w:rPr>
          <w:rFonts w:ascii="Arial" w:hAnsi="Arial" w:cs="Arial"/>
          <w:sz w:val="24"/>
        </w:rPr>
      </w:pPr>
    </w:p>
    <w:p w14:paraId="5EC741AD" w14:textId="2B42397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989F9CE" w:rsidR="006E25C8" w:rsidRPr="00242A80" w:rsidRDefault="00DE69D5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E69D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6E470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Poprawa bezpieczeństwa ruchu pieszych w obszarze oddziaływania przejść dla pieszych w mieście Nowy Sącz w 2021r. (3)</w:t>
            </w:r>
            <w:r w:rsidRPr="00DE69D5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502C98" w:rsidRDefault="00502C9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694A258" w:rsidR="00502C98" w:rsidRDefault="0016122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6E51E394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9525" t="12700" r="10795" b="9525"/>
              <wp:wrapNone/>
              <wp:docPr id="2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35A95E4E" w:rsidR="00502C98" w:rsidRPr="00FA7D00" w:rsidRDefault="006708E9" w:rsidP="00FA7D00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7D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Poprawa bezpieczeństwa ruchu pieszych w obszarze oddziaływania przejść dla pieszych w mieście Nowy Sącz w 2021r.</w:t>
                            </w:r>
                            <w:r w:rsidR="00FA7D00" w:rsidRPr="00FA7D0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4FF9D1F1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FA7D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="006708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" fillcolor="#575d5e" stroked="f" strokecolor="white" strokeweight="1.5pt">
                <v:textbox>
                  <w:txbxContent>
                    <w:p w14:paraId="7AD4D61D" w14:textId="35A95E4E" w:rsidR="00502C98" w:rsidRPr="00FA7D00" w:rsidRDefault="006708E9" w:rsidP="00FA7D00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7D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Poprawa bezpieczeństwa ruchu pieszych w obszarze oddziaływania przejść dla pieszych w mieście Nowy Sącz w 2021r.</w:t>
                      </w:r>
                      <w:r w:rsidR="00FA7D00" w:rsidRPr="00FA7D0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(3)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" fillcolor="#2b2a29" stroked="f" strokecolor="white" strokeweight="2pt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4FF9D1F1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FA7D0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="006708E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30466BD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6F68"/>
    <w:multiLevelType w:val="hybridMultilevel"/>
    <w:tmpl w:val="8EDE7B9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4397B"/>
    <w:multiLevelType w:val="hybridMultilevel"/>
    <w:tmpl w:val="EB50E52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528558B"/>
    <w:multiLevelType w:val="hybridMultilevel"/>
    <w:tmpl w:val="6A62A3EE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C1E9C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262E1"/>
    <w:multiLevelType w:val="hybridMultilevel"/>
    <w:tmpl w:val="40D6C56E"/>
    <w:lvl w:ilvl="0" w:tplc="E64A2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1B7F156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1" w15:restartNumberingAfterBreak="0">
    <w:nsid w:val="23C72FDC"/>
    <w:multiLevelType w:val="hybridMultilevel"/>
    <w:tmpl w:val="2D6A805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CB65E2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6175A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6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7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4" w15:restartNumberingAfterBreak="0">
    <w:nsid w:val="344B4ED9"/>
    <w:multiLevelType w:val="hybridMultilevel"/>
    <w:tmpl w:val="EF02E020"/>
    <w:lvl w:ilvl="0" w:tplc="E64A2C7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CAE10D1"/>
    <w:multiLevelType w:val="hybridMultilevel"/>
    <w:tmpl w:val="2D6A805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4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AA004B"/>
    <w:multiLevelType w:val="hybridMultilevel"/>
    <w:tmpl w:val="E7DA52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AE2465"/>
    <w:multiLevelType w:val="hybridMultilevel"/>
    <w:tmpl w:val="2D6A805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4716676"/>
    <w:multiLevelType w:val="hybridMultilevel"/>
    <w:tmpl w:val="2D6A805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5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9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7"/>
  </w:num>
  <w:num w:numId="4">
    <w:abstractNumId w:val="15"/>
  </w:num>
  <w:num w:numId="5">
    <w:abstractNumId w:val="28"/>
  </w:num>
  <w:num w:numId="6">
    <w:abstractNumId w:val="6"/>
  </w:num>
  <w:num w:numId="7">
    <w:abstractNumId w:val="66"/>
  </w:num>
  <w:num w:numId="8">
    <w:abstractNumId w:val="70"/>
  </w:num>
  <w:num w:numId="9">
    <w:abstractNumId w:val="58"/>
  </w:num>
  <w:num w:numId="10">
    <w:abstractNumId w:val="53"/>
  </w:num>
  <w:num w:numId="11">
    <w:abstractNumId w:val="20"/>
  </w:num>
  <w:num w:numId="12">
    <w:abstractNumId w:val="52"/>
  </w:num>
  <w:num w:numId="13">
    <w:abstractNumId w:val="9"/>
  </w:num>
  <w:num w:numId="14">
    <w:abstractNumId w:val="24"/>
  </w:num>
  <w:num w:numId="15">
    <w:abstractNumId w:val="65"/>
  </w:num>
  <w:num w:numId="16">
    <w:abstractNumId w:val="13"/>
  </w:num>
  <w:num w:numId="17">
    <w:abstractNumId w:val="21"/>
  </w:num>
  <w:num w:numId="18">
    <w:abstractNumId w:val="46"/>
  </w:num>
  <w:num w:numId="19">
    <w:abstractNumId w:val="40"/>
  </w:num>
  <w:num w:numId="20">
    <w:abstractNumId w:val="41"/>
  </w:num>
  <w:num w:numId="21">
    <w:abstractNumId w:val="38"/>
  </w:num>
  <w:num w:numId="22">
    <w:abstractNumId w:val="10"/>
  </w:num>
  <w:num w:numId="23">
    <w:abstractNumId w:val="5"/>
  </w:num>
  <w:num w:numId="24">
    <w:abstractNumId w:val="56"/>
  </w:num>
  <w:num w:numId="25">
    <w:abstractNumId w:val="23"/>
  </w:num>
  <w:num w:numId="26">
    <w:abstractNumId w:val="59"/>
  </w:num>
  <w:num w:numId="27">
    <w:abstractNumId w:val="33"/>
  </w:num>
  <w:num w:numId="28">
    <w:abstractNumId w:val="17"/>
  </w:num>
  <w:num w:numId="29">
    <w:abstractNumId w:val="72"/>
  </w:num>
  <w:num w:numId="30">
    <w:abstractNumId w:val="82"/>
  </w:num>
  <w:num w:numId="31">
    <w:abstractNumId w:val="80"/>
  </w:num>
  <w:num w:numId="32">
    <w:abstractNumId w:val="22"/>
  </w:num>
  <w:num w:numId="33">
    <w:abstractNumId w:val="4"/>
  </w:num>
  <w:num w:numId="34">
    <w:abstractNumId w:val="12"/>
  </w:num>
  <w:num w:numId="35">
    <w:abstractNumId w:val="30"/>
  </w:num>
  <w:num w:numId="36">
    <w:abstractNumId w:val="74"/>
  </w:num>
  <w:num w:numId="37">
    <w:abstractNumId w:val="43"/>
  </w:num>
  <w:num w:numId="38">
    <w:abstractNumId w:val="36"/>
  </w:num>
  <w:num w:numId="39">
    <w:abstractNumId w:val="77"/>
  </w:num>
  <w:num w:numId="40">
    <w:abstractNumId w:val="35"/>
  </w:num>
  <w:num w:numId="41">
    <w:abstractNumId w:val="54"/>
  </w:num>
  <w:num w:numId="42">
    <w:abstractNumId w:val="64"/>
  </w:num>
  <w:num w:numId="43">
    <w:abstractNumId w:val="25"/>
  </w:num>
  <w:num w:numId="44">
    <w:abstractNumId w:val="69"/>
  </w:num>
  <w:num w:numId="45">
    <w:abstractNumId w:val="51"/>
  </w:num>
  <w:num w:numId="46">
    <w:abstractNumId w:val="45"/>
  </w:num>
  <w:num w:numId="47">
    <w:abstractNumId w:val="63"/>
  </w:num>
  <w:num w:numId="48">
    <w:abstractNumId w:val="76"/>
  </w:num>
  <w:num w:numId="49">
    <w:abstractNumId w:val="29"/>
  </w:num>
  <w:num w:numId="50">
    <w:abstractNumId w:val="48"/>
  </w:num>
  <w:num w:numId="51">
    <w:abstractNumId w:val="68"/>
  </w:num>
  <w:num w:numId="52">
    <w:abstractNumId w:val="19"/>
  </w:num>
  <w:num w:numId="53">
    <w:abstractNumId w:val="39"/>
  </w:num>
  <w:num w:numId="54">
    <w:abstractNumId w:val="18"/>
  </w:num>
  <w:num w:numId="55">
    <w:abstractNumId w:val="78"/>
  </w:num>
  <w:num w:numId="56">
    <w:abstractNumId w:val="8"/>
  </w:num>
  <w:num w:numId="57">
    <w:abstractNumId w:val="61"/>
  </w:num>
  <w:num w:numId="58">
    <w:abstractNumId w:val="37"/>
  </w:num>
  <w:num w:numId="59">
    <w:abstractNumId w:val="79"/>
  </w:num>
  <w:num w:numId="60">
    <w:abstractNumId w:val="2"/>
  </w:num>
  <w:num w:numId="61">
    <w:abstractNumId w:val="14"/>
  </w:num>
  <w:num w:numId="62">
    <w:abstractNumId w:val="3"/>
  </w:num>
  <w:num w:numId="63">
    <w:abstractNumId w:val="27"/>
  </w:num>
  <w:num w:numId="64">
    <w:abstractNumId w:val="42"/>
  </w:num>
  <w:num w:numId="65">
    <w:abstractNumId w:val="44"/>
  </w:num>
  <w:num w:numId="66">
    <w:abstractNumId w:val="62"/>
  </w:num>
  <w:num w:numId="67">
    <w:abstractNumId w:val="16"/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</w:num>
  <w:num w:numId="75">
    <w:abstractNumId w:val="71"/>
  </w:num>
  <w:num w:numId="76">
    <w:abstractNumId w:val="73"/>
  </w:num>
  <w:num w:numId="77">
    <w:abstractNumId w:val="49"/>
  </w:num>
  <w:num w:numId="78">
    <w:abstractNumId w:val="31"/>
  </w:num>
  <w:num w:numId="79">
    <w:abstractNumId w:val="34"/>
  </w:num>
  <w:num w:numId="80">
    <w:abstractNumId w:val="26"/>
  </w:num>
  <w:num w:numId="81">
    <w:abstractNumId w:val="1"/>
  </w:num>
  <w:num w:numId="82">
    <w:abstractNumId w:val="3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50B07"/>
    <w:rsid w:val="00052C60"/>
    <w:rsid w:val="0006117D"/>
    <w:rsid w:val="00065D50"/>
    <w:rsid w:val="00080022"/>
    <w:rsid w:val="0009660D"/>
    <w:rsid w:val="000B3B63"/>
    <w:rsid w:val="000C35BE"/>
    <w:rsid w:val="000C3C63"/>
    <w:rsid w:val="000D4EB4"/>
    <w:rsid w:val="000D68A2"/>
    <w:rsid w:val="000E744E"/>
    <w:rsid w:val="00101F7F"/>
    <w:rsid w:val="00104C85"/>
    <w:rsid w:val="00114E06"/>
    <w:rsid w:val="00126802"/>
    <w:rsid w:val="0016122F"/>
    <w:rsid w:val="00164A03"/>
    <w:rsid w:val="001753EA"/>
    <w:rsid w:val="001926C9"/>
    <w:rsid w:val="00193124"/>
    <w:rsid w:val="00195601"/>
    <w:rsid w:val="00195FD5"/>
    <w:rsid w:val="001B3FA2"/>
    <w:rsid w:val="001B6D09"/>
    <w:rsid w:val="001B7C0E"/>
    <w:rsid w:val="001D39F5"/>
    <w:rsid w:val="001E30E8"/>
    <w:rsid w:val="001E78A8"/>
    <w:rsid w:val="001F0C81"/>
    <w:rsid w:val="001F55D0"/>
    <w:rsid w:val="00212FA2"/>
    <w:rsid w:val="002168A7"/>
    <w:rsid w:val="00225F6D"/>
    <w:rsid w:val="00231382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C39B5"/>
    <w:rsid w:val="002E2D12"/>
    <w:rsid w:val="003101B3"/>
    <w:rsid w:val="003110D9"/>
    <w:rsid w:val="00345864"/>
    <w:rsid w:val="0035290E"/>
    <w:rsid w:val="00357B95"/>
    <w:rsid w:val="0039140B"/>
    <w:rsid w:val="003D056C"/>
    <w:rsid w:val="003D388F"/>
    <w:rsid w:val="003E29A3"/>
    <w:rsid w:val="003F54B9"/>
    <w:rsid w:val="004121F9"/>
    <w:rsid w:val="00435487"/>
    <w:rsid w:val="00437FD1"/>
    <w:rsid w:val="00444FA7"/>
    <w:rsid w:val="0044637D"/>
    <w:rsid w:val="0045555E"/>
    <w:rsid w:val="004638AB"/>
    <w:rsid w:val="00465125"/>
    <w:rsid w:val="004A67F6"/>
    <w:rsid w:val="004A6EFC"/>
    <w:rsid w:val="004C2C4B"/>
    <w:rsid w:val="005010C1"/>
    <w:rsid w:val="00502C98"/>
    <w:rsid w:val="0052335C"/>
    <w:rsid w:val="00562EB0"/>
    <w:rsid w:val="005667E8"/>
    <w:rsid w:val="005675D3"/>
    <w:rsid w:val="00585B50"/>
    <w:rsid w:val="00593B8A"/>
    <w:rsid w:val="0059411E"/>
    <w:rsid w:val="00595602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25DD"/>
    <w:rsid w:val="006268D9"/>
    <w:rsid w:val="00627094"/>
    <w:rsid w:val="00634C61"/>
    <w:rsid w:val="00635138"/>
    <w:rsid w:val="006708E9"/>
    <w:rsid w:val="006849F7"/>
    <w:rsid w:val="006A66C4"/>
    <w:rsid w:val="006B3000"/>
    <w:rsid w:val="006C01C8"/>
    <w:rsid w:val="006C551F"/>
    <w:rsid w:val="006D7AAA"/>
    <w:rsid w:val="006E25C8"/>
    <w:rsid w:val="006E4706"/>
    <w:rsid w:val="006F5FCA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815379"/>
    <w:rsid w:val="008318AA"/>
    <w:rsid w:val="0084357B"/>
    <w:rsid w:val="00867998"/>
    <w:rsid w:val="00870584"/>
    <w:rsid w:val="008725DD"/>
    <w:rsid w:val="00884DBE"/>
    <w:rsid w:val="00885C8D"/>
    <w:rsid w:val="00891EF6"/>
    <w:rsid w:val="00895A73"/>
    <w:rsid w:val="008A3FFC"/>
    <w:rsid w:val="008A79D3"/>
    <w:rsid w:val="008D3D98"/>
    <w:rsid w:val="008E7D92"/>
    <w:rsid w:val="008F79B1"/>
    <w:rsid w:val="0090174B"/>
    <w:rsid w:val="009147AC"/>
    <w:rsid w:val="009158D9"/>
    <w:rsid w:val="00934696"/>
    <w:rsid w:val="00937BBA"/>
    <w:rsid w:val="009451AF"/>
    <w:rsid w:val="00954479"/>
    <w:rsid w:val="00967E1E"/>
    <w:rsid w:val="009A657D"/>
    <w:rsid w:val="009B0B40"/>
    <w:rsid w:val="009B1AA8"/>
    <w:rsid w:val="009C298A"/>
    <w:rsid w:val="009F12CC"/>
    <w:rsid w:val="009F4127"/>
    <w:rsid w:val="00A11C24"/>
    <w:rsid w:val="00A16365"/>
    <w:rsid w:val="00A25C97"/>
    <w:rsid w:val="00A411E1"/>
    <w:rsid w:val="00A525B9"/>
    <w:rsid w:val="00A57543"/>
    <w:rsid w:val="00A61FE0"/>
    <w:rsid w:val="00A748DF"/>
    <w:rsid w:val="00A75F06"/>
    <w:rsid w:val="00A8668D"/>
    <w:rsid w:val="00AA4D99"/>
    <w:rsid w:val="00AB3908"/>
    <w:rsid w:val="00AD4410"/>
    <w:rsid w:val="00AE1443"/>
    <w:rsid w:val="00AE7DFE"/>
    <w:rsid w:val="00AF42B1"/>
    <w:rsid w:val="00B02C73"/>
    <w:rsid w:val="00B1547A"/>
    <w:rsid w:val="00B56120"/>
    <w:rsid w:val="00B7634C"/>
    <w:rsid w:val="00B81EDC"/>
    <w:rsid w:val="00B90BF4"/>
    <w:rsid w:val="00B93F3C"/>
    <w:rsid w:val="00BC04F1"/>
    <w:rsid w:val="00BC3663"/>
    <w:rsid w:val="00BE5DE7"/>
    <w:rsid w:val="00BE65D3"/>
    <w:rsid w:val="00C118FC"/>
    <w:rsid w:val="00C36D82"/>
    <w:rsid w:val="00C42AF9"/>
    <w:rsid w:val="00C832BA"/>
    <w:rsid w:val="00C85A0F"/>
    <w:rsid w:val="00CB47CE"/>
    <w:rsid w:val="00CC2F67"/>
    <w:rsid w:val="00CC7AFE"/>
    <w:rsid w:val="00D16C01"/>
    <w:rsid w:val="00D32ACB"/>
    <w:rsid w:val="00D343AE"/>
    <w:rsid w:val="00D34917"/>
    <w:rsid w:val="00D43551"/>
    <w:rsid w:val="00D4419E"/>
    <w:rsid w:val="00D6069F"/>
    <w:rsid w:val="00D76771"/>
    <w:rsid w:val="00D903C4"/>
    <w:rsid w:val="00DA3918"/>
    <w:rsid w:val="00DA4E3E"/>
    <w:rsid w:val="00DB01CE"/>
    <w:rsid w:val="00DB4D9D"/>
    <w:rsid w:val="00DB601F"/>
    <w:rsid w:val="00DB666C"/>
    <w:rsid w:val="00DD1415"/>
    <w:rsid w:val="00DD6F04"/>
    <w:rsid w:val="00DE69D5"/>
    <w:rsid w:val="00DF1C04"/>
    <w:rsid w:val="00E11FDB"/>
    <w:rsid w:val="00E32925"/>
    <w:rsid w:val="00E40442"/>
    <w:rsid w:val="00E455AF"/>
    <w:rsid w:val="00E601B3"/>
    <w:rsid w:val="00EA1161"/>
    <w:rsid w:val="00EA3494"/>
    <w:rsid w:val="00EA5ABC"/>
    <w:rsid w:val="00EC0485"/>
    <w:rsid w:val="00EC5C5E"/>
    <w:rsid w:val="00F133E3"/>
    <w:rsid w:val="00F26C66"/>
    <w:rsid w:val="00F3406E"/>
    <w:rsid w:val="00F34240"/>
    <w:rsid w:val="00F41050"/>
    <w:rsid w:val="00F45FA8"/>
    <w:rsid w:val="00F500D7"/>
    <w:rsid w:val="00FA7D00"/>
    <w:rsid w:val="00FB0F7A"/>
    <w:rsid w:val="00FB1181"/>
    <w:rsid w:val="00FB6DFE"/>
    <w:rsid w:val="00FE077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3"/>
      </w:numPr>
    </w:pPr>
  </w:style>
  <w:style w:type="numbering" w:customStyle="1" w:styleId="WWNum16">
    <w:name w:val="WWNum16"/>
    <w:rsid w:val="009158D9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2021-10-19T10:56:00Z</cp:lastPrinted>
  <dcterms:created xsi:type="dcterms:W3CDTF">2021-10-19T11:00:00Z</dcterms:created>
  <dcterms:modified xsi:type="dcterms:W3CDTF">2021-10-19T11:00:00Z</dcterms:modified>
</cp:coreProperties>
</file>