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CC75" w14:textId="77777777" w:rsidR="001D1026" w:rsidRPr="00A7480C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B6E7DF9" w14:textId="38B68A75" w:rsidR="0076368D" w:rsidRPr="00A7480C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A7480C">
        <w:rPr>
          <w:rFonts w:ascii="Arial" w:hAnsi="Arial" w:cs="Arial"/>
          <w:b/>
          <w:iCs/>
        </w:rPr>
        <w:t>Znak sprawy: PN-</w:t>
      </w:r>
      <w:r w:rsidR="00E1510C">
        <w:rPr>
          <w:rFonts w:ascii="Arial" w:hAnsi="Arial" w:cs="Arial"/>
          <w:b/>
          <w:iCs/>
        </w:rPr>
        <w:t>4</w:t>
      </w:r>
      <w:r w:rsidRPr="00A7480C">
        <w:rPr>
          <w:rFonts w:ascii="Arial" w:hAnsi="Arial" w:cs="Arial"/>
          <w:b/>
          <w:iCs/>
        </w:rPr>
        <w:t>/20</w:t>
      </w:r>
      <w:r w:rsidR="00821163" w:rsidRPr="00A7480C">
        <w:rPr>
          <w:rFonts w:ascii="Arial" w:hAnsi="Arial" w:cs="Arial"/>
          <w:b/>
          <w:iCs/>
        </w:rPr>
        <w:t>2</w:t>
      </w:r>
      <w:r w:rsidR="00E1510C">
        <w:rPr>
          <w:rFonts w:ascii="Arial" w:hAnsi="Arial" w:cs="Arial"/>
          <w:b/>
          <w:iCs/>
        </w:rPr>
        <w:t>2</w:t>
      </w:r>
      <w:r w:rsidRPr="00A7480C">
        <w:rPr>
          <w:rFonts w:ascii="Arial" w:hAnsi="Arial" w:cs="Arial"/>
          <w:b/>
        </w:rPr>
        <w:tab/>
      </w:r>
      <w:r w:rsidRPr="00A7480C">
        <w:rPr>
          <w:rFonts w:ascii="Arial" w:hAnsi="Arial" w:cs="Arial"/>
          <w:b/>
          <w:iCs/>
        </w:rPr>
        <w:t>Załącznik Nr 1 do SWZ</w:t>
      </w:r>
    </w:p>
    <w:p w14:paraId="28E3684A" w14:textId="77777777" w:rsidR="005A09CB" w:rsidRPr="00A7480C" w:rsidRDefault="005A09CB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A7480C">
        <w:rPr>
          <w:rFonts w:ascii="Arial" w:eastAsia="Calibri" w:hAnsi="Arial" w:cs="Arial"/>
          <w:b/>
          <w:bCs/>
          <w:lang w:eastAsia="pl-PL"/>
        </w:rPr>
        <w:t xml:space="preserve">OPIS </w:t>
      </w:r>
      <w:r w:rsidR="00FA5381">
        <w:rPr>
          <w:rFonts w:ascii="Arial" w:eastAsia="Calibri" w:hAnsi="Arial" w:cs="Arial"/>
          <w:b/>
          <w:bCs/>
          <w:lang w:eastAsia="pl-PL"/>
        </w:rPr>
        <w:t xml:space="preserve">PARAMETRÓW </w:t>
      </w:r>
      <w:r w:rsidRPr="00A7480C">
        <w:rPr>
          <w:rFonts w:ascii="Arial" w:eastAsia="Calibri" w:hAnsi="Arial" w:cs="Arial"/>
          <w:b/>
          <w:bCs/>
          <w:lang w:eastAsia="pl-PL"/>
        </w:rPr>
        <w:t>TECHNICZNY</w:t>
      </w:r>
      <w:r w:rsidR="00FA5381">
        <w:rPr>
          <w:rFonts w:ascii="Arial" w:eastAsia="Calibri" w:hAnsi="Arial" w:cs="Arial"/>
          <w:b/>
          <w:bCs/>
          <w:lang w:eastAsia="pl-PL"/>
        </w:rPr>
        <w:t>CH</w:t>
      </w:r>
    </w:p>
    <w:p w14:paraId="3724A684" w14:textId="22B9EA30" w:rsidR="005A09CB" w:rsidRPr="00E1510C" w:rsidRDefault="00E1510C" w:rsidP="00A7480C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  <w:lang w:eastAsia="pl-PL"/>
        </w:rPr>
      </w:pPr>
      <w:r w:rsidRPr="00E1510C">
        <w:rPr>
          <w:rFonts w:ascii="Arial" w:eastAsia="Calibri" w:hAnsi="Arial" w:cs="Arial"/>
          <w:b/>
          <w:lang w:eastAsia="pl-PL"/>
        </w:rPr>
        <w:t>CZĘŚĆ I</w:t>
      </w:r>
    </w:p>
    <w:p w14:paraId="77190204" w14:textId="77777777" w:rsidR="00E1510C" w:rsidRDefault="00E1510C" w:rsidP="00E1510C">
      <w:pPr>
        <w:tabs>
          <w:tab w:val="left" w:pos="357"/>
        </w:tabs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Cs/>
          <w:lang w:eastAsia="pl-PL"/>
        </w:rPr>
        <w:t xml:space="preserve">Przedmiotem zamówienia jest </w:t>
      </w:r>
      <w:r>
        <w:rPr>
          <w:rFonts w:ascii="Arial" w:eastAsia="Calibri" w:hAnsi="Arial" w:cs="Arial"/>
        </w:rPr>
        <w:t>dostawa fabrycznie nowego (</w:t>
      </w:r>
      <w:r>
        <w:rPr>
          <w:rFonts w:ascii="Arial" w:eastAsia="Calibri" w:hAnsi="Arial" w:cs="Arial"/>
          <w:lang w:eastAsia="pl-PL"/>
        </w:rPr>
        <w:t>rok produkcji nie wcześniej niż 2021)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  <w:b/>
        </w:rPr>
        <w:t>wolnobieżnego pojazdu elektrycznego do przewozu osób</w:t>
      </w:r>
      <w:r>
        <w:rPr>
          <w:rFonts w:ascii="Arial" w:eastAsia="Calibri" w:hAnsi="Arial" w:cs="Arial"/>
          <w:lang w:eastAsia="pl-PL"/>
        </w:rPr>
        <w:t xml:space="preserve"> spełniającego następujące wymagania techniczne i jakościowe.</w:t>
      </w:r>
    </w:p>
    <w:p w14:paraId="156F4559" w14:textId="77777777" w:rsidR="00E1510C" w:rsidRDefault="00E1510C" w:rsidP="00E1510C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68C41E67" w14:textId="77777777" w:rsidR="00E1510C" w:rsidRDefault="00E1510C" w:rsidP="004A661C">
      <w:pPr>
        <w:keepNext/>
        <w:numPr>
          <w:ilvl w:val="0"/>
          <w:numId w:val="2"/>
        </w:numPr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WYMAGANIA PODSTAWOWE:</w:t>
      </w:r>
      <w:r>
        <w:rPr>
          <w:rFonts w:ascii="Arial" w:eastAsia="Times New Roman" w:hAnsi="Arial" w:cs="Arial"/>
          <w:b/>
          <w:u w:val="single"/>
        </w:rPr>
        <w:t xml:space="preserve">                                      </w:t>
      </w:r>
    </w:p>
    <w:p w14:paraId="46CF42AA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Ilość miejsc 14</w:t>
      </w:r>
    </w:p>
    <w:p w14:paraId="183D4728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Kierownica z lewej strony</w:t>
      </w:r>
    </w:p>
    <w:p w14:paraId="01DF8361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Szyba przednia z wycieraczką</w:t>
      </w:r>
    </w:p>
    <w:p w14:paraId="76BFDC67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Boczne lusterka</w:t>
      </w:r>
    </w:p>
    <w:p w14:paraId="39775627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Kolor biały, zielony lub niebieski. </w:t>
      </w:r>
    </w:p>
    <w:p w14:paraId="3230F4F4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Akumulator min 6V225AH x  </w:t>
      </w:r>
      <w:r>
        <w:rPr>
          <w:rFonts w:ascii="Arial" w:eastAsia="Calibri" w:hAnsi="Arial" w:cs="Arial"/>
          <w:color w:val="000000" w:themeColor="text1"/>
          <w:lang w:eastAsia="pl-PL"/>
        </w:rPr>
        <w:t>min</w:t>
      </w:r>
      <w:r>
        <w:rPr>
          <w:rFonts w:ascii="Arial" w:eastAsia="Calibri" w:hAnsi="Arial" w:cs="Arial"/>
          <w:lang w:eastAsia="pl-PL"/>
        </w:rPr>
        <w:t xml:space="preserve"> 12 </w:t>
      </w:r>
    </w:p>
    <w:p w14:paraId="1B3205DE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Ładowarka </w:t>
      </w:r>
      <w:r>
        <w:rPr>
          <w:rFonts w:ascii="Arial" w:eastAsia="Calibri" w:hAnsi="Arial" w:cs="Arial"/>
          <w:color w:val="000000" w:themeColor="text1"/>
          <w:u w:val="single"/>
          <w:lang w:eastAsia="pl-PL"/>
        </w:rPr>
        <w:t>min</w:t>
      </w:r>
      <w:r>
        <w:rPr>
          <w:rFonts w:ascii="Arial" w:eastAsia="Calibri" w:hAnsi="Arial" w:cs="Arial"/>
          <w:lang w:eastAsia="pl-PL"/>
        </w:rPr>
        <w:t xml:space="preserve"> 25A/72V automatyczna</w:t>
      </w:r>
    </w:p>
    <w:p w14:paraId="6917C53A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Moc silnika minimum 5 KW</w:t>
      </w:r>
    </w:p>
    <w:p w14:paraId="4FF62905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Zawieszenie: resory piórowe, amortyzatory</w:t>
      </w:r>
    </w:p>
    <w:p w14:paraId="319094B0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Hamulce: przód tarczowe, tył tarczowe lub bębnowe, hamulec ręczny</w:t>
      </w:r>
    </w:p>
    <w:p w14:paraId="12A4DEAF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Promień skrętu max. 6,4 m</w:t>
      </w:r>
    </w:p>
    <w:p w14:paraId="59FFA2A2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Wznoszenie min. 20%</w:t>
      </w:r>
    </w:p>
    <w:p w14:paraId="3F0F107F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Wymiary maksymalne długość/szerokość/wysokość 5450/1780/2240 mm</w:t>
      </w:r>
    </w:p>
    <w:p w14:paraId="3FF8A457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Podwozie ze stali</w:t>
      </w:r>
    </w:p>
    <w:p w14:paraId="40C56D08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Oświetlenie: reflektory przednie, kierunkowskazy, światła tylne, światło hamowania i cofania, światła odblaskowe</w:t>
      </w:r>
    </w:p>
    <w:p w14:paraId="70F4940F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Deska rozdzielcza: wskaźnik prędkości, świateł, stanu baterii</w:t>
      </w:r>
    </w:p>
    <w:p w14:paraId="71E10094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Felgi/opony min 165/70R/13</w:t>
      </w:r>
    </w:p>
    <w:p w14:paraId="5FE014CA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Wspomaganie kierownicy</w:t>
      </w:r>
    </w:p>
    <w:p w14:paraId="328A804C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Pojazd otwarty z kurtynami ochronnymi</w:t>
      </w:r>
    </w:p>
    <w:p w14:paraId="0668A134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Czas ładowania max 8 h</w:t>
      </w:r>
    </w:p>
    <w:p w14:paraId="76FD0734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Prędkość max 25 km/h</w:t>
      </w:r>
    </w:p>
    <w:p w14:paraId="640A4263" w14:textId="77777777" w:rsidR="00E1510C" w:rsidRDefault="00E1510C" w:rsidP="004A661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Prześwit min 16 cm</w:t>
      </w:r>
    </w:p>
    <w:p w14:paraId="78A1AA66" w14:textId="77777777" w:rsidR="00E1510C" w:rsidRDefault="00E1510C" w:rsidP="00E1510C">
      <w:p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</w:p>
    <w:p w14:paraId="6D131479" w14:textId="77777777" w:rsidR="00E1510C" w:rsidRDefault="00E1510C" w:rsidP="004A661C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100544E5" w14:textId="77777777" w:rsidR="00E1510C" w:rsidRDefault="00E1510C" w:rsidP="004A661C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WYPOSAŻENIE DODATKOWE:</w:t>
      </w:r>
    </w:p>
    <w:p w14:paraId="3530BE10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Światło odblaskowe na dachu </w:t>
      </w:r>
    </w:p>
    <w:p w14:paraId="29F8407C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Gniazdo zapalniczki</w:t>
      </w:r>
    </w:p>
    <w:p w14:paraId="33CE9244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Zegar</w:t>
      </w:r>
    </w:p>
    <w:p w14:paraId="16CDFD8B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Zestaw autobusowy: radio, mikrofon, minimum 2 głośniki</w:t>
      </w:r>
    </w:p>
    <w:p w14:paraId="778471DE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Zestaw narzędzi, lewarek, gaśnica, trójkąt ostrzegawczy, apteczka</w:t>
      </w:r>
    </w:p>
    <w:p w14:paraId="2F115094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Koło zapasowe</w:t>
      </w:r>
    </w:p>
    <w:p w14:paraId="464D0C37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14DA7AA4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1C9FA532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33912ACF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63241127" w14:textId="77777777" w:rsidR="00E1510C" w:rsidRDefault="00E1510C" w:rsidP="004A661C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WYMAGANIA DODATKOWE - CERTYFIKATY/DYREKTYWY i NORMY:</w:t>
      </w:r>
    </w:p>
    <w:p w14:paraId="79B2E9B8" w14:textId="77777777" w:rsidR="00E1510C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Certyfikat CE</w:t>
      </w:r>
    </w:p>
    <w:p w14:paraId="5FBD2EE7" w14:textId="77777777" w:rsidR="00E1510C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Numer VIN na pojeździe lub indywidualny numer fabryczny</w:t>
      </w:r>
    </w:p>
    <w:p w14:paraId="77BD45E1" w14:textId="77777777" w:rsidR="00E1510C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Produkt zgodny ze standardami ISO9001/ISO14001 lub ISO9001:2015 lub ISO 12100:2010</w:t>
      </w:r>
    </w:p>
    <w:p w14:paraId="332ED382" w14:textId="73B205D2" w:rsidR="00E1510C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Pojazd musi posiadać wszystkie niezbędne dokumenty, certyfikaty i zaświadczenia wymagane polskim prawem do użytkowania </w:t>
      </w:r>
      <w:r>
        <w:rPr>
          <w:rFonts w:ascii="Arial" w:hAnsi="Arial" w:cs="Arial"/>
        </w:rPr>
        <w:t>spełniające polskie i europejskie wymogi w zakresie bezpieczeństwa oraz wymagania poruszania się po drogach publicznych zgodnie z przepisami ustawy z dnia 20 czerwca 1997 r. Prawo o ruchu drogowym (</w:t>
      </w:r>
      <w:r w:rsidR="00B96B44" w:rsidRPr="00B96B44">
        <w:rPr>
          <w:rFonts w:ascii="Arial" w:hAnsi="Arial" w:cs="Arial"/>
        </w:rPr>
        <w:t>Dz. U. z 2021 r.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poz. 450, 463,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694, 720, 1641,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1997,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2165, 2269,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2328.</w:t>
      </w:r>
      <w:r w:rsidR="00B96B44" w:rsidRPr="00B96B44" w:rsidDel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 xml:space="preserve">z </w:t>
      </w:r>
      <w:proofErr w:type="spellStart"/>
      <w:r w:rsidR="00B96B44" w:rsidRPr="00B96B44">
        <w:rPr>
          <w:rFonts w:ascii="Arial" w:hAnsi="Arial" w:cs="Arial"/>
        </w:rPr>
        <w:t>późn</w:t>
      </w:r>
      <w:proofErr w:type="spellEnd"/>
      <w:r w:rsidR="00B96B44" w:rsidRPr="00B96B44">
        <w:rPr>
          <w:rFonts w:ascii="Arial" w:hAnsi="Arial" w:cs="Arial"/>
        </w:rPr>
        <w:t>. zm.)</w:t>
      </w:r>
    </w:p>
    <w:p w14:paraId="2674E4FD" w14:textId="77777777" w:rsidR="00E1510C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>Instrukcja w języku polskim</w:t>
      </w:r>
    </w:p>
    <w:p w14:paraId="6D8191AD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color w:val="FF0000"/>
          <w:lang w:eastAsia="pl-PL"/>
        </w:rPr>
      </w:pPr>
    </w:p>
    <w:p w14:paraId="1EBE9CE6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1195F18F" w14:textId="77777777" w:rsidR="00E1510C" w:rsidRDefault="00E1510C" w:rsidP="004A661C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WARUNKI DOSTAWY ORAZ GWARANCJI i SERWISU:</w:t>
      </w:r>
    </w:p>
    <w:p w14:paraId="4060B1CC" w14:textId="77777777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Dostawa </w:t>
      </w:r>
      <w:r w:rsidRPr="00B96B44">
        <w:rPr>
          <w:rFonts w:ascii="Arial" w:eastAsia="Calibri" w:hAnsi="Arial" w:cs="Arial"/>
          <w:color w:val="000000" w:themeColor="text1"/>
        </w:rPr>
        <w:t>maksymalnie 180</w:t>
      </w:r>
      <w:r>
        <w:rPr>
          <w:rFonts w:ascii="Arial" w:eastAsia="Calibri" w:hAnsi="Arial" w:cs="Arial"/>
        </w:rPr>
        <w:t xml:space="preserve"> dni od podpisania umowy</w:t>
      </w:r>
      <w:r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</w:rPr>
        <w:t>r.</w:t>
      </w:r>
      <w:r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</w:rPr>
        <w:t xml:space="preserve">do Rudy Sułowskiej 20, 56-300 Milicz </w:t>
      </w:r>
      <w:r>
        <w:rPr>
          <w:rFonts w:ascii="Arial" w:hAnsi="Arial" w:cs="Arial"/>
        </w:rPr>
        <w:t>na koszt i ryzyko Wykonawcy</w:t>
      </w:r>
    </w:p>
    <w:p w14:paraId="5891B773" w14:textId="77777777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pl-PL"/>
        </w:rPr>
        <w:t>Gwarancja, bezpłatny serwis i przeglądy przez min. 24 miesiące</w:t>
      </w:r>
    </w:p>
    <w:p w14:paraId="69379689" w14:textId="77777777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Gwarancja na powłokę lakierniczą nie mniejsza niż 36 m-</w:t>
      </w:r>
      <w:proofErr w:type="spellStart"/>
      <w:r>
        <w:rPr>
          <w:rFonts w:ascii="Arial" w:hAnsi="Arial" w:cs="Arial"/>
          <w:color w:val="000000"/>
        </w:rPr>
        <w:t>cy</w:t>
      </w:r>
      <w:proofErr w:type="spellEnd"/>
    </w:p>
    <w:p w14:paraId="1496E4DB" w14:textId="77777777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  <w:lang w:eastAsia="pl-PL"/>
        </w:rPr>
        <w:t>Wykonawca zobowiązuje się zapewnić bezpłatny serwis gwarancyjny i płatny pogwarancyjny oferowanego przedmiotu zamówienia.</w:t>
      </w:r>
    </w:p>
    <w:p w14:paraId="7BD66C4A" w14:textId="77777777" w:rsidR="00E1510C" w:rsidRDefault="00E1510C" w:rsidP="004A66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w ramach dostawy zapewni przeszkolenie, co najmniej dwóch kierowców Zamawiającego w zakresie budowy i obsługi przedmiotu zamówienia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i zamontowanych w pojeździe urządzeń. </w:t>
      </w:r>
    </w:p>
    <w:p w14:paraId="506837E7" w14:textId="77777777" w:rsidR="005A09CB" w:rsidRPr="00A7480C" w:rsidRDefault="005A09CB" w:rsidP="000011CC">
      <w:p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ascii="Arial" w:eastAsia="Calibri" w:hAnsi="Arial" w:cs="Arial"/>
        </w:rPr>
      </w:pPr>
      <w:bookmarkStart w:id="0" w:name="_Hlk10704316"/>
    </w:p>
    <w:bookmarkEnd w:id="0"/>
    <w:p w14:paraId="493585B7" w14:textId="03EB6CFA" w:rsidR="00EB59DD" w:rsidRDefault="00E1510C" w:rsidP="00A7480C">
      <w:pPr>
        <w:spacing w:after="0"/>
        <w:jc w:val="both"/>
        <w:rPr>
          <w:rFonts w:ascii="Arial" w:hAnsi="Arial" w:cs="Arial"/>
          <w:b/>
          <w:bCs/>
        </w:rPr>
      </w:pPr>
      <w:r w:rsidRPr="00E1510C">
        <w:rPr>
          <w:rFonts w:ascii="Arial" w:hAnsi="Arial" w:cs="Arial"/>
          <w:b/>
          <w:bCs/>
        </w:rPr>
        <w:t>CZĘŚĆ II</w:t>
      </w:r>
    </w:p>
    <w:p w14:paraId="79C0561C" w14:textId="3B989AD3" w:rsidR="00E1510C" w:rsidRDefault="00E1510C" w:rsidP="00A7480C">
      <w:pPr>
        <w:spacing w:after="0"/>
        <w:jc w:val="both"/>
        <w:rPr>
          <w:rFonts w:ascii="Arial" w:hAnsi="Arial" w:cs="Arial"/>
          <w:b/>
          <w:bCs/>
        </w:rPr>
      </w:pPr>
    </w:p>
    <w:p w14:paraId="0A87B0EE" w14:textId="77777777" w:rsidR="00E1510C" w:rsidRDefault="00E1510C" w:rsidP="00E1510C">
      <w:pPr>
        <w:tabs>
          <w:tab w:val="left" w:pos="357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Przedmiotem zamówienia jest </w:t>
      </w:r>
      <w:r>
        <w:rPr>
          <w:rFonts w:ascii="Arial" w:eastAsia="Calibri" w:hAnsi="Arial" w:cs="Arial"/>
        </w:rPr>
        <w:t>dostawa fabrycznie nowego (</w:t>
      </w:r>
      <w:r>
        <w:rPr>
          <w:rFonts w:ascii="Arial" w:eastAsia="Calibri" w:hAnsi="Arial" w:cs="Arial"/>
          <w:lang w:eastAsia="pl-PL"/>
        </w:rPr>
        <w:t>rok produkcji nie wcześniej niż 2021)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  <w:b/>
        </w:rPr>
        <w:t xml:space="preserve">wolnobieżnego pojazdu elektrycznego do przewozu towarów </w:t>
      </w:r>
      <w:r>
        <w:rPr>
          <w:rFonts w:ascii="Arial" w:eastAsia="Calibri" w:hAnsi="Arial" w:cs="Arial"/>
          <w:lang w:eastAsia="pl-PL"/>
        </w:rPr>
        <w:t>spełniającego następujące wymagania techniczne i jakościowe.</w:t>
      </w:r>
    </w:p>
    <w:p w14:paraId="129B56DB" w14:textId="77777777" w:rsidR="00E1510C" w:rsidRDefault="00E1510C" w:rsidP="00E1510C">
      <w:pPr>
        <w:tabs>
          <w:tab w:val="left" w:pos="357"/>
        </w:tabs>
        <w:spacing w:after="0"/>
        <w:jc w:val="both"/>
        <w:rPr>
          <w:rFonts w:ascii="Arial" w:eastAsia="Calibri" w:hAnsi="Arial" w:cs="Arial"/>
          <w:i/>
        </w:rPr>
      </w:pPr>
    </w:p>
    <w:p w14:paraId="6C5FD278" w14:textId="77777777" w:rsidR="00E1510C" w:rsidRDefault="00E1510C" w:rsidP="004A661C">
      <w:pPr>
        <w:keepNext/>
        <w:numPr>
          <w:ilvl w:val="0"/>
          <w:numId w:val="8"/>
        </w:numPr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WYMAGANIA PODSTAWOWE:</w:t>
      </w:r>
      <w:r>
        <w:rPr>
          <w:rFonts w:ascii="Arial" w:eastAsia="Times New Roman" w:hAnsi="Arial" w:cs="Arial"/>
          <w:b/>
          <w:u w:val="single"/>
        </w:rPr>
        <w:t xml:space="preserve">                                      </w:t>
      </w:r>
    </w:p>
    <w:p w14:paraId="331A274D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Ilość miejsc 2</w:t>
      </w:r>
    </w:p>
    <w:p w14:paraId="0D62896C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Kierownica z lewej strony</w:t>
      </w:r>
    </w:p>
    <w:p w14:paraId="183E9C8C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Szyba przednia z wycieraczką</w:t>
      </w:r>
    </w:p>
    <w:p w14:paraId="3508760F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Boczne lusterka</w:t>
      </w:r>
    </w:p>
    <w:p w14:paraId="20A5F711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Kolor biały, zielony lub niebieski. </w:t>
      </w:r>
    </w:p>
    <w:p w14:paraId="1A0403F2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Ładowarka  automatyczna</w:t>
      </w:r>
    </w:p>
    <w:p w14:paraId="27181A4E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Moc silnika minimum 4 KW</w:t>
      </w:r>
    </w:p>
    <w:p w14:paraId="62B5EF6F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Zawieszenie: </w:t>
      </w:r>
      <w:r>
        <w:rPr>
          <w:rFonts w:ascii="Arial" w:hAnsi="Arial" w:cs="Arial"/>
        </w:rPr>
        <w:t>4 niezależne amortyzatory sprężynowe</w:t>
      </w:r>
    </w:p>
    <w:p w14:paraId="78AF7200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Hamulce:  tarczowe lub bębnowe, hamulec ręczny</w:t>
      </w:r>
    </w:p>
    <w:p w14:paraId="7DB573CA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Promień skrętu max. 5 m</w:t>
      </w:r>
    </w:p>
    <w:p w14:paraId="35280E16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Wznoszenie min. 18%</w:t>
      </w:r>
    </w:p>
    <w:p w14:paraId="5CB125A7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Wymiary maksymalne długość/szerokość/wysokość </w:t>
      </w:r>
      <w:r>
        <w:rPr>
          <w:rFonts w:ascii="Arial" w:hAnsi="Arial" w:cs="Arial"/>
        </w:rPr>
        <w:t xml:space="preserve">3550x1200x1880 mm </w:t>
      </w:r>
    </w:p>
    <w:p w14:paraId="12FE5256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Podwozie ze stali</w:t>
      </w:r>
    </w:p>
    <w:p w14:paraId="41A9587A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lastRenderedPageBreak/>
        <w:t xml:space="preserve">Oświetlenie: </w:t>
      </w:r>
      <w:r>
        <w:rPr>
          <w:rFonts w:ascii="Arial" w:hAnsi="Arial" w:cs="Arial"/>
        </w:rPr>
        <w:t xml:space="preserve">reflektory przednie, kierunkowskazy, światła tylne, światło hamowania i cofania, światła odblaskowe </w:t>
      </w:r>
    </w:p>
    <w:p w14:paraId="18B412BF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Deska rozdzielcza: prędkościomierz, świateł, stanu baterii,</w:t>
      </w:r>
      <w:r>
        <w:rPr>
          <w:rFonts w:ascii="Arial" w:hAnsi="Arial" w:cs="Arial"/>
        </w:rPr>
        <w:t xml:space="preserve"> przełącznik kierunku jazdy, licznik kilometrów i motogodzin, </w:t>
      </w:r>
    </w:p>
    <w:p w14:paraId="4F3FD55E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koła min </w:t>
      </w:r>
      <w:r>
        <w:rPr>
          <w:rFonts w:ascii="Arial" w:hAnsi="Arial" w:cs="Arial"/>
        </w:rPr>
        <w:t xml:space="preserve"> 155 R12</w:t>
      </w:r>
    </w:p>
    <w:p w14:paraId="5EE968E3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Wspomaganie kierownicy</w:t>
      </w:r>
    </w:p>
    <w:p w14:paraId="3B69C254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Czas ładowania max 8 h</w:t>
      </w:r>
    </w:p>
    <w:p w14:paraId="6350DFA3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Prędkość max 25 km/h</w:t>
      </w:r>
    </w:p>
    <w:p w14:paraId="30A0693A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Ładowność min 500kg</w:t>
      </w:r>
    </w:p>
    <w:p w14:paraId="14F196F6" w14:textId="77777777" w:rsidR="00E1510C" w:rsidRDefault="00E1510C" w:rsidP="004A661C">
      <w:pPr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Skrzynia ładunkowa aluminiowa o wymiarach min </w:t>
      </w:r>
      <w:r>
        <w:rPr>
          <w:rFonts w:ascii="Arial" w:hAnsi="Arial" w:cs="Arial"/>
        </w:rPr>
        <w:t>1700x1080x260mm</w:t>
      </w:r>
    </w:p>
    <w:p w14:paraId="13391A63" w14:textId="77777777" w:rsidR="00E1510C" w:rsidRDefault="00E1510C" w:rsidP="00E1510C">
      <w:p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</w:p>
    <w:p w14:paraId="10B5F23A" w14:textId="77777777" w:rsidR="00E1510C" w:rsidRDefault="00E1510C" w:rsidP="004A661C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2F1A5FA2" w14:textId="77777777" w:rsidR="00E1510C" w:rsidRDefault="00E1510C" w:rsidP="004A661C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WYPOSAŻENIE DODATKOWE:</w:t>
      </w:r>
    </w:p>
    <w:p w14:paraId="21D3850C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Gniazdo zapalniczki</w:t>
      </w:r>
    </w:p>
    <w:p w14:paraId="4AA3E3DE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Zegar</w:t>
      </w:r>
    </w:p>
    <w:p w14:paraId="0C699292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Zestaw narzędzi, lewarek, gaśnica, trójkąt ostrzegawczy, apteczka</w:t>
      </w:r>
    </w:p>
    <w:p w14:paraId="49289320" w14:textId="77777777" w:rsidR="00E1510C" w:rsidRDefault="00E1510C" w:rsidP="004A661C">
      <w:pPr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Koło zapasowe</w:t>
      </w:r>
    </w:p>
    <w:p w14:paraId="614BD55B" w14:textId="77777777" w:rsidR="00E1510C" w:rsidRDefault="00E1510C" w:rsidP="00B96B44">
      <w:p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</w:p>
    <w:p w14:paraId="3544F461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315FEB6E" w14:textId="77777777" w:rsidR="00E1510C" w:rsidRDefault="00E1510C" w:rsidP="004A661C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WYMAGANIA DODATKOWE - CERTYFIKATY/DYREKTYWY i NORMY:</w:t>
      </w:r>
    </w:p>
    <w:p w14:paraId="47D7ABA9" w14:textId="77777777" w:rsidR="00E1510C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Certyfikat CE</w:t>
      </w:r>
    </w:p>
    <w:p w14:paraId="37E13DEC" w14:textId="77777777" w:rsidR="00E1510C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Numer VIN na pojeździe lub indywidualny numer fabryczny</w:t>
      </w:r>
    </w:p>
    <w:p w14:paraId="5711642B" w14:textId="77777777" w:rsidR="00E1510C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Produkt zgodny ze standardami ISO9001/ISO14001 lub ISO9001:2015 lub ISO 12100:2010</w:t>
      </w:r>
    </w:p>
    <w:p w14:paraId="513CB2DE" w14:textId="7F571650" w:rsidR="00E1510C" w:rsidRPr="00B96B44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pl-PL"/>
        </w:rPr>
        <w:t xml:space="preserve">Pojazd musi posiadać wszystkie niezbędne dokumenty, certyfikaty i zaświadczenia wymagane polskim prawem do użytkowania </w:t>
      </w:r>
      <w:r>
        <w:rPr>
          <w:rFonts w:ascii="Arial" w:hAnsi="Arial" w:cs="Arial"/>
        </w:rPr>
        <w:t>spełniające polskie i europejskie wymogi w zakresie bezpieczeństwa oraz wymagania poruszania się po drogach publicznych zgodnie z przepisami ustawy z dnia 20 czerwca 1997 r. Prawo o ruchu drogowym (</w:t>
      </w:r>
      <w:r w:rsidR="00B96B44" w:rsidRPr="00B96B44">
        <w:rPr>
          <w:rFonts w:ascii="Arial" w:hAnsi="Arial" w:cs="Arial"/>
        </w:rPr>
        <w:t>Dz. U. z 2021 r.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poz. 450, 463,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694, 720, 1641,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1997,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2165, 2269,</w:t>
      </w:r>
      <w:r w:rsidR="00B96B44">
        <w:rPr>
          <w:rFonts w:ascii="Arial" w:hAnsi="Arial" w:cs="Arial"/>
        </w:rPr>
        <w:t xml:space="preserve"> </w:t>
      </w:r>
      <w:r w:rsidR="00B96B44" w:rsidRPr="00B96B44">
        <w:rPr>
          <w:rFonts w:ascii="Arial" w:hAnsi="Arial" w:cs="Arial"/>
        </w:rPr>
        <w:t>2328.</w:t>
      </w:r>
      <w:r w:rsidR="00B96B44" w:rsidRPr="00B96B44" w:rsidDel="00B96B44">
        <w:rPr>
          <w:rFonts w:ascii="Arial" w:hAnsi="Arial" w:cs="Arial"/>
        </w:rPr>
        <w:t xml:space="preserve"> </w:t>
      </w:r>
      <w:r w:rsidRPr="00B96B44">
        <w:rPr>
          <w:rFonts w:ascii="Arial" w:hAnsi="Arial" w:cs="Arial"/>
        </w:rPr>
        <w:t xml:space="preserve">z </w:t>
      </w:r>
      <w:proofErr w:type="spellStart"/>
      <w:r w:rsidRPr="00B96B44">
        <w:rPr>
          <w:rFonts w:ascii="Arial" w:hAnsi="Arial" w:cs="Arial"/>
        </w:rPr>
        <w:t>późn</w:t>
      </w:r>
      <w:proofErr w:type="spellEnd"/>
      <w:r w:rsidRPr="00B96B44">
        <w:rPr>
          <w:rFonts w:ascii="Arial" w:hAnsi="Arial" w:cs="Arial"/>
        </w:rPr>
        <w:t>. zm.)</w:t>
      </w:r>
    </w:p>
    <w:p w14:paraId="20A6C20C" w14:textId="77777777" w:rsidR="00E1510C" w:rsidRDefault="00E1510C" w:rsidP="004A661C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>Instrukcja w języku polskim</w:t>
      </w:r>
    </w:p>
    <w:p w14:paraId="386F0034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color w:val="FF0000"/>
          <w:lang w:eastAsia="pl-PL"/>
        </w:rPr>
      </w:pPr>
    </w:p>
    <w:p w14:paraId="1567AD6D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4574DC9B" w14:textId="77777777" w:rsidR="00E1510C" w:rsidRDefault="00E1510C" w:rsidP="004A661C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WARUNKI DOSTAWY ORAZ GWARANCJI i SERWISU:</w:t>
      </w:r>
    </w:p>
    <w:p w14:paraId="2F3FEE04" w14:textId="77777777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Dostawa </w:t>
      </w:r>
      <w:r w:rsidRPr="00B96B44">
        <w:rPr>
          <w:rFonts w:ascii="Arial" w:eastAsia="Calibri" w:hAnsi="Arial" w:cs="Arial"/>
          <w:color w:val="000000" w:themeColor="text1"/>
        </w:rPr>
        <w:t>maksymalnie 180 dni</w:t>
      </w:r>
      <w:r>
        <w:rPr>
          <w:rFonts w:ascii="Arial" w:eastAsia="Calibri" w:hAnsi="Arial" w:cs="Arial"/>
        </w:rPr>
        <w:t xml:space="preserve"> od podpisania umowy</w:t>
      </w:r>
      <w:r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</w:rPr>
        <w:t>r.</w:t>
      </w:r>
      <w:r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</w:rPr>
        <w:t xml:space="preserve">do Rudy Sułowskiej 20, 56-300 Milicz </w:t>
      </w:r>
      <w:r>
        <w:rPr>
          <w:rFonts w:ascii="Arial" w:hAnsi="Arial" w:cs="Arial"/>
        </w:rPr>
        <w:t>na koszt i ryzyko Wykonawcy</w:t>
      </w:r>
    </w:p>
    <w:p w14:paraId="429AE2C6" w14:textId="77777777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pl-PL"/>
        </w:rPr>
        <w:t>Gwarancja, bezpłatny serwis i przeglądy przez min. 24 miesiące</w:t>
      </w:r>
    </w:p>
    <w:p w14:paraId="4AFA9F2B" w14:textId="77777777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Gwarancja na powłokę lakierniczą nie mniejsza niż 36 m-</w:t>
      </w:r>
      <w:proofErr w:type="spellStart"/>
      <w:r>
        <w:rPr>
          <w:rFonts w:ascii="Arial" w:hAnsi="Arial" w:cs="Arial"/>
          <w:color w:val="000000"/>
        </w:rPr>
        <w:t>cy</w:t>
      </w:r>
      <w:proofErr w:type="spellEnd"/>
    </w:p>
    <w:p w14:paraId="28F85228" w14:textId="48280108" w:rsidR="00B96B44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  <w:lang w:eastAsia="pl-PL"/>
        </w:rPr>
        <w:t>Wykonawca zobowiązuje się zapewnić bezpłatny serwis gwarancyjny i płatny pogwarancyjny oferowanego przedmiotu zamówienia.</w:t>
      </w:r>
    </w:p>
    <w:p w14:paraId="687851FD" w14:textId="5758206C" w:rsidR="00E1510C" w:rsidRPr="00B96B44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  <w:r w:rsidRPr="00B96B44">
        <w:rPr>
          <w:rFonts w:ascii="Arial" w:hAnsi="Arial" w:cs="Arial"/>
          <w:color w:val="000000"/>
        </w:rPr>
        <w:t xml:space="preserve">Wykonawca w ramach dostawy zapewni przeszkolenie, co najmniej dwóch kierowców Zamawiającego w zakresie budowy i obsługi przedmiotu zamówienia </w:t>
      </w:r>
      <w:r w:rsidRPr="00B96B44">
        <w:rPr>
          <w:rFonts w:ascii="Arial" w:hAnsi="Arial" w:cs="Arial"/>
          <w:color w:val="000000"/>
        </w:rPr>
        <w:br/>
        <w:t>i zamontowanych w pojeździe urządzeń</w:t>
      </w:r>
    </w:p>
    <w:sectPr w:rsidR="00E1510C" w:rsidRPr="00B96B44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8242" w14:textId="77777777" w:rsidR="004A661C" w:rsidRDefault="004A661C" w:rsidP="00E66256">
      <w:pPr>
        <w:spacing w:after="0" w:line="240" w:lineRule="auto"/>
      </w:pPr>
      <w:r>
        <w:separator/>
      </w:r>
    </w:p>
  </w:endnote>
  <w:endnote w:type="continuationSeparator" w:id="0">
    <w:p w14:paraId="2A7B4014" w14:textId="77777777" w:rsidR="004A661C" w:rsidRDefault="004A661C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88D1" w14:textId="77777777"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1</w:t>
    </w:r>
    <w:r w:rsidR="00FF498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2</w:t>
    </w:r>
    <w:r w:rsidR="00FF498D" w:rsidRPr="008F674A">
      <w:rPr>
        <w:rFonts w:ascii="Arial" w:hAnsi="Arial" w:cs="Arial"/>
        <w:sz w:val="20"/>
      </w:rPr>
      <w:fldChar w:fldCharType="end"/>
    </w:r>
  </w:p>
  <w:p w14:paraId="1EF2914B" w14:textId="77777777" w:rsidR="00A50798" w:rsidRDefault="00A5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D5EA" w14:textId="77777777" w:rsidR="004A661C" w:rsidRDefault="004A661C" w:rsidP="00E66256">
      <w:pPr>
        <w:spacing w:after="0" w:line="240" w:lineRule="auto"/>
      </w:pPr>
      <w:r>
        <w:separator/>
      </w:r>
    </w:p>
  </w:footnote>
  <w:footnote w:type="continuationSeparator" w:id="0">
    <w:p w14:paraId="5BAF47FB" w14:textId="77777777" w:rsidR="004A661C" w:rsidRDefault="004A661C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A52" w14:textId="77777777"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10E7BE" wp14:editId="5D970A89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9068D"/>
    <w:multiLevelType w:val="hybridMultilevel"/>
    <w:tmpl w:val="07BE5C8A"/>
    <w:lvl w:ilvl="0" w:tplc="6DA01B1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15E33"/>
    <w:multiLevelType w:val="hybridMultilevel"/>
    <w:tmpl w:val="A7F2820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EB51437"/>
    <w:multiLevelType w:val="hybridMultilevel"/>
    <w:tmpl w:val="7E10BF44"/>
    <w:lvl w:ilvl="0" w:tplc="30AED680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32926"/>
    <w:multiLevelType w:val="hybridMultilevel"/>
    <w:tmpl w:val="A7F282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1210DC"/>
    <w:multiLevelType w:val="hybridMultilevel"/>
    <w:tmpl w:val="108E5BE2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11CC"/>
    <w:rsid w:val="00027FB9"/>
    <w:rsid w:val="0004304E"/>
    <w:rsid w:val="00061B17"/>
    <w:rsid w:val="00066493"/>
    <w:rsid w:val="0008205D"/>
    <w:rsid w:val="0009225B"/>
    <w:rsid w:val="00092E9A"/>
    <w:rsid w:val="000A651E"/>
    <w:rsid w:val="000B44EA"/>
    <w:rsid w:val="0013192F"/>
    <w:rsid w:val="00142E65"/>
    <w:rsid w:val="00155C11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82A"/>
    <w:rsid w:val="001E43F4"/>
    <w:rsid w:val="001F79B1"/>
    <w:rsid w:val="002028F8"/>
    <w:rsid w:val="0020290C"/>
    <w:rsid w:val="00210E99"/>
    <w:rsid w:val="0023374B"/>
    <w:rsid w:val="00234200"/>
    <w:rsid w:val="0025008B"/>
    <w:rsid w:val="002626B0"/>
    <w:rsid w:val="002A21A4"/>
    <w:rsid w:val="002A27E5"/>
    <w:rsid w:val="002C00C1"/>
    <w:rsid w:val="002C5BC3"/>
    <w:rsid w:val="002E5D4A"/>
    <w:rsid w:val="00305415"/>
    <w:rsid w:val="00306FB0"/>
    <w:rsid w:val="00331898"/>
    <w:rsid w:val="00333FE1"/>
    <w:rsid w:val="00337266"/>
    <w:rsid w:val="003477F6"/>
    <w:rsid w:val="0036714E"/>
    <w:rsid w:val="00373911"/>
    <w:rsid w:val="00377F47"/>
    <w:rsid w:val="003811C9"/>
    <w:rsid w:val="00396D33"/>
    <w:rsid w:val="003B01F7"/>
    <w:rsid w:val="003B1389"/>
    <w:rsid w:val="003C7C4F"/>
    <w:rsid w:val="003F0CC2"/>
    <w:rsid w:val="003F1A0D"/>
    <w:rsid w:val="003F6CA2"/>
    <w:rsid w:val="00413FCF"/>
    <w:rsid w:val="0048353F"/>
    <w:rsid w:val="004931F5"/>
    <w:rsid w:val="004A2471"/>
    <w:rsid w:val="004A4784"/>
    <w:rsid w:val="004A5C4A"/>
    <w:rsid w:val="004A661C"/>
    <w:rsid w:val="004B13F2"/>
    <w:rsid w:val="004C2F74"/>
    <w:rsid w:val="004D0F2B"/>
    <w:rsid w:val="004D3C93"/>
    <w:rsid w:val="004E4633"/>
    <w:rsid w:val="004F01A9"/>
    <w:rsid w:val="004F4A62"/>
    <w:rsid w:val="0051603A"/>
    <w:rsid w:val="00523E30"/>
    <w:rsid w:val="005305A0"/>
    <w:rsid w:val="00546CAA"/>
    <w:rsid w:val="0055362C"/>
    <w:rsid w:val="00573278"/>
    <w:rsid w:val="00575F42"/>
    <w:rsid w:val="005944F7"/>
    <w:rsid w:val="00595BF3"/>
    <w:rsid w:val="005A09CB"/>
    <w:rsid w:val="005A53FC"/>
    <w:rsid w:val="005E3211"/>
    <w:rsid w:val="005E343E"/>
    <w:rsid w:val="00600E27"/>
    <w:rsid w:val="00602487"/>
    <w:rsid w:val="00616186"/>
    <w:rsid w:val="00617833"/>
    <w:rsid w:val="006414DF"/>
    <w:rsid w:val="006632BF"/>
    <w:rsid w:val="00663AC0"/>
    <w:rsid w:val="00681352"/>
    <w:rsid w:val="006841C7"/>
    <w:rsid w:val="00684860"/>
    <w:rsid w:val="00684ADC"/>
    <w:rsid w:val="00695232"/>
    <w:rsid w:val="006A537B"/>
    <w:rsid w:val="006A5996"/>
    <w:rsid w:val="006B1A5B"/>
    <w:rsid w:val="006B39E4"/>
    <w:rsid w:val="006C1369"/>
    <w:rsid w:val="006D316B"/>
    <w:rsid w:val="006D3506"/>
    <w:rsid w:val="00706138"/>
    <w:rsid w:val="00720F42"/>
    <w:rsid w:val="00730C0D"/>
    <w:rsid w:val="0076368D"/>
    <w:rsid w:val="00764CBC"/>
    <w:rsid w:val="007650E1"/>
    <w:rsid w:val="00774461"/>
    <w:rsid w:val="00797F2D"/>
    <w:rsid w:val="007B5C3C"/>
    <w:rsid w:val="007C0DBD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73379"/>
    <w:rsid w:val="008812D9"/>
    <w:rsid w:val="00883E6B"/>
    <w:rsid w:val="00884F72"/>
    <w:rsid w:val="00893B00"/>
    <w:rsid w:val="008A77CC"/>
    <w:rsid w:val="008B1A91"/>
    <w:rsid w:val="008D0BA8"/>
    <w:rsid w:val="008D13B7"/>
    <w:rsid w:val="008E5A2A"/>
    <w:rsid w:val="008E7358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F1482"/>
    <w:rsid w:val="009F1C17"/>
    <w:rsid w:val="00A0268F"/>
    <w:rsid w:val="00A045F8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C3105"/>
    <w:rsid w:val="00AC335B"/>
    <w:rsid w:val="00AC6462"/>
    <w:rsid w:val="00AD4AE0"/>
    <w:rsid w:val="00AE2DEC"/>
    <w:rsid w:val="00AE5498"/>
    <w:rsid w:val="00B04E11"/>
    <w:rsid w:val="00B128EC"/>
    <w:rsid w:val="00B13661"/>
    <w:rsid w:val="00B15D95"/>
    <w:rsid w:val="00B24635"/>
    <w:rsid w:val="00B32DFE"/>
    <w:rsid w:val="00B44354"/>
    <w:rsid w:val="00B96B44"/>
    <w:rsid w:val="00BA7E63"/>
    <w:rsid w:val="00BB4C34"/>
    <w:rsid w:val="00BC5F28"/>
    <w:rsid w:val="00BC75A2"/>
    <w:rsid w:val="00BD3A6E"/>
    <w:rsid w:val="00BD76A9"/>
    <w:rsid w:val="00BE5A67"/>
    <w:rsid w:val="00BF63B6"/>
    <w:rsid w:val="00C03E01"/>
    <w:rsid w:val="00C16F2B"/>
    <w:rsid w:val="00C32E2A"/>
    <w:rsid w:val="00C46339"/>
    <w:rsid w:val="00C527B9"/>
    <w:rsid w:val="00C533BF"/>
    <w:rsid w:val="00C718D1"/>
    <w:rsid w:val="00C80C3F"/>
    <w:rsid w:val="00C82E43"/>
    <w:rsid w:val="00C97A9F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C012B"/>
    <w:rsid w:val="00DC6753"/>
    <w:rsid w:val="00DD7C47"/>
    <w:rsid w:val="00E02B7E"/>
    <w:rsid w:val="00E054E5"/>
    <w:rsid w:val="00E05DBA"/>
    <w:rsid w:val="00E14CD3"/>
    <w:rsid w:val="00E1510C"/>
    <w:rsid w:val="00E22370"/>
    <w:rsid w:val="00E24FCB"/>
    <w:rsid w:val="00E30954"/>
    <w:rsid w:val="00E40516"/>
    <w:rsid w:val="00E640FE"/>
    <w:rsid w:val="00E65B18"/>
    <w:rsid w:val="00E66256"/>
    <w:rsid w:val="00E934CE"/>
    <w:rsid w:val="00E97681"/>
    <w:rsid w:val="00EB59DD"/>
    <w:rsid w:val="00ED42F0"/>
    <w:rsid w:val="00ED5F98"/>
    <w:rsid w:val="00EF5078"/>
    <w:rsid w:val="00EF521D"/>
    <w:rsid w:val="00F143F1"/>
    <w:rsid w:val="00F34A6F"/>
    <w:rsid w:val="00F44BC8"/>
    <w:rsid w:val="00F849A6"/>
    <w:rsid w:val="00F84FED"/>
    <w:rsid w:val="00F924F2"/>
    <w:rsid w:val="00FA5381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084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E15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9D1E1-E97A-4E5F-8470-03D4909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2</cp:revision>
  <cp:lastPrinted>2019-07-02T07:31:00Z</cp:lastPrinted>
  <dcterms:created xsi:type="dcterms:W3CDTF">2022-03-17T09:32:00Z</dcterms:created>
  <dcterms:modified xsi:type="dcterms:W3CDTF">2022-03-17T09:32:00Z</dcterms:modified>
</cp:coreProperties>
</file>