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B961FE" w:rsidP="00087F50">
      <w:pPr>
        <w:jc w:val="right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2B0BC5">
        <w:rPr>
          <w:rFonts w:asciiTheme="minorHAnsi" w:hAnsiTheme="minorHAnsi" w:cstheme="minorHAnsi"/>
          <w:b/>
          <w:sz w:val="20"/>
          <w:szCs w:val="20"/>
        </w:rPr>
        <w:t>06.02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6A7CBF" w:rsidRDefault="00A65071" w:rsidP="00087F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002</w:t>
      </w: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Pr="006A7CBF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63370" w:rsidRPr="006A7CBF" w:rsidRDefault="00B961FE" w:rsidP="00087F50">
      <w:pPr>
        <w:pStyle w:val="Nagwek"/>
        <w:jc w:val="both"/>
        <w:rPr>
          <w:rFonts w:cstheme="minorHAnsi"/>
          <w:b/>
          <w:sz w:val="20"/>
          <w:szCs w:val="20"/>
        </w:rPr>
      </w:pPr>
      <w:r w:rsidRPr="006A7CBF">
        <w:rPr>
          <w:rFonts w:eastAsia="Calibri" w:cstheme="minorHAnsi"/>
          <w:b/>
          <w:sz w:val="20"/>
          <w:szCs w:val="20"/>
        </w:rPr>
        <w:t>Dotyczy:</w:t>
      </w:r>
      <w:r w:rsidR="00AF00D9" w:rsidRPr="006A7CBF">
        <w:rPr>
          <w:rFonts w:cstheme="minorHAnsi"/>
          <w:b/>
          <w:sz w:val="20"/>
          <w:szCs w:val="20"/>
        </w:rPr>
        <w:t xml:space="preserve"> </w:t>
      </w:r>
      <w:bookmarkStart w:id="0" w:name="_Hlk68122151"/>
      <w:r w:rsidR="00663370" w:rsidRPr="006A7CBF">
        <w:rPr>
          <w:rFonts w:cstheme="minorHAnsi"/>
          <w:b/>
          <w:sz w:val="20"/>
          <w:szCs w:val="20"/>
        </w:rPr>
        <w:t>Sukcesywna dostawa materiałów biurowych i papieru dla jednostek Gdańskiego   Uniwersytetu Medycznego.</w:t>
      </w:r>
    </w:p>
    <w:bookmarkEnd w:id="0"/>
    <w:p w:rsidR="00A65071" w:rsidRPr="006A7CBF" w:rsidRDefault="00A65071" w:rsidP="00087F5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4ABA" w:rsidRPr="006A7CBF" w:rsidRDefault="003F4ABA" w:rsidP="00087F50">
      <w:pPr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A50178" w:rsidRPr="006A7CBF" w:rsidRDefault="00A50178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F67EE" w:rsidRPr="002B0BC5" w:rsidRDefault="00B961FE" w:rsidP="00255CA5">
      <w:pPr>
        <w:autoSpaceDE w:val="0"/>
        <w:autoSpaceDN w:val="0"/>
        <w:adjustRightInd w:val="0"/>
        <w:spacing w:line="360" w:lineRule="auto"/>
        <w:rPr>
          <w:rFonts w:ascii="CIDFont+F1" w:eastAsiaTheme="minorHAnsi" w:hAnsi="CIDFont+F1" w:cs="CIDFont+F1"/>
          <w:color w:val="242424"/>
          <w:sz w:val="22"/>
          <w:szCs w:val="22"/>
          <w:lang w:eastAsia="en-US"/>
        </w:rPr>
      </w:pPr>
      <w:bookmarkStart w:id="1" w:name="_Hlk121296061"/>
      <w:r w:rsidRPr="006A7CBF">
        <w:rPr>
          <w:rFonts w:asciiTheme="minorHAnsi" w:hAnsiTheme="minorHAnsi" w:cstheme="minorHAnsi"/>
          <w:b/>
          <w:sz w:val="20"/>
          <w:szCs w:val="20"/>
        </w:rPr>
        <w:t>Pytanie 1</w:t>
      </w:r>
      <w:bookmarkEnd w:id="1"/>
      <w:r w:rsidR="002B0BC5">
        <w:rPr>
          <w:rFonts w:asciiTheme="minorHAnsi" w:hAnsiTheme="minorHAnsi" w:cstheme="minorHAnsi"/>
          <w:b/>
          <w:sz w:val="20"/>
          <w:szCs w:val="20"/>
        </w:rPr>
        <w:t>-</w:t>
      </w:r>
      <w:r w:rsidR="002B0BC5" w:rsidRPr="002B0B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87F50" w:rsidRPr="002B0B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B0BC5" w:rsidRPr="002B0BC5">
        <w:rPr>
          <w:rFonts w:ascii="CIDFont+F4" w:eastAsiaTheme="minorHAnsi" w:hAnsi="CIDFont+F4" w:cs="CIDFont+F4"/>
          <w:b/>
          <w:color w:val="242424"/>
          <w:sz w:val="20"/>
          <w:szCs w:val="20"/>
          <w:lang w:eastAsia="en-US"/>
        </w:rPr>
        <w:t>Lp.</w:t>
      </w:r>
      <w:r w:rsidR="002B0BC5">
        <w:rPr>
          <w:rFonts w:ascii="CIDFont+F4" w:eastAsiaTheme="minorHAnsi" w:hAnsi="CIDFont+F4" w:cs="CIDFont+F4"/>
          <w:b/>
          <w:color w:val="242424"/>
          <w:sz w:val="20"/>
          <w:szCs w:val="20"/>
          <w:lang w:eastAsia="en-US"/>
        </w:rPr>
        <w:t xml:space="preserve"> </w:t>
      </w:r>
      <w:r w:rsidR="002B0BC5" w:rsidRPr="002B0BC5">
        <w:rPr>
          <w:rFonts w:ascii="CIDFont+F4" w:eastAsiaTheme="minorHAnsi" w:hAnsi="CIDFont+F4" w:cs="CIDFont+F4"/>
          <w:b/>
          <w:color w:val="242424"/>
          <w:sz w:val="20"/>
          <w:szCs w:val="20"/>
          <w:lang w:eastAsia="en-US"/>
        </w:rPr>
        <w:t>96</w:t>
      </w:r>
      <w:r w:rsidR="002B0BC5">
        <w:rPr>
          <w:rFonts w:asciiTheme="minorHAnsi" w:hAnsiTheme="minorHAnsi" w:cstheme="minorHAnsi"/>
          <w:b/>
          <w:sz w:val="20"/>
          <w:szCs w:val="20"/>
        </w:rPr>
        <w:br/>
      </w:r>
      <w:r w:rsidR="002B0BC5" w:rsidRPr="002B0BC5">
        <w:rPr>
          <w:rFonts w:ascii="CIDFont+F1" w:eastAsiaTheme="minorHAnsi" w:hAnsi="CIDFont+F1" w:cs="CIDFont+F1"/>
          <w:color w:val="242424"/>
          <w:sz w:val="20"/>
          <w:szCs w:val="20"/>
          <w:lang w:eastAsia="en-US"/>
        </w:rPr>
        <w:t>Podany opis „Magnes do tablic metalowych „ jest błędny, magnesy przeznaczone są do tablic magnetycznych, nie metalowych. Prosimy o zmianę opisu na: magnesy do tablic magnetycznych.</w:t>
      </w:r>
    </w:p>
    <w:p w:rsidR="00B961FE" w:rsidRDefault="00B961FE" w:rsidP="00255CA5">
      <w:pPr>
        <w:spacing w:line="36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6078AC" w:rsidRPr="006078AC" w:rsidRDefault="006078AC" w:rsidP="00255CA5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6078AC">
        <w:rPr>
          <w:rFonts w:asciiTheme="minorHAnsi" w:hAnsiTheme="minorHAnsi" w:cstheme="minorHAnsi"/>
          <w:sz w:val="20"/>
          <w:szCs w:val="20"/>
        </w:rPr>
        <w:t xml:space="preserve">Zmawiający </w:t>
      </w:r>
      <w:r w:rsidR="00DA3BDF" w:rsidRPr="006078AC">
        <w:rPr>
          <w:rFonts w:asciiTheme="minorHAnsi" w:hAnsiTheme="minorHAnsi" w:cstheme="minorHAnsi"/>
          <w:sz w:val="20"/>
          <w:szCs w:val="20"/>
        </w:rPr>
        <w:t>dokon</w:t>
      </w:r>
      <w:r w:rsidR="00DA3BDF">
        <w:rPr>
          <w:rFonts w:asciiTheme="minorHAnsi" w:hAnsiTheme="minorHAnsi" w:cstheme="minorHAnsi"/>
          <w:sz w:val="20"/>
          <w:szCs w:val="20"/>
        </w:rPr>
        <w:t xml:space="preserve">uje </w:t>
      </w:r>
      <w:r w:rsidRPr="006078AC">
        <w:rPr>
          <w:rFonts w:asciiTheme="minorHAnsi" w:hAnsiTheme="minorHAnsi" w:cstheme="minorHAnsi"/>
          <w:sz w:val="20"/>
          <w:szCs w:val="20"/>
        </w:rPr>
        <w:t>zmiany opisu na tablice magnetyczne</w:t>
      </w:r>
      <w:r w:rsidRPr="006078AC">
        <w:rPr>
          <w:rFonts w:asciiTheme="minorHAnsi" w:hAnsiTheme="minorHAnsi" w:cstheme="minorHAnsi"/>
          <w:i/>
        </w:rPr>
        <w:t>.</w:t>
      </w:r>
    </w:p>
    <w:p w:rsidR="006078AC" w:rsidRPr="006A7CBF" w:rsidRDefault="006078AC" w:rsidP="00087F50">
      <w:p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2B0BC5" w:rsidRPr="002B0BC5" w:rsidRDefault="00087F50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242424"/>
          <w:sz w:val="20"/>
          <w:szCs w:val="20"/>
          <w:lang w:eastAsia="en-US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Pytanie 2</w:t>
      </w:r>
      <w:r w:rsidR="002B0BC5" w:rsidRPr="002B0BC5">
        <w:rPr>
          <w:rFonts w:asciiTheme="minorHAnsi" w:hAnsiTheme="minorHAnsi" w:cstheme="minorHAnsi"/>
          <w:b/>
          <w:sz w:val="20"/>
          <w:szCs w:val="20"/>
        </w:rPr>
        <w:t>-</w:t>
      </w:r>
      <w:r w:rsidRPr="002B0B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B0BC5" w:rsidRPr="002B0BC5">
        <w:rPr>
          <w:rFonts w:asciiTheme="minorHAnsi" w:eastAsiaTheme="minorHAnsi" w:hAnsiTheme="minorHAnsi" w:cstheme="minorHAnsi"/>
          <w:b/>
          <w:color w:val="242424"/>
          <w:sz w:val="20"/>
          <w:szCs w:val="20"/>
          <w:lang w:eastAsia="en-US"/>
        </w:rPr>
        <w:t>Lp.152</w:t>
      </w:r>
      <w:r w:rsidR="002B0BC5" w:rsidRPr="002B0BC5">
        <w:rPr>
          <w:rFonts w:asciiTheme="minorHAnsi" w:eastAsiaTheme="minorHAnsi" w:hAnsiTheme="minorHAnsi" w:cstheme="minorHAnsi"/>
          <w:color w:val="242424"/>
          <w:sz w:val="20"/>
          <w:szCs w:val="20"/>
          <w:lang w:eastAsia="en-US"/>
        </w:rPr>
        <w:t xml:space="preserve"> </w:t>
      </w:r>
    </w:p>
    <w:p w:rsidR="00087F50" w:rsidRPr="002B0BC5" w:rsidRDefault="002B0BC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242424"/>
          <w:sz w:val="20"/>
          <w:szCs w:val="20"/>
          <w:lang w:eastAsia="en-US"/>
        </w:rPr>
      </w:pPr>
      <w:r w:rsidRPr="002B0BC5">
        <w:rPr>
          <w:rFonts w:asciiTheme="minorHAnsi" w:eastAsiaTheme="minorHAnsi" w:hAnsiTheme="minorHAnsi" w:cstheme="minorHAnsi"/>
          <w:color w:val="242424"/>
          <w:sz w:val="20"/>
          <w:szCs w:val="20"/>
          <w:lang w:eastAsia="en-US"/>
        </w:rPr>
        <w:t>W udzielonych odpowiedziach w dn.31.01.2024 r został zmieniony formularz rzeczowo -cenowy Załącznik nr 3 w zakresie opisu parametrów przekładek na kpl.10kartek, nie została zmieniona jednostka miary. Opis jest sprzeczny. Prosimy o zmianę jednostki miary na kpl.10 przekładek.</w:t>
      </w:r>
    </w:p>
    <w:p w:rsidR="00087F50" w:rsidRDefault="00087F50" w:rsidP="00255CA5">
      <w:pPr>
        <w:spacing w:line="36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6078AC" w:rsidRPr="006078AC" w:rsidRDefault="00DA3BDF" w:rsidP="00255CA5">
      <w:pPr>
        <w:spacing w:line="36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Zamawiający d</w:t>
      </w:r>
      <w:r w:rsidRPr="006078AC">
        <w:rPr>
          <w:rFonts w:asciiTheme="minorHAnsi" w:hAnsiTheme="minorHAnsi" w:cstheme="minorHAnsi"/>
          <w:sz w:val="20"/>
          <w:szCs w:val="20"/>
        </w:rPr>
        <w:t>okonuj</w:t>
      </w:r>
      <w:r>
        <w:rPr>
          <w:rFonts w:asciiTheme="minorHAnsi" w:hAnsiTheme="minorHAnsi" w:cstheme="minorHAnsi"/>
          <w:sz w:val="20"/>
          <w:szCs w:val="20"/>
        </w:rPr>
        <w:t>e</w:t>
      </w:r>
      <w:r w:rsidR="006078AC" w:rsidRPr="006078AC">
        <w:rPr>
          <w:rFonts w:asciiTheme="minorHAnsi" w:hAnsiTheme="minorHAnsi" w:cstheme="minorHAnsi"/>
          <w:sz w:val="20"/>
          <w:szCs w:val="20"/>
        </w:rPr>
        <w:t xml:space="preserve"> zmiany jednostki miary.</w:t>
      </w:r>
    </w:p>
    <w:p w:rsidR="00087F50" w:rsidRPr="006A7CBF" w:rsidRDefault="00087F50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B0BC5" w:rsidRPr="002B0BC5" w:rsidRDefault="00087F50" w:rsidP="00255CA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Pytanie 3</w:t>
      </w:r>
      <w:r w:rsidR="002B0BC5">
        <w:rPr>
          <w:rFonts w:asciiTheme="minorHAnsi" w:hAnsiTheme="minorHAnsi" w:cstheme="minorHAnsi"/>
          <w:b/>
          <w:sz w:val="20"/>
          <w:szCs w:val="20"/>
        </w:rPr>
        <w:t>- Lp. 44</w:t>
      </w:r>
    </w:p>
    <w:p w:rsidR="00255CA5" w:rsidRDefault="002B0BC5" w:rsidP="00255CA5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0BC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Kalkulatory dostępne w ofertach wielu producentów posiadają wymiary większe niż Zamawiający wymaga. Wnioskujemy o zmianę zapisu „ o wymiarach nie mniej niż 15cm x15cm</w:t>
      </w:r>
      <w:r w:rsidRPr="002B0BC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087F50" w:rsidRPr="00255CA5" w:rsidRDefault="00087F50" w:rsidP="00255CA5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6078AC" w:rsidRPr="006078AC" w:rsidRDefault="006078AC" w:rsidP="00255C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8AC">
        <w:rPr>
          <w:rFonts w:asciiTheme="minorHAnsi" w:hAnsiTheme="minorHAnsi" w:cstheme="minorHAnsi"/>
          <w:sz w:val="20"/>
          <w:szCs w:val="20"/>
        </w:rPr>
        <w:t>Zamawiający dopuści kalkulatory o wymiarach przekraczających nie więcej niż 10% podan</w:t>
      </w:r>
      <w:r w:rsidR="00255CA5">
        <w:rPr>
          <w:rFonts w:asciiTheme="minorHAnsi" w:hAnsiTheme="minorHAnsi" w:cstheme="minorHAnsi"/>
          <w:sz w:val="20"/>
          <w:szCs w:val="20"/>
        </w:rPr>
        <w:t>ych</w:t>
      </w:r>
      <w:r w:rsidRPr="006078AC">
        <w:rPr>
          <w:rFonts w:asciiTheme="minorHAnsi" w:hAnsiTheme="minorHAnsi" w:cstheme="minorHAnsi"/>
          <w:sz w:val="20"/>
          <w:szCs w:val="20"/>
        </w:rPr>
        <w:t xml:space="preserve"> wymiar</w:t>
      </w:r>
      <w:r w:rsidR="00255CA5">
        <w:rPr>
          <w:rFonts w:asciiTheme="minorHAnsi" w:hAnsiTheme="minorHAnsi" w:cstheme="minorHAnsi"/>
          <w:sz w:val="20"/>
          <w:szCs w:val="20"/>
        </w:rPr>
        <w:t>ów.</w:t>
      </w:r>
    </w:p>
    <w:p w:rsidR="00DF07A1" w:rsidRPr="006A7CBF" w:rsidRDefault="00DF07A1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078AC" w:rsidRPr="002B0BC5" w:rsidRDefault="006078AC" w:rsidP="00255CA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 xml:space="preserve">4 </w:t>
      </w:r>
    </w:p>
    <w:p w:rsidR="006078AC" w:rsidRPr="006078AC" w:rsidRDefault="006078AC" w:rsidP="00255C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8AC">
        <w:rPr>
          <w:rFonts w:asciiTheme="minorHAnsi" w:hAnsiTheme="minorHAnsi" w:cstheme="minorHAnsi"/>
          <w:sz w:val="20"/>
          <w:szCs w:val="20"/>
        </w:rPr>
        <w:t>Czy Zamawiający dopuszcza kalkulator więcej niż 12 pozycyjny?</w:t>
      </w:r>
    </w:p>
    <w:p w:rsidR="006078AC" w:rsidRPr="006A7CBF" w:rsidRDefault="006078AC" w:rsidP="00255CA5">
      <w:pPr>
        <w:spacing w:line="36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76176C" w:rsidRPr="006078AC" w:rsidRDefault="006078AC" w:rsidP="00255CA5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078AC">
        <w:rPr>
          <w:rFonts w:asciiTheme="minorHAnsi" w:hAnsiTheme="minorHAnsi" w:cstheme="minorHAnsi"/>
          <w:sz w:val="20"/>
          <w:szCs w:val="20"/>
        </w:rPr>
        <w:t>Zamawiający nie widzi potrzeby zmiany tego parametru.</w:t>
      </w:r>
    </w:p>
    <w:p w:rsidR="0076176C" w:rsidRDefault="0076176C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Dodatkowo, Zamawiający, zawiadamia, iż na podstawie art. 284 ust. 3 oraz art. 286 ust. 3 ustawy </w:t>
      </w:r>
      <w:proofErr w:type="spellStart"/>
      <w:r w:rsidRPr="006A7C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A7CBF">
        <w:rPr>
          <w:rFonts w:asciiTheme="minorHAnsi" w:hAnsiTheme="minorHAnsi" w:cstheme="minorHAnsi"/>
          <w:sz w:val="20"/>
          <w:szCs w:val="20"/>
        </w:rPr>
        <w:t xml:space="preserve"> dokonuje zmiany terminu składania i otwarcia ofert z dnia </w:t>
      </w:r>
      <w:r w:rsidRPr="006A7CBF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6A7CBF">
        <w:rPr>
          <w:rFonts w:asciiTheme="minorHAnsi" w:hAnsiTheme="minorHAnsi" w:cstheme="minorHAnsi"/>
          <w:b/>
          <w:sz w:val="20"/>
          <w:szCs w:val="20"/>
        </w:rPr>
        <w:t>.02.2024 r</w:t>
      </w:r>
      <w:r w:rsidRPr="006A7CBF">
        <w:rPr>
          <w:rFonts w:asciiTheme="minorHAnsi" w:hAnsiTheme="minorHAnsi" w:cstheme="minorHAnsi"/>
          <w:sz w:val="20"/>
          <w:szCs w:val="20"/>
        </w:rPr>
        <w:t>. na dzień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12</w:t>
      </w:r>
      <w:r w:rsidRPr="006A7CBF">
        <w:rPr>
          <w:rFonts w:asciiTheme="minorHAnsi" w:hAnsiTheme="minorHAnsi" w:cstheme="minorHAnsi"/>
          <w:b/>
          <w:sz w:val="20"/>
          <w:szCs w:val="20"/>
        </w:rPr>
        <w:t>.02.2024 r.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Składanie ofert do godz. </w:t>
      </w:r>
      <w:r w:rsidRPr="006A7CBF">
        <w:rPr>
          <w:rFonts w:asciiTheme="minorHAnsi" w:hAnsiTheme="minorHAnsi" w:cstheme="minorHAnsi"/>
          <w:b/>
          <w:sz w:val="20"/>
          <w:szCs w:val="20"/>
        </w:rPr>
        <w:t>09:00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lastRenderedPageBreak/>
        <w:t xml:space="preserve">Otwarcie ofert o godz. </w:t>
      </w:r>
      <w:r w:rsidRPr="006A7CBF">
        <w:rPr>
          <w:rFonts w:asciiTheme="minorHAnsi" w:hAnsiTheme="minorHAnsi" w:cstheme="minorHAnsi"/>
          <w:b/>
          <w:sz w:val="20"/>
          <w:szCs w:val="20"/>
        </w:rPr>
        <w:t>09:30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Termin związania ofertą upływa w dniu </w:t>
      </w:r>
      <w:r>
        <w:rPr>
          <w:rFonts w:asciiTheme="minorHAnsi" w:hAnsiTheme="minorHAnsi" w:cstheme="minorHAnsi"/>
          <w:b/>
          <w:sz w:val="20"/>
          <w:szCs w:val="20"/>
        </w:rPr>
        <w:t>12</w:t>
      </w:r>
      <w:r w:rsidRPr="006A7CBF">
        <w:rPr>
          <w:rFonts w:asciiTheme="minorHAnsi" w:hAnsiTheme="minorHAnsi" w:cstheme="minorHAnsi"/>
          <w:b/>
          <w:sz w:val="20"/>
          <w:szCs w:val="20"/>
        </w:rPr>
        <w:t>.03.2024 r.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>Miejsce składania i otwarcia ofert pozostaje bez zmian.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sz w:val="20"/>
          <w:szCs w:val="20"/>
          <w:lang w:eastAsia="en-US"/>
        </w:rPr>
        <w:t>Załączniki do pisma:</w:t>
      </w:r>
    </w:p>
    <w:p w:rsidR="00255CA5" w:rsidRPr="006A7CBF" w:rsidRDefault="00255CA5" w:rsidP="00255C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Załącznik 3 – formularz rzeczowo-cenowy</w:t>
      </w:r>
      <w:r w:rsidRPr="006A7CB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–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aktualny na</w:t>
      </w:r>
      <w:r w:rsidRPr="006A7CB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dn.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06.02</w:t>
      </w:r>
      <w:r w:rsidRPr="006A7CBF">
        <w:rPr>
          <w:rFonts w:asciiTheme="minorHAnsi" w:eastAsiaTheme="minorHAnsi" w:hAnsiTheme="minorHAnsi" w:cstheme="minorHAnsi"/>
          <w:sz w:val="20"/>
          <w:szCs w:val="20"/>
          <w:lang w:eastAsia="en-US"/>
        </w:rPr>
        <w:t>.2024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086102" w:rsidRPr="00255CA5" w:rsidRDefault="00086102" w:rsidP="00255C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86102" w:rsidRPr="006A7CBF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BC1CD9" w:rsidRPr="006A7CBF" w:rsidRDefault="00BC1CD9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A50178" w:rsidRPr="006A7CBF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>
        <w:rPr>
          <w:rFonts w:asciiTheme="minorHAnsi" w:hAnsiTheme="minorHAnsi" w:cstheme="minorHAnsi"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>p.o. Kanclerza</w:t>
      </w:r>
    </w:p>
    <w:p w:rsidR="006C166D" w:rsidRPr="006A7CBF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661BDC"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255CA5">
        <w:rPr>
          <w:rFonts w:asciiTheme="minorHAnsi" w:hAnsiTheme="minorHAnsi" w:cstheme="minorHAnsi"/>
          <w:bCs/>
          <w:i/>
          <w:sz w:val="20"/>
          <w:szCs w:val="20"/>
        </w:rPr>
        <w:t>/-/</w:t>
      </w:r>
      <w:bookmarkStart w:id="2" w:name="_GoBack"/>
      <w:bookmarkEnd w:id="2"/>
    </w:p>
    <w:p w:rsidR="00A71E80" w:rsidRPr="006A7CBF" w:rsidRDefault="006C166D" w:rsidP="00087F5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A7CBF">
        <w:rPr>
          <w:rFonts w:asciiTheme="minorHAnsi" w:hAnsiTheme="minorHAnsi" w:cstheme="minorHAnsi"/>
          <w:bCs/>
          <w:i/>
          <w:sz w:val="20"/>
          <w:szCs w:val="20"/>
        </w:rPr>
        <w:t>Bigda</w:t>
      </w:r>
      <w:proofErr w:type="spellEnd"/>
    </w:p>
    <w:p w:rsidR="00A71E80" w:rsidRPr="006A7CBF" w:rsidRDefault="00A71E80" w:rsidP="00087F50">
      <w:pPr>
        <w:rPr>
          <w:rFonts w:asciiTheme="minorHAnsi" w:hAnsiTheme="minorHAnsi" w:cstheme="minorHAnsi"/>
          <w:sz w:val="20"/>
          <w:szCs w:val="20"/>
        </w:rPr>
      </w:pPr>
    </w:p>
    <w:p w:rsidR="00A71E80" w:rsidRPr="006A7CBF" w:rsidRDefault="00A71E80" w:rsidP="00087F50">
      <w:pPr>
        <w:rPr>
          <w:rFonts w:asciiTheme="minorHAnsi" w:hAnsiTheme="minorHAnsi" w:cstheme="minorHAnsi"/>
          <w:sz w:val="20"/>
          <w:szCs w:val="20"/>
        </w:rPr>
      </w:pPr>
    </w:p>
    <w:p w:rsidR="001462FF" w:rsidRPr="006A7CBF" w:rsidRDefault="001462FF" w:rsidP="00087F50">
      <w:pPr>
        <w:rPr>
          <w:rFonts w:asciiTheme="minorHAnsi" w:hAnsiTheme="minorHAnsi" w:cstheme="minorHAnsi"/>
          <w:sz w:val="20"/>
          <w:szCs w:val="20"/>
        </w:rPr>
      </w:pPr>
    </w:p>
    <w:p w:rsidR="009535D1" w:rsidRPr="006A7CBF" w:rsidRDefault="009535D1" w:rsidP="00087F50">
      <w:pPr>
        <w:rPr>
          <w:rFonts w:asciiTheme="minorHAnsi" w:hAnsiTheme="minorHAnsi" w:cstheme="minorHAnsi"/>
          <w:sz w:val="20"/>
          <w:szCs w:val="20"/>
        </w:rPr>
      </w:pPr>
    </w:p>
    <w:p w:rsidR="009535D1" w:rsidRPr="006A7CBF" w:rsidRDefault="009535D1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B31E84" w:rsidRPr="006A7CBF" w:rsidRDefault="00B31E84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Pr="006A7CBF" w:rsidRDefault="00663370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Pr="006A7CBF" w:rsidRDefault="00663370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Pr="006A7CBF" w:rsidRDefault="00663370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Pr="006A7CBF" w:rsidRDefault="00663370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Pr="006A7CBF" w:rsidRDefault="00663370" w:rsidP="00087F50">
      <w:pPr>
        <w:rPr>
          <w:rFonts w:asciiTheme="minorHAnsi" w:hAnsiTheme="minorHAnsi" w:cstheme="minorHAnsi"/>
          <w:sz w:val="20"/>
          <w:szCs w:val="20"/>
        </w:rPr>
      </w:pPr>
    </w:p>
    <w:sectPr w:rsidR="00663370" w:rsidRPr="006A7CBF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9F" w:rsidRDefault="00975A9F" w:rsidP="000A396A">
      <w:r>
        <w:separator/>
      </w:r>
    </w:p>
  </w:endnote>
  <w:endnote w:type="continuationSeparator" w:id="0">
    <w:p w:rsidR="00975A9F" w:rsidRDefault="00975A9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9F" w:rsidRDefault="00975A9F" w:rsidP="000A396A">
      <w:r>
        <w:separator/>
      </w:r>
    </w:p>
  </w:footnote>
  <w:footnote w:type="continuationSeparator" w:id="0">
    <w:p w:rsidR="00975A9F" w:rsidRDefault="00975A9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504E"/>
    <w:rsid w:val="00041E4A"/>
    <w:rsid w:val="00062E3F"/>
    <w:rsid w:val="000642D0"/>
    <w:rsid w:val="00086102"/>
    <w:rsid w:val="00087F50"/>
    <w:rsid w:val="00097347"/>
    <w:rsid w:val="000A396A"/>
    <w:rsid w:val="000A72DE"/>
    <w:rsid w:val="000C48DE"/>
    <w:rsid w:val="000D5BB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1F5651"/>
    <w:rsid w:val="00210B02"/>
    <w:rsid w:val="002165A7"/>
    <w:rsid w:val="00223323"/>
    <w:rsid w:val="002248AB"/>
    <w:rsid w:val="00245BC6"/>
    <w:rsid w:val="00255CA5"/>
    <w:rsid w:val="002616E2"/>
    <w:rsid w:val="00262C04"/>
    <w:rsid w:val="0026518B"/>
    <w:rsid w:val="002677E2"/>
    <w:rsid w:val="00276C17"/>
    <w:rsid w:val="002852E6"/>
    <w:rsid w:val="002879B2"/>
    <w:rsid w:val="002B0BC5"/>
    <w:rsid w:val="002E3B41"/>
    <w:rsid w:val="002E425A"/>
    <w:rsid w:val="002F4718"/>
    <w:rsid w:val="00307CEC"/>
    <w:rsid w:val="00312C6B"/>
    <w:rsid w:val="0031725C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44837"/>
    <w:rsid w:val="00453841"/>
    <w:rsid w:val="00475313"/>
    <w:rsid w:val="00487F7A"/>
    <w:rsid w:val="00492260"/>
    <w:rsid w:val="004A3787"/>
    <w:rsid w:val="004B3A74"/>
    <w:rsid w:val="004B49EE"/>
    <w:rsid w:val="004F057C"/>
    <w:rsid w:val="004F67EE"/>
    <w:rsid w:val="00503B29"/>
    <w:rsid w:val="005162E5"/>
    <w:rsid w:val="00521266"/>
    <w:rsid w:val="00522BCA"/>
    <w:rsid w:val="00524242"/>
    <w:rsid w:val="00536DAB"/>
    <w:rsid w:val="00541A3E"/>
    <w:rsid w:val="00550603"/>
    <w:rsid w:val="00571D85"/>
    <w:rsid w:val="00574657"/>
    <w:rsid w:val="0058281C"/>
    <w:rsid w:val="005862F3"/>
    <w:rsid w:val="005872AD"/>
    <w:rsid w:val="00597961"/>
    <w:rsid w:val="005B0120"/>
    <w:rsid w:val="005B3219"/>
    <w:rsid w:val="005B4D22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078AC"/>
    <w:rsid w:val="00614B08"/>
    <w:rsid w:val="00615D95"/>
    <w:rsid w:val="00641FBB"/>
    <w:rsid w:val="00654F5E"/>
    <w:rsid w:val="006562D4"/>
    <w:rsid w:val="00661BDC"/>
    <w:rsid w:val="00663370"/>
    <w:rsid w:val="006675B9"/>
    <w:rsid w:val="006A24AB"/>
    <w:rsid w:val="006A4DF5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423F4"/>
    <w:rsid w:val="0074728D"/>
    <w:rsid w:val="0076176C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3CC0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535D1"/>
    <w:rsid w:val="00962FBF"/>
    <w:rsid w:val="009737D1"/>
    <w:rsid w:val="00975A9F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0178"/>
    <w:rsid w:val="00A55A89"/>
    <w:rsid w:val="00A562B2"/>
    <w:rsid w:val="00A65071"/>
    <w:rsid w:val="00A71E80"/>
    <w:rsid w:val="00A723D6"/>
    <w:rsid w:val="00AB522F"/>
    <w:rsid w:val="00AC515E"/>
    <w:rsid w:val="00AC6A8A"/>
    <w:rsid w:val="00AE273E"/>
    <w:rsid w:val="00AE36EB"/>
    <w:rsid w:val="00AF00D9"/>
    <w:rsid w:val="00B01439"/>
    <w:rsid w:val="00B01810"/>
    <w:rsid w:val="00B27290"/>
    <w:rsid w:val="00B31E84"/>
    <w:rsid w:val="00B32DA8"/>
    <w:rsid w:val="00B339BC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244C2"/>
    <w:rsid w:val="00C324A6"/>
    <w:rsid w:val="00C36D66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34118"/>
    <w:rsid w:val="00D41EDA"/>
    <w:rsid w:val="00D46DD9"/>
    <w:rsid w:val="00D56FDE"/>
    <w:rsid w:val="00DA3BDF"/>
    <w:rsid w:val="00DA5F48"/>
    <w:rsid w:val="00DB21E8"/>
    <w:rsid w:val="00DC46E4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F05347"/>
    <w:rsid w:val="00F55F67"/>
    <w:rsid w:val="00F706A9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A06B9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2024-02-06T10:59:00Z</cp:lastPrinted>
  <dcterms:created xsi:type="dcterms:W3CDTF">2024-02-06T08:58:00Z</dcterms:created>
  <dcterms:modified xsi:type="dcterms:W3CDTF">2024-02-06T10:59:00Z</dcterms:modified>
</cp:coreProperties>
</file>