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74BAB84C" w:rsidR="002C0E65" w:rsidRPr="002C0E65" w:rsidRDefault="00FF2404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5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2DDF7C62" w:rsidR="002C0E65" w:rsidRPr="002C0E65" w:rsidRDefault="00DA2757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3</w:t>
      </w:r>
      <w:bookmarkStart w:id="0" w:name="_GoBack"/>
      <w:bookmarkEnd w:id="0"/>
      <w:r w:rsidR="00FF2404">
        <w:rPr>
          <w:rFonts w:cstheme="minorHAnsi"/>
          <w:sz w:val="20"/>
          <w:szCs w:val="20"/>
        </w:rPr>
        <w:t>3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663821E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 xml:space="preserve">25 ust. </w:t>
      </w:r>
      <w:r w:rsidR="00FB023A">
        <w:rPr>
          <w:rFonts w:cstheme="minorHAnsi"/>
          <w:b/>
          <w:sz w:val="20"/>
          <w:szCs w:val="20"/>
        </w:rPr>
        <w:t>2</w:t>
      </w:r>
      <w:r w:rsidR="00804F07" w:rsidRPr="002C0E65">
        <w:rPr>
          <w:rFonts w:cstheme="minorHAnsi"/>
          <w:b/>
          <w:sz w:val="20"/>
          <w:szCs w:val="20"/>
        </w:rPr>
        <w:t xml:space="preserve">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66F35351" w:rsidR="00D409DE" w:rsidRPr="00AF18E8" w:rsidRDefault="001F027E" w:rsidP="002C0E65">
      <w:pPr>
        <w:spacing w:after="0" w:line="276" w:lineRule="auto"/>
        <w:jc w:val="both"/>
        <w:rPr>
          <w:rFonts w:eastAsia="Arial" w:cstheme="minorHAnsi"/>
          <w:b/>
          <w:bCs/>
          <w:sz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bookmarkStart w:id="1" w:name="_Hlk138151209"/>
      <w:r w:rsidR="00FF2404">
        <w:rPr>
          <w:rFonts w:eastAsia="Arial" w:cstheme="minorHAnsi"/>
          <w:b/>
          <w:bCs/>
          <w:sz w:val="20"/>
        </w:rPr>
        <w:t>Usługa w zakresie odbioru, przewozu i przechowywania zwłok ludzkich w chłodni</w:t>
      </w:r>
      <w:r w:rsidR="00AF18E8" w:rsidRPr="00AF18E8">
        <w:rPr>
          <w:rFonts w:eastAsia="Arial" w:cstheme="minorHAnsi"/>
          <w:b/>
          <w:bCs/>
          <w:sz w:val="20"/>
        </w:rPr>
        <w:t xml:space="preserve"> dla SP ZOZ MSWiA w Kielcach im. św. Jana Pawła II</w:t>
      </w:r>
      <w:bookmarkEnd w:id="1"/>
      <w:r w:rsidR="00AF18E8">
        <w:rPr>
          <w:rFonts w:eastAsia="Arial" w:cstheme="minorHAnsi"/>
          <w:b/>
          <w:bCs/>
          <w:sz w:val="20"/>
        </w:rPr>
        <w:t xml:space="preserve">, 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2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2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3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3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4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4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5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5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6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6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AF18E8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1"/>
        </w:rPr>
      </w:pPr>
      <w:r w:rsidRPr="00AF18E8">
        <w:rPr>
          <w:rFonts w:cstheme="minorHAnsi"/>
          <w:b/>
          <w:sz w:val="24"/>
          <w:szCs w:val="21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D2BD" w14:textId="77777777" w:rsidR="006A13EA" w:rsidRDefault="006A13EA" w:rsidP="0038231F">
      <w:pPr>
        <w:spacing w:after="0" w:line="240" w:lineRule="auto"/>
      </w:pPr>
      <w:r>
        <w:separator/>
      </w:r>
    </w:p>
  </w:endnote>
  <w:endnote w:type="continuationSeparator" w:id="0">
    <w:p w14:paraId="725CD5E4" w14:textId="77777777" w:rsidR="006A13EA" w:rsidRDefault="006A1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98CE7" w14:textId="77777777" w:rsidR="006A13EA" w:rsidRDefault="006A13EA" w:rsidP="0038231F">
      <w:pPr>
        <w:spacing w:after="0" w:line="240" w:lineRule="auto"/>
      </w:pPr>
      <w:r>
        <w:separator/>
      </w:r>
    </w:p>
  </w:footnote>
  <w:footnote w:type="continuationSeparator" w:id="0">
    <w:p w14:paraId="2BF9C59B" w14:textId="77777777" w:rsidR="006A13EA" w:rsidRDefault="006A13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3E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8E8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275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6E85"/>
    <w:rsid w:val="00E73190"/>
    <w:rsid w:val="00E73CEB"/>
    <w:rsid w:val="00E84757"/>
    <w:rsid w:val="00E96851"/>
    <w:rsid w:val="00EB6FE4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23A"/>
    <w:rsid w:val="00FB1A2B"/>
    <w:rsid w:val="00FB67AD"/>
    <w:rsid w:val="00FC0317"/>
    <w:rsid w:val="00FD2DB7"/>
    <w:rsid w:val="00FE4E2B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6917-17A5-4555-85FE-2426B3E2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5</cp:revision>
  <cp:lastPrinted>2016-07-26T10:32:00Z</cp:lastPrinted>
  <dcterms:created xsi:type="dcterms:W3CDTF">2024-08-26T19:09:00Z</dcterms:created>
  <dcterms:modified xsi:type="dcterms:W3CDTF">2024-10-15T08:43:00Z</dcterms:modified>
</cp:coreProperties>
</file>