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44" w:rsidRDefault="008242B1" w:rsidP="00923144">
      <w:pPr>
        <w:pStyle w:val="Zwykytekst1"/>
        <w:ind w:right="-1"/>
        <w:jc w:val="right"/>
        <w:rPr>
          <w:rFonts w:ascii="Century Gothic" w:hAnsi="Century Gothic" w:cs="Times New Roman"/>
          <w:b/>
          <w:sz w:val="18"/>
          <w:szCs w:val="18"/>
        </w:rPr>
      </w:pPr>
      <w:r>
        <w:rPr>
          <w:rFonts w:ascii="Century Gothic" w:hAnsi="Century Gothic" w:cs="Times New Roman"/>
          <w:b/>
          <w:sz w:val="18"/>
          <w:szCs w:val="18"/>
        </w:rPr>
        <w:t>Załącznik nr 3</w:t>
      </w:r>
      <w:r w:rsidR="00923144">
        <w:rPr>
          <w:rFonts w:ascii="Century Gothic" w:hAnsi="Century Gothic" w:cs="Times New Roman"/>
          <w:b/>
          <w:sz w:val="18"/>
          <w:szCs w:val="18"/>
        </w:rPr>
        <w:t xml:space="preserve"> do SWZ</w:t>
      </w:r>
    </w:p>
    <w:p w:rsidR="00923144" w:rsidRDefault="00923144" w:rsidP="00923144">
      <w:pPr>
        <w:pStyle w:val="Zwykytekst1"/>
        <w:ind w:right="-1"/>
        <w:jc w:val="right"/>
        <w:rPr>
          <w:rFonts w:ascii="Century Gothic" w:hAnsi="Century Gothic" w:cs="Times New Roman"/>
          <w:b/>
          <w:sz w:val="18"/>
          <w:szCs w:val="18"/>
        </w:rPr>
      </w:pPr>
    </w:p>
    <w:p w:rsidR="00923144" w:rsidRPr="00832E63" w:rsidRDefault="00923144" w:rsidP="00923144">
      <w:pPr>
        <w:pStyle w:val="Zwykytekst1"/>
        <w:ind w:right="-1"/>
        <w:jc w:val="center"/>
        <w:rPr>
          <w:rFonts w:ascii="Century Gothic" w:hAnsi="Century Gothic" w:cs="Times New Roman"/>
          <w:b/>
          <w:sz w:val="28"/>
          <w:szCs w:val="28"/>
        </w:rPr>
      </w:pPr>
      <w:r w:rsidRPr="00832E63">
        <w:rPr>
          <w:rFonts w:ascii="Century Gothic" w:hAnsi="Century Gothic" w:cs="Times New Roman"/>
          <w:b/>
          <w:sz w:val="28"/>
          <w:szCs w:val="28"/>
        </w:rPr>
        <w:t>FORMULARZ CENOWY</w:t>
      </w:r>
    </w:p>
    <w:p w:rsidR="00923144" w:rsidRDefault="00923144" w:rsidP="00923144">
      <w:pPr>
        <w:pStyle w:val="Zwykytekst1"/>
        <w:ind w:right="-1"/>
        <w:jc w:val="center"/>
        <w:rPr>
          <w:rFonts w:ascii="Century Gothic" w:hAnsi="Century Gothic" w:cs="Times New Roman"/>
          <w:b/>
          <w:sz w:val="18"/>
          <w:szCs w:val="18"/>
        </w:rPr>
      </w:pPr>
    </w:p>
    <w:p w:rsidR="00923144" w:rsidRDefault="00923144" w:rsidP="00923144">
      <w:pPr>
        <w:pStyle w:val="Zwykytekst1"/>
        <w:ind w:right="-1"/>
        <w:jc w:val="right"/>
        <w:rPr>
          <w:rFonts w:ascii="Century Gothic" w:hAnsi="Century Gothic" w:cs="Century Gothic"/>
        </w:rPr>
      </w:pPr>
    </w:p>
    <w:p w:rsidR="00923144" w:rsidRDefault="00041010" w:rsidP="00923144">
      <w:pPr>
        <w:tabs>
          <w:tab w:val="left" w:pos="765"/>
        </w:tabs>
        <w:rPr>
          <w:b/>
        </w:rPr>
      </w:pPr>
      <w:r>
        <w:rPr>
          <w:b/>
        </w:rPr>
        <w:t xml:space="preserve">Sprzęt multimedialny </w:t>
      </w:r>
      <w:r w:rsidR="00A877E3" w:rsidRPr="00A877E3">
        <w:rPr>
          <w:b/>
        </w:rPr>
        <w:t>dla osób z niepełnosprawnością</w:t>
      </w:r>
    </w:p>
    <w:p w:rsidR="00923144" w:rsidRPr="00832E63" w:rsidRDefault="00923144" w:rsidP="00923144">
      <w:pPr>
        <w:tabs>
          <w:tab w:val="left" w:pos="765"/>
        </w:tabs>
        <w:jc w:val="both"/>
        <w:rPr>
          <w:b/>
        </w:rPr>
      </w:pPr>
      <w:r w:rsidRPr="00832E63">
        <w:rPr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4095"/>
        <w:gridCol w:w="4123"/>
        <w:gridCol w:w="719"/>
        <w:gridCol w:w="1218"/>
        <w:gridCol w:w="862"/>
        <w:gridCol w:w="764"/>
        <w:gridCol w:w="862"/>
      </w:tblGrid>
      <w:tr w:rsidR="00923144" w:rsidTr="0090093E">
        <w:tc>
          <w:tcPr>
            <w:tcW w:w="483" w:type="pct"/>
            <w:shd w:val="clear" w:color="auto" w:fill="FFFFFF"/>
            <w:vAlign w:val="center"/>
          </w:tcPr>
          <w:p w:rsidR="00923144" w:rsidRDefault="00923144" w:rsidP="001E11B8">
            <w:pPr>
              <w:jc w:val="center"/>
            </w:pPr>
          </w:p>
        </w:tc>
        <w:tc>
          <w:tcPr>
            <w:tcW w:w="1463" w:type="pct"/>
            <w:shd w:val="clear" w:color="auto" w:fill="FFFFFF"/>
            <w:vAlign w:val="center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Charakterystyka (wymagania minimalne)*</w:t>
            </w:r>
          </w:p>
          <w:p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473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oferowane (proszę wypełnić dokładnie niniejszy opis oraz podać producenta oraz typ/model oferowanego sprzętu/oprogramowania)</w:t>
            </w:r>
          </w:p>
          <w:p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57" w:type="pct"/>
            <w:shd w:val="clear" w:color="auto" w:fill="FFFFFF"/>
          </w:tcPr>
          <w:p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Liczba szt.</w:t>
            </w:r>
          </w:p>
        </w:tc>
        <w:tc>
          <w:tcPr>
            <w:tcW w:w="435" w:type="pct"/>
            <w:shd w:val="clear" w:color="auto" w:fill="FFFFFF"/>
          </w:tcPr>
          <w:p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308" w:type="pct"/>
            <w:shd w:val="clear" w:color="auto" w:fill="FFFFFF"/>
          </w:tcPr>
          <w:p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Wartość</w:t>
            </w:r>
          </w:p>
          <w:p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273" w:type="pct"/>
            <w:shd w:val="clear" w:color="auto" w:fill="FFFFFF"/>
          </w:tcPr>
          <w:p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%VAT</w:t>
            </w:r>
          </w:p>
        </w:tc>
        <w:tc>
          <w:tcPr>
            <w:tcW w:w="308" w:type="pct"/>
            <w:shd w:val="clear" w:color="auto" w:fill="FFFFFF"/>
          </w:tcPr>
          <w:p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923144" w:rsidTr="0090093E">
        <w:tc>
          <w:tcPr>
            <w:tcW w:w="483" w:type="pct"/>
            <w:shd w:val="clear" w:color="auto" w:fill="FFFFFF"/>
            <w:vAlign w:val="center"/>
          </w:tcPr>
          <w:p w:rsidR="00923144" w:rsidRDefault="00923144" w:rsidP="001E11B8">
            <w:pPr>
              <w:jc w:val="center"/>
            </w:pPr>
          </w:p>
        </w:tc>
        <w:tc>
          <w:tcPr>
            <w:tcW w:w="1463" w:type="pct"/>
            <w:shd w:val="clear" w:color="auto" w:fill="FFFFFF"/>
            <w:vAlign w:val="center"/>
          </w:tcPr>
          <w:p w:rsidR="00923144" w:rsidRDefault="00687E5C" w:rsidP="001E1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Odtwarzacz książki mówionej</w:t>
            </w:r>
          </w:p>
        </w:tc>
        <w:tc>
          <w:tcPr>
            <w:tcW w:w="1473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FFFFF"/>
          </w:tcPr>
          <w:p w:rsidR="00923144" w:rsidRDefault="00687E5C" w:rsidP="001E1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5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:rsidTr="003F087E">
        <w:tc>
          <w:tcPr>
            <w:tcW w:w="483" w:type="pct"/>
            <w:shd w:val="clear" w:color="auto" w:fill="FFFFFF"/>
            <w:vAlign w:val="center"/>
          </w:tcPr>
          <w:p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923144" w:rsidRDefault="00923144" w:rsidP="001E11B8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73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 w:val="restar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:rsidTr="003F087E">
        <w:tc>
          <w:tcPr>
            <w:tcW w:w="483" w:type="pct"/>
            <w:shd w:val="clear" w:color="auto" w:fill="FFFFFF"/>
            <w:vAlign w:val="center"/>
          </w:tcPr>
          <w:p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Typ/Model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923144" w:rsidRDefault="00923144" w:rsidP="001E11B8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73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:rsidTr="003F087E">
        <w:tc>
          <w:tcPr>
            <w:tcW w:w="483" w:type="pct"/>
            <w:shd w:val="clear" w:color="auto" w:fill="FFFFFF"/>
            <w:vAlign w:val="center"/>
          </w:tcPr>
          <w:p w:rsidR="00923144" w:rsidRPr="00C75217" w:rsidRDefault="00923144" w:rsidP="001E11B8">
            <w:pPr>
              <w:jc w:val="center"/>
              <w:rPr>
                <w:b/>
                <w:sz w:val="20"/>
                <w:szCs w:val="20"/>
              </w:rPr>
            </w:pPr>
            <w:r w:rsidRPr="00C75217"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 xml:space="preserve">Odtwarzany format pliku: ogg, mp3 </w:t>
            </w:r>
          </w:p>
          <w:p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 xml:space="preserve">Możliwość nagrywania: tak </w:t>
            </w:r>
          </w:p>
          <w:p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Wbudowany głośnik: tak, moc 1W</w:t>
            </w:r>
          </w:p>
          <w:p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 xml:space="preserve">Wbudowany mikrofon: tak </w:t>
            </w:r>
          </w:p>
          <w:p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Obsługa kart pamięci: tak, karty SD do 128 GB</w:t>
            </w:r>
          </w:p>
          <w:p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 xml:space="preserve">Wbudowany zegarek mówiony: tak </w:t>
            </w:r>
          </w:p>
          <w:p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Gniazdo słuchawkowe: tak, gniazdo 1,5 mm (mini Jack)</w:t>
            </w:r>
          </w:p>
          <w:p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 xml:space="preserve">Duże i wyczuwalne klawisze: tak </w:t>
            </w:r>
          </w:p>
          <w:p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 xml:space="preserve">Wbudowany akumulator: tak </w:t>
            </w:r>
          </w:p>
          <w:p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 xml:space="preserve">Wymiary urządzenia: 150x92x30 mm </w:t>
            </w:r>
          </w:p>
          <w:p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Waga urządzenia: 250 g</w:t>
            </w:r>
          </w:p>
          <w:p w:rsidR="00687E5C" w:rsidRPr="00687E5C" w:rsidRDefault="00687E5C" w:rsidP="00687E5C">
            <w:pPr>
              <w:suppressAutoHyphens w:val="0"/>
              <w:ind w:left="720"/>
              <w:rPr>
                <w:sz w:val="20"/>
                <w:szCs w:val="20"/>
              </w:rPr>
            </w:pPr>
          </w:p>
          <w:p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Do urządzenia w zestawie powinno się znajdować:</w:t>
            </w:r>
          </w:p>
          <w:p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zasilacz/ładowarka</w:t>
            </w:r>
          </w:p>
          <w:p w:rsidR="00687E5C" w:rsidRP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Karta pamięci SD</w:t>
            </w:r>
          </w:p>
          <w:p w:rsidR="00687E5C" w:rsidRDefault="00687E5C" w:rsidP="00133AA2">
            <w:pPr>
              <w:numPr>
                <w:ilvl w:val="0"/>
                <w:numId w:val="10"/>
              </w:numPr>
              <w:suppressAutoHyphens w:val="0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 xml:space="preserve">Karta gwarancyjna </w:t>
            </w:r>
          </w:p>
          <w:p w:rsidR="00133AA2" w:rsidRPr="00133AA2" w:rsidRDefault="00133AA2" w:rsidP="00133AA2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producenta: min. 24 miesiące</w:t>
            </w:r>
          </w:p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:rsidTr="0090093E">
        <w:tc>
          <w:tcPr>
            <w:tcW w:w="483" w:type="pct"/>
            <w:shd w:val="clear" w:color="auto" w:fill="FFFFFF"/>
            <w:vAlign w:val="center"/>
          </w:tcPr>
          <w:p w:rsidR="00923144" w:rsidRPr="00C75217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FFFFFF"/>
            <w:vAlign w:val="center"/>
          </w:tcPr>
          <w:p w:rsidR="00923144" w:rsidRPr="00CE4227" w:rsidRDefault="00687E5C" w:rsidP="001E11B8">
            <w:pPr>
              <w:suppressAutoHyphens w:val="0"/>
              <w:ind w:left="2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Lupa</w:t>
            </w:r>
          </w:p>
        </w:tc>
        <w:tc>
          <w:tcPr>
            <w:tcW w:w="1473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FFFFF"/>
          </w:tcPr>
          <w:p w:rsidR="00923144" w:rsidRDefault="00687E5C" w:rsidP="001E1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5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:rsidTr="003F087E">
        <w:tc>
          <w:tcPr>
            <w:tcW w:w="483" w:type="pct"/>
            <w:shd w:val="clear" w:color="auto" w:fill="FFFFFF"/>
            <w:vAlign w:val="center"/>
          </w:tcPr>
          <w:p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923144" w:rsidRDefault="00923144" w:rsidP="001E11B8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73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 w:val="restar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:rsidTr="003F087E">
        <w:tc>
          <w:tcPr>
            <w:tcW w:w="483" w:type="pct"/>
            <w:shd w:val="clear" w:color="auto" w:fill="FFFFFF"/>
            <w:vAlign w:val="center"/>
          </w:tcPr>
          <w:p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>Typ/Model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923144" w:rsidRDefault="00923144" w:rsidP="001E11B8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73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:rsidTr="003F087E">
        <w:tc>
          <w:tcPr>
            <w:tcW w:w="483" w:type="pct"/>
            <w:shd w:val="clear" w:color="auto" w:fill="FFFFFF"/>
            <w:vAlign w:val="center"/>
          </w:tcPr>
          <w:p w:rsidR="00923144" w:rsidRPr="00C75217" w:rsidRDefault="00923144" w:rsidP="001E11B8">
            <w:pPr>
              <w:jc w:val="center"/>
              <w:rPr>
                <w:b/>
                <w:sz w:val="20"/>
                <w:szCs w:val="20"/>
              </w:rPr>
            </w:pPr>
            <w:r w:rsidRPr="00C75217"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B635EF" w:rsidRP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 w:rsidRPr="00B635EF">
              <w:rPr>
                <w:sz w:val="20"/>
                <w:szCs w:val="20"/>
              </w:rPr>
              <w:t xml:space="preserve">Podświetlenie: tak </w:t>
            </w:r>
          </w:p>
          <w:p w:rsidR="00B635EF" w:rsidRP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 w:rsidRPr="00B635EF">
              <w:rPr>
                <w:sz w:val="20"/>
                <w:szCs w:val="20"/>
              </w:rPr>
              <w:t>żarówka: LED</w:t>
            </w:r>
          </w:p>
          <w:p w:rsidR="00B635EF" w:rsidRP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 w:rsidRPr="00B635EF">
              <w:rPr>
                <w:sz w:val="20"/>
                <w:szCs w:val="20"/>
              </w:rPr>
              <w:t xml:space="preserve">Żywotność żarówki: min. 50 000 godzin </w:t>
            </w:r>
          </w:p>
          <w:p w:rsidR="00B635EF" w:rsidRP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 w:rsidRPr="00B635EF">
              <w:rPr>
                <w:sz w:val="20"/>
                <w:szCs w:val="20"/>
              </w:rPr>
              <w:t>Powiększenie: do 10x</w:t>
            </w:r>
          </w:p>
          <w:p w:rsidR="00B635EF" w:rsidRP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 w:rsidRPr="00B635EF">
              <w:rPr>
                <w:sz w:val="20"/>
                <w:szCs w:val="20"/>
              </w:rPr>
              <w:t>Średnica soczewki: 35 mm do 50 mm</w:t>
            </w:r>
          </w:p>
          <w:p w:rsidR="00B635EF" w:rsidRP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 w:rsidRPr="00B635EF">
              <w:rPr>
                <w:sz w:val="20"/>
                <w:szCs w:val="20"/>
              </w:rPr>
              <w:t xml:space="preserve">Wysokość: od 150 mm do 170 mm </w:t>
            </w:r>
          </w:p>
          <w:p w:rsid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 w:rsidRPr="00B635EF">
              <w:rPr>
                <w:sz w:val="20"/>
                <w:szCs w:val="20"/>
              </w:rPr>
              <w:t xml:space="preserve">Zasilanie: dwie baterie AA (1,5V) </w:t>
            </w:r>
          </w:p>
          <w:p w:rsidR="00B635EF" w:rsidRPr="00B635EF" w:rsidRDefault="00B635EF" w:rsidP="00B635EF">
            <w:pPr>
              <w:suppressAutoHyphens w:val="0"/>
              <w:ind w:left="720"/>
              <w:rPr>
                <w:sz w:val="20"/>
                <w:szCs w:val="20"/>
              </w:rPr>
            </w:pPr>
          </w:p>
          <w:p w:rsidR="00B635EF" w:rsidRP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 w:rsidRPr="00B635EF">
              <w:rPr>
                <w:sz w:val="20"/>
                <w:szCs w:val="20"/>
              </w:rPr>
              <w:t>Zestaw powinien zawierać:</w:t>
            </w:r>
          </w:p>
          <w:p w:rsidR="00B635EF" w:rsidRP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 w:rsidRPr="00B635EF">
              <w:rPr>
                <w:sz w:val="20"/>
                <w:szCs w:val="20"/>
              </w:rPr>
              <w:t>Lupę</w:t>
            </w:r>
          </w:p>
          <w:p w:rsidR="00B635EF" w:rsidRP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 w:rsidRPr="00B635EF">
              <w:rPr>
                <w:sz w:val="20"/>
                <w:szCs w:val="20"/>
              </w:rPr>
              <w:t xml:space="preserve">Futerał </w:t>
            </w:r>
          </w:p>
          <w:p w:rsidR="00B635EF" w:rsidRDefault="00B635EF" w:rsidP="00133AA2">
            <w:pPr>
              <w:numPr>
                <w:ilvl w:val="0"/>
                <w:numId w:val="11"/>
              </w:num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</w:t>
            </w:r>
            <w:r w:rsidRPr="00B635EF">
              <w:rPr>
                <w:sz w:val="20"/>
                <w:szCs w:val="20"/>
              </w:rPr>
              <w:t xml:space="preserve">r na światło (żółty) </w:t>
            </w:r>
          </w:p>
          <w:p w:rsidR="00133AA2" w:rsidRPr="00133AA2" w:rsidRDefault="00133AA2" w:rsidP="00133AA2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producenta: min. 24 miesiące</w:t>
            </w:r>
          </w:p>
          <w:p w:rsidR="00923144" w:rsidRDefault="00923144" w:rsidP="001E11B8">
            <w:pPr>
              <w:suppressAutoHyphens w:val="0"/>
              <w:ind w:left="714"/>
              <w:rPr>
                <w:sz w:val="20"/>
                <w:szCs w:val="20"/>
              </w:rPr>
            </w:pPr>
          </w:p>
        </w:tc>
        <w:tc>
          <w:tcPr>
            <w:tcW w:w="1473" w:type="pct"/>
            <w:shd w:val="clear" w:color="auto" w:fill="FFFFFF"/>
          </w:tcPr>
          <w:p w:rsidR="00923144" w:rsidRDefault="00923144" w:rsidP="001E11B8">
            <w:pPr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:rsidTr="0090093E">
        <w:tc>
          <w:tcPr>
            <w:tcW w:w="483" w:type="pct"/>
            <w:shd w:val="clear" w:color="auto" w:fill="FFFFFF"/>
            <w:vAlign w:val="center"/>
          </w:tcPr>
          <w:p w:rsidR="00923144" w:rsidRPr="00C75217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FFFFFF"/>
            <w:vAlign w:val="center"/>
          </w:tcPr>
          <w:p w:rsidR="00923144" w:rsidRPr="00CE4227" w:rsidRDefault="00687E5C" w:rsidP="001E11B8">
            <w:pPr>
              <w:suppressAutoHyphens w:val="0"/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Lupa elektroniczna</w:t>
            </w:r>
          </w:p>
        </w:tc>
        <w:tc>
          <w:tcPr>
            <w:tcW w:w="1473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FFFFF"/>
          </w:tcPr>
          <w:p w:rsidR="00923144" w:rsidRDefault="00687E5C" w:rsidP="001E1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5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:rsidTr="003F087E">
        <w:tc>
          <w:tcPr>
            <w:tcW w:w="483" w:type="pct"/>
            <w:shd w:val="clear" w:color="auto" w:fill="FFFFFF"/>
            <w:vAlign w:val="center"/>
          </w:tcPr>
          <w:p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923144" w:rsidRDefault="00923144" w:rsidP="001E11B8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73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 w:val="restar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:rsidTr="003F087E">
        <w:tc>
          <w:tcPr>
            <w:tcW w:w="483" w:type="pct"/>
            <w:shd w:val="clear" w:color="auto" w:fill="FFFFFF"/>
            <w:vAlign w:val="center"/>
          </w:tcPr>
          <w:p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Typ/Model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923144" w:rsidRDefault="00923144" w:rsidP="001E11B8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73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:rsidTr="003F087E">
        <w:tc>
          <w:tcPr>
            <w:tcW w:w="483" w:type="pct"/>
            <w:shd w:val="clear" w:color="auto" w:fill="FFFFFF"/>
            <w:vAlign w:val="center"/>
          </w:tcPr>
          <w:p w:rsidR="00923144" w:rsidRPr="00C75217" w:rsidRDefault="00923144" w:rsidP="001E11B8">
            <w:pPr>
              <w:jc w:val="center"/>
              <w:rPr>
                <w:b/>
                <w:sz w:val="20"/>
                <w:szCs w:val="20"/>
              </w:rPr>
            </w:pPr>
            <w:r w:rsidRPr="00C75217"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687E5C" w:rsidRDefault="00687E5C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Regulowane powiększenie: od 2,3 do 16 x.</w:t>
            </w:r>
          </w:p>
          <w:p w:rsidR="00687E5C" w:rsidRDefault="00687E5C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Tryby wyświetlania: pełny kolor i 10 trybów kolorów o wysokim kontraście.</w:t>
            </w:r>
          </w:p>
          <w:p w:rsidR="00687E5C" w:rsidRDefault="00687E5C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Fokus: regulowany w trybie widoku z dystansu, stały w trybie widoku z bliska.</w:t>
            </w:r>
          </w:p>
          <w:p w:rsidR="00687E5C" w:rsidRDefault="00687E5C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Panoramiczny, 5-calowy, dotykowy ekran TFT o rozdzielczości: 1280 x 720 pikseli.</w:t>
            </w:r>
          </w:p>
          <w:p w:rsidR="00687E5C" w:rsidRDefault="00687E5C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2 kamery: 5 Mpx każda.</w:t>
            </w:r>
          </w:p>
          <w:p w:rsidR="00687E5C" w:rsidRDefault="00687E5C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Linie czytania: w poziomie i w pionie.</w:t>
            </w:r>
          </w:p>
          <w:p w:rsidR="00687E5C" w:rsidRDefault="00687E5C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Maski: w poziomie i w pionie.</w:t>
            </w:r>
          </w:p>
          <w:p w:rsidR="00687E5C" w:rsidRDefault="00687E5C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Odległość do obiektu w trybie z bliska: do 4,8 cm.</w:t>
            </w:r>
          </w:p>
          <w:p w:rsidR="00687E5C" w:rsidRDefault="00687E5C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Odległość do obiektu w trybie z dystansu: od 5 cm.</w:t>
            </w:r>
          </w:p>
          <w:p w:rsidR="00687E5C" w:rsidRDefault="00687E5C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Gniazdo HDMI do podłączania monitora lub komputera.</w:t>
            </w:r>
          </w:p>
          <w:p w:rsidR="00687E5C" w:rsidRDefault="00687E5C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Przełączanie w tryb uśpienia po 3 minutach bezczynności.</w:t>
            </w:r>
          </w:p>
          <w:p w:rsidR="00687E5C" w:rsidRDefault="00687E5C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lastRenderedPageBreak/>
              <w:t>Bateria: litowa wystarczająca na maksymalnie 4 godziny nieprzerwanej pracy (w zależności od trybu pracy i jasności ekranu), czas ładowania – 4,5 godziny.</w:t>
            </w:r>
          </w:p>
          <w:p w:rsidR="00687E5C" w:rsidRDefault="00687E5C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Zasilacz: 100 – 240 V, 5 V, 2,5 A.</w:t>
            </w:r>
          </w:p>
          <w:p w:rsidR="00687E5C" w:rsidRDefault="00687E5C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Wymiary: 173 x 80 x 20 mm.</w:t>
            </w:r>
          </w:p>
          <w:p w:rsidR="00923144" w:rsidRDefault="00687E5C" w:rsidP="00687E5C">
            <w:pPr>
              <w:pStyle w:val="Akapitzlist"/>
              <w:numPr>
                <w:ilvl w:val="0"/>
                <w:numId w:val="19"/>
              </w:numPr>
              <w:suppressAutoHyphens w:val="0"/>
              <w:ind w:left="699"/>
              <w:rPr>
                <w:sz w:val="20"/>
                <w:szCs w:val="20"/>
              </w:rPr>
            </w:pPr>
            <w:r w:rsidRPr="00687E5C">
              <w:rPr>
                <w:sz w:val="20"/>
                <w:szCs w:val="20"/>
              </w:rPr>
              <w:t>Waga: 265 g</w:t>
            </w:r>
            <w:r w:rsidR="00923144" w:rsidRPr="00687E5C">
              <w:rPr>
                <w:sz w:val="20"/>
                <w:szCs w:val="20"/>
              </w:rPr>
              <w:t xml:space="preserve"> </w:t>
            </w:r>
          </w:p>
          <w:p w:rsidR="00133AA2" w:rsidRDefault="00133AA2" w:rsidP="00133AA2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producenta: min. 24 miesiące</w:t>
            </w:r>
          </w:p>
          <w:p w:rsidR="00133AA2" w:rsidRPr="00133AA2" w:rsidRDefault="00133AA2" w:rsidP="00133AA2">
            <w:pPr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473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:rsidTr="0090093E">
        <w:tc>
          <w:tcPr>
            <w:tcW w:w="483" w:type="pct"/>
            <w:shd w:val="clear" w:color="auto" w:fill="FFFFFF"/>
            <w:vAlign w:val="center"/>
          </w:tcPr>
          <w:p w:rsidR="00923144" w:rsidRPr="00C75217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FFFFFF"/>
            <w:vAlign w:val="center"/>
          </w:tcPr>
          <w:p w:rsidR="00923144" w:rsidRPr="00213321" w:rsidRDefault="00923144" w:rsidP="00687E5C">
            <w:pPr>
              <w:suppressAutoHyphens w:val="0"/>
              <w:ind w:left="110"/>
              <w:rPr>
                <w:b/>
                <w:sz w:val="20"/>
                <w:szCs w:val="20"/>
              </w:rPr>
            </w:pPr>
            <w:r w:rsidRPr="00213321">
              <w:rPr>
                <w:b/>
                <w:sz w:val="20"/>
                <w:szCs w:val="20"/>
              </w:rPr>
              <w:t xml:space="preserve">Klawiatura </w:t>
            </w:r>
            <w:r w:rsidR="00687E5C">
              <w:rPr>
                <w:b/>
                <w:sz w:val="20"/>
                <w:szCs w:val="20"/>
              </w:rPr>
              <w:t>brajlowska</w:t>
            </w:r>
          </w:p>
        </w:tc>
        <w:tc>
          <w:tcPr>
            <w:tcW w:w="1473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FFFFF"/>
          </w:tcPr>
          <w:p w:rsidR="00923144" w:rsidRDefault="00687E5C" w:rsidP="001E1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5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:rsidTr="003F087E">
        <w:tc>
          <w:tcPr>
            <w:tcW w:w="483" w:type="pct"/>
            <w:shd w:val="clear" w:color="auto" w:fill="FFFFFF"/>
            <w:vAlign w:val="center"/>
          </w:tcPr>
          <w:p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923144" w:rsidRDefault="00923144" w:rsidP="001E11B8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73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 w:val="restar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:rsidTr="003F087E">
        <w:tc>
          <w:tcPr>
            <w:tcW w:w="483" w:type="pct"/>
            <w:shd w:val="clear" w:color="auto" w:fill="FFFFFF"/>
            <w:vAlign w:val="center"/>
          </w:tcPr>
          <w:p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Typ/Model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923144" w:rsidRDefault="00923144" w:rsidP="001E11B8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73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:rsidTr="003F087E">
        <w:tc>
          <w:tcPr>
            <w:tcW w:w="483" w:type="pct"/>
            <w:shd w:val="clear" w:color="auto" w:fill="FFFFFF"/>
            <w:vAlign w:val="center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  <w:r w:rsidRPr="00C75217"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687E5C" w:rsidRDefault="00687E5C" w:rsidP="00133AA2">
            <w:pPr>
              <w:pStyle w:val="Domylne"/>
              <w:numPr>
                <w:ilvl w:val="0"/>
                <w:numId w:val="13"/>
              </w:numP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  <w:r w:rsidRPr="00687E5C">
              <w:rPr>
                <w:rFonts w:asciiTheme="majorBidi" w:hAnsiTheme="majorBidi" w:cstheme="majorBidi"/>
                <w:sz w:val="20"/>
                <w:szCs w:val="20"/>
                <w:u w:color="000000"/>
              </w:rPr>
              <w:t>Wymiary klawiatury: 22 x 150 x 68 mm</w:t>
            </w:r>
          </w:p>
          <w:p w:rsidR="00687E5C" w:rsidRDefault="00687E5C" w:rsidP="00133AA2">
            <w:pPr>
              <w:pStyle w:val="Domylne"/>
              <w:numPr>
                <w:ilvl w:val="0"/>
                <w:numId w:val="13"/>
              </w:numP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  <w:r w:rsidRPr="00687E5C">
              <w:rPr>
                <w:rFonts w:asciiTheme="majorBidi" w:hAnsiTheme="majorBidi" w:cstheme="majorBidi"/>
                <w:sz w:val="20"/>
                <w:szCs w:val="20"/>
                <w:u w:color="000000"/>
              </w:rPr>
              <w:t>Waga: 150 g</w:t>
            </w:r>
          </w:p>
          <w:p w:rsidR="00687E5C" w:rsidRDefault="00687E5C" w:rsidP="00133AA2">
            <w:pPr>
              <w:pStyle w:val="Domylne"/>
              <w:numPr>
                <w:ilvl w:val="0"/>
                <w:numId w:val="13"/>
              </w:numP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  <w:r w:rsidRPr="00687E5C">
              <w:rPr>
                <w:rFonts w:asciiTheme="majorBidi" w:hAnsiTheme="majorBidi" w:cstheme="majorBidi"/>
                <w:sz w:val="20"/>
                <w:szCs w:val="20"/>
                <w:u w:color="000000"/>
              </w:rPr>
              <w:t xml:space="preserve">Złącze: bluetooth </w:t>
            </w:r>
          </w:p>
          <w:p w:rsidR="00687E5C" w:rsidRDefault="00687E5C" w:rsidP="00133AA2">
            <w:pPr>
              <w:pStyle w:val="Domylne"/>
              <w:numPr>
                <w:ilvl w:val="0"/>
                <w:numId w:val="13"/>
              </w:numP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  <w:r w:rsidRPr="00687E5C">
              <w:rPr>
                <w:rFonts w:asciiTheme="majorBidi" w:hAnsiTheme="majorBidi" w:cstheme="majorBidi"/>
                <w:sz w:val="20"/>
                <w:szCs w:val="20"/>
                <w:u w:color="000000"/>
              </w:rPr>
              <w:t xml:space="preserve">Zasilanie: akumulator wewnętrzny, ładowany poprzez gniazdo zlokalizowane w tyle urządzenia </w:t>
            </w:r>
          </w:p>
          <w:p w:rsidR="00687E5C" w:rsidRDefault="00687E5C" w:rsidP="00133AA2">
            <w:pPr>
              <w:pStyle w:val="Domylne"/>
              <w:numPr>
                <w:ilvl w:val="0"/>
                <w:numId w:val="13"/>
              </w:numP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  <w:r w:rsidRPr="00687E5C">
              <w:rPr>
                <w:rFonts w:asciiTheme="majorBidi" w:hAnsiTheme="majorBidi" w:cstheme="majorBidi"/>
                <w:sz w:val="20"/>
                <w:szCs w:val="20"/>
                <w:u w:color="000000"/>
              </w:rPr>
              <w:t>Mo</w:t>
            </w:r>
            <w:r>
              <w:rPr>
                <w:rFonts w:asciiTheme="majorBidi" w:hAnsiTheme="majorBidi" w:cstheme="majorBidi"/>
                <w:sz w:val="20"/>
                <w:szCs w:val="20"/>
                <w:u w:color="000000"/>
              </w:rPr>
              <w:t>żliwość pracy z komputerem;</w:t>
            </w:r>
          </w:p>
          <w:p w:rsidR="00687E5C" w:rsidRPr="00687E5C" w:rsidRDefault="00687E5C" w:rsidP="00133AA2">
            <w:pPr>
              <w:pStyle w:val="Domylne"/>
              <w:numPr>
                <w:ilvl w:val="0"/>
                <w:numId w:val="13"/>
              </w:numP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  <w:r w:rsidRPr="00687E5C">
              <w:rPr>
                <w:rFonts w:asciiTheme="majorBidi" w:hAnsiTheme="majorBidi" w:cstheme="majorBidi"/>
                <w:sz w:val="20"/>
                <w:szCs w:val="20"/>
                <w:u w:color="000000"/>
              </w:rPr>
              <w:t xml:space="preserve">Możliwość pracy z </w:t>
            </w:r>
            <w:r>
              <w:rPr>
                <w:rFonts w:asciiTheme="majorBidi" w:hAnsiTheme="majorBidi" w:cstheme="majorBidi"/>
                <w:sz w:val="20"/>
                <w:szCs w:val="20"/>
                <w:u w:color="000000"/>
              </w:rPr>
              <w:t>smartphonem;</w:t>
            </w:r>
          </w:p>
          <w:p w:rsidR="00687E5C" w:rsidRPr="00687E5C" w:rsidRDefault="00687E5C" w:rsidP="00133AA2">
            <w:pPr>
              <w:pStyle w:val="Domylne"/>
              <w:numPr>
                <w:ilvl w:val="0"/>
                <w:numId w:val="13"/>
              </w:numPr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u w:color="000000"/>
              </w:rPr>
              <w:t>Możliwość pracy z tabletem;</w:t>
            </w:r>
          </w:p>
          <w:p w:rsidR="00687E5C" w:rsidRPr="00687E5C" w:rsidRDefault="00687E5C" w:rsidP="00687E5C">
            <w:pPr>
              <w:pStyle w:val="Domylne"/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</w:p>
          <w:p w:rsidR="00687E5C" w:rsidRPr="00687E5C" w:rsidRDefault="00687E5C" w:rsidP="00687E5C">
            <w:pPr>
              <w:pStyle w:val="Domylne"/>
              <w:rPr>
                <w:rFonts w:asciiTheme="majorBidi" w:eastAsia="Arial" w:hAnsiTheme="majorBidi" w:cstheme="majorBidi"/>
                <w:sz w:val="20"/>
                <w:szCs w:val="20"/>
                <w:u w:color="000000"/>
              </w:rPr>
            </w:pPr>
            <w:r w:rsidRPr="00687E5C">
              <w:rPr>
                <w:rFonts w:asciiTheme="majorBidi" w:hAnsiTheme="majorBidi" w:cstheme="majorBidi"/>
                <w:sz w:val="20"/>
                <w:szCs w:val="20"/>
                <w:u w:color="000000"/>
              </w:rPr>
              <w:t xml:space="preserve">Zestaw powinien zawierać: </w:t>
            </w:r>
          </w:p>
          <w:p w:rsidR="00687E5C" w:rsidRPr="00687E5C" w:rsidRDefault="00687E5C" w:rsidP="00133AA2">
            <w:pPr>
              <w:pStyle w:val="Domyln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0"/>
                <w:szCs w:val="20"/>
                <w:u w:color="000000"/>
              </w:rPr>
            </w:pPr>
            <w:r w:rsidRPr="00687E5C">
              <w:rPr>
                <w:rFonts w:asciiTheme="majorBidi" w:hAnsiTheme="majorBidi" w:cstheme="majorBidi"/>
                <w:sz w:val="20"/>
                <w:szCs w:val="20"/>
                <w:u w:color="000000"/>
              </w:rPr>
              <w:t xml:space="preserve">klawiatura brajlowska </w:t>
            </w:r>
          </w:p>
          <w:p w:rsidR="00687E5C" w:rsidRPr="00687E5C" w:rsidRDefault="00687E5C" w:rsidP="00133AA2">
            <w:pPr>
              <w:pStyle w:val="Domyln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0"/>
                <w:szCs w:val="20"/>
                <w:u w:color="000000"/>
              </w:rPr>
            </w:pPr>
            <w:r w:rsidRPr="00687E5C">
              <w:rPr>
                <w:rFonts w:asciiTheme="majorBidi" w:hAnsiTheme="majorBidi" w:cstheme="majorBidi"/>
                <w:sz w:val="20"/>
                <w:szCs w:val="20"/>
                <w:u w:color="000000"/>
              </w:rPr>
              <w:t>Sterowniki do popularnych programów</w:t>
            </w:r>
          </w:p>
          <w:p w:rsidR="00687E5C" w:rsidRDefault="00687E5C" w:rsidP="00133AA2">
            <w:pPr>
              <w:pStyle w:val="Domylne"/>
              <w:numPr>
                <w:ilvl w:val="0"/>
                <w:numId w:val="13"/>
              </w:numPr>
              <w:rPr>
                <w:rFonts w:asciiTheme="majorBidi" w:hAnsiTheme="majorBidi" w:cstheme="majorBidi"/>
                <w:sz w:val="20"/>
                <w:szCs w:val="20"/>
                <w:u w:color="000000"/>
              </w:rPr>
            </w:pPr>
            <w:r w:rsidRPr="00687E5C">
              <w:rPr>
                <w:rFonts w:asciiTheme="majorBidi" w:hAnsiTheme="majorBidi" w:cstheme="majorBidi"/>
                <w:sz w:val="20"/>
                <w:szCs w:val="20"/>
                <w:u w:color="000000"/>
              </w:rPr>
              <w:t>Kabel USB</w:t>
            </w:r>
          </w:p>
          <w:p w:rsidR="00133AA2" w:rsidRDefault="00133AA2" w:rsidP="00133AA2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producenta: min. 24 miesiące</w:t>
            </w:r>
          </w:p>
          <w:p w:rsidR="00133AA2" w:rsidRPr="00687E5C" w:rsidRDefault="00133AA2" w:rsidP="00133AA2">
            <w:pPr>
              <w:pStyle w:val="Domylne"/>
              <w:ind w:left="720"/>
              <w:rPr>
                <w:rFonts w:asciiTheme="majorBidi" w:hAnsiTheme="majorBidi" w:cstheme="majorBidi"/>
                <w:sz w:val="20"/>
                <w:szCs w:val="20"/>
                <w:u w:color="000000"/>
              </w:rPr>
            </w:pPr>
          </w:p>
          <w:p w:rsidR="00923144" w:rsidRPr="00213321" w:rsidRDefault="00923144" w:rsidP="00687E5C">
            <w:pPr>
              <w:shd w:val="clear" w:color="auto" w:fill="FFFFFF"/>
              <w:suppressAutoHyphens w:val="0"/>
              <w:spacing w:before="100" w:beforeAutospacing="1" w:after="100" w:afterAutospacing="1"/>
              <w:ind w:left="72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:rsidTr="0090093E">
        <w:tc>
          <w:tcPr>
            <w:tcW w:w="483" w:type="pct"/>
            <w:shd w:val="clear" w:color="auto" w:fill="FFFFFF"/>
            <w:vAlign w:val="center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" w:type="pct"/>
            <w:shd w:val="clear" w:color="auto" w:fill="FFFFFF"/>
            <w:vAlign w:val="center"/>
          </w:tcPr>
          <w:p w:rsidR="00923144" w:rsidRPr="00213321" w:rsidRDefault="00687E5C" w:rsidP="001E11B8">
            <w:pPr>
              <w:rPr>
                <w:rFonts w:cs="Segoe UI"/>
                <w:sz w:val="20"/>
                <w:szCs w:val="20"/>
              </w:rPr>
            </w:pPr>
            <w:r w:rsidRPr="00687E5C">
              <w:rPr>
                <w:b/>
                <w:sz w:val="20"/>
                <w:szCs w:val="20"/>
                <w:lang w:eastAsia="pl-PL"/>
              </w:rPr>
              <w:t>Odtwarzacz książek, dyktafon i nawigacja w jednym</w:t>
            </w:r>
          </w:p>
        </w:tc>
        <w:tc>
          <w:tcPr>
            <w:tcW w:w="1473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:rsidTr="003F087E">
        <w:tc>
          <w:tcPr>
            <w:tcW w:w="483" w:type="pct"/>
            <w:shd w:val="clear" w:color="auto" w:fill="FFFFFF"/>
            <w:vAlign w:val="center"/>
          </w:tcPr>
          <w:p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923144" w:rsidRDefault="00923144" w:rsidP="001E11B8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73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 w:val="restar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:rsidTr="003F087E">
        <w:tc>
          <w:tcPr>
            <w:tcW w:w="483" w:type="pct"/>
            <w:shd w:val="clear" w:color="auto" w:fill="FFFFFF"/>
            <w:vAlign w:val="center"/>
          </w:tcPr>
          <w:p w:rsidR="00923144" w:rsidRDefault="00923144" w:rsidP="001E11B8">
            <w:pPr>
              <w:jc w:val="center"/>
            </w:pPr>
            <w:r>
              <w:rPr>
                <w:b/>
                <w:sz w:val="20"/>
                <w:szCs w:val="20"/>
              </w:rPr>
              <w:t>Typ/Model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923144" w:rsidRDefault="00923144" w:rsidP="001E11B8">
            <w:r>
              <w:rPr>
                <w:rFonts w:cs="Segoe UI"/>
                <w:color w:val="000000"/>
                <w:sz w:val="20"/>
                <w:szCs w:val="20"/>
              </w:rPr>
              <w:t>należy wskazać -&gt;</w:t>
            </w:r>
          </w:p>
        </w:tc>
        <w:tc>
          <w:tcPr>
            <w:tcW w:w="1473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vMerge/>
            <w:tcBorders>
              <w:top w:val="nil"/>
              <w:bottom w:val="nil"/>
            </w:tcBorders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:rsidTr="003F087E">
        <w:tc>
          <w:tcPr>
            <w:tcW w:w="483" w:type="pct"/>
            <w:shd w:val="clear" w:color="auto" w:fill="FFFFFF"/>
            <w:vAlign w:val="center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  <w:r w:rsidRPr="00C75217"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1463" w:type="pct"/>
            <w:shd w:val="clear" w:color="auto" w:fill="FFFFFF"/>
            <w:vAlign w:val="center"/>
          </w:tcPr>
          <w:p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 xml:space="preserve">Wymiary: 114 x 62 x 24mm (4.5 x 2.4 x 0.9 cali </w:t>
            </w:r>
          </w:p>
          <w:p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Waga z baterią: 140g </w:t>
            </w:r>
          </w:p>
          <w:p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lastRenderedPageBreak/>
              <w:t>gniazdo słuchawkowe: 3.5 mm (tzw. Jack)</w:t>
            </w:r>
          </w:p>
          <w:p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>Wbudowany mikrofon: mono, wielokierunkowy</w:t>
            </w:r>
          </w:p>
          <w:p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>Wbudowany głośnik: 500 mW</w:t>
            </w:r>
          </w:p>
          <w:p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>Bateria: Litowo-jonowa 3.7 V nominalna</w:t>
            </w:r>
          </w:p>
          <w:p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>Czas ładowania baterii: do 4 godzin, przy użyciu zasilacza. Z innymi zasilaczami może trwać dłużej.</w:t>
            </w:r>
          </w:p>
          <w:p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>Czas odtwarzania na bateriach: do 15 godzin ciągłego odtwarzania książek DAISY lub NISO z użyciem słuchawek gdy Wi-Fi (może być różna w zależności od zawartości oraz ustawień odtwarzacza)</w:t>
            </w:r>
          </w:p>
          <w:p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 xml:space="preserve">Zasilanie zewnętrzne: zasilacz typu AC/DC. wejście 100V – 240V, 50Hz – 60Hz. </w:t>
            </w:r>
          </w:p>
          <w:p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>Wyjście: typ A USB gniazdo, 5VDC, 1A</w:t>
            </w:r>
          </w:p>
          <w:p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>|Micro USB OTG: zgodny interfejs</w:t>
            </w:r>
          </w:p>
          <w:p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 xml:space="preserve">Karta pamięci:  SD wspiera do 32GB </w:t>
            </w:r>
          </w:p>
          <w:p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>Formaty książki mówionej: DAISY 2, 2.02 , NISO Z39.86 2002,/2005, NIMAS 1.1, EPUB 2, LGK</w:t>
            </w:r>
          </w:p>
          <w:p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 w:rsidRPr="0090093E">
              <w:rPr>
                <w:color w:val="000000"/>
                <w:sz w:val="20"/>
                <w:szCs w:val="20"/>
                <w:lang w:val="en-US" w:eastAsia="pl-PL"/>
              </w:rPr>
              <w:t>Kodeki audio: AMR-WB+, mp3, MPEG2, mp4, m4a, m4v, OGG Vorbis, Wav P.C.M, Speex</w:t>
            </w:r>
          </w:p>
          <w:p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 w:rsidRPr="0090093E">
              <w:rPr>
                <w:color w:val="000000"/>
                <w:sz w:val="20"/>
                <w:szCs w:val="20"/>
                <w:lang w:val="en-US" w:eastAsia="pl-PL"/>
              </w:rPr>
              <w:t>Rodzaje plików: 3gp, bra, brf, docx, fb2, html, m4a, m4v, mp2, mp3, mp4, mpg, OGG, rtf, SES3, txt, wav, xml, LKF</w:t>
            </w:r>
          </w:p>
          <w:p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>Obsługiwany format odsłuchu (.aax)</w:t>
            </w:r>
          </w:p>
          <w:p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>Syntezator mowy: Acapella</w:t>
            </w:r>
          </w:p>
          <w:p w:rsidR="0090093E" w:rsidRPr="0090093E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90093E">
              <w:rPr>
                <w:color w:val="000000"/>
                <w:sz w:val="20"/>
                <w:szCs w:val="20"/>
                <w:lang w:eastAsia="pl-PL"/>
              </w:rPr>
              <w:t>Nagrywanie: MP3 16-bit prędkość próbkowania 44,100Hz z szybkością 64, 96, 128, 192 kbps, PCM 16-bit próbkowanie z szybkością 44.100Hz</w:t>
            </w:r>
          </w:p>
          <w:p w:rsidR="00923144" w:rsidRDefault="0090093E" w:rsidP="00133AA2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Obsługa Wi-Fi;</w:t>
            </w:r>
          </w:p>
          <w:p w:rsidR="00133AA2" w:rsidRDefault="00133AA2" w:rsidP="00133AA2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 producenta: min. 24 miesiące</w:t>
            </w:r>
          </w:p>
          <w:p w:rsidR="00133AA2" w:rsidRPr="00133AA2" w:rsidRDefault="00133AA2" w:rsidP="00133AA2">
            <w:pPr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473" w:type="pct"/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1" w:type="pct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3144" w:rsidTr="0090093E">
        <w:trPr>
          <w:trHeight w:val="364"/>
        </w:trPr>
        <w:tc>
          <w:tcPr>
            <w:tcW w:w="4111" w:type="pct"/>
            <w:gridSpan w:val="5"/>
            <w:shd w:val="clear" w:color="auto" w:fill="FFFFFF"/>
            <w:vAlign w:val="center"/>
          </w:tcPr>
          <w:p w:rsidR="00923144" w:rsidRDefault="00923144" w:rsidP="001E11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SUMA: </w:t>
            </w:r>
          </w:p>
        </w:tc>
        <w:tc>
          <w:tcPr>
            <w:tcW w:w="308" w:type="pct"/>
            <w:tcBorders>
              <w:right w:val="single" w:sz="4" w:space="0" w:color="auto"/>
            </w:tcBorders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left w:val="single" w:sz="4" w:space="0" w:color="auto"/>
            </w:tcBorders>
            <w:shd w:val="clear" w:color="auto" w:fill="FFFFFF"/>
          </w:tcPr>
          <w:p w:rsidR="00923144" w:rsidRDefault="00923144" w:rsidP="001E11B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77256" w:rsidRDefault="00677256" w:rsidP="00677256">
      <w:pPr>
        <w:pStyle w:val="Zwykytekst1"/>
        <w:ind w:right="-1"/>
        <w:jc w:val="both"/>
        <w:rPr>
          <w:rFonts w:asciiTheme="majorBidi" w:hAnsiTheme="majorBidi" w:cstheme="majorBidi"/>
          <w:sz w:val="24"/>
          <w:szCs w:val="24"/>
        </w:rPr>
      </w:pPr>
    </w:p>
    <w:p w:rsidR="003F087E" w:rsidRPr="00677256" w:rsidRDefault="003F087E" w:rsidP="00677256">
      <w:pPr>
        <w:pStyle w:val="Zwykytekst1"/>
        <w:ind w:right="-1"/>
        <w:jc w:val="both"/>
        <w:rPr>
          <w:rFonts w:asciiTheme="majorBidi" w:hAnsiTheme="majorBidi" w:cstheme="majorBidi"/>
          <w:sz w:val="24"/>
          <w:szCs w:val="24"/>
        </w:rPr>
      </w:pPr>
      <w:r w:rsidRPr="00677256">
        <w:rPr>
          <w:rFonts w:asciiTheme="majorBidi" w:hAnsiTheme="majorBidi" w:cstheme="majorBidi"/>
          <w:sz w:val="24"/>
          <w:szCs w:val="24"/>
        </w:rPr>
        <w:t>Wykonawca zobowiązany jest podać producenta, typ, model, parametry techniczne oferowanego sprzętu w odniesieniu do wymagań Zamawiającego zawartych w kolumnie 1. Niewypełnienie jakiejkolwiek pozycji formularza cenowego dotyczącej  parametrów oferowanego sprzętu spowoduje odrzucenie oferty Wykonawcy.</w:t>
      </w:r>
    </w:p>
    <w:p w:rsidR="00923144" w:rsidRDefault="00923144" w:rsidP="00923144">
      <w:pPr>
        <w:tabs>
          <w:tab w:val="left" w:pos="765"/>
        </w:tabs>
        <w:jc w:val="both"/>
        <w:rPr>
          <w:b/>
        </w:rPr>
      </w:pPr>
    </w:p>
    <w:p w:rsidR="00923144" w:rsidRDefault="00923144" w:rsidP="0090093E">
      <w:pPr>
        <w:pStyle w:val="Zwykytekst1"/>
        <w:ind w:right="-1"/>
        <w:jc w:val="both"/>
        <w:rPr>
          <w:rFonts w:ascii="Century Gothic" w:hAnsi="Century Gothic" w:cs="Times New Roman"/>
          <w:i/>
          <w:sz w:val="18"/>
          <w:szCs w:val="18"/>
        </w:rPr>
      </w:pPr>
    </w:p>
    <w:p w:rsidR="00923144" w:rsidRDefault="00923144" w:rsidP="00923144"/>
    <w:p w:rsidR="003F087E" w:rsidRDefault="00923144" w:rsidP="003F087E">
      <w:pPr>
        <w:pStyle w:val="Zwykytekst1"/>
        <w:ind w:right="-1"/>
      </w:pPr>
      <w:r>
        <w:tab/>
      </w:r>
    </w:p>
    <w:p w:rsidR="00026AD4" w:rsidRDefault="00026AD4" w:rsidP="003F087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F087E" w:rsidRPr="00922E11" w:rsidRDefault="003F087E" w:rsidP="003F087E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2E11">
        <w:rPr>
          <w:rFonts w:ascii="Times New Roman" w:hAnsi="Times New Roman" w:cs="Times New Roman"/>
          <w:b/>
          <w:bCs/>
          <w:iCs/>
          <w:sz w:val="28"/>
          <w:szCs w:val="28"/>
        </w:rPr>
        <w:t>Formularz cenowy musi być opatrzony przez osobę lub osoby uprawnione do reprezentowania Wykonawcy kwalifikowanym podpisem elektronicznym lub podpisem zaufanym lub</w:t>
      </w:r>
      <w:r w:rsidR="008242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elektronicznym</w:t>
      </w:r>
      <w:bookmarkStart w:id="0" w:name="_GoBack"/>
      <w:bookmarkEnd w:id="0"/>
      <w:r w:rsidRPr="00922E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podpisem osobistym.</w:t>
      </w:r>
    </w:p>
    <w:p w:rsidR="008D5C17" w:rsidRDefault="008D5C17"/>
    <w:sectPr w:rsidR="008D5C17" w:rsidSect="009231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26C4A5C0"/>
    <w:name w:val="WW8Num3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01EA16BF"/>
    <w:multiLevelType w:val="hybridMultilevel"/>
    <w:tmpl w:val="850E01B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027611B1"/>
    <w:multiLevelType w:val="multilevel"/>
    <w:tmpl w:val="69707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C6E3F"/>
    <w:multiLevelType w:val="hybridMultilevel"/>
    <w:tmpl w:val="75628B70"/>
    <w:lvl w:ilvl="0" w:tplc="0415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" w15:restartNumberingAfterBreak="0">
    <w:nsid w:val="06B741EA"/>
    <w:multiLevelType w:val="hybridMultilevel"/>
    <w:tmpl w:val="DADCE1A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D71311"/>
    <w:multiLevelType w:val="multilevel"/>
    <w:tmpl w:val="96025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E47B2C"/>
    <w:multiLevelType w:val="multilevel"/>
    <w:tmpl w:val="EDD82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22449B"/>
    <w:multiLevelType w:val="multilevel"/>
    <w:tmpl w:val="0FA80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932003"/>
    <w:multiLevelType w:val="multilevel"/>
    <w:tmpl w:val="B588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AF0FF2"/>
    <w:multiLevelType w:val="hybridMultilevel"/>
    <w:tmpl w:val="D598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C56D6"/>
    <w:multiLevelType w:val="hybridMultilevel"/>
    <w:tmpl w:val="35D69D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97FBC"/>
    <w:multiLevelType w:val="hybridMultilevel"/>
    <w:tmpl w:val="B9CEC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6418D"/>
    <w:multiLevelType w:val="hybridMultilevel"/>
    <w:tmpl w:val="EBFA78C0"/>
    <w:lvl w:ilvl="0" w:tplc="0415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4" w15:restartNumberingAfterBreak="0">
    <w:nsid w:val="2E390254"/>
    <w:multiLevelType w:val="multilevel"/>
    <w:tmpl w:val="317E1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E4676B"/>
    <w:multiLevelType w:val="multilevel"/>
    <w:tmpl w:val="1408B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C676F"/>
    <w:multiLevelType w:val="hybridMultilevel"/>
    <w:tmpl w:val="D1B0F22E"/>
    <w:styleLink w:val="Kreski"/>
    <w:lvl w:ilvl="0" w:tplc="710C7C4A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AD681F8C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094F658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DF230CE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C6C6225E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C6B48672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3A229168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C02CE806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EB18748E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8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2031F"/>
    <w:multiLevelType w:val="hybridMultilevel"/>
    <w:tmpl w:val="EEF6F2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234B16"/>
    <w:multiLevelType w:val="hybridMultilevel"/>
    <w:tmpl w:val="0AB410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960A2"/>
    <w:multiLevelType w:val="multilevel"/>
    <w:tmpl w:val="24401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80041F"/>
    <w:multiLevelType w:val="hybridMultilevel"/>
    <w:tmpl w:val="7CF4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53AC6"/>
    <w:multiLevelType w:val="hybridMultilevel"/>
    <w:tmpl w:val="DAA8E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261BF"/>
    <w:multiLevelType w:val="hybridMultilevel"/>
    <w:tmpl w:val="6828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81831"/>
    <w:multiLevelType w:val="hybridMultilevel"/>
    <w:tmpl w:val="D1B0F22E"/>
    <w:numStyleLink w:val="Kreski"/>
  </w:abstractNum>
  <w:abstractNum w:abstractNumId="30" w15:restartNumberingAfterBreak="0">
    <w:nsid w:val="7A030C22"/>
    <w:multiLevelType w:val="multilevel"/>
    <w:tmpl w:val="CF603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25"/>
  </w:num>
  <w:num w:numId="5">
    <w:abstractNumId w:val="16"/>
  </w:num>
  <w:num w:numId="6">
    <w:abstractNumId w:val="28"/>
  </w:num>
  <w:num w:numId="7">
    <w:abstractNumId w:val="10"/>
  </w:num>
  <w:num w:numId="8">
    <w:abstractNumId w:val="18"/>
  </w:num>
  <w:num w:numId="9">
    <w:abstractNumId w:val="26"/>
  </w:num>
  <w:num w:numId="10">
    <w:abstractNumId w:val="7"/>
  </w:num>
  <w:num w:numId="11">
    <w:abstractNumId w:val="30"/>
  </w:num>
  <w:num w:numId="12">
    <w:abstractNumId w:val="8"/>
  </w:num>
  <w:num w:numId="13">
    <w:abstractNumId w:val="22"/>
  </w:num>
  <w:num w:numId="14">
    <w:abstractNumId w:val="5"/>
  </w:num>
  <w:num w:numId="15">
    <w:abstractNumId w:val="2"/>
  </w:num>
  <w:num w:numId="16">
    <w:abstractNumId w:val="14"/>
  </w:num>
  <w:num w:numId="17">
    <w:abstractNumId w:val="15"/>
  </w:num>
  <w:num w:numId="18">
    <w:abstractNumId w:val="6"/>
  </w:num>
  <w:num w:numId="19">
    <w:abstractNumId w:val="4"/>
  </w:num>
  <w:num w:numId="20">
    <w:abstractNumId w:val="17"/>
  </w:num>
  <w:num w:numId="21">
    <w:abstractNumId w:val="29"/>
    <w:lvlOverride w:ilvl="0">
      <w:lvl w:ilvl="0" w:tplc="0A12D2D6">
        <w:start w:val="1"/>
        <w:numFmt w:val="bullet"/>
        <w:lvlText w:val="-"/>
        <w:lvlJc w:val="left"/>
        <w:pPr>
          <w:ind w:left="240" w:hanging="2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D988F8B2">
        <w:start w:val="1"/>
        <w:numFmt w:val="bullet"/>
        <w:lvlText w:val="-"/>
        <w:lvlJc w:val="left"/>
        <w:pPr>
          <w:ind w:left="50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4F3E7CB8">
        <w:start w:val="1"/>
        <w:numFmt w:val="bullet"/>
        <w:lvlText w:val="-"/>
        <w:lvlJc w:val="left"/>
        <w:pPr>
          <w:ind w:left="74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10E698A8">
        <w:start w:val="1"/>
        <w:numFmt w:val="bullet"/>
        <w:lvlText w:val="-"/>
        <w:lvlJc w:val="left"/>
        <w:pPr>
          <w:ind w:left="98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DBC0F3E6">
        <w:start w:val="1"/>
        <w:numFmt w:val="bullet"/>
        <w:lvlText w:val="-"/>
        <w:lvlJc w:val="left"/>
        <w:pPr>
          <w:ind w:left="122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6166DD70">
        <w:start w:val="1"/>
        <w:numFmt w:val="bullet"/>
        <w:lvlText w:val="-"/>
        <w:lvlJc w:val="left"/>
        <w:pPr>
          <w:ind w:left="146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A694EAAA">
        <w:start w:val="1"/>
        <w:numFmt w:val="bullet"/>
        <w:lvlText w:val="-"/>
        <w:lvlJc w:val="left"/>
        <w:pPr>
          <w:ind w:left="170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21D426C4">
        <w:start w:val="1"/>
        <w:numFmt w:val="bullet"/>
        <w:lvlText w:val="-"/>
        <w:lvlJc w:val="left"/>
        <w:pPr>
          <w:ind w:left="194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9ADA422A">
        <w:start w:val="1"/>
        <w:numFmt w:val="bullet"/>
        <w:lvlText w:val="-"/>
        <w:lvlJc w:val="left"/>
        <w:pPr>
          <w:ind w:left="2182" w:hanging="26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22">
    <w:abstractNumId w:val="11"/>
  </w:num>
  <w:num w:numId="23">
    <w:abstractNumId w:val="12"/>
  </w:num>
  <w:num w:numId="24">
    <w:abstractNumId w:val="9"/>
  </w:num>
  <w:num w:numId="25">
    <w:abstractNumId w:val="23"/>
  </w:num>
  <w:num w:numId="26">
    <w:abstractNumId w:val="27"/>
  </w:num>
  <w:num w:numId="27">
    <w:abstractNumId w:val="24"/>
  </w:num>
  <w:num w:numId="28">
    <w:abstractNumId w:val="19"/>
  </w:num>
  <w:num w:numId="29">
    <w:abstractNumId w:val="13"/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44"/>
    <w:rsid w:val="00025789"/>
    <w:rsid w:val="00026AD4"/>
    <w:rsid w:val="00041010"/>
    <w:rsid w:val="000F5B2B"/>
    <w:rsid w:val="00133AA2"/>
    <w:rsid w:val="001754B9"/>
    <w:rsid w:val="001E11B8"/>
    <w:rsid w:val="002D53F2"/>
    <w:rsid w:val="003C12EA"/>
    <w:rsid w:val="003F087E"/>
    <w:rsid w:val="004071FC"/>
    <w:rsid w:val="005122DC"/>
    <w:rsid w:val="00590CEE"/>
    <w:rsid w:val="005D3D0B"/>
    <w:rsid w:val="005E409D"/>
    <w:rsid w:val="005F1EC6"/>
    <w:rsid w:val="0065201E"/>
    <w:rsid w:val="00677256"/>
    <w:rsid w:val="00687E5C"/>
    <w:rsid w:val="006B7463"/>
    <w:rsid w:val="006F7DD9"/>
    <w:rsid w:val="00713A81"/>
    <w:rsid w:val="007C14A0"/>
    <w:rsid w:val="008242B1"/>
    <w:rsid w:val="008974D8"/>
    <w:rsid w:val="008D5C17"/>
    <w:rsid w:val="0090093E"/>
    <w:rsid w:val="00922E11"/>
    <w:rsid w:val="00923144"/>
    <w:rsid w:val="00934328"/>
    <w:rsid w:val="00A877E3"/>
    <w:rsid w:val="00B635EF"/>
    <w:rsid w:val="00B74EAE"/>
    <w:rsid w:val="00BB64C4"/>
    <w:rsid w:val="00BF065A"/>
    <w:rsid w:val="00D25084"/>
    <w:rsid w:val="00D62D5A"/>
    <w:rsid w:val="00D85630"/>
    <w:rsid w:val="00E75EA8"/>
    <w:rsid w:val="00FA13E7"/>
    <w:rsid w:val="00F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19D48-7E0E-49D2-B6B8-E4874E2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4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92314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687E5C"/>
    <w:pPr>
      <w:ind w:left="720"/>
      <w:contextualSpacing/>
    </w:pPr>
  </w:style>
  <w:style w:type="paragraph" w:customStyle="1" w:styleId="Domylne">
    <w:name w:val="Domyślne"/>
    <w:rsid w:val="00687E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Kreski">
    <w:name w:val="Kreski"/>
    <w:rsid w:val="00687E5C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29</cp:revision>
  <dcterms:created xsi:type="dcterms:W3CDTF">2021-09-16T12:16:00Z</dcterms:created>
  <dcterms:modified xsi:type="dcterms:W3CDTF">2021-11-15T11:36:00Z</dcterms:modified>
</cp:coreProperties>
</file>