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0"/>
        <w:gridCol w:w="5192"/>
      </w:tblGrid>
      <w:tr w:rsidR="00EE4075" w:rsidRPr="00EE4075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E4075" w:rsidRDefault="00EE4075" w:rsidP="00EE40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075" w:rsidRPr="00EE4075" w:rsidRDefault="00F84808" w:rsidP="00F848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E4075" w:rsidRDefault="00EE4075" w:rsidP="00F84808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EE4075" w:rsidRDefault="00EE4075" w:rsidP="007F01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AE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D-8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 w:rsidR="00AE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E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F84808">
              <w:rPr>
                <w:rFonts w:ascii="Times-Roman" w:eastAsia="Times New Roman" w:hAnsi="Times-Roman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ostawę </w:t>
            </w:r>
            <w:r w:rsidR="007F0146">
              <w:rPr>
                <w:rFonts w:ascii="Times-Roman" w:eastAsia="Times New Roman" w:hAnsi="Times-Roman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płynów infuzyjnych </w:t>
            </w:r>
            <w:r w:rsidR="00F84808" w:rsidRPr="00F84808">
              <w:rPr>
                <w:rFonts w:ascii="Times-Roman" w:hAnsi="Times-Roman" w:cs="Times-Roman"/>
                <w:b/>
                <w:sz w:val="20"/>
                <w:szCs w:val="20"/>
              </w:rPr>
              <w:t xml:space="preserve">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dla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Szpitala Wielospecjalistycznego w Inowrocławiu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4075" w:rsidRPr="00EE4075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EE4075" w:rsidRDefault="007F0146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F84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</w:t>
            </w:r>
          </w:p>
          <w:p w:rsidR="00EE4075" w:rsidRPr="00EE4075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Default="00EE4075" w:rsidP="00EE4075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F84808" w:rsidRDefault="00EE4075" w:rsidP="00F8480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:rsidR="00EE4075" w:rsidRPr="00EE4075" w:rsidRDefault="00EE4075" w:rsidP="00F8480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EE4075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EE4075" w:rsidRDefault="007F0146" w:rsidP="00F84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 PŁYNÓW  INFUZYJNYCH</w:t>
            </w:r>
          </w:p>
        </w:tc>
      </w:tr>
      <w:tr w:rsidR="00EE4075" w:rsidRPr="00EE4075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7F0146" w:rsidRDefault="00EE4075" w:rsidP="00EE4075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EE4075" w:rsidRPr="007F0146" w:rsidRDefault="00EE4075" w:rsidP="007F0146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F84808"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075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1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7F0146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2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7F0146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3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484EC9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4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484EC9" w:rsidRPr="007F0146" w:rsidRDefault="00484EC9" w:rsidP="00484EC9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5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484EC9" w:rsidRPr="007F0146" w:rsidRDefault="00484EC9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4075" w:rsidRPr="007F0146" w:rsidRDefault="00EE4075" w:rsidP="00EE4075">
            <w:pPr>
              <w:spacing w:before="100" w:beforeAutospacing="1" w:after="4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*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ŁĄCZNA CENA OFERTOWA</w:t>
            </w: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</w:t>
            </w:r>
            <w:r w:rsidRP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przedmiotu zamówienia zgodnie z niniejszą SIWZ.</w:t>
            </w:r>
          </w:p>
          <w:p w:rsidR="007F0146" w:rsidRPr="007F0146" w:rsidRDefault="007F0146" w:rsidP="00D35888">
            <w:pPr>
              <w:spacing w:before="100" w:beforeAutospacing="1" w:after="40" w:line="240" w:lineRule="auto"/>
              <w:ind w:left="31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     Termin realizacji bieżącego zamówienia ………………………..</w:t>
            </w:r>
            <w:r w:rsidR="00D35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 maksymalnie 3 dni)</w:t>
            </w:r>
          </w:p>
        </w:tc>
      </w:tr>
      <w:tr w:rsidR="00EE4075" w:rsidRPr="00EE4075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na okres</w:t>
            </w:r>
            <w:r w:rsid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wystawionej faktury;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31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Pr="0031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 następują</w:t>
            </w:r>
            <w:r w:rsid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7F0146" w:rsidRPr="00793C8A" w:rsidRDefault="00685AC0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sz w:val="20"/>
                <w:szCs w:val="20"/>
              </w:rPr>
            </w:pP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oświadczam</w:t>
            </w:r>
            <w:r w:rsidR="00316708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/y</w:t>
            </w: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, że  wobec mnie/nas nie wydano prawomocnego wyroku sądu lub ostatecznej decyzji administracyjnej</w:t>
            </w:r>
            <w:r w:rsidRPr="0079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</w:t>
            </w:r>
            <w:r w:rsidR="00316708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; </w:t>
            </w:r>
          </w:p>
          <w:p w:rsidR="007F0146" w:rsidRPr="00793C8A" w:rsidRDefault="00316708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oświadczam/y o braku orzeczenia wobec mnie/nas </w:t>
            </w:r>
            <w:r w:rsidR="00685AC0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tytułem środka zapobiegawczego zakazu ubiegania się</w:t>
            </w:r>
            <w:r w:rsidR="00685AC0" w:rsidRPr="0079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5AC0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7F0146" w:rsidRPr="00793C8A" w:rsidRDefault="007F0146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 posiadamy świadectwo rejestracji dopuszczające do obrotu oferowane płyny infuzyjne, zgodnie z wymogami określonymi  ustawą Prawo farmaceutyczne ( Dz. U. z 2008 Nr 45 poz. 271 z </w:t>
            </w:r>
            <w:proofErr w:type="spellStart"/>
            <w:r w:rsidRPr="00793C8A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793C8A">
              <w:rPr>
                <w:rFonts w:ascii="Times New Roman" w:hAnsi="Times New Roman" w:cs="Times New Roman"/>
                <w:sz w:val="20"/>
                <w:szCs w:val="20"/>
              </w:rPr>
              <w:t>. zm.)  i udostępnimy w/w dokument na każde wezwanie Zamawiającego podczas badania ofert, najpóźniej przed podpisaniem ewentualnej umowy.</w:t>
            </w:r>
          </w:p>
          <w:p w:rsidR="007F0146" w:rsidRPr="00793C8A" w:rsidRDefault="007F0146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hAnsi="Times New Roman" w:cs="Times New Roman"/>
                <w:sz w:val="20"/>
                <w:szCs w:val="20"/>
              </w:rPr>
              <w:t xml:space="preserve">gwarantujemy, iż   termin ważności  oferowanych  płynów infuzyjnych będzie nie krótszy niż 2/3 terminu określonego przez Producenta </w:t>
            </w:r>
          </w:p>
          <w:p w:rsidR="00EE4075" w:rsidRPr="00316708" w:rsidRDefault="00EE4075" w:rsidP="007F0146">
            <w:pPr>
              <w:spacing w:before="100" w:beforeAutospacing="1" w:after="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4075" w:rsidRPr="00EE4075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E4075" w:rsidRPr="00EE4075" w:rsidRDefault="00EE4075" w:rsidP="00EE4075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Default="00EE4075" w:rsidP="003167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e-mail:………...……........………….…………………..……....…</w:t>
            </w:r>
          </w:p>
          <w:p w:rsidR="00EE4075" w:rsidRPr="00316708" w:rsidRDefault="00EE4075" w:rsidP="003167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</w:t>
            </w:r>
            <w:proofErr w:type="spellStart"/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EE4075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Default="00EE4075" w:rsidP="00316708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16708" w:rsidRDefault="00EE4075" w:rsidP="0031670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Oferta została złożona na .............. kolejno ponumerowanych stronach.</w:t>
            </w:r>
          </w:p>
        </w:tc>
      </w:tr>
      <w:tr w:rsidR="00EE4075" w:rsidRPr="00EE4075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E4075" w:rsidRDefault="00EE4075" w:rsidP="0031670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</w:t>
            </w: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E4075" w:rsidRDefault="00EE4075" w:rsidP="00EE4075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8C4420" w:rsidRDefault="008C4420"/>
    <w:sectPr w:rsidR="008C4420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97" w:rsidRDefault="006E6297" w:rsidP="00EE4075">
      <w:pPr>
        <w:spacing w:after="0" w:line="240" w:lineRule="auto"/>
      </w:pPr>
      <w:r>
        <w:separator/>
      </w:r>
    </w:p>
  </w:endnote>
  <w:endnote w:type="continuationSeparator" w:id="0">
    <w:p w:rsidR="006E6297" w:rsidRDefault="006E6297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97" w:rsidRDefault="006E6297" w:rsidP="00EE4075">
      <w:pPr>
        <w:spacing w:after="0" w:line="240" w:lineRule="auto"/>
      </w:pPr>
      <w:r>
        <w:separator/>
      </w:r>
    </w:p>
  </w:footnote>
  <w:footnote w:type="continuationSeparator" w:id="0">
    <w:p w:rsidR="006E6297" w:rsidRDefault="006E6297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  <w:r>
      <w:tab/>
    </w:r>
    <w:r>
      <w:tab/>
      <w:t>Załącznik nr 1 do SIWZ</w:t>
    </w:r>
  </w:p>
  <w:p w:rsidR="00EE4075" w:rsidRDefault="00EE4075">
    <w:pPr>
      <w:pStyle w:val="Nagwek"/>
    </w:pPr>
  </w:p>
  <w:p w:rsidR="00EE4075" w:rsidRPr="00EE4075" w:rsidRDefault="00EE4075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17AA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524BE"/>
    <w:rsid w:val="0009771B"/>
    <w:rsid w:val="00117C3E"/>
    <w:rsid w:val="00316708"/>
    <w:rsid w:val="00352CF9"/>
    <w:rsid w:val="00353CA2"/>
    <w:rsid w:val="00484EC9"/>
    <w:rsid w:val="004D2D11"/>
    <w:rsid w:val="00504134"/>
    <w:rsid w:val="0067032A"/>
    <w:rsid w:val="00680D76"/>
    <w:rsid w:val="00685AC0"/>
    <w:rsid w:val="006E6297"/>
    <w:rsid w:val="00793C8A"/>
    <w:rsid w:val="007F0146"/>
    <w:rsid w:val="008C4420"/>
    <w:rsid w:val="00991E2B"/>
    <w:rsid w:val="009C4830"/>
    <w:rsid w:val="00A559CD"/>
    <w:rsid w:val="00AE4E10"/>
    <w:rsid w:val="00B324FC"/>
    <w:rsid w:val="00C05381"/>
    <w:rsid w:val="00C617E8"/>
    <w:rsid w:val="00CE6133"/>
    <w:rsid w:val="00D16CEC"/>
    <w:rsid w:val="00D35888"/>
    <w:rsid w:val="00D63E35"/>
    <w:rsid w:val="00DF018E"/>
    <w:rsid w:val="00EE4075"/>
    <w:rsid w:val="00F24405"/>
    <w:rsid w:val="00F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E795-FC62-4580-BA1E-66F4E485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2020-01-28T09:27:00Z</cp:lastPrinted>
  <dcterms:created xsi:type="dcterms:W3CDTF">2016-09-16T06:59:00Z</dcterms:created>
  <dcterms:modified xsi:type="dcterms:W3CDTF">2020-01-28T09:27:00Z</dcterms:modified>
</cp:coreProperties>
</file>