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E42901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 w:rsidR="00B324B3"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="00B324B3" w:rsidRPr="00B324B3">
        <w:rPr>
          <w:rFonts w:ascii="Calibri" w:hAnsi="Calibri" w:cs="Calibri"/>
          <w:b/>
          <w:spacing w:val="-2"/>
          <w:sz w:val="28"/>
          <w:szCs w:val="28"/>
        </w:rPr>
        <w:t>rozbiórki budynków i obiektów budowlanych będących własnością Gminy Miasto Szczecin w podziale na siedem części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FC5719">
        <w:rPr>
          <w:rFonts w:ascii="Calibri" w:hAnsi="Calibri" w:cs="Calibri"/>
          <w:szCs w:val="24"/>
        </w:rPr>
        <w:t>siwz</w:t>
      </w:r>
      <w:proofErr w:type="spellEnd"/>
      <w:r w:rsidRPr="00FC5719">
        <w:rPr>
          <w:rFonts w:ascii="Calibri" w:hAnsi="Calibri" w:cs="Calibri"/>
          <w:szCs w:val="24"/>
        </w:rPr>
        <w:t>: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E86692" w:rsidRDefault="00A86C07" w:rsidP="00A86C07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1 zamówienia</w:t>
      </w:r>
      <w:r w:rsidRPr="00E86692">
        <w:rPr>
          <w:rFonts w:ascii="Calibri" w:hAnsi="Calibri" w:cs="Calibri"/>
          <w:szCs w:val="24"/>
        </w:rPr>
        <w:t xml:space="preserve"> – </w:t>
      </w:r>
      <w:r w:rsidRPr="00E86692">
        <w:rPr>
          <w:rFonts w:ascii="Calibri" w:hAnsi="Calibri" w:cs="Calibri"/>
          <w:b/>
          <w:bCs/>
          <w:szCs w:val="24"/>
        </w:rPr>
        <w:t xml:space="preserve">Wykonanie </w:t>
      </w:r>
      <w:r w:rsidR="00B324B3" w:rsidRPr="00E86692">
        <w:rPr>
          <w:rFonts w:ascii="Calibri" w:hAnsi="Calibri" w:cs="Calibri"/>
          <w:b/>
          <w:bCs/>
          <w:szCs w:val="24"/>
        </w:rPr>
        <w:t xml:space="preserve">rozbiórki budynku gospodarczego, położonego przy </w:t>
      </w:r>
      <w:r w:rsidR="00E86692">
        <w:rPr>
          <w:rFonts w:ascii="Calibri" w:hAnsi="Calibri" w:cs="Calibri"/>
          <w:b/>
          <w:bCs/>
          <w:szCs w:val="24"/>
        </w:rPr>
        <w:t xml:space="preserve">          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ul. </w:t>
      </w:r>
      <w:r w:rsidR="00B324B3" w:rsidRPr="00E86692">
        <w:rPr>
          <w:rFonts w:ascii="Calibri" w:hAnsi="Calibri" w:cs="Calibri"/>
          <w:b/>
          <w:bCs/>
          <w:color w:val="0070C0"/>
          <w:szCs w:val="24"/>
        </w:rPr>
        <w:t xml:space="preserve">Bolesława Krzywoustego 53 działka nr 4/24 obręb 2254 </w:t>
      </w:r>
      <w:r w:rsidR="00236130" w:rsidRPr="00E86692">
        <w:rPr>
          <w:rFonts w:ascii="Calibri" w:hAnsi="Calibri" w:cs="Calibri"/>
          <w:b/>
          <w:bCs/>
          <w:szCs w:val="24"/>
        </w:rPr>
        <w:t>wraz z robotami towarzyszą</w:t>
      </w:r>
      <w:r w:rsidR="00B324B3" w:rsidRPr="00E86692">
        <w:rPr>
          <w:rFonts w:ascii="Calibri" w:hAnsi="Calibri" w:cs="Calibri"/>
          <w:b/>
          <w:bCs/>
          <w:szCs w:val="24"/>
        </w:rPr>
        <w:t>cymi</w:t>
      </w:r>
      <w:r w:rsidRPr="00E86692">
        <w:rPr>
          <w:rFonts w:ascii="Calibri" w:hAnsi="Calibri" w:cs="Calibri"/>
          <w:szCs w:val="24"/>
        </w:rPr>
        <w:t xml:space="preserve"> z</w:t>
      </w:r>
      <w:r w:rsidR="00B324B3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B9142A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</w:r>
      <w:r w:rsidRPr="00B9142A">
        <w:rPr>
          <w:rFonts w:ascii="Calibri" w:hAnsi="Calibri" w:cs="Calibri"/>
          <w:i/>
          <w:szCs w:val="24"/>
        </w:rPr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B9142A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B9142A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FB626A" w:rsidRPr="00E86692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2 zamówienia</w:t>
      </w:r>
      <w:r w:rsidRPr="00E86692">
        <w:rPr>
          <w:rFonts w:ascii="Calibri" w:hAnsi="Calibri" w:cs="Calibri"/>
          <w:szCs w:val="24"/>
        </w:rPr>
        <w:t xml:space="preserve"> – </w:t>
      </w:r>
      <w:r w:rsidRPr="00E86692">
        <w:rPr>
          <w:rFonts w:ascii="Calibri" w:hAnsi="Calibri" w:cs="Calibri"/>
          <w:b/>
          <w:bCs/>
          <w:szCs w:val="24"/>
        </w:rPr>
        <w:t xml:space="preserve">Wykonanie </w:t>
      </w:r>
      <w:r w:rsidR="00236130" w:rsidRPr="00E86692">
        <w:rPr>
          <w:rFonts w:ascii="Calibri" w:hAnsi="Calibri" w:cs="Calibri"/>
          <w:b/>
          <w:bCs/>
          <w:szCs w:val="24"/>
        </w:rPr>
        <w:t xml:space="preserve">rozbiórki budynku garażu, położonego </w:t>
      </w:r>
      <w:r w:rsidRPr="00E86692">
        <w:rPr>
          <w:rFonts w:ascii="Calibri" w:hAnsi="Calibri" w:cs="Calibri"/>
          <w:b/>
          <w:bCs/>
          <w:szCs w:val="24"/>
        </w:rPr>
        <w:t xml:space="preserve">przy </w:t>
      </w:r>
      <w:r w:rsidR="00236130" w:rsidRPr="00E86692">
        <w:rPr>
          <w:rFonts w:ascii="Calibri" w:hAnsi="Calibri" w:cs="Calibri"/>
          <w:b/>
          <w:bCs/>
          <w:szCs w:val="24"/>
        </w:rPr>
        <w:t xml:space="preserve">                    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ul. </w:t>
      </w:r>
      <w:r w:rsidR="00236130" w:rsidRPr="00E86692">
        <w:rPr>
          <w:rFonts w:ascii="Calibri" w:hAnsi="Calibri" w:cs="Calibri"/>
          <w:b/>
          <w:bCs/>
          <w:color w:val="0070C0"/>
          <w:szCs w:val="24"/>
        </w:rPr>
        <w:t>Langiewicza 5A działka nr 21/15, obręb 1042</w:t>
      </w:r>
      <w:r w:rsidRPr="00E86692">
        <w:rPr>
          <w:rFonts w:ascii="Calibri" w:hAnsi="Calibri" w:cs="Calibri"/>
          <w:szCs w:val="24"/>
        </w:rPr>
        <w:t xml:space="preserve"> </w:t>
      </w:r>
      <w:r w:rsidR="00236130" w:rsidRPr="00E86692">
        <w:rPr>
          <w:rFonts w:ascii="Calibri" w:hAnsi="Calibri" w:cs="Calibri"/>
          <w:szCs w:val="24"/>
        </w:rPr>
        <w:t xml:space="preserve">wraz z robotami towarzyszącymi,                   </w:t>
      </w:r>
      <w:r w:rsidRPr="00E86692">
        <w:rPr>
          <w:rFonts w:ascii="Calibri" w:hAnsi="Calibri" w:cs="Calibri"/>
          <w:szCs w:val="24"/>
        </w:rPr>
        <w:t>z</w:t>
      </w:r>
      <w:r w:rsidR="00236130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EA79E7" w:rsidRPr="00FC5719" w:rsidRDefault="00EA79E7" w:rsidP="00EA79E7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EC7179">
        <w:rPr>
          <w:rFonts w:ascii="Calibri" w:hAnsi="Calibri" w:cs="Calibri"/>
          <w:b/>
          <w:szCs w:val="24"/>
        </w:rPr>
        <w:t>……</w:t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A79E7">
        <w:rPr>
          <w:rFonts w:ascii="Calibri" w:hAnsi="Calibri" w:cs="Calibri"/>
          <w:b/>
          <w:szCs w:val="24"/>
        </w:rPr>
        <w:t xml:space="preserve">Oferuję(-my) zapłatę kary umownej </w:t>
      </w:r>
      <w:r w:rsidRPr="00EA79E7">
        <w:rPr>
          <w:rFonts w:ascii="Calibri" w:hAnsi="Calibri" w:cs="Calibri"/>
          <w:szCs w:val="24"/>
        </w:rPr>
        <w:t>za każdy dzień zwłoki w wykonaniu przedmiotu umowy,</w:t>
      </w:r>
      <w:r w:rsidRPr="00EA79E7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B9142A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FB626A" w:rsidRPr="00AC47E2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FB626A" w:rsidRPr="00E86692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>Część 3 zamówienia</w:t>
      </w:r>
      <w:r w:rsidRPr="00E86692">
        <w:rPr>
          <w:rFonts w:ascii="Calibri" w:hAnsi="Calibri" w:cs="Calibri"/>
          <w:szCs w:val="24"/>
        </w:rPr>
        <w:t xml:space="preserve"> – </w:t>
      </w:r>
      <w:r w:rsidRPr="00E86692">
        <w:rPr>
          <w:rFonts w:ascii="Calibri" w:hAnsi="Calibri" w:cs="Calibri"/>
          <w:b/>
          <w:bCs/>
          <w:szCs w:val="24"/>
        </w:rPr>
        <w:t>Wykonanie</w:t>
      </w:r>
      <w:r w:rsidR="00236130" w:rsidRPr="00E86692">
        <w:rPr>
          <w:rFonts w:ascii="Calibri" w:hAnsi="Calibri" w:cs="Calibri"/>
          <w:b/>
          <w:bCs/>
          <w:szCs w:val="24"/>
        </w:rPr>
        <w:t xml:space="preserve"> rozbiórki pawilonu handlowego u zbiegu                      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ul. </w:t>
      </w:r>
      <w:r w:rsidR="00236130" w:rsidRPr="00E86692">
        <w:rPr>
          <w:rFonts w:ascii="Calibri" w:hAnsi="Calibri" w:cs="Calibri"/>
          <w:b/>
          <w:bCs/>
          <w:color w:val="0070C0"/>
          <w:szCs w:val="24"/>
        </w:rPr>
        <w:t>Studziennej i ul. Żelaznej działka nr 73</w:t>
      </w:r>
      <w:r w:rsidR="00E86692" w:rsidRPr="00E86692">
        <w:rPr>
          <w:rFonts w:ascii="Calibri" w:hAnsi="Calibri" w:cs="Calibri"/>
          <w:b/>
          <w:bCs/>
          <w:color w:val="0070C0"/>
          <w:szCs w:val="24"/>
        </w:rPr>
        <w:t xml:space="preserve"> obręb 3033 </w:t>
      </w:r>
      <w:r w:rsidR="00E86692">
        <w:rPr>
          <w:rFonts w:ascii="Calibri" w:hAnsi="Calibri" w:cs="Calibri"/>
          <w:b/>
          <w:bCs/>
          <w:szCs w:val="24"/>
        </w:rPr>
        <w:t xml:space="preserve">wraz z robotami towarzyszącymi,    </w:t>
      </w:r>
      <w:r w:rsidRPr="00E86692">
        <w:rPr>
          <w:rFonts w:ascii="Calibri" w:hAnsi="Calibri" w:cs="Calibri"/>
          <w:szCs w:val="24"/>
        </w:rPr>
        <w:t>z</w:t>
      </w:r>
      <w:r w:rsidR="00E86692" w:rsidRPr="00E86692">
        <w:rPr>
          <w:rFonts w:ascii="Calibri" w:hAnsi="Calibri" w:cs="Calibri"/>
          <w:szCs w:val="24"/>
        </w:rPr>
        <w:t xml:space="preserve"> ceną ryczałtową </w:t>
      </w:r>
      <w:r w:rsidRPr="00E86692">
        <w:rPr>
          <w:rFonts w:ascii="Calibri" w:hAnsi="Calibri" w:cs="Calibri"/>
          <w:szCs w:val="24"/>
        </w:rPr>
        <w:t>w wysokości:</w:t>
      </w:r>
    </w:p>
    <w:p w:rsidR="00E86692" w:rsidRPr="00FC5719" w:rsidRDefault="00E86692" w:rsidP="00E86692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E86692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B9142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E86692" w:rsidRPr="00E86692" w:rsidRDefault="00E86692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</w:p>
    <w:p w:rsidR="00E86692" w:rsidRPr="00E86692" w:rsidRDefault="00E86692" w:rsidP="00E86692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color w:val="0070C0"/>
          <w:szCs w:val="24"/>
        </w:rPr>
        <w:t xml:space="preserve">Część </w:t>
      </w:r>
      <w:r w:rsidR="00E80519">
        <w:rPr>
          <w:rFonts w:ascii="Calibri" w:hAnsi="Calibri" w:cs="Calibri"/>
          <w:b/>
          <w:color w:val="0070C0"/>
          <w:szCs w:val="24"/>
        </w:rPr>
        <w:t>4</w:t>
      </w:r>
      <w:r w:rsidRPr="00E86692">
        <w:rPr>
          <w:rFonts w:ascii="Calibri" w:hAnsi="Calibri" w:cs="Calibri"/>
          <w:b/>
          <w:color w:val="0070C0"/>
          <w:szCs w:val="24"/>
        </w:rPr>
        <w:t xml:space="preserve"> zamówienia</w:t>
      </w:r>
      <w:r w:rsidRPr="00E86692">
        <w:rPr>
          <w:rFonts w:ascii="Calibri" w:hAnsi="Calibri" w:cs="Calibri"/>
          <w:szCs w:val="24"/>
        </w:rPr>
        <w:t xml:space="preserve"> – </w:t>
      </w:r>
      <w:r w:rsidRPr="00E86692">
        <w:rPr>
          <w:rFonts w:ascii="Calibri" w:hAnsi="Calibri" w:cs="Calibri"/>
          <w:b/>
          <w:bCs/>
          <w:szCs w:val="24"/>
        </w:rPr>
        <w:t>Wykonanie</w:t>
      </w:r>
      <w:r>
        <w:rPr>
          <w:rFonts w:ascii="Calibri" w:hAnsi="Calibri" w:cs="Calibri"/>
          <w:b/>
          <w:bCs/>
          <w:szCs w:val="24"/>
        </w:rPr>
        <w:t xml:space="preserve"> rozbiórki budynku mieszkalnego przy                                      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ul. </w:t>
      </w:r>
      <w:proofErr w:type="spellStart"/>
      <w:r>
        <w:rPr>
          <w:rFonts w:ascii="Calibri" w:hAnsi="Calibri" w:cs="Calibri"/>
          <w:b/>
          <w:bCs/>
          <w:color w:val="0070C0"/>
          <w:szCs w:val="24"/>
        </w:rPr>
        <w:t>Bryczkowskiego</w:t>
      </w:r>
      <w:proofErr w:type="spellEnd"/>
      <w:r>
        <w:rPr>
          <w:rFonts w:ascii="Calibri" w:hAnsi="Calibri" w:cs="Calibri"/>
          <w:b/>
          <w:bCs/>
          <w:color w:val="0070C0"/>
          <w:szCs w:val="24"/>
        </w:rPr>
        <w:t xml:space="preserve"> 39 działka nr 82/3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 obręb </w:t>
      </w:r>
      <w:r>
        <w:rPr>
          <w:rFonts w:ascii="Calibri" w:hAnsi="Calibri" w:cs="Calibri"/>
          <w:b/>
          <w:bCs/>
          <w:color w:val="0070C0"/>
          <w:szCs w:val="24"/>
        </w:rPr>
        <w:t xml:space="preserve">4009 </w:t>
      </w:r>
      <w:r>
        <w:rPr>
          <w:rFonts w:ascii="Calibri" w:hAnsi="Calibri" w:cs="Calibri"/>
          <w:b/>
          <w:bCs/>
          <w:szCs w:val="24"/>
        </w:rPr>
        <w:t xml:space="preserve">wraz z robotami towarzyszącymi                 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 </w:t>
      </w:r>
      <w:r w:rsidRPr="00E86692">
        <w:rPr>
          <w:rFonts w:ascii="Calibri" w:hAnsi="Calibri" w:cs="Calibri"/>
          <w:szCs w:val="24"/>
        </w:rPr>
        <w:t>z ceną ryczałtową w wysokości:</w:t>
      </w:r>
    </w:p>
    <w:p w:rsidR="00E86692" w:rsidRPr="00FC5719" w:rsidRDefault="00E86692" w:rsidP="00E86692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E86692" w:rsidRPr="00FC5719" w:rsidRDefault="00E86692" w:rsidP="00E86692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E86692" w:rsidRPr="00FC5719" w:rsidRDefault="00E86692" w:rsidP="00E86692">
      <w:pPr>
        <w:ind w:left="567"/>
        <w:jc w:val="both"/>
        <w:rPr>
          <w:rFonts w:ascii="Calibri" w:hAnsi="Calibri" w:cs="Calibri"/>
          <w:szCs w:val="24"/>
        </w:rPr>
      </w:pPr>
    </w:p>
    <w:p w:rsidR="00E86692" w:rsidRPr="00FC5719" w:rsidRDefault="00E86692" w:rsidP="00E86692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E86692" w:rsidRPr="00FC5719" w:rsidRDefault="00E86692" w:rsidP="00E86692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E86692" w:rsidRPr="00FC5719" w:rsidRDefault="00E86692" w:rsidP="00E86692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E86692" w:rsidRPr="00EC7179" w:rsidRDefault="00E86692" w:rsidP="00E86692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E86692" w:rsidRPr="00B9142A" w:rsidRDefault="00E86692" w:rsidP="00E86692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E86692" w:rsidRPr="00B9142A" w:rsidRDefault="00E86692" w:rsidP="00E86692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E86692" w:rsidRPr="00B9142A" w:rsidRDefault="00E86692" w:rsidP="00E86692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>minimalna wysokość kary umownej –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6692" w:rsidRPr="00B9142A" w:rsidRDefault="00E86692" w:rsidP="00E86692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6692" w:rsidRPr="00B9142A" w:rsidRDefault="00E86692" w:rsidP="00E86692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E80519" w:rsidRPr="00E86692" w:rsidRDefault="00E80519" w:rsidP="00E86692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</w:p>
    <w:p w:rsidR="00E80519" w:rsidRPr="00E80519" w:rsidRDefault="00E80519" w:rsidP="00E8051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0519">
        <w:rPr>
          <w:rFonts w:ascii="Calibri" w:hAnsi="Calibri" w:cs="Calibri"/>
          <w:b/>
          <w:color w:val="0070C0"/>
          <w:szCs w:val="24"/>
        </w:rPr>
        <w:t>Część 5 zamówienia</w:t>
      </w:r>
      <w:r w:rsidRPr="00E80519">
        <w:rPr>
          <w:rFonts w:ascii="Calibri" w:hAnsi="Calibri" w:cs="Calibri"/>
          <w:szCs w:val="24"/>
        </w:rPr>
        <w:t xml:space="preserve"> – </w:t>
      </w:r>
      <w:r w:rsidRPr="00E80519">
        <w:rPr>
          <w:rFonts w:ascii="Calibri" w:hAnsi="Calibri" w:cs="Calibri"/>
          <w:b/>
          <w:bCs/>
          <w:szCs w:val="24"/>
        </w:rPr>
        <w:t xml:space="preserve">Wykonanie rozbiórki budynku użytkowego </w:t>
      </w:r>
      <w:r w:rsidRPr="00E80519">
        <w:rPr>
          <w:rFonts w:ascii="Calibri" w:hAnsi="Calibri" w:cs="Calibri"/>
          <w:b/>
          <w:bCs/>
          <w:color w:val="0070C0"/>
          <w:szCs w:val="24"/>
        </w:rPr>
        <w:t>ul. Lipowej 23A działka nr 21/7 obręb 3073</w:t>
      </w:r>
      <w:r w:rsidRPr="00E80519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wraz z robotami towarzyszącymi </w:t>
      </w:r>
      <w:r w:rsidRPr="00E80519">
        <w:rPr>
          <w:rFonts w:ascii="Calibri" w:hAnsi="Calibri" w:cs="Calibri"/>
          <w:szCs w:val="24"/>
        </w:rPr>
        <w:t>z ceną ryczałtową w wysokości:</w:t>
      </w:r>
    </w:p>
    <w:p w:rsidR="00E80519" w:rsidRPr="00FC5719" w:rsidRDefault="00E80519" w:rsidP="00E80519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E80519" w:rsidRPr="00FC5719" w:rsidRDefault="00E80519" w:rsidP="00E80519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E80519" w:rsidRPr="00EC7179" w:rsidRDefault="00E80519" w:rsidP="00E8051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E80519" w:rsidRPr="00FC5719" w:rsidRDefault="00E80519" w:rsidP="00E80519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C95193" w:rsidRPr="006B698D" w:rsidRDefault="00C95193" w:rsidP="006B698D">
      <w:pPr>
        <w:pStyle w:val="Akapitzlist"/>
        <w:tabs>
          <w:tab w:val="left" w:pos="993"/>
        </w:tabs>
        <w:ind w:left="357"/>
        <w:jc w:val="both"/>
        <w:rPr>
          <w:rFonts w:asciiTheme="minorHAnsi" w:hAnsiTheme="minorHAnsi" w:cstheme="minorHAnsi"/>
          <w:spacing w:val="-6"/>
          <w:szCs w:val="24"/>
        </w:rPr>
      </w:pPr>
    </w:p>
    <w:p w:rsidR="00E80519" w:rsidRPr="00E80519" w:rsidRDefault="00E80519" w:rsidP="00E8051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0519">
        <w:rPr>
          <w:rFonts w:ascii="Calibri" w:hAnsi="Calibri" w:cs="Calibri"/>
          <w:b/>
          <w:color w:val="0070C0"/>
          <w:szCs w:val="24"/>
        </w:rPr>
        <w:t>Część 6 zamówienia</w:t>
      </w:r>
      <w:r w:rsidRPr="00E80519">
        <w:rPr>
          <w:rFonts w:ascii="Calibri" w:hAnsi="Calibri" w:cs="Calibri"/>
          <w:szCs w:val="24"/>
        </w:rPr>
        <w:t xml:space="preserve"> – </w:t>
      </w:r>
      <w:r w:rsidRPr="00E80519">
        <w:rPr>
          <w:rFonts w:ascii="Calibri" w:hAnsi="Calibri" w:cs="Calibri"/>
          <w:b/>
          <w:bCs/>
          <w:szCs w:val="24"/>
        </w:rPr>
        <w:t xml:space="preserve">Wykonanie rozbiórki budynku użytkowego </w:t>
      </w:r>
      <w:r w:rsidRPr="00E80519">
        <w:rPr>
          <w:rFonts w:ascii="Calibri" w:hAnsi="Calibri" w:cs="Calibri"/>
          <w:b/>
          <w:bCs/>
          <w:color w:val="0070C0"/>
          <w:szCs w:val="24"/>
        </w:rPr>
        <w:t xml:space="preserve">ul. Kolejowej 6 działka nr 2/19 obręb 3063 </w:t>
      </w:r>
      <w:r>
        <w:rPr>
          <w:rFonts w:ascii="Calibri" w:hAnsi="Calibri" w:cs="Calibri"/>
          <w:b/>
          <w:bCs/>
          <w:szCs w:val="24"/>
        </w:rPr>
        <w:t>wraz z robotami towarzyszącymi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 </w:t>
      </w:r>
      <w:r w:rsidRPr="00E80519">
        <w:rPr>
          <w:rFonts w:ascii="Calibri" w:hAnsi="Calibri" w:cs="Calibri"/>
          <w:szCs w:val="24"/>
        </w:rPr>
        <w:t>z ceną ryczałtową w wysokości:</w:t>
      </w:r>
    </w:p>
    <w:p w:rsidR="00E80519" w:rsidRPr="00FC5719" w:rsidRDefault="00E80519" w:rsidP="00E80519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E80519" w:rsidRPr="00FC5719" w:rsidRDefault="00E80519" w:rsidP="00E80519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E80519" w:rsidRPr="00EC7179" w:rsidRDefault="00E80519" w:rsidP="00E8051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E80519" w:rsidRPr="00FC5719" w:rsidRDefault="00E80519" w:rsidP="00E80519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E80519" w:rsidRPr="00E86692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</w:p>
    <w:p w:rsidR="00E80519" w:rsidRPr="00E80519" w:rsidRDefault="00E80519" w:rsidP="00E80519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E80519">
        <w:rPr>
          <w:rFonts w:ascii="Calibri" w:hAnsi="Calibri" w:cs="Calibri"/>
          <w:b/>
          <w:color w:val="0070C0"/>
          <w:szCs w:val="24"/>
        </w:rPr>
        <w:t xml:space="preserve">Część </w:t>
      </w:r>
      <w:r>
        <w:rPr>
          <w:rFonts w:ascii="Calibri" w:hAnsi="Calibri" w:cs="Calibri"/>
          <w:b/>
          <w:color w:val="0070C0"/>
          <w:szCs w:val="24"/>
        </w:rPr>
        <w:t>7</w:t>
      </w:r>
      <w:r w:rsidRPr="00E80519">
        <w:rPr>
          <w:rFonts w:ascii="Calibri" w:hAnsi="Calibri" w:cs="Calibri"/>
          <w:b/>
          <w:color w:val="0070C0"/>
          <w:szCs w:val="24"/>
        </w:rPr>
        <w:t xml:space="preserve"> zamówienia</w:t>
      </w:r>
      <w:r w:rsidRPr="00E80519">
        <w:rPr>
          <w:rFonts w:ascii="Calibri" w:hAnsi="Calibri" w:cs="Calibri"/>
          <w:szCs w:val="24"/>
        </w:rPr>
        <w:t xml:space="preserve"> – </w:t>
      </w:r>
      <w:r w:rsidRPr="00E80519">
        <w:rPr>
          <w:rFonts w:ascii="Calibri" w:hAnsi="Calibri" w:cs="Calibri"/>
          <w:b/>
          <w:bCs/>
          <w:szCs w:val="24"/>
        </w:rPr>
        <w:t xml:space="preserve">Wykonanie rozbiórki </w:t>
      </w:r>
      <w:r>
        <w:rPr>
          <w:rFonts w:ascii="Calibri" w:hAnsi="Calibri" w:cs="Calibri"/>
          <w:b/>
          <w:bCs/>
          <w:szCs w:val="24"/>
        </w:rPr>
        <w:t>komina murowanego</w:t>
      </w:r>
      <w:r w:rsidRPr="00E80519">
        <w:rPr>
          <w:rFonts w:ascii="Calibri" w:hAnsi="Calibri" w:cs="Calibri"/>
          <w:b/>
          <w:bCs/>
          <w:szCs w:val="24"/>
        </w:rPr>
        <w:t xml:space="preserve"> </w:t>
      </w:r>
      <w:r w:rsidRPr="00E80519">
        <w:rPr>
          <w:rFonts w:ascii="Calibri" w:hAnsi="Calibri" w:cs="Calibri"/>
          <w:b/>
          <w:bCs/>
          <w:color w:val="0070C0"/>
          <w:szCs w:val="24"/>
        </w:rPr>
        <w:t xml:space="preserve">ul. </w:t>
      </w:r>
      <w:r>
        <w:rPr>
          <w:rFonts w:ascii="Calibri" w:hAnsi="Calibri" w:cs="Calibri"/>
          <w:b/>
          <w:bCs/>
          <w:color w:val="0070C0"/>
          <w:szCs w:val="24"/>
        </w:rPr>
        <w:t>Bogusława 33</w:t>
      </w:r>
      <w:r w:rsidR="00E42901">
        <w:rPr>
          <w:rFonts w:ascii="Calibri" w:hAnsi="Calibri" w:cs="Calibri"/>
          <w:b/>
          <w:bCs/>
          <w:color w:val="0070C0"/>
          <w:szCs w:val="24"/>
        </w:rPr>
        <w:t xml:space="preserve"> działka nr 17/26 obręb 1041</w:t>
      </w:r>
      <w:r w:rsidRPr="00E80519">
        <w:rPr>
          <w:rFonts w:ascii="Calibri" w:hAnsi="Calibri" w:cs="Calibri"/>
          <w:b/>
          <w:bCs/>
          <w:color w:val="0070C0"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wraz z robotami towarzyszącymi</w:t>
      </w:r>
      <w:r w:rsidRPr="00E86692">
        <w:rPr>
          <w:rFonts w:ascii="Calibri" w:hAnsi="Calibri" w:cs="Calibri"/>
          <w:b/>
          <w:bCs/>
          <w:color w:val="0070C0"/>
          <w:szCs w:val="24"/>
        </w:rPr>
        <w:t xml:space="preserve"> </w:t>
      </w:r>
      <w:r w:rsidRPr="00E80519">
        <w:rPr>
          <w:rFonts w:ascii="Calibri" w:hAnsi="Calibri" w:cs="Calibri"/>
          <w:szCs w:val="24"/>
        </w:rPr>
        <w:t>z ceną ryczałtową w wysokości:</w:t>
      </w:r>
    </w:p>
    <w:p w:rsidR="00E80519" w:rsidRPr="00FC5719" w:rsidRDefault="00E80519" w:rsidP="00E80519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szCs w:val="24"/>
        </w:rPr>
      </w:pP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E80519" w:rsidRPr="00FC5719" w:rsidRDefault="00E80519" w:rsidP="00E80519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E80519" w:rsidRPr="00FC5719" w:rsidRDefault="00E80519" w:rsidP="00E80519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:rsidR="00E80519" w:rsidRPr="00EC7179" w:rsidRDefault="00E80519" w:rsidP="00E8051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E80519" w:rsidRPr="00FC5719" w:rsidRDefault="00E80519" w:rsidP="00E80519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Wymagana przez zamawiającego wysokość kar umownych: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1B729F" w:rsidRPr="00B9142A">
        <w:rPr>
          <w:rFonts w:ascii="Calibri" w:hAnsi="Calibri" w:cs="Calibri"/>
          <w:b/>
          <w:i/>
          <w:szCs w:val="24"/>
        </w:rPr>
        <w:t>1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1B729F" w:rsidRPr="00B9142A">
        <w:rPr>
          <w:rFonts w:ascii="Calibri" w:hAnsi="Calibri" w:cs="Calibri"/>
          <w:b/>
          <w:i/>
          <w:szCs w:val="24"/>
        </w:rPr>
        <w:t>4</w:t>
      </w:r>
      <w:r w:rsidRPr="00B9142A">
        <w:rPr>
          <w:rFonts w:ascii="Calibri" w:hAnsi="Calibri" w:cs="Calibri"/>
          <w:b/>
          <w:i/>
          <w:szCs w:val="24"/>
        </w:rPr>
        <w:t>00,00 zł</w:t>
      </w:r>
      <w:r w:rsidRPr="00B9142A">
        <w:rPr>
          <w:rFonts w:ascii="Calibri" w:hAnsi="Calibri" w:cs="Calibri"/>
          <w:i/>
          <w:szCs w:val="24"/>
        </w:rPr>
        <w:t xml:space="preserve">, za każdy dzień zwłoki, </w:t>
      </w:r>
    </w:p>
    <w:p w:rsidR="00E80519" w:rsidRPr="00B9142A" w:rsidRDefault="00E80519" w:rsidP="00E80519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C95193" w:rsidRPr="00E42901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19" w:rsidRDefault="00E80519">
      <w:r>
        <w:separator/>
      </w:r>
    </w:p>
  </w:endnote>
  <w:endnote w:type="continuationSeparator" w:id="0">
    <w:p w:rsidR="00E80519" w:rsidRDefault="00E8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Default="001E028A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805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5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0519" w:rsidRDefault="00E80519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519" w:rsidRDefault="001E028A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80519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B9142A">
          <w:rPr>
            <w:noProof/>
            <w:sz w:val="18"/>
            <w:szCs w:val="18"/>
          </w:rPr>
          <w:t>5</w:t>
        </w:r>
        <w:r w:rsidRPr="004F7486">
          <w:rPr>
            <w:sz w:val="18"/>
            <w:szCs w:val="18"/>
          </w:rPr>
          <w:fldChar w:fldCharType="end"/>
        </w:r>
      </w:p>
    </w:sdtContent>
  </w:sdt>
  <w:p w:rsidR="00E80519" w:rsidRDefault="00E80519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0519" w:rsidRDefault="00E80519">
            <w:pPr>
              <w:pStyle w:val="Stopka"/>
              <w:jc w:val="right"/>
            </w:pPr>
            <w:r>
              <w:t xml:space="preserve">Strona </w:t>
            </w:r>
            <w:r w:rsidR="001E02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028A">
              <w:rPr>
                <w:b/>
                <w:sz w:val="24"/>
                <w:szCs w:val="24"/>
              </w:rPr>
              <w:fldChar w:fldCharType="separate"/>
            </w:r>
            <w:r w:rsidR="00B9142A">
              <w:rPr>
                <w:b/>
                <w:noProof/>
              </w:rPr>
              <w:t>1</w:t>
            </w:r>
            <w:r w:rsidR="001E02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02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028A">
              <w:rPr>
                <w:b/>
                <w:sz w:val="24"/>
                <w:szCs w:val="24"/>
              </w:rPr>
              <w:fldChar w:fldCharType="separate"/>
            </w:r>
            <w:r w:rsidR="00B9142A">
              <w:rPr>
                <w:b/>
                <w:noProof/>
              </w:rPr>
              <w:t>5</w:t>
            </w:r>
            <w:r w:rsidR="001E02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519" w:rsidRDefault="00E80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19" w:rsidRDefault="00E80519">
      <w:r>
        <w:separator/>
      </w:r>
    </w:p>
  </w:footnote>
  <w:footnote w:type="continuationSeparator" w:id="0">
    <w:p w:rsidR="00E80519" w:rsidRDefault="00E8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Pr="003E5049" w:rsidRDefault="00EC546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ZBiLK.DZP.171-21-</w:t>
    </w:r>
    <w:r w:rsidR="00E80519"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Pr="003E5049" w:rsidRDefault="00EC546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ZBiLK.DZP.EB.171-21-</w:t>
    </w:r>
    <w:r w:rsidR="00E80519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729F"/>
    <w:rsid w:val="001D0FED"/>
    <w:rsid w:val="001D3A15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9DF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126A-0F7B-4D3F-8058-35E1B758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23</cp:revision>
  <cp:lastPrinted>2021-06-21T07:41:00Z</cp:lastPrinted>
  <dcterms:created xsi:type="dcterms:W3CDTF">2021-02-11T12:27:00Z</dcterms:created>
  <dcterms:modified xsi:type="dcterms:W3CDTF">2021-06-21T07:42:00Z</dcterms:modified>
</cp:coreProperties>
</file>