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3CC1A084" w:rsidR="00506B6A" w:rsidRDefault="00506B6A" w:rsidP="00506B6A">
      <w:pPr>
        <w:spacing w:before="100" w:beforeAutospacing="1"/>
        <w:jc w:val="center"/>
        <w:rPr>
          <w:b/>
          <w:sz w:val="36"/>
          <w:lang w:val="x-none" w:eastAsia="x-none"/>
        </w:rPr>
      </w:pP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29C561D4" w14:textId="77777777" w:rsidR="006B35B4" w:rsidRPr="00DB0EEA" w:rsidRDefault="006B35B4" w:rsidP="006B35B4">
      <w:pPr>
        <w:jc w:val="center"/>
        <w:rPr>
          <w:b/>
          <w:sz w:val="36"/>
          <w:lang w:eastAsia="x-none"/>
        </w:rPr>
      </w:pPr>
      <w:r>
        <w:rPr>
          <w:b/>
          <w:sz w:val="36"/>
          <w:lang w:eastAsia="x-none"/>
        </w:rPr>
        <w:t xml:space="preserve">Sukcesywna dostawa specjalistycznych odczynników chemicznych </w:t>
      </w:r>
      <w:r w:rsidRPr="001218FF">
        <w:rPr>
          <w:b/>
          <w:sz w:val="36"/>
          <w:lang w:val="x-none" w:eastAsia="x-none"/>
        </w:rPr>
        <w:t>dla Instytutu Zootechniki – Państwowego Instytutu Badawczego</w:t>
      </w:r>
    </w:p>
    <w:p w14:paraId="1446D50A" w14:textId="77777777" w:rsidR="006B35B4" w:rsidRPr="00AF704F" w:rsidRDefault="006B35B4" w:rsidP="006B35B4">
      <w:pPr>
        <w:jc w:val="center"/>
        <w:rPr>
          <w:b/>
          <w:sz w:val="36"/>
          <w:lang w:val="x-none" w:eastAsia="x-none"/>
        </w:rPr>
      </w:pPr>
    </w:p>
    <w:p w14:paraId="7C679DFF" w14:textId="77777777" w:rsidR="006B35B4" w:rsidRPr="001218FF" w:rsidRDefault="006B35B4" w:rsidP="006B35B4">
      <w:pPr>
        <w:spacing w:before="600"/>
        <w:jc w:val="center"/>
        <w:rPr>
          <w:b/>
          <w:sz w:val="36"/>
          <w:lang w:val="x-none" w:eastAsia="x-none"/>
        </w:rPr>
      </w:pPr>
    </w:p>
    <w:p w14:paraId="2E2536C6" w14:textId="77777777" w:rsidR="006B35B4" w:rsidRPr="000009E8" w:rsidRDefault="006B35B4" w:rsidP="006B35B4">
      <w:pPr>
        <w:spacing w:after="200" w:line="276" w:lineRule="auto"/>
        <w:rPr>
          <w:rFonts w:ascii="Calibri" w:eastAsia="Calibri" w:hAnsi="Calibri"/>
          <w:b/>
          <w:bCs/>
          <w:smallCaps/>
        </w:rPr>
      </w:pPr>
    </w:p>
    <w:p w14:paraId="64B31C93" w14:textId="77777777" w:rsidR="006B35B4" w:rsidRPr="004D006A" w:rsidRDefault="006B35B4" w:rsidP="006B35B4">
      <w:pPr>
        <w:spacing w:before="100" w:beforeAutospacing="1" w:after="200" w:line="276" w:lineRule="auto"/>
        <w:rPr>
          <w:rFonts w:eastAsia="Calibri"/>
          <w:b/>
          <w:bCs/>
          <w:sz w:val="18"/>
          <w:szCs w:val="18"/>
          <w:lang w:val="x-none" w:eastAsia="x-none"/>
        </w:rPr>
      </w:pPr>
      <w:bookmarkStart w:id="0" w:name="_Hlk121894979"/>
      <w:r w:rsidRPr="004D006A">
        <w:rPr>
          <w:rFonts w:eastAsia="Calibri"/>
          <w:b/>
          <w:bCs/>
          <w:smallCaps/>
          <w:sz w:val="18"/>
          <w:szCs w:val="18"/>
          <w:lang w:val="x-none" w:eastAsia="x-none"/>
        </w:rPr>
        <w:t>Przewodniczący Komisji Przetargowej</w:t>
      </w:r>
    </w:p>
    <w:p w14:paraId="465C1AA7" w14:textId="150CD405" w:rsidR="006B35B4" w:rsidRPr="00A71755" w:rsidRDefault="00A71755" w:rsidP="006B35B4">
      <w:pPr>
        <w:spacing w:before="600" w:after="200" w:line="276" w:lineRule="auto"/>
        <w:rPr>
          <w:rFonts w:eastAsia="Calibri"/>
          <w:smallCaps/>
          <w:sz w:val="18"/>
          <w:szCs w:val="18"/>
        </w:rPr>
      </w:pPr>
      <w:r w:rsidRPr="00A71755">
        <w:rPr>
          <w:rFonts w:eastAsia="Calibri"/>
          <w:smallCaps/>
          <w:sz w:val="18"/>
          <w:szCs w:val="18"/>
        </w:rPr>
        <w:t>15</w:t>
      </w:r>
      <w:r w:rsidR="006B35B4" w:rsidRPr="00A71755">
        <w:rPr>
          <w:rFonts w:eastAsia="Calibri"/>
          <w:smallCaps/>
          <w:sz w:val="18"/>
          <w:szCs w:val="18"/>
        </w:rPr>
        <w:t>.01.2024  r.  Agata Piestrzyńska-Kajtoch</w:t>
      </w:r>
    </w:p>
    <w:p w14:paraId="56775E0B" w14:textId="77777777" w:rsidR="006B35B4" w:rsidRPr="00A71755" w:rsidRDefault="006B35B4" w:rsidP="006B35B4">
      <w:pPr>
        <w:spacing w:after="200" w:line="276" w:lineRule="auto"/>
        <w:rPr>
          <w:rFonts w:eastAsia="Calibri"/>
          <w:smallCaps/>
          <w:sz w:val="18"/>
          <w:szCs w:val="18"/>
        </w:rPr>
      </w:pPr>
      <w:r w:rsidRPr="00A71755">
        <w:rPr>
          <w:rFonts w:eastAsia="Calibri"/>
          <w:smallCaps/>
          <w:sz w:val="18"/>
          <w:szCs w:val="18"/>
        </w:rPr>
        <w:t xml:space="preserve">                              Data i Podpis</w:t>
      </w:r>
    </w:p>
    <w:p w14:paraId="3C5FC2FC" w14:textId="77777777" w:rsidR="006B35B4" w:rsidRPr="00A71755" w:rsidRDefault="006B35B4" w:rsidP="006B35B4">
      <w:pPr>
        <w:spacing w:after="200" w:line="276" w:lineRule="auto"/>
        <w:ind w:left="5664" w:firstLine="708"/>
        <w:rPr>
          <w:rFonts w:eastAsia="Calibri"/>
          <w:b/>
          <w:bCs/>
          <w:smallCaps/>
          <w:sz w:val="18"/>
          <w:szCs w:val="18"/>
        </w:rPr>
      </w:pPr>
      <w:r w:rsidRPr="00A71755">
        <w:rPr>
          <w:rFonts w:eastAsia="Calibri"/>
          <w:b/>
          <w:bCs/>
          <w:smallCaps/>
          <w:sz w:val="18"/>
          <w:szCs w:val="18"/>
        </w:rPr>
        <w:t>Zatwierdzam</w:t>
      </w:r>
    </w:p>
    <w:p w14:paraId="40C8021B" w14:textId="4845AD3E" w:rsidR="006B35B4" w:rsidRPr="00A71755" w:rsidRDefault="006B35B4" w:rsidP="006B35B4">
      <w:pPr>
        <w:spacing w:before="600" w:after="200" w:line="276" w:lineRule="auto"/>
        <w:ind w:left="5664"/>
        <w:rPr>
          <w:rFonts w:eastAsia="Calibri"/>
          <w:smallCaps/>
          <w:sz w:val="18"/>
          <w:szCs w:val="18"/>
        </w:rPr>
      </w:pPr>
      <w:r w:rsidRPr="00A71755">
        <w:rPr>
          <w:rFonts w:eastAsia="Calibri"/>
          <w:smallCaps/>
          <w:sz w:val="18"/>
          <w:szCs w:val="18"/>
        </w:rPr>
        <w:t xml:space="preserve"> </w:t>
      </w:r>
      <w:r w:rsidR="00A71755" w:rsidRPr="00A71755">
        <w:rPr>
          <w:rFonts w:eastAsia="Calibri"/>
          <w:smallCaps/>
          <w:sz w:val="18"/>
          <w:szCs w:val="18"/>
        </w:rPr>
        <w:t>15</w:t>
      </w:r>
      <w:r w:rsidRPr="00A71755">
        <w:rPr>
          <w:rFonts w:eastAsia="Calibri"/>
          <w:smallCaps/>
          <w:sz w:val="18"/>
          <w:szCs w:val="18"/>
        </w:rPr>
        <w:t>.01.2024  r. Mariusz Cichecki</w:t>
      </w:r>
    </w:p>
    <w:p w14:paraId="5405A75D" w14:textId="77777777" w:rsidR="006B35B4" w:rsidRPr="000009E8" w:rsidRDefault="006B35B4" w:rsidP="006B35B4">
      <w:pPr>
        <w:spacing w:after="200" w:line="276" w:lineRule="auto"/>
        <w:ind w:left="5664"/>
        <w:rPr>
          <w:rFonts w:eastAsia="Calibri"/>
          <w:smallCaps/>
          <w:sz w:val="18"/>
          <w:szCs w:val="18"/>
        </w:rPr>
      </w:pPr>
      <w:r w:rsidRPr="00A71755">
        <w:rPr>
          <w:rFonts w:eastAsia="Calibri"/>
          <w:smallCaps/>
          <w:sz w:val="18"/>
          <w:szCs w:val="18"/>
        </w:rPr>
        <w:t xml:space="preserve">                         Data i Podpis</w:t>
      </w:r>
    </w:p>
    <w:bookmarkEnd w:id="0"/>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1C96264A" w14:textId="07E23CF5"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506B6A">
      <w:pPr>
        <w:numPr>
          <w:ilvl w:val="0"/>
          <w:numId w:val="10"/>
        </w:numPr>
        <w:tabs>
          <w:tab w:val="left" w:pos="426"/>
        </w:tabs>
        <w:spacing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8"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9"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0"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1"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849D8">
      <w:pPr>
        <w:numPr>
          <w:ilvl w:val="0"/>
          <w:numId w:val="28"/>
        </w:numPr>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7BFCA34E"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00533D55" w:rsidRPr="00005A73">
        <w:rPr>
          <w:rFonts w:ascii="Calibri" w:hAnsi="Calibri" w:cs="Calibri"/>
          <w:b/>
          <w:sz w:val="22"/>
          <w:szCs w:val="22"/>
        </w:rPr>
        <w:t>wraz z ofertą</w:t>
      </w:r>
      <w:r w:rsidR="00533D55" w:rsidRPr="00005A73">
        <w:rPr>
          <w:rFonts w:ascii="Calibri" w:hAnsi="Calibri" w:cs="Calibri"/>
          <w:sz w:val="22"/>
          <w:szCs w:val="22"/>
        </w:rPr>
        <w:t xml:space="preserve">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w:t>
      </w:r>
      <w:r w:rsidR="004F7CC1">
        <w:rPr>
          <w:rFonts w:ascii="Calibri" w:hAnsi="Calibri" w:cs="Calibri"/>
          <w:sz w:val="22"/>
          <w:szCs w:val="22"/>
        </w:rPr>
        <w:t xml:space="preserve"> oraz spełniania warunków udziału w postępowaniu</w:t>
      </w:r>
      <w:r w:rsidR="00880276" w:rsidRPr="00ED3F8A">
        <w:rPr>
          <w:rFonts w:ascii="Calibri" w:hAnsi="Calibri" w:cs="Calibri"/>
          <w:sz w:val="22"/>
          <w:szCs w:val="22"/>
        </w:rPr>
        <w:t xml:space="preserve">,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w:t>
      </w:r>
      <w:r w:rsidRPr="00ED3F8A">
        <w:rPr>
          <w:rFonts w:ascii="Calibri" w:hAnsi="Calibri" w:cs="Calibri"/>
          <w:sz w:val="22"/>
          <w:szCs w:val="22"/>
        </w:rPr>
        <w:lastRenderedPageBreak/>
        <w:t xml:space="preserve">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5496CA69" w14:textId="14DB25FE" w:rsidR="007D4ADE" w:rsidRPr="006B35B4" w:rsidRDefault="00C96886" w:rsidP="006B35B4">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1A3D526E" w14:textId="77777777" w:rsidR="006B35B4" w:rsidRPr="00762D73" w:rsidRDefault="006B35B4" w:rsidP="006B35B4">
      <w:pPr>
        <w:numPr>
          <w:ilvl w:val="0"/>
          <w:numId w:val="11"/>
        </w:numPr>
        <w:spacing w:before="120"/>
        <w:ind w:left="426" w:hanging="426"/>
        <w:jc w:val="both"/>
        <w:rPr>
          <w:rFonts w:ascii="Calibri" w:hAnsi="Calibri" w:cs="Calibri"/>
          <w:sz w:val="22"/>
          <w:szCs w:val="22"/>
        </w:rPr>
      </w:pPr>
      <w:r w:rsidRPr="00762D73">
        <w:rPr>
          <w:rFonts w:ascii="Calibri" w:hAnsi="Calibri" w:cs="Calibri"/>
          <w:sz w:val="22"/>
          <w:szCs w:val="22"/>
        </w:rPr>
        <w:t xml:space="preserve">Przedmiotem Zamówienia jest </w:t>
      </w:r>
      <w:r w:rsidRPr="00762D73">
        <w:rPr>
          <w:rFonts w:ascii="Calibri" w:hAnsi="Calibri" w:cs="Calibri"/>
          <w:b/>
          <w:sz w:val="22"/>
          <w:szCs w:val="22"/>
        </w:rPr>
        <w:t>Sukcesywna dostawa specjalist</w:t>
      </w:r>
      <w:r>
        <w:rPr>
          <w:rFonts w:ascii="Calibri" w:hAnsi="Calibri" w:cs="Calibri"/>
          <w:b/>
          <w:sz w:val="22"/>
          <w:szCs w:val="22"/>
        </w:rPr>
        <w:t xml:space="preserve">ycznych odczynników chemicznych </w:t>
      </w:r>
      <w:r w:rsidRPr="00762D73">
        <w:rPr>
          <w:rFonts w:ascii="Calibri" w:hAnsi="Calibri" w:cs="Calibri"/>
          <w:b/>
          <w:sz w:val="22"/>
          <w:szCs w:val="22"/>
        </w:rPr>
        <w:t>- zwanych dalej Odczynnikami (w tym specjalistycznych materiałów zużywalnych - zwanych dalej Materiałami)</w:t>
      </w:r>
      <w:r>
        <w:rPr>
          <w:rFonts w:ascii="Calibri" w:hAnsi="Calibri" w:cs="Calibri"/>
          <w:b/>
          <w:sz w:val="22"/>
          <w:szCs w:val="22"/>
        </w:rPr>
        <w:t xml:space="preserve"> </w:t>
      </w:r>
      <w:r w:rsidRPr="00762D73">
        <w:rPr>
          <w:rFonts w:ascii="Calibri" w:hAnsi="Calibri" w:cs="Calibri"/>
          <w:b/>
          <w:sz w:val="22"/>
          <w:szCs w:val="22"/>
        </w:rPr>
        <w:t>zwanych łącznie Produktami dla Instytutu Zootechniki – Państwowego Instytutu Badawczego</w:t>
      </w:r>
      <w:r w:rsidRPr="00762D73">
        <w:rPr>
          <w:rFonts w:ascii="Calibri" w:hAnsi="Calibri" w:cs="Calibri"/>
          <w:sz w:val="22"/>
          <w:szCs w:val="22"/>
        </w:rPr>
        <w:t>.</w:t>
      </w:r>
    </w:p>
    <w:p w14:paraId="3D8FF637" w14:textId="77777777" w:rsidR="006B35B4" w:rsidRPr="004A2AEC" w:rsidRDefault="006B35B4" w:rsidP="006B35B4">
      <w:pPr>
        <w:numPr>
          <w:ilvl w:val="0"/>
          <w:numId w:val="11"/>
        </w:numPr>
        <w:spacing w:before="120"/>
        <w:ind w:left="426" w:hanging="426"/>
        <w:jc w:val="both"/>
        <w:rPr>
          <w:rFonts w:ascii="Calibri" w:hAnsi="Calibri"/>
          <w:sz w:val="22"/>
          <w:szCs w:val="22"/>
        </w:rPr>
      </w:pPr>
      <w:r>
        <w:rPr>
          <w:rFonts w:ascii="Calibri" w:hAnsi="Calibri"/>
          <w:sz w:val="22"/>
          <w:szCs w:val="22"/>
        </w:rPr>
        <w:t xml:space="preserve">Opis </w:t>
      </w:r>
      <w:r w:rsidRPr="004A2AEC">
        <w:rPr>
          <w:rFonts w:ascii="Calibri" w:hAnsi="Calibri"/>
          <w:sz w:val="22"/>
          <w:szCs w:val="22"/>
        </w:rPr>
        <w:t>przedmiotu zamówienia określa:</w:t>
      </w:r>
    </w:p>
    <w:p w14:paraId="56E574EB" w14:textId="50277159" w:rsidR="006B35B4" w:rsidRPr="004A2AEC" w:rsidRDefault="006B35B4" w:rsidP="00C802D6">
      <w:pPr>
        <w:numPr>
          <w:ilvl w:val="0"/>
          <w:numId w:val="55"/>
        </w:numPr>
        <w:jc w:val="both"/>
        <w:rPr>
          <w:rFonts w:ascii="Calibri" w:hAnsi="Calibri" w:cs="Calibri"/>
          <w:b/>
          <w:sz w:val="22"/>
          <w:szCs w:val="22"/>
        </w:rPr>
      </w:pPr>
      <w:r w:rsidRPr="004A2AEC">
        <w:rPr>
          <w:rFonts w:ascii="Calibri" w:hAnsi="Calibri"/>
          <w:b/>
          <w:sz w:val="22"/>
          <w:szCs w:val="22"/>
        </w:rPr>
        <w:t>dla</w:t>
      </w:r>
      <w:r w:rsidRPr="004A2AEC">
        <w:rPr>
          <w:rFonts w:ascii="Calibri" w:hAnsi="Calibri"/>
          <w:sz w:val="22"/>
          <w:szCs w:val="22"/>
        </w:rPr>
        <w:t xml:space="preserve"> </w:t>
      </w:r>
      <w:r w:rsidRPr="004A2AEC">
        <w:rPr>
          <w:rFonts w:ascii="Calibri" w:hAnsi="Calibri"/>
          <w:b/>
          <w:sz w:val="22"/>
          <w:szCs w:val="22"/>
        </w:rPr>
        <w:t>Części 1</w:t>
      </w:r>
      <w:r w:rsidRPr="004A2AEC">
        <w:rPr>
          <w:rFonts w:ascii="Calibri" w:hAnsi="Calibri"/>
          <w:sz w:val="22"/>
          <w:szCs w:val="22"/>
        </w:rPr>
        <w:t xml:space="preserve"> -</w:t>
      </w:r>
      <w:r w:rsidRPr="004A2AEC">
        <w:rPr>
          <w:rFonts w:ascii="Calibri" w:hAnsi="Calibri" w:cs="Calibri"/>
          <w:b/>
          <w:sz w:val="22"/>
          <w:szCs w:val="22"/>
        </w:rPr>
        <w:t xml:space="preserve"> załącznik nr </w:t>
      </w:r>
      <w:r w:rsidR="00064C58">
        <w:rPr>
          <w:rFonts w:ascii="Calibri" w:hAnsi="Calibri" w:cs="Calibri"/>
          <w:b/>
          <w:sz w:val="22"/>
          <w:szCs w:val="22"/>
        </w:rPr>
        <w:t>7</w:t>
      </w:r>
      <w:r w:rsidRPr="004A2AEC">
        <w:rPr>
          <w:rFonts w:ascii="Calibri" w:hAnsi="Calibri" w:cs="Calibri"/>
          <w:b/>
          <w:sz w:val="22"/>
          <w:szCs w:val="22"/>
        </w:rPr>
        <w:t xml:space="preserve"> do SWZ – Formularz cenowy – specjalistyczne </w:t>
      </w:r>
      <w:r w:rsidR="00343D6E">
        <w:rPr>
          <w:rFonts w:ascii="Calibri" w:hAnsi="Calibri" w:cs="Calibri"/>
          <w:b/>
          <w:sz w:val="22"/>
          <w:szCs w:val="22"/>
        </w:rPr>
        <w:t>O</w:t>
      </w:r>
      <w:r w:rsidRPr="004A2AEC">
        <w:rPr>
          <w:rFonts w:ascii="Calibri" w:hAnsi="Calibri" w:cs="Calibri"/>
          <w:b/>
          <w:sz w:val="22"/>
          <w:szCs w:val="22"/>
        </w:rPr>
        <w:t xml:space="preserve">dczynniki </w:t>
      </w:r>
      <w:r w:rsidR="00343D6E">
        <w:rPr>
          <w:rFonts w:ascii="Calibri" w:hAnsi="Calibri" w:cs="Calibri"/>
          <w:b/>
          <w:sz w:val="22"/>
          <w:szCs w:val="22"/>
        </w:rPr>
        <w:t xml:space="preserve">i Materiały </w:t>
      </w:r>
      <w:r w:rsidRPr="004A2AEC">
        <w:rPr>
          <w:rFonts w:ascii="Calibri" w:hAnsi="Calibri" w:cs="Calibri"/>
          <w:b/>
          <w:sz w:val="22"/>
          <w:szCs w:val="22"/>
        </w:rPr>
        <w:t>chemiczne dla Zakładu Biologii Molekularnej Zwierząt,</w:t>
      </w:r>
    </w:p>
    <w:p w14:paraId="3BC34C83" w14:textId="4660FC17" w:rsidR="006B35B4" w:rsidRPr="004A2AEC" w:rsidRDefault="006B35B4" w:rsidP="00C802D6">
      <w:pPr>
        <w:numPr>
          <w:ilvl w:val="0"/>
          <w:numId w:val="55"/>
        </w:numPr>
        <w:spacing w:before="120"/>
        <w:jc w:val="both"/>
        <w:rPr>
          <w:rFonts w:ascii="Calibri" w:hAnsi="Calibri" w:cs="Calibri"/>
          <w:b/>
          <w:sz w:val="22"/>
          <w:szCs w:val="22"/>
        </w:rPr>
      </w:pPr>
      <w:r w:rsidRPr="004A2AEC">
        <w:rPr>
          <w:rFonts w:ascii="Calibri" w:hAnsi="Calibri"/>
          <w:b/>
          <w:sz w:val="22"/>
          <w:szCs w:val="22"/>
        </w:rPr>
        <w:t>dla</w:t>
      </w:r>
      <w:r w:rsidRPr="004A2AEC">
        <w:rPr>
          <w:rFonts w:ascii="Calibri" w:hAnsi="Calibri"/>
          <w:sz w:val="22"/>
          <w:szCs w:val="22"/>
        </w:rPr>
        <w:t xml:space="preserve"> </w:t>
      </w:r>
      <w:r w:rsidRPr="004A2AEC">
        <w:rPr>
          <w:rFonts w:ascii="Calibri" w:hAnsi="Calibri"/>
          <w:b/>
          <w:sz w:val="22"/>
          <w:szCs w:val="22"/>
        </w:rPr>
        <w:t>Części 2</w:t>
      </w:r>
      <w:r w:rsidRPr="004A2AEC">
        <w:rPr>
          <w:rFonts w:ascii="Calibri" w:hAnsi="Calibri"/>
          <w:sz w:val="22"/>
          <w:szCs w:val="22"/>
        </w:rPr>
        <w:t xml:space="preserve"> -</w:t>
      </w:r>
      <w:r w:rsidRPr="004A2AEC">
        <w:rPr>
          <w:rFonts w:ascii="Calibri" w:hAnsi="Calibri" w:cs="Calibri"/>
          <w:b/>
          <w:sz w:val="22"/>
          <w:szCs w:val="22"/>
        </w:rPr>
        <w:t xml:space="preserve"> załącznik nr </w:t>
      </w:r>
      <w:r w:rsidR="00064C58">
        <w:rPr>
          <w:rFonts w:ascii="Calibri" w:hAnsi="Calibri" w:cs="Calibri"/>
          <w:b/>
          <w:color w:val="000000"/>
          <w:sz w:val="22"/>
          <w:szCs w:val="22"/>
        </w:rPr>
        <w:t>8</w:t>
      </w:r>
      <w:r w:rsidRPr="004A2AEC">
        <w:rPr>
          <w:rFonts w:ascii="Calibri" w:hAnsi="Calibri" w:cs="Calibri"/>
          <w:b/>
          <w:sz w:val="22"/>
          <w:szCs w:val="22"/>
        </w:rPr>
        <w:t xml:space="preserve"> do SWZ – Formularz cenowy – specjalistyczne </w:t>
      </w:r>
      <w:r w:rsidR="00343D6E">
        <w:rPr>
          <w:rFonts w:ascii="Calibri" w:hAnsi="Calibri" w:cs="Calibri"/>
          <w:b/>
          <w:sz w:val="22"/>
          <w:szCs w:val="22"/>
        </w:rPr>
        <w:t>O</w:t>
      </w:r>
      <w:r w:rsidR="00343D6E" w:rsidRPr="004A2AEC">
        <w:rPr>
          <w:rFonts w:ascii="Calibri" w:hAnsi="Calibri" w:cs="Calibri"/>
          <w:b/>
          <w:sz w:val="22"/>
          <w:szCs w:val="22"/>
        </w:rPr>
        <w:t xml:space="preserve">dczynniki </w:t>
      </w:r>
      <w:r w:rsidR="00343D6E">
        <w:rPr>
          <w:rFonts w:ascii="Calibri" w:hAnsi="Calibri" w:cs="Calibri"/>
          <w:b/>
          <w:sz w:val="22"/>
          <w:szCs w:val="22"/>
        </w:rPr>
        <w:t>i Materiały</w:t>
      </w:r>
      <w:r w:rsidR="00343D6E" w:rsidRPr="004A2AEC">
        <w:rPr>
          <w:rFonts w:ascii="Calibri" w:hAnsi="Calibri" w:cs="Calibri"/>
          <w:b/>
          <w:sz w:val="22"/>
          <w:szCs w:val="22"/>
        </w:rPr>
        <w:t xml:space="preserve"> </w:t>
      </w:r>
      <w:r w:rsidRPr="004A2AEC">
        <w:rPr>
          <w:rFonts w:ascii="Calibri" w:hAnsi="Calibri" w:cs="Calibri"/>
          <w:b/>
          <w:sz w:val="22"/>
          <w:szCs w:val="22"/>
        </w:rPr>
        <w:t xml:space="preserve">chemiczne dla Zakładu Biotechnologii Rozrodu i </w:t>
      </w:r>
      <w:proofErr w:type="spellStart"/>
      <w:r w:rsidRPr="004A2AEC">
        <w:rPr>
          <w:rFonts w:ascii="Calibri" w:hAnsi="Calibri" w:cs="Calibri"/>
          <w:b/>
          <w:sz w:val="22"/>
          <w:szCs w:val="22"/>
        </w:rPr>
        <w:t>Kriokonserwacji</w:t>
      </w:r>
      <w:proofErr w:type="spellEnd"/>
      <w:r w:rsidRPr="004A2AEC">
        <w:rPr>
          <w:rFonts w:ascii="Calibri" w:hAnsi="Calibri" w:cs="Calibri"/>
          <w:b/>
          <w:sz w:val="22"/>
          <w:szCs w:val="22"/>
        </w:rPr>
        <w:t>,</w:t>
      </w:r>
    </w:p>
    <w:p w14:paraId="4E5B2211" w14:textId="77777777" w:rsidR="006B35B4" w:rsidRDefault="006B35B4" w:rsidP="006B35B4">
      <w:pPr>
        <w:pStyle w:val="Default"/>
        <w:jc w:val="both"/>
        <w:rPr>
          <w:rFonts w:ascii="Calibri" w:hAnsi="Calibri" w:cs="Calibri"/>
          <w:b/>
          <w:color w:val="FF0000"/>
          <w:sz w:val="22"/>
          <w:szCs w:val="22"/>
        </w:rPr>
      </w:pPr>
    </w:p>
    <w:p w14:paraId="67C6E4B7" w14:textId="66336494" w:rsidR="006B35B4" w:rsidRPr="001C2BC0" w:rsidRDefault="006B35B4" w:rsidP="001C2BC0">
      <w:pPr>
        <w:numPr>
          <w:ilvl w:val="0"/>
          <w:numId w:val="11"/>
        </w:numPr>
        <w:ind w:left="360"/>
        <w:jc w:val="both"/>
        <w:rPr>
          <w:rFonts w:ascii="Calibri" w:hAnsi="Calibri" w:cs="Calibri"/>
          <w:strike/>
          <w:color w:val="000000"/>
          <w:sz w:val="22"/>
          <w:szCs w:val="22"/>
        </w:rPr>
      </w:pPr>
      <w:r w:rsidRPr="000B6824">
        <w:rPr>
          <w:rFonts w:ascii="Calibri" w:hAnsi="Calibri" w:cs="Calibri"/>
          <w:color w:val="000000"/>
          <w:sz w:val="22"/>
          <w:szCs w:val="22"/>
        </w:rPr>
        <w:t xml:space="preserve">Zamawiający dopuszcza możliwość składania ofert częściowych. </w:t>
      </w:r>
      <w:r w:rsidRPr="000B6824">
        <w:rPr>
          <w:rFonts w:ascii="Calibri" w:hAnsi="Calibri" w:cs="Calibri"/>
          <w:b/>
          <w:sz w:val="22"/>
          <w:szCs w:val="22"/>
        </w:rPr>
        <w:t>Wykonawca może złożyć ofertę na wszystkie części lub na dowolnie wybrane części tego zamówienia.</w:t>
      </w:r>
    </w:p>
    <w:p w14:paraId="54411D8A" w14:textId="77777777" w:rsidR="006B35B4" w:rsidRPr="00C21097" w:rsidRDefault="006B35B4" w:rsidP="006B35B4">
      <w:pPr>
        <w:numPr>
          <w:ilvl w:val="0"/>
          <w:numId w:val="11"/>
        </w:numPr>
        <w:ind w:left="426" w:hanging="426"/>
        <w:jc w:val="both"/>
        <w:rPr>
          <w:rFonts w:ascii="Calibri" w:hAnsi="Calibri" w:cs="Calibri"/>
          <w:strike/>
          <w:color w:val="000000"/>
          <w:sz w:val="22"/>
          <w:szCs w:val="22"/>
        </w:rPr>
      </w:pPr>
      <w:r>
        <w:rPr>
          <w:rFonts w:ascii="Calibri" w:hAnsi="Calibri" w:cs="Calibri"/>
          <w:color w:val="000000"/>
          <w:sz w:val="22"/>
          <w:szCs w:val="22"/>
        </w:rPr>
        <w:t xml:space="preserve">Kod CPV: </w:t>
      </w:r>
      <w:r w:rsidRPr="006328AD">
        <w:rPr>
          <w:rFonts w:ascii="Calibri" w:hAnsi="Calibri" w:cs="Calibri"/>
          <w:b/>
          <w:color w:val="000000"/>
          <w:sz w:val="22"/>
          <w:szCs w:val="22"/>
        </w:rPr>
        <w:t xml:space="preserve">33696300-8 </w:t>
      </w:r>
      <w:r w:rsidRPr="00C21097">
        <w:rPr>
          <w:rFonts w:ascii="Calibri" w:hAnsi="Calibri" w:cs="Calibri"/>
          <w:color w:val="000000"/>
          <w:sz w:val="22"/>
          <w:szCs w:val="22"/>
        </w:rPr>
        <w:t>(odczynniki chemiczne)</w:t>
      </w:r>
    </w:p>
    <w:p w14:paraId="611727E6" w14:textId="77777777" w:rsidR="006B35B4" w:rsidRPr="00532986" w:rsidRDefault="006B35B4" w:rsidP="006B35B4">
      <w:pPr>
        <w:numPr>
          <w:ilvl w:val="0"/>
          <w:numId w:val="11"/>
        </w:numPr>
        <w:ind w:left="360"/>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50628A8E" w14:textId="77777777" w:rsidR="006B35B4" w:rsidRDefault="006B35B4" w:rsidP="006B35B4">
      <w:pPr>
        <w:numPr>
          <w:ilvl w:val="0"/>
          <w:numId w:val="11"/>
        </w:numPr>
        <w:ind w:left="426" w:hanging="426"/>
        <w:jc w:val="both"/>
        <w:rPr>
          <w:rFonts w:ascii="Calibri" w:hAnsi="Calibri" w:cs="Calibri"/>
          <w:color w:val="000000"/>
          <w:sz w:val="22"/>
          <w:szCs w:val="22"/>
        </w:rPr>
      </w:pPr>
      <w:r w:rsidRPr="00A30B14">
        <w:rPr>
          <w:rFonts w:ascii="Calibri" w:hAnsi="Calibri" w:cs="Calibri"/>
          <w:color w:val="000000"/>
          <w:sz w:val="22"/>
          <w:szCs w:val="22"/>
        </w:rPr>
        <w:t>Zamawiający nie przewiduje przeprowadzenia wizji lokalnej.</w:t>
      </w:r>
    </w:p>
    <w:p w14:paraId="5D4ECB1E" w14:textId="62AE1467" w:rsidR="006B35B4" w:rsidRPr="006B35B4" w:rsidRDefault="006B35B4" w:rsidP="006B35B4">
      <w:pPr>
        <w:numPr>
          <w:ilvl w:val="0"/>
          <w:numId w:val="11"/>
        </w:numPr>
        <w:ind w:left="426" w:hanging="426"/>
        <w:jc w:val="both"/>
        <w:rPr>
          <w:rFonts w:ascii="Calibri" w:hAnsi="Calibri" w:cs="Calibri"/>
          <w:color w:val="000000"/>
          <w:sz w:val="22"/>
          <w:szCs w:val="22"/>
        </w:rPr>
      </w:pPr>
      <w:r w:rsidRPr="00C73B1C">
        <w:rPr>
          <w:rFonts w:ascii="Calibri" w:hAnsi="Calibri" w:cs="Calibri"/>
          <w:color w:val="000000"/>
          <w:sz w:val="22"/>
          <w:szCs w:val="22"/>
        </w:rPr>
        <w:t>Zamawiający</w:t>
      </w:r>
      <w:r w:rsidRPr="00C73B1C">
        <w:rPr>
          <w:rFonts w:ascii="Calibri" w:hAnsi="Calibri" w:cs="Calibri"/>
          <w:b/>
          <w:color w:val="000000"/>
          <w:sz w:val="22"/>
          <w:szCs w:val="22"/>
        </w:rPr>
        <w:t xml:space="preserve"> </w:t>
      </w:r>
      <w:r w:rsidRPr="00C73B1C">
        <w:rPr>
          <w:rFonts w:ascii="Calibri" w:hAnsi="Calibri" w:cs="Calibri"/>
          <w:color w:val="000000"/>
          <w:sz w:val="22"/>
          <w:szCs w:val="22"/>
        </w:rPr>
        <w:t>nie przewiduje rozliczeń w walutach obcych.</w:t>
      </w:r>
    </w:p>
    <w:p w14:paraId="07A814B7" w14:textId="42EEC6D6"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29D3DA4E" w:rsidR="00FE7885" w:rsidRDefault="004570B6" w:rsidP="001C2BC0">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F7484EB" w14:textId="77777777" w:rsidR="006B35B4" w:rsidRPr="006B35B4" w:rsidRDefault="006B35B4" w:rsidP="006B35B4">
      <w:pPr>
        <w:numPr>
          <w:ilvl w:val="0"/>
          <w:numId w:val="11"/>
        </w:numPr>
        <w:ind w:left="426" w:hanging="426"/>
        <w:jc w:val="both"/>
        <w:rPr>
          <w:rFonts w:ascii="Calibri" w:hAnsi="Calibri" w:cs="Calibri"/>
          <w:strike/>
          <w:color w:val="000000"/>
          <w:sz w:val="22"/>
          <w:szCs w:val="22"/>
        </w:rPr>
      </w:pPr>
      <w:r w:rsidRPr="006B35B4">
        <w:rPr>
          <w:rFonts w:ascii="Calibri" w:hAnsi="Calibri" w:cs="Calibri"/>
          <w:sz w:val="22"/>
          <w:szCs w:val="22"/>
        </w:rPr>
        <w:t xml:space="preserve">Oferowane Produkty muszą być fabrycznie nowe (nieużywane) o najwyższej jakości. Zamawiający wymaga dostarczenia Produktów w oryginalnych opakowaniach producenta, </w:t>
      </w:r>
      <w:r w:rsidRPr="006B35B4">
        <w:rPr>
          <w:rFonts w:ascii="Calibri" w:hAnsi="Calibri" w:cs="Calibri"/>
          <w:sz w:val="22"/>
          <w:szCs w:val="22"/>
        </w:rPr>
        <w:br/>
        <w:t>z oryginalnym zabezpieczeniem i oryginalną etykietą.</w:t>
      </w:r>
    </w:p>
    <w:p w14:paraId="241BFF85" w14:textId="77777777" w:rsidR="006B35B4" w:rsidRPr="006B35B4" w:rsidRDefault="006B35B4" w:rsidP="006B35B4">
      <w:pPr>
        <w:numPr>
          <w:ilvl w:val="0"/>
          <w:numId w:val="11"/>
        </w:numPr>
        <w:ind w:left="426" w:hanging="426"/>
        <w:jc w:val="both"/>
        <w:rPr>
          <w:rFonts w:ascii="Calibri" w:hAnsi="Calibri" w:cs="Calibri"/>
          <w:strike/>
          <w:color w:val="000000"/>
          <w:sz w:val="22"/>
          <w:szCs w:val="22"/>
        </w:rPr>
      </w:pPr>
      <w:r w:rsidRPr="006B35B4">
        <w:rPr>
          <w:rFonts w:ascii="Calibri" w:hAnsi="Calibri" w:cs="Calibri"/>
          <w:sz w:val="22"/>
          <w:szCs w:val="22"/>
        </w:rPr>
        <w:t xml:space="preserve">Zamawiający </w:t>
      </w:r>
      <w:r w:rsidRPr="006B35B4">
        <w:rPr>
          <w:rFonts w:ascii="Calibri" w:hAnsi="Calibri" w:cs="Calibri"/>
          <w:sz w:val="22"/>
          <w:szCs w:val="22"/>
          <w:u w:val="single"/>
        </w:rPr>
        <w:t>nie dopuszcza</w:t>
      </w:r>
      <w:r w:rsidRPr="006B35B4">
        <w:rPr>
          <w:rFonts w:ascii="Calibri" w:hAnsi="Calibri" w:cs="Calibri"/>
          <w:sz w:val="22"/>
          <w:szCs w:val="22"/>
        </w:rPr>
        <w:t xml:space="preserve"> oferowania przez dostawcę Odczynników przelewanych/ przepakowywanych z większych opakowań do mniejszych / zastępczych.</w:t>
      </w:r>
    </w:p>
    <w:p w14:paraId="6126441E" w14:textId="32101663" w:rsidR="006B35B4" w:rsidRPr="006B35B4" w:rsidRDefault="006B35B4" w:rsidP="006B35B4">
      <w:pPr>
        <w:numPr>
          <w:ilvl w:val="0"/>
          <w:numId w:val="11"/>
        </w:numPr>
        <w:ind w:left="360"/>
        <w:jc w:val="both"/>
        <w:rPr>
          <w:rFonts w:ascii="Calibri" w:hAnsi="Calibri" w:cs="Calibri"/>
          <w:sz w:val="22"/>
          <w:szCs w:val="22"/>
        </w:rPr>
      </w:pPr>
      <w:r w:rsidRPr="006B35B4">
        <w:rPr>
          <w:rFonts w:ascii="Calibri" w:hAnsi="Calibri" w:cs="Calibri"/>
          <w:sz w:val="22"/>
          <w:szCs w:val="22"/>
        </w:rPr>
        <w:t>Wykonawca jest zobowiązany do udostępnienia stosownych dokumentów potwierdzających właściwości Produktów w języku polskim lub angielskim (w szczególności karty charakterystyki (SDS), świadectwa jakości, certyfikaty, w tym certyfikaty analizy (COA)</w:t>
      </w:r>
      <w:r w:rsidR="000B77E4">
        <w:rPr>
          <w:rFonts w:ascii="Calibri" w:hAnsi="Calibri" w:cs="Calibri"/>
          <w:sz w:val="22"/>
          <w:szCs w:val="22"/>
        </w:rPr>
        <w:t>)</w:t>
      </w:r>
      <w:r w:rsidRPr="006B35B4">
        <w:rPr>
          <w:rFonts w:ascii="Calibri" w:hAnsi="Calibri" w:cs="Calibri"/>
          <w:sz w:val="22"/>
          <w:szCs w:val="22"/>
        </w:rPr>
        <w:t>. Zamawiający dopuszcza przesyłanie przedmiotowych dokumentów drogą elektroniczną lub Wykonawca zapewni Zamawiającemu stały dostęp do tych dokumentów na swojej stronie internetowej (24 h, 7 dni w tygodniu), a na żądanie Zamawiającego niezwłocznie dostarczy je drogą mailową lub w formie drukowanej;</w:t>
      </w:r>
    </w:p>
    <w:p w14:paraId="14101296" w14:textId="7A7DF134" w:rsidR="006B35B4" w:rsidRPr="007E5D0D" w:rsidRDefault="006B35B4" w:rsidP="007E5D0D">
      <w:pPr>
        <w:numPr>
          <w:ilvl w:val="0"/>
          <w:numId w:val="11"/>
        </w:numPr>
        <w:autoSpaceDE w:val="0"/>
        <w:autoSpaceDN w:val="0"/>
        <w:adjustRightInd w:val="0"/>
        <w:ind w:left="360"/>
        <w:jc w:val="both"/>
        <w:rPr>
          <w:rFonts w:ascii="Calibri" w:eastAsia="Batang" w:hAnsi="Calibri" w:cs="Calibri"/>
          <w:sz w:val="22"/>
          <w:szCs w:val="22"/>
        </w:rPr>
      </w:pPr>
      <w:r w:rsidRPr="006B35B4">
        <w:rPr>
          <w:rFonts w:ascii="Calibri" w:eastAsia="Batang" w:hAnsi="Calibri" w:cs="Calibri"/>
          <w:sz w:val="22"/>
          <w:szCs w:val="22"/>
        </w:rPr>
        <w:t>Za okres gwarancji jakości (przydatności do użycia) uważa się datę ważności udzieloną przez producenta, nie mniejszą niż 1 rok od daty dostarczenia towaru lub w przypadku Odczynników nietrwałych przynajmniej 75% okresu ważności podanego przez producenta Odczynnika liczonego od daty dostarczenia Odczynnika Zamawiającemu.</w:t>
      </w:r>
      <w:r w:rsidR="007E5D0D" w:rsidRPr="007E5D0D">
        <w:rPr>
          <w:rFonts w:ascii="Calibri" w:eastAsia="Calibri" w:hAnsi="Calibri" w:cs="Calibri"/>
          <w:sz w:val="22"/>
          <w:szCs w:val="22"/>
          <w:lang w:eastAsia="en-US"/>
        </w:rPr>
        <w:t xml:space="preserve"> Z</w:t>
      </w:r>
      <w:r w:rsidR="007E5D0D" w:rsidRPr="007E5D0D">
        <w:rPr>
          <w:rFonts w:ascii="Calibri" w:eastAsia="Batang" w:hAnsi="Calibri" w:cs="Calibri"/>
          <w:sz w:val="22"/>
          <w:szCs w:val="22"/>
        </w:rPr>
        <w:t xml:space="preserve">apewnienia, aby dostarczone Produkty posiadały na opakowaniach zewnętrznych oznaczenie producenta, nazwę materiału (typ, symbol), </w:t>
      </w:r>
      <w:r w:rsidR="007E5D0D" w:rsidRPr="007E5D0D">
        <w:rPr>
          <w:rFonts w:ascii="Calibri" w:eastAsia="Batang" w:hAnsi="Calibri" w:cs="Calibri"/>
          <w:sz w:val="22"/>
          <w:szCs w:val="22"/>
        </w:rPr>
        <w:lastRenderedPageBreak/>
        <w:t>opis zawartości, termin przydatności do użycia</w:t>
      </w:r>
      <w:r w:rsidR="007E5D0D">
        <w:rPr>
          <w:rFonts w:ascii="Calibri" w:eastAsia="Batang" w:hAnsi="Calibri" w:cs="Calibri"/>
          <w:sz w:val="22"/>
          <w:szCs w:val="22"/>
        </w:rPr>
        <w:t xml:space="preserve"> </w:t>
      </w:r>
      <w:r w:rsidR="007E5D0D" w:rsidRPr="007E5D0D">
        <w:rPr>
          <w:rFonts w:ascii="Calibri" w:eastAsia="Batang" w:hAnsi="Calibri" w:cs="Calibri"/>
          <w:sz w:val="22"/>
          <w:szCs w:val="22"/>
        </w:rPr>
        <w:t>(w przypadku braku terminu przydatności na opakowaniu przyjmuje się minimum 10  miesięcy terminu przydatności do użycia).</w:t>
      </w:r>
    </w:p>
    <w:p w14:paraId="3B4D59BE" w14:textId="1ABE1DD5" w:rsidR="006B35B4" w:rsidRPr="004A2AEC" w:rsidRDefault="006B35B4" w:rsidP="006B35B4">
      <w:pPr>
        <w:numPr>
          <w:ilvl w:val="0"/>
          <w:numId w:val="11"/>
        </w:numPr>
        <w:autoSpaceDE w:val="0"/>
        <w:autoSpaceDN w:val="0"/>
        <w:adjustRightInd w:val="0"/>
        <w:ind w:left="360"/>
        <w:jc w:val="both"/>
        <w:rPr>
          <w:rFonts w:ascii="Calibri" w:eastAsia="Batang" w:hAnsi="Calibri" w:cs="Calibri"/>
          <w:color w:val="000000"/>
          <w:sz w:val="22"/>
          <w:szCs w:val="22"/>
        </w:rPr>
      </w:pPr>
      <w:r w:rsidRPr="006B35B4">
        <w:rPr>
          <w:rFonts w:ascii="Calibri" w:eastAsia="Batang" w:hAnsi="Calibri" w:cs="Calibri"/>
          <w:color w:val="000000"/>
          <w:sz w:val="22"/>
          <w:szCs w:val="22"/>
        </w:rPr>
        <w:t xml:space="preserve">Ilości wskazane w </w:t>
      </w:r>
      <w:r w:rsidRPr="006B35B4">
        <w:rPr>
          <w:rFonts w:ascii="Calibri" w:eastAsia="Batang" w:hAnsi="Calibri" w:cs="Calibri"/>
          <w:b/>
          <w:color w:val="000000"/>
          <w:sz w:val="22"/>
          <w:szCs w:val="22"/>
        </w:rPr>
        <w:t xml:space="preserve">załącznikach nr </w:t>
      </w:r>
      <w:r w:rsidR="00064C58">
        <w:rPr>
          <w:rFonts w:ascii="Calibri" w:eastAsia="Batang" w:hAnsi="Calibri" w:cs="Calibri"/>
          <w:b/>
          <w:color w:val="000000"/>
          <w:sz w:val="22"/>
          <w:szCs w:val="22"/>
        </w:rPr>
        <w:t>7</w:t>
      </w:r>
      <w:r w:rsidRPr="006B35B4">
        <w:rPr>
          <w:rFonts w:ascii="Calibri" w:eastAsia="Batang" w:hAnsi="Calibri" w:cs="Calibri"/>
          <w:b/>
          <w:color w:val="000000"/>
          <w:sz w:val="22"/>
          <w:szCs w:val="22"/>
        </w:rPr>
        <w:t xml:space="preserve">, </w:t>
      </w:r>
      <w:r w:rsidR="00064C58">
        <w:rPr>
          <w:rFonts w:ascii="Calibri" w:eastAsia="Batang" w:hAnsi="Calibri" w:cs="Calibri"/>
          <w:b/>
          <w:color w:val="000000"/>
          <w:sz w:val="22"/>
          <w:szCs w:val="22"/>
        </w:rPr>
        <w:t>8</w:t>
      </w:r>
      <w:r w:rsidRPr="006B35B4">
        <w:rPr>
          <w:rFonts w:ascii="Calibri" w:eastAsia="Batang" w:hAnsi="Calibri" w:cs="Calibri"/>
          <w:b/>
          <w:color w:val="000000"/>
          <w:sz w:val="22"/>
          <w:szCs w:val="22"/>
        </w:rPr>
        <w:t xml:space="preserve"> do SWZ</w:t>
      </w:r>
      <w:r w:rsidRPr="006B35B4">
        <w:rPr>
          <w:rFonts w:ascii="Calibri" w:eastAsia="Batang" w:hAnsi="Calibri" w:cs="Calibri"/>
          <w:color w:val="000000"/>
          <w:sz w:val="22"/>
          <w:szCs w:val="22"/>
        </w:rPr>
        <w:t xml:space="preserve"> są wielkościami orientacyjnymi, przyjętymi dla celu porównania ofert i wyboru najkorzystniejszej oferty. Zamawiający zastrzega sobie możliwość zmniejszenia bądź zwiększenia ilości zamawianych Produktów z zachowaniem cen jednostkowych przy nie przekraczaniu ceny całkowitej oferty. W przypadku, gdy po ostatnim dniu obowiązywania umowy wartość dotychczas złożonych zamówień nie będzie opiewać na przynajmniej 10% kwoty wskazanej </w:t>
      </w:r>
      <w:r w:rsidRPr="006B35B4">
        <w:rPr>
          <w:rFonts w:ascii="Calibri" w:eastAsia="Batang" w:hAnsi="Calibri" w:cs="Calibri"/>
          <w:color w:val="0D0D0D"/>
          <w:sz w:val="22"/>
          <w:szCs w:val="22"/>
        </w:rPr>
        <w:t>w § 4 ust. 1 Umowy (</w:t>
      </w:r>
      <w:r w:rsidRPr="006B35B4">
        <w:rPr>
          <w:rFonts w:ascii="Calibri" w:eastAsia="Batang" w:hAnsi="Calibri" w:cs="Calibri"/>
          <w:b/>
          <w:color w:val="0D0D0D"/>
          <w:sz w:val="22"/>
          <w:szCs w:val="22"/>
        </w:rPr>
        <w:t xml:space="preserve">załącznik nr </w:t>
      </w:r>
      <w:r w:rsidR="00064C58">
        <w:rPr>
          <w:rFonts w:ascii="Calibri" w:eastAsia="Batang" w:hAnsi="Calibri" w:cs="Calibri"/>
          <w:b/>
          <w:color w:val="0D0D0D"/>
          <w:sz w:val="22"/>
          <w:szCs w:val="22"/>
        </w:rPr>
        <w:t>9</w:t>
      </w:r>
      <w:r w:rsidRPr="006B35B4">
        <w:rPr>
          <w:rFonts w:ascii="Calibri" w:eastAsia="Batang" w:hAnsi="Calibri" w:cs="Calibri"/>
          <w:color w:val="0D0D0D"/>
          <w:sz w:val="22"/>
          <w:szCs w:val="22"/>
        </w:rPr>
        <w:t xml:space="preserve"> – </w:t>
      </w:r>
      <w:r w:rsidRPr="006B35B4">
        <w:rPr>
          <w:rFonts w:ascii="Calibri" w:eastAsia="Batang" w:hAnsi="Calibri" w:cs="Calibri"/>
          <w:b/>
          <w:color w:val="0D0D0D"/>
          <w:sz w:val="22"/>
          <w:szCs w:val="22"/>
        </w:rPr>
        <w:t>projekt umowy</w:t>
      </w:r>
      <w:r w:rsidRPr="006B35B4">
        <w:rPr>
          <w:rFonts w:ascii="Calibri" w:eastAsia="Batang" w:hAnsi="Calibri" w:cs="Calibri"/>
          <w:color w:val="0D0D0D"/>
          <w:sz w:val="22"/>
          <w:szCs w:val="22"/>
        </w:rPr>
        <w:t>), wówczas Wykonawcy przysługuje roszczenie o kwotę stanowiącą różnicę pomiędzy 10% kwoty wskazanej w § 4 ust. 1 Umowy</w:t>
      </w:r>
      <w:r w:rsidRPr="006B35B4">
        <w:rPr>
          <w:rFonts w:ascii="Calibri" w:eastAsia="Batang" w:hAnsi="Calibri" w:cs="Calibri"/>
          <w:color w:val="000000"/>
          <w:sz w:val="22"/>
          <w:szCs w:val="22"/>
        </w:rPr>
        <w:t xml:space="preserve"> a kwotą stanowiącą sumę wartości dotychczas zamówionych Produktów.</w:t>
      </w:r>
    </w:p>
    <w:p w14:paraId="2178931C" w14:textId="77777777" w:rsidR="006B35B4" w:rsidRPr="006B35B4" w:rsidRDefault="006B35B4" w:rsidP="006B35B4">
      <w:pPr>
        <w:numPr>
          <w:ilvl w:val="0"/>
          <w:numId w:val="11"/>
        </w:numPr>
        <w:autoSpaceDE w:val="0"/>
        <w:autoSpaceDN w:val="0"/>
        <w:adjustRightInd w:val="0"/>
        <w:ind w:left="360"/>
        <w:jc w:val="both"/>
        <w:rPr>
          <w:rFonts w:ascii="Calibri" w:eastAsia="Batang" w:hAnsi="Calibri" w:cs="Calibri"/>
          <w:color w:val="000000"/>
          <w:sz w:val="22"/>
          <w:szCs w:val="22"/>
        </w:rPr>
      </w:pPr>
      <w:r w:rsidRPr="006B35B4">
        <w:rPr>
          <w:rFonts w:ascii="Calibri" w:eastAsia="Batang" w:hAnsi="Calibri" w:cs="Calibri"/>
          <w:color w:val="000000"/>
          <w:sz w:val="22"/>
          <w:szCs w:val="22"/>
        </w:rPr>
        <w:t xml:space="preserve">Wykonawca zapewni Zamawiającemu: </w:t>
      </w:r>
    </w:p>
    <w:p w14:paraId="29B05EC8" w14:textId="77777777" w:rsidR="006B35B4" w:rsidRPr="006B35B4" w:rsidRDefault="006B35B4" w:rsidP="00C802D6">
      <w:pPr>
        <w:numPr>
          <w:ilvl w:val="0"/>
          <w:numId w:val="56"/>
        </w:numPr>
        <w:autoSpaceDE w:val="0"/>
        <w:autoSpaceDN w:val="0"/>
        <w:adjustRightInd w:val="0"/>
        <w:jc w:val="both"/>
        <w:rPr>
          <w:rFonts w:ascii="Calibri" w:eastAsia="Batang" w:hAnsi="Calibri" w:cs="Calibri"/>
          <w:color w:val="000000"/>
          <w:sz w:val="22"/>
          <w:szCs w:val="22"/>
        </w:rPr>
      </w:pPr>
      <w:r w:rsidRPr="006B35B4">
        <w:rPr>
          <w:rFonts w:ascii="Calibri" w:eastAsia="Batang" w:hAnsi="Calibri" w:cs="Calibri"/>
          <w:color w:val="000000"/>
          <w:sz w:val="22"/>
          <w:szCs w:val="22"/>
        </w:rPr>
        <w:t>obsługę (w języku polskim) telefoniczną i e-mailową w zakresie złożonych zamówień oraz wyjaśniania faktur VAT,</w:t>
      </w:r>
    </w:p>
    <w:p w14:paraId="6E30EEAD" w14:textId="77777777" w:rsidR="006B35B4" w:rsidRPr="006B35B4" w:rsidRDefault="006B35B4" w:rsidP="00C802D6">
      <w:pPr>
        <w:numPr>
          <w:ilvl w:val="0"/>
          <w:numId w:val="56"/>
        </w:numPr>
        <w:autoSpaceDE w:val="0"/>
        <w:autoSpaceDN w:val="0"/>
        <w:adjustRightInd w:val="0"/>
        <w:jc w:val="both"/>
        <w:rPr>
          <w:rFonts w:ascii="Calibri" w:eastAsia="Batang" w:hAnsi="Calibri" w:cs="Calibri"/>
          <w:color w:val="000000"/>
          <w:sz w:val="22"/>
          <w:szCs w:val="22"/>
        </w:rPr>
      </w:pPr>
      <w:r w:rsidRPr="006B35B4">
        <w:rPr>
          <w:rFonts w:ascii="Calibri" w:hAnsi="Calibri" w:cs="Calibri"/>
          <w:color w:val="000000"/>
          <w:sz w:val="22"/>
          <w:szCs w:val="22"/>
        </w:rPr>
        <w:t>dostępność certyfikatu analizy (COA) dla zakupionego Produktu w języku polskim lub angielskim</w:t>
      </w:r>
      <w:r w:rsidRPr="006B35B4">
        <w:rPr>
          <w:rFonts w:ascii="Calibri" w:eastAsia="Batang" w:hAnsi="Calibri" w:cs="Calibri"/>
          <w:color w:val="000000"/>
          <w:sz w:val="22"/>
          <w:szCs w:val="22"/>
        </w:rPr>
        <w:t>,</w:t>
      </w:r>
    </w:p>
    <w:p w14:paraId="664162C0" w14:textId="77777777" w:rsidR="006B35B4" w:rsidRPr="006B35B4" w:rsidRDefault="006B35B4" w:rsidP="00C802D6">
      <w:pPr>
        <w:numPr>
          <w:ilvl w:val="0"/>
          <w:numId w:val="56"/>
        </w:numPr>
        <w:autoSpaceDE w:val="0"/>
        <w:autoSpaceDN w:val="0"/>
        <w:adjustRightInd w:val="0"/>
        <w:jc w:val="both"/>
        <w:rPr>
          <w:rFonts w:ascii="Calibri" w:eastAsia="Batang" w:hAnsi="Calibri" w:cs="Calibri"/>
          <w:color w:val="000000"/>
          <w:sz w:val="22"/>
          <w:szCs w:val="22"/>
        </w:rPr>
      </w:pPr>
      <w:r w:rsidRPr="006B35B4">
        <w:rPr>
          <w:rFonts w:ascii="Calibri" w:hAnsi="Calibri" w:cs="Calibri"/>
          <w:color w:val="000000"/>
          <w:sz w:val="22"/>
          <w:szCs w:val="22"/>
        </w:rPr>
        <w:t>oryginalne opakowanie z nr LOT</w:t>
      </w:r>
      <w:r w:rsidRPr="006B35B4">
        <w:rPr>
          <w:rFonts w:ascii="Calibri" w:eastAsia="Batang" w:hAnsi="Calibri" w:cs="Calibri"/>
          <w:color w:val="000000"/>
          <w:sz w:val="22"/>
          <w:szCs w:val="22"/>
        </w:rPr>
        <w:t>,</w:t>
      </w:r>
      <w:r w:rsidRPr="006B35B4">
        <w:rPr>
          <w:rFonts w:ascii="Calibri" w:hAnsi="Calibri" w:cs="Calibri"/>
          <w:color w:val="000000"/>
          <w:sz w:val="22"/>
          <w:szCs w:val="22"/>
        </w:rPr>
        <w:t xml:space="preserve"> </w:t>
      </w:r>
    </w:p>
    <w:p w14:paraId="75763BFC" w14:textId="77777777" w:rsidR="006B35B4" w:rsidRPr="006B35B4" w:rsidRDefault="006B35B4" w:rsidP="00C802D6">
      <w:pPr>
        <w:numPr>
          <w:ilvl w:val="0"/>
          <w:numId w:val="56"/>
        </w:numPr>
        <w:autoSpaceDE w:val="0"/>
        <w:autoSpaceDN w:val="0"/>
        <w:adjustRightInd w:val="0"/>
        <w:jc w:val="both"/>
        <w:rPr>
          <w:rFonts w:ascii="Calibri" w:eastAsia="Batang" w:hAnsi="Calibri" w:cs="Calibri"/>
          <w:color w:val="000000"/>
          <w:sz w:val="22"/>
          <w:szCs w:val="22"/>
        </w:rPr>
      </w:pPr>
      <w:r w:rsidRPr="006B35B4">
        <w:rPr>
          <w:rFonts w:ascii="Calibri" w:hAnsi="Calibri" w:cs="Calibri"/>
          <w:color w:val="000000"/>
          <w:sz w:val="22"/>
          <w:szCs w:val="22"/>
        </w:rPr>
        <w:t xml:space="preserve">możliwość weryfikacji numeru LOT poprzez stronę internetową producenta lub w inny sposób np. </w:t>
      </w:r>
      <w:r w:rsidRPr="006B35B4">
        <w:rPr>
          <w:rFonts w:ascii="Calibri" w:eastAsia="Batang" w:hAnsi="Calibri" w:cs="Calibri"/>
          <w:color w:val="000000"/>
          <w:sz w:val="22"/>
          <w:szCs w:val="22"/>
        </w:rPr>
        <w:t>telefonicznie lub przez e-mail,</w:t>
      </w:r>
    </w:p>
    <w:p w14:paraId="53E82363" w14:textId="77777777" w:rsidR="006B35B4" w:rsidRPr="006B35B4" w:rsidRDefault="006B35B4" w:rsidP="00C802D6">
      <w:pPr>
        <w:numPr>
          <w:ilvl w:val="0"/>
          <w:numId w:val="56"/>
        </w:numPr>
        <w:autoSpaceDE w:val="0"/>
        <w:autoSpaceDN w:val="0"/>
        <w:adjustRightInd w:val="0"/>
        <w:jc w:val="both"/>
        <w:rPr>
          <w:rFonts w:ascii="Calibri" w:eastAsia="Batang" w:hAnsi="Calibri" w:cs="Calibri"/>
          <w:color w:val="000000"/>
          <w:sz w:val="22"/>
          <w:szCs w:val="22"/>
        </w:rPr>
      </w:pPr>
      <w:r w:rsidRPr="006B35B4">
        <w:rPr>
          <w:rFonts w:ascii="Calibri" w:hAnsi="Calibri" w:cs="Calibri"/>
          <w:color w:val="000000"/>
          <w:sz w:val="22"/>
          <w:szCs w:val="22"/>
        </w:rPr>
        <w:t>oryginalną dokumentację / specyfikację Producenta dotyczącą danego Produktu</w:t>
      </w:r>
      <w:r w:rsidRPr="006B35B4">
        <w:rPr>
          <w:rFonts w:ascii="Calibri" w:eastAsia="Batang" w:hAnsi="Calibri" w:cs="Calibri"/>
          <w:color w:val="000000"/>
          <w:sz w:val="22"/>
          <w:szCs w:val="22"/>
        </w:rPr>
        <w:t>,</w:t>
      </w:r>
    </w:p>
    <w:p w14:paraId="0BA27C16" w14:textId="77777777" w:rsidR="006B35B4" w:rsidRPr="006B35B4" w:rsidRDefault="006B35B4" w:rsidP="00C802D6">
      <w:pPr>
        <w:numPr>
          <w:ilvl w:val="0"/>
          <w:numId w:val="56"/>
        </w:numPr>
        <w:autoSpaceDE w:val="0"/>
        <w:autoSpaceDN w:val="0"/>
        <w:adjustRightInd w:val="0"/>
        <w:jc w:val="both"/>
        <w:rPr>
          <w:rFonts w:ascii="Calibri" w:eastAsia="Batang" w:hAnsi="Calibri" w:cs="Calibri"/>
          <w:color w:val="000000"/>
          <w:sz w:val="22"/>
          <w:szCs w:val="22"/>
        </w:rPr>
      </w:pPr>
      <w:r w:rsidRPr="006B35B4">
        <w:rPr>
          <w:rFonts w:ascii="Calibri" w:hAnsi="Calibri" w:cs="Calibri"/>
          <w:color w:val="000000"/>
          <w:sz w:val="22"/>
          <w:szCs w:val="22"/>
        </w:rPr>
        <w:t>dostępność karty charakterystyki (SDS) dla zakupionych Odczynników w języku polskim.</w:t>
      </w:r>
    </w:p>
    <w:p w14:paraId="737F19C7" w14:textId="77777777" w:rsidR="006B35B4" w:rsidRPr="006B35B4" w:rsidRDefault="006B35B4" w:rsidP="006B35B4">
      <w:pPr>
        <w:autoSpaceDE w:val="0"/>
        <w:autoSpaceDN w:val="0"/>
        <w:adjustRightInd w:val="0"/>
        <w:ind w:left="360"/>
        <w:jc w:val="both"/>
        <w:rPr>
          <w:rFonts w:ascii="Calibri" w:eastAsia="Batang" w:hAnsi="Calibri" w:cs="Calibri"/>
          <w:b/>
          <w:color w:val="000000"/>
          <w:sz w:val="22"/>
          <w:szCs w:val="22"/>
          <w:highlight w:val="yellow"/>
          <w:u w:val="single"/>
        </w:rPr>
      </w:pPr>
    </w:p>
    <w:p w14:paraId="6E0CD390" w14:textId="77777777" w:rsidR="006B35B4" w:rsidRPr="006B35B4" w:rsidRDefault="006B35B4" w:rsidP="006B35B4">
      <w:pPr>
        <w:autoSpaceDE w:val="0"/>
        <w:autoSpaceDN w:val="0"/>
        <w:adjustRightInd w:val="0"/>
        <w:spacing w:after="120"/>
        <w:ind w:left="360"/>
        <w:jc w:val="both"/>
        <w:rPr>
          <w:rFonts w:ascii="Calibri" w:eastAsia="Batang" w:hAnsi="Calibri" w:cs="Calibri"/>
          <w:b/>
          <w:color w:val="000000"/>
          <w:sz w:val="22"/>
          <w:szCs w:val="22"/>
          <w:u w:val="single"/>
        </w:rPr>
      </w:pPr>
      <w:r w:rsidRPr="006B35B4">
        <w:rPr>
          <w:rFonts w:ascii="Calibri" w:eastAsia="Batang" w:hAnsi="Calibri" w:cs="Calibri"/>
          <w:b/>
          <w:color w:val="000000"/>
          <w:sz w:val="22"/>
          <w:szCs w:val="22"/>
          <w:u w:val="single"/>
        </w:rPr>
        <w:t>Dotyczy Części 1 – Zakład Biologii Molekularnej Zwierząt</w:t>
      </w:r>
    </w:p>
    <w:p w14:paraId="7D1D2748" w14:textId="19A6F5A9" w:rsidR="006B35B4" w:rsidRPr="006B35B4" w:rsidRDefault="006B35B4" w:rsidP="006B35B4">
      <w:pPr>
        <w:numPr>
          <w:ilvl w:val="0"/>
          <w:numId w:val="11"/>
        </w:numPr>
        <w:ind w:left="426" w:hanging="426"/>
        <w:jc w:val="both"/>
        <w:rPr>
          <w:rFonts w:ascii="Calibri" w:hAnsi="Calibri" w:cs="Calibri"/>
          <w:color w:val="000000"/>
          <w:sz w:val="22"/>
          <w:szCs w:val="22"/>
        </w:rPr>
      </w:pPr>
      <w:r w:rsidRPr="006B35B4">
        <w:rPr>
          <w:rFonts w:ascii="Calibri" w:hAnsi="Calibri" w:cs="Calibri"/>
          <w:color w:val="000000"/>
          <w:sz w:val="22"/>
          <w:szCs w:val="22"/>
        </w:rPr>
        <w:t xml:space="preserve">Niektóre Produkty przeznaczone są do użytkowania w konkretnych aparatach / wyposażeniu. Nazwy / modele aparatów, w których się je stosuje, wpisano w kolumnach Charakterystyka przedmiotu zamówienia/nr katalogowy i UWAGI  w </w:t>
      </w:r>
      <w:r w:rsidRPr="004A2AEC">
        <w:rPr>
          <w:rFonts w:ascii="Calibri" w:hAnsi="Calibri" w:cs="Calibri"/>
          <w:b/>
          <w:color w:val="000000"/>
          <w:sz w:val="22"/>
          <w:szCs w:val="22"/>
        </w:rPr>
        <w:t xml:space="preserve">załączniku nr </w:t>
      </w:r>
      <w:r w:rsidR="00064C58">
        <w:rPr>
          <w:rFonts w:ascii="Calibri" w:hAnsi="Calibri" w:cs="Calibri"/>
          <w:b/>
          <w:color w:val="000000"/>
          <w:sz w:val="22"/>
          <w:szCs w:val="22"/>
        </w:rPr>
        <w:t>7</w:t>
      </w:r>
      <w:r w:rsidRPr="006B35B4">
        <w:rPr>
          <w:rFonts w:ascii="Calibri" w:hAnsi="Calibri" w:cs="Calibri"/>
          <w:color w:val="000000"/>
          <w:sz w:val="22"/>
          <w:szCs w:val="22"/>
        </w:rPr>
        <w:t xml:space="preserve"> do SWZ. Oferowane Produkty muszą pasować / działać prawidłowo w tych aparatach / wyposażeniu.</w:t>
      </w:r>
    </w:p>
    <w:p w14:paraId="6278EB9E" w14:textId="522CA167" w:rsidR="006B35B4" w:rsidRPr="006B35B4" w:rsidRDefault="006B35B4" w:rsidP="006B35B4">
      <w:pPr>
        <w:numPr>
          <w:ilvl w:val="0"/>
          <w:numId w:val="11"/>
        </w:numPr>
        <w:ind w:left="426" w:hanging="426"/>
        <w:jc w:val="both"/>
        <w:rPr>
          <w:rFonts w:ascii="Calibri" w:hAnsi="Calibri" w:cs="Calibri"/>
          <w:color w:val="000000"/>
          <w:sz w:val="22"/>
          <w:szCs w:val="22"/>
        </w:rPr>
      </w:pPr>
      <w:r w:rsidRPr="006B35B4">
        <w:rPr>
          <w:rFonts w:ascii="Calibri" w:hAnsi="Calibri" w:cs="Calibri"/>
          <w:color w:val="000000"/>
          <w:sz w:val="22"/>
          <w:szCs w:val="22"/>
        </w:rPr>
        <w:t xml:space="preserve">Niektóre Produkty przeznaczone są do kalibracji / sprawdzania aparatów / wyposażenia Zamawiającego. Oznaczono je w kolumnie UWAGI w </w:t>
      </w:r>
      <w:r w:rsidRPr="004A2AEC">
        <w:rPr>
          <w:rFonts w:ascii="Calibri" w:hAnsi="Calibri" w:cs="Calibri"/>
          <w:b/>
          <w:color w:val="000000"/>
          <w:sz w:val="22"/>
          <w:szCs w:val="22"/>
        </w:rPr>
        <w:t xml:space="preserve">załączniku nr </w:t>
      </w:r>
      <w:r w:rsidR="00064C58">
        <w:rPr>
          <w:rFonts w:ascii="Calibri" w:hAnsi="Calibri" w:cs="Calibri"/>
          <w:b/>
          <w:color w:val="000000"/>
          <w:sz w:val="22"/>
          <w:szCs w:val="22"/>
        </w:rPr>
        <w:t>7</w:t>
      </w:r>
      <w:r w:rsidRPr="006B35B4">
        <w:rPr>
          <w:rFonts w:ascii="Calibri" w:hAnsi="Calibri" w:cs="Calibri"/>
          <w:color w:val="000000"/>
          <w:sz w:val="22"/>
          <w:szCs w:val="22"/>
        </w:rPr>
        <w:t xml:space="preserve"> do SWZ (do kalibracji / sprawdzania aparatu …). Oferowane Produkty muszą gwarantować kalibrację / sprawdzenie aparatów zgodne z wytycznymi producenta danego aparatu.</w:t>
      </w:r>
    </w:p>
    <w:p w14:paraId="53F3ECFB" w14:textId="3F3456FA" w:rsidR="006B35B4" w:rsidRPr="006B35B4" w:rsidRDefault="006B35B4" w:rsidP="006B35B4">
      <w:pPr>
        <w:numPr>
          <w:ilvl w:val="0"/>
          <w:numId w:val="11"/>
        </w:numPr>
        <w:ind w:left="426" w:hanging="426"/>
        <w:jc w:val="both"/>
        <w:rPr>
          <w:rFonts w:ascii="Calibri" w:hAnsi="Calibri" w:cs="Calibri"/>
          <w:color w:val="000000"/>
          <w:sz w:val="22"/>
          <w:szCs w:val="22"/>
        </w:rPr>
      </w:pPr>
      <w:r w:rsidRPr="006B35B4">
        <w:rPr>
          <w:rFonts w:ascii="Calibri" w:hAnsi="Calibri" w:cs="Calibri"/>
          <w:color w:val="000000"/>
          <w:sz w:val="22"/>
          <w:szCs w:val="22"/>
        </w:rPr>
        <w:t xml:space="preserve">Niektóre Produkty stosowane są w podlegających walidacji Akredytowanych Metodach Badawczych. Oznaczono je w kolumnie UWAGI w </w:t>
      </w:r>
      <w:r w:rsidRPr="004A2AEC">
        <w:rPr>
          <w:rFonts w:ascii="Calibri" w:hAnsi="Calibri" w:cs="Calibri"/>
          <w:b/>
          <w:color w:val="000000"/>
          <w:sz w:val="22"/>
          <w:szCs w:val="22"/>
        </w:rPr>
        <w:t xml:space="preserve">załączniku nr </w:t>
      </w:r>
      <w:r w:rsidR="00064C58">
        <w:rPr>
          <w:rFonts w:ascii="Calibri" w:hAnsi="Calibri" w:cs="Calibri"/>
          <w:b/>
          <w:color w:val="000000"/>
          <w:sz w:val="22"/>
          <w:szCs w:val="22"/>
        </w:rPr>
        <w:t>7</w:t>
      </w:r>
      <w:r w:rsidRPr="006B35B4">
        <w:rPr>
          <w:rFonts w:ascii="Calibri" w:hAnsi="Calibri" w:cs="Calibri"/>
          <w:color w:val="000000"/>
          <w:sz w:val="22"/>
          <w:szCs w:val="22"/>
        </w:rPr>
        <w:t xml:space="preserve"> do SWZ (stosowany </w:t>
      </w:r>
      <w:r w:rsidRPr="006B35B4">
        <w:rPr>
          <w:rFonts w:ascii="Calibri" w:hAnsi="Calibri" w:cs="Calibri"/>
          <w:color w:val="000000"/>
          <w:sz w:val="22"/>
          <w:szCs w:val="22"/>
        </w:rPr>
        <w:br/>
        <w:t>w Metodach Akredytowanych). Oferowane Produkty nie mogą wpływać negatywnie na przebieg i wynik Metody Akredytowanej.</w:t>
      </w:r>
    </w:p>
    <w:p w14:paraId="4FD73831" w14:textId="77777777" w:rsidR="006B35B4" w:rsidRPr="006B35B4" w:rsidRDefault="006B35B4" w:rsidP="006B35B4">
      <w:pPr>
        <w:ind w:left="426"/>
        <w:jc w:val="both"/>
        <w:rPr>
          <w:rFonts w:ascii="Calibri" w:hAnsi="Calibri" w:cs="Calibri"/>
          <w:color w:val="000000"/>
          <w:sz w:val="22"/>
          <w:szCs w:val="22"/>
        </w:rPr>
      </w:pPr>
    </w:p>
    <w:p w14:paraId="0E9395EE" w14:textId="5EC95EC2" w:rsidR="006B35B4" w:rsidRPr="006B35B4" w:rsidRDefault="006B35B4" w:rsidP="006B35B4">
      <w:pPr>
        <w:numPr>
          <w:ilvl w:val="0"/>
          <w:numId w:val="11"/>
        </w:numPr>
        <w:autoSpaceDE w:val="0"/>
        <w:autoSpaceDN w:val="0"/>
        <w:adjustRightInd w:val="0"/>
        <w:ind w:left="360"/>
        <w:jc w:val="both"/>
        <w:rPr>
          <w:rFonts w:ascii="Calibri" w:eastAsia="Batang" w:hAnsi="Calibri" w:cs="Calibri"/>
          <w:color w:val="000000"/>
          <w:sz w:val="22"/>
          <w:szCs w:val="22"/>
        </w:rPr>
      </w:pPr>
      <w:r w:rsidRPr="006B35B4">
        <w:rPr>
          <w:rFonts w:ascii="Calibri" w:eastAsia="Batang" w:hAnsi="Calibri" w:cs="Calibri"/>
          <w:b/>
          <w:color w:val="000000"/>
          <w:sz w:val="22"/>
          <w:szCs w:val="22"/>
        </w:rPr>
        <w:t xml:space="preserve">Produkty typu </w:t>
      </w:r>
      <w:proofErr w:type="spellStart"/>
      <w:r w:rsidRPr="006B35B4">
        <w:rPr>
          <w:rFonts w:ascii="Calibri" w:eastAsia="Batang" w:hAnsi="Calibri" w:cs="Calibri"/>
          <w:b/>
          <w:color w:val="000000"/>
          <w:sz w:val="22"/>
          <w:szCs w:val="22"/>
        </w:rPr>
        <w:t>Custom</w:t>
      </w:r>
      <w:proofErr w:type="spellEnd"/>
      <w:r w:rsidRPr="006B35B4">
        <w:rPr>
          <w:rFonts w:ascii="Calibri" w:eastAsia="Batang" w:hAnsi="Calibri" w:cs="Calibri"/>
          <w:color w:val="000000"/>
          <w:sz w:val="22"/>
          <w:szCs w:val="22"/>
        </w:rPr>
        <w:t xml:space="preserve"> wskazane w </w:t>
      </w:r>
      <w:r w:rsidRPr="006B35B4">
        <w:rPr>
          <w:rFonts w:ascii="Calibri" w:eastAsia="Batang" w:hAnsi="Calibri" w:cs="Calibri"/>
          <w:b/>
          <w:color w:val="000000"/>
          <w:sz w:val="22"/>
          <w:szCs w:val="22"/>
        </w:rPr>
        <w:t xml:space="preserve">załączniku nr </w:t>
      </w:r>
      <w:r w:rsidR="00064C58">
        <w:rPr>
          <w:rFonts w:ascii="Calibri" w:eastAsia="Batang" w:hAnsi="Calibri" w:cs="Calibri"/>
          <w:b/>
          <w:color w:val="000000"/>
          <w:sz w:val="22"/>
          <w:szCs w:val="22"/>
        </w:rPr>
        <w:t>7</w:t>
      </w:r>
      <w:r w:rsidRPr="006B35B4">
        <w:rPr>
          <w:rFonts w:ascii="Calibri" w:eastAsia="Batang" w:hAnsi="Calibri" w:cs="Calibri"/>
          <w:b/>
          <w:color w:val="000000"/>
          <w:sz w:val="22"/>
          <w:szCs w:val="22"/>
        </w:rPr>
        <w:t xml:space="preserve"> do SWZ.</w:t>
      </w:r>
    </w:p>
    <w:p w14:paraId="4EEB950A" w14:textId="60900DF2" w:rsidR="006B35B4" w:rsidRPr="006B35B4" w:rsidRDefault="006B35B4" w:rsidP="006B35B4">
      <w:pPr>
        <w:spacing w:before="120" w:after="120"/>
        <w:jc w:val="both"/>
        <w:rPr>
          <w:rFonts w:ascii="Calibri" w:hAnsi="Calibri" w:cs="Calibri"/>
          <w:color w:val="000000"/>
          <w:sz w:val="22"/>
          <w:szCs w:val="22"/>
        </w:rPr>
      </w:pPr>
      <w:r w:rsidRPr="006B35B4">
        <w:rPr>
          <w:rFonts w:ascii="Calibri" w:hAnsi="Calibri" w:cs="Calibri"/>
          <w:color w:val="000000"/>
          <w:sz w:val="22"/>
          <w:szCs w:val="22"/>
        </w:rPr>
        <w:t xml:space="preserve">Niektóre z zamawianych Produktów są typu </w:t>
      </w:r>
      <w:proofErr w:type="spellStart"/>
      <w:r w:rsidRPr="006B35B4">
        <w:rPr>
          <w:rFonts w:ascii="Calibri" w:hAnsi="Calibri" w:cs="Calibri"/>
          <w:color w:val="000000"/>
          <w:sz w:val="22"/>
          <w:szCs w:val="22"/>
        </w:rPr>
        <w:t>Custom</w:t>
      </w:r>
      <w:proofErr w:type="spellEnd"/>
      <w:r w:rsidRPr="006B35B4">
        <w:rPr>
          <w:rFonts w:ascii="Calibri" w:hAnsi="Calibri" w:cs="Calibri"/>
          <w:color w:val="000000"/>
          <w:sz w:val="22"/>
          <w:szCs w:val="22"/>
        </w:rPr>
        <w:t xml:space="preserve">. Produkty typu </w:t>
      </w:r>
      <w:proofErr w:type="spellStart"/>
      <w:r w:rsidRPr="006B35B4">
        <w:rPr>
          <w:rFonts w:ascii="Calibri" w:hAnsi="Calibri" w:cs="Calibri"/>
          <w:color w:val="000000"/>
          <w:sz w:val="22"/>
          <w:szCs w:val="22"/>
        </w:rPr>
        <w:t>Custom</w:t>
      </w:r>
      <w:proofErr w:type="spellEnd"/>
      <w:r w:rsidRPr="006B35B4">
        <w:rPr>
          <w:rFonts w:ascii="Calibri" w:hAnsi="Calibri" w:cs="Calibri"/>
          <w:color w:val="000000"/>
          <w:sz w:val="22"/>
          <w:szCs w:val="22"/>
        </w:rPr>
        <w:t xml:space="preserve"> są produkowane na indywidualne zamówienie klienta i wymagają indywidualnego zaprojektowania i/lub organizacji przez poszczególnych przedstawicieli Zamawiającego. Produkty typu </w:t>
      </w:r>
      <w:proofErr w:type="spellStart"/>
      <w:r w:rsidRPr="006B35B4">
        <w:rPr>
          <w:rFonts w:ascii="Calibri" w:hAnsi="Calibri" w:cs="Calibri"/>
          <w:color w:val="000000"/>
          <w:sz w:val="22"/>
          <w:szCs w:val="22"/>
        </w:rPr>
        <w:t>Custom</w:t>
      </w:r>
      <w:proofErr w:type="spellEnd"/>
      <w:r w:rsidRPr="006B35B4">
        <w:rPr>
          <w:rFonts w:ascii="Calibri" w:hAnsi="Calibri" w:cs="Calibri"/>
          <w:color w:val="000000"/>
          <w:sz w:val="22"/>
          <w:szCs w:val="22"/>
        </w:rPr>
        <w:t xml:space="preserve">, czyli m.in.: sekwencje starterów i sond </w:t>
      </w:r>
      <w:proofErr w:type="spellStart"/>
      <w:r w:rsidRPr="006B35B4">
        <w:rPr>
          <w:rFonts w:ascii="Calibri" w:hAnsi="Calibri" w:cs="Calibri"/>
          <w:color w:val="000000"/>
          <w:sz w:val="22"/>
          <w:szCs w:val="22"/>
        </w:rPr>
        <w:t>TaqMan</w:t>
      </w:r>
      <w:proofErr w:type="spellEnd"/>
      <w:r w:rsidRPr="006B35B4">
        <w:rPr>
          <w:rFonts w:ascii="Calibri" w:hAnsi="Calibri" w:cs="Calibri"/>
          <w:color w:val="000000"/>
          <w:sz w:val="22"/>
          <w:szCs w:val="22"/>
        </w:rPr>
        <w:t xml:space="preserve">, dobór barwnika fluorescencyjnego do </w:t>
      </w:r>
      <w:proofErr w:type="spellStart"/>
      <w:r w:rsidRPr="006B35B4">
        <w:rPr>
          <w:rFonts w:ascii="Calibri" w:hAnsi="Calibri" w:cs="Calibri"/>
          <w:color w:val="000000"/>
          <w:sz w:val="22"/>
          <w:szCs w:val="22"/>
        </w:rPr>
        <w:t>oligonukleotydu</w:t>
      </w:r>
      <w:proofErr w:type="spellEnd"/>
      <w:r w:rsidRPr="006B35B4">
        <w:rPr>
          <w:rFonts w:ascii="Calibri" w:hAnsi="Calibri" w:cs="Calibri"/>
          <w:color w:val="000000"/>
          <w:sz w:val="22"/>
          <w:szCs w:val="22"/>
        </w:rPr>
        <w:t xml:space="preserve"> oraz sposób organizacji płytek </w:t>
      </w:r>
      <w:proofErr w:type="spellStart"/>
      <w:r w:rsidRPr="006B35B4">
        <w:rPr>
          <w:rFonts w:ascii="Calibri" w:hAnsi="Calibri" w:cs="Calibri"/>
          <w:color w:val="000000"/>
          <w:sz w:val="22"/>
          <w:szCs w:val="22"/>
        </w:rPr>
        <w:t>OpanArray</w:t>
      </w:r>
      <w:proofErr w:type="spellEnd"/>
      <w:r w:rsidRPr="006B35B4">
        <w:rPr>
          <w:rFonts w:ascii="Calibri" w:hAnsi="Calibri" w:cs="Calibri"/>
          <w:color w:val="000000"/>
          <w:sz w:val="22"/>
          <w:szCs w:val="22"/>
        </w:rPr>
        <w:t xml:space="preserve"> stanowią własność intelektualną poszczególnych przedstawicieli Zamawiającego. Zamawiający oznaczył takie produkty w załączniku umieszczając w kolumnie UWAGI (J) określenie: produkt typu </w:t>
      </w:r>
      <w:r w:rsidR="000B77E4">
        <w:rPr>
          <w:rFonts w:ascii="Calibri" w:hAnsi="Calibri" w:cs="Calibri"/>
          <w:color w:val="000000"/>
          <w:sz w:val="22"/>
          <w:szCs w:val="22"/>
        </w:rPr>
        <w:t>,,</w:t>
      </w:r>
      <w:proofErr w:type="spellStart"/>
      <w:r w:rsidRPr="006B35B4">
        <w:rPr>
          <w:rFonts w:ascii="Calibri" w:hAnsi="Calibri" w:cs="Calibri"/>
          <w:color w:val="000000"/>
          <w:sz w:val="22"/>
          <w:szCs w:val="22"/>
        </w:rPr>
        <w:t>Custom</w:t>
      </w:r>
      <w:proofErr w:type="spellEnd"/>
      <w:r w:rsidR="000B77E4">
        <w:rPr>
          <w:rFonts w:ascii="Calibri" w:hAnsi="Calibri" w:cs="Calibri"/>
          <w:color w:val="000000"/>
          <w:sz w:val="22"/>
          <w:szCs w:val="22"/>
        </w:rPr>
        <w:t>”</w:t>
      </w:r>
      <w:r w:rsidRPr="006B35B4">
        <w:rPr>
          <w:rFonts w:ascii="Calibri" w:hAnsi="Calibri" w:cs="Calibri"/>
          <w:color w:val="000000"/>
          <w:sz w:val="22"/>
          <w:szCs w:val="22"/>
        </w:rPr>
        <w:t xml:space="preserve">. </w:t>
      </w:r>
    </w:p>
    <w:p w14:paraId="3EC188B5" w14:textId="77777777" w:rsidR="006B35B4" w:rsidRPr="006B35B4" w:rsidRDefault="006B35B4" w:rsidP="006B35B4">
      <w:pPr>
        <w:spacing w:after="120"/>
        <w:jc w:val="both"/>
        <w:rPr>
          <w:rFonts w:ascii="Calibri" w:hAnsi="Calibri" w:cs="Calibri"/>
          <w:color w:val="000000"/>
          <w:sz w:val="22"/>
          <w:szCs w:val="22"/>
        </w:rPr>
      </w:pPr>
      <w:r w:rsidRPr="006B35B4">
        <w:rPr>
          <w:rFonts w:ascii="Calibri" w:hAnsi="Calibri" w:cs="Calibri"/>
          <w:color w:val="000000"/>
          <w:sz w:val="22"/>
          <w:szCs w:val="22"/>
        </w:rPr>
        <w:t xml:space="preserve">Dla Produktów typu </w:t>
      </w:r>
      <w:proofErr w:type="spellStart"/>
      <w:r w:rsidRPr="006B35B4">
        <w:rPr>
          <w:rFonts w:ascii="Calibri" w:hAnsi="Calibri" w:cs="Calibri"/>
          <w:color w:val="000000"/>
          <w:sz w:val="22"/>
          <w:szCs w:val="22"/>
        </w:rPr>
        <w:t>Custom</w:t>
      </w:r>
      <w:proofErr w:type="spellEnd"/>
      <w:r w:rsidRPr="006B35B4">
        <w:rPr>
          <w:rFonts w:ascii="Calibri" w:hAnsi="Calibri" w:cs="Calibri"/>
          <w:color w:val="000000"/>
          <w:sz w:val="22"/>
          <w:szCs w:val="22"/>
        </w:rPr>
        <w:t xml:space="preserve"> Wykonawca zapewni Zamawiającemu dodatkowo:</w:t>
      </w:r>
    </w:p>
    <w:p w14:paraId="21A66D0F" w14:textId="77777777" w:rsidR="006B35B4" w:rsidRPr="006B35B4" w:rsidRDefault="006B35B4" w:rsidP="006B35B4">
      <w:pPr>
        <w:jc w:val="both"/>
        <w:rPr>
          <w:rFonts w:ascii="Calibri" w:hAnsi="Calibri" w:cs="Calibri"/>
          <w:color w:val="000000"/>
          <w:sz w:val="22"/>
          <w:szCs w:val="22"/>
        </w:rPr>
      </w:pPr>
      <w:r w:rsidRPr="006B35B4">
        <w:rPr>
          <w:rFonts w:ascii="Calibri" w:hAnsi="Calibri" w:cs="Calibri"/>
          <w:color w:val="000000"/>
          <w:sz w:val="22"/>
          <w:szCs w:val="22"/>
        </w:rPr>
        <w:t xml:space="preserve">- wsparcie naukowo-aplikacyjne (e-mailowe i telefoniczne w języku polskim lub angielskim) </w:t>
      </w:r>
      <w:r w:rsidRPr="006B35B4">
        <w:rPr>
          <w:rFonts w:ascii="Calibri" w:hAnsi="Calibri" w:cs="Calibri"/>
          <w:color w:val="000000"/>
          <w:sz w:val="22"/>
          <w:szCs w:val="22"/>
        </w:rPr>
        <w:br/>
        <w:t xml:space="preserve">w zakresie projektowania, realizacji zamówienia oraz dostarczonej wraz z produktem dokumentacji </w:t>
      </w:r>
    </w:p>
    <w:p w14:paraId="08B2A21C" w14:textId="77777777" w:rsidR="006B35B4" w:rsidRPr="006B35B4" w:rsidRDefault="006B35B4" w:rsidP="006B35B4">
      <w:pPr>
        <w:jc w:val="both"/>
        <w:rPr>
          <w:rFonts w:ascii="Calibri" w:hAnsi="Calibri" w:cs="Calibri"/>
          <w:color w:val="000000"/>
          <w:sz w:val="22"/>
          <w:szCs w:val="22"/>
        </w:rPr>
      </w:pPr>
      <w:r w:rsidRPr="006B35B4">
        <w:rPr>
          <w:rFonts w:ascii="Calibri" w:hAnsi="Calibri" w:cs="Calibri"/>
          <w:color w:val="000000"/>
          <w:sz w:val="22"/>
          <w:szCs w:val="22"/>
        </w:rPr>
        <w:t xml:space="preserve">- wsparcie naukowo-aplikacyjne w zakresie rozwiązywania wszelkich problemów z produktem </w:t>
      </w:r>
      <w:r w:rsidRPr="006B35B4">
        <w:rPr>
          <w:rFonts w:ascii="Calibri" w:hAnsi="Calibri" w:cs="Calibri"/>
          <w:color w:val="000000"/>
          <w:sz w:val="22"/>
          <w:szCs w:val="22"/>
        </w:rPr>
        <w:br/>
        <w:t>i ewentualnych reklamacji (e-mailowe i telefoniczne w języku polskim lub angielskim)</w:t>
      </w:r>
    </w:p>
    <w:p w14:paraId="4801AE7D" w14:textId="77777777" w:rsidR="006B35B4" w:rsidRPr="006B35B4" w:rsidRDefault="006B35B4" w:rsidP="006B35B4">
      <w:pPr>
        <w:spacing w:after="120"/>
        <w:jc w:val="both"/>
        <w:rPr>
          <w:rFonts w:ascii="Calibri" w:hAnsi="Calibri" w:cs="Calibri"/>
          <w:color w:val="000000"/>
          <w:sz w:val="22"/>
          <w:szCs w:val="22"/>
        </w:rPr>
      </w:pPr>
      <w:r w:rsidRPr="006B35B4">
        <w:rPr>
          <w:rFonts w:ascii="Calibri" w:hAnsi="Calibri" w:cs="Calibri"/>
          <w:color w:val="000000"/>
          <w:sz w:val="22"/>
          <w:szCs w:val="22"/>
        </w:rPr>
        <w:t xml:space="preserve">- dokumentację niezbędną do korzystania z tych Produktów tj. pliki SPF, TPF, AIF, </w:t>
      </w:r>
      <w:proofErr w:type="spellStart"/>
      <w:r w:rsidRPr="006B35B4">
        <w:rPr>
          <w:rFonts w:ascii="Calibri" w:hAnsi="Calibri" w:cs="Calibri"/>
          <w:color w:val="000000"/>
          <w:sz w:val="22"/>
          <w:szCs w:val="22"/>
        </w:rPr>
        <w:t>Assay_Info_TaqMan_GEx</w:t>
      </w:r>
      <w:proofErr w:type="spellEnd"/>
      <w:r w:rsidRPr="006B35B4">
        <w:rPr>
          <w:rFonts w:ascii="Calibri" w:hAnsi="Calibri" w:cs="Calibri"/>
          <w:color w:val="000000"/>
          <w:sz w:val="22"/>
          <w:szCs w:val="22"/>
        </w:rPr>
        <w:t xml:space="preserve">, </w:t>
      </w:r>
      <w:proofErr w:type="spellStart"/>
      <w:r w:rsidRPr="006B35B4">
        <w:rPr>
          <w:rFonts w:ascii="Calibri" w:hAnsi="Calibri" w:cs="Calibri"/>
          <w:color w:val="000000"/>
          <w:sz w:val="22"/>
          <w:szCs w:val="22"/>
        </w:rPr>
        <w:t>SoQ</w:t>
      </w:r>
      <w:proofErr w:type="spellEnd"/>
      <w:r w:rsidRPr="006B35B4">
        <w:rPr>
          <w:rFonts w:ascii="Calibri" w:hAnsi="Calibri" w:cs="Calibri"/>
          <w:color w:val="000000"/>
          <w:sz w:val="22"/>
          <w:szCs w:val="22"/>
        </w:rPr>
        <w:t xml:space="preserve">, </w:t>
      </w:r>
      <w:proofErr w:type="spellStart"/>
      <w:r w:rsidRPr="006B35B4">
        <w:rPr>
          <w:rFonts w:ascii="Calibri" w:hAnsi="Calibri" w:cs="Calibri"/>
          <w:color w:val="000000"/>
          <w:sz w:val="22"/>
          <w:szCs w:val="22"/>
        </w:rPr>
        <w:t>Data_Sheets</w:t>
      </w:r>
      <w:proofErr w:type="spellEnd"/>
      <w:r w:rsidRPr="006B35B4">
        <w:rPr>
          <w:rFonts w:ascii="Calibri" w:hAnsi="Calibri" w:cs="Calibri"/>
          <w:color w:val="000000"/>
          <w:sz w:val="22"/>
          <w:szCs w:val="22"/>
        </w:rPr>
        <w:t>.</w:t>
      </w:r>
    </w:p>
    <w:p w14:paraId="038FD299" w14:textId="77777777" w:rsidR="006B35B4" w:rsidRPr="006B35B4" w:rsidRDefault="006B35B4" w:rsidP="006B35B4">
      <w:pPr>
        <w:numPr>
          <w:ilvl w:val="0"/>
          <w:numId w:val="11"/>
        </w:numPr>
        <w:spacing w:before="240" w:after="120"/>
        <w:ind w:left="360"/>
        <w:jc w:val="both"/>
        <w:rPr>
          <w:rFonts w:ascii="Calibri" w:hAnsi="Calibri" w:cs="Calibri"/>
          <w:sz w:val="22"/>
          <w:szCs w:val="22"/>
        </w:rPr>
      </w:pPr>
      <w:r w:rsidRPr="006B35B4">
        <w:rPr>
          <w:rFonts w:ascii="Calibri" w:hAnsi="Calibri" w:cs="Calibri"/>
          <w:sz w:val="22"/>
          <w:szCs w:val="22"/>
        </w:rPr>
        <w:lastRenderedPageBreak/>
        <w:t>Zamawiający wymaga od Wykonawców:</w:t>
      </w:r>
    </w:p>
    <w:p w14:paraId="3F8EDB40" w14:textId="77777777" w:rsidR="006B35B4" w:rsidRPr="006B35B4" w:rsidRDefault="006B35B4" w:rsidP="00C802D6">
      <w:pPr>
        <w:numPr>
          <w:ilvl w:val="0"/>
          <w:numId w:val="59"/>
        </w:numPr>
        <w:spacing w:after="120"/>
        <w:jc w:val="both"/>
        <w:rPr>
          <w:rFonts w:ascii="Calibri" w:hAnsi="Calibri" w:cs="Calibri"/>
          <w:sz w:val="22"/>
          <w:szCs w:val="22"/>
        </w:rPr>
      </w:pPr>
      <w:r w:rsidRPr="006B35B4">
        <w:rPr>
          <w:rFonts w:ascii="Calibri" w:hAnsi="Calibri" w:cs="Calibri"/>
          <w:b/>
          <w:sz w:val="22"/>
          <w:szCs w:val="22"/>
        </w:rPr>
        <w:t>dla Części 1</w:t>
      </w:r>
      <w:r w:rsidRPr="006B35B4">
        <w:rPr>
          <w:rFonts w:ascii="Calibri" w:hAnsi="Calibri" w:cs="Calibri"/>
          <w:sz w:val="22"/>
          <w:szCs w:val="22"/>
        </w:rPr>
        <w:t xml:space="preserve"> – portalu www, </w:t>
      </w:r>
    </w:p>
    <w:p w14:paraId="667DEB68" w14:textId="77777777" w:rsidR="006B35B4" w:rsidRPr="006B35B4" w:rsidRDefault="006B35B4" w:rsidP="00C802D6">
      <w:pPr>
        <w:numPr>
          <w:ilvl w:val="0"/>
          <w:numId w:val="59"/>
        </w:numPr>
        <w:spacing w:after="120"/>
        <w:jc w:val="both"/>
        <w:rPr>
          <w:rFonts w:ascii="Calibri" w:hAnsi="Calibri" w:cs="Calibri"/>
          <w:sz w:val="22"/>
          <w:szCs w:val="22"/>
        </w:rPr>
      </w:pPr>
      <w:r w:rsidRPr="006B35B4">
        <w:rPr>
          <w:rFonts w:ascii="Calibri" w:hAnsi="Calibri" w:cs="Calibri"/>
          <w:b/>
          <w:sz w:val="22"/>
          <w:szCs w:val="22"/>
        </w:rPr>
        <w:t>dla Części 2</w:t>
      </w:r>
      <w:r w:rsidRPr="006B35B4">
        <w:rPr>
          <w:rFonts w:ascii="Calibri" w:hAnsi="Calibri" w:cs="Calibri"/>
          <w:sz w:val="22"/>
          <w:szCs w:val="22"/>
        </w:rPr>
        <w:t xml:space="preserve"> – strony internetowej www. </w:t>
      </w:r>
    </w:p>
    <w:p w14:paraId="07BCE7BA" w14:textId="263013C2" w:rsidR="006B35B4" w:rsidRPr="006B35B4" w:rsidRDefault="006B35B4" w:rsidP="006B35B4">
      <w:pPr>
        <w:spacing w:after="120"/>
        <w:ind w:firstLine="360"/>
        <w:jc w:val="both"/>
        <w:rPr>
          <w:rFonts w:ascii="Calibri" w:hAnsi="Calibri" w:cs="Calibri"/>
          <w:sz w:val="22"/>
          <w:szCs w:val="22"/>
        </w:rPr>
      </w:pPr>
      <w:r w:rsidRPr="006B35B4">
        <w:rPr>
          <w:rFonts w:ascii="Calibri" w:hAnsi="Calibri" w:cs="Calibri"/>
          <w:sz w:val="22"/>
          <w:szCs w:val="22"/>
        </w:rPr>
        <w:t xml:space="preserve">Szczegółowy opis funkcjonalności zawiera pkt VI SWZ: Zdolność techniczna lub zawodowa. </w:t>
      </w:r>
    </w:p>
    <w:p w14:paraId="7512701B" w14:textId="77777777" w:rsidR="006B35B4" w:rsidRPr="006B35B4" w:rsidRDefault="006B35B4" w:rsidP="006B35B4">
      <w:pPr>
        <w:numPr>
          <w:ilvl w:val="0"/>
          <w:numId w:val="11"/>
        </w:numPr>
        <w:spacing w:before="240" w:after="120"/>
        <w:ind w:left="360"/>
        <w:jc w:val="both"/>
        <w:rPr>
          <w:rFonts w:ascii="Calibri" w:hAnsi="Calibri" w:cs="Calibri"/>
          <w:color w:val="000000"/>
          <w:sz w:val="22"/>
          <w:szCs w:val="22"/>
        </w:rPr>
      </w:pPr>
      <w:r w:rsidRPr="006B35B4">
        <w:rPr>
          <w:rFonts w:ascii="Calibri" w:hAnsi="Calibri" w:cs="Calibri"/>
          <w:color w:val="000000"/>
          <w:sz w:val="22"/>
          <w:szCs w:val="22"/>
        </w:rPr>
        <w:t xml:space="preserve">Zamawiający dopuszcza </w:t>
      </w:r>
      <w:r w:rsidRPr="006B35B4">
        <w:rPr>
          <w:rFonts w:ascii="Calibri" w:hAnsi="Calibri" w:cs="Calibri"/>
          <w:b/>
          <w:color w:val="000000"/>
          <w:sz w:val="22"/>
          <w:szCs w:val="22"/>
          <w:u w:val="single"/>
        </w:rPr>
        <w:t>zaoferowanie produktów równoważnych</w:t>
      </w:r>
      <w:r w:rsidRPr="006B35B4">
        <w:rPr>
          <w:rFonts w:ascii="Calibri" w:hAnsi="Calibri" w:cs="Calibri"/>
          <w:color w:val="000000"/>
          <w:sz w:val="22"/>
          <w:szCs w:val="22"/>
        </w:rPr>
        <w:t xml:space="preserve">, pod warunkiem, że: </w:t>
      </w:r>
    </w:p>
    <w:p w14:paraId="5F63BC16" w14:textId="77777777" w:rsidR="006B35B4" w:rsidRPr="006B35B4" w:rsidRDefault="006B35B4" w:rsidP="00C802D6">
      <w:pPr>
        <w:numPr>
          <w:ilvl w:val="0"/>
          <w:numId w:val="60"/>
        </w:numPr>
        <w:spacing w:after="120"/>
        <w:jc w:val="both"/>
        <w:rPr>
          <w:rFonts w:ascii="Calibri" w:hAnsi="Calibri" w:cs="Calibri"/>
          <w:color w:val="000000"/>
          <w:sz w:val="22"/>
          <w:szCs w:val="22"/>
        </w:rPr>
      </w:pPr>
      <w:r w:rsidRPr="006B35B4">
        <w:rPr>
          <w:rFonts w:ascii="Calibri" w:hAnsi="Calibri" w:cs="Calibri"/>
          <w:color w:val="000000"/>
          <w:sz w:val="22"/>
          <w:szCs w:val="22"/>
        </w:rPr>
        <w:t>będą pozwalać na kontynuację badań prowadzonych przez Zamawiającego, bez konieczności wykonywania dodatkowych czynności (procedur), w tym np. kalibracji / sprawdzania aparatów / wyposażenia, rewalidacji metod akredytowanych i przygotowania nowych metodyk;</w:t>
      </w:r>
    </w:p>
    <w:p w14:paraId="103370A3" w14:textId="77777777" w:rsidR="006B35B4" w:rsidRPr="006B35B4" w:rsidRDefault="006B35B4" w:rsidP="00C802D6">
      <w:pPr>
        <w:numPr>
          <w:ilvl w:val="0"/>
          <w:numId w:val="60"/>
        </w:numPr>
        <w:spacing w:after="120"/>
        <w:jc w:val="both"/>
        <w:rPr>
          <w:rFonts w:ascii="Calibri" w:hAnsi="Calibri" w:cs="Calibri"/>
          <w:color w:val="000000"/>
          <w:sz w:val="22"/>
          <w:szCs w:val="22"/>
        </w:rPr>
      </w:pPr>
      <w:r w:rsidRPr="006B35B4">
        <w:rPr>
          <w:rFonts w:ascii="Calibri" w:hAnsi="Calibri" w:cs="Calibri"/>
          <w:color w:val="000000"/>
          <w:sz w:val="22"/>
          <w:szCs w:val="22"/>
        </w:rPr>
        <w:t xml:space="preserve">będą pasować / działać prawidłowo w aparatach / wyposażeniu Zamawiającego; </w:t>
      </w:r>
    </w:p>
    <w:p w14:paraId="2074CC1F" w14:textId="77777777" w:rsidR="006B35B4" w:rsidRPr="006B35B4" w:rsidRDefault="006B35B4" w:rsidP="00C802D6">
      <w:pPr>
        <w:numPr>
          <w:ilvl w:val="0"/>
          <w:numId w:val="60"/>
        </w:numPr>
        <w:spacing w:after="120"/>
        <w:jc w:val="both"/>
        <w:rPr>
          <w:rFonts w:ascii="Calibri" w:hAnsi="Calibri" w:cs="Calibri"/>
          <w:color w:val="000000"/>
          <w:sz w:val="22"/>
          <w:szCs w:val="22"/>
        </w:rPr>
      </w:pPr>
      <w:r w:rsidRPr="006B35B4">
        <w:rPr>
          <w:rFonts w:ascii="Calibri" w:hAnsi="Calibri" w:cs="Calibri"/>
          <w:color w:val="000000"/>
          <w:sz w:val="22"/>
          <w:szCs w:val="22"/>
        </w:rPr>
        <w:t xml:space="preserve">używanie ich nie będzie wiązać się z koniecznością nabywania dodatkowych odczynników </w:t>
      </w:r>
      <w:r w:rsidRPr="006B35B4">
        <w:rPr>
          <w:rFonts w:ascii="Calibri" w:hAnsi="Calibri" w:cs="Calibri"/>
          <w:color w:val="000000"/>
          <w:sz w:val="22"/>
          <w:szCs w:val="22"/>
        </w:rPr>
        <w:br/>
        <w:t>i innych materiałów zużywalnych do wymienionych w SWZ urządzeń ani nie będzie generować dla Zamawiającego dodatkowych kosztów np. w postaci konieczności zakupu innych statywów, adapterów itp.</w:t>
      </w:r>
    </w:p>
    <w:p w14:paraId="3BC78FDD" w14:textId="77777777" w:rsidR="006B35B4" w:rsidRPr="006B35B4" w:rsidRDefault="006B35B4" w:rsidP="00C802D6">
      <w:pPr>
        <w:numPr>
          <w:ilvl w:val="0"/>
          <w:numId w:val="60"/>
        </w:numPr>
        <w:spacing w:after="120"/>
        <w:jc w:val="both"/>
        <w:rPr>
          <w:rFonts w:ascii="Calibri" w:hAnsi="Calibri" w:cs="Calibri"/>
          <w:color w:val="000000"/>
          <w:sz w:val="22"/>
          <w:szCs w:val="22"/>
        </w:rPr>
      </w:pPr>
      <w:r w:rsidRPr="006B35B4">
        <w:rPr>
          <w:rFonts w:ascii="Calibri" w:hAnsi="Calibri" w:cs="Calibri"/>
          <w:color w:val="000000"/>
          <w:sz w:val="22"/>
          <w:szCs w:val="22"/>
        </w:rPr>
        <w:t xml:space="preserve">produkty równoważne zapewnią powtarzalność wyników badań przy ich użyciu, </w:t>
      </w:r>
    </w:p>
    <w:p w14:paraId="71E6D983" w14:textId="77777777" w:rsidR="006B35B4" w:rsidRPr="006B35B4" w:rsidRDefault="006B35B4" w:rsidP="00C802D6">
      <w:pPr>
        <w:numPr>
          <w:ilvl w:val="0"/>
          <w:numId w:val="60"/>
        </w:numPr>
        <w:spacing w:after="120"/>
        <w:jc w:val="both"/>
        <w:rPr>
          <w:rFonts w:ascii="Calibri" w:hAnsi="Calibri" w:cs="Calibri"/>
          <w:sz w:val="22"/>
          <w:szCs w:val="22"/>
        </w:rPr>
      </w:pPr>
      <w:r w:rsidRPr="006B35B4">
        <w:rPr>
          <w:rFonts w:ascii="Calibri" w:hAnsi="Calibri" w:cs="Calibri"/>
          <w:sz w:val="22"/>
          <w:szCs w:val="22"/>
        </w:rPr>
        <w:t>w przypadku produktów w funkcjonalnych opakowaniach (jeżeli dotyczy), jakość/rodzaj funkcjonalnych opakowań nie powoduje żadnych utrudnień w użytkowaniu tych produktów i zapewnia ergonomię użytkowania;</w:t>
      </w:r>
    </w:p>
    <w:p w14:paraId="40337AB0" w14:textId="77777777" w:rsidR="006B35B4" w:rsidRPr="006B35B4" w:rsidRDefault="006B35B4" w:rsidP="006B35B4">
      <w:pPr>
        <w:spacing w:after="120"/>
        <w:jc w:val="both"/>
        <w:rPr>
          <w:rFonts w:ascii="Calibri" w:hAnsi="Calibri" w:cs="Calibri"/>
          <w:b/>
          <w:color w:val="000000"/>
          <w:sz w:val="22"/>
          <w:szCs w:val="22"/>
          <w:u w:val="single"/>
        </w:rPr>
      </w:pPr>
      <w:r w:rsidRPr="006B35B4">
        <w:rPr>
          <w:rFonts w:ascii="Calibri" w:hAnsi="Calibri" w:cs="Calibri"/>
          <w:b/>
          <w:color w:val="000000"/>
          <w:sz w:val="22"/>
          <w:szCs w:val="22"/>
          <w:u w:val="single"/>
        </w:rPr>
        <w:t>UWAGA:</w:t>
      </w:r>
    </w:p>
    <w:p w14:paraId="11F694C5" w14:textId="0BC7015D" w:rsidR="006B35B4" w:rsidRPr="006B35B4" w:rsidRDefault="006B35B4" w:rsidP="006B35B4">
      <w:pPr>
        <w:spacing w:after="120"/>
        <w:jc w:val="both"/>
        <w:rPr>
          <w:rFonts w:ascii="Calibri" w:hAnsi="Calibri" w:cs="Calibri"/>
          <w:color w:val="000000"/>
          <w:sz w:val="22"/>
          <w:szCs w:val="22"/>
        </w:rPr>
      </w:pPr>
      <w:r w:rsidRPr="006B35B4">
        <w:rPr>
          <w:rFonts w:ascii="Calibri" w:hAnsi="Calibri" w:cs="Calibri"/>
          <w:color w:val="000000"/>
          <w:sz w:val="22"/>
          <w:szCs w:val="22"/>
          <w:u w:val="single"/>
        </w:rPr>
        <w:t>Wykonawca zobowiązany jest podać w formularzu cenowym (</w:t>
      </w:r>
      <w:r w:rsidRPr="006B35B4">
        <w:rPr>
          <w:rFonts w:ascii="Calibri" w:hAnsi="Calibri" w:cs="Calibri"/>
          <w:b/>
          <w:color w:val="000000"/>
          <w:sz w:val="22"/>
          <w:szCs w:val="22"/>
          <w:u w:val="single"/>
        </w:rPr>
        <w:t xml:space="preserve">załącznik nr </w:t>
      </w:r>
      <w:r w:rsidR="00064C58">
        <w:rPr>
          <w:rFonts w:ascii="Calibri" w:hAnsi="Calibri" w:cs="Calibri"/>
          <w:b/>
          <w:color w:val="000000"/>
          <w:sz w:val="22"/>
          <w:szCs w:val="22"/>
          <w:u w:val="single"/>
        </w:rPr>
        <w:t>7</w:t>
      </w:r>
      <w:r w:rsidRPr="006B35B4">
        <w:rPr>
          <w:rFonts w:ascii="Calibri" w:hAnsi="Calibri" w:cs="Calibri"/>
          <w:b/>
          <w:color w:val="000000"/>
          <w:sz w:val="22"/>
          <w:szCs w:val="22"/>
          <w:u w:val="single"/>
        </w:rPr>
        <w:t xml:space="preserve">, </w:t>
      </w:r>
      <w:r w:rsidR="00064C58">
        <w:rPr>
          <w:rFonts w:ascii="Calibri" w:hAnsi="Calibri" w:cs="Calibri"/>
          <w:b/>
          <w:color w:val="000000"/>
          <w:sz w:val="22"/>
          <w:szCs w:val="22"/>
          <w:u w:val="single"/>
        </w:rPr>
        <w:t>8</w:t>
      </w:r>
      <w:r w:rsidRPr="006B35B4">
        <w:rPr>
          <w:rFonts w:ascii="Calibri" w:hAnsi="Calibri" w:cs="Calibri"/>
          <w:b/>
          <w:color w:val="000000"/>
          <w:sz w:val="22"/>
          <w:szCs w:val="22"/>
          <w:u w:val="single"/>
        </w:rPr>
        <w:t xml:space="preserve"> do SWZ</w:t>
      </w:r>
      <w:r w:rsidRPr="006B35B4">
        <w:rPr>
          <w:rFonts w:ascii="Calibri" w:hAnsi="Calibri" w:cs="Calibri"/>
          <w:color w:val="000000"/>
          <w:sz w:val="22"/>
          <w:szCs w:val="22"/>
          <w:u w:val="single"/>
        </w:rPr>
        <w:t xml:space="preserve">) nazwy oferowanych produktów równoważnych. </w:t>
      </w:r>
    </w:p>
    <w:p w14:paraId="3BB61372" w14:textId="5232EBF4" w:rsidR="006B35B4" w:rsidRPr="006B35B4" w:rsidRDefault="006B35B4" w:rsidP="006B35B4">
      <w:pPr>
        <w:spacing w:after="120"/>
        <w:jc w:val="both"/>
        <w:rPr>
          <w:rFonts w:ascii="Calibri" w:hAnsi="Calibri" w:cs="Calibri"/>
          <w:color w:val="000000"/>
          <w:sz w:val="22"/>
          <w:szCs w:val="22"/>
          <w:u w:val="single"/>
        </w:rPr>
      </w:pPr>
      <w:r w:rsidRPr="006B35B4">
        <w:rPr>
          <w:rFonts w:ascii="Calibri" w:hAnsi="Calibri" w:cs="Calibri"/>
          <w:color w:val="000000"/>
          <w:sz w:val="22"/>
          <w:szCs w:val="22"/>
          <w:u w:val="single"/>
        </w:rPr>
        <w:t xml:space="preserve">Nazwę producenta (oraz numer katalogowy o ile został nadany) należy podać w formularzu cenowym </w:t>
      </w:r>
      <w:r w:rsidRPr="006B35B4">
        <w:rPr>
          <w:rFonts w:ascii="Calibri" w:hAnsi="Calibri" w:cs="Calibri"/>
          <w:b/>
          <w:color w:val="000000"/>
          <w:sz w:val="22"/>
          <w:szCs w:val="22"/>
          <w:u w:val="single"/>
        </w:rPr>
        <w:t xml:space="preserve">(załącznik nr </w:t>
      </w:r>
      <w:r w:rsidR="00064C58">
        <w:rPr>
          <w:rFonts w:ascii="Calibri" w:hAnsi="Calibri" w:cs="Calibri"/>
          <w:b/>
          <w:color w:val="000000"/>
          <w:sz w:val="22"/>
          <w:szCs w:val="22"/>
          <w:u w:val="single"/>
        </w:rPr>
        <w:t>7</w:t>
      </w:r>
      <w:r w:rsidRPr="006B35B4">
        <w:rPr>
          <w:rFonts w:ascii="Calibri" w:hAnsi="Calibri" w:cs="Calibri"/>
          <w:b/>
          <w:color w:val="000000"/>
          <w:sz w:val="22"/>
          <w:szCs w:val="22"/>
          <w:u w:val="single"/>
        </w:rPr>
        <w:t xml:space="preserve">, </w:t>
      </w:r>
      <w:r w:rsidR="00064C58">
        <w:rPr>
          <w:rFonts w:ascii="Calibri" w:hAnsi="Calibri" w:cs="Calibri"/>
          <w:b/>
          <w:color w:val="000000"/>
          <w:sz w:val="22"/>
          <w:szCs w:val="22"/>
          <w:u w:val="single"/>
        </w:rPr>
        <w:t>8</w:t>
      </w:r>
      <w:r w:rsidRPr="006B35B4">
        <w:rPr>
          <w:rFonts w:ascii="Calibri" w:hAnsi="Calibri" w:cs="Calibri"/>
          <w:b/>
          <w:color w:val="000000"/>
          <w:sz w:val="22"/>
          <w:szCs w:val="22"/>
          <w:u w:val="single"/>
        </w:rPr>
        <w:t xml:space="preserve"> do SWZ</w:t>
      </w:r>
      <w:r w:rsidRPr="006B35B4">
        <w:rPr>
          <w:rFonts w:ascii="Calibri" w:hAnsi="Calibri" w:cs="Calibri"/>
          <w:color w:val="000000"/>
          <w:sz w:val="22"/>
          <w:szCs w:val="22"/>
          <w:u w:val="single"/>
        </w:rPr>
        <w:t xml:space="preserve">) lub musi ona się znajdować na oryginalnym opakowaniu producenta produktu równoważnego bądź dokumentach potwierdzających równoważność. </w:t>
      </w:r>
    </w:p>
    <w:p w14:paraId="5314DA00" w14:textId="77777777" w:rsidR="006B35B4" w:rsidRPr="006B35B4" w:rsidRDefault="006B35B4" w:rsidP="006B35B4">
      <w:pPr>
        <w:spacing w:after="120"/>
        <w:jc w:val="both"/>
        <w:rPr>
          <w:rFonts w:ascii="Calibri" w:hAnsi="Calibri" w:cs="Calibri"/>
          <w:color w:val="000000"/>
          <w:sz w:val="22"/>
          <w:szCs w:val="22"/>
        </w:rPr>
      </w:pPr>
    </w:p>
    <w:p w14:paraId="61FC06D1" w14:textId="77777777" w:rsidR="006B35B4" w:rsidRPr="006B35B4" w:rsidRDefault="006B35B4" w:rsidP="006B35B4">
      <w:pPr>
        <w:spacing w:after="120"/>
        <w:jc w:val="both"/>
        <w:rPr>
          <w:rFonts w:ascii="Calibri" w:hAnsi="Calibri" w:cs="Calibri"/>
          <w:color w:val="000000"/>
          <w:sz w:val="22"/>
          <w:szCs w:val="22"/>
          <w:u w:val="single"/>
        </w:rPr>
      </w:pPr>
      <w:r w:rsidRPr="006B35B4">
        <w:rPr>
          <w:rFonts w:ascii="Calibri" w:hAnsi="Calibri" w:cs="Calibri"/>
          <w:color w:val="000000"/>
          <w:sz w:val="22"/>
          <w:szCs w:val="22"/>
        </w:rPr>
        <w:t xml:space="preserve">W celu potwierdzenia, że </w:t>
      </w:r>
      <w:r w:rsidRPr="006B35B4">
        <w:rPr>
          <w:rFonts w:ascii="Calibri" w:hAnsi="Calibri" w:cs="Calibri"/>
          <w:b/>
          <w:color w:val="000000"/>
          <w:sz w:val="22"/>
          <w:szCs w:val="22"/>
        </w:rPr>
        <w:t>oferowane dostawy produktów równoważnych</w:t>
      </w:r>
      <w:r w:rsidRPr="006B35B4">
        <w:rPr>
          <w:rFonts w:ascii="Calibri" w:hAnsi="Calibri" w:cs="Calibri"/>
          <w:color w:val="000000"/>
          <w:sz w:val="22"/>
          <w:szCs w:val="22"/>
        </w:rPr>
        <w:t xml:space="preserve"> odpowiadają wymaganiom określonym w SWZ, </w:t>
      </w:r>
      <w:r w:rsidRPr="006B35B4">
        <w:rPr>
          <w:rFonts w:ascii="Calibri" w:hAnsi="Calibri" w:cs="Calibri"/>
          <w:color w:val="000000"/>
          <w:sz w:val="22"/>
          <w:szCs w:val="22"/>
          <w:u w:val="single"/>
        </w:rPr>
        <w:t>Zamawiający wymaga złożenia wraz z ofertą przedmiotowych środków dowodowych:</w:t>
      </w:r>
    </w:p>
    <w:p w14:paraId="1C9E7172" w14:textId="745B9938" w:rsidR="006B35B4" w:rsidRPr="006B35B4" w:rsidRDefault="006B35B4" w:rsidP="00C802D6">
      <w:pPr>
        <w:numPr>
          <w:ilvl w:val="0"/>
          <w:numId w:val="57"/>
        </w:numPr>
        <w:spacing w:after="120"/>
        <w:jc w:val="both"/>
        <w:rPr>
          <w:rFonts w:ascii="Calibri" w:hAnsi="Calibri" w:cs="Calibri"/>
          <w:color w:val="000000"/>
          <w:sz w:val="22"/>
          <w:szCs w:val="22"/>
          <w:u w:val="single"/>
        </w:rPr>
      </w:pPr>
      <w:r w:rsidRPr="006B35B4">
        <w:rPr>
          <w:rFonts w:ascii="Calibri" w:hAnsi="Calibri" w:cs="Calibri"/>
          <w:b/>
          <w:color w:val="000000"/>
          <w:sz w:val="22"/>
          <w:szCs w:val="22"/>
          <w:u w:val="single"/>
        </w:rPr>
        <w:t>dokumentów (opisów)</w:t>
      </w:r>
      <w:r w:rsidRPr="006B35B4">
        <w:rPr>
          <w:rFonts w:ascii="Calibri" w:hAnsi="Calibri" w:cs="Calibri"/>
          <w:color w:val="000000"/>
          <w:sz w:val="22"/>
          <w:szCs w:val="22"/>
          <w:u w:val="single"/>
        </w:rPr>
        <w:t xml:space="preserve"> do wyznaczonych pozycji w </w:t>
      </w:r>
      <w:r w:rsidRPr="006B35B4">
        <w:rPr>
          <w:rFonts w:ascii="Calibri" w:hAnsi="Calibri" w:cs="Calibri"/>
          <w:b/>
          <w:color w:val="000000"/>
          <w:sz w:val="22"/>
          <w:szCs w:val="22"/>
          <w:u w:val="single"/>
        </w:rPr>
        <w:t xml:space="preserve">załącznikach nr </w:t>
      </w:r>
      <w:r w:rsidR="00064C58">
        <w:rPr>
          <w:rFonts w:ascii="Calibri" w:hAnsi="Calibri" w:cs="Calibri"/>
          <w:b/>
          <w:color w:val="000000"/>
          <w:sz w:val="22"/>
          <w:szCs w:val="22"/>
          <w:u w:val="single"/>
        </w:rPr>
        <w:t>7</w:t>
      </w:r>
      <w:r w:rsidRPr="006B35B4">
        <w:rPr>
          <w:rFonts w:ascii="Calibri" w:hAnsi="Calibri" w:cs="Calibri"/>
          <w:b/>
          <w:color w:val="000000"/>
          <w:sz w:val="22"/>
          <w:szCs w:val="22"/>
          <w:u w:val="single"/>
        </w:rPr>
        <w:t xml:space="preserve">, </w:t>
      </w:r>
      <w:r w:rsidR="00064C58">
        <w:rPr>
          <w:rFonts w:ascii="Calibri" w:hAnsi="Calibri" w:cs="Calibri"/>
          <w:b/>
          <w:color w:val="000000"/>
          <w:sz w:val="22"/>
          <w:szCs w:val="22"/>
          <w:u w:val="single"/>
        </w:rPr>
        <w:t>8</w:t>
      </w:r>
      <w:r w:rsidRPr="006B35B4">
        <w:rPr>
          <w:rFonts w:ascii="Calibri" w:hAnsi="Calibri" w:cs="Calibri"/>
          <w:b/>
          <w:color w:val="000000"/>
          <w:sz w:val="22"/>
          <w:szCs w:val="22"/>
          <w:u w:val="single"/>
        </w:rPr>
        <w:t xml:space="preserve">  do SWZ</w:t>
      </w:r>
      <w:r w:rsidRPr="006B35B4">
        <w:rPr>
          <w:rFonts w:ascii="Calibri" w:hAnsi="Calibri" w:cs="Calibri"/>
          <w:color w:val="000000"/>
          <w:sz w:val="22"/>
          <w:szCs w:val="22"/>
          <w:u w:val="single"/>
        </w:rPr>
        <w:t>:</w:t>
      </w:r>
    </w:p>
    <w:p w14:paraId="0572DD03" w14:textId="77777777" w:rsidR="006B35B4" w:rsidRPr="006B35B4" w:rsidRDefault="006B35B4" w:rsidP="006B35B4">
      <w:pPr>
        <w:spacing w:after="120"/>
        <w:ind w:left="426"/>
        <w:jc w:val="both"/>
        <w:rPr>
          <w:rFonts w:ascii="Calibri" w:hAnsi="Calibri" w:cs="Calibri"/>
          <w:color w:val="000000"/>
          <w:sz w:val="22"/>
          <w:szCs w:val="22"/>
        </w:rPr>
      </w:pPr>
      <w:r w:rsidRPr="006B35B4">
        <w:rPr>
          <w:rFonts w:ascii="Calibri" w:hAnsi="Calibri" w:cs="Calibri"/>
          <w:color w:val="000000"/>
          <w:sz w:val="22"/>
          <w:szCs w:val="22"/>
        </w:rPr>
        <w:t xml:space="preserve">Mając na uwadze, iż prowadzone badania i wydawane na ich podstawie ekspertyzy wymagają zastosowania specjalistycznych odczynników i materiałów z uwagi na ich przeznaczenie, zaproponowany przez Wykonawcę asortyment „równoważny” winien posiadać skład chemiczny, cechy jakościowe i użytkowe identyczne lub nie gorsze jak wskazane przez Zamawiającego (np. stopień sterylności, termin przydatności produktu do użytkowania) potwierdzone odpowiednim dokumentem (np.: aktualną kartą charakterystyki produktu, certyfikatem analitycznym, ofertą katalogową, zdjęciem katalogowym wraz z opisem lub innym dokumentem/materiałem) sporządzonym w języku polskim lub przetłumaczonym na język polski, potwierdzającym zgodność oferowanych odczynników i materiałów równoważnych z wymogami określonymi </w:t>
      </w:r>
      <w:r w:rsidRPr="006B35B4">
        <w:rPr>
          <w:rFonts w:ascii="Calibri" w:hAnsi="Calibri" w:cs="Calibri"/>
          <w:color w:val="000000"/>
          <w:sz w:val="22"/>
          <w:szCs w:val="22"/>
        </w:rPr>
        <w:br/>
        <w:t>w opisie przedmiotu zamówienia w SWZ. Obowiązek udowodnienia równoważności oferty spoczywa na Wykonawcy.</w:t>
      </w:r>
    </w:p>
    <w:p w14:paraId="22957137" w14:textId="77777777" w:rsidR="006B35B4" w:rsidRPr="006B35B4" w:rsidRDefault="006B35B4" w:rsidP="006B35B4">
      <w:pPr>
        <w:ind w:left="284"/>
        <w:jc w:val="both"/>
        <w:rPr>
          <w:rFonts w:ascii="Calibri" w:hAnsi="Calibri" w:cs="Calibri"/>
          <w:color w:val="0000FF"/>
          <w:sz w:val="22"/>
          <w:szCs w:val="22"/>
          <w:u w:val="single"/>
        </w:rPr>
      </w:pPr>
      <w:r w:rsidRPr="006B35B4">
        <w:rPr>
          <w:rFonts w:ascii="Calibri" w:hAnsi="Calibri" w:cs="Calibri"/>
          <w:color w:val="000000"/>
          <w:sz w:val="22"/>
          <w:szCs w:val="22"/>
        </w:rPr>
        <w:t xml:space="preserve">- Dokumenty (opisy) należy złożyć wraz z ofertą </w:t>
      </w:r>
      <w:r w:rsidRPr="006B35B4">
        <w:rPr>
          <w:rFonts w:ascii="Calibri" w:hAnsi="Calibri" w:cs="Calibri"/>
          <w:sz w:val="22"/>
          <w:szCs w:val="22"/>
        </w:rPr>
        <w:t xml:space="preserve">drogą elektroniczną przy użyciu platformy zakupowej </w:t>
      </w:r>
      <w:hyperlink r:id="rId12" w:history="1">
        <w:r w:rsidRPr="006B35B4">
          <w:rPr>
            <w:rFonts w:ascii="Calibri" w:hAnsi="Calibri" w:cs="Calibri"/>
            <w:color w:val="0000FF"/>
            <w:sz w:val="22"/>
            <w:szCs w:val="22"/>
            <w:u w:val="single"/>
          </w:rPr>
          <w:t>https://platformazakupowa.pl/pn/izoo_krakow/proceedings</w:t>
        </w:r>
      </w:hyperlink>
    </w:p>
    <w:p w14:paraId="5A251C80" w14:textId="77777777" w:rsidR="006B35B4" w:rsidRPr="006B35B4" w:rsidRDefault="006B35B4" w:rsidP="006B35B4">
      <w:pPr>
        <w:spacing w:before="240"/>
        <w:ind w:left="426"/>
        <w:jc w:val="both"/>
        <w:rPr>
          <w:rFonts w:ascii="Calibri" w:hAnsi="Calibri" w:cs="Calibri"/>
          <w:i/>
          <w:sz w:val="22"/>
          <w:szCs w:val="22"/>
        </w:rPr>
      </w:pPr>
      <w:r w:rsidRPr="006B35B4">
        <w:rPr>
          <w:rFonts w:ascii="Calibri" w:hAnsi="Calibri" w:cs="Calibri"/>
          <w:i/>
          <w:sz w:val="22"/>
          <w:szCs w:val="22"/>
        </w:rPr>
        <w:t xml:space="preserve">W przypadku gdy przedmiotowe środki dowodowe zostały wystawione przez upoważnione podmioty inne niż wykonawca, wykonawca wspólnie ubiegający się o udzielenie zamówienia, </w:t>
      </w:r>
      <w:r w:rsidRPr="006B35B4">
        <w:rPr>
          <w:rFonts w:ascii="Calibri" w:hAnsi="Calibri" w:cs="Calibri"/>
          <w:i/>
          <w:sz w:val="22"/>
          <w:szCs w:val="22"/>
        </w:rPr>
        <w:lastRenderedPageBreak/>
        <w:t>podmiot udostępniający zasoby lub podwykonawca, zwane dalej „upoważnionymi podmiotami”, jako dokument elektroniczny, przekazuje się ten dokument.</w:t>
      </w:r>
    </w:p>
    <w:p w14:paraId="5CC34C51" w14:textId="1BADF3B6" w:rsidR="006B35B4" w:rsidRPr="006B35B4" w:rsidRDefault="006B35B4" w:rsidP="006B35B4">
      <w:pPr>
        <w:spacing w:before="120"/>
        <w:ind w:left="426"/>
        <w:jc w:val="both"/>
        <w:rPr>
          <w:rFonts w:ascii="Calibri" w:hAnsi="Calibri" w:cs="Calibri"/>
          <w:i/>
          <w:sz w:val="22"/>
          <w:szCs w:val="22"/>
        </w:rPr>
      </w:pPr>
      <w:r w:rsidRPr="006B35B4">
        <w:rPr>
          <w:rFonts w:ascii="Calibri" w:hAnsi="Calibri" w:cs="Calibri"/>
          <w:i/>
          <w:sz w:val="22"/>
          <w:szCs w:val="22"/>
        </w:rPr>
        <w:t>W przypadku gdy przedmiotowe środki dowodowe zostały wystawione przez upoważnione podmioty jako dokument w postaci papierowej, przekazuje się cyfrowe odwzorowanie tego dokumentu opatrzone kwalifikowanym podpisem elektronicznym, poświadczające zgodność cyfrowego odwzorowania z dokumentem</w:t>
      </w:r>
      <w:r w:rsidR="004A2AEC">
        <w:rPr>
          <w:rFonts w:ascii="Calibri" w:hAnsi="Calibri" w:cs="Calibri"/>
          <w:i/>
          <w:sz w:val="22"/>
          <w:szCs w:val="22"/>
        </w:rPr>
        <w:tab/>
      </w:r>
      <w:r w:rsidRPr="006B35B4">
        <w:rPr>
          <w:rFonts w:ascii="Calibri" w:hAnsi="Calibri" w:cs="Calibri"/>
          <w:i/>
          <w:sz w:val="22"/>
          <w:szCs w:val="22"/>
        </w:rPr>
        <w:t xml:space="preserve"> w postaci papierowej. Poświadczenia zgodności cyfrowego odwzorowania z dokumentem</w:t>
      </w:r>
      <w:r w:rsidR="004A2AEC">
        <w:rPr>
          <w:rFonts w:ascii="Calibri" w:hAnsi="Calibri" w:cs="Calibri"/>
          <w:i/>
          <w:sz w:val="22"/>
          <w:szCs w:val="22"/>
        </w:rPr>
        <w:tab/>
      </w:r>
      <w:r w:rsidRPr="006B35B4">
        <w:rPr>
          <w:rFonts w:ascii="Calibri" w:hAnsi="Calibri" w:cs="Calibri"/>
          <w:i/>
          <w:sz w:val="22"/>
          <w:szCs w:val="22"/>
        </w:rPr>
        <w:t xml:space="preserve"> w postaci papierowej dokonuje odpowiednio wykonawca lub wykonawca wspólnie ubiegający się o udzielenie zamówienia lub notariusz.</w:t>
      </w:r>
    </w:p>
    <w:p w14:paraId="4B5395E5" w14:textId="77777777" w:rsidR="006B35B4" w:rsidRPr="006B35B4" w:rsidRDefault="006B35B4" w:rsidP="006B35B4">
      <w:pPr>
        <w:spacing w:before="120"/>
        <w:ind w:left="426"/>
        <w:jc w:val="both"/>
        <w:rPr>
          <w:rFonts w:ascii="Calibri" w:hAnsi="Calibri" w:cs="Calibri"/>
          <w:i/>
          <w:sz w:val="22"/>
          <w:szCs w:val="22"/>
        </w:rPr>
      </w:pPr>
      <w:r w:rsidRPr="006B35B4">
        <w:rPr>
          <w:rFonts w:ascii="Calibri" w:hAnsi="Calibri" w:cs="Calibri"/>
          <w:i/>
          <w:sz w:val="22"/>
          <w:szCs w:val="22"/>
        </w:rPr>
        <w:t xml:space="preserve">Przez cyfrowe odwzorowanie, należy rozumieć dokument elektroniczny będący kopią elektroniczną treści zapisanej w postaci papierowej, umożliwiający zapoznanie się z tą treścią </w:t>
      </w:r>
      <w:r w:rsidRPr="006B35B4">
        <w:rPr>
          <w:rFonts w:ascii="Calibri" w:hAnsi="Calibri" w:cs="Calibri"/>
          <w:i/>
          <w:sz w:val="22"/>
          <w:szCs w:val="22"/>
        </w:rPr>
        <w:br/>
        <w:t>i jej zrozumienie, bez konieczności bezpośredniego dostępu do oryginału.</w:t>
      </w:r>
    </w:p>
    <w:p w14:paraId="60AA3D31" w14:textId="7B6B527F" w:rsidR="006B35B4" w:rsidRPr="006B35B4" w:rsidRDefault="006B35B4" w:rsidP="006B35B4">
      <w:pPr>
        <w:spacing w:before="120"/>
        <w:ind w:left="426"/>
        <w:jc w:val="both"/>
        <w:rPr>
          <w:rFonts w:ascii="Calibri" w:hAnsi="Calibri" w:cs="Calibri"/>
          <w:i/>
          <w:sz w:val="22"/>
          <w:szCs w:val="22"/>
        </w:rPr>
      </w:pPr>
      <w:r w:rsidRPr="006B35B4">
        <w:rPr>
          <w:rFonts w:ascii="Calibri" w:hAnsi="Calibri" w:cs="Calibri"/>
          <w:i/>
          <w:sz w:val="22"/>
          <w:szCs w:val="22"/>
        </w:rPr>
        <w:t xml:space="preserve">Przedmiotowe środki dowodowe niewystawione przez upoważnione podmioty, przekazuje się </w:t>
      </w:r>
      <w:r w:rsidRPr="006B35B4">
        <w:rPr>
          <w:rFonts w:ascii="Calibri" w:hAnsi="Calibri" w:cs="Calibri"/>
          <w:i/>
          <w:sz w:val="22"/>
          <w:szCs w:val="22"/>
        </w:rPr>
        <w:br/>
        <w:t>w postaci elektronicznej i opatruje się kwalifikowanym podpisem elektronicznym.</w:t>
      </w:r>
    </w:p>
    <w:p w14:paraId="7DFA7A2E" w14:textId="7B45FEE6" w:rsidR="006B35B4" w:rsidRPr="006B35B4" w:rsidRDefault="006B35B4" w:rsidP="006B35B4">
      <w:pPr>
        <w:ind w:left="426"/>
        <w:jc w:val="both"/>
        <w:rPr>
          <w:rFonts w:ascii="Calibri" w:hAnsi="Calibri" w:cs="Calibri"/>
          <w:i/>
          <w:sz w:val="22"/>
          <w:szCs w:val="22"/>
        </w:rPr>
      </w:pPr>
      <w:r w:rsidRPr="006B35B4">
        <w:rPr>
          <w:rFonts w:ascii="Calibri"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D2E40CF" w14:textId="77777777" w:rsidR="006B35B4" w:rsidRPr="006B35B4" w:rsidRDefault="006B35B4" w:rsidP="006B35B4">
      <w:pPr>
        <w:ind w:left="284"/>
        <w:jc w:val="both"/>
        <w:rPr>
          <w:rFonts w:ascii="Calibri" w:hAnsi="Calibri" w:cs="Calibri"/>
          <w:color w:val="0000FF"/>
          <w:sz w:val="22"/>
          <w:szCs w:val="22"/>
          <w:u w:val="single"/>
        </w:rPr>
      </w:pPr>
      <w:r w:rsidRPr="006B35B4">
        <w:rPr>
          <w:rFonts w:ascii="Calibri" w:hAnsi="Calibri" w:cs="Calibri"/>
          <w:i/>
          <w:sz w:val="22"/>
          <w:szCs w:val="22"/>
        </w:rPr>
        <w:t>Poświadczenia zgodności cyfrowego odwzorowania z dokumentem w postaci papierowej dokonuje odpowiednio wykonawca lub wykonawca wspólnie ubiegający się o udzielenie zamówienia lub notariusz.</w:t>
      </w:r>
    </w:p>
    <w:p w14:paraId="4278EFAF" w14:textId="77777777" w:rsidR="006B35B4" w:rsidRPr="006B35B4" w:rsidRDefault="006B35B4" w:rsidP="006B35B4">
      <w:pPr>
        <w:ind w:left="284"/>
        <w:jc w:val="both"/>
        <w:rPr>
          <w:rFonts w:ascii="Calibri" w:hAnsi="Calibri" w:cs="Calibri"/>
          <w:color w:val="0000FF"/>
          <w:sz w:val="22"/>
          <w:szCs w:val="22"/>
          <w:u w:val="single"/>
        </w:rPr>
      </w:pPr>
    </w:p>
    <w:p w14:paraId="348FE60A" w14:textId="47CF8AC9" w:rsidR="006B35B4" w:rsidRPr="006B35B4" w:rsidRDefault="006B35B4" w:rsidP="00C802D6">
      <w:pPr>
        <w:numPr>
          <w:ilvl w:val="0"/>
          <w:numId w:val="57"/>
        </w:numPr>
        <w:spacing w:after="120"/>
        <w:jc w:val="both"/>
        <w:rPr>
          <w:rFonts w:ascii="Calibri" w:hAnsi="Calibri" w:cs="Calibri"/>
          <w:color w:val="000000"/>
          <w:sz w:val="22"/>
          <w:szCs w:val="22"/>
          <w:u w:val="single"/>
        </w:rPr>
      </w:pPr>
      <w:r w:rsidRPr="006B35B4">
        <w:rPr>
          <w:rFonts w:ascii="Calibri" w:hAnsi="Calibri" w:cs="Calibri"/>
          <w:b/>
          <w:color w:val="000000"/>
          <w:sz w:val="22"/>
          <w:szCs w:val="22"/>
          <w:u w:val="single"/>
        </w:rPr>
        <w:t>próbek</w:t>
      </w:r>
      <w:r w:rsidRPr="006B35B4">
        <w:rPr>
          <w:rFonts w:ascii="Calibri" w:hAnsi="Calibri" w:cs="Calibri"/>
          <w:color w:val="000000"/>
          <w:sz w:val="22"/>
          <w:szCs w:val="22"/>
          <w:u w:val="single"/>
        </w:rPr>
        <w:t xml:space="preserve"> do wyznaczonych pozycji w </w:t>
      </w:r>
      <w:r w:rsidRPr="006B35B4">
        <w:rPr>
          <w:rFonts w:ascii="Calibri" w:hAnsi="Calibri" w:cs="Calibri"/>
          <w:b/>
          <w:color w:val="000000"/>
          <w:sz w:val="22"/>
          <w:szCs w:val="22"/>
          <w:u w:val="single"/>
        </w:rPr>
        <w:t xml:space="preserve">załączniku nr </w:t>
      </w:r>
      <w:r w:rsidR="00064C58">
        <w:rPr>
          <w:rFonts w:ascii="Calibri" w:hAnsi="Calibri" w:cs="Calibri"/>
          <w:b/>
          <w:sz w:val="22"/>
          <w:szCs w:val="22"/>
          <w:u w:val="single"/>
        </w:rPr>
        <w:t>7</w:t>
      </w:r>
      <w:r w:rsidRPr="006B35B4">
        <w:rPr>
          <w:rFonts w:ascii="Calibri" w:hAnsi="Calibri" w:cs="Calibri"/>
          <w:b/>
          <w:color w:val="000000"/>
          <w:sz w:val="22"/>
          <w:szCs w:val="22"/>
          <w:u w:val="single"/>
        </w:rPr>
        <w:t xml:space="preserve"> do SWZ</w:t>
      </w:r>
      <w:r w:rsidRPr="006B35B4">
        <w:rPr>
          <w:rFonts w:ascii="Calibri" w:hAnsi="Calibri" w:cs="Calibri"/>
          <w:color w:val="000000"/>
          <w:sz w:val="22"/>
          <w:szCs w:val="22"/>
          <w:u w:val="single"/>
        </w:rPr>
        <w:t xml:space="preserve"> </w:t>
      </w:r>
    </w:p>
    <w:p w14:paraId="0F78E2D4" w14:textId="77777777" w:rsidR="006B35B4" w:rsidRPr="006B35B4" w:rsidRDefault="006B35B4" w:rsidP="006B35B4">
      <w:pPr>
        <w:spacing w:after="120"/>
        <w:jc w:val="both"/>
        <w:rPr>
          <w:rFonts w:ascii="Calibri" w:hAnsi="Calibri" w:cs="Calibri"/>
          <w:color w:val="FF0000"/>
          <w:sz w:val="22"/>
          <w:szCs w:val="22"/>
        </w:rPr>
      </w:pPr>
      <w:r w:rsidRPr="006B35B4">
        <w:rPr>
          <w:rFonts w:ascii="Calibri" w:hAnsi="Calibri" w:cs="Calibri"/>
          <w:color w:val="000000"/>
          <w:sz w:val="22"/>
          <w:szCs w:val="22"/>
        </w:rPr>
        <w:t xml:space="preserve">Próbki powinny być zapakowane i opisane w sposób pozwalający na jednoznaczne ustalenie, której pozycji dotyczą. Próbki zostaną sprawdzone w toku badania i oceny ofert pod kątem zgodności parametrów oferowanego produktu z wymogami określonymi w opisie przedmiotu zamówienia w SWZ. </w:t>
      </w:r>
      <w:r w:rsidRPr="006B35B4">
        <w:rPr>
          <w:rFonts w:ascii="Calibri" w:hAnsi="Calibri" w:cs="Calibri"/>
          <w:sz w:val="22"/>
          <w:szCs w:val="22"/>
        </w:rPr>
        <w:t>W przypadku opakowań funkcjonalnych produkty należy dostarczyć w opakowaniu oryginalnym, umożliwiającym także ocenę opakowania.</w:t>
      </w:r>
    </w:p>
    <w:p w14:paraId="2BA2A6A6" w14:textId="77777777" w:rsidR="006B35B4" w:rsidRPr="006B35B4" w:rsidRDefault="006B35B4" w:rsidP="006B35B4">
      <w:pPr>
        <w:jc w:val="both"/>
        <w:rPr>
          <w:rFonts w:ascii="Calibri" w:hAnsi="Calibri" w:cs="Calibri"/>
          <w:color w:val="000000"/>
          <w:sz w:val="22"/>
          <w:szCs w:val="22"/>
        </w:rPr>
      </w:pPr>
      <w:r w:rsidRPr="006B35B4">
        <w:rPr>
          <w:rFonts w:ascii="Calibri" w:hAnsi="Calibri" w:cs="Calibri"/>
          <w:sz w:val="22"/>
          <w:szCs w:val="22"/>
          <w:u w:val="single"/>
        </w:rPr>
        <w:t xml:space="preserve">Zamawiający działając na podstawie art. 65 ust. 1 pkt 4) Ustawy </w:t>
      </w:r>
      <w:proofErr w:type="spellStart"/>
      <w:r w:rsidRPr="006B35B4">
        <w:rPr>
          <w:rFonts w:ascii="Calibri" w:hAnsi="Calibri" w:cs="Calibri"/>
          <w:sz w:val="22"/>
          <w:szCs w:val="22"/>
          <w:u w:val="single"/>
        </w:rPr>
        <w:t>Pzp</w:t>
      </w:r>
      <w:proofErr w:type="spellEnd"/>
      <w:r w:rsidRPr="006B35B4">
        <w:rPr>
          <w:rFonts w:ascii="Calibri" w:hAnsi="Calibri" w:cs="Calibri"/>
          <w:sz w:val="22"/>
          <w:szCs w:val="22"/>
          <w:u w:val="single"/>
        </w:rPr>
        <w:t xml:space="preserve"> odstępuje od użycia środków komunikacji elektronicznej w zakresie przedstawienia próbki. </w:t>
      </w:r>
      <w:r w:rsidRPr="006B35B4">
        <w:rPr>
          <w:rFonts w:ascii="Calibri" w:hAnsi="Calibri" w:cs="Calibri"/>
          <w:sz w:val="22"/>
          <w:szCs w:val="22"/>
        </w:rPr>
        <w:t>P</w:t>
      </w:r>
      <w:r w:rsidRPr="006B35B4">
        <w:rPr>
          <w:rFonts w:ascii="Calibri" w:hAnsi="Calibri" w:cs="Calibri"/>
          <w:color w:val="000000"/>
          <w:sz w:val="22"/>
          <w:szCs w:val="22"/>
        </w:rPr>
        <w:t xml:space="preserve">róbki należy przesłać najpóźniej do dnia i godziny terminu składania ofert z podaniem nazwy i adresu Wykonawcy. </w:t>
      </w:r>
    </w:p>
    <w:p w14:paraId="19DFFAA9" w14:textId="77777777" w:rsidR="006B35B4" w:rsidRPr="006B35B4" w:rsidRDefault="006B35B4" w:rsidP="006B35B4">
      <w:pPr>
        <w:spacing w:before="120"/>
        <w:jc w:val="both"/>
        <w:rPr>
          <w:rFonts w:ascii="Calibri" w:hAnsi="Calibri" w:cs="Calibri"/>
          <w:color w:val="000000"/>
          <w:sz w:val="22"/>
          <w:szCs w:val="22"/>
        </w:rPr>
      </w:pPr>
      <w:r w:rsidRPr="006B35B4">
        <w:rPr>
          <w:rFonts w:ascii="Calibri" w:hAnsi="Calibri" w:cs="Calibri"/>
          <w:sz w:val="22"/>
          <w:szCs w:val="22"/>
        </w:rPr>
        <w:t>P</w:t>
      </w:r>
      <w:r w:rsidRPr="006B35B4">
        <w:rPr>
          <w:rFonts w:ascii="Calibri" w:hAnsi="Calibri" w:cs="Calibri"/>
          <w:color w:val="000000"/>
          <w:sz w:val="22"/>
          <w:szCs w:val="22"/>
        </w:rPr>
        <w:t xml:space="preserve">róbki należy przesłać najpóźniej do dnia i godziny terminu składania ofert z podaniem nazwy </w:t>
      </w:r>
      <w:r w:rsidRPr="006B35B4">
        <w:rPr>
          <w:rFonts w:ascii="Calibri" w:hAnsi="Calibri" w:cs="Calibri"/>
          <w:color w:val="000000"/>
          <w:sz w:val="22"/>
          <w:szCs w:val="22"/>
        </w:rPr>
        <w:br/>
        <w:t xml:space="preserve">i adresu Wykonawcy oraz oznaczyć zgodnie z pkt </w:t>
      </w:r>
      <w:r w:rsidRPr="006B35B4">
        <w:rPr>
          <w:rFonts w:ascii="Calibri" w:hAnsi="Calibri" w:cs="Calibri"/>
          <w:b/>
          <w:color w:val="000000"/>
          <w:sz w:val="22"/>
          <w:szCs w:val="22"/>
        </w:rPr>
        <w:t>XIII SWZ</w:t>
      </w:r>
      <w:r w:rsidRPr="006B35B4">
        <w:rPr>
          <w:rFonts w:ascii="Calibri" w:hAnsi="Calibri" w:cs="Calibri"/>
          <w:color w:val="000000"/>
          <w:sz w:val="22"/>
          <w:szCs w:val="22"/>
        </w:rPr>
        <w:t>.</w:t>
      </w:r>
    </w:p>
    <w:p w14:paraId="409FDC64" w14:textId="77777777" w:rsidR="006B35B4" w:rsidRPr="006B35B4" w:rsidRDefault="006B35B4" w:rsidP="006B35B4">
      <w:pPr>
        <w:jc w:val="both"/>
        <w:rPr>
          <w:rFonts w:ascii="Calibri" w:hAnsi="Calibri" w:cs="Calibri"/>
          <w:color w:val="000000"/>
          <w:sz w:val="22"/>
          <w:szCs w:val="22"/>
        </w:rPr>
      </w:pPr>
    </w:p>
    <w:p w14:paraId="4FD6CE9B" w14:textId="77777777" w:rsidR="006B35B4" w:rsidRPr="006B35B4" w:rsidRDefault="006B35B4" w:rsidP="006B35B4">
      <w:pPr>
        <w:jc w:val="both"/>
        <w:rPr>
          <w:rFonts w:ascii="Calibri" w:hAnsi="Calibri" w:cs="Calibri"/>
          <w:b/>
          <w:color w:val="000000"/>
          <w:sz w:val="22"/>
          <w:szCs w:val="22"/>
        </w:rPr>
      </w:pPr>
      <w:bookmarkStart w:id="12" w:name="_Hlk123544297"/>
      <w:r w:rsidRPr="006B35B4">
        <w:rPr>
          <w:rFonts w:ascii="Calibri" w:hAnsi="Calibri" w:cs="Calibri"/>
          <w:b/>
          <w:color w:val="000000"/>
          <w:sz w:val="22"/>
          <w:szCs w:val="22"/>
        </w:rPr>
        <w:t>Zamawiający zwróci niewykorzystane / nadające się do zwrotu próbki wykonawcom:</w:t>
      </w:r>
    </w:p>
    <w:bookmarkEnd w:id="12"/>
    <w:p w14:paraId="7EC0E7D2" w14:textId="77777777" w:rsidR="006B35B4" w:rsidRPr="006B35B4" w:rsidRDefault="006B35B4" w:rsidP="00C802D6">
      <w:pPr>
        <w:numPr>
          <w:ilvl w:val="0"/>
          <w:numId w:val="58"/>
        </w:numPr>
        <w:jc w:val="both"/>
        <w:rPr>
          <w:rFonts w:ascii="Calibri" w:hAnsi="Calibri" w:cs="Calibri"/>
          <w:color w:val="000000"/>
          <w:sz w:val="22"/>
          <w:szCs w:val="22"/>
        </w:rPr>
      </w:pPr>
      <w:r w:rsidRPr="006B35B4">
        <w:rPr>
          <w:rFonts w:ascii="Calibri" w:hAnsi="Calibri" w:cs="Calibri"/>
          <w:color w:val="000000"/>
          <w:sz w:val="22"/>
          <w:szCs w:val="22"/>
        </w:rPr>
        <w:t>których oferty nie zostały wybrane lub</w:t>
      </w:r>
    </w:p>
    <w:p w14:paraId="498A697C" w14:textId="77777777" w:rsidR="006B35B4" w:rsidRPr="006B35B4" w:rsidRDefault="006B35B4" w:rsidP="00C802D6">
      <w:pPr>
        <w:numPr>
          <w:ilvl w:val="0"/>
          <w:numId w:val="58"/>
        </w:numPr>
        <w:jc w:val="both"/>
        <w:rPr>
          <w:rFonts w:ascii="Calibri" w:hAnsi="Calibri" w:cs="Calibri"/>
          <w:color w:val="000000"/>
          <w:sz w:val="22"/>
          <w:szCs w:val="22"/>
        </w:rPr>
      </w:pPr>
      <w:r w:rsidRPr="006B35B4">
        <w:rPr>
          <w:rFonts w:ascii="Calibri" w:hAnsi="Calibri" w:cs="Calibri"/>
          <w:color w:val="000000"/>
          <w:sz w:val="22"/>
          <w:szCs w:val="22"/>
        </w:rPr>
        <w:t xml:space="preserve"> których oferta została wybrana jako najkorzystniejsza, a załączona próbka nie będzie stanowić załącznika do umowy w sprawie zamówienia publicznego,</w:t>
      </w:r>
    </w:p>
    <w:p w14:paraId="5DFDA02C" w14:textId="77777777" w:rsidR="006B35B4" w:rsidRPr="006B35B4" w:rsidRDefault="006B35B4" w:rsidP="006B35B4">
      <w:pPr>
        <w:jc w:val="both"/>
        <w:rPr>
          <w:rFonts w:ascii="Calibri" w:hAnsi="Calibri" w:cs="Calibri"/>
          <w:color w:val="000000"/>
          <w:sz w:val="22"/>
          <w:szCs w:val="22"/>
        </w:rPr>
      </w:pPr>
      <w:r w:rsidRPr="006B35B4">
        <w:rPr>
          <w:rFonts w:ascii="Calibri" w:hAnsi="Calibri" w:cs="Calibri"/>
          <w:color w:val="000000"/>
          <w:sz w:val="22"/>
          <w:szCs w:val="22"/>
        </w:rPr>
        <w:t>na ich wniosek, w zakresie wymienionych w nim pozycji.</w:t>
      </w:r>
    </w:p>
    <w:p w14:paraId="65F6A7ED" w14:textId="77777777" w:rsidR="006B35B4" w:rsidRPr="006B35B4" w:rsidRDefault="006B35B4" w:rsidP="006B35B4">
      <w:pPr>
        <w:jc w:val="both"/>
        <w:rPr>
          <w:rFonts w:ascii="Calibri" w:hAnsi="Calibri" w:cs="Calibri"/>
          <w:color w:val="0000FF"/>
          <w:sz w:val="22"/>
          <w:szCs w:val="22"/>
          <w:u w:val="single"/>
        </w:rPr>
      </w:pPr>
    </w:p>
    <w:p w14:paraId="4295172C" w14:textId="77777777" w:rsidR="006B35B4" w:rsidRPr="006B35B4" w:rsidRDefault="006B35B4" w:rsidP="006B35B4">
      <w:pPr>
        <w:jc w:val="both"/>
        <w:rPr>
          <w:rFonts w:ascii="Calibri" w:hAnsi="Calibri" w:cs="Calibri"/>
          <w:color w:val="0000FF"/>
          <w:sz w:val="22"/>
          <w:szCs w:val="22"/>
          <w:u w:val="single"/>
        </w:rPr>
      </w:pPr>
      <w:r w:rsidRPr="006B35B4">
        <w:rPr>
          <w:rFonts w:ascii="Calibri" w:hAnsi="Calibri" w:cs="Calibri"/>
          <w:color w:val="000000"/>
          <w:sz w:val="22"/>
          <w:szCs w:val="22"/>
        </w:rPr>
        <w:t>Wykonawca ponosi pełną odpowiedzialność za szkody spowodowane użytkowaniem dostarczonych przez Wykonawcę materiałów równoważnych, w szczególności za uszkodzenie sprzętu, na których wykonywane są analizy laboratoryjne lub utratę wyników długoterminowych badań.</w:t>
      </w:r>
    </w:p>
    <w:p w14:paraId="6CA6D849" w14:textId="77777777" w:rsidR="006B35B4" w:rsidRPr="006B35B4" w:rsidRDefault="006B35B4" w:rsidP="006B35B4">
      <w:pPr>
        <w:ind w:left="426"/>
        <w:jc w:val="both"/>
        <w:rPr>
          <w:rFonts w:ascii="Calibri" w:hAnsi="Calibri" w:cs="Calibri"/>
          <w:b/>
          <w:color w:val="000000"/>
          <w:sz w:val="22"/>
          <w:szCs w:val="22"/>
          <w:u w:val="single"/>
        </w:rPr>
      </w:pPr>
    </w:p>
    <w:p w14:paraId="57C45889" w14:textId="77777777" w:rsidR="006B35B4" w:rsidRPr="006B35B4" w:rsidRDefault="006B35B4" w:rsidP="006B35B4">
      <w:pPr>
        <w:jc w:val="both"/>
        <w:rPr>
          <w:rFonts w:ascii="Calibri" w:hAnsi="Calibri" w:cs="Calibri"/>
          <w:color w:val="000000"/>
          <w:sz w:val="22"/>
          <w:szCs w:val="22"/>
          <w:u w:val="single"/>
        </w:rPr>
      </w:pPr>
      <w:r w:rsidRPr="006B35B4">
        <w:rPr>
          <w:rFonts w:ascii="Calibri" w:hAnsi="Calibri" w:cs="Calibri"/>
          <w:b/>
          <w:color w:val="000000"/>
          <w:sz w:val="22"/>
          <w:szCs w:val="22"/>
          <w:u w:val="single"/>
        </w:rPr>
        <w:t xml:space="preserve">Uwaga: </w:t>
      </w:r>
      <w:r w:rsidRPr="006B35B4">
        <w:rPr>
          <w:rFonts w:ascii="Calibri" w:hAnsi="Calibri" w:cs="Calibri"/>
          <w:color w:val="000000"/>
          <w:sz w:val="22"/>
          <w:szCs w:val="22"/>
          <w:u w:val="single"/>
        </w:rPr>
        <w:t>Jeżeli Wykonawca nie udowodni w ofercie, że proponowane rozwiązania w równoważnym stopniu spełniają wymagania określone  w opisie przedmiotu zamówienia, Zamawiający:</w:t>
      </w:r>
    </w:p>
    <w:p w14:paraId="22856EE4" w14:textId="77777777" w:rsidR="006B35B4" w:rsidRPr="006B35B4" w:rsidRDefault="006B35B4" w:rsidP="006B35B4">
      <w:pPr>
        <w:ind w:left="426"/>
        <w:jc w:val="both"/>
        <w:rPr>
          <w:rFonts w:ascii="Calibri" w:hAnsi="Calibri" w:cs="Calibri"/>
          <w:color w:val="000000"/>
          <w:sz w:val="22"/>
          <w:szCs w:val="22"/>
        </w:rPr>
      </w:pPr>
      <w:r w:rsidRPr="006B35B4">
        <w:rPr>
          <w:rFonts w:ascii="Calibri" w:hAnsi="Calibri" w:cs="Calibri"/>
          <w:color w:val="000000"/>
          <w:sz w:val="22"/>
          <w:szCs w:val="22"/>
        </w:rPr>
        <w:t xml:space="preserve">- odrzuci taką ofertę na podstawie art. 226 ust. 1 pkt 3) Ustawy </w:t>
      </w:r>
      <w:proofErr w:type="spellStart"/>
      <w:r w:rsidRPr="006B35B4">
        <w:rPr>
          <w:rFonts w:ascii="Calibri" w:hAnsi="Calibri" w:cs="Calibri"/>
          <w:color w:val="000000"/>
          <w:sz w:val="22"/>
          <w:szCs w:val="22"/>
        </w:rPr>
        <w:t>Pzp</w:t>
      </w:r>
      <w:proofErr w:type="spellEnd"/>
      <w:r w:rsidRPr="006B35B4">
        <w:rPr>
          <w:rFonts w:ascii="Calibri" w:hAnsi="Calibri" w:cs="Calibri"/>
          <w:color w:val="000000"/>
          <w:sz w:val="22"/>
          <w:szCs w:val="22"/>
        </w:rPr>
        <w:t xml:space="preserve"> w zw. z art. 101 ust. 5 Ustawy </w:t>
      </w:r>
      <w:proofErr w:type="spellStart"/>
      <w:r w:rsidRPr="006B35B4">
        <w:rPr>
          <w:rFonts w:ascii="Calibri" w:hAnsi="Calibri" w:cs="Calibri"/>
          <w:color w:val="000000"/>
          <w:sz w:val="22"/>
          <w:szCs w:val="22"/>
        </w:rPr>
        <w:t>Pzp</w:t>
      </w:r>
      <w:proofErr w:type="spellEnd"/>
      <w:r w:rsidRPr="006B35B4">
        <w:rPr>
          <w:rFonts w:ascii="Calibri" w:hAnsi="Calibri" w:cs="Calibri"/>
          <w:color w:val="000000"/>
          <w:sz w:val="22"/>
          <w:szCs w:val="22"/>
        </w:rPr>
        <w:t xml:space="preserve">, </w:t>
      </w:r>
    </w:p>
    <w:p w14:paraId="73FBE29D" w14:textId="77777777" w:rsidR="006B35B4" w:rsidRPr="006B35B4" w:rsidRDefault="006B35B4" w:rsidP="006B35B4">
      <w:pPr>
        <w:ind w:left="426"/>
        <w:jc w:val="both"/>
        <w:rPr>
          <w:rFonts w:ascii="Calibri" w:hAnsi="Calibri" w:cs="Calibri"/>
          <w:color w:val="000000"/>
          <w:sz w:val="22"/>
          <w:szCs w:val="22"/>
        </w:rPr>
      </w:pPr>
      <w:r w:rsidRPr="006B35B4">
        <w:rPr>
          <w:rFonts w:ascii="Calibri" w:hAnsi="Calibri" w:cs="Calibri"/>
          <w:color w:val="000000"/>
          <w:sz w:val="22"/>
          <w:szCs w:val="22"/>
        </w:rPr>
        <w:t xml:space="preserve">- odrzuci taką ofertę na podstawie art. 226 ust. 1 pkt 5) Ustawy </w:t>
      </w:r>
      <w:proofErr w:type="spellStart"/>
      <w:r w:rsidRPr="006B35B4">
        <w:rPr>
          <w:rFonts w:ascii="Calibri" w:hAnsi="Calibri" w:cs="Calibri"/>
          <w:color w:val="000000"/>
          <w:sz w:val="22"/>
          <w:szCs w:val="22"/>
        </w:rPr>
        <w:t>Pzp</w:t>
      </w:r>
      <w:proofErr w:type="spellEnd"/>
      <w:r w:rsidRPr="006B35B4">
        <w:rPr>
          <w:rFonts w:ascii="Calibri" w:hAnsi="Calibri" w:cs="Calibri"/>
          <w:color w:val="000000"/>
          <w:sz w:val="22"/>
          <w:szCs w:val="22"/>
        </w:rPr>
        <w:t xml:space="preserve">. </w:t>
      </w:r>
    </w:p>
    <w:p w14:paraId="3F6ABE46" w14:textId="77777777" w:rsidR="006B35B4" w:rsidRDefault="006B35B4" w:rsidP="006B35B4">
      <w:pPr>
        <w:spacing w:after="120"/>
        <w:ind w:left="426"/>
        <w:jc w:val="both"/>
        <w:rPr>
          <w:rFonts w:ascii="Calibri" w:hAnsi="Calibri" w:cs="Calibri"/>
          <w:color w:val="000000"/>
          <w:sz w:val="22"/>
          <w:szCs w:val="22"/>
        </w:rPr>
      </w:pPr>
    </w:p>
    <w:p w14:paraId="5C22EED4" w14:textId="279DF01A" w:rsidR="00FF63FD" w:rsidRPr="00FF63FD" w:rsidRDefault="00FF63FD" w:rsidP="00FF63FD">
      <w:pPr>
        <w:pStyle w:val="Akapitzlist"/>
        <w:tabs>
          <w:tab w:val="left" w:pos="6946"/>
        </w:tabs>
        <w:spacing w:after="120"/>
        <w:ind w:left="426"/>
        <w:rPr>
          <w:rFonts w:ascii="Calibri" w:hAnsi="Calibri" w:cs="Calibri"/>
          <w:b/>
          <w:sz w:val="22"/>
          <w:szCs w:val="22"/>
        </w:rPr>
      </w:pP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0EC00E7E" w14:textId="77777777" w:rsidR="004F7CC1" w:rsidRPr="003E3EF9" w:rsidRDefault="004F7CC1" w:rsidP="00C802D6">
      <w:pPr>
        <w:numPr>
          <w:ilvl w:val="0"/>
          <w:numId w:val="61"/>
        </w:numPr>
        <w:spacing w:before="120" w:after="120"/>
        <w:jc w:val="both"/>
        <w:rPr>
          <w:rFonts w:ascii="Calibri" w:hAnsi="Calibri" w:cs="Calibri"/>
          <w:b/>
          <w:color w:val="000000"/>
          <w:sz w:val="22"/>
          <w:szCs w:val="22"/>
        </w:rPr>
      </w:pPr>
      <w:r w:rsidRPr="00761C0E">
        <w:rPr>
          <w:rFonts w:ascii="Calibri" w:hAnsi="Calibri" w:cs="Calibri"/>
          <w:sz w:val="22"/>
          <w:szCs w:val="22"/>
        </w:rPr>
        <w:t>Wykonawca zobowiązany jest dostarczyć Odczynniki na swój koszt do Instytutu Zootechniki – Państwowego Instytutu Badawczego zgodnie ze złożonym zamówieniem przez Zamawiającego.</w:t>
      </w:r>
    </w:p>
    <w:p w14:paraId="78F8B8CF" w14:textId="77777777" w:rsidR="004F7CC1" w:rsidRPr="008F4151" w:rsidRDefault="004F7CC1" w:rsidP="00C802D6">
      <w:pPr>
        <w:numPr>
          <w:ilvl w:val="0"/>
          <w:numId w:val="61"/>
        </w:numPr>
        <w:spacing w:after="120"/>
        <w:jc w:val="both"/>
        <w:rPr>
          <w:rFonts w:ascii="Calibri" w:hAnsi="Calibri" w:cs="Calibri"/>
          <w:b/>
          <w:color w:val="000000"/>
          <w:sz w:val="22"/>
          <w:szCs w:val="22"/>
        </w:rPr>
      </w:pPr>
      <w:r w:rsidRPr="00761C0E">
        <w:rPr>
          <w:rFonts w:ascii="Calibri" w:hAnsi="Calibri" w:cs="Calibri"/>
          <w:sz w:val="22"/>
          <w:szCs w:val="22"/>
        </w:rPr>
        <w:t>Miejsce realizacji (dostaw):</w:t>
      </w:r>
    </w:p>
    <w:p w14:paraId="78D6D083" w14:textId="77777777" w:rsidR="004F7CC1" w:rsidRPr="00E26D9D" w:rsidRDefault="004F7CC1" w:rsidP="004A2AEC">
      <w:pPr>
        <w:ind w:left="360"/>
        <w:jc w:val="both"/>
        <w:rPr>
          <w:rFonts w:ascii="Calibri" w:hAnsi="Calibri" w:cs="Calibri"/>
          <w:b/>
          <w:sz w:val="22"/>
          <w:szCs w:val="22"/>
          <w:u w:val="single"/>
        </w:rPr>
      </w:pPr>
      <w:r w:rsidRPr="00E26D9D">
        <w:rPr>
          <w:rFonts w:ascii="Calibri" w:hAnsi="Calibri" w:cs="Calibri"/>
          <w:b/>
          <w:sz w:val="22"/>
          <w:szCs w:val="22"/>
          <w:u w:val="single"/>
          <w:lang w:eastAsia="x-none"/>
        </w:rPr>
        <w:t xml:space="preserve">Adres </w:t>
      </w:r>
      <w:r w:rsidRPr="00E26D9D">
        <w:rPr>
          <w:rFonts w:ascii="Calibri" w:hAnsi="Calibri" w:cs="Calibri"/>
          <w:b/>
          <w:bCs/>
          <w:sz w:val="22"/>
          <w:szCs w:val="22"/>
          <w:u w:val="single"/>
        </w:rPr>
        <w:t>Dla CZĘŚCI</w:t>
      </w:r>
      <w:r>
        <w:rPr>
          <w:rFonts w:ascii="Calibri" w:hAnsi="Calibri" w:cs="Calibri"/>
          <w:b/>
          <w:sz w:val="22"/>
          <w:szCs w:val="22"/>
          <w:u w:val="single"/>
        </w:rPr>
        <w:t xml:space="preserve"> 1 i 2:</w:t>
      </w:r>
    </w:p>
    <w:p w14:paraId="640A2068" w14:textId="77777777" w:rsidR="004F7CC1" w:rsidRPr="00EF0C4F" w:rsidRDefault="004F7CC1" w:rsidP="004A2AEC">
      <w:pPr>
        <w:spacing w:after="120"/>
        <w:ind w:left="360"/>
        <w:jc w:val="both"/>
        <w:rPr>
          <w:rFonts w:ascii="Calibri" w:hAnsi="Calibri" w:cs="Calibri"/>
          <w:b/>
          <w:sz w:val="22"/>
          <w:szCs w:val="22"/>
        </w:rPr>
      </w:pPr>
      <w:r>
        <w:rPr>
          <w:rFonts w:ascii="Calibri" w:hAnsi="Calibri" w:cs="Calibri"/>
          <w:b/>
          <w:sz w:val="22"/>
          <w:szCs w:val="22"/>
        </w:rPr>
        <w:t>Instytut Zootechniki – Państwowy Instytut Badawczy, ul. Krakowska 1, 32-083 Balice</w:t>
      </w:r>
    </w:p>
    <w:p w14:paraId="738A287E" w14:textId="77777777" w:rsidR="004F7CC1" w:rsidRPr="001831D0" w:rsidRDefault="004F7CC1" w:rsidP="00C802D6">
      <w:pPr>
        <w:numPr>
          <w:ilvl w:val="0"/>
          <w:numId w:val="61"/>
        </w:numPr>
        <w:spacing w:after="120"/>
        <w:jc w:val="both"/>
        <w:rPr>
          <w:rFonts w:ascii="Calibri" w:hAnsi="Calibri" w:cs="Calibri"/>
          <w:b/>
          <w:color w:val="000000"/>
          <w:sz w:val="22"/>
          <w:szCs w:val="22"/>
        </w:rPr>
      </w:pPr>
      <w:r w:rsidRPr="008F4151">
        <w:rPr>
          <w:rFonts w:ascii="Calibri" w:hAnsi="Calibri" w:cs="Calibri"/>
          <w:sz w:val="22"/>
          <w:szCs w:val="22"/>
        </w:rPr>
        <w:t xml:space="preserve">Dostawy będą realizowane sukcesywnie, zgodnie z bieżącymi potrzebami i </w:t>
      </w:r>
      <w:r>
        <w:rPr>
          <w:rFonts w:ascii="Calibri" w:hAnsi="Calibri" w:cs="Calibri"/>
          <w:sz w:val="22"/>
          <w:szCs w:val="22"/>
        </w:rPr>
        <w:t>składanymi</w:t>
      </w:r>
      <w:r w:rsidRPr="008F4151">
        <w:rPr>
          <w:rFonts w:ascii="Calibri" w:hAnsi="Calibri" w:cs="Calibri"/>
          <w:sz w:val="22"/>
          <w:szCs w:val="22"/>
        </w:rPr>
        <w:t xml:space="preserve"> zamówieni</w:t>
      </w:r>
      <w:r>
        <w:rPr>
          <w:rFonts w:ascii="Calibri" w:hAnsi="Calibri" w:cs="Calibri"/>
          <w:sz w:val="22"/>
          <w:szCs w:val="22"/>
        </w:rPr>
        <w:t>ami</w:t>
      </w:r>
      <w:r w:rsidRPr="008F4151">
        <w:rPr>
          <w:rFonts w:ascii="Calibri" w:hAnsi="Calibri" w:cs="Calibri"/>
          <w:sz w:val="22"/>
          <w:szCs w:val="22"/>
        </w:rPr>
        <w:t xml:space="preserve">  Zamawiającego (</w:t>
      </w:r>
      <w:r w:rsidRPr="0063335D">
        <w:rPr>
          <w:rFonts w:ascii="Calibri" w:hAnsi="Calibri" w:cs="Calibri"/>
          <w:sz w:val="22"/>
          <w:szCs w:val="22"/>
        </w:rPr>
        <w:t xml:space="preserve">dla Części 1 – </w:t>
      </w:r>
      <w:r>
        <w:rPr>
          <w:rFonts w:ascii="Calibri" w:hAnsi="Calibri" w:cs="Calibri"/>
          <w:sz w:val="22"/>
          <w:szCs w:val="22"/>
        </w:rPr>
        <w:t>poprzez portal</w:t>
      </w:r>
      <w:r w:rsidRPr="0063335D">
        <w:rPr>
          <w:rFonts w:ascii="Calibri" w:hAnsi="Calibri" w:cs="Calibri"/>
          <w:sz w:val="22"/>
          <w:szCs w:val="22"/>
        </w:rPr>
        <w:t xml:space="preserve"> www</w:t>
      </w:r>
      <w:r>
        <w:rPr>
          <w:rFonts w:ascii="Calibri" w:hAnsi="Calibri" w:cs="Calibri"/>
          <w:sz w:val="22"/>
          <w:szCs w:val="22"/>
        </w:rPr>
        <w:t xml:space="preserve"> lub </w:t>
      </w:r>
      <w:r w:rsidRPr="008F4151">
        <w:rPr>
          <w:rFonts w:ascii="Calibri" w:hAnsi="Calibri" w:cs="Calibri"/>
          <w:sz w:val="22"/>
          <w:szCs w:val="22"/>
        </w:rPr>
        <w:t>e-mail</w:t>
      </w:r>
      <w:r w:rsidRPr="0063335D">
        <w:rPr>
          <w:rFonts w:ascii="Calibri" w:hAnsi="Calibri" w:cs="Calibri"/>
          <w:sz w:val="22"/>
          <w:szCs w:val="22"/>
        </w:rPr>
        <w:t xml:space="preserve">, dla Części 2 – </w:t>
      </w:r>
      <w:r>
        <w:rPr>
          <w:rFonts w:ascii="Calibri" w:hAnsi="Calibri" w:cs="Calibri"/>
          <w:sz w:val="22"/>
          <w:szCs w:val="22"/>
        </w:rPr>
        <w:t xml:space="preserve">poprzez </w:t>
      </w:r>
      <w:r w:rsidRPr="0063335D">
        <w:rPr>
          <w:rFonts w:ascii="Calibri" w:hAnsi="Calibri" w:cs="Calibri"/>
          <w:sz w:val="22"/>
          <w:szCs w:val="22"/>
        </w:rPr>
        <w:t>stron</w:t>
      </w:r>
      <w:r>
        <w:rPr>
          <w:rFonts w:ascii="Calibri" w:hAnsi="Calibri" w:cs="Calibri"/>
          <w:sz w:val="22"/>
          <w:szCs w:val="22"/>
        </w:rPr>
        <w:t>ę</w:t>
      </w:r>
      <w:r w:rsidRPr="0063335D">
        <w:rPr>
          <w:rFonts w:ascii="Calibri" w:hAnsi="Calibri" w:cs="Calibri"/>
          <w:sz w:val="22"/>
          <w:szCs w:val="22"/>
        </w:rPr>
        <w:t xml:space="preserve"> internetow</w:t>
      </w:r>
      <w:r>
        <w:rPr>
          <w:rFonts w:ascii="Calibri" w:hAnsi="Calibri" w:cs="Calibri"/>
          <w:sz w:val="22"/>
          <w:szCs w:val="22"/>
        </w:rPr>
        <w:t>ą</w:t>
      </w:r>
      <w:r w:rsidRPr="0063335D">
        <w:rPr>
          <w:rFonts w:ascii="Calibri" w:hAnsi="Calibri" w:cs="Calibri"/>
          <w:sz w:val="22"/>
          <w:szCs w:val="22"/>
        </w:rPr>
        <w:t xml:space="preserve"> www</w:t>
      </w:r>
      <w:r>
        <w:rPr>
          <w:rFonts w:ascii="Calibri" w:hAnsi="Calibri" w:cs="Calibri"/>
          <w:sz w:val="22"/>
          <w:szCs w:val="22"/>
        </w:rPr>
        <w:t xml:space="preserve"> lub e-mail)</w:t>
      </w:r>
      <w:r>
        <w:rPr>
          <w:rFonts w:ascii="Calibri" w:hAnsi="Calibri" w:cs="Calibri"/>
          <w:b/>
          <w:color w:val="000000"/>
          <w:sz w:val="22"/>
          <w:szCs w:val="22"/>
        </w:rPr>
        <w:t>.</w:t>
      </w:r>
    </w:p>
    <w:p w14:paraId="16406D80" w14:textId="77777777" w:rsidR="004F7CC1" w:rsidRPr="008B00FE" w:rsidRDefault="004F7CC1" w:rsidP="00C802D6">
      <w:pPr>
        <w:numPr>
          <w:ilvl w:val="0"/>
          <w:numId w:val="61"/>
        </w:numPr>
        <w:spacing w:after="120"/>
        <w:jc w:val="both"/>
        <w:rPr>
          <w:rFonts w:ascii="Calibri" w:hAnsi="Calibri" w:cs="Calibri"/>
          <w:b/>
          <w:sz w:val="22"/>
          <w:szCs w:val="22"/>
        </w:rPr>
      </w:pPr>
      <w:bookmarkStart w:id="18" w:name="_Hlk121896598"/>
      <w:r w:rsidRPr="00A27758">
        <w:rPr>
          <w:rFonts w:ascii="Calibri" w:hAnsi="Calibri" w:cs="Calibri"/>
          <w:b/>
          <w:sz w:val="22"/>
          <w:szCs w:val="22"/>
        </w:rPr>
        <w:t>Czas trwania umowy</w:t>
      </w:r>
      <w:r w:rsidRPr="00A27758">
        <w:rPr>
          <w:rFonts w:ascii="Calibri" w:hAnsi="Calibri" w:cs="Calibri"/>
          <w:sz w:val="22"/>
          <w:szCs w:val="22"/>
        </w:rPr>
        <w:t xml:space="preserve">: </w:t>
      </w:r>
      <w:bookmarkStart w:id="19" w:name="_Hlk121893279"/>
    </w:p>
    <w:p w14:paraId="40B58790" w14:textId="5B6D30BA" w:rsidR="004F7CC1" w:rsidRPr="00D11162" w:rsidRDefault="004F7CC1" w:rsidP="004A2AEC">
      <w:pPr>
        <w:spacing w:after="120"/>
        <w:ind w:left="360"/>
        <w:jc w:val="both"/>
        <w:rPr>
          <w:rFonts w:ascii="Calibri" w:hAnsi="Calibri" w:cs="Calibri"/>
          <w:b/>
          <w:strike/>
          <w:color w:val="FF0000"/>
          <w:sz w:val="22"/>
          <w:szCs w:val="22"/>
        </w:rPr>
      </w:pPr>
      <w:bookmarkStart w:id="20" w:name="_Hlk121727282"/>
      <w:r w:rsidRPr="0047210A">
        <w:rPr>
          <w:rFonts w:ascii="Calibri" w:hAnsi="Calibri" w:cs="Calibri"/>
          <w:sz w:val="22"/>
          <w:szCs w:val="22"/>
        </w:rPr>
        <w:t xml:space="preserve">Umowa obwiązuje </w:t>
      </w:r>
      <w:r>
        <w:rPr>
          <w:rFonts w:ascii="Calibri" w:hAnsi="Calibri" w:cs="Calibri"/>
          <w:sz w:val="22"/>
          <w:szCs w:val="22"/>
        </w:rPr>
        <w:t xml:space="preserve">przez </w:t>
      </w:r>
      <w:r w:rsidRPr="004F7CC1">
        <w:rPr>
          <w:rFonts w:ascii="Calibri" w:hAnsi="Calibri" w:cs="Calibri"/>
          <w:b/>
          <w:sz w:val="22"/>
          <w:szCs w:val="22"/>
        </w:rPr>
        <w:t>okres 12 miesięcy</w:t>
      </w:r>
      <w:r w:rsidRPr="0047210A">
        <w:rPr>
          <w:rFonts w:ascii="Calibri" w:hAnsi="Calibri" w:cs="Calibri"/>
          <w:b/>
          <w:sz w:val="22"/>
          <w:szCs w:val="22"/>
        </w:rPr>
        <w:t xml:space="preserve"> </w:t>
      </w:r>
      <w:r w:rsidRPr="0047210A">
        <w:rPr>
          <w:rFonts w:ascii="Calibri" w:hAnsi="Calibri" w:cs="Calibri"/>
          <w:sz w:val="22"/>
          <w:szCs w:val="22"/>
        </w:rPr>
        <w:t>od</w:t>
      </w:r>
      <w:r w:rsidRPr="0047210A">
        <w:rPr>
          <w:rFonts w:ascii="Calibri" w:hAnsi="Calibri" w:cs="Calibri"/>
          <w:b/>
          <w:sz w:val="22"/>
          <w:szCs w:val="22"/>
        </w:rPr>
        <w:t xml:space="preserve"> </w:t>
      </w:r>
      <w:r>
        <w:rPr>
          <w:rFonts w:ascii="Calibri" w:hAnsi="Calibri" w:cs="Calibri"/>
          <w:sz w:val="22"/>
          <w:szCs w:val="22"/>
        </w:rPr>
        <w:t xml:space="preserve">dnia zawarcia umowy. </w:t>
      </w:r>
      <w:bookmarkEnd w:id="20"/>
    </w:p>
    <w:bookmarkEnd w:id="18"/>
    <w:bookmarkEnd w:id="19"/>
    <w:p w14:paraId="0F1E84C5" w14:textId="0B09E385" w:rsidR="004F7CC1" w:rsidRPr="0025385B" w:rsidRDefault="004F7CC1" w:rsidP="00C802D6">
      <w:pPr>
        <w:numPr>
          <w:ilvl w:val="0"/>
          <w:numId w:val="61"/>
        </w:numPr>
        <w:spacing w:after="120"/>
        <w:jc w:val="both"/>
        <w:rPr>
          <w:rFonts w:ascii="Calibri" w:hAnsi="Calibri" w:cs="Calibri"/>
          <w:b/>
          <w:sz w:val="22"/>
          <w:szCs w:val="22"/>
        </w:rPr>
      </w:pPr>
      <w:r>
        <w:rPr>
          <w:rFonts w:ascii="Calibri" w:hAnsi="Calibri" w:cs="Calibri"/>
          <w:sz w:val="22"/>
          <w:szCs w:val="22"/>
        </w:rPr>
        <w:t>Termin</w:t>
      </w:r>
      <w:r w:rsidRPr="0025385B">
        <w:rPr>
          <w:rFonts w:ascii="Calibri" w:hAnsi="Calibri" w:cs="Calibri"/>
          <w:sz w:val="22"/>
          <w:szCs w:val="22"/>
        </w:rPr>
        <w:t xml:space="preserve"> re</w:t>
      </w:r>
      <w:r>
        <w:rPr>
          <w:rFonts w:ascii="Calibri" w:hAnsi="Calibri" w:cs="Calibri"/>
          <w:sz w:val="22"/>
          <w:szCs w:val="22"/>
        </w:rPr>
        <w:t xml:space="preserve">alizacji sukcesywnych dostaw wskazany jest w </w:t>
      </w:r>
      <w:r w:rsidRPr="00D44006">
        <w:rPr>
          <w:rFonts w:ascii="Calibri" w:hAnsi="Calibri" w:cs="Calibri"/>
          <w:b/>
          <w:sz w:val="22"/>
          <w:szCs w:val="22"/>
        </w:rPr>
        <w:t xml:space="preserve">załącznikach nr </w:t>
      </w:r>
      <w:r w:rsidR="00064C58">
        <w:rPr>
          <w:rFonts w:ascii="Calibri" w:hAnsi="Calibri" w:cs="Calibri"/>
          <w:b/>
          <w:sz w:val="22"/>
          <w:szCs w:val="22"/>
        </w:rPr>
        <w:t>7</w:t>
      </w:r>
      <w:r w:rsidRPr="004A2AEC">
        <w:rPr>
          <w:rFonts w:ascii="Calibri" w:hAnsi="Calibri" w:cs="Calibri"/>
          <w:b/>
          <w:sz w:val="22"/>
          <w:szCs w:val="22"/>
        </w:rPr>
        <w:t xml:space="preserve">, </w:t>
      </w:r>
      <w:r w:rsidR="00064C58">
        <w:rPr>
          <w:rFonts w:ascii="Calibri" w:hAnsi="Calibri" w:cs="Calibri"/>
          <w:b/>
          <w:sz w:val="22"/>
          <w:szCs w:val="22"/>
        </w:rPr>
        <w:t>8</w:t>
      </w:r>
      <w:r w:rsidRPr="0063335D">
        <w:rPr>
          <w:rFonts w:ascii="Calibri" w:hAnsi="Calibri" w:cs="Calibri"/>
          <w:sz w:val="22"/>
          <w:szCs w:val="22"/>
        </w:rPr>
        <w:t xml:space="preserve"> </w:t>
      </w:r>
      <w:r w:rsidRPr="003E2910">
        <w:rPr>
          <w:rFonts w:ascii="Calibri" w:hAnsi="Calibri" w:cs="Calibri"/>
          <w:b/>
          <w:sz w:val="22"/>
          <w:szCs w:val="22"/>
        </w:rPr>
        <w:t>do SWZ.</w:t>
      </w:r>
      <w:r w:rsidRPr="0025385B">
        <w:rPr>
          <w:rFonts w:ascii="Calibri" w:hAnsi="Calibri" w:cs="Calibri"/>
          <w:sz w:val="22"/>
          <w:szCs w:val="22"/>
        </w:rPr>
        <w:t xml:space="preserve"> </w:t>
      </w:r>
      <w:r w:rsidRPr="0025385B">
        <w:rPr>
          <w:rFonts w:ascii="Calibri" w:hAnsi="Calibri" w:cs="Calibri"/>
          <w:sz w:val="22"/>
          <w:szCs w:val="22"/>
        </w:rPr>
        <w:br/>
        <w:t>W szczególnie uzasadnionych przypadkach termin może ulec wydłużeniu po uprzednim uzyskaniu zgody Zamawiającego (np. w przypadku przedstawienia przez wykonawcę informacji od producenta lub dystrybutora o problemach z produkcją lub dystrybucją na które wykonawca nie ma wpływu).</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21932350" w14:textId="77777777" w:rsidR="004F7CC1" w:rsidRDefault="004F7CC1" w:rsidP="004A2AEC">
      <w:pPr>
        <w:pStyle w:val="Default"/>
        <w:ind w:firstLine="284"/>
        <w:jc w:val="both"/>
        <w:rPr>
          <w:rFonts w:ascii="Calibri" w:hAnsi="Calibri" w:cs="Calibri"/>
          <w:color w:val="auto"/>
          <w:sz w:val="22"/>
          <w:szCs w:val="22"/>
        </w:rPr>
      </w:pPr>
      <w:r w:rsidRPr="007B400C">
        <w:rPr>
          <w:rFonts w:ascii="Calibri" w:hAnsi="Calibri" w:cs="Calibri"/>
          <w:color w:val="auto"/>
          <w:sz w:val="22"/>
          <w:szCs w:val="22"/>
        </w:rPr>
        <w:t xml:space="preserve">Opis spełnienia </w:t>
      </w:r>
      <w:r>
        <w:rPr>
          <w:rFonts w:ascii="Calibri" w:hAnsi="Calibri" w:cs="Calibri"/>
          <w:color w:val="auto"/>
          <w:sz w:val="22"/>
          <w:szCs w:val="22"/>
        </w:rPr>
        <w:t>warunku w zakresie zdolności technicznej:</w:t>
      </w:r>
    </w:p>
    <w:p w14:paraId="24BE7D58" w14:textId="77777777" w:rsidR="004F7CC1" w:rsidRDefault="004F7CC1" w:rsidP="004A2AEC">
      <w:pPr>
        <w:pStyle w:val="Default"/>
        <w:ind w:firstLine="284"/>
        <w:jc w:val="both"/>
        <w:rPr>
          <w:rFonts w:ascii="Calibri" w:hAnsi="Calibri" w:cs="Calibri"/>
          <w:color w:val="auto"/>
          <w:sz w:val="22"/>
          <w:szCs w:val="22"/>
        </w:rPr>
      </w:pPr>
    </w:p>
    <w:p w14:paraId="3ADB652C" w14:textId="77777777" w:rsidR="004F7CC1" w:rsidRDefault="004F7CC1" w:rsidP="004A2AEC">
      <w:pPr>
        <w:pStyle w:val="Default"/>
        <w:ind w:firstLine="284"/>
        <w:jc w:val="both"/>
        <w:rPr>
          <w:rFonts w:ascii="Calibri" w:hAnsi="Calibri" w:cs="Calibri"/>
          <w:b/>
          <w:color w:val="auto"/>
          <w:sz w:val="22"/>
          <w:szCs w:val="22"/>
          <w:u w:val="single"/>
        </w:rPr>
      </w:pPr>
      <w:r>
        <w:rPr>
          <w:rFonts w:ascii="Calibri" w:hAnsi="Calibri" w:cs="Calibri"/>
          <w:b/>
          <w:color w:val="auto"/>
          <w:sz w:val="22"/>
          <w:szCs w:val="22"/>
          <w:u w:val="single"/>
        </w:rPr>
        <w:t>Dla Części 1</w:t>
      </w:r>
    </w:p>
    <w:p w14:paraId="0DC51869" w14:textId="77777777" w:rsidR="004F7CC1" w:rsidRPr="007E68A3" w:rsidRDefault="004F7CC1" w:rsidP="004A2AEC">
      <w:pPr>
        <w:pStyle w:val="NormalnyArialNarrow"/>
        <w:ind w:left="284"/>
        <w:rPr>
          <w:rFonts w:ascii="Calibri" w:eastAsia="Batang" w:hAnsi="Calibri" w:cs="Calibri"/>
        </w:rPr>
      </w:pPr>
      <w:r w:rsidRPr="00335ADD">
        <w:rPr>
          <w:rFonts w:ascii="Calibri" w:eastAsia="Batang" w:hAnsi="Calibri" w:cs="Calibri"/>
        </w:rPr>
        <w:t>Z uwagi na to, że niektóre produkty są typu „</w:t>
      </w:r>
      <w:proofErr w:type="spellStart"/>
      <w:r w:rsidRPr="00335ADD">
        <w:rPr>
          <w:rFonts w:ascii="Calibri" w:eastAsia="Batang" w:hAnsi="Calibri" w:cs="Calibri"/>
        </w:rPr>
        <w:t>Custom</w:t>
      </w:r>
      <w:proofErr w:type="spellEnd"/>
      <w:r w:rsidRPr="00335ADD">
        <w:rPr>
          <w:rFonts w:ascii="Calibri" w:eastAsia="Batang" w:hAnsi="Calibri" w:cs="Calibri"/>
        </w:rPr>
        <w:t xml:space="preserve">” i wymagają samodzielnego, indywidualnego zaprojektowania / organizacji (np. startery, płytki </w:t>
      </w:r>
      <w:proofErr w:type="spellStart"/>
      <w:r w:rsidRPr="00335ADD">
        <w:rPr>
          <w:rFonts w:ascii="Calibri" w:eastAsia="Batang" w:hAnsi="Calibri" w:cs="Calibri"/>
        </w:rPr>
        <w:t>OpenArray</w:t>
      </w:r>
      <w:proofErr w:type="spellEnd"/>
      <w:r w:rsidRPr="00335ADD">
        <w:rPr>
          <w:rFonts w:ascii="Calibri" w:eastAsia="Batang" w:hAnsi="Calibri" w:cs="Calibri"/>
        </w:rPr>
        <w:t xml:space="preserve">, zestawy </w:t>
      </w:r>
      <w:proofErr w:type="spellStart"/>
      <w:r w:rsidRPr="00335ADD">
        <w:rPr>
          <w:rFonts w:ascii="Calibri" w:eastAsia="Batang" w:hAnsi="Calibri" w:cs="Calibri"/>
        </w:rPr>
        <w:t>Custom</w:t>
      </w:r>
      <w:proofErr w:type="spellEnd"/>
      <w:r w:rsidRPr="00335ADD">
        <w:rPr>
          <w:rFonts w:ascii="Calibri" w:eastAsia="Batang" w:hAnsi="Calibri" w:cs="Calibri"/>
        </w:rPr>
        <w:t xml:space="preserve"> sond </w:t>
      </w:r>
      <w:proofErr w:type="spellStart"/>
      <w:r w:rsidRPr="00335ADD">
        <w:rPr>
          <w:rFonts w:ascii="Calibri" w:eastAsia="Batang" w:hAnsi="Calibri" w:cs="Calibri"/>
        </w:rPr>
        <w:t>TaqMan</w:t>
      </w:r>
      <w:proofErr w:type="spellEnd"/>
      <w:r w:rsidRPr="00335ADD">
        <w:rPr>
          <w:rFonts w:ascii="Calibri" w:eastAsia="Batang" w:hAnsi="Calibri" w:cs="Calibri"/>
        </w:rPr>
        <w:t xml:space="preserve"> </w:t>
      </w:r>
      <w:r>
        <w:rPr>
          <w:rFonts w:ascii="Calibri" w:eastAsia="Batang" w:hAnsi="Calibri" w:cs="Calibri"/>
        </w:rPr>
        <w:br/>
      </w:r>
      <w:r w:rsidRPr="00335ADD">
        <w:rPr>
          <w:rFonts w:ascii="Calibri" w:eastAsia="Batang" w:hAnsi="Calibri" w:cs="Calibri"/>
        </w:rPr>
        <w:t xml:space="preserve">i starterów) przez danego przedstawiciela Zamawiającego co stanowi własność intelektualną tej osoby, Wykonawca zapewnia Zamawiającemu składanie zamówień poprzez odpowiedni </w:t>
      </w:r>
      <w:r w:rsidRPr="007E68A3">
        <w:rPr>
          <w:rFonts w:ascii="Calibri" w:eastAsia="Batang" w:hAnsi="Calibri" w:cs="Calibri"/>
        </w:rPr>
        <w:t xml:space="preserve">portal www. </w:t>
      </w:r>
    </w:p>
    <w:p w14:paraId="5D463C4D" w14:textId="77777777" w:rsidR="004F7CC1" w:rsidRDefault="004F7CC1" w:rsidP="004A2AEC">
      <w:pPr>
        <w:pStyle w:val="NormalnyArialNarrow"/>
        <w:ind w:left="284"/>
        <w:rPr>
          <w:rFonts w:ascii="Calibri" w:eastAsia="Batang" w:hAnsi="Calibri" w:cs="Calibri"/>
        </w:rPr>
      </w:pPr>
    </w:p>
    <w:p w14:paraId="6A842CBD" w14:textId="77777777" w:rsidR="004F7CC1" w:rsidRPr="00984ED3" w:rsidRDefault="004F7CC1" w:rsidP="004A2AEC">
      <w:pPr>
        <w:pStyle w:val="NormalnyArialNarrow"/>
        <w:ind w:left="284"/>
        <w:rPr>
          <w:rFonts w:ascii="Calibri" w:eastAsia="Batang" w:hAnsi="Calibri" w:cs="Calibri"/>
          <w:b/>
        </w:rPr>
      </w:pPr>
      <w:r>
        <w:rPr>
          <w:rFonts w:ascii="Calibri" w:eastAsia="Batang" w:hAnsi="Calibri" w:cs="Calibri"/>
        </w:rPr>
        <w:t xml:space="preserve">Przez </w:t>
      </w:r>
      <w:r w:rsidRPr="00A20B6A">
        <w:rPr>
          <w:rFonts w:ascii="Calibri" w:eastAsia="Batang" w:hAnsi="Calibri" w:cs="Calibri"/>
          <w:b/>
        </w:rPr>
        <w:t>portal www</w:t>
      </w:r>
      <w:r>
        <w:rPr>
          <w:rFonts w:ascii="Calibri" w:eastAsia="Batang" w:hAnsi="Calibri" w:cs="Calibri"/>
        </w:rPr>
        <w:t xml:space="preserve"> Zamawiający </w:t>
      </w:r>
      <w:r w:rsidRPr="007E68A3">
        <w:rPr>
          <w:rFonts w:ascii="Calibri" w:eastAsia="Batang" w:hAnsi="Calibri" w:cs="Calibri"/>
        </w:rPr>
        <w:t xml:space="preserve">rozumie się </w:t>
      </w:r>
      <w:r w:rsidRPr="00984ED3">
        <w:rPr>
          <w:rFonts w:ascii="Calibri" w:eastAsia="Batang" w:hAnsi="Calibri" w:cs="Calibri"/>
          <w:b/>
        </w:rPr>
        <w:t xml:space="preserve">stronę internetową www (sklep internetowy) oraz zintegrowane narzędzie do projektowania indywidualnych produktów typu </w:t>
      </w:r>
      <w:proofErr w:type="spellStart"/>
      <w:r w:rsidRPr="00984ED3">
        <w:rPr>
          <w:rFonts w:ascii="Calibri" w:eastAsia="Batang" w:hAnsi="Calibri" w:cs="Calibri"/>
          <w:b/>
        </w:rPr>
        <w:t>Custom</w:t>
      </w:r>
      <w:proofErr w:type="spellEnd"/>
      <w:r w:rsidRPr="00984ED3">
        <w:rPr>
          <w:rFonts w:ascii="Calibri" w:eastAsia="Batang" w:hAnsi="Calibri" w:cs="Calibri"/>
          <w:b/>
        </w:rPr>
        <w:t>.</w:t>
      </w:r>
    </w:p>
    <w:p w14:paraId="6BB53589" w14:textId="77777777" w:rsidR="004F7CC1" w:rsidRDefault="004F7CC1" w:rsidP="004A2AEC">
      <w:pPr>
        <w:pStyle w:val="NormalnyArialNarrow"/>
        <w:ind w:left="284"/>
        <w:rPr>
          <w:rFonts w:ascii="Calibri" w:eastAsia="Batang" w:hAnsi="Calibri" w:cs="Calibri"/>
          <w:color w:val="FF0000"/>
          <w:highlight w:val="yellow"/>
        </w:rPr>
      </w:pPr>
    </w:p>
    <w:p w14:paraId="21D3B1AC" w14:textId="77777777" w:rsidR="004F7CC1" w:rsidRPr="007E68A3" w:rsidRDefault="004F7CC1" w:rsidP="004A2AEC">
      <w:pPr>
        <w:pStyle w:val="NormalnyArialNarrow"/>
        <w:ind w:left="284"/>
        <w:rPr>
          <w:rFonts w:ascii="Calibri" w:eastAsia="Batang" w:hAnsi="Calibri" w:cs="Calibri"/>
          <w:b/>
        </w:rPr>
      </w:pPr>
      <w:r w:rsidRPr="007E68A3">
        <w:rPr>
          <w:rFonts w:ascii="Calibri" w:eastAsia="Batang" w:hAnsi="Calibri" w:cs="Calibri"/>
          <w:b/>
        </w:rPr>
        <w:t>Strona internetowa www (sklepu internetowego), zapewniająca funkcjonalność opisaną poniżej:</w:t>
      </w:r>
    </w:p>
    <w:p w14:paraId="5153D259" w14:textId="77777777" w:rsidR="004F7CC1" w:rsidRDefault="004F7CC1" w:rsidP="00C802D6">
      <w:pPr>
        <w:numPr>
          <w:ilvl w:val="0"/>
          <w:numId w:val="64"/>
        </w:numPr>
        <w:jc w:val="both"/>
        <w:rPr>
          <w:rFonts w:ascii="Calibri" w:hAnsi="Calibri" w:cs="Calibri"/>
          <w:sz w:val="22"/>
          <w:szCs w:val="22"/>
        </w:rPr>
      </w:pPr>
      <w:r w:rsidRPr="00360766">
        <w:rPr>
          <w:rFonts w:ascii="Calibri" w:hAnsi="Calibri" w:cs="Calibri"/>
          <w:sz w:val="22"/>
          <w:szCs w:val="22"/>
        </w:rPr>
        <w:t>jest odpowiednio zabezpieczona (bezpieczna) – m.in. posiada certyfikat umożliwiający weryfikację i be</w:t>
      </w:r>
      <w:r>
        <w:rPr>
          <w:rFonts w:ascii="Calibri" w:hAnsi="Calibri" w:cs="Calibri"/>
          <w:sz w:val="22"/>
          <w:szCs w:val="22"/>
        </w:rPr>
        <w:t>zpieczną komunikację ze sklepem,</w:t>
      </w:r>
    </w:p>
    <w:p w14:paraId="17B98962" w14:textId="77777777" w:rsidR="004F7CC1" w:rsidRDefault="004F7CC1" w:rsidP="00C802D6">
      <w:pPr>
        <w:numPr>
          <w:ilvl w:val="0"/>
          <w:numId w:val="64"/>
        </w:numPr>
        <w:jc w:val="both"/>
        <w:rPr>
          <w:rFonts w:ascii="Calibri" w:hAnsi="Calibri" w:cs="Calibri"/>
          <w:sz w:val="22"/>
          <w:szCs w:val="22"/>
        </w:rPr>
      </w:pPr>
      <w:r w:rsidRPr="00390EF2">
        <w:rPr>
          <w:rFonts w:ascii="Calibri" w:hAnsi="Calibri" w:cs="Calibri"/>
          <w:sz w:val="22"/>
          <w:szCs w:val="22"/>
        </w:rPr>
        <w:lastRenderedPageBreak/>
        <w:t>umożliwia założenie indywidualnych kont klienta dla wszystkich wskazanych przedstawicieli Zamawiającego, zabezpieczonych indywidualnym hasłem klienta;</w:t>
      </w:r>
    </w:p>
    <w:p w14:paraId="43D84167" w14:textId="77777777" w:rsidR="004F7CC1" w:rsidRDefault="004F7CC1" w:rsidP="00C802D6">
      <w:pPr>
        <w:numPr>
          <w:ilvl w:val="0"/>
          <w:numId w:val="64"/>
        </w:numPr>
        <w:jc w:val="both"/>
        <w:rPr>
          <w:rFonts w:ascii="Calibri" w:hAnsi="Calibri" w:cs="Calibri"/>
          <w:sz w:val="22"/>
          <w:szCs w:val="22"/>
        </w:rPr>
      </w:pPr>
      <w:r w:rsidRPr="00390EF2">
        <w:rPr>
          <w:rFonts w:ascii="Calibri" w:hAnsi="Calibri" w:cs="Calibri"/>
          <w:sz w:val="22"/>
          <w:szCs w:val="22"/>
        </w:rPr>
        <w:t>umożliwia skorzystanie z wyszukiwarki Produktów poprzez wpisanie nazwy i/lub nr katalogowego Produktu;</w:t>
      </w:r>
    </w:p>
    <w:p w14:paraId="5A51ED39" w14:textId="77777777" w:rsidR="004F7CC1" w:rsidRDefault="004F7CC1" w:rsidP="00C802D6">
      <w:pPr>
        <w:numPr>
          <w:ilvl w:val="0"/>
          <w:numId w:val="64"/>
        </w:numPr>
        <w:jc w:val="both"/>
        <w:rPr>
          <w:rFonts w:ascii="Calibri" w:hAnsi="Calibri" w:cs="Calibri"/>
          <w:sz w:val="22"/>
          <w:szCs w:val="22"/>
        </w:rPr>
      </w:pPr>
      <w:r w:rsidRPr="00390EF2">
        <w:rPr>
          <w:rFonts w:ascii="Calibri" w:hAnsi="Calibri" w:cs="Calibri"/>
          <w:sz w:val="22"/>
          <w:szCs w:val="22"/>
        </w:rPr>
        <w:t xml:space="preserve">zawiera ceny wszystkich oferowanych Zamawiającemu Produktów wskazanych w zawartej </w:t>
      </w:r>
      <w:r>
        <w:rPr>
          <w:rFonts w:ascii="Calibri" w:hAnsi="Calibri" w:cs="Calibri"/>
          <w:sz w:val="22"/>
          <w:szCs w:val="22"/>
        </w:rPr>
        <w:br/>
      </w:r>
      <w:r w:rsidRPr="00390EF2">
        <w:rPr>
          <w:rFonts w:ascii="Calibri" w:hAnsi="Calibri" w:cs="Calibri"/>
          <w:sz w:val="22"/>
          <w:szCs w:val="22"/>
        </w:rPr>
        <w:t xml:space="preserve">z Zamawiającym Umowie o udzielenie zamówienia publicznego; </w:t>
      </w:r>
    </w:p>
    <w:p w14:paraId="140697A0" w14:textId="77777777" w:rsidR="004F7CC1" w:rsidRDefault="004F7CC1" w:rsidP="00C802D6">
      <w:pPr>
        <w:numPr>
          <w:ilvl w:val="0"/>
          <w:numId w:val="64"/>
        </w:numPr>
        <w:jc w:val="both"/>
        <w:rPr>
          <w:rFonts w:ascii="Calibri" w:hAnsi="Calibri" w:cs="Calibri"/>
          <w:sz w:val="22"/>
          <w:szCs w:val="22"/>
        </w:rPr>
      </w:pPr>
      <w:r w:rsidRPr="00390EF2">
        <w:rPr>
          <w:rFonts w:ascii="Calibri" w:hAnsi="Calibri" w:cs="Calibri"/>
          <w:sz w:val="22"/>
          <w:szCs w:val="22"/>
        </w:rPr>
        <w:t>umożliwia sprawdzenie historii zamówień przypisanych do danego konta klienta Zamawiającego i ponowną realizację tego samego zamówienia;</w:t>
      </w:r>
    </w:p>
    <w:p w14:paraId="5BF38886" w14:textId="77777777" w:rsidR="004F7CC1" w:rsidRDefault="004F7CC1" w:rsidP="00C802D6">
      <w:pPr>
        <w:numPr>
          <w:ilvl w:val="0"/>
          <w:numId w:val="64"/>
        </w:numPr>
        <w:jc w:val="both"/>
        <w:rPr>
          <w:rFonts w:ascii="Calibri" w:hAnsi="Calibri" w:cs="Calibri"/>
          <w:sz w:val="22"/>
          <w:szCs w:val="22"/>
        </w:rPr>
      </w:pPr>
      <w:r w:rsidRPr="00390EF2">
        <w:rPr>
          <w:rFonts w:ascii="Calibri" w:hAnsi="Calibri" w:cs="Calibri"/>
          <w:sz w:val="22"/>
          <w:szCs w:val="22"/>
          <w:lang w:eastAsia="x-none"/>
        </w:rPr>
        <w:t>umożliwia Zamawiającemu sprawdzanie na bieżąco statusu zamówień;</w:t>
      </w:r>
    </w:p>
    <w:p w14:paraId="28C96DC0" w14:textId="77777777" w:rsidR="004F7CC1" w:rsidRDefault="004F7CC1" w:rsidP="00C802D6">
      <w:pPr>
        <w:numPr>
          <w:ilvl w:val="0"/>
          <w:numId w:val="64"/>
        </w:numPr>
        <w:jc w:val="both"/>
        <w:rPr>
          <w:rFonts w:ascii="Calibri" w:hAnsi="Calibri" w:cs="Calibri"/>
          <w:sz w:val="22"/>
          <w:szCs w:val="22"/>
        </w:rPr>
      </w:pPr>
      <w:r w:rsidRPr="00390EF2">
        <w:rPr>
          <w:rFonts w:ascii="Calibri" w:hAnsi="Calibri" w:cs="Calibri"/>
          <w:sz w:val="22"/>
          <w:szCs w:val="22"/>
          <w:lang w:eastAsia="x-none"/>
        </w:rPr>
        <w:t xml:space="preserve">informuje mailowo Zamawiającego o szczegółach dostawy zamówionych Produktów </w:t>
      </w:r>
      <w:r w:rsidRPr="00390EF2">
        <w:rPr>
          <w:rFonts w:ascii="Calibri" w:hAnsi="Calibri" w:cs="Calibri"/>
          <w:sz w:val="22"/>
          <w:szCs w:val="22"/>
          <w:lang w:eastAsia="x-none"/>
        </w:rPr>
        <w:br/>
        <w:t>i umożliwia śledzenie przesyłek;</w:t>
      </w:r>
    </w:p>
    <w:p w14:paraId="528415E5" w14:textId="77777777" w:rsidR="004F7CC1" w:rsidRDefault="004F7CC1" w:rsidP="00C802D6">
      <w:pPr>
        <w:numPr>
          <w:ilvl w:val="0"/>
          <w:numId w:val="64"/>
        </w:numPr>
        <w:jc w:val="both"/>
        <w:rPr>
          <w:rFonts w:ascii="Calibri" w:hAnsi="Calibri" w:cs="Calibri"/>
          <w:sz w:val="22"/>
          <w:szCs w:val="22"/>
        </w:rPr>
      </w:pPr>
      <w:r w:rsidRPr="00390EF2">
        <w:rPr>
          <w:rFonts w:ascii="Calibri" w:hAnsi="Calibri" w:cs="Calibri"/>
          <w:sz w:val="22"/>
          <w:szCs w:val="22"/>
          <w:lang w:eastAsia="x-none"/>
        </w:rPr>
        <w:t>umożliwia Zamawiającemu automatyczne uwzględnienie cen promocyjnych po podaniu właściwego kodu promocji.</w:t>
      </w:r>
    </w:p>
    <w:p w14:paraId="3048E668" w14:textId="77777777" w:rsidR="004F7CC1" w:rsidRPr="00390EF2" w:rsidRDefault="004F7CC1" w:rsidP="00C802D6">
      <w:pPr>
        <w:numPr>
          <w:ilvl w:val="0"/>
          <w:numId w:val="64"/>
        </w:numPr>
        <w:jc w:val="both"/>
        <w:rPr>
          <w:rFonts w:ascii="Calibri" w:hAnsi="Calibri" w:cs="Calibri"/>
          <w:sz w:val="22"/>
          <w:szCs w:val="22"/>
        </w:rPr>
      </w:pPr>
      <w:r>
        <w:rPr>
          <w:rFonts w:ascii="Calibri" w:hAnsi="Calibri" w:cs="Calibri"/>
          <w:sz w:val="22"/>
          <w:szCs w:val="22"/>
          <w:lang w:eastAsia="x-none"/>
        </w:rPr>
        <w:t>informacja o dostępności produktu w magazynie.</w:t>
      </w:r>
    </w:p>
    <w:p w14:paraId="77BBF30D" w14:textId="77777777" w:rsidR="004F7CC1" w:rsidRDefault="004F7CC1" w:rsidP="004A2AEC">
      <w:pPr>
        <w:pStyle w:val="NormalnyArialNarrow"/>
        <w:ind w:left="360"/>
        <w:rPr>
          <w:rFonts w:ascii="Calibri" w:eastAsia="Batang" w:hAnsi="Calibri" w:cs="Calibri"/>
          <w:color w:val="FF0000"/>
          <w:highlight w:val="yellow"/>
        </w:rPr>
      </w:pPr>
    </w:p>
    <w:p w14:paraId="006840AC" w14:textId="77777777" w:rsidR="004F7CC1" w:rsidRPr="007E68A3" w:rsidRDefault="004F7CC1" w:rsidP="004A2AEC">
      <w:pPr>
        <w:pStyle w:val="NormalnyArialNarrow"/>
        <w:ind w:left="360"/>
        <w:rPr>
          <w:rFonts w:ascii="Calibri" w:eastAsia="Batang" w:hAnsi="Calibri" w:cs="Calibri"/>
          <w:b/>
          <w:color w:val="FF0000"/>
          <w:highlight w:val="yellow"/>
        </w:rPr>
      </w:pPr>
      <w:r w:rsidRPr="007E68A3">
        <w:rPr>
          <w:rFonts w:ascii="Calibri" w:eastAsia="Batang" w:hAnsi="Calibri" w:cs="Calibri"/>
          <w:b/>
        </w:rPr>
        <w:t xml:space="preserve">Zintegrowane narzędzie do projektowania indywidualnych produktów typu </w:t>
      </w:r>
      <w:proofErr w:type="spellStart"/>
      <w:r w:rsidRPr="007E68A3">
        <w:rPr>
          <w:rFonts w:ascii="Calibri" w:eastAsia="Batang" w:hAnsi="Calibri" w:cs="Calibri"/>
          <w:b/>
        </w:rPr>
        <w:t>Custom</w:t>
      </w:r>
      <w:proofErr w:type="spellEnd"/>
      <w:r w:rsidRPr="007E68A3">
        <w:rPr>
          <w:rFonts w:ascii="Calibri" w:eastAsia="Batang" w:hAnsi="Calibri" w:cs="Calibri"/>
          <w:b/>
        </w:rPr>
        <w:t>, zapewniające funkcjonalność opisaną poniżej:</w:t>
      </w:r>
    </w:p>
    <w:p w14:paraId="3A85BF35" w14:textId="77777777" w:rsidR="004F7CC1" w:rsidRDefault="004F7CC1" w:rsidP="00C802D6">
      <w:pPr>
        <w:pStyle w:val="NormalnyArialNarrow"/>
        <w:numPr>
          <w:ilvl w:val="0"/>
          <w:numId w:val="65"/>
        </w:numPr>
        <w:rPr>
          <w:rFonts w:ascii="Calibri" w:eastAsia="Batang" w:hAnsi="Calibri" w:cs="Calibri"/>
        </w:rPr>
      </w:pPr>
      <w:r w:rsidRPr="00335ADD">
        <w:rPr>
          <w:rFonts w:ascii="Calibri" w:eastAsia="Batang" w:hAnsi="Calibri" w:cs="Calibri"/>
        </w:rPr>
        <w:t xml:space="preserve">posiadającą zintegrowane narzędzia służące do samodzielnego projektowania / organizacji Produktów typu </w:t>
      </w:r>
      <w:proofErr w:type="spellStart"/>
      <w:r w:rsidRPr="00335ADD">
        <w:rPr>
          <w:rFonts w:ascii="Calibri" w:eastAsia="Batang" w:hAnsi="Calibri" w:cs="Calibri"/>
        </w:rPr>
        <w:t>Custom</w:t>
      </w:r>
      <w:proofErr w:type="spellEnd"/>
      <w:r w:rsidRPr="00335ADD">
        <w:rPr>
          <w:rFonts w:ascii="Calibri" w:eastAsia="Batang" w:hAnsi="Calibri" w:cs="Calibri"/>
        </w:rPr>
        <w:t xml:space="preserve"> z wykorzystaniem dedykowanych, sprawdzonych algorytmów oraz jego zamawianiem poprzez ten sam portal www. </w:t>
      </w:r>
    </w:p>
    <w:p w14:paraId="38051AFD" w14:textId="77777777" w:rsidR="004F7CC1" w:rsidRDefault="004F7CC1" w:rsidP="00C802D6">
      <w:pPr>
        <w:pStyle w:val="NormalnyArialNarrow"/>
        <w:numPr>
          <w:ilvl w:val="0"/>
          <w:numId w:val="65"/>
        </w:numPr>
        <w:rPr>
          <w:rFonts w:ascii="Calibri" w:eastAsia="Batang" w:hAnsi="Calibri" w:cs="Calibri"/>
        </w:rPr>
      </w:pPr>
      <w:r w:rsidRPr="00390EF2">
        <w:rPr>
          <w:rFonts w:ascii="Calibri" w:eastAsia="Batang" w:hAnsi="Calibri" w:cs="Calibri"/>
        </w:rPr>
        <w:t xml:space="preserve">posiadającą możliwość samodzielnego zaprojektowania przez osobę uprawnioną przez Zamawiającego indywidualnych Produktów typu </w:t>
      </w:r>
      <w:proofErr w:type="spellStart"/>
      <w:r w:rsidRPr="00390EF2">
        <w:rPr>
          <w:rFonts w:ascii="Calibri" w:eastAsia="Batang" w:hAnsi="Calibri" w:cs="Calibri"/>
        </w:rPr>
        <w:t>Custom</w:t>
      </w:r>
      <w:proofErr w:type="spellEnd"/>
      <w:r w:rsidRPr="00390EF2">
        <w:rPr>
          <w:rFonts w:ascii="Calibri" w:eastAsia="Batang" w:hAnsi="Calibri" w:cs="Calibri"/>
        </w:rPr>
        <w:t>, przypisanych do poszczególnych, chronionych hasłem, kont klienta Zamawiającego, które zabezpieczają indywidualne projekty przed powtórnym wykorzystaniem i/lub zamówieniem przez innych przedstawicieli Zamawiającego i innych Zamawiających.</w:t>
      </w:r>
    </w:p>
    <w:p w14:paraId="36E92FC1" w14:textId="77777777" w:rsidR="004F7CC1" w:rsidRPr="00390EF2" w:rsidRDefault="004F7CC1" w:rsidP="00C802D6">
      <w:pPr>
        <w:pStyle w:val="NormalnyArialNarrow"/>
        <w:numPr>
          <w:ilvl w:val="0"/>
          <w:numId w:val="65"/>
        </w:numPr>
        <w:rPr>
          <w:rFonts w:ascii="Calibri" w:eastAsia="Batang" w:hAnsi="Calibri" w:cs="Calibri"/>
        </w:rPr>
      </w:pPr>
      <w:r w:rsidRPr="00390EF2">
        <w:rPr>
          <w:rFonts w:ascii="Calibri" w:eastAsia="Batang" w:hAnsi="Calibri" w:cs="Calibri"/>
        </w:rPr>
        <w:t xml:space="preserve">narzędzia do w/w projektowania / zamawiania umożliwiają: </w:t>
      </w:r>
    </w:p>
    <w:p w14:paraId="2AD9E2C5" w14:textId="77777777" w:rsidR="004F7CC1" w:rsidRPr="00335ADD" w:rsidRDefault="004F7CC1" w:rsidP="00C802D6">
      <w:pPr>
        <w:pStyle w:val="NormalnyArialNarrow"/>
        <w:numPr>
          <w:ilvl w:val="0"/>
          <w:numId w:val="63"/>
        </w:numPr>
        <w:rPr>
          <w:rFonts w:ascii="Calibri" w:eastAsia="Batang" w:hAnsi="Calibri" w:cs="Calibri"/>
        </w:rPr>
      </w:pPr>
      <w:r w:rsidRPr="00335ADD">
        <w:rPr>
          <w:rFonts w:ascii="Calibri" w:eastAsia="Batang" w:hAnsi="Calibri" w:cs="Calibri"/>
        </w:rPr>
        <w:t xml:space="preserve">dla </w:t>
      </w:r>
      <w:proofErr w:type="spellStart"/>
      <w:r w:rsidRPr="00335ADD">
        <w:rPr>
          <w:rFonts w:ascii="Calibri" w:eastAsia="Batang" w:hAnsi="Calibri" w:cs="Calibri"/>
        </w:rPr>
        <w:t>oligonukleotydów</w:t>
      </w:r>
      <w:proofErr w:type="spellEnd"/>
      <w:r w:rsidRPr="00335ADD">
        <w:rPr>
          <w:rFonts w:ascii="Calibri" w:eastAsia="Batang" w:hAnsi="Calibri" w:cs="Calibri"/>
        </w:rPr>
        <w:t xml:space="preserve"> nieznakowanych: wpisanie sekwencji pojedynczego </w:t>
      </w:r>
      <w:proofErr w:type="spellStart"/>
      <w:r w:rsidRPr="00335ADD">
        <w:rPr>
          <w:rFonts w:ascii="Calibri" w:eastAsia="Batang" w:hAnsi="Calibri" w:cs="Calibri"/>
        </w:rPr>
        <w:t>oligonukleotydu</w:t>
      </w:r>
      <w:proofErr w:type="spellEnd"/>
      <w:r w:rsidRPr="00335ADD">
        <w:rPr>
          <w:rFonts w:ascii="Calibri" w:eastAsia="Batang" w:hAnsi="Calibri" w:cs="Calibri"/>
        </w:rPr>
        <w:t xml:space="preserve">, zaznaczenie skali syntezy, wybranie formy dostarczenia </w:t>
      </w:r>
      <w:proofErr w:type="spellStart"/>
      <w:r w:rsidRPr="00335ADD">
        <w:rPr>
          <w:rFonts w:ascii="Calibri" w:eastAsia="Batang" w:hAnsi="Calibri" w:cs="Calibri"/>
        </w:rPr>
        <w:t>oligonukleotydu</w:t>
      </w:r>
      <w:proofErr w:type="spellEnd"/>
      <w:r w:rsidRPr="00335ADD">
        <w:rPr>
          <w:rFonts w:ascii="Calibri" w:eastAsia="Batang" w:hAnsi="Calibri" w:cs="Calibri"/>
        </w:rPr>
        <w:t xml:space="preserve"> i stężenia (zliofilizowany / w buforze / w wodzie; o określonym stężeniu);</w:t>
      </w:r>
    </w:p>
    <w:p w14:paraId="03DD6960" w14:textId="77777777" w:rsidR="004F7CC1" w:rsidRPr="00335ADD" w:rsidRDefault="004F7CC1" w:rsidP="00C802D6">
      <w:pPr>
        <w:pStyle w:val="NormalnyArialNarrow"/>
        <w:numPr>
          <w:ilvl w:val="0"/>
          <w:numId w:val="63"/>
        </w:numPr>
        <w:rPr>
          <w:rFonts w:ascii="Calibri" w:eastAsia="Batang" w:hAnsi="Calibri" w:cs="Calibri"/>
        </w:rPr>
      </w:pPr>
      <w:r w:rsidRPr="00335ADD">
        <w:rPr>
          <w:rFonts w:ascii="Calibri" w:eastAsia="Batang" w:hAnsi="Calibri" w:cs="Calibri"/>
        </w:rPr>
        <w:t xml:space="preserve">dla </w:t>
      </w:r>
      <w:proofErr w:type="spellStart"/>
      <w:r w:rsidRPr="00335ADD">
        <w:rPr>
          <w:rFonts w:ascii="Calibri" w:eastAsia="Batang" w:hAnsi="Calibri" w:cs="Calibri"/>
        </w:rPr>
        <w:t>oligonukleotydów</w:t>
      </w:r>
      <w:proofErr w:type="spellEnd"/>
      <w:r w:rsidRPr="00335ADD">
        <w:rPr>
          <w:rFonts w:ascii="Calibri" w:eastAsia="Batang" w:hAnsi="Calibri" w:cs="Calibri"/>
        </w:rPr>
        <w:t xml:space="preserve"> znakowanych: wpisanie sekwencji pojedynczego </w:t>
      </w:r>
      <w:proofErr w:type="spellStart"/>
      <w:r w:rsidRPr="00335ADD">
        <w:rPr>
          <w:rFonts w:ascii="Calibri" w:eastAsia="Batang" w:hAnsi="Calibri" w:cs="Calibri"/>
        </w:rPr>
        <w:t>oligonukleotydu</w:t>
      </w:r>
      <w:proofErr w:type="spellEnd"/>
      <w:r w:rsidRPr="00335ADD">
        <w:rPr>
          <w:rFonts w:ascii="Calibri" w:eastAsia="Batang" w:hAnsi="Calibri" w:cs="Calibri"/>
        </w:rPr>
        <w:t xml:space="preserve">, zaznaczenie skali syntezy, wybranie formy dostarczenia </w:t>
      </w:r>
      <w:proofErr w:type="spellStart"/>
      <w:r w:rsidRPr="00335ADD">
        <w:rPr>
          <w:rFonts w:ascii="Calibri" w:eastAsia="Batang" w:hAnsi="Calibri" w:cs="Calibri"/>
        </w:rPr>
        <w:t>oligonukleotydu</w:t>
      </w:r>
      <w:proofErr w:type="spellEnd"/>
      <w:r w:rsidRPr="00335ADD">
        <w:rPr>
          <w:rFonts w:ascii="Calibri" w:eastAsia="Batang" w:hAnsi="Calibri" w:cs="Calibri"/>
        </w:rPr>
        <w:t xml:space="preserve"> i stężenia (zliofilizowany / w buforze / w wodzie; o określonym stężeniu), wybranie barwnika fluorescencyjnego (m.in. 6FAM, VIC, NED, TET, itp.);</w:t>
      </w:r>
    </w:p>
    <w:p w14:paraId="60203821" w14:textId="77777777" w:rsidR="004F7CC1" w:rsidRDefault="004F7CC1" w:rsidP="00C802D6">
      <w:pPr>
        <w:pStyle w:val="NormalnyArialNarrow"/>
        <w:numPr>
          <w:ilvl w:val="0"/>
          <w:numId w:val="63"/>
        </w:numPr>
        <w:rPr>
          <w:rFonts w:ascii="Calibri" w:eastAsia="Batang" w:hAnsi="Calibri" w:cs="Calibri"/>
        </w:rPr>
      </w:pPr>
      <w:r w:rsidRPr="00335ADD">
        <w:rPr>
          <w:rFonts w:ascii="Calibri" w:eastAsia="Batang" w:hAnsi="Calibri" w:cs="Calibri"/>
        </w:rPr>
        <w:t xml:space="preserve">dla pary </w:t>
      </w:r>
      <w:proofErr w:type="spellStart"/>
      <w:r w:rsidRPr="00335ADD">
        <w:rPr>
          <w:rFonts w:ascii="Calibri" w:eastAsia="Batang" w:hAnsi="Calibri" w:cs="Calibri"/>
        </w:rPr>
        <w:t>oligonukleotydów</w:t>
      </w:r>
      <w:proofErr w:type="spellEnd"/>
      <w:r w:rsidRPr="00335ADD">
        <w:rPr>
          <w:rFonts w:ascii="Calibri" w:eastAsia="Batang" w:hAnsi="Calibri" w:cs="Calibri"/>
        </w:rPr>
        <w:t xml:space="preserve"> znakowanych: wpisanie sekwencji pary </w:t>
      </w:r>
      <w:proofErr w:type="spellStart"/>
      <w:r w:rsidRPr="00335ADD">
        <w:rPr>
          <w:rFonts w:ascii="Calibri" w:eastAsia="Batang" w:hAnsi="Calibri" w:cs="Calibri"/>
        </w:rPr>
        <w:t>oligonukleotydów</w:t>
      </w:r>
      <w:proofErr w:type="spellEnd"/>
      <w:r w:rsidRPr="00335ADD">
        <w:rPr>
          <w:rFonts w:ascii="Calibri" w:eastAsia="Batang" w:hAnsi="Calibri" w:cs="Calibri"/>
        </w:rPr>
        <w:t xml:space="preserve">, zaznaczenie skali syntezy, wybranie formy dostarczenia </w:t>
      </w:r>
      <w:proofErr w:type="spellStart"/>
      <w:r w:rsidRPr="00335ADD">
        <w:rPr>
          <w:rFonts w:ascii="Calibri" w:eastAsia="Batang" w:hAnsi="Calibri" w:cs="Calibri"/>
        </w:rPr>
        <w:t>oligonukleotydu</w:t>
      </w:r>
      <w:proofErr w:type="spellEnd"/>
      <w:r w:rsidRPr="00335ADD">
        <w:rPr>
          <w:rFonts w:ascii="Calibri" w:eastAsia="Batang" w:hAnsi="Calibri" w:cs="Calibri"/>
        </w:rPr>
        <w:t xml:space="preserve"> i stężenia (zliofilizowany / w buforze / wodzie; o określonym stężeniu), wybranie barwnika fluorescencyjnego (m.in. 6FAM, VIC, NED, TET, itp.);</w:t>
      </w:r>
    </w:p>
    <w:p w14:paraId="4F1622ED" w14:textId="77777777" w:rsidR="004F7CC1" w:rsidRDefault="004F7CC1" w:rsidP="00C802D6">
      <w:pPr>
        <w:pStyle w:val="NormalnyArialNarrow"/>
        <w:numPr>
          <w:ilvl w:val="0"/>
          <w:numId w:val="63"/>
        </w:numPr>
        <w:rPr>
          <w:rFonts w:ascii="Calibri" w:eastAsia="Batang" w:hAnsi="Calibri" w:cs="Calibri"/>
        </w:rPr>
      </w:pPr>
      <w:r w:rsidRPr="000A419F">
        <w:rPr>
          <w:rFonts w:ascii="Calibri" w:eastAsia="Batang" w:hAnsi="Calibri" w:cs="Calibri"/>
        </w:rPr>
        <w:t xml:space="preserve">dla pary nieznakowanych </w:t>
      </w:r>
      <w:proofErr w:type="spellStart"/>
      <w:r w:rsidRPr="000A419F">
        <w:rPr>
          <w:rFonts w:ascii="Calibri" w:eastAsia="Batang" w:hAnsi="Calibri" w:cs="Calibri"/>
        </w:rPr>
        <w:t>oligonukleotydów</w:t>
      </w:r>
      <w:proofErr w:type="spellEnd"/>
      <w:r w:rsidRPr="000A419F">
        <w:rPr>
          <w:rFonts w:ascii="Calibri" w:eastAsia="Batang" w:hAnsi="Calibri" w:cs="Calibri"/>
        </w:rPr>
        <w:t xml:space="preserve"> wraz z jedną znakowaną sondą </w:t>
      </w:r>
      <w:proofErr w:type="spellStart"/>
      <w:r w:rsidRPr="000A419F">
        <w:rPr>
          <w:rFonts w:ascii="Calibri" w:eastAsia="Batang" w:hAnsi="Calibri" w:cs="Calibri"/>
        </w:rPr>
        <w:t>TaqMan</w:t>
      </w:r>
      <w:proofErr w:type="spellEnd"/>
      <w:r w:rsidRPr="000A419F">
        <w:rPr>
          <w:rFonts w:ascii="Calibri" w:eastAsia="Batang" w:hAnsi="Calibri" w:cs="Calibri"/>
        </w:rPr>
        <w:t xml:space="preserve">: wybór barwnika fluorescencyjnego, wklejenie fragmentu sekwencji DNA i nazwy oraz zaznaczenie kluczowego fragmentu sekwencji, na podstawie których algorytm projektuje zestaw dwóch starterów i jednej sondy </w:t>
      </w:r>
      <w:proofErr w:type="spellStart"/>
      <w:r w:rsidRPr="000A419F">
        <w:rPr>
          <w:rFonts w:ascii="Calibri" w:eastAsia="Batang" w:hAnsi="Calibri" w:cs="Calibri"/>
        </w:rPr>
        <w:t>TaqMan</w:t>
      </w:r>
      <w:proofErr w:type="spellEnd"/>
      <w:r w:rsidRPr="000A419F">
        <w:rPr>
          <w:rFonts w:ascii="Calibri" w:eastAsia="Batang" w:hAnsi="Calibri" w:cs="Calibri"/>
        </w:rPr>
        <w:t xml:space="preserve">; możliwość analizy </w:t>
      </w:r>
      <w:proofErr w:type="spellStart"/>
      <w:r w:rsidRPr="000A419F">
        <w:rPr>
          <w:rFonts w:ascii="Calibri" w:eastAsia="Batang" w:hAnsi="Calibri" w:cs="Calibri"/>
        </w:rPr>
        <w:t>bioinformatycznej</w:t>
      </w:r>
      <w:proofErr w:type="spellEnd"/>
      <w:r w:rsidRPr="000A419F">
        <w:rPr>
          <w:rFonts w:ascii="Calibri" w:eastAsia="Batang" w:hAnsi="Calibri" w:cs="Calibri"/>
        </w:rPr>
        <w:t>; zaznaczenie skali syntezy;</w:t>
      </w:r>
    </w:p>
    <w:p w14:paraId="1F46CF3E" w14:textId="77777777" w:rsidR="004F7CC1" w:rsidRDefault="004F7CC1" w:rsidP="00C802D6">
      <w:pPr>
        <w:pStyle w:val="NormalnyArialNarrow"/>
        <w:numPr>
          <w:ilvl w:val="0"/>
          <w:numId w:val="63"/>
        </w:numPr>
        <w:rPr>
          <w:rFonts w:ascii="Calibri" w:eastAsia="Batang" w:hAnsi="Calibri" w:cs="Calibri"/>
        </w:rPr>
      </w:pPr>
      <w:r w:rsidRPr="000A419F">
        <w:rPr>
          <w:rFonts w:ascii="Calibri" w:eastAsia="Batang" w:hAnsi="Calibri" w:cs="Calibri"/>
        </w:rPr>
        <w:t xml:space="preserve">dla pary nieznakowanych </w:t>
      </w:r>
      <w:proofErr w:type="spellStart"/>
      <w:r w:rsidRPr="000A419F">
        <w:rPr>
          <w:rFonts w:ascii="Calibri" w:eastAsia="Batang" w:hAnsi="Calibri" w:cs="Calibri"/>
        </w:rPr>
        <w:t>oligonukleotydów</w:t>
      </w:r>
      <w:proofErr w:type="spellEnd"/>
      <w:r w:rsidRPr="000A419F">
        <w:rPr>
          <w:rFonts w:ascii="Calibri" w:eastAsia="Batang" w:hAnsi="Calibri" w:cs="Calibri"/>
        </w:rPr>
        <w:t xml:space="preserve"> wraz z dwoma znakowanymi sondami </w:t>
      </w:r>
      <w:proofErr w:type="spellStart"/>
      <w:r w:rsidRPr="000A419F">
        <w:rPr>
          <w:rFonts w:ascii="Calibri" w:eastAsia="Batang" w:hAnsi="Calibri" w:cs="Calibri"/>
        </w:rPr>
        <w:t>TaqMan</w:t>
      </w:r>
      <w:proofErr w:type="spellEnd"/>
      <w:r w:rsidRPr="000A419F">
        <w:rPr>
          <w:rFonts w:ascii="Calibri" w:eastAsia="Batang" w:hAnsi="Calibri" w:cs="Calibri"/>
        </w:rPr>
        <w:t xml:space="preserve">: wklejenie fragmentu sekwencji DNA i nazwy oraz zaznaczenie w sekwencji SNP </w:t>
      </w:r>
      <w:r>
        <w:rPr>
          <w:rFonts w:ascii="Calibri" w:eastAsia="Batang" w:hAnsi="Calibri" w:cs="Calibri"/>
        </w:rPr>
        <w:br/>
      </w:r>
      <w:r w:rsidRPr="000A419F">
        <w:rPr>
          <w:rFonts w:ascii="Calibri" w:eastAsia="Batang" w:hAnsi="Calibri" w:cs="Calibri"/>
        </w:rPr>
        <w:t xml:space="preserve">i nazwy SNP, na podstawie których algorytm projektuje zestaw dwóch starterów i dwóch sond </w:t>
      </w:r>
      <w:proofErr w:type="spellStart"/>
      <w:r w:rsidRPr="000A419F">
        <w:rPr>
          <w:rFonts w:ascii="Calibri" w:eastAsia="Batang" w:hAnsi="Calibri" w:cs="Calibri"/>
        </w:rPr>
        <w:t>TaqMan</w:t>
      </w:r>
      <w:proofErr w:type="spellEnd"/>
      <w:r w:rsidRPr="000A419F">
        <w:rPr>
          <w:rFonts w:ascii="Calibri" w:eastAsia="Batang" w:hAnsi="Calibri" w:cs="Calibri"/>
        </w:rPr>
        <w:t xml:space="preserve"> znakowanych VIC i FAM; zaznaczenie skali syntezy;</w:t>
      </w:r>
    </w:p>
    <w:p w14:paraId="7A893BA3" w14:textId="77777777" w:rsidR="004F7CC1" w:rsidRDefault="004F7CC1" w:rsidP="00C802D6">
      <w:pPr>
        <w:pStyle w:val="NormalnyArialNarrow"/>
        <w:numPr>
          <w:ilvl w:val="0"/>
          <w:numId w:val="63"/>
        </w:numPr>
        <w:rPr>
          <w:rFonts w:ascii="Calibri" w:eastAsia="Batang" w:hAnsi="Calibri" w:cs="Calibri"/>
        </w:rPr>
      </w:pPr>
      <w:r w:rsidRPr="000A419F">
        <w:rPr>
          <w:rFonts w:ascii="Calibri" w:eastAsia="Batang" w:hAnsi="Calibri" w:cs="Calibri"/>
        </w:rPr>
        <w:t xml:space="preserve">dla pojedynczej sondy </w:t>
      </w:r>
      <w:proofErr w:type="spellStart"/>
      <w:r w:rsidRPr="000A419F">
        <w:rPr>
          <w:rFonts w:ascii="Calibri" w:eastAsia="Batang" w:hAnsi="Calibri" w:cs="Calibri"/>
        </w:rPr>
        <w:t>TaqMan</w:t>
      </w:r>
      <w:proofErr w:type="spellEnd"/>
      <w:r w:rsidRPr="000A419F">
        <w:rPr>
          <w:rFonts w:ascii="Calibri" w:eastAsia="Batang" w:hAnsi="Calibri" w:cs="Calibri"/>
        </w:rPr>
        <w:t xml:space="preserve">: nazwa zestawu, wpisanie sekwencji pojedynczego </w:t>
      </w:r>
      <w:proofErr w:type="spellStart"/>
      <w:r w:rsidRPr="000A419F">
        <w:rPr>
          <w:rFonts w:ascii="Calibri" w:eastAsia="Batang" w:hAnsi="Calibri" w:cs="Calibri"/>
        </w:rPr>
        <w:t>oligonukleotydu</w:t>
      </w:r>
      <w:proofErr w:type="spellEnd"/>
      <w:r w:rsidRPr="000A419F">
        <w:rPr>
          <w:rFonts w:ascii="Calibri" w:eastAsia="Batang" w:hAnsi="Calibri" w:cs="Calibri"/>
        </w:rPr>
        <w:t xml:space="preserve">, zaznaczenie skali syntezy, wybór </w:t>
      </w:r>
      <w:proofErr w:type="spellStart"/>
      <w:r w:rsidRPr="000A419F">
        <w:rPr>
          <w:rFonts w:ascii="Calibri" w:eastAsia="Batang" w:hAnsi="Calibri" w:cs="Calibri"/>
        </w:rPr>
        <w:t>Quenchera</w:t>
      </w:r>
      <w:proofErr w:type="spellEnd"/>
      <w:r w:rsidRPr="000A419F">
        <w:rPr>
          <w:rFonts w:ascii="Calibri" w:eastAsia="Batang" w:hAnsi="Calibri" w:cs="Calibri"/>
        </w:rPr>
        <w:t>, wybór barwnika fluorescencyjnego;</w:t>
      </w:r>
    </w:p>
    <w:p w14:paraId="7DC1CC4E" w14:textId="77777777" w:rsidR="004F7CC1" w:rsidRDefault="004F7CC1" w:rsidP="00C802D6">
      <w:pPr>
        <w:pStyle w:val="NormalnyArialNarrow"/>
        <w:numPr>
          <w:ilvl w:val="0"/>
          <w:numId w:val="63"/>
        </w:numPr>
        <w:rPr>
          <w:rFonts w:ascii="Calibri" w:eastAsia="Batang" w:hAnsi="Calibri" w:cs="Calibri"/>
        </w:rPr>
      </w:pPr>
      <w:r w:rsidRPr="000A419F">
        <w:rPr>
          <w:rFonts w:ascii="Calibri" w:eastAsia="Batang" w:hAnsi="Calibri" w:cs="Calibri"/>
        </w:rPr>
        <w:t xml:space="preserve">dla płytek </w:t>
      </w:r>
      <w:proofErr w:type="spellStart"/>
      <w:r w:rsidRPr="000A419F">
        <w:rPr>
          <w:rFonts w:ascii="Calibri" w:eastAsia="Batang" w:hAnsi="Calibri" w:cs="Calibri"/>
        </w:rPr>
        <w:t>OpenArray</w:t>
      </w:r>
      <w:proofErr w:type="spellEnd"/>
      <w:r w:rsidRPr="000A419F">
        <w:rPr>
          <w:rFonts w:ascii="Calibri" w:eastAsia="Batang" w:hAnsi="Calibri" w:cs="Calibri"/>
        </w:rPr>
        <w:t xml:space="preserve"> </w:t>
      </w:r>
      <w:proofErr w:type="spellStart"/>
      <w:r w:rsidRPr="000A419F">
        <w:rPr>
          <w:rFonts w:ascii="Calibri" w:eastAsia="Batang" w:hAnsi="Calibri" w:cs="Calibri"/>
        </w:rPr>
        <w:t>Genotyping</w:t>
      </w:r>
      <w:proofErr w:type="spellEnd"/>
      <w:r w:rsidRPr="000A419F">
        <w:rPr>
          <w:rFonts w:ascii="Calibri" w:eastAsia="Batang" w:hAnsi="Calibri" w:cs="Calibri"/>
        </w:rPr>
        <w:t xml:space="preserve">: wklejenie wielu sekwencji DNA naraz, nazwanie ich, zaznaczenie w sekwencji SNP i nazwy SNP, na podstawie których algorytm projektuje zestawy dwóch starterów i dwóch sond </w:t>
      </w:r>
      <w:proofErr w:type="spellStart"/>
      <w:r w:rsidRPr="000A419F">
        <w:rPr>
          <w:rFonts w:ascii="Calibri" w:eastAsia="Batang" w:hAnsi="Calibri" w:cs="Calibri"/>
        </w:rPr>
        <w:t>TaqMan</w:t>
      </w:r>
      <w:proofErr w:type="spellEnd"/>
      <w:r w:rsidRPr="000A419F">
        <w:rPr>
          <w:rFonts w:ascii="Calibri" w:eastAsia="Batang" w:hAnsi="Calibri" w:cs="Calibri"/>
        </w:rPr>
        <w:t xml:space="preserve"> znakowanych VIC i FAM; samodzielne </w:t>
      </w:r>
      <w:r w:rsidRPr="000A419F">
        <w:rPr>
          <w:rFonts w:ascii="Calibri" w:eastAsia="Batang" w:hAnsi="Calibri" w:cs="Calibri"/>
        </w:rPr>
        <w:lastRenderedPageBreak/>
        <w:t xml:space="preserve">układanie zaprojektowanych </w:t>
      </w:r>
      <w:proofErr w:type="spellStart"/>
      <w:r w:rsidRPr="000A419F">
        <w:rPr>
          <w:rFonts w:ascii="Calibri" w:eastAsia="Batang" w:hAnsi="Calibri" w:cs="Calibri"/>
        </w:rPr>
        <w:t>assay’ów</w:t>
      </w:r>
      <w:proofErr w:type="spellEnd"/>
      <w:r w:rsidRPr="000A419F">
        <w:rPr>
          <w:rFonts w:ascii="Calibri" w:eastAsia="Batang" w:hAnsi="Calibri" w:cs="Calibri"/>
        </w:rPr>
        <w:t xml:space="preserve"> na płytkach </w:t>
      </w:r>
      <w:proofErr w:type="spellStart"/>
      <w:r w:rsidRPr="000A419F">
        <w:rPr>
          <w:rFonts w:ascii="Calibri" w:eastAsia="Batang" w:hAnsi="Calibri" w:cs="Calibri"/>
        </w:rPr>
        <w:t>OpenArray</w:t>
      </w:r>
      <w:proofErr w:type="spellEnd"/>
      <w:r w:rsidRPr="000A419F">
        <w:rPr>
          <w:rFonts w:ascii="Calibri" w:eastAsia="Batang" w:hAnsi="Calibri" w:cs="Calibri"/>
        </w:rPr>
        <w:t>; możliwość samodzielnej modyfikacji układu zestawów na płytce oraz wymiany pojedynczych zestawów na inne przy ponownym zamówieniu tego samego projektu;</w:t>
      </w:r>
    </w:p>
    <w:p w14:paraId="0EC7C25A" w14:textId="77777777" w:rsidR="004F7CC1" w:rsidRDefault="004F7CC1" w:rsidP="00C802D6">
      <w:pPr>
        <w:pStyle w:val="NormalnyArialNarrow"/>
        <w:numPr>
          <w:ilvl w:val="0"/>
          <w:numId w:val="63"/>
        </w:numPr>
        <w:rPr>
          <w:rFonts w:ascii="Calibri" w:eastAsia="Batang" w:hAnsi="Calibri" w:cs="Calibri"/>
        </w:rPr>
      </w:pPr>
      <w:r w:rsidRPr="000A419F">
        <w:rPr>
          <w:rFonts w:ascii="Calibri" w:eastAsia="Batang" w:hAnsi="Calibri" w:cs="Calibri"/>
        </w:rPr>
        <w:t xml:space="preserve">zapisanie projektu i ponowne jego zamówienie, bez koniczności projektowania / wpisywania od nowa. </w:t>
      </w:r>
    </w:p>
    <w:p w14:paraId="2077AD78" w14:textId="77777777" w:rsidR="004F7CC1" w:rsidRDefault="004F7CC1" w:rsidP="004A2AEC">
      <w:pPr>
        <w:pStyle w:val="Default"/>
        <w:jc w:val="both"/>
        <w:rPr>
          <w:rFonts w:ascii="Calibri" w:hAnsi="Calibri" w:cs="Calibri"/>
          <w:b/>
          <w:color w:val="auto"/>
          <w:sz w:val="22"/>
          <w:szCs w:val="22"/>
          <w:u w:val="single"/>
        </w:rPr>
      </w:pPr>
    </w:p>
    <w:p w14:paraId="2A46A5F8" w14:textId="77777777" w:rsidR="004F7CC1" w:rsidRPr="008F2792" w:rsidRDefault="004F7CC1" w:rsidP="004A2AEC">
      <w:pPr>
        <w:pStyle w:val="Default"/>
        <w:ind w:firstLine="284"/>
        <w:jc w:val="both"/>
        <w:rPr>
          <w:rFonts w:ascii="Calibri" w:hAnsi="Calibri" w:cs="Calibri"/>
          <w:b/>
          <w:color w:val="auto"/>
          <w:sz w:val="22"/>
          <w:szCs w:val="22"/>
          <w:u w:val="single"/>
        </w:rPr>
      </w:pPr>
      <w:r w:rsidRPr="008F2792">
        <w:rPr>
          <w:rFonts w:ascii="Calibri" w:hAnsi="Calibri" w:cs="Calibri"/>
          <w:b/>
          <w:color w:val="auto"/>
          <w:sz w:val="22"/>
          <w:szCs w:val="22"/>
          <w:u w:val="single"/>
        </w:rPr>
        <w:t>Dla Częś</w:t>
      </w:r>
      <w:r>
        <w:rPr>
          <w:rFonts w:ascii="Calibri" w:hAnsi="Calibri" w:cs="Calibri"/>
          <w:b/>
          <w:color w:val="auto"/>
          <w:sz w:val="22"/>
          <w:szCs w:val="22"/>
          <w:u w:val="single"/>
        </w:rPr>
        <w:t xml:space="preserve">ci 2 </w:t>
      </w:r>
    </w:p>
    <w:p w14:paraId="7359D89B" w14:textId="77777777" w:rsidR="004F7CC1" w:rsidRPr="004E584A" w:rsidRDefault="004F7CC1" w:rsidP="004A2AEC">
      <w:pPr>
        <w:pStyle w:val="NormalnyArialNarrow"/>
        <w:ind w:left="284"/>
        <w:rPr>
          <w:rFonts w:ascii="Calibri" w:eastAsia="Batang" w:hAnsi="Calibri" w:cs="Calibri"/>
          <w:b/>
        </w:rPr>
      </w:pPr>
      <w:r w:rsidRPr="00721D21">
        <w:rPr>
          <w:rFonts w:ascii="Calibri" w:hAnsi="Calibri" w:cs="Calibri"/>
          <w:lang w:eastAsia="x-none"/>
        </w:rPr>
        <w:t xml:space="preserve">Wykonawca </w:t>
      </w:r>
      <w:r w:rsidRPr="00721D21">
        <w:rPr>
          <w:rFonts w:ascii="Calibri" w:hAnsi="Calibri" w:cs="Calibri"/>
          <w:b/>
          <w:lang w:eastAsia="x-none"/>
        </w:rPr>
        <w:t>zapewnia</w:t>
      </w:r>
      <w:r w:rsidRPr="00360766">
        <w:rPr>
          <w:rFonts w:ascii="Calibri" w:hAnsi="Calibri" w:cs="Calibri"/>
          <w:lang w:eastAsia="x-none"/>
        </w:rPr>
        <w:t xml:space="preserve"> Zamawiającemu składanie zamówień poprzez </w:t>
      </w:r>
      <w:r w:rsidRPr="004E584A">
        <w:rPr>
          <w:rFonts w:ascii="Calibri" w:hAnsi="Calibri" w:cs="Calibri"/>
          <w:lang w:eastAsia="x-none"/>
        </w:rPr>
        <w:t>odpowiednią</w:t>
      </w:r>
      <w:r w:rsidRPr="004E584A">
        <w:rPr>
          <w:rFonts w:ascii="Calibri" w:hAnsi="Calibri" w:cs="Calibri"/>
          <w:color w:val="FF0000"/>
          <w:lang w:eastAsia="x-none"/>
        </w:rPr>
        <w:t xml:space="preserve"> </w:t>
      </w:r>
      <w:r w:rsidRPr="004E584A">
        <w:rPr>
          <w:rFonts w:ascii="Calibri" w:hAnsi="Calibri" w:cs="Calibri"/>
          <w:b/>
        </w:rPr>
        <w:t>stronę internetową</w:t>
      </w:r>
      <w:r>
        <w:rPr>
          <w:rFonts w:ascii="Calibri" w:hAnsi="Calibri" w:cs="Calibri"/>
          <w:b/>
        </w:rPr>
        <w:t xml:space="preserve"> www</w:t>
      </w:r>
      <w:r w:rsidRPr="004E584A">
        <w:rPr>
          <w:rFonts w:ascii="Calibri" w:hAnsi="Calibri" w:cs="Calibri"/>
          <w:b/>
        </w:rPr>
        <w:t xml:space="preserve"> (sklep internetowy), </w:t>
      </w:r>
      <w:r w:rsidRPr="004E584A">
        <w:rPr>
          <w:rFonts w:ascii="Calibri" w:eastAsia="Batang" w:hAnsi="Calibri" w:cs="Calibri"/>
          <w:b/>
        </w:rPr>
        <w:t>zapewniającą funkcjonalność opisaną poniżej:</w:t>
      </w:r>
    </w:p>
    <w:p w14:paraId="58D7B761" w14:textId="77777777" w:rsidR="004F7CC1" w:rsidRDefault="004F7CC1" w:rsidP="004A2AEC">
      <w:pPr>
        <w:ind w:left="284"/>
        <w:jc w:val="both"/>
        <w:rPr>
          <w:rFonts w:ascii="Calibri" w:hAnsi="Calibri" w:cs="Calibri"/>
          <w:sz w:val="22"/>
          <w:szCs w:val="22"/>
        </w:rPr>
      </w:pPr>
    </w:p>
    <w:p w14:paraId="66A2F4DA" w14:textId="77777777" w:rsidR="004F7CC1" w:rsidRPr="00360766" w:rsidRDefault="004F7CC1" w:rsidP="00C802D6">
      <w:pPr>
        <w:numPr>
          <w:ilvl w:val="0"/>
          <w:numId w:val="62"/>
        </w:numPr>
        <w:jc w:val="both"/>
        <w:rPr>
          <w:rFonts w:ascii="Calibri" w:hAnsi="Calibri" w:cs="Calibri"/>
          <w:color w:val="000000"/>
          <w:sz w:val="22"/>
          <w:szCs w:val="22"/>
        </w:rPr>
      </w:pPr>
      <w:r w:rsidRPr="00360766">
        <w:rPr>
          <w:rFonts w:ascii="Calibri" w:hAnsi="Calibri" w:cs="Calibri"/>
          <w:sz w:val="22"/>
          <w:szCs w:val="22"/>
        </w:rPr>
        <w:t>jest odpowiednio zabezpieczona (bezpieczna) – m.in. posiada certyfikat umożliwiający weryfikację i bezpieczną komunikację ze sklepem;</w:t>
      </w:r>
    </w:p>
    <w:p w14:paraId="14984FA0" w14:textId="77777777" w:rsidR="004F7CC1" w:rsidRPr="00360766" w:rsidRDefault="004F7CC1" w:rsidP="00C802D6">
      <w:pPr>
        <w:numPr>
          <w:ilvl w:val="0"/>
          <w:numId w:val="62"/>
        </w:numPr>
        <w:jc w:val="both"/>
        <w:rPr>
          <w:rFonts w:ascii="Calibri" w:hAnsi="Calibri" w:cs="Calibri"/>
          <w:color w:val="000000"/>
          <w:sz w:val="22"/>
          <w:szCs w:val="22"/>
        </w:rPr>
      </w:pPr>
      <w:r w:rsidRPr="00360766">
        <w:rPr>
          <w:rFonts w:ascii="Calibri" w:hAnsi="Calibri" w:cs="Calibri"/>
          <w:sz w:val="22"/>
          <w:szCs w:val="22"/>
        </w:rPr>
        <w:t>umożliwia założenie indywidualnych kont klienta dla wszystkich wskazanych przedstawicieli Zamawiającego, zabezpieczonych indywidualnym hasłem klienta;</w:t>
      </w:r>
    </w:p>
    <w:p w14:paraId="32336D57" w14:textId="77777777" w:rsidR="004F7CC1" w:rsidRPr="00360766" w:rsidRDefault="004F7CC1" w:rsidP="00C802D6">
      <w:pPr>
        <w:numPr>
          <w:ilvl w:val="0"/>
          <w:numId w:val="62"/>
        </w:numPr>
        <w:jc w:val="both"/>
        <w:rPr>
          <w:rFonts w:ascii="Calibri" w:hAnsi="Calibri" w:cs="Calibri"/>
          <w:color w:val="000000"/>
          <w:sz w:val="22"/>
          <w:szCs w:val="22"/>
        </w:rPr>
      </w:pPr>
      <w:r w:rsidRPr="00360766">
        <w:rPr>
          <w:rFonts w:ascii="Calibri" w:hAnsi="Calibri" w:cs="Calibri"/>
          <w:sz w:val="22"/>
          <w:szCs w:val="22"/>
        </w:rPr>
        <w:t>umożliwia skorzystanie z wyszukiwarki Produktów poprzez wpisanie nazwy i/lub nr katalogowego Produktu;</w:t>
      </w:r>
    </w:p>
    <w:p w14:paraId="79F66FA1" w14:textId="77777777" w:rsidR="004F7CC1" w:rsidRPr="00360766" w:rsidRDefault="004F7CC1" w:rsidP="00C802D6">
      <w:pPr>
        <w:numPr>
          <w:ilvl w:val="0"/>
          <w:numId w:val="62"/>
        </w:numPr>
        <w:jc w:val="both"/>
        <w:rPr>
          <w:rFonts w:ascii="Calibri" w:hAnsi="Calibri" w:cs="Calibri"/>
          <w:color w:val="000000"/>
          <w:sz w:val="22"/>
          <w:szCs w:val="22"/>
        </w:rPr>
      </w:pPr>
      <w:r w:rsidRPr="00360766">
        <w:rPr>
          <w:rFonts w:ascii="Calibri" w:hAnsi="Calibri" w:cs="Calibri"/>
          <w:sz w:val="22"/>
          <w:szCs w:val="22"/>
        </w:rPr>
        <w:t xml:space="preserve">zawiera ceny wszystkich oferowanych Zamawiającemu Produktów wskazanych w zawartej z Zamawiającym Umowie o udzielenie zamówienia publicznego; </w:t>
      </w:r>
    </w:p>
    <w:p w14:paraId="7E256932" w14:textId="77777777" w:rsidR="004F7CC1" w:rsidRPr="00360766" w:rsidRDefault="004F7CC1" w:rsidP="00C802D6">
      <w:pPr>
        <w:numPr>
          <w:ilvl w:val="0"/>
          <w:numId w:val="62"/>
        </w:numPr>
        <w:jc w:val="both"/>
        <w:rPr>
          <w:rFonts w:ascii="Calibri" w:hAnsi="Calibri" w:cs="Calibri"/>
          <w:color w:val="000000"/>
          <w:sz w:val="22"/>
          <w:szCs w:val="22"/>
        </w:rPr>
      </w:pPr>
      <w:r w:rsidRPr="00360766">
        <w:rPr>
          <w:rFonts w:ascii="Calibri" w:hAnsi="Calibri" w:cs="Calibri"/>
          <w:sz w:val="22"/>
          <w:szCs w:val="22"/>
        </w:rPr>
        <w:t>umożliwia sprawdzenie historii zamówień przypisanych do danego konta klienta Zamawiającego i ponowną realizację tego samego zamówienia;</w:t>
      </w:r>
    </w:p>
    <w:p w14:paraId="7C41B126" w14:textId="77777777" w:rsidR="004F7CC1" w:rsidRPr="00360766" w:rsidRDefault="004F7CC1" w:rsidP="00C802D6">
      <w:pPr>
        <w:numPr>
          <w:ilvl w:val="0"/>
          <w:numId w:val="62"/>
        </w:numPr>
        <w:jc w:val="both"/>
        <w:rPr>
          <w:rFonts w:ascii="Calibri" w:hAnsi="Calibri" w:cs="Calibri"/>
          <w:color w:val="000000"/>
          <w:sz w:val="22"/>
          <w:szCs w:val="22"/>
        </w:rPr>
      </w:pPr>
      <w:r w:rsidRPr="00360766">
        <w:rPr>
          <w:rFonts w:ascii="Calibri" w:hAnsi="Calibri" w:cs="Calibri"/>
          <w:color w:val="000000"/>
          <w:sz w:val="22"/>
          <w:szCs w:val="22"/>
        </w:rPr>
        <w:t xml:space="preserve">    </w:t>
      </w:r>
      <w:r w:rsidRPr="00360766">
        <w:rPr>
          <w:rFonts w:ascii="Calibri" w:hAnsi="Calibri" w:cs="Calibri"/>
          <w:sz w:val="22"/>
          <w:szCs w:val="22"/>
          <w:lang w:eastAsia="x-none"/>
        </w:rPr>
        <w:t>umożliwia Zamawiającemu sprawdzanie na bieżąco statusu zamówień;</w:t>
      </w:r>
    </w:p>
    <w:p w14:paraId="7F360719" w14:textId="77777777" w:rsidR="004F7CC1" w:rsidRPr="00360766" w:rsidRDefault="004F7CC1" w:rsidP="00C802D6">
      <w:pPr>
        <w:numPr>
          <w:ilvl w:val="0"/>
          <w:numId w:val="62"/>
        </w:numPr>
        <w:jc w:val="both"/>
        <w:rPr>
          <w:rFonts w:ascii="Calibri" w:hAnsi="Calibri" w:cs="Calibri"/>
          <w:color w:val="000000"/>
          <w:sz w:val="22"/>
          <w:szCs w:val="22"/>
        </w:rPr>
      </w:pPr>
      <w:r w:rsidRPr="00360766">
        <w:rPr>
          <w:rFonts w:ascii="Calibri" w:hAnsi="Calibri" w:cs="Calibri"/>
          <w:sz w:val="22"/>
          <w:szCs w:val="22"/>
          <w:lang w:eastAsia="x-none"/>
        </w:rPr>
        <w:t xml:space="preserve">informuje mailowo Zamawiającego o szczegółach dostawy zamówionych Produktów </w:t>
      </w:r>
      <w:r w:rsidRPr="00360766">
        <w:rPr>
          <w:rFonts w:ascii="Calibri" w:hAnsi="Calibri" w:cs="Calibri"/>
          <w:sz w:val="22"/>
          <w:szCs w:val="22"/>
          <w:lang w:eastAsia="x-none"/>
        </w:rPr>
        <w:br/>
        <w:t>i umożliwia śledzenie przesyłek;</w:t>
      </w:r>
    </w:p>
    <w:p w14:paraId="56BB3381" w14:textId="77777777" w:rsidR="004F7CC1" w:rsidRPr="00AB3A56" w:rsidRDefault="004F7CC1" w:rsidP="00C802D6">
      <w:pPr>
        <w:numPr>
          <w:ilvl w:val="0"/>
          <w:numId w:val="62"/>
        </w:numPr>
        <w:jc w:val="both"/>
        <w:rPr>
          <w:rFonts w:ascii="Calibri" w:hAnsi="Calibri" w:cs="Calibri"/>
          <w:color w:val="000000"/>
          <w:sz w:val="22"/>
          <w:szCs w:val="22"/>
        </w:rPr>
      </w:pPr>
      <w:r w:rsidRPr="00360766">
        <w:rPr>
          <w:rFonts w:ascii="Calibri" w:hAnsi="Calibri" w:cs="Calibri"/>
          <w:sz w:val="22"/>
          <w:szCs w:val="22"/>
          <w:lang w:eastAsia="x-none"/>
        </w:rPr>
        <w:t>umożliwia Zamawiającemu automatyczne uwzględnienie cen promocyjnych po podaniu właściwego kodu promocji</w:t>
      </w:r>
      <w:r>
        <w:rPr>
          <w:rFonts w:ascii="Calibri" w:hAnsi="Calibri" w:cs="Calibri"/>
          <w:sz w:val="22"/>
          <w:szCs w:val="22"/>
          <w:lang w:eastAsia="x-none"/>
        </w:rPr>
        <w:t>.</w:t>
      </w:r>
    </w:p>
    <w:p w14:paraId="66B3CB94" w14:textId="77777777" w:rsidR="004F7CC1" w:rsidRPr="00ED551A" w:rsidRDefault="004F7CC1" w:rsidP="004A2AEC">
      <w:pPr>
        <w:pStyle w:val="NormalnyArialNarrow"/>
        <w:ind w:left="644"/>
        <w:rPr>
          <w:rFonts w:ascii="Calibri" w:eastAsia="Batang" w:hAnsi="Calibri" w:cs="Calibri"/>
        </w:rPr>
      </w:pPr>
    </w:p>
    <w:p w14:paraId="1A95E64D" w14:textId="77777777" w:rsidR="004F7CC1" w:rsidRDefault="004F7CC1" w:rsidP="004A2AEC">
      <w:pPr>
        <w:pStyle w:val="NormalnyArialNarrow"/>
        <w:spacing w:after="120"/>
        <w:ind w:left="284"/>
        <w:rPr>
          <w:rFonts w:ascii="Calibri" w:hAnsi="Calibri" w:cs="Calibri"/>
        </w:rPr>
      </w:pPr>
      <w:r w:rsidRPr="00ED4813">
        <w:rPr>
          <w:rFonts w:ascii="Calibri" w:hAnsi="Calibri" w:cs="Calibri"/>
        </w:rPr>
        <w:t xml:space="preserve">Oceniając zdolność techniczną lub zawodową Zamawiający może na każdym etapie postępowania, uznać, że </w:t>
      </w:r>
      <w:r>
        <w:rPr>
          <w:rFonts w:ascii="Calibri" w:hAnsi="Calibri" w:cs="Calibri"/>
        </w:rPr>
        <w:t>W</w:t>
      </w:r>
      <w:r w:rsidRPr="00ED4813">
        <w:rPr>
          <w:rFonts w:ascii="Calibri" w:hAnsi="Calibri" w:cs="Calibri"/>
        </w:rPr>
        <w:t xml:space="preserve">ykonawca nie posiada wymaganych zdolności, jeżeli posiadanie przez </w:t>
      </w:r>
      <w:r>
        <w:rPr>
          <w:rFonts w:ascii="Calibri" w:hAnsi="Calibri" w:cs="Calibri"/>
        </w:rPr>
        <w:t>W</w:t>
      </w:r>
      <w:r w:rsidRPr="00ED4813">
        <w:rPr>
          <w:rFonts w:ascii="Calibri" w:hAnsi="Calibri" w:cs="Calibri"/>
        </w:rPr>
        <w:t xml:space="preserve">ykonawcę sprzecznych interesów, w szczególności zaangażowanie zasobów technicznych lub zawodowych </w:t>
      </w:r>
      <w:r>
        <w:rPr>
          <w:rFonts w:ascii="Calibri" w:hAnsi="Calibri" w:cs="Calibri"/>
        </w:rPr>
        <w:t>W</w:t>
      </w:r>
      <w:r w:rsidRPr="00ED4813">
        <w:rPr>
          <w:rFonts w:ascii="Calibri" w:hAnsi="Calibri" w:cs="Calibri"/>
        </w:rPr>
        <w:t xml:space="preserve">ykonawcy w inne przedsięwzięcia gospodarcze </w:t>
      </w:r>
      <w:r>
        <w:rPr>
          <w:rFonts w:ascii="Calibri" w:hAnsi="Calibri" w:cs="Calibri"/>
        </w:rPr>
        <w:t>W</w:t>
      </w:r>
      <w:r w:rsidRPr="00ED4813">
        <w:rPr>
          <w:rFonts w:ascii="Calibri" w:hAnsi="Calibri" w:cs="Calibri"/>
        </w:rPr>
        <w:t xml:space="preserve">ykonawcy może mieć negatywny wpływ </w:t>
      </w:r>
      <w:r>
        <w:rPr>
          <w:rFonts w:ascii="Calibri" w:hAnsi="Calibri" w:cs="Calibri"/>
        </w:rPr>
        <w:br/>
      </w:r>
      <w:r w:rsidRPr="00ED4813">
        <w:rPr>
          <w:rFonts w:ascii="Calibri" w:hAnsi="Calibri" w:cs="Calibri"/>
        </w:rPr>
        <w:t>na realizację zamówienia.</w:t>
      </w:r>
      <w:r>
        <w:rPr>
          <w:rFonts w:ascii="Calibri" w:hAnsi="Calibri" w:cs="Calibri"/>
        </w:rPr>
        <w:t xml:space="preserve">  </w:t>
      </w:r>
    </w:p>
    <w:p w14:paraId="7A95745D" w14:textId="77777777" w:rsidR="00793640" w:rsidRPr="00042003" w:rsidRDefault="00793640" w:rsidP="00793640">
      <w:pPr>
        <w:pStyle w:val="NormalnyArialNarrow"/>
        <w:spacing w:before="120" w:after="120"/>
        <w:ind w:left="284"/>
        <w:rPr>
          <w:rFonts w:ascii="Calibri" w:hAnsi="Calibri" w:cs="Calibri"/>
          <w:b/>
        </w:rPr>
      </w:pPr>
      <w:r w:rsidRPr="00042003">
        <w:rPr>
          <w:rFonts w:ascii="Calibri" w:hAnsi="Calibri" w:cs="Calibri"/>
          <w:b/>
        </w:rPr>
        <w:t>UWAGA.</w:t>
      </w:r>
    </w:p>
    <w:p w14:paraId="529E17E2" w14:textId="507C0938" w:rsidR="00793640" w:rsidRPr="00EC7E55" w:rsidRDefault="00793640" w:rsidP="00793640">
      <w:pPr>
        <w:pStyle w:val="NormalnyArialNarrow"/>
        <w:spacing w:before="120" w:after="120"/>
        <w:ind w:left="284"/>
        <w:rPr>
          <w:rFonts w:ascii="Calibri" w:hAnsi="Calibri" w:cs="Calibri"/>
        </w:rPr>
      </w:pPr>
      <w:r w:rsidRPr="00EC7E55">
        <w:rPr>
          <w:rFonts w:ascii="Calibri" w:hAnsi="Calibri" w:cs="Calibri"/>
        </w:rPr>
        <w:t xml:space="preserve">Zamawiający działając na podstawie art. 125 ustawy PZP w zakresie </w:t>
      </w:r>
      <w:r w:rsidRPr="00B13D2D">
        <w:rPr>
          <w:rFonts w:ascii="Calibri" w:hAnsi="Calibri" w:cs="Calibri"/>
          <w:b/>
        </w:rPr>
        <w:t>spełniania warunków udziału w postępowaniu</w:t>
      </w:r>
      <w:r w:rsidRPr="00EC7E55">
        <w:rPr>
          <w:rFonts w:ascii="Calibri" w:hAnsi="Calibri" w:cs="Calibri"/>
        </w:rPr>
        <w:t xml:space="preserve">, wymaga od Wykonawcy złożenia </w:t>
      </w:r>
      <w:r w:rsidRPr="00661969">
        <w:rPr>
          <w:rFonts w:ascii="Calibri" w:hAnsi="Calibri" w:cs="Calibri"/>
          <w:u w:val="single"/>
        </w:rPr>
        <w:t>wraz z ofertą</w:t>
      </w:r>
      <w:r w:rsidRPr="00EC7E55">
        <w:rPr>
          <w:rFonts w:ascii="Calibri" w:hAnsi="Calibri" w:cs="Calibri"/>
        </w:rPr>
        <w:t xml:space="preserve"> „Oświadczenia o spełnianiu warunków </w:t>
      </w:r>
      <w:r w:rsidR="00AA018D">
        <w:rPr>
          <w:rFonts w:ascii="Calibri" w:hAnsi="Calibri" w:cs="Calibri"/>
        </w:rPr>
        <w:t xml:space="preserve">udziału </w:t>
      </w:r>
      <w:r w:rsidRPr="00EC7E55">
        <w:rPr>
          <w:rFonts w:ascii="Calibri" w:hAnsi="Calibri" w:cs="Calibri"/>
        </w:rPr>
        <w:t xml:space="preserve">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Pr>
          <w:rFonts w:ascii="Calibri" w:hAnsi="Calibri" w:cs="Calibri"/>
        </w:rPr>
        <w:t xml:space="preserve">ależy złożyć poprzez </w:t>
      </w:r>
      <w:r w:rsidRPr="004849D8">
        <w:rPr>
          <w:rFonts w:ascii="Calibri" w:hAnsi="Calibri" w:cs="Calibri"/>
        </w:rPr>
        <w:t xml:space="preserve">Platformę zalecając wykorzystanie </w:t>
      </w:r>
      <w:r w:rsidRPr="00EC7E55">
        <w:rPr>
          <w:rFonts w:ascii="Calibri" w:hAnsi="Calibri" w:cs="Calibri"/>
        </w:rPr>
        <w:t>narzędzia/strony ESPD.</w:t>
      </w:r>
    </w:p>
    <w:p w14:paraId="7EE4024C" w14:textId="1ED1F0F0" w:rsidR="00C950B9" w:rsidRPr="00C950B9" w:rsidRDefault="00C950B9" w:rsidP="00793640">
      <w:pPr>
        <w:pStyle w:val="Akapitzlist"/>
        <w:spacing w:after="120"/>
        <w:rPr>
          <w:rFonts w:ascii="Calibri" w:eastAsia="Times New Roman" w:hAnsi="Calibri" w:cs="Calibri"/>
          <w:b/>
          <w:sz w:val="22"/>
          <w:szCs w:val="22"/>
          <w:lang w:val="pl-PL" w:eastAsia="pl-PL"/>
        </w:rPr>
      </w:pP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C802D6">
      <w:pPr>
        <w:numPr>
          <w:ilvl w:val="0"/>
          <w:numId w:val="47"/>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C802D6">
      <w:pPr>
        <w:numPr>
          <w:ilvl w:val="0"/>
          <w:numId w:val="45"/>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C802D6">
      <w:pPr>
        <w:pStyle w:val="NormalnyArialNarrow"/>
        <w:numPr>
          <w:ilvl w:val="1"/>
          <w:numId w:val="46"/>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C802D6">
      <w:pPr>
        <w:pStyle w:val="NormalnyArialNarrow"/>
        <w:numPr>
          <w:ilvl w:val="1"/>
          <w:numId w:val="46"/>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C802D6">
      <w:pPr>
        <w:pStyle w:val="NormalnyArialNarrow"/>
        <w:numPr>
          <w:ilvl w:val="1"/>
          <w:numId w:val="46"/>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C802D6">
      <w:pPr>
        <w:pStyle w:val="NormalnyArialNarrow"/>
        <w:numPr>
          <w:ilvl w:val="1"/>
          <w:numId w:val="46"/>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C802D6">
      <w:pPr>
        <w:pStyle w:val="NormalnyArialNarrow"/>
        <w:numPr>
          <w:ilvl w:val="1"/>
          <w:numId w:val="46"/>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C802D6">
      <w:pPr>
        <w:pStyle w:val="NormalnyArialNarrow"/>
        <w:numPr>
          <w:ilvl w:val="1"/>
          <w:numId w:val="46"/>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6DE5B55E" w14:textId="77777777" w:rsidR="006E31D0" w:rsidRDefault="006E31D0" w:rsidP="00C802D6">
      <w:pPr>
        <w:numPr>
          <w:ilvl w:val="0"/>
          <w:numId w:val="45"/>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96F4DB" w14:textId="77777777" w:rsidR="006E31D0" w:rsidRPr="00215E82" w:rsidRDefault="006E31D0" w:rsidP="00C802D6">
      <w:pPr>
        <w:numPr>
          <w:ilvl w:val="0"/>
          <w:numId w:val="45"/>
        </w:numPr>
        <w:spacing w:before="120"/>
        <w:jc w:val="both"/>
        <w:rPr>
          <w:rFonts w:ascii="Calibri" w:hAnsi="Calibri" w:cs="Calibri"/>
          <w:sz w:val="22"/>
        </w:rPr>
      </w:pPr>
      <w:bookmarkStart w:id="22" w:name="_Hlk146275763"/>
      <w:r w:rsidRPr="00133126">
        <w:rPr>
          <w:rFonts w:ascii="Calibri" w:hAnsi="Calibri" w:cs="Calibri"/>
          <w:b/>
          <w:bCs/>
          <w:kern w:val="32"/>
          <w:sz w:val="22"/>
          <w:szCs w:val="22"/>
        </w:rPr>
        <w:lastRenderedPageBreak/>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C802D6">
      <w:pPr>
        <w:pStyle w:val="NormalnyArialNarrow"/>
        <w:numPr>
          <w:ilvl w:val="0"/>
          <w:numId w:val="47"/>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5A60366D" w:rsidR="00661969" w:rsidRPr="00EC7E55" w:rsidRDefault="00661969" w:rsidP="00B07B46">
      <w:pPr>
        <w:pStyle w:val="NormalnyArialNarrow"/>
        <w:spacing w:before="120" w:after="120"/>
        <w:ind w:left="720"/>
        <w:rPr>
          <w:rFonts w:ascii="Calibri" w:hAnsi="Calibri" w:cs="Calibri"/>
        </w:rPr>
      </w:pPr>
      <w:r w:rsidRPr="00EC7E55">
        <w:rPr>
          <w:rFonts w:ascii="Calibri" w:hAnsi="Calibri" w:cs="Calibri"/>
        </w:rPr>
        <w:t xml:space="preserve">Zamawiający działając na podstawie art. 125 ustawy PZP </w:t>
      </w:r>
      <w:r w:rsidRPr="00B07B46">
        <w:rPr>
          <w:rFonts w:ascii="Calibri" w:hAnsi="Calibri" w:cs="Calibri"/>
          <w:b/>
        </w:rPr>
        <w:t>w zakresie braku podstaw wykluczenia</w:t>
      </w:r>
      <w:r w:rsidRPr="00EC7E55">
        <w:rPr>
          <w:rFonts w:ascii="Calibri" w:hAnsi="Calibri" w:cs="Calibri"/>
        </w:rPr>
        <w:t xml:space="preserve">, wymaga od Wykonawcy złożenia </w:t>
      </w:r>
      <w:r w:rsidRPr="00661969">
        <w:rPr>
          <w:rFonts w:ascii="Calibri" w:hAnsi="Calibri" w:cs="Calibri"/>
          <w:u w:val="single"/>
        </w:rPr>
        <w:t>wraz z ofertą</w:t>
      </w:r>
      <w:r w:rsidRPr="00EC7E55">
        <w:rPr>
          <w:rFonts w:ascii="Calibri" w:hAnsi="Calibri" w:cs="Calibri"/>
        </w:rPr>
        <w:t xml:space="preserve"> „Oświadczenia o niepodleganiu wykluczeniu</w:t>
      </w:r>
      <w:r w:rsidR="00AA018D">
        <w:rPr>
          <w:rFonts w:ascii="Calibri" w:hAnsi="Calibri" w:cs="Calibri"/>
        </w:rPr>
        <w:t xml:space="preserve"> z postępowania”</w:t>
      </w:r>
      <w:r w:rsidRPr="00EC7E55">
        <w:rPr>
          <w:rFonts w:ascii="Calibri" w:hAnsi="Calibri" w:cs="Calibri"/>
        </w:rPr>
        <w:t xml:space="preserve">,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639F8E28" w14:textId="334AF28B" w:rsidR="00353386" w:rsidRPr="00793640" w:rsidRDefault="00661969" w:rsidP="00B07B46">
      <w:pPr>
        <w:pStyle w:val="NormalnyArialNarrow"/>
        <w:spacing w:before="120" w:after="120"/>
        <w:ind w:left="7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w:t>
      </w:r>
      <w:r w:rsidRPr="00B07B46">
        <w:rPr>
          <w:rFonts w:ascii="Calibri" w:hAnsi="Calibri" w:cs="Calibri"/>
          <w:b/>
        </w:rPr>
        <w:t>Jednolitym Europejskim Dokumencie Zamówienia</w:t>
      </w:r>
      <w:r w:rsidRPr="00EC7E55">
        <w:rPr>
          <w:rFonts w:ascii="Calibri" w:hAnsi="Calibri" w:cs="Calibri"/>
        </w:rPr>
        <w:t xml:space="preserve"> w części III – podstawy wykluczenia, w sekcji D – Inne podstawy wykluczenia, które mogą być przewidziane w przepisach krajowych państwa członkowskiego instytucji zamawiającej lub podmiotu zamawiającego.</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lastRenderedPageBreak/>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2BB3040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59C86AFA" w14:textId="77777777" w:rsidR="00B91F4C" w:rsidRPr="00A30B14" w:rsidRDefault="00B91F4C" w:rsidP="00C802D6">
      <w:pPr>
        <w:numPr>
          <w:ilvl w:val="0"/>
          <w:numId w:val="67"/>
        </w:numPr>
        <w:spacing w:before="120"/>
        <w:ind w:left="567" w:hanging="567"/>
        <w:jc w:val="both"/>
        <w:rPr>
          <w:rFonts w:ascii="Calibri" w:hAnsi="Calibri" w:cs="Calibri"/>
          <w:sz w:val="22"/>
          <w:szCs w:val="22"/>
        </w:rPr>
      </w:pPr>
      <w:bookmarkStart w:id="25" w:name="_Hlk96577979"/>
      <w:bookmarkStart w:id="26" w:name="_Hlk121896715"/>
      <w:bookmarkEnd w:id="24"/>
      <w:r w:rsidRPr="00A30B14">
        <w:rPr>
          <w:rFonts w:ascii="Calibri" w:hAnsi="Calibri" w:cs="Calibri"/>
          <w:sz w:val="22"/>
          <w:szCs w:val="22"/>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78BCE3F7" w14:textId="77777777" w:rsidR="00B91F4C" w:rsidRPr="00A30B14" w:rsidRDefault="00B91F4C" w:rsidP="00C802D6">
      <w:pPr>
        <w:numPr>
          <w:ilvl w:val="0"/>
          <w:numId w:val="67"/>
        </w:numPr>
        <w:ind w:left="567" w:hanging="567"/>
        <w:jc w:val="both"/>
        <w:rPr>
          <w:rFonts w:ascii="Calibri" w:hAnsi="Calibri" w:cs="Calibri"/>
          <w:sz w:val="22"/>
          <w:szCs w:val="22"/>
        </w:rPr>
      </w:pPr>
      <w:r w:rsidRPr="00A30B14">
        <w:rPr>
          <w:rFonts w:ascii="Calibri" w:hAnsi="Calibri" w:cs="Calibr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1827132" w14:textId="246DDC97" w:rsidR="00B91F4C" w:rsidRPr="00C41358" w:rsidRDefault="00B91F4C" w:rsidP="00C802D6">
      <w:pPr>
        <w:numPr>
          <w:ilvl w:val="0"/>
          <w:numId w:val="67"/>
        </w:numPr>
        <w:ind w:left="567" w:hanging="567"/>
        <w:jc w:val="both"/>
        <w:rPr>
          <w:rFonts w:ascii="Calibri" w:hAnsi="Calibri" w:cs="Calibri"/>
          <w:sz w:val="22"/>
          <w:szCs w:val="22"/>
        </w:rPr>
      </w:pPr>
      <w:r w:rsidRPr="00C41358">
        <w:rPr>
          <w:rFonts w:ascii="Calibri" w:hAnsi="Calibri" w:cs="Calibri"/>
          <w:sz w:val="22"/>
          <w:szCs w:val="22"/>
          <w:u w:val="single"/>
        </w:rPr>
        <w:t xml:space="preserve">Wykonawca, który polega na zdolnościach lub sytuacji podmiotów udostępniających zasoby, składa, wraz z ofertą, </w:t>
      </w:r>
      <w:r w:rsidRPr="00C41358">
        <w:rPr>
          <w:rFonts w:ascii="Calibri" w:hAnsi="Calibri" w:cs="Calibri"/>
          <w:b/>
          <w:sz w:val="22"/>
          <w:szCs w:val="22"/>
          <w:u w:val="single"/>
        </w:rPr>
        <w:t>zobowiązanie</w:t>
      </w:r>
      <w:r w:rsidRPr="00C41358">
        <w:rPr>
          <w:rFonts w:ascii="Calibri" w:hAnsi="Calibri" w:cs="Calibri"/>
          <w:sz w:val="22"/>
          <w:szCs w:val="22"/>
          <w:u w:val="single"/>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41358">
        <w:rPr>
          <w:rFonts w:ascii="Calibri" w:hAnsi="Calibri" w:cs="Calibri"/>
          <w:bCs/>
          <w:sz w:val="22"/>
          <w:szCs w:val="22"/>
        </w:rPr>
        <w:t>zgodnie z</w:t>
      </w:r>
      <w:r w:rsidRPr="00C41358">
        <w:rPr>
          <w:rFonts w:ascii="Calibri" w:hAnsi="Calibri" w:cs="Calibri"/>
          <w:b/>
          <w:bCs/>
          <w:sz w:val="22"/>
          <w:szCs w:val="22"/>
        </w:rPr>
        <w:t xml:space="preserve"> Załącznikiem nr </w:t>
      </w:r>
      <w:r w:rsidR="00064C58">
        <w:rPr>
          <w:rFonts w:ascii="Calibri" w:hAnsi="Calibri" w:cs="Calibri"/>
          <w:b/>
          <w:bCs/>
          <w:sz w:val="22"/>
          <w:szCs w:val="22"/>
        </w:rPr>
        <w:t>6</w:t>
      </w:r>
      <w:r w:rsidRPr="00C41358">
        <w:rPr>
          <w:rFonts w:ascii="Calibri" w:hAnsi="Calibri" w:cs="Calibri"/>
          <w:b/>
          <w:bCs/>
          <w:sz w:val="22"/>
          <w:szCs w:val="22"/>
        </w:rPr>
        <w:t xml:space="preserve"> do SWZ</w:t>
      </w:r>
      <w:r w:rsidRPr="00C41358">
        <w:rPr>
          <w:rFonts w:ascii="Calibri" w:hAnsi="Calibri" w:cs="Calibri"/>
          <w:sz w:val="22"/>
          <w:szCs w:val="22"/>
          <w:u w:val="single"/>
        </w:rPr>
        <w:t xml:space="preserve"> </w:t>
      </w:r>
      <w:r w:rsidRPr="00C41358">
        <w:rPr>
          <w:rFonts w:ascii="Calibri" w:hAnsi="Calibri" w:cs="Calibri"/>
          <w:sz w:val="22"/>
          <w:szCs w:val="22"/>
        </w:rPr>
        <w:t xml:space="preserve">(jeżeli dotyczy). </w:t>
      </w:r>
    </w:p>
    <w:p w14:paraId="043D4563" w14:textId="77777777" w:rsidR="00B91F4C" w:rsidRPr="00A30B14" w:rsidRDefault="00B91F4C" w:rsidP="00C802D6">
      <w:pPr>
        <w:numPr>
          <w:ilvl w:val="0"/>
          <w:numId w:val="67"/>
        </w:numPr>
        <w:ind w:left="567" w:hanging="567"/>
        <w:jc w:val="both"/>
        <w:rPr>
          <w:rFonts w:ascii="Calibri" w:hAnsi="Calibri" w:cs="Calibri"/>
          <w:sz w:val="22"/>
          <w:szCs w:val="22"/>
        </w:rPr>
      </w:pPr>
      <w:r w:rsidRPr="00A30B14">
        <w:rPr>
          <w:rFonts w:ascii="Calibri" w:hAnsi="Calibri" w:cs="Calibri"/>
          <w:sz w:val="22"/>
          <w:szCs w:val="22"/>
        </w:rPr>
        <w:t xml:space="preserve">Zobowiązanie podmiotu udostępniającego zasoby, o którym mowa w </w:t>
      </w:r>
      <w:r>
        <w:rPr>
          <w:rFonts w:ascii="Calibri" w:hAnsi="Calibri" w:cs="Calibri"/>
          <w:sz w:val="22"/>
          <w:szCs w:val="22"/>
        </w:rPr>
        <w:t>pkt</w:t>
      </w:r>
      <w:r w:rsidRPr="00A30B14">
        <w:rPr>
          <w:rFonts w:ascii="Calibri" w:hAnsi="Calibri" w:cs="Calibri"/>
          <w:sz w:val="22"/>
          <w:szCs w:val="22"/>
        </w:rPr>
        <w:t xml:space="preserve"> 3, potwierdza, </w:t>
      </w:r>
      <w:r>
        <w:rPr>
          <w:rFonts w:ascii="Calibri" w:hAnsi="Calibri" w:cs="Calibri"/>
          <w:sz w:val="22"/>
          <w:szCs w:val="22"/>
        </w:rPr>
        <w:br/>
      </w:r>
      <w:r w:rsidRPr="00A30B14">
        <w:rPr>
          <w:rFonts w:ascii="Calibri" w:hAnsi="Calibri" w:cs="Calibri"/>
          <w:sz w:val="22"/>
          <w:szCs w:val="22"/>
        </w:rPr>
        <w:t xml:space="preserve">że stosunek łączący Wykonawcę z podmiotami udostępniającymi zasoby gwarantuje rzeczywisty dostęp do tych zasobów oraz określa w szczególności: </w:t>
      </w:r>
    </w:p>
    <w:p w14:paraId="3D9B9F9D" w14:textId="77777777" w:rsidR="00B91F4C" w:rsidRDefault="00B91F4C" w:rsidP="00C802D6">
      <w:pPr>
        <w:pStyle w:val="NormalnyArialNarrow"/>
        <w:numPr>
          <w:ilvl w:val="0"/>
          <w:numId w:val="66"/>
        </w:numPr>
        <w:ind w:left="709" w:hanging="425"/>
        <w:rPr>
          <w:rFonts w:ascii="Calibri" w:hAnsi="Calibri" w:cs="Calibri"/>
        </w:rPr>
      </w:pPr>
      <w:r w:rsidRPr="00B06DD8">
        <w:rPr>
          <w:rFonts w:ascii="Calibri" w:hAnsi="Calibri" w:cs="Calibri"/>
        </w:rPr>
        <w:t>zakres dostępnych Wykonawcy zasobów podmiotu udostępniającego zasoby;</w:t>
      </w:r>
    </w:p>
    <w:p w14:paraId="1647154C" w14:textId="77777777" w:rsidR="00B91F4C" w:rsidRDefault="00B91F4C" w:rsidP="00C802D6">
      <w:pPr>
        <w:pStyle w:val="NormalnyArialNarrow"/>
        <w:numPr>
          <w:ilvl w:val="0"/>
          <w:numId w:val="66"/>
        </w:numPr>
        <w:ind w:left="709" w:hanging="425"/>
        <w:rPr>
          <w:rFonts w:ascii="Calibri" w:hAnsi="Calibri" w:cs="Calibri"/>
        </w:rPr>
      </w:pPr>
      <w:r w:rsidRPr="0055335E">
        <w:rPr>
          <w:rFonts w:ascii="Calibri" w:hAnsi="Calibri" w:cs="Calibri"/>
        </w:rPr>
        <w:t xml:space="preserve">sposób i okres udostępnienia Wykonawcy i wykorzystania przez niego zasobów podmiotu udostępniającego te zasoby przy wykonywaniu zamówienia; </w:t>
      </w:r>
    </w:p>
    <w:p w14:paraId="4008D53C" w14:textId="77777777" w:rsidR="00B91F4C" w:rsidRDefault="00B91F4C" w:rsidP="00C802D6">
      <w:pPr>
        <w:pStyle w:val="NormalnyArialNarrow"/>
        <w:numPr>
          <w:ilvl w:val="0"/>
          <w:numId w:val="66"/>
        </w:numPr>
        <w:ind w:left="709" w:hanging="425"/>
        <w:rPr>
          <w:rFonts w:ascii="Calibri" w:hAnsi="Calibri" w:cs="Calibri"/>
        </w:rPr>
      </w:pPr>
      <w:r w:rsidRPr="0055335E">
        <w:rPr>
          <w:rFonts w:ascii="Calibri" w:hAnsi="Calibri" w:cs="Calibri"/>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E9235C" w14:textId="77777777" w:rsidR="00B91F4C" w:rsidRPr="00E25B06" w:rsidRDefault="00B91F4C" w:rsidP="00C802D6">
      <w:pPr>
        <w:numPr>
          <w:ilvl w:val="0"/>
          <w:numId w:val="67"/>
        </w:numPr>
        <w:ind w:left="567" w:hanging="567"/>
        <w:jc w:val="both"/>
        <w:rPr>
          <w:rFonts w:ascii="Calibri" w:hAnsi="Calibri" w:cs="Calibri"/>
          <w:sz w:val="22"/>
          <w:szCs w:val="22"/>
        </w:rPr>
      </w:pPr>
      <w:r w:rsidRPr="00A30B14">
        <w:rPr>
          <w:rFonts w:ascii="Calibri" w:hAnsi="Calibri" w:cs="Calibr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A30B14">
        <w:rPr>
          <w:rFonts w:ascii="Calibri" w:hAnsi="Calibri" w:cs="Calibri"/>
          <w:sz w:val="22"/>
          <w:szCs w:val="22"/>
        </w:rPr>
        <w:t>Pzp</w:t>
      </w:r>
      <w:proofErr w:type="spellEnd"/>
      <w:r w:rsidRPr="00A30B14">
        <w:rPr>
          <w:rFonts w:ascii="Calibri" w:hAnsi="Calibri" w:cs="Calibri"/>
          <w:sz w:val="22"/>
          <w:szCs w:val="22"/>
        </w:rPr>
        <w:t xml:space="preserve"> oraz, jeżeli to dotyczy, kryteriów selekcji, a także bada, czy nie zachodzą wobec tego podmiotu podstawy wykluczenia, które zostały przewidziane względem Wykonawcy. </w:t>
      </w:r>
    </w:p>
    <w:p w14:paraId="4CEADEA1" w14:textId="42D245A9" w:rsidR="00E54648" w:rsidRPr="00E54648" w:rsidRDefault="00E54648" w:rsidP="00BB4E1A">
      <w:pPr>
        <w:pStyle w:val="NormalnyArialNarrow"/>
        <w:spacing w:before="120" w:after="120"/>
        <w:ind w:left="720"/>
        <w:rPr>
          <w:rFonts w:ascii="Calibri" w:hAnsi="Calibri" w:cs="Calibri"/>
          <w:b/>
        </w:rPr>
      </w:pPr>
      <w:r w:rsidRPr="00E54648">
        <w:rPr>
          <w:rFonts w:ascii="Calibri" w:hAnsi="Calibri" w:cs="Calibri"/>
          <w:b/>
        </w:rPr>
        <w:t>UWAGA:</w:t>
      </w:r>
    </w:p>
    <w:p w14:paraId="63FE3B9D" w14:textId="280E6FFC" w:rsidR="00B91F4C" w:rsidRPr="00E25B06" w:rsidRDefault="00B91F4C" w:rsidP="00BB4E1A">
      <w:pPr>
        <w:pStyle w:val="NormalnyArialNarrow"/>
        <w:spacing w:before="120" w:after="120"/>
        <w:ind w:left="720"/>
        <w:rPr>
          <w:rFonts w:ascii="Calibri" w:hAnsi="Calibri" w:cs="Calibri"/>
        </w:rPr>
      </w:pPr>
      <w:r>
        <w:rPr>
          <w:rFonts w:ascii="Calibri" w:hAnsi="Calibri" w:cs="Calibri"/>
        </w:rPr>
        <w:t xml:space="preserve">Wykonawca na potwierdzenie braku podstaw do wykluczenia </w:t>
      </w:r>
      <w:r w:rsidR="00BB4E1A">
        <w:rPr>
          <w:rFonts w:ascii="Calibri" w:hAnsi="Calibri" w:cs="Calibri"/>
        </w:rPr>
        <w:t xml:space="preserve">oraz </w:t>
      </w:r>
      <w:r w:rsidR="00BB4E1A" w:rsidRPr="00C41358">
        <w:rPr>
          <w:rFonts w:ascii="Calibri" w:hAnsi="Calibri" w:cs="Calibri"/>
          <w:bCs/>
        </w:rPr>
        <w:t>o spełnianiu warunków udziału w postępowaniu</w:t>
      </w:r>
      <w:r w:rsidR="00BB4E1A">
        <w:rPr>
          <w:rFonts w:ascii="Calibri" w:hAnsi="Calibri" w:cs="Calibri"/>
        </w:rPr>
        <w:t xml:space="preserve"> </w:t>
      </w:r>
      <w:r>
        <w:rPr>
          <w:rFonts w:ascii="Calibri" w:hAnsi="Calibri" w:cs="Calibri"/>
        </w:rPr>
        <w:t xml:space="preserve">podmiotu udostępniającego zasoby składa </w:t>
      </w:r>
      <w:r w:rsidR="00BB4E1A" w:rsidRPr="00661969">
        <w:rPr>
          <w:rFonts w:ascii="Calibri" w:hAnsi="Calibri" w:cs="Calibri"/>
          <w:u w:val="single"/>
        </w:rPr>
        <w:t>wraz z ofertą</w:t>
      </w:r>
      <w:r w:rsidR="00BB4E1A" w:rsidRPr="00EC7E55">
        <w:rPr>
          <w:rFonts w:ascii="Calibri" w:hAnsi="Calibri" w:cs="Calibri"/>
        </w:rPr>
        <w:t xml:space="preserve"> </w:t>
      </w:r>
      <w:r w:rsidR="00BB4E1A" w:rsidRPr="00C41358">
        <w:rPr>
          <w:rFonts w:ascii="Calibri" w:hAnsi="Calibri" w:cs="Calibri"/>
          <w:u w:val="single"/>
        </w:rPr>
        <w:t>podpisane przez podmiot udostępniający zasoby</w:t>
      </w:r>
      <w:r w:rsidR="00BB4E1A" w:rsidRPr="00EC7E55">
        <w:rPr>
          <w:rFonts w:ascii="Calibri" w:hAnsi="Calibri" w:cs="Calibri"/>
        </w:rPr>
        <w:t xml:space="preserve"> „Oświadczeni</w:t>
      </w:r>
      <w:r w:rsidR="00BB4E1A">
        <w:rPr>
          <w:rFonts w:ascii="Calibri" w:hAnsi="Calibri" w:cs="Calibri"/>
        </w:rPr>
        <w:t>e</w:t>
      </w:r>
      <w:r w:rsidR="00BB4E1A" w:rsidRPr="00EC7E55">
        <w:rPr>
          <w:rFonts w:ascii="Calibri" w:hAnsi="Calibri" w:cs="Calibri"/>
        </w:rPr>
        <w:t xml:space="preserve"> o niepodleganiu wykluczeniu</w:t>
      </w:r>
      <w:r w:rsidR="00BB4E1A">
        <w:rPr>
          <w:rFonts w:ascii="Calibri" w:hAnsi="Calibri" w:cs="Calibri"/>
        </w:rPr>
        <w:t xml:space="preserve"> z postępowania oraz </w:t>
      </w:r>
      <w:r w:rsidR="00BB4E1A" w:rsidRPr="00C41358">
        <w:rPr>
          <w:rFonts w:ascii="Calibri" w:hAnsi="Calibri" w:cs="Calibri"/>
          <w:bCs/>
        </w:rPr>
        <w:t>o spełnianiu warunków udziału w postępowaniu</w:t>
      </w:r>
      <w:r w:rsidR="00BB4E1A">
        <w:rPr>
          <w:rFonts w:ascii="Calibri" w:hAnsi="Calibri" w:cs="Calibri"/>
          <w:bCs/>
        </w:rPr>
        <w:t>”</w:t>
      </w:r>
      <w:r w:rsidR="00BB4E1A" w:rsidRPr="00C41358">
        <w:rPr>
          <w:rFonts w:ascii="Calibri" w:hAnsi="Calibri" w:cs="Calibri"/>
          <w:bCs/>
        </w:rPr>
        <w:t>, w zakresie, w jakim Wykonawca powołuje się na jego zasoby</w:t>
      </w:r>
      <w:r w:rsidR="00BB4E1A">
        <w:rPr>
          <w:rFonts w:ascii="Calibri" w:hAnsi="Calibri" w:cs="Calibri"/>
          <w:bCs/>
        </w:rPr>
        <w:t>,</w:t>
      </w:r>
      <w:r w:rsidR="00BB4E1A" w:rsidRPr="00EC7E55">
        <w:rPr>
          <w:rFonts w:ascii="Calibri" w:hAnsi="Calibri" w:cs="Calibri"/>
        </w:rPr>
        <w:t xml:space="preserve"> na formularzu </w:t>
      </w:r>
      <w:r w:rsidR="00BB4E1A" w:rsidRPr="00EC7E55">
        <w:rPr>
          <w:rFonts w:ascii="Calibri" w:hAnsi="Calibri" w:cs="Calibri"/>
          <w:b/>
        </w:rPr>
        <w:t>Jednolitego Europejskiego Dokumentu Zamówienia</w:t>
      </w:r>
      <w:r w:rsidR="00BB4E1A"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00BB4E1A" w:rsidRPr="00EC7E55">
        <w:rPr>
          <w:rFonts w:ascii="Calibri" w:hAnsi="Calibri" w:cs="Calibri"/>
          <w:b/>
        </w:rPr>
        <w:t>Załączniki nr 2 do SWZ</w:t>
      </w:r>
      <w:r w:rsidR="00BB4E1A">
        <w:rPr>
          <w:rFonts w:ascii="Calibri" w:hAnsi="Calibri" w:cs="Calibri"/>
          <w:b/>
        </w:rPr>
        <w:t xml:space="preserve"> </w:t>
      </w:r>
      <w:r w:rsidR="00BB4E1A">
        <w:rPr>
          <w:rFonts w:ascii="Calibri" w:hAnsi="Calibri" w:cs="Calibri"/>
        </w:rPr>
        <w:t>(jeżeli dotyczy)</w:t>
      </w:r>
      <w:r w:rsidR="00BB4E1A" w:rsidRPr="00EC7E55">
        <w:rPr>
          <w:rFonts w:ascii="Calibri" w:hAnsi="Calibri" w:cs="Calibri"/>
          <w:b/>
        </w:rPr>
        <w:t xml:space="preserve">. </w:t>
      </w:r>
      <w:r w:rsidR="00BB4E1A" w:rsidRPr="00EC7E55">
        <w:rPr>
          <w:rFonts w:ascii="Calibri" w:hAnsi="Calibri" w:cs="Calibri"/>
        </w:rPr>
        <w:t>JEDZ n</w:t>
      </w:r>
      <w:r w:rsidR="00BB4E1A">
        <w:rPr>
          <w:rFonts w:ascii="Calibri" w:hAnsi="Calibri" w:cs="Calibri"/>
        </w:rPr>
        <w:t xml:space="preserve">ależy złożyć poprzez </w:t>
      </w:r>
      <w:r w:rsidR="00BB4E1A" w:rsidRPr="004849D8">
        <w:rPr>
          <w:rFonts w:ascii="Calibri" w:hAnsi="Calibri" w:cs="Calibri"/>
        </w:rPr>
        <w:t xml:space="preserve">Platformę zalecając wykorzystanie </w:t>
      </w:r>
      <w:r w:rsidR="00BB4E1A" w:rsidRPr="00EC7E55">
        <w:rPr>
          <w:rFonts w:ascii="Calibri" w:hAnsi="Calibri" w:cs="Calibri"/>
        </w:rPr>
        <w:t>narzędzia/strony ESPD</w:t>
      </w:r>
      <w:r w:rsidR="00BB4E1A">
        <w:rPr>
          <w:rFonts w:ascii="Calibri" w:hAnsi="Calibri" w:cs="Calibri"/>
        </w:rPr>
        <w:t xml:space="preserve">. </w:t>
      </w:r>
    </w:p>
    <w:p w14:paraId="19AAB533" w14:textId="77777777" w:rsidR="00B91F4C" w:rsidRPr="00A30B14" w:rsidRDefault="00B91F4C" w:rsidP="00C802D6">
      <w:pPr>
        <w:numPr>
          <w:ilvl w:val="0"/>
          <w:numId w:val="67"/>
        </w:numPr>
        <w:ind w:left="567" w:hanging="567"/>
        <w:jc w:val="both"/>
        <w:rPr>
          <w:rFonts w:ascii="Calibri" w:hAnsi="Calibri" w:cs="Calibri"/>
          <w:sz w:val="22"/>
          <w:szCs w:val="22"/>
        </w:rPr>
      </w:pPr>
      <w:r w:rsidRPr="00A30B14">
        <w:rPr>
          <w:rFonts w:ascii="Calibri" w:hAnsi="Calibri" w:cs="Calibri"/>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4F633FA" w14:textId="77777777" w:rsidR="00B91F4C" w:rsidRPr="00A30B14" w:rsidRDefault="00B91F4C" w:rsidP="00C802D6">
      <w:pPr>
        <w:numPr>
          <w:ilvl w:val="0"/>
          <w:numId w:val="67"/>
        </w:numPr>
        <w:ind w:left="567" w:hanging="567"/>
        <w:jc w:val="both"/>
        <w:rPr>
          <w:rFonts w:ascii="Calibri" w:hAnsi="Calibri" w:cs="Calibri"/>
          <w:sz w:val="22"/>
          <w:szCs w:val="22"/>
        </w:rPr>
      </w:pPr>
      <w:r w:rsidRPr="00A30B14">
        <w:rPr>
          <w:rFonts w:ascii="Calibri" w:hAnsi="Calibri" w:cs="Calibri"/>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Calibri" w:hAnsi="Calibri" w:cs="Calibri"/>
          <w:sz w:val="22"/>
          <w:szCs w:val="22"/>
        </w:rPr>
        <w:br/>
      </w:r>
      <w:r w:rsidRPr="00A30B14">
        <w:rPr>
          <w:rFonts w:ascii="Calibri" w:hAnsi="Calibri" w:cs="Calibri"/>
          <w:sz w:val="22"/>
          <w:szCs w:val="22"/>
        </w:rPr>
        <w:t xml:space="preserve">w postępowaniu. </w:t>
      </w:r>
    </w:p>
    <w:p w14:paraId="440709CB" w14:textId="3434DE7B" w:rsidR="00DA2C0E" w:rsidRPr="00B511C9" w:rsidRDefault="00B91F4C" w:rsidP="00C802D6">
      <w:pPr>
        <w:numPr>
          <w:ilvl w:val="0"/>
          <w:numId w:val="67"/>
        </w:numPr>
        <w:spacing w:after="120"/>
        <w:ind w:left="567" w:hanging="567"/>
        <w:jc w:val="both"/>
        <w:rPr>
          <w:rFonts w:ascii="Calibri" w:hAnsi="Calibri" w:cs="Calibri"/>
          <w:sz w:val="22"/>
          <w:szCs w:val="22"/>
        </w:rPr>
      </w:pPr>
      <w:r w:rsidRPr="00A30B14">
        <w:rPr>
          <w:rFonts w:ascii="Calibri" w:hAnsi="Calibri" w:cs="Calibri"/>
          <w:sz w:val="22"/>
          <w:szCs w:val="22"/>
        </w:rPr>
        <w:t xml:space="preserve">Wykonawca nie może, po upływie terminu składania wniosków o dopuszczenie do udziału </w:t>
      </w:r>
      <w:r>
        <w:rPr>
          <w:rFonts w:ascii="Calibri" w:hAnsi="Calibri" w:cs="Calibri"/>
          <w:sz w:val="22"/>
          <w:szCs w:val="22"/>
        </w:rPr>
        <w:br/>
      </w:r>
      <w:r w:rsidRPr="00A30B14">
        <w:rPr>
          <w:rFonts w:ascii="Calibri" w:hAnsi="Calibri" w:cs="Calibri"/>
          <w:sz w:val="22"/>
          <w:szCs w:val="22"/>
        </w:rPr>
        <w:t xml:space="preserve">w postępowaniu albo ofert, powoływać się na zdolności lub sytuację podmiotów udostępniających zasoby, jeżeli na etapie składania wniosków o dopuszczenie do udziału </w:t>
      </w:r>
      <w:r>
        <w:rPr>
          <w:rFonts w:ascii="Calibri" w:hAnsi="Calibri" w:cs="Calibri"/>
          <w:sz w:val="22"/>
          <w:szCs w:val="22"/>
        </w:rPr>
        <w:br/>
      </w:r>
      <w:r w:rsidRPr="00A30B14">
        <w:rPr>
          <w:rFonts w:ascii="Calibri" w:hAnsi="Calibri" w:cs="Calibri"/>
          <w:sz w:val="22"/>
          <w:szCs w:val="22"/>
        </w:rPr>
        <w:t>w postępowaniu albo ofert nie polegał on w danym zakresie na zdolnościach lub sytuacji podmiotów udostępniających zasoby</w:t>
      </w:r>
      <w:r w:rsidRPr="00C27CD1">
        <w:rPr>
          <w:rFonts w:ascii="Calibri" w:hAnsi="Calibri" w:cs="Calibri"/>
          <w:b/>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38E5499E" w:rsidR="00976A72"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460E56" w14:textId="519798D6" w:rsidR="004B2664" w:rsidRPr="004B2664" w:rsidRDefault="004B2664" w:rsidP="004B2664">
      <w:pPr>
        <w:numPr>
          <w:ilvl w:val="0"/>
          <w:numId w:val="13"/>
        </w:numPr>
        <w:ind w:left="567" w:hanging="567"/>
        <w:jc w:val="both"/>
        <w:rPr>
          <w:rFonts w:ascii="Calibri" w:hAnsi="Calibri" w:cs="Calibri"/>
          <w:sz w:val="22"/>
          <w:szCs w:val="22"/>
        </w:rPr>
      </w:pPr>
      <w:r w:rsidRPr="00A30B14">
        <w:rPr>
          <w:rFonts w:ascii="Calibri" w:hAnsi="Calibri" w:cs="Calibri"/>
          <w:sz w:val="22"/>
          <w:szCs w:val="22"/>
        </w:rPr>
        <w:t>Zamawiający, w stosunku do Wykonawców wspólnie ubiegających się o udzielenie zamówienia, w odniesieniu do warunku dotyczącego zdolności technicznej lub zawodowej – dopuszcza łączne spełnianie warunku przez Wykonawców.</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41F84297" w14:textId="366D3C53" w:rsidR="009506FE" w:rsidRPr="007E27B1" w:rsidRDefault="007047F0" w:rsidP="007E27B1">
      <w:pPr>
        <w:numPr>
          <w:ilvl w:val="0"/>
          <w:numId w:val="24"/>
        </w:numPr>
        <w:spacing w:after="120"/>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064C58">
        <w:rPr>
          <w:rFonts w:ascii="Calibri" w:eastAsia="Batang" w:hAnsi="Calibri" w:cs="Arial"/>
          <w:b/>
          <w:color w:val="000000"/>
          <w:sz w:val="22"/>
        </w:rPr>
        <w:t>załączniku nr 2 do SWZ – JEDZ</w:t>
      </w:r>
      <w:r w:rsidR="004D08D3">
        <w:rPr>
          <w:rFonts w:ascii="Calibri" w:eastAsia="Batang" w:hAnsi="Calibri" w:cs="Arial"/>
          <w:color w:val="000000"/>
          <w:sz w:val="22"/>
        </w:rPr>
        <w:t>,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C802D6">
      <w:pPr>
        <w:pStyle w:val="pkt"/>
        <w:numPr>
          <w:ilvl w:val="1"/>
          <w:numId w:val="49"/>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C802D6">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3A27EDCD" w:rsidR="00DA3C86" w:rsidRPr="00D374E3" w:rsidRDefault="00DA3C86" w:rsidP="00C802D6">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C802D6">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C802D6">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bookmarkEnd w:id="29"/>
    <w:bookmarkEnd w:id="31"/>
    <w:p w14:paraId="35F83666" w14:textId="77777777" w:rsidR="00DA3C86" w:rsidRPr="006124A6" w:rsidRDefault="00DA3C86" w:rsidP="00C802D6">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 xml:space="preserve">sporządzonych nie </w:t>
      </w:r>
      <w:r w:rsidRPr="00384F3F">
        <w:rPr>
          <w:rFonts w:ascii="Calibri" w:hAnsi="Calibri" w:cs="Calibri"/>
          <w:sz w:val="22"/>
          <w:szCs w:val="22"/>
        </w:rPr>
        <w:lastRenderedPageBreak/>
        <w:t>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61BF9BCE" w:rsidR="00DA3C86" w:rsidRPr="00384F3F" w:rsidRDefault="00DA3C86" w:rsidP="00C802D6">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sidR="00E46B00">
        <w:rPr>
          <w:rFonts w:ascii="Calibri" w:hAnsi="Calibri" w:cs="Calibri"/>
          <w:b/>
          <w:sz w:val="22"/>
          <w:szCs w:val="22"/>
        </w:rPr>
        <w:t xml:space="preserve"> </w:t>
      </w:r>
      <w:r w:rsidR="00E46B00" w:rsidRPr="00D374E3">
        <w:rPr>
          <w:rFonts w:ascii="Calibri" w:hAnsi="Calibri" w:cs="Calibri"/>
          <w:color w:val="FF0000"/>
          <w:sz w:val="22"/>
          <w:szCs w:val="22"/>
          <w:u w:val="single"/>
        </w:rPr>
        <w:t>(</w:t>
      </w:r>
      <w:r w:rsidR="00E46B00" w:rsidRPr="00D374E3">
        <w:rPr>
          <w:rFonts w:ascii="Calibri" w:hAnsi="Calibri" w:cs="Calibri"/>
          <w:i/>
          <w:color w:val="FF0000"/>
          <w:sz w:val="22"/>
          <w:szCs w:val="22"/>
          <w:u w:val="single"/>
        </w:rPr>
        <w:t>będącego podmiotem udostępniającym zasoby)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C802D6">
      <w:pPr>
        <w:numPr>
          <w:ilvl w:val="1"/>
          <w:numId w:val="49"/>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02E7B446"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00E46B00">
        <w:rPr>
          <w:rFonts w:ascii="Calibri" w:hAnsi="Calibri" w:cs="Calibri"/>
          <w:sz w:val="22"/>
          <w:szCs w:val="22"/>
        </w:rPr>
        <w:t xml:space="preserve">2) </w:t>
      </w:r>
      <w:proofErr w:type="spellStart"/>
      <w:r w:rsidR="00E46B00">
        <w:rPr>
          <w:rFonts w:ascii="Calibri" w:hAnsi="Calibri" w:cs="Calibri"/>
          <w:sz w:val="22"/>
          <w:szCs w:val="22"/>
        </w:rPr>
        <w:t>ppkt</w:t>
      </w:r>
      <w:proofErr w:type="spellEnd"/>
      <w:r w:rsidR="00E46B00">
        <w:rPr>
          <w:rFonts w:ascii="Calibri" w:hAnsi="Calibri" w:cs="Calibri"/>
          <w:sz w:val="22"/>
          <w:szCs w:val="22"/>
        </w:rPr>
        <w:t xml:space="preserve"> a),b),c) </w:t>
      </w:r>
      <w:r w:rsidRPr="009F11F1">
        <w:rPr>
          <w:rFonts w:ascii="Calibri" w:hAnsi="Calibri" w:cs="Calibri"/>
          <w:sz w:val="22"/>
          <w:szCs w:val="22"/>
        </w:rPr>
        <w:t>–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00E46B00">
        <w:rPr>
          <w:rFonts w:ascii="Calibri" w:hAnsi="Calibri" w:cs="Calibri"/>
          <w:sz w:val="22"/>
          <w:szCs w:val="22"/>
        </w:rPr>
        <w:t xml:space="preserve">2) </w:t>
      </w:r>
      <w:proofErr w:type="spellStart"/>
      <w:r w:rsidR="00E46B00">
        <w:rPr>
          <w:rFonts w:ascii="Calibri" w:hAnsi="Calibri" w:cs="Calibri"/>
          <w:sz w:val="22"/>
          <w:szCs w:val="22"/>
        </w:rPr>
        <w:t>ppkt</w:t>
      </w:r>
      <w:proofErr w:type="spellEnd"/>
      <w:r w:rsidR="00E46B00">
        <w:rPr>
          <w:rFonts w:ascii="Calibri" w:hAnsi="Calibri" w:cs="Calibri"/>
          <w:sz w:val="22"/>
          <w:szCs w:val="22"/>
        </w:rPr>
        <w:t xml:space="preserve"> a),b),c)</w:t>
      </w:r>
      <w:r>
        <w:rPr>
          <w:rFonts w:ascii="Calibri" w:hAnsi="Calibri" w:cs="Calibri"/>
          <w:sz w:val="22"/>
          <w:szCs w:val="22"/>
        </w:rPr>
        <w:t>.</w:t>
      </w:r>
    </w:p>
    <w:p w14:paraId="127F0CAD" w14:textId="021A8BF4" w:rsidR="00DA3C86"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 xml:space="preserve">w pkt 2. 1), powinien być wystawiony nie wcześniej niż 6 miesięcy przed jego złożeniem. </w:t>
      </w:r>
    </w:p>
    <w:p w14:paraId="2F15FD73" w14:textId="68648593" w:rsidR="00DA3C86" w:rsidRPr="00AD547A"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00E46B00">
        <w:rPr>
          <w:rFonts w:ascii="Calibri" w:hAnsi="Calibri" w:cs="Calibri"/>
          <w:sz w:val="22"/>
          <w:szCs w:val="22"/>
        </w:rPr>
        <w:t>pkt 2. 1)</w:t>
      </w:r>
      <w:r w:rsidRPr="00B14778">
        <w:rPr>
          <w:rFonts w:ascii="Calibri" w:hAnsi="Calibri" w:cs="Calibri"/>
          <w:sz w:val="22"/>
          <w:szCs w:val="22"/>
        </w:rPr>
        <w:t>,</w:t>
      </w:r>
      <w:r w:rsidRPr="00AD547A">
        <w:rPr>
          <w:rFonts w:ascii="Calibri" w:hAnsi="Calibri" w:cs="Calibri"/>
          <w:sz w:val="22"/>
          <w:szCs w:val="22"/>
        </w:rPr>
        <w:t xml:space="preserve"> lub gdy dokumenty te nie odnoszą się do wszystkich przypadków, o których mowa w art. 108 ust. 1 pkt 1, 2 i 4</w:t>
      </w:r>
      <w:r w:rsidR="00E46B00">
        <w:rPr>
          <w:rFonts w:ascii="Calibri" w:hAnsi="Calibri" w:cs="Calibri"/>
          <w:sz w:val="22"/>
          <w:szCs w:val="22"/>
        </w:rPr>
        <w:t xml:space="preserve"> </w:t>
      </w:r>
      <w:r w:rsidRPr="00AD547A">
        <w:rPr>
          <w:rFonts w:ascii="Calibri" w:hAnsi="Calibri" w:cs="Calibri"/>
          <w:sz w:val="22"/>
          <w:szCs w:val="22"/>
        </w:rPr>
        <w:t>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C802D6">
      <w:pPr>
        <w:numPr>
          <w:ilvl w:val="1"/>
          <w:numId w:val="49"/>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w:t>
      </w:r>
      <w:r w:rsidRPr="00C573C2">
        <w:rPr>
          <w:rFonts w:ascii="Calibri" w:hAnsi="Calibri" w:cs="Calibri"/>
          <w:sz w:val="22"/>
          <w:szCs w:val="22"/>
        </w:rPr>
        <w:lastRenderedPageBreak/>
        <w:t xml:space="preserve">przez wykonawcę czynności, o których mowa w art. 110 ust. 2 ustawy PZP, nie są wystarczające do wykazania jego rzetelności, zamawiający wyklucza wykonawcę. </w:t>
      </w:r>
    </w:p>
    <w:p w14:paraId="606E2566" w14:textId="2AF990FF" w:rsidR="00DA3C86" w:rsidRPr="00C573C2" w:rsidRDefault="00DA3C86" w:rsidP="00C802D6">
      <w:pPr>
        <w:numPr>
          <w:ilvl w:val="1"/>
          <w:numId w:val="49"/>
        </w:numPr>
        <w:spacing w:before="120" w:after="120"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C802D6">
      <w:pPr>
        <w:numPr>
          <w:ilvl w:val="1"/>
          <w:numId w:val="49"/>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4A7A7AD5" w:rsidR="00DA3C86"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p w14:paraId="57C70768" w14:textId="77777777" w:rsidR="00275A77" w:rsidRDefault="00275A77" w:rsidP="00DA3C86">
      <w:pPr>
        <w:spacing w:before="120" w:after="120" w:line="276" w:lineRule="auto"/>
        <w:ind w:left="360"/>
        <w:jc w:val="both"/>
        <w:rPr>
          <w:rFonts w:ascii="Calibri" w:hAnsi="Calibri" w:cs="Calibri"/>
          <w:sz w:val="22"/>
          <w:szCs w:val="22"/>
          <w:u w:val="single"/>
        </w:rPr>
      </w:pPr>
    </w:p>
    <w:p w14:paraId="3C9A3125" w14:textId="35961F5B" w:rsidR="00275A77" w:rsidRPr="00275A77" w:rsidRDefault="00275A77" w:rsidP="00C802D6">
      <w:pPr>
        <w:numPr>
          <w:ilvl w:val="1"/>
          <w:numId w:val="49"/>
        </w:numPr>
        <w:spacing w:before="120" w:after="120" w:line="276" w:lineRule="auto"/>
        <w:jc w:val="both"/>
        <w:rPr>
          <w:rFonts w:ascii="Calibri" w:hAnsi="Calibri" w:cs="Calibri"/>
          <w:sz w:val="22"/>
          <w:szCs w:val="22"/>
          <w:u w:val="single"/>
        </w:rPr>
      </w:pPr>
      <w:r w:rsidRPr="00275A77">
        <w:rPr>
          <w:rFonts w:ascii="Calibri" w:hAnsi="Calibri" w:cs="Calibri"/>
          <w:b/>
          <w:sz w:val="22"/>
          <w:szCs w:val="22"/>
        </w:rPr>
        <w:t>Zamawiający przed wyborem najkorzystniejszej oferty,</w:t>
      </w:r>
      <w:r w:rsidRPr="00275A77">
        <w:rPr>
          <w:rFonts w:ascii="Calibri" w:hAnsi="Calibri" w:cs="Arial"/>
          <w:sz w:val="22"/>
          <w:szCs w:val="22"/>
        </w:rPr>
        <w:t xml:space="preserve"> </w:t>
      </w:r>
      <w:r>
        <w:rPr>
          <w:rFonts w:ascii="Calibri" w:hAnsi="Calibri" w:cs="Arial"/>
          <w:sz w:val="22"/>
          <w:szCs w:val="22"/>
        </w:rPr>
        <w:t>w celu potwierdzenia</w:t>
      </w:r>
      <w:r w:rsidRPr="00C46251">
        <w:rPr>
          <w:rFonts w:ascii="Calibri" w:hAnsi="Calibri" w:cs="Arial"/>
          <w:sz w:val="22"/>
          <w:szCs w:val="22"/>
        </w:rPr>
        <w:t xml:space="preserve"> zdolności technicznych (pote</w:t>
      </w:r>
      <w:r>
        <w:rPr>
          <w:rFonts w:ascii="Calibri" w:hAnsi="Calibri" w:cs="Arial"/>
          <w:sz w:val="22"/>
          <w:szCs w:val="22"/>
        </w:rPr>
        <w:t>ncjału technicznego) Wykonawcy</w:t>
      </w:r>
      <w:r w:rsidRPr="00275A77">
        <w:rPr>
          <w:rFonts w:ascii="Calibri" w:hAnsi="Calibri" w:cs="Calibri"/>
          <w:b/>
          <w:sz w:val="22"/>
          <w:szCs w:val="22"/>
        </w:rPr>
        <w:t xml:space="preserve"> wezwie Wykonawcę, którego oferta została najwyżej oceniona</w:t>
      </w:r>
      <w:r>
        <w:rPr>
          <w:rFonts w:ascii="Calibri" w:hAnsi="Calibri" w:cs="Calibri"/>
          <w:b/>
          <w:sz w:val="22"/>
          <w:szCs w:val="22"/>
        </w:rPr>
        <w:t xml:space="preserve"> do</w:t>
      </w:r>
      <w:r w:rsidRPr="00275A77">
        <w:rPr>
          <w:rFonts w:ascii="Calibri" w:hAnsi="Calibri" w:cs="Calibri"/>
          <w:sz w:val="22"/>
          <w:szCs w:val="22"/>
        </w:rPr>
        <w:t xml:space="preserve"> </w:t>
      </w:r>
      <w:r w:rsidRPr="00FA6AE5">
        <w:rPr>
          <w:rFonts w:ascii="Calibri" w:hAnsi="Calibri" w:cs="Arial"/>
          <w:b/>
          <w:sz w:val="22"/>
          <w:szCs w:val="22"/>
        </w:rPr>
        <w:t>zaprezentowania/demonstracji (próbki) działania</w:t>
      </w:r>
      <w:r>
        <w:rPr>
          <w:rFonts w:ascii="Calibri" w:hAnsi="Calibri" w:cs="Arial"/>
          <w:b/>
          <w:sz w:val="22"/>
          <w:szCs w:val="22"/>
        </w:rPr>
        <w:t>:</w:t>
      </w:r>
      <w:r w:rsidRPr="008A2D07">
        <w:rPr>
          <w:rFonts w:ascii="Calibri" w:hAnsi="Calibri" w:cs="Arial"/>
          <w:b/>
          <w:sz w:val="22"/>
          <w:szCs w:val="22"/>
        </w:rPr>
        <w:t xml:space="preserve"> </w:t>
      </w:r>
      <w:r w:rsidRPr="00DE4A62">
        <w:rPr>
          <w:rFonts w:ascii="Calibri" w:hAnsi="Calibri" w:cs="Arial"/>
          <w:b/>
          <w:sz w:val="22"/>
          <w:szCs w:val="22"/>
        </w:rPr>
        <w:t>dla Części 1 –</w:t>
      </w:r>
      <w:r>
        <w:rPr>
          <w:rFonts w:ascii="Calibri" w:hAnsi="Calibri" w:cs="Arial"/>
          <w:b/>
          <w:sz w:val="22"/>
          <w:szCs w:val="22"/>
        </w:rPr>
        <w:t xml:space="preserve"> portalu www,</w:t>
      </w:r>
      <w:r w:rsidRPr="008A2D07">
        <w:rPr>
          <w:rFonts w:ascii="Calibri" w:hAnsi="Calibri" w:cs="Arial"/>
          <w:b/>
          <w:sz w:val="22"/>
          <w:szCs w:val="22"/>
        </w:rPr>
        <w:t xml:space="preserve"> </w:t>
      </w:r>
      <w:r w:rsidRPr="00DE4A62">
        <w:rPr>
          <w:rFonts w:ascii="Calibri" w:hAnsi="Calibri" w:cs="Arial"/>
          <w:b/>
          <w:sz w:val="22"/>
          <w:szCs w:val="22"/>
        </w:rPr>
        <w:t xml:space="preserve">dla Części 2 </w:t>
      </w:r>
      <w:r>
        <w:rPr>
          <w:rFonts w:ascii="Calibri" w:hAnsi="Calibri" w:cs="Arial"/>
          <w:b/>
          <w:sz w:val="22"/>
          <w:szCs w:val="22"/>
        </w:rPr>
        <w:t xml:space="preserve">- strony internetowej www </w:t>
      </w:r>
      <w:r w:rsidRPr="00C46251">
        <w:rPr>
          <w:rFonts w:ascii="Calibri" w:hAnsi="Calibri" w:cs="Arial"/>
          <w:sz w:val="22"/>
          <w:szCs w:val="22"/>
        </w:rPr>
        <w:t>w siedzibie Zamawiającego</w:t>
      </w:r>
      <w:r>
        <w:rPr>
          <w:rFonts w:ascii="Calibri" w:hAnsi="Calibri" w:cs="Arial"/>
          <w:sz w:val="22"/>
          <w:szCs w:val="22"/>
        </w:rPr>
        <w:t xml:space="preserve"> albo </w:t>
      </w:r>
      <w:r w:rsidRPr="00C46251">
        <w:rPr>
          <w:rFonts w:ascii="Calibri" w:hAnsi="Calibri" w:cs="Arial"/>
          <w:sz w:val="22"/>
          <w:szCs w:val="22"/>
        </w:rPr>
        <w:t>zaprezentowania/demonstracji działania portalu www</w:t>
      </w:r>
      <w:r>
        <w:rPr>
          <w:rFonts w:ascii="Calibri" w:hAnsi="Calibri" w:cs="Arial"/>
          <w:sz w:val="22"/>
          <w:szCs w:val="22"/>
        </w:rPr>
        <w:t xml:space="preserve"> lub/i strony internetowej www drogą elektroniczną (przy użyciu aplikacji Microsoft </w:t>
      </w:r>
      <w:proofErr w:type="spellStart"/>
      <w:r>
        <w:rPr>
          <w:rFonts w:ascii="Calibri" w:hAnsi="Calibri" w:cs="Arial"/>
          <w:sz w:val="22"/>
          <w:szCs w:val="22"/>
        </w:rPr>
        <w:t>Teams</w:t>
      </w:r>
      <w:proofErr w:type="spellEnd"/>
      <w:r>
        <w:rPr>
          <w:rFonts w:ascii="Calibri" w:hAnsi="Calibri" w:cs="Arial"/>
          <w:sz w:val="22"/>
          <w:szCs w:val="22"/>
        </w:rPr>
        <w:t>)</w:t>
      </w:r>
      <w:r w:rsidRPr="00275A77">
        <w:rPr>
          <w:rFonts w:ascii="Calibri" w:hAnsi="Calibri" w:cs="Calibri"/>
          <w:sz w:val="22"/>
          <w:szCs w:val="22"/>
        </w:rPr>
        <w:t xml:space="preserve">, </w:t>
      </w:r>
      <w:r w:rsidRPr="00275A77">
        <w:rPr>
          <w:rFonts w:ascii="Calibri" w:hAnsi="Calibri" w:cs="Calibri"/>
          <w:b/>
          <w:sz w:val="22"/>
          <w:szCs w:val="22"/>
        </w:rPr>
        <w:t>nie krótszym niż</w:t>
      </w:r>
      <w:r w:rsidRPr="00275A77">
        <w:rPr>
          <w:rFonts w:ascii="Calibri" w:hAnsi="Calibri" w:cs="Calibri"/>
          <w:sz w:val="22"/>
          <w:szCs w:val="22"/>
        </w:rPr>
        <w:t xml:space="preserve"> </w:t>
      </w:r>
      <w:r w:rsidRPr="00275A77">
        <w:rPr>
          <w:rFonts w:ascii="Calibri" w:hAnsi="Calibri" w:cs="Calibri"/>
          <w:b/>
          <w:sz w:val="22"/>
          <w:szCs w:val="22"/>
        </w:rPr>
        <w:t>10 dni</w:t>
      </w:r>
      <w:r w:rsidRPr="00275A77">
        <w:rPr>
          <w:rFonts w:ascii="Calibri" w:hAnsi="Calibri" w:cs="Calibri"/>
          <w:sz w:val="22"/>
          <w:szCs w:val="22"/>
        </w:rPr>
        <w:t xml:space="preserve"> terminie,</w:t>
      </w:r>
      <w:r w:rsidRPr="00275A77">
        <w:rPr>
          <w:rFonts w:ascii="Calibri" w:hAnsi="Calibri" w:cs="Arial"/>
          <w:sz w:val="22"/>
          <w:szCs w:val="22"/>
        </w:rPr>
        <w:t xml:space="preserve"> </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11896C28" w14:textId="77777777" w:rsidR="005B65BF" w:rsidRPr="005B65BF" w:rsidRDefault="005B65BF" w:rsidP="00C802D6">
      <w:pPr>
        <w:numPr>
          <w:ilvl w:val="0"/>
          <w:numId w:val="69"/>
        </w:numPr>
        <w:spacing w:before="120" w:after="120"/>
        <w:jc w:val="both"/>
        <w:rPr>
          <w:rFonts w:ascii="Calibri" w:hAnsi="Calibri" w:cs="Calibri"/>
          <w:color w:val="000000"/>
          <w:sz w:val="22"/>
          <w:szCs w:val="22"/>
          <w:u w:val="single"/>
        </w:rPr>
      </w:pPr>
      <w:r w:rsidRPr="005B65BF">
        <w:rPr>
          <w:rFonts w:ascii="Calibri" w:hAnsi="Calibri" w:cs="Calibri"/>
          <w:color w:val="000000"/>
          <w:sz w:val="22"/>
          <w:szCs w:val="22"/>
        </w:rPr>
        <w:t xml:space="preserve">W celu potwierdzenia, że </w:t>
      </w:r>
      <w:r w:rsidRPr="005B65BF">
        <w:rPr>
          <w:rFonts w:ascii="Calibri" w:hAnsi="Calibri" w:cs="Calibri"/>
          <w:b/>
          <w:color w:val="000000"/>
          <w:sz w:val="22"/>
          <w:szCs w:val="22"/>
        </w:rPr>
        <w:t>oferowane dostawy produktów równoważnych</w:t>
      </w:r>
      <w:r w:rsidRPr="005B65BF">
        <w:rPr>
          <w:rFonts w:ascii="Calibri" w:hAnsi="Calibri" w:cs="Calibri"/>
          <w:color w:val="000000"/>
          <w:sz w:val="22"/>
          <w:szCs w:val="22"/>
        </w:rPr>
        <w:t xml:space="preserve"> odpowiadają wymaganiom określonym w SWZ, </w:t>
      </w:r>
      <w:r w:rsidRPr="005B65BF">
        <w:rPr>
          <w:rFonts w:ascii="Calibri" w:hAnsi="Calibri" w:cs="Calibri"/>
          <w:color w:val="000000"/>
          <w:sz w:val="22"/>
          <w:szCs w:val="22"/>
          <w:u w:val="single"/>
        </w:rPr>
        <w:t>Zamawiający wymaga złożenia wraz z ofertą  przedmiotowych środków dowodowych, tj.:</w:t>
      </w:r>
    </w:p>
    <w:p w14:paraId="6006F5DF" w14:textId="77777777" w:rsidR="005B65BF" w:rsidRPr="005B65BF" w:rsidRDefault="005B65BF" w:rsidP="00C802D6">
      <w:pPr>
        <w:numPr>
          <w:ilvl w:val="0"/>
          <w:numId w:val="68"/>
        </w:numPr>
        <w:spacing w:after="120"/>
        <w:jc w:val="both"/>
        <w:rPr>
          <w:rFonts w:ascii="Calibri" w:hAnsi="Calibri" w:cs="Calibri"/>
          <w:color w:val="000000"/>
          <w:sz w:val="22"/>
          <w:szCs w:val="22"/>
          <w:u w:val="single"/>
        </w:rPr>
      </w:pPr>
      <w:r w:rsidRPr="005B65BF">
        <w:rPr>
          <w:rFonts w:ascii="Calibri" w:hAnsi="Calibri" w:cs="Calibri"/>
          <w:color w:val="000000"/>
          <w:sz w:val="22"/>
          <w:szCs w:val="22"/>
          <w:u w:val="single"/>
        </w:rPr>
        <w:t xml:space="preserve">Dokumentów (opisów) do wyznaczonych pozycji w </w:t>
      </w:r>
      <w:r w:rsidRPr="005B65BF">
        <w:rPr>
          <w:rFonts w:ascii="Calibri" w:hAnsi="Calibri" w:cs="Calibri"/>
          <w:b/>
          <w:color w:val="000000"/>
          <w:sz w:val="22"/>
          <w:szCs w:val="22"/>
          <w:u w:val="single"/>
        </w:rPr>
        <w:t>załącznikach nr 7, 8  do SWZ.</w:t>
      </w:r>
    </w:p>
    <w:p w14:paraId="061366D3" w14:textId="77777777" w:rsidR="005B65BF" w:rsidRPr="005B65BF" w:rsidRDefault="005B65BF" w:rsidP="005B65BF">
      <w:pPr>
        <w:spacing w:after="120"/>
        <w:ind w:left="426"/>
        <w:jc w:val="both"/>
        <w:rPr>
          <w:rFonts w:ascii="Calibri" w:hAnsi="Calibri" w:cs="Calibri"/>
          <w:color w:val="000000"/>
          <w:sz w:val="22"/>
          <w:szCs w:val="22"/>
        </w:rPr>
      </w:pPr>
      <w:r w:rsidRPr="005B65BF">
        <w:rPr>
          <w:rFonts w:ascii="Calibri" w:hAnsi="Calibri" w:cs="Calibri"/>
          <w:color w:val="000000"/>
          <w:sz w:val="22"/>
          <w:szCs w:val="22"/>
        </w:rPr>
        <w:t xml:space="preserve">Mając na uwadze, iż prowadzone badania i wydawane na ich podstawie ekspertyzy wymagają zastosowania specjalistycznych odczynników i materiałów z uwagi na ich przeznaczenie, zaproponowany przez Wykonawcę asortyment „równoważny” winien posiadać skład chemiczny, cechy jakościowe i użytkowe identyczne lub nie gorsze jak wskazane przez Zamawiającego (np. stopień sterylności, termin przydatności produktu do użytkowania) potwierdzone odpowiednim dokumentem (np.: aktualną kartą charakterystyki produktu, certyfikatem analitycznym, ofertą katalogową, zdjęciem katalogowym wraz z opisem lub innym dokumentem/materiałem) sporządzonym w języku polskim lub przetłumaczonym na język polski, potwierdzającym zgodność oferowanych odczynników i materiałów równoważnych z wymogami określonymi </w:t>
      </w:r>
      <w:r w:rsidRPr="005B65BF">
        <w:rPr>
          <w:rFonts w:ascii="Calibri" w:hAnsi="Calibri" w:cs="Calibri"/>
          <w:color w:val="000000"/>
          <w:sz w:val="22"/>
          <w:szCs w:val="22"/>
        </w:rPr>
        <w:br/>
        <w:t>w opisie przedmiotu zamówienia w SWZ. Obowiązek udowodnienia równoważności oferty spoczywa na Wykonawcy.</w:t>
      </w:r>
    </w:p>
    <w:p w14:paraId="315C54F7" w14:textId="77777777" w:rsidR="005B65BF" w:rsidRPr="005B65BF" w:rsidRDefault="005B65BF" w:rsidP="005B65BF">
      <w:pPr>
        <w:ind w:left="284"/>
        <w:jc w:val="both"/>
        <w:rPr>
          <w:rFonts w:ascii="Calibri" w:hAnsi="Calibri" w:cs="Calibri"/>
          <w:color w:val="0000FF"/>
          <w:sz w:val="22"/>
          <w:szCs w:val="22"/>
          <w:u w:val="single"/>
        </w:rPr>
      </w:pPr>
      <w:r w:rsidRPr="005B65BF">
        <w:rPr>
          <w:rFonts w:ascii="Calibri" w:hAnsi="Calibri" w:cs="Calibri"/>
          <w:color w:val="000000"/>
          <w:sz w:val="22"/>
          <w:szCs w:val="22"/>
        </w:rPr>
        <w:t xml:space="preserve">- Dokumenty (opisy) należy złożyć wraz z ofertą </w:t>
      </w:r>
      <w:r w:rsidRPr="005B65BF">
        <w:rPr>
          <w:rFonts w:ascii="Calibri" w:hAnsi="Calibri" w:cs="Calibri"/>
          <w:sz w:val="22"/>
          <w:szCs w:val="22"/>
        </w:rPr>
        <w:t xml:space="preserve">drogą elektroniczną przy użyciu platformy zakupowej </w:t>
      </w:r>
      <w:hyperlink r:id="rId13" w:history="1">
        <w:r w:rsidRPr="005B65BF">
          <w:rPr>
            <w:rFonts w:ascii="Calibri" w:hAnsi="Calibri" w:cs="Calibri"/>
            <w:color w:val="0000FF"/>
            <w:sz w:val="22"/>
            <w:szCs w:val="22"/>
            <w:u w:val="single"/>
          </w:rPr>
          <w:t>https://platformazakupowa.pl/pn/izoo_krakow/proceedings</w:t>
        </w:r>
      </w:hyperlink>
    </w:p>
    <w:p w14:paraId="3E3456EE" w14:textId="77777777" w:rsidR="005B65BF" w:rsidRPr="005B65BF" w:rsidRDefault="005B65BF" w:rsidP="005B65BF">
      <w:pPr>
        <w:spacing w:before="240"/>
        <w:ind w:left="426"/>
        <w:jc w:val="both"/>
        <w:rPr>
          <w:rFonts w:ascii="Calibri" w:hAnsi="Calibri" w:cs="Calibri"/>
          <w:i/>
          <w:sz w:val="22"/>
          <w:szCs w:val="22"/>
        </w:rPr>
      </w:pPr>
      <w:r w:rsidRPr="005B65BF">
        <w:rPr>
          <w:rFonts w:ascii="Calibri" w:hAnsi="Calibri" w:cs="Calibri"/>
          <w:i/>
          <w:sz w:val="22"/>
          <w:szCs w:val="22"/>
        </w:rPr>
        <w:t xml:space="preserve">W przypadku gdy przedmiotowe środki dowodowe zostały wystawione przez upoważnione podmioty inne niż wykonawca, wykonawca wspólnie ubiegający się o udzielenie zamówienia, </w:t>
      </w:r>
      <w:r w:rsidRPr="005B65BF">
        <w:rPr>
          <w:rFonts w:ascii="Calibri" w:hAnsi="Calibri" w:cs="Calibri"/>
          <w:i/>
          <w:sz w:val="22"/>
          <w:szCs w:val="22"/>
        </w:rPr>
        <w:lastRenderedPageBreak/>
        <w:t>podmiot udostępniający zasoby lub podwykonawca, zwane dalej „upoważnionymi podmiotami”, jako dokument elektroniczny, przekazuje się ten dokument.</w:t>
      </w:r>
    </w:p>
    <w:p w14:paraId="78F7C212" w14:textId="74598D34" w:rsidR="005B65BF" w:rsidRPr="005B65BF" w:rsidRDefault="005B65BF" w:rsidP="005B65BF">
      <w:pPr>
        <w:spacing w:before="120"/>
        <w:ind w:left="426"/>
        <w:jc w:val="both"/>
        <w:rPr>
          <w:rFonts w:ascii="Calibri" w:hAnsi="Calibri" w:cs="Calibri"/>
          <w:i/>
          <w:sz w:val="22"/>
          <w:szCs w:val="22"/>
        </w:rPr>
      </w:pPr>
      <w:r w:rsidRPr="005B65BF">
        <w:rPr>
          <w:rFonts w:ascii="Calibri" w:hAnsi="Calibri" w:cs="Calibri"/>
          <w:i/>
          <w:sz w:val="22"/>
          <w:szCs w:val="22"/>
        </w:rPr>
        <w:t>W przypadku gdy przedmiotowe środki dowodowe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w:t>
      </w:r>
      <w:r w:rsidR="007F39F2">
        <w:rPr>
          <w:rFonts w:ascii="Calibri" w:hAnsi="Calibri" w:cs="Calibri"/>
          <w:i/>
          <w:sz w:val="22"/>
          <w:szCs w:val="22"/>
        </w:rPr>
        <w:t xml:space="preserve"> </w:t>
      </w:r>
      <w:r w:rsidRPr="005B65BF">
        <w:rPr>
          <w:rFonts w:ascii="Calibri" w:hAnsi="Calibri" w:cs="Calibri"/>
          <w:i/>
          <w:sz w:val="22"/>
          <w:szCs w:val="22"/>
        </w:rPr>
        <w:t>w postaci papierowej dokonuje odpowiednio wykonawca lub wykonawca wspólnie ubiegający się o udzielenie zamówienia lub notariusz.</w:t>
      </w:r>
    </w:p>
    <w:p w14:paraId="53DD3608" w14:textId="77777777" w:rsidR="005B65BF" w:rsidRPr="005B65BF" w:rsidRDefault="005B65BF" w:rsidP="005B65BF">
      <w:pPr>
        <w:spacing w:before="120"/>
        <w:ind w:left="426"/>
        <w:jc w:val="both"/>
        <w:rPr>
          <w:rFonts w:ascii="Calibri" w:hAnsi="Calibri" w:cs="Calibri"/>
          <w:i/>
          <w:sz w:val="22"/>
          <w:szCs w:val="22"/>
        </w:rPr>
      </w:pPr>
      <w:r w:rsidRPr="005B65BF">
        <w:rPr>
          <w:rFonts w:ascii="Calibri" w:hAnsi="Calibri" w:cs="Calibri"/>
          <w:i/>
          <w:sz w:val="22"/>
          <w:szCs w:val="22"/>
        </w:rPr>
        <w:t xml:space="preserve">Przez cyfrowe odwzorowanie, należy rozumieć dokument elektroniczny będący kopią elektroniczną treści zapisanej w postaci papierowej, umożliwiający zapoznanie się z tą treścią </w:t>
      </w:r>
      <w:r w:rsidRPr="005B65BF">
        <w:rPr>
          <w:rFonts w:ascii="Calibri" w:hAnsi="Calibri" w:cs="Calibri"/>
          <w:i/>
          <w:sz w:val="22"/>
          <w:szCs w:val="22"/>
        </w:rPr>
        <w:br/>
        <w:t>i jej zrozumienie, bez konieczności bezpośredniego dostępu do oryginału.</w:t>
      </w:r>
    </w:p>
    <w:p w14:paraId="686EB6BB" w14:textId="07FCB489" w:rsidR="005B65BF" w:rsidRPr="005B65BF" w:rsidRDefault="005B65BF" w:rsidP="005B65BF">
      <w:pPr>
        <w:spacing w:before="120"/>
        <w:ind w:left="426"/>
        <w:jc w:val="both"/>
        <w:rPr>
          <w:rFonts w:ascii="Calibri" w:hAnsi="Calibri" w:cs="Calibri"/>
          <w:i/>
          <w:sz w:val="22"/>
          <w:szCs w:val="22"/>
        </w:rPr>
      </w:pPr>
      <w:r w:rsidRPr="005B65BF">
        <w:rPr>
          <w:rFonts w:ascii="Calibri" w:hAnsi="Calibri" w:cs="Calibri"/>
          <w:i/>
          <w:sz w:val="22"/>
          <w:szCs w:val="22"/>
        </w:rPr>
        <w:t xml:space="preserve">Przedmiotowe środki dowodowe niewystawione przez upoważnione podmioty, przekazuje się </w:t>
      </w:r>
      <w:r w:rsidRPr="005B65BF">
        <w:rPr>
          <w:rFonts w:ascii="Calibri" w:hAnsi="Calibri" w:cs="Calibri"/>
          <w:i/>
          <w:sz w:val="22"/>
          <w:szCs w:val="22"/>
        </w:rPr>
        <w:br/>
        <w:t>w postaci elektronicznej i opatruje się kwalifikowanym podpisem elektronicznym</w:t>
      </w:r>
      <w:r w:rsidR="007F39F2">
        <w:rPr>
          <w:rFonts w:ascii="Calibri" w:hAnsi="Calibri" w:cs="Calibri"/>
          <w:i/>
          <w:sz w:val="22"/>
          <w:szCs w:val="22"/>
        </w:rPr>
        <w:t>.</w:t>
      </w:r>
    </w:p>
    <w:p w14:paraId="7A651E5D" w14:textId="470C9F76" w:rsidR="005B65BF" w:rsidRPr="005B65BF" w:rsidRDefault="005B65BF" w:rsidP="005B65BF">
      <w:pPr>
        <w:ind w:left="426"/>
        <w:jc w:val="both"/>
        <w:rPr>
          <w:rFonts w:ascii="Calibri" w:hAnsi="Calibri" w:cs="Calibri"/>
          <w:i/>
          <w:sz w:val="22"/>
          <w:szCs w:val="22"/>
        </w:rPr>
      </w:pPr>
      <w:r w:rsidRPr="005B65BF">
        <w:rPr>
          <w:rFonts w:ascii="Calibri"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w:t>
      </w:r>
      <w:r w:rsidR="007F39F2">
        <w:rPr>
          <w:rFonts w:ascii="Calibri" w:hAnsi="Calibri" w:cs="Calibri"/>
          <w:i/>
          <w:sz w:val="22"/>
          <w:szCs w:val="22"/>
        </w:rPr>
        <w:t xml:space="preserve"> </w:t>
      </w:r>
      <w:r w:rsidRPr="005B65BF">
        <w:rPr>
          <w:rFonts w:ascii="Calibri" w:hAnsi="Calibri" w:cs="Calibri"/>
          <w:i/>
          <w:sz w:val="22"/>
          <w:szCs w:val="22"/>
        </w:rPr>
        <w:t>poświadczającym zgodność cyfrowego odwzorowania z dokumentem w postaci papierowej.</w:t>
      </w:r>
    </w:p>
    <w:p w14:paraId="144ACE59" w14:textId="77777777" w:rsidR="005B65BF" w:rsidRPr="005B65BF" w:rsidRDefault="005B65BF" w:rsidP="005B65BF">
      <w:pPr>
        <w:ind w:left="284"/>
        <w:jc w:val="both"/>
        <w:rPr>
          <w:rFonts w:ascii="Calibri" w:hAnsi="Calibri" w:cs="Calibri"/>
          <w:color w:val="0000FF"/>
          <w:sz w:val="22"/>
          <w:szCs w:val="22"/>
          <w:u w:val="single"/>
        </w:rPr>
      </w:pPr>
      <w:r w:rsidRPr="005B65BF">
        <w:rPr>
          <w:rFonts w:ascii="Calibri" w:hAnsi="Calibri" w:cs="Calibri"/>
          <w:i/>
          <w:sz w:val="22"/>
          <w:szCs w:val="22"/>
        </w:rPr>
        <w:t>Poświadczenia zgodności cyfrowego odwzorowania z dokumentem w postaci papierowej dokonuje odpowiednio wykonawca lub wykonawca wspólnie ubiegający się o udzielenie zamówienia lub notariusz.</w:t>
      </w:r>
    </w:p>
    <w:p w14:paraId="14DAE9DA" w14:textId="77777777" w:rsidR="005B65BF" w:rsidRPr="005B65BF" w:rsidRDefault="005B65BF" w:rsidP="005B65BF">
      <w:pPr>
        <w:jc w:val="both"/>
        <w:rPr>
          <w:rFonts w:ascii="Calibri" w:hAnsi="Calibri" w:cs="Calibri"/>
          <w:color w:val="0000FF"/>
          <w:sz w:val="22"/>
          <w:szCs w:val="22"/>
          <w:u w:val="single"/>
        </w:rPr>
      </w:pPr>
    </w:p>
    <w:p w14:paraId="2D4A088B" w14:textId="77777777" w:rsidR="005B65BF" w:rsidRPr="005B65BF" w:rsidRDefault="005B65BF" w:rsidP="00C802D6">
      <w:pPr>
        <w:numPr>
          <w:ilvl w:val="0"/>
          <w:numId w:val="68"/>
        </w:numPr>
        <w:spacing w:after="120"/>
        <w:jc w:val="both"/>
        <w:rPr>
          <w:rFonts w:ascii="Calibri" w:hAnsi="Calibri" w:cs="Calibri"/>
          <w:color w:val="000000"/>
          <w:sz w:val="22"/>
          <w:szCs w:val="22"/>
          <w:u w:val="single"/>
        </w:rPr>
      </w:pPr>
      <w:r w:rsidRPr="005B65BF">
        <w:rPr>
          <w:rFonts w:ascii="Calibri" w:hAnsi="Calibri" w:cs="Calibri"/>
          <w:color w:val="000000"/>
          <w:sz w:val="22"/>
          <w:szCs w:val="22"/>
          <w:u w:val="single"/>
        </w:rPr>
        <w:t xml:space="preserve">próbek do wyznaczonych pozycji w </w:t>
      </w:r>
      <w:r w:rsidRPr="005B65BF">
        <w:rPr>
          <w:rFonts w:ascii="Calibri" w:hAnsi="Calibri" w:cs="Calibri"/>
          <w:b/>
          <w:color w:val="000000"/>
          <w:sz w:val="22"/>
          <w:szCs w:val="22"/>
          <w:u w:val="single"/>
        </w:rPr>
        <w:t>załączniku nr 7 do SWZ</w:t>
      </w:r>
    </w:p>
    <w:p w14:paraId="0C3686C1" w14:textId="77777777" w:rsidR="005B65BF" w:rsidRPr="005B65BF" w:rsidRDefault="005B65BF" w:rsidP="005B65BF">
      <w:pPr>
        <w:ind w:left="284"/>
        <w:jc w:val="both"/>
        <w:rPr>
          <w:rFonts w:ascii="Calibri" w:hAnsi="Calibri" w:cs="Calibri"/>
          <w:sz w:val="2"/>
          <w:szCs w:val="2"/>
        </w:rPr>
      </w:pPr>
    </w:p>
    <w:p w14:paraId="22DC4DD1" w14:textId="77777777" w:rsidR="005B65BF" w:rsidRPr="005B65BF" w:rsidRDefault="005B65BF" w:rsidP="005B65BF">
      <w:pPr>
        <w:spacing w:after="120"/>
        <w:jc w:val="both"/>
        <w:rPr>
          <w:rFonts w:ascii="Calibri" w:hAnsi="Calibri" w:cs="Calibri"/>
          <w:color w:val="FF0000"/>
          <w:sz w:val="22"/>
          <w:szCs w:val="22"/>
        </w:rPr>
      </w:pPr>
      <w:r w:rsidRPr="005B65BF">
        <w:rPr>
          <w:rFonts w:ascii="Calibri" w:hAnsi="Calibri" w:cs="Calibri"/>
          <w:color w:val="000000"/>
          <w:sz w:val="22"/>
          <w:szCs w:val="22"/>
        </w:rPr>
        <w:t xml:space="preserve">Próbki powinny być zapakowane i opisane w sposób pozwalający na jednoznaczne ustalenie, której pozycji dotyczą. Próbki zostaną sprawdzone w toku badania i oceny ofert pod kątem zgodności parametrów oferowanego produktu z wymogami określonymi w opisie przedmiotu zamówienia </w:t>
      </w:r>
      <w:r w:rsidRPr="005B65BF">
        <w:rPr>
          <w:rFonts w:ascii="Calibri" w:hAnsi="Calibri" w:cs="Calibri"/>
          <w:color w:val="000000"/>
          <w:sz w:val="22"/>
          <w:szCs w:val="22"/>
        </w:rPr>
        <w:br/>
        <w:t xml:space="preserve">w SWZ. </w:t>
      </w:r>
      <w:r w:rsidRPr="005B65BF">
        <w:rPr>
          <w:rFonts w:ascii="Calibri" w:hAnsi="Calibri" w:cs="Calibri"/>
          <w:sz w:val="22"/>
          <w:szCs w:val="22"/>
        </w:rPr>
        <w:t>W przypadku opakowań funkcjonalnych, produkty należy dostarczyć w opakowaniu oryginalnym, umożliwiającym także ocenę opakowania.</w:t>
      </w:r>
    </w:p>
    <w:p w14:paraId="78A20B23" w14:textId="38DF0C74" w:rsidR="005B65BF" w:rsidRDefault="005B65BF" w:rsidP="005B65BF">
      <w:pPr>
        <w:jc w:val="both"/>
        <w:rPr>
          <w:rFonts w:ascii="Calibri" w:hAnsi="Calibri" w:cs="Calibri"/>
          <w:sz w:val="22"/>
          <w:szCs w:val="22"/>
          <w:u w:val="single"/>
        </w:rPr>
      </w:pPr>
      <w:r w:rsidRPr="005B65BF">
        <w:rPr>
          <w:rFonts w:ascii="Calibri" w:hAnsi="Calibri" w:cs="Calibri"/>
          <w:color w:val="000000"/>
          <w:sz w:val="22"/>
          <w:szCs w:val="22"/>
        </w:rPr>
        <w:t xml:space="preserve">- </w:t>
      </w:r>
      <w:r w:rsidRPr="005B65BF">
        <w:rPr>
          <w:rFonts w:ascii="Calibri" w:hAnsi="Calibri" w:cs="Calibri"/>
          <w:sz w:val="22"/>
          <w:szCs w:val="22"/>
          <w:u w:val="single"/>
        </w:rPr>
        <w:t xml:space="preserve">Zamawiający działając na podstawie art. 65 ust. 1 pkt 4) Ustawy </w:t>
      </w:r>
      <w:proofErr w:type="spellStart"/>
      <w:r w:rsidRPr="005B65BF">
        <w:rPr>
          <w:rFonts w:ascii="Calibri" w:hAnsi="Calibri" w:cs="Calibri"/>
          <w:sz w:val="22"/>
          <w:szCs w:val="22"/>
          <w:u w:val="single"/>
        </w:rPr>
        <w:t>Pzp</w:t>
      </w:r>
      <w:proofErr w:type="spellEnd"/>
      <w:r w:rsidRPr="005B65BF">
        <w:rPr>
          <w:rFonts w:ascii="Calibri" w:hAnsi="Calibri" w:cs="Calibri"/>
          <w:sz w:val="22"/>
          <w:szCs w:val="22"/>
          <w:u w:val="single"/>
        </w:rPr>
        <w:t xml:space="preserve"> odstępuje od użycia środków komunikacji elektronicznej w zakresie przedstawienia próbki. </w:t>
      </w:r>
    </w:p>
    <w:p w14:paraId="5FED8625" w14:textId="77777777" w:rsidR="005B65BF" w:rsidRPr="005B65BF" w:rsidRDefault="005B65BF" w:rsidP="005B65BF">
      <w:pPr>
        <w:jc w:val="both"/>
        <w:rPr>
          <w:rFonts w:ascii="Calibri" w:hAnsi="Calibri" w:cs="Calibri"/>
          <w:sz w:val="22"/>
          <w:szCs w:val="22"/>
          <w:u w:val="single"/>
        </w:rPr>
      </w:pPr>
    </w:p>
    <w:p w14:paraId="7B92311A" w14:textId="77777777" w:rsidR="005B65BF" w:rsidRPr="005B65BF" w:rsidRDefault="005B65BF" w:rsidP="005B65BF">
      <w:pPr>
        <w:rPr>
          <w:rFonts w:ascii="Calibri" w:hAnsi="Calibri" w:cs="Calibri"/>
          <w:color w:val="000000"/>
          <w:sz w:val="22"/>
          <w:szCs w:val="22"/>
        </w:rPr>
      </w:pPr>
      <w:r w:rsidRPr="005B65BF">
        <w:rPr>
          <w:rFonts w:ascii="Calibri" w:hAnsi="Calibri" w:cs="Calibri"/>
          <w:sz w:val="22"/>
          <w:szCs w:val="22"/>
        </w:rPr>
        <w:t>P</w:t>
      </w:r>
      <w:r w:rsidRPr="005B65BF">
        <w:rPr>
          <w:rFonts w:ascii="Calibri" w:hAnsi="Calibri" w:cs="Calibri"/>
          <w:color w:val="000000"/>
          <w:sz w:val="22"/>
          <w:szCs w:val="22"/>
        </w:rPr>
        <w:t>róbki należy przesłać najpóźniej do dnia i godziny terminu składania ofert z podaniem nazwy i adresu Wykonawcy oraz oznaczyć w następujący sposób:</w:t>
      </w:r>
    </w:p>
    <w:p w14:paraId="62112825" w14:textId="77777777" w:rsidR="005B65BF" w:rsidRPr="005B65BF" w:rsidRDefault="005B65BF" w:rsidP="005B65BF">
      <w:pPr>
        <w:jc w:val="both"/>
        <w:rPr>
          <w:rFonts w:ascii="Calibri" w:hAnsi="Calibri" w:cs="Calibri"/>
          <w:color w:val="000000"/>
          <w:sz w:val="22"/>
          <w:szCs w:val="22"/>
        </w:rPr>
      </w:pPr>
    </w:p>
    <w:tbl>
      <w:tblPr>
        <w:tblW w:w="0" w:type="auto"/>
        <w:tblInd w:w="567" w:type="dxa"/>
        <w:tblBorders>
          <w:top w:val="wave" w:sz="12" w:space="0" w:color="00B050"/>
          <w:left w:val="wave" w:sz="12" w:space="0" w:color="00B050"/>
          <w:bottom w:val="wave" w:sz="12" w:space="0" w:color="00B050"/>
          <w:right w:val="wave" w:sz="12" w:space="0" w:color="00B050"/>
          <w:insideH w:val="wave" w:sz="12" w:space="0" w:color="00B050"/>
          <w:insideV w:val="wave" w:sz="12" w:space="0" w:color="00B050"/>
        </w:tblBorders>
        <w:tblLook w:val="04A0" w:firstRow="1" w:lastRow="0" w:firstColumn="1" w:lastColumn="0" w:noHBand="0" w:noVBand="1"/>
      </w:tblPr>
      <w:tblGrid>
        <w:gridCol w:w="8427"/>
      </w:tblGrid>
      <w:tr w:rsidR="005B65BF" w:rsidRPr="005B65BF" w14:paraId="46D0704D" w14:textId="77777777" w:rsidTr="004A2AEC">
        <w:tc>
          <w:tcPr>
            <w:tcW w:w="9210" w:type="dxa"/>
            <w:shd w:val="clear" w:color="auto" w:fill="auto"/>
          </w:tcPr>
          <w:p w14:paraId="473DECAE" w14:textId="77777777" w:rsidR="005B65BF" w:rsidRPr="005B65BF" w:rsidRDefault="005B65BF" w:rsidP="005B65BF">
            <w:pPr>
              <w:spacing w:before="120"/>
              <w:ind w:left="139"/>
              <w:jc w:val="center"/>
              <w:rPr>
                <w:rFonts w:ascii="Calibri" w:hAnsi="Calibri" w:cs="Calibri"/>
                <w:b/>
                <w:color w:val="000000"/>
                <w:sz w:val="22"/>
                <w:szCs w:val="22"/>
              </w:rPr>
            </w:pPr>
            <w:r w:rsidRPr="005B65BF">
              <w:rPr>
                <w:rFonts w:ascii="Calibri" w:hAnsi="Calibri" w:cs="Calibri"/>
                <w:b/>
                <w:color w:val="000000"/>
                <w:sz w:val="22"/>
                <w:szCs w:val="22"/>
              </w:rPr>
              <w:t>Instytut Zootechniki - Państwowy Instytut Badawczy,</w:t>
            </w:r>
          </w:p>
          <w:p w14:paraId="2DADB5DD" w14:textId="77777777" w:rsidR="005B65BF" w:rsidRPr="005B65BF" w:rsidRDefault="005B65BF" w:rsidP="005B65BF">
            <w:pPr>
              <w:ind w:left="139"/>
              <w:jc w:val="center"/>
              <w:rPr>
                <w:rFonts w:ascii="Calibri" w:hAnsi="Calibri" w:cs="Calibri"/>
                <w:b/>
                <w:color w:val="000000"/>
                <w:sz w:val="22"/>
                <w:szCs w:val="22"/>
              </w:rPr>
            </w:pPr>
            <w:r w:rsidRPr="005B65BF">
              <w:rPr>
                <w:rFonts w:ascii="Calibri" w:hAnsi="Calibri" w:cs="Calibri"/>
                <w:b/>
                <w:color w:val="000000"/>
                <w:sz w:val="22"/>
                <w:szCs w:val="22"/>
              </w:rPr>
              <w:t xml:space="preserve">ul. Krakowska 1, 32-083 Balice, </w:t>
            </w:r>
          </w:p>
          <w:p w14:paraId="7C26B347" w14:textId="77777777" w:rsidR="005B65BF" w:rsidRPr="005B65BF" w:rsidRDefault="005B65BF" w:rsidP="005B65BF">
            <w:pPr>
              <w:ind w:left="139"/>
              <w:jc w:val="center"/>
              <w:rPr>
                <w:rFonts w:ascii="Calibri" w:hAnsi="Calibri" w:cs="Calibri"/>
                <w:b/>
                <w:color w:val="000000"/>
                <w:sz w:val="22"/>
                <w:szCs w:val="22"/>
              </w:rPr>
            </w:pPr>
            <w:r w:rsidRPr="005B65BF">
              <w:rPr>
                <w:rFonts w:ascii="Calibri" w:hAnsi="Calibri" w:cs="Calibri"/>
                <w:b/>
                <w:color w:val="000000"/>
                <w:sz w:val="22"/>
                <w:szCs w:val="22"/>
              </w:rPr>
              <w:t xml:space="preserve">Zespół Zamówień Publicznych, </w:t>
            </w:r>
          </w:p>
          <w:p w14:paraId="73B89C62" w14:textId="77777777" w:rsidR="005B65BF" w:rsidRPr="005B65BF" w:rsidRDefault="005B65BF" w:rsidP="005B65BF">
            <w:pPr>
              <w:ind w:left="139"/>
              <w:jc w:val="center"/>
              <w:rPr>
                <w:rFonts w:ascii="Calibri" w:hAnsi="Calibri" w:cs="Calibri"/>
                <w:b/>
                <w:color w:val="000000"/>
                <w:sz w:val="22"/>
                <w:szCs w:val="22"/>
              </w:rPr>
            </w:pPr>
            <w:r w:rsidRPr="005B65BF">
              <w:rPr>
                <w:rFonts w:ascii="Calibri" w:hAnsi="Calibri" w:cs="Calibri"/>
                <w:b/>
                <w:color w:val="000000"/>
                <w:sz w:val="22"/>
                <w:szCs w:val="22"/>
              </w:rPr>
              <w:t>Biurowiec, 1 piętro, pok. nr 127.</w:t>
            </w:r>
          </w:p>
          <w:p w14:paraId="0C544388" w14:textId="77777777" w:rsidR="005B65BF" w:rsidRPr="005B65BF" w:rsidRDefault="005B65BF" w:rsidP="005B65BF">
            <w:pPr>
              <w:spacing w:before="120"/>
              <w:ind w:left="139"/>
              <w:rPr>
                <w:rFonts w:ascii="Calibri" w:hAnsi="Calibri" w:cs="Calibri"/>
                <w:color w:val="000000"/>
                <w:sz w:val="22"/>
                <w:szCs w:val="22"/>
              </w:rPr>
            </w:pPr>
            <w:r w:rsidRPr="005B65BF">
              <w:rPr>
                <w:rFonts w:ascii="Calibri" w:hAnsi="Calibri" w:cs="Calibri"/>
                <w:color w:val="000000"/>
                <w:sz w:val="22"/>
                <w:szCs w:val="22"/>
              </w:rPr>
              <w:t>Oferta w trybie podstawowym bez negocjacji na:</w:t>
            </w:r>
          </w:p>
          <w:p w14:paraId="17AF697D" w14:textId="77777777" w:rsidR="005B65BF" w:rsidRPr="005B65BF" w:rsidRDefault="005B65BF" w:rsidP="005B65BF">
            <w:pPr>
              <w:spacing w:before="120"/>
              <w:ind w:left="139"/>
              <w:jc w:val="both"/>
              <w:rPr>
                <w:rFonts w:ascii="Calibri" w:hAnsi="Calibri" w:cs="Calibri"/>
                <w:b/>
                <w:color w:val="000000"/>
                <w:sz w:val="22"/>
                <w:szCs w:val="22"/>
              </w:rPr>
            </w:pPr>
            <w:r w:rsidRPr="005B65BF">
              <w:rPr>
                <w:rFonts w:ascii="Calibri" w:hAnsi="Calibri" w:cs="Calibri"/>
                <w:b/>
                <w:color w:val="000000"/>
                <w:sz w:val="22"/>
                <w:szCs w:val="22"/>
              </w:rPr>
              <w:t xml:space="preserve">„Sukcesywna dostawa specjalistycznych odczynników chemicznych dla Instytutu Zootechniki – Państwowego Instytutu Badawczego” </w:t>
            </w:r>
          </w:p>
          <w:p w14:paraId="3F6E92EA" w14:textId="77777777" w:rsidR="005B65BF" w:rsidRPr="005B65BF" w:rsidRDefault="005B65BF" w:rsidP="005B65BF">
            <w:pPr>
              <w:ind w:left="139"/>
              <w:jc w:val="both"/>
              <w:rPr>
                <w:rFonts w:ascii="Calibri" w:hAnsi="Calibri" w:cs="Calibri"/>
                <w:b/>
                <w:color w:val="000000"/>
                <w:sz w:val="22"/>
                <w:szCs w:val="22"/>
              </w:rPr>
            </w:pPr>
            <w:r w:rsidRPr="005B65BF">
              <w:rPr>
                <w:rFonts w:ascii="Calibri" w:hAnsi="Calibri" w:cs="Calibri"/>
                <w:color w:val="000000"/>
                <w:sz w:val="22"/>
                <w:szCs w:val="22"/>
              </w:rPr>
              <w:t>z dopiskiem</w:t>
            </w:r>
            <w:r w:rsidRPr="005B65BF">
              <w:rPr>
                <w:rFonts w:ascii="Calibri" w:hAnsi="Calibri" w:cs="Calibri"/>
                <w:b/>
                <w:color w:val="000000"/>
                <w:sz w:val="22"/>
                <w:szCs w:val="22"/>
              </w:rPr>
              <w:t xml:space="preserve"> „PRÓBKI”</w:t>
            </w:r>
          </w:p>
          <w:p w14:paraId="1006DED2" w14:textId="77777777" w:rsidR="005B65BF" w:rsidRPr="005B65BF" w:rsidRDefault="005B65BF" w:rsidP="005B65BF">
            <w:pPr>
              <w:jc w:val="both"/>
              <w:rPr>
                <w:rFonts w:ascii="Calibri" w:hAnsi="Calibri" w:cs="Calibri"/>
                <w:b/>
                <w:color w:val="000000"/>
                <w:sz w:val="22"/>
                <w:szCs w:val="22"/>
              </w:rPr>
            </w:pPr>
          </w:p>
          <w:p w14:paraId="729EE086" w14:textId="77777777" w:rsidR="005B65BF" w:rsidRPr="005B65BF" w:rsidRDefault="005B65BF" w:rsidP="005B65BF">
            <w:pPr>
              <w:ind w:left="139"/>
              <w:jc w:val="both"/>
              <w:rPr>
                <w:rFonts w:ascii="Calibri" w:hAnsi="Calibri" w:cs="Calibri"/>
                <w:b/>
                <w:color w:val="000000"/>
                <w:sz w:val="22"/>
                <w:szCs w:val="22"/>
              </w:rPr>
            </w:pPr>
            <w:r w:rsidRPr="005B65BF">
              <w:rPr>
                <w:rFonts w:ascii="Calibri" w:hAnsi="Calibri" w:cs="Calibri"/>
                <w:b/>
                <w:color w:val="000000"/>
                <w:sz w:val="22"/>
                <w:szCs w:val="22"/>
              </w:rPr>
              <w:t>NUMER POSTĘPOWANIA …………………………..</w:t>
            </w:r>
          </w:p>
          <w:p w14:paraId="54186466" w14:textId="77777777" w:rsidR="005B65BF" w:rsidRPr="005B65BF" w:rsidRDefault="005B65BF" w:rsidP="005B65BF">
            <w:pPr>
              <w:spacing w:after="120"/>
              <w:ind w:left="139"/>
              <w:jc w:val="both"/>
              <w:rPr>
                <w:rFonts w:ascii="Calibri" w:hAnsi="Calibri" w:cs="Calibri"/>
                <w:color w:val="000000"/>
                <w:sz w:val="22"/>
                <w:szCs w:val="22"/>
              </w:rPr>
            </w:pPr>
            <w:r w:rsidRPr="005B65BF">
              <w:rPr>
                <w:rFonts w:ascii="Calibri" w:hAnsi="Calibri" w:cs="Calibri"/>
                <w:b/>
                <w:color w:val="000000"/>
                <w:sz w:val="22"/>
                <w:szCs w:val="22"/>
              </w:rPr>
              <w:t>nie otwierać przed ………………………. r. godz. ……………………..</w:t>
            </w:r>
          </w:p>
        </w:tc>
      </w:tr>
    </w:tbl>
    <w:p w14:paraId="45710C3E" w14:textId="77777777" w:rsidR="005B65BF" w:rsidRPr="005B65BF" w:rsidRDefault="005B65BF" w:rsidP="005B65BF">
      <w:pPr>
        <w:spacing w:after="120"/>
        <w:jc w:val="both"/>
        <w:rPr>
          <w:rFonts w:ascii="Calibri" w:hAnsi="Calibri" w:cs="Calibri"/>
          <w:b/>
          <w:color w:val="000000"/>
          <w:sz w:val="22"/>
          <w:szCs w:val="22"/>
        </w:rPr>
      </w:pPr>
    </w:p>
    <w:p w14:paraId="1CEF914C" w14:textId="77777777" w:rsidR="005B65BF" w:rsidRPr="005B65BF" w:rsidRDefault="005B65BF" w:rsidP="005B65BF">
      <w:pPr>
        <w:jc w:val="both"/>
        <w:rPr>
          <w:rFonts w:ascii="Calibri" w:hAnsi="Calibri" w:cs="Calibri"/>
          <w:b/>
          <w:color w:val="000000"/>
          <w:sz w:val="22"/>
          <w:szCs w:val="22"/>
        </w:rPr>
      </w:pPr>
      <w:r w:rsidRPr="005B65BF">
        <w:rPr>
          <w:rFonts w:ascii="Calibri" w:hAnsi="Calibri" w:cs="Calibri"/>
          <w:b/>
          <w:color w:val="000000"/>
          <w:sz w:val="22"/>
          <w:szCs w:val="22"/>
        </w:rPr>
        <w:t>Zamawiający zwróci niewykorzystane / nadające się do zwrotu  próbki wykonawcom:</w:t>
      </w:r>
    </w:p>
    <w:p w14:paraId="2DA5E43B" w14:textId="77777777" w:rsidR="005B65BF" w:rsidRPr="005B65BF" w:rsidRDefault="005B65BF" w:rsidP="00C802D6">
      <w:pPr>
        <w:numPr>
          <w:ilvl w:val="0"/>
          <w:numId w:val="58"/>
        </w:numPr>
        <w:ind w:left="709" w:hanging="304"/>
        <w:jc w:val="both"/>
        <w:rPr>
          <w:rFonts w:ascii="Calibri" w:hAnsi="Calibri" w:cs="Calibri"/>
          <w:color w:val="000000"/>
          <w:sz w:val="22"/>
          <w:szCs w:val="22"/>
        </w:rPr>
      </w:pPr>
      <w:r w:rsidRPr="005B65BF">
        <w:rPr>
          <w:rFonts w:ascii="Calibri" w:hAnsi="Calibri" w:cs="Calibri"/>
          <w:color w:val="000000"/>
          <w:sz w:val="22"/>
          <w:szCs w:val="22"/>
        </w:rPr>
        <w:lastRenderedPageBreak/>
        <w:t xml:space="preserve"> których oferty nie zostały wybrane lub</w:t>
      </w:r>
    </w:p>
    <w:p w14:paraId="50317A2F" w14:textId="77777777" w:rsidR="005B65BF" w:rsidRPr="005B65BF" w:rsidRDefault="005B65BF" w:rsidP="00C802D6">
      <w:pPr>
        <w:numPr>
          <w:ilvl w:val="0"/>
          <w:numId w:val="58"/>
        </w:numPr>
        <w:jc w:val="both"/>
        <w:rPr>
          <w:rFonts w:ascii="Calibri" w:hAnsi="Calibri" w:cs="Calibri"/>
          <w:color w:val="000000"/>
          <w:sz w:val="22"/>
          <w:szCs w:val="22"/>
        </w:rPr>
      </w:pPr>
      <w:r w:rsidRPr="005B65BF">
        <w:rPr>
          <w:rFonts w:ascii="Calibri" w:hAnsi="Calibri" w:cs="Calibri"/>
          <w:color w:val="000000"/>
          <w:sz w:val="22"/>
          <w:szCs w:val="22"/>
        </w:rPr>
        <w:t xml:space="preserve"> których oferta została wybrana jako najkorzystniejsza, a załączona próbka nie będzie stanowić załącznika do umowy w sprawie zamówienia publicznego,</w:t>
      </w:r>
    </w:p>
    <w:p w14:paraId="1529333F" w14:textId="77777777" w:rsidR="005B65BF" w:rsidRPr="005B65BF" w:rsidRDefault="005B65BF" w:rsidP="005B65BF">
      <w:pPr>
        <w:jc w:val="both"/>
        <w:rPr>
          <w:rFonts w:ascii="Calibri" w:hAnsi="Calibri" w:cs="Calibri"/>
          <w:color w:val="000000"/>
          <w:sz w:val="22"/>
          <w:szCs w:val="22"/>
        </w:rPr>
      </w:pPr>
      <w:r w:rsidRPr="005B65BF">
        <w:rPr>
          <w:rFonts w:ascii="Calibri" w:hAnsi="Calibri" w:cs="Calibri"/>
          <w:color w:val="000000"/>
          <w:sz w:val="22"/>
          <w:szCs w:val="22"/>
        </w:rPr>
        <w:t>na ich wniosek, w zakresie wymienionych w nim pozycji.</w:t>
      </w:r>
    </w:p>
    <w:p w14:paraId="689FA704" w14:textId="77777777" w:rsidR="005B65BF" w:rsidRPr="005B65BF" w:rsidRDefault="005B65BF" w:rsidP="005B65BF">
      <w:pPr>
        <w:ind w:left="426"/>
        <w:jc w:val="both"/>
        <w:rPr>
          <w:rFonts w:ascii="Calibri" w:hAnsi="Calibri" w:cs="Calibri"/>
          <w:b/>
          <w:color w:val="000000"/>
          <w:sz w:val="22"/>
          <w:szCs w:val="22"/>
          <w:u w:val="single"/>
        </w:rPr>
      </w:pPr>
    </w:p>
    <w:p w14:paraId="4FD727F5" w14:textId="77777777" w:rsidR="005B65BF" w:rsidRPr="005B65BF" w:rsidRDefault="005B65BF" w:rsidP="005B65BF">
      <w:pPr>
        <w:jc w:val="both"/>
        <w:rPr>
          <w:rFonts w:ascii="Calibri" w:hAnsi="Calibri" w:cs="Calibri"/>
          <w:color w:val="000000"/>
          <w:sz w:val="22"/>
          <w:szCs w:val="22"/>
          <w:u w:val="single"/>
        </w:rPr>
      </w:pPr>
      <w:r w:rsidRPr="005B65BF">
        <w:rPr>
          <w:rFonts w:ascii="Calibri" w:hAnsi="Calibri" w:cs="Calibri"/>
          <w:b/>
          <w:color w:val="000000"/>
          <w:sz w:val="22"/>
          <w:szCs w:val="22"/>
          <w:u w:val="single"/>
        </w:rPr>
        <w:t xml:space="preserve">Uwaga: </w:t>
      </w:r>
      <w:r w:rsidRPr="005B65BF">
        <w:rPr>
          <w:rFonts w:ascii="Calibri" w:hAnsi="Calibri" w:cs="Calibri"/>
          <w:color w:val="000000"/>
          <w:sz w:val="22"/>
          <w:szCs w:val="22"/>
          <w:u w:val="single"/>
        </w:rPr>
        <w:t>Jeżeli Wykonawca nie udowodni w ofercie, że proponowane rozwiązania w równoważnym stopniu spełniają wymagania określone  w opisie przedmiotu zamówienia, Zamawiający:</w:t>
      </w:r>
    </w:p>
    <w:p w14:paraId="0C24C43D" w14:textId="77777777" w:rsidR="005B65BF" w:rsidRPr="005B65BF" w:rsidRDefault="005B65BF" w:rsidP="005B65BF">
      <w:pPr>
        <w:ind w:left="426"/>
        <w:jc w:val="both"/>
        <w:rPr>
          <w:rFonts w:ascii="Calibri" w:hAnsi="Calibri" w:cs="Calibri"/>
          <w:color w:val="000000"/>
          <w:sz w:val="22"/>
          <w:szCs w:val="22"/>
        </w:rPr>
      </w:pPr>
      <w:r w:rsidRPr="005B65BF">
        <w:rPr>
          <w:rFonts w:ascii="Calibri" w:hAnsi="Calibri" w:cs="Calibri"/>
          <w:color w:val="000000"/>
          <w:sz w:val="22"/>
          <w:szCs w:val="22"/>
        </w:rPr>
        <w:t xml:space="preserve">- odrzuci taką ofertę na podstawie art. 226 ust. 1 pkt 3) Ustawy </w:t>
      </w:r>
      <w:proofErr w:type="spellStart"/>
      <w:r w:rsidRPr="005B65BF">
        <w:rPr>
          <w:rFonts w:ascii="Calibri" w:hAnsi="Calibri" w:cs="Calibri"/>
          <w:color w:val="000000"/>
          <w:sz w:val="22"/>
          <w:szCs w:val="22"/>
        </w:rPr>
        <w:t>Pzp</w:t>
      </w:r>
      <w:proofErr w:type="spellEnd"/>
      <w:r w:rsidRPr="005B65BF">
        <w:rPr>
          <w:rFonts w:ascii="Calibri" w:hAnsi="Calibri" w:cs="Calibri"/>
          <w:color w:val="000000"/>
          <w:sz w:val="22"/>
          <w:szCs w:val="22"/>
        </w:rPr>
        <w:t xml:space="preserve"> w zw. z art. 101 ust. 5 Ustawy </w:t>
      </w:r>
      <w:proofErr w:type="spellStart"/>
      <w:r w:rsidRPr="005B65BF">
        <w:rPr>
          <w:rFonts w:ascii="Calibri" w:hAnsi="Calibri" w:cs="Calibri"/>
          <w:color w:val="000000"/>
          <w:sz w:val="22"/>
          <w:szCs w:val="22"/>
        </w:rPr>
        <w:t>Pzp</w:t>
      </w:r>
      <w:proofErr w:type="spellEnd"/>
      <w:r w:rsidRPr="005B65BF">
        <w:rPr>
          <w:rFonts w:ascii="Calibri" w:hAnsi="Calibri" w:cs="Calibri"/>
          <w:color w:val="000000"/>
          <w:sz w:val="22"/>
          <w:szCs w:val="22"/>
        </w:rPr>
        <w:t xml:space="preserve">, </w:t>
      </w:r>
    </w:p>
    <w:p w14:paraId="798910A7" w14:textId="77777777" w:rsidR="005B65BF" w:rsidRPr="005B65BF" w:rsidRDefault="005B65BF" w:rsidP="005B65BF">
      <w:pPr>
        <w:ind w:left="426"/>
        <w:jc w:val="both"/>
        <w:rPr>
          <w:rFonts w:ascii="Calibri" w:hAnsi="Calibri" w:cs="Calibri"/>
          <w:color w:val="000000"/>
          <w:sz w:val="22"/>
          <w:szCs w:val="22"/>
        </w:rPr>
      </w:pPr>
      <w:r w:rsidRPr="005B65BF">
        <w:rPr>
          <w:rFonts w:ascii="Calibri" w:hAnsi="Calibri" w:cs="Calibri"/>
          <w:color w:val="000000"/>
          <w:sz w:val="22"/>
          <w:szCs w:val="22"/>
        </w:rPr>
        <w:t xml:space="preserve">- odrzuci taką ofertę na podstawie art. 226 ust. 1 pkt 5) Ustawy </w:t>
      </w:r>
      <w:proofErr w:type="spellStart"/>
      <w:r w:rsidRPr="005B65BF">
        <w:rPr>
          <w:rFonts w:ascii="Calibri" w:hAnsi="Calibri" w:cs="Calibri"/>
          <w:color w:val="000000"/>
          <w:sz w:val="22"/>
          <w:szCs w:val="22"/>
        </w:rPr>
        <w:t>Pzp</w:t>
      </w:r>
      <w:proofErr w:type="spellEnd"/>
      <w:r w:rsidRPr="005B65BF">
        <w:rPr>
          <w:rFonts w:ascii="Calibri" w:hAnsi="Calibri" w:cs="Calibri"/>
          <w:color w:val="000000"/>
          <w:sz w:val="22"/>
          <w:szCs w:val="22"/>
        </w:rPr>
        <w:t xml:space="preserve">. </w:t>
      </w:r>
    </w:p>
    <w:p w14:paraId="1A50D539" w14:textId="77777777" w:rsidR="005B65BF" w:rsidRPr="005B65BF" w:rsidRDefault="005B65BF" w:rsidP="005B65BF">
      <w:pPr>
        <w:jc w:val="both"/>
        <w:rPr>
          <w:rFonts w:ascii="Calibri" w:hAnsi="Calibri" w:cs="Calibri"/>
          <w:color w:val="000000"/>
          <w:sz w:val="22"/>
          <w:szCs w:val="22"/>
        </w:rPr>
      </w:pPr>
    </w:p>
    <w:p w14:paraId="2A10BD9B" w14:textId="77777777" w:rsidR="005B65BF" w:rsidRPr="005B65BF" w:rsidRDefault="005B65BF" w:rsidP="005B65BF">
      <w:pPr>
        <w:spacing w:after="120"/>
        <w:jc w:val="both"/>
        <w:rPr>
          <w:rFonts w:ascii="Calibri" w:hAnsi="Calibri" w:cs="Calibri"/>
          <w:color w:val="000000"/>
          <w:sz w:val="22"/>
          <w:szCs w:val="22"/>
          <w:u w:val="single"/>
        </w:rPr>
      </w:pPr>
      <w:r w:rsidRPr="005B65BF">
        <w:rPr>
          <w:rFonts w:ascii="Calibri" w:hAnsi="Calibri" w:cs="Calibri"/>
          <w:color w:val="000000"/>
          <w:sz w:val="22"/>
          <w:szCs w:val="22"/>
        </w:rPr>
        <w:t xml:space="preserve">Jeżeli Wykonawca nie złożył przedmiotowych środków dowodowych, </w:t>
      </w:r>
      <w:r w:rsidRPr="005B65BF">
        <w:rPr>
          <w:rFonts w:ascii="Calibri" w:hAnsi="Calibri" w:cs="Calibri"/>
          <w:color w:val="000000"/>
          <w:sz w:val="22"/>
          <w:szCs w:val="22"/>
          <w:u w:val="single"/>
        </w:rPr>
        <w:t>Zamawiający nie wzywa do ich złożenia lub uzupełnienia.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C802D6">
      <w:pPr>
        <w:numPr>
          <w:ilvl w:val="0"/>
          <w:numId w:val="50"/>
        </w:numPr>
        <w:spacing w:before="100" w:beforeAutospacing="1"/>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C802D6">
      <w:pPr>
        <w:numPr>
          <w:ilvl w:val="0"/>
          <w:numId w:val="50"/>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C802D6">
      <w:pPr>
        <w:numPr>
          <w:ilvl w:val="0"/>
          <w:numId w:val="50"/>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lastRenderedPageBreak/>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C802D6">
      <w:pPr>
        <w:numPr>
          <w:ilvl w:val="0"/>
          <w:numId w:val="50"/>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C802D6">
      <w:pPr>
        <w:numPr>
          <w:ilvl w:val="0"/>
          <w:numId w:val="50"/>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C802D6">
      <w:pPr>
        <w:numPr>
          <w:ilvl w:val="0"/>
          <w:numId w:val="50"/>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C802D6">
      <w:pPr>
        <w:numPr>
          <w:ilvl w:val="1"/>
          <w:numId w:val="51"/>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C802D6">
      <w:pPr>
        <w:numPr>
          <w:ilvl w:val="1"/>
          <w:numId w:val="51"/>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C802D6">
      <w:pPr>
        <w:numPr>
          <w:ilvl w:val="1"/>
          <w:numId w:val="51"/>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C802D6">
      <w:pPr>
        <w:numPr>
          <w:ilvl w:val="1"/>
          <w:numId w:val="51"/>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C802D6">
      <w:pPr>
        <w:numPr>
          <w:ilvl w:val="1"/>
          <w:numId w:val="51"/>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C802D6">
      <w:pPr>
        <w:numPr>
          <w:ilvl w:val="1"/>
          <w:numId w:val="51"/>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C802D6">
      <w:pPr>
        <w:numPr>
          <w:ilvl w:val="1"/>
          <w:numId w:val="51"/>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C802D6">
      <w:pPr>
        <w:numPr>
          <w:ilvl w:val="0"/>
          <w:numId w:val="50"/>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C802D6">
      <w:pPr>
        <w:numPr>
          <w:ilvl w:val="1"/>
          <w:numId w:val="52"/>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C802D6">
      <w:pPr>
        <w:numPr>
          <w:ilvl w:val="1"/>
          <w:numId w:val="52"/>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C802D6">
      <w:pPr>
        <w:numPr>
          <w:ilvl w:val="0"/>
          <w:numId w:val="50"/>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C802D6">
      <w:pPr>
        <w:numPr>
          <w:ilvl w:val="0"/>
          <w:numId w:val="50"/>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04FCD764" w:rsidR="004849D8" w:rsidRDefault="004849D8" w:rsidP="004849D8">
      <w:pPr>
        <w:pStyle w:val="Bezodstpw"/>
        <w:rPr>
          <w:b/>
        </w:rPr>
      </w:pPr>
      <w:bookmarkStart w:id="39" w:name="_wp2umuqo1p7z"/>
      <w:bookmarkEnd w:id="39"/>
    </w:p>
    <w:p w14:paraId="72DFBF90" w14:textId="77777777" w:rsidR="00064C58" w:rsidRDefault="00064C58" w:rsidP="004849D8">
      <w:pPr>
        <w:pStyle w:val="Bezodstpw"/>
        <w:rPr>
          <w:b/>
        </w:rPr>
      </w:pPr>
    </w:p>
    <w:p w14:paraId="01DC581F" w14:textId="3B43972F" w:rsidR="00FB3128" w:rsidRPr="004849D8" w:rsidRDefault="00FB3128" w:rsidP="004849D8">
      <w:pPr>
        <w:pStyle w:val="Bezodstpw"/>
        <w:rPr>
          <w:b/>
        </w:rPr>
      </w:pPr>
      <w:r w:rsidRPr="004849D8">
        <w:rPr>
          <w:b/>
        </w:rPr>
        <w:lastRenderedPageBreak/>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C802D6">
      <w:pPr>
        <w:numPr>
          <w:ilvl w:val="1"/>
          <w:numId w:val="53"/>
        </w:numPr>
        <w:ind w:left="567"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C802D6">
      <w:pPr>
        <w:numPr>
          <w:ilvl w:val="1"/>
          <w:numId w:val="53"/>
        </w:numPr>
        <w:spacing w:before="100" w:beforeAutospacing="1"/>
        <w:ind w:left="567"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1C302C0B" w14:textId="6209E180" w:rsidR="005B65BF" w:rsidRPr="00565356" w:rsidRDefault="005B65BF" w:rsidP="005B65BF">
      <w:pPr>
        <w:spacing w:before="120" w:after="120"/>
        <w:jc w:val="both"/>
        <w:rPr>
          <w:rFonts w:ascii="Calibri" w:hAnsi="Calibri" w:cs="Calibri"/>
          <w:sz w:val="22"/>
          <w:szCs w:val="22"/>
        </w:rPr>
      </w:pPr>
      <w:r w:rsidRPr="00565356">
        <w:rPr>
          <w:rFonts w:ascii="Calibri" w:hAnsi="Calibri" w:cs="Calibri"/>
          <w:sz w:val="22"/>
          <w:szCs w:val="22"/>
        </w:rPr>
        <w:t xml:space="preserve">Zamawiający działając na podstawie art. 65 ust. 1 pkt 4) Ustawy </w:t>
      </w:r>
      <w:proofErr w:type="spellStart"/>
      <w:r w:rsidRPr="00565356">
        <w:rPr>
          <w:rFonts w:ascii="Calibri" w:hAnsi="Calibri" w:cs="Calibri"/>
          <w:sz w:val="22"/>
          <w:szCs w:val="22"/>
        </w:rPr>
        <w:t>Pzp</w:t>
      </w:r>
      <w:proofErr w:type="spellEnd"/>
      <w:r w:rsidRPr="00565356">
        <w:rPr>
          <w:rFonts w:ascii="Calibri" w:hAnsi="Calibri" w:cs="Calibri"/>
          <w:sz w:val="22"/>
          <w:szCs w:val="22"/>
        </w:rPr>
        <w:t xml:space="preserve"> odstępuje od użycia środków komunikacji elektronicznej w</w:t>
      </w:r>
      <w:r>
        <w:rPr>
          <w:rFonts w:ascii="Calibri" w:hAnsi="Calibri" w:cs="Calibri"/>
          <w:sz w:val="22"/>
          <w:szCs w:val="22"/>
        </w:rPr>
        <w:t xml:space="preserve"> zakresie przedstawienia próbki, o której mowa w pkt XIII ust. 1 lit. b SWZ.</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5D5C74F" w14:textId="75656DBB" w:rsidR="00DC6330" w:rsidRPr="00DC6330" w:rsidRDefault="00D077F7" w:rsidP="004849D8">
      <w:pPr>
        <w:numPr>
          <w:ilvl w:val="0"/>
          <w:numId w:val="14"/>
        </w:numPr>
        <w:spacing w:before="120"/>
        <w:ind w:left="567" w:hanging="567"/>
        <w:jc w:val="both"/>
        <w:rPr>
          <w:rFonts w:ascii="Calibri" w:hAnsi="Calibri" w:cs="Calibri"/>
          <w:color w:val="000000"/>
          <w:sz w:val="22"/>
          <w:szCs w:val="22"/>
        </w:rPr>
      </w:pPr>
      <w:r>
        <w:rPr>
          <w:rFonts w:ascii="Calibri" w:hAnsi="Calibri" w:cs="Calibri"/>
          <w:color w:val="000000"/>
          <w:sz w:val="22"/>
          <w:szCs w:val="22"/>
        </w:rPr>
        <w:t xml:space="preserve">Oferta </w:t>
      </w:r>
      <w:r w:rsidR="00DC6330" w:rsidRPr="00DC6330">
        <w:rPr>
          <w:rFonts w:ascii="Calibri" w:hAnsi="Calibri" w:cs="Calibri"/>
          <w:color w:val="000000"/>
          <w:sz w:val="22"/>
          <w:szCs w:val="22"/>
        </w:rPr>
        <w:t xml:space="preserve">oraz przedmiotowe środki dowodowe (jeżeli były wymagane) składane elektronicznie muszą zostać </w:t>
      </w:r>
      <w:r w:rsidR="00DC6330" w:rsidRPr="003F7392">
        <w:rPr>
          <w:rFonts w:ascii="Calibri" w:hAnsi="Calibri" w:cs="Calibri"/>
          <w:color w:val="000000"/>
          <w:sz w:val="22"/>
          <w:szCs w:val="22"/>
        </w:rPr>
        <w:t>podpisane</w:t>
      </w:r>
      <w:r w:rsidR="00DC6330" w:rsidRPr="0006129A">
        <w:rPr>
          <w:rFonts w:ascii="Calibri" w:hAnsi="Calibri" w:cs="Calibri"/>
          <w:b/>
          <w:color w:val="000000"/>
          <w:sz w:val="22"/>
          <w:szCs w:val="22"/>
        </w:rPr>
        <w:t xml:space="preserve"> </w:t>
      </w:r>
      <w:bookmarkStart w:id="40" w:name="_Hlk109193869"/>
      <w:r w:rsidR="00DC6330" w:rsidRPr="0006129A">
        <w:rPr>
          <w:rFonts w:ascii="Calibri" w:hAnsi="Calibri" w:cs="Calibri"/>
          <w:b/>
          <w:color w:val="000000"/>
          <w:sz w:val="22"/>
          <w:szCs w:val="22"/>
        </w:rPr>
        <w:t>kwalifikowanym</w:t>
      </w:r>
      <w:r w:rsidR="003F7392">
        <w:rPr>
          <w:rFonts w:ascii="Calibri" w:hAnsi="Calibri" w:cs="Calibri"/>
          <w:b/>
          <w:color w:val="000000"/>
          <w:sz w:val="22"/>
          <w:szCs w:val="22"/>
        </w:rPr>
        <w:t xml:space="preserve"> podpisem </w:t>
      </w:r>
      <w:r w:rsidR="003F7392" w:rsidRPr="0006129A">
        <w:rPr>
          <w:rFonts w:ascii="Calibri" w:hAnsi="Calibri" w:cs="Calibri"/>
          <w:b/>
          <w:color w:val="000000"/>
          <w:sz w:val="22"/>
          <w:szCs w:val="22"/>
        </w:rPr>
        <w:t>elektronicznym</w:t>
      </w:r>
      <w:bookmarkEnd w:id="40"/>
      <w:r>
        <w:rPr>
          <w:rFonts w:ascii="Calibri" w:hAnsi="Calibri" w:cs="Calibri"/>
          <w:color w:val="000000"/>
          <w:sz w:val="22"/>
          <w:szCs w:val="22"/>
        </w:rPr>
        <w:t xml:space="preserve">. W procesie składania oferty, </w:t>
      </w:r>
      <w:r w:rsidR="00DC6330" w:rsidRPr="00DC6330">
        <w:rPr>
          <w:rFonts w:ascii="Calibri" w:hAnsi="Calibri" w:cs="Calibri"/>
          <w:color w:val="000000"/>
          <w:sz w:val="22"/>
          <w:szCs w:val="22"/>
        </w:rPr>
        <w:t>w tym przedmiotowych środków dowodowych</w:t>
      </w:r>
      <w:r>
        <w:rPr>
          <w:rFonts w:ascii="Calibri" w:hAnsi="Calibri" w:cs="Calibri"/>
          <w:color w:val="000000"/>
          <w:sz w:val="22"/>
          <w:szCs w:val="22"/>
        </w:rPr>
        <w:t xml:space="preserve"> </w:t>
      </w:r>
      <w:r w:rsidRPr="00DC6330">
        <w:rPr>
          <w:rFonts w:ascii="Calibri" w:hAnsi="Calibri" w:cs="Calibri"/>
          <w:color w:val="000000"/>
          <w:sz w:val="22"/>
          <w:szCs w:val="22"/>
        </w:rPr>
        <w:t xml:space="preserve">(jeżeli były wymagane) </w:t>
      </w:r>
      <w:r w:rsidR="00CF6EB3">
        <w:rPr>
          <w:rFonts w:ascii="Calibri" w:hAnsi="Calibri" w:cs="Calibri"/>
          <w:color w:val="000000"/>
          <w:sz w:val="22"/>
          <w:szCs w:val="22"/>
        </w:rPr>
        <w:t>na P</w:t>
      </w:r>
      <w:r w:rsidR="00DC6330" w:rsidRPr="00DC6330">
        <w:rPr>
          <w:rFonts w:ascii="Calibri" w:hAnsi="Calibri" w:cs="Calibri"/>
          <w:color w:val="000000"/>
          <w:sz w:val="22"/>
          <w:szCs w:val="22"/>
        </w:rPr>
        <w:t xml:space="preserve">latformie, </w:t>
      </w:r>
      <w:r w:rsidR="00DC6330" w:rsidRPr="0006129A">
        <w:rPr>
          <w:rFonts w:ascii="Calibri" w:hAnsi="Calibri" w:cs="Calibri"/>
          <w:b/>
          <w:color w:val="000000"/>
          <w:sz w:val="22"/>
          <w:szCs w:val="22"/>
        </w:rPr>
        <w:t>kwalifikowany podpis elektroniczny</w:t>
      </w:r>
      <w:r w:rsidR="00DC6330" w:rsidRPr="00DC6330">
        <w:rPr>
          <w:rFonts w:ascii="Calibri" w:hAnsi="Calibri" w:cs="Calibri"/>
          <w:color w:val="000000"/>
          <w:sz w:val="22"/>
          <w:szCs w:val="22"/>
        </w:rPr>
        <w:t xml:space="preserve"> Wykonawca składa bezpośrednio na dokumencie, który następnie przesyła do systemu.</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lastRenderedPageBreak/>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FA301C"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57EFB795" w:rsidR="00340917"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262C644" w14:textId="7F56AACF" w:rsidR="00831002" w:rsidRDefault="00831002" w:rsidP="00831002">
      <w:pPr>
        <w:jc w:val="both"/>
        <w:rPr>
          <w:rFonts w:ascii="Calibri" w:hAnsi="Calibri" w:cs="Calibri"/>
          <w:color w:val="000000"/>
          <w:sz w:val="22"/>
          <w:szCs w:val="22"/>
        </w:rPr>
      </w:pPr>
    </w:p>
    <w:p w14:paraId="2DA57035" w14:textId="0CC4E5E9" w:rsidR="008B76A2" w:rsidRDefault="008B76A2" w:rsidP="00340917">
      <w:pPr>
        <w:autoSpaceDE w:val="0"/>
        <w:autoSpaceDN w:val="0"/>
        <w:adjustRightInd w:val="0"/>
        <w:spacing w:after="120"/>
        <w:jc w:val="both"/>
        <w:rPr>
          <w:rFonts w:ascii="Calibri" w:hAnsi="Calibri" w:cs="Calibri"/>
          <w:color w:val="000000"/>
          <w:sz w:val="22"/>
          <w:szCs w:val="22"/>
        </w:rPr>
      </w:pPr>
    </w:p>
    <w:p w14:paraId="78B4D303" w14:textId="77777777" w:rsidR="00064C58" w:rsidRDefault="00064C58"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lastRenderedPageBreak/>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3D3CE922"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 xml:space="preserve">Oświadczenia o niepodleganiu wykluczeniu, spełnianiu warunków w postępowaniu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r w:rsidR="00831002">
        <w:rPr>
          <w:rFonts w:ascii="Calibri" w:hAnsi="Calibri" w:cs="Calibri"/>
          <w:b/>
        </w:rPr>
        <w:t xml:space="preserve"> </w:t>
      </w:r>
    </w:p>
    <w:p w14:paraId="57817DDF" w14:textId="5AA8E71D" w:rsidR="00831002" w:rsidRPr="004656E4" w:rsidRDefault="00831002" w:rsidP="00831002">
      <w:pPr>
        <w:pStyle w:val="NormalnyArialNarrow"/>
        <w:spacing w:before="120"/>
        <w:ind w:left="928"/>
        <w:rPr>
          <w:rFonts w:ascii="Calibri" w:hAnsi="Calibri" w:cs="Calibri"/>
          <w:b/>
        </w:rPr>
      </w:pPr>
      <w:r w:rsidRPr="004656E4">
        <w:rPr>
          <w:rFonts w:ascii="Calibri" w:hAnsi="Calibri" w:cs="Calibri"/>
        </w:rPr>
        <w:t xml:space="preserve">W przypadku </w:t>
      </w:r>
      <w:r w:rsidRPr="004656E4">
        <w:rPr>
          <w:rFonts w:ascii="Calibri" w:hAnsi="Calibri" w:cs="Calibri"/>
          <w:u w:val="single"/>
        </w:rPr>
        <w:t>Wykonawców wspólnie ubiegających się o udzielenie zamówienia,</w:t>
      </w:r>
      <w:r w:rsidRPr="004656E4">
        <w:rPr>
          <w:rFonts w:ascii="Calibri" w:hAnsi="Calibri" w:cs="Calibri"/>
        </w:rPr>
        <w:t xml:space="preserve"> oświadczenie </w:t>
      </w:r>
      <w:r w:rsidRPr="00C71744">
        <w:rPr>
          <w:rFonts w:ascii="Calibri" w:hAnsi="Calibri" w:cs="Calibri"/>
        </w:rPr>
        <w:t>o niepodleganiu wykluczeniu</w:t>
      </w:r>
      <w:r w:rsidRPr="004656E4">
        <w:rPr>
          <w:rFonts w:ascii="Calibri" w:hAnsi="Calibri" w:cs="Calibri"/>
        </w:rPr>
        <w:t xml:space="preserve"> </w:t>
      </w:r>
      <w:r>
        <w:rPr>
          <w:rFonts w:ascii="Calibri" w:hAnsi="Calibri" w:cs="Calibri"/>
        </w:rPr>
        <w:t xml:space="preserve">i </w:t>
      </w:r>
      <w:r w:rsidRPr="004656E4">
        <w:rPr>
          <w:rFonts w:ascii="Calibri" w:hAnsi="Calibri" w:cs="Calibri"/>
        </w:rPr>
        <w:t>spełnianiu warunków udziału w postępowaniu - składa każdy</w:t>
      </w:r>
      <w:r>
        <w:rPr>
          <w:rFonts w:ascii="Calibri" w:hAnsi="Calibri" w:cs="Calibri"/>
        </w:rPr>
        <w:t xml:space="preserve"> </w:t>
      </w:r>
      <w:r w:rsidRPr="004656E4">
        <w:rPr>
          <w:rFonts w:ascii="Calibri" w:hAnsi="Calibri" w:cs="Calibri"/>
        </w:rPr>
        <w:t>z Wykonawców  wspólnie ubiegających się o udzielenie zamówienia</w:t>
      </w:r>
      <w:r>
        <w:rPr>
          <w:rFonts w:ascii="Calibri" w:hAnsi="Calibri" w:cs="Calibri"/>
        </w:rPr>
        <w:t>,</w:t>
      </w:r>
      <w:r w:rsidRPr="004656E4">
        <w:rPr>
          <w:rFonts w:ascii="Calibri" w:hAnsi="Calibri" w:cs="Calibri"/>
        </w:rPr>
        <w:t xml:space="preserve"> </w:t>
      </w:r>
      <w:r w:rsidRPr="00C71744">
        <w:rPr>
          <w:rFonts w:ascii="Calibri" w:hAnsi="Calibri" w:cs="Calibri"/>
        </w:rPr>
        <w:t xml:space="preserve">na formularzu </w:t>
      </w:r>
      <w:r w:rsidRPr="00C71744">
        <w:rPr>
          <w:rFonts w:ascii="Calibri" w:hAnsi="Calibri" w:cs="Calibri"/>
          <w:b/>
        </w:rPr>
        <w:t>Jednolitego Europejskiego Dokumentu Zamówienia</w:t>
      </w:r>
      <w:r w:rsidRPr="00C71744">
        <w:rPr>
          <w:rFonts w:ascii="Calibri" w:hAnsi="Calibri" w:cs="Calibri"/>
        </w:rPr>
        <w:t xml:space="preserve"> </w:t>
      </w:r>
      <w:r w:rsidRPr="004656E4">
        <w:rPr>
          <w:rFonts w:ascii="Calibri" w:hAnsi="Calibri" w:cs="Calibri"/>
        </w:rPr>
        <w:t xml:space="preserve">w zakresie w jakim spełnia warunek zgodnie </w:t>
      </w:r>
      <w:r w:rsidRPr="004656E4">
        <w:rPr>
          <w:rFonts w:ascii="Calibri" w:hAnsi="Calibri" w:cs="Calibri"/>
          <w:b/>
        </w:rPr>
        <w:t xml:space="preserve">z Załącznikiem nr </w:t>
      </w:r>
      <w:r>
        <w:rPr>
          <w:rFonts w:ascii="Calibri" w:hAnsi="Calibri" w:cs="Calibri"/>
          <w:b/>
        </w:rPr>
        <w:t>2</w:t>
      </w:r>
      <w:r w:rsidRPr="004656E4">
        <w:rPr>
          <w:rFonts w:ascii="Calibri" w:hAnsi="Calibri" w:cs="Calibri"/>
          <w:b/>
        </w:rPr>
        <w:t xml:space="preserve"> do SWZ </w:t>
      </w:r>
      <w:r w:rsidRPr="004656E4">
        <w:rPr>
          <w:rFonts w:ascii="Calibri" w:hAnsi="Calibri" w:cs="Calibri"/>
        </w:rPr>
        <w:t>(np. członek konsorcjum, wspólnik w spółce cywilnej).</w:t>
      </w:r>
    </w:p>
    <w:p w14:paraId="64C89F35" w14:textId="77777777" w:rsidR="00831002" w:rsidRDefault="00831002" w:rsidP="00831002">
      <w:pPr>
        <w:pStyle w:val="NormalnyArialNarrow"/>
        <w:spacing w:after="120"/>
        <w:ind w:left="928"/>
        <w:rPr>
          <w:rFonts w:ascii="Calibri" w:hAnsi="Calibri" w:cs="Calibri"/>
          <w:b/>
        </w:rPr>
      </w:pP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FA301C"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5EDBAA8" w:rsidR="001953D4" w:rsidRPr="00831002"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5EDEE288" w14:textId="67E99A49" w:rsidR="00831002" w:rsidRPr="00EF66A4" w:rsidRDefault="00831002" w:rsidP="00EF66A4">
      <w:pPr>
        <w:pStyle w:val="NormalnyArialNarrow"/>
        <w:numPr>
          <w:ilvl w:val="0"/>
          <w:numId w:val="4"/>
        </w:numPr>
        <w:spacing w:after="120"/>
        <w:rPr>
          <w:rFonts w:ascii="Calibri" w:hAnsi="Calibri" w:cs="Calibri"/>
          <w:b/>
        </w:rPr>
      </w:pPr>
      <w:r w:rsidRPr="00831002">
        <w:rPr>
          <w:rFonts w:ascii="Calibri" w:eastAsia="Batang" w:hAnsi="Calibri" w:cs="Calibri"/>
        </w:rPr>
        <w:t xml:space="preserve">oświadczenie podmiotu udostępniającego zasoby Wykonawcy w postępowaniu o braku podstaw do wykluczenia i spełnianiu warunków udziału w postępowaniu </w:t>
      </w:r>
      <w:r w:rsidR="00EF66A4" w:rsidRPr="00C71744">
        <w:rPr>
          <w:rFonts w:ascii="Calibri" w:hAnsi="Calibri" w:cs="Calibri"/>
        </w:rPr>
        <w:t xml:space="preserve">na formularzu </w:t>
      </w:r>
      <w:r w:rsidR="00EF66A4" w:rsidRPr="00C71744">
        <w:rPr>
          <w:rFonts w:ascii="Calibri" w:hAnsi="Calibri" w:cs="Calibri"/>
          <w:b/>
        </w:rPr>
        <w:t>Jednolitego Europejskiego Dokumentu Zamówienia</w:t>
      </w:r>
      <w:r w:rsidR="00EF66A4"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EF66A4">
        <w:rPr>
          <w:rFonts w:ascii="Calibri" w:hAnsi="Calibri" w:cs="Calibri"/>
        </w:rPr>
        <w:t xml:space="preserve">wstępnie wypełniony JEDZ </w:t>
      </w:r>
      <w:r w:rsidR="00EF66A4" w:rsidRPr="00C71744">
        <w:rPr>
          <w:rFonts w:ascii="Calibri" w:hAnsi="Calibri" w:cs="Calibri"/>
        </w:rPr>
        <w:t xml:space="preserve"> stanowi </w:t>
      </w:r>
      <w:r w:rsidR="00EF66A4" w:rsidRPr="00C71744">
        <w:rPr>
          <w:rFonts w:ascii="Calibri" w:hAnsi="Calibri" w:cs="Calibri"/>
          <w:b/>
        </w:rPr>
        <w:t>Załączniki nr 2 do SWZ.</w:t>
      </w:r>
      <w:r w:rsidR="00EF66A4">
        <w:rPr>
          <w:rFonts w:ascii="Calibri" w:hAnsi="Calibri" w:cs="Calibri"/>
          <w:b/>
        </w:rPr>
        <w:t xml:space="preserve"> </w:t>
      </w:r>
    </w:p>
    <w:p w14:paraId="27A5741E" w14:textId="4998897E" w:rsidR="00831002" w:rsidRPr="00831002" w:rsidRDefault="00831002" w:rsidP="00831002">
      <w:pPr>
        <w:numPr>
          <w:ilvl w:val="0"/>
          <w:numId w:val="4"/>
        </w:numPr>
        <w:autoSpaceDE w:val="0"/>
        <w:autoSpaceDN w:val="0"/>
        <w:adjustRightInd w:val="0"/>
        <w:jc w:val="both"/>
        <w:rPr>
          <w:rFonts w:ascii="Calibri" w:eastAsia="Batang" w:hAnsi="Calibri" w:cs="Calibri"/>
          <w:sz w:val="22"/>
          <w:szCs w:val="22"/>
          <w:u w:val="single"/>
        </w:rPr>
      </w:pPr>
      <w:r w:rsidRPr="00831002">
        <w:rPr>
          <w:rFonts w:ascii="Calibri" w:eastAsia="Batang" w:hAnsi="Calibri" w:cs="Calibri"/>
          <w:sz w:val="22"/>
          <w:szCs w:val="22"/>
        </w:rPr>
        <w:t xml:space="preserve">Wykonawca, który polega na zdolnościach lub sytuacji podmiotów udostępniających zasoby, przedstawia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sidRPr="00831002">
        <w:rPr>
          <w:rFonts w:ascii="Calibri" w:eastAsia="Batang" w:hAnsi="Calibri" w:cs="Calibri"/>
          <w:color w:val="000000"/>
          <w:sz w:val="22"/>
          <w:szCs w:val="22"/>
        </w:rPr>
        <w:t>w postaci</w:t>
      </w:r>
      <w:r w:rsidRPr="00831002">
        <w:rPr>
          <w:rFonts w:ascii="Calibri" w:eastAsia="Batang" w:hAnsi="Calibri" w:cs="Calibri"/>
          <w:b/>
          <w:color w:val="000000"/>
          <w:sz w:val="22"/>
          <w:szCs w:val="22"/>
        </w:rPr>
        <w:t xml:space="preserve"> </w:t>
      </w:r>
      <w:r w:rsidRPr="00831002">
        <w:rPr>
          <w:rFonts w:ascii="Calibri" w:eastAsia="Batang" w:hAnsi="Calibri" w:cs="Calibri"/>
          <w:color w:val="000000"/>
          <w:sz w:val="22"/>
          <w:szCs w:val="22"/>
        </w:rPr>
        <w:t xml:space="preserve">elektronicznej opatrzone kwalifikowanym podpisem elektronicznym, </w:t>
      </w:r>
      <w:r w:rsidRPr="00831002">
        <w:rPr>
          <w:rFonts w:ascii="Calibri" w:eastAsia="Batang" w:hAnsi="Calibri" w:cs="Calibri"/>
          <w:bCs/>
          <w:color w:val="000000"/>
          <w:sz w:val="22"/>
          <w:szCs w:val="22"/>
        </w:rPr>
        <w:t xml:space="preserve">zgodnie z </w:t>
      </w:r>
      <w:r w:rsidRPr="00831002">
        <w:rPr>
          <w:rFonts w:ascii="Calibri" w:eastAsia="Batang" w:hAnsi="Calibri" w:cs="Calibri"/>
          <w:b/>
          <w:bCs/>
          <w:color w:val="000000"/>
          <w:sz w:val="22"/>
          <w:szCs w:val="22"/>
        </w:rPr>
        <w:t xml:space="preserve">Załącznikiem nr </w:t>
      </w:r>
      <w:r w:rsidR="00064C58">
        <w:rPr>
          <w:rFonts w:ascii="Calibri" w:eastAsia="Batang" w:hAnsi="Calibri" w:cs="Calibri"/>
          <w:b/>
          <w:bCs/>
          <w:color w:val="000000"/>
          <w:sz w:val="22"/>
          <w:szCs w:val="22"/>
        </w:rPr>
        <w:t>6</w:t>
      </w:r>
      <w:r w:rsidRPr="00831002">
        <w:rPr>
          <w:rFonts w:ascii="Calibri" w:eastAsia="Batang" w:hAnsi="Calibri" w:cs="Calibri"/>
          <w:b/>
          <w:bCs/>
          <w:color w:val="000000"/>
          <w:sz w:val="22"/>
          <w:szCs w:val="22"/>
        </w:rPr>
        <w:t xml:space="preserve"> do SWZ</w:t>
      </w:r>
      <w:r w:rsidRPr="00831002">
        <w:rPr>
          <w:rFonts w:ascii="Calibri" w:eastAsia="Batang" w:hAnsi="Calibri" w:cs="Calibri"/>
          <w:b/>
          <w:bCs/>
          <w:color w:val="000000"/>
          <w:sz w:val="22"/>
          <w:szCs w:val="22"/>
          <w:lang w:val="x-none"/>
        </w:rPr>
        <w:t>.</w:t>
      </w:r>
      <w:r w:rsidRPr="00831002">
        <w:rPr>
          <w:rFonts w:ascii="Calibri" w:eastAsia="Batang" w:hAnsi="Calibri" w:cs="Calibri"/>
          <w:sz w:val="22"/>
          <w:szCs w:val="22"/>
        </w:rPr>
        <w:t xml:space="preserve"> Treść zobowiązania powinna bezspornie i jednoznacznie wskazywać na zakres zobowiązania </w:t>
      </w:r>
      <w:r w:rsidRPr="00831002">
        <w:rPr>
          <w:rFonts w:ascii="Calibri" w:eastAsia="Batang" w:hAnsi="Calibri" w:cs="Calibri"/>
          <w:sz w:val="22"/>
          <w:szCs w:val="22"/>
        </w:rPr>
        <w:lastRenderedPageBreak/>
        <w:t>innego podmiotu, określać czego dotyczy zobowiązanie oraz w jaki sposób i w jakim okresie będzie ono wykonywane</w:t>
      </w:r>
      <w:r w:rsidRPr="00831002">
        <w:rPr>
          <w:rFonts w:ascii="Calibri" w:eastAsia="Batang" w:hAnsi="Calibri" w:cs="Calibri"/>
          <w:color w:val="FF0000"/>
          <w:sz w:val="22"/>
          <w:szCs w:val="22"/>
        </w:rPr>
        <w:t xml:space="preserve"> </w:t>
      </w:r>
    </w:p>
    <w:p w14:paraId="54E7694A" w14:textId="77777777" w:rsidR="00831002" w:rsidRPr="00831002" w:rsidRDefault="00831002" w:rsidP="00831002">
      <w:pPr>
        <w:numPr>
          <w:ilvl w:val="0"/>
          <w:numId w:val="4"/>
        </w:numPr>
        <w:spacing w:before="120"/>
        <w:jc w:val="both"/>
        <w:rPr>
          <w:rFonts w:ascii="Calibri" w:eastAsia="Batang" w:hAnsi="Calibri" w:cs="Calibri"/>
          <w:sz w:val="22"/>
          <w:szCs w:val="22"/>
        </w:rPr>
      </w:pPr>
      <w:r w:rsidRPr="00831002">
        <w:rPr>
          <w:rFonts w:ascii="Calibri" w:eastAsia="Batang" w:hAnsi="Calibri" w:cs="Calibri"/>
          <w:sz w:val="22"/>
          <w:szCs w:val="22"/>
        </w:rPr>
        <w:t xml:space="preserve">Wypełniony </w:t>
      </w:r>
      <w:r w:rsidRPr="00831002">
        <w:rPr>
          <w:rFonts w:ascii="Calibri" w:eastAsia="Batang" w:hAnsi="Calibri" w:cs="Calibri"/>
          <w:b/>
          <w:sz w:val="22"/>
          <w:szCs w:val="22"/>
        </w:rPr>
        <w:t>Formularz cenowy</w:t>
      </w:r>
      <w:r w:rsidRPr="00831002">
        <w:rPr>
          <w:rFonts w:ascii="Calibri" w:eastAsia="Batang" w:hAnsi="Calibri" w:cs="Calibri"/>
          <w:sz w:val="22"/>
          <w:szCs w:val="22"/>
        </w:rPr>
        <w:t xml:space="preserve"> zgodnie z </w:t>
      </w:r>
      <w:r w:rsidRPr="00831002">
        <w:rPr>
          <w:rFonts w:ascii="Calibri" w:eastAsia="Batang" w:hAnsi="Calibri" w:cs="Calibri"/>
          <w:b/>
          <w:sz w:val="22"/>
          <w:szCs w:val="22"/>
        </w:rPr>
        <w:t>Załącznikiem nr 7 i/lub 8 do SWZ</w:t>
      </w:r>
      <w:r w:rsidRPr="00831002">
        <w:rPr>
          <w:rFonts w:ascii="Calibri" w:eastAsia="Batang" w:hAnsi="Calibri" w:cs="Calibri"/>
          <w:sz w:val="22"/>
          <w:szCs w:val="22"/>
        </w:rPr>
        <w:t xml:space="preserve"> (w zależności od części postępowania, na którą/e składana będzie oferta).</w:t>
      </w:r>
    </w:p>
    <w:p w14:paraId="4CBF315F" w14:textId="77777777" w:rsidR="00831002" w:rsidRPr="00831002" w:rsidRDefault="00831002" w:rsidP="00831002">
      <w:pPr>
        <w:numPr>
          <w:ilvl w:val="0"/>
          <w:numId w:val="4"/>
        </w:numPr>
        <w:spacing w:before="120"/>
        <w:jc w:val="both"/>
        <w:rPr>
          <w:rFonts w:ascii="Calibri" w:eastAsia="Batang" w:hAnsi="Calibri" w:cs="Calibri"/>
          <w:sz w:val="22"/>
          <w:szCs w:val="22"/>
        </w:rPr>
      </w:pPr>
      <w:r w:rsidRPr="00831002">
        <w:rPr>
          <w:rFonts w:ascii="Calibri" w:hAnsi="Calibri" w:cs="Calibri"/>
          <w:color w:val="000000"/>
          <w:sz w:val="22"/>
          <w:szCs w:val="22"/>
        </w:rPr>
        <w:t xml:space="preserve">W celu potwierdzenia, że oferowane dostawy </w:t>
      </w:r>
      <w:r w:rsidRPr="00831002">
        <w:rPr>
          <w:rFonts w:ascii="Calibri" w:hAnsi="Calibri" w:cs="Calibri"/>
          <w:b/>
          <w:color w:val="000000"/>
          <w:sz w:val="22"/>
          <w:szCs w:val="22"/>
          <w:u w:val="single"/>
        </w:rPr>
        <w:t>produktów równoważnych</w:t>
      </w:r>
      <w:r w:rsidRPr="00831002">
        <w:rPr>
          <w:rFonts w:ascii="Calibri" w:hAnsi="Calibri" w:cs="Calibri"/>
          <w:color w:val="000000"/>
          <w:sz w:val="22"/>
          <w:szCs w:val="22"/>
        </w:rPr>
        <w:t xml:space="preserve"> odpowiadają wymaganiom określonym w SWZ, Zamawiający wymaga złożenia:</w:t>
      </w:r>
    </w:p>
    <w:p w14:paraId="5DD5DC28" w14:textId="77777777" w:rsidR="00831002" w:rsidRPr="00831002" w:rsidRDefault="00831002" w:rsidP="00C802D6">
      <w:pPr>
        <w:numPr>
          <w:ilvl w:val="0"/>
          <w:numId w:val="70"/>
        </w:numPr>
        <w:spacing w:before="120"/>
        <w:jc w:val="both"/>
        <w:rPr>
          <w:rFonts w:ascii="Calibri" w:eastAsia="Batang" w:hAnsi="Calibri" w:cs="Calibri"/>
          <w:sz w:val="22"/>
          <w:szCs w:val="22"/>
        </w:rPr>
      </w:pPr>
      <w:r w:rsidRPr="00831002">
        <w:rPr>
          <w:rFonts w:ascii="Calibri" w:hAnsi="Calibri" w:cs="Calibri"/>
          <w:b/>
          <w:color w:val="000000"/>
          <w:sz w:val="22"/>
          <w:szCs w:val="22"/>
        </w:rPr>
        <w:t>dokumentów (opisów)</w:t>
      </w:r>
      <w:r w:rsidRPr="00831002">
        <w:rPr>
          <w:rFonts w:ascii="Calibri" w:hAnsi="Calibri" w:cs="Calibri"/>
          <w:color w:val="000000"/>
          <w:sz w:val="22"/>
          <w:szCs w:val="22"/>
        </w:rPr>
        <w:t xml:space="preserve"> </w:t>
      </w:r>
      <w:r w:rsidRPr="00831002">
        <w:rPr>
          <w:rFonts w:ascii="Calibri" w:hAnsi="Calibri" w:cs="Calibri"/>
          <w:color w:val="000000"/>
          <w:sz w:val="22"/>
          <w:szCs w:val="22"/>
          <w:u w:val="single"/>
        </w:rPr>
        <w:t xml:space="preserve">do wyznaczonych pozycji w </w:t>
      </w:r>
      <w:r w:rsidRPr="00831002">
        <w:rPr>
          <w:rFonts w:ascii="Calibri" w:hAnsi="Calibri" w:cs="Calibri"/>
          <w:b/>
          <w:color w:val="000000"/>
          <w:sz w:val="22"/>
          <w:szCs w:val="22"/>
          <w:u w:val="single"/>
        </w:rPr>
        <w:t>załącznikach nr</w:t>
      </w:r>
      <w:r w:rsidRPr="00831002">
        <w:rPr>
          <w:rFonts w:ascii="Calibri" w:hAnsi="Calibri" w:cs="Calibri"/>
          <w:color w:val="000000"/>
          <w:sz w:val="22"/>
          <w:szCs w:val="22"/>
          <w:u w:val="single"/>
        </w:rPr>
        <w:t xml:space="preserve"> </w:t>
      </w:r>
      <w:r w:rsidRPr="00831002">
        <w:rPr>
          <w:rFonts w:ascii="Calibri" w:hAnsi="Calibri" w:cs="Calibri"/>
          <w:b/>
          <w:color w:val="000000"/>
          <w:sz w:val="22"/>
          <w:szCs w:val="22"/>
          <w:u w:val="single"/>
        </w:rPr>
        <w:t>7 i/lub 8 do SWZ</w:t>
      </w:r>
      <w:r w:rsidRPr="00831002">
        <w:rPr>
          <w:rFonts w:ascii="Calibri" w:hAnsi="Calibri" w:cs="Calibri"/>
          <w:color w:val="000000"/>
          <w:sz w:val="22"/>
          <w:szCs w:val="22"/>
          <w:u w:val="single"/>
        </w:rPr>
        <w:t xml:space="preserve"> </w:t>
      </w:r>
      <w:r w:rsidRPr="00831002">
        <w:rPr>
          <w:rFonts w:ascii="Calibri" w:hAnsi="Calibri" w:cs="Calibri"/>
          <w:color w:val="000000"/>
          <w:sz w:val="22"/>
          <w:szCs w:val="22"/>
        </w:rPr>
        <w:t>(w zależności od części, na którą/e składana będzie oferta)</w:t>
      </w:r>
      <w:r w:rsidRPr="00831002">
        <w:rPr>
          <w:rFonts w:ascii="Calibri" w:hAnsi="Calibri" w:cs="Calibri"/>
          <w:b/>
          <w:color w:val="000000"/>
          <w:sz w:val="22"/>
          <w:szCs w:val="22"/>
        </w:rPr>
        <w:t>:</w:t>
      </w:r>
    </w:p>
    <w:p w14:paraId="706BD1C8" w14:textId="77777777" w:rsidR="00831002" w:rsidRPr="00831002" w:rsidRDefault="00831002" w:rsidP="00831002">
      <w:pPr>
        <w:ind w:left="1288"/>
        <w:jc w:val="both"/>
        <w:rPr>
          <w:rFonts w:ascii="Calibri" w:hAnsi="Calibri" w:cs="Calibri"/>
          <w:color w:val="0000FF"/>
          <w:sz w:val="22"/>
          <w:szCs w:val="22"/>
          <w:u w:val="single"/>
        </w:rPr>
      </w:pPr>
      <w:r w:rsidRPr="00831002">
        <w:rPr>
          <w:rFonts w:ascii="Calibri" w:hAnsi="Calibri" w:cs="Calibri"/>
          <w:color w:val="000000"/>
          <w:sz w:val="22"/>
          <w:szCs w:val="22"/>
        </w:rPr>
        <w:t xml:space="preserve">Dokumenty (opisy) należy złożyć wraz z ofertą </w:t>
      </w:r>
      <w:r w:rsidRPr="00831002">
        <w:rPr>
          <w:rFonts w:ascii="Calibri" w:hAnsi="Calibri" w:cs="Calibri"/>
          <w:sz w:val="22"/>
          <w:szCs w:val="22"/>
        </w:rPr>
        <w:t xml:space="preserve">drogą elektroniczną przy użyciu platformy zakupowej </w:t>
      </w:r>
      <w:hyperlink r:id="rId34" w:history="1">
        <w:r w:rsidRPr="00831002">
          <w:rPr>
            <w:rFonts w:ascii="Calibri" w:hAnsi="Calibri" w:cs="Calibri"/>
            <w:color w:val="0000FF"/>
            <w:sz w:val="22"/>
            <w:szCs w:val="22"/>
            <w:u w:val="single"/>
          </w:rPr>
          <w:t>https://platformazakupowa.pl/pn/izoo_krakow/proceedings</w:t>
        </w:r>
      </w:hyperlink>
    </w:p>
    <w:p w14:paraId="735BCB08" w14:textId="77777777" w:rsidR="00831002" w:rsidRPr="00831002" w:rsidRDefault="00831002" w:rsidP="00C802D6">
      <w:pPr>
        <w:numPr>
          <w:ilvl w:val="0"/>
          <w:numId w:val="70"/>
        </w:numPr>
        <w:spacing w:before="120"/>
        <w:jc w:val="both"/>
        <w:rPr>
          <w:rFonts w:ascii="Calibri" w:hAnsi="Calibri" w:cs="Calibri"/>
          <w:color w:val="0000FF"/>
          <w:sz w:val="22"/>
          <w:szCs w:val="22"/>
          <w:u w:val="single"/>
        </w:rPr>
      </w:pPr>
      <w:r w:rsidRPr="00831002">
        <w:rPr>
          <w:rFonts w:ascii="Calibri" w:hAnsi="Calibri" w:cs="Calibri"/>
          <w:b/>
          <w:color w:val="000000"/>
          <w:sz w:val="22"/>
          <w:szCs w:val="22"/>
        </w:rPr>
        <w:t>próbek</w:t>
      </w:r>
      <w:r w:rsidRPr="00831002">
        <w:rPr>
          <w:rFonts w:ascii="Calibri" w:hAnsi="Calibri" w:cs="Calibri"/>
          <w:color w:val="000000"/>
          <w:sz w:val="22"/>
          <w:szCs w:val="22"/>
        </w:rPr>
        <w:t xml:space="preserve"> </w:t>
      </w:r>
      <w:r w:rsidRPr="00831002">
        <w:rPr>
          <w:rFonts w:ascii="Calibri" w:hAnsi="Calibri" w:cs="Calibri"/>
          <w:color w:val="000000"/>
          <w:sz w:val="22"/>
          <w:szCs w:val="22"/>
          <w:u w:val="single"/>
        </w:rPr>
        <w:t xml:space="preserve">do wyznaczonych pozycji w </w:t>
      </w:r>
      <w:r w:rsidRPr="00831002">
        <w:rPr>
          <w:rFonts w:ascii="Calibri" w:hAnsi="Calibri" w:cs="Calibri"/>
          <w:b/>
          <w:color w:val="000000"/>
          <w:sz w:val="22"/>
          <w:szCs w:val="22"/>
          <w:u w:val="single"/>
        </w:rPr>
        <w:t>załącznikach nr 7 do SWZ</w:t>
      </w:r>
      <w:r w:rsidRPr="00831002">
        <w:rPr>
          <w:rFonts w:ascii="Calibri" w:hAnsi="Calibri" w:cs="Calibri"/>
          <w:b/>
          <w:color w:val="000000"/>
          <w:sz w:val="22"/>
          <w:szCs w:val="22"/>
        </w:rPr>
        <w:t>:</w:t>
      </w:r>
      <w:r w:rsidRPr="00831002">
        <w:rPr>
          <w:rFonts w:ascii="Calibri" w:hAnsi="Calibri" w:cs="Calibri"/>
          <w:color w:val="000000"/>
          <w:sz w:val="22"/>
          <w:szCs w:val="22"/>
        </w:rPr>
        <w:t xml:space="preserve"> </w:t>
      </w:r>
    </w:p>
    <w:p w14:paraId="2388E8F8" w14:textId="77777777" w:rsidR="00831002" w:rsidRPr="00831002" w:rsidRDefault="00831002" w:rsidP="00831002">
      <w:pPr>
        <w:spacing w:after="120"/>
        <w:ind w:left="1288"/>
        <w:jc w:val="both"/>
        <w:rPr>
          <w:rFonts w:ascii="Calibri" w:hAnsi="Calibri" w:cs="Calibri"/>
          <w:color w:val="000000"/>
          <w:sz w:val="22"/>
          <w:szCs w:val="22"/>
        </w:rPr>
      </w:pPr>
      <w:r w:rsidRPr="00831002">
        <w:rPr>
          <w:rFonts w:ascii="Calibri" w:hAnsi="Calibri" w:cs="Calibri"/>
          <w:color w:val="000000"/>
          <w:sz w:val="22"/>
          <w:szCs w:val="22"/>
        </w:rPr>
        <w:t xml:space="preserve">Próbki powinny być zapakowane i opisane w sposób pozwalający na jednoznaczne ustalenie, której pozycji dotyczą. </w:t>
      </w:r>
    </w:p>
    <w:p w14:paraId="0C1E852B" w14:textId="11F54B33" w:rsidR="00831002" w:rsidRPr="006A10A7" w:rsidRDefault="00831002" w:rsidP="006A10A7">
      <w:pPr>
        <w:ind w:left="567"/>
        <w:jc w:val="both"/>
        <w:rPr>
          <w:rFonts w:ascii="Calibri" w:hAnsi="Calibri" w:cs="Calibri"/>
          <w:color w:val="000000"/>
          <w:sz w:val="22"/>
          <w:szCs w:val="22"/>
        </w:rPr>
      </w:pPr>
      <w:r w:rsidRPr="00831002">
        <w:rPr>
          <w:rFonts w:ascii="Calibri" w:hAnsi="Calibri" w:cs="Calibri"/>
          <w:sz w:val="22"/>
          <w:szCs w:val="22"/>
        </w:rPr>
        <w:t>P</w:t>
      </w:r>
      <w:r w:rsidRPr="00831002">
        <w:rPr>
          <w:rFonts w:ascii="Calibri" w:hAnsi="Calibri" w:cs="Calibri"/>
          <w:color w:val="000000"/>
          <w:sz w:val="22"/>
          <w:szCs w:val="22"/>
        </w:rPr>
        <w:t xml:space="preserve">róbki należy przesłać najpóźniej do dnia i godziny terminu składania ofert z podaniem nazwy </w:t>
      </w:r>
      <w:r w:rsidRPr="00831002">
        <w:rPr>
          <w:rFonts w:ascii="Calibri" w:hAnsi="Calibri" w:cs="Calibri"/>
          <w:color w:val="000000"/>
          <w:sz w:val="22"/>
          <w:szCs w:val="22"/>
        </w:rPr>
        <w:br/>
        <w:t xml:space="preserve">i adresu Wykonawcy oraz oznaczyć zgodnie z pkt </w:t>
      </w:r>
      <w:r w:rsidRPr="00831002">
        <w:rPr>
          <w:rFonts w:ascii="Calibri" w:hAnsi="Calibri" w:cs="Calibri"/>
          <w:b/>
          <w:color w:val="000000"/>
          <w:sz w:val="22"/>
          <w:szCs w:val="22"/>
        </w:rPr>
        <w:t>XIII SWZ</w:t>
      </w:r>
      <w:r w:rsidRPr="00831002">
        <w:rPr>
          <w:rFonts w:ascii="Calibri" w:hAnsi="Calibri" w:cs="Calibri"/>
          <w:color w:val="000000"/>
          <w:sz w:val="22"/>
          <w:szCs w:val="22"/>
        </w:rPr>
        <w:t>.</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14574231"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w:t>
      </w:r>
      <w:r w:rsidR="006A10A7">
        <w:rPr>
          <w:rFonts w:ascii="Calibri" w:hAnsi="Calibri" w:cs="Calibri"/>
          <w:sz w:val="22"/>
          <w:szCs w:val="22"/>
          <w:u w:val="single"/>
        </w:rPr>
        <w:t>7</w:t>
      </w:r>
      <w:r w:rsidRPr="00C525B3">
        <w:rPr>
          <w:rFonts w:ascii="Calibri" w:hAnsi="Calibri" w:cs="Calibri"/>
          <w:sz w:val="22"/>
          <w:szCs w:val="22"/>
          <w:u w:val="single"/>
        </w:rPr>
        <w:t>)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673BAA6E"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w:t>
      </w:r>
      <w:r w:rsidR="006A10A7">
        <w:rPr>
          <w:rFonts w:ascii="Calibri" w:hAnsi="Calibri" w:cs="Calibri"/>
        </w:rPr>
        <w:t>7</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7FFF2BF6"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w:t>
      </w:r>
      <w:r w:rsidRPr="0048224E">
        <w:rPr>
          <w:rFonts w:ascii="Calibri" w:hAnsi="Calibri" w:cs="Calibri"/>
          <w:color w:val="000000"/>
          <w:sz w:val="22"/>
          <w:szCs w:val="22"/>
        </w:rPr>
        <w:lastRenderedPageBreak/>
        <w:t xml:space="preserve">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1" w:name="_Toc72717330"/>
            <w:bookmarkStart w:id="42" w:name="_Toc95621014"/>
            <w:bookmarkStart w:id="43" w:name="_Toc95621115"/>
            <w:bookmarkStart w:id="44" w:name="_Toc95633498"/>
            <w:bookmarkStart w:id="45"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1"/>
    <w:bookmarkEnd w:id="42"/>
    <w:bookmarkEnd w:id="43"/>
    <w:bookmarkEnd w:id="44"/>
    <w:bookmarkEnd w:id="45"/>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4D67C572" w:rsidR="004849D8" w:rsidRPr="007D443D" w:rsidRDefault="004849D8" w:rsidP="004849D8">
      <w:pPr>
        <w:numPr>
          <w:ilvl w:val="0"/>
          <w:numId w:val="18"/>
        </w:numPr>
        <w:ind w:left="567" w:hanging="567"/>
        <w:jc w:val="both"/>
        <w:rPr>
          <w:rFonts w:ascii="Calibri" w:eastAsia="Calibri" w:hAnsi="Calibri" w:cs="Calibri"/>
          <w:sz w:val="22"/>
          <w:szCs w:val="22"/>
        </w:rPr>
      </w:pPr>
      <w:r w:rsidRPr="007D443D">
        <w:rPr>
          <w:rFonts w:ascii="Calibri" w:eastAsia="Calibri" w:hAnsi="Calibri" w:cs="Calibri"/>
          <w:sz w:val="22"/>
          <w:szCs w:val="22"/>
        </w:rPr>
        <w:t xml:space="preserve">Ofertę wraz z wymaganymi dokumentami należy umieścić na </w:t>
      </w:r>
      <w:hyperlink r:id="rId35">
        <w:r w:rsidRPr="007D443D">
          <w:rPr>
            <w:rFonts w:ascii="Calibri" w:eastAsia="Calibri" w:hAnsi="Calibri" w:cs="Calibri"/>
            <w:color w:val="1155CC"/>
            <w:sz w:val="22"/>
            <w:szCs w:val="22"/>
            <w:u w:val="single"/>
          </w:rPr>
          <w:t>platformazakupowa.pl</w:t>
        </w:r>
      </w:hyperlink>
      <w:r w:rsidRPr="007D443D">
        <w:rPr>
          <w:rFonts w:ascii="Calibri" w:eastAsia="Calibri" w:hAnsi="Calibri" w:cs="Calibri"/>
          <w:sz w:val="22"/>
          <w:szCs w:val="22"/>
        </w:rPr>
        <w:t xml:space="preserve"> pod adresem: </w:t>
      </w:r>
      <w:hyperlink r:id="rId36" w:history="1">
        <w:r w:rsidRPr="007D443D">
          <w:rPr>
            <w:rStyle w:val="Hipercze"/>
            <w:rFonts w:ascii="Calibri" w:hAnsi="Calibri" w:cs="Calibri"/>
            <w:sz w:val="22"/>
            <w:szCs w:val="22"/>
          </w:rPr>
          <w:t>https://platformazakupowa.pl/pn/izoo_krakow</w:t>
        </w:r>
      </w:hyperlink>
      <w:r w:rsidRPr="007D443D">
        <w:rPr>
          <w:rFonts w:ascii="Calibri" w:eastAsia="Calibri" w:hAnsi="Calibri" w:cs="Calibri"/>
          <w:sz w:val="22"/>
          <w:szCs w:val="22"/>
        </w:rPr>
        <w:t xml:space="preserve"> w myśl Ustawy na stronie internetowej prowadzonego postępowania  do dnia </w:t>
      </w:r>
      <w:r w:rsidR="007D443D" w:rsidRPr="007D443D">
        <w:rPr>
          <w:rFonts w:ascii="Calibri" w:hAnsi="Calibri" w:cs="Calibri"/>
          <w:b/>
          <w:color w:val="000000"/>
          <w:sz w:val="22"/>
          <w:szCs w:val="22"/>
        </w:rPr>
        <w:t>20.02</w:t>
      </w:r>
      <w:r w:rsidRPr="007D443D">
        <w:rPr>
          <w:rFonts w:ascii="Calibri" w:hAnsi="Calibri" w:cs="Calibri"/>
          <w:b/>
          <w:color w:val="000000"/>
          <w:sz w:val="22"/>
          <w:szCs w:val="22"/>
        </w:rPr>
        <w:t>.202</w:t>
      </w:r>
      <w:r w:rsidR="007D443D" w:rsidRPr="007D443D">
        <w:rPr>
          <w:rFonts w:ascii="Calibri" w:hAnsi="Calibri" w:cs="Calibri"/>
          <w:b/>
          <w:color w:val="000000"/>
          <w:sz w:val="22"/>
          <w:szCs w:val="22"/>
        </w:rPr>
        <w:t>4</w:t>
      </w:r>
      <w:r w:rsidRPr="007D443D">
        <w:rPr>
          <w:rFonts w:ascii="Calibri" w:hAnsi="Calibri" w:cs="Calibri"/>
          <w:color w:val="000000"/>
          <w:sz w:val="22"/>
          <w:szCs w:val="22"/>
        </w:rPr>
        <w:t xml:space="preserve"> </w:t>
      </w:r>
      <w:r w:rsidRPr="007D443D">
        <w:rPr>
          <w:rFonts w:ascii="Calibri" w:hAnsi="Calibri" w:cs="Calibri"/>
          <w:b/>
          <w:color w:val="000000"/>
          <w:sz w:val="22"/>
          <w:szCs w:val="22"/>
        </w:rPr>
        <w:t>godz.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7">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TERMIN OTWARCIA OFERT</w:t>
            </w:r>
          </w:p>
        </w:tc>
      </w:tr>
    </w:tbl>
    <w:p w14:paraId="696E9972" w14:textId="06743020"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7D443D" w:rsidRPr="007D443D">
        <w:rPr>
          <w:rFonts w:ascii="Calibri" w:hAnsi="Calibri" w:cs="Calibri"/>
          <w:b/>
          <w:color w:val="000000"/>
          <w:sz w:val="22"/>
          <w:szCs w:val="22"/>
        </w:rPr>
        <w:t>20.02.2024</w:t>
      </w:r>
      <w:r w:rsidR="00DE6F89" w:rsidRPr="007D443D">
        <w:rPr>
          <w:rFonts w:ascii="Calibri" w:hAnsi="Calibri" w:cs="Calibri"/>
          <w:color w:val="000000"/>
          <w:sz w:val="22"/>
          <w:szCs w:val="22"/>
        </w:rPr>
        <w:t xml:space="preserve"> </w:t>
      </w:r>
      <w:r w:rsidR="00DE6F89" w:rsidRPr="007D443D">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7D6B85D4"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7D443D">
        <w:rPr>
          <w:rFonts w:ascii="Calibri" w:hAnsi="Calibri" w:cs="Calibri"/>
          <w:bCs/>
          <w:sz w:val="22"/>
          <w:szCs w:val="22"/>
        </w:rPr>
        <w:t xml:space="preserve">dnia </w:t>
      </w:r>
      <w:r w:rsidR="007D443D" w:rsidRPr="007D443D">
        <w:rPr>
          <w:rFonts w:ascii="Calibri" w:hAnsi="Calibri" w:cs="Calibri"/>
          <w:b/>
          <w:bCs/>
          <w:sz w:val="22"/>
          <w:szCs w:val="22"/>
        </w:rPr>
        <w:t>19.05</w:t>
      </w:r>
      <w:r w:rsidR="0023419D" w:rsidRPr="007D443D">
        <w:rPr>
          <w:rFonts w:ascii="Calibri" w:hAnsi="Calibri" w:cs="Calibri"/>
          <w:b/>
          <w:bCs/>
          <w:sz w:val="22"/>
          <w:szCs w:val="22"/>
        </w:rPr>
        <w:t>.202</w:t>
      </w:r>
      <w:r w:rsidR="007D443D" w:rsidRPr="007D443D">
        <w:rPr>
          <w:rFonts w:ascii="Calibri" w:hAnsi="Calibri" w:cs="Calibri"/>
          <w:b/>
          <w:bCs/>
          <w:sz w:val="22"/>
          <w:szCs w:val="22"/>
        </w:rPr>
        <w:t>4</w:t>
      </w:r>
      <w:r w:rsidR="0023419D" w:rsidRPr="007D443D">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6" w:name="_Toc72717331"/>
            <w:bookmarkStart w:id="47" w:name="_Toc95621015"/>
            <w:bookmarkStart w:id="48" w:name="_Toc95621116"/>
            <w:bookmarkStart w:id="49" w:name="_Toc95633499"/>
            <w:bookmarkStart w:id="50"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1" w:name="_Hlk62815728"/>
      <w:bookmarkEnd w:id="46"/>
      <w:bookmarkEnd w:id="47"/>
      <w:bookmarkEnd w:id="48"/>
      <w:bookmarkEnd w:id="49"/>
      <w:bookmarkEnd w:id="50"/>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C802D6">
      <w:pPr>
        <w:numPr>
          <w:ilvl w:val="0"/>
          <w:numId w:val="48"/>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64AB03F" w14:textId="77777777" w:rsidR="00064C58" w:rsidRDefault="00DE6F89" w:rsidP="00DE6F89">
      <w:pPr>
        <w:pStyle w:val="Akapitzlist"/>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p w14:paraId="40D9800F" w14:textId="7BDF72F9" w:rsidR="00DE6F89" w:rsidRDefault="00DE6F89" w:rsidP="00DE6F89">
      <w:pPr>
        <w:pStyle w:val="Akapitzlist"/>
        <w:ind w:left="360"/>
        <w:rPr>
          <w:rFonts w:cs="Calibri"/>
          <w:b/>
          <w:sz w:val="24"/>
          <w:szCs w:val="24"/>
        </w:rPr>
      </w:pP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1"/>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lastRenderedPageBreak/>
              <w:t>PROJEKTOWANE POSTANOWIENIA UMOWY W SPRAWIE ZAMÓWIENIA PUBLICZNEGO, KTÓRE ZOSTANĄ WPROWADZONE DO TREŚCI UMOWY</w:t>
            </w:r>
          </w:p>
        </w:tc>
      </w:tr>
    </w:tbl>
    <w:p w14:paraId="57364536" w14:textId="12525CB8"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064C58">
        <w:rPr>
          <w:rFonts w:ascii="Calibri" w:eastAsia="Batang" w:hAnsi="Calibri" w:cs="Calibri"/>
          <w:b/>
          <w:sz w:val="22"/>
          <w:szCs w:val="22"/>
          <w:shd w:val="clear" w:color="auto" w:fill="FFFFFF"/>
        </w:rPr>
        <w:t xml:space="preserve">9 </w:t>
      </w:r>
      <w:r w:rsidRPr="00DF0261">
        <w:rPr>
          <w:rFonts w:ascii="Calibri" w:eastAsia="Batang" w:hAnsi="Calibri" w:cs="Calibri"/>
          <w:b/>
          <w:sz w:val="22"/>
          <w:szCs w:val="22"/>
          <w:shd w:val="clear" w:color="auto" w:fill="FFFFFF"/>
        </w:rPr>
        <w:t>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2" w:name="_Toc72717340"/>
            <w:bookmarkStart w:id="53" w:name="_Toc95621024"/>
            <w:bookmarkStart w:id="54" w:name="_Toc95621125"/>
            <w:bookmarkStart w:id="55" w:name="_Toc95633508"/>
            <w:bookmarkStart w:id="56"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2"/>
    <w:bookmarkEnd w:id="53"/>
    <w:bookmarkEnd w:id="54"/>
    <w:bookmarkEnd w:id="55"/>
    <w:bookmarkEnd w:id="56"/>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7CBBC160" w:rsidR="00D66A27"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49F68B77" w14:textId="12513D5C" w:rsidR="00064C58" w:rsidRDefault="00064C58" w:rsidP="00064C58">
      <w:pPr>
        <w:jc w:val="both"/>
        <w:rPr>
          <w:rFonts w:ascii="Calibri" w:hAnsi="Calibri" w:cs="Calibri"/>
          <w:color w:val="000000"/>
          <w:sz w:val="22"/>
          <w:szCs w:val="22"/>
        </w:rPr>
      </w:pPr>
    </w:p>
    <w:p w14:paraId="51AB9FD4" w14:textId="77777777" w:rsidR="00064C58" w:rsidRPr="00D162DB" w:rsidRDefault="00064C58" w:rsidP="00064C58">
      <w:pPr>
        <w:jc w:val="both"/>
        <w:rPr>
          <w:rFonts w:ascii="Calibri" w:hAnsi="Calibri" w:cs="Calibri"/>
          <w:color w:val="000000"/>
          <w:sz w:val="22"/>
          <w:szCs w:val="22"/>
        </w:rPr>
      </w:pP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lastRenderedPageBreak/>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7"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lastRenderedPageBreak/>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4E2184">
      <w:pPr>
        <w:spacing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bookmarkEnd w:id="57"/>
    <w:p w14:paraId="3B8FD834" w14:textId="401F64B4" w:rsidR="000F115B" w:rsidRDefault="000F115B" w:rsidP="009E7029">
      <w:pPr>
        <w:spacing w:after="120" w:line="254" w:lineRule="auto"/>
        <w:jc w:val="both"/>
        <w:rPr>
          <w:rFonts w:ascii="Calibri" w:hAnsi="Calibri" w:cs="Calibri"/>
          <w:color w:val="000000"/>
          <w:sz w:val="22"/>
          <w:szCs w:val="22"/>
        </w:rPr>
      </w:pPr>
    </w:p>
    <w:p w14:paraId="0F671B52" w14:textId="018FC8AC" w:rsidR="00064C58" w:rsidRDefault="00064C58" w:rsidP="009E7029">
      <w:pPr>
        <w:spacing w:after="120" w:line="254" w:lineRule="auto"/>
        <w:jc w:val="both"/>
        <w:rPr>
          <w:rFonts w:ascii="Calibri" w:hAnsi="Calibri" w:cs="Calibri"/>
          <w:color w:val="000000"/>
          <w:sz w:val="22"/>
          <w:szCs w:val="22"/>
        </w:rPr>
      </w:pPr>
    </w:p>
    <w:p w14:paraId="04122496" w14:textId="47124784" w:rsidR="00064C58" w:rsidRDefault="00064C58" w:rsidP="009E7029">
      <w:pPr>
        <w:spacing w:after="120" w:line="254" w:lineRule="auto"/>
        <w:jc w:val="both"/>
        <w:rPr>
          <w:rFonts w:ascii="Calibri" w:hAnsi="Calibri" w:cs="Calibri"/>
          <w:color w:val="000000"/>
          <w:sz w:val="22"/>
          <w:szCs w:val="22"/>
        </w:rPr>
      </w:pPr>
    </w:p>
    <w:p w14:paraId="234E5AB2" w14:textId="77777777" w:rsidR="00064C58" w:rsidRPr="00244E48" w:rsidRDefault="00064C58" w:rsidP="009E7029">
      <w:pPr>
        <w:spacing w:after="120" w:line="254" w:lineRule="auto"/>
        <w:jc w:val="both"/>
        <w:rPr>
          <w:rFonts w:ascii="Calibri" w:hAnsi="Calibri" w:cs="Calibri"/>
          <w:color w:val="000000"/>
          <w:sz w:val="22"/>
          <w:szCs w:val="22"/>
        </w:rPr>
      </w:pP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p w14:paraId="012637EE" w14:textId="77777777" w:rsidR="00615218" w:rsidRPr="00FD3262" w:rsidRDefault="00615218"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WYKAZ ZAŁĄCZNIKÓW</w:t>
            </w:r>
          </w:p>
        </w:tc>
      </w:tr>
    </w:tbl>
    <w:p w14:paraId="2314882C" w14:textId="77777777" w:rsidR="00386533" w:rsidRPr="00FB7D43" w:rsidRDefault="00386533" w:rsidP="00386533">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SWZ – Formularz oferty</w:t>
      </w:r>
      <w:r>
        <w:rPr>
          <w:rFonts w:ascii="Calibri" w:hAnsi="Calibri" w:cs="Calibri"/>
          <w:sz w:val="22"/>
          <w:szCs w:val="22"/>
        </w:rPr>
        <w:t>.</w:t>
      </w:r>
    </w:p>
    <w:p w14:paraId="65B8BC86" w14:textId="77777777" w:rsidR="00386533" w:rsidRPr="00D94D3C" w:rsidRDefault="00386533" w:rsidP="00386533">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Oświadczenie dotyczące </w:t>
      </w:r>
      <w:r>
        <w:rPr>
          <w:rFonts w:ascii="Calibri" w:hAnsi="Calibri" w:cs="Calibri"/>
          <w:sz w:val="22"/>
          <w:szCs w:val="22"/>
        </w:rPr>
        <w:t xml:space="preserve">spełniania warunków udziału w postępowania  oraz </w:t>
      </w:r>
      <w:r w:rsidRPr="00D94D3C">
        <w:rPr>
          <w:rFonts w:ascii="Calibri" w:hAnsi="Calibri" w:cs="Calibri"/>
          <w:sz w:val="22"/>
          <w:szCs w:val="22"/>
        </w:rPr>
        <w:t>podstaw do wykluczenia z postępowania</w:t>
      </w:r>
      <w:r>
        <w:rPr>
          <w:rFonts w:ascii="Calibri" w:hAnsi="Calibri" w:cs="Calibri"/>
          <w:sz w:val="22"/>
          <w:szCs w:val="22"/>
        </w:rPr>
        <w:t xml:space="preserve"> (JEDZ)</w:t>
      </w:r>
      <w:r w:rsidRPr="00D94D3C">
        <w:rPr>
          <w:rFonts w:ascii="Calibri" w:hAnsi="Calibri" w:cs="Calibri"/>
          <w:sz w:val="22"/>
          <w:szCs w:val="22"/>
        </w:rPr>
        <w:t>.</w:t>
      </w:r>
    </w:p>
    <w:p w14:paraId="7B2557E3" w14:textId="462434DF" w:rsidR="00386533" w:rsidRPr="00D94D3C" w:rsidRDefault="00386533" w:rsidP="00386533">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Oświadczenie wykonawcy </w:t>
      </w:r>
      <w:r w:rsidR="00FA301C" w:rsidRPr="00D94D3C">
        <w:rPr>
          <w:rFonts w:ascii="Calibri" w:hAnsi="Calibri" w:cs="Calibri"/>
          <w:sz w:val="22"/>
          <w:szCs w:val="22"/>
        </w:rPr>
        <w:t xml:space="preserve">dotyczące </w:t>
      </w:r>
      <w:r w:rsidR="00FA301C">
        <w:rPr>
          <w:rFonts w:ascii="Calibri" w:hAnsi="Calibri" w:cs="Calibri"/>
          <w:sz w:val="22"/>
          <w:szCs w:val="22"/>
        </w:rPr>
        <w:t>zakazu udzielania</w:t>
      </w:r>
      <w:r w:rsidR="00FA301C" w:rsidRPr="00FA301C">
        <w:rPr>
          <w:rFonts w:ascii="Calibri" w:hAnsi="Calibri" w:cs="Calibri"/>
          <w:sz w:val="22"/>
          <w:szCs w:val="22"/>
        </w:rPr>
        <w:t xml:space="preserve"> lub dalszego wykonywania zamówienia publicznego </w:t>
      </w:r>
      <w:r w:rsidR="00FA301C" w:rsidRPr="00D94D3C">
        <w:rPr>
          <w:rFonts w:ascii="Calibri" w:hAnsi="Calibri" w:cs="Calibri"/>
          <w:sz w:val="22"/>
          <w:szCs w:val="22"/>
        </w:rPr>
        <w:t>z po</w:t>
      </w:r>
      <w:r w:rsidRPr="00D94D3C">
        <w:rPr>
          <w:rFonts w:ascii="Calibri" w:hAnsi="Calibri" w:cs="Calibri"/>
          <w:sz w:val="22"/>
          <w:szCs w:val="22"/>
        </w:rPr>
        <w:t xml:space="preserve">stępowania </w:t>
      </w:r>
      <w:r>
        <w:rPr>
          <w:rFonts w:ascii="Calibri" w:hAnsi="Calibri" w:cs="Calibri"/>
          <w:sz w:val="22"/>
          <w:szCs w:val="22"/>
        </w:rPr>
        <w:t>na podstawie</w:t>
      </w:r>
      <w:r w:rsidRPr="00D94D3C">
        <w:rPr>
          <w:rFonts w:ascii="Calibri" w:hAnsi="Calibri" w:cs="Calibri"/>
          <w:sz w:val="22"/>
          <w:szCs w:val="22"/>
        </w:rPr>
        <w:t xml:space="preserve"> art. 5k rozporządzenia 833/2014 UE</w:t>
      </w:r>
      <w:r>
        <w:rPr>
          <w:rFonts w:ascii="Calibri" w:hAnsi="Calibri" w:cs="Calibri"/>
          <w:sz w:val="22"/>
          <w:szCs w:val="22"/>
        </w:rPr>
        <w:t>.</w:t>
      </w:r>
    </w:p>
    <w:p w14:paraId="62A99F4A" w14:textId="77777777" w:rsidR="00386533" w:rsidRPr="00D94D3C" w:rsidRDefault="00386533" w:rsidP="00386533">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4</w:t>
      </w:r>
      <w:r w:rsidRPr="00D94D3C">
        <w:rPr>
          <w:rFonts w:ascii="Calibri" w:hAnsi="Calibri" w:cs="Calibri"/>
          <w:sz w:val="22"/>
          <w:szCs w:val="22"/>
        </w:rPr>
        <w:t xml:space="preserve"> do SWZ –</w:t>
      </w:r>
      <w:r>
        <w:rPr>
          <w:rFonts w:ascii="Calibri" w:hAnsi="Calibri" w:cs="Calibri"/>
          <w:sz w:val="22"/>
          <w:szCs w:val="22"/>
        </w:rPr>
        <w:t xml:space="preserve"> </w:t>
      </w:r>
      <w:bookmarkStart w:id="58" w:name="_GoBack"/>
      <w:bookmarkEnd w:id="58"/>
      <w:r w:rsidRPr="00D94D3C">
        <w:rPr>
          <w:rFonts w:ascii="Calibri" w:hAnsi="Calibri" w:cs="Calibri"/>
          <w:sz w:val="22"/>
          <w:szCs w:val="22"/>
        </w:rPr>
        <w:t>Oświadczenie wykonawcy o aktualności</w:t>
      </w:r>
      <w:r>
        <w:rPr>
          <w:rFonts w:ascii="Calibri" w:hAnsi="Calibri" w:cs="Calibri"/>
          <w:sz w:val="22"/>
          <w:szCs w:val="22"/>
        </w:rPr>
        <w:t xml:space="preserve"> informacji zawartych w oświadczeniu JEDZ.</w:t>
      </w:r>
    </w:p>
    <w:p w14:paraId="2050D597" w14:textId="77777777" w:rsidR="00386533" w:rsidRDefault="00386533" w:rsidP="00386533">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5</w:t>
      </w:r>
      <w:r w:rsidRPr="00D94D3C">
        <w:rPr>
          <w:rFonts w:ascii="Calibri" w:hAnsi="Calibri" w:cs="Calibri"/>
          <w:sz w:val="22"/>
          <w:szCs w:val="22"/>
        </w:rPr>
        <w:t xml:space="preserve"> do SWZ – Oświadczenie grupa kapitałowa</w:t>
      </w:r>
      <w:r>
        <w:rPr>
          <w:rFonts w:ascii="Calibri" w:hAnsi="Calibri" w:cs="Calibri"/>
          <w:sz w:val="22"/>
          <w:szCs w:val="22"/>
        </w:rPr>
        <w:t>.</w:t>
      </w:r>
    </w:p>
    <w:p w14:paraId="323B34B5" w14:textId="3895A155" w:rsidR="00386533" w:rsidRDefault="00386533" w:rsidP="00386533">
      <w:pPr>
        <w:numPr>
          <w:ilvl w:val="0"/>
          <w:numId w:val="23"/>
        </w:numPr>
        <w:ind w:left="567" w:hanging="567"/>
        <w:jc w:val="both"/>
        <w:rPr>
          <w:rFonts w:ascii="Calibri" w:hAnsi="Calibri" w:cs="Calibri"/>
          <w:sz w:val="22"/>
          <w:szCs w:val="22"/>
        </w:rPr>
      </w:pPr>
      <w:r w:rsidRPr="00767278">
        <w:rPr>
          <w:rFonts w:ascii="Calibri" w:hAnsi="Calibri" w:cs="Calibri"/>
          <w:sz w:val="22"/>
          <w:szCs w:val="22"/>
        </w:rPr>
        <w:t xml:space="preserve">Załącznik nr </w:t>
      </w:r>
      <w:r w:rsidR="00AB46CA">
        <w:rPr>
          <w:rFonts w:ascii="Calibri" w:hAnsi="Calibri" w:cs="Calibri"/>
          <w:sz w:val="22"/>
          <w:szCs w:val="22"/>
        </w:rPr>
        <w:t>6</w:t>
      </w:r>
      <w:r w:rsidRPr="00767278">
        <w:rPr>
          <w:rFonts w:ascii="Calibri" w:hAnsi="Calibri" w:cs="Calibri"/>
          <w:sz w:val="22"/>
          <w:szCs w:val="22"/>
        </w:rPr>
        <w:t xml:space="preserve"> do SWZ – </w:t>
      </w:r>
      <w:r w:rsidR="00AB46CA">
        <w:rPr>
          <w:rFonts w:ascii="Calibri" w:hAnsi="Calibri" w:cs="Calibri"/>
          <w:sz w:val="22"/>
          <w:szCs w:val="22"/>
        </w:rPr>
        <w:t xml:space="preserve"> </w:t>
      </w:r>
      <w:r w:rsidRPr="00767278">
        <w:rPr>
          <w:rFonts w:ascii="Calibri" w:hAnsi="Calibri" w:cs="Calibri"/>
          <w:sz w:val="22"/>
          <w:szCs w:val="22"/>
        </w:rPr>
        <w:t xml:space="preserve">Zobowiązanie podmiotu </w:t>
      </w:r>
      <w:r>
        <w:rPr>
          <w:rFonts w:ascii="Calibri" w:hAnsi="Calibri" w:cs="Calibri"/>
          <w:sz w:val="22"/>
          <w:szCs w:val="22"/>
        </w:rPr>
        <w:t>udostępniającego zasoby Wykonawcy.</w:t>
      </w:r>
      <w:r w:rsidRPr="00767278">
        <w:rPr>
          <w:rFonts w:ascii="Calibri" w:hAnsi="Calibri" w:cs="Calibri"/>
          <w:sz w:val="22"/>
          <w:szCs w:val="22"/>
        </w:rPr>
        <w:t xml:space="preserve"> </w:t>
      </w:r>
    </w:p>
    <w:p w14:paraId="2461E1DE" w14:textId="6DF023E4" w:rsidR="00386533" w:rsidRPr="00DB73CA" w:rsidRDefault="00386533" w:rsidP="00386533">
      <w:pPr>
        <w:numPr>
          <w:ilvl w:val="0"/>
          <w:numId w:val="23"/>
        </w:numPr>
        <w:shd w:val="clear" w:color="auto" w:fill="FFFFFF"/>
        <w:ind w:left="567" w:right="23" w:hanging="567"/>
        <w:jc w:val="both"/>
        <w:rPr>
          <w:rFonts w:ascii="Calibri" w:hAnsi="Calibri" w:cs="Calibri"/>
          <w:b/>
          <w:bCs/>
          <w:sz w:val="22"/>
          <w:szCs w:val="22"/>
          <w:u w:val="single"/>
        </w:rPr>
      </w:pPr>
      <w:r w:rsidRPr="00DB73CA">
        <w:rPr>
          <w:rFonts w:ascii="Calibri" w:hAnsi="Calibri" w:cs="Calibri"/>
          <w:bCs/>
          <w:sz w:val="22"/>
          <w:szCs w:val="22"/>
        </w:rPr>
        <w:t xml:space="preserve">Załącznik nr </w:t>
      </w:r>
      <w:r w:rsidR="00AB46CA">
        <w:rPr>
          <w:rFonts w:ascii="Calibri" w:hAnsi="Calibri" w:cs="Calibri"/>
          <w:bCs/>
          <w:sz w:val="22"/>
          <w:szCs w:val="22"/>
        </w:rPr>
        <w:t>7</w:t>
      </w:r>
      <w:r w:rsidRPr="00DB73CA">
        <w:rPr>
          <w:rFonts w:ascii="Calibri" w:hAnsi="Calibri" w:cs="Calibri"/>
          <w:bCs/>
          <w:sz w:val="22"/>
          <w:szCs w:val="22"/>
        </w:rPr>
        <w:t xml:space="preserve"> do SWZ – Formularz cenowy – Specjalistyczne </w:t>
      </w:r>
      <w:r w:rsidR="00343D6E" w:rsidRPr="00343D6E">
        <w:rPr>
          <w:rFonts w:ascii="Calibri" w:hAnsi="Calibri" w:cs="Calibri"/>
          <w:bCs/>
          <w:sz w:val="22"/>
          <w:szCs w:val="22"/>
        </w:rPr>
        <w:t xml:space="preserve">Odczynniki i Materiały </w:t>
      </w:r>
      <w:r w:rsidRPr="00DB73CA">
        <w:rPr>
          <w:rFonts w:ascii="Calibri" w:hAnsi="Calibri" w:cs="Calibri"/>
          <w:bCs/>
          <w:sz w:val="22"/>
          <w:szCs w:val="22"/>
        </w:rPr>
        <w:t>chemiczne do Zakładu Biologii Molekularnej</w:t>
      </w:r>
      <w:r>
        <w:rPr>
          <w:rFonts w:ascii="Calibri" w:hAnsi="Calibri" w:cs="Calibri"/>
          <w:bCs/>
          <w:sz w:val="22"/>
          <w:szCs w:val="22"/>
        </w:rPr>
        <w:t xml:space="preserve"> Zwierząt– </w:t>
      </w:r>
      <w:r w:rsidRPr="00D5052B">
        <w:rPr>
          <w:rFonts w:ascii="Calibri" w:hAnsi="Calibri" w:cs="Calibri"/>
          <w:bCs/>
          <w:sz w:val="22"/>
          <w:szCs w:val="22"/>
          <w:u w:val="single"/>
        </w:rPr>
        <w:t>dla Części 1</w:t>
      </w:r>
      <w:r>
        <w:rPr>
          <w:rFonts w:ascii="Calibri" w:hAnsi="Calibri" w:cs="Calibri"/>
          <w:bCs/>
          <w:sz w:val="22"/>
          <w:szCs w:val="22"/>
          <w:u w:val="single"/>
        </w:rPr>
        <w:t>.</w:t>
      </w:r>
    </w:p>
    <w:p w14:paraId="5A22BA85" w14:textId="00484840" w:rsidR="00386533" w:rsidRPr="00DB73CA" w:rsidRDefault="00386533" w:rsidP="00386533">
      <w:pPr>
        <w:numPr>
          <w:ilvl w:val="0"/>
          <w:numId w:val="23"/>
        </w:numPr>
        <w:shd w:val="clear" w:color="auto" w:fill="FFFFFF"/>
        <w:ind w:left="567" w:right="23" w:hanging="567"/>
        <w:jc w:val="both"/>
        <w:rPr>
          <w:rFonts w:ascii="Calibri" w:hAnsi="Calibri" w:cs="Calibri"/>
          <w:b/>
          <w:bCs/>
          <w:sz w:val="22"/>
          <w:szCs w:val="22"/>
          <w:u w:val="single"/>
        </w:rPr>
      </w:pPr>
      <w:r>
        <w:rPr>
          <w:rFonts w:ascii="Calibri" w:hAnsi="Calibri" w:cs="Calibri"/>
          <w:bCs/>
          <w:sz w:val="22"/>
          <w:szCs w:val="22"/>
        </w:rPr>
        <w:t xml:space="preserve">Załącznik nr </w:t>
      </w:r>
      <w:r w:rsidR="00AB46CA">
        <w:rPr>
          <w:rFonts w:ascii="Calibri" w:hAnsi="Calibri" w:cs="Calibri"/>
          <w:bCs/>
          <w:sz w:val="22"/>
          <w:szCs w:val="22"/>
        </w:rPr>
        <w:t>8</w:t>
      </w:r>
      <w:r w:rsidRPr="00DB73CA">
        <w:rPr>
          <w:rFonts w:ascii="Calibri" w:hAnsi="Calibri" w:cs="Calibri"/>
          <w:bCs/>
          <w:sz w:val="22"/>
          <w:szCs w:val="22"/>
        </w:rPr>
        <w:t xml:space="preserve"> do SWZ – Formularz cenowy – Specjalistyczne </w:t>
      </w:r>
      <w:r w:rsidR="00343D6E" w:rsidRPr="00343D6E">
        <w:rPr>
          <w:rFonts w:ascii="Calibri" w:hAnsi="Calibri" w:cs="Calibri"/>
          <w:bCs/>
          <w:sz w:val="22"/>
          <w:szCs w:val="22"/>
        </w:rPr>
        <w:t>Odczynniki i Materiały</w:t>
      </w:r>
      <w:r w:rsidRPr="00DB73CA">
        <w:rPr>
          <w:rFonts w:ascii="Calibri" w:hAnsi="Calibri" w:cs="Calibri"/>
          <w:bCs/>
          <w:sz w:val="22"/>
          <w:szCs w:val="22"/>
        </w:rPr>
        <w:t xml:space="preserve"> ch</w:t>
      </w:r>
      <w:r>
        <w:rPr>
          <w:rFonts w:ascii="Calibri" w:hAnsi="Calibri" w:cs="Calibri"/>
          <w:bCs/>
          <w:sz w:val="22"/>
          <w:szCs w:val="22"/>
        </w:rPr>
        <w:t>emiczne</w:t>
      </w:r>
      <w:r w:rsidRPr="00DB73CA">
        <w:rPr>
          <w:rFonts w:ascii="Calibri" w:hAnsi="Calibri" w:cs="Calibri"/>
          <w:bCs/>
          <w:sz w:val="22"/>
          <w:szCs w:val="22"/>
        </w:rPr>
        <w:t xml:space="preserve"> dla Zakładu Biotechnologii Rozrodu i </w:t>
      </w:r>
      <w:proofErr w:type="spellStart"/>
      <w:r w:rsidRPr="00DB73CA">
        <w:rPr>
          <w:rFonts w:ascii="Calibri" w:hAnsi="Calibri" w:cs="Calibri"/>
          <w:bCs/>
          <w:sz w:val="22"/>
          <w:szCs w:val="22"/>
        </w:rPr>
        <w:t>Kriokonserwacji</w:t>
      </w:r>
      <w:proofErr w:type="spellEnd"/>
      <w:r>
        <w:rPr>
          <w:rFonts w:ascii="Calibri" w:hAnsi="Calibri" w:cs="Calibri"/>
          <w:bCs/>
          <w:sz w:val="22"/>
          <w:szCs w:val="22"/>
        </w:rPr>
        <w:t xml:space="preserve"> – </w:t>
      </w:r>
      <w:r w:rsidRPr="00D5052B">
        <w:rPr>
          <w:rFonts w:ascii="Calibri" w:hAnsi="Calibri" w:cs="Calibri"/>
          <w:bCs/>
          <w:sz w:val="22"/>
          <w:szCs w:val="22"/>
          <w:u w:val="single"/>
        </w:rPr>
        <w:t>dla Częś</w:t>
      </w:r>
      <w:r>
        <w:rPr>
          <w:rFonts w:ascii="Calibri" w:hAnsi="Calibri" w:cs="Calibri"/>
          <w:bCs/>
          <w:sz w:val="22"/>
          <w:szCs w:val="22"/>
          <w:u w:val="single"/>
        </w:rPr>
        <w:t>ci 2.</w:t>
      </w:r>
    </w:p>
    <w:p w14:paraId="015A54FD" w14:textId="118864F4" w:rsidR="00386533" w:rsidRPr="00F86E9C" w:rsidRDefault="00386533" w:rsidP="00386533">
      <w:pPr>
        <w:numPr>
          <w:ilvl w:val="0"/>
          <w:numId w:val="23"/>
        </w:numPr>
        <w:shd w:val="clear" w:color="auto" w:fill="FFFFFF"/>
        <w:ind w:left="567" w:right="23" w:hanging="567"/>
        <w:jc w:val="both"/>
        <w:rPr>
          <w:rFonts w:ascii="Calibri" w:hAnsi="Calibri" w:cs="Calibri"/>
          <w:b/>
          <w:bCs/>
          <w:sz w:val="22"/>
          <w:szCs w:val="22"/>
          <w:u w:val="single"/>
        </w:rPr>
      </w:pPr>
      <w:r>
        <w:rPr>
          <w:rFonts w:ascii="Calibri" w:hAnsi="Calibri" w:cs="Calibri"/>
          <w:sz w:val="22"/>
          <w:szCs w:val="22"/>
        </w:rPr>
        <w:t xml:space="preserve">Załącznik nr </w:t>
      </w:r>
      <w:r w:rsidR="00AB46CA">
        <w:rPr>
          <w:rFonts w:ascii="Calibri" w:hAnsi="Calibri" w:cs="Calibri"/>
          <w:sz w:val="22"/>
          <w:szCs w:val="22"/>
        </w:rPr>
        <w:t>9</w:t>
      </w:r>
      <w:r w:rsidRPr="00F86E9C">
        <w:rPr>
          <w:rFonts w:ascii="Calibri" w:hAnsi="Calibri" w:cs="Calibri"/>
          <w:sz w:val="22"/>
          <w:szCs w:val="22"/>
        </w:rPr>
        <w:t xml:space="preserve"> do SWZ – Projektowane postanowienia umowy</w:t>
      </w:r>
      <w:r>
        <w:rPr>
          <w:rFonts w:ascii="Calibri" w:hAnsi="Calibri" w:cs="Calibri"/>
          <w:sz w:val="22"/>
          <w:szCs w:val="22"/>
        </w:rPr>
        <w:t>.</w:t>
      </w: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2B30B932"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73D6E23" w14:textId="5EAC3394"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F43A11D" w14:textId="3088A20A"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4BD1E92" w14:textId="664A7EB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2EBE462" w14:textId="3EA55C64"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8D64B88" w14:textId="001C8D22"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25EF3F7" w14:textId="6FC247C9"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B48D851" w14:textId="049F5D4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0CAACC2" w14:textId="2A52764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388F651E" w14:textId="7027110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5C43CCA" w14:textId="745CDABC"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94057D5" w14:textId="247651D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A2E2ED8" w14:textId="08C805D7"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C94B5C2" w14:textId="700DDD9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EF9FAE3" w14:textId="371AB00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5DEF287" w14:textId="250AE88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E885C50" w14:textId="404A42E7"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BF56996" w14:textId="10E09F40"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44A0231" w14:textId="2A7B5720"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8CA3F90" w14:textId="61F56874" w:rsidR="00395427" w:rsidRDefault="00395427" w:rsidP="004E7765">
      <w:pPr>
        <w:shd w:val="clear" w:color="auto" w:fill="FFFFFF"/>
        <w:tabs>
          <w:tab w:val="left" w:leader="dot" w:pos="2232"/>
        </w:tabs>
        <w:ind w:right="23"/>
        <w:rPr>
          <w:rFonts w:ascii="Calibri" w:hAnsi="Calibri" w:cs="Calibri"/>
          <w:b/>
          <w:bCs/>
          <w:sz w:val="22"/>
          <w:szCs w:val="22"/>
          <w:u w:val="single"/>
        </w:rPr>
      </w:pPr>
    </w:p>
    <w:p w14:paraId="1EB50E9F" w14:textId="77777777" w:rsidR="00395427" w:rsidRDefault="00395427" w:rsidP="004E7765">
      <w:pPr>
        <w:shd w:val="clear" w:color="auto" w:fill="FFFFFF"/>
        <w:tabs>
          <w:tab w:val="left" w:leader="dot" w:pos="2232"/>
        </w:tabs>
        <w:ind w:right="23"/>
        <w:rPr>
          <w:rFonts w:ascii="Calibri" w:hAnsi="Calibri" w:cs="Calibri"/>
          <w:b/>
          <w:bCs/>
          <w:sz w:val="22"/>
          <w:szCs w:val="22"/>
          <w:u w:val="single"/>
        </w:rPr>
      </w:pPr>
    </w:p>
    <w:p w14:paraId="7985F2BF" w14:textId="22BE911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3D0AAAC" w14:textId="77304C5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2EEA1B8" w14:textId="67BED526"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F0413AF" w14:textId="7A73E43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4B07AC76" w14:textId="006FFC9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33AF364" w14:textId="679833C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507F0B3" w14:textId="2CA9E9D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D7C4BF3" w14:textId="77777777" w:rsidR="00687859" w:rsidRDefault="00687859" w:rsidP="004E7765">
      <w:pPr>
        <w:shd w:val="clear" w:color="auto" w:fill="FFFFFF"/>
        <w:tabs>
          <w:tab w:val="left" w:leader="dot" w:pos="2232"/>
        </w:tabs>
        <w:ind w:right="23"/>
        <w:rPr>
          <w:rFonts w:ascii="Calibri" w:hAnsi="Calibri" w:cs="Calibri"/>
          <w:b/>
          <w:bCs/>
          <w:sz w:val="22"/>
          <w:szCs w:val="22"/>
          <w:u w:val="single"/>
        </w:rPr>
      </w:pPr>
    </w:p>
    <w:p w14:paraId="35AE94B5" w14:textId="009B8F29" w:rsidR="00042EEA" w:rsidRDefault="00042EEA" w:rsidP="004E7765">
      <w:pPr>
        <w:shd w:val="clear" w:color="auto" w:fill="FFFFFF"/>
        <w:tabs>
          <w:tab w:val="left" w:leader="dot" w:pos="2232"/>
        </w:tabs>
        <w:ind w:right="23"/>
        <w:rPr>
          <w:rFonts w:ascii="Calibri" w:hAnsi="Calibri" w:cs="Calibri"/>
          <w:b/>
          <w:bCs/>
          <w:sz w:val="22"/>
          <w:szCs w:val="22"/>
          <w:u w:val="single"/>
        </w:rPr>
      </w:pPr>
    </w:p>
    <w:p w14:paraId="6ACFBFFB" w14:textId="3F04E0D8" w:rsidR="00247986" w:rsidRDefault="00247986" w:rsidP="004E7765">
      <w:pPr>
        <w:shd w:val="clear" w:color="auto" w:fill="FFFFFF"/>
        <w:tabs>
          <w:tab w:val="left" w:leader="dot" w:pos="2232"/>
        </w:tabs>
        <w:ind w:right="23"/>
        <w:rPr>
          <w:rFonts w:ascii="Calibri" w:hAnsi="Calibri" w:cs="Calibri"/>
          <w:b/>
          <w:bCs/>
          <w:sz w:val="22"/>
          <w:szCs w:val="22"/>
          <w:u w:val="single"/>
        </w:rPr>
      </w:pPr>
    </w:p>
    <w:p w14:paraId="3932899F" w14:textId="0FFA1AAF" w:rsidR="00247986" w:rsidRDefault="00247986" w:rsidP="004E7765">
      <w:pPr>
        <w:shd w:val="clear" w:color="auto" w:fill="FFFFFF"/>
        <w:tabs>
          <w:tab w:val="left" w:leader="dot" w:pos="2232"/>
        </w:tabs>
        <w:ind w:right="23"/>
        <w:rPr>
          <w:rFonts w:ascii="Calibri" w:hAnsi="Calibri" w:cs="Calibri"/>
          <w:b/>
          <w:bCs/>
          <w:sz w:val="22"/>
          <w:szCs w:val="22"/>
          <w:u w:val="single"/>
        </w:rPr>
      </w:pPr>
    </w:p>
    <w:p w14:paraId="08DE7203" w14:textId="58C886AD" w:rsidR="00064C58" w:rsidRDefault="00064C58" w:rsidP="004E7765">
      <w:pPr>
        <w:shd w:val="clear" w:color="auto" w:fill="FFFFFF"/>
        <w:tabs>
          <w:tab w:val="left" w:leader="dot" w:pos="2232"/>
        </w:tabs>
        <w:ind w:right="23"/>
        <w:rPr>
          <w:rFonts w:ascii="Calibri" w:hAnsi="Calibri" w:cs="Calibri"/>
          <w:b/>
          <w:bCs/>
          <w:sz w:val="22"/>
          <w:szCs w:val="22"/>
          <w:u w:val="single"/>
        </w:rPr>
      </w:pPr>
    </w:p>
    <w:p w14:paraId="7A34174B" w14:textId="55ED9F5E" w:rsidR="003200E8" w:rsidRDefault="003200E8" w:rsidP="003200E8">
      <w:pPr>
        <w:rPr>
          <w:rFonts w:ascii="Calibri" w:hAnsi="Calibri" w:cs="Calibri"/>
          <w:b/>
          <w:bCs/>
          <w:sz w:val="22"/>
          <w:szCs w:val="22"/>
          <w:u w:val="single"/>
        </w:rPr>
      </w:pPr>
    </w:p>
    <w:p w14:paraId="1807C799" w14:textId="77777777" w:rsidR="00064C58" w:rsidRPr="00FD7A4F" w:rsidRDefault="00064C58" w:rsidP="003200E8">
      <w:pPr>
        <w:rPr>
          <w:rFonts w:asciiTheme="minorHAnsi" w:hAnsiTheme="minorHAnsi" w:cstheme="minorHAnsi"/>
          <w:bCs/>
          <w:sz w:val="22"/>
          <w:szCs w:val="22"/>
          <w:lang w:bidi="pl-PL"/>
        </w:rPr>
      </w:pPr>
    </w:p>
    <w:p w14:paraId="3B6E87D1" w14:textId="0332FBAC" w:rsidR="003200E8" w:rsidRDefault="003200E8" w:rsidP="003200E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t xml:space="preserve">ZAŁĄCZNIK NR </w:t>
      </w:r>
      <w:r w:rsidR="00064C58">
        <w:rPr>
          <w:rFonts w:ascii="Calibri" w:hAnsi="Calibri" w:cs="Calibri"/>
          <w:b/>
          <w:bCs/>
          <w:sz w:val="22"/>
          <w:szCs w:val="22"/>
          <w:u w:val="single"/>
        </w:rPr>
        <w:t>9</w:t>
      </w:r>
      <w:r w:rsidRPr="00485484">
        <w:rPr>
          <w:rFonts w:ascii="Calibri" w:hAnsi="Calibri" w:cs="Calibri"/>
          <w:b/>
          <w:bCs/>
          <w:sz w:val="22"/>
          <w:szCs w:val="22"/>
          <w:u w:val="single"/>
        </w:rPr>
        <w:t xml:space="preserve"> DO SWZ</w:t>
      </w:r>
    </w:p>
    <w:p w14:paraId="1A5D223D" w14:textId="77777777" w:rsidR="003200E8" w:rsidRDefault="003200E8" w:rsidP="003200E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3200E8" w14:paraId="0351EABA" w14:textId="77777777" w:rsidTr="006B35B4">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1F73250" w14:textId="77777777" w:rsidR="003200E8" w:rsidRDefault="003200E8" w:rsidP="006B35B4">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p>
        </w:tc>
      </w:tr>
    </w:tbl>
    <w:p w14:paraId="78A695DF" w14:textId="77777777" w:rsidR="003200E8" w:rsidRDefault="003200E8" w:rsidP="003200E8">
      <w:pPr>
        <w:shd w:val="clear" w:color="auto" w:fill="FFFFFF"/>
        <w:tabs>
          <w:tab w:val="left" w:leader="dot" w:pos="2232"/>
        </w:tabs>
        <w:ind w:right="23"/>
        <w:jc w:val="center"/>
        <w:rPr>
          <w:rFonts w:ascii="Calibri" w:hAnsi="Calibri"/>
          <w:b/>
          <w:bCs/>
          <w:sz w:val="22"/>
          <w:szCs w:val="22"/>
        </w:rPr>
      </w:pPr>
    </w:p>
    <w:p w14:paraId="0341D42B" w14:textId="77777777" w:rsidR="001F1F5F" w:rsidRPr="00761C0E" w:rsidRDefault="001F1F5F" w:rsidP="001F1F5F">
      <w:pPr>
        <w:shd w:val="clear" w:color="auto" w:fill="FFFFFF"/>
        <w:tabs>
          <w:tab w:val="left" w:leader="dot" w:pos="2232"/>
        </w:tabs>
        <w:ind w:right="23"/>
        <w:jc w:val="center"/>
        <w:rPr>
          <w:rFonts w:ascii="Calibri" w:hAnsi="Calibri"/>
          <w:b/>
          <w:bCs/>
          <w:sz w:val="22"/>
          <w:szCs w:val="22"/>
        </w:rPr>
      </w:pPr>
      <w:r w:rsidRPr="00761C0E">
        <w:rPr>
          <w:rFonts w:ascii="Calibri" w:hAnsi="Calibri"/>
          <w:b/>
          <w:bCs/>
          <w:sz w:val="22"/>
          <w:szCs w:val="22"/>
        </w:rPr>
        <w:t xml:space="preserve">Umowa Nr </w:t>
      </w:r>
      <w:r>
        <w:rPr>
          <w:rFonts w:ascii="Calibri" w:hAnsi="Calibri"/>
          <w:b/>
          <w:bCs/>
          <w:sz w:val="22"/>
          <w:szCs w:val="22"/>
        </w:rPr>
        <w:t>…………………..</w:t>
      </w:r>
    </w:p>
    <w:p w14:paraId="0F752282" w14:textId="77777777" w:rsidR="001F1F5F" w:rsidRDefault="001F1F5F" w:rsidP="001F1F5F">
      <w:pPr>
        <w:rPr>
          <w:rFonts w:ascii="Calibri" w:hAnsi="Calibri"/>
          <w:sz w:val="22"/>
          <w:szCs w:val="22"/>
        </w:rPr>
      </w:pPr>
    </w:p>
    <w:p w14:paraId="1BB98124" w14:textId="77777777" w:rsidR="001F1F5F" w:rsidRPr="00705F60" w:rsidRDefault="001F1F5F" w:rsidP="001F1F5F">
      <w:pPr>
        <w:autoSpaceDE w:val="0"/>
        <w:autoSpaceDN w:val="0"/>
        <w:adjustRightInd w:val="0"/>
        <w:spacing w:line="276" w:lineRule="auto"/>
        <w:rPr>
          <w:rFonts w:ascii="Calibri" w:eastAsia="Batang" w:hAnsi="Calibri" w:cs="Calibri"/>
          <w:color w:val="000000"/>
          <w:sz w:val="22"/>
          <w:szCs w:val="22"/>
        </w:rPr>
      </w:pPr>
      <w:bookmarkStart w:id="59" w:name="_Hlk126040059"/>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bookmarkEnd w:id="59"/>
    <w:p w14:paraId="369BF721" w14:textId="77777777" w:rsidR="001F1F5F" w:rsidRPr="00761C0E" w:rsidRDefault="001F1F5F" w:rsidP="001F1F5F">
      <w:pPr>
        <w:rPr>
          <w:rFonts w:ascii="Calibri" w:hAnsi="Calibri"/>
          <w:sz w:val="22"/>
          <w:szCs w:val="22"/>
        </w:rPr>
      </w:pPr>
    </w:p>
    <w:p w14:paraId="1864778B" w14:textId="77777777" w:rsidR="001F1F5F" w:rsidRPr="00761C0E" w:rsidRDefault="001F1F5F" w:rsidP="001F1F5F">
      <w:pPr>
        <w:jc w:val="both"/>
        <w:rPr>
          <w:rFonts w:ascii="Calibri" w:hAnsi="Calibri"/>
          <w:sz w:val="22"/>
          <w:szCs w:val="22"/>
        </w:rPr>
      </w:pPr>
      <w:r w:rsidRPr="00761C0E">
        <w:rPr>
          <w:rFonts w:ascii="Calibri" w:hAnsi="Calibri"/>
          <w:b/>
          <w:sz w:val="22"/>
          <w:szCs w:val="22"/>
        </w:rPr>
        <w:t>Instytutem Zootechniki - Państwowym Instytutem Badawczym</w:t>
      </w:r>
      <w:r w:rsidRPr="00761C0E">
        <w:rPr>
          <w:rFonts w:ascii="Calibri" w:hAnsi="Calibri"/>
          <w:sz w:val="22"/>
          <w:szCs w:val="22"/>
        </w:rPr>
        <w:t xml:space="preserve"> z siedzibą w Krakowie, pod adresem: ul. </w:t>
      </w:r>
      <w:proofErr w:type="spellStart"/>
      <w:r w:rsidRPr="00761C0E">
        <w:rPr>
          <w:rFonts w:ascii="Calibri" w:hAnsi="Calibri"/>
          <w:sz w:val="22"/>
          <w:szCs w:val="22"/>
        </w:rPr>
        <w:t>Sarego</w:t>
      </w:r>
      <w:proofErr w:type="spellEnd"/>
      <w:r w:rsidRPr="00761C0E">
        <w:rPr>
          <w:rFonts w:ascii="Calibri" w:hAnsi="Calibri"/>
          <w:sz w:val="22"/>
          <w:szCs w:val="22"/>
        </w:rPr>
        <w:t xml:space="preserve"> 2</w:t>
      </w:r>
      <w:r>
        <w:rPr>
          <w:rFonts w:ascii="Calibri" w:hAnsi="Calibri"/>
          <w:sz w:val="22"/>
          <w:szCs w:val="22"/>
        </w:rPr>
        <w:t xml:space="preserve">, </w:t>
      </w:r>
      <w:r w:rsidRPr="00761C0E">
        <w:rPr>
          <w:rFonts w:ascii="Calibri" w:hAnsi="Calibri"/>
          <w:sz w:val="22"/>
          <w:szCs w:val="22"/>
        </w:rPr>
        <w:t>31-047 Kraków, wpisanym do rejestru przedsiębiorców Krajowego Rejestru Sądowego pod nr 0000125481, prowadzonego przez Sąd Rejonowy dla Krakowa Śródmieścia w Krakowie, XI Wydział Gospodarczy Krajowego Rejestru Sądowego, NIP</w:t>
      </w:r>
      <w:r>
        <w:rPr>
          <w:rFonts w:ascii="Calibri" w:hAnsi="Calibri"/>
          <w:sz w:val="22"/>
          <w:szCs w:val="22"/>
        </w:rPr>
        <w:t>:</w:t>
      </w:r>
      <w:r w:rsidRPr="00761C0E">
        <w:rPr>
          <w:rFonts w:ascii="Calibri" w:hAnsi="Calibri"/>
          <w:sz w:val="22"/>
          <w:szCs w:val="22"/>
        </w:rPr>
        <w:t xml:space="preserve"> 675-000-21-30, REGON</w:t>
      </w:r>
      <w:r>
        <w:rPr>
          <w:rFonts w:ascii="Calibri" w:hAnsi="Calibri"/>
          <w:sz w:val="22"/>
          <w:szCs w:val="22"/>
        </w:rPr>
        <w:t>:</w:t>
      </w:r>
      <w:r w:rsidRPr="00761C0E">
        <w:rPr>
          <w:rFonts w:ascii="Calibri" w:hAnsi="Calibri"/>
          <w:sz w:val="22"/>
          <w:szCs w:val="22"/>
        </w:rPr>
        <w:t xml:space="preserve"> 000079728, zwanym w dalszej części umowy </w:t>
      </w:r>
      <w:r w:rsidRPr="00761C0E">
        <w:rPr>
          <w:rFonts w:ascii="Calibri" w:hAnsi="Calibri"/>
          <w:b/>
          <w:sz w:val="22"/>
          <w:szCs w:val="22"/>
        </w:rPr>
        <w:t>Zamawiającym</w:t>
      </w:r>
      <w:r w:rsidRPr="00761C0E">
        <w:rPr>
          <w:rFonts w:ascii="Calibri" w:hAnsi="Calibri"/>
          <w:sz w:val="22"/>
          <w:szCs w:val="22"/>
        </w:rPr>
        <w:t>, reprezentowanym przez:</w:t>
      </w:r>
    </w:p>
    <w:p w14:paraId="614ADF11" w14:textId="77777777" w:rsidR="001F1F5F" w:rsidRDefault="001F1F5F" w:rsidP="001F1F5F">
      <w:pPr>
        <w:rPr>
          <w:rFonts w:ascii="Calibri" w:hAnsi="Calibri"/>
          <w:b/>
          <w:sz w:val="22"/>
          <w:szCs w:val="22"/>
        </w:rPr>
      </w:pPr>
    </w:p>
    <w:p w14:paraId="105C8BA3" w14:textId="77777777" w:rsidR="001F1F5F" w:rsidRDefault="001F1F5F" w:rsidP="001F1F5F">
      <w:pPr>
        <w:rPr>
          <w:rFonts w:ascii="Calibri" w:hAnsi="Calibri"/>
          <w:b/>
          <w:sz w:val="22"/>
          <w:szCs w:val="22"/>
        </w:rPr>
      </w:pPr>
      <w:bookmarkStart w:id="60" w:name="_Hlk127433821"/>
      <w:r>
        <w:rPr>
          <w:rFonts w:ascii="Calibri" w:hAnsi="Calibri"/>
          <w:b/>
          <w:sz w:val="22"/>
          <w:szCs w:val="22"/>
        </w:rPr>
        <w:t>…………………………………</w:t>
      </w:r>
    </w:p>
    <w:bookmarkEnd w:id="60"/>
    <w:p w14:paraId="49659460" w14:textId="77777777" w:rsidR="001F1F5F" w:rsidRPr="00761C0E" w:rsidRDefault="001F1F5F" w:rsidP="001F1F5F">
      <w:pPr>
        <w:rPr>
          <w:rFonts w:ascii="Calibri" w:hAnsi="Calibri"/>
          <w:bCs/>
          <w:sz w:val="22"/>
          <w:szCs w:val="22"/>
        </w:rPr>
      </w:pPr>
    </w:p>
    <w:p w14:paraId="58FA0E80" w14:textId="77777777" w:rsidR="001F1F5F" w:rsidRDefault="001F1F5F" w:rsidP="001F1F5F">
      <w:pPr>
        <w:rPr>
          <w:rFonts w:ascii="Calibri" w:hAnsi="Calibri"/>
          <w:sz w:val="22"/>
          <w:szCs w:val="22"/>
        </w:rPr>
      </w:pPr>
      <w:r w:rsidRPr="00761C0E">
        <w:rPr>
          <w:rFonts w:ascii="Calibri" w:hAnsi="Calibri"/>
          <w:sz w:val="22"/>
          <w:szCs w:val="22"/>
        </w:rPr>
        <w:t>a</w:t>
      </w:r>
    </w:p>
    <w:p w14:paraId="0C0B265C" w14:textId="77777777" w:rsidR="001F1F5F" w:rsidRPr="00761C0E" w:rsidRDefault="001F1F5F" w:rsidP="001F1F5F">
      <w:pPr>
        <w:rPr>
          <w:rFonts w:ascii="Calibri" w:hAnsi="Calibri"/>
          <w:sz w:val="22"/>
          <w:szCs w:val="22"/>
        </w:rPr>
      </w:pPr>
    </w:p>
    <w:p w14:paraId="22CB5371" w14:textId="77777777" w:rsidR="001F1F5F" w:rsidRPr="00E94CA2" w:rsidRDefault="001F1F5F" w:rsidP="001F1F5F">
      <w:pPr>
        <w:spacing w:after="120" w:line="276" w:lineRule="auto"/>
        <w:jc w:val="both"/>
        <w:rPr>
          <w:rFonts w:asciiTheme="minorHAnsi" w:hAnsiTheme="minorHAnsi" w:cstheme="minorHAnsi"/>
          <w:b/>
          <w:sz w:val="22"/>
          <w:szCs w:val="22"/>
        </w:rPr>
      </w:pPr>
      <w:bookmarkStart w:id="61" w:name="_Hlk127433805"/>
      <w:r w:rsidRPr="00E94CA2">
        <w:rPr>
          <w:rFonts w:asciiTheme="minorHAnsi" w:hAnsiTheme="minorHAnsi" w:cstheme="minorHAnsi"/>
          <w:b/>
          <w:sz w:val="22"/>
          <w:szCs w:val="22"/>
        </w:rPr>
        <w:t>……………………, zwaną w dalszej części umowy Wykonawcą, reprezentowaną przez:</w:t>
      </w:r>
    </w:p>
    <w:p w14:paraId="6D4CDC7B" w14:textId="77777777" w:rsidR="001F1F5F" w:rsidRPr="001E3DD8" w:rsidRDefault="001F1F5F" w:rsidP="001F1F5F">
      <w:pPr>
        <w:spacing w:line="276" w:lineRule="auto"/>
        <w:jc w:val="both"/>
        <w:rPr>
          <w:rFonts w:asciiTheme="minorHAnsi" w:eastAsia="Calibri" w:hAnsiTheme="minorHAnsi" w:cstheme="minorHAnsi"/>
          <w:b/>
          <w:sz w:val="22"/>
          <w:szCs w:val="22"/>
        </w:rPr>
      </w:pPr>
      <w:r w:rsidRPr="00E94CA2">
        <w:rPr>
          <w:rFonts w:asciiTheme="minorHAnsi" w:hAnsiTheme="minorHAnsi" w:cstheme="minorHAnsi"/>
          <w:b/>
          <w:sz w:val="22"/>
          <w:szCs w:val="22"/>
        </w:rPr>
        <w:t>...........................</w:t>
      </w:r>
      <w:r w:rsidRPr="00E94CA2">
        <w:rPr>
          <w:rFonts w:asciiTheme="minorHAnsi" w:hAnsiTheme="minorHAnsi" w:cstheme="minorHAnsi"/>
          <w:b/>
          <w:sz w:val="22"/>
          <w:szCs w:val="22"/>
        </w:rPr>
        <w:tab/>
      </w:r>
    </w:p>
    <w:bookmarkEnd w:id="61"/>
    <w:p w14:paraId="38B350FF" w14:textId="77777777" w:rsidR="001F1F5F" w:rsidRPr="00761C0E" w:rsidRDefault="001F1F5F" w:rsidP="001F1F5F">
      <w:pPr>
        <w:jc w:val="both"/>
        <w:rPr>
          <w:rFonts w:ascii="Calibri" w:hAnsi="Calibri"/>
          <w:sz w:val="22"/>
          <w:szCs w:val="22"/>
        </w:rPr>
      </w:pPr>
      <w:r w:rsidRPr="00761C0E">
        <w:rPr>
          <w:rFonts w:ascii="Calibri" w:hAnsi="Calibri"/>
          <w:sz w:val="22"/>
          <w:szCs w:val="22"/>
        </w:rPr>
        <w:tab/>
      </w:r>
    </w:p>
    <w:p w14:paraId="52371948" w14:textId="77777777" w:rsidR="001F1F5F" w:rsidRPr="00D36070" w:rsidRDefault="001F1F5F" w:rsidP="001F1F5F">
      <w:pPr>
        <w:spacing w:line="276" w:lineRule="auto"/>
        <w:jc w:val="both"/>
        <w:rPr>
          <w:rFonts w:ascii="Calibri" w:hAnsi="Calibri"/>
          <w:sz w:val="22"/>
          <w:szCs w:val="22"/>
        </w:rPr>
      </w:pPr>
      <w:r>
        <w:rPr>
          <w:rFonts w:ascii="Calibri" w:hAnsi="Calibri"/>
          <w:sz w:val="22"/>
          <w:szCs w:val="22"/>
        </w:rPr>
        <w:t xml:space="preserve">wybranym po przeprowadzeniu postępowania o udzielenie zamówienia publicznego na podstawie </w:t>
      </w:r>
      <w:r>
        <w:rPr>
          <w:rFonts w:ascii="Calibri" w:hAnsi="Calibri"/>
          <w:sz w:val="22"/>
          <w:szCs w:val="22"/>
        </w:rPr>
        <w:br/>
      </w:r>
      <w:r w:rsidRPr="003B01D7">
        <w:rPr>
          <w:rFonts w:ascii="Calibri" w:hAnsi="Calibri"/>
          <w:sz w:val="22"/>
          <w:szCs w:val="22"/>
        </w:rPr>
        <w:t>art. 132-139</w:t>
      </w:r>
      <w:r>
        <w:rPr>
          <w:rFonts w:ascii="Calibri" w:hAnsi="Calibri"/>
          <w:sz w:val="22"/>
          <w:szCs w:val="22"/>
        </w:rPr>
        <w:t xml:space="preserve"> ustawy z dnia 11 września 2019 r. - Prawo zamówień publicznych - postępowanie </w:t>
      </w:r>
      <w:r>
        <w:rPr>
          <w:rFonts w:ascii="Calibri" w:hAnsi="Calibri"/>
          <w:sz w:val="22"/>
          <w:szCs w:val="22"/>
        </w:rPr>
        <w:br/>
        <w:t>nr ……………...</w:t>
      </w:r>
    </w:p>
    <w:p w14:paraId="26D1C669" w14:textId="77777777" w:rsidR="001F1F5F" w:rsidRPr="00E01C27" w:rsidRDefault="001F1F5F" w:rsidP="001F1F5F">
      <w:pPr>
        <w:pStyle w:val="Bezodstpw"/>
        <w:spacing w:line="276" w:lineRule="auto"/>
        <w:jc w:val="center"/>
      </w:pPr>
      <w:r w:rsidRPr="00E01C27">
        <w:t>§ 1</w:t>
      </w:r>
    </w:p>
    <w:p w14:paraId="58B56928" w14:textId="77777777" w:rsidR="001F1F5F" w:rsidRPr="00B90A23" w:rsidRDefault="001F1F5F" w:rsidP="001F1F5F">
      <w:pPr>
        <w:pStyle w:val="Bezodstpw"/>
        <w:spacing w:after="120" w:line="276" w:lineRule="auto"/>
        <w:jc w:val="center"/>
      </w:pPr>
      <w:r w:rsidRPr="00B90A23">
        <w:t>[Przedmiot umowy]</w:t>
      </w:r>
    </w:p>
    <w:p w14:paraId="42901A84" w14:textId="77777777" w:rsidR="001F1F5F" w:rsidRDefault="001F1F5F" w:rsidP="001F1F5F">
      <w:pPr>
        <w:numPr>
          <w:ilvl w:val="0"/>
          <w:numId w:val="84"/>
        </w:numPr>
        <w:tabs>
          <w:tab w:val="left" w:pos="360"/>
        </w:tabs>
        <w:suppressAutoHyphens/>
        <w:spacing w:after="160" w:line="259" w:lineRule="auto"/>
        <w:jc w:val="both"/>
        <w:rPr>
          <w:rFonts w:ascii="Calibri" w:eastAsia="Calibri" w:hAnsi="Calibri" w:cs="Calibri"/>
          <w:sz w:val="22"/>
          <w:szCs w:val="22"/>
          <w:lang w:eastAsia="en-US"/>
        </w:rPr>
      </w:pPr>
      <w:r w:rsidRPr="00B90A23">
        <w:rPr>
          <w:rFonts w:ascii="Calibri" w:eastAsia="Calibri" w:hAnsi="Calibri" w:cs="Calibri"/>
          <w:sz w:val="22"/>
          <w:szCs w:val="22"/>
          <w:lang w:eastAsia="en-US"/>
        </w:rPr>
        <w:t>Na podstawie niniejszej umowy, zwanej dalej „umową”, Wykonawca zobowiązuje się sukcesywnie sprzedawać i dostarczać Zamawiającemu, według jego potrzeb, specjalistyczne odczynniki chemiczne</w:t>
      </w:r>
      <w:r>
        <w:rPr>
          <w:rFonts w:ascii="Calibri" w:eastAsia="Calibri" w:hAnsi="Calibri" w:cs="Calibri"/>
          <w:sz w:val="22"/>
          <w:szCs w:val="22"/>
          <w:lang w:eastAsia="en-US"/>
        </w:rPr>
        <w:t xml:space="preserve"> (dalej jako:</w:t>
      </w:r>
      <w:r w:rsidRPr="00B90A23">
        <w:rPr>
          <w:rFonts w:ascii="Calibri" w:eastAsia="Calibri" w:hAnsi="Calibri" w:cs="Calibri"/>
          <w:sz w:val="22"/>
          <w:szCs w:val="22"/>
          <w:lang w:eastAsia="en-US"/>
        </w:rPr>
        <w:t xml:space="preserve"> „</w:t>
      </w:r>
      <w:r>
        <w:rPr>
          <w:rFonts w:ascii="Calibri" w:eastAsia="Calibri" w:hAnsi="Calibri" w:cs="Calibri"/>
          <w:sz w:val="22"/>
          <w:szCs w:val="22"/>
          <w:lang w:eastAsia="en-US"/>
        </w:rPr>
        <w:t>O</w:t>
      </w:r>
      <w:r w:rsidRPr="00B90A23">
        <w:rPr>
          <w:rFonts w:ascii="Calibri" w:eastAsia="Calibri" w:hAnsi="Calibri" w:cs="Calibri"/>
          <w:sz w:val="22"/>
          <w:szCs w:val="22"/>
          <w:lang w:eastAsia="en-US"/>
        </w:rPr>
        <w:t>dczynnik</w:t>
      </w:r>
      <w:r>
        <w:rPr>
          <w:rFonts w:ascii="Calibri" w:eastAsia="Calibri" w:hAnsi="Calibri" w:cs="Calibri"/>
          <w:sz w:val="22"/>
          <w:szCs w:val="22"/>
          <w:lang w:eastAsia="en-US"/>
        </w:rPr>
        <w:t>i”)</w:t>
      </w:r>
      <w:r w:rsidRPr="00B90A23">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oraz </w:t>
      </w:r>
      <w:r w:rsidRPr="00B90A23">
        <w:rPr>
          <w:rFonts w:ascii="Calibri" w:eastAsia="Calibri" w:hAnsi="Calibri" w:cs="Calibri"/>
          <w:sz w:val="22"/>
          <w:szCs w:val="22"/>
          <w:lang w:eastAsia="en-US"/>
        </w:rPr>
        <w:t>specjalistyczne materiały zużywalne</w:t>
      </w:r>
      <w:r>
        <w:rPr>
          <w:rFonts w:ascii="Calibri" w:eastAsia="Calibri" w:hAnsi="Calibri" w:cs="Calibri"/>
          <w:sz w:val="22"/>
          <w:szCs w:val="22"/>
          <w:lang w:eastAsia="en-US"/>
        </w:rPr>
        <w:t xml:space="preserve"> (dalej jako: </w:t>
      </w:r>
      <w:r w:rsidRPr="00B90A23">
        <w:rPr>
          <w:rFonts w:ascii="Calibri" w:eastAsia="Calibri" w:hAnsi="Calibri" w:cs="Calibri"/>
          <w:sz w:val="22"/>
          <w:szCs w:val="22"/>
          <w:lang w:eastAsia="en-US"/>
        </w:rPr>
        <w:t>„</w:t>
      </w:r>
      <w:r>
        <w:rPr>
          <w:rFonts w:ascii="Calibri" w:eastAsia="Calibri" w:hAnsi="Calibri" w:cs="Calibri"/>
          <w:sz w:val="22"/>
          <w:szCs w:val="22"/>
          <w:lang w:eastAsia="en-US"/>
        </w:rPr>
        <w:t>M</w:t>
      </w:r>
      <w:r w:rsidRPr="00B90A23">
        <w:rPr>
          <w:rFonts w:ascii="Calibri" w:eastAsia="Calibri" w:hAnsi="Calibri" w:cs="Calibri"/>
          <w:sz w:val="22"/>
          <w:szCs w:val="22"/>
          <w:lang w:eastAsia="en-US"/>
        </w:rPr>
        <w:t>ateriał</w:t>
      </w:r>
      <w:r>
        <w:rPr>
          <w:rFonts w:ascii="Calibri" w:eastAsia="Calibri" w:hAnsi="Calibri" w:cs="Calibri"/>
          <w:sz w:val="22"/>
          <w:szCs w:val="22"/>
          <w:lang w:eastAsia="en-US"/>
        </w:rPr>
        <w:t>y”)</w:t>
      </w:r>
      <w:r w:rsidRPr="00B90A23">
        <w:rPr>
          <w:rFonts w:ascii="Calibri" w:eastAsia="Calibri" w:hAnsi="Calibri" w:cs="Calibri"/>
          <w:sz w:val="22"/>
          <w:szCs w:val="22"/>
          <w:lang w:eastAsia="en-US"/>
        </w:rPr>
        <w:t>, łącznie zwane „</w:t>
      </w:r>
      <w:r>
        <w:rPr>
          <w:rFonts w:ascii="Calibri" w:eastAsia="Calibri" w:hAnsi="Calibri" w:cs="Calibri"/>
          <w:sz w:val="22"/>
          <w:szCs w:val="22"/>
          <w:lang w:eastAsia="en-US"/>
        </w:rPr>
        <w:t>P</w:t>
      </w:r>
      <w:r w:rsidRPr="00B90A23">
        <w:rPr>
          <w:rFonts w:ascii="Calibri" w:eastAsia="Calibri" w:hAnsi="Calibri" w:cs="Calibri"/>
          <w:sz w:val="22"/>
          <w:szCs w:val="22"/>
          <w:lang w:eastAsia="en-US"/>
        </w:rPr>
        <w:t xml:space="preserve">roduktami”, określone w </w:t>
      </w:r>
      <w:r>
        <w:rPr>
          <w:rFonts w:ascii="Calibri" w:eastAsia="Calibri" w:hAnsi="Calibri" w:cs="Calibri"/>
          <w:sz w:val="22"/>
          <w:szCs w:val="22"/>
          <w:lang w:eastAsia="en-US"/>
        </w:rPr>
        <w:t>z</w:t>
      </w:r>
      <w:r w:rsidRPr="00B90A23">
        <w:rPr>
          <w:rFonts w:ascii="Calibri" w:eastAsia="Calibri" w:hAnsi="Calibri" w:cs="Calibri"/>
          <w:sz w:val="22"/>
          <w:szCs w:val="22"/>
          <w:lang w:eastAsia="en-US"/>
        </w:rPr>
        <w:t xml:space="preserve">ałączniku nr 1 do </w:t>
      </w:r>
      <w:r>
        <w:rPr>
          <w:rFonts w:ascii="Calibri" w:eastAsia="Calibri" w:hAnsi="Calibri" w:cs="Calibri"/>
          <w:sz w:val="22"/>
          <w:szCs w:val="22"/>
          <w:lang w:eastAsia="en-US"/>
        </w:rPr>
        <w:t>u</w:t>
      </w:r>
      <w:r w:rsidRPr="00B90A23">
        <w:rPr>
          <w:rFonts w:ascii="Calibri" w:eastAsia="Calibri" w:hAnsi="Calibri" w:cs="Calibri"/>
          <w:sz w:val="22"/>
          <w:szCs w:val="22"/>
          <w:lang w:eastAsia="en-US"/>
        </w:rPr>
        <w:t xml:space="preserve">mowy, a Zamawiający zobowiązuje się wskazane </w:t>
      </w:r>
      <w:r>
        <w:rPr>
          <w:rFonts w:ascii="Calibri" w:eastAsia="Calibri" w:hAnsi="Calibri" w:cs="Calibri"/>
          <w:sz w:val="22"/>
          <w:szCs w:val="22"/>
          <w:lang w:eastAsia="en-US"/>
        </w:rPr>
        <w:t>P</w:t>
      </w:r>
      <w:r w:rsidRPr="00B90A23">
        <w:rPr>
          <w:rFonts w:ascii="Calibri" w:eastAsia="Calibri" w:hAnsi="Calibri" w:cs="Calibri"/>
          <w:sz w:val="22"/>
          <w:szCs w:val="22"/>
          <w:lang w:eastAsia="en-US"/>
        </w:rPr>
        <w:t>rodukty kupić.</w:t>
      </w:r>
    </w:p>
    <w:p w14:paraId="2D5624E1" w14:textId="77777777" w:rsidR="001F1F5F" w:rsidRDefault="001F1F5F" w:rsidP="001F1F5F">
      <w:pPr>
        <w:numPr>
          <w:ilvl w:val="0"/>
          <w:numId w:val="84"/>
        </w:numPr>
        <w:tabs>
          <w:tab w:val="left" w:pos="360"/>
        </w:tabs>
        <w:suppressAutoHyphens/>
        <w:spacing w:line="259" w:lineRule="auto"/>
        <w:ind w:left="357" w:hanging="357"/>
        <w:jc w:val="both"/>
        <w:rPr>
          <w:rFonts w:ascii="Calibri" w:eastAsia="Calibri" w:hAnsi="Calibri" w:cs="Calibri"/>
          <w:sz w:val="22"/>
          <w:szCs w:val="22"/>
          <w:lang w:eastAsia="en-US"/>
        </w:rPr>
      </w:pPr>
      <w:r w:rsidRPr="00216D90">
        <w:rPr>
          <w:rFonts w:ascii="Calibri" w:eastAsia="Calibri" w:hAnsi="Calibri" w:cs="Calibri"/>
          <w:sz w:val="22"/>
          <w:szCs w:val="22"/>
          <w:lang w:eastAsia="en-US"/>
        </w:rPr>
        <w:t>Miejscem dostarczania Produktów jest:</w:t>
      </w:r>
    </w:p>
    <w:p w14:paraId="5CD186EE" w14:textId="77777777" w:rsidR="001F1F5F" w:rsidRPr="00216D90" w:rsidRDefault="001F1F5F" w:rsidP="001F1F5F">
      <w:pPr>
        <w:pStyle w:val="Akapitzlist"/>
        <w:numPr>
          <w:ilvl w:val="0"/>
          <w:numId w:val="94"/>
        </w:numPr>
        <w:tabs>
          <w:tab w:val="left" w:pos="360"/>
        </w:tabs>
        <w:suppressAutoHyphens/>
        <w:spacing w:line="259" w:lineRule="auto"/>
        <w:rPr>
          <w:rFonts w:ascii="Calibri" w:hAnsi="Calibri" w:cs="Calibri"/>
          <w:sz w:val="22"/>
          <w:szCs w:val="22"/>
        </w:rPr>
      </w:pPr>
      <w:r w:rsidRPr="00216D90">
        <w:rPr>
          <w:rFonts w:ascii="Calibri" w:hAnsi="Calibri" w:cs="Calibri"/>
          <w:sz w:val="22"/>
          <w:szCs w:val="22"/>
        </w:rPr>
        <w:t>Część 1: Instytut Zootechniki – Państwowy Instytut Badawczy, Zakład Biologii Molekularnej Zwierząt, ul. Krakowska 1, 32-083 Balice</w:t>
      </w:r>
      <w:r>
        <w:rPr>
          <w:rFonts w:ascii="Calibri" w:hAnsi="Calibri" w:cs="Calibri"/>
          <w:sz w:val="22"/>
          <w:szCs w:val="22"/>
          <w:lang w:val="pl-PL"/>
        </w:rPr>
        <w:t>,</w:t>
      </w:r>
    </w:p>
    <w:p w14:paraId="6D324554" w14:textId="77777777" w:rsidR="001F1F5F" w:rsidRPr="00216D90" w:rsidRDefault="001F1F5F" w:rsidP="001F1F5F">
      <w:pPr>
        <w:pStyle w:val="Akapitzlist"/>
        <w:numPr>
          <w:ilvl w:val="0"/>
          <w:numId w:val="94"/>
        </w:numPr>
        <w:tabs>
          <w:tab w:val="left" w:pos="360"/>
        </w:tabs>
        <w:suppressAutoHyphens/>
        <w:spacing w:after="160" w:line="259" w:lineRule="auto"/>
        <w:rPr>
          <w:rFonts w:ascii="Calibri" w:hAnsi="Calibri" w:cs="Calibri"/>
          <w:sz w:val="22"/>
          <w:szCs w:val="22"/>
        </w:rPr>
      </w:pPr>
      <w:r w:rsidRPr="00216D90">
        <w:rPr>
          <w:rFonts w:ascii="Calibri" w:hAnsi="Calibri" w:cs="Calibri"/>
          <w:sz w:val="22"/>
          <w:szCs w:val="22"/>
        </w:rPr>
        <w:t xml:space="preserve">Część 2: Instytut Zootechniki – Państwowy Instytut Badawczy, Zakład Biotechnologii Rozrodu i </w:t>
      </w:r>
      <w:proofErr w:type="spellStart"/>
      <w:r w:rsidRPr="00216D90">
        <w:rPr>
          <w:rFonts w:ascii="Calibri" w:hAnsi="Calibri" w:cs="Calibri"/>
          <w:sz w:val="22"/>
          <w:szCs w:val="22"/>
        </w:rPr>
        <w:t>Kriokonserwacji</w:t>
      </w:r>
      <w:proofErr w:type="spellEnd"/>
      <w:r w:rsidRPr="00216D90">
        <w:rPr>
          <w:rFonts w:ascii="Calibri" w:hAnsi="Calibri" w:cs="Calibri"/>
          <w:sz w:val="22"/>
          <w:szCs w:val="22"/>
        </w:rPr>
        <w:t>, ul. Krakowska 1, 32-083 Balice</w:t>
      </w:r>
      <w:r>
        <w:rPr>
          <w:rFonts w:ascii="Calibri" w:hAnsi="Calibri" w:cs="Calibri"/>
          <w:sz w:val="22"/>
          <w:szCs w:val="22"/>
          <w:lang w:val="pl-PL"/>
        </w:rPr>
        <w:t>.</w:t>
      </w:r>
    </w:p>
    <w:p w14:paraId="3C9AA4CC" w14:textId="77777777" w:rsidR="001F1F5F" w:rsidRPr="00E01C27" w:rsidRDefault="001F1F5F" w:rsidP="001F1F5F">
      <w:pPr>
        <w:tabs>
          <w:tab w:val="left" w:pos="360"/>
        </w:tabs>
        <w:suppressAutoHyphens/>
        <w:spacing w:after="160" w:line="259" w:lineRule="auto"/>
        <w:ind w:left="360"/>
        <w:jc w:val="both"/>
        <w:rPr>
          <w:rFonts w:ascii="Calibri" w:eastAsia="Calibri" w:hAnsi="Calibri" w:cs="Calibri"/>
          <w:sz w:val="22"/>
          <w:szCs w:val="22"/>
          <w:lang w:eastAsia="en-US"/>
        </w:rPr>
      </w:pPr>
      <w:r w:rsidRPr="008C7398">
        <w:rPr>
          <w:rFonts w:ascii="Calibri" w:eastAsia="Calibri" w:hAnsi="Calibri" w:cs="Calibri"/>
          <w:sz w:val="22"/>
          <w:szCs w:val="22"/>
          <w:lang w:eastAsia="en-US"/>
        </w:rPr>
        <w:t>Dostawy powinny następować w przedziale między godziną 8:00 a 15:00.</w:t>
      </w:r>
    </w:p>
    <w:p w14:paraId="13B0F490" w14:textId="77777777" w:rsidR="001F1F5F" w:rsidRPr="00E01C27" w:rsidRDefault="001F1F5F" w:rsidP="001F1F5F">
      <w:pPr>
        <w:pStyle w:val="Bezodstpw"/>
        <w:numPr>
          <w:ilvl w:val="0"/>
          <w:numId w:val="84"/>
        </w:numPr>
        <w:spacing w:line="276" w:lineRule="auto"/>
      </w:pPr>
      <w:r w:rsidRPr="00E01C27">
        <w:t xml:space="preserve">Integralną część umowy stanowi </w:t>
      </w:r>
      <w:r>
        <w:t>z</w:t>
      </w:r>
      <w:r w:rsidRPr="00E01C27">
        <w:t>ałącznik nr 1</w:t>
      </w:r>
      <w:r>
        <w:t xml:space="preserve"> – Opis przedmiotu zamówienia,</w:t>
      </w:r>
      <w:r w:rsidRPr="00E01C27">
        <w:t xml:space="preserve"> zawierający:</w:t>
      </w:r>
    </w:p>
    <w:p w14:paraId="06A2F29C" w14:textId="77777777" w:rsidR="001F1F5F" w:rsidRPr="00E01C27" w:rsidRDefault="001F1F5F" w:rsidP="001F1F5F">
      <w:pPr>
        <w:pStyle w:val="Bezodstpw"/>
        <w:numPr>
          <w:ilvl w:val="0"/>
          <w:numId w:val="87"/>
        </w:numPr>
        <w:spacing w:line="276" w:lineRule="auto"/>
      </w:pPr>
      <w:r w:rsidRPr="00E01C27">
        <w:t xml:space="preserve">szczegółowy opis </w:t>
      </w:r>
      <w:r>
        <w:t>P</w:t>
      </w:r>
      <w:r w:rsidRPr="00E01C27">
        <w:t>roduktów,</w:t>
      </w:r>
    </w:p>
    <w:p w14:paraId="34420A49" w14:textId="77777777" w:rsidR="001F1F5F" w:rsidRPr="00E01C27" w:rsidRDefault="001F1F5F" w:rsidP="001F1F5F">
      <w:pPr>
        <w:pStyle w:val="Bezodstpw"/>
        <w:numPr>
          <w:ilvl w:val="0"/>
          <w:numId w:val="87"/>
        </w:numPr>
        <w:spacing w:line="276" w:lineRule="auto"/>
        <w:jc w:val="both"/>
      </w:pPr>
      <w:r w:rsidRPr="00E01C27">
        <w:t xml:space="preserve">jednostkowe ceny poszczególnych </w:t>
      </w:r>
      <w:r>
        <w:t>P</w:t>
      </w:r>
      <w:r w:rsidRPr="00E01C27">
        <w:t xml:space="preserve">roduktów, które są ustalone na cały okres </w:t>
      </w:r>
      <w:r>
        <w:t>o</w:t>
      </w:r>
      <w:r w:rsidRPr="00E01C27">
        <w:t xml:space="preserve">bowiązywania </w:t>
      </w:r>
      <w:r>
        <w:t>u</w:t>
      </w:r>
      <w:r w:rsidRPr="00E01C27">
        <w:t>mowy i nie podlegają podwyższeniu w trakcie jej trwania,</w:t>
      </w:r>
    </w:p>
    <w:p w14:paraId="64917486" w14:textId="77777777" w:rsidR="001F1F5F" w:rsidRPr="00E01C27" w:rsidRDefault="001F1F5F" w:rsidP="001F1F5F">
      <w:pPr>
        <w:pStyle w:val="Bezodstpw"/>
        <w:numPr>
          <w:ilvl w:val="0"/>
          <w:numId w:val="87"/>
        </w:numPr>
        <w:spacing w:line="276" w:lineRule="auto"/>
      </w:pPr>
      <w:r w:rsidRPr="00E01C27">
        <w:lastRenderedPageBreak/>
        <w:t xml:space="preserve">prognozowaną ilość </w:t>
      </w:r>
      <w:r>
        <w:t>P</w:t>
      </w:r>
      <w:r w:rsidRPr="00E01C27">
        <w:t>roduktów danego rodzaju nabywanych na podstawie umowy.</w:t>
      </w:r>
    </w:p>
    <w:p w14:paraId="3B3028FF" w14:textId="77777777" w:rsidR="001F1F5F" w:rsidRDefault="001F1F5F" w:rsidP="001F1F5F">
      <w:pPr>
        <w:tabs>
          <w:tab w:val="left" w:pos="360"/>
        </w:tabs>
        <w:suppressAutoHyphens/>
        <w:spacing w:after="160" w:line="276" w:lineRule="auto"/>
        <w:ind w:left="360"/>
        <w:jc w:val="both"/>
        <w:rPr>
          <w:rFonts w:ascii="Calibri" w:eastAsia="Calibri" w:hAnsi="Calibri" w:cs="Calibri"/>
          <w:sz w:val="22"/>
          <w:szCs w:val="22"/>
          <w:lang w:eastAsia="en-US"/>
        </w:rPr>
      </w:pPr>
      <w:r>
        <w:rPr>
          <w:rFonts w:ascii="Calibri" w:eastAsia="Calibri" w:hAnsi="Calibri" w:cs="Calibri"/>
          <w:sz w:val="22"/>
          <w:szCs w:val="22"/>
          <w:lang w:eastAsia="en-US"/>
        </w:rPr>
        <w:t>Wskazany wyżej załącznik nr 1 do umowy tworzą załączniki nr 7 i 8 do SWZ (w zależności od części zamówienia), które zostały uzupełnione przez Wykonawcę w miejscach przewidzianych przez Zamawiającego.</w:t>
      </w:r>
    </w:p>
    <w:p w14:paraId="41A1A331" w14:textId="77777777" w:rsidR="001F1F5F" w:rsidRDefault="001F1F5F" w:rsidP="001F1F5F">
      <w:pPr>
        <w:numPr>
          <w:ilvl w:val="0"/>
          <w:numId w:val="84"/>
        </w:numPr>
        <w:tabs>
          <w:tab w:val="left" w:pos="360"/>
        </w:tabs>
        <w:suppressAutoHyphens/>
        <w:spacing w:after="160" w:line="259" w:lineRule="auto"/>
        <w:jc w:val="both"/>
        <w:rPr>
          <w:rFonts w:ascii="Calibri" w:eastAsia="Calibri" w:hAnsi="Calibri" w:cs="Calibri"/>
          <w:sz w:val="22"/>
          <w:szCs w:val="22"/>
          <w:lang w:eastAsia="en-US"/>
        </w:rPr>
      </w:pPr>
      <w:r w:rsidRPr="00E01C27">
        <w:rPr>
          <w:rFonts w:ascii="Calibri" w:eastAsia="Calibri" w:hAnsi="Calibri" w:cs="Calibri"/>
          <w:sz w:val="22"/>
          <w:szCs w:val="22"/>
          <w:lang w:eastAsia="en-US"/>
        </w:rPr>
        <w:t>Wszelkie dokumenty i specyfikacje (w szczególności SWZ – Specyfikacja Warunków Zamówienia) przywołane w treści niniejszej umowy stają się jej integralną częścią.</w:t>
      </w:r>
    </w:p>
    <w:p w14:paraId="70FE5F7F" w14:textId="77777777" w:rsidR="001F1F5F" w:rsidRPr="00F773D6" w:rsidRDefault="001F1F5F" w:rsidP="001F1F5F">
      <w:pPr>
        <w:numPr>
          <w:ilvl w:val="0"/>
          <w:numId w:val="84"/>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69A27D07" w14:textId="77777777" w:rsidR="001F1F5F" w:rsidRDefault="001F1F5F" w:rsidP="001F1F5F">
      <w:pPr>
        <w:spacing w:line="259" w:lineRule="auto"/>
        <w:jc w:val="center"/>
        <w:rPr>
          <w:rFonts w:ascii="Calibri" w:eastAsia="Calibri" w:hAnsi="Calibri" w:cs="Calibri"/>
          <w:sz w:val="22"/>
          <w:szCs w:val="22"/>
          <w:lang w:eastAsia="en-US"/>
        </w:rPr>
      </w:pPr>
    </w:p>
    <w:p w14:paraId="19A352FB" w14:textId="77777777" w:rsidR="001F1F5F" w:rsidRPr="00E01C27" w:rsidRDefault="001F1F5F" w:rsidP="001F1F5F">
      <w:pPr>
        <w:spacing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 2</w:t>
      </w:r>
    </w:p>
    <w:p w14:paraId="29B32E11" w14:textId="77777777" w:rsidR="001F1F5F" w:rsidRPr="00E01C27" w:rsidRDefault="001F1F5F" w:rsidP="001F1F5F">
      <w:pPr>
        <w:spacing w:after="120"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[Warunki poszczególnych dostaw]</w:t>
      </w:r>
    </w:p>
    <w:p w14:paraId="59FB1592" w14:textId="77777777" w:rsidR="001F1F5F" w:rsidRPr="00E01C27" w:rsidRDefault="001F1F5F" w:rsidP="001F1F5F">
      <w:pPr>
        <w:numPr>
          <w:ilvl w:val="0"/>
          <w:numId w:val="71"/>
        </w:numPr>
        <w:suppressAutoHyphens/>
        <w:spacing w:line="259" w:lineRule="auto"/>
        <w:ind w:left="357" w:hanging="357"/>
        <w:jc w:val="both"/>
        <w:rPr>
          <w:rFonts w:ascii="Calibri" w:eastAsia="Calibri" w:hAnsi="Calibri" w:cs="Calibri"/>
          <w:sz w:val="22"/>
          <w:szCs w:val="22"/>
          <w:lang w:eastAsia="en-US"/>
        </w:rPr>
      </w:pPr>
      <w:r w:rsidRPr="00E01C27">
        <w:rPr>
          <w:rFonts w:ascii="Calibri" w:eastAsia="Calibri" w:hAnsi="Calibri" w:cs="Calibri"/>
          <w:sz w:val="22"/>
          <w:szCs w:val="22"/>
          <w:lang w:eastAsia="en-US"/>
        </w:rPr>
        <w:t>Wykonawca jest zobowiązany do:</w:t>
      </w:r>
    </w:p>
    <w:p w14:paraId="10776240" w14:textId="77777777" w:rsidR="001F1F5F" w:rsidRPr="001C1490" w:rsidRDefault="001F1F5F" w:rsidP="001F1F5F">
      <w:pPr>
        <w:numPr>
          <w:ilvl w:val="0"/>
          <w:numId w:val="101"/>
        </w:numPr>
        <w:spacing w:line="259" w:lineRule="auto"/>
        <w:ind w:left="714" w:hanging="357"/>
        <w:jc w:val="both"/>
        <w:rPr>
          <w:rFonts w:ascii="Calibri" w:eastAsia="Calibri" w:hAnsi="Calibri" w:cs="Calibri"/>
          <w:sz w:val="22"/>
          <w:szCs w:val="22"/>
          <w:lang w:eastAsia="en-US"/>
        </w:rPr>
      </w:pPr>
      <w:r w:rsidRPr="001C1490">
        <w:rPr>
          <w:rFonts w:ascii="Calibri" w:eastAsia="Calibri" w:hAnsi="Calibri" w:cs="Calibri"/>
          <w:sz w:val="22"/>
          <w:szCs w:val="22"/>
          <w:lang w:eastAsia="en-US"/>
        </w:rPr>
        <w:t>dostarczania Produktów partiami, stosownie do potrzeb Zamawiającego, na każde jego żądanie, na podstawie składanych przez Zamawiającego zamówień (określających rodzaj oraz ilość Produktów), przesyłanych do Wykonawcy poprzez e-mail lub:</w:t>
      </w:r>
    </w:p>
    <w:p w14:paraId="4F00ED6B" w14:textId="77777777" w:rsidR="001F1F5F" w:rsidRPr="001C1490" w:rsidRDefault="001F1F5F" w:rsidP="001F1F5F">
      <w:pPr>
        <w:numPr>
          <w:ilvl w:val="0"/>
          <w:numId w:val="102"/>
        </w:numPr>
        <w:spacing w:line="259" w:lineRule="auto"/>
        <w:jc w:val="both"/>
        <w:rPr>
          <w:rFonts w:ascii="Calibri" w:eastAsia="Calibri" w:hAnsi="Calibri" w:cs="Calibri"/>
          <w:b/>
          <w:sz w:val="22"/>
          <w:szCs w:val="22"/>
          <w:lang w:eastAsia="en-US"/>
        </w:rPr>
      </w:pPr>
      <w:r w:rsidRPr="001C1490">
        <w:rPr>
          <w:rFonts w:ascii="Calibri" w:eastAsia="Calibri" w:hAnsi="Calibri" w:cs="Calibri"/>
          <w:b/>
          <w:sz w:val="22"/>
          <w:szCs w:val="22"/>
          <w:lang w:eastAsia="en-US"/>
        </w:rPr>
        <w:t>dla Części 1 – portal WWW</w:t>
      </w:r>
      <w:r>
        <w:rPr>
          <w:rFonts w:ascii="Calibri" w:eastAsia="Calibri" w:hAnsi="Calibri" w:cs="Calibri"/>
          <w:b/>
          <w:sz w:val="22"/>
          <w:szCs w:val="22"/>
          <w:lang w:eastAsia="en-US"/>
        </w:rPr>
        <w:t xml:space="preserve"> lub e-mail</w:t>
      </w:r>
      <w:r w:rsidRPr="001C1490">
        <w:rPr>
          <w:rFonts w:ascii="Calibri" w:eastAsia="Calibri" w:hAnsi="Calibri" w:cs="Calibri"/>
          <w:b/>
          <w:sz w:val="22"/>
          <w:szCs w:val="22"/>
          <w:lang w:eastAsia="en-US"/>
        </w:rPr>
        <w:t>,</w:t>
      </w:r>
    </w:p>
    <w:p w14:paraId="71A0F63D" w14:textId="77777777" w:rsidR="001F1F5F" w:rsidRPr="003C4110" w:rsidRDefault="001F1F5F" w:rsidP="001F1F5F">
      <w:pPr>
        <w:numPr>
          <w:ilvl w:val="0"/>
          <w:numId w:val="102"/>
        </w:numPr>
        <w:spacing w:line="259" w:lineRule="auto"/>
        <w:jc w:val="both"/>
        <w:rPr>
          <w:rFonts w:ascii="Calibri" w:eastAsia="Calibri" w:hAnsi="Calibri" w:cs="Calibri"/>
          <w:b/>
          <w:sz w:val="22"/>
          <w:szCs w:val="22"/>
          <w:lang w:eastAsia="en-US"/>
        </w:rPr>
      </w:pPr>
      <w:r w:rsidRPr="001C1490">
        <w:rPr>
          <w:rFonts w:ascii="Calibri" w:eastAsia="Calibri" w:hAnsi="Calibri" w:cs="Calibri"/>
          <w:b/>
          <w:sz w:val="22"/>
          <w:szCs w:val="22"/>
          <w:lang w:eastAsia="en-US"/>
        </w:rPr>
        <w:t>dla Części 2 – stronę internetową WWW</w:t>
      </w:r>
      <w:r>
        <w:rPr>
          <w:rFonts w:ascii="Calibri" w:eastAsia="Calibri" w:hAnsi="Calibri" w:cs="Calibri"/>
          <w:b/>
          <w:sz w:val="22"/>
          <w:szCs w:val="22"/>
          <w:lang w:eastAsia="en-US"/>
        </w:rPr>
        <w:t xml:space="preserve"> lub e-mail</w:t>
      </w:r>
      <w:r w:rsidRPr="001C1490">
        <w:rPr>
          <w:rFonts w:ascii="Calibri" w:eastAsia="Calibri" w:hAnsi="Calibri" w:cs="Calibri"/>
          <w:b/>
          <w:sz w:val="22"/>
          <w:szCs w:val="22"/>
          <w:lang w:eastAsia="en-US"/>
        </w:rPr>
        <w:t>.</w:t>
      </w:r>
      <w:r>
        <w:rPr>
          <w:rFonts w:ascii="Calibri" w:eastAsia="Calibri" w:hAnsi="Calibri" w:cs="Calibri"/>
          <w:b/>
          <w:sz w:val="22"/>
          <w:szCs w:val="22"/>
          <w:lang w:eastAsia="en-US"/>
        </w:rPr>
        <w:t>;</w:t>
      </w:r>
    </w:p>
    <w:p w14:paraId="4713703B" w14:textId="77777777" w:rsidR="001F1F5F" w:rsidRPr="003F244C" w:rsidRDefault="001F1F5F" w:rsidP="001F1F5F">
      <w:pPr>
        <w:numPr>
          <w:ilvl w:val="0"/>
          <w:numId w:val="72"/>
        </w:numPr>
        <w:spacing w:line="259" w:lineRule="auto"/>
        <w:ind w:left="714" w:hanging="357"/>
        <w:jc w:val="both"/>
        <w:rPr>
          <w:rFonts w:ascii="Calibri" w:eastAsia="Calibri" w:hAnsi="Calibri" w:cs="Calibri"/>
          <w:strike/>
          <w:sz w:val="22"/>
          <w:szCs w:val="22"/>
          <w:lang w:eastAsia="en-US"/>
        </w:rPr>
      </w:pPr>
      <w:r w:rsidRPr="00A27758">
        <w:rPr>
          <w:rFonts w:ascii="Calibri" w:eastAsia="Calibri" w:hAnsi="Calibri" w:cs="Calibri"/>
          <w:sz w:val="22"/>
          <w:szCs w:val="22"/>
          <w:lang w:eastAsia="en-US"/>
        </w:rPr>
        <w:t xml:space="preserve">dostarczenia </w:t>
      </w:r>
      <w:r>
        <w:rPr>
          <w:rFonts w:ascii="Calibri" w:eastAsia="Calibri" w:hAnsi="Calibri" w:cs="Calibri"/>
          <w:sz w:val="22"/>
          <w:szCs w:val="22"/>
          <w:lang w:eastAsia="en-US"/>
        </w:rPr>
        <w:t>P</w:t>
      </w:r>
      <w:r w:rsidRPr="00A27758">
        <w:rPr>
          <w:rFonts w:ascii="Calibri" w:eastAsia="Calibri" w:hAnsi="Calibri" w:cs="Calibri"/>
          <w:sz w:val="22"/>
          <w:szCs w:val="22"/>
          <w:lang w:eastAsia="en-US"/>
        </w:rPr>
        <w:t xml:space="preserve">roduktów na koszt i ryzyko Wykonawcy, w </w:t>
      </w:r>
      <w:r w:rsidRPr="007A71C2">
        <w:rPr>
          <w:rFonts w:ascii="Calibri" w:eastAsia="Calibri" w:hAnsi="Calibri" w:cs="Calibri"/>
          <w:sz w:val="22"/>
          <w:szCs w:val="22"/>
          <w:lang w:eastAsia="en-US"/>
        </w:rPr>
        <w:t>terminie</w:t>
      </w:r>
      <w:r w:rsidRPr="00DF0074">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określonym </w:t>
      </w:r>
      <w:r>
        <w:rPr>
          <w:rFonts w:ascii="Calibri" w:eastAsia="Calibri" w:hAnsi="Calibri" w:cs="Calibri"/>
          <w:sz w:val="22"/>
          <w:szCs w:val="22"/>
          <w:lang w:eastAsia="en-US"/>
        </w:rPr>
        <w:br/>
        <w:t>w § 3 ust. 2 umowy, do</w:t>
      </w:r>
      <w:r w:rsidRPr="00A27758">
        <w:rPr>
          <w:rFonts w:ascii="Calibri" w:eastAsia="Calibri" w:hAnsi="Calibri" w:cs="Calibri"/>
          <w:sz w:val="22"/>
          <w:szCs w:val="22"/>
          <w:lang w:eastAsia="en-US"/>
        </w:rPr>
        <w:t xml:space="preserve"> wskazanego w § 1 ust. 2 miejsca dostawy</w:t>
      </w:r>
      <w:r>
        <w:rPr>
          <w:rFonts w:ascii="Calibri" w:eastAsia="Calibri" w:hAnsi="Calibri" w:cs="Calibri"/>
          <w:sz w:val="22"/>
          <w:szCs w:val="22"/>
          <w:lang w:eastAsia="en-US"/>
        </w:rPr>
        <w:t>;</w:t>
      </w:r>
    </w:p>
    <w:p w14:paraId="4FC55AD4" w14:textId="77777777" w:rsidR="001F1F5F" w:rsidRPr="001C1490" w:rsidRDefault="001F1F5F" w:rsidP="001F1F5F">
      <w:pPr>
        <w:numPr>
          <w:ilvl w:val="0"/>
          <w:numId w:val="72"/>
        </w:numPr>
        <w:spacing w:line="276" w:lineRule="auto"/>
        <w:jc w:val="both"/>
        <w:rPr>
          <w:rFonts w:ascii="Calibri" w:eastAsia="Calibri" w:hAnsi="Calibri" w:cs="Calibri"/>
          <w:sz w:val="22"/>
          <w:szCs w:val="22"/>
          <w:lang w:eastAsia="en-US"/>
        </w:rPr>
      </w:pPr>
      <w:r w:rsidRPr="001C1490">
        <w:rPr>
          <w:rFonts w:ascii="Calibri" w:eastAsia="Calibri" w:hAnsi="Calibri" w:cs="Calibri"/>
          <w:sz w:val="22"/>
          <w:szCs w:val="22"/>
          <w:lang w:eastAsia="en-US"/>
        </w:rPr>
        <w:t>dostarczenia Produktów fabrycznie nowych (nieużywanych), o najwyższej jakości, w oryginalnych opakowaniach producenta, z oryginalnym zabezpieczeniem i oryginalną etykietą LOT;</w:t>
      </w:r>
    </w:p>
    <w:p w14:paraId="613A5739" w14:textId="77777777" w:rsidR="001F1F5F" w:rsidRPr="000A0E14" w:rsidRDefault="001F1F5F" w:rsidP="001F1F5F">
      <w:pPr>
        <w:numPr>
          <w:ilvl w:val="0"/>
          <w:numId w:val="72"/>
        </w:numPr>
        <w:spacing w:line="259" w:lineRule="auto"/>
        <w:jc w:val="both"/>
        <w:rPr>
          <w:rFonts w:ascii="Calibri" w:eastAsia="Calibri" w:hAnsi="Calibri" w:cs="Calibri"/>
          <w:sz w:val="22"/>
          <w:szCs w:val="22"/>
          <w:lang w:eastAsia="en-US"/>
        </w:rPr>
      </w:pPr>
      <w:r w:rsidRPr="000A0E14">
        <w:rPr>
          <w:rFonts w:ascii="Calibri" w:eastAsia="Calibri" w:hAnsi="Calibri" w:cs="Calibri"/>
          <w:sz w:val="22"/>
          <w:szCs w:val="22"/>
          <w:lang w:eastAsia="en-US"/>
        </w:rPr>
        <w:t xml:space="preserve">udostępnienia stosownych dokumentów potwierdzających właściwości Produktów (w </w:t>
      </w:r>
      <w:r w:rsidRPr="004D009D">
        <w:rPr>
          <w:rFonts w:ascii="Calibri" w:eastAsia="Calibri" w:hAnsi="Calibri" w:cs="Calibri"/>
          <w:sz w:val="22"/>
          <w:szCs w:val="22"/>
          <w:lang w:eastAsia="en-US"/>
        </w:rPr>
        <w:t>szczególności oryginalnej specyfikacji dotyczącej danego Produktu, świadectwa jakości, certyfikatów, w tym certyfikatów analizy (COA) – w języku polskim lub angielskim oraz karty charakterystyki (SDS) – w języku polskim). Zamawiający dopuszcza przesyłanie przedmiotowych dokumentów drogą elektroniczną lub Wykonawca zapewni Zamawiającemu stały dostęp do tych dokumentów na swojej stronie internetowej (24</w:t>
      </w:r>
      <w:r w:rsidRPr="000A0E14">
        <w:rPr>
          <w:rFonts w:ascii="Calibri" w:eastAsia="Calibri" w:hAnsi="Calibri" w:cs="Calibri"/>
          <w:sz w:val="22"/>
          <w:szCs w:val="22"/>
          <w:lang w:eastAsia="en-US"/>
        </w:rPr>
        <w:t xml:space="preserve"> h, 7 dni w tygodniu), a na żądanie Zamawiającego niezwłocznie dostarczy je drogą mailową lub w formie drukowanej</w:t>
      </w:r>
      <w:r>
        <w:rPr>
          <w:rFonts w:ascii="Calibri" w:eastAsia="Calibri" w:hAnsi="Calibri" w:cs="Calibri"/>
          <w:sz w:val="22"/>
          <w:szCs w:val="22"/>
          <w:lang w:eastAsia="en-US"/>
        </w:rPr>
        <w:t>;</w:t>
      </w:r>
    </w:p>
    <w:p w14:paraId="1631083E" w14:textId="77777777" w:rsidR="001F1F5F" w:rsidRPr="00565AF0" w:rsidRDefault="001F1F5F" w:rsidP="001F1F5F">
      <w:pPr>
        <w:numPr>
          <w:ilvl w:val="0"/>
          <w:numId w:val="72"/>
        </w:numPr>
        <w:spacing w:line="256" w:lineRule="auto"/>
        <w:jc w:val="both"/>
        <w:rPr>
          <w:rFonts w:ascii="Calibri" w:eastAsia="Calibri" w:hAnsi="Calibri" w:cs="Calibri"/>
          <w:sz w:val="22"/>
          <w:szCs w:val="22"/>
          <w:lang w:eastAsia="en-US"/>
        </w:rPr>
      </w:pPr>
      <w:r w:rsidRPr="00565AF0">
        <w:rPr>
          <w:rFonts w:ascii="Calibri" w:eastAsia="Calibri" w:hAnsi="Calibri" w:cs="Calibri"/>
          <w:sz w:val="22"/>
          <w:szCs w:val="22"/>
          <w:lang w:eastAsia="en-US"/>
        </w:rPr>
        <w:t>zapewnienia, aby dostarczone Produkty posiadały na opakowaniach zewnętrznych oznaczenie producenta, nazwę materiału (typ, symbol), opis zawartości, termin przydatności do użycia</w:t>
      </w:r>
      <w:r w:rsidRPr="00565AF0">
        <w:rPr>
          <w:rFonts w:ascii="Calibri" w:eastAsia="Calibri" w:hAnsi="Calibri" w:cs="Calibri"/>
          <w:sz w:val="22"/>
          <w:szCs w:val="22"/>
          <w:lang w:eastAsia="en-US"/>
        </w:rPr>
        <w:br/>
        <w:t>(w przypadku braku terminu przydatności na opakowaniu przyjmuje się minimum 10  miesięcy terminu przydatności do użycia);</w:t>
      </w:r>
    </w:p>
    <w:p w14:paraId="7215E087" w14:textId="77777777" w:rsidR="001F1F5F" w:rsidRPr="004F0258" w:rsidRDefault="001F1F5F" w:rsidP="001F1F5F">
      <w:pPr>
        <w:numPr>
          <w:ilvl w:val="0"/>
          <w:numId w:val="72"/>
        </w:numPr>
        <w:spacing w:line="276" w:lineRule="auto"/>
        <w:jc w:val="both"/>
        <w:rPr>
          <w:rFonts w:ascii="Calibri" w:eastAsia="Calibri" w:hAnsi="Calibri" w:cs="Calibri"/>
          <w:sz w:val="22"/>
          <w:szCs w:val="22"/>
          <w:lang w:eastAsia="en-US"/>
        </w:rPr>
      </w:pPr>
      <w:r w:rsidRPr="004F0258">
        <w:rPr>
          <w:rFonts w:ascii="Calibri" w:eastAsia="Calibri" w:hAnsi="Calibri" w:cs="Calibri"/>
          <w:sz w:val="22"/>
          <w:szCs w:val="22"/>
          <w:lang w:eastAsia="en-US"/>
        </w:rPr>
        <w:t>zapewnienia w języku polskim obsługi telefonicznej i e-mailowej w zakresie złożonych zamówień oraz wyjaśniania faktur VAT;</w:t>
      </w:r>
    </w:p>
    <w:p w14:paraId="4C53891D" w14:textId="77777777" w:rsidR="001F1F5F" w:rsidRDefault="001F1F5F" w:rsidP="001F1F5F">
      <w:pPr>
        <w:numPr>
          <w:ilvl w:val="0"/>
          <w:numId w:val="72"/>
        </w:numPr>
        <w:spacing w:line="276" w:lineRule="auto"/>
        <w:ind w:left="714" w:hanging="357"/>
        <w:jc w:val="both"/>
        <w:rPr>
          <w:rFonts w:ascii="Calibri" w:eastAsia="Calibri" w:hAnsi="Calibri" w:cs="Calibri"/>
          <w:sz w:val="22"/>
          <w:szCs w:val="22"/>
          <w:lang w:eastAsia="en-US"/>
        </w:rPr>
      </w:pPr>
      <w:r w:rsidRPr="004F0258">
        <w:rPr>
          <w:rFonts w:ascii="Calibri" w:eastAsia="Calibri" w:hAnsi="Calibri" w:cs="Calibri"/>
          <w:sz w:val="22"/>
          <w:szCs w:val="22"/>
          <w:lang w:eastAsia="en-US"/>
        </w:rPr>
        <w:t>zapewnienia możliwości weryfikacji numeru LOT poprzez stronę internetową producenta lub w inny sposób (np. telefonicznie lub przez e-mail)</w:t>
      </w:r>
      <w:r>
        <w:rPr>
          <w:rFonts w:ascii="Calibri" w:eastAsia="Calibri" w:hAnsi="Calibri" w:cs="Calibri"/>
          <w:sz w:val="22"/>
          <w:szCs w:val="22"/>
          <w:lang w:eastAsia="en-US"/>
        </w:rPr>
        <w:t>;</w:t>
      </w:r>
    </w:p>
    <w:p w14:paraId="3BBFF0EE" w14:textId="77777777" w:rsidR="001F1F5F" w:rsidRPr="00000E95" w:rsidRDefault="001F1F5F" w:rsidP="001F1F5F">
      <w:pPr>
        <w:numPr>
          <w:ilvl w:val="0"/>
          <w:numId w:val="72"/>
        </w:numPr>
        <w:ind w:left="714" w:hanging="357"/>
        <w:jc w:val="both"/>
        <w:rPr>
          <w:rFonts w:ascii="Calibri" w:hAnsi="Calibri" w:cs="Calibri"/>
          <w:color w:val="000000"/>
          <w:sz w:val="22"/>
          <w:szCs w:val="22"/>
        </w:rPr>
      </w:pPr>
      <w:r>
        <w:rPr>
          <w:rFonts w:ascii="Calibri" w:hAnsi="Calibri" w:cs="Calibri"/>
          <w:color w:val="000000"/>
          <w:sz w:val="22"/>
          <w:szCs w:val="22"/>
        </w:rPr>
        <w:t>d</w:t>
      </w:r>
      <w:r w:rsidRPr="00000E95">
        <w:rPr>
          <w:rFonts w:ascii="Calibri" w:hAnsi="Calibri" w:cs="Calibri"/>
          <w:color w:val="000000"/>
          <w:sz w:val="22"/>
          <w:szCs w:val="22"/>
        </w:rPr>
        <w:t xml:space="preserve">la Produktów typu </w:t>
      </w:r>
      <w:proofErr w:type="spellStart"/>
      <w:r w:rsidRPr="00000E95">
        <w:rPr>
          <w:rFonts w:ascii="Calibri" w:hAnsi="Calibri" w:cs="Calibri"/>
          <w:color w:val="000000"/>
          <w:sz w:val="22"/>
          <w:szCs w:val="22"/>
        </w:rPr>
        <w:t>Custom</w:t>
      </w:r>
      <w:proofErr w:type="spellEnd"/>
      <w:r w:rsidRPr="00000E95">
        <w:rPr>
          <w:rFonts w:ascii="Calibri" w:hAnsi="Calibri" w:cs="Calibri"/>
          <w:color w:val="000000"/>
          <w:sz w:val="22"/>
          <w:szCs w:val="22"/>
        </w:rPr>
        <w:t xml:space="preserve"> zapewni</w:t>
      </w:r>
      <w:r>
        <w:rPr>
          <w:rFonts w:ascii="Calibri" w:hAnsi="Calibri" w:cs="Calibri"/>
          <w:color w:val="000000"/>
          <w:sz w:val="22"/>
          <w:szCs w:val="22"/>
        </w:rPr>
        <w:t>enia</w:t>
      </w:r>
      <w:r w:rsidRPr="00000E95">
        <w:rPr>
          <w:rFonts w:ascii="Calibri" w:hAnsi="Calibri" w:cs="Calibri"/>
          <w:color w:val="000000"/>
          <w:sz w:val="22"/>
          <w:szCs w:val="22"/>
        </w:rPr>
        <w:t xml:space="preserve"> Zamawiającemu dodatkowo:</w:t>
      </w:r>
    </w:p>
    <w:p w14:paraId="4D8ABAAB" w14:textId="77777777" w:rsidR="001F1F5F" w:rsidRPr="00565AF0" w:rsidRDefault="001F1F5F" w:rsidP="001F1F5F">
      <w:pPr>
        <w:pStyle w:val="Akapitzlist"/>
        <w:numPr>
          <w:ilvl w:val="0"/>
          <w:numId w:val="95"/>
        </w:numPr>
        <w:rPr>
          <w:rFonts w:ascii="Calibri" w:hAnsi="Calibri" w:cs="Calibri"/>
          <w:color w:val="000000"/>
          <w:sz w:val="22"/>
          <w:szCs w:val="22"/>
        </w:rPr>
      </w:pPr>
      <w:r w:rsidRPr="00565AF0">
        <w:rPr>
          <w:rFonts w:ascii="Calibri" w:hAnsi="Calibri" w:cs="Calibri"/>
          <w:color w:val="000000"/>
          <w:sz w:val="22"/>
          <w:szCs w:val="22"/>
        </w:rPr>
        <w:t>wsparcia naukowo-aplikacyjnego (e-mailowe i telefoniczne w języku polskim lub angielskim) w zakresie projektowania, realizacji zamówienia oraz dostarczonej wraz z produktem dokumentacji</w:t>
      </w:r>
      <w:r>
        <w:rPr>
          <w:rFonts w:ascii="Calibri" w:hAnsi="Calibri" w:cs="Calibri"/>
          <w:color w:val="000000"/>
          <w:sz w:val="22"/>
          <w:szCs w:val="22"/>
          <w:lang w:val="pl-PL"/>
        </w:rPr>
        <w:t>,</w:t>
      </w:r>
    </w:p>
    <w:p w14:paraId="5E2814A6" w14:textId="77777777" w:rsidR="001F1F5F" w:rsidRPr="00565AF0" w:rsidRDefault="001F1F5F" w:rsidP="001F1F5F">
      <w:pPr>
        <w:pStyle w:val="Akapitzlist"/>
        <w:numPr>
          <w:ilvl w:val="0"/>
          <w:numId w:val="95"/>
        </w:numPr>
        <w:rPr>
          <w:rFonts w:ascii="Calibri" w:hAnsi="Calibri" w:cs="Calibri"/>
          <w:color w:val="000000"/>
          <w:sz w:val="22"/>
          <w:szCs w:val="22"/>
        </w:rPr>
      </w:pPr>
      <w:r w:rsidRPr="00565AF0">
        <w:rPr>
          <w:rFonts w:ascii="Calibri" w:hAnsi="Calibri" w:cs="Calibri"/>
          <w:color w:val="000000"/>
          <w:sz w:val="22"/>
          <w:szCs w:val="22"/>
        </w:rPr>
        <w:t>wsparcia naukowo-aplikacyjnego w zakresie rozwiązywania wszelkich problemów z produktem i ewentualnych reklamacji (e-mailowe i telefoniczne w języku polskim lub angielskim)</w:t>
      </w:r>
      <w:r>
        <w:rPr>
          <w:rFonts w:ascii="Calibri" w:hAnsi="Calibri" w:cs="Calibri"/>
          <w:color w:val="000000"/>
          <w:sz w:val="22"/>
          <w:szCs w:val="22"/>
          <w:lang w:val="pl-PL"/>
        </w:rPr>
        <w:t>,</w:t>
      </w:r>
    </w:p>
    <w:p w14:paraId="42AD1F0A" w14:textId="77777777" w:rsidR="001F1F5F" w:rsidRPr="00565AF0" w:rsidRDefault="001F1F5F" w:rsidP="001F1F5F">
      <w:pPr>
        <w:pStyle w:val="Akapitzlist"/>
        <w:numPr>
          <w:ilvl w:val="0"/>
          <w:numId w:val="95"/>
        </w:numPr>
        <w:spacing w:after="120"/>
        <w:rPr>
          <w:rFonts w:ascii="Calibri" w:hAnsi="Calibri" w:cs="Calibri"/>
          <w:color w:val="000000"/>
          <w:sz w:val="22"/>
          <w:szCs w:val="22"/>
        </w:rPr>
      </w:pPr>
      <w:r w:rsidRPr="00565AF0">
        <w:rPr>
          <w:rFonts w:ascii="Calibri" w:hAnsi="Calibri" w:cs="Calibri"/>
          <w:color w:val="000000"/>
          <w:sz w:val="22"/>
          <w:szCs w:val="22"/>
        </w:rPr>
        <w:t>dokumentację niezbędną do korzystania z tych Produktów</w:t>
      </w:r>
      <w:r>
        <w:rPr>
          <w:rFonts w:ascii="Calibri" w:hAnsi="Calibri" w:cs="Calibri"/>
          <w:color w:val="000000"/>
          <w:sz w:val="22"/>
          <w:szCs w:val="22"/>
          <w:lang w:val="pl-PL"/>
        </w:rPr>
        <w:t>,</w:t>
      </w:r>
      <w:r w:rsidRPr="00565AF0">
        <w:rPr>
          <w:rFonts w:ascii="Calibri" w:hAnsi="Calibri" w:cs="Calibri"/>
          <w:color w:val="000000"/>
          <w:sz w:val="22"/>
          <w:szCs w:val="22"/>
        </w:rPr>
        <w:t xml:space="preserve"> m.in. pliki SPF, TPF, AIF, </w:t>
      </w:r>
      <w:proofErr w:type="spellStart"/>
      <w:r w:rsidRPr="00565AF0">
        <w:rPr>
          <w:rFonts w:ascii="Calibri" w:hAnsi="Calibri" w:cs="Calibri"/>
          <w:color w:val="000000"/>
          <w:sz w:val="22"/>
          <w:szCs w:val="22"/>
        </w:rPr>
        <w:t>Assay_Info_TaqMan_GEx</w:t>
      </w:r>
      <w:proofErr w:type="spellEnd"/>
      <w:r w:rsidRPr="00565AF0">
        <w:rPr>
          <w:rFonts w:ascii="Calibri" w:hAnsi="Calibri" w:cs="Calibri"/>
          <w:color w:val="000000"/>
          <w:sz w:val="22"/>
          <w:szCs w:val="22"/>
        </w:rPr>
        <w:t xml:space="preserve">, </w:t>
      </w:r>
      <w:proofErr w:type="spellStart"/>
      <w:r w:rsidRPr="00565AF0">
        <w:rPr>
          <w:rFonts w:ascii="Calibri" w:hAnsi="Calibri" w:cs="Calibri"/>
          <w:color w:val="000000"/>
          <w:sz w:val="22"/>
          <w:szCs w:val="22"/>
        </w:rPr>
        <w:t>SoQ</w:t>
      </w:r>
      <w:proofErr w:type="spellEnd"/>
      <w:r w:rsidRPr="00565AF0">
        <w:rPr>
          <w:rFonts w:ascii="Calibri" w:hAnsi="Calibri" w:cs="Calibri"/>
          <w:color w:val="000000"/>
          <w:sz w:val="22"/>
          <w:szCs w:val="22"/>
        </w:rPr>
        <w:t xml:space="preserve">, </w:t>
      </w:r>
      <w:proofErr w:type="spellStart"/>
      <w:r w:rsidRPr="00565AF0">
        <w:rPr>
          <w:rFonts w:ascii="Calibri" w:hAnsi="Calibri" w:cs="Calibri"/>
          <w:color w:val="000000"/>
          <w:sz w:val="22"/>
          <w:szCs w:val="22"/>
        </w:rPr>
        <w:t>Data_Sheets</w:t>
      </w:r>
      <w:proofErr w:type="spellEnd"/>
      <w:r w:rsidRPr="00565AF0">
        <w:rPr>
          <w:rFonts w:ascii="Calibri" w:hAnsi="Calibri" w:cs="Calibri"/>
          <w:color w:val="000000"/>
          <w:sz w:val="22"/>
          <w:szCs w:val="22"/>
        </w:rPr>
        <w:t>.</w:t>
      </w:r>
    </w:p>
    <w:p w14:paraId="068C8A58" w14:textId="77777777" w:rsidR="001F1F5F" w:rsidRPr="001C1490" w:rsidRDefault="001F1F5F" w:rsidP="001F1F5F">
      <w:pPr>
        <w:numPr>
          <w:ilvl w:val="0"/>
          <w:numId w:val="71"/>
        </w:numPr>
        <w:suppressAutoHyphens/>
        <w:spacing w:after="160" w:line="259" w:lineRule="auto"/>
        <w:jc w:val="both"/>
        <w:rPr>
          <w:rFonts w:ascii="Calibri" w:eastAsia="Calibri" w:hAnsi="Calibri" w:cs="Calibri"/>
          <w:sz w:val="22"/>
          <w:szCs w:val="22"/>
          <w:lang w:eastAsia="en-US"/>
        </w:rPr>
      </w:pPr>
      <w:r w:rsidRPr="001C1490">
        <w:rPr>
          <w:rFonts w:ascii="Calibri" w:eastAsia="Calibri" w:hAnsi="Calibri" w:cs="Calibri"/>
          <w:sz w:val="22"/>
          <w:szCs w:val="22"/>
          <w:lang w:eastAsia="en-US"/>
        </w:rPr>
        <w:lastRenderedPageBreak/>
        <w:t xml:space="preserve">Za okres gwarancji jakości (przydatności do użycia) uważa się datę ważności ustaloną przez producenta, nie mniejszą niż 1 rok od daty dostarczenia Produktu Zamawiającemu lub w przypadku Produktów nietrwałych </w:t>
      </w:r>
      <w:r w:rsidRPr="001C1490">
        <w:rPr>
          <w:rFonts w:ascii="Calibri" w:hAnsi="Calibri" w:cs="Calibri"/>
          <w:b/>
          <w:sz w:val="22"/>
          <w:szCs w:val="22"/>
        </w:rPr>
        <w:t>–</w:t>
      </w:r>
      <w:r w:rsidRPr="001C1490">
        <w:rPr>
          <w:rFonts w:ascii="Calibri" w:eastAsia="Calibri" w:hAnsi="Calibri" w:cs="Calibri"/>
          <w:sz w:val="22"/>
          <w:szCs w:val="22"/>
          <w:lang w:eastAsia="en-US"/>
        </w:rPr>
        <w:t xml:space="preserve"> przynajmniej 75% okresu ważności podanego przez producenta Produktu, liczonego od daty dostarczenia Produktu Zamawiającemu. Zamawiający akceptuje wskazanie terminu przydatności do użycia na certyfikacie analitycznym lub na opakowaniu</w:t>
      </w:r>
      <w:r>
        <w:rPr>
          <w:rFonts w:ascii="Calibri" w:eastAsia="Calibri" w:hAnsi="Calibri" w:cs="Calibri"/>
          <w:sz w:val="22"/>
          <w:szCs w:val="22"/>
          <w:lang w:eastAsia="en-US"/>
        </w:rPr>
        <w:t xml:space="preserve">, a </w:t>
      </w:r>
      <w:r w:rsidRPr="00F96122">
        <w:rPr>
          <w:rFonts w:ascii="Calibri" w:eastAsia="Calibri" w:hAnsi="Calibri" w:cs="Calibri"/>
          <w:sz w:val="22"/>
          <w:szCs w:val="22"/>
          <w:lang w:eastAsia="en-US"/>
        </w:rPr>
        <w:t>w przypadku braku terminu przydatności przyjmuje się minimum 10  miesięcy terminu przydatności do użycia</w:t>
      </w:r>
      <w:r>
        <w:rPr>
          <w:rFonts w:ascii="Calibri" w:eastAsia="Calibri" w:hAnsi="Calibri" w:cs="Calibri"/>
          <w:sz w:val="22"/>
          <w:szCs w:val="22"/>
          <w:lang w:eastAsia="en-US"/>
        </w:rPr>
        <w:t xml:space="preserve">. </w:t>
      </w:r>
      <w:r w:rsidRPr="001C1490">
        <w:rPr>
          <w:rFonts w:ascii="Calibri" w:eastAsia="Calibri" w:hAnsi="Calibri" w:cs="Calibri"/>
          <w:sz w:val="22"/>
          <w:szCs w:val="22"/>
          <w:lang w:eastAsia="en-US"/>
        </w:rPr>
        <w:t>Za Produkty nietrwałe Strony uznają Produkty, których data przydatności określona przez producenta jest mniejsza niż 1 rok.</w:t>
      </w:r>
    </w:p>
    <w:p w14:paraId="58A3FEED" w14:textId="77777777" w:rsidR="001F1F5F" w:rsidRPr="004F0258" w:rsidRDefault="001F1F5F" w:rsidP="001F1F5F">
      <w:pPr>
        <w:numPr>
          <w:ilvl w:val="0"/>
          <w:numId w:val="71"/>
        </w:numPr>
        <w:suppressAutoHyphens/>
        <w:spacing w:after="160" w:line="259" w:lineRule="auto"/>
        <w:jc w:val="both"/>
        <w:rPr>
          <w:rFonts w:ascii="Calibri" w:eastAsia="Calibri" w:hAnsi="Calibri" w:cs="Calibri"/>
          <w:sz w:val="22"/>
          <w:szCs w:val="22"/>
          <w:lang w:eastAsia="en-US"/>
        </w:rPr>
      </w:pPr>
      <w:bookmarkStart w:id="62" w:name="_Hlk124327982"/>
      <w:r w:rsidRPr="004F0258">
        <w:rPr>
          <w:rFonts w:ascii="Calibri" w:eastAsia="Calibri" w:hAnsi="Calibri" w:cs="Calibri"/>
          <w:sz w:val="22"/>
          <w:szCs w:val="22"/>
        </w:rPr>
        <w:t>Okres gwarancji biegnie od dnia dostawy Produktów, zrealizowanej zgodnie z zamówieniem.</w:t>
      </w:r>
    </w:p>
    <w:p w14:paraId="2677A357" w14:textId="77777777" w:rsidR="001F1F5F" w:rsidRPr="004F0258" w:rsidRDefault="001F1F5F" w:rsidP="001F1F5F">
      <w:pPr>
        <w:numPr>
          <w:ilvl w:val="0"/>
          <w:numId w:val="71"/>
        </w:numPr>
        <w:suppressAutoHyphens/>
        <w:spacing w:after="160" w:line="259" w:lineRule="auto"/>
        <w:jc w:val="both"/>
        <w:rPr>
          <w:rFonts w:ascii="Calibri" w:eastAsia="Calibri" w:hAnsi="Calibri" w:cs="Calibri"/>
          <w:sz w:val="22"/>
          <w:szCs w:val="22"/>
          <w:lang w:eastAsia="en-US"/>
        </w:rPr>
      </w:pPr>
      <w:bookmarkStart w:id="63" w:name="_Hlk124170626"/>
      <w:bookmarkEnd w:id="62"/>
      <w:r w:rsidRPr="004F0258">
        <w:rPr>
          <w:rFonts w:ascii="Calibri" w:eastAsia="Calibri" w:hAnsi="Calibri" w:cs="Calibri"/>
          <w:sz w:val="22"/>
          <w:szCs w:val="22"/>
        </w:rPr>
        <w:t xml:space="preserve">W przypadku stwierdzenia, że jakość (czystość) dostarczonych Produktów jest niezgodna z wymogami zawartymi w umowie bądź w SWZ, Zamawiający za pomocą środków komunikacji elektronicznej zgłasza reklamację, a Wykonawca w terminie 7 dni ustosunkuje się do jego zarzutów. W przypadku reklamacji zasadnej na Wykonawcy spoczywać będzie obowiązek wymiany Produktu na wolny od wad w terminie, o którym mowa w załączniku nr 1 do umowy (termin dostaw danego Produktu od dnia złożenia zamówienia). W tym przypadku Zamawiający nie będzie ponosił z tego tytułu żadnych kosztów </w:t>
      </w:r>
      <w:r w:rsidRPr="004F0258">
        <w:rPr>
          <w:rFonts w:ascii="Calibri" w:eastAsia="Calibri" w:hAnsi="Calibri" w:cs="Calibri"/>
          <w:sz w:val="22"/>
          <w:szCs w:val="22"/>
          <w:lang w:eastAsia="en-US"/>
        </w:rPr>
        <w:t>(w szczególności kosztów transportu)</w:t>
      </w:r>
      <w:r w:rsidRPr="004F0258">
        <w:rPr>
          <w:rFonts w:ascii="Calibri" w:eastAsia="Calibri" w:hAnsi="Calibri" w:cs="Calibri"/>
          <w:sz w:val="22"/>
          <w:szCs w:val="22"/>
        </w:rPr>
        <w:t>.</w:t>
      </w:r>
    </w:p>
    <w:p w14:paraId="56C200E5" w14:textId="77777777" w:rsidR="001F1F5F" w:rsidRPr="00F570F1" w:rsidRDefault="001F1F5F" w:rsidP="001F1F5F">
      <w:pPr>
        <w:numPr>
          <w:ilvl w:val="0"/>
          <w:numId w:val="71"/>
        </w:numPr>
        <w:tabs>
          <w:tab w:val="left" w:pos="360"/>
        </w:tabs>
        <w:spacing w:before="120" w:after="120" w:line="276" w:lineRule="auto"/>
        <w:ind w:left="357" w:hanging="357"/>
        <w:jc w:val="both"/>
        <w:rPr>
          <w:rFonts w:ascii="Calibri" w:eastAsia="Calibri" w:hAnsi="Calibri" w:cs="Calibri"/>
          <w:sz w:val="22"/>
          <w:szCs w:val="22"/>
        </w:rPr>
      </w:pPr>
      <w:bookmarkStart w:id="64" w:name="_Hlk124327887"/>
      <w:bookmarkEnd w:id="63"/>
      <w:r>
        <w:rPr>
          <w:rFonts w:ascii="Calibri" w:eastAsia="Calibri" w:hAnsi="Calibri" w:cs="Calibri"/>
          <w:sz w:val="22"/>
          <w:szCs w:val="22"/>
        </w:rPr>
        <w:t xml:space="preserve">W przypadku wymiany wadliwego Produktu na nowy, termin gwarancji udzielonej przez Wykonawcę biegnie na nowo od dnia dostarczenia Produktu wolnego od wad, wymienionego </w:t>
      </w:r>
      <w:r w:rsidRPr="00F570F1">
        <w:rPr>
          <w:rFonts w:ascii="Calibri" w:eastAsia="Calibri" w:hAnsi="Calibri" w:cs="Calibri"/>
          <w:sz w:val="22"/>
          <w:szCs w:val="22"/>
        </w:rPr>
        <w:t>zgodnie ze zgłoszeniem Zamawiającego.</w:t>
      </w:r>
    </w:p>
    <w:p w14:paraId="6BA9252F" w14:textId="77777777" w:rsidR="001F1F5F" w:rsidRDefault="001F1F5F" w:rsidP="001F1F5F">
      <w:pPr>
        <w:numPr>
          <w:ilvl w:val="0"/>
          <w:numId w:val="71"/>
        </w:numPr>
        <w:suppressAutoHyphens/>
        <w:spacing w:after="160" w:line="276" w:lineRule="auto"/>
        <w:ind w:left="357"/>
        <w:contextualSpacing/>
        <w:jc w:val="both"/>
        <w:rPr>
          <w:rFonts w:ascii="Calibri" w:eastAsia="Calibri" w:hAnsi="Calibri" w:cs="Calibri"/>
          <w:sz w:val="22"/>
          <w:szCs w:val="22"/>
          <w:lang w:eastAsia="en-US"/>
        </w:rPr>
      </w:pPr>
      <w:bookmarkStart w:id="65" w:name="_Hlk124327918"/>
      <w:bookmarkEnd w:id="64"/>
      <w:r w:rsidRPr="00F570F1">
        <w:rPr>
          <w:rFonts w:ascii="Calibri" w:eastAsia="Calibri" w:hAnsi="Calibri" w:cs="Calibri"/>
          <w:sz w:val="22"/>
          <w:szCs w:val="22"/>
          <w:lang w:eastAsia="en-US"/>
        </w:rPr>
        <w:t>W przypadku dostawy Produktów równoważnych Wykonawca</w:t>
      </w:r>
      <w:r>
        <w:rPr>
          <w:rFonts w:ascii="Calibri" w:eastAsia="Calibri" w:hAnsi="Calibri" w:cs="Calibri"/>
          <w:sz w:val="22"/>
          <w:szCs w:val="22"/>
          <w:lang w:eastAsia="en-US"/>
        </w:rPr>
        <w:t xml:space="preserve"> gwarantuje, że:</w:t>
      </w:r>
    </w:p>
    <w:p w14:paraId="53046DAA" w14:textId="77777777" w:rsidR="001F1F5F" w:rsidRDefault="001F1F5F" w:rsidP="001F1F5F">
      <w:pPr>
        <w:numPr>
          <w:ilvl w:val="0"/>
          <w:numId w:val="90"/>
        </w:numPr>
        <w:suppressAutoHyphens/>
        <w:spacing w:after="160" w:line="276"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Produkty będą pozwalały na kontynuację badań prowadzonych przez Zamawiającego, bez konieczności wykonywania dodatkowych czynności (procedur), w tym </w:t>
      </w:r>
      <w:r w:rsidRPr="004F50D5">
        <w:rPr>
          <w:rFonts w:ascii="Calibri" w:eastAsia="Calibri" w:hAnsi="Calibri" w:cs="Calibri"/>
          <w:sz w:val="22"/>
          <w:szCs w:val="22"/>
          <w:lang w:eastAsia="en-US"/>
        </w:rPr>
        <w:t>, w tym np. kalibracji</w:t>
      </w:r>
      <w:r>
        <w:rPr>
          <w:rFonts w:ascii="Calibri" w:eastAsia="Calibri" w:hAnsi="Calibri" w:cs="Calibri"/>
          <w:sz w:val="22"/>
          <w:szCs w:val="22"/>
          <w:lang w:eastAsia="en-US"/>
        </w:rPr>
        <w:t xml:space="preserve">, </w:t>
      </w:r>
      <w:r w:rsidRPr="004F50D5">
        <w:rPr>
          <w:rFonts w:ascii="Calibri" w:eastAsia="Calibri" w:hAnsi="Calibri" w:cs="Calibri"/>
          <w:sz w:val="22"/>
          <w:szCs w:val="22"/>
          <w:lang w:eastAsia="en-US"/>
        </w:rPr>
        <w:t xml:space="preserve">sprawdzania aparatów </w:t>
      </w:r>
      <w:r>
        <w:rPr>
          <w:rFonts w:ascii="Calibri" w:eastAsia="Calibri" w:hAnsi="Calibri" w:cs="Calibri"/>
          <w:sz w:val="22"/>
          <w:szCs w:val="22"/>
          <w:lang w:eastAsia="en-US"/>
        </w:rPr>
        <w:t>lub</w:t>
      </w:r>
      <w:r w:rsidRPr="004F50D5">
        <w:rPr>
          <w:rFonts w:ascii="Calibri" w:eastAsia="Calibri" w:hAnsi="Calibri" w:cs="Calibri"/>
          <w:sz w:val="22"/>
          <w:szCs w:val="22"/>
          <w:lang w:eastAsia="en-US"/>
        </w:rPr>
        <w:t xml:space="preserve"> wyposażenia, rewalidacji metod akredytowanych i przygotowania nowych metodyk;</w:t>
      </w:r>
    </w:p>
    <w:p w14:paraId="6BEFFAAE" w14:textId="77777777" w:rsidR="001F1F5F" w:rsidRDefault="001F1F5F" w:rsidP="001F1F5F">
      <w:pPr>
        <w:numPr>
          <w:ilvl w:val="0"/>
          <w:numId w:val="90"/>
        </w:numPr>
        <w:suppressAutoHyphens/>
        <w:spacing w:after="160" w:line="276"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Produkty będą pasowały i prawidłowo działały w aparatach i wyposażeniu Zamawiającego,</w:t>
      </w:r>
    </w:p>
    <w:p w14:paraId="7070E2F0" w14:textId="77777777" w:rsidR="001F1F5F" w:rsidRDefault="001F1F5F" w:rsidP="001F1F5F">
      <w:pPr>
        <w:numPr>
          <w:ilvl w:val="0"/>
          <w:numId w:val="90"/>
        </w:numPr>
        <w:suppressAutoHyphens/>
        <w:spacing w:line="276" w:lineRule="auto"/>
        <w:ind w:left="714" w:hanging="357"/>
        <w:jc w:val="both"/>
        <w:rPr>
          <w:rFonts w:ascii="Calibri" w:eastAsia="Calibri" w:hAnsi="Calibri" w:cs="Calibri"/>
          <w:sz w:val="22"/>
          <w:szCs w:val="22"/>
          <w:lang w:eastAsia="en-US"/>
        </w:rPr>
      </w:pPr>
      <w:r>
        <w:rPr>
          <w:rFonts w:ascii="Calibri" w:eastAsia="Calibri" w:hAnsi="Calibri" w:cs="Calibri"/>
          <w:sz w:val="22"/>
          <w:szCs w:val="22"/>
          <w:lang w:eastAsia="en-US"/>
        </w:rPr>
        <w:t xml:space="preserve">używanie Produktów nie będzie wiązać się z koniecznością nabywania dodatkowych odczynników i innych materiałów zużywalnych </w:t>
      </w:r>
      <w:r w:rsidRPr="004F50D5">
        <w:rPr>
          <w:rFonts w:ascii="Calibri" w:eastAsia="Calibri" w:hAnsi="Calibri" w:cs="Calibri"/>
          <w:sz w:val="22"/>
          <w:szCs w:val="22"/>
          <w:lang w:eastAsia="en-US"/>
        </w:rPr>
        <w:t>do wymienionych w SWZ urządzeń ani nie będzie generować dla Zamawiającego dodatkowych kosztów</w:t>
      </w:r>
      <w:r>
        <w:rPr>
          <w:rFonts w:ascii="Calibri" w:eastAsia="Calibri" w:hAnsi="Calibri" w:cs="Calibri"/>
          <w:sz w:val="22"/>
          <w:szCs w:val="22"/>
          <w:lang w:eastAsia="en-US"/>
        </w:rPr>
        <w:t>,</w:t>
      </w:r>
      <w:r w:rsidRPr="004F50D5">
        <w:rPr>
          <w:rFonts w:ascii="Calibri" w:eastAsia="Calibri" w:hAnsi="Calibri" w:cs="Calibri"/>
          <w:sz w:val="22"/>
          <w:szCs w:val="22"/>
          <w:lang w:eastAsia="en-US"/>
        </w:rPr>
        <w:t xml:space="preserve"> np. w postaci konieczności zakupu innych statywów, </w:t>
      </w:r>
      <w:r w:rsidRPr="00447855">
        <w:rPr>
          <w:rFonts w:ascii="Calibri" w:eastAsia="Calibri" w:hAnsi="Calibri" w:cs="Calibri"/>
          <w:sz w:val="22"/>
          <w:szCs w:val="22"/>
          <w:lang w:eastAsia="en-US"/>
        </w:rPr>
        <w:t>adapterów lub zwiększenia nakładu czasu pracy;</w:t>
      </w:r>
    </w:p>
    <w:p w14:paraId="35BF0999" w14:textId="77777777" w:rsidR="001F1F5F" w:rsidRDefault="001F1F5F" w:rsidP="001F1F5F">
      <w:pPr>
        <w:numPr>
          <w:ilvl w:val="0"/>
          <w:numId w:val="90"/>
        </w:numPr>
        <w:suppressAutoHyphens/>
        <w:spacing w:line="276" w:lineRule="auto"/>
        <w:ind w:left="714" w:hanging="357"/>
        <w:jc w:val="both"/>
        <w:rPr>
          <w:rFonts w:ascii="Calibri" w:eastAsia="Calibri" w:hAnsi="Calibri" w:cs="Calibri"/>
          <w:sz w:val="22"/>
          <w:szCs w:val="22"/>
          <w:lang w:eastAsia="en-US"/>
        </w:rPr>
      </w:pPr>
      <w:r w:rsidRPr="004F50D5">
        <w:rPr>
          <w:rFonts w:ascii="Calibri" w:eastAsia="Calibri" w:hAnsi="Calibri" w:cs="Calibri"/>
          <w:sz w:val="22"/>
          <w:szCs w:val="22"/>
          <w:lang w:eastAsia="en-US"/>
        </w:rPr>
        <w:t>produkty równoważne zapewnią powtarzalność wyników badań przy ich użyciu</w:t>
      </w:r>
      <w:r>
        <w:rPr>
          <w:rFonts w:ascii="Calibri" w:eastAsia="Calibri" w:hAnsi="Calibri" w:cs="Calibri"/>
          <w:sz w:val="22"/>
          <w:szCs w:val="22"/>
          <w:lang w:eastAsia="en-US"/>
        </w:rPr>
        <w:t>;</w:t>
      </w:r>
    </w:p>
    <w:p w14:paraId="7CE00885" w14:textId="77777777" w:rsidR="001F1F5F" w:rsidRDefault="001F1F5F" w:rsidP="001F1F5F">
      <w:pPr>
        <w:numPr>
          <w:ilvl w:val="0"/>
          <w:numId w:val="90"/>
        </w:numPr>
        <w:suppressAutoHyphens/>
        <w:spacing w:after="160" w:line="276" w:lineRule="auto"/>
        <w:jc w:val="both"/>
        <w:rPr>
          <w:rFonts w:ascii="Calibri" w:eastAsia="Calibri" w:hAnsi="Calibri" w:cs="Calibri"/>
          <w:sz w:val="22"/>
          <w:szCs w:val="22"/>
          <w:lang w:eastAsia="en-US"/>
        </w:rPr>
      </w:pPr>
      <w:r w:rsidRPr="004F50D5">
        <w:rPr>
          <w:rFonts w:ascii="Calibri" w:eastAsia="Calibri" w:hAnsi="Calibri" w:cs="Calibri"/>
          <w:sz w:val="22"/>
          <w:szCs w:val="22"/>
          <w:lang w:eastAsia="en-US"/>
        </w:rPr>
        <w:t>w przypadku produktów w funkcjonalnych opakowaniach (jeżeli dotyczy), jakość</w:t>
      </w:r>
      <w:r>
        <w:rPr>
          <w:rFonts w:ascii="Calibri" w:eastAsia="Calibri" w:hAnsi="Calibri" w:cs="Calibri"/>
          <w:sz w:val="22"/>
          <w:szCs w:val="22"/>
          <w:lang w:eastAsia="en-US"/>
        </w:rPr>
        <w:t xml:space="preserve"> lub </w:t>
      </w:r>
      <w:r w:rsidRPr="004F50D5">
        <w:rPr>
          <w:rFonts w:ascii="Calibri" w:eastAsia="Calibri" w:hAnsi="Calibri" w:cs="Calibri"/>
          <w:sz w:val="22"/>
          <w:szCs w:val="22"/>
          <w:lang w:eastAsia="en-US"/>
        </w:rPr>
        <w:t>rodzaj funkcjonalnych opakowań nie powoduje żadnych utrudnień w użytkowaniu tych produktów i zapewnia ergonomię użytkowania</w:t>
      </w:r>
      <w:r>
        <w:rPr>
          <w:rFonts w:ascii="Calibri" w:eastAsia="Calibri" w:hAnsi="Calibri" w:cs="Calibri"/>
          <w:sz w:val="22"/>
          <w:szCs w:val="22"/>
          <w:lang w:eastAsia="en-US"/>
        </w:rPr>
        <w:t>.</w:t>
      </w:r>
    </w:p>
    <w:p w14:paraId="39B3E3A2" w14:textId="77777777" w:rsidR="001F1F5F" w:rsidRDefault="001F1F5F" w:rsidP="001F1F5F">
      <w:pPr>
        <w:numPr>
          <w:ilvl w:val="0"/>
          <w:numId w:val="71"/>
        </w:numPr>
        <w:suppressAutoHyphens/>
        <w:spacing w:after="160"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Wszelkie dodatkowe koszty związane z dostawą Produktów równoważnych obciążają Wykonawcę.</w:t>
      </w:r>
    </w:p>
    <w:p w14:paraId="45308782" w14:textId="77777777" w:rsidR="001F1F5F" w:rsidRPr="001C1490" w:rsidRDefault="001F1F5F" w:rsidP="001F1F5F">
      <w:pPr>
        <w:numPr>
          <w:ilvl w:val="0"/>
          <w:numId w:val="71"/>
        </w:numPr>
        <w:suppressAutoHyphens/>
        <w:spacing w:after="160"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Wykonawca ponosi pełną odpowiedzialność za szkody spowodowane użytkowaniem dostarczonych przez </w:t>
      </w:r>
      <w:r w:rsidRPr="00D36070">
        <w:rPr>
          <w:rFonts w:ascii="Calibri" w:eastAsia="Calibri" w:hAnsi="Calibri" w:cs="Calibri"/>
          <w:sz w:val="22"/>
          <w:szCs w:val="22"/>
          <w:lang w:eastAsia="en-US"/>
        </w:rPr>
        <w:t>Wykonawcę Produktów równoważnych</w:t>
      </w:r>
      <w:r>
        <w:rPr>
          <w:rFonts w:ascii="Calibri" w:eastAsia="Calibri" w:hAnsi="Calibri" w:cs="Calibri"/>
          <w:sz w:val="22"/>
          <w:szCs w:val="22"/>
          <w:lang w:eastAsia="en-US"/>
        </w:rPr>
        <w:t xml:space="preserve">, w szczególności za uszkodzenie sprzętu, na których wykonywane są analizy laboratoryjne lub utratę wyników długoterminowych </w:t>
      </w:r>
      <w:r w:rsidRPr="001C1490">
        <w:rPr>
          <w:rFonts w:ascii="Calibri" w:eastAsia="Calibri" w:hAnsi="Calibri" w:cs="Calibri"/>
          <w:sz w:val="22"/>
          <w:szCs w:val="22"/>
          <w:lang w:eastAsia="en-US"/>
        </w:rPr>
        <w:t>badań.</w:t>
      </w:r>
    </w:p>
    <w:bookmarkEnd w:id="65"/>
    <w:p w14:paraId="71CB4EE7" w14:textId="77777777" w:rsidR="001F1F5F" w:rsidRPr="001C1490" w:rsidRDefault="001F1F5F" w:rsidP="001F1F5F">
      <w:pPr>
        <w:numPr>
          <w:ilvl w:val="0"/>
          <w:numId w:val="71"/>
        </w:numPr>
        <w:suppressAutoHyphens/>
        <w:spacing w:after="160" w:line="259" w:lineRule="auto"/>
        <w:jc w:val="both"/>
        <w:rPr>
          <w:rFonts w:ascii="Calibri" w:eastAsia="Calibri" w:hAnsi="Calibri" w:cs="Calibri"/>
          <w:sz w:val="22"/>
          <w:szCs w:val="22"/>
          <w:lang w:eastAsia="en-US"/>
        </w:rPr>
      </w:pPr>
      <w:r w:rsidRPr="001C1490">
        <w:rPr>
          <w:rFonts w:ascii="Calibri" w:eastAsia="Calibri" w:hAnsi="Calibri" w:cs="Calibri"/>
          <w:sz w:val="22"/>
          <w:szCs w:val="22"/>
          <w:lang w:eastAsia="en-US"/>
        </w:rPr>
        <w:t xml:space="preserve">Zamawiający dopuszcza dostarczanie Odczynników w opakowaniach o innej pojemności lub masie niż te wskazane w załączniku nr 1 do umowy, jednakże dopuszczalne są tylko </w:t>
      </w:r>
      <w:r>
        <w:rPr>
          <w:rFonts w:ascii="Calibri" w:eastAsia="Calibri" w:hAnsi="Calibri" w:cs="Calibri"/>
          <w:sz w:val="22"/>
          <w:szCs w:val="22"/>
          <w:lang w:eastAsia="en-US"/>
        </w:rPr>
        <w:t xml:space="preserve">oryginalne </w:t>
      </w:r>
      <w:r w:rsidRPr="001C1490">
        <w:rPr>
          <w:rFonts w:ascii="Calibri" w:eastAsia="Calibri" w:hAnsi="Calibri" w:cs="Calibri"/>
          <w:sz w:val="22"/>
          <w:szCs w:val="22"/>
          <w:lang w:eastAsia="en-US"/>
        </w:rPr>
        <w:t>opakowania mniejsze, w których łączna ilość Odczynnika jest zgodna z całkowitą ilością określoną przez Zamawiającego w załączniku nr 1 do umowy, a zmiana wielkości opakowania nie spowoduje zmiany zaoferowanej ceny.</w:t>
      </w:r>
    </w:p>
    <w:p w14:paraId="1F9EFB77" w14:textId="77777777" w:rsidR="001F1F5F" w:rsidRPr="00E01C27" w:rsidRDefault="001F1F5F" w:rsidP="001F1F5F">
      <w:pPr>
        <w:spacing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lastRenderedPageBreak/>
        <w:t>§ 3</w:t>
      </w:r>
    </w:p>
    <w:p w14:paraId="3121CE56" w14:textId="77777777" w:rsidR="001F1F5F" w:rsidRPr="00E01C27" w:rsidRDefault="001F1F5F" w:rsidP="001F1F5F">
      <w:pPr>
        <w:spacing w:after="120"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[Termin realizacji]</w:t>
      </w:r>
    </w:p>
    <w:p w14:paraId="78F5855E" w14:textId="77777777" w:rsidR="001F1F5F" w:rsidRPr="003C4110" w:rsidRDefault="001F1F5F" w:rsidP="001F1F5F">
      <w:pPr>
        <w:numPr>
          <w:ilvl w:val="0"/>
          <w:numId w:val="86"/>
        </w:numPr>
        <w:spacing w:after="160" w:line="259" w:lineRule="auto"/>
        <w:jc w:val="both"/>
        <w:rPr>
          <w:rFonts w:ascii="Calibri" w:eastAsia="Calibri" w:hAnsi="Calibri" w:cs="Calibri"/>
          <w:sz w:val="22"/>
          <w:szCs w:val="22"/>
          <w:lang w:eastAsia="en-US"/>
        </w:rPr>
      </w:pPr>
      <w:r w:rsidRPr="003C4110">
        <w:rPr>
          <w:rFonts w:ascii="Calibri" w:eastAsia="Calibri" w:hAnsi="Calibri" w:cs="Calibri"/>
          <w:sz w:val="22"/>
          <w:szCs w:val="22"/>
          <w:lang w:eastAsia="en-US"/>
        </w:rPr>
        <w:t>Umowa obowiązuje</w:t>
      </w:r>
      <w:r w:rsidRPr="003C4110">
        <w:rPr>
          <w:rFonts w:ascii="Calibri" w:hAnsi="Calibri" w:cs="Calibri"/>
          <w:sz w:val="22"/>
          <w:szCs w:val="22"/>
        </w:rPr>
        <w:t xml:space="preserve"> przez </w:t>
      </w:r>
      <w:r w:rsidRPr="003C4110">
        <w:rPr>
          <w:rFonts w:ascii="Calibri" w:eastAsia="Calibri" w:hAnsi="Calibri" w:cs="Calibri"/>
          <w:sz w:val="22"/>
          <w:szCs w:val="22"/>
          <w:lang w:eastAsia="en-US"/>
        </w:rPr>
        <w:t>okres 12 miesięcy od dnia jej zawarcia</w:t>
      </w:r>
      <w:r w:rsidRPr="003C4110">
        <w:rPr>
          <w:rFonts w:ascii="Calibri" w:hAnsi="Calibri" w:cs="Calibri"/>
          <w:sz w:val="22"/>
          <w:szCs w:val="22"/>
        </w:rPr>
        <w:t xml:space="preserve">. </w:t>
      </w:r>
    </w:p>
    <w:p w14:paraId="7E0A55F7" w14:textId="77777777" w:rsidR="001F1F5F" w:rsidRPr="00A7692A" w:rsidRDefault="001F1F5F" w:rsidP="001F1F5F">
      <w:pPr>
        <w:numPr>
          <w:ilvl w:val="0"/>
          <w:numId w:val="86"/>
        </w:numPr>
        <w:spacing w:after="160" w:line="259" w:lineRule="auto"/>
        <w:jc w:val="both"/>
        <w:rPr>
          <w:rFonts w:ascii="Calibri" w:eastAsia="Calibri" w:hAnsi="Calibri" w:cs="Calibri"/>
          <w:sz w:val="22"/>
          <w:szCs w:val="22"/>
          <w:lang w:eastAsia="en-US"/>
        </w:rPr>
      </w:pPr>
      <w:r w:rsidRPr="001C1490">
        <w:rPr>
          <w:rFonts w:ascii="Calibri" w:eastAsia="Calibri" w:hAnsi="Calibri" w:cs="Calibri"/>
          <w:sz w:val="22"/>
          <w:szCs w:val="22"/>
          <w:lang w:eastAsia="en-US"/>
        </w:rPr>
        <w:t>Termin realizacji sukcesywnych dostaw wskazany jest w załączniku nr 1 do umowy.</w:t>
      </w:r>
      <w:r>
        <w:rPr>
          <w:rFonts w:ascii="Calibri" w:eastAsia="Calibri" w:hAnsi="Calibri" w:cs="Calibri"/>
          <w:sz w:val="22"/>
          <w:szCs w:val="22"/>
          <w:lang w:eastAsia="en-US"/>
        </w:rPr>
        <w:t xml:space="preserve"> </w:t>
      </w:r>
      <w:r w:rsidRPr="00A7692A">
        <w:rPr>
          <w:rFonts w:ascii="Calibri" w:eastAsia="Calibri" w:hAnsi="Calibri" w:cs="Calibri"/>
          <w:sz w:val="22"/>
          <w:szCs w:val="22"/>
          <w:lang w:eastAsia="en-US"/>
        </w:rPr>
        <w:t xml:space="preserve">W szczególnie uzasadnionych przypadkach termin może ulec wydłużeniu po uprzednim uzyskaniu zgody Zamawiającego (np. w przypadku przedstawienia przez </w:t>
      </w:r>
      <w:r>
        <w:rPr>
          <w:rFonts w:ascii="Calibri" w:eastAsia="Calibri" w:hAnsi="Calibri" w:cs="Calibri"/>
          <w:sz w:val="22"/>
          <w:szCs w:val="22"/>
          <w:lang w:eastAsia="en-US"/>
        </w:rPr>
        <w:t>W</w:t>
      </w:r>
      <w:r w:rsidRPr="00A7692A">
        <w:rPr>
          <w:rFonts w:ascii="Calibri" w:eastAsia="Calibri" w:hAnsi="Calibri" w:cs="Calibri"/>
          <w:sz w:val="22"/>
          <w:szCs w:val="22"/>
          <w:lang w:eastAsia="en-US"/>
        </w:rPr>
        <w:t>ykonawcę informacji od producenta lub dystrybutora o problemach z produkcją lub dystrybucją</w:t>
      </w:r>
      <w:r>
        <w:rPr>
          <w:rFonts w:ascii="Calibri" w:eastAsia="Calibri" w:hAnsi="Calibri" w:cs="Calibri"/>
          <w:sz w:val="22"/>
          <w:szCs w:val="22"/>
          <w:lang w:eastAsia="en-US"/>
        </w:rPr>
        <w:t>,</w:t>
      </w:r>
      <w:r w:rsidRPr="00A7692A">
        <w:rPr>
          <w:rFonts w:ascii="Calibri" w:eastAsia="Calibri" w:hAnsi="Calibri" w:cs="Calibri"/>
          <w:sz w:val="22"/>
          <w:szCs w:val="22"/>
          <w:lang w:eastAsia="en-US"/>
        </w:rPr>
        <w:t xml:space="preserve"> na które </w:t>
      </w:r>
      <w:r>
        <w:rPr>
          <w:rFonts w:ascii="Calibri" w:eastAsia="Calibri" w:hAnsi="Calibri" w:cs="Calibri"/>
          <w:sz w:val="22"/>
          <w:szCs w:val="22"/>
          <w:lang w:eastAsia="en-US"/>
        </w:rPr>
        <w:t>W</w:t>
      </w:r>
      <w:r w:rsidRPr="00A7692A">
        <w:rPr>
          <w:rFonts w:ascii="Calibri" w:eastAsia="Calibri" w:hAnsi="Calibri" w:cs="Calibri"/>
          <w:sz w:val="22"/>
          <w:szCs w:val="22"/>
          <w:lang w:eastAsia="en-US"/>
        </w:rPr>
        <w:t>ykonawca nie ma wpływu).</w:t>
      </w:r>
    </w:p>
    <w:p w14:paraId="6D90D771" w14:textId="77777777" w:rsidR="001F1F5F" w:rsidRPr="00E01C27" w:rsidRDefault="001F1F5F" w:rsidP="001F1F5F">
      <w:pPr>
        <w:numPr>
          <w:ilvl w:val="0"/>
          <w:numId w:val="86"/>
        </w:numPr>
        <w:spacing w:after="160" w:line="259" w:lineRule="auto"/>
        <w:jc w:val="both"/>
        <w:rPr>
          <w:rFonts w:ascii="Calibri" w:eastAsia="Calibri" w:hAnsi="Calibri" w:cs="Calibri"/>
          <w:sz w:val="22"/>
          <w:szCs w:val="22"/>
          <w:lang w:eastAsia="en-US"/>
        </w:rPr>
      </w:pPr>
      <w:r w:rsidRPr="00E01C27">
        <w:rPr>
          <w:rFonts w:ascii="Calibri" w:eastAsia="Calibri" w:hAnsi="Calibri" w:cs="Calibri"/>
          <w:sz w:val="22"/>
          <w:szCs w:val="22"/>
          <w:lang w:eastAsia="en-US"/>
        </w:rPr>
        <w:t xml:space="preserve">Zamawiający może składać u Wykonawcy zamówienia do ostatniego dnia obowiązywania umowy określonego w ust. 1, a Wykonawca jest zobowiązany zamówienia te zrealizować na zasadach określonych </w:t>
      </w:r>
      <w:r>
        <w:rPr>
          <w:rFonts w:ascii="Calibri" w:eastAsia="Calibri" w:hAnsi="Calibri" w:cs="Calibri"/>
          <w:sz w:val="22"/>
          <w:szCs w:val="22"/>
          <w:lang w:eastAsia="en-US"/>
        </w:rPr>
        <w:t>w</w:t>
      </w:r>
      <w:r w:rsidRPr="00E01C27">
        <w:rPr>
          <w:rFonts w:ascii="Calibri" w:eastAsia="Calibri" w:hAnsi="Calibri" w:cs="Calibri"/>
          <w:sz w:val="22"/>
          <w:szCs w:val="22"/>
          <w:lang w:eastAsia="en-US"/>
        </w:rPr>
        <w:t xml:space="preserve"> umowie.</w:t>
      </w:r>
    </w:p>
    <w:p w14:paraId="68A60DD9" w14:textId="77777777" w:rsidR="001F1F5F" w:rsidRPr="00E01C27" w:rsidRDefault="001F1F5F" w:rsidP="001F1F5F">
      <w:pPr>
        <w:numPr>
          <w:ilvl w:val="0"/>
          <w:numId w:val="86"/>
        </w:numPr>
        <w:spacing w:after="160" w:line="259" w:lineRule="auto"/>
        <w:jc w:val="both"/>
        <w:rPr>
          <w:rFonts w:ascii="Calibri" w:eastAsia="Calibri" w:hAnsi="Calibri" w:cs="Calibri"/>
          <w:sz w:val="22"/>
          <w:szCs w:val="22"/>
          <w:lang w:eastAsia="en-US"/>
        </w:rPr>
      </w:pPr>
      <w:r w:rsidRPr="00E01C27">
        <w:rPr>
          <w:rFonts w:ascii="Calibri" w:eastAsia="Calibri" w:hAnsi="Calibri" w:cs="Calibri"/>
          <w:sz w:val="22"/>
          <w:szCs w:val="22"/>
          <w:lang w:eastAsia="en-US"/>
        </w:rPr>
        <w:t>Umowa ulega rozwiązaniu przed upływem terminu wskazanego w ust. 1, w przypadku wyczerpania kwoty wynagrodzenia umownego wskazanego w § 4 ust. 1</w:t>
      </w:r>
      <w:r>
        <w:rPr>
          <w:rFonts w:ascii="Calibri" w:eastAsia="Calibri" w:hAnsi="Calibri" w:cs="Calibri"/>
          <w:sz w:val="22"/>
          <w:szCs w:val="22"/>
          <w:lang w:eastAsia="en-US"/>
        </w:rPr>
        <w:t xml:space="preserve"> umowy</w:t>
      </w:r>
      <w:r w:rsidRPr="00E01C27">
        <w:rPr>
          <w:rFonts w:ascii="Calibri" w:eastAsia="Calibri" w:hAnsi="Calibri" w:cs="Calibri"/>
          <w:sz w:val="22"/>
          <w:szCs w:val="22"/>
          <w:lang w:eastAsia="en-US"/>
        </w:rPr>
        <w:t>.</w:t>
      </w:r>
    </w:p>
    <w:p w14:paraId="456E2B27" w14:textId="77777777" w:rsidR="001F1F5F" w:rsidRPr="006B4F4C" w:rsidRDefault="001F1F5F" w:rsidP="001F1F5F">
      <w:pPr>
        <w:numPr>
          <w:ilvl w:val="0"/>
          <w:numId w:val="86"/>
        </w:numPr>
        <w:spacing w:after="160" w:line="259" w:lineRule="auto"/>
        <w:jc w:val="both"/>
        <w:rPr>
          <w:rFonts w:ascii="Calibri" w:eastAsia="Calibri" w:hAnsi="Calibri" w:cs="Calibri"/>
          <w:sz w:val="22"/>
          <w:szCs w:val="22"/>
          <w:lang w:eastAsia="en-US"/>
        </w:rPr>
      </w:pPr>
      <w:r w:rsidRPr="001A60AA">
        <w:rPr>
          <w:rFonts w:ascii="Calibri" w:eastAsia="Calibri" w:hAnsi="Calibri" w:cs="Calibri"/>
          <w:sz w:val="22"/>
          <w:szCs w:val="22"/>
          <w:lang w:eastAsia="en-US"/>
        </w:rPr>
        <w:t xml:space="preserve">Na potrzeby realizacji obowiązku z art. 448 Prawa zamówień publicznych, dotyczącego zamieszczenia w </w:t>
      </w:r>
      <w:r w:rsidRPr="0039625F">
        <w:rPr>
          <w:rFonts w:ascii="Calibri" w:eastAsia="Calibri" w:hAnsi="Calibri" w:cs="Calibri"/>
          <w:sz w:val="22"/>
          <w:szCs w:val="22"/>
          <w:lang w:eastAsia="en-US"/>
        </w:rPr>
        <w:t>Biuletynie Zamówień Publicznych ogłoszenia o wykonaniu umowy, Strony ustalają, że dniem wykonania umowy jest ostatni dzień obowiązywania umowy.</w:t>
      </w:r>
      <w:r>
        <w:rPr>
          <w:rFonts w:ascii="Calibri" w:eastAsia="Calibri" w:hAnsi="Calibri" w:cs="Calibri"/>
          <w:sz w:val="22"/>
          <w:szCs w:val="22"/>
          <w:lang w:eastAsia="en-US"/>
        </w:rPr>
        <w:t xml:space="preserve"> </w:t>
      </w:r>
    </w:p>
    <w:p w14:paraId="2E7A5188" w14:textId="77777777" w:rsidR="001F1F5F" w:rsidRPr="00E01C27" w:rsidRDefault="001F1F5F" w:rsidP="001F1F5F">
      <w:pPr>
        <w:spacing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 4</w:t>
      </w:r>
    </w:p>
    <w:p w14:paraId="2596AA7F" w14:textId="77777777" w:rsidR="001F1F5F" w:rsidRPr="00E01C27" w:rsidRDefault="001F1F5F" w:rsidP="001F1F5F">
      <w:pPr>
        <w:tabs>
          <w:tab w:val="left" w:pos="360"/>
        </w:tabs>
        <w:spacing w:after="120"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[Warunki płatności]</w:t>
      </w:r>
    </w:p>
    <w:p w14:paraId="201786AE" w14:textId="77777777" w:rsidR="001F1F5F" w:rsidRPr="00E01C27" w:rsidRDefault="001F1F5F" w:rsidP="001F1F5F">
      <w:pPr>
        <w:numPr>
          <w:ilvl w:val="0"/>
          <w:numId w:val="73"/>
        </w:numPr>
        <w:tabs>
          <w:tab w:val="num" w:pos="426"/>
        </w:tabs>
        <w:spacing w:after="160" w:line="259" w:lineRule="auto"/>
        <w:ind w:left="426" w:hanging="426"/>
        <w:jc w:val="both"/>
        <w:rPr>
          <w:rFonts w:ascii="Calibri" w:eastAsia="Calibri" w:hAnsi="Calibri" w:cs="Calibri"/>
          <w:sz w:val="22"/>
          <w:szCs w:val="22"/>
          <w:lang w:eastAsia="en-US"/>
        </w:rPr>
      </w:pPr>
      <w:r w:rsidRPr="00E01C27">
        <w:rPr>
          <w:rFonts w:ascii="Calibri" w:eastAsia="Calibri" w:hAnsi="Calibri" w:cs="Calibri"/>
          <w:sz w:val="22"/>
          <w:szCs w:val="22"/>
          <w:lang w:eastAsia="en-US"/>
        </w:rPr>
        <w:t xml:space="preserve">Wartość umowy wynosi </w:t>
      </w:r>
      <w:r w:rsidRPr="00E01C27">
        <w:rPr>
          <w:rFonts w:ascii="Calibri" w:eastAsia="Calibri" w:hAnsi="Calibri" w:cs="Calibri"/>
          <w:b/>
          <w:sz w:val="22"/>
          <w:szCs w:val="22"/>
          <w:lang w:eastAsia="en-US"/>
        </w:rPr>
        <w:t>…….</w:t>
      </w:r>
      <w:r w:rsidRPr="00E01C27">
        <w:rPr>
          <w:rFonts w:ascii="Calibri" w:eastAsia="Calibri" w:hAnsi="Calibri" w:cs="Calibri"/>
          <w:sz w:val="22"/>
          <w:szCs w:val="22"/>
          <w:lang w:eastAsia="en-US"/>
        </w:rPr>
        <w:t xml:space="preserve"> </w:t>
      </w:r>
      <w:r w:rsidRPr="00E01C27">
        <w:rPr>
          <w:rFonts w:ascii="Calibri" w:eastAsia="Calibri" w:hAnsi="Calibri" w:cs="Calibri"/>
          <w:b/>
          <w:sz w:val="22"/>
          <w:szCs w:val="22"/>
          <w:lang w:eastAsia="en-US"/>
        </w:rPr>
        <w:t>netto</w:t>
      </w:r>
      <w:r w:rsidRPr="00E01C27">
        <w:rPr>
          <w:rFonts w:ascii="Calibri" w:eastAsia="Calibri" w:hAnsi="Calibri" w:cs="Calibri"/>
          <w:sz w:val="22"/>
          <w:szCs w:val="22"/>
          <w:lang w:eastAsia="en-US"/>
        </w:rPr>
        <w:t xml:space="preserve"> złotych</w:t>
      </w:r>
      <w:r>
        <w:rPr>
          <w:rFonts w:ascii="Calibri" w:eastAsia="Calibri" w:hAnsi="Calibri" w:cs="Calibri"/>
          <w:sz w:val="22"/>
          <w:szCs w:val="22"/>
          <w:lang w:eastAsia="en-US"/>
        </w:rPr>
        <w:t>,</w:t>
      </w:r>
      <w:r w:rsidRPr="00E01C27">
        <w:rPr>
          <w:rFonts w:ascii="Calibri" w:eastAsia="Calibri" w:hAnsi="Calibri" w:cs="Calibri"/>
          <w:sz w:val="22"/>
          <w:szCs w:val="22"/>
          <w:lang w:eastAsia="en-US"/>
        </w:rPr>
        <w:t xml:space="preserve"> tj. kwotę </w:t>
      </w:r>
      <w:r w:rsidRPr="00E01C27">
        <w:rPr>
          <w:rFonts w:ascii="Calibri" w:eastAsia="Calibri" w:hAnsi="Calibri" w:cs="Calibri"/>
          <w:b/>
          <w:sz w:val="22"/>
          <w:szCs w:val="22"/>
          <w:lang w:eastAsia="en-US"/>
        </w:rPr>
        <w:t xml:space="preserve">……… brutto </w:t>
      </w:r>
      <w:r w:rsidRPr="00E01C27">
        <w:rPr>
          <w:rFonts w:ascii="Calibri" w:eastAsia="Calibri" w:hAnsi="Calibri" w:cs="Calibri"/>
          <w:sz w:val="22"/>
          <w:szCs w:val="22"/>
          <w:lang w:eastAsia="en-US"/>
        </w:rPr>
        <w:t>złotych. Wskazana wartość brutto jest ceną ostateczną zawierającą zapłatę za przedmiot zamówienia, wszelkie inne koszty związane z jego realizacją, w tym koszty dostawy do Zamawiającego oraz wszystkie koszty pochodne (między innymi: koszty transportu, ewentualnego wniesienia do pomieszczeń Zamawiającego, ubezpieczenia, zysk, rabaty, upusty, opłaty celne, podatki).</w:t>
      </w:r>
    </w:p>
    <w:p w14:paraId="4196920F" w14:textId="77777777" w:rsidR="001F1F5F" w:rsidRDefault="001F1F5F" w:rsidP="001F1F5F">
      <w:pPr>
        <w:numPr>
          <w:ilvl w:val="0"/>
          <w:numId w:val="73"/>
        </w:numPr>
        <w:tabs>
          <w:tab w:val="num" w:pos="426"/>
        </w:tabs>
        <w:spacing w:after="160" w:line="276" w:lineRule="auto"/>
        <w:ind w:left="426" w:hanging="426"/>
        <w:jc w:val="both"/>
        <w:rPr>
          <w:rFonts w:ascii="Calibri" w:eastAsia="Calibri" w:hAnsi="Calibri" w:cs="Calibri"/>
          <w:sz w:val="22"/>
          <w:szCs w:val="22"/>
          <w:lang w:eastAsia="en-US"/>
        </w:rPr>
      </w:pPr>
      <w:r w:rsidRPr="0098289B">
        <w:rPr>
          <w:rFonts w:ascii="Calibri" w:eastAsia="Calibri" w:hAnsi="Calibri" w:cs="Calibri"/>
          <w:sz w:val="22"/>
          <w:szCs w:val="22"/>
          <w:lang w:eastAsia="en-US"/>
        </w:rPr>
        <w:t xml:space="preserve">Ilości wskazane w </w:t>
      </w:r>
      <w:r>
        <w:rPr>
          <w:rFonts w:ascii="Calibri" w:eastAsia="Calibri" w:hAnsi="Calibri" w:cs="Calibri"/>
          <w:sz w:val="22"/>
          <w:szCs w:val="22"/>
          <w:lang w:eastAsia="en-US"/>
        </w:rPr>
        <w:t>z</w:t>
      </w:r>
      <w:r w:rsidRPr="0098289B">
        <w:rPr>
          <w:rFonts w:ascii="Calibri" w:eastAsia="Calibri" w:hAnsi="Calibri" w:cs="Calibri"/>
          <w:sz w:val="22"/>
          <w:szCs w:val="22"/>
          <w:lang w:eastAsia="en-US"/>
        </w:rPr>
        <w:t xml:space="preserve">ałączniku nr 1 do </w:t>
      </w:r>
      <w:r>
        <w:rPr>
          <w:rFonts w:ascii="Calibri" w:eastAsia="Calibri" w:hAnsi="Calibri" w:cs="Calibri"/>
          <w:sz w:val="22"/>
          <w:szCs w:val="22"/>
          <w:lang w:eastAsia="en-US"/>
        </w:rPr>
        <w:t>u</w:t>
      </w:r>
      <w:r w:rsidRPr="0098289B">
        <w:rPr>
          <w:rFonts w:ascii="Calibri" w:eastAsia="Calibri" w:hAnsi="Calibri" w:cs="Calibri"/>
          <w:sz w:val="22"/>
          <w:szCs w:val="22"/>
          <w:lang w:eastAsia="en-US"/>
        </w:rPr>
        <w:t xml:space="preserve">mowy są wielkościami </w:t>
      </w:r>
      <w:r>
        <w:rPr>
          <w:rFonts w:ascii="Calibri" w:eastAsia="Calibri" w:hAnsi="Calibri" w:cs="Calibri"/>
          <w:sz w:val="22"/>
          <w:szCs w:val="22"/>
          <w:lang w:eastAsia="en-US"/>
        </w:rPr>
        <w:t>orientacyjnymi</w:t>
      </w:r>
      <w:r w:rsidRPr="002222A4">
        <w:rPr>
          <w:rFonts w:ascii="Calibri" w:eastAsia="Calibri" w:hAnsi="Calibri" w:cs="Calibri"/>
          <w:sz w:val="22"/>
          <w:szCs w:val="22"/>
          <w:lang w:eastAsia="en-US"/>
        </w:rPr>
        <w:t xml:space="preserve">, niezbędnymi dla porównania ofert w postępowaniu przetargowym. </w:t>
      </w:r>
      <w:r w:rsidRPr="0098289B">
        <w:rPr>
          <w:rFonts w:ascii="Calibri" w:eastAsia="Calibri" w:hAnsi="Calibri" w:cs="Calibri"/>
          <w:sz w:val="22"/>
          <w:szCs w:val="22"/>
          <w:lang w:eastAsia="en-US"/>
        </w:rPr>
        <w:t xml:space="preserve">Zamawiający zastrzega sobie możliwość zmniejszenia bądź zwiększenia ilości zamawianych </w:t>
      </w:r>
      <w:r>
        <w:rPr>
          <w:rFonts w:ascii="Calibri" w:eastAsia="Calibri" w:hAnsi="Calibri" w:cs="Calibri"/>
          <w:sz w:val="22"/>
          <w:szCs w:val="22"/>
          <w:lang w:eastAsia="en-US"/>
        </w:rPr>
        <w:t>P</w:t>
      </w:r>
      <w:r w:rsidRPr="0098289B">
        <w:rPr>
          <w:rFonts w:ascii="Calibri" w:eastAsia="Calibri" w:hAnsi="Calibri" w:cs="Calibri"/>
          <w:sz w:val="22"/>
          <w:szCs w:val="22"/>
          <w:lang w:eastAsia="en-US"/>
        </w:rPr>
        <w:t>roduktów</w:t>
      </w:r>
      <w:r>
        <w:rPr>
          <w:rFonts w:ascii="Calibri" w:eastAsia="Calibri" w:hAnsi="Calibri" w:cs="Calibri"/>
          <w:sz w:val="22"/>
          <w:szCs w:val="22"/>
          <w:lang w:eastAsia="en-US"/>
        </w:rPr>
        <w:t xml:space="preserve"> </w:t>
      </w:r>
      <w:r w:rsidRPr="0098289B">
        <w:rPr>
          <w:rFonts w:ascii="Calibri" w:eastAsia="Calibri" w:hAnsi="Calibri" w:cs="Calibri"/>
          <w:sz w:val="22"/>
          <w:szCs w:val="22"/>
          <w:lang w:eastAsia="en-US"/>
        </w:rPr>
        <w:t xml:space="preserve">z zachowaniem cen </w:t>
      </w:r>
      <w:r w:rsidRPr="003442CE">
        <w:rPr>
          <w:rFonts w:ascii="Calibri" w:eastAsia="Calibri" w:hAnsi="Calibri" w:cs="Calibri"/>
          <w:sz w:val="22"/>
          <w:szCs w:val="22"/>
          <w:lang w:eastAsia="en-US"/>
        </w:rPr>
        <w:t xml:space="preserve">jednostkowych przy nieprzekraczaniu ceny całkowitej oferty. Ceny jednostkowe zaoferowane przez Wykonawcę nie ulegną </w:t>
      </w:r>
      <w:r w:rsidRPr="0039625F">
        <w:rPr>
          <w:rFonts w:ascii="Calibri" w:eastAsia="Calibri" w:hAnsi="Calibri" w:cs="Calibri"/>
          <w:sz w:val="22"/>
          <w:szCs w:val="22"/>
          <w:lang w:eastAsia="en-US"/>
        </w:rPr>
        <w:t>podwyższeniu w trakcie realizacji przedmiotu umowy, za wyjątkiem przypadków określonych w powołanych w § 9 ust. 3 przepisie ustawy - Prawo zamówień publicznych.</w:t>
      </w:r>
    </w:p>
    <w:p w14:paraId="486E22EA" w14:textId="77777777" w:rsidR="001F1F5F" w:rsidRPr="00D36070" w:rsidRDefault="001F1F5F" w:rsidP="001F1F5F">
      <w:pPr>
        <w:numPr>
          <w:ilvl w:val="0"/>
          <w:numId w:val="73"/>
        </w:numPr>
        <w:tabs>
          <w:tab w:val="num" w:pos="426"/>
        </w:tabs>
        <w:spacing w:after="160" w:line="276" w:lineRule="auto"/>
        <w:ind w:left="426" w:hanging="426"/>
        <w:jc w:val="both"/>
        <w:rPr>
          <w:rFonts w:ascii="Calibri" w:eastAsia="Calibri" w:hAnsi="Calibri" w:cs="Calibri"/>
          <w:sz w:val="22"/>
          <w:szCs w:val="22"/>
          <w:lang w:eastAsia="en-US"/>
        </w:rPr>
      </w:pPr>
      <w:r w:rsidRPr="00D36070">
        <w:rPr>
          <w:rFonts w:ascii="Calibri" w:eastAsia="Calibri" w:hAnsi="Calibri" w:cs="Calibri"/>
          <w:sz w:val="22"/>
          <w:szCs w:val="22"/>
          <w:lang w:eastAsia="en-US"/>
        </w:rPr>
        <w:t xml:space="preserve">W przypadku, gdy po ostatnim dniu obowiązywania umowy wartość dotychczas złożonych zamówień </w:t>
      </w:r>
      <w:r w:rsidRPr="00D36070">
        <w:rPr>
          <w:rFonts w:ascii="Calibri" w:eastAsia="Calibri" w:hAnsi="Calibri" w:cs="Calibri"/>
          <w:spacing w:val="-2"/>
          <w:sz w:val="22"/>
          <w:szCs w:val="22"/>
          <w:lang w:eastAsia="en-US"/>
        </w:rPr>
        <w:t>nie będzie opiewać na przynajmniej 10% kwoty wskazanej w § 4 ust. 1 umowy, wówczas Wykonawcy przysługuje roszczenie o kwotę stanowiącą różnicę pomiędzy 10% kwoty wskazanej w § 4 ust. 1 umowy a kwotą stanowiącą sumę wartości dotychczas zamówionych Produktów.</w:t>
      </w:r>
    </w:p>
    <w:p w14:paraId="443E4034" w14:textId="77777777" w:rsidR="001F1F5F" w:rsidRPr="00E01C27" w:rsidRDefault="001F1F5F" w:rsidP="001F1F5F">
      <w:pPr>
        <w:numPr>
          <w:ilvl w:val="0"/>
          <w:numId w:val="73"/>
        </w:numPr>
        <w:tabs>
          <w:tab w:val="num" w:pos="426"/>
        </w:tabs>
        <w:spacing w:after="160" w:line="259" w:lineRule="auto"/>
        <w:ind w:left="426" w:hanging="426"/>
        <w:jc w:val="both"/>
        <w:rPr>
          <w:rFonts w:ascii="Calibri" w:eastAsia="Calibri" w:hAnsi="Calibri" w:cs="Calibri"/>
          <w:sz w:val="22"/>
          <w:szCs w:val="22"/>
          <w:lang w:eastAsia="en-US"/>
        </w:rPr>
      </w:pPr>
      <w:r w:rsidRPr="00E01C27">
        <w:rPr>
          <w:rFonts w:ascii="Calibri" w:eastAsia="Calibri" w:hAnsi="Calibri" w:cs="Calibri"/>
          <w:b/>
          <w:sz w:val="22"/>
          <w:szCs w:val="22"/>
          <w:lang w:eastAsia="en-US"/>
        </w:rPr>
        <w:t>Ceny promocyjne</w:t>
      </w:r>
      <w:r w:rsidRPr="00E01C27">
        <w:rPr>
          <w:rFonts w:ascii="Calibri" w:eastAsia="Calibri" w:hAnsi="Calibri" w:cs="Calibri"/>
          <w:sz w:val="22"/>
          <w:szCs w:val="22"/>
          <w:lang w:eastAsia="en-US"/>
        </w:rPr>
        <w:t xml:space="preserve">: Zamawiający ma prawo realizować zamówienia u Wykonawcy w oparciu </w:t>
      </w:r>
      <w:r w:rsidRPr="00E01C27">
        <w:rPr>
          <w:rFonts w:ascii="Calibri" w:eastAsia="Calibri" w:hAnsi="Calibri" w:cs="Calibri"/>
          <w:sz w:val="22"/>
          <w:szCs w:val="22"/>
          <w:lang w:eastAsia="en-US"/>
        </w:rPr>
        <w:br/>
        <w:t>o wszelkie bieżące promocje, oferty specjalne, rabaty, zniżki sezonowe</w:t>
      </w:r>
      <w:r>
        <w:rPr>
          <w:rFonts w:ascii="Calibri" w:eastAsia="Calibri" w:hAnsi="Calibri" w:cs="Calibri"/>
          <w:sz w:val="22"/>
          <w:szCs w:val="22"/>
          <w:lang w:eastAsia="en-US"/>
        </w:rPr>
        <w:t>,</w:t>
      </w:r>
      <w:r w:rsidRPr="00E01C27">
        <w:rPr>
          <w:rFonts w:ascii="Calibri" w:eastAsia="Calibri" w:hAnsi="Calibri" w:cs="Calibri"/>
          <w:sz w:val="22"/>
          <w:szCs w:val="22"/>
          <w:lang w:eastAsia="en-US"/>
        </w:rPr>
        <w:t xml:space="preserve"> o ile cena będzie niższa niż określona </w:t>
      </w:r>
      <w:r>
        <w:rPr>
          <w:rFonts w:ascii="Calibri" w:eastAsia="Calibri" w:hAnsi="Calibri" w:cs="Calibri"/>
          <w:sz w:val="22"/>
          <w:szCs w:val="22"/>
          <w:lang w:eastAsia="en-US"/>
        </w:rPr>
        <w:t>w załączniku nr 1 do umowy</w:t>
      </w:r>
      <w:r w:rsidRPr="00E01C27">
        <w:rPr>
          <w:rFonts w:ascii="Calibri" w:eastAsia="Calibri" w:hAnsi="Calibri" w:cs="Calibri"/>
          <w:sz w:val="22"/>
          <w:szCs w:val="22"/>
          <w:lang w:eastAsia="en-US"/>
        </w:rPr>
        <w:t xml:space="preserve">, o ile powoła się na promocję, ofertę specjalną, rabaty, zniżki sezonowe w swoim zamówieniu. W przypadku realizacji takich zamówień </w:t>
      </w:r>
      <w:r>
        <w:rPr>
          <w:rFonts w:ascii="Calibri" w:eastAsia="Calibri" w:hAnsi="Calibri" w:cs="Calibri"/>
          <w:sz w:val="22"/>
          <w:szCs w:val="22"/>
          <w:lang w:eastAsia="en-US"/>
        </w:rPr>
        <w:t>c</w:t>
      </w:r>
      <w:r w:rsidRPr="00E01C27">
        <w:rPr>
          <w:rFonts w:ascii="Calibri" w:eastAsia="Calibri" w:hAnsi="Calibri" w:cs="Calibri"/>
          <w:sz w:val="22"/>
          <w:szCs w:val="22"/>
          <w:lang w:eastAsia="en-US"/>
        </w:rPr>
        <w:t>eny promocyjne mają pierwszeństwo prze</w:t>
      </w:r>
      <w:r>
        <w:rPr>
          <w:rFonts w:ascii="Calibri" w:eastAsia="Calibri" w:hAnsi="Calibri" w:cs="Calibri"/>
          <w:sz w:val="22"/>
          <w:szCs w:val="22"/>
          <w:lang w:eastAsia="en-US"/>
        </w:rPr>
        <w:t>d</w:t>
      </w:r>
      <w:r w:rsidRPr="00E01C27">
        <w:rPr>
          <w:rFonts w:ascii="Calibri" w:eastAsia="Calibri" w:hAnsi="Calibri" w:cs="Calibri"/>
          <w:sz w:val="22"/>
          <w:szCs w:val="22"/>
          <w:lang w:eastAsia="en-US"/>
        </w:rPr>
        <w:t xml:space="preserve"> cenami z </w:t>
      </w:r>
      <w:r>
        <w:rPr>
          <w:rFonts w:ascii="Calibri" w:eastAsia="Calibri" w:hAnsi="Calibri" w:cs="Calibri"/>
          <w:sz w:val="22"/>
          <w:szCs w:val="22"/>
          <w:lang w:eastAsia="en-US"/>
        </w:rPr>
        <w:t>u</w:t>
      </w:r>
      <w:r w:rsidRPr="00E01C27">
        <w:rPr>
          <w:rFonts w:ascii="Calibri" w:eastAsia="Calibri" w:hAnsi="Calibri" w:cs="Calibri"/>
          <w:sz w:val="22"/>
          <w:szCs w:val="22"/>
          <w:lang w:eastAsia="en-US"/>
        </w:rPr>
        <w:t>mowy.</w:t>
      </w:r>
    </w:p>
    <w:p w14:paraId="2331D286" w14:textId="77777777" w:rsidR="001F1F5F" w:rsidRDefault="001F1F5F" w:rsidP="001F1F5F">
      <w:pPr>
        <w:numPr>
          <w:ilvl w:val="0"/>
          <w:numId w:val="73"/>
        </w:numPr>
        <w:tabs>
          <w:tab w:val="num" w:pos="426"/>
        </w:tabs>
        <w:spacing w:after="160" w:line="259" w:lineRule="auto"/>
        <w:ind w:left="426" w:hanging="426"/>
        <w:jc w:val="both"/>
        <w:rPr>
          <w:rFonts w:ascii="Calibri" w:eastAsia="Calibri" w:hAnsi="Calibri" w:cs="Calibri"/>
          <w:sz w:val="22"/>
          <w:szCs w:val="22"/>
          <w:lang w:eastAsia="en-US"/>
        </w:rPr>
      </w:pPr>
      <w:r w:rsidRPr="00E01C27">
        <w:rPr>
          <w:rFonts w:ascii="Calibri" w:eastAsia="Calibri" w:hAnsi="Calibri" w:cs="Calibri"/>
          <w:sz w:val="22"/>
          <w:szCs w:val="22"/>
          <w:lang w:eastAsia="en-US"/>
        </w:rPr>
        <w:t>Zapłata za każdą dostawę, zrealizowaną zgodnie z zamówieniem</w:t>
      </w:r>
      <w:r>
        <w:rPr>
          <w:rFonts w:ascii="Calibri" w:eastAsia="Calibri" w:hAnsi="Calibri" w:cs="Calibri"/>
          <w:sz w:val="22"/>
          <w:szCs w:val="22"/>
          <w:lang w:eastAsia="en-US"/>
        </w:rPr>
        <w:t>,</w:t>
      </w:r>
      <w:r w:rsidRPr="00E01C27">
        <w:rPr>
          <w:rFonts w:ascii="Calibri" w:eastAsia="Calibri" w:hAnsi="Calibri" w:cs="Calibri"/>
          <w:sz w:val="22"/>
          <w:szCs w:val="22"/>
          <w:lang w:eastAsia="en-US"/>
        </w:rPr>
        <w:t xml:space="preserve"> nastąpi w formie przelewu na rachunek bankowy Wykonawcy wskazany w fakturze VAT, w terminie 21 dni od dnia otrzymania faktury VAT przez Zamawiającego. Za dzień spełnienia świadczenia przez Zamawiającego przyjmuje się dzień obciążenia jego rachunku bankowego. W fakturze Wykonawca nie będzie wpisywał terminu płatności określonego datą dzienną, a jedynie sformułowanie „płatność 21 dni”.</w:t>
      </w:r>
    </w:p>
    <w:p w14:paraId="49662B08" w14:textId="77777777" w:rsidR="001F1F5F" w:rsidRDefault="001F1F5F" w:rsidP="001F1F5F">
      <w:pPr>
        <w:numPr>
          <w:ilvl w:val="0"/>
          <w:numId w:val="73"/>
        </w:numPr>
        <w:tabs>
          <w:tab w:val="num" w:pos="426"/>
        </w:tabs>
        <w:spacing w:after="160" w:line="276" w:lineRule="auto"/>
        <w:ind w:left="426" w:hanging="426"/>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Każda z faktur VAT opiewa na dostarczoną liczbę zamówionych Produktów według cen jednostkowych określonych w załączniku nr 1 do umowy.</w:t>
      </w:r>
    </w:p>
    <w:p w14:paraId="6F8DAF44" w14:textId="77777777" w:rsidR="001F1F5F" w:rsidRPr="00104A00" w:rsidRDefault="001F1F5F" w:rsidP="001F1F5F">
      <w:pPr>
        <w:numPr>
          <w:ilvl w:val="0"/>
          <w:numId w:val="73"/>
        </w:numPr>
        <w:tabs>
          <w:tab w:val="num" w:pos="426"/>
        </w:tabs>
        <w:spacing w:after="160" w:line="276" w:lineRule="auto"/>
        <w:ind w:left="426" w:hanging="426"/>
        <w:jc w:val="both"/>
        <w:rPr>
          <w:rFonts w:ascii="Calibri" w:eastAsia="Calibri" w:hAnsi="Calibri" w:cs="Calibri"/>
          <w:sz w:val="22"/>
          <w:szCs w:val="22"/>
          <w:lang w:eastAsia="en-US"/>
        </w:rPr>
      </w:pPr>
      <w:r>
        <w:rPr>
          <w:rFonts w:ascii="Calibri" w:eastAsia="Calibri" w:hAnsi="Calibri" w:cs="Calibri"/>
          <w:sz w:val="22"/>
          <w:szCs w:val="22"/>
          <w:lang w:eastAsia="en-US"/>
        </w:rPr>
        <w:t>Wykonawca wystawi fakturę w walucie PLN.</w:t>
      </w:r>
    </w:p>
    <w:p w14:paraId="2989A9FB" w14:textId="77777777" w:rsidR="001F1F5F" w:rsidRPr="00E05E61" w:rsidRDefault="001F1F5F" w:rsidP="001F1F5F">
      <w:pPr>
        <w:numPr>
          <w:ilvl w:val="0"/>
          <w:numId w:val="73"/>
        </w:numPr>
        <w:tabs>
          <w:tab w:val="num" w:pos="426"/>
        </w:tabs>
        <w:spacing w:line="259" w:lineRule="auto"/>
        <w:ind w:left="425" w:hanging="425"/>
        <w:jc w:val="both"/>
        <w:rPr>
          <w:rFonts w:ascii="Calibri" w:eastAsia="Calibri" w:hAnsi="Calibri" w:cs="Calibri"/>
          <w:sz w:val="22"/>
          <w:szCs w:val="22"/>
          <w:lang w:eastAsia="en-US"/>
        </w:rPr>
      </w:pPr>
      <w:r w:rsidRPr="00E05E61">
        <w:rPr>
          <w:rFonts w:ascii="Calibri" w:eastAsia="Calibri" w:hAnsi="Calibri" w:cs="Calibri"/>
          <w:sz w:val="22"/>
          <w:szCs w:val="22"/>
          <w:lang w:eastAsia="en-US"/>
        </w:rPr>
        <w:t>Każda z faktur VAT powinna zostać:</w:t>
      </w:r>
    </w:p>
    <w:p w14:paraId="214AD9C7" w14:textId="77777777" w:rsidR="001F1F5F" w:rsidRPr="00E01C27" w:rsidRDefault="001F1F5F" w:rsidP="001F1F5F">
      <w:pPr>
        <w:numPr>
          <w:ilvl w:val="0"/>
          <w:numId w:val="75"/>
        </w:numPr>
        <w:spacing w:after="160" w:line="259" w:lineRule="auto"/>
        <w:contextualSpacing/>
        <w:jc w:val="both"/>
        <w:rPr>
          <w:rFonts w:ascii="Calibri" w:hAnsi="Calibri" w:cs="Calibri"/>
          <w:sz w:val="22"/>
          <w:szCs w:val="22"/>
        </w:rPr>
      </w:pPr>
      <w:r w:rsidRPr="00E01C27">
        <w:rPr>
          <w:rFonts w:ascii="Calibri" w:hAnsi="Calibri" w:cs="Calibri"/>
          <w:sz w:val="22"/>
          <w:szCs w:val="22"/>
        </w:rPr>
        <w:t xml:space="preserve">wystawiona na: Instytut Zootechniki – Państwowy Instytut Badawczy, ul. </w:t>
      </w:r>
      <w:proofErr w:type="spellStart"/>
      <w:r w:rsidRPr="00E01C27">
        <w:rPr>
          <w:rFonts w:ascii="Calibri" w:hAnsi="Calibri" w:cs="Calibri"/>
          <w:sz w:val="22"/>
          <w:szCs w:val="22"/>
        </w:rPr>
        <w:t>Sarego</w:t>
      </w:r>
      <w:proofErr w:type="spellEnd"/>
      <w:r w:rsidRPr="00E01C27">
        <w:rPr>
          <w:rFonts w:ascii="Calibri" w:hAnsi="Calibri" w:cs="Calibri"/>
          <w:sz w:val="22"/>
          <w:szCs w:val="22"/>
        </w:rPr>
        <w:t xml:space="preserve"> 2, 31-047 Kraków,</w:t>
      </w:r>
    </w:p>
    <w:p w14:paraId="4F9167BB" w14:textId="77777777" w:rsidR="001F1F5F" w:rsidRPr="00E01C27" w:rsidRDefault="001F1F5F" w:rsidP="001F1F5F">
      <w:pPr>
        <w:numPr>
          <w:ilvl w:val="0"/>
          <w:numId w:val="75"/>
        </w:numPr>
        <w:spacing w:after="160" w:line="259" w:lineRule="auto"/>
        <w:contextualSpacing/>
        <w:jc w:val="both"/>
        <w:rPr>
          <w:rFonts w:ascii="Calibri" w:hAnsi="Calibri" w:cs="Calibri"/>
          <w:sz w:val="22"/>
          <w:szCs w:val="22"/>
        </w:rPr>
      </w:pPr>
      <w:r w:rsidRPr="00E01C27">
        <w:rPr>
          <w:rFonts w:ascii="Calibri" w:hAnsi="Calibri" w:cs="Calibri"/>
          <w:sz w:val="22"/>
          <w:szCs w:val="22"/>
        </w:rPr>
        <w:t>dostarczona do Zamawiającego, według wyboru Wykonawcy</w:t>
      </w:r>
      <w:r>
        <w:rPr>
          <w:rFonts w:ascii="Calibri" w:hAnsi="Calibri" w:cs="Calibri"/>
          <w:sz w:val="22"/>
          <w:szCs w:val="22"/>
        </w:rPr>
        <w:t>,</w:t>
      </w:r>
      <w:r w:rsidRPr="00E01C27">
        <w:rPr>
          <w:rFonts w:ascii="Calibri" w:hAnsi="Calibri" w:cs="Calibri"/>
          <w:sz w:val="22"/>
          <w:szCs w:val="22"/>
        </w:rPr>
        <w:t xml:space="preserve"> w jeden ze sposobów przewidzianych powszechnie obowiązującymi przepisami, w szczególności:</w:t>
      </w:r>
    </w:p>
    <w:p w14:paraId="184552DE" w14:textId="77777777" w:rsidR="001F1F5F" w:rsidRPr="0039625F" w:rsidRDefault="001F1F5F" w:rsidP="001F1F5F">
      <w:pPr>
        <w:numPr>
          <w:ilvl w:val="0"/>
          <w:numId w:val="76"/>
        </w:numPr>
        <w:spacing w:after="160" w:line="259" w:lineRule="auto"/>
        <w:contextualSpacing/>
        <w:jc w:val="both"/>
        <w:rPr>
          <w:rFonts w:ascii="Calibri" w:hAnsi="Calibri" w:cs="Calibri"/>
          <w:sz w:val="22"/>
          <w:szCs w:val="22"/>
        </w:rPr>
      </w:pPr>
      <w:r w:rsidRPr="0039625F">
        <w:rPr>
          <w:rFonts w:ascii="Calibri" w:hAnsi="Calibri" w:cs="Calibri"/>
          <w:sz w:val="22"/>
          <w:szCs w:val="22"/>
        </w:rPr>
        <w:t xml:space="preserve">faktura wystawiona formie papierowej (tradycyjnej) dostarczona pod adres: Instytut Zootechniki – Państwowy Instytut Badawczy, ul Krakowska 1, 32-083 Balice, </w:t>
      </w:r>
      <w:r w:rsidRPr="0039625F">
        <w:rPr>
          <w:rFonts w:ascii="Calibri" w:hAnsi="Calibri" w:cs="Calibri"/>
          <w:sz w:val="22"/>
          <w:szCs w:val="22"/>
        </w:rPr>
        <w:br/>
        <w:t xml:space="preserve">z dopiskiem </w:t>
      </w:r>
      <w:r w:rsidRPr="0039625F">
        <w:rPr>
          <w:rFonts w:ascii="Calibri" w:hAnsi="Calibri" w:cs="Calibri"/>
          <w:i/>
          <w:sz w:val="22"/>
          <w:szCs w:val="22"/>
        </w:rPr>
        <w:t xml:space="preserve">Zakład Biologii Molekularnej </w:t>
      </w:r>
      <w:r w:rsidRPr="0039625F">
        <w:rPr>
          <w:rFonts w:ascii="Calibri" w:hAnsi="Calibri" w:cs="Calibri"/>
          <w:sz w:val="22"/>
          <w:szCs w:val="22"/>
        </w:rPr>
        <w:t xml:space="preserve">albo </w:t>
      </w:r>
      <w:r w:rsidRPr="0039625F">
        <w:rPr>
          <w:rFonts w:ascii="Calibri" w:hAnsi="Calibri" w:cs="Calibri"/>
          <w:i/>
          <w:sz w:val="22"/>
          <w:szCs w:val="22"/>
        </w:rPr>
        <w:t xml:space="preserve">Zakład Biotechnologii Rozrodu i </w:t>
      </w:r>
      <w:proofErr w:type="spellStart"/>
      <w:r w:rsidRPr="0039625F">
        <w:rPr>
          <w:rFonts w:ascii="Calibri" w:hAnsi="Calibri" w:cs="Calibri"/>
          <w:i/>
          <w:sz w:val="22"/>
          <w:szCs w:val="22"/>
        </w:rPr>
        <w:t>Kriokonserwacji</w:t>
      </w:r>
      <w:proofErr w:type="spellEnd"/>
      <w:r w:rsidRPr="0039625F">
        <w:rPr>
          <w:rFonts w:ascii="Calibri" w:hAnsi="Calibri" w:cs="Calibri"/>
          <w:sz w:val="22"/>
          <w:szCs w:val="22"/>
        </w:rPr>
        <w:t xml:space="preserve"> (w zależności od tego, którego Zakładu dotyczy dostawa),</w:t>
      </w:r>
    </w:p>
    <w:p w14:paraId="3688D1A3" w14:textId="77777777" w:rsidR="001F1F5F" w:rsidRDefault="001F1F5F" w:rsidP="001F1F5F">
      <w:pPr>
        <w:numPr>
          <w:ilvl w:val="0"/>
          <w:numId w:val="76"/>
        </w:numPr>
        <w:spacing w:after="120" w:line="259" w:lineRule="auto"/>
        <w:ind w:left="1066" w:hanging="357"/>
        <w:jc w:val="both"/>
        <w:rPr>
          <w:rFonts w:ascii="Calibri" w:hAnsi="Calibri" w:cs="Calibri"/>
          <w:sz w:val="22"/>
          <w:szCs w:val="22"/>
        </w:rPr>
      </w:pPr>
      <w:r w:rsidRPr="00E01C27">
        <w:rPr>
          <w:rFonts w:ascii="Calibri" w:hAnsi="Calibri" w:cs="Calibri"/>
          <w:sz w:val="22"/>
          <w:szCs w:val="22"/>
        </w:rPr>
        <w:t>faktura wystawiona w formie elektronicznej dostarczona pod adres</w:t>
      </w:r>
      <w:r>
        <w:rPr>
          <w:rFonts w:ascii="Calibri" w:hAnsi="Calibri" w:cs="Calibri"/>
          <w:sz w:val="22"/>
          <w:szCs w:val="22"/>
        </w:rPr>
        <w:t>:</w:t>
      </w:r>
      <w:r w:rsidRPr="00E01C27">
        <w:rPr>
          <w:rFonts w:ascii="Calibri" w:hAnsi="Calibri" w:cs="Calibri"/>
          <w:sz w:val="22"/>
          <w:szCs w:val="22"/>
        </w:rPr>
        <w:t xml:space="preserve"> </w:t>
      </w:r>
      <w:r>
        <w:rPr>
          <w:rFonts w:ascii="Calibri" w:hAnsi="Calibri" w:cs="Calibri"/>
          <w:sz w:val="22"/>
          <w:szCs w:val="22"/>
        </w:rPr>
        <w:t xml:space="preserve">...................@iz.edu.pl (jeżeli dostawa dotyczy </w:t>
      </w:r>
      <w:r>
        <w:rPr>
          <w:rFonts w:ascii="Calibri" w:hAnsi="Calibri" w:cs="Calibri"/>
          <w:i/>
          <w:sz w:val="22"/>
          <w:szCs w:val="22"/>
        </w:rPr>
        <w:t>Zakładu Biologii Molekularnej Zwierząt</w:t>
      </w:r>
      <w:r>
        <w:rPr>
          <w:rFonts w:ascii="Calibri" w:hAnsi="Calibri" w:cs="Calibri"/>
          <w:sz w:val="22"/>
          <w:szCs w:val="22"/>
        </w:rPr>
        <w:t xml:space="preserve">) albo ...................@iz.edu.pl (jeżeli dostawa dotyczy </w:t>
      </w:r>
      <w:r>
        <w:rPr>
          <w:rFonts w:ascii="Calibri" w:hAnsi="Calibri" w:cs="Calibri"/>
          <w:i/>
          <w:sz w:val="22"/>
          <w:szCs w:val="22"/>
        </w:rPr>
        <w:t xml:space="preserve">Zakładu Biotechnologii Rozrodu i </w:t>
      </w:r>
      <w:proofErr w:type="spellStart"/>
      <w:r>
        <w:rPr>
          <w:rFonts w:ascii="Calibri" w:hAnsi="Calibri" w:cs="Calibri"/>
          <w:i/>
          <w:sz w:val="22"/>
          <w:szCs w:val="22"/>
        </w:rPr>
        <w:t>Kriokonserwacji</w:t>
      </w:r>
      <w:proofErr w:type="spellEnd"/>
      <w:r>
        <w:rPr>
          <w:rFonts w:ascii="Calibri" w:hAnsi="Calibri" w:cs="Calibri"/>
          <w:sz w:val="22"/>
          <w:szCs w:val="22"/>
        </w:rPr>
        <w:t>).</w:t>
      </w:r>
    </w:p>
    <w:p w14:paraId="39DF1C87" w14:textId="77777777" w:rsidR="001F1F5F" w:rsidRPr="001C1490" w:rsidRDefault="001F1F5F" w:rsidP="001F1F5F">
      <w:pPr>
        <w:numPr>
          <w:ilvl w:val="0"/>
          <w:numId w:val="73"/>
        </w:numPr>
        <w:tabs>
          <w:tab w:val="num" w:pos="426"/>
        </w:tabs>
        <w:spacing w:line="276" w:lineRule="auto"/>
        <w:ind w:left="425" w:hanging="425"/>
        <w:jc w:val="both"/>
        <w:rPr>
          <w:rFonts w:ascii="Calibri" w:hAnsi="Calibri" w:cs="Calibri"/>
          <w:sz w:val="22"/>
          <w:szCs w:val="22"/>
        </w:rPr>
      </w:pPr>
      <w:r w:rsidRPr="001C1490">
        <w:rPr>
          <w:rFonts w:ascii="Calibri" w:hAnsi="Calibri" w:cs="Calibri"/>
          <w:sz w:val="22"/>
          <w:szCs w:val="22"/>
        </w:rPr>
        <w:t>Każda z faktur powinna zawierać:</w:t>
      </w:r>
    </w:p>
    <w:p w14:paraId="3F56375E" w14:textId="77777777" w:rsidR="001F1F5F" w:rsidRPr="001C1490" w:rsidRDefault="001F1F5F" w:rsidP="001F1F5F">
      <w:pPr>
        <w:pStyle w:val="Bezodstpw"/>
        <w:numPr>
          <w:ilvl w:val="0"/>
          <w:numId w:val="83"/>
        </w:numPr>
        <w:spacing w:line="276" w:lineRule="auto"/>
        <w:jc w:val="both"/>
      </w:pPr>
      <w:r w:rsidRPr="001C1490">
        <w:t xml:space="preserve">informację o nazwie Zakładu Instytutu, do którego została skierowana dostawa, której faktura dotyczy, </w:t>
      </w:r>
    </w:p>
    <w:p w14:paraId="6996E032" w14:textId="77777777" w:rsidR="001F1F5F" w:rsidRPr="001C1490" w:rsidRDefault="001F1F5F" w:rsidP="001F1F5F">
      <w:pPr>
        <w:pStyle w:val="Bezodstpw"/>
        <w:numPr>
          <w:ilvl w:val="0"/>
          <w:numId w:val="83"/>
        </w:numPr>
        <w:spacing w:line="276" w:lineRule="auto"/>
        <w:jc w:val="both"/>
      </w:pPr>
      <w:r w:rsidRPr="001C1490">
        <w:t>numer niniejszej umowy,</w:t>
      </w:r>
    </w:p>
    <w:p w14:paraId="5C23D034" w14:textId="77777777" w:rsidR="001F1F5F" w:rsidRPr="001C1490" w:rsidRDefault="001F1F5F" w:rsidP="001F1F5F">
      <w:pPr>
        <w:pStyle w:val="Bezodstpw"/>
        <w:numPr>
          <w:ilvl w:val="0"/>
          <w:numId w:val="83"/>
        </w:numPr>
        <w:spacing w:after="120" w:line="276" w:lineRule="auto"/>
        <w:ind w:left="714" w:hanging="357"/>
        <w:jc w:val="both"/>
      </w:pPr>
      <w:r w:rsidRPr="001C1490">
        <w:t>własny identyfikator zamówienia Zamawiającego, jeśli taki numer zostanie podany podczas składania zamówienia.</w:t>
      </w:r>
    </w:p>
    <w:p w14:paraId="64F74643" w14:textId="77777777" w:rsidR="001F1F5F" w:rsidRPr="00D92CF5" w:rsidRDefault="001F1F5F" w:rsidP="001F1F5F">
      <w:pPr>
        <w:numPr>
          <w:ilvl w:val="0"/>
          <w:numId w:val="73"/>
        </w:numPr>
        <w:tabs>
          <w:tab w:val="clear" w:pos="720"/>
        </w:tabs>
        <w:spacing w:line="259" w:lineRule="auto"/>
        <w:ind w:left="426" w:hanging="426"/>
        <w:jc w:val="both"/>
        <w:rPr>
          <w:rFonts w:ascii="Calibri" w:eastAsia="Calibri" w:hAnsi="Calibri" w:cs="Calibri"/>
          <w:sz w:val="22"/>
          <w:szCs w:val="22"/>
          <w:lang w:eastAsia="en-US"/>
        </w:rPr>
      </w:pPr>
      <w:r w:rsidRPr="00D92CF5">
        <w:rPr>
          <w:rFonts w:ascii="Calibri" w:eastAsia="Calibri" w:hAnsi="Calibri" w:cs="Calibri"/>
          <w:sz w:val="22"/>
          <w:szCs w:val="22"/>
          <w:lang w:eastAsia="en-US"/>
        </w:rPr>
        <w:t>Strony oświadczają, że dla potrzeb podatkowych posiadają nadane im numery identyfikacji podatkowej:</w:t>
      </w:r>
    </w:p>
    <w:p w14:paraId="7D4F5D57" w14:textId="77777777" w:rsidR="001F1F5F" w:rsidRPr="00E01C27" w:rsidRDefault="001F1F5F" w:rsidP="001F1F5F">
      <w:pPr>
        <w:numPr>
          <w:ilvl w:val="0"/>
          <w:numId w:val="74"/>
        </w:numPr>
        <w:spacing w:line="259" w:lineRule="auto"/>
        <w:jc w:val="both"/>
        <w:rPr>
          <w:rFonts w:ascii="Calibri" w:eastAsia="Calibri" w:hAnsi="Calibri" w:cs="Calibri"/>
          <w:sz w:val="22"/>
          <w:szCs w:val="22"/>
          <w:lang w:eastAsia="en-US"/>
        </w:rPr>
      </w:pPr>
      <w:r w:rsidRPr="00E01C27">
        <w:rPr>
          <w:rFonts w:ascii="Calibri" w:eastAsia="Calibri" w:hAnsi="Calibri" w:cs="Calibri"/>
          <w:sz w:val="22"/>
          <w:szCs w:val="22"/>
          <w:lang w:eastAsia="en-US"/>
        </w:rPr>
        <w:t>Zamawiający: NIP</w:t>
      </w:r>
      <w:r>
        <w:rPr>
          <w:rFonts w:ascii="Calibri" w:eastAsia="Calibri" w:hAnsi="Calibri" w:cs="Calibri"/>
          <w:sz w:val="22"/>
          <w:szCs w:val="22"/>
          <w:lang w:eastAsia="en-US"/>
        </w:rPr>
        <w:t>:</w:t>
      </w:r>
      <w:r w:rsidRPr="00E01C27">
        <w:rPr>
          <w:rFonts w:ascii="Calibri" w:eastAsia="Calibri" w:hAnsi="Calibri" w:cs="Calibri"/>
          <w:sz w:val="22"/>
          <w:szCs w:val="22"/>
          <w:lang w:eastAsia="en-US"/>
        </w:rPr>
        <w:t xml:space="preserve"> 675-000-21-30,</w:t>
      </w:r>
    </w:p>
    <w:p w14:paraId="68BCCD1C" w14:textId="77777777" w:rsidR="001F1F5F" w:rsidRPr="00E01C27" w:rsidRDefault="001F1F5F" w:rsidP="001F1F5F">
      <w:pPr>
        <w:numPr>
          <w:ilvl w:val="0"/>
          <w:numId w:val="74"/>
        </w:numPr>
        <w:spacing w:after="240" w:line="259" w:lineRule="auto"/>
        <w:jc w:val="both"/>
        <w:rPr>
          <w:rFonts w:ascii="Calibri" w:eastAsia="Calibri" w:hAnsi="Calibri" w:cs="Calibri"/>
          <w:sz w:val="22"/>
          <w:szCs w:val="22"/>
          <w:lang w:eastAsia="en-US"/>
        </w:rPr>
      </w:pPr>
      <w:r w:rsidRPr="00E01C27">
        <w:rPr>
          <w:rFonts w:ascii="Calibri" w:eastAsia="Calibri" w:hAnsi="Calibri" w:cs="Calibri"/>
          <w:sz w:val="22"/>
          <w:szCs w:val="22"/>
          <w:lang w:eastAsia="en-US"/>
        </w:rPr>
        <w:t>Wykonawca: NIP</w:t>
      </w:r>
      <w:r>
        <w:rPr>
          <w:rFonts w:ascii="Calibri" w:eastAsia="Calibri" w:hAnsi="Calibri" w:cs="Calibri"/>
          <w:sz w:val="22"/>
          <w:szCs w:val="22"/>
          <w:lang w:eastAsia="en-US"/>
        </w:rPr>
        <w:t>: ……………………..</w:t>
      </w:r>
      <w:r w:rsidRPr="00E01C27">
        <w:rPr>
          <w:rFonts w:ascii="Calibri" w:eastAsia="Calibri" w:hAnsi="Calibri" w:cs="Calibri"/>
          <w:sz w:val="22"/>
          <w:szCs w:val="22"/>
          <w:lang w:eastAsia="en-US"/>
        </w:rPr>
        <w:t xml:space="preserve"> </w:t>
      </w:r>
    </w:p>
    <w:p w14:paraId="2E15AAC7" w14:textId="77777777" w:rsidR="001F1F5F" w:rsidRDefault="001F1F5F" w:rsidP="001F1F5F">
      <w:pPr>
        <w:numPr>
          <w:ilvl w:val="0"/>
          <w:numId w:val="73"/>
        </w:numPr>
        <w:tabs>
          <w:tab w:val="clear" w:pos="720"/>
          <w:tab w:val="num" w:pos="426"/>
        </w:tabs>
        <w:spacing w:after="160" w:line="276" w:lineRule="auto"/>
        <w:ind w:left="426" w:hanging="426"/>
        <w:jc w:val="both"/>
        <w:rPr>
          <w:rFonts w:ascii="Calibri" w:eastAsia="Calibri" w:hAnsi="Calibri" w:cs="Calibri"/>
          <w:sz w:val="22"/>
          <w:szCs w:val="22"/>
          <w:lang w:eastAsia="en-US"/>
        </w:rPr>
      </w:pPr>
      <w:r w:rsidRPr="002C0078">
        <w:rPr>
          <w:rFonts w:ascii="Calibri" w:eastAsia="Calibri" w:hAnsi="Calibri" w:cs="Calibri"/>
          <w:sz w:val="22"/>
          <w:szCs w:val="22"/>
          <w:lang w:eastAsia="en-US"/>
        </w:rPr>
        <w:t>Nieterminowe uregulowanie należności stanowi podstawę do żądania przez Wykonawcę odsetek w wysokości ustawowej, zgodnie z obowiązującymi przepisami.</w:t>
      </w:r>
    </w:p>
    <w:p w14:paraId="10455496" w14:textId="77777777" w:rsidR="001F1F5F" w:rsidRDefault="001F1F5F" w:rsidP="001F1F5F">
      <w:pPr>
        <w:numPr>
          <w:ilvl w:val="0"/>
          <w:numId w:val="73"/>
        </w:numPr>
        <w:tabs>
          <w:tab w:val="clear" w:pos="720"/>
          <w:tab w:val="num" w:pos="426"/>
        </w:tabs>
        <w:spacing w:after="160" w:line="276" w:lineRule="auto"/>
        <w:ind w:left="426" w:hanging="426"/>
        <w:jc w:val="both"/>
        <w:rPr>
          <w:rFonts w:ascii="Calibri" w:eastAsia="Calibri" w:hAnsi="Calibri" w:cs="Calibri"/>
          <w:sz w:val="22"/>
          <w:szCs w:val="22"/>
          <w:lang w:eastAsia="en-US"/>
        </w:rPr>
      </w:pPr>
      <w:r w:rsidRPr="001A5531">
        <w:rPr>
          <w:rFonts w:ascii="Calibri" w:eastAsia="Calibri" w:hAnsi="Calibri" w:cs="Calibri"/>
          <w:sz w:val="22"/>
          <w:szCs w:val="22"/>
          <w:lang w:eastAsia="en-US"/>
        </w:rPr>
        <w:t>W przypadku wystawienia faktury VAT objętej obowiązkiem podzielonej płatności Wykonawca zobowiązany jest umieścić na fakturze adnotację: „mechanizm podzielonej płatności”.</w:t>
      </w:r>
    </w:p>
    <w:p w14:paraId="4ECAAC1F" w14:textId="77777777" w:rsidR="001F1F5F" w:rsidRPr="003440AC" w:rsidRDefault="001F1F5F" w:rsidP="001F1F5F">
      <w:pPr>
        <w:numPr>
          <w:ilvl w:val="0"/>
          <w:numId w:val="73"/>
        </w:numPr>
        <w:tabs>
          <w:tab w:val="clear" w:pos="720"/>
          <w:tab w:val="num" w:pos="426"/>
        </w:tabs>
        <w:spacing w:after="160" w:line="276" w:lineRule="auto"/>
        <w:ind w:left="426" w:hanging="426"/>
        <w:jc w:val="both"/>
        <w:rPr>
          <w:rFonts w:ascii="Calibri" w:eastAsia="Calibri" w:hAnsi="Calibri" w:cs="Calibri"/>
          <w:sz w:val="22"/>
          <w:szCs w:val="22"/>
          <w:lang w:eastAsia="en-US"/>
        </w:rPr>
      </w:pPr>
      <w:r w:rsidRPr="003440AC">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503A12DA" w14:textId="77777777" w:rsidR="001F1F5F" w:rsidRPr="001A5531" w:rsidRDefault="001F1F5F" w:rsidP="001F1F5F">
      <w:pPr>
        <w:numPr>
          <w:ilvl w:val="0"/>
          <w:numId w:val="73"/>
        </w:numPr>
        <w:tabs>
          <w:tab w:val="clear" w:pos="720"/>
          <w:tab w:val="num" w:pos="426"/>
        </w:tabs>
        <w:spacing w:after="160" w:line="276" w:lineRule="auto"/>
        <w:ind w:left="426" w:hanging="426"/>
        <w:jc w:val="both"/>
        <w:rPr>
          <w:rFonts w:ascii="Calibri" w:eastAsia="Calibri" w:hAnsi="Calibri" w:cs="Calibri"/>
          <w:sz w:val="22"/>
          <w:szCs w:val="22"/>
          <w:lang w:eastAsia="en-US"/>
        </w:rPr>
      </w:pPr>
      <w:bookmarkStart w:id="66" w:name="_Hlk124328466"/>
      <w:r w:rsidRPr="001A5531">
        <w:rPr>
          <w:rFonts w:ascii="Calibri" w:eastAsia="Calibri" w:hAnsi="Calibri" w:cs="Calibri"/>
          <w:sz w:val="22"/>
          <w:szCs w:val="22"/>
          <w:lang w:eastAsia="en-US"/>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1A5531">
        <w:rPr>
          <w:rFonts w:ascii="Calibri" w:eastAsia="Calibri" w:hAnsi="Calibri" w:cs="Calibri"/>
          <w:sz w:val="22"/>
          <w:szCs w:val="22"/>
          <w:lang w:eastAsia="en-US"/>
        </w:rPr>
        <w:t>t.j</w:t>
      </w:r>
      <w:proofErr w:type="spellEnd"/>
      <w:r w:rsidRPr="001A5531">
        <w:rPr>
          <w:rFonts w:ascii="Calibri" w:eastAsia="Calibri" w:hAnsi="Calibri" w:cs="Calibri"/>
          <w:sz w:val="22"/>
          <w:szCs w:val="22"/>
          <w:lang w:eastAsia="en-US"/>
        </w:rPr>
        <w:t xml:space="preserve">. Dz. U. z 2022 r. poz. 893 z </w:t>
      </w:r>
      <w:proofErr w:type="spellStart"/>
      <w:r w:rsidRPr="001A5531">
        <w:rPr>
          <w:rFonts w:ascii="Calibri" w:eastAsia="Calibri" w:hAnsi="Calibri" w:cs="Calibri"/>
          <w:sz w:val="22"/>
          <w:szCs w:val="22"/>
          <w:lang w:eastAsia="en-US"/>
        </w:rPr>
        <w:t>późn</w:t>
      </w:r>
      <w:proofErr w:type="spellEnd"/>
      <w:r w:rsidRPr="001A5531">
        <w:rPr>
          <w:rFonts w:ascii="Calibri" w:eastAsia="Calibri" w:hAnsi="Calibri" w:cs="Calibri"/>
          <w:sz w:val="22"/>
          <w:szCs w:val="22"/>
          <w:lang w:eastAsia="en-US"/>
        </w:rPr>
        <w:t>. zm.). Niniejsza informacja składana jest zgodnie z wymogiem wynikającym z art. 4c przedmiotowej ustawy.</w:t>
      </w:r>
    </w:p>
    <w:bookmarkEnd w:id="66"/>
    <w:p w14:paraId="5EF21D1F" w14:textId="77777777" w:rsidR="001F1F5F" w:rsidRPr="00E01C27" w:rsidRDefault="001F1F5F" w:rsidP="001F1F5F">
      <w:pPr>
        <w:tabs>
          <w:tab w:val="left" w:pos="360"/>
        </w:tabs>
        <w:spacing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 5</w:t>
      </w:r>
    </w:p>
    <w:p w14:paraId="095405A2" w14:textId="77777777" w:rsidR="001F1F5F" w:rsidRPr="00E01C27" w:rsidRDefault="001F1F5F" w:rsidP="001F1F5F">
      <w:pPr>
        <w:tabs>
          <w:tab w:val="left" w:pos="360"/>
        </w:tabs>
        <w:spacing w:after="120"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[Przedstawiciele Stron]</w:t>
      </w:r>
    </w:p>
    <w:p w14:paraId="7768C362" w14:textId="77777777" w:rsidR="001F1F5F" w:rsidRDefault="001F1F5F" w:rsidP="001F1F5F">
      <w:pPr>
        <w:numPr>
          <w:ilvl w:val="0"/>
          <w:numId w:val="54"/>
        </w:numPr>
        <w:spacing w:line="259" w:lineRule="auto"/>
        <w:ind w:left="357" w:hanging="357"/>
        <w:jc w:val="both"/>
        <w:rPr>
          <w:rFonts w:ascii="Calibri" w:eastAsia="Calibri" w:hAnsi="Calibri" w:cs="Calibri"/>
          <w:sz w:val="22"/>
          <w:szCs w:val="22"/>
          <w:lang w:eastAsia="en-US"/>
        </w:rPr>
      </w:pPr>
      <w:r w:rsidRPr="00606569">
        <w:rPr>
          <w:rFonts w:ascii="Calibri" w:eastAsia="Calibri" w:hAnsi="Calibri" w:cs="Calibri"/>
          <w:sz w:val="22"/>
          <w:szCs w:val="22"/>
          <w:lang w:eastAsia="en-US"/>
        </w:rPr>
        <w:t>Strony ustalają, że osobami uprawnionymi do kontaktów we wszystkich sprawach związanych z realizacją umowy są:</w:t>
      </w:r>
    </w:p>
    <w:p w14:paraId="091C74E6" w14:textId="77777777" w:rsidR="001F1F5F" w:rsidRPr="00606569" w:rsidRDefault="001F1F5F" w:rsidP="001F1F5F">
      <w:pPr>
        <w:numPr>
          <w:ilvl w:val="0"/>
          <w:numId w:val="96"/>
        </w:numPr>
        <w:spacing w:line="259" w:lineRule="auto"/>
        <w:jc w:val="both"/>
        <w:rPr>
          <w:rFonts w:ascii="Calibri" w:eastAsia="Calibri" w:hAnsi="Calibri" w:cs="Calibri"/>
          <w:sz w:val="22"/>
          <w:szCs w:val="22"/>
          <w:lang w:eastAsia="en-US"/>
        </w:rPr>
      </w:pPr>
      <w:r w:rsidRPr="00606569">
        <w:rPr>
          <w:rFonts w:ascii="Calibri" w:eastAsia="Calibri" w:hAnsi="Calibri" w:cs="Calibri"/>
          <w:sz w:val="22"/>
          <w:szCs w:val="22"/>
          <w:lang w:eastAsia="en-US"/>
        </w:rPr>
        <w:lastRenderedPageBreak/>
        <w:t>ze strony Zamawiającego: ……………………………, tel.: ………..... e-mail: …………………….…</w:t>
      </w:r>
    </w:p>
    <w:p w14:paraId="23BD5D6B" w14:textId="77777777" w:rsidR="001F1F5F" w:rsidRPr="00606569" w:rsidRDefault="001F1F5F" w:rsidP="001F1F5F">
      <w:pPr>
        <w:numPr>
          <w:ilvl w:val="0"/>
          <w:numId w:val="96"/>
        </w:numPr>
        <w:spacing w:after="160" w:line="259" w:lineRule="auto"/>
        <w:jc w:val="both"/>
        <w:rPr>
          <w:rFonts w:ascii="Calibri" w:eastAsia="Calibri" w:hAnsi="Calibri" w:cs="Calibri"/>
          <w:sz w:val="22"/>
          <w:szCs w:val="22"/>
          <w:lang w:eastAsia="en-US"/>
        </w:rPr>
      </w:pPr>
      <w:r w:rsidRPr="00606569">
        <w:rPr>
          <w:rFonts w:ascii="Calibri" w:eastAsia="Calibri" w:hAnsi="Calibri" w:cs="Calibri"/>
          <w:sz w:val="22"/>
          <w:szCs w:val="22"/>
          <w:lang w:eastAsia="en-US"/>
        </w:rPr>
        <w:t>ze strony Wykonawcy: ……………………………….., tel.: …………... e-mail: ………………………</w:t>
      </w:r>
    </w:p>
    <w:p w14:paraId="32B59EC0" w14:textId="77777777" w:rsidR="001F1F5F" w:rsidRPr="006B00FB" w:rsidRDefault="001F1F5F" w:rsidP="001F1F5F">
      <w:pPr>
        <w:numPr>
          <w:ilvl w:val="0"/>
          <w:numId w:val="54"/>
        </w:numPr>
        <w:spacing w:after="160" w:line="259" w:lineRule="auto"/>
        <w:jc w:val="both"/>
        <w:rPr>
          <w:rFonts w:ascii="Calibri" w:eastAsia="Calibri" w:hAnsi="Calibri" w:cs="Calibri"/>
          <w:sz w:val="22"/>
          <w:szCs w:val="22"/>
          <w:lang w:eastAsia="en-US"/>
        </w:rPr>
      </w:pPr>
      <w:r w:rsidRPr="006B00FB">
        <w:rPr>
          <w:rFonts w:ascii="Calibri" w:eastAsia="Calibri" w:hAnsi="Calibri" w:cs="Calibri"/>
          <w:sz w:val="22"/>
          <w:szCs w:val="22"/>
          <w:lang w:eastAsia="en-US"/>
        </w:rPr>
        <w:t>Zmiana osób, o których mowa w ust. 1, następuje poprzez pisemne powiadomienie drugiej Strony i nie jest traktowana jako zmiana treści umowy.</w:t>
      </w:r>
    </w:p>
    <w:p w14:paraId="7C97ED29" w14:textId="77777777" w:rsidR="001F1F5F" w:rsidRPr="00E01C27" w:rsidRDefault="001F1F5F" w:rsidP="001F1F5F">
      <w:pPr>
        <w:tabs>
          <w:tab w:val="left" w:pos="360"/>
        </w:tabs>
        <w:spacing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 6</w:t>
      </w:r>
    </w:p>
    <w:p w14:paraId="6B722DAF" w14:textId="77777777" w:rsidR="001F1F5F" w:rsidRPr="00E01C27" w:rsidRDefault="001F1F5F" w:rsidP="001F1F5F">
      <w:pPr>
        <w:tabs>
          <w:tab w:val="left" w:pos="360"/>
        </w:tabs>
        <w:spacing w:after="120"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[Kary umowne]</w:t>
      </w:r>
    </w:p>
    <w:p w14:paraId="164F9314" w14:textId="77777777" w:rsidR="001F1F5F" w:rsidRDefault="001F1F5F" w:rsidP="001F1F5F">
      <w:pPr>
        <w:numPr>
          <w:ilvl w:val="0"/>
          <w:numId w:val="82"/>
        </w:numPr>
        <w:spacing w:after="160" w:line="259" w:lineRule="auto"/>
        <w:jc w:val="both"/>
        <w:rPr>
          <w:rFonts w:ascii="Calibri" w:eastAsia="Calibri" w:hAnsi="Calibri" w:cs="Calibri"/>
          <w:sz w:val="22"/>
          <w:szCs w:val="22"/>
          <w:lang w:eastAsia="en-US"/>
        </w:rPr>
      </w:pPr>
      <w:r w:rsidRPr="00E01C27">
        <w:rPr>
          <w:rFonts w:ascii="Calibri" w:eastAsia="Calibri" w:hAnsi="Calibri" w:cs="Calibri"/>
          <w:sz w:val="22"/>
          <w:szCs w:val="22"/>
          <w:lang w:eastAsia="en-US"/>
        </w:rPr>
        <w:t xml:space="preserve">W przypadku </w:t>
      </w:r>
      <w:r>
        <w:rPr>
          <w:rFonts w:ascii="Calibri" w:eastAsia="Calibri" w:hAnsi="Calibri" w:cs="Calibri"/>
          <w:sz w:val="22"/>
          <w:szCs w:val="22"/>
          <w:lang w:eastAsia="en-US"/>
        </w:rPr>
        <w:t>zwłoki</w:t>
      </w:r>
      <w:r w:rsidRPr="00E01C27">
        <w:rPr>
          <w:rFonts w:ascii="Calibri" w:eastAsia="Calibri" w:hAnsi="Calibri" w:cs="Calibri"/>
          <w:sz w:val="22"/>
          <w:szCs w:val="22"/>
          <w:lang w:eastAsia="en-US"/>
        </w:rPr>
        <w:t xml:space="preserve"> w realizacji dostawy wynikającej z umowy, Wykonawca zapłaci Zamawiającemu karę umowną za każdy dzień </w:t>
      </w:r>
      <w:r>
        <w:rPr>
          <w:rFonts w:ascii="Calibri" w:eastAsia="Calibri" w:hAnsi="Calibri" w:cs="Calibri"/>
          <w:sz w:val="22"/>
          <w:szCs w:val="22"/>
          <w:lang w:eastAsia="en-US"/>
        </w:rPr>
        <w:t>zwłoki</w:t>
      </w:r>
      <w:r w:rsidRPr="00E01C27">
        <w:rPr>
          <w:rFonts w:ascii="Calibri" w:eastAsia="Calibri" w:hAnsi="Calibri" w:cs="Calibri"/>
          <w:sz w:val="22"/>
          <w:szCs w:val="22"/>
          <w:lang w:eastAsia="en-US"/>
        </w:rPr>
        <w:t xml:space="preserve"> w wysokości 0,</w:t>
      </w:r>
      <w:r>
        <w:rPr>
          <w:rFonts w:ascii="Calibri" w:eastAsia="Calibri" w:hAnsi="Calibri" w:cs="Calibri"/>
          <w:sz w:val="22"/>
          <w:szCs w:val="22"/>
          <w:lang w:eastAsia="en-US"/>
        </w:rPr>
        <w:t>2</w:t>
      </w:r>
      <w:r w:rsidRPr="00E01C27">
        <w:rPr>
          <w:rFonts w:ascii="Calibri" w:eastAsia="Calibri" w:hAnsi="Calibri" w:cs="Calibri"/>
          <w:sz w:val="22"/>
          <w:szCs w:val="22"/>
          <w:lang w:eastAsia="en-US"/>
        </w:rPr>
        <w:t xml:space="preserve">% wartości </w:t>
      </w:r>
      <w:r>
        <w:rPr>
          <w:rFonts w:ascii="Calibri" w:eastAsia="Calibri" w:hAnsi="Calibri" w:cs="Calibri"/>
          <w:sz w:val="22"/>
          <w:szCs w:val="22"/>
          <w:lang w:eastAsia="en-US"/>
        </w:rPr>
        <w:t xml:space="preserve">brutto </w:t>
      </w:r>
      <w:r w:rsidRPr="00E01C27">
        <w:rPr>
          <w:rFonts w:ascii="Calibri" w:eastAsia="Calibri" w:hAnsi="Calibri" w:cs="Calibri"/>
          <w:sz w:val="22"/>
          <w:szCs w:val="22"/>
          <w:lang w:eastAsia="en-US"/>
        </w:rPr>
        <w:t>niezrealizowane</w:t>
      </w:r>
      <w:r>
        <w:rPr>
          <w:rFonts w:ascii="Calibri" w:eastAsia="Calibri" w:hAnsi="Calibri" w:cs="Calibri"/>
          <w:sz w:val="22"/>
          <w:szCs w:val="22"/>
          <w:lang w:eastAsia="en-US"/>
        </w:rPr>
        <w:t>go w terminie zamówienia</w:t>
      </w:r>
      <w:r w:rsidRPr="00E01C27">
        <w:rPr>
          <w:rFonts w:ascii="Calibri" w:eastAsia="Calibri" w:hAnsi="Calibri" w:cs="Calibri"/>
          <w:sz w:val="22"/>
          <w:szCs w:val="22"/>
          <w:lang w:eastAsia="en-US"/>
        </w:rPr>
        <w:t>.</w:t>
      </w:r>
    </w:p>
    <w:p w14:paraId="05CA2D87" w14:textId="77777777" w:rsidR="001F1F5F" w:rsidRDefault="001F1F5F" w:rsidP="001F1F5F">
      <w:pPr>
        <w:numPr>
          <w:ilvl w:val="0"/>
          <w:numId w:val="82"/>
        </w:numPr>
        <w:spacing w:after="160" w:line="259" w:lineRule="auto"/>
        <w:jc w:val="both"/>
        <w:rPr>
          <w:rFonts w:ascii="Calibri" w:eastAsia="Calibri" w:hAnsi="Calibri" w:cs="Calibri"/>
          <w:sz w:val="22"/>
          <w:szCs w:val="22"/>
          <w:lang w:eastAsia="en-US"/>
        </w:rPr>
      </w:pPr>
      <w:r w:rsidRPr="00C10700">
        <w:rPr>
          <w:rFonts w:ascii="Calibri" w:eastAsia="Calibri" w:hAnsi="Calibri" w:cs="Calibri"/>
          <w:sz w:val="22"/>
          <w:szCs w:val="22"/>
          <w:lang w:eastAsia="en-US"/>
        </w:rPr>
        <w:t xml:space="preserve">Łączny limit kar umownych, które Zamawiający może naliczyć Wykonawcy ze wszystkich tytułów nie może przekroczyć 20% wynagrodzenia </w:t>
      </w:r>
      <w:r>
        <w:rPr>
          <w:rFonts w:ascii="Calibri" w:eastAsia="Calibri" w:hAnsi="Calibri" w:cs="Calibri"/>
          <w:sz w:val="22"/>
          <w:szCs w:val="22"/>
          <w:lang w:eastAsia="en-US"/>
        </w:rPr>
        <w:t>brutto</w:t>
      </w:r>
      <w:r w:rsidRPr="00C10700">
        <w:rPr>
          <w:rFonts w:ascii="Calibri" w:eastAsia="Calibri" w:hAnsi="Calibri" w:cs="Calibri"/>
          <w:sz w:val="22"/>
          <w:szCs w:val="22"/>
          <w:lang w:eastAsia="en-US"/>
        </w:rPr>
        <w:t xml:space="preserve">, o którym mowa w § </w:t>
      </w:r>
      <w:r>
        <w:rPr>
          <w:rFonts w:ascii="Calibri" w:eastAsia="Calibri" w:hAnsi="Calibri" w:cs="Calibri"/>
          <w:sz w:val="22"/>
          <w:szCs w:val="22"/>
          <w:lang w:eastAsia="en-US"/>
        </w:rPr>
        <w:t>4</w:t>
      </w:r>
      <w:r w:rsidRPr="00C10700">
        <w:rPr>
          <w:rFonts w:ascii="Calibri" w:eastAsia="Calibri" w:hAnsi="Calibri" w:cs="Calibri"/>
          <w:sz w:val="22"/>
          <w:szCs w:val="22"/>
          <w:lang w:eastAsia="en-US"/>
        </w:rPr>
        <w:t xml:space="preserve"> ust. 1</w:t>
      </w:r>
      <w:r>
        <w:rPr>
          <w:rFonts w:ascii="Calibri" w:eastAsia="Calibri" w:hAnsi="Calibri" w:cs="Calibri"/>
          <w:sz w:val="22"/>
          <w:szCs w:val="22"/>
          <w:lang w:eastAsia="en-US"/>
        </w:rPr>
        <w:t xml:space="preserve"> umowy</w:t>
      </w:r>
      <w:r w:rsidRPr="00C10700">
        <w:rPr>
          <w:rFonts w:ascii="Calibri" w:eastAsia="Calibri" w:hAnsi="Calibri" w:cs="Calibri"/>
          <w:sz w:val="22"/>
          <w:szCs w:val="22"/>
          <w:lang w:eastAsia="en-US"/>
        </w:rPr>
        <w:t>.</w:t>
      </w:r>
    </w:p>
    <w:p w14:paraId="38413D8E" w14:textId="77777777" w:rsidR="001F1F5F" w:rsidRDefault="001F1F5F" w:rsidP="001F1F5F">
      <w:pPr>
        <w:numPr>
          <w:ilvl w:val="0"/>
          <w:numId w:val="82"/>
        </w:numPr>
        <w:tabs>
          <w:tab w:val="left" w:pos="360"/>
        </w:tabs>
        <w:suppressAutoHyphens/>
        <w:spacing w:after="160" w:line="259" w:lineRule="auto"/>
        <w:jc w:val="both"/>
        <w:rPr>
          <w:rFonts w:ascii="Calibri" w:eastAsia="Calibri" w:hAnsi="Calibri" w:cs="Calibri"/>
          <w:sz w:val="22"/>
          <w:szCs w:val="22"/>
          <w:lang w:eastAsia="en-US"/>
        </w:rPr>
      </w:pPr>
      <w:r w:rsidRPr="00AF4523">
        <w:rPr>
          <w:rFonts w:ascii="Calibri" w:eastAsia="Calibri" w:hAnsi="Calibri" w:cs="Calibri"/>
          <w:sz w:val="22"/>
          <w:szCs w:val="22"/>
        </w:rPr>
        <w:t>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w:t>
      </w:r>
    </w:p>
    <w:p w14:paraId="39E33C30" w14:textId="77777777" w:rsidR="001F1F5F" w:rsidRPr="00AF4523" w:rsidRDefault="001F1F5F" w:rsidP="001F1F5F">
      <w:pPr>
        <w:numPr>
          <w:ilvl w:val="0"/>
          <w:numId w:val="82"/>
        </w:numPr>
        <w:tabs>
          <w:tab w:val="left" w:pos="360"/>
        </w:tabs>
        <w:suppressAutoHyphens/>
        <w:spacing w:after="160" w:line="259" w:lineRule="auto"/>
        <w:jc w:val="both"/>
        <w:rPr>
          <w:rFonts w:ascii="Calibri" w:eastAsia="Calibri" w:hAnsi="Calibri" w:cs="Calibri"/>
          <w:sz w:val="22"/>
          <w:szCs w:val="22"/>
          <w:lang w:eastAsia="en-US"/>
        </w:rPr>
      </w:pPr>
      <w:r w:rsidRPr="00AF4523">
        <w:rPr>
          <w:rFonts w:ascii="Calibri" w:eastAsia="Calibri" w:hAnsi="Calibri" w:cs="Calibri"/>
          <w:sz w:val="22"/>
          <w:szCs w:val="22"/>
          <w:lang w:eastAsia="en-US"/>
        </w:rPr>
        <w:t xml:space="preserve">Zapłata kary umownej nie pozbawia </w:t>
      </w:r>
      <w:r>
        <w:rPr>
          <w:rFonts w:ascii="Calibri" w:eastAsia="Calibri" w:hAnsi="Calibri" w:cs="Calibri"/>
          <w:sz w:val="22"/>
          <w:szCs w:val="22"/>
          <w:lang w:eastAsia="en-US"/>
        </w:rPr>
        <w:t xml:space="preserve">Zamawiającego </w:t>
      </w:r>
      <w:r w:rsidRPr="00AF4523">
        <w:rPr>
          <w:rFonts w:ascii="Calibri" w:eastAsia="Calibri" w:hAnsi="Calibri" w:cs="Calibri"/>
          <w:sz w:val="22"/>
          <w:szCs w:val="22"/>
          <w:lang w:eastAsia="en-US"/>
        </w:rPr>
        <w:t xml:space="preserve">prawa do dochodzenia odszkodowania </w:t>
      </w:r>
      <w:r>
        <w:rPr>
          <w:rFonts w:ascii="Calibri" w:eastAsia="Calibri" w:hAnsi="Calibri" w:cs="Calibri"/>
          <w:sz w:val="22"/>
          <w:szCs w:val="22"/>
          <w:lang w:eastAsia="en-US"/>
        </w:rPr>
        <w:t xml:space="preserve">uzupełniającego </w:t>
      </w:r>
      <w:r w:rsidRPr="00AF4523">
        <w:rPr>
          <w:rFonts w:ascii="Calibri" w:eastAsia="Calibri" w:hAnsi="Calibri" w:cs="Calibri"/>
          <w:sz w:val="22"/>
          <w:szCs w:val="22"/>
          <w:lang w:eastAsia="en-US"/>
        </w:rPr>
        <w:t>na zasadach ogólnych</w:t>
      </w:r>
      <w:r>
        <w:rPr>
          <w:rFonts w:ascii="Calibri" w:eastAsia="Calibri" w:hAnsi="Calibri" w:cs="Calibri"/>
          <w:sz w:val="22"/>
          <w:szCs w:val="22"/>
          <w:lang w:eastAsia="en-US"/>
        </w:rPr>
        <w:t>,</w:t>
      </w:r>
      <w:r w:rsidRPr="00AF4523">
        <w:rPr>
          <w:rFonts w:ascii="Calibri" w:eastAsia="Calibri" w:hAnsi="Calibri" w:cs="Calibri"/>
          <w:sz w:val="22"/>
          <w:szCs w:val="22"/>
          <w:lang w:eastAsia="en-US"/>
        </w:rPr>
        <w:t xml:space="preserve"> przewidzianych w Kodeksie cywilnym.</w:t>
      </w:r>
    </w:p>
    <w:p w14:paraId="5D88E1D7" w14:textId="77777777" w:rsidR="001F1F5F" w:rsidRPr="00E01C27" w:rsidRDefault="001F1F5F" w:rsidP="001F1F5F">
      <w:pPr>
        <w:spacing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 7</w:t>
      </w:r>
    </w:p>
    <w:p w14:paraId="674CDE3A" w14:textId="77777777" w:rsidR="001F1F5F" w:rsidRPr="00E01C27" w:rsidRDefault="001F1F5F" w:rsidP="001F1F5F">
      <w:pPr>
        <w:spacing w:after="120"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 xml:space="preserve">[Odstąpienie od </w:t>
      </w:r>
      <w:r>
        <w:rPr>
          <w:rFonts w:ascii="Calibri" w:eastAsia="Calibri" w:hAnsi="Calibri" w:cs="Calibri"/>
          <w:sz w:val="22"/>
          <w:szCs w:val="22"/>
          <w:lang w:eastAsia="en-US"/>
        </w:rPr>
        <w:t>u</w:t>
      </w:r>
      <w:r w:rsidRPr="00E01C27">
        <w:rPr>
          <w:rFonts w:ascii="Calibri" w:eastAsia="Calibri" w:hAnsi="Calibri" w:cs="Calibri"/>
          <w:sz w:val="22"/>
          <w:szCs w:val="22"/>
          <w:lang w:eastAsia="en-US"/>
        </w:rPr>
        <w:t>mowy]</w:t>
      </w:r>
    </w:p>
    <w:p w14:paraId="0AF65135" w14:textId="77777777" w:rsidR="001F1F5F" w:rsidRPr="00B70A4F" w:rsidRDefault="001F1F5F" w:rsidP="001F1F5F">
      <w:pPr>
        <w:numPr>
          <w:ilvl w:val="0"/>
          <w:numId w:val="77"/>
        </w:numPr>
        <w:spacing w:after="160" w:line="259" w:lineRule="auto"/>
        <w:jc w:val="both"/>
        <w:rPr>
          <w:rFonts w:ascii="Calibri" w:eastAsia="Calibri" w:hAnsi="Calibri" w:cs="Calibri"/>
          <w:spacing w:val="-2"/>
          <w:sz w:val="22"/>
          <w:szCs w:val="22"/>
          <w:lang w:eastAsia="en-US"/>
        </w:rPr>
      </w:pPr>
      <w:r w:rsidRPr="00B70A4F">
        <w:rPr>
          <w:rFonts w:ascii="Calibri" w:eastAsia="Calibri" w:hAnsi="Calibri" w:cs="Calibri"/>
          <w:spacing w:val="-2"/>
          <w:sz w:val="22"/>
          <w:szCs w:val="22"/>
          <w:lang w:eastAsia="en-US"/>
        </w:rPr>
        <w:t xml:space="preserve">W razie wystąpienia istotnej zmiany okoliczności powodującej, że wykonanie </w:t>
      </w:r>
      <w:r>
        <w:rPr>
          <w:rFonts w:ascii="Calibri" w:eastAsia="Calibri" w:hAnsi="Calibri" w:cs="Calibri"/>
          <w:spacing w:val="-2"/>
          <w:sz w:val="22"/>
          <w:szCs w:val="22"/>
          <w:lang w:eastAsia="en-US"/>
        </w:rPr>
        <w:t>u</w:t>
      </w:r>
      <w:r w:rsidRPr="00B70A4F">
        <w:rPr>
          <w:rFonts w:ascii="Calibri" w:eastAsia="Calibri" w:hAnsi="Calibri" w:cs="Calibri"/>
          <w:spacing w:val="-2"/>
          <w:sz w:val="22"/>
          <w:szCs w:val="22"/>
          <w:lang w:eastAsia="en-US"/>
        </w:rPr>
        <w:t xml:space="preserve">mowy nie leży w interesie publicznym, czego nie można było przewidzieć w chwili zawarcia </w:t>
      </w:r>
      <w:r>
        <w:rPr>
          <w:rFonts w:ascii="Calibri" w:eastAsia="Calibri" w:hAnsi="Calibri" w:cs="Calibri"/>
          <w:spacing w:val="-2"/>
          <w:sz w:val="22"/>
          <w:szCs w:val="22"/>
          <w:lang w:eastAsia="en-US"/>
        </w:rPr>
        <w:t>u</w:t>
      </w:r>
      <w:r w:rsidRPr="00B70A4F">
        <w:rPr>
          <w:rFonts w:ascii="Calibri" w:eastAsia="Calibri" w:hAnsi="Calibri" w:cs="Calibri"/>
          <w:spacing w:val="-2"/>
          <w:sz w:val="22"/>
          <w:szCs w:val="22"/>
          <w:lang w:eastAsia="en-US"/>
        </w:rPr>
        <w:t xml:space="preserve">mowy, lub dalsze wykonywanie </w:t>
      </w:r>
      <w:r>
        <w:rPr>
          <w:rFonts w:ascii="Calibri" w:eastAsia="Calibri" w:hAnsi="Calibri" w:cs="Calibri"/>
          <w:spacing w:val="-2"/>
          <w:sz w:val="22"/>
          <w:szCs w:val="22"/>
          <w:lang w:eastAsia="en-US"/>
        </w:rPr>
        <w:t>u</w:t>
      </w:r>
      <w:r w:rsidRPr="00B70A4F">
        <w:rPr>
          <w:rFonts w:ascii="Calibri" w:eastAsia="Calibri" w:hAnsi="Calibri" w:cs="Calibri"/>
          <w:spacing w:val="-2"/>
          <w:sz w:val="22"/>
          <w:szCs w:val="22"/>
          <w:lang w:eastAsia="en-US"/>
        </w:rPr>
        <w:t xml:space="preserve">mowy może zagrozić istotnemu interesowi bezpieczeństwa państwa lub bezpieczeństwu publicznemu, Zamawiający może odstąpić od </w:t>
      </w:r>
      <w:r>
        <w:rPr>
          <w:rFonts w:ascii="Calibri" w:eastAsia="Calibri" w:hAnsi="Calibri" w:cs="Calibri"/>
          <w:spacing w:val="-2"/>
          <w:sz w:val="22"/>
          <w:szCs w:val="22"/>
          <w:lang w:eastAsia="en-US"/>
        </w:rPr>
        <w:t>u</w:t>
      </w:r>
      <w:r w:rsidRPr="00B70A4F">
        <w:rPr>
          <w:rFonts w:ascii="Calibri" w:eastAsia="Calibri" w:hAnsi="Calibri" w:cs="Calibri"/>
          <w:spacing w:val="-2"/>
          <w:sz w:val="22"/>
          <w:szCs w:val="22"/>
          <w:lang w:eastAsia="en-US"/>
        </w:rPr>
        <w:t xml:space="preserve">mowy w terminie 30 dni od dnia powzięcia wiadomości o powyższych okolicznościach. </w:t>
      </w:r>
    </w:p>
    <w:p w14:paraId="26961494" w14:textId="77777777" w:rsidR="001F1F5F" w:rsidRDefault="001F1F5F" w:rsidP="001F1F5F">
      <w:pPr>
        <w:numPr>
          <w:ilvl w:val="0"/>
          <w:numId w:val="77"/>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66A03FB0" w14:textId="77777777" w:rsidR="001F1F5F" w:rsidRPr="00B70A4F" w:rsidRDefault="001F1F5F" w:rsidP="001F1F5F">
      <w:pPr>
        <w:numPr>
          <w:ilvl w:val="0"/>
          <w:numId w:val="78"/>
        </w:numPr>
        <w:spacing w:line="276" w:lineRule="auto"/>
        <w:ind w:left="714" w:hanging="357"/>
        <w:jc w:val="both"/>
        <w:rPr>
          <w:rFonts w:ascii="Calibri" w:eastAsia="Calibri" w:hAnsi="Calibri" w:cs="Calibri"/>
          <w:spacing w:val="-2"/>
          <w:sz w:val="22"/>
          <w:szCs w:val="22"/>
          <w:lang w:eastAsia="en-US"/>
        </w:rPr>
      </w:pPr>
      <w:r w:rsidRPr="00DB4468">
        <w:rPr>
          <w:rFonts w:ascii="Calibri" w:hAnsi="Calibri" w:cs="Calibri"/>
          <w:sz w:val="22"/>
          <w:szCs w:val="22"/>
        </w:rPr>
        <w:t>wszczęto postępowanie likwidacyjne wobec Wykonawcy</w:t>
      </w:r>
      <w:r w:rsidRPr="00B70A4F">
        <w:rPr>
          <w:rFonts w:ascii="Calibri" w:eastAsia="Calibri" w:hAnsi="Calibri" w:cs="Calibri"/>
          <w:spacing w:val="-2"/>
          <w:sz w:val="22"/>
          <w:szCs w:val="22"/>
          <w:lang w:eastAsia="en-US"/>
        </w:rPr>
        <w:t>,</w:t>
      </w:r>
    </w:p>
    <w:p w14:paraId="2CB83F8B" w14:textId="77777777" w:rsidR="001F1F5F" w:rsidRPr="00B70A4F" w:rsidRDefault="001F1F5F" w:rsidP="001F1F5F">
      <w:pPr>
        <w:numPr>
          <w:ilvl w:val="0"/>
          <w:numId w:val="78"/>
        </w:numPr>
        <w:spacing w:line="276" w:lineRule="auto"/>
        <w:ind w:left="714" w:hanging="357"/>
        <w:jc w:val="both"/>
        <w:rPr>
          <w:rFonts w:ascii="Calibri" w:eastAsia="Calibri" w:hAnsi="Calibri" w:cs="Calibri"/>
          <w:spacing w:val="-2"/>
          <w:sz w:val="22"/>
          <w:szCs w:val="22"/>
          <w:lang w:eastAsia="en-US"/>
        </w:rPr>
      </w:pPr>
      <w:r>
        <w:rPr>
          <w:rFonts w:ascii="Calibri" w:eastAsia="Calibri" w:hAnsi="Calibri" w:cs="Calibri"/>
          <w:spacing w:val="-2"/>
          <w:sz w:val="22"/>
          <w:szCs w:val="22"/>
          <w:lang w:eastAsia="en-US"/>
        </w:rPr>
        <w:t xml:space="preserve">wydano </w:t>
      </w:r>
      <w:r w:rsidRPr="00B70A4F">
        <w:rPr>
          <w:rFonts w:ascii="Calibri" w:eastAsia="Calibri" w:hAnsi="Calibri" w:cs="Calibri"/>
          <w:spacing w:val="-2"/>
          <w:sz w:val="22"/>
          <w:szCs w:val="22"/>
          <w:lang w:eastAsia="en-US"/>
        </w:rPr>
        <w:t>nakaz zajęcia majątku Wykonawcy</w:t>
      </w:r>
      <w:r>
        <w:rPr>
          <w:rFonts w:ascii="Calibri" w:eastAsia="Calibri" w:hAnsi="Calibri" w:cs="Calibri"/>
          <w:spacing w:val="-2"/>
          <w:sz w:val="22"/>
          <w:szCs w:val="22"/>
          <w:lang w:eastAsia="en-US"/>
        </w:rPr>
        <w:t>,</w:t>
      </w:r>
    </w:p>
    <w:p w14:paraId="336A93F5" w14:textId="77777777" w:rsidR="001F1F5F" w:rsidRPr="00D36070" w:rsidRDefault="001F1F5F" w:rsidP="001F1F5F">
      <w:pPr>
        <w:numPr>
          <w:ilvl w:val="0"/>
          <w:numId w:val="78"/>
        </w:numPr>
        <w:spacing w:line="276" w:lineRule="auto"/>
        <w:ind w:left="714" w:hanging="357"/>
        <w:jc w:val="both"/>
        <w:rPr>
          <w:rFonts w:ascii="Calibri" w:eastAsia="Calibri" w:hAnsi="Calibri" w:cs="Calibri"/>
          <w:spacing w:val="-2"/>
          <w:sz w:val="22"/>
          <w:szCs w:val="22"/>
          <w:lang w:eastAsia="en-US"/>
        </w:rPr>
      </w:pPr>
      <w:bookmarkStart w:id="67" w:name="_Hlk124235092"/>
      <w:r w:rsidRPr="00D36070">
        <w:rPr>
          <w:rFonts w:ascii="Calibri" w:eastAsia="Calibri" w:hAnsi="Calibri" w:cs="Calibri"/>
          <w:spacing w:val="-2"/>
          <w:sz w:val="22"/>
          <w:szCs w:val="22"/>
          <w:lang w:eastAsia="en-US"/>
        </w:rPr>
        <w:t>Wykonawca z własnej winy zaniechał realizacji umowy, tj. nie przystąpił do realizacji umowy, a zwłoka w realizacji umowy, mimo uprzedniego wezwania wykonawcy do należytego wykonania umowy, wynosi co najmniej 14 dni od umownego terminu dostawy,</w:t>
      </w:r>
    </w:p>
    <w:bookmarkEnd w:id="67"/>
    <w:p w14:paraId="1ABAFD64" w14:textId="77777777" w:rsidR="001F1F5F" w:rsidRPr="00A5585C" w:rsidRDefault="001F1F5F" w:rsidP="001F1F5F">
      <w:pPr>
        <w:numPr>
          <w:ilvl w:val="0"/>
          <w:numId w:val="78"/>
        </w:numPr>
        <w:spacing w:after="160" w:line="276" w:lineRule="auto"/>
        <w:jc w:val="both"/>
        <w:rPr>
          <w:rFonts w:ascii="Calibri" w:eastAsia="Calibri" w:hAnsi="Calibri" w:cs="Calibri"/>
          <w:spacing w:val="-2"/>
          <w:sz w:val="22"/>
          <w:szCs w:val="22"/>
          <w:lang w:eastAsia="en-US"/>
        </w:rPr>
      </w:pPr>
      <w:r w:rsidRPr="00B70A4F">
        <w:rPr>
          <w:rFonts w:ascii="Calibri" w:eastAsia="Calibri" w:hAnsi="Calibri" w:cs="Calibri"/>
          <w:spacing w:val="-2"/>
          <w:sz w:val="22"/>
          <w:szCs w:val="22"/>
          <w:lang w:eastAsia="en-US"/>
        </w:rPr>
        <w:t xml:space="preserve">wystąpiły inne okoliczności uzasadniające odstąpienie od umowy, przewidziane w </w:t>
      </w:r>
      <w:r w:rsidRPr="00A5585C">
        <w:rPr>
          <w:rFonts w:ascii="Calibri" w:eastAsia="Calibri" w:hAnsi="Calibri" w:cs="Calibri"/>
          <w:spacing w:val="-2"/>
          <w:sz w:val="22"/>
          <w:szCs w:val="22"/>
          <w:lang w:eastAsia="en-US"/>
        </w:rPr>
        <w:t>obowiązujących przepisach.</w:t>
      </w:r>
    </w:p>
    <w:p w14:paraId="1297A193" w14:textId="77777777" w:rsidR="001F1F5F" w:rsidRPr="00A5585C" w:rsidRDefault="001F1F5F" w:rsidP="001F1F5F">
      <w:pPr>
        <w:numPr>
          <w:ilvl w:val="0"/>
          <w:numId w:val="77"/>
        </w:numPr>
        <w:spacing w:after="160" w:line="259" w:lineRule="auto"/>
        <w:jc w:val="both"/>
        <w:rPr>
          <w:rFonts w:ascii="Calibri" w:eastAsia="Calibri" w:hAnsi="Calibri" w:cs="Calibri"/>
          <w:spacing w:val="-2"/>
          <w:sz w:val="22"/>
          <w:szCs w:val="22"/>
          <w:lang w:eastAsia="en-US"/>
        </w:rPr>
      </w:pPr>
      <w:r w:rsidRPr="00A5585C">
        <w:rPr>
          <w:rFonts w:ascii="Calibri" w:eastAsia="Calibri" w:hAnsi="Calibri" w:cs="Calibri"/>
          <w:spacing w:val="-2"/>
          <w:sz w:val="22"/>
          <w:szCs w:val="22"/>
          <w:lang w:eastAsia="en-US"/>
        </w:rPr>
        <w:t>Jeżeli Wykonawca z własnej winy lub Zamawiający z przyczyny określonej w ust. 2 pkt 3 odstąpi od umowy, Wykonawca zapłaci Zamawiającemu karę w wysokości 10% wartości brutto umowy, określonej w § 4 ust. 1 umowy.</w:t>
      </w:r>
    </w:p>
    <w:p w14:paraId="5E1E3960" w14:textId="77777777" w:rsidR="001F1F5F" w:rsidRDefault="001F1F5F" w:rsidP="001F1F5F">
      <w:pPr>
        <w:numPr>
          <w:ilvl w:val="0"/>
          <w:numId w:val="77"/>
        </w:numPr>
        <w:spacing w:after="120" w:line="276" w:lineRule="auto"/>
        <w:ind w:left="357" w:hanging="357"/>
        <w:jc w:val="both"/>
        <w:rPr>
          <w:rFonts w:ascii="Calibri" w:hAnsi="Calibri" w:cs="Calibri"/>
          <w:sz w:val="22"/>
          <w:szCs w:val="22"/>
        </w:rPr>
      </w:pPr>
      <w:r>
        <w:rPr>
          <w:rFonts w:ascii="Calibri" w:hAnsi="Calibri" w:cs="Calibri"/>
          <w:sz w:val="22"/>
          <w:szCs w:val="22"/>
        </w:rPr>
        <w:t>Odstąpienie od umowy powinno nastąpić w formie pisemnej lub elektronicznej pod rygorem nieważności oraz powinno zawierać uzasadnienie.</w:t>
      </w:r>
    </w:p>
    <w:p w14:paraId="488C01D3" w14:textId="77777777" w:rsidR="001F1F5F" w:rsidRPr="00A04E25" w:rsidRDefault="001F1F5F" w:rsidP="001F1F5F">
      <w:pPr>
        <w:numPr>
          <w:ilvl w:val="0"/>
          <w:numId w:val="77"/>
        </w:numPr>
        <w:spacing w:after="160" w:line="276" w:lineRule="auto"/>
        <w:jc w:val="both"/>
        <w:rPr>
          <w:rFonts w:ascii="Calibri" w:hAnsi="Calibri" w:cs="Calibri"/>
          <w:sz w:val="22"/>
          <w:szCs w:val="22"/>
        </w:rPr>
      </w:pPr>
      <w:r w:rsidRPr="00A04E25">
        <w:rPr>
          <w:rFonts w:ascii="Calibri" w:hAnsi="Calibri" w:cs="Calibri"/>
          <w:sz w:val="22"/>
          <w:szCs w:val="22"/>
        </w:rPr>
        <w:t>W przypadku odstąpienia przez Zamawiającego od umowy Wykonawca może żądać wyłącznie wynagrodzenia należnego z tytułu wykonania części umowy.</w:t>
      </w:r>
    </w:p>
    <w:p w14:paraId="3E2ECF59" w14:textId="77777777" w:rsidR="001F1F5F" w:rsidRDefault="001F1F5F" w:rsidP="001F1F5F">
      <w:pPr>
        <w:pStyle w:val="Bezodstpw"/>
      </w:pPr>
    </w:p>
    <w:p w14:paraId="24D55F0D" w14:textId="77777777" w:rsidR="001F1F5F" w:rsidRPr="00EB0FED" w:rsidRDefault="001F1F5F" w:rsidP="001F1F5F">
      <w:pPr>
        <w:pStyle w:val="Bezodstpw"/>
        <w:jc w:val="center"/>
      </w:pPr>
      <w:r w:rsidRPr="00EB0FED">
        <w:lastRenderedPageBreak/>
        <w:t>§ 8</w:t>
      </w:r>
    </w:p>
    <w:p w14:paraId="28AC47C5" w14:textId="77777777" w:rsidR="001F1F5F" w:rsidRDefault="001F1F5F" w:rsidP="001F1F5F">
      <w:pPr>
        <w:pStyle w:val="Bezodstpw"/>
        <w:spacing w:after="120"/>
        <w:jc w:val="center"/>
        <w:rPr>
          <w:rFonts w:cs="Calibri"/>
        </w:rPr>
      </w:pPr>
      <w:r w:rsidRPr="00EB0FED">
        <w:rPr>
          <w:rFonts w:cs="Calibri"/>
        </w:rPr>
        <w:t>[Podwykonawstwo]</w:t>
      </w:r>
    </w:p>
    <w:p w14:paraId="744A266E" w14:textId="77777777" w:rsidR="001F1F5F" w:rsidRPr="00500E84" w:rsidRDefault="001F1F5F" w:rsidP="001F1F5F">
      <w:pPr>
        <w:pStyle w:val="Akapitzlist"/>
        <w:numPr>
          <w:ilvl w:val="0"/>
          <w:numId w:val="97"/>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5BB1504E" w14:textId="77777777" w:rsidR="001F1F5F" w:rsidRPr="00500E84" w:rsidRDefault="001F1F5F" w:rsidP="001F1F5F">
      <w:pPr>
        <w:pStyle w:val="Akapitzlist"/>
        <w:numPr>
          <w:ilvl w:val="0"/>
          <w:numId w:val="98"/>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3C62B467" w14:textId="77777777" w:rsidR="001F1F5F" w:rsidRPr="00E405ED" w:rsidRDefault="001F1F5F" w:rsidP="001F1F5F">
      <w:pPr>
        <w:pStyle w:val="Akapitzlist"/>
        <w:numPr>
          <w:ilvl w:val="0"/>
          <w:numId w:val="98"/>
        </w:numPr>
        <w:tabs>
          <w:tab w:val="left" w:pos="284"/>
        </w:tabs>
        <w:spacing w:after="120" w:line="276" w:lineRule="auto"/>
        <w:ind w:left="714" w:hanging="357"/>
        <w:contextualSpacing w:val="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31AF94C2" w14:textId="77777777" w:rsidR="001F1F5F" w:rsidRPr="00E405ED" w:rsidRDefault="001F1F5F" w:rsidP="001F1F5F">
      <w:pPr>
        <w:pStyle w:val="Akapitzlist"/>
        <w:numPr>
          <w:ilvl w:val="0"/>
          <w:numId w:val="97"/>
        </w:numPr>
        <w:tabs>
          <w:tab w:val="left" w:pos="284"/>
        </w:tabs>
        <w:spacing w:after="120" w:line="276" w:lineRule="auto"/>
        <w:ind w:left="357" w:hanging="357"/>
        <w:contextualSpacing w:val="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37EA98F0" w14:textId="77777777" w:rsidR="001F1F5F" w:rsidRPr="00DD459C" w:rsidRDefault="001F1F5F" w:rsidP="001F1F5F">
      <w:pPr>
        <w:pStyle w:val="Akapitzlist"/>
        <w:numPr>
          <w:ilvl w:val="0"/>
          <w:numId w:val="97"/>
        </w:numPr>
        <w:tabs>
          <w:tab w:val="left" w:pos="284"/>
        </w:tabs>
        <w:spacing w:after="120" w:line="276" w:lineRule="auto"/>
        <w:ind w:left="357" w:hanging="357"/>
        <w:contextualSpacing w:val="0"/>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w:t>
      </w:r>
      <w:r>
        <w:rPr>
          <w:rFonts w:ascii="Calibri" w:hAnsi="Calibri" w:cs="Calibri"/>
          <w:sz w:val="22"/>
          <w:szCs w:val="22"/>
          <w:lang w:val="pl-PL"/>
        </w:rPr>
        <w:t xml:space="preserve"> </w:t>
      </w:r>
      <w:r w:rsidRPr="00DD459C">
        <w:rPr>
          <w:rFonts w:ascii="Calibri" w:hAnsi="Calibri" w:cs="Calibri"/>
          <w:sz w:val="22"/>
          <w:szCs w:val="22"/>
          <w:lang w:val="pl-PL"/>
        </w:rPr>
        <w:t>destabilizującymi sytuację na Ukrainie</w:t>
      </w:r>
      <w:r>
        <w:rPr>
          <w:rFonts w:ascii="Calibri" w:hAnsi="Calibri" w:cs="Calibri"/>
          <w:sz w:val="22"/>
          <w:szCs w:val="22"/>
          <w:lang w:val="pl-PL"/>
        </w:rPr>
        <w:t>.</w:t>
      </w:r>
    </w:p>
    <w:p w14:paraId="3DFA0D73" w14:textId="77777777" w:rsidR="001F1F5F" w:rsidRDefault="001F1F5F" w:rsidP="001F1F5F">
      <w:pPr>
        <w:numPr>
          <w:ilvl w:val="0"/>
          <w:numId w:val="97"/>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3CE2BB96" w14:textId="77777777" w:rsidR="001F1F5F" w:rsidRDefault="001F1F5F" w:rsidP="001F1F5F">
      <w:pPr>
        <w:suppressAutoHyphens/>
        <w:spacing w:line="276" w:lineRule="auto"/>
        <w:ind w:left="360"/>
        <w:jc w:val="both"/>
        <w:rPr>
          <w:rFonts w:ascii="Calibri" w:eastAsia="Arial" w:hAnsi="Calibri" w:cs="Calibri"/>
          <w:sz w:val="22"/>
          <w:szCs w:val="22"/>
          <w:lang w:eastAsia="ar-SA"/>
        </w:rPr>
      </w:pPr>
    </w:p>
    <w:p w14:paraId="614335EB" w14:textId="77777777" w:rsidR="001F1F5F" w:rsidRPr="00E01C27" w:rsidRDefault="001F1F5F" w:rsidP="001F1F5F">
      <w:pPr>
        <w:spacing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 xml:space="preserve">§ </w:t>
      </w:r>
      <w:r>
        <w:rPr>
          <w:rFonts w:ascii="Calibri" w:eastAsia="Calibri" w:hAnsi="Calibri" w:cs="Calibri"/>
          <w:sz w:val="22"/>
          <w:szCs w:val="22"/>
          <w:lang w:eastAsia="en-US"/>
        </w:rPr>
        <w:t>9</w:t>
      </w:r>
    </w:p>
    <w:p w14:paraId="6A785CB3" w14:textId="77777777" w:rsidR="001F1F5F" w:rsidRPr="00E01C27" w:rsidRDefault="001F1F5F" w:rsidP="001F1F5F">
      <w:pPr>
        <w:spacing w:after="120"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 xml:space="preserve">[Zmiany </w:t>
      </w:r>
      <w:r>
        <w:rPr>
          <w:rFonts w:ascii="Calibri" w:eastAsia="Calibri" w:hAnsi="Calibri" w:cs="Calibri"/>
          <w:sz w:val="22"/>
          <w:szCs w:val="22"/>
          <w:lang w:eastAsia="en-US"/>
        </w:rPr>
        <w:t>u</w:t>
      </w:r>
      <w:r w:rsidRPr="00E01C27">
        <w:rPr>
          <w:rFonts w:ascii="Calibri" w:eastAsia="Calibri" w:hAnsi="Calibri" w:cs="Calibri"/>
          <w:sz w:val="22"/>
          <w:szCs w:val="22"/>
          <w:lang w:eastAsia="en-US"/>
        </w:rPr>
        <w:t>mowy]</w:t>
      </w:r>
    </w:p>
    <w:p w14:paraId="2689212F" w14:textId="77777777" w:rsidR="001F1F5F" w:rsidRPr="00E01C27" w:rsidRDefault="001F1F5F" w:rsidP="001F1F5F">
      <w:pPr>
        <w:numPr>
          <w:ilvl w:val="0"/>
          <w:numId w:val="44"/>
        </w:numPr>
        <w:spacing w:after="160" w:line="259" w:lineRule="auto"/>
        <w:jc w:val="both"/>
        <w:rPr>
          <w:rFonts w:ascii="Calibri" w:eastAsia="Calibri" w:hAnsi="Calibri" w:cs="Calibri"/>
          <w:sz w:val="22"/>
          <w:szCs w:val="22"/>
          <w:lang w:eastAsia="en-US"/>
        </w:rPr>
      </w:pPr>
      <w:r w:rsidRPr="00E01C27">
        <w:rPr>
          <w:rFonts w:ascii="Calibri" w:eastAsia="Calibri" w:hAnsi="Calibri" w:cs="Calibri"/>
          <w:sz w:val="22"/>
          <w:szCs w:val="22"/>
          <w:lang w:eastAsia="en-US"/>
        </w:rPr>
        <w:t xml:space="preserve">Wszelkie zmiany postanowień </w:t>
      </w:r>
      <w:r>
        <w:rPr>
          <w:rFonts w:ascii="Calibri" w:eastAsia="Calibri" w:hAnsi="Calibri" w:cs="Calibri"/>
          <w:sz w:val="22"/>
          <w:szCs w:val="22"/>
          <w:lang w:eastAsia="en-US"/>
        </w:rPr>
        <w:t>u</w:t>
      </w:r>
      <w:r w:rsidRPr="00E01C27">
        <w:rPr>
          <w:rFonts w:ascii="Calibri" w:eastAsia="Calibri" w:hAnsi="Calibri" w:cs="Calibri"/>
          <w:sz w:val="22"/>
          <w:szCs w:val="22"/>
          <w:lang w:eastAsia="en-US"/>
        </w:rPr>
        <w:t xml:space="preserve">mowy </w:t>
      </w:r>
      <w:r w:rsidRPr="00FC3054">
        <w:rPr>
          <w:rFonts w:ascii="Calibri" w:hAnsi="Calibri" w:cs="Calibri"/>
          <w:sz w:val="22"/>
          <w:szCs w:val="22"/>
        </w:rPr>
        <w:t>wymagają zachowania formy pisemnej</w:t>
      </w:r>
      <w:r>
        <w:rPr>
          <w:rFonts w:ascii="Calibri" w:hAnsi="Calibri" w:cs="Calibri"/>
          <w:sz w:val="22"/>
          <w:szCs w:val="22"/>
        </w:rPr>
        <w:t xml:space="preserve"> lub elektronicznej w postaci aneksu do umowy, </w:t>
      </w:r>
      <w:r w:rsidRPr="00FC3054">
        <w:rPr>
          <w:rFonts w:ascii="Calibri" w:hAnsi="Calibri" w:cs="Calibri"/>
          <w:sz w:val="22"/>
          <w:szCs w:val="22"/>
        </w:rPr>
        <w:t>pod rygorem nieważności</w:t>
      </w:r>
      <w:r w:rsidRPr="00E01C27">
        <w:rPr>
          <w:rFonts w:ascii="Calibri" w:eastAsia="Calibri" w:hAnsi="Calibri" w:cs="Calibri"/>
          <w:sz w:val="22"/>
          <w:szCs w:val="22"/>
          <w:lang w:eastAsia="en-US"/>
        </w:rPr>
        <w:t>.</w:t>
      </w:r>
    </w:p>
    <w:p w14:paraId="75CADFF6" w14:textId="77777777" w:rsidR="001F1F5F" w:rsidRDefault="001F1F5F" w:rsidP="001F1F5F">
      <w:pPr>
        <w:numPr>
          <w:ilvl w:val="0"/>
          <w:numId w:val="44"/>
        </w:numPr>
        <w:spacing w:after="120" w:line="276" w:lineRule="auto"/>
        <w:ind w:left="357" w:hanging="357"/>
        <w:jc w:val="both"/>
        <w:rPr>
          <w:rFonts w:ascii="Calibri" w:hAnsi="Calibri" w:cs="Calibri"/>
          <w:sz w:val="22"/>
          <w:szCs w:val="22"/>
        </w:rPr>
      </w:pPr>
      <w:r>
        <w:rPr>
          <w:rFonts w:ascii="Calibri" w:hAnsi="Calibri" w:cs="Calibri"/>
          <w:sz w:val="22"/>
          <w:szCs w:val="22"/>
        </w:rPr>
        <w:t>Strony dopuszczają możliwość wprowadzenia, za obopólną zgodą, zmian w umowie w przypadku, gdy ich konieczność wynika z obowiązujących przepisów prawa, w szczególności, gdy zmianie uległy stawki podatku VAT lub z powodu zaistnienia okoliczności niemożliwych do przewidzenia w chwili zawarcia umowy, w szczególności zmiany danych identyfikacyjnych Wykonawcy lub Zamawiającego (adres siedziby, numerów: REGON, NIP, rachunku bankowego).</w:t>
      </w:r>
    </w:p>
    <w:p w14:paraId="02FEE30C" w14:textId="77777777" w:rsidR="001F1F5F" w:rsidRDefault="001F1F5F" w:rsidP="001F1F5F">
      <w:pPr>
        <w:numPr>
          <w:ilvl w:val="0"/>
          <w:numId w:val="44"/>
        </w:numPr>
        <w:spacing w:after="160" w:line="259" w:lineRule="auto"/>
        <w:jc w:val="both"/>
        <w:rPr>
          <w:rFonts w:ascii="Calibri" w:eastAsia="Calibri" w:hAnsi="Calibri" w:cs="Calibri"/>
          <w:sz w:val="22"/>
          <w:szCs w:val="22"/>
          <w:lang w:eastAsia="en-US"/>
        </w:rPr>
      </w:pPr>
      <w:bookmarkStart w:id="68" w:name="_Hlk57037213"/>
      <w:r w:rsidRPr="004E1039">
        <w:rPr>
          <w:rFonts w:ascii="Calibri" w:eastAsia="Calibri" w:hAnsi="Calibri" w:cs="Calibri"/>
          <w:sz w:val="22"/>
          <w:szCs w:val="22"/>
          <w:lang w:eastAsia="en-US"/>
        </w:rPr>
        <w:t xml:space="preserve">Zamawiający dopuszcza możliwość zmiany wartości </w:t>
      </w:r>
      <w:r>
        <w:rPr>
          <w:rFonts w:ascii="Calibri" w:eastAsia="Calibri" w:hAnsi="Calibri" w:cs="Calibri"/>
          <w:sz w:val="22"/>
          <w:szCs w:val="22"/>
          <w:lang w:eastAsia="en-US"/>
        </w:rPr>
        <w:t>u</w:t>
      </w:r>
      <w:r w:rsidRPr="004E1039">
        <w:rPr>
          <w:rFonts w:ascii="Calibri" w:eastAsia="Calibri" w:hAnsi="Calibri" w:cs="Calibri"/>
          <w:sz w:val="22"/>
          <w:szCs w:val="22"/>
          <w:lang w:eastAsia="en-US"/>
        </w:rPr>
        <w:t xml:space="preserve">mowy, o której mowa w § 4 ust. 1 oraz terminu realizacji </w:t>
      </w:r>
      <w:r>
        <w:rPr>
          <w:rFonts w:ascii="Calibri" w:eastAsia="Calibri" w:hAnsi="Calibri" w:cs="Calibri"/>
          <w:sz w:val="22"/>
          <w:szCs w:val="22"/>
          <w:lang w:eastAsia="en-US"/>
        </w:rPr>
        <w:t>u</w:t>
      </w:r>
      <w:r w:rsidRPr="004E1039">
        <w:rPr>
          <w:rFonts w:ascii="Calibri" w:eastAsia="Calibri" w:hAnsi="Calibri" w:cs="Calibri"/>
          <w:sz w:val="22"/>
          <w:szCs w:val="22"/>
          <w:lang w:eastAsia="en-US"/>
        </w:rPr>
        <w:t xml:space="preserve">mowy, o którym mowa w § 3 ust. 1 </w:t>
      </w:r>
      <w:r>
        <w:rPr>
          <w:rFonts w:ascii="Calibri" w:eastAsia="Calibri" w:hAnsi="Calibri" w:cs="Calibri"/>
          <w:sz w:val="22"/>
          <w:szCs w:val="22"/>
          <w:lang w:eastAsia="en-US"/>
        </w:rPr>
        <w:t xml:space="preserve">i 2 </w:t>
      </w:r>
      <w:r w:rsidRPr="004E1039">
        <w:rPr>
          <w:rFonts w:ascii="Calibri" w:eastAsia="Calibri" w:hAnsi="Calibri" w:cs="Calibri"/>
          <w:sz w:val="22"/>
          <w:szCs w:val="22"/>
          <w:lang w:eastAsia="en-US"/>
        </w:rPr>
        <w:t>na podstawie art. 455 ust. 1 pkt 4</w:t>
      </w:r>
      <w:r>
        <w:rPr>
          <w:rFonts w:ascii="Calibri" w:eastAsia="Calibri" w:hAnsi="Calibri" w:cs="Calibri"/>
          <w:sz w:val="22"/>
          <w:szCs w:val="22"/>
          <w:lang w:eastAsia="en-US"/>
        </w:rPr>
        <w:t xml:space="preserve"> </w:t>
      </w:r>
      <w:r w:rsidRPr="004E1039">
        <w:rPr>
          <w:rFonts w:ascii="Calibri" w:eastAsia="Calibri" w:hAnsi="Calibri" w:cs="Calibri"/>
          <w:sz w:val="22"/>
          <w:szCs w:val="22"/>
          <w:lang w:eastAsia="en-US"/>
        </w:rPr>
        <w:t>ustawy - Prawo zamówień publicznych</w:t>
      </w:r>
      <w:r w:rsidRPr="00E01C27">
        <w:rPr>
          <w:rFonts w:ascii="Calibri" w:eastAsia="Calibri" w:hAnsi="Calibri" w:cs="Calibri"/>
          <w:sz w:val="22"/>
          <w:szCs w:val="22"/>
          <w:lang w:eastAsia="en-US"/>
        </w:rPr>
        <w:t>.</w:t>
      </w:r>
    </w:p>
    <w:p w14:paraId="0758EE72" w14:textId="77777777" w:rsidR="001F1F5F" w:rsidRDefault="001F1F5F" w:rsidP="001F1F5F">
      <w:pPr>
        <w:numPr>
          <w:ilvl w:val="0"/>
          <w:numId w:val="44"/>
        </w:numPr>
        <w:spacing w:after="160" w:line="259" w:lineRule="auto"/>
        <w:jc w:val="both"/>
        <w:rPr>
          <w:rFonts w:ascii="Calibri" w:eastAsia="Calibri" w:hAnsi="Calibri" w:cs="Calibri"/>
          <w:sz w:val="22"/>
          <w:szCs w:val="22"/>
          <w:lang w:eastAsia="en-US"/>
        </w:rPr>
      </w:pPr>
      <w:r>
        <w:rPr>
          <w:rFonts w:ascii="Calibri" w:eastAsia="Calibri" w:hAnsi="Calibri" w:cs="Calibri"/>
          <w:sz w:val="22"/>
          <w:szCs w:val="22"/>
          <w:lang w:eastAsia="en-US"/>
        </w:rPr>
        <w:t>W</w:t>
      </w:r>
      <w:r w:rsidRPr="004E1039">
        <w:rPr>
          <w:rFonts w:ascii="Calibri" w:eastAsia="Calibri" w:hAnsi="Calibri" w:cs="Calibri"/>
          <w:sz w:val="22"/>
          <w:szCs w:val="22"/>
          <w:lang w:eastAsia="en-US"/>
        </w:rPr>
        <w:t>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r>
        <w:rPr>
          <w:rFonts w:ascii="Calibri" w:eastAsia="Calibri" w:hAnsi="Calibri" w:cs="Calibri"/>
          <w:sz w:val="22"/>
          <w:szCs w:val="22"/>
          <w:lang w:eastAsia="en-US"/>
        </w:rPr>
        <w:t>.</w:t>
      </w:r>
    </w:p>
    <w:p w14:paraId="79C04FE6" w14:textId="77777777" w:rsidR="001F1F5F" w:rsidRDefault="001F1F5F" w:rsidP="001F1F5F">
      <w:pPr>
        <w:numPr>
          <w:ilvl w:val="0"/>
          <w:numId w:val="44"/>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61C61C23" w14:textId="39A71068" w:rsidR="001F1F5F" w:rsidRDefault="001F1F5F" w:rsidP="001F1F5F">
      <w:pPr>
        <w:pStyle w:val="Bezodstpw"/>
        <w:spacing w:line="276" w:lineRule="auto"/>
        <w:jc w:val="center"/>
      </w:pPr>
      <w:bookmarkStart w:id="69" w:name="_Hlk121720336"/>
    </w:p>
    <w:p w14:paraId="592D30A2" w14:textId="35AFA24D" w:rsidR="00116338" w:rsidRDefault="00116338" w:rsidP="001F1F5F">
      <w:pPr>
        <w:pStyle w:val="Bezodstpw"/>
        <w:spacing w:line="276" w:lineRule="auto"/>
        <w:jc w:val="center"/>
      </w:pPr>
    </w:p>
    <w:p w14:paraId="2DF22995" w14:textId="77777777" w:rsidR="00116338" w:rsidRDefault="00116338" w:rsidP="001F1F5F">
      <w:pPr>
        <w:pStyle w:val="Bezodstpw"/>
        <w:spacing w:line="276" w:lineRule="auto"/>
        <w:jc w:val="center"/>
      </w:pPr>
    </w:p>
    <w:p w14:paraId="08324382" w14:textId="77777777" w:rsidR="001F1F5F" w:rsidRPr="00566356" w:rsidRDefault="001F1F5F" w:rsidP="001F1F5F">
      <w:pPr>
        <w:pStyle w:val="Bezodstpw"/>
        <w:spacing w:line="276" w:lineRule="auto"/>
        <w:jc w:val="center"/>
      </w:pPr>
      <w:r w:rsidRPr="00566356">
        <w:lastRenderedPageBreak/>
        <w:t>§ 10</w:t>
      </w:r>
    </w:p>
    <w:p w14:paraId="0B548F12" w14:textId="77777777" w:rsidR="001F1F5F" w:rsidRDefault="001F1F5F" w:rsidP="001F1F5F">
      <w:pPr>
        <w:pStyle w:val="Bezodstpw"/>
        <w:spacing w:after="120" w:line="276" w:lineRule="auto"/>
        <w:jc w:val="center"/>
      </w:pPr>
      <w:r w:rsidRPr="00566356">
        <w:t>[Waloryzacja cen]</w:t>
      </w:r>
    </w:p>
    <w:p w14:paraId="46016BE6" w14:textId="77777777" w:rsidR="001F1F5F" w:rsidRPr="00316F68" w:rsidRDefault="001F1F5F" w:rsidP="001F1F5F">
      <w:pPr>
        <w:pStyle w:val="Bezodstpw"/>
        <w:numPr>
          <w:ilvl w:val="0"/>
          <w:numId w:val="88"/>
        </w:numPr>
        <w:spacing w:after="120" w:line="276" w:lineRule="auto"/>
        <w:ind w:left="425" w:hanging="357"/>
        <w:jc w:val="both"/>
        <w:rPr>
          <w:rFonts w:cs="Calibri"/>
        </w:rPr>
      </w:pPr>
      <w:bookmarkStart w:id="70" w:name="_Hlk152858018"/>
      <w:bookmarkEnd w:id="69"/>
      <w:r>
        <w:t xml:space="preserve">Zamawiający dopuszcza możliwość waloryzacji cen w drodze porozumienia Stron, na zasadach </w:t>
      </w:r>
      <w:r w:rsidRPr="00316F68">
        <w:t>opisanych w niniejszym paragrafie.</w:t>
      </w:r>
    </w:p>
    <w:p w14:paraId="3F951F89" w14:textId="77777777" w:rsidR="001F1F5F" w:rsidRPr="00316F68" w:rsidRDefault="001F1F5F" w:rsidP="001F1F5F">
      <w:pPr>
        <w:numPr>
          <w:ilvl w:val="0"/>
          <w:numId w:val="88"/>
        </w:numPr>
        <w:spacing w:after="120" w:line="254" w:lineRule="auto"/>
        <w:ind w:left="425" w:hanging="357"/>
        <w:jc w:val="both"/>
        <w:rPr>
          <w:rFonts w:ascii="Calibri" w:hAnsi="Calibri" w:cs="Calibri"/>
          <w:sz w:val="22"/>
          <w:szCs w:val="22"/>
        </w:rPr>
      </w:pPr>
      <w:r w:rsidRPr="00316F68">
        <w:rPr>
          <w:rFonts w:ascii="Calibri" w:hAnsi="Calibri" w:cs="Calibri"/>
          <w:sz w:val="22"/>
          <w:szCs w:val="22"/>
        </w:rPr>
        <w:t>Strony będą waloryzowały koszty realizacji czynności wchodzących w skład przedmiotu umowy („waloryzacja”) poprzez podwyższenie albo obniżenie każdej z cen jednostkowych brutto podanych w załączniku nr 1 do umowy, na poziomie nie większym niż 10%.</w:t>
      </w:r>
    </w:p>
    <w:p w14:paraId="56E7A176" w14:textId="77777777" w:rsidR="001F1F5F" w:rsidRDefault="001F1F5F" w:rsidP="001F1F5F">
      <w:pPr>
        <w:pStyle w:val="Bezodstpw"/>
        <w:numPr>
          <w:ilvl w:val="0"/>
          <w:numId w:val="88"/>
        </w:numPr>
        <w:spacing w:after="120" w:line="276" w:lineRule="auto"/>
        <w:ind w:left="425" w:hanging="357"/>
        <w:jc w:val="both"/>
      </w:pPr>
      <w:r w:rsidRPr="00E0618E">
        <w:t>Waloryzacja zostanie dokonana najwcześniej po upływie 5 pełnych miesięcy kalendarzowych obowiązywania umowy, w oparciu o sumę miesięcznych wskaźników zmian cen towarów i usług konsumpcyjnych</w:t>
      </w:r>
      <w:r>
        <w:t xml:space="preserve"> (</w:t>
      </w:r>
      <w:r w:rsidRPr="00E0618E">
        <w:t>ogłaszanych w formie „Informacji sygnalnych” na stronie Głównego Urzędu Statystycznego</w:t>
      </w:r>
      <w:r>
        <w:t>)</w:t>
      </w:r>
      <w:r w:rsidRPr="00E0618E">
        <w:t>, za okres 5 pełnych miesięcy kalendarzowych („Wskaźnik GUS”), z uwzględnieniem „szybkiego szacunku” dla ostatniego miesiąca kalendarzowego, poprzedzających złożenie przez jedną ze Stron wniosku o dokonanie waloryzacji. Jeżeli wartość sumy miesięcznych wskaźników zmian cen towarów i usług konsumpcyjnych ogłoszonych przez GUS z okresu 5 pełnych miesięcy kalendarzowych będzie niższa niż 5%, to wówczas nie będzie podstawy do wystąpienia o dokonanie waloryzacji wynagrodzenia.</w:t>
      </w:r>
    </w:p>
    <w:p w14:paraId="0F2A0BC7" w14:textId="77777777" w:rsidR="001F1F5F" w:rsidRDefault="001F1F5F" w:rsidP="001F1F5F">
      <w:pPr>
        <w:numPr>
          <w:ilvl w:val="0"/>
          <w:numId w:val="88"/>
        </w:numPr>
        <w:spacing w:after="120" w:line="254" w:lineRule="auto"/>
        <w:ind w:left="425" w:hanging="357"/>
        <w:jc w:val="both"/>
        <w:rPr>
          <w:rFonts w:ascii="Calibri" w:hAnsi="Calibri" w:cs="Calibri"/>
          <w:sz w:val="22"/>
          <w:szCs w:val="22"/>
        </w:rPr>
      </w:pPr>
      <w:r w:rsidRPr="00FD65CA">
        <w:rPr>
          <w:rFonts w:ascii="Calibri" w:hAnsi="Calibri" w:cs="Calibri"/>
          <w:sz w:val="22"/>
          <w:szCs w:val="22"/>
        </w:rPr>
        <w:t xml:space="preserve">Waloryzacja powodująca zmniejszenie lub zwiększenie cen przyjętych w umowie może być dokonana na wniosek Zamawiającego lub Wykonawcy, zgłoszony pisemnie nie wcześniej jednak niż po upływie 5 pełnych miesiącach kalendarzowych obowiązywania umowy. Wraz z wnioskiem, </w:t>
      </w:r>
      <w:r>
        <w:rPr>
          <w:rFonts w:ascii="Calibri" w:hAnsi="Calibri" w:cs="Calibri"/>
          <w:sz w:val="22"/>
          <w:szCs w:val="22"/>
        </w:rPr>
        <w:t>S</w:t>
      </w:r>
      <w:r w:rsidRPr="00FD65CA">
        <w:rPr>
          <w:rFonts w:ascii="Calibri" w:hAnsi="Calibri" w:cs="Calibri"/>
          <w:sz w:val="22"/>
          <w:szCs w:val="22"/>
        </w:rPr>
        <w:t xml:space="preserve">trona umowy jest zobowiązana przedstawić szczegółową kalkulację uzasadniającą odpowiednio zmianę kosztów związanych z realizacją niniejszej </w:t>
      </w:r>
      <w:r>
        <w:rPr>
          <w:rFonts w:ascii="Calibri" w:hAnsi="Calibri" w:cs="Calibri"/>
          <w:sz w:val="22"/>
          <w:szCs w:val="22"/>
        </w:rPr>
        <w:t>u</w:t>
      </w:r>
      <w:r w:rsidRPr="00FD65CA">
        <w:rPr>
          <w:rFonts w:ascii="Calibri" w:hAnsi="Calibri" w:cs="Calibri"/>
          <w:sz w:val="22"/>
          <w:szCs w:val="22"/>
        </w:rPr>
        <w:t xml:space="preserve">mowy. Do wniosku powinien być dołączony projekt </w:t>
      </w:r>
      <w:r>
        <w:rPr>
          <w:rFonts w:ascii="Calibri" w:hAnsi="Calibri" w:cs="Calibri"/>
          <w:sz w:val="22"/>
          <w:szCs w:val="22"/>
        </w:rPr>
        <w:t>a</w:t>
      </w:r>
      <w:r w:rsidRPr="00FD65CA">
        <w:rPr>
          <w:rFonts w:ascii="Calibri" w:hAnsi="Calibri" w:cs="Calibri"/>
          <w:sz w:val="22"/>
          <w:szCs w:val="22"/>
        </w:rPr>
        <w:t xml:space="preserve">neksu do </w:t>
      </w:r>
      <w:r>
        <w:rPr>
          <w:rFonts w:ascii="Calibri" w:hAnsi="Calibri" w:cs="Calibri"/>
          <w:sz w:val="22"/>
          <w:szCs w:val="22"/>
        </w:rPr>
        <w:t>u</w:t>
      </w:r>
      <w:r w:rsidRPr="00FD65CA">
        <w:rPr>
          <w:rFonts w:ascii="Calibri" w:hAnsi="Calibri" w:cs="Calibri"/>
          <w:sz w:val="22"/>
          <w:szCs w:val="22"/>
        </w:rPr>
        <w:t>mowy. Strony zastrzegają sobie prawo do żądania wyjaśnień lub dodatkowych dokumentów w celu podjęcia decyzji odnośnie waloryzacji wynagrodzenia.</w:t>
      </w:r>
    </w:p>
    <w:p w14:paraId="5B1297F3" w14:textId="77777777" w:rsidR="001F1F5F" w:rsidRDefault="001F1F5F" w:rsidP="001F1F5F">
      <w:pPr>
        <w:numPr>
          <w:ilvl w:val="0"/>
          <w:numId w:val="88"/>
        </w:numPr>
        <w:spacing w:after="120" w:line="254" w:lineRule="auto"/>
        <w:ind w:left="425" w:hanging="357"/>
        <w:jc w:val="both"/>
        <w:rPr>
          <w:rFonts w:ascii="Calibri" w:hAnsi="Calibri" w:cs="Calibri"/>
          <w:sz w:val="22"/>
          <w:szCs w:val="22"/>
        </w:rPr>
      </w:pPr>
      <w:r w:rsidRPr="00FD65CA">
        <w:rPr>
          <w:rFonts w:ascii="Calibri" w:hAnsi="Calibri" w:cs="Calibri"/>
          <w:sz w:val="22"/>
          <w:szCs w:val="22"/>
        </w:rPr>
        <w:t xml:space="preserve">Nowe ceny jednostkowe brutto będą obowiązywały od daty podpisania aneksu do umowy. W przypadku umów realizowanych na podstawie indywidualnych zamówień, nowe ceny obowiązywać będą w stosunku do zamówień złożonych po dniu podpisania aneksu. </w:t>
      </w:r>
    </w:p>
    <w:p w14:paraId="735C2A21" w14:textId="77777777" w:rsidR="001F1F5F" w:rsidRDefault="001F1F5F" w:rsidP="001F1F5F">
      <w:pPr>
        <w:numPr>
          <w:ilvl w:val="0"/>
          <w:numId w:val="88"/>
        </w:numPr>
        <w:spacing w:after="120" w:line="254" w:lineRule="auto"/>
        <w:ind w:left="425" w:hanging="357"/>
        <w:jc w:val="both"/>
        <w:rPr>
          <w:rFonts w:ascii="Calibri" w:hAnsi="Calibri" w:cs="Calibri"/>
          <w:sz w:val="22"/>
          <w:szCs w:val="22"/>
        </w:rPr>
      </w:pPr>
      <w:r w:rsidRPr="00FD65CA">
        <w:rPr>
          <w:rFonts w:ascii="Calibri" w:hAnsi="Calibri" w:cs="Calibri"/>
          <w:sz w:val="22"/>
          <w:szCs w:val="22"/>
        </w:rPr>
        <w:t>W przypadku zakupów realizowanych na podstawie indywidualnych zamówień składanych poprzez stronę WWW</w:t>
      </w:r>
      <w:r>
        <w:rPr>
          <w:rFonts w:ascii="Calibri" w:hAnsi="Calibri" w:cs="Calibri"/>
          <w:sz w:val="22"/>
          <w:szCs w:val="22"/>
        </w:rPr>
        <w:t>,</w:t>
      </w:r>
      <w:r w:rsidRPr="00FD65CA">
        <w:rPr>
          <w:rFonts w:ascii="Calibri" w:hAnsi="Calibri" w:cs="Calibri"/>
          <w:sz w:val="22"/>
          <w:szCs w:val="22"/>
        </w:rPr>
        <w:t xml:space="preserve"> Wykonawca zobowiązany jest do wprowadzenia na stronę WWW nowych cen. Jeżeli nowe ceny nie zostaną zaktualizowane, zapisy aneksu nie będą miały zastosowania i do czasu wprowadzenia nowych cen na stronie WWW przez Wykonawcę, Zamawiającego obwiązują ceny sprzed zawarcia aneksu.</w:t>
      </w:r>
    </w:p>
    <w:p w14:paraId="31C92090" w14:textId="77777777" w:rsidR="001F1F5F" w:rsidRPr="00FD65CA" w:rsidRDefault="001F1F5F" w:rsidP="001F1F5F">
      <w:pPr>
        <w:numPr>
          <w:ilvl w:val="0"/>
          <w:numId w:val="88"/>
        </w:numPr>
        <w:spacing w:line="254" w:lineRule="auto"/>
        <w:jc w:val="both"/>
        <w:rPr>
          <w:rFonts w:ascii="Calibri" w:hAnsi="Calibri" w:cs="Calibri"/>
          <w:sz w:val="22"/>
          <w:szCs w:val="22"/>
        </w:rPr>
      </w:pPr>
      <w:r w:rsidRPr="00FD65CA">
        <w:rPr>
          <w:rFonts w:ascii="Calibri" w:hAnsi="Calibri" w:cs="Calibri"/>
          <w:sz w:val="22"/>
          <w:szCs w:val="22"/>
        </w:rPr>
        <w:t xml:space="preserve">Wykonawca, którego wynagrodzenie zostało ustalone zgodnie z niniejszym paragrafem zobowiązany jest do zmiany wynagrodzenia przysługującego </w:t>
      </w:r>
      <w:r>
        <w:rPr>
          <w:rFonts w:ascii="Calibri" w:hAnsi="Calibri" w:cs="Calibri"/>
          <w:sz w:val="22"/>
          <w:szCs w:val="22"/>
        </w:rPr>
        <w:t>p</w:t>
      </w:r>
      <w:r w:rsidRPr="00FD65CA">
        <w:rPr>
          <w:rFonts w:ascii="Calibri" w:hAnsi="Calibri" w:cs="Calibri"/>
          <w:sz w:val="22"/>
          <w:szCs w:val="22"/>
        </w:rPr>
        <w:t xml:space="preserve">odwykonawcy, z którym zawarł umowę, w zakresie odpowiadającym zmianom cen materiałów lub kosztów dotyczących zobowiązania podwykonawcy, jeżeli łącznie spełnione są następujące warunki: </w:t>
      </w:r>
    </w:p>
    <w:p w14:paraId="0BF2EF6F" w14:textId="77777777" w:rsidR="001F1F5F" w:rsidRPr="00566356" w:rsidRDefault="001F1F5F" w:rsidP="001F1F5F">
      <w:pPr>
        <w:spacing w:line="254" w:lineRule="auto"/>
        <w:ind w:left="426"/>
        <w:jc w:val="both"/>
        <w:rPr>
          <w:rFonts w:ascii="Calibri" w:hAnsi="Calibri" w:cs="Calibri"/>
          <w:sz w:val="22"/>
          <w:szCs w:val="22"/>
        </w:rPr>
      </w:pPr>
      <w:r w:rsidRPr="00566356">
        <w:rPr>
          <w:rFonts w:ascii="Calibri" w:hAnsi="Calibri" w:cs="Calibri"/>
          <w:sz w:val="22"/>
          <w:szCs w:val="22"/>
        </w:rPr>
        <w:t>1)</w:t>
      </w:r>
      <w:r w:rsidRPr="00566356">
        <w:rPr>
          <w:rFonts w:ascii="Calibri" w:hAnsi="Calibri" w:cs="Calibri"/>
          <w:sz w:val="22"/>
          <w:szCs w:val="22"/>
        </w:rPr>
        <w:tab/>
        <w:t>przedmiotem umowy są roboty budowlane, dostawy lub usługi</w:t>
      </w:r>
      <w:r>
        <w:rPr>
          <w:rFonts w:ascii="Calibri" w:hAnsi="Calibri" w:cs="Calibri"/>
          <w:sz w:val="22"/>
          <w:szCs w:val="22"/>
        </w:rPr>
        <w:t>,</w:t>
      </w:r>
    </w:p>
    <w:p w14:paraId="01D834DE" w14:textId="77777777" w:rsidR="001F1F5F" w:rsidRPr="0042204E" w:rsidRDefault="001F1F5F" w:rsidP="001F1F5F">
      <w:pPr>
        <w:spacing w:line="254" w:lineRule="auto"/>
        <w:ind w:left="426"/>
        <w:jc w:val="both"/>
        <w:rPr>
          <w:rFonts w:ascii="Calibri" w:hAnsi="Calibri" w:cs="Calibri"/>
          <w:sz w:val="22"/>
          <w:szCs w:val="22"/>
        </w:rPr>
      </w:pPr>
      <w:r w:rsidRPr="00566356">
        <w:rPr>
          <w:rFonts w:ascii="Calibri" w:hAnsi="Calibri" w:cs="Calibri"/>
          <w:sz w:val="22"/>
          <w:szCs w:val="22"/>
        </w:rPr>
        <w:t>2)</w:t>
      </w:r>
      <w:r w:rsidRPr="00566356">
        <w:rPr>
          <w:rFonts w:ascii="Calibri" w:hAnsi="Calibri" w:cs="Calibri"/>
          <w:sz w:val="22"/>
          <w:szCs w:val="22"/>
        </w:rPr>
        <w:tab/>
        <w:t>okres obowiązywania umowy przekracza 6 miesięcy</w:t>
      </w:r>
      <w:bookmarkEnd w:id="70"/>
      <w:r w:rsidRPr="00566356">
        <w:rPr>
          <w:rFonts w:ascii="Calibri" w:hAnsi="Calibri" w:cs="Calibri"/>
          <w:sz w:val="22"/>
          <w:szCs w:val="22"/>
        </w:rPr>
        <w:t>.</w:t>
      </w:r>
    </w:p>
    <w:p w14:paraId="5E70DD52" w14:textId="77777777" w:rsidR="001F1F5F" w:rsidRDefault="001F1F5F" w:rsidP="001F1F5F">
      <w:pPr>
        <w:spacing w:line="259" w:lineRule="auto"/>
        <w:jc w:val="center"/>
        <w:rPr>
          <w:rFonts w:ascii="Calibri" w:eastAsia="Calibri" w:hAnsi="Calibri" w:cs="Calibri"/>
          <w:sz w:val="22"/>
          <w:szCs w:val="22"/>
          <w:lang w:eastAsia="en-US"/>
        </w:rPr>
      </w:pPr>
    </w:p>
    <w:p w14:paraId="2AE7873B" w14:textId="77777777" w:rsidR="001F1F5F" w:rsidRPr="00E01C27" w:rsidRDefault="001F1F5F" w:rsidP="001F1F5F">
      <w:pPr>
        <w:spacing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 1</w:t>
      </w:r>
      <w:r>
        <w:rPr>
          <w:rFonts w:ascii="Calibri" w:eastAsia="Calibri" w:hAnsi="Calibri" w:cs="Calibri"/>
          <w:sz w:val="22"/>
          <w:szCs w:val="22"/>
          <w:lang w:eastAsia="en-US"/>
        </w:rPr>
        <w:t>1</w:t>
      </w:r>
    </w:p>
    <w:p w14:paraId="0F3BB741" w14:textId="77777777" w:rsidR="001F1F5F" w:rsidRPr="00E01C27" w:rsidRDefault="001F1F5F" w:rsidP="001F1F5F">
      <w:pPr>
        <w:spacing w:after="120" w:line="259" w:lineRule="auto"/>
        <w:jc w:val="center"/>
        <w:rPr>
          <w:rFonts w:ascii="Calibri" w:eastAsia="Calibri" w:hAnsi="Calibri" w:cs="Calibri"/>
          <w:sz w:val="22"/>
          <w:szCs w:val="22"/>
          <w:lang w:eastAsia="en-US"/>
        </w:rPr>
      </w:pPr>
      <w:r w:rsidRPr="00E01C27">
        <w:rPr>
          <w:rFonts w:ascii="Calibri" w:eastAsia="Calibri" w:hAnsi="Calibri" w:cs="Calibri"/>
          <w:sz w:val="22"/>
          <w:szCs w:val="22"/>
          <w:lang w:eastAsia="en-US"/>
        </w:rPr>
        <w:t>[Postanowienie końcowe]</w:t>
      </w:r>
    </w:p>
    <w:p w14:paraId="00F203C5" w14:textId="77777777" w:rsidR="001F1F5F" w:rsidRPr="00FC3054" w:rsidRDefault="001F1F5F" w:rsidP="001F1F5F">
      <w:pPr>
        <w:numPr>
          <w:ilvl w:val="0"/>
          <w:numId w:val="99"/>
        </w:numPr>
        <w:suppressAutoHyphens/>
        <w:spacing w:after="120" w:line="276" w:lineRule="auto"/>
        <w:jc w:val="both"/>
        <w:rPr>
          <w:rFonts w:ascii="Calibri" w:hAnsi="Calibri" w:cs="Calibri"/>
          <w:sz w:val="22"/>
          <w:szCs w:val="22"/>
        </w:rPr>
      </w:pPr>
      <w:r w:rsidRPr="00FC3054">
        <w:rPr>
          <w:rFonts w:ascii="Calibri" w:hAnsi="Calibri" w:cs="Calibri"/>
          <w:sz w:val="22"/>
          <w:szCs w:val="22"/>
        </w:rPr>
        <w:t>W sprawach nieuregulowanych umową zastosowanie znajdą powszechnie obowiązujące przepisy prawa polskiego, w szczególności ustawa - Prawo zamówień publicznych i Kodeks cywilny.</w:t>
      </w:r>
    </w:p>
    <w:p w14:paraId="5F875729" w14:textId="77777777" w:rsidR="001F1F5F" w:rsidRPr="003A505E" w:rsidRDefault="001F1F5F" w:rsidP="001F1F5F">
      <w:pPr>
        <w:numPr>
          <w:ilvl w:val="0"/>
          <w:numId w:val="99"/>
        </w:numPr>
        <w:spacing w:after="120" w:line="276" w:lineRule="auto"/>
        <w:jc w:val="both"/>
        <w:rPr>
          <w:rFonts w:ascii="Calibri" w:hAnsi="Calibri" w:cs="Calibri"/>
          <w:sz w:val="22"/>
          <w:szCs w:val="22"/>
        </w:rPr>
      </w:pPr>
      <w:r w:rsidRPr="00772C5A">
        <w:rPr>
          <w:rFonts w:ascii="Calibri" w:hAnsi="Calibri" w:cs="Calibri"/>
          <w:sz w:val="22"/>
          <w:szCs w:val="22"/>
        </w:rPr>
        <w:t xml:space="preserve">Wszelkie spory wynikające z umowy, które nie zostaną rozwiązane przez Strony drogą negocjacji, będą podlegały rozstrzygnięciu przez sąd </w:t>
      </w:r>
      <w:r>
        <w:rPr>
          <w:rFonts w:ascii="Calibri" w:hAnsi="Calibri" w:cs="Calibri"/>
          <w:sz w:val="22"/>
          <w:szCs w:val="22"/>
        </w:rPr>
        <w:t xml:space="preserve">powszechny </w:t>
      </w:r>
      <w:r w:rsidRPr="00772C5A">
        <w:rPr>
          <w:rFonts w:ascii="Calibri" w:hAnsi="Calibri" w:cs="Calibri"/>
          <w:sz w:val="22"/>
          <w:szCs w:val="22"/>
        </w:rPr>
        <w:t>właściwy dla siedziby Zamawiającego.</w:t>
      </w:r>
    </w:p>
    <w:p w14:paraId="66279B62" w14:textId="77777777" w:rsidR="001F1F5F" w:rsidRDefault="001F1F5F" w:rsidP="001F1F5F">
      <w:pPr>
        <w:numPr>
          <w:ilvl w:val="0"/>
          <w:numId w:val="99"/>
        </w:numPr>
        <w:spacing w:line="259" w:lineRule="auto"/>
        <w:jc w:val="both"/>
        <w:rPr>
          <w:rFonts w:ascii="Calibri" w:eastAsia="Calibri" w:hAnsi="Calibri" w:cs="Calibri"/>
          <w:sz w:val="22"/>
          <w:szCs w:val="22"/>
          <w:lang w:eastAsia="en-US"/>
        </w:rPr>
      </w:pPr>
      <w:r w:rsidRPr="00E01C27">
        <w:rPr>
          <w:rFonts w:ascii="Calibri" w:eastAsia="Calibri" w:hAnsi="Calibri" w:cs="Calibri"/>
          <w:sz w:val="22"/>
          <w:szCs w:val="22"/>
          <w:lang w:eastAsia="en-US"/>
        </w:rPr>
        <w:lastRenderedPageBreak/>
        <w:t xml:space="preserve">Integralną część </w:t>
      </w:r>
      <w:r>
        <w:rPr>
          <w:rFonts w:ascii="Calibri" w:eastAsia="Calibri" w:hAnsi="Calibri" w:cs="Calibri"/>
          <w:sz w:val="22"/>
          <w:szCs w:val="22"/>
          <w:lang w:eastAsia="en-US"/>
        </w:rPr>
        <w:t>u</w:t>
      </w:r>
      <w:r w:rsidRPr="00E01C27">
        <w:rPr>
          <w:rFonts w:ascii="Calibri" w:eastAsia="Calibri" w:hAnsi="Calibri" w:cs="Calibri"/>
          <w:sz w:val="22"/>
          <w:szCs w:val="22"/>
          <w:lang w:eastAsia="en-US"/>
        </w:rPr>
        <w:t>mowy stanowią:</w:t>
      </w:r>
    </w:p>
    <w:p w14:paraId="1880DB97" w14:textId="77777777" w:rsidR="001F1F5F" w:rsidRDefault="001F1F5F" w:rsidP="001F1F5F">
      <w:pPr>
        <w:numPr>
          <w:ilvl w:val="0"/>
          <w:numId w:val="100"/>
        </w:numPr>
        <w:spacing w:line="259" w:lineRule="auto"/>
        <w:jc w:val="both"/>
        <w:rPr>
          <w:rFonts w:ascii="Calibri" w:eastAsia="Calibri" w:hAnsi="Calibri" w:cs="Calibri"/>
          <w:sz w:val="22"/>
          <w:szCs w:val="22"/>
          <w:lang w:eastAsia="en-US"/>
        </w:rPr>
      </w:pPr>
      <w:r>
        <w:rPr>
          <w:rFonts w:ascii="Calibri" w:eastAsia="Calibri" w:hAnsi="Calibri" w:cs="Calibri"/>
          <w:sz w:val="22"/>
          <w:szCs w:val="22"/>
          <w:lang w:eastAsia="en-US"/>
        </w:rPr>
        <w:t>z</w:t>
      </w:r>
      <w:r w:rsidRPr="00E01C27">
        <w:rPr>
          <w:rFonts w:ascii="Calibri" w:eastAsia="Calibri" w:hAnsi="Calibri" w:cs="Calibri"/>
          <w:sz w:val="22"/>
          <w:szCs w:val="22"/>
          <w:lang w:eastAsia="en-US"/>
        </w:rPr>
        <w:t xml:space="preserve">ałącznik nr 1 </w:t>
      </w:r>
      <w:r>
        <w:rPr>
          <w:rFonts w:ascii="Calibri" w:hAnsi="Calibri" w:cs="Calibri"/>
          <w:sz w:val="22"/>
          <w:szCs w:val="22"/>
        </w:rPr>
        <w:t>–</w:t>
      </w:r>
      <w:r w:rsidRPr="00E01C27">
        <w:rPr>
          <w:rFonts w:ascii="Calibri" w:eastAsia="Calibri" w:hAnsi="Calibri" w:cs="Calibri"/>
          <w:sz w:val="22"/>
          <w:szCs w:val="22"/>
          <w:lang w:eastAsia="en-US"/>
        </w:rPr>
        <w:t xml:space="preserve"> </w:t>
      </w:r>
      <w:r>
        <w:rPr>
          <w:rFonts w:ascii="Calibri" w:eastAsia="Calibri" w:hAnsi="Calibri" w:cs="Calibri"/>
          <w:sz w:val="22"/>
          <w:szCs w:val="22"/>
          <w:lang w:eastAsia="en-US"/>
        </w:rPr>
        <w:t>Opis przedmiotu zamówienia</w:t>
      </w:r>
      <w:r w:rsidRPr="00E01C27">
        <w:rPr>
          <w:rFonts w:ascii="Calibri" w:eastAsia="Calibri" w:hAnsi="Calibri" w:cs="Calibri"/>
          <w:sz w:val="22"/>
          <w:szCs w:val="22"/>
          <w:lang w:eastAsia="en-US"/>
        </w:rPr>
        <w:t>,</w:t>
      </w:r>
    </w:p>
    <w:p w14:paraId="2274F34B" w14:textId="77777777" w:rsidR="001F1F5F" w:rsidRDefault="001F1F5F" w:rsidP="001F1F5F">
      <w:pPr>
        <w:numPr>
          <w:ilvl w:val="0"/>
          <w:numId w:val="100"/>
        </w:numPr>
        <w:spacing w:after="120" w:line="259" w:lineRule="auto"/>
        <w:ind w:left="714" w:hanging="357"/>
        <w:jc w:val="both"/>
        <w:rPr>
          <w:rFonts w:ascii="Calibri" w:eastAsia="Calibri" w:hAnsi="Calibri" w:cs="Calibri"/>
          <w:sz w:val="22"/>
          <w:szCs w:val="22"/>
          <w:lang w:eastAsia="en-US"/>
        </w:rPr>
      </w:pPr>
      <w:r w:rsidRPr="007B3F12">
        <w:rPr>
          <w:rFonts w:ascii="Calibri" w:hAnsi="Calibri" w:cs="Calibri"/>
          <w:sz w:val="22"/>
          <w:szCs w:val="22"/>
        </w:rPr>
        <w:t xml:space="preserve">załącznik nr 2 – </w:t>
      </w:r>
      <w:r w:rsidRPr="007B3F12">
        <w:rPr>
          <w:rFonts w:ascii="Calibri" w:eastAsia="Calibri" w:hAnsi="Calibri" w:cs="Calibri"/>
          <w:sz w:val="22"/>
          <w:szCs w:val="22"/>
          <w:lang w:eastAsia="en-US"/>
        </w:rPr>
        <w:t>Klauzula informacyjna dotycząca przetwarzania danych osobowych.</w:t>
      </w:r>
    </w:p>
    <w:p w14:paraId="7BA64A00" w14:textId="77777777" w:rsidR="001F1F5F" w:rsidRDefault="001F1F5F" w:rsidP="001F1F5F">
      <w:pPr>
        <w:numPr>
          <w:ilvl w:val="0"/>
          <w:numId w:val="99"/>
        </w:numPr>
        <w:spacing w:after="200"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3571E653" w14:textId="77777777" w:rsidR="001F1F5F" w:rsidRDefault="001F1F5F" w:rsidP="001F1F5F">
      <w:pPr>
        <w:spacing w:line="259" w:lineRule="auto"/>
        <w:jc w:val="center"/>
        <w:rPr>
          <w:rFonts w:ascii="Calibri" w:eastAsia="Calibri" w:hAnsi="Calibri" w:cs="Calibri"/>
          <w:sz w:val="22"/>
          <w:szCs w:val="22"/>
          <w:lang w:eastAsia="en-US"/>
        </w:rPr>
      </w:pPr>
    </w:p>
    <w:bookmarkEnd w:id="68"/>
    <w:p w14:paraId="6D9DCF99" w14:textId="77777777" w:rsidR="001F1F5F" w:rsidRPr="00033F60" w:rsidRDefault="001F1F5F" w:rsidP="001F1F5F">
      <w:pPr>
        <w:keepNext/>
        <w:tabs>
          <w:tab w:val="left" w:pos="708"/>
        </w:tabs>
        <w:spacing w:after="200" w:line="259" w:lineRule="auto"/>
        <w:outlineLvl w:val="1"/>
        <w:rPr>
          <w:rFonts w:ascii="Calibri" w:eastAsia="Calibri" w:hAnsi="Calibri" w:cs="Calibri"/>
          <w:b/>
          <w:sz w:val="22"/>
          <w:szCs w:val="22"/>
        </w:rPr>
      </w:pPr>
      <w:r>
        <w:rPr>
          <w:rFonts w:ascii="Calibri" w:eastAsia="Calibri" w:hAnsi="Calibri" w:cs="Calibri"/>
          <w:sz w:val="22"/>
          <w:szCs w:val="22"/>
          <w:lang w:eastAsia="en-US"/>
        </w:rPr>
        <w:t xml:space="preserve">     </w:t>
      </w:r>
      <w:bookmarkStart w:id="71" w:name="_Hlk125957662"/>
      <w:r w:rsidRPr="00033F60">
        <w:rPr>
          <w:rFonts w:ascii="Calibri" w:eastAsia="Calibri" w:hAnsi="Calibri" w:cs="Calibri"/>
          <w:b/>
          <w:sz w:val="22"/>
          <w:szCs w:val="22"/>
        </w:rPr>
        <w:t xml:space="preserve">            ZAMAWIAJĄCY                                                                                            WYKONAWCA</w:t>
      </w:r>
      <w:bookmarkEnd w:id="71"/>
    </w:p>
    <w:p w14:paraId="5A320B6E" w14:textId="77777777" w:rsidR="001F1F5F" w:rsidRDefault="001F1F5F" w:rsidP="001F1F5F">
      <w:pPr>
        <w:rPr>
          <w:rFonts w:ascii="Calibri" w:eastAsia="Calibri" w:hAnsi="Calibri" w:cs="Calibri"/>
          <w:b/>
          <w:sz w:val="22"/>
          <w:szCs w:val="22"/>
        </w:rPr>
      </w:pPr>
    </w:p>
    <w:p w14:paraId="4CED55B3" w14:textId="77777777" w:rsidR="001F1F5F" w:rsidRDefault="001F1F5F" w:rsidP="001F1F5F">
      <w:pPr>
        <w:rPr>
          <w:rFonts w:ascii="Calibri" w:eastAsia="Calibri" w:hAnsi="Calibri" w:cs="Calibri"/>
          <w:b/>
          <w:sz w:val="22"/>
          <w:szCs w:val="22"/>
        </w:rPr>
      </w:pPr>
    </w:p>
    <w:p w14:paraId="47FD8C98" w14:textId="77777777" w:rsidR="001F1F5F" w:rsidRDefault="001F1F5F" w:rsidP="001F1F5F">
      <w:pPr>
        <w:rPr>
          <w:rFonts w:ascii="Calibri" w:eastAsia="Calibri" w:hAnsi="Calibri" w:cs="Calibri"/>
          <w:b/>
          <w:sz w:val="22"/>
          <w:szCs w:val="22"/>
        </w:rPr>
      </w:pPr>
    </w:p>
    <w:p w14:paraId="65077184" w14:textId="77777777" w:rsidR="001F1F5F" w:rsidRDefault="001F1F5F" w:rsidP="001F1F5F">
      <w:pPr>
        <w:rPr>
          <w:rFonts w:ascii="Calibri" w:eastAsia="Calibri" w:hAnsi="Calibri" w:cs="Calibri"/>
          <w:b/>
          <w:sz w:val="22"/>
          <w:szCs w:val="22"/>
        </w:rPr>
      </w:pPr>
    </w:p>
    <w:p w14:paraId="699ACE09" w14:textId="77777777" w:rsidR="001F1F5F" w:rsidRDefault="001F1F5F" w:rsidP="001F1F5F">
      <w:pPr>
        <w:rPr>
          <w:rFonts w:ascii="Calibri" w:eastAsia="Calibri" w:hAnsi="Calibri" w:cs="Calibri"/>
          <w:b/>
          <w:sz w:val="22"/>
          <w:szCs w:val="22"/>
        </w:rPr>
      </w:pPr>
    </w:p>
    <w:p w14:paraId="72DF1D7C" w14:textId="77777777" w:rsidR="001F1F5F" w:rsidRDefault="001F1F5F" w:rsidP="001F1F5F">
      <w:pPr>
        <w:rPr>
          <w:rFonts w:ascii="Calibri" w:eastAsia="Calibri" w:hAnsi="Calibri" w:cs="Calibri"/>
          <w:b/>
          <w:sz w:val="22"/>
          <w:szCs w:val="22"/>
        </w:rPr>
      </w:pPr>
    </w:p>
    <w:p w14:paraId="747B25AA" w14:textId="77777777" w:rsidR="001F1F5F" w:rsidRDefault="001F1F5F" w:rsidP="001F1F5F">
      <w:pPr>
        <w:rPr>
          <w:rFonts w:ascii="Calibri" w:eastAsia="Calibri" w:hAnsi="Calibri" w:cs="Calibri"/>
          <w:b/>
          <w:sz w:val="22"/>
          <w:szCs w:val="22"/>
        </w:rPr>
      </w:pPr>
    </w:p>
    <w:p w14:paraId="3360E245" w14:textId="77777777" w:rsidR="001F1F5F" w:rsidRDefault="001F1F5F" w:rsidP="001F1F5F">
      <w:pPr>
        <w:rPr>
          <w:rFonts w:ascii="Calibri" w:eastAsia="Calibri" w:hAnsi="Calibri" w:cs="Calibri"/>
          <w:b/>
          <w:sz w:val="22"/>
          <w:szCs w:val="22"/>
        </w:rPr>
      </w:pPr>
    </w:p>
    <w:p w14:paraId="26D5401E" w14:textId="77777777" w:rsidR="001F1F5F" w:rsidRDefault="001F1F5F" w:rsidP="001F1F5F">
      <w:pPr>
        <w:rPr>
          <w:rFonts w:ascii="Calibri" w:eastAsia="Calibri" w:hAnsi="Calibri" w:cs="Calibri"/>
          <w:b/>
          <w:sz w:val="22"/>
          <w:szCs w:val="22"/>
        </w:rPr>
      </w:pPr>
    </w:p>
    <w:p w14:paraId="5E098A93" w14:textId="77777777" w:rsidR="001F1F5F" w:rsidRDefault="001F1F5F" w:rsidP="001F1F5F">
      <w:pPr>
        <w:rPr>
          <w:rFonts w:ascii="Calibri" w:eastAsia="Calibri" w:hAnsi="Calibri" w:cs="Calibri"/>
          <w:b/>
          <w:sz w:val="22"/>
          <w:szCs w:val="22"/>
        </w:rPr>
      </w:pPr>
    </w:p>
    <w:p w14:paraId="2F1614C7" w14:textId="77777777" w:rsidR="001F1F5F" w:rsidRDefault="001F1F5F" w:rsidP="001F1F5F">
      <w:pPr>
        <w:rPr>
          <w:rFonts w:ascii="Calibri" w:eastAsia="Calibri" w:hAnsi="Calibri" w:cs="Calibri"/>
          <w:b/>
          <w:sz w:val="22"/>
          <w:szCs w:val="22"/>
        </w:rPr>
      </w:pPr>
    </w:p>
    <w:p w14:paraId="7D27D4EE" w14:textId="77777777" w:rsidR="001F1F5F" w:rsidRDefault="001F1F5F" w:rsidP="001F1F5F">
      <w:pPr>
        <w:rPr>
          <w:rFonts w:ascii="Calibri" w:eastAsia="Calibri" w:hAnsi="Calibri" w:cs="Calibri"/>
          <w:b/>
          <w:sz w:val="22"/>
          <w:szCs w:val="22"/>
        </w:rPr>
      </w:pPr>
    </w:p>
    <w:p w14:paraId="7C20A8F7" w14:textId="77777777" w:rsidR="001F1F5F" w:rsidRDefault="001F1F5F" w:rsidP="001F1F5F">
      <w:pPr>
        <w:rPr>
          <w:rFonts w:ascii="Calibri" w:eastAsia="Calibri" w:hAnsi="Calibri" w:cs="Calibri"/>
          <w:b/>
          <w:sz w:val="22"/>
          <w:szCs w:val="22"/>
        </w:rPr>
      </w:pPr>
    </w:p>
    <w:p w14:paraId="0BFF0B56" w14:textId="77777777" w:rsidR="001F1F5F" w:rsidRDefault="001F1F5F" w:rsidP="001F1F5F">
      <w:pPr>
        <w:rPr>
          <w:rFonts w:ascii="Calibri" w:eastAsia="Calibri" w:hAnsi="Calibri" w:cs="Calibri"/>
          <w:b/>
          <w:sz w:val="22"/>
          <w:szCs w:val="22"/>
        </w:rPr>
      </w:pPr>
    </w:p>
    <w:p w14:paraId="5262A29B" w14:textId="77777777" w:rsidR="001F1F5F" w:rsidRDefault="001F1F5F" w:rsidP="001F1F5F">
      <w:pPr>
        <w:rPr>
          <w:rFonts w:ascii="Calibri" w:eastAsia="Calibri" w:hAnsi="Calibri" w:cs="Calibri"/>
          <w:b/>
          <w:sz w:val="22"/>
          <w:szCs w:val="22"/>
        </w:rPr>
      </w:pPr>
    </w:p>
    <w:p w14:paraId="2D04EF46" w14:textId="77777777" w:rsidR="001F1F5F" w:rsidRDefault="001F1F5F" w:rsidP="001F1F5F">
      <w:pPr>
        <w:rPr>
          <w:rFonts w:ascii="Calibri" w:eastAsia="Calibri" w:hAnsi="Calibri" w:cs="Calibri"/>
          <w:b/>
          <w:sz w:val="22"/>
          <w:szCs w:val="22"/>
        </w:rPr>
      </w:pPr>
    </w:p>
    <w:p w14:paraId="315C178A" w14:textId="77777777" w:rsidR="001F1F5F" w:rsidRDefault="001F1F5F" w:rsidP="001F1F5F">
      <w:pPr>
        <w:rPr>
          <w:rFonts w:ascii="Calibri" w:eastAsia="Calibri" w:hAnsi="Calibri" w:cs="Calibri"/>
          <w:b/>
          <w:sz w:val="22"/>
          <w:szCs w:val="22"/>
        </w:rPr>
      </w:pPr>
    </w:p>
    <w:p w14:paraId="34FFCB12" w14:textId="77777777" w:rsidR="001F1F5F" w:rsidRDefault="001F1F5F" w:rsidP="001F1F5F">
      <w:pPr>
        <w:rPr>
          <w:rFonts w:ascii="Calibri" w:eastAsia="Calibri" w:hAnsi="Calibri" w:cs="Calibri"/>
          <w:b/>
          <w:sz w:val="22"/>
          <w:szCs w:val="22"/>
        </w:rPr>
      </w:pPr>
    </w:p>
    <w:p w14:paraId="541E4562" w14:textId="77777777" w:rsidR="001F1F5F" w:rsidRDefault="001F1F5F" w:rsidP="001F1F5F">
      <w:pPr>
        <w:rPr>
          <w:rFonts w:ascii="Calibri" w:eastAsia="Calibri" w:hAnsi="Calibri" w:cs="Calibri"/>
          <w:b/>
          <w:sz w:val="22"/>
          <w:szCs w:val="22"/>
        </w:rPr>
      </w:pPr>
    </w:p>
    <w:p w14:paraId="2858A442" w14:textId="77777777" w:rsidR="001F1F5F" w:rsidRDefault="001F1F5F" w:rsidP="001F1F5F">
      <w:pPr>
        <w:rPr>
          <w:rFonts w:ascii="Calibri" w:eastAsia="Calibri" w:hAnsi="Calibri" w:cs="Calibri"/>
          <w:b/>
          <w:sz w:val="22"/>
          <w:szCs w:val="22"/>
        </w:rPr>
      </w:pPr>
    </w:p>
    <w:p w14:paraId="6BA241C7" w14:textId="77777777" w:rsidR="001F1F5F" w:rsidRDefault="001F1F5F" w:rsidP="001F1F5F">
      <w:pPr>
        <w:rPr>
          <w:rFonts w:ascii="Calibri" w:eastAsia="Calibri" w:hAnsi="Calibri" w:cs="Calibri"/>
          <w:b/>
          <w:sz w:val="22"/>
          <w:szCs w:val="22"/>
        </w:rPr>
      </w:pPr>
    </w:p>
    <w:p w14:paraId="4AC26C46" w14:textId="77777777" w:rsidR="001F1F5F" w:rsidRDefault="001F1F5F" w:rsidP="001F1F5F">
      <w:pPr>
        <w:rPr>
          <w:rFonts w:ascii="Calibri" w:eastAsia="Calibri" w:hAnsi="Calibri" w:cs="Calibri"/>
          <w:b/>
          <w:sz w:val="22"/>
          <w:szCs w:val="22"/>
        </w:rPr>
      </w:pPr>
    </w:p>
    <w:p w14:paraId="1FC0925F" w14:textId="77777777" w:rsidR="001F1F5F" w:rsidRDefault="001F1F5F" w:rsidP="001F1F5F">
      <w:pPr>
        <w:rPr>
          <w:rFonts w:ascii="Calibri" w:eastAsia="Calibri" w:hAnsi="Calibri" w:cs="Calibri"/>
          <w:b/>
          <w:sz w:val="22"/>
          <w:szCs w:val="22"/>
        </w:rPr>
      </w:pPr>
    </w:p>
    <w:p w14:paraId="39BC114A" w14:textId="77777777" w:rsidR="001F1F5F" w:rsidRDefault="001F1F5F" w:rsidP="001F1F5F">
      <w:pPr>
        <w:rPr>
          <w:rFonts w:ascii="Calibri" w:eastAsia="Calibri" w:hAnsi="Calibri" w:cs="Calibri"/>
          <w:b/>
          <w:sz w:val="22"/>
          <w:szCs w:val="22"/>
        </w:rPr>
      </w:pPr>
    </w:p>
    <w:p w14:paraId="7EF0285C" w14:textId="77777777" w:rsidR="001F1F5F" w:rsidRDefault="001F1F5F" w:rsidP="001F1F5F">
      <w:pPr>
        <w:rPr>
          <w:rFonts w:ascii="Calibri" w:eastAsia="Calibri" w:hAnsi="Calibri" w:cs="Calibri"/>
          <w:b/>
          <w:sz w:val="22"/>
          <w:szCs w:val="22"/>
        </w:rPr>
      </w:pPr>
    </w:p>
    <w:p w14:paraId="5E494183" w14:textId="77777777" w:rsidR="001F1F5F" w:rsidRDefault="001F1F5F" w:rsidP="001F1F5F">
      <w:pPr>
        <w:rPr>
          <w:rFonts w:ascii="Calibri" w:eastAsia="Calibri" w:hAnsi="Calibri" w:cs="Calibri"/>
          <w:b/>
          <w:sz w:val="22"/>
          <w:szCs w:val="22"/>
        </w:rPr>
      </w:pPr>
    </w:p>
    <w:p w14:paraId="3B63349A" w14:textId="77777777" w:rsidR="001F1F5F" w:rsidRDefault="001F1F5F" w:rsidP="001F1F5F">
      <w:pPr>
        <w:rPr>
          <w:rFonts w:ascii="Calibri" w:eastAsia="Calibri" w:hAnsi="Calibri" w:cs="Calibri"/>
          <w:b/>
          <w:sz w:val="22"/>
          <w:szCs w:val="22"/>
        </w:rPr>
      </w:pPr>
    </w:p>
    <w:p w14:paraId="67E5D501" w14:textId="77777777" w:rsidR="001F1F5F" w:rsidRDefault="001F1F5F" w:rsidP="001F1F5F">
      <w:pPr>
        <w:rPr>
          <w:rFonts w:ascii="Calibri" w:eastAsia="Calibri" w:hAnsi="Calibri" w:cs="Calibri"/>
          <w:b/>
          <w:sz w:val="22"/>
          <w:szCs w:val="22"/>
        </w:rPr>
      </w:pPr>
    </w:p>
    <w:p w14:paraId="77297821" w14:textId="77777777" w:rsidR="001F1F5F" w:rsidRDefault="001F1F5F" w:rsidP="001F1F5F">
      <w:pPr>
        <w:rPr>
          <w:rFonts w:ascii="Calibri" w:eastAsia="Calibri" w:hAnsi="Calibri" w:cs="Calibri"/>
          <w:b/>
          <w:sz w:val="22"/>
          <w:szCs w:val="22"/>
        </w:rPr>
      </w:pPr>
    </w:p>
    <w:p w14:paraId="0CF271FE" w14:textId="77777777" w:rsidR="001F1F5F" w:rsidRDefault="001F1F5F" w:rsidP="001F1F5F">
      <w:pPr>
        <w:rPr>
          <w:rFonts w:ascii="Calibri" w:eastAsia="Calibri" w:hAnsi="Calibri" w:cs="Calibri"/>
          <w:b/>
          <w:sz w:val="22"/>
          <w:szCs w:val="22"/>
        </w:rPr>
      </w:pPr>
    </w:p>
    <w:p w14:paraId="4C0BD53F" w14:textId="77777777" w:rsidR="001F1F5F" w:rsidRDefault="001F1F5F" w:rsidP="001F1F5F">
      <w:pPr>
        <w:rPr>
          <w:rFonts w:ascii="Calibri" w:eastAsia="Calibri" w:hAnsi="Calibri" w:cs="Calibri"/>
          <w:b/>
          <w:sz w:val="22"/>
          <w:szCs w:val="22"/>
        </w:rPr>
      </w:pPr>
    </w:p>
    <w:p w14:paraId="7D009FA9" w14:textId="77777777" w:rsidR="001F1F5F" w:rsidRDefault="001F1F5F" w:rsidP="001F1F5F">
      <w:pPr>
        <w:rPr>
          <w:rFonts w:ascii="Calibri" w:eastAsia="Calibri" w:hAnsi="Calibri" w:cs="Calibri"/>
          <w:b/>
          <w:sz w:val="22"/>
          <w:szCs w:val="22"/>
        </w:rPr>
      </w:pPr>
    </w:p>
    <w:p w14:paraId="1BFA0511" w14:textId="77777777" w:rsidR="001F1F5F" w:rsidRDefault="001F1F5F" w:rsidP="001F1F5F">
      <w:pPr>
        <w:rPr>
          <w:rFonts w:ascii="Calibri" w:eastAsia="Calibri" w:hAnsi="Calibri" w:cs="Calibri"/>
          <w:b/>
          <w:sz w:val="22"/>
          <w:szCs w:val="22"/>
        </w:rPr>
      </w:pPr>
    </w:p>
    <w:p w14:paraId="61A11B97" w14:textId="77777777" w:rsidR="001F1F5F" w:rsidRDefault="001F1F5F" w:rsidP="001F1F5F">
      <w:pPr>
        <w:rPr>
          <w:rFonts w:ascii="Calibri" w:eastAsia="Calibri" w:hAnsi="Calibri" w:cs="Calibri"/>
          <w:b/>
          <w:sz w:val="22"/>
          <w:szCs w:val="22"/>
        </w:rPr>
      </w:pPr>
    </w:p>
    <w:p w14:paraId="7CAC5574" w14:textId="77777777" w:rsidR="001F1F5F" w:rsidRDefault="001F1F5F" w:rsidP="001F1F5F">
      <w:pPr>
        <w:rPr>
          <w:rFonts w:ascii="Calibri" w:eastAsia="Calibri" w:hAnsi="Calibri" w:cs="Calibri"/>
          <w:b/>
          <w:sz w:val="22"/>
          <w:szCs w:val="22"/>
        </w:rPr>
      </w:pPr>
    </w:p>
    <w:p w14:paraId="7A574F07" w14:textId="77777777" w:rsidR="001F1F5F" w:rsidRDefault="001F1F5F" w:rsidP="001F1F5F">
      <w:pPr>
        <w:rPr>
          <w:rFonts w:ascii="Calibri" w:eastAsia="Calibri" w:hAnsi="Calibri" w:cs="Calibri"/>
          <w:b/>
          <w:sz w:val="22"/>
          <w:szCs w:val="22"/>
        </w:rPr>
      </w:pPr>
    </w:p>
    <w:p w14:paraId="7040C046" w14:textId="342659EB" w:rsidR="001F1F5F" w:rsidRDefault="001F1F5F" w:rsidP="001F1F5F">
      <w:pPr>
        <w:rPr>
          <w:rFonts w:ascii="Calibri" w:eastAsia="Calibri" w:hAnsi="Calibri" w:cs="Calibri"/>
          <w:b/>
          <w:sz w:val="22"/>
          <w:szCs w:val="22"/>
        </w:rPr>
      </w:pPr>
    </w:p>
    <w:p w14:paraId="3E544FE2" w14:textId="77777777" w:rsidR="00116338" w:rsidRDefault="00116338" w:rsidP="001F1F5F">
      <w:pPr>
        <w:rPr>
          <w:rFonts w:ascii="Calibri" w:eastAsia="Calibri" w:hAnsi="Calibri" w:cs="Calibri"/>
          <w:b/>
          <w:sz w:val="22"/>
          <w:szCs w:val="22"/>
        </w:rPr>
      </w:pPr>
    </w:p>
    <w:p w14:paraId="7F1D32B0" w14:textId="77777777" w:rsidR="001F1F5F" w:rsidRDefault="001F1F5F" w:rsidP="001F1F5F">
      <w:pPr>
        <w:rPr>
          <w:rFonts w:ascii="Calibri" w:eastAsia="Calibri" w:hAnsi="Calibri" w:cs="Calibri"/>
          <w:b/>
          <w:sz w:val="22"/>
          <w:szCs w:val="22"/>
        </w:rPr>
      </w:pPr>
    </w:p>
    <w:p w14:paraId="1E2E947B" w14:textId="77777777" w:rsidR="001F1F5F" w:rsidRPr="00CC5549" w:rsidRDefault="001F1F5F" w:rsidP="001F1F5F">
      <w:pPr>
        <w:rPr>
          <w:rFonts w:ascii="Calibri" w:eastAsia="Calibri" w:hAnsi="Calibri" w:cs="Calibri"/>
          <w:b/>
          <w:sz w:val="22"/>
          <w:szCs w:val="22"/>
        </w:rPr>
      </w:pPr>
      <w:r w:rsidRPr="00CC5549">
        <w:rPr>
          <w:rFonts w:ascii="Calibri" w:eastAsia="Calibri" w:hAnsi="Calibri" w:cs="Calibri"/>
          <w:b/>
          <w:sz w:val="22"/>
          <w:szCs w:val="22"/>
        </w:rPr>
        <w:lastRenderedPageBreak/>
        <w:t xml:space="preserve">Załącznik nr </w:t>
      </w:r>
      <w:r>
        <w:rPr>
          <w:rFonts w:ascii="Calibri" w:eastAsia="Calibri" w:hAnsi="Calibri" w:cs="Calibri"/>
          <w:b/>
          <w:sz w:val="22"/>
          <w:szCs w:val="22"/>
        </w:rPr>
        <w:t>2</w:t>
      </w:r>
      <w:r w:rsidRPr="00CC5549">
        <w:rPr>
          <w:rFonts w:ascii="Calibri" w:eastAsia="Calibri" w:hAnsi="Calibri" w:cs="Calibri"/>
          <w:b/>
          <w:sz w:val="22"/>
          <w:szCs w:val="22"/>
        </w:rPr>
        <w:t xml:space="preserve"> - Klauzula informacyjna dotycząca przetwarzania danych osobowych</w:t>
      </w:r>
    </w:p>
    <w:p w14:paraId="7C0306F9" w14:textId="77777777" w:rsidR="001F1F5F" w:rsidRPr="00CC5549" w:rsidRDefault="001F1F5F" w:rsidP="001F1F5F">
      <w:pPr>
        <w:rPr>
          <w:rFonts w:ascii="Calibri" w:eastAsia="Calibri" w:hAnsi="Calibri" w:cs="Calibri"/>
          <w:i/>
          <w:sz w:val="22"/>
          <w:szCs w:val="22"/>
        </w:rPr>
      </w:pPr>
    </w:p>
    <w:p w14:paraId="1B2F8BED" w14:textId="77777777" w:rsidR="001F1F5F" w:rsidRPr="004E1039" w:rsidRDefault="001F1F5F" w:rsidP="001F1F5F">
      <w:pPr>
        <w:jc w:val="both"/>
        <w:rPr>
          <w:rFonts w:ascii="Calibri" w:eastAsia="Calibri" w:hAnsi="Calibri" w:cs="Calibri"/>
          <w:sz w:val="22"/>
          <w:szCs w:val="22"/>
          <w:lang w:val="x-none" w:eastAsia="en-US"/>
        </w:rPr>
      </w:pPr>
      <w:r w:rsidRPr="004E1039">
        <w:rPr>
          <w:rFonts w:ascii="Calibri" w:eastAsia="Calibri" w:hAnsi="Calibri" w:cs="Calibri"/>
          <w:sz w:val="22"/>
          <w:szCs w:val="22"/>
          <w:lang w:val="x-none" w:eastAsia="en-US"/>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0A17B42E" w14:textId="77777777" w:rsidR="001F1F5F" w:rsidRPr="004E1039" w:rsidRDefault="001F1F5F" w:rsidP="001F1F5F">
      <w:pPr>
        <w:jc w:val="both"/>
        <w:rPr>
          <w:rFonts w:ascii="Calibri" w:eastAsia="Calibri" w:hAnsi="Calibri" w:cs="Calibri"/>
          <w:sz w:val="22"/>
          <w:szCs w:val="22"/>
          <w:lang w:val="x-none" w:eastAsia="en-US"/>
        </w:rPr>
      </w:pPr>
    </w:p>
    <w:p w14:paraId="4A67FB36" w14:textId="77777777" w:rsidR="001F1F5F" w:rsidRPr="004E1039" w:rsidRDefault="001F1F5F" w:rsidP="001F1F5F">
      <w:pPr>
        <w:jc w:val="both"/>
        <w:rPr>
          <w:rFonts w:ascii="Calibri" w:eastAsia="Calibri" w:hAnsi="Calibri" w:cs="Calibri"/>
          <w:b/>
          <w:sz w:val="22"/>
          <w:szCs w:val="22"/>
          <w:lang w:val="x-none" w:eastAsia="en-US"/>
        </w:rPr>
      </w:pPr>
      <w:r w:rsidRPr="004E1039">
        <w:rPr>
          <w:rFonts w:ascii="Calibri" w:eastAsia="Calibri" w:hAnsi="Calibri" w:cs="Calibri"/>
          <w:b/>
          <w:sz w:val="22"/>
          <w:szCs w:val="22"/>
          <w:lang w:val="x-none" w:eastAsia="en-US"/>
        </w:rPr>
        <w:t>Instytut Zootechniki - Państwowy Instytut Badawczy informuje, że:</w:t>
      </w:r>
    </w:p>
    <w:p w14:paraId="121D30CB" w14:textId="77777777" w:rsidR="001F1F5F" w:rsidRPr="004E1039" w:rsidRDefault="001F1F5F" w:rsidP="001F1F5F">
      <w:pPr>
        <w:numPr>
          <w:ilvl w:val="0"/>
          <w:numId w:val="91"/>
        </w:numPr>
        <w:jc w:val="both"/>
        <w:rPr>
          <w:rFonts w:ascii="Calibri" w:eastAsia="Calibri" w:hAnsi="Calibri" w:cs="Calibri"/>
          <w:sz w:val="22"/>
          <w:szCs w:val="22"/>
          <w:lang w:val="x-none" w:eastAsia="en-US"/>
        </w:rPr>
      </w:pPr>
      <w:r w:rsidRPr="004E1039">
        <w:rPr>
          <w:rFonts w:ascii="Calibri" w:eastAsia="Calibri" w:hAnsi="Calibri" w:cs="Calibri"/>
          <w:sz w:val="22"/>
          <w:szCs w:val="22"/>
          <w:lang w:val="x-none"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4E1039">
        <w:rPr>
          <w:rFonts w:ascii="Calibri" w:eastAsia="Calibri" w:hAnsi="Calibri" w:cs="Calibri"/>
          <w:sz w:val="22"/>
          <w:szCs w:val="22"/>
          <w:lang w:val="x-none" w:eastAsia="en-US"/>
        </w:rPr>
        <w:t>Sarego</w:t>
      </w:r>
      <w:proofErr w:type="spellEnd"/>
      <w:r w:rsidRPr="004E1039">
        <w:rPr>
          <w:rFonts w:ascii="Calibri" w:eastAsia="Calibri" w:hAnsi="Calibri" w:cs="Calibri"/>
          <w:sz w:val="22"/>
          <w:szCs w:val="22"/>
          <w:lang w:val="x-none" w:eastAsia="en-US"/>
        </w:rPr>
        <w:t xml:space="preserve"> 2, 31-047 Kraków.</w:t>
      </w:r>
    </w:p>
    <w:p w14:paraId="04E59DFD" w14:textId="77777777" w:rsidR="001F1F5F" w:rsidRPr="004E1039" w:rsidRDefault="001F1F5F" w:rsidP="001F1F5F">
      <w:pPr>
        <w:numPr>
          <w:ilvl w:val="0"/>
          <w:numId w:val="91"/>
        </w:numPr>
        <w:jc w:val="both"/>
        <w:rPr>
          <w:rFonts w:ascii="Calibri" w:eastAsia="Calibri" w:hAnsi="Calibri" w:cs="Calibri"/>
          <w:sz w:val="22"/>
          <w:szCs w:val="22"/>
          <w:lang w:val="x-none" w:eastAsia="en-US"/>
        </w:rPr>
      </w:pPr>
      <w:r w:rsidRPr="004E1039">
        <w:rPr>
          <w:rFonts w:ascii="Calibri" w:eastAsia="Calibri" w:hAnsi="Calibri" w:cs="Calibri"/>
          <w:sz w:val="22"/>
          <w:szCs w:val="22"/>
          <w:lang w:val="x-none" w:eastAsia="en-US"/>
        </w:rPr>
        <w:t>Dane kontaktowe Inspektora Ochrony Danych: Rafał Andrzejewski, tel. 504 976 690, e-mail: iod.r.andrzejewski@szkoleniaprawnicze.com.pl.</w:t>
      </w:r>
    </w:p>
    <w:p w14:paraId="77EA95E6" w14:textId="77777777" w:rsidR="001F1F5F" w:rsidRPr="004E1039" w:rsidRDefault="001F1F5F" w:rsidP="001F1F5F">
      <w:pPr>
        <w:numPr>
          <w:ilvl w:val="0"/>
          <w:numId w:val="91"/>
        </w:numPr>
        <w:jc w:val="both"/>
        <w:rPr>
          <w:rFonts w:ascii="Calibri" w:eastAsia="Calibri" w:hAnsi="Calibri" w:cs="Calibri"/>
          <w:sz w:val="22"/>
          <w:szCs w:val="22"/>
          <w:lang w:val="x-none" w:eastAsia="en-US"/>
        </w:rPr>
      </w:pPr>
      <w:r w:rsidRPr="004E1039">
        <w:rPr>
          <w:rFonts w:ascii="Calibri" w:eastAsia="Calibri" w:hAnsi="Calibri" w:cs="Calibri"/>
          <w:sz w:val="22"/>
          <w:szCs w:val="22"/>
          <w:lang w:val="x-none" w:eastAsia="en-US"/>
        </w:rPr>
        <w:t>Dane osobowe:</w:t>
      </w:r>
    </w:p>
    <w:p w14:paraId="7D859216" w14:textId="77777777" w:rsidR="001F1F5F" w:rsidRPr="004E1039" w:rsidRDefault="001F1F5F" w:rsidP="001F1F5F">
      <w:pPr>
        <w:numPr>
          <w:ilvl w:val="0"/>
          <w:numId w:val="92"/>
        </w:numPr>
        <w:jc w:val="both"/>
        <w:rPr>
          <w:rFonts w:ascii="Calibri" w:eastAsia="Calibri" w:hAnsi="Calibri" w:cs="Calibri"/>
          <w:sz w:val="22"/>
          <w:szCs w:val="22"/>
          <w:lang w:val="x-none" w:eastAsia="en-US"/>
        </w:rPr>
      </w:pPr>
      <w:r w:rsidRPr="004E1039">
        <w:rPr>
          <w:rFonts w:ascii="Calibri" w:eastAsia="Calibri" w:hAnsi="Calibri" w:cs="Calibri"/>
          <w:sz w:val="22"/>
          <w:szCs w:val="22"/>
          <w:lang w:val="x-none"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084247D0" w14:textId="77777777" w:rsidR="001F1F5F" w:rsidRPr="004E1039" w:rsidRDefault="001F1F5F" w:rsidP="001F1F5F">
      <w:pPr>
        <w:numPr>
          <w:ilvl w:val="0"/>
          <w:numId w:val="92"/>
        </w:numPr>
        <w:jc w:val="both"/>
        <w:rPr>
          <w:rFonts w:ascii="Calibri" w:eastAsia="Calibri" w:hAnsi="Calibri" w:cs="Calibri"/>
          <w:sz w:val="22"/>
          <w:szCs w:val="22"/>
          <w:lang w:val="x-none" w:eastAsia="en-US"/>
        </w:rPr>
      </w:pPr>
      <w:r w:rsidRPr="004E1039">
        <w:rPr>
          <w:rFonts w:ascii="Calibri" w:eastAsia="Calibri" w:hAnsi="Calibri" w:cs="Calibri"/>
          <w:sz w:val="22"/>
          <w:szCs w:val="22"/>
          <w:lang w:val="x-none"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71C9A6BD" w14:textId="77777777" w:rsidR="001F1F5F" w:rsidRPr="004E1039" w:rsidRDefault="001F1F5F" w:rsidP="001F1F5F">
      <w:pPr>
        <w:numPr>
          <w:ilvl w:val="0"/>
          <w:numId w:val="91"/>
        </w:numPr>
        <w:jc w:val="both"/>
        <w:rPr>
          <w:rFonts w:ascii="Calibri" w:eastAsia="Calibri" w:hAnsi="Calibri" w:cs="Calibri"/>
          <w:sz w:val="22"/>
          <w:szCs w:val="22"/>
          <w:lang w:val="x-none" w:eastAsia="en-US"/>
        </w:rPr>
      </w:pPr>
      <w:r w:rsidRPr="004E1039">
        <w:rPr>
          <w:rFonts w:ascii="Calibri" w:eastAsia="Calibri" w:hAnsi="Calibri" w:cs="Calibri"/>
          <w:sz w:val="22"/>
          <w:szCs w:val="22"/>
          <w:lang w:val="x-none" w:eastAsia="en-US"/>
        </w:rPr>
        <w:t>Dane osobowe Administrator pozyskał od Podmiotu, który wskazał Pana/Panią jako osobę upoważnioną do reprezentowania lub osobę do kontaktu.</w:t>
      </w:r>
    </w:p>
    <w:p w14:paraId="600E98FE" w14:textId="77777777" w:rsidR="001F1F5F" w:rsidRPr="004E1039" w:rsidRDefault="001F1F5F" w:rsidP="001F1F5F">
      <w:pPr>
        <w:numPr>
          <w:ilvl w:val="0"/>
          <w:numId w:val="91"/>
        </w:numPr>
        <w:jc w:val="both"/>
        <w:rPr>
          <w:rFonts w:ascii="Calibri" w:eastAsia="Calibri" w:hAnsi="Calibri" w:cs="Calibri"/>
          <w:sz w:val="22"/>
          <w:szCs w:val="22"/>
          <w:lang w:val="x-none" w:eastAsia="en-US"/>
        </w:rPr>
      </w:pPr>
      <w:r w:rsidRPr="004E1039">
        <w:rPr>
          <w:rFonts w:ascii="Calibri" w:eastAsia="Calibri" w:hAnsi="Calibri" w:cs="Calibri"/>
          <w:sz w:val="22"/>
          <w:szCs w:val="22"/>
          <w:lang w:val="x-none" w:eastAsia="en-US"/>
        </w:rPr>
        <w:t xml:space="preserve">Państwa dane osobowe będą przechowywane do czasu zakończenia realizacji </w:t>
      </w:r>
      <w:r>
        <w:rPr>
          <w:rFonts w:ascii="Calibri" w:eastAsia="Calibri" w:hAnsi="Calibri" w:cs="Calibri"/>
          <w:sz w:val="22"/>
          <w:szCs w:val="22"/>
          <w:lang w:eastAsia="en-US"/>
        </w:rPr>
        <w:t>u</w:t>
      </w:r>
      <w:r w:rsidRPr="004E1039">
        <w:rPr>
          <w:rFonts w:ascii="Calibri" w:eastAsia="Calibri" w:hAnsi="Calibri" w:cs="Calibri"/>
          <w:sz w:val="22"/>
          <w:szCs w:val="22"/>
          <w:lang w:val="x-none" w:eastAsia="en-US"/>
        </w:rPr>
        <w:t>mowy lub do czasu jej rozwiązania. Po tym okresie dane będą przechowywane nie dłużej niż to wynika z przepisów ustawy z dnia 14 lipca 1983 r. o narodowym zasobie archiwalnym i archiwach.</w:t>
      </w:r>
    </w:p>
    <w:p w14:paraId="2B103DB0" w14:textId="77777777" w:rsidR="001F1F5F" w:rsidRPr="004E1039" w:rsidRDefault="001F1F5F" w:rsidP="001F1F5F">
      <w:pPr>
        <w:numPr>
          <w:ilvl w:val="0"/>
          <w:numId w:val="91"/>
        </w:numPr>
        <w:jc w:val="both"/>
        <w:rPr>
          <w:rFonts w:ascii="Calibri" w:eastAsia="Calibri" w:hAnsi="Calibri" w:cs="Calibri"/>
          <w:sz w:val="22"/>
          <w:szCs w:val="22"/>
          <w:lang w:val="x-none" w:eastAsia="en-US"/>
        </w:rPr>
      </w:pPr>
      <w:r w:rsidRPr="004E1039">
        <w:rPr>
          <w:rFonts w:ascii="Calibri" w:eastAsia="Calibri" w:hAnsi="Calibri" w:cs="Calibri"/>
          <w:sz w:val="22"/>
          <w:szCs w:val="22"/>
          <w:lang w:val="x-none" w:eastAsia="en-US"/>
        </w:rPr>
        <w:t xml:space="preserve">W celu i w zakresie niezbędnym do zrealizowania </w:t>
      </w:r>
      <w:r>
        <w:rPr>
          <w:rFonts w:ascii="Calibri" w:eastAsia="Calibri" w:hAnsi="Calibri" w:cs="Calibri"/>
          <w:sz w:val="22"/>
          <w:szCs w:val="22"/>
          <w:lang w:eastAsia="en-US"/>
        </w:rPr>
        <w:t>u</w:t>
      </w:r>
      <w:r w:rsidRPr="004E1039">
        <w:rPr>
          <w:rFonts w:ascii="Calibri" w:eastAsia="Calibri" w:hAnsi="Calibri" w:cs="Calibri"/>
          <w:sz w:val="22"/>
          <w:szCs w:val="22"/>
          <w:lang w:val="x-none" w:eastAsia="en-US"/>
        </w:rPr>
        <w:t>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291B549E" w14:textId="77777777" w:rsidR="001F1F5F" w:rsidRPr="004E1039" w:rsidRDefault="001F1F5F" w:rsidP="001F1F5F">
      <w:pPr>
        <w:numPr>
          <w:ilvl w:val="0"/>
          <w:numId w:val="91"/>
        </w:numPr>
        <w:jc w:val="both"/>
        <w:rPr>
          <w:rFonts w:ascii="Calibri" w:eastAsia="Calibri" w:hAnsi="Calibri" w:cs="Calibri"/>
          <w:sz w:val="22"/>
          <w:szCs w:val="22"/>
          <w:lang w:val="x-none" w:eastAsia="en-US"/>
        </w:rPr>
      </w:pPr>
      <w:r w:rsidRPr="004E1039">
        <w:rPr>
          <w:rFonts w:ascii="Calibri" w:eastAsia="Calibri" w:hAnsi="Calibri" w:cs="Calibri"/>
          <w:sz w:val="22"/>
          <w:szCs w:val="22"/>
          <w:lang w:val="x-none"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1889F669" w14:textId="77777777" w:rsidR="001F1F5F" w:rsidRPr="004E1039" w:rsidRDefault="001F1F5F" w:rsidP="001F1F5F">
      <w:pPr>
        <w:numPr>
          <w:ilvl w:val="0"/>
          <w:numId w:val="91"/>
        </w:numPr>
        <w:jc w:val="both"/>
        <w:rPr>
          <w:rFonts w:ascii="Calibri" w:eastAsia="Calibri" w:hAnsi="Calibri" w:cs="Calibri"/>
          <w:sz w:val="22"/>
          <w:szCs w:val="22"/>
          <w:lang w:val="x-none" w:eastAsia="en-US"/>
        </w:rPr>
      </w:pPr>
      <w:r w:rsidRPr="004E1039">
        <w:rPr>
          <w:rFonts w:ascii="Calibri" w:eastAsia="Calibri" w:hAnsi="Calibri" w:cs="Calibri"/>
          <w:sz w:val="22"/>
          <w:szCs w:val="22"/>
          <w:lang w:val="x-none" w:eastAsia="en-US"/>
        </w:rPr>
        <w:t xml:space="preserve">Ponadto, osobom wskazanym przez Państwa Podmiot jako osoby do kontaktu przysługuje również prawo wniesienia sprzeciwu wobec przetwarzania danych, wynikającego ze szczególnej sytuacji. </w:t>
      </w:r>
    </w:p>
    <w:p w14:paraId="7FBED8C8" w14:textId="77777777" w:rsidR="001F1F5F" w:rsidRPr="00CC5549" w:rsidRDefault="001F1F5F" w:rsidP="001F1F5F">
      <w:pPr>
        <w:numPr>
          <w:ilvl w:val="0"/>
          <w:numId w:val="91"/>
        </w:numPr>
        <w:jc w:val="both"/>
        <w:rPr>
          <w:rFonts w:ascii="Calibri" w:hAnsi="Calibri" w:cs="Calibri"/>
          <w:sz w:val="22"/>
          <w:szCs w:val="22"/>
        </w:rPr>
      </w:pPr>
      <w:r w:rsidRPr="004E1039">
        <w:rPr>
          <w:rFonts w:ascii="Calibri" w:eastAsia="Calibri" w:hAnsi="Calibri" w:cs="Calibri"/>
          <w:sz w:val="22"/>
          <w:szCs w:val="22"/>
          <w:lang w:val="x-none" w:eastAsia="en-US"/>
        </w:rPr>
        <w:t>Państwa Podmiot jest zobowiązany do przekazania powyższych informacji wszystkim osobom fizycznym wymienionym w pkt 3.</w:t>
      </w:r>
    </w:p>
    <w:p w14:paraId="077E497A" w14:textId="7EDD1A2B" w:rsidR="0023419D" w:rsidRPr="00CF08AD" w:rsidRDefault="0023419D" w:rsidP="001F1F5F">
      <w:pPr>
        <w:shd w:val="clear" w:color="auto" w:fill="FFFFFF"/>
        <w:tabs>
          <w:tab w:val="left" w:leader="dot" w:pos="2232"/>
        </w:tabs>
        <w:ind w:right="23"/>
        <w:jc w:val="center"/>
        <w:rPr>
          <w:rFonts w:ascii="Calibri" w:hAnsi="Calibri"/>
          <w:sz w:val="22"/>
          <w:szCs w:val="22"/>
        </w:rPr>
      </w:pPr>
    </w:p>
    <w:sectPr w:rsidR="0023419D" w:rsidRPr="00CF08AD" w:rsidSect="00AC2791">
      <w:headerReference w:type="default" r:id="rId39"/>
      <w:footerReference w:type="even" r:id="rId40"/>
      <w:footerReference w:type="default" r:id="rId41"/>
      <w:headerReference w:type="first" r:id="rId42"/>
      <w:footerReference w:type="first" r:id="rId43"/>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1F1F5F" w:rsidRDefault="001F1F5F">
      <w:r>
        <w:separator/>
      </w:r>
    </w:p>
  </w:endnote>
  <w:endnote w:type="continuationSeparator" w:id="0">
    <w:p w14:paraId="6C019C8B" w14:textId="77777777" w:rsidR="001F1F5F" w:rsidRDefault="001F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1F1F5F" w:rsidRDefault="001F1F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1F1F5F" w:rsidRDefault="001F1F5F">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3A3F71B8" w:rsidR="001F1F5F" w:rsidRPr="00AC2791" w:rsidRDefault="001F1F5F">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FA301C">
      <w:rPr>
        <w:rFonts w:asciiTheme="minorHAnsi" w:hAnsiTheme="minorHAnsi" w:cstheme="minorHAnsi"/>
        <w:b/>
        <w:bCs/>
        <w:noProof/>
        <w:sz w:val="18"/>
        <w:szCs w:val="18"/>
      </w:rPr>
      <w:t>39</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FA301C">
      <w:rPr>
        <w:rFonts w:asciiTheme="minorHAnsi" w:hAnsiTheme="minorHAnsi" w:cstheme="minorHAnsi"/>
        <w:b/>
        <w:bCs/>
        <w:noProof/>
        <w:sz w:val="18"/>
        <w:szCs w:val="18"/>
      </w:rPr>
      <w:t>40</w:t>
    </w:r>
    <w:r w:rsidRPr="00AC2791">
      <w:rPr>
        <w:rFonts w:asciiTheme="minorHAnsi" w:hAnsiTheme="minorHAnsi" w:cstheme="minorHAnsi"/>
        <w:b/>
        <w:bCs/>
        <w:sz w:val="18"/>
        <w:szCs w:val="18"/>
      </w:rPr>
      <w:fldChar w:fldCharType="end"/>
    </w:r>
  </w:p>
  <w:p w14:paraId="188CA86B" w14:textId="77777777" w:rsidR="001F1F5F" w:rsidRPr="00C8466E" w:rsidRDefault="001F1F5F"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1F1F5F" w:rsidRDefault="001F1F5F">
    <w:pPr>
      <w:pStyle w:val="Stopka"/>
      <w:jc w:val="center"/>
    </w:pPr>
  </w:p>
  <w:p w14:paraId="77A64237" w14:textId="77777777" w:rsidR="001F1F5F" w:rsidRDefault="001F1F5F">
    <w:pPr>
      <w:pStyle w:val="Stopka"/>
      <w:jc w:val="center"/>
    </w:pPr>
  </w:p>
  <w:p w14:paraId="4047302A" w14:textId="77777777" w:rsidR="001F1F5F" w:rsidRPr="001E440E" w:rsidRDefault="001F1F5F"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1F1F5F" w:rsidRDefault="001F1F5F">
      <w:r>
        <w:separator/>
      </w:r>
    </w:p>
  </w:footnote>
  <w:footnote w:type="continuationSeparator" w:id="0">
    <w:p w14:paraId="6539C004" w14:textId="77777777" w:rsidR="001F1F5F" w:rsidRDefault="001F1F5F">
      <w:r>
        <w:continuationSeparator/>
      </w:r>
    </w:p>
  </w:footnote>
  <w:footnote w:id="1">
    <w:p w14:paraId="578F6B2A" w14:textId="77777777" w:rsidR="001F1F5F" w:rsidRDefault="001F1F5F" w:rsidP="001F1F5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340F0380" w14:textId="77777777" w:rsidR="001F1F5F" w:rsidRDefault="001F1F5F" w:rsidP="001F1F5F">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3F0605CA" w14:textId="77777777" w:rsidR="001F1F5F" w:rsidRDefault="001F1F5F" w:rsidP="001F1F5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2E0D641F" w:rsidR="001F1F5F" w:rsidRPr="00E767BD" w:rsidRDefault="001F1F5F" w:rsidP="00E2668B">
    <w:pPr>
      <w:pStyle w:val="Nagwek"/>
      <w:spacing w:before="120"/>
      <w:jc w:val="right"/>
      <w:rPr>
        <w:sz w:val="20"/>
      </w:rPr>
    </w:pPr>
    <w:bookmarkStart w:id="72" w:name="_Hlk64869416"/>
    <w:bookmarkStart w:id="73" w:name="_Hlk64869417"/>
    <w:r w:rsidRPr="00E767BD">
      <w:rPr>
        <w:sz w:val="20"/>
      </w:rPr>
      <w:t xml:space="preserve">Specyfikacja warunków zamówienia </w:t>
    </w:r>
    <w:r w:rsidRPr="00A90B76">
      <w:rPr>
        <w:sz w:val="20"/>
      </w:rPr>
      <w:t>UE-01/</w:t>
    </w:r>
    <w:r>
      <w:rPr>
        <w:sz w:val="20"/>
      </w:rPr>
      <w:t>01</w:t>
    </w:r>
    <w:r w:rsidRPr="00A90B76">
      <w:rPr>
        <w:sz w:val="20"/>
      </w:rPr>
      <w:t>/2</w:t>
    </w:r>
    <w:bookmarkEnd w:id="72"/>
    <w:bookmarkEnd w:id="73"/>
    <w:r>
      <w:rPr>
        <w:sz w:val="20"/>
      </w:rPr>
      <w:t>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1F1F5F" w:rsidRDefault="001F1F5F" w:rsidP="0038347A">
    <w:pPr>
      <w:jc w:val="center"/>
      <w:rPr>
        <w:rFonts w:ascii="Calibri" w:hAnsi="Calibri" w:cs="Arial"/>
        <w:b/>
      </w:rPr>
    </w:pPr>
  </w:p>
  <w:p w14:paraId="16DB25E3" w14:textId="77777777" w:rsidR="001F1F5F" w:rsidRDefault="001F1F5F" w:rsidP="00CB27C1">
    <w:pPr>
      <w:pStyle w:val="Nagwek"/>
    </w:pPr>
    <w:r>
      <w:t xml:space="preserve">                  </w:t>
    </w:r>
  </w:p>
  <w:p w14:paraId="704941E4" w14:textId="77777777" w:rsidR="001F1F5F" w:rsidRDefault="001F1F5F" w:rsidP="00CB27C1">
    <w:pPr>
      <w:pStyle w:val="Nagwek"/>
    </w:pPr>
  </w:p>
  <w:p w14:paraId="4571AC28" w14:textId="77777777" w:rsidR="001F1F5F" w:rsidRDefault="001F1F5F"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9903DB"/>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21B0692"/>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023F55A5"/>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05B93E5E"/>
    <w:multiLevelType w:val="hybridMultilevel"/>
    <w:tmpl w:val="B7FE352A"/>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9" w15:restartNumberingAfterBreak="0">
    <w:nsid w:val="05EA0B3F"/>
    <w:multiLevelType w:val="hybridMultilevel"/>
    <w:tmpl w:val="23029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A5A58C2"/>
    <w:multiLevelType w:val="hybridMultilevel"/>
    <w:tmpl w:val="7C28A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023503"/>
    <w:multiLevelType w:val="hybridMultilevel"/>
    <w:tmpl w:val="CFEC1A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4E2ACB"/>
    <w:multiLevelType w:val="hybridMultilevel"/>
    <w:tmpl w:val="B7FCE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C57235"/>
    <w:multiLevelType w:val="hybridMultilevel"/>
    <w:tmpl w:val="7CFC7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5142"/>
    <w:multiLevelType w:val="hybridMultilevel"/>
    <w:tmpl w:val="0E94C1DA"/>
    <w:lvl w:ilvl="0" w:tplc="95A20B4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4680EF6"/>
    <w:multiLevelType w:val="hybridMultilevel"/>
    <w:tmpl w:val="F132B45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53702D9"/>
    <w:multiLevelType w:val="hybridMultilevel"/>
    <w:tmpl w:val="566CCAAA"/>
    <w:lvl w:ilvl="0" w:tplc="D706930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8DA1CC5"/>
    <w:multiLevelType w:val="hybridMultilevel"/>
    <w:tmpl w:val="D9F04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074C76"/>
    <w:multiLevelType w:val="hybridMultilevel"/>
    <w:tmpl w:val="1A6C0508"/>
    <w:lvl w:ilvl="0" w:tplc="5AE8E7EC">
      <w:start w:val="1"/>
      <w:numFmt w:val="lowerLetter"/>
      <w:lvlText w:val="%1)"/>
      <w:lvlJc w:val="left"/>
      <w:pPr>
        <w:ind w:left="1074" w:hanging="360"/>
      </w:pPr>
      <w:rPr>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1AF317C2"/>
    <w:multiLevelType w:val="hybridMultilevel"/>
    <w:tmpl w:val="3BD81910"/>
    <w:lvl w:ilvl="0" w:tplc="19D206A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1DC075D0"/>
    <w:multiLevelType w:val="hybridMultilevel"/>
    <w:tmpl w:val="ABEC06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5" w15:restartNumberingAfterBreak="0">
    <w:nsid w:val="205936FD"/>
    <w:multiLevelType w:val="hybridMultilevel"/>
    <w:tmpl w:val="815C3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087064A"/>
    <w:multiLevelType w:val="hybridMultilevel"/>
    <w:tmpl w:val="D18C69C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20C43CE2"/>
    <w:multiLevelType w:val="hybridMultilevel"/>
    <w:tmpl w:val="D1B25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0"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26264BD6"/>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1320F9"/>
    <w:multiLevelType w:val="hybridMultilevel"/>
    <w:tmpl w:val="2F8EAD58"/>
    <w:lvl w:ilvl="0" w:tplc="E4BC8AB8">
      <w:start w:val="1"/>
      <w:numFmt w:val="lowerLetter"/>
      <w:lvlText w:val="%1)"/>
      <w:lvlJc w:val="left"/>
      <w:pPr>
        <w:ind w:left="1288" w:hanging="360"/>
      </w:pPr>
      <w:rPr>
        <w:rFonts w:eastAsia="Times New Roman" w:hint="default"/>
        <w:color w:val="00000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5" w15:restartNumberingAfterBreak="0">
    <w:nsid w:val="288D7022"/>
    <w:multiLevelType w:val="singleLevel"/>
    <w:tmpl w:val="0415000F"/>
    <w:lvl w:ilvl="0">
      <w:start w:val="1"/>
      <w:numFmt w:val="decimal"/>
      <w:lvlText w:val="%1."/>
      <w:lvlJc w:val="left"/>
      <w:pPr>
        <w:tabs>
          <w:tab w:val="num" w:pos="360"/>
        </w:tabs>
        <w:ind w:left="360" w:hanging="360"/>
      </w:pPr>
      <w:rPr>
        <w:rFonts w:hint="default"/>
      </w:rPr>
    </w:lvl>
  </w:abstractNum>
  <w:abstractNum w:abstractNumId="66"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7" w15:restartNumberingAfterBreak="0">
    <w:nsid w:val="2ABA64E1"/>
    <w:multiLevelType w:val="hybridMultilevel"/>
    <w:tmpl w:val="38FC738A"/>
    <w:lvl w:ilvl="0" w:tplc="0356659E">
      <w:start w:val="1"/>
      <w:numFmt w:val="decimal"/>
      <w:lvlText w:val="%1."/>
      <w:lvlJc w:val="left"/>
      <w:pPr>
        <w:ind w:left="360" w:hanging="360"/>
      </w:pPr>
      <w:rPr>
        <w:rFonts w:ascii="Calibri" w:hAnsi="Calibri" w:cs="Calibri"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93363A"/>
    <w:multiLevelType w:val="hybridMultilevel"/>
    <w:tmpl w:val="20688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1BE7DE9"/>
    <w:multiLevelType w:val="hybridMultilevel"/>
    <w:tmpl w:val="36A6F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2F6445"/>
    <w:multiLevelType w:val="hybridMultilevel"/>
    <w:tmpl w:val="944CB0AA"/>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68E3687"/>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86"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C095558"/>
    <w:multiLevelType w:val="hybridMultilevel"/>
    <w:tmpl w:val="B03686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8B6072"/>
    <w:multiLevelType w:val="hybridMultilevel"/>
    <w:tmpl w:val="2F02DC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49480B45"/>
    <w:multiLevelType w:val="hybridMultilevel"/>
    <w:tmpl w:val="1810A694"/>
    <w:lvl w:ilvl="0" w:tplc="B7A00BEE">
      <w:start w:val="1"/>
      <w:numFmt w:val="bullet"/>
      <w:lvlText w:val="-"/>
      <w:lvlJc w:val="left"/>
      <w:pPr>
        <w:ind w:left="1074" w:hanging="360"/>
      </w:pPr>
      <w:rPr>
        <w:rFonts w:ascii="Verdana" w:hAnsi="Verdana"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00" w15:restartNumberingAfterBreak="0">
    <w:nsid w:val="50F51807"/>
    <w:multiLevelType w:val="hybridMultilevel"/>
    <w:tmpl w:val="0FD23B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2"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7"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5EE96752"/>
    <w:multiLevelType w:val="hybridMultilevel"/>
    <w:tmpl w:val="F724A6F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431054"/>
    <w:multiLevelType w:val="hybridMultilevel"/>
    <w:tmpl w:val="42AC2478"/>
    <w:lvl w:ilvl="0" w:tplc="765AB6F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66A62BD0"/>
    <w:multiLevelType w:val="hybridMultilevel"/>
    <w:tmpl w:val="0694A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820D48"/>
    <w:multiLevelType w:val="hybridMultilevel"/>
    <w:tmpl w:val="85A20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17"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8C3B59"/>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6D620F3A"/>
    <w:multiLevelType w:val="hybridMultilevel"/>
    <w:tmpl w:val="BE52E17A"/>
    <w:lvl w:ilvl="0" w:tplc="7292DEF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6E673599"/>
    <w:multiLevelType w:val="hybridMultilevel"/>
    <w:tmpl w:val="FE9C2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5738D4"/>
    <w:multiLevelType w:val="hybridMultilevel"/>
    <w:tmpl w:val="230C0C24"/>
    <w:lvl w:ilvl="0" w:tplc="39A4A8A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3A55188"/>
    <w:multiLevelType w:val="hybridMultilevel"/>
    <w:tmpl w:val="2A5C9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6D3FFF"/>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15:restartNumberingAfterBreak="0">
    <w:nsid w:val="755478FC"/>
    <w:multiLevelType w:val="hybridMultilevel"/>
    <w:tmpl w:val="3ABCD27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8"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A58533A"/>
    <w:multiLevelType w:val="hybridMultilevel"/>
    <w:tmpl w:val="34C27F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7A72337F"/>
    <w:multiLevelType w:val="hybridMultilevel"/>
    <w:tmpl w:val="8884A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7AA14C2C"/>
    <w:multiLevelType w:val="hybridMultilevel"/>
    <w:tmpl w:val="E522C4EC"/>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3"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D59029C"/>
    <w:multiLevelType w:val="hybridMultilevel"/>
    <w:tmpl w:val="AD6C91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8"/>
  </w:num>
  <w:num w:numId="2">
    <w:abstractNumId w:val="48"/>
  </w:num>
  <w:num w:numId="3">
    <w:abstractNumId w:val="43"/>
  </w:num>
  <w:num w:numId="4">
    <w:abstractNumId w:val="23"/>
  </w:num>
  <w:num w:numId="5">
    <w:abstractNumId w:val="90"/>
  </w:num>
  <w:num w:numId="6">
    <w:abstractNumId w:val="117"/>
  </w:num>
  <w:num w:numId="7">
    <w:abstractNumId w:val="97"/>
  </w:num>
  <w:num w:numId="8">
    <w:abstractNumId w:val="40"/>
  </w:num>
  <w:num w:numId="9">
    <w:abstractNumId w:val="91"/>
  </w:num>
  <w:num w:numId="10">
    <w:abstractNumId w:val="88"/>
  </w:num>
  <w:num w:numId="11">
    <w:abstractNumId w:val="72"/>
  </w:num>
  <w:num w:numId="12">
    <w:abstractNumId w:val="83"/>
  </w:num>
  <w:num w:numId="13">
    <w:abstractNumId w:val="76"/>
  </w:num>
  <w:num w:numId="14">
    <w:abstractNumId w:val="45"/>
  </w:num>
  <w:num w:numId="15">
    <w:abstractNumId w:val="30"/>
  </w:num>
  <w:num w:numId="16">
    <w:abstractNumId w:val="33"/>
  </w:num>
  <w:num w:numId="17">
    <w:abstractNumId w:val="82"/>
  </w:num>
  <w:num w:numId="18">
    <w:abstractNumId w:val="111"/>
  </w:num>
  <w:num w:numId="19">
    <w:abstractNumId w:val="94"/>
  </w:num>
  <w:num w:numId="20">
    <w:abstractNumId w:val="86"/>
  </w:num>
  <w:num w:numId="21">
    <w:abstractNumId w:val="107"/>
  </w:num>
  <w:num w:numId="22">
    <w:abstractNumId w:val="32"/>
  </w:num>
  <w:num w:numId="23">
    <w:abstractNumId w:val="38"/>
  </w:num>
  <w:num w:numId="24">
    <w:abstractNumId w:val="37"/>
  </w:num>
  <w:num w:numId="25">
    <w:abstractNumId w:val="98"/>
  </w:num>
  <w:num w:numId="26">
    <w:abstractNumId w:val="58"/>
  </w:num>
  <w:num w:numId="27">
    <w:abstractNumId w:val="31"/>
  </w:num>
  <w:num w:numId="28">
    <w:abstractNumId w:val="79"/>
  </w:num>
  <w:num w:numId="29">
    <w:abstractNumId w:val="27"/>
  </w:num>
  <w:num w:numId="30">
    <w:abstractNumId w:val="93"/>
  </w:num>
  <w:num w:numId="31">
    <w:abstractNumId w:val="103"/>
  </w:num>
  <w:num w:numId="32">
    <w:abstractNumId w:val="102"/>
  </w:num>
  <w:num w:numId="33">
    <w:abstractNumId w:val="105"/>
  </w:num>
  <w:num w:numId="34">
    <w:abstractNumId w:val="101"/>
  </w:num>
  <w:num w:numId="35">
    <w:abstractNumId w:val="59"/>
  </w:num>
  <w:num w:numId="36">
    <w:abstractNumId w:val="66"/>
  </w:num>
  <w:num w:numId="37">
    <w:abstractNumId w:val="104"/>
  </w:num>
  <w:num w:numId="38">
    <w:abstractNumId w:val="123"/>
  </w:num>
  <w:num w:numId="39">
    <w:abstractNumId w:val="68"/>
  </w:num>
  <w:num w:numId="40">
    <w:abstractNumId w:val="60"/>
  </w:num>
  <w:num w:numId="41">
    <w:abstractNumId w:val="106"/>
  </w:num>
  <w:num w:numId="42">
    <w:abstractNumId w:val="63"/>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33"/>
  </w:num>
  <w:num w:numId="47">
    <w:abstractNumId w:val="80"/>
  </w:num>
  <w:num w:numId="48">
    <w:abstractNumId w:val="22"/>
  </w:num>
  <w:num w:numId="49">
    <w:abstractNumId w:val="85"/>
  </w:num>
  <w:num w:numId="5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35"/>
  </w:num>
  <w:num w:numId="57">
    <w:abstractNumId w:val="126"/>
  </w:num>
  <w:num w:numId="58">
    <w:abstractNumId w:val="127"/>
  </w:num>
  <w:num w:numId="59">
    <w:abstractNumId w:val="125"/>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num>
  <w:num w:numId="62">
    <w:abstractNumId w:val="124"/>
  </w:num>
  <w:num w:numId="63">
    <w:abstractNumId w:val="77"/>
  </w:num>
  <w:num w:numId="64">
    <w:abstractNumId w:val="39"/>
  </w:num>
  <w:num w:numId="65">
    <w:abstractNumId w:val="29"/>
  </w:num>
  <w:num w:numId="66">
    <w:abstractNumId w:val="119"/>
  </w:num>
  <w:num w:numId="67">
    <w:abstractNumId w:val="81"/>
  </w:num>
  <w:num w:numId="68">
    <w:abstractNumId w:val="36"/>
  </w:num>
  <w:num w:numId="69">
    <w:abstractNumId w:val="47"/>
  </w:num>
  <w:num w:numId="70">
    <w:abstractNumId w:val="64"/>
  </w:num>
  <w:num w:numId="7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num>
  <w:num w:numId="73">
    <w:abstractNumId w:val="52"/>
  </w:num>
  <w:num w:numId="74">
    <w:abstractNumId w:val="87"/>
  </w:num>
  <w:num w:numId="75">
    <w:abstractNumId w:val="41"/>
  </w:num>
  <w:num w:numId="76">
    <w:abstractNumId w:val="130"/>
  </w:num>
  <w:num w:numId="77">
    <w:abstractNumId w:val="116"/>
  </w:num>
  <w:num w:numId="78">
    <w:abstractNumId w:val="134"/>
  </w:num>
  <w:num w:numId="79">
    <w:abstractNumId w:val="65"/>
  </w:num>
  <w:num w:numId="80">
    <w:abstractNumId w:val="25"/>
  </w:num>
  <w:num w:numId="81">
    <w:abstractNumId w:val="57"/>
  </w:num>
  <w:num w:numId="82">
    <w:abstractNumId w:val="55"/>
  </w:num>
  <w:num w:numId="83">
    <w:abstractNumId w:val="75"/>
  </w:num>
  <w:num w:numId="84">
    <w:abstractNumId w:val="46"/>
  </w:num>
  <w:num w:numId="85">
    <w:abstractNumId w:val="26"/>
  </w:num>
  <w:num w:numId="86">
    <w:abstractNumId w:val="112"/>
  </w:num>
  <w:num w:numId="87">
    <w:abstractNumId w:val="113"/>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num>
  <w:num w:numId="9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4"/>
  </w:num>
  <w:num w:numId="92">
    <w:abstractNumId w:val="50"/>
  </w:num>
  <w:num w:numId="93">
    <w:abstractNumId w:val="24"/>
  </w:num>
  <w:num w:numId="94">
    <w:abstractNumId w:val="56"/>
  </w:num>
  <w:num w:numId="95">
    <w:abstractNumId w:val="99"/>
  </w:num>
  <w:num w:numId="96">
    <w:abstractNumId w:val="132"/>
  </w:num>
  <w:num w:numId="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131"/>
  </w:num>
  <w:num w:numId="100">
    <w:abstractNumId w:val="73"/>
  </w:num>
  <w:num w:numId="1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C58"/>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B77E4"/>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338"/>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2BC0"/>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1F5F"/>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5A77"/>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3D6E"/>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533"/>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2AEC"/>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664"/>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4F7CC1"/>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3D55"/>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5BF"/>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93A"/>
    <w:rsid w:val="00673C00"/>
    <w:rsid w:val="00673E89"/>
    <w:rsid w:val="00674089"/>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0A7"/>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5B4"/>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18C4"/>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640"/>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43D"/>
    <w:rsid w:val="007D4ADE"/>
    <w:rsid w:val="007D5235"/>
    <w:rsid w:val="007D5919"/>
    <w:rsid w:val="007D699E"/>
    <w:rsid w:val="007D6A94"/>
    <w:rsid w:val="007D76D5"/>
    <w:rsid w:val="007D79B7"/>
    <w:rsid w:val="007E08C5"/>
    <w:rsid w:val="007E1418"/>
    <w:rsid w:val="007E170B"/>
    <w:rsid w:val="007E1A0E"/>
    <w:rsid w:val="007E26EE"/>
    <w:rsid w:val="007E27B1"/>
    <w:rsid w:val="007E2944"/>
    <w:rsid w:val="007E2C6B"/>
    <w:rsid w:val="007E2CB7"/>
    <w:rsid w:val="007E39C0"/>
    <w:rsid w:val="007E3D72"/>
    <w:rsid w:val="007E3FF5"/>
    <w:rsid w:val="007E4108"/>
    <w:rsid w:val="007E45EA"/>
    <w:rsid w:val="007E50D0"/>
    <w:rsid w:val="007E558A"/>
    <w:rsid w:val="007E56BE"/>
    <w:rsid w:val="007E5D0D"/>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39F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1002"/>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D32"/>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77848"/>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755"/>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18D"/>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6CA"/>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07B46"/>
    <w:rsid w:val="00B11B64"/>
    <w:rsid w:val="00B1301C"/>
    <w:rsid w:val="00B130A1"/>
    <w:rsid w:val="00B133C3"/>
    <w:rsid w:val="00B13D2D"/>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1F4C"/>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4E1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57E"/>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2D6"/>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2F4"/>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0B9"/>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6B00"/>
    <w:rsid w:val="00E47364"/>
    <w:rsid w:val="00E47C71"/>
    <w:rsid w:val="00E47EC7"/>
    <w:rsid w:val="00E50033"/>
    <w:rsid w:val="00E502C5"/>
    <w:rsid w:val="00E51443"/>
    <w:rsid w:val="00E51E73"/>
    <w:rsid w:val="00E53070"/>
    <w:rsid w:val="00E5376C"/>
    <w:rsid w:val="00E53D84"/>
    <w:rsid w:val="00E54648"/>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1F30"/>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6A4"/>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CA6"/>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1C"/>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pn/izoo_krakow"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izoo_krakow"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izoo_krak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 Id="rId8" Type="http://schemas.openxmlformats.org/officeDocument/2006/relationships/hyperlink" Target="mailto:zamowienia.publiczne@iz.edu.pl" TargetMode="External"/><Relationship Id="rId3" Type="http://schemas.openxmlformats.org/officeDocument/2006/relationships/styles" Target="styles.xml"/><Relationship Id="rId12" Type="http://schemas.openxmlformats.org/officeDocument/2006/relationships/hyperlink" Target="https://platformazakupowa.pl/pn/izoo_krakow"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image" Target="media/image1.wmf"/><Relationship Id="rId20" Type="http://schemas.openxmlformats.org/officeDocument/2006/relationships/hyperlink" Target="https://platformazakupowa.pl/" TargetMode="External"/><Relationship Id="rId4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24B54-FEB9-42BD-AE16-8B8F1EA7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40</Pages>
  <Words>15833</Words>
  <Characters>104919</Characters>
  <Application>Microsoft Office Word</Application>
  <DocSecurity>0</DocSecurity>
  <Lines>874</Lines>
  <Paragraphs>241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120511</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175</cp:revision>
  <cp:lastPrinted>2021-03-09T09:34:00Z</cp:lastPrinted>
  <dcterms:created xsi:type="dcterms:W3CDTF">2022-08-03T11:55:00Z</dcterms:created>
  <dcterms:modified xsi:type="dcterms:W3CDTF">2024-01-16T10:22:00Z</dcterms:modified>
</cp:coreProperties>
</file>