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1D3D9" w14:textId="77777777" w:rsidR="001E5801" w:rsidRPr="00340F6E" w:rsidRDefault="001E5801" w:rsidP="00340F6E">
      <w:pPr>
        <w:rPr>
          <w:rFonts w:ascii="Arial" w:eastAsiaTheme="majorEastAsia" w:hAnsi="Arial" w:cs="Arial"/>
          <w:b/>
          <w:sz w:val="22"/>
          <w:szCs w:val="22"/>
          <w:u w:val="single"/>
          <w:lang w:eastAsia="en-US"/>
        </w:rPr>
      </w:pPr>
    </w:p>
    <w:p w14:paraId="2C2257B7" w14:textId="77777777" w:rsidR="00773D17" w:rsidRPr="00340F6E" w:rsidRDefault="00773D17" w:rsidP="00340F6E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jc w:val="center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552A4EB3" w14:textId="7F2AE865" w:rsidR="001E5801" w:rsidRPr="00340F6E" w:rsidRDefault="001E5801" w:rsidP="00340F6E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jc w:val="center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SPECYFIKACJA WARUNKÓW ZAMÓWIENIA </w:t>
      </w:r>
    </w:p>
    <w:p w14:paraId="749B26C2" w14:textId="77777777" w:rsidR="00773D17" w:rsidRPr="00340F6E" w:rsidRDefault="00773D17" w:rsidP="00340F6E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jc w:val="center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38CDB7D8" w14:textId="3C8BC60C" w:rsidR="001E5801" w:rsidRPr="00340F6E" w:rsidRDefault="001E5801" w:rsidP="00340F6E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jc w:val="center"/>
        <w:rPr>
          <w:rFonts w:ascii="Arial" w:eastAsiaTheme="majorEastAsia" w:hAnsi="Arial" w:cs="Arial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>(dalej: SWZ)</w:t>
      </w:r>
    </w:p>
    <w:p w14:paraId="2C82F648" w14:textId="658E1440" w:rsidR="001E5801" w:rsidRPr="00340F6E" w:rsidRDefault="001E5801" w:rsidP="00340F6E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jc w:val="center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</w:p>
    <w:p w14:paraId="1E8FD2AC" w14:textId="77777777" w:rsidR="001E5801" w:rsidRPr="00340F6E" w:rsidRDefault="001E5801" w:rsidP="00340F6E">
      <w:pPr>
        <w:rPr>
          <w:rFonts w:ascii="Arial" w:eastAsiaTheme="majorEastAsia" w:hAnsi="Arial" w:cs="Arial"/>
          <w:b/>
          <w:color w:val="002060"/>
          <w:sz w:val="22"/>
          <w:szCs w:val="22"/>
          <w:lang w:eastAsia="en-US"/>
        </w:rPr>
      </w:pPr>
    </w:p>
    <w:p w14:paraId="10BDF042" w14:textId="77777777" w:rsidR="004475FE" w:rsidRDefault="004475FE" w:rsidP="00340F6E">
      <w:pPr>
        <w:pBdr>
          <w:bottom w:val="thinThickSmallGap" w:sz="12" w:space="1" w:color="943634" w:themeColor="accent2" w:themeShade="BF"/>
        </w:pBdr>
        <w:jc w:val="center"/>
        <w:outlineLvl w:val="0"/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</w:pPr>
    </w:p>
    <w:p w14:paraId="3F24FB40" w14:textId="77777777" w:rsidR="004475FE" w:rsidRDefault="004475FE" w:rsidP="00340F6E">
      <w:pPr>
        <w:pBdr>
          <w:bottom w:val="thinThickSmallGap" w:sz="12" w:space="1" w:color="943634" w:themeColor="accent2" w:themeShade="BF"/>
        </w:pBdr>
        <w:jc w:val="center"/>
        <w:outlineLvl w:val="0"/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</w:pPr>
    </w:p>
    <w:p w14:paraId="6A27E8A0" w14:textId="77777777" w:rsidR="004475FE" w:rsidRDefault="004475FE" w:rsidP="00340F6E">
      <w:pPr>
        <w:pBdr>
          <w:bottom w:val="thinThickSmallGap" w:sz="12" w:space="1" w:color="943634" w:themeColor="accent2" w:themeShade="BF"/>
        </w:pBdr>
        <w:jc w:val="center"/>
        <w:outlineLvl w:val="0"/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</w:pPr>
    </w:p>
    <w:p w14:paraId="4C6015C1" w14:textId="2B3EEDC4" w:rsidR="00773D17" w:rsidRPr="00340F6E" w:rsidRDefault="00773D17" w:rsidP="00340F6E">
      <w:pPr>
        <w:pBdr>
          <w:bottom w:val="thinThickSmallGap" w:sz="12" w:space="1" w:color="943634" w:themeColor="accent2" w:themeShade="BF"/>
        </w:pBdr>
        <w:jc w:val="center"/>
        <w:outlineLvl w:val="0"/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  <w:t xml:space="preserve">Znak sprawy: </w:t>
      </w:r>
      <w:r w:rsidR="00091272"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  <w:t>BZP.272.</w:t>
      </w:r>
      <w:r w:rsidR="004128A6"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  <w:t>66</w:t>
      </w:r>
      <w:r w:rsidR="00EB2757"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  <w:t>.2024</w:t>
      </w:r>
    </w:p>
    <w:p w14:paraId="5DFDD974" w14:textId="77777777" w:rsidR="003A65B1" w:rsidRPr="00340F6E" w:rsidRDefault="003A65B1" w:rsidP="00340F6E">
      <w:pPr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>ZAMAWIAJĄCY</w:t>
      </w:r>
    </w:p>
    <w:p w14:paraId="6E8C2848" w14:textId="77777777" w:rsidR="003A65B1" w:rsidRPr="00340F6E" w:rsidRDefault="003A65B1" w:rsidP="00340F6E">
      <w:pPr>
        <w:outlineLvl w:val="5"/>
        <w:rPr>
          <w:rFonts w:ascii="Arial" w:eastAsiaTheme="majorEastAsia" w:hAnsi="Arial" w:cs="Arial"/>
          <w:caps/>
          <w:spacing w:val="10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caps/>
          <w:spacing w:val="10"/>
          <w:sz w:val="22"/>
          <w:szCs w:val="22"/>
          <w:lang w:eastAsia="en-US"/>
        </w:rPr>
        <w:t>Powiat Wołomiński</w:t>
      </w:r>
    </w:p>
    <w:p w14:paraId="11F236A3" w14:textId="77777777" w:rsidR="003A65B1" w:rsidRPr="00340F6E" w:rsidRDefault="003A65B1" w:rsidP="00340F6E">
      <w:pPr>
        <w:outlineLvl w:val="5"/>
        <w:rPr>
          <w:rFonts w:ascii="Arial" w:eastAsiaTheme="majorEastAsia" w:hAnsi="Arial" w:cs="Arial"/>
          <w:i/>
          <w:caps/>
          <w:spacing w:val="10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caps/>
          <w:spacing w:val="10"/>
          <w:sz w:val="22"/>
          <w:szCs w:val="22"/>
          <w:lang w:eastAsia="en-US"/>
        </w:rPr>
        <w:t>ul. Prądzyńskiego 3, 05-200 Wołomin</w:t>
      </w:r>
    </w:p>
    <w:p w14:paraId="1426D506" w14:textId="77777777" w:rsidR="003A65B1" w:rsidRPr="00340F6E" w:rsidRDefault="003A65B1" w:rsidP="00340F6E">
      <w:pPr>
        <w:rPr>
          <w:rFonts w:ascii="Arial" w:eastAsiaTheme="majorEastAsia" w:hAnsi="Arial" w:cs="Arial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REGON: 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013269344</w:t>
      </w:r>
      <w:r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NIP: 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125-09-40-609</w:t>
      </w:r>
    </w:p>
    <w:p w14:paraId="30C6F76F" w14:textId="77777777" w:rsidR="003A65B1" w:rsidRPr="00340F6E" w:rsidRDefault="003A65B1" w:rsidP="00340F6E">
      <w:pPr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tel.: 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(22) 787-43-01</w:t>
      </w:r>
      <w:r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</w:t>
      </w:r>
    </w:p>
    <w:p w14:paraId="7D723C59" w14:textId="77777777" w:rsidR="00114040" w:rsidRPr="00340F6E" w:rsidRDefault="003A65B1" w:rsidP="00340F6E">
      <w:pPr>
        <w:rPr>
          <w:rFonts w:ascii="Arial" w:hAnsi="Arial" w:cs="Arial"/>
          <w:sz w:val="22"/>
          <w:szCs w:val="22"/>
        </w:rPr>
      </w:pPr>
      <w:r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Adres strony internetowej prowadzonego postępowania: </w:t>
      </w:r>
      <w:hyperlink r:id="rId8" w:history="1">
        <w:r w:rsidR="00114040" w:rsidRPr="00340F6E">
          <w:rPr>
            <w:rStyle w:val="Hipercze"/>
            <w:rFonts w:ascii="Arial" w:hAnsi="Arial" w:cs="Arial"/>
            <w:sz w:val="22"/>
            <w:szCs w:val="22"/>
          </w:rPr>
          <w:t>https://platformazakupowa.pl/pn/powiat_wolominski</w:t>
        </w:r>
      </w:hyperlink>
      <w:r w:rsidR="00114040" w:rsidRPr="00340F6E">
        <w:rPr>
          <w:rFonts w:ascii="Arial" w:hAnsi="Arial" w:cs="Arial"/>
          <w:sz w:val="22"/>
          <w:szCs w:val="22"/>
        </w:rPr>
        <w:fldChar w:fldCharType="begin"/>
      </w:r>
      <w:r w:rsidR="00114040" w:rsidRPr="00340F6E">
        <w:rPr>
          <w:rFonts w:ascii="Arial" w:hAnsi="Arial" w:cs="Arial"/>
          <w:sz w:val="22"/>
          <w:szCs w:val="22"/>
        </w:rPr>
        <w:instrText xml:space="preserve"> HYPERLINK "https://platformazakupowa.pl/" </w:instrText>
      </w:r>
      <w:r w:rsidR="00114040" w:rsidRPr="00340F6E">
        <w:rPr>
          <w:rFonts w:ascii="Arial" w:hAnsi="Arial" w:cs="Arial"/>
          <w:sz w:val="22"/>
          <w:szCs w:val="22"/>
        </w:rPr>
      </w:r>
      <w:r w:rsidR="00114040" w:rsidRPr="00340F6E">
        <w:rPr>
          <w:rFonts w:ascii="Arial" w:hAnsi="Arial" w:cs="Arial"/>
          <w:sz w:val="22"/>
          <w:szCs w:val="22"/>
        </w:rPr>
        <w:fldChar w:fldCharType="separate"/>
      </w:r>
    </w:p>
    <w:p w14:paraId="4EA1997B" w14:textId="228225E9" w:rsidR="003A65B1" w:rsidRPr="00340F6E" w:rsidRDefault="00114040" w:rsidP="00340F6E">
      <w:pPr>
        <w:jc w:val="both"/>
        <w:rPr>
          <w:rFonts w:ascii="Arial" w:hAnsi="Arial" w:cs="Arial"/>
          <w:sz w:val="22"/>
          <w:szCs w:val="22"/>
        </w:rPr>
      </w:pPr>
      <w:r w:rsidRPr="00340F6E">
        <w:rPr>
          <w:rFonts w:ascii="Arial" w:hAnsi="Arial" w:cs="Arial"/>
          <w:sz w:val="22"/>
          <w:szCs w:val="22"/>
        </w:rPr>
        <w:fldChar w:fldCharType="end"/>
      </w:r>
    </w:p>
    <w:p w14:paraId="2889E82A" w14:textId="77777777" w:rsidR="003A65B1" w:rsidRPr="00340F6E" w:rsidRDefault="003A65B1" w:rsidP="00340F6E">
      <w:pPr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340F6E">
        <w:rPr>
          <w:rFonts w:ascii="Arial" w:hAnsi="Arial" w:cs="Arial"/>
          <w:color w:val="333333"/>
          <w:sz w:val="22"/>
          <w:szCs w:val="22"/>
          <w:shd w:val="clear" w:color="auto" w:fill="FFFFFF"/>
        </w:rPr>
        <w:t>Na tej stronie udostępniane będą zmiany i wyjaśnienia treści SWZ oraz inne dokumenty zamówienia bezpośrednio związane z postępowaniem o udzielenie zamówienia</w:t>
      </w:r>
    </w:p>
    <w:p w14:paraId="4D9C5CFD" w14:textId="77777777" w:rsidR="003A65B1" w:rsidRPr="00340F6E" w:rsidRDefault="003A65B1" w:rsidP="00340F6E">
      <w:pPr>
        <w:rPr>
          <w:rFonts w:ascii="Arial" w:hAnsi="Arial" w:cs="Arial"/>
          <w:sz w:val="22"/>
          <w:szCs w:val="22"/>
        </w:rPr>
      </w:pPr>
    </w:p>
    <w:p w14:paraId="02A82590" w14:textId="77777777" w:rsidR="003A65B1" w:rsidRPr="00340F6E" w:rsidRDefault="003A65B1" w:rsidP="00340F6E">
      <w:pPr>
        <w:rPr>
          <w:rFonts w:ascii="Arial" w:hAnsi="Arial" w:cs="Arial"/>
          <w:sz w:val="22"/>
          <w:szCs w:val="22"/>
        </w:rPr>
      </w:pPr>
      <w:r w:rsidRPr="00340F6E">
        <w:rPr>
          <w:rFonts w:ascii="Arial" w:hAnsi="Arial" w:cs="Arial"/>
          <w:sz w:val="22"/>
          <w:szCs w:val="22"/>
        </w:rPr>
        <w:t xml:space="preserve">Adres platformy zakupowej: </w:t>
      </w:r>
      <w:r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</w:t>
      </w:r>
      <w:hyperlink r:id="rId9" w:history="1">
        <w:r w:rsidRPr="00340F6E">
          <w:rPr>
            <w:rStyle w:val="Hipercze"/>
            <w:rFonts w:ascii="Arial" w:hAnsi="Arial" w:cs="Arial"/>
            <w:sz w:val="22"/>
            <w:szCs w:val="22"/>
          </w:rPr>
          <w:t>https://platformazakupowa.pl/pn/powiat_wolominski</w:t>
        </w:r>
      </w:hyperlink>
      <w:r w:rsidRPr="00340F6E">
        <w:rPr>
          <w:rFonts w:ascii="Arial" w:hAnsi="Arial" w:cs="Arial"/>
          <w:sz w:val="22"/>
          <w:szCs w:val="22"/>
        </w:rPr>
        <w:fldChar w:fldCharType="begin"/>
      </w:r>
      <w:r w:rsidRPr="00340F6E">
        <w:rPr>
          <w:rFonts w:ascii="Arial" w:hAnsi="Arial" w:cs="Arial"/>
          <w:sz w:val="22"/>
          <w:szCs w:val="22"/>
        </w:rPr>
        <w:instrText xml:space="preserve"> HYPERLINK "https://platformazakupowa.pl/" </w:instrText>
      </w:r>
      <w:r w:rsidRPr="00340F6E">
        <w:rPr>
          <w:rFonts w:ascii="Arial" w:hAnsi="Arial" w:cs="Arial"/>
          <w:sz w:val="22"/>
          <w:szCs w:val="22"/>
        </w:rPr>
      </w:r>
      <w:r w:rsidRPr="00340F6E">
        <w:rPr>
          <w:rFonts w:ascii="Arial" w:hAnsi="Arial" w:cs="Arial"/>
          <w:sz w:val="22"/>
          <w:szCs w:val="22"/>
        </w:rPr>
        <w:fldChar w:fldCharType="separate"/>
      </w:r>
    </w:p>
    <w:p w14:paraId="07B5BC04" w14:textId="77777777" w:rsidR="003A65B1" w:rsidRPr="00340F6E" w:rsidRDefault="003A65B1" w:rsidP="00340F6E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340F6E">
        <w:rPr>
          <w:rFonts w:ascii="Arial" w:hAnsi="Arial" w:cs="Arial"/>
          <w:sz w:val="22"/>
          <w:szCs w:val="22"/>
        </w:rPr>
        <w:fldChar w:fldCharType="end"/>
      </w:r>
    </w:p>
    <w:p w14:paraId="61FA897F" w14:textId="77777777" w:rsidR="003A65B1" w:rsidRPr="00340F6E" w:rsidRDefault="003A65B1" w:rsidP="00340F6E">
      <w:pPr>
        <w:rPr>
          <w:rFonts w:ascii="Arial" w:eastAsiaTheme="majorEastAsia" w:hAnsi="Arial" w:cs="Arial"/>
          <w:sz w:val="22"/>
          <w:szCs w:val="22"/>
          <w:u w:val="single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Adres poczty elektronicznej: </w:t>
      </w:r>
      <w:hyperlink r:id="rId10" w:history="1">
        <w:r w:rsidRPr="00340F6E">
          <w:rPr>
            <w:rStyle w:val="Hipercze"/>
            <w:rFonts w:ascii="Arial" w:eastAsiaTheme="majorEastAsia" w:hAnsi="Arial" w:cs="Arial"/>
            <w:sz w:val="22"/>
            <w:szCs w:val="22"/>
            <w:lang w:eastAsia="en-US"/>
          </w:rPr>
          <w:t>bzp@powiat-wolominski.pl</w:t>
        </w:r>
      </w:hyperlink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</w:p>
    <w:p w14:paraId="6379A5C4" w14:textId="77777777" w:rsidR="003A65B1" w:rsidRPr="00340F6E" w:rsidRDefault="003A65B1" w:rsidP="00340F6E">
      <w:pPr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4C057503" w14:textId="77777777" w:rsidR="005C1A20" w:rsidRPr="00340F6E" w:rsidRDefault="005C1A20" w:rsidP="00340F6E">
      <w:pPr>
        <w:rPr>
          <w:rFonts w:ascii="Arial" w:eastAsiaTheme="majorEastAsia" w:hAnsi="Arial" w:cs="Arial"/>
          <w:b/>
          <w:sz w:val="22"/>
          <w:szCs w:val="22"/>
          <w:u w:val="single"/>
          <w:lang w:eastAsia="en-US"/>
        </w:rPr>
      </w:pPr>
    </w:p>
    <w:p w14:paraId="0866D0B4" w14:textId="77777777" w:rsidR="005C1A20" w:rsidRPr="00340F6E" w:rsidRDefault="005C1A20" w:rsidP="00340F6E">
      <w:pPr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>Nazwa zamówienia:</w:t>
      </w:r>
    </w:p>
    <w:p w14:paraId="422B1D59" w14:textId="77777777" w:rsidR="00091272" w:rsidRDefault="00091272" w:rsidP="00091272">
      <w:pPr>
        <w:pStyle w:val="Tekstpodstawowy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75022262" w14:textId="58BDAAAA" w:rsidR="00992981" w:rsidRPr="00992981" w:rsidRDefault="004475FE" w:rsidP="00992981">
      <w:pPr>
        <w:pStyle w:val="Tekstpodstawowy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t>D</w:t>
      </w:r>
      <w:r w:rsidR="00992981" w:rsidRPr="00992981">
        <w:rPr>
          <w:rFonts w:ascii="Arial" w:hAnsi="Arial" w:cs="Arial"/>
          <w:b/>
          <w:bCs/>
          <w:sz w:val="22"/>
          <w:szCs w:val="22"/>
        </w:rPr>
        <w:t>ostawa fabrycznie nowego samochodu dostawczego z wywrotem do prac terenowych na terenach dróg powiatu wołomińskiego</w:t>
      </w:r>
    </w:p>
    <w:p w14:paraId="6DEDF1E6" w14:textId="77777777" w:rsidR="00992981" w:rsidRPr="007D53AE" w:rsidRDefault="00992981" w:rsidP="00992981">
      <w:pPr>
        <w:pStyle w:val="Tekstpodstawowy"/>
        <w:jc w:val="both"/>
      </w:pPr>
    </w:p>
    <w:p w14:paraId="4197E30E" w14:textId="77777777" w:rsidR="00091272" w:rsidRDefault="00091272" w:rsidP="00340F6E">
      <w:pPr>
        <w:jc w:val="both"/>
        <w:rPr>
          <w:rFonts w:ascii="Arial" w:eastAsiaTheme="majorEastAsia" w:hAnsi="Arial" w:cs="Arial"/>
          <w:bCs/>
          <w:sz w:val="22"/>
          <w:szCs w:val="22"/>
          <w:lang w:eastAsia="en-US"/>
        </w:rPr>
      </w:pPr>
    </w:p>
    <w:p w14:paraId="25519291" w14:textId="77777777" w:rsidR="00091272" w:rsidRDefault="00091272" w:rsidP="00340F6E">
      <w:pPr>
        <w:jc w:val="both"/>
        <w:rPr>
          <w:rFonts w:ascii="Arial" w:eastAsiaTheme="majorEastAsia" w:hAnsi="Arial" w:cs="Arial"/>
          <w:bCs/>
          <w:sz w:val="22"/>
          <w:szCs w:val="22"/>
          <w:lang w:eastAsia="en-US"/>
        </w:rPr>
      </w:pPr>
    </w:p>
    <w:p w14:paraId="5FE20231" w14:textId="1E1AF3B7" w:rsidR="00AB0104" w:rsidRPr="00340F6E" w:rsidRDefault="005C1A20" w:rsidP="00340F6E">
      <w:pPr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bCs/>
          <w:sz w:val="22"/>
          <w:szCs w:val="22"/>
          <w:lang w:eastAsia="en-US"/>
        </w:rPr>
        <w:t>Wartość zamówienia</w:t>
      </w:r>
      <w:r w:rsidR="00773D17" w:rsidRPr="00340F6E">
        <w:rPr>
          <w:rFonts w:ascii="Arial" w:eastAsiaTheme="majorEastAsia" w:hAnsi="Arial" w:cs="Arial"/>
          <w:bCs/>
          <w:sz w:val="22"/>
          <w:szCs w:val="22"/>
          <w:lang w:eastAsia="en-US"/>
        </w:rPr>
        <w:t xml:space="preserve"> </w:t>
      </w:r>
      <w:r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>nie przekracza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progów unijnych określonych na podstawie art. 3  </w:t>
      </w:r>
      <w:r w:rsidR="00AB0104" w:rsidRPr="00340F6E">
        <w:rPr>
          <w:rFonts w:ascii="Arial" w:eastAsiaTheme="majorEastAsia" w:hAnsi="Arial" w:cs="Arial"/>
          <w:sz w:val="22"/>
          <w:szCs w:val="22"/>
          <w:lang w:eastAsia="en-US"/>
        </w:rPr>
        <w:t>ustawy z 11 września 2019 r</w:t>
      </w:r>
      <w:r w:rsidR="00773D17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. – </w:t>
      </w:r>
      <w:r w:rsidR="00AB0104" w:rsidRPr="00340F6E">
        <w:rPr>
          <w:rFonts w:ascii="Arial" w:eastAsiaTheme="majorEastAsia" w:hAnsi="Arial" w:cs="Arial"/>
          <w:sz w:val="22"/>
          <w:szCs w:val="22"/>
          <w:lang w:eastAsia="en-US"/>
        </w:rPr>
        <w:t>Prawo zamówień publicznych (</w:t>
      </w:r>
      <w:r w:rsidR="00114040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t.j.: </w:t>
      </w:r>
      <w:r w:rsidR="00F04544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Dz.U. </w:t>
      </w:r>
      <w:r w:rsidR="00114040" w:rsidRPr="00340F6E">
        <w:rPr>
          <w:rFonts w:ascii="Arial" w:eastAsiaTheme="majorEastAsia" w:hAnsi="Arial" w:cs="Arial"/>
          <w:sz w:val="22"/>
          <w:szCs w:val="22"/>
          <w:lang w:eastAsia="en-US"/>
        </w:rPr>
        <w:t>z 202</w:t>
      </w:r>
      <w:r w:rsidR="00EB2757">
        <w:rPr>
          <w:rFonts w:ascii="Arial" w:eastAsiaTheme="majorEastAsia" w:hAnsi="Arial" w:cs="Arial"/>
          <w:sz w:val="22"/>
          <w:szCs w:val="22"/>
          <w:lang w:eastAsia="en-US"/>
        </w:rPr>
        <w:t>3</w:t>
      </w:r>
      <w:r w:rsidR="00114040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r. </w:t>
      </w:r>
      <w:r w:rsidR="00F04544" w:rsidRPr="00340F6E">
        <w:rPr>
          <w:rFonts w:ascii="Arial" w:eastAsiaTheme="majorEastAsia" w:hAnsi="Arial" w:cs="Arial"/>
          <w:sz w:val="22"/>
          <w:szCs w:val="22"/>
          <w:lang w:eastAsia="en-US"/>
        </w:rPr>
        <w:t>poz.</w:t>
      </w:r>
      <w:r w:rsidR="00EB2757">
        <w:rPr>
          <w:rFonts w:ascii="Arial" w:eastAsiaTheme="majorEastAsia" w:hAnsi="Arial" w:cs="Arial"/>
          <w:sz w:val="22"/>
          <w:szCs w:val="22"/>
          <w:lang w:eastAsia="en-US"/>
        </w:rPr>
        <w:t>1605</w:t>
      </w:r>
      <w:r w:rsidR="00251B79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z późn. zm.</w:t>
      </w:r>
      <w:r w:rsidR="00F04544" w:rsidRPr="00340F6E">
        <w:rPr>
          <w:rFonts w:ascii="Arial" w:eastAsiaTheme="majorEastAsia" w:hAnsi="Arial" w:cs="Arial"/>
          <w:sz w:val="22"/>
          <w:szCs w:val="22"/>
          <w:lang w:eastAsia="en-US"/>
        </w:rPr>
        <w:t>)</w:t>
      </w:r>
      <w:r w:rsidR="00773D17" w:rsidRPr="00340F6E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53221065" w14:textId="04522F02" w:rsidR="005C1A20" w:rsidRPr="00340F6E" w:rsidRDefault="005C1A20" w:rsidP="00340F6E">
      <w:pPr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35DEA183" w14:textId="77777777" w:rsidR="00142A1B" w:rsidRPr="00340F6E" w:rsidRDefault="00142A1B" w:rsidP="00340F6E">
      <w:pPr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05B765AC" w14:textId="77777777" w:rsidR="00AB0104" w:rsidRPr="00340F6E" w:rsidRDefault="00AB0104" w:rsidP="00340F6E">
      <w:pPr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2F0EF4B1" w14:textId="77777777" w:rsidR="00AB0104" w:rsidRPr="00340F6E" w:rsidRDefault="00AB0104" w:rsidP="00340F6E">
      <w:pPr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5DC3660D" w14:textId="77777777" w:rsidR="00AB0104" w:rsidRPr="00340F6E" w:rsidRDefault="00AB0104" w:rsidP="00340F6E">
      <w:pPr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2C2EFBAE" w14:textId="77777777" w:rsidR="00AB0104" w:rsidRPr="00340F6E" w:rsidRDefault="00AB0104" w:rsidP="00340F6E">
      <w:pPr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6BCE064F" w14:textId="77777777" w:rsidR="00AB0104" w:rsidRPr="00340F6E" w:rsidRDefault="00AB0104" w:rsidP="00340F6E">
      <w:pPr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04045D04" w14:textId="77777777" w:rsidR="00F04544" w:rsidRPr="00340F6E" w:rsidRDefault="00F04544" w:rsidP="00340F6E">
      <w:pPr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68685863" w14:textId="62FBB3CB" w:rsidR="00773D17" w:rsidRDefault="00773D17" w:rsidP="00340F6E">
      <w:pPr>
        <w:jc w:val="center"/>
        <w:rPr>
          <w:rFonts w:ascii="Arial" w:eastAsiaTheme="majorEastAsia" w:hAnsi="Arial" w:cs="Arial"/>
          <w:bCs/>
          <w:sz w:val="22"/>
          <w:szCs w:val="22"/>
          <w:lang w:eastAsia="en-US"/>
        </w:rPr>
      </w:pPr>
    </w:p>
    <w:p w14:paraId="6D2D532D" w14:textId="7EDCDCC8" w:rsidR="00340F6E" w:rsidRDefault="00340F6E" w:rsidP="00340F6E">
      <w:pPr>
        <w:jc w:val="center"/>
        <w:rPr>
          <w:rFonts w:ascii="Arial" w:eastAsiaTheme="majorEastAsia" w:hAnsi="Arial" w:cs="Arial"/>
          <w:bCs/>
          <w:sz w:val="22"/>
          <w:szCs w:val="22"/>
          <w:lang w:eastAsia="en-US"/>
        </w:rPr>
      </w:pPr>
    </w:p>
    <w:p w14:paraId="7A0ED32C" w14:textId="25C83C31" w:rsidR="00340F6E" w:rsidRDefault="00340F6E" w:rsidP="00340F6E">
      <w:pPr>
        <w:jc w:val="center"/>
        <w:rPr>
          <w:rFonts w:ascii="Arial" w:eastAsiaTheme="majorEastAsia" w:hAnsi="Arial" w:cs="Arial"/>
          <w:bCs/>
          <w:sz w:val="22"/>
          <w:szCs w:val="22"/>
          <w:lang w:eastAsia="en-US"/>
        </w:rPr>
      </w:pPr>
    </w:p>
    <w:p w14:paraId="0DB9EB5C" w14:textId="3086EDCF" w:rsidR="00340F6E" w:rsidRDefault="00340F6E" w:rsidP="00340F6E">
      <w:pPr>
        <w:jc w:val="center"/>
        <w:rPr>
          <w:rFonts w:ascii="Arial" w:eastAsiaTheme="majorEastAsia" w:hAnsi="Arial" w:cs="Arial"/>
          <w:bCs/>
          <w:sz w:val="22"/>
          <w:szCs w:val="22"/>
          <w:lang w:eastAsia="en-US"/>
        </w:rPr>
      </w:pPr>
    </w:p>
    <w:p w14:paraId="435DD951" w14:textId="0266DE55" w:rsidR="00340F6E" w:rsidRDefault="00340F6E" w:rsidP="00340F6E">
      <w:pPr>
        <w:jc w:val="center"/>
        <w:rPr>
          <w:rFonts w:ascii="Arial" w:eastAsiaTheme="majorEastAsia" w:hAnsi="Arial" w:cs="Arial"/>
          <w:bCs/>
          <w:sz w:val="22"/>
          <w:szCs w:val="22"/>
          <w:lang w:eastAsia="en-US"/>
        </w:rPr>
      </w:pPr>
    </w:p>
    <w:p w14:paraId="3F6C178E" w14:textId="30D070AA" w:rsidR="00340F6E" w:rsidRDefault="00340F6E" w:rsidP="00340F6E">
      <w:pPr>
        <w:jc w:val="center"/>
        <w:rPr>
          <w:rFonts w:ascii="Arial" w:eastAsiaTheme="majorEastAsia" w:hAnsi="Arial" w:cs="Arial"/>
          <w:bCs/>
          <w:sz w:val="22"/>
          <w:szCs w:val="22"/>
          <w:lang w:eastAsia="en-US"/>
        </w:rPr>
      </w:pPr>
    </w:p>
    <w:p w14:paraId="477EFE94" w14:textId="6DF93EEB" w:rsidR="00340F6E" w:rsidRDefault="00340F6E" w:rsidP="00340F6E">
      <w:pPr>
        <w:jc w:val="center"/>
        <w:rPr>
          <w:rFonts w:ascii="Arial" w:eastAsiaTheme="majorEastAsia" w:hAnsi="Arial" w:cs="Arial"/>
          <w:bCs/>
          <w:sz w:val="22"/>
          <w:szCs w:val="22"/>
          <w:lang w:eastAsia="en-US"/>
        </w:rPr>
      </w:pPr>
    </w:p>
    <w:p w14:paraId="7C08240A" w14:textId="77777777" w:rsidR="00295E81" w:rsidRPr="00340F6E" w:rsidRDefault="00295E81" w:rsidP="00340F6E">
      <w:pPr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219999E9" w14:textId="13B403F2" w:rsidR="00D03518" w:rsidRPr="00340F6E" w:rsidRDefault="00D03518" w:rsidP="00340F6E">
      <w:pPr>
        <w:jc w:val="center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lastRenderedPageBreak/>
        <w:t>Spis treści:</w:t>
      </w:r>
    </w:p>
    <w:p w14:paraId="1CB2463B" w14:textId="6EA27474" w:rsidR="00D03518" w:rsidRPr="00340F6E" w:rsidRDefault="00D03518" w:rsidP="00340F6E">
      <w:pPr>
        <w:rPr>
          <w:rFonts w:ascii="Arial" w:eastAsiaTheme="majorEastAsia" w:hAnsi="Arial" w:cs="Arial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Rozdział I </w:t>
      </w:r>
      <w:r w:rsidRPr="00340F6E">
        <w:rPr>
          <w:rFonts w:ascii="Arial" w:eastAsiaTheme="majorEastAsia" w:hAnsi="Arial" w:cs="Arial"/>
          <w:bCs/>
          <w:sz w:val="22"/>
          <w:szCs w:val="22"/>
          <w:lang w:eastAsia="en-US"/>
        </w:rPr>
        <w:t>–</w:t>
      </w:r>
      <w:r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Informacje </w:t>
      </w:r>
      <w:r w:rsidR="009F6209" w:rsidRPr="00340F6E">
        <w:rPr>
          <w:rFonts w:ascii="Arial" w:eastAsiaTheme="majorEastAsia" w:hAnsi="Arial" w:cs="Arial"/>
          <w:sz w:val="22"/>
          <w:szCs w:val="22"/>
          <w:lang w:eastAsia="en-US"/>
        </w:rPr>
        <w:t>o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gólne</w:t>
      </w:r>
    </w:p>
    <w:p w14:paraId="38E6E699" w14:textId="0D29446A" w:rsidR="00142A1B" w:rsidRPr="00340F6E" w:rsidRDefault="00142A1B" w:rsidP="00340F6E">
      <w:pPr>
        <w:numPr>
          <w:ilvl w:val="0"/>
          <w:numId w:val="2"/>
        </w:numPr>
        <w:shd w:val="clear" w:color="auto" w:fill="D6E3BC" w:themeFill="accent3" w:themeFillTint="66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>Tryb udzielenia zamówienia</w:t>
      </w:r>
    </w:p>
    <w:p w14:paraId="67A183F0" w14:textId="49D999CC" w:rsidR="007B6AA5" w:rsidRPr="00340F6E" w:rsidRDefault="007B6AA5" w:rsidP="00340F6E">
      <w:pPr>
        <w:numPr>
          <w:ilvl w:val="0"/>
          <w:numId w:val="2"/>
        </w:numPr>
        <w:shd w:val="clear" w:color="auto" w:fill="D6E3BC" w:themeFill="accent3" w:themeFillTint="66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>Wykonawcy/podwykonawcy/podmioty trzecie udostępniające wykonawcy swój potencjał</w:t>
      </w:r>
    </w:p>
    <w:p w14:paraId="3A4F8207" w14:textId="77777777" w:rsidR="007B6AA5" w:rsidRPr="00340F6E" w:rsidRDefault="007B6AA5" w:rsidP="00340F6E">
      <w:pPr>
        <w:numPr>
          <w:ilvl w:val="0"/>
          <w:numId w:val="2"/>
        </w:numPr>
        <w:shd w:val="clear" w:color="auto" w:fill="D6E3BC" w:themeFill="accent3" w:themeFillTint="66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>Komunikacja w postępowaniu</w:t>
      </w:r>
    </w:p>
    <w:p w14:paraId="173C1957" w14:textId="77777777" w:rsidR="007B6AA5" w:rsidRPr="00340F6E" w:rsidRDefault="007B6AA5" w:rsidP="00340F6E">
      <w:pPr>
        <w:numPr>
          <w:ilvl w:val="0"/>
          <w:numId w:val="2"/>
        </w:numPr>
        <w:shd w:val="clear" w:color="auto" w:fill="D6E3BC" w:themeFill="accent3" w:themeFillTint="66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>Wizja lokalna</w:t>
      </w:r>
    </w:p>
    <w:p w14:paraId="77A4ED6D" w14:textId="77777777" w:rsidR="007B6AA5" w:rsidRPr="00340F6E" w:rsidRDefault="007B6AA5" w:rsidP="00340F6E">
      <w:pPr>
        <w:numPr>
          <w:ilvl w:val="0"/>
          <w:numId w:val="2"/>
        </w:numPr>
        <w:shd w:val="clear" w:color="auto" w:fill="D6E3BC" w:themeFill="accent3" w:themeFillTint="66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>Podział zamówienia na części</w:t>
      </w:r>
    </w:p>
    <w:p w14:paraId="0D35721A" w14:textId="77777777" w:rsidR="007B6AA5" w:rsidRPr="00340F6E" w:rsidRDefault="007B6AA5" w:rsidP="00340F6E">
      <w:pPr>
        <w:numPr>
          <w:ilvl w:val="0"/>
          <w:numId w:val="2"/>
        </w:numPr>
        <w:shd w:val="clear" w:color="auto" w:fill="D6E3BC" w:themeFill="accent3" w:themeFillTint="66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>Oferty wariantowe</w:t>
      </w:r>
    </w:p>
    <w:p w14:paraId="5666FA87" w14:textId="77777777" w:rsidR="007B6AA5" w:rsidRPr="00340F6E" w:rsidRDefault="007B6AA5" w:rsidP="00340F6E">
      <w:pPr>
        <w:numPr>
          <w:ilvl w:val="0"/>
          <w:numId w:val="2"/>
        </w:numPr>
        <w:shd w:val="clear" w:color="auto" w:fill="D6E3BC" w:themeFill="accent3" w:themeFillTint="66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Katalogi elektroniczne </w:t>
      </w:r>
    </w:p>
    <w:p w14:paraId="47A5F7E4" w14:textId="77777777" w:rsidR="007B6AA5" w:rsidRPr="00340F6E" w:rsidRDefault="007B6AA5" w:rsidP="00340F6E">
      <w:pPr>
        <w:numPr>
          <w:ilvl w:val="0"/>
          <w:numId w:val="2"/>
        </w:numPr>
        <w:shd w:val="clear" w:color="auto" w:fill="D6E3BC" w:themeFill="accent3" w:themeFillTint="66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>Umowa ramowa</w:t>
      </w:r>
    </w:p>
    <w:p w14:paraId="4523C06B" w14:textId="77777777" w:rsidR="007B6AA5" w:rsidRPr="00340F6E" w:rsidRDefault="007B6AA5" w:rsidP="00340F6E">
      <w:pPr>
        <w:numPr>
          <w:ilvl w:val="0"/>
          <w:numId w:val="2"/>
        </w:numPr>
        <w:shd w:val="clear" w:color="auto" w:fill="D6E3BC" w:themeFill="accent3" w:themeFillTint="66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>Aukcja elektroniczna</w:t>
      </w:r>
    </w:p>
    <w:p w14:paraId="07999381" w14:textId="77777777" w:rsidR="007B6AA5" w:rsidRPr="00340F6E" w:rsidRDefault="007B6AA5" w:rsidP="00340F6E">
      <w:pPr>
        <w:numPr>
          <w:ilvl w:val="0"/>
          <w:numId w:val="2"/>
        </w:numPr>
        <w:shd w:val="clear" w:color="auto" w:fill="D6E3BC" w:themeFill="accent3" w:themeFillTint="66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>Zamówienia, o których mowa w art. 214 ust. 1 pkt 7 i 8 ustawy Pzp</w:t>
      </w:r>
    </w:p>
    <w:p w14:paraId="29BC6C0B" w14:textId="77777777" w:rsidR="007B6AA5" w:rsidRPr="00340F6E" w:rsidRDefault="007B6AA5" w:rsidP="00340F6E">
      <w:pPr>
        <w:numPr>
          <w:ilvl w:val="0"/>
          <w:numId w:val="2"/>
        </w:numPr>
        <w:shd w:val="clear" w:color="auto" w:fill="D6E3BC" w:themeFill="accent3" w:themeFillTint="66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>Rozliczenia w walutach obcych</w:t>
      </w:r>
    </w:p>
    <w:p w14:paraId="3C89B3F8" w14:textId="77777777" w:rsidR="007B6AA5" w:rsidRPr="00340F6E" w:rsidRDefault="007B6AA5" w:rsidP="00340F6E">
      <w:pPr>
        <w:numPr>
          <w:ilvl w:val="0"/>
          <w:numId w:val="2"/>
        </w:numPr>
        <w:shd w:val="clear" w:color="auto" w:fill="D6E3BC" w:themeFill="accent3" w:themeFillTint="66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>Zwrot kosztów udziału w postępowaniu</w:t>
      </w:r>
    </w:p>
    <w:p w14:paraId="09C9FFFF" w14:textId="77777777" w:rsidR="007B6AA5" w:rsidRPr="00340F6E" w:rsidRDefault="007B6AA5" w:rsidP="00340F6E">
      <w:pPr>
        <w:numPr>
          <w:ilvl w:val="0"/>
          <w:numId w:val="2"/>
        </w:numPr>
        <w:shd w:val="clear" w:color="auto" w:fill="D6E3BC" w:themeFill="accent3" w:themeFillTint="66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>Zaliczki na poczet udzielenia zamówienia</w:t>
      </w:r>
    </w:p>
    <w:p w14:paraId="330695A5" w14:textId="7DECDCB3" w:rsidR="00DE2041" w:rsidRPr="00340F6E" w:rsidRDefault="00DE2041" w:rsidP="00340F6E">
      <w:pPr>
        <w:numPr>
          <w:ilvl w:val="0"/>
          <w:numId w:val="2"/>
        </w:numPr>
        <w:shd w:val="clear" w:color="auto" w:fill="D6E3BC" w:themeFill="accent3" w:themeFillTint="66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>Unieważnienie postępowania</w:t>
      </w:r>
    </w:p>
    <w:p w14:paraId="256E9761" w14:textId="37C09842" w:rsidR="007B6AA5" w:rsidRPr="00340F6E" w:rsidRDefault="007B6AA5" w:rsidP="00340F6E">
      <w:pPr>
        <w:numPr>
          <w:ilvl w:val="0"/>
          <w:numId w:val="2"/>
        </w:numPr>
        <w:shd w:val="clear" w:color="auto" w:fill="D6E3BC" w:themeFill="accent3" w:themeFillTint="66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>Pouczenie o środkach ochrony prawnej</w:t>
      </w:r>
    </w:p>
    <w:p w14:paraId="280666C5" w14:textId="554D0BED" w:rsidR="007B6AA5" w:rsidRPr="00340F6E" w:rsidRDefault="007B6AA5" w:rsidP="00340F6E">
      <w:pPr>
        <w:numPr>
          <w:ilvl w:val="0"/>
          <w:numId w:val="2"/>
        </w:numPr>
        <w:shd w:val="clear" w:color="auto" w:fill="D6E3BC" w:themeFill="accent3" w:themeFillTint="66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 xml:space="preserve">Ochrona danych osobowych zebranych przez </w:t>
      </w:r>
      <w:r w:rsidR="00773D17" w:rsidRPr="00340F6E">
        <w:rPr>
          <w:rFonts w:ascii="Arial" w:hAnsi="Arial" w:cs="Arial"/>
          <w:b/>
          <w:sz w:val="22"/>
          <w:szCs w:val="22"/>
          <w:lang w:eastAsia="en-US"/>
        </w:rPr>
        <w:t>z</w:t>
      </w:r>
      <w:r w:rsidRPr="00340F6E">
        <w:rPr>
          <w:rFonts w:ascii="Arial" w:hAnsi="Arial" w:cs="Arial"/>
          <w:b/>
          <w:sz w:val="22"/>
          <w:szCs w:val="22"/>
          <w:lang w:eastAsia="en-US"/>
        </w:rPr>
        <w:t>amawiającego w toku postępowania</w:t>
      </w:r>
    </w:p>
    <w:p w14:paraId="42568C23" w14:textId="26460F52" w:rsidR="001A131C" w:rsidRPr="00340F6E" w:rsidRDefault="00773D17" w:rsidP="00340F6E">
      <w:pPr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br/>
      </w:r>
      <w:r w:rsidR="00D03518"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Rozdział II </w:t>
      </w:r>
      <w:r w:rsidRPr="00340F6E">
        <w:rPr>
          <w:rFonts w:ascii="Arial" w:eastAsiaTheme="majorEastAsia" w:hAnsi="Arial" w:cs="Arial"/>
          <w:bCs/>
          <w:sz w:val="22"/>
          <w:szCs w:val="22"/>
          <w:lang w:eastAsia="en-US"/>
        </w:rPr>
        <w:t>–</w:t>
      </w:r>
      <w:r w:rsidR="001A131C" w:rsidRPr="00340F6E">
        <w:rPr>
          <w:rFonts w:ascii="Arial" w:eastAsiaTheme="majorEastAsia" w:hAnsi="Arial" w:cs="Arial"/>
          <w:bCs/>
          <w:sz w:val="22"/>
          <w:szCs w:val="22"/>
          <w:lang w:eastAsia="en-US"/>
        </w:rPr>
        <w:t xml:space="preserve"> </w:t>
      </w:r>
      <w:r w:rsidR="001A131C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Wymagania stawiane 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="001A131C" w:rsidRPr="00340F6E">
        <w:rPr>
          <w:rFonts w:ascii="Arial" w:eastAsiaTheme="majorEastAsia" w:hAnsi="Arial" w:cs="Arial"/>
          <w:sz w:val="22"/>
          <w:szCs w:val="22"/>
          <w:lang w:eastAsia="en-US"/>
        </w:rPr>
        <w:t>ykonawcy</w:t>
      </w:r>
      <w:r w:rsidR="001A131C"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</w:t>
      </w:r>
    </w:p>
    <w:p w14:paraId="5877FFF3" w14:textId="79531EC8" w:rsidR="007B6AA5" w:rsidRPr="00340F6E" w:rsidRDefault="007B6AA5" w:rsidP="00C579D6">
      <w:pPr>
        <w:numPr>
          <w:ilvl w:val="0"/>
          <w:numId w:val="22"/>
        </w:numPr>
        <w:shd w:val="clear" w:color="auto" w:fill="B2A1C7" w:themeFill="accent4" w:themeFillTint="99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>Przedmiot zamówienia</w:t>
      </w:r>
    </w:p>
    <w:p w14:paraId="1C9A23C7" w14:textId="752A255E" w:rsidR="007B6AA5" w:rsidRPr="00340F6E" w:rsidRDefault="007B6AA5" w:rsidP="00C579D6">
      <w:pPr>
        <w:numPr>
          <w:ilvl w:val="0"/>
          <w:numId w:val="22"/>
        </w:numPr>
        <w:shd w:val="clear" w:color="auto" w:fill="B2A1C7" w:themeFill="accent4" w:themeFillTint="99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>Rozwiązania równoważne</w:t>
      </w:r>
    </w:p>
    <w:p w14:paraId="287ED47F" w14:textId="0ABCD96A" w:rsidR="007B6AA5" w:rsidRPr="00340F6E" w:rsidRDefault="007B6AA5" w:rsidP="00C579D6">
      <w:pPr>
        <w:numPr>
          <w:ilvl w:val="0"/>
          <w:numId w:val="22"/>
        </w:numPr>
        <w:shd w:val="clear" w:color="auto" w:fill="B2A1C7" w:themeFill="accent4" w:themeFillTint="99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>Wymagania w zakresie zatrudniania</w:t>
      </w:r>
      <w:r w:rsidR="00773D17" w:rsidRPr="00340F6E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340F6E">
        <w:rPr>
          <w:rFonts w:ascii="Arial" w:hAnsi="Arial" w:cs="Arial"/>
          <w:b/>
          <w:sz w:val="22"/>
          <w:szCs w:val="22"/>
          <w:lang w:eastAsia="en-US"/>
        </w:rPr>
        <w:t>przez wykonawcę lub podwykonawcę osób na podstawie stosunku pracy</w:t>
      </w:r>
    </w:p>
    <w:p w14:paraId="49CA0A90" w14:textId="6FD345AC" w:rsidR="007B6AA5" w:rsidRPr="00340F6E" w:rsidRDefault="007B6AA5" w:rsidP="00C579D6">
      <w:pPr>
        <w:numPr>
          <w:ilvl w:val="0"/>
          <w:numId w:val="22"/>
        </w:numPr>
        <w:shd w:val="clear" w:color="auto" w:fill="B2A1C7" w:themeFill="accent4" w:themeFillTint="99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>Wymagania w zakresie zatrudnienia osób, o których mowa</w:t>
      </w:r>
      <w:r w:rsidR="00773D17" w:rsidRPr="00340F6E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340F6E">
        <w:rPr>
          <w:rFonts w:ascii="Arial" w:hAnsi="Arial" w:cs="Arial"/>
          <w:b/>
          <w:sz w:val="22"/>
          <w:szCs w:val="22"/>
          <w:lang w:eastAsia="en-US"/>
        </w:rPr>
        <w:t>w art. 96 ust. 2 pkt 2 ustawy Pzp</w:t>
      </w:r>
    </w:p>
    <w:p w14:paraId="67041698" w14:textId="77777777" w:rsidR="007B6AA5" w:rsidRPr="00340F6E" w:rsidRDefault="007B6AA5" w:rsidP="00C579D6">
      <w:pPr>
        <w:numPr>
          <w:ilvl w:val="0"/>
          <w:numId w:val="22"/>
        </w:numPr>
        <w:shd w:val="clear" w:color="auto" w:fill="B2A1C7" w:themeFill="accent4" w:themeFillTint="99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>Informacja o przedmiotowych środkach dowodowych</w:t>
      </w:r>
    </w:p>
    <w:p w14:paraId="22E3AEB8" w14:textId="77777777" w:rsidR="007B6AA5" w:rsidRPr="00340F6E" w:rsidRDefault="007B6AA5" w:rsidP="00C579D6">
      <w:pPr>
        <w:numPr>
          <w:ilvl w:val="0"/>
          <w:numId w:val="22"/>
        </w:numPr>
        <w:shd w:val="clear" w:color="auto" w:fill="B2A1C7" w:themeFill="accent4" w:themeFillTint="99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 xml:space="preserve">Termin wykonania zamówienia </w:t>
      </w:r>
    </w:p>
    <w:p w14:paraId="13B29918" w14:textId="77777777" w:rsidR="007B6AA5" w:rsidRPr="00340F6E" w:rsidRDefault="007B6AA5" w:rsidP="00C579D6">
      <w:pPr>
        <w:numPr>
          <w:ilvl w:val="0"/>
          <w:numId w:val="22"/>
        </w:numPr>
        <w:shd w:val="clear" w:color="auto" w:fill="B2A1C7" w:themeFill="accent4" w:themeFillTint="99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>Informacja o warunkach udziału w postępowaniu o udzielenie zamówienia</w:t>
      </w:r>
    </w:p>
    <w:p w14:paraId="45A7F5CD" w14:textId="77777777" w:rsidR="007B6AA5" w:rsidRPr="00340F6E" w:rsidRDefault="007B6AA5" w:rsidP="00C579D6">
      <w:pPr>
        <w:numPr>
          <w:ilvl w:val="0"/>
          <w:numId w:val="22"/>
        </w:numPr>
        <w:shd w:val="clear" w:color="auto" w:fill="B2A1C7" w:themeFill="accent4" w:themeFillTint="99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>Podstawy wykluczenia</w:t>
      </w:r>
    </w:p>
    <w:p w14:paraId="578D8945" w14:textId="77777777" w:rsidR="007B6AA5" w:rsidRPr="00340F6E" w:rsidRDefault="007B6AA5" w:rsidP="00C579D6">
      <w:pPr>
        <w:numPr>
          <w:ilvl w:val="0"/>
          <w:numId w:val="22"/>
        </w:numPr>
        <w:shd w:val="clear" w:color="auto" w:fill="B2A1C7" w:themeFill="accent4" w:themeFillTint="99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>Wykaz podmiotowych środków dowodowych</w:t>
      </w:r>
    </w:p>
    <w:p w14:paraId="6BD80710" w14:textId="77777777" w:rsidR="007B6AA5" w:rsidRPr="00340F6E" w:rsidRDefault="007B6AA5" w:rsidP="00C579D6">
      <w:pPr>
        <w:numPr>
          <w:ilvl w:val="0"/>
          <w:numId w:val="22"/>
        </w:numPr>
        <w:shd w:val="clear" w:color="auto" w:fill="B2A1C7" w:themeFill="accent4" w:themeFillTint="99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>Wymagania dotyczące wadium</w:t>
      </w:r>
    </w:p>
    <w:p w14:paraId="5993D956" w14:textId="77777777" w:rsidR="007B6AA5" w:rsidRPr="00340F6E" w:rsidRDefault="007B6AA5" w:rsidP="00C579D6">
      <w:pPr>
        <w:numPr>
          <w:ilvl w:val="0"/>
          <w:numId w:val="22"/>
        </w:numPr>
        <w:shd w:val="clear" w:color="auto" w:fill="B2A1C7" w:themeFill="accent4" w:themeFillTint="99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 xml:space="preserve">Sposób przygotowania ofert </w:t>
      </w:r>
    </w:p>
    <w:p w14:paraId="18A14DA3" w14:textId="4B4DF084" w:rsidR="007B6AA5" w:rsidRPr="00340F6E" w:rsidRDefault="007B6AA5" w:rsidP="00C579D6">
      <w:pPr>
        <w:numPr>
          <w:ilvl w:val="0"/>
          <w:numId w:val="22"/>
        </w:numPr>
        <w:shd w:val="clear" w:color="auto" w:fill="B2A1C7" w:themeFill="accent4" w:themeFillTint="99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 xml:space="preserve">Opis sposobu obliczenia ceny </w:t>
      </w:r>
    </w:p>
    <w:p w14:paraId="1E58E68D" w14:textId="0977EB77" w:rsidR="007B6AA5" w:rsidRPr="00340F6E" w:rsidRDefault="00773D17" w:rsidP="00340F6E">
      <w:pPr>
        <w:rPr>
          <w:rFonts w:ascii="Arial" w:eastAsiaTheme="majorEastAsia" w:hAnsi="Arial" w:cs="Arial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br/>
      </w:r>
      <w:r w:rsidR="00C54BC6"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Rozdział III </w:t>
      </w:r>
      <w:r w:rsidRPr="00340F6E">
        <w:rPr>
          <w:rFonts w:ascii="Arial" w:eastAsiaTheme="majorEastAsia" w:hAnsi="Arial" w:cs="Arial"/>
          <w:bCs/>
          <w:sz w:val="22"/>
          <w:szCs w:val="22"/>
          <w:lang w:eastAsia="en-US"/>
        </w:rPr>
        <w:t>–</w:t>
      </w:r>
      <w:r w:rsidR="00C54BC6"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</w:t>
      </w:r>
      <w:r w:rsidR="00C54BC6" w:rsidRPr="00340F6E">
        <w:rPr>
          <w:rFonts w:ascii="Arial" w:eastAsiaTheme="majorEastAsia" w:hAnsi="Arial" w:cs="Arial"/>
          <w:sz w:val="22"/>
          <w:szCs w:val="22"/>
          <w:lang w:eastAsia="en-US"/>
        </w:rPr>
        <w:t>Informacje o przebiegu postępowania</w:t>
      </w:r>
    </w:p>
    <w:p w14:paraId="53918012" w14:textId="395ED92E" w:rsidR="007B6AA5" w:rsidRPr="00340F6E" w:rsidRDefault="007B6AA5" w:rsidP="00C579D6">
      <w:pPr>
        <w:numPr>
          <w:ilvl w:val="0"/>
          <w:numId w:val="23"/>
        </w:numPr>
        <w:shd w:val="clear" w:color="auto" w:fill="FBD4B4" w:themeFill="accent6" w:themeFillTint="66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 xml:space="preserve">Sposób porozumiewania się </w:t>
      </w:r>
      <w:r w:rsidR="00773D17" w:rsidRPr="00340F6E">
        <w:rPr>
          <w:rFonts w:ascii="Arial" w:hAnsi="Arial" w:cs="Arial"/>
          <w:b/>
          <w:sz w:val="22"/>
          <w:szCs w:val="22"/>
          <w:lang w:eastAsia="en-US"/>
        </w:rPr>
        <w:t>z</w:t>
      </w:r>
      <w:r w:rsidRPr="00340F6E">
        <w:rPr>
          <w:rFonts w:ascii="Arial" w:hAnsi="Arial" w:cs="Arial"/>
          <w:b/>
          <w:sz w:val="22"/>
          <w:szCs w:val="22"/>
          <w:lang w:eastAsia="en-US"/>
        </w:rPr>
        <w:t xml:space="preserve">amawiającego z </w:t>
      </w:r>
      <w:r w:rsidR="00773D17" w:rsidRPr="00340F6E">
        <w:rPr>
          <w:rFonts w:ascii="Arial" w:hAnsi="Arial" w:cs="Arial"/>
          <w:b/>
          <w:sz w:val="22"/>
          <w:szCs w:val="22"/>
          <w:lang w:eastAsia="en-US"/>
        </w:rPr>
        <w:t>w</w:t>
      </w:r>
      <w:r w:rsidRPr="00340F6E">
        <w:rPr>
          <w:rFonts w:ascii="Arial" w:hAnsi="Arial" w:cs="Arial"/>
          <w:b/>
          <w:sz w:val="22"/>
          <w:szCs w:val="22"/>
          <w:lang w:eastAsia="en-US"/>
        </w:rPr>
        <w:t>ykonawcami</w:t>
      </w:r>
    </w:p>
    <w:p w14:paraId="4738578E" w14:textId="13A53A4F" w:rsidR="007B6AA5" w:rsidRPr="00091272" w:rsidRDefault="007B6AA5" w:rsidP="00C579D6">
      <w:pPr>
        <w:numPr>
          <w:ilvl w:val="0"/>
          <w:numId w:val="23"/>
        </w:numPr>
        <w:shd w:val="clear" w:color="auto" w:fill="FBD4B4" w:themeFill="accent6" w:themeFillTint="66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>Sposób oraz termin składania ofert</w:t>
      </w:r>
      <w:r w:rsidR="00091272">
        <w:rPr>
          <w:rFonts w:ascii="Arial" w:hAnsi="Arial" w:cs="Arial"/>
          <w:b/>
          <w:sz w:val="22"/>
          <w:szCs w:val="22"/>
          <w:lang w:eastAsia="en-US"/>
        </w:rPr>
        <w:t xml:space="preserve">. </w:t>
      </w:r>
      <w:r w:rsidRPr="00091272">
        <w:rPr>
          <w:rFonts w:ascii="Arial" w:hAnsi="Arial" w:cs="Arial"/>
          <w:b/>
          <w:sz w:val="22"/>
          <w:szCs w:val="22"/>
          <w:lang w:eastAsia="en-US"/>
        </w:rPr>
        <w:t>Termin otwarcia ofert</w:t>
      </w:r>
    </w:p>
    <w:p w14:paraId="5783D094" w14:textId="77777777" w:rsidR="007B6AA5" w:rsidRPr="00340F6E" w:rsidRDefault="007B6AA5" w:rsidP="00C579D6">
      <w:pPr>
        <w:numPr>
          <w:ilvl w:val="0"/>
          <w:numId w:val="23"/>
        </w:numPr>
        <w:shd w:val="clear" w:color="auto" w:fill="FBD4B4" w:themeFill="accent6" w:themeFillTint="66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>Termin związania ofertą</w:t>
      </w:r>
    </w:p>
    <w:p w14:paraId="76E5B07A" w14:textId="3BF32B0A" w:rsidR="007B6AA5" w:rsidRPr="00340F6E" w:rsidRDefault="007B6AA5" w:rsidP="00C579D6">
      <w:pPr>
        <w:numPr>
          <w:ilvl w:val="0"/>
          <w:numId w:val="23"/>
        </w:numPr>
        <w:shd w:val="clear" w:color="auto" w:fill="FBD4B4" w:themeFill="accent6" w:themeFillTint="66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>Opis kryteriów oceny ofert wraz z podaniem wag tych kryteriów i sposobu oceny ofert</w:t>
      </w:r>
    </w:p>
    <w:p w14:paraId="64B03C0B" w14:textId="7AC703DC" w:rsidR="007B6AA5" w:rsidRPr="00340F6E" w:rsidRDefault="007B6AA5" w:rsidP="00C579D6">
      <w:pPr>
        <w:numPr>
          <w:ilvl w:val="0"/>
          <w:numId w:val="23"/>
        </w:numPr>
        <w:shd w:val="clear" w:color="auto" w:fill="FBD4B4" w:themeFill="accent6" w:themeFillTint="66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>Projektowane postanowienia umowy w sprawie zamówienia publicznego, które zostaną wprowadzone do umowy w sprawie zamówienia publicznego</w:t>
      </w:r>
    </w:p>
    <w:p w14:paraId="4FC89387" w14:textId="5E45D5B8" w:rsidR="007B6AA5" w:rsidRPr="00340F6E" w:rsidRDefault="007B6AA5" w:rsidP="00C579D6">
      <w:pPr>
        <w:numPr>
          <w:ilvl w:val="0"/>
          <w:numId w:val="23"/>
        </w:numPr>
        <w:shd w:val="clear" w:color="auto" w:fill="FBD4B4" w:themeFill="accent6" w:themeFillTint="66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 xml:space="preserve">Zabezpieczenie należytego wykonania umowy </w:t>
      </w:r>
    </w:p>
    <w:p w14:paraId="5CD088D8" w14:textId="1B3EFC87" w:rsidR="007B6AA5" w:rsidRPr="00340F6E" w:rsidRDefault="00773D17" w:rsidP="00C579D6">
      <w:pPr>
        <w:numPr>
          <w:ilvl w:val="0"/>
          <w:numId w:val="23"/>
        </w:numPr>
        <w:shd w:val="clear" w:color="auto" w:fill="FBD4B4" w:themeFill="accent6" w:themeFillTint="66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>I</w:t>
      </w:r>
      <w:r w:rsidR="007B6AA5" w:rsidRPr="00340F6E">
        <w:rPr>
          <w:rFonts w:ascii="Arial" w:hAnsi="Arial" w:cs="Arial"/>
          <w:b/>
          <w:sz w:val="22"/>
          <w:szCs w:val="22"/>
          <w:lang w:eastAsia="en-US"/>
        </w:rPr>
        <w:t>nformacje o formalnościach, jakie muszą zostać dopełnione po wyborze oferty w celu zawarcia umowy w sprawie zamówienia publicznego</w:t>
      </w:r>
    </w:p>
    <w:p w14:paraId="23B18C20" w14:textId="1F21FCB8" w:rsidR="00236611" w:rsidRDefault="00236611" w:rsidP="00340F6E">
      <w:pPr>
        <w:rPr>
          <w:rFonts w:ascii="Arial" w:hAnsi="Arial" w:cs="Arial"/>
          <w:color w:val="333333"/>
          <w:sz w:val="22"/>
          <w:szCs w:val="22"/>
        </w:rPr>
      </w:pPr>
    </w:p>
    <w:p w14:paraId="75E8EAE5" w14:textId="03883B0C" w:rsidR="00340F6E" w:rsidRDefault="00340F6E" w:rsidP="00340F6E">
      <w:pPr>
        <w:rPr>
          <w:rFonts w:ascii="Arial" w:hAnsi="Arial" w:cs="Arial"/>
          <w:color w:val="333333"/>
          <w:sz w:val="22"/>
          <w:szCs w:val="22"/>
        </w:rPr>
      </w:pPr>
    </w:p>
    <w:p w14:paraId="1C4DE58C" w14:textId="736BE973" w:rsidR="00340F6E" w:rsidRDefault="00340F6E" w:rsidP="00340F6E">
      <w:pPr>
        <w:rPr>
          <w:rFonts w:ascii="Arial" w:hAnsi="Arial" w:cs="Arial"/>
          <w:color w:val="333333"/>
          <w:sz w:val="22"/>
          <w:szCs w:val="22"/>
        </w:rPr>
      </w:pPr>
    </w:p>
    <w:p w14:paraId="355217C7" w14:textId="77777777" w:rsidR="004475FE" w:rsidRDefault="004475FE" w:rsidP="00340F6E">
      <w:pPr>
        <w:rPr>
          <w:rFonts w:ascii="Arial" w:hAnsi="Arial" w:cs="Arial"/>
          <w:color w:val="333333"/>
          <w:sz w:val="22"/>
          <w:szCs w:val="22"/>
        </w:rPr>
      </w:pPr>
    </w:p>
    <w:p w14:paraId="44D2A9DB" w14:textId="77777777" w:rsidR="00091272" w:rsidRPr="00340F6E" w:rsidRDefault="00091272" w:rsidP="00340F6E">
      <w:pPr>
        <w:rPr>
          <w:rFonts w:ascii="Arial" w:hAnsi="Arial" w:cs="Arial"/>
          <w:color w:val="333333"/>
          <w:sz w:val="22"/>
          <w:szCs w:val="22"/>
        </w:rPr>
      </w:pPr>
    </w:p>
    <w:p w14:paraId="3BC9C33A" w14:textId="315DB677" w:rsidR="009C4529" w:rsidRPr="00340F6E" w:rsidRDefault="00587F52" w:rsidP="00340F6E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ind w:left="284" w:hanging="284"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lastRenderedPageBreak/>
        <w:t>Informacje ogólne</w:t>
      </w:r>
    </w:p>
    <w:p w14:paraId="6C936DBD" w14:textId="27C0BF04" w:rsidR="00962CBB" w:rsidRPr="00340F6E" w:rsidRDefault="00142A1B" w:rsidP="00C579D6">
      <w:pPr>
        <w:numPr>
          <w:ilvl w:val="0"/>
          <w:numId w:val="21"/>
        </w:numPr>
        <w:shd w:val="clear" w:color="auto" w:fill="D6E3BC" w:themeFill="accent3" w:themeFillTint="66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>Tryb udzielenia zamówienia</w:t>
      </w:r>
    </w:p>
    <w:p w14:paraId="5C73971E" w14:textId="0EDB0105" w:rsidR="00AB0104" w:rsidRPr="00340F6E" w:rsidRDefault="00AB0104" w:rsidP="00340F6E">
      <w:pPr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Tryb podstawowy bez negocjacji, o którym mowa w art. 275 pkt 1 ustawy z 11 września 2019 r</w:t>
      </w:r>
      <w:r w:rsidR="00773D17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. – 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Prawo zamówień publicznych </w:t>
      </w:r>
      <w:r w:rsidR="00114040" w:rsidRPr="00340F6E">
        <w:rPr>
          <w:rFonts w:ascii="Arial" w:eastAsiaTheme="majorEastAsia" w:hAnsi="Arial" w:cs="Arial"/>
          <w:sz w:val="22"/>
          <w:szCs w:val="22"/>
          <w:lang w:eastAsia="en-US"/>
        </w:rPr>
        <w:t>(t.j.: Dz.U. z 202</w:t>
      </w:r>
      <w:r w:rsidR="00EB2757">
        <w:rPr>
          <w:rFonts w:ascii="Arial" w:eastAsiaTheme="majorEastAsia" w:hAnsi="Arial" w:cs="Arial"/>
          <w:sz w:val="22"/>
          <w:szCs w:val="22"/>
          <w:lang w:eastAsia="en-US"/>
        </w:rPr>
        <w:t>3</w:t>
      </w:r>
      <w:r w:rsidR="00114040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r. poz.</w:t>
      </w:r>
      <w:r w:rsidR="00251B79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114040" w:rsidRPr="00340F6E">
        <w:rPr>
          <w:rFonts w:ascii="Arial" w:eastAsiaTheme="majorEastAsia" w:hAnsi="Arial" w:cs="Arial"/>
          <w:sz w:val="22"/>
          <w:szCs w:val="22"/>
          <w:lang w:eastAsia="en-US"/>
        </w:rPr>
        <w:t>1</w:t>
      </w:r>
      <w:r w:rsidR="00EB2757">
        <w:rPr>
          <w:rFonts w:ascii="Arial" w:eastAsiaTheme="majorEastAsia" w:hAnsi="Arial" w:cs="Arial"/>
          <w:sz w:val="22"/>
          <w:szCs w:val="22"/>
          <w:lang w:eastAsia="en-US"/>
        </w:rPr>
        <w:t xml:space="preserve">605 </w:t>
      </w:r>
      <w:r w:rsidR="00251B79" w:rsidRPr="00340F6E">
        <w:rPr>
          <w:rFonts w:ascii="Arial" w:eastAsiaTheme="majorEastAsia" w:hAnsi="Arial" w:cs="Arial"/>
          <w:sz w:val="22"/>
          <w:szCs w:val="22"/>
          <w:lang w:eastAsia="en-US"/>
        </w:rPr>
        <w:t>z późn. zm.</w:t>
      </w:r>
      <w:r w:rsidR="00114040" w:rsidRPr="00340F6E">
        <w:rPr>
          <w:rFonts w:ascii="Arial" w:eastAsiaTheme="majorEastAsia" w:hAnsi="Arial" w:cs="Arial"/>
          <w:sz w:val="22"/>
          <w:szCs w:val="22"/>
          <w:lang w:eastAsia="en-US"/>
        </w:rPr>
        <w:t>)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– dalej</w:t>
      </w:r>
      <w:r w:rsidR="00773D17" w:rsidRPr="00340F6E">
        <w:rPr>
          <w:rFonts w:ascii="Arial" w:eastAsiaTheme="majorEastAsia" w:hAnsi="Arial" w:cs="Arial"/>
          <w:sz w:val="22"/>
          <w:szCs w:val="22"/>
          <w:lang w:eastAsia="en-US"/>
        </w:rPr>
        <w:t>: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ustawa Pzp</w:t>
      </w:r>
    </w:p>
    <w:p w14:paraId="0DB5E99D" w14:textId="77777777" w:rsidR="00AB0104" w:rsidRPr="00340F6E" w:rsidRDefault="00AB0104" w:rsidP="00340F6E">
      <w:pPr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46536F06" w14:textId="6F496EC9" w:rsidR="009C4529" w:rsidRPr="00340F6E" w:rsidRDefault="009C4529" w:rsidP="00C579D6">
      <w:pPr>
        <w:numPr>
          <w:ilvl w:val="0"/>
          <w:numId w:val="21"/>
        </w:numPr>
        <w:shd w:val="clear" w:color="auto" w:fill="D6E3BC" w:themeFill="accent3" w:themeFillTint="66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>Wykonawcy</w:t>
      </w:r>
      <w:r w:rsidR="00E90B9E"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>/podwykonawcy/p</w:t>
      </w:r>
      <w:r w:rsidR="00D03518"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>odmioty trzecie udostępniające w</w:t>
      </w:r>
      <w:r w:rsidR="00E90B9E"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>ykonawcy swój potencjał</w:t>
      </w:r>
    </w:p>
    <w:p w14:paraId="09D702B0" w14:textId="119DF1F4" w:rsidR="009C4529" w:rsidRPr="00340F6E" w:rsidRDefault="009C4529" w:rsidP="00340F6E">
      <w:pPr>
        <w:numPr>
          <w:ilvl w:val="0"/>
          <w:numId w:val="5"/>
        </w:numPr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Wykonawcą </w:t>
      </w:r>
      <w:r w:rsidR="00412BC8" w:rsidRPr="00340F6E">
        <w:rPr>
          <w:rFonts w:ascii="Arial" w:eastAsiaTheme="majorEastAsia" w:hAnsi="Arial" w:cs="Arial"/>
          <w:bCs/>
          <w:sz w:val="22"/>
          <w:szCs w:val="22"/>
          <w:lang w:eastAsia="en-US"/>
        </w:rPr>
        <w:t>jest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osoba fizyczna, osoba prawna albo jednostka organizacyjna nieposiadająca osobowości prawnej, </w:t>
      </w:r>
      <w:r w:rsidR="00412BC8" w:rsidRPr="00340F6E">
        <w:rPr>
          <w:rFonts w:ascii="Arial" w:eastAsiaTheme="majorEastAsia" w:hAnsi="Arial" w:cs="Arial"/>
          <w:sz w:val="22"/>
          <w:szCs w:val="22"/>
          <w:lang w:eastAsia="en-US"/>
        </w:rPr>
        <w:t>która oferuje na rynku wykonanie robót budowlanych lub obiektu budowlanego, dostawę produktów lub świadczenie usług lub ubiega się o udzielenie zamówienia, złożyła ofertę lub zawarła umowę w sprawie zamówienia publicznego</w:t>
      </w:r>
      <w:r w:rsidR="00773D17" w:rsidRPr="00340F6E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2F1DC555" w14:textId="26471570" w:rsidR="00B07F86" w:rsidRPr="00340F6E" w:rsidRDefault="00B07F86" w:rsidP="00340F6E">
      <w:pPr>
        <w:numPr>
          <w:ilvl w:val="0"/>
          <w:numId w:val="5"/>
        </w:numPr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</w:t>
      </w:r>
      <w:r w:rsidRPr="00340F6E">
        <w:rPr>
          <w:rFonts w:ascii="Arial" w:eastAsiaTheme="majorEastAsia" w:hAnsi="Arial" w:cs="Arial"/>
          <w:sz w:val="22"/>
          <w:szCs w:val="22"/>
          <w:u w:val="single"/>
          <w:lang w:eastAsia="en-US"/>
        </w:rPr>
        <w:t>nie zastrzega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możliwości ubiegania się o udzielenie zamówienia wyłącznie przez wykonawców, o których mowa w art. 94</w:t>
      </w:r>
      <w:r w:rsidR="00447382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ustawy Pzp,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tj. mający</w:t>
      </w:r>
      <w:r w:rsidR="00773D17" w:rsidRPr="00340F6E">
        <w:rPr>
          <w:rFonts w:ascii="Arial" w:eastAsiaTheme="majorEastAsia" w:hAnsi="Arial" w:cs="Arial"/>
          <w:sz w:val="22"/>
          <w:szCs w:val="22"/>
          <w:lang w:eastAsia="en-US"/>
        </w:rPr>
        <w:t>ch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status zakładu pracy chronionej, spółdzielnie socjalne oraz inn</w:t>
      </w:r>
      <w:r w:rsidR="00773D17" w:rsidRPr="00340F6E">
        <w:rPr>
          <w:rFonts w:ascii="Arial" w:eastAsiaTheme="majorEastAsia" w:hAnsi="Arial" w:cs="Arial"/>
          <w:sz w:val="22"/>
          <w:szCs w:val="22"/>
          <w:lang w:eastAsia="en-US"/>
        </w:rPr>
        <w:t>ych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wykonawc</w:t>
      </w:r>
      <w:r w:rsidR="00773D17" w:rsidRPr="00340F6E">
        <w:rPr>
          <w:rFonts w:ascii="Arial" w:eastAsiaTheme="majorEastAsia" w:hAnsi="Arial" w:cs="Arial"/>
          <w:sz w:val="22"/>
          <w:szCs w:val="22"/>
          <w:lang w:eastAsia="en-US"/>
        </w:rPr>
        <w:t>ów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, których głównym celem lub głównym celem działalności ich wyodrębnionych organizacyjnie jednostek, które będą realizowały zamówienie, jest społeczna i zawodowa integracja osób społecznie marginalizowanych.</w:t>
      </w:r>
    </w:p>
    <w:p w14:paraId="55CB588B" w14:textId="770D1276" w:rsidR="00C11069" w:rsidRPr="00340F6E" w:rsidRDefault="00B174FF" w:rsidP="00340F6E">
      <w:pPr>
        <w:numPr>
          <w:ilvl w:val="0"/>
          <w:numId w:val="5"/>
        </w:numPr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Za</w:t>
      </w:r>
      <w:r w:rsidR="00D03518" w:rsidRPr="00340F6E">
        <w:rPr>
          <w:rFonts w:ascii="Arial" w:eastAsiaTheme="majorEastAsia" w:hAnsi="Arial" w:cs="Arial"/>
          <w:sz w:val="22"/>
          <w:szCs w:val="22"/>
          <w:lang w:eastAsia="en-US"/>
        </w:rPr>
        <w:t>mówienie może zostać udzielone w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ykonawcy, który</w:t>
      </w:r>
      <w:r w:rsidR="00C11069" w:rsidRPr="00340F6E">
        <w:rPr>
          <w:rFonts w:ascii="Arial" w:eastAsiaTheme="majorEastAsia" w:hAnsi="Arial" w:cs="Arial"/>
          <w:sz w:val="22"/>
          <w:szCs w:val="22"/>
          <w:lang w:eastAsia="en-US"/>
        </w:rPr>
        <w:t>:</w:t>
      </w:r>
    </w:p>
    <w:p w14:paraId="633FDA05" w14:textId="69923548" w:rsidR="00B66CB3" w:rsidRPr="00340F6E" w:rsidRDefault="00773D17" w:rsidP="00340F6E">
      <w:pPr>
        <w:ind w:left="360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– </w:t>
      </w:r>
      <w:r w:rsidR="00B174FF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spełnia warunki udziału w postępowaniu opisane w 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r</w:t>
      </w:r>
      <w:r w:rsidR="00B174FF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ozdziale </w:t>
      </w:r>
      <w:r w:rsidR="00C55760" w:rsidRPr="00340F6E">
        <w:rPr>
          <w:rFonts w:ascii="Arial" w:eastAsiaTheme="majorEastAsia" w:hAnsi="Arial" w:cs="Arial"/>
          <w:sz w:val="22"/>
          <w:szCs w:val="22"/>
          <w:lang w:eastAsia="en-US"/>
        </w:rPr>
        <w:t>II podrozdzia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le</w:t>
      </w:r>
      <w:r w:rsidR="00C55760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7 </w:t>
      </w:r>
      <w:r w:rsidR="00C11069" w:rsidRPr="00340F6E">
        <w:rPr>
          <w:rFonts w:ascii="Arial" w:eastAsiaTheme="majorEastAsia" w:hAnsi="Arial" w:cs="Arial"/>
          <w:sz w:val="22"/>
          <w:szCs w:val="22"/>
          <w:lang w:eastAsia="en-US"/>
        </w:rPr>
        <w:t>S</w:t>
      </w:r>
      <w:r w:rsidR="00B174FF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WZ, </w:t>
      </w:r>
    </w:p>
    <w:p w14:paraId="3A2E592A" w14:textId="01776D21" w:rsidR="00A85EAD" w:rsidRPr="00340F6E" w:rsidRDefault="00773D17" w:rsidP="00285747">
      <w:pPr>
        <w:autoSpaceDE w:val="0"/>
        <w:autoSpaceDN w:val="0"/>
        <w:ind w:left="360"/>
        <w:jc w:val="both"/>
        <w:rPr>
          <w:rFonts w:ascii="Arial" w:hAnsi="Arial" w:cs="Arial"/>
          <w:i/>
          <w:color w:val="C00000"/>
          <w:sz w:val="22"/>
          <w:szCs w:val="22"/>
          <w:u w:val="single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– </w:t>
      </w:r>
      <w:r w:rsidR="00B174FF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nie podlega wykluczeniu na podstawie art. </w:t>
      </w:r>
      <w:r w:rsidR="00C11069" w:rsidRPr="00340F6E">
        <w:rPr>
          <w:rFonts w:ascii="Arial" w:eastAsiaTheme="majorEastAsia" w:hAnsi="Arial" w:cs="Arial"/>
          <w:sz w:val="22"/>
          <w:szCs w:val="22"/>
          <w:lang w:eastAsia="en-US"/>
        </w:rPr>
        <w:t>108 ust. 1 ustawy Pzp</w:t>
      </w:r>
      <w:r w:rsidR="00A36133" w:rsidRPr="00A36133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A36133" w:rsidRPr="00340F6E">
        <w:rPr>
          <w:rFonts w:ascii="Arial" w:eastAsiaTheme="majorEastAsia" w:hAnsi="Arial" w:cs="Arial"/>
          <w:sz w:val="22"/>
          <w:szCs w:val="22"/>
          <w:lang w:eastAsia="en-US"/>
        </w:rPr>
        <w:t>oraz art. 109 ust. 1 pkt 4 i 7 ustawy Pzp</w:t>
      </w:r>
      <w:r w:rsidR="00A36133">
        <w:rPr>
          <w:rFonts w:ascii="Arial" w:eastAsiaTheme="majorEastAsia" w:hAnsi="Arial" w:cs="Arial"/>
          <w:sz w:val="22"/>
          <w:szCs w:val="22"/>
          <w:lang w:eastAsia="en-US"/>
        </w:rPr>
        <w:t xml:space="preserve"> a także </w:t>
      </w:r>
      <w:r w:rsidR="00285747" w:rsidRPr="002E77AA">
        <w:rPr>
          <w:rFonts w:ascii="Arial" w:eastAsiaTheme="majorEastAsia" w:hAnsi="Arial" w:cs="Arial"/>
          <w:sz w:val="22"/>
          <w:szCs w:val="22"/>
          <w:lang w:eastAsia="en-US"/>
        </w:rPr>
        <w:t xml:space="preserve">oraz </w:t>
      </w:r>
      <w:r w:rsidR="00285747" w:rsidRPr="002E77AA">
        <w:rPr>
          <w:rFonts w:ascii="Arial" w:hAnsi="Arial" w:cs="Arial"/>
          <w:sz w:val="22"/>
          <w:szCs w:val="22"/>
        </w:rPr>
        <w:t xml:space="preserve">art. 7 ust. 1 ustawy z dnia 13 kwietnia 2022 r. o szczególnych rozwiązaniach w zakresie przeciwdziałania </w:t>
      </w:r>
      <w:r w:rsidR="00285747">
        <w:rPr>
          <w:rFonts w:ascii="Arial" w:hAnsi="Arial" w:cs="Arial"/>
          <w:sz w:val="22"/>
          <w:szCs w:val="22"/>
        </w:rPr>
        <w:t>wspieraniu agresji na Ukrainę oraz służących ochronie bezpieczeństwa narodowego</w:t>
      </w:r>
      <w:r w:rsidR="00C11069" w:rsidRPr="00340F6E">
        <w:rPr>
          <w:rFonts w:ascii="Arial" w:eastAsiaTheme="majorEastAsia" w:hAnsi="Arial" w:cs="Arial"/>
          <w:sz w:val="22"/>
          <w:szCs w:val="22"/>
          <w:lang w:eastAsia="en-US"/>
        </w:rPr>
        <w:t>,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</w:p>
    <w:p w14:paraId="41C80905" w14:textId="28A417B6" w:rsidR="00B07F86" w:rsidRPr="00340F6E" w:rsidRDefault="00A85EAD" w:rsidP="00340F6E">
      <w:pPr>
        <w:ind w:left="360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C11069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B174FF" w:rsidRPr="00340F6E">
        <w:rPr>
          <w:rFonts w:ascii="Arial" w:eastAsiaTheme="majorEastAsia" w:hAnsi="Arial" w:cs="Arial"/>
          <w:sz w:val="22"/>
          <w:szCs w:val="22"/>
          <w:lang w:eastAsia="en-US"/>
        </w:rPr>
        <w:t>złożył of</w:t>
      </w:r>
      <w:r w:rsidR="00C11069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ertę niepodlegającą odrzuceniu na podstawie art. 226 </w:t>
      </w:r>
      <w:r w:rsidR="00852CFA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ust. 1 </w:t>
      </w:r>
      <w:r w:rsidR="00C11069" w:rsidRPr="00340F6E">
        <w:rPr>
          <w:rFonts w:ascii="Arial" w:eastAsiaTheme="majorEastAsia" w:hAnsi="Arial" w:cs="Arial"/>
          <w:sz w:val="22"/>
          <w:szCs w:val="22"/>
          <w:lang w:eastAsia="en-US"/>
        </w:rPr>
        <w:t>ustawy Pzp.</w:t>
      </w:r>
    </w:p>
    <w:p w14:paraId="0B97798D" w14:textId="77777777" w:rsidR="00B174FF" w:rsidRPr="00340F6E" w:rsidRDefault="00B174FF" w:rsidP="00340F6E">
      <w:pPr>
        <w:ind w:left="360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33BE7A88" w14:textId="0C5E3AD3" w:rsidR="00DD0276" w:rsidRPr="00340F6E" w:rsidRDefault="00FE361A" w:rsidP="00340F6E">
      <w:pPr>
        <w:numPr>
          <w:ilvl w:val="0"/>
          <w:numId w:val="5"/>
        </w:numPr>
        <w:contextualSpacing/>
        <w:jc w:val="both"/>
        <w:rPr>
          <w:rFonts w:ascii="Arial" w:eastAsiaTheme="majorEastAsia" w:hAnsi="Arial" w:cs="Arial"/>
          <w:b/>
          <w:bCs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>Wykonawcy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mogą </w:t>
      </w:r>
      <w:r w:rsidR="00A85EAD"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wspólnie </w:t>
      </w:r>
      <w:r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>ubiegać się o udzielenie zamówienia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. </w:t>
      </w:r>
    </w:p>
    <w:p w14:paraId="37EEE173" w14:textId="2D6F727F" w:rsidR="00E90B9E" w:rsidRPr="00340F6E" w:rsidRDefault="00FE361A" w:rsidP="00340F6E">
      <w:pPr>
        <w:ind w:left="360"/>
        <w:contextualSpacing/>
        <w:jc w:val="both"/>
        <w:rPr>
          <w:rFonts w:ascii="Arial" w:eastAsiaTheme="majorEastAsia" w:hAnsi="Arial" w:cs="Arial"/>
          <w:b/>
          <w:bCs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W takim przypadku</w:t>
      </w:r>
      <w:r w:rsidR="00E90B9E" w:rsidRPr="00340F6E">
        <w:rPr>
          <w:rFonts w:ascii="Arial" w:eastAsiaTheme="majorEastAsia" w:hAnsi="Arial" w:cs="Arial"/>
          <w:sz w:val="22"/>
          <w:szCs w:val="22"/>
          <w:lang w:eastAsia="en-US"/>
        </w:rPr>
        <w:t>:</w:t>
      </w:r>
    </w:p>
    <w:p w14:paraId="30465187" w14:textId="1D6C9D69" w:rsidR="00E90B9E" w:rsidRPr="00340F6E" w:rsidRDefault="00E90B9E" w:rsidP="00340F6E">
      <w:pPr>
        <w:numPr>
          <w:ilvl w:val="0"/>
          <w:numId w:val="6"/>
        </w:numPr>
        <w:contextualSpacing/>
        <w:jc w:val="both"/>
        <w:rPr>
          <w:rFonts w:ascii="Arial" w:eastAsiaTheme="majorEastAsia" w:hAnsi="Arial" w:cs="Arial"/>
          <w:b/>
          <w:bCs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bCs/>
          <w:sz w:val="22"/>
          <w:szCs w:val="22"/>
          <w:lang w:eastAsia="en-US"/>
        </w:rPr>
        <w:t xml:space="preserve">Wykonawcy występujący wspólnie są zobowiązani do ustanowienia </w:t>
      </w:r>
      <w:r w:rsidR="00A85EAD" w:rsidRPr="00340F6E">
        <w:rPr>
          <w:rFonts w:ascii="Arial" w:eastAsiaTheme="majorEastAsia" w:hAnsi="Arial" w:cs="Arial"/>
          <w:bCs/>
          <w:sz w:val="22"/>
          <w:szCs w:val="22"/>
          <w:lang w:eastAsia="en-US"/>
        </w:rPr>
        <w:t>p</w:t>
      </w:r>
      <w:r w:rsidRPr="00340F6E">
        <w:rPr>
          <w:rFonts w:ascii="Arial" w:eastAsiaTheme="majorEastAsia" w:hAnsi="Arial" w:cs="Arial"/>
          <w:bCs/>
          <w:sz w:val="22"/>
          <w:szCs w:val="22"/>
          <w:lang w:eastAsia="en-US"/>
        </w:rPr>
        <w:t>ełnomocnika do reprezentowania ich w postępowaniu albo do reprezentowania ich w postępowaniu i zawarcia umowy w sprawie przedmiotowego zamówienia publicznego.</w:t>
      </w:r>
    </w:p>
    <w:p w14:paraId="12A12346" w14:textId="7B78C730" w:rsidR="00D40A96" w:rsidRPr="00340F6E" w:rsidRDefault="00E90B9E" w:rsidP="00340F6E">
      <w:pPr>
        <w:numPr>
          <w:ilvl w:val="0"/>
          <w:numId w:val="8"/>
        </w:numPr>
        <w:contextualSpacing/>
        <w:jc w:val="both"/>
        <w:rPr>
          <w:rFonts w:ascii="Arial" w:eastAsiaTheme="majorEastAsia" w:hAnsi="Arial" w:cs="Arial"/>
          <w:bCs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bCs/>
          <w:sz w:val="22"/>
          <w:szCs w:val="22"/>
          <w:lang w:eastAsia="en-US"/>
        </w:rPr>
        <w:t>Wszelka korespon</w:t>
      </w:r>
      <w:r w:rsidR="00D03518" w:rsidRPr="00340F6E">
        <w:rPr>
          <w:rFonts w:ascii="Arial" w:eastAsiaTheme="majorEastAsia" w:hAnsi="Arial" w:cs="Arial"/>
          <w:bCs/>
          <w:sz w:val="22"/>
          <w:szCs w:val="22"/>
          <w:lang w:eastAsia="en-US"/>
        </w:rPr>
        <w:t xml:space="preserve">dencja </w:t>
      </w:r>
      <w:r w:rsidR="00A85EAD" w:rsidRPr="00340F6E">
        <w:rPr>
          <w:rFonts w:ascii="Arial" w:eastAsiaTheme="majorEastAsia" w:hAnsi="Arial" w:cs="Arial"/>
          <w:bCs/>
          <w:sz w:val="22"/>
          <w:szCs w:val="22"/>
          <w:lang w:eastAsia="en-US"/>
        </w:rPr>
        <w:t xml:space="preserve">będzie </w:t>
      </w:r>
      <w:r w:rsidR="00D03518" w:rsidRPr="00340F6E">
        <w:rPr>
          <w:rFonts w:ascii="Arial" w:eastAsiaTheme="majorEastAsia" w:hAnsi="Arial" w:cs="Arial"/>
          <w:bCs/>
          <w:sz w:val="22"/>
          <w:szCs w:val="22"/>
          <w:lang w:eastAsia="en-US"/>
        </w:rPr>
        <w:t>prowadzona przez z</w:t>
      </w:r>
      <w:r w:rsidRPr="00340F6E">
        <w:rPr>
          <w:rFonts w:ascii="Arial" w:eastAsiaTheme="majorEastAsia" w:hAnsi="Arial" w:cs="Arial"/>
          <w:bCs/>
          <w:sz w:val="22"/>
          <w:szCs w:val="22"/>
          <w:lang w:eastAsia="en-US"/>
        </w:rPr>
        <w:t>amawiającego wyłącznie z pełnomocnikiem.</w:t>
      </w:r>
    </w:p>
    <w:p w14:paraId="4C4FFBAE" w14:textId="337714B5" w:rsidR="00C4221C" w:rsidRPr="00340F6E" w:rsidRDefault="00C4221C" w:rsidP="00340F6E">
      <w:pPr>
        <w:numPr>
          <w:ilvl w:val="0"/>
          <w:numId w:val="5"/>
        </w:numPr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Potencjał podmiotu trzeciego </w:t>
      </w:r>
    </w:p>
    <w:p w14:paraId="5E951F6E" w14:textId="31479CD2" w:rsidR="00E90B9E" w:rsidRPr="00340F6E" w:rsidRDefault="009C4529" w:rsidP="00340F6E">
      <w:pPr>
        <w:ind w:left="360"/>
        <w:contextualSpacing/>
        <w:jc w:val="both"/>
        <w:rPr>
          <w:rFonts w:ascii="Arial" w:eastAsiaTheme="majorEastAsia" w:hAnsi="Arial" w:cs="Arial"/>
          <w:i/>
          <w:iCs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W celu </w:t>
      </w:r>
      <w:r w:rsidR="00E90B9E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potwierdzenia 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spełnienia wa</w:t>
      </w:r>
      <w:r w:rsidR="00D03518" w:rsidRPr="00340F6E">
        <w:rPr>
          <w:rFonts w:ascii="Arial" w:eastAsiaTheme="majorEastAsia" w:hAnsi="Arial" w:cs="Arial"/>
          <w:sz w:val="22"/>
          <w:szCs w:val="22"/>
          <w:lang w:eastAsia="en-US"/>
        </w:rPr>
        <w:t>runków udziału w postępowaniu, w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ykonawca może polegać na potencjale podmiotu trzeciego na zasadach opisanych w art.</w:t>
      </w:r>
      <w:r w:rsidR="00B174FF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9F6209" w:rsidRPr="00340F6E">
        <w:rPr>
          <w:rFonts w:ascii="Arial" w:eastAsiaTheme="majorEastAsia" w:hAnsi="Arial" w:cs="Arial"/>
          <w:sz w:val="22"/>
          <w:szCs w:val="22"/>
          <w:lang w:eastAsia="en-US"/>
        </w:rPr>
        <w:t>118</w:t>
      </w:r>
      <w:r w:rsidR="00A85EAD" w:rsidRPr="00340F6E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9F6209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123 </w:t>
      </w:r>
      <w:r w:rsidR="00B174FF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ustawy Pzp. 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Podmio</w:t>
      </w:r>
      <w:r w:rsidR="009F6209" w:rsidRPr="00340F6E">
        <w:rPr>
          <w:rFonts w:ascii="Arial" w:eastAsiaTheme="majorEastAsia" w:hAnsi="Arial" w:cs="Arial"/>
          <w:sz w:val="22"/>
          <w:szCs w:val="22"/>
          <w:lang w:eastAsia="en-US"/>
        </w:rPr>
        <w:t>t trzeci, na potencjał którego w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ykonawca powołuje się w celu wykazania spełnienia warunków udziału w postępowaniu, nie może podlegać wykluczeniu na podstawie art. </w:t>
      </w:r>
      <w:r w:rsidR="009F6209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108 ust. 1 </w:t>
      </w:r>
      <w:bookmarkStart w:id="0" w:name="_Hlk126238740"/>
      <w:r w:rsidR="009F6209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oraz </w:t>
      </w:r>
      <w:r w:rsidR="00F0359F" w:rsidRPr="00340F6E">
        <w:rPr>
          <w:rFonts w:ascii="Arial" w:eastAsiaTheme="majorEastAsia" w:hAnsi="Arial" w:cs="Arial"/>
          <w:sz w:val="22"/>
          <w:szCs w:val="22"/>
          <w:lang w:eastAsia="en-US"/>
        </w:rPr>
        <w:t>art. 109 ust. 1 pkt 4 i 7</w:t>
      </w:r>
      <w:r w:rsidR="009F6209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ustawy Pzp</w:t>
      </w:r>
      <w:bookmarkEnd w:id="0"/>
      <w:r w:rsidR="00A36133">
        <w:rPr>
          <w:rFonts w:ascii="Arial" w:eastAsiaTheme="majorEastAsia" w:hAnsi="Arial" w:cs="Arial"/>
          <w:sz w:val="22"/>
          <w:szCs w:val="22"/>
          <w:lang w:eastAsia="en-US"/>
        </w:rPr>
        <w:t xml:space="preserve"> a także </w:t>
      </w:r>
      <w:r w:rsidR="00A36133" w:rsidRPr="002E77AA">
        <w:rPr>
          <w:rFonts w:ascii="Arial" w:eastAsiaTheme="majorEastAsia" w:hAnsi="Arial" w:cs="Arial"/>
          <w:sz w:val="22"/>
          <w:szCs w:val="22"/>
          <w:lang w:eastAsia="en-US"/>
        </w:rPr>
        <w:t xml:space="preserve">oraz </w:t>
      </w:r>
      <w:r w:rsidR="00A36133" w:rsidRPr="002E77AA">
        <w:rPr>
          <w:rFonts w:ascii="Arial" w:hAnsi="Arial" w:cs="Arial"/>
          <w:sz w:val="22"/>
          <w:szCs w:val="22"/>
        </w:rPr>
        <w:t xml:space="preserve">art. 7 ust. 1 ustawy z dnia 13 kwietnia 2022 r. o szczególnych rozwiązaniach w zakresie przeciwdziałania </w:t>
      </w:r>
      <w:r w:rsidR="00A36133">
        <w:rPr>
          <w:rFonts w:ascii="Arial" w:hAnsi="Arial" w:cs="Arial"/>
          <w:sz w:val="22"/>
          <w:szCs w:val="22"/>
        </w:rPr>
        <w:t>wspieraniu agresji na Ukrainę oraz służących ochronie bezpieczeństwa narodowego</w:t>
      </w:r>
      <w:r w:rsidR="00C7273D" w:rsidRPr="00340F6E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0452E656" w14:textId="7B5B240A" w:rsidR="00C75797" w:rsidRPr="00340F6E" w:rsidRDefault="00C75797" w:rsidP="00340F6E">
      <w:pPr>
        <w:numPr>
          <w:ilvl w:val="0"/>
          <w:numId w:val="5"/>
        </w:numPr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>Podwykonawstwo</w:t>
      </w:r>
    </w:p>
    <w:p w14:paraId="4DDE96CC" w14:textId="671925F0" w:rsidR="00282787" w:rsidRPr="00340F6E" w:rsidRDefault="00587F52" w:rsidP="00340F6E">
      <w:pPr>
        <w:ind w:left="360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Zamawiający nie zastrzega</w:t>
      </w:r>
      <w:r w:rsidR="00A85EAD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obowiązku</w:t>
      </w:r>
      <w:r w:rsidR="0048246B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osobistego wykonania przez w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ykonawcę kluczowych </w:t>
      </w:r>
      <w:r w:rsidR="00C4221C" w:rsidRPr="00340F6E">
        <w:rPr>
          <w:rFonts w:ascii="Arial" w:eastAsiaTheme="majorEastAsia" w:hAnsi="Arial" w:cs="Arial"/>
          <w:sz w:val="22"/>
          <w:szCs w:val="22"/>
          <w:lang w:eastAsia="en-US"/>
        </w:rPr>
        <w:t>zadań</w:t>
      </w:r>
      <w:r w:rsidR="00F0359F" w:rsidRPr="00340F6E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4AD14ADE" w14:textId="77777777" w:rsidR="00F0359F" w:rsidRPr="00340F6E" w:rsidRDefault="00F0359F" w:rsidP="00340F6E">
      <w:pPr>
        <w:ind w:left="360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0545D2A8" w14:textId="7ECFCB6F" w:rsidR="00962CBB" w:rsidRPr="00340F6E" w:rsidRDefault="00587F52" w:rsidP="00C579D6">
      <w:pPr>
        <w:numPr>
          <w:ilvl w:val="0"/>
          <w:numId w:val="21"/>
        </w:numPr>
        <w:shd w:val="clear" w:color="auto" w:fill="D6E3BC" w:themeFill="accent3" w:themeFillTint="66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Komunikacja </w:t>
      </w:r>
      <w:r w:rsidR="00B174FF"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>w postępowaniu</w:t>
      </w:r>
    </w:p>
    <w:p w14:paraId="3904081C" w14:textId="77777777" w:rsidR="003A65B1" w:rsidRPr="00340F6E" w:rsidRDefault="003A65B1" w:rsidP="00340F6E">
      <w:pPr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Komunikacja w postępowaniu o udzielenie zamówienia odbywa się przy użyciu środków komunikacji elektronicznej, za pośrednictwem platformy zakupowej pod adresem </w:t>
      </w:r>
      <w:hyperlink r:id="rId11" w:history="1">
        <w:r w:rsidRPr="00340F6E">
          <w:rPr>
            <w:rStyle w:val="Hipercze"/>
            <w:rFonts w:ascii="Arial" w:hAnsi="Arial" w:cs="Arial"/>
            <w:sz w:val="22"/>
            <w:szCs w:val="22"/>
          </w:rPr>
          <w:t>https://platformazakupowa.pl/pn/powiat_wolominski</w:t>
        </w:r>
      </w:hyperlink>
      <w:r w:rsidRPr="00340F6E">
        <w:rPr>
          <w:rStyle w:val="Hipercze"/>
          <w:rFonts w:ascii="Arial" w:hAnsi="Arial" w:cs="Arial"/>
          <w:sz w:val="22"/>
          <w:szCs w:val="22"/>
        </w:rPr>
        <w:t>,</w:t>
      </w:r>
      <w:r w:rsidRPr="00340F6E">
        <w:rPr>
          <w:rStyle w:val="Hipercze"/>
          <w:rFonts w:ascii="Arial" w:hAnsi="Arial" w:cs="Arial"/>
          <w:color w:val="auto"/>
          <w:sz w:val="22"/>
          <w:szCs w:val="22"/>
          <w:u w:val="none"/>
        </w:rPr>
        <w:t xml:space="preserve"> z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wanej dalej </w:t>
      </w:r>
      <w:r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>Platformą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. Szczegółowe informacje dotyczące przyjętego w postępowaniu sposobu komunikacji, znajdują się w rozdziale III podrozdziale 1 niniejszej SWZ. </w:t>
      </w:r>
    </w:p>
    <w:p w14:paraId="6AB7DBE2" w14:textId="77777777" w:rsidR="003A65B1" w:rsidRPr="00340F6E" w:rsidRDefault="003A65B1" w:rsidP="00340F6E">
      <w:pPr>
        <w:jc w:val="both"/>
        <w:rPr>
          <w:rFonts w:ascii="Arial" w:eastAsia="Calibri" w:hAnsi="Arial" w:cs="Arial"/>
          <w:sz w:val="22"/>
          <w:szCs w:val="22"/>
        </w:rPr>
      </w:pPr>
      <w:r w:rsidRPr="00340F6E">
        <w:rPr>
          <w:rFonts w:ascii="Arial" w:eastAsiaTheme="majorEastAsia" w:hAnsi="Arial" w:cs="Arial"/>
          <w:color w:val="000000" w:themeColor="text1"/>
          <w:sz w:val="22"/>
          <w:szCs w:val="22"/>
          <w:lang w:eastAsia="en-US"/>
        </w:rPr>
        <w:lastRenderedPageBreak/>
        <w:t>Uwaga!</w:t>
      </w:r>
      <w:r w:rsidRPr="00340F6E">
        <w:rPr>
          <w:rFonts w:ascii="Arial" w:eastAsiaTheme="majorEastAsia" w:hAnsi="Arial" w:cs="Arial"/>
          <w:b/>
          <w:bCs/>
          <w:color w:val="000000" w:themeColor="text1"/>
          <w:sz w:val="22"/>
          <w:szCs w:val="22"/>
          <w:lang w:eastAsia="en-US"/>
        </w:rPr>
        <w:t xml:space="preserve"> </w:t>
      </w:r>
      <w:r w:rsidRPr="00340F6E">
        <w:rPr>
          <w:rFonts w:ascii="Arial" w:eastAsiaTheme="majorEastAsia" w:hAnsi="Arial" w:cs="Arial"/>
          <w:bCs/>
          <w:color w:val="000000" w:themeColor="text1"/>
          <w:sz w:val="22"/>
          <w:szCs w:val="22"/>
          <w:lang w:eastAsia="en-US"/>
        </w:rPr>
        <w:t xml:space="preserve">Przed przystąpieniem do składania oferty, wykonawca jest zobowiązany zapoznać się z Instrukcją korzystania z Platformy zakupowej </w:t>
      </w:r>
      <w:r w:rsidRPr="00340F6E">
        <w:rPr>
          <w:rFonts w:ascii="Arial" w:eastAsia="Calibri" w:hAnsi="Arial" w:cs="Arial"/>
          <w:sz w:val="22"/>
          <w:szCs w:val="22"/>
        </w:rPr>
        <w:t xml:space="preserve">Szczegółowa instrukcja dla Wykonawców dotycząca złożenia, zmiany i wycofania oferty znajduje się na stronie internetowej pod adresem:  </w:t>
      </w:r>
      <w:hyperlink r:id="rId12">
        <w:r w:rsidRPr="00340F6E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https://platformazakupowa.pl/strona/45-instrukcje</w:t>
        </w:r>
      </w:hyperlink>
    </w:p>
    <w:p w14:paraId="5A880991" w14:textId="7FBEB0CE" w:rsidR="00FE361A" w:rsidRPr="00340F6E" w:rsidRDefault="00FE361A" w:rsidP="00340F6E">
      <w:pPr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760702FF" w14:textId="1D1BBD28" w:rsidR="00962CBB" w:rsidRPr="00340F6E" w:rsidRDefault="00C75797" w:rsidP="00C579D6">
      <w:pPr>
        <w:numPr>
          <w:ilvl w:val="0"/>
          <w:numId w:val="21"/>
        </w:numPr>
        <w:shd w:val="clear" w:color="auto" w:fill="D6E3BC" w:themeFill="accent3" w:themeFillTint="66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>Wizja lokalna</w:t>
      </w:r>
    </w:p>
    <w:p w14:paraId="7008B7CF" w14:textId="7ABD2B87" w:rsidR="00282787" w:rsidRPr="00340F6E" w:rsidRDefault="00667596" w:rsidP="00340F6E">
      <w:pPr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</w:t>
      </w:r>
      <w:r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>nie przewiduje obowiązku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odbyci</w:t>
      </w:r>
      <w:r w:rsidR="00A85EAD" w:rsidRPr="00340F6E">
        <w:rPr>
          <w:rFonts w:ascii="Arial" w:eastAsiaTheme="majorEastAsia" w:hAnsi="Arial" w:cs="Arial"/>
          <w:sz w:val="22"/>
          <w:szCs w:val="22"/>
          <w:lang w:eastAsia="en-US"/>
        </w:rPr>
        <w:t>a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przez wykonawcę wizji lokalnej</w:t>
      </w:r>
      <w:r w:rsidR="006C210A" w:rsidRPr="00340F6E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463BC245" w14:textId="77777777" w:rsidR="006C210A" w:rsidRPr="00340F6E" w:rsidRDefault="006C210A" w:rsidP="00340F6E">
      <w:pPr>
        <w:contextualSpacing/>
        <w:jc w:val="both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</w:p>
    <w:p w14:paraId="6D6172DE" w14:textId="34C83A49" w:rsidR="00962CBB" w:rsidRPr="00340F6E" w:rsidRDefault="00C75797" w:rsidP="00C579D6">
      <w:pPr>
        <w:numPr>
          <w:ilvl w:val="0"/>
          <w:numId w:val="21"/>
        </w:numPr>
        <w:shd w:val="clear" w:color="auto" w:fill="D6E3BC" w:themeFill="accent3" w:themeFillTint="66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>Podział zamówienia na części</w:t>
      </w:r>
    </w:p>
    <w:p w14:paraId="4307740C" w14:textId="77777777" w:rsidR="00707809" w:rsidRPr="00707809" w:rsidRDefault="00707809" w:rsidP="00707809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707809">
        <w:rPr>
          <w:rFonts w:ascii="Arial" w:eastAsiaTheme="majorEastAsia" w:hAnsi="Arial" w:cs="Arial"/>
          <w:sz w:val="22"/>
          <w:szCs w:val="22"/>
          <w:lang w:eastAsia="en-US"/>
        </w:rPr>
        <w:t>Zamawiający nie dokonuje podziału zamówienia na części. Tym samym zamawiający nie dopuszcza składania ofert częściowych, o których mowa w art. 7 pkt 15 ustawy Pzp.</w:t>
      </w:r>
    </w:p>
    <w:p w14:paraId="0FFBBE5D" w14:textId="77777777" w:rsidR="00707809" w:rsidRPr="00707809" w:rsidRDefault="00707809" w:rsidP="00707809">
      <w:pPr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47C2ACA2" w14:textId="5B16387E" w:rsidR="00707809" w:rsidRDefault="00707809" w:rsidP="00707809">
      <w:pPr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707809">
        <w:rPr>
          <w:rFonts w:ascii="Arial" w:eastAsiaTheme="majorEastAsia" w:hAnsi="Arial" w:cs="Arial"/>
          <w:b/>
          <w:sz w:val="22"/>
          <w:szCs w:val="22"/>
          <w:lang w:eastAsia="en-US"/>
        </w:rPr>
        <w:t>Powody niedokonania podziału:</w:t>
      </w:r>
    </w:p>
    <w:p w14:paraId="6F9E2DEA" w14:textId="77777777" w:rsidR="00A0502F" w:rsidRDefault="00A0502F" w:rsidP="00A0502F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A0502F">
        <w:rPr>
          <w:rFonts w:ascii="Arial" w:hAnsi="Arial" w:cs="Arial"/>
          <w:sz w:val="22"/>
          <w:szCs w:val="22"/>
          <w:lang w:eastAsia="ar-SA"/>
        </w:rPr>
        <w:t>Zamawiający nie dopuszcza składania ofert częściowych z uwagi na fakt, iż potrzeba skoordynowania działań różnych wykonawców realizujących poszczególne części zamówienia mogłaby poważnie zagrozić właściwemu wykonaniu zamówienia.</w:t>
      </w:r>
    </w:p>
    <w:p w14:paraId="003DDAF5" w14:textId="77777777" w:rsidR="00A0502F" w:rsidRPr="00A0502F" w:rsidRDefault="00A0502F" w:rsidP="00A0502F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2111AFE6" w14:textId="174AD582" w:rsidR="00A73B0F" w:rsidRPr="00340F6E" w:rsidRDefault="00C75797" w:rsidP="00C579D6">
      <w:pPr>
        <w:numPr>
          <w:ilvl w:val="0"/>
          <w:numId w:val="21"/>
        </w:numPr>
        <w:shd w:val="clear" w:color="auto" w:fill="D6E3BC" w:themeFill="accent3" w:themeFillTint="66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>Oferty wariantowe</w:t>
      </w:r>
    </w:p>
    <w:p w14:paraId="3CA77618" w14:textId="77777777" w:rsidR="000530B3" w:rsidRPr="00340F6E" w:rsidRDefault="00C75797" w:rsidP="00340F6E">
      <w:pPr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Zamawiający</w:t>
      </w:r>
      <w:r w:rsidR="000530B3" w:rsidRPr="00340F6E">
        <w:rPr>
          <w:rFonts w:ascii="Arial" w:eastAsiaTheme="majorEastAsia" w:hAnsi="Arial" w:cs="Arial"/>
          <w:sz w:val="22"/>
          <w:szCs w:val="22"/>
          <w:lang w:eastAsia="en-US"/>
        </w:rPr>
        <w:t>:</w:t>
      </w:r>
    </w:p>
    <w:p w14:paraId="0FF447C0" w14:textId="2FAC09B4" w:rsidR="000530B3" w:rsidRPr="00340F6E" w:rsidRDefault="00A85EAD" w:rsidP="00340F6E">
      <w:pPr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6C210A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C75797" w:rsidRPr="00340F6E">
        <w:rPr>
          <w:rFonts w:ascii="Arial" w:eastAsiaTheme="majorEastAsia" w:hAnsi="Arial" w:cs="Arial"/>
          <w:sz w:val="22"/>
          <w:szCs w:val="22"/>
          <w:lang w:eastAsia="en-US"/>
        </w:rPr>
        <w:t>nie dopuszcza możliwości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,</w:t>
      </w:r>
    </w:p>
    <w:p w14:paraId="7C5E33B1" w14:textId="079D77DF" w:rsidR="000530B3" w:rsidRPr="00340F6E" w:rsidRDefault="00A85EAD" w:rsidP="00340F6E">
      <w:pPr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6C210A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0530B3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nie wymaga </w:t>
      </w:r>
    </w:p>
    <w:p w14:paraId="18D3F6EC" w14:textId="30180387" w:rsidR="00C75797" w:rsidRPr="00340F6E" w:rsidRDefault="00C75797" w:rsidP="00340F6E">
      <w:pPr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złożenia oferty wariantowej, o której mowa w </w:t>
      </w:r>
      <w:r w:rsidR="000530B3" w:rsidRPr="00340F6E">
        <w:rPr>
          <w:rFonts w:ascii="Arial" w:eastAsiaTheme="majorEastAsia" w:hAnsi="Arial" w:cs="Arial"/>
          <w:sz w:val="22"/>
          <w:szCs w:val="22"/>
          <w:lang w:eastAsia="en-US"/>
        </w:rPr>
        <w:t>art. 92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ustawy Pzp tzn. oferty przewidującej odmienny sposób wykonania zamówien</w:t>
      </w:r>
      <w:r w:rsidR="00A73B0F" w:rsidRPr="00340F6E">
        <w:rPr>
          <w:rFonts w:ascii="Arial" w:eastAsiaTheme="majorEastAsia" w:hAnsi="Arial" w:cs="Arial"/>
          <w:sz w:val="22"/>
          <w:szCs w:val="22"/>
          <w:lang w:eastAsia="en-US"/>
        </w:rPr>
        <w:t>ia niż określony w niniejszej S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WZ.</w:t>
      </w:r>
    </w:p>
    <w:p w14:paraId="01A20D14" w14:textId="77777777" w:rsidR="00C75797" w:rsidRPr="00340F6E" w:rsidRDefault="00C75797" w:rsidP="00340F6E">
      <w:pPr>
        <w:shd w:val="clear" w:color="auto" w:fill="FFFFFF"/>
        <w:rPr>
          <w:rFonts w:ascii="Arial" w:hAnsi="Arial" w:cs="Arial"/>
          <w:color w:val="333333"/>
          <w:sz w:val="22"/>
          <w:szCs w:val="22"/>
        </w:rPr>
      </w:pPr>
    </w:p>
    <w:p w14:paraId="3E95CE5D" w14:textId="1C08A4E5" w:rsidR="00A73B0F" w:rsidRPr="00340F6E" w:rsidRDefault="007B6AA5" w:rsidP="00C579D6">
      <w:pPr>
        <w:numPr>
          <w:ilvl w:val="0"/>
          <w:numId w:val="21"/>
        </w:numPr>
        <w:shd w:val="clear" w:color="auto" w:fill="D6E3BC" w:themeFill="accent3" w:themeFillTint="66"/>
        <w:contextualSpacing/>
        <w:jc w:val="both"/>
        <w:rPr>
          <w:rFonts w:ascii="Arial" w:eastAsiaTheme="majorEastAsia" w:hAnsi="Arial" w:cs="Arial"/>
          <w:i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>Katalogi elektroniczne</w:t>
      </w:r>
      <w:r w:rsidR="009050E2" w:rsidRPr="00340F6E">
        <w:rPr>
          <w:rFonts w:ascii="Arial" w:hAnsi="Arial" w:cs="Arial"/>
          <w:b/>
          <w:sz w:val="22"/>
          <w:szCs w:val="22"/>
          <w:lang w:eastAsia="en-US"/>
        </w:rPr>
        <w:t xml:space="preserve"> </w:t>
      </w:r>
    </w:p>
    <w:p w14:paraId="1E0FBC04" w14:textId="3A8C0CB6" w:rsidR="00A73B0F" w:rsidRPr="00340F6E" w:rsidRDefault="00A73B0F" w:rsidP="00340F6E">
      <w:pPr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Zamawiający</w:t>
      </w:r>
      <w:r w:rsidR="006C210A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nie wymaga</w:t>
      </w:r>
      <w:r w:rsidR="000F7318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C75797" w:rsidRPr="00340F6E">
        <w:rPr>
          <w:rFonts w:ascii="Arial" w:eastAsiaTheme="majorEastAsia" w:hAnsi="Arial" w:cs="Arial"/>
          <w:sz w:val="22"/>
          <w:szCs w:val="22"/>
          <w:lang w:eastAsia="en-US"/>
        </w:rPr>
        <w:t>złożenia ofert w postaci katalogów elektronicznych</w:t>
      </w:r>
      <w:r w:rsidR="000F7318" w:rsidRPr="00340F6E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6CA9460B" w14:textId="77777777" w:rsidR="00C75797" w:rsidRPr="00340F6E" w:rsidRDefault="00C75797" w:rsidP="00340F6E">
      <w:pPr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08AD03AA" w14:textId="512C729B" w:rsidR="00962CBB" w:rsidRPr="00340F6E" w:rsidRDefault="00BD5A6F" w:rsidP="00C579D6">
      <w:pPr>
        <w:numPr>
          <w:ilvl w:val="0"/>
          <w:numId w:val="21"/>
        </w:numPr>
        <w:shd w:val="clear" w:color="auto" w:fill="D6E3BC" w:themeFill="accent3" w:themeFillTint="66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>Umowa ramowa</w:t>
      </w:r>
    </w:p>
    <w:p w14:paraId="5466FFC0" w14:textId="3135838B" w:rsidR="00FE361A" w:rsidRPr="00340F6E" w:rsidRDefault="00FE361A" w:rsidP="00340F6E">
      <w:pPr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</w:t>
      </w:r>
      <w:r w:rsidR="00BD5A6F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nie przewiduje 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zawarcia umowy ramowej, o  której mowa w art. </w:t>
      </w:r>
      <w:r w:rsidR="00324D72" w:rsidRPr="00340F6E">
        <w:rPr>
          <w:rFonts w:ascii="Arial" w:eastAsiaTheme="majorEastAsia" w:hAnsi="Arial" w:cs="Arial"/>
          <w:sz w:val="22"/>
          <w:szCs w:val="22"/>
          <w:lang w:eastAsia="en-US"/>
        </w:rPr>
        <w:t>311</w:t>
      </w:r>
      <w:r w:rsidR="000F7318" w:rsidRPr="00340F6E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324D72" w:rsidRPr="00340F6E">
        <w:rPr>
          <w:rFonts w:ascii="Arial" w:eastAsiaTheme="majorEastAsia" w:hAnsi="Arial" w:cs="Arial"/>
          <w:sz w:val="22"/>
          <w:szCs w:val="22"/>
          <w:lang w:eastAsia="en-US"/>
        </w:rPr>
        <w:t>315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ustawy Pzp</w:t>
      </w:r>
      <w:r w:rsidR="000F7318" w:rsidRPr="00340F6E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3BB7D48B" w14:textId="1661BB08" w:rsidR="000F7318" w:rsidRPr="00340F6E" w:rsidRDefault="000F7318" w:rsidP="00340F6E">
      <w:pPr>
        <w:shd w:val="clear" w:color="auto" w:fill="FFFFFF"/>
        <w:rPr>
          <w:rFonts w:ascii="Arial" w:eastAsiaTheme="majorEastAsia" w:hAnsi="Arial" w:cs="Arial"/>
          <w:b/>
          <w:i/>
          <w:color w:val="002060"/>
          <w:sz w:val="22"/>
          <w:szCs w:val="22"/>
          <w:lang w:eastAsia="en-US"/>
        </w:rPr>
      </w:pPr>
    </w:p>
    <w:p w14:paraId="1932FAD6" w14:textId="636B9547" w:rsidR="00BD5A6F" w:rsidRPr="00340F6E" w:rsidRDefault="00BD5A6F" w:rsidP="00C579D6">
      <w:pPr>
        <w:numPr>
          <w:ilvl w:val="0"/>
          <w:numId w:val="21"/>
        </w:numPr>
        <w:shd w:val="clear" w:color="auto" w:fill="D6E3BC" w:themeFill="accent3" w:themeFillTint="66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>Aukcja elektroniczna</w:t>
      </w:r>
    </w:p>
    <w:p w14:paraId="0CB8ED83" w14:textId="072BBF9E" w:rsidR="0081543D" w:rsidRPr="00340F6E" w:rsidRDefault="00BD5A6F" w:rsidP="00340F6E">
      <w:pPr>
        <w:contextualSpacing/>
        <w:jc w:val="both"/>
        <w:rPr>
          <w:rFonts w:ascii="Arial" w:eastAsiaTheme="majorEastAsia" w:hAnsi="Arial" w:cs="Arial"/>
          <w:i/>
          <w:iCs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</w:t>
      </w:r>
      <w:r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nie przewiduje </w:t>
      </w:r>
      <w:r w:rsidR="00FE361A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przeprowadzenia aukcji elektronicznej, o  której mowa w art. </w:t>
      </w:r>
      <w:r w:rsidR="00164971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308 ust. 1 </w:t>
      </w:r>
      <w:r w:rsidR="00FE361A" w:rsidRPr="00340F6E">
        <w:rPr>
          <w:rFonts w:ascii="Arial" w:eastAsiaTheme="majorEastAsia" w:hAnsi="Arial" w:cs="Arial"/>
          <w:sz w:val="22"/>
          <w:szCs w:val="22"/>
          <w:lang w:eastAsia="en-US"/>
        </w:rPr>
        <w:t>ustawy Pzp</w:t>
      </w:r>
      <w:r w:rsidR="000F7318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. </w:t>
      </w:r>
    </w:p>
    <w:p w14:paraId="6AE27A6D" w14:textId="77777777" w:rsidR="00BD5A6F" w:rsidRPr="00340F6E" w:rsidRDefault="00BD5A6F" w:rsidP="00340F6E">
      <w:pPr>
        <w:shd w:val="clear" w:color="auto" w:fill="FFFFFF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</w:p>
    <w:p w14:paraId="36203CA4" w14:textId="0556073C" w:rsidR="00962CBB" w:rsidRPr="00340F6E" w:rsidRDefault="00BD5A6F" w:rsidP="00C579D6">
      <w:pPr>
        <w:numPr>
          <w:ilvl w:val="0"/>
          <w:numId w:val="21"/>
        </w:numPr>
        <w:shd w:val="clear" w:color="auto" w:fill="D6E3BC" w:themeFill="accent3" w:themeFillTint="66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>Zamówienia, o których mowa w art. 214 ust. 1 pkt 7 i 8 ustawy Pzp</w:t>
      </w:r>
    </w:p>
    <w:p w14:paraId="3AA3A27F" w14:textId="2966EEDB" w:rsidR="00FE361A" w:rsidRPr="00BD1EF4" w:rsidRDefault="00BD5A6F" w:rsidP="00BD1EF4">
      <w:pPr>
        <w:contextualSpacing/>
        <w:jc w:val="both"/>
        <w:rPr>
          <w:rFonts w:ascii="Arial" w:eastAsiaTheme="majorEastAsia" w:hAnsi="Arial" w:cs="Arial"/>
          <w:color w:val="000000" w:themeColor="text1"/>
          <w:sz w:val="22"/>
          <w:szCs w:val="22"/>
          <w:lang w:eastAsia="en-US"/>
        </w:rPr>
      </w:pPr>
      <w:r w:rsidRPr="00BD1EF4">
        <w:rPr>
          <w:rFonts w:ascii="Arial" w:eastAsiaTheme="majorEastAsia" w:hAnsi="Arial" w:cs="Arial"/>
          <w:color w:val="000000" w:themeColor="text1"/>
          <w:sz w:val="22"/>
          <w:szCs w:val="22"/>
          <w:lang w:eastAsia="en-US"/>
        </w:rPr>
        <w:t>Zamawiający</w:t>
      </w:r>
      <w:r w:rsidR="00EB2757">
        <w:rPr>
          <w:rFonts w:ascii="Arial" w:eastAsiaTheme="majorEastAsia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EB2757" w:rsidRPr="004475FE">
        <w:rPr>
          <w:rFonts w:ascii="Arial" w:eastAsiaTheme="majorEastAsia" w:hAnsi="Arial" w:cs="Arial"/>
          <w:b/>
          <w:bCs/>
          <w:color w:val="000000" w:themeColor="text1"/>
          <w:sz w:val="22"/>
          <w:szCs w:val="22"/>
          <w:lang w:eastAsia="en-US"/>
        </w:rPr>
        <w:t xml:space="preserve">nie </w:t>
      </w:r>
      <w:r w:rsidRPr="00BD1EF4">
        <w:rPr>
          <w:rFonts w:ascii="Arial" w:eastAsiaTheme="majorEastAsia" w:hAnsi="Arial" w:cs="Arial"/>
          <w:b/>
          <w:color w:val="000000" w:themeColor="text1"/>
          <w:sz w:val="22"/>
          <w:szCs w:val="22"/>
          <w:lang w:eastAsia="en-US"/>
        </w:rPr>
        <w:t>przewiduje</w:t>
      </w:r>
      <w:r w:rsidR="00962CBB" w:rsidRPr="00BD1EF4">
        <w:rPr>
          <w:rFonts w:ascii="Arial" w:eastAsiaTheme="majorEastAsia" w:hAnsi="Arial" w:cs="Arial"/>
          <w:b/>
          <w:color w:val="000000" w:themeColor="text1"/>
          <w:sz w:val="22"/>
          <w:szCs w:val="22"/>
          <w:lang w:eastAsia="en-US"/>
        </w:rPr>
        <w:t xml:space="preserve"> udzielenie</w:t>
      </w:r>
      <w:r w:rsidRPr="00BD1EF4">
        <w:rPr>
          <w:rFonts w:ascii="Arial" w:eastAsiaTheme="majorEastAsia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FE361A" w:rsidRPr="00BD1EF4">
        <w:rPr>
          <w:rFonts w:ascii="Arial" w:eastAsiaTheme="majorEastAsia" w:hAnsi="Arial" w:cs="Arial"/>
          <w:color w:val="000000" w:themeColor="text1"/>
          <w:sz w:val="22"/>
          <w:szCs w:val="22"/>
          <w:lang w:eastAsia="en-US"/>
        </w:rPr>
        <w:t>udzielania zamówień</w:t>
      </w:r>
      <w:r w:rsidR="00324D72" w:rsidRPr="00BD1EF4">
        <w:rPr>
          <w:rFonts w:ascii="Arial" w:eastAsiaTheme="majorEastAsia" w:hAnsi="Arial" w:cs="Arial"/>
          <w:color w:val="000000" w:themeColor="text1"/>
          <w:sz w:val="22"/>
          <w:szCs w:val="22"/>
          <w:lang w:eastAsia="en-US"/>
        </w:rPr>
        <w:t xml:space="preserve"> na podstawie</w:t>
      </w:r>
      <w:r w:rsidR="00FE361A" w:rsidRPr="00BD1EF4">
        <w:rPr>
          <w:rFonts w:ascii="Arial" w:eastAsiaTheme="majorEastAsia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324D72" w:rsidRPr="00BD1EF4">
        <w:rPr>
          <w:rFonts w:ascii="Arial" w:eastAsiaTheme="majorEastAsia" w:hAnsi="Arial" w:cs="Arial"/>
          <w:color w:val="000000" w:themeColor="text1"/>
          <w:sz w:val="22"/>
          <w:szCs w:val="22"/>
          <w:lang w:eastAsia="en-US"/>
        </w:rPr>
        <w:t>a</w:t>
      </w:r>
      <w:r w:rsidR="00667596" w:rsidRPr="00BD1EF4">
        <w:rPr>
          <w:rFonts w:ascii="Arial" w:eastAsiaTheme="majorEastAsia" w:hAnsi="Arial" w:cs="Arial"/>
          <w:color w:val="000000" w:themeColor="text1"/>
          <w:sz w:val="22"/>
          <w:szCs w:val="22"/>
          <w:lang w:eastAsia="en-US"/>
        </w:rPr>
        <w:t>rt. 214 ust. 1 pkt 7 i 8</w:t>
      </w:r>
      <w:r w:rsidR="00324D72" w:rsidRPr="00BD1EF4">
        <w:rPr>
          <w:rFonts w:ascii="Arial" w:eastAsiaTheme="majorEastAsia" w:hAnsi="Arial" w:cs="Arial"/>
          <w:color w:val="000000" w:themeColor="text1"/>
          <w:sz w:val="22"/>
          <w:szCs w:val="22"/>
          <w:lang w:eastAsia="en-US"/>
        </w:rPr>
        <w:t xml:space="preserve"> ustawy Pzp/zamówienia polegającego na powtórzeniu podobnych usług lub robót budowlanych, </w:t>
      </w:r>
      <w:r w:rsidRPr="00BD1EF4">
        <w:rPr>
          <w:rFonts w:ascii="Arial" w:eastAsiaTheme="majorEastAsia" w:hAnsi="Arial" w:cs="Arial"/>
          <w:color w:val="000000" w:themeColor="text1"/>
          <w:sz w:val="22"/>
          <w:szCs w:val="22"/>
          <w:lang w:eastAsia="en-US"/>
        </w:rPr>
        <w:t>z</w:t>
      </w:r>
      <w:r w:rsidR="00324D72" w:rsidRPr="00BD1EF4">
        <w:rPr>
          <w:rFonts w:ascii="Arial" w:eastAsiaTheme="majorEastAsia" w:hAnsi="Arial" w:cs="Arial"/>
          <w:color w:val="000000" w:themeColor="text1"/>
          <w:sz w:val="22"/>
          <w:szCs w:val="22"/>
          <w:lang w:eastAsia="en-US"/>
        </w:rPr>
        <w:t xml:space="preserve">amówienia na dodatkowe </w:t>
      </w:r>
      <w:r w:rsidR="00BD1EF4" w:rsidRPr="00BD1EF4">
        <w:rPr>
          <w:rFonts w:ascii="Arial" w:eastAsiaTheme="majorEastAsia" w:hAnsi="Arial" w:cs="Arial"/>
          <w:color w:val="000000" w:themeColor="text1"/>
          <w:sz w:val="22"/>
          <w:szCs w:val="22"/>
          <w:lang w:eastAsia="en-US"/>
        </w:rPr>
        <w:t>roboty budowlane</w:t>
      </w:r>
      <w:r w:rsidR="004F6812" w:rsidRPr="00BD1EF4">
        <w:rPr>
          <w:rFonts w:ascii="Arial" w:eastAsiaTheme="majorEastAsia" w:hAnsi="Arial" w:cs="Arial"/>
          <w:color w:val="000000" w:themeColor="text1"/>
          <w:sz w:val="22"/>
          <w:szCs w:val="22"/>
          <w:lang w:eastAsia="en-US"/>
        </w:rPr>
        <w:t>.</w:t>
      </w:r>
    </w:p>
    <w:p w14:paraId="51C722CE" w14:textId="77777777" w:rsidR="00324D72" w:rsidRPr="00340F6E" w:rsidRDefault="00324D72" w:rsidP="00340F6E">
      <w:pPr>
        <w:ind w:left="360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62CB9B5A" w14:textId="24D50175" w:rsidR="00962CBB" w:rsidRPr="00340F6E" w:rsidRDefault="00B63974" w:rsidP="00C579D6">
      <w:pPr>
        <w:numPr>
          <w:ilvl w:val="0"/>
          <w:numId w:val="21"/>
        </w:numPr>
        <w:shd w:val="clear" w:color="auto" w:fill="D6E3BC" w:themeFill="accent3" w:themeFillTint="66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>Rozliczenia w walutach obcych</w:t>
      </w:r>
    </w:p>
    <w:p w14:paraId="0B6919D2" w14:textId="5E498296" w:rsidR="00B63974" w:rsidRPr="00340F6E" w:rsidRDefault="00B63974" w:rsidP="00340F6E">
      <w:pPr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Zamawiający nie przewiduje rozliczenia w walutach obcych</w:t>
      </w:r>
      <w:r w:rsidR="00DC774E" w:rsidRPr="00340F6E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1BCB0149" w14:textId="77777777" w:rsidR="00B63974" w:rsidRPr="00340F6E" w:rsidRDefault="00B63974" w:rsidP="00340F6E">
      <w:pPr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6585C1A5" w14:textId="04B2C3C1" w:rsidR="00962CBB" w:rsidRPr="00340F6E" w:rsidRDefault="00AD13F0" w:rsidP="00C579D6">
      <w:pPr>
        <w:numPr>
          <w:ilvl w:val="0"/>
          <w:numId w:val="21"/>
        </w:numPr>
        <w:shd w:val="clear" w:color="auto" w:fill="D6E3BC" w:themeFill="accent3" w:themeFillTint="66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>Zwrot kosztów udziału w postępowaniu</w:t>
      </w:r>
    </w:p>
    <w:p w14:paraId="080C7130" w14:textId="590C6D72" w:rsidR="00FE361A" w:rsidRPr="00340F6E" w:rsidRDefault="00AD13F0" w:rsidP="00340F6E">
      <w:pPr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nie przewiduje </w:t>
      </w:r>
      <w:r w:rsidR="00FE361A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zwrotu kosztów udziału w postępowaniu. </w:t>
      </w:r>
    </w:p>
    <w:p w14:paraId="51C6783D" w14:textId="77777777" w:rsidR="00C11079" w:rsidRPr="00340F6E" w:rsidRDefault="00C11079" w:rsidP="00340F6E">
      <w:pPr>
        <w:contextualSpacing/>
        <w:jc w:val="both"/>
        <w:rPr>
          <w:rFonts w:ascii="Arial" w:eastAsiaTheme="majorEastAsia" w:hAnsi="Arial" w:cs="Arial"/>
          <w:color w:val="FF0000"/>
          <w:sz w:val="22"/>
          <w:szCs w:val="22"/>
          <w:lang w:eastAsia="en-US"/>
        </w:rPr>
      </w:pPr>
    </w:p>
    <w:p w14:paraId="0412CD11" w14:textId="46F4BA26" w:rsidR="00962CBB" w:rsidRPr="00340F6E" w:rsidRDefault="00AD13F0" w:rsidP="00C579D6">
      <w:pPr>
        <w:numPr>
          <w:ilvl w:val="0"/>
          <w:numId w:val="21"/>
        </w:numPr>
        <w:shd w:val="clear" w:color="auto" w:fill="D6E3BC" w:themeFill="accent3" w:themeFillTint="66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>Zaliczki na poczet udzielenia zamówienia</w:t>
      </w:r>
    </w:p>
    <w:p w14:paraId="3D096C54" w14:textId="28DEA975" w:rsidR="006F69FC" w:rsidRPr="00340F6E" w:rsidRDefault="00683F59" w:rsidP="00340F6E">
      <w:pPr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nie przewiduje </w:t>
      </w:r>
      <w:r w:rsidR="006F69FC" w:rsidRPr="00340F6E">
        <w:rPr>
          <w:rFonts w:ascii="Arial" w:eastAsiaTheme="majorEastAsia" w:hAnsi="Arial" w:cs="Arial"/>
          <w:sz w:val="22"/>
          <w:szCs w:val="22"/>
          <w:lang w:eastAsia="en-US"/>
        </w:rPr>
        <w:t>udziel</w:t>
      </w:r>
      <w:r w:rsidR="000F7318" w:rsidRPr="00340F6E">
        <w:rPr>
          <w:rFonts w:ascii="Arial" w:eastAsiaTheme="majorEastAsia" w:hAnsi="Arial" w:cs="Arial"/>
          <w:sz w:val="22"/>
          <w:szCs w:val="22"/>
          <w:lang w:eastAsia="en-US"/>
        </w:rPr>
        <w:t>e</w:t>
      </w:r>
      <w:r w:rsidR="006F69FC" w:rsidRPr="00340F6E">
        <w:rPr>
          <w:rFonts w:ascii="Arial" w:eastAsiaTheme="majorEastAsia" w:hAnsi="Arial" w:cs="Arial"/>
          <w:sz w:val="22"/>
          <w:szCs w:val="22"/>
          <w:lang w:eastAsia="en-US"/>
        </w:rPr>
        <w:t>nia zaliczek na poczet wykonania zamówienia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12487BA2" w14:textId="77777777" w:rsidR="00683F59" w:rsidRPr="00340F6E" w:rsidRDefault="00683F59" w:rsidP="00340F6E">
      <w:pPr>
        <w:contextualSpacing/>
        <w:jc w:val="both"/>
        <w:rPr>
          <w:rFonts w:ascii="Arial" w:eastAsiaTheme="majorEastAsia" w:hAnsi="Arial" w:cs="Arial"/>
          <w:bCs/>
          <w:color w:val="C00000"/>
          <w:sz w:val="22"/>
          <w:szCs w:val="22"/>
          <w:lang w:eastAsia="en-US"/>
        </w:rPr>
      </w:pPr>
    </w:p>
    <w:p w14:paraId="3C64967A" w14:textId="7170A321" w:rsidR="00962CBB" w:rsidRPr="00340F6E" w:rsidRDefault="00DE2041" w:rsidP="00C579D6">
      <w:pPr>
        <w:numPr>
          <w:ilvl w:val="0"/>
          <w:numId w:val="21"/>
        </w:numPr>
        <w:shd w:val="clear" w:color="auto" w:fill="D6E3BC" w:themeFill="accent3" w:themeFillTint="66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 xml:space="preserve">Unieważnienie postępowania </w:t>
      </w:r>
    </w:p>
    <w:p w14:paraId="03DB2D28" w14:textId="6051C7A3" w:rsidR="00DE2041" w:rsidRPr="00340F6E" w:rsidRDefault="00DE2041" w:rsidP="00340F6E">
      <w:pPr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Poza możliwością unieważnienia postępowania o udzielenie zamówienia na podstawie art. 255 ustawy Pzp, zamawiający przewiduje możliwość unieważnienia postępowania, jeżeli 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lastRenderedPageBreak/>
        <w:t xml:space="preserve">środki publiczne, które zamierzał przeznaczyć na sfinansowanie całości lub części zamówienia, nie </w:t>
      </w:r>
      <w:r w:rsidR="000F7318" w:rsidRPr="00340F6E">
        <w:rPr>
          <w:rFonts w:ascii="Arial" w:eastAsiaTheme="majorEastAsia" w:hAnsi="Arial" w:cs="Arial"/>
          <w:sz w:val="22"/>
          <w:szCs w:val="22"/>
          <w:lang w:eastAsia="en-US"/>
        </w:rPr>
        <w:t>zostaną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mu przyznane.</w:t>
      </w:r>
    </w:p>
    <w:p w14:paraId="22FAA7D3" w14:textId="77777777" w:rsidR="00DE2041" w:rsidRPr="00340F6E" w:rsidRDefault="00DE2041" w:rsidP="00340F6E">
      <w:pPr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294BF76B" w14:textId="05A1E4C5" w:rsidR="00962CBB" w:rsidRPr="00340F6E" w:rsidRDefault="00581F72" w:rsidP="00C579D6">
      <w:pPr>
        <w:numPr>
          <w:ilvl w:val="0"/>
          <w:numId w:val="21"/>
        </w:numPr>
        <w:shd w:val="clear" w:color="auto" w:fill="D6E3BC" w:themeFill="accent3" w:themeFillTint="66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>Pouczenie o środkach ochrony prawnej</w:t>
      </w:r>
    </w:p>
    <w:p w14:paraId="005D008E" w14:textId="5EED8D73" w:rsidR="00581F72" w:rsidRPr="00340F6E" w:rsidRDefault="00581F72" w:rsidP="00340F6E">
      <w:pPr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Wykonawcom, a także innemu podmiotowi, jeżeli ma lub miał interes w uzyskaniu zamówienia oraz poniósł lub może ponieść szkodę w wyniku naruszenia przez zamawiającego przepisów ustawy, przysługują środki ochrony prawnej na zasadach przewidzianych w </w:t>
      </w:r>
      <w:r w:rsidR="00F77A1B" w:rsidRPr="00340F6E">
        <w:rPr>
          <w:rFonts w:ascii="Arial" w:eastAsiaTheme="majorEastAsia" w:hAnsi="Arial" w:cs="Arial"/>
          <w:sz w:val="22"/>
          <w:szCs w:val="22"/>
          <w:lang w:eastAsia="en-US"/>
        </w:rPr>
        <w:t>d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ziale </w:t>
      </w:r>
      <w:r w:rsidR="009F62A5" w:rsidRPr="00340F6E">
        <w:rPr>
          <w:rFonts w:ascii="Arial" w:eastAsiaTheme="majorEastAsia" w:hAnsi="Arial" w:cs="Arial"/>
          <w:sz w:val="22"/>
          <w:szCs w:val="22"/>
          <w:lang w:eastAsia="en-US"/>
        </w:rPr>
        <w:t>IX ustawy Pzp (art. 505</w:t>
      </w:r>
      <w:r w:rsidR="00AE57B1" w:rsidRPr="00340F6E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9F62A5" w:rsidRPr="00340F6E">
        <w:rPr>
          <w:rFonts w:ascii="Arial" w:eastAsiaTheme="majorEastAsia" w:hAnsi="Arial" w:cs="Arial"/>
          <w:sz w:val="22"/>
          <w:szCs w:val="22"/>
          <w:lang w:eastAsia="en-US"/>
        </w:rPr>
        <w:t>590).</w:t>
      </w:r>
    </w:p>
    <w:p w14:paraId="188ED4AF" w14:textId="38739E7B" w:rsidR="009C4529" w:rsidRPr="00340F6E" w:rsidRDefault="009C4529" w:rsidP="00340F6E">
      <w:pPr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72D77F11" w14:textId="23ADDBC7" w:rsidR="00587F52" w:rsidRPr="00340F6E" w:rsidRDefault="0068680A" w:rsidP="00C579D6">
      <w:pPr>
        <w:numPr>
          <w:ilvl w:val="0"/>
          <w:numId w:val="21"/>
        </w:numPr>
        <w:shd w:val="clear" w:color="auto" w:fill="D6E3BC" w:themeFill="accent3" w:themeFillTint="66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587F52" w:rsidRPr="00340F6E">
        <w:rPr>
          <w:rFonts w:ascii="Arial" w:hAnsi="Arial" w:cs="Arial"/>
          <w:b/>
          <w:sz w:val="22"/>
          <w:szCs w:val="22"/>
          <w:lang w:eastAsia="en-US"/>
        </w:rPr>
        <w:t xml:space="preserve">Ochrona danych osobowych zebranych przez </w:t>
      </w:r>
      <w:r w:rsidR="00962CBB" w:rsidRPr="00340F6E">
        <w:rPr>
          <w:rFonts w:ascii="Arial" w:hAnsi="Arial" w:cs="Arial"/>
          <w:b/>
          <w:sz w:val="22"/>
          <w:szCs w:val="22"/>
          <w:lang w:eastAsia="en-US"/>
        </w:rPr>
        <w:t>z</w:t>
      </w:r>
      <w:r w:rsidR="00587F52" w:rsidRPr="00340F6E">
        <w:rPr>
          <w:rFonts w:ascii="Arial" w:hAnsi="Arial" w:cs="Arial"/>
          <w:b/>
          <w:sz w:val="22"/>
          <w:szCs w:val="22"/>
          <w:lang w:eastAsia="en-US"/>
        </w:rPr>
        <w:t>amawiającego w toku postępowania</w:t>
      </w:r>
    </w:p>
    <w:p w14:paraId="5032A08B" w14:textId="788AA530" w:rsidR="00587F52" w:rsidRPr="00340F6E" w:rsidRDefault="00587F52" w:rsidP="00C579D6">
      <w:pPr>
        <w:numPr>
          <w:ilvl w:val="0"/>
          <w:numId w:val="18"/>
        </w:numPr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Zamawiający oświadcza, że spełnia wymogi określone w rozporządzeniu Parlamentu Europejskiego i Rady (UE) 2016/679 z  27 kwietnia 2016 r. w sprawie ochrony osób fizycznych w związku z przetwarzaniem danych osobowych i w sprawie swobodnego przepływu takich danych oraz uchylenia dyrektywy 95/46/WE (ogólne rozporządzenie o ochronie danych) (Dz.Urz. UE L 119 z 4</w:t>
      </w:r>
      <w:r w:rsidR="00962CBB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maja 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2016</w:t>
      </w:r>
      <w:r w:rsidR="00962CBB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r.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), dalej</w:t>
      </w:r>
      <w:r w:rsidR="00962CBB" w:rsidRPr="00340F6E">
        <w:rPr>
          <w:rFonts w:ascii="Arial" w:eastAsiaTheme="majorEastAsia" w:hAnsi="Arial" w:cs="Arial"/>
          <w:sz w:val="22"/>
          <w:szCs w:val="22"/>
          <w:lang w:eastAsia="en-US"/>
        </w:rPr>
        <w:t>: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RODO, tym samym</w:t>
      </w:r>
      <w:r w:rsidR="00AA4970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dane osobowe podane przez </w:t>
      </w:r>
      <w:r w:rsidR="00962CBB" w:rsidRPr="00340F6E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ykonawcę  będą przetwarzane zgodnie z RODO oraz zgodnie z przepisami krajowymi.</w:t>
      </w:r>
    </w:p>
    <w:p w14:paraId="62033D74" w14:textId="65A7DA16" w:rsidR="00992981" w:rsidRPr="007D53AE" w:rsidRDefault="00587F52" w:rsidP="00992981">
      <w:pPr>
        <w:pStyle w:val="Tekstpodstawowy"/>
        <w:jc w:val="both"/>
      </w:pPr>
      <w:r w:rsidRPr="00EB2757">
        <w:rPr>
          <w:rFonts w:ascii="Arial" w:eastAsiaTheme="majorEastAsia" w:hAnsi="Arial" w:cs="Arial"/>
          <w:sz w:val="22"/>
          <w:szCs w:val="22"/>
          <w:lang w:eastAsia="en-US"/>
        </w:rPr>
        <w:t xml:space="preserve">Dane osobowe </w:t>
      </w:r>
      <w:r w:rsidR="00962CBB" w:rsidRPr="00EB2757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EB2757">
        <w:rPr>
          <w:rFonts w:ascii="Arial" w:eastAsiaTheme="majorEastAsia" w:hAnsi="Arial" w:cs="Arial"/>
          <w:sz w:val="22"/>
          <w:szCs w:val="22"/>
          <w:lang w:eastAsia="en-US"/>
        </w:rPr>
        <w:t xml:space="preserve">ykonawcy </w:t>
      </w:r>
      <w:r w:rsidR="00962CBB" w:rsidRPr="00EB2757">
        <w:rPr>
          <w:rFonts w:ascii="Arial" w:eastAsiaTheme="majorEastAsia" w:hAnsi="Arial" w:cs="Arial"/>
          <w:sz w:val="22"/>
          <w:szCs w:val="22"/>
          <w:lang w:eastAsia="en-US"/>
        </w:rPr>
        <w:t xml:space="preserve">będą </w:t>
      </w:r>
      <w:r w:rsidRPr="00EB2757">
        <w:rPr>
          <w:rFonts w:ascii="Arial" w:eastAsiaTheme="majorEastAsia" w:hAnsi="Arial" w:cs="Arial"/>
          <w:sz w:val="22"/>
          <w:szCs w:val="22"/>
          <w:lang w:eastAsia="en-US"/>
        </w:rPr>
        <w:t xml:space="preserve">przetwarzane na podstawie art. 6 ust. 1 lit. c RODO </w:t>
      </w:r>
      <w:r w:rsidRPr="00EB2757">
        <w:rPr>
          <w:rFonts w:ascii="Arial" w:eastAsiaTheme="majorEastAsia" w:hAnsi="Arial" w:cs="Arial"/>
          <w:sz w:val="22"/>
          <w:szCs w:val="22"/>
          <w:lang w:eastAsia="en-US"/>
        </w:rPr>
        <w:br/>
        <w:t xml:space="preserve">w celu związanym z przedmiotowym postępowaniem o udzielenie zamówienia publicznego pn. </w:t>
      </w:r>
      <w:r w:rsidR="007F6487">
        <w:rPr>
          <w:rFonts w:ascii="Arial" w:hAnsi="Arial" w:cs="Arial"/>
          <w:b/>
          <w:bCs/>
          <w:sz w:val="22"/>
          <w:szCs w:val="22"/>
        </w:rPr>
        <w:t>D</w:t>
      </w:r>
      <w:r w:rsidR="00992981" w:rsidRPr="00992981">
        <w:rPr>
          <w:rFonts w:ascii="Arial" w:hAnsi="Arial" w:cs="Arial"/>
          <w:b/>
          <w:bCs/>
          <w:sz w:val="22"/>
          <w:szCs w:val="22"/>
        </w:rPr>
        <w:t>ostawa fabrycznie nowego samochodu dostawczego z wywrotem do prac terenowych na terenach dróg powiatu wołomińskiego</w:t>
      </w:r>
      <w:r w:rsidR="008A4F0E">
        <w:rPr>
          <w:rFonts w:ascii="Arial" w:hAnsi="Arial" w:cs="Arial"/>
          <w:b/>
          <w:bCs/>
          <w:sz w:val="22"/>
          <w:szCs w:val="22"/>
        </w:rPr>
        <w:t>.</w:t>
      </w:r>
    </w:p>
    <w:p w14:paraId="2D06D68E" w14:textId="315969A0" w:rsidR="00587F52" w:rsidRPr="00EB2757" w:rsidRDefault="00587F52" w:rsidP="00A0502F">
      <w:pPr>
        <w:suppressAutoHyphens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EB2757">
        <w:rPr>
          <w:rFonts w:ascii="Arial" w:eastAsiaTheme="majorEastAsia" w:hAnsi="Arial" w:cs="Arial"/>
          <w:sz w:val="22"/>
          <w:szCs w:val="22"/>
          <w:lang w:eastAsia="en-US"/>
        </w:rPr>
        <w:t xml:space="preserve">Odbiorcami przekazanych przez </w:t>
      </w:r>
      <w:r w:rsidR="00962CBB" w:rsidRPr="00EB2757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EB2757">
        <w:rPr>
          <w:rFonts w:ascii="Arial" w:eastAsiaTheme="majorEastAsia" w:hAnsi="Arial" w:cs="Arial"/>
          <w:sz w:val="22"/>
          <w:szCs w:val="22"/>
          <w:lang w:eastAsia="en-US"/>
        </w:rPr>
        <w:t xml:space="preserve">ykonawcę danych osobowych będą osoby lub podmioty, którym </w:t>
      </w:r>
      <w:r w:rsidR="00962CBB" w:rsidRPr="00EB2757">
        <w:rPr>
          <w:rFonts w:ascii="Arial" w:eastAsiaTheme="majorEastAsia" w:hAnsi="Arial" w:cs="Arial"/>
          <w:sz w:val="22"/>
          <w:szCs w:val="22"/>
          <w:lang w:eastAsia="en-US"/>
        </w:rPr>
        <w:t xml:space="preserve">zostanie </w:t>
      </w:r>
      <w:r w:rsidRPr="00EB2757">
        <w:rPr>
          <w:rFonts w:ascii="Arial" w:eastAsiaTheme="majorEastAsia" w:hAnsi="Arial" w:cs="Arial"/>
          <w:sz w:val="22"/>
          <w:szCs w:val="22"/>
          <w:lang w:eastAsia="en-US"/>
        </w:rPr>
        <w:t xml:space="preserve">udostępniona dokumentacja postępowania </w:t>
      </w:r>
      <w:r w:rsidR="00962CBB" w:rsidRPr="00EB2757">
        <w:rPr>
          <w:rFonts w:ascii="Arial" w:eastAsiaTheme="majorEastAsia" w:hAnsi="Arial" w:cs="Arial"/>
          <w:sz w:val="22"/>
          <w:szCs w:val="22"/>
          <w:lang w:eastAsia="en-US"/>
        </w:rPr>
        <w:t>zgodnie z</w:t>
      </w:r>
      <w:r w:rsidRPr="00EB2757">
        <w:rPr>
          <w:rFonts w:ascii="Arial" w:eastAsiaTheme="majorEastAsia" w:hAnsi="Arial" w:cs="Arial"/>
          <w:sz w:val="22"/>
          <w:szCs w:val="22"/>
          <w:lang w:eastAsia="en-US"/>
        </w:rPr>
        <w:t xml:space="preserve"> art. 8 oraz art. 96 ust. 3 ustawy Pzp, a także art. 6 ustawy z 6 września 2001 r</w:t>
      </w:r>
      <w:r w:rsidR="00962CBB" w:rsidRPr="00EB2757">
        <w:rPr>
          <w:rFonts w:ascii="Arial" w:eastAsiaTheme="majorEastAsia" w:hAnsi="Arial" w:cs="Arial"/>
          <w:sz w:val="22"/>
          <w:szCs w:val="22"/>
          <w:lang w:eastAsia="en-US"/>
        </w:rPr>
        <w:t xml:space="preserve">. </w:t>
      </w:r>
      <w:r w:rsidRPr="00EB2757">
        <w:rPr>
          <w:rFonts w:ascii="Arial" w:eastAsiaTheme="majorEastAsia" w:hAnsi="Arial" w:cs="Arial"/>
          <w:sz w:val="22"/>
          <w:szCs w:val="22"/>
          <w:lang w:eastAsia="en-US"/>
        </w:rPr>
        <w:t>o dostępie do informacji publicznej.</w:t>
      </w:r>
    </w:p>
    <w:p w14:paraId="273707EE" w14:textId="2C4A257B" w:rsidR="00352806" w:rsidRPr="00340F6E" w:rsidRDefault="00587F52" w:rsidP="00C579D6">
      <w:pPr>
        <w:numPr>
          <w:ilvl w:val="0"/>
          <w:numId w:val="18"/>
        </w:numPr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Dane osobowe </w:t>
      </w:r>
      <w:r w:rsidR="00962CBB" w:rsidRPr="00340F6E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ykonawcy</w:t>
      </w:r>
      <w:r w:rsidR="00962CBB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zawarte w protokole po</w:t>
      </w:r>
      <w:r w:rsidR="009303A8" w:rsidRPr="00340F6E">
        <w:rPr>
          <w:rFonts w:ascii="Arial" w:eastAsiaTheme="majorEastAsia" w:hAnsi="Arial" w:cs="Arial"/>
          <w:sz w:val="22"/>
          <w:szCs w:val="22"/>
          <w:lang w:eastAsia="en-US"/>
        </w:rPr>
        <w:t>stępowania</w:t>
      </w:r>
      <w:r w:rsidR="00962CBB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9303A8" w:rsidRPr="00340F6E">
        <w:rPr>
          <w:rFonts w:ascii="Arial" w:eastAsiaTheme="majorEastAsia" w:hAnsi="Arial" w:cs="Arial"/>
          <w:sz w:val="22"/>
          <w:szCs w:val="22"/>
          <w:lang w:eastAsia="en-US"/>
        </w:rPr>
        <w:t>będą przechowywane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przez okres 4 lat</w:t>
      </w:r>
      <w:r w:rsidR="00962CBB" w:rsidRPr="00340F6E">
        <w:rPr>
          <w:rFonts w:ascii="Arial" w:eastAsiaTheme="majorEastAsia" w:hAnsi="Arial" w:cs="Arial"/>
          <w:sz w:val="22"/>
          <w:szCs w:val="22"/>
          <w:lang w:eastAsia="en-US"/>
        </w:rPr>
        <w:t>,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od dnia zakończenia postępowania o udzielenie zamówienia, a jeżeli czas trwania umowy przekracza 4 lata, okres przechowywania obejmuje cały czas trwania umowy.</w:t>
      </w:r>
    </w:p>
    <w:p w14:paraId="15CB4109" w14:textId="2EDCEA68" w:rsidR="00587F52" w:rsidRPr="00340F6E" w:rsidRDefault="00587F52" w:rsidP="00C579D6">
      <w:pPr>
        <w:numPr>
          <w:ilvl w:val="0"/>
          <w:numId w:val="18"/>
        </w:numPr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Klauzula informacyjna, o której mowa w art. 13 ust. 1 i 2 ROD</w:t>
      </w:r>
      <w:r w:rsidR="00A87297" w:rsidRPr="00340F6E">
        <w:rPr>
          <w:rFonts w:ascii="Arial" w:eastAsiaTheme="majorEastAsia" w:hAnsi="Arial" w:cs="Arial"/>
          <w:sz w:val="22"/>
          <w:szCs w:val="22"/>
          <w:lang w:eastAsia="en-US"/>
        </w:rPr>
        <w:t>O znajdu</w:t>
      </w:r>
      <w:r w:rsidR="00814EB5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je się </w:t>
      </w:r>
      <w:r w:rsidR="00814EB5"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w załączniku nr </w:t>
      </w:r>
      <w:r w:rsidR="00600B57"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>1</w:t>
      </w:r>
      <w:r w:rsidR="009303A8"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do SWZ</w:t>
      </w:r>
      <w:r w:rsidR="00962CBB"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>.</w:t>
      </w:r>
    </w:p>
    <w:p w14:paraId="318AA5DA" w14:textId="48DA30F8" w:rsidR="00587F52" w:rsidRPr="00340F6E" w:rsidRDefault="00587F52" w:rsidP="00C579D6">
      <w:pPr>
        <w:numPr>
          <w:ilvl w:val="0"/>
          <w:numId w:val="18"/>
        </w:numPr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nie planuje przetwarzania danych osobowych </w:t>
      </w:r>
      <w:r w:rsidR="00962CBB" w:rsidRPr="00340F6E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ykonawcy w celu innym niż cel określony w </w:t>
      </w:r>
      <w:r w:rsidR="00352806" w:rsidRPr="00340F6E">
        <w:rPr>
          <w:rFonts w:ascii="Arial" w:eastAsiaTheme="majorEastAsia" w:hAnsi="Arial" w:cs="Arial"/>
          <w:sz w:val="22"/>
          <w:szCs w:val="22"/>
          <w:lang w:eastAsia="en-US"/>
        </w:rPr>
        <w:t>lit. b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powyżej. Jeżeli administrator będzie planował przetwarzać dane osobowe w celu innym niż cel, w którym dane osobowe zostały zebrane (tj. cel określony w </w:t>
      </w:r>
      <w:r w:rsidR="00352806" w:rsidRPr="00340F6E">
        <w:rPr>
          <w:rFonts w:ascii="Arial" w:eastAsiaTheme="majorEastAsia" w:hAnsi="Arial" w:cs="Arial"/>
          <w:sz w:val="22"/>
          <w:szCs w:val="22"/>
          <w:lang w:eastAsia="en-US"/>
        </w:rPr>
        <w:t>lit. b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powyżej), przed takim dalszym przetwarzaniem poinformuje on osobę, której dane dotyczą, o tym innym celu oraz udzieli jej wszelkich innych stosownych informacji, o których mowa w art. 13 ust. 2 RODO.</w:t>
      </w:r>
    </w:p>
    <w:p w14:paraId="2F095CC9" w14:textId="77777777" w:rsidR="00587F52" w:rsidRPr="00340F6E" w:rsidRDefault="00587F52" w:rsidP="00C579D6">
      <w:pPr>
        <w:numPr>
          <w:ilvl w:val="0"/>
          <w:numId w:val="18"/>
        </w:numPr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Wykonawca jest zobowiązany, w związku z udziałem w przedmiotowym postępowaniu, do wypełnienia wszystkich obowiązków formalno-prawnych wymaganych przez RODO i związanych z udziałem w przedmiotowym postępowaniu o udzielenie zamówienia. Do obowiązków tych należą:</w:t>
      </w:r>
    </w:p>
    <w:p w14:paraId="15395487" w14:textId="51C514AF" w:rsidR="00587F52" w:rsidRPr="00340F6E" w:rsidRDefault="00587F52" w:rsidP="00340F6E">
      <w:pPr>
        <w:numPr>
          <w:ilvl w:val="0"/>
          <w:numId w:val="3"/>
        </w:numPr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obowiązek informacyjny przewidziany w art. 13 RODO względem osób fizycznych, których dane osobowe dotyczą i od których dane te </w:t>
      </w:r>
      <w:r w:rsidR="00962CBB" w:rsidRPr="00340F6E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ykonawca bezpośrednio pozyskał i przekazał </w:t>
      </w:r>
      <w:r w:rsidR="00962CBB" w:rsidRPr="00340F6E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amawiającemu w treści oferty lub dokumentów składanych na żądanie </w:t>
      </w:r>
      <w:r w:rsidR="00962CBB" w:rsidRPr="00340F6E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amawi</w:t>
      </w:r>
      <w:r w:rsidR="009C14AF" w:rsidRPr="00340F6E">
        <w:rPr>
          <w:rFonts w:ascii="Arial" w:eastAsiaTheme="majorEastAsia" w:hAnsi="Arial" w:cs="Arial"/>
          <w:sz w:val="22"/>
          <w:szCs w:val="22"/>
          <w:lang w:eastAsia="en-US"/>
        </w:rPr>
        <w:t>ają</w:t>
      </w:r>
      <w:r w:rsidR="00352806" w:rsidRPr="00340F6E">
        <w:rPr>
          <w:rFonts w:ascii="Arial" w:eastAsiaTheme="majorEastAsia" w:hAnsi="Arial" w:cs="Arial"/>
          <w:sz w:val="22"/>
          <w:szCs w:val="22"/>
          <w:lang w:eastAsia="en-US"/>
        </w:rPr>
        <w:t>cego</w:t>
      </w:r>
      <w:r w:rsidR="00962CBB" w:rsidRPr="00340F6E">
        <w:rPr>
          <w:rFonts w:ascii="Arial" w:eastAsiaTheme="majorEastAsia" w:hAnsi="Arial" w:cs="Arial"/>
          <w:sz w:val="22"/>
          <w:szCs w:val="22"/>
          <w:lang w:eastAsia="en-US"/>
        </w:rPr>
        <w:t>;</w:t>
      </w:r>
    </w:p>
    <w:p w14:paraId="54D815FC" w14:textId="5DAF3717" w:rsidR="00352806" w:rsidRPr="00340F6E" w:rsidRDefault="00587F52" w:rsidP="00340F6E">
      <w:pPr>
        <w:numPr>
          <w:ilvl w:val="0"/>
          <w:numId w:val="3"/>
        </w:numPr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obowiązek informacyjny wynikający z art. 14 RODO względem osób fizycznych, których dane </w:t>
      </w:r>
      <w:r w:rsidR="00962CBB" w:rsidRPr="00340F6E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ykonawca pozyskał w sposób pośredni, a które to dane </w:t>
      </w:r>
      <w:r w:rsidR="00962CBB" w:rsidRPr="00340F6E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ykonawca przekazuje </w:t>
      </w:r>
      <w:r w:rsidR="00962CBB" w:rsidRPr="00340F6E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amawiającemu w treści oferty lub dokumentów składanych na żądanie </w:t>
      </w:r>
      <w:r w:rsidR="00962CBB" w:rsidRPr="00340F6E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amawi</w:t>
      </w:r>
      <w:r w:rsidR="00352806" w:rsidRPr="00340F6E">
        <w:rPr>
          <w:rFonts w:ascii="Arial" w:eastAsiaTheme="majorEastAsia" w:hAnsi="Arial" w:cs="Arial"/>
          <w:sz w:val="22"/>
          <w:szCs w:val="22"/>
          <w:lang w:eastAsia="en-US"/>
        </w:rPr>
        <w:t>ającego</w:t>
      </w:r>
      <w:r w:rsidR="00962CBB" w:rsidRPr="00340F6E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7441BB12" w14:textId="26E97548" w:rsidR="00814EB5" w:rsidRPr="00340F6E" w:rsidRDefault="00587F52" w:rsidP="00C579D6">
      <w:pPr>
        <w:numPr>
          <w:ilvl w:val="0"/>
          <w:numId w:val="18"/>
        </w:numPr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W celu zapewnienia, że </w:t>
      </w:r>
      <w:r w:rsidR="00962CBB" w:rsidRPr="00340F6E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ykonawca wypełnił ww. obowiązki informacyjne oraz ochrony prawnie uzasadnionych interesów osoby trzeciej, której dane zostały przekazane w zwią</w:t>
      </w:r>
      <w:r w:rsidR="00352806" w:rsidRPr="00340F6E">
        <w:rPr>
          <w:rFonts w:ascii="Arial" w:eastAsiaTheme="majorEastAsia" w:hAnsi="Arial" w:cs="Arial"/>
          <w:sz w:val="22"/>
          <w:szCs w:val="22"/>
          <w:lang w:eastAsia="en-US"/>
        </w:rPr>
        <w:t>zku z udziałem w postępowaniu, w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ykonawca składa oświadczenia o wypełnieniu przez niego obowiązków informacyjnych przewidzianych w art. 13 lub art. 14 RODO – treść oświadczenia została zawarta </w:t>
      </w:r>
      <w:r w:rsidR="00352806"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w załączniku nr </w:t>
      </w:r>
      <w:r w:rsidR="00600B57"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>1</w:t>
      </w:r>
      <w:r w:rsidR="00962CBB"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</w:t>
      </w:r>
      <w:r w:rsidR="009303A8"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>do S</w:t>
      </w:r>
      <w:r w:rsidR="00814EB5"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WZ </w:t>
      </w:r>
      <w:r w:rsidR="00814EB5"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sym w:font="Wingdings" w:char="F0E0"/>
      </w:r>
      <w:r w:rsidR="00814EB5"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Informacje dotyczące </w:t>
      </w:r>
      <w:r w:rsidR="00962CBB"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>w</w:t>
      </w:r>
      <w:r w:rsidR="00814EB5"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>ykonawcy.</w:t>
      </w:r>
    </w:p>
    <w:p w14:paraId="396FC7B2" w14:textId="45D8541D" w:rsidR="00587F52" w:rsidRPr="00340F6E" w:rsidRDefault="009303A8" w:rsidP="00C579D6">
      <w:pPr>
        <w:numPr>
          <w:ilvl w:val="0"/>
          <w:numId w:val="18"/>
        </w:numPr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lastRenderedPageBreak/>
        <w:t>Z</w:t>
      </w:r>
      <w:r w:rsidR="00587F52" w:rsidRPr="00340F6E">
        <w:rPr>
          <w:rFonts w:ascii="Arial" w:eastAsiaTheme="majorEastAsia" w:hAnsi="Arial" w:cs="Arial"/>
          <w:sz w:val="22"/>
          <w:szCs w:val="22"/>
          <w:lang w:eastAsia="en-US"/>
        </w:rPr>
        <w:t>amawiający informuje, że:</w:t>
      </w:r>
    </w:p>
    <w:p w14:paraId="663355A2" w14:textId="2B8EE445" w:rsidR="00E23757" w:rsidRPr="00340F6E" w:rsidRDefault="00E23757" w:rsidP="00340F6E">
      <w:pPr>
        <w:numPr>
          <w:ilvl w:val="0"/>
          <w:numId w:val="3"/>
        </w:numPr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Zamawiający udostępnia dane osobowe, o których mowa w art. 10 RODO (dane osobowe dotyczące wyroków skazujących i czynów zabronionych) w celu umożliwienia korzystania ze środków ochrony prawnej, o których mowa w dziale IX</w:t>
      </w:r>
      <w:r w:rsidR="005B68C9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ustawy Pzp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, do upływu terminu na ich wniesienie.</w:t>
      </w:r>
    </w:p>
    <w:p w14:paraId="5A69165F" w14:textId="2E1CA91A" w:rsidR="00E23757" w:rsidRPr="00340F6E" w:rsidRDefault="00E23757" w:rsidP="00340F6E">
      <w:pPr>
        <w:numPr>
          <w:ilvl w:val="0"/>
          <w:numId w:val="3"/>
        </w:numPr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Udostępnianie protokołu i załączników do protokołu</w:t>
      </w:r>
      <w:r w:rsidR="00962CBB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ma zastosowanie do wszystkich danych osobowych, z wyjątkiem </w:t>
      </w:r>
      <w:r w:rsidR="00962CBB" w:rsidRPr="00340F6E">
        <w:rPr>
          <w:rFonts w:ascii="Arial" w:eastAsiaTheme="majorEastAsia" w:hAnsi="Arial" w:cs="Arial"/>
          <w:sz w:val="22"/>
          <w:szCs w:val="22"/>
          <w:lang w:eastAsia="en-US"/>
        </w:rPr>
        <w:t>tych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, o których mowa w art. 9 ust. 1 RODO (tj. danych osobowych ujawniających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 tej osoby), zebranych w toku postępowania o udzielenie zamówienia. </w:t>
      </w:r>
    </w:p>
    <w:p w14:paraId="104CC3DF" w14:textId="38F60EF5" w:rsidR="00587F52" w:rsidRPr="00340F6E" w:rsidRDefault="009303A8" w:rsidP="00340F6E">
      <w:pPr>
        <w:numPr>
          <w:ilvl w:val="0"/>
          <w:numId w:val="3"/>
        </w:numPr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W przypadku korzystania przez osobę, której dane osobowe są przetwarzane przez zamawiającego, z uprawnienia, o którym mowa w art. 15 ust. 1</w:t>
      </w:r>
      <w:r w:rsidR="00962CBB" w:rsidRPr="00340F6E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3 </w:t>
      </w:r>
      <w:r w:rsidR="00587F52" w:rsidRPr="00340F6E">
        <w:rPr>
          <w:rFonts w:ascii="Arial" w:eastAsiaTheme="majorEastAsia" w:hAnsi="Arial" w:cs="Arial"/>
          <w:sz w:val="22"/>
          <w:szCs w:val="22"/>
          <w:lang w:eastAsia="en-US"/>
        </w:rPr>
        <w:t>RODO (związanych z prawem wykonawcy do uzyskania od administratora potwierdzenia, czy przetwarzane są dane osobowe jego dotyczące, prawem wykonawcy do bycia poinformowanym o odpowiednich zabezpieczeniach, o których mowa w art. 46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RODO</w:t>
      </w:r>
      <w:r w:rsidR="00587F52" w:rsidRPr="00340F6E">
        <w:rPr>
          <w:rFonts w:ascii="Arial" w:eastAsiaTheme="majorEastAsia" w:hAnsi="Arial" w:cs="Arial"/>
          <w:sz w:val="22"/>
          <w:szCs w:val="22"/>
          <w:lang w:eastAsia="en-US"/>
        </w:rPr>
        <w:t>, związanych z przekazaniem jego danych osobowych do państwa trzeciego lub organizacji międzynarodowej oraz prawe</w:t>
      </w:r>
      <w:r w:rsidR="00962CBB" w:rsidRPr="00340F6E">
        <w:rPr>
          <w:rFonts w:ascii="Arial" w:eastAsiaTheme="majorEastAsia" w:hAnsi="Arial" w:cs="Arial"/>
          <w:sz w:val="22"/>
          <w:szCs w:val="22"/>
          <w:lang w:eastAsia="en-US"/>
        </w:rPr>
        <w:t>m</w:t>
      </w:r>
      <w:r w:rsidR="00587F52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otrzymania przez</w:t>
      </w:r>
      <w:r w:rsidR="00962CBB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w</w:t>
      </w:r>
      <w:r w:rsidR="00587F52" w:rsidRPr="00340F6E">
        <w:rPr>
          <w:rFonts w:ascii="Arial" w:eastAsiaTheme="majorEastAsia" w:hAnsi="Arial" w:cs="Arial"/>
          <w:sz w:val="22"/>
          <w:szCs w:val="22"/>
          <w:lang w:eastAsia="en-US"/>
        </w:rPr>
        <w:t>ykonawcę od administratora kopii danych osobowyc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h podlegających przetwarzaniu), zamawiający może żądać od osoby występującej z żądaniem wskazania dodatkowych informacji, mających na celu sprecyzowanie nazwy lub daty zakończonego postępowania o udzielenie zamówienia.</w:t>
      </w:r>
    </w:p>
    <w:p w14:paraId="7A38E101" w14:textId="2A71B0FA" w:rsidR="009303A8" w:rsidRPr="00340F6E" w:rsidRDefault="009F62A5" w:rsidP="00340F6E">
      <w:pPr>
        <w:numPr>
          <w:ilvl w:val="0"/>
          <w:numId w:val="3"/>
        </w:numPr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Skorzystanie przez osobę, której dane osobowe dotyczą, z uprawnienia, o którym mowa w art. 16 RODO (z uprawnienia do sprostowania lub uzupełnienia danych osobowych), </w:t>
      </w:r>
      <w:r w:rsidR="009303A8" w:rsidRPr="00340F6E">
        <w:rPr>
          <w:rFonts w:ascii="Arial" w:eastAsiaTheme="majorEastAsia" w:hAnsi="Arial" w:cs="Arial"/>
          <w:sz w:val="22"/>
          <w:szCs w:val="22"/>
          <w:lang w:eastAsia="en-US"/>
        </w:rPr>
        <w:t>nie może naruszać integralności protokołu postępowania oraz jego załączników</w:t>
      </w:r>
      <w:r w:rsidR="00962CBB" w:rsidRPr="00340F6E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6E0FEDAB" w14:textId="7670A36E" w:rsidR="007515D3" w:rsidRPr="00340F6E" w:rsidRDefault="007515D3" w:rsidP="00340F6E">
      <w:pPr>
        <w:numPr>
          <w:ilvl w:val="0"/>
          <w:numId w:val="3"/>
        </w:numPr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W postępowaniu o udzielenie zamówienia zgłoszenie żądania ograniczenia przetwarzania, o którym mowa w art. 18 ust. 1 RODO, nie ogranicza przetwarzania danych osobowych do czasu zakończenia tego postępowania.</w:t>
      </w:r>
    </w:p>
    <w:p w14:paraId="5F2EE5C1" w14:textId="05F0AB89" w:rsidR="00E23757" w:rsidRPr="00340F6E" w:rsidRDefault="00962CBB" w:rsidP="00340F6E">
      <w:pPr>
        <w:numPr>
          <w:ilvl w:val="0"/>
          <w:numId w:val="3"/>
        </w:numPr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W </w:t>
      </w:r>
      <w:r w:rsidR="009303A8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przypadku gdy wniesienie żądania dotyczącego prawa, o którym mowa w art. 18 ust. 1 RODO </w:t>
      </w:r>
      <w:r w:rsidR="009F62A5" w:rsidRPr="00340F6E">
        <w:rPr>
          <w:rFonts w:ascii="Arial" w:eastAsiaTheme="majorEastAsia" w:hAnsi="Arial" w:cs="Arial"/>
          <w:sz w:val="22"/>
          <w:szCs w:val="22"/>
          <w:lang w:eastAsia="en-US"/>
        </w:rPr>
        <w:t>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w art. 18 ust. 2 rozporządzenia 2016/679.</w:t>
      </w:r>
    </w:p>
    <w:p w14:paraId="06817B41" w14:textId="77777777" w:rsidR="009F62A5" w:rsidRPr="00340F6E" w:rsidRDefault="009F62A5" w:rsidP="00340F6E">
      <w:pPr>
        <w:jc w:val="both"/>
        <w:rPr>
          <w:rFonts w:ascii="Arial" w:eastAsiaTheme="majorEastAsia" w:hAnsi="Arial" w:cs="Arial"/>
          <w:sz w:val="22"/>
          <w:szCs w:val="22"/>
          <w:highlight w:val="lightGray"/>
          <w:lang w:eastAsia="en-US"/>
        </w:rPr>
      </w:pPr>
    </w:p>
    <w:p w14:paraId="10F544BB" w14:textId="5702026B" w:rsidR="00493561" w:rsidRPr="00B31366" w:rsidRDefault="00412BC8" w:rsidP="00B31366">
      <w:pPr>
        <w:shd w:val="clear" w:color="auto" w:fill="FFFFFF" w:themeFill="background1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highlight w:val="lightGray"/>
          <w:lang w:eastAsia="en-US"/>
        </w:rPr>
        <w:t>Do spraw nieuregulowanych w S</w:t>
      </w:r>
      <w:r w:rsidR="00FE361A" w:rsidRPr="00340F6E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WZ mają zastosowanie przepisy </w:t>
      </w:r>
      <w:r w:rsidRPr="00340F6E">
        <w:rPr>
          <w:rFonts w:ascii="Arial" w:hAnsi="Arial" w:cs="Arial"/>
          <w:b/>
          <w:sz w:val="22"/>
          <w:szCs w:val="22"/>
          <w:highlight w:val="lightGray"/>
          <w:lang w:eastAsia="en-US"/>
        </w:rPr>
        <w:t>ustawy z 11 września 2019 r</w:t>
      </w:r>
      <w:r w:rsidR="001C6A9E" w:rsidRPr="00340F6E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. – </w:t>
      </w:r>
      <w:r w:rsidRPr="00340F6E">
        <w:rPr>
          <w:rFonts w:ascii="Arial" w:hAnsi="Arial" w:cs="Arial"/>
          <w:b/>
          <w:sz w:val="22"/>
          <w:szCs w:val="22"/>
          <w:highlight w:val="lightGray"/>
          <w:lang w:eastAsia="en-US"/>
        </w:rPr>
        <w:t>Prawo zamówień publicznych (</w:t>
      </w:r>
      <w:r w:rsidR="00285747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t.j.: </w:t>
      </w:r>
      <w:r w:rsidRPr="00340F6E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Dz.U. </w:t>
      </w:r>
      <w:r w:rsidR="00285747">
        <w:rPr>
          <w:rFonts w:ascii="Arial" w:hAnsi="Arial" w:cs="Arial"/>
          <w:b/>
          <w:sz w:val="22"/>
          <w:szCs w:val="22"/>
          <w:highlight w:val="lightGray"/>
          <w:lang w:eastAsia="en-US"/>
        </w:rPr>
        <w:t>z 202</w:t>
      </w:r>
      <w:r w:rsidR="00EB2757">
        <w:rPr>
          <w:rFonts w:ascii="Arial" w:hAnsi="Arial" w:cs="Arial"/>
          <w:b/>
          <w:sz w:val="22"/>
          <w:szCs w:val="22"/>
          <w:highlight w:val="lightGray"/>
          <w:lang w:eastAsia="en-US"/>
        </w:rPr>
        <w:t>3</w:t>
      </w:r>
      <w:r w:rsidR="00285747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 r., </w:t>
      </w:r>
      <w:r w:rsidRPr="00340F6E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poz. </w:t>
      </w:r>
      <w:r w:rsidR="00D4663C">
        <w:rPr>
          <w:rFonts w:ascii="Arial" w:hAnsi="Arial" w:cs="Arial"/>
          <w:b/>
          <w:sz w:val="22"/>
          <w:szCs w:val="22"/>
          <w:highlight w:val="lightGray"/>
          <w:lang w:eastAsia="en-US"/>
        </w:rPr>
        <w:t>1</w:t>
      </w:r>
      <w:r w:rsidR="00EB2757">
        <w:rPr>
          <w:rFonts w:ascii="Arial" w:hAnsi="Arial" w:cs="Arial"/>
          <w:b/>
          <w:sz w:val="22"/>
          <w:szCs w:val="22"/>
          <w:highlight w:val="lightGray"/>
          <w:lang w:eastAsia="en-US"/>
        </w:rPr>
        <w:t>605</w:t>
      </w:r>
      <w:r w:rsidR="001C6A9E" w:rsidRPr="00340F6E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 ze zm.</w:t>
      </w:r>
      <w:r w:rsidRPr="00340F6E">
        <w:rPr>
          <w:rFonts w:ascii="Arial" w:hAnsi="Arial" w:cs="Arial"/>
          <w:b/>
          <w:sz w:val="22"/>
          <w:szCs w:val="22"/>
          <w:highlight w:val="lightGray"/>
          <w:lang w:eastAsia="en-US"/>
        </w:rPr>
        <w:t>)</w:t>
      </w:r>
      <w:r w:rsidR="001C6A9E" w:rsidRPr="00340F6E">
        <w:rPr>
          <w:rFonts w:ascii="Arial" w:hAnsi="Arial" w:cs="Arial"/>
          <w:b/>
          <w:sz w:val="22"/>
          <w:szCs w:val="22"/>
          <w:lang w:eastAsia="en-US"/>
        </w:rPr>
        <w:t>.</w:t>
      </w:r>
    </w:p>
    <w:p w14:paraId="5309CF5F" w14:textId="0A8F307F" w:rsidR="00AA4F20" w:rsidRPr="00340F6E" w:rsidRDefault="00FE361A" w:rsidP="00340F6E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ind w:left="284" w:hanging="284"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Wymagania stawiane </w:t>
      </w:r>
      <w:r w:rsidR="001C6A9E"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>w</w:t>
      </w:r>
      <w:r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ykonawcy </w:t>
      </w:r>
    </w:p>
    <w:p w14:paraId="78FDD1BD" w14:textId="7DFAC177" w:rsidR="00992981" w:rsidRPr="00992981" w:rsidRDefault="00992981" w:rsidP="00992981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992981">
        <w:rPr>
          <w:rFonts w:ascii="Arial" w:hAnsi="Arial" w:cs="Arial"/>
          <w:b/>
          <w:bCs/>
          <w:sz w:val="22"/>
          <w:szCs w:val="22"/>
        </w:rPr>
        <w:t>Dostawa fabrycznie nowego samochodu dostawczego z wywrotem do prac terenowych na terenach dróg powiatu wołomińskiego</w:t>
      </w:r>
    </w:p>
    <w:p w14:paraId="3C6428B6" w14:textId="77777777" w:rsidR="00992981" w:rsidRPr="00992981" w:rsidRDefault="00992981" w:rsidP="00992981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697A9B11" w14:textId="77777777" w:rsidR="00992981" w:rsidRPr="00992981" w:rsidRDefault="00992981" w:rsidP="0099298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92981">
        <w:rPr>
          <w:rFonts w:ascii="Arial" w:hAnsi="Arial" w:cs="Arial"/>
          <w:b/>
          <w:bCs/>
          <w:sz w:val="22"/>
          <w:szCs w:val="22"/>
        </w:rPr>
        <w:t>Kod CPV: 34130000-7  Pojazdy silnikowe do transportu towarów</w:t>
      </w:r>
    </w:p>
    <w:p w14:paraId="1F9BC9EC" w14:textId="77777777" w:rsidR="00992981" w:rsidRPr="00992981" w:rsidRDefault="00992981" w:rsidP="0099298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69E280B" w14:textId="77777777" w:rsidR="00992981" w:rsidRPr="00D862E4" w:rsidRDefault="00992981" w:rsidP="00D862E4">
      <w:pPr>
        <w:pStyle w:val="pktwniosku"/>
        <w:keepLines w:val="0"/>
        <w:spacing w:before="0" w:line="271" w:lineRule="auto"/>
        <w:ind w:left="357"/>
        <w:rPr>
          <w:rFonts w:ascii="Arial" w:hAnsi="Arial" w:cs="Arial"/>
          <w:color w:val="000000" w:themeColor="text1"/>
          <w:sz w:val="22"/>
          <w:szCs w:val="22"/>
        </w:rPr>
      </w:pPr>
      <w:r w:rsidRPr="00D862E4">
        <w:rPr>
          <w:rFonts w:ascii="Arial" w:eastAsia="Times New Roman" w:hAnsi="Arial" w:cs="Arial"/>
          <w:color w:val="000000" w:themeColor="text1"/>
          <w:sz w:val="22"/>
          <w:szCs w:val="22"/>
        </w:rPr>
        <w:t>Szczegółowy</w:t>
      </w:r>
      <w:r w:rsidRPr="00D862E4">
        <w:rPr>
          <w:rFonts w:ascii="Arial" w:hAnsi="Arial" w:cs="Arial"/>
          <w:color w:val="000000" w:themeColor="text1"/>
          <w:sz w:val="22"/>
          <w:szCs w:val="22"/>
        </w:rPr>
        <w:t xml:space="preserve"> opis przedmiotu zamówienia:</w:t>
      </w:r>
    </w:p>
    <w:p w14:paraId="6C730882" w14:textId="77777777" w:rsidR="00992981" w:rsidRPr="00D862E4" w:rsidRDefault="00992981" w:rsidP="00D862E4">
      <w:pPr>
        <w:spacing w:line="271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862E4">
        <w:rPr>
          <w:rFonts w:ascii="Arial" w:hAnsi="Arial" w:cs="Arial"/>
          <w:color w:val="000000" w:themeColor="text1"/>
          <w:sz w:val="22"/>
          <w:szCs w:val="22"/>
        </w:rPr>
        <w:t>Przedmiotem zamówienia jest dostawa fabrycznie nowego samochodu dostawczego z wywrotem do prac terenowych na terenach dróg powiatu wołomińskiego</w:t>
      </w:r>
    </w:p>
    <w:p w14:paraId="141A4D41" w14:textId="77777777" w:rsidR="00992981" w:rsidRPr="00D862E4" w:rsidRDefault="00992981" w:rsidP="00D862E4">
      <w:pPr>
        <w:spacing w:line="271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0126AFD" w14:textId="77777777" w:rsidR="00992981" w:rsidRPr="00D862E4" w:rsidRDefault="00992981" w:rsidP="00D862E4">
      <w:pPr>
        <w:spacing w:line="271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862E4">
        <w:rPr>
          <w:rFonts w:ascii="Arial" w:hAnsi="Arial" w:cs="Arial"/>
          <w:color w:val="000000" w:themeColor="text1"/>
          <w:sz w:val="22"/>
          <w:szCs w:val="22"/>
        </w:rPr>
        <w:t>1.</w:t>
      </w:r>
      <w:r w:rsidRPr="00D862E4">
        <w:rPr>
          <w:rFonts w:ascii="Arial" w:hAnsi="Arial" w:cs="Arial"/>
          <w:color w:val="000000" w:themeColor="text1"/>
          <w:sz w:val="22"/>
          <w:szCs w:val="22"/>
        </w:rPr>
        <w:tab/>
        <w:t xml:space="preserve"> Wymagania techniczne :</w:t>
      </w:r>
    </w:p>
    <w:p w14:paraId="6D9F4479" w14:textId="77777777" w:rsidR="00992981" w:rsidRPr="00D862E4" w:rsidRDefault="00992981" w:rsidP="00D862E4">
      <w:pPr>
        <w:spacing w:line="271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3643D59" w14:textId="26215A42" w:rsidR="00D862E4" w:rsidRPr="00D862E4" w:rsidRDefault="00D862E4" w:rsidP="00D862E4">
      <w:pPr>
        <w:pStyle w:val="Akapitzlist"/>
        <w:numPr>
          <w:ilvl w:val="0"/>
          <w:numId w:val="38"/>
        </w:numPr>
        <w:spacing w:line="271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862E4">
        <w:rPr>
          <w:rFonts w:ascii="Arial" w:hAnsi="Arial" w:cs="Arial"/>
          <w:color w:val="000000" w:themeColor="text1"/>
          <w:sz w:val="22"/>
          <w:szCs w:val="22"/>
        </w:rPr>
        <w:t>Samochód dostawczy fabrycznie nowy, rok produkcji nie starszy niż 2023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862E4">
        <w:rPr>
          <w:rFonts w:ascii="Arial" w:hAnsi="Arial" w:cs="Arial"/>
          <w:color w:val="000000" w:themeColor="text1"/>
          <w:sz w:val="22"/>
          <w:szCs w:val="22"/>
        </w:rPr>
        <w:t xml:space="preserve">r. </w:t>
      </w:r>
    </w:p>
    <w:p w14:paraId="07922A58" w14:textId="77777777" w:rsidR="00D862E4" w:rsidRPr="00D862E4" w:rsidRDefault="00D862E4" w:rsidP="00D862E4">
      <w:pPr>
        <w:pStyle w:val="Akapitzlist"/>
        <w:numPr>
          <w:ilvl w:val="0"/>
          <w:numId w:val="38"/>
        </w:numPr>
        <w:spacing w:line="271" w:lineRule="auto"/>
        <w:ind w:left="0" w:firstLine="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862E4">
        <w:rPr>
          <w:rFonts w:ascii="Arial" w:hAnsi="Arial" w:cs="Arial"/>
          <w:color w:val="000000" w:themeColor="text1"/>
          <w:sz w:val="22"/>
          <w:szCs w:val="22"/>
        </w:rPr>
        <w:lastRenderedPageBreak/>
        <w:t>Samochód pochodzi z produkcji seryjnej, typowa wywrotka z podwójną kabiną przystosowana do przewozu nie mniej niż 6-ciu osób</w:t>
      </w:r>
    </w:p>
    <w:p w14:paraId="0D6F2F7D" w14:textId="77777777" w:rsidR="00D862E4" w:rsidRPr="00D862E4" w:rsidRDefault="00D862E4" w:rsidP="00D862E4">
      <w:pPr>
        <w:pStyle w:val="Akapitzlist"/>
        <w:numPr>
          <w:ilvl w:val="0"/>
          <w:numId w:val="38"/>
        </w:numPr>
        <w:spacing w:line="271" w:lineRule="auto"/>
        <w:ind w:left="0" w:firstLine="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862E4">
        <w:rPr>
          <w:rFonts w:ascii="Arial" w:hAnsi="Arial" w:cs="Arial"/>
          <w:color w:val="000000" w:themeColor="text1"/>
          <w:sz w:val="22"/>
          <w:szCs w:val="22"/>
        </w:rPr>
        <w:t>Wywrot</w:t>
      </w:r>
    </w:p>
    <w:p w14:paraId="7D7D86C1" w14:textId="77777777" w:rsidR="00D862E4" w:rsidRPr="00D862E4" w:rsidRDefault="00D862E4" w:rsidP="00D862E4">
      <w:pPr>
        <w:pStyle w:val="Akapitzlist"/>
        <w:numPr>
          <w:ilvl w:val="0"/>
          <w:numId w:val="38"/>
        </w:numPr>
        <w:spacing w:line="271" w:lineRule="auto"/>
        <w:ind w:left="0" w:firstLine="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862E4">
        <w:rPr>
          <w:rFonts w:ascii="Arial" w:hAnsi="Arial" w:cs="Arial"/>
          <w:color w:val="000000" w:themeColor="text1"/>
          <w:sz w:val="22"/>
          <w:szCs w:val="22"/>
        </w:rPr>
        <w:t>długości przestrzeni ładunkowej minimum : 3100 mm</w:t>
      </w:r>
    </w:p>
    <w:p w14:paraId="53A78ABB" w14:textId="77777777" w:rsidR="00D862E4" w:rsidRPr="00D862E4" w:rsidRDefault="00D862E4" w:rsidP="00D862E4">
      <w:pPr>
        <w:pStyle w:val="Akapitzlist"/>
        <w:numPr>
          <w:ilvl w:val="0"/>
          <w:numId w:val="38"/>
        </w:numPr>
        <w:spacing w:line="271" w:lineRule="auto"/>
        <w:ind w:left="0" w:firstLine="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862E4">
        <w:rPr>
          <w:rFonts w:ascii="Arial" w:hAnsi="Arial" w:cs="Arial"/>
          <w:color w:val="000000" w:themeColor="text1"/>
          <w:sz w:val="22"/>
          <w:szCs w:val="22"/>
        </w:rPr>
        <w:t>szerokości przestrzeni ładunkowej minimum : 2000 mm</w:t>
      </w:r>
    </w:p>
    <w:p w14:paraId="5D820212" w14:textId="77777777" w:rsidR="00D862E4" w:rsidRPr="00D862E4" w:rsidRDefault="00D862E4" w:rsidP="00D862E4">
      <w:pPr>
        <w:pStyle w:val="Akapitzlist"/>
        <w:numPr>
          <w:ilvl w:val="0"/>
          <w:numId w:val="38"/>
        </w:numPr>
        <w:spacing w:line="271" w:lineRule="auto"/>
        <w:ind w:left="0" w:firstLine="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862E4">
        <w:rPr>
          <w:rFonts w:ascii="Arial" w:hAnsi="Arial" w:cs="Arial"/>
          <w:color w:val="000000" w:themeColor="text1"/>
          <w:sz w:val="22"/>
          <w:szCs w:val="22"/>
        </w:rPr>
        <w:t xml:space="preserve">Silnik diesel, moc min 110kW, pojemność min. 2100cm3 </w:t>
      </w:r>
    </w:p>
    <w:p w14:paraId="5F965A15" w14:textId="77777777" w:rsidR="00D862E4" w:rsidRPr="00D862E4" w:rsidRDefault="00D862E4" w:rsidP="00D862E4">
      <w:pPr>
        <w:pStyle w:val="Akapitzlist"/>
        <w:numPr>
          <w:ilvl w:val="0"/>
          <w:numId w:val="38"/>
        </w:numPr>
        <w:spacing w:line="271" w:lineRule="auto"/>
        <w:ind w:left="0" w:firstLine="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862E4">
        <w:rPr>
          <w:rFonts w:ascii="Arial" w:hAnsi="Arial" w:cs="Arial"/>
          <w:color w:val="000000" w:themeColor="text1"/>
          <w:sz w:val="22"/>
          <w:szCs w:val="22"/>
        </w:rPr>
        <w:t>Zbiornik paliwa poj. min 100L</w:t>
      </w:r>
    </w:p>
    <w:p w14:paraId="260AC6E6" w14:textId="77777777" w:rsidR="00D862E4" w:rsidRPr="00D862E4" w:rsidRDefault="00D862E4" w:rsidP="00D862E4">
      <w:pPr>
        <w:pStyle w:val="Akapitzlist"/>
        <w:numPr>
          <w:ilvl w:val="0"/>
          <w:numId w:val="38"/>
        </w:numPr>
        <w:spacing w:line="271" w:lineRule="auto"/>
        <w:ind w:left="0" w:firstLine="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862E4">
        <w:rPr>
          <w:rFonts w:ascii="Arial" w:hAnsi="Arial" w:cs="Arial"/>
          <w:color w:val="000000" w:themeColor="text1"/>
          <w:sz w:val="22"/>
          <w:szCs w:val="22"/>
        </w:rPr>
        <w:t>bliźniacze koła na tylnej osi</w:t>
      </w:r>
    </w:p>
    <w:p w14:paraId="067D3548" w14:textId="77777777" w:rsidR="00D862E4" w:rsidRPr="00D862E4" w:rsidRDefault="00D862E4" w:rsidP="00D862E4">
      <w:pPr>
        <w:pStyle w:val="Akapitzlist"/>
        <w:numPr>
          <w:ilvl w:val="0"/>
          <w:numId w:val="38"/>
        </w:numPr>
        <w:spacing w:line="271" w:lineRule="auto"/>
        <w:ind w:left="0" w:firstLine="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862E4">
        <w:rPr>
          <w:rFonts w:ascii="Arial" w:hAnsi="Arial" w:cs="Arial"/>
          <w:color w:val="000000" w:themeColor="text1"/>
          <w:sz w:val="22"/>
          <w:szCs w:val="22"/>
        </w:rPr>
        <w:t>Tapicerka materiałowa bądź skórzana z dodatkowym zestawem pokrowców na siedzenia</w:t>
      </w:r>
    </w:p>
    <w:p w14:paraId="0C71C8D3" w14:textId="77777777" w:rsidR="00D862E4" w:rsidRPr="00D862E4" w:rsidRDefault="00D862E4" w:rsidP="00D862E4">
      <w:pPr>
        <w:pStyle w:val="Akapitzlist"/>
        <w:numPr>
          <w:ilvl w:val="0"/>
          <w:numId w:val="38"/>
        </w:numPr>
        <w:spacing w:line="271" w:lineRule="auto"/>
        <w:ind w:left="0" w:firstLine="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862E4">
        <w:rPr>
          <w:rFonts w:ascii="Arial" w:hAnsi="Arial" w:cs="Arial"/>
          <w:color w:val="000000" w:themeColor="text1"/>
          <w:sz w:val="22"/>
          <w:szCs w:val="22"/>
        </w:rPr>
        <w:t xml:space="preserve">Hak holowniczy z instalacją elektryczną </w:t>
      </w:r>
    </w:p>
    <w:p w14:paraId="04320CF0" w14:textId="77777777" w:rsidR="00D862E4" w:rsidRPr="00D862E4" w:rsidRDefault="00D862E4" w:rsidP="00D862E4">
      <w:pPr>
        <w:pStyle w:val="Akapitzlist"/>
        <w:numPr>
          <w:ilvl w:val="0"/>
          <w:numId w:val="38"/>
        </w:numPr>
        <w:spacing w:line="271" w:lineRule="auto"/>
        <w:ind w:left="0" w:firstLine="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862E4">
        <w:rPr>
          <w:rFonts w:ascii="Arial" w:hAnsi="Arial" w:cs="Arial"/>
          <w:color w:val="000000" w:themeColor="text1"/>
          <w:sz w:val="22"/>
          <w:szCs w:val="22"/>
        </w:rPr>
        <w:t xml:space="preserve">Dodatkowe dostosowanie przestrzeni ładunkowej w zestaw : </w:t>
      </w:r>
    </w:p>
    <w:p w14:paraId="0F271534" w14:textId="77777777" w:rsidR="00D862E4" w:rsidRPr="00D862E4" w:rsidRDefault="00D862E4" w:rsidP="00D862E4">
      <w:pPr>
        <w:pStyle w:val="Akapitzlist"/>
        <w:numPr>
          <w:ilvl w:val="0"/>
          <w:numId w:val="39"/>
        </w:numPr>
        <w:spacing w:line="271" w:lineRule="auto"/>
        <w:ind w:left="0" w:firstLine="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862E4">
        <w:rPr>
          <w:rFonts w:ascii="Arial" w:hAnsi="Arial" w:cs="Arial"/>
          <w:color w:val="000000" w:themeColor="text1"/>
          <w:sz w:val="22"/>
          <w:szCs w:val="22"/>
        </w:rPr>
        <w:t>do przewozu materiałów takich jak liście  tj. dodatkowy zestaw elementów konstrukcji  bocznej i górnej</w:t>
      </w:r>
    </w:p>
    <w:p w14:paraId="69652057" w14:textId="77777777" w:rsidR="00D862E4" w:rsidRPr="00D862E4" w:rsidRDefault="00D862E4" w:rsidP="00D862E4">
      <w:pPr>
        <w:pStyle w:val="Akapitzlist"/>
        <w:numPr>
          <w:ilvl w:val="0"/>
          <w:numId w:val="39"/>
        </w:numPr>
        <w:spacing w:line="271" w:lineRule="auto"/>
        <w:ind w:left="0" w:firstLine="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862E4">
        <w:rPr>
          <w:rFonts w:ascii="Arial" w:hAnsi="Arial" w:cs="Arial"/>
          <w:color w:val="000000" w:themeColor="text1"/>
          <w:sz w:val="22"/>
          <w:szCs w:val="22"/>
        </w:rPr>
        <w:t xml:space="preserve">Plandeka </w:t>
      </w:r>
    </w:p>
    <w:p w14:paraId="67968923" w14:textId="77777777" w:rsidR="00D862E4" w:rsidRPr="00D862E4" w:rsidRDefault="00D862E4" w:rsidP="00D862E4">
      <w:pPr>
        <w:pStyle w:val="Akapitzlist"/>
        <w:numPr>
          <w:ilvl w:val="0"/>
          <w:numId w:val="38"/>
        </w:numPr>
        <w:spacing w:line="271" w:lineRule="auto"/>
        <w:ind w:left="0" w:firstLine="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862E4">
        <w:rPr>
          <w:rFonts w:ascii="Arial" w:hAnsi="Arial" w:cs="Arial"/>
          <w:color w:val="000000" w:themeColor="text1"/>
          <w:sz w:val="22"/>
          <w:szCs w:val="22"/>
        </w:rPr>
        <w:t>Klimatyzacja</w:t>
      </w:r>
    </w:p>
    <w:p w14:paraId="1517F443" w14:textId="77777777" w:rsidR="00D862E4" w:rsidRPr="00D862E4" w:rsidRDefault="00D862E4" w:rsidP="00D862E4">
      <w:pPr>
        <w:pStyle w:val="Akapitzlist"/>
        <w:numPr>
          <w:ilvl w:val="0"/>
          <w:numId w:val="38"/>
        </w:numPr>
        <w:spacing w:line="271" w:lineRule="auto"/>
        <w:ind w:left="0" w:firstLine="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862E4">
        <w:rPr>
          <w:rFonts w:ascii="Arial" w:hAnsi="Arial" w:cs="Arial"/>
          <w:color w:val="000000" w:themeColor="text1"/>
          <w:sz w:val="22"/>
          <w:szCs w:val="22"/>
        </w:rPr>
        <w:t>Opony wielosezonowe</w:t>
      </w:r>
    </w:p>
    <w:p w14:paraId="53025B12" w14:textId="77777777" w:rsidR="00D862E4" w:rsidRPr="00D862E4" w:rsidRDefault="00D862E4" w:rsidP="00D862E4">
      <w:pPr>
        <w:pStyle w:val="Akapitzlist"/>
        <w:numPr>
          <w:ilvl w:val="0"/>
          <w:numId w:val="38"/>
        </w:numPr>
        <w:spacing w:line="271" w:lineRule="auto"/>
        <w:ind w:left="0" w:firstLine="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862E4">
        <w:rPr>
          <w:rFonts w:ascii="Arial" w:hAnsi="Arial" w:cs="Arial"/>
          <w:color w:val="000000" w:themeColor="text1"/>
          <w:sz w:val="22"/>
          <w:szCs w:val="22"/>
        </w:rPr>
        <w:t>Metalowa osłona chłodnicy i miski olejowej</w:t>
      </w:r>
    </w:p>
    <w:p w14:paraId="1C6CAC3D" w14:textId="77777777" w:rsidR="00D862E4" w:rsidRPr="00D862E4" w:rsidRDefault="00D862E4" w:rsidP="00D862E4">
      <w:pPr>
        <w:pStyle w:val="Akapitzlist"/>
        <w:numPr>
          <w:ilvl w:val="0"/>
          <w:numId w:val="38"/>
        </w:numPr>
        <w:spacing w:line="271" w:lineRule="auto"/>
        <w:ind w:left="0" w:firstLine="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862E4">
        <w:rPr>
          <w:rFonts w:ascii="Arial" w:hAnsi="Arial" w:cs="Arial"/>
          <w:color w:val="000000" w:themeColor="text1"/>
          <w:sz w:val="22"/>
          <w:szCs w:val="22"/>
        </w:rPr>
        <w:t xml:space="preserve">Regulowane lusterka boczne </w:t>
      </w:r>
    </w:p>
    <w:p w14:paraId="10186CD1" w14:textId="77777777" w:rsidR="00D862E4" w:rsidRPr="00D862E4" w:rsidRDefault="00D862E4" w:rsidP="00D862E4">
      <w:pPr>
        <w:pStyle w:val="Akapitzlist"/>
        <w:numPr>
          <w:ilvl w:val="0"/>
          <w:numId w:val="38"/>
        </w:numPr>
        <w:spacing w:line="271" w:lineRule="auto"/>
        <w:ind w:left="0" w:firstLine="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862E4">
        <w:rPr>
          <w:rFonts w:ascii="Arial" w:hAnsi="Arial" w:cs="Arial"/>
          <w:color w:val="000000" w:themeColor="text1"/>
          <w:sz w:val="22"/>
          <w:szCs w:val="22"/>
        </w:rPr>
        <w:t>Wspomaganie układu kierowniczego</w:t>
      </w:r>
    </w:p>
    <w:p w14:paraId="14133A70" w14:textId="77777777" w:rsidR="00D862E4" w:rsidRPr="00D862E4" w:rsidRDefault="00D862E4" w:rsidP="00D862E4">
      <w:pPr>
        <w:pStyle w:val="Akapitzlist"/>
        <w:numPr>
          <w:ilvl w:val="0"/>
          <w:numId w:val="38"/>
        </w:numPr>
        <w:spacing w:line="271" w:lineRule="auto"/>
        <w:ind w:left="0" w:firstLine="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862E4">
        <w:rPr>
          <w:rFonts w:ascii="Arial" w:hAnsi="Arial" w:cs="Arial"/>
          <w:color w:val="000000" w:themeColor="text1"/>
          <w:sz w:val="22"/>
          <w:szCs w:val="22"/>
        </w:rPr>
        <w:t>Światła do jazdy dziennej</w:t>
      </w:r>
    </w:p>
    <w:p w14:paraId="40B58A1E" w14:textId="77777777" w:rsidR="00D862E4" w:rsidRPr="00D862E4" w:rsidRDefault="00D862E4" w:rsidP="00D862E4">
      <w:pPr>
        <w:pStyle w:val="Akapitzlist"/>
        <w:numPr>
          <w:ilvl w:val="0"/>
          <w:numId w:val="38"/>
        </w:numPr>
        <w:spacing w:line="271" w:lineRule="auto"/>
        <w:ind w:left="0" w:firstLine="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862E4">
        <w:rPr>
          <w:rFonts w:ascii="Arial" w:hAnsi="Arial" w:cs="Arial"/>
          <w:color w:val="000000" w:themeColor="text1"/>
          <w:sz w:val="22"/>
          <w:szCs w:val="22"/>
        </w:rPr>
        <w:t xml:space="preserve">Koło zapasowe </w:t>
      </w:r>
    </w:p>
    <w:p w14:paraId="0F8079EB" w14:textId="77777777" w:rsidR="00D862E4" w:rsidRPr="00D862E4" w:rsidRDefault="00D862E4" w:rsidP="00D862E4">
      <w:pPr>
        <w:pStyle w:val="Akapitzlist"/>
        <w:numPr>
          <w:ilvl w:val="0"/>
          <w:numId w:val="38"/>
        </w:numPr>
        <w:spacing w:line="271" w:lineRule="auto"/>
        <w:ind w:left="0" w:firstLine="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862E4">
        <w:rPr>
          <w:rFonts w:ascii="Arial" w:hAnsi="Arial" w:cs="Arial"/>
          <w:color w:val="000000" w:themeColor="text1"/>
          <w:sz w:val="22"/>
          <w:szCs w:val="22"/>
        </w:rPr>
        <w:t>System ABS wpływający na bezpieczeństwo jazdy</w:t>
      </w:r>
    </w:p>
    <w:p w14:paraId="4ED1D7C1" w14:textId="77777777" w:rsidR="00D862E4" w:rsidRPr="00D862E4" w:rsidRDefault="00D862E4" w:rsidP="00D862E4">
      <w:pPr>
        <w:pStyle w:val="Akapitzlist"/>
        <w:numPr>
          <w:ilvl w:val="0"/>
          <w:numId w:val="38"/>
        </w:numPr>
        <w:spacing w:line="271" w:lineRule="auto"/>
        <w:ind w:left="0" w:firstLine="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862E4">
        <w:rPr>
          <w:rFonts w:ascii="Arial" w:hAnsi="Arial" w:cs="Arial"/>
          <w:color w:val="000000" w:themeColor="text1"/>
          <w:sz w:val="22"/>
          <w:szCs w:val="22"/>
        </w:rPr>
        <w:t>System kontroli trakcji</w:t>
      </w:r>
    </w:p>
    <w:p w14:paraId="634EE778" w14:textId="77777777" w:rsidR="00D862E4" w:rsidRPr="00D862E4" w:rsidRDefault="00D862E4" w:rsidP="00D862E4">
      <w:pPr>
        <w:pStyle w:val="Akapitzlist"/>
        <w:numPr>
          <w:ilvl w:val="0"/>
          <w:numId w:val="38"/>
        </w:numPr>
        <w:spacing w:line="271" w:lineRule="auto"/>
        <w:ind w:left="0" w:firstLine="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862E4">
        <w:rPr>
          <w:rFonts w:ascii="Arial" w:hAnsi="Arial" w:cs="Arial"/>
          <w:color w:val="000000" w:themeColor="text1"/>
          <w:sz w:val="22"/>
          <w:szCs w:val="22"/>
        </w:rPr>
        <w:t>Szyby elektrycznie podnoszone – min. w drzwiach przednich</w:t>
      </w:r>
    </w:p>
    <w:p w14:paraId="6512D70F" w14:textId="77777777" w:rsidR="00D862E4" w:rsidRPr="00D862E4" w:rsidRDefault="00D862E4" w:rsidP="00D862E4">
      <w:pPr>
        <w:pStyle w:val="Akapitzlist"/>
        <w:numPr>
          <w:ilvl w:val="0"/>
          <w:numId w:val="38"/>
        </w:numPr>
        <w:spacing w:line="271" w:lineRule="auto"/>
        <w:ind w:left="0" w:firstLine="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862E4">
        <w:rPr>
          <w:rFonts w:ascii="Arial" w:hAnsi="Arial" w:cs="Arial"/>
          <w:color w:val="000000" w:themeColor="text1"/>
          <w:sz w:val="22"/>
          <w:szCs w:val="22"/>
        </w:rPr>
        <w:t>Norma emisji spalin minimum : Euro 5, emisja CO2  max: 175 g/km</w:t>
      </w:r>
    </w:p>
    <w:p w14:paraId="0023E592" w14:textId="77777777" w:rsidR="00992981" w:rsidRPr="00992981" w:rsidRDefault="00992981" w:rsidP="00992981">
      <w:pPr>
        <w:jc w:val="both"/>
        <w:rPr>
          <w:rFonts w:ascii="Arial" w:hAnsi="Arial" w:cs="Arial"/>
          <w:sz w:val="22"/>
          <w:szCs w:val="22"/>
        </w:rPr>
      </w:pPr>
    </w:p>
    <w:p w14:paraId="7C2ACF41" w14:textId="01E207B3" w:rsidR="00992981" w:rsidRPr="00992981" w:rsidRDefault="00992981" w:rsidP="009A22A9">
      <w:pPr>
        <w:pStyle w:val="pktwniosku"/>
        <w:numPr>
          <w:ilvl w:val="0"/>
          <w:numId w:val="0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992981">
        <w:rPr>
          <w:rFonts w:ascii="Arial" w:hAnsi="Arial" w:cs="Arial"/>
          <w:color w:val="auto"/>
          <w:sz w:val="22"/>
          <w:szCs w:val="22"/>
        </w:rPr>
        <w:t xml:space="preserve">Wykonawca dostarczy przedmiot umowy, wolny od wad fizycznych i prawnych na własny koszt i ryzyko (w ramach wynagrodzenie umownego) do siedziby Wydziału Dróg Powiatowych Starostwa Powiatowego w Wołominie, ul. Asfaltowa 1, 05-200 Zagościniec (w godzinach pracy jednostki) – po uprzednim zawiadomieniu Zamawiającego. </w:t>
      </w:r>
    </w:p>
    <w:p w14:paraId="3752E32D" w14:textId="77777777" w:rsidR="00992981" w:rsidRPr="00992981" w:rsidRDefault="00992981" w:rsidP="00992981">
      <w:pPr>
        <w:pStyle w:val="pktwniosku"/>
        <w:numPr>
          <w:ilvl w:val="0"/>
          <w:numId w:val="0"/>
        </w:numPr>
        <w:ind w:left="643"/>
      </w:pPr>
    </w:p>
    <w:p w14:paraId="65A6B359" w14:textId="2A3AB5A4" w:rsidR="00D5262A" w:rsidRPr="00340F6E" w:rsidRDefault="00D5262A" w:rsidP="00340F6E">
      <w:pPr>
        <w:jc w:val="both"/>
        <w:rPr>
          <w:rFonts w:ascii="Arial" w:hAnsi="Arial" w:cs="Arial"/>
          <w:sz w:val="22"/>
          <w:szCs w:val="22"/>
        </w:rPr>
      </w:pPr>
      <w:r w:rsidRPr="00340F6E">
        <w:rPr>
          <w:rFonts w:ascii="Arial" w:hAnsi="Arial" w:cs="Arial"/>
          <w:sz w:val="22"/>
          <w:szCs w:val="22"/>
        </w:rPr>
        <w:t>Zadanie należy realizować zgodnie z obowiązującymi przepisami, w tym zgodnie z art. 68 ust. 3 ustawy z dnia 11 stycznia 2018 r. o elektromobilności i paliwach alternatywnych</w:t>
      </w:r>
      <w:r w:rsidR="00E1532D">
        <w:rPr>
          <w:rFonts w:ascii="Arial" w:hAnsi="Arial" w:cs="Arial"/>
          <w:sz w:val="22"/>
          <w:szCs w:val="22"/>
        </w:rPr>
        <w:t xml:space="preserve"> </w:t>
      </w:r>
      <w:r w:rsidRPr="00340F6E">
        <w:rPr>
          <w:rFonts w:ascii="Arial" w:hAnsi="Arial" w:cs="Arial"/>
          <w:sz w:val="22"/>
          <w:szCs w:val="22"/>
        </w:rPr>
        <w:t>(t.j. Dz.U. 2021 r. poz. 110 ze zm.) tj. zadanie objęte zamówieniem winno być realizowane przez Wykonawców, których łączny udział pojazdów elektrycznych lub pojazdów napędzanych</w:t>
      </w:r>
      <w:r w:rsidRPr="00340F6E">
        <w:rPr>
          <w:rFonts w:ascii="Arial" w:hAnsi="Arial" w:cs="Arial"/>
          <w:b/>
          <w:bCs/>
          <w:sz w:val="22"/>
          <w:szCs w:val="22"/>
        </w:rPr>
        <w:t xml:space="preserve"> </w:t>
      </w:r>
      <w:r w:rsidRPr="00340F6E">
        <w:rPr>
          <w:rFonts w:ascii="Arial" w:hAnsi="Arial" w:cs="Arial"/>
          <w:sz w:val="22"/>
          <w:szCs w:val="22"/>
        </w:rPr>
        <w:t>gazem ziemnym we flocie pojazdów samochodowych w rozumieniu art. 2 pkt 33 ustawy z dnia 20 czerwca 1997r. – Prawo o ruchu drogowym wynosi co najmniej 10%.</w:t>
      </w:r>
    </w:p>
    <w:p w14:paraId="0420DF57" w14:textId="6EA1FE46" w:rsidR="00AA4F20" w:rsidRPr="00340F6E" w:rsidRDefault="007807B4" w:rsidP="007807B4">
      <w:pPr>
        <w:tabs>
          <w:tab w:val="left" w:pos="543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103EF0F4" w14:textId="0173EFFD" w:rsidR="00AA4F20" w:rsidRPr="00340F6E" w:rsidRDefault="00EC45FB" w:rsidP="00340F6E">
      <w:pPr>
        <w:numPr>
          <w:ilvl w:val="0"/>
          <w:numId w:val="9"/>
        </w:numPr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>Gwarancja i rękojmia</w:t>
      </w:r>
    </w:p>
    <w:p w14:paraId="20C252CA" w14:textId="36348026" w:rsidR="00EB2757" w:rsidRPr="00EB2757" w:rsidRDefault="00992981" w:rsidP="00EB2757">
      <w:pPr>
        <w:suppressAutoHyphens/>
        <w:spacing w:line="276" w:lineRule="auto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eastAsiaTheme="majorEastAsia" w:hAnsi="Arial" w:cs="Arial"/>
          <w:sz w:val="22"/>
          <w:szCs w:val="22"/>
          <w:lang w:eastAsia="en-US"/>
        </w:rPr>
        <w:t>Minimalny okres gwarancji nie może być krótszy niż 24 miesiące.</w:t>
      </w:r>
    </w:p>
    <w:p w14:paraId="4F817042" w14:textId="59EEC122" w:rsidR="00447382" w:rsidRPr="00EB2757" w:rsidRDefault="00447382" w:rsidP="00EB2757">
      <w:pPr>
        <w:jc w:val="both"/>
        <w:rPr>
          <w:rFonts w:ascii="Arial" w:hAnsi="Arial" w:cs="Arial"/>
          <w:b/>
          <w:sz w:val="22"/>
          <w:szCs w:val="22"/>
        </w:rPr>
      </w:pPr>
    </w:p>
    <w:p w14:paraId="6CCABE84" w14:textId="7549AD3F" w:rsidR="00447382" w:rsidRPr="00340F6E" w:rsidRDefault="00447382" w:rsidP="00C579D6">
      <w:pPr>
        <w:numPr>
          <w:ilvl w:val="0"/>
          <w:numId w:val="24"/>
        </w:numPr>
        <w:shd w:val="clear" w:color="auto" w:fill="B2A1C7" w:themeFill="accent4" w:themeFillTint="99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 xml:space="preserve">Rozwiązania równoważne </w:t>
      </w:r>
    </w:p>
    <w:p w14:paraId="6054AB02" w14:textId="7FAB5F93" w:rsidR="00447382" w:rsidRPr="00340F6E" w:rsidRDefault="00447382" w:rsidP="00340F6E">
      <w:pPr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Wykonawca, który powołuje się na rozwiązania równoważne, jest </w:t>
      </w:r>
      <w:r w:rsidR="001C6A9E" w:rsidRPr="00340F6E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obowiązany wykazać, że oferowane przez niego rozwiązanie spełnia wymagania określone przez zamawiającego. W takim przypadku, wykonawca załącza do oferty wykaz rozwiązań równoważnych</w:t>
      </w:r>
      <w:r w:rsidR="001C6A9E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wraz z jego opisem lub normami.</w:t>
      </w:r>
    </w:p>
    <w:p w14:paraId="0A980B40" w14:textId="77777777" w:rsidR="007C0085" w:rsidRPr="00340F6E" w:rsidRDefault="007C0085" w:rsidP="00340F6E">
      <w:pPr>
        <w:jc w:val="both"/>
        <w:rPr>
          <w:rFonts w:ascii="Arial" w:hAnsi="Arial" w:cs="Arial"/>
          <w:b/>
          <w:sz w:val="22"/>
          <w:szCs w:val="22"/>
        </w:rPr>
      </w:pPr>
    </w:p>
    <w:p w14:paraId="7472276C" w14:textId="04636C70" w:rsidR="007515D3" w:rsidRPr="00340F6E" w:rsidRDefault="0089169E" w:rsidP="00C579D6">
      <w:pPr>
        <w:numPr>
          <w:ilvl w:val="0"/>
          <w:numId w:val="24"/>
        </w:numPr>
        <w:shd w:val="clear" w:color="auto" w:fill="B2A1C7" w:themeFill="accent4" w:themeFillTint="99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>W</w:t>
      </w:r>
      <w:r w:rsidR="007C0085" w:rsidRPr="00340F6E">
        <w:rPr>
          <w:rFonts w:ascii="Arial" w:hAnsi="Arial" w:cs="Arial"/>
          <w:b/>
          <w:sz w:val="22"/>
          <w:szCs w:val="22"/>
          <w:lang w:eastAsia="en-US"/>
        </w:rPr>
        <w:t xml:space="preserve">ymagania w zakresie </w:t>
      </w:r>
      <w:r w:rsidRPr="00340F6E">
        <w:rPr>
          <w:rFonts w:ascii="Arial" w:hAnsi="Arial" w:cs="Arial"/>
          <w:b/>
          <w:sz w:val="22"/>
          <w:szCs w:val="22"/>
          <w:lang w:eastAsia="en-US"/>
        </w:rPr>
        <w:t>zatrudniania przez wykonawcę lub podwykonawcę osób na podstawie stosunku pracy</w:t>
      </w:r>
    </w:p>
    <w:p w14:paraId="38A09AAF" w14:textId="3EC2835F" w:rsidR="00DA138C" w:rsidRPr="00EB2757" w:rsidRDefault="00EB2757" w:rsidP="00EB2757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EB2757">
        <w:rPr>
          <w:rFonts w:ascii="Arial" w:hAnsi="Arial" w:cs="Arial"/>
          <w:b/>
          <w:bCs/>
          <w:sz w:val="22"/>
          <w:szCs w:val="22"/>
        </w:rPr>
        <w:lastRenderedPageBreak/>
        <w:t>Nie dotyczy.</w:t>
      </w:r>
    </w:p>
    <w:p w14:paraId="2AE74D58" w14:textId="77777777" w:rsidR="00586746" w:rsidRPr="00340F6E" w:rsidRDefault="00586746" w:rsidP="00340F6E">
      <w:pPr>
        <w:pStyle w:val="ppktwniosku"/>
        <w:numPr>
          <w:ilvl w:val="0"/>
          <w:numId w:val="0"/>
        </w:numPr>
        <w:spacing w:before="0"/>
        <w:ind w:left="360" w:hanging="360"/>
        <w:jc w:val="both"/>
        <w:rPr>
          <w:rFonts w:ascii="Arial" w:hAnsi="Arial" w:cs="Arial"/>
          <w:color w:val="auto"/>
          <w:sz w:val="22"/>
          <w:szCs w:val="22"/>
        </w:rPr>
      </w:pPr>
    </w:p>
    <w:p w14:paraId="4ADABCF9" w14:textId="79212E29" w:rsidR="007C0085" w:rsidRPr="00340F6E" w:rsidRDefault="0089169E" w:rsidP="00C579D6">
      <w:pPr>
        <w:numPr>
          <w:ilvl w:val="0"/>
          <w:numId w:val="24"/>
        </w:numPr>
        <w:shd w:val="clear" w:color="auto" w:fill="B2A1C7" w:themeFill="accent4" w:themeFillTint="99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>Wy</w:t>
      </w:r>
      <w:r w:rsidR="007C0085" w:rsidRPr="00340F6E">
        <w:rPr>
          <w:rFonts w:ascii="Arial" w:hAnsi="Arial" w:cs="Arial"/>
          <w:b/>
          <w:sz w:val="22"/>
          <w:szCs w:val="22"/>
          <w:lang w:eastAsia="en-US"/>
        </w:rPr>
        <w:t>magania w zakresie zatrudnienia osób, o których mowa</w:t>
      </w:r>
      <w:r w:rsidR="007B6AA5" w:rsidRPr="00340F6E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7C0085" w:rsidRPr="00340F6E">
        <w:rPr>
          <w:rFonts w:ascii="Arial" w:hAnsi="Arial" w:cs="Arial"/>
          <w:b/>
          <w:sz w:val="22"/>
          <w:szCs w:val="22"/>
          <w:lang w:eastAsia="en-US"/>
        </w:rPr>
        <w:t>w art. 96 ust. 2 pkt 2</w:t>
      </w:r>
      <w:r w:rsidR="007515D3" w:rsidRPr="00340F6E">
        <w:rPr>
          <w:rFonts w:ascii="Arial" w:hAnsi="Arial" w:cs="Arial"/>
          <w:b/>
          <w:sz w:val="22"/>
          <w:szCs w:val="22"/>
          <w:lang w:eastAsia="en-US"/>
        </w:rPr>
        <w:t xml:space="preserve"> ustawy Pzp</w:t>
      </w:r>
    </w:p>
    <w:p w14:paraId="786396A0" w14:textId="48B41537" w:rsidR="00B07F86" w:rsidRPr="00340F6E" w:rsidRDefault="00586746" w:rsidP="00340F6E">
      <w:pPr>
        <w:shd w:val="clear" w:color="auto" w:fill="FFFFFF"/>
        <w:jc w:val="both"/>
        <w:rPr>
          <w:rFonts w:ascii="Arial" w:eastAsiaTheme="majorEastAsia" w:hAnsi="Arial" w:cs="Arial"/>
          <w:b/>
          <w:bCs/>
          <w:iCs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b/>
          <w:bCs/>
          <w:iCs/>
          <w:sz w:val="22"/>
          <w:szCs w:val="22"/>
          <w:lang w:eastAsia="en-US"/>
        </w:rPr>
        <w:t>Nie dotyczy.</w:t>
      </w:r>
    </w:p>
    <w:p w14:paraId="36269F5C" w14:textId="77777777" w:rsidR="00F04C1F" w:rsidRPr="00340F6E" w:rsidRDefault="00F04C1F" w:rsidP="00340F6E">
      <w:pPr>
        <w:jc w:val="both"/>
        <w:rPr>
          <w:rFonts w:ascii="Arial" w:hAnsi="Arial" w:cs="Arial"/>
          <w:sz w:val="22"/>
          <w:szCs w:val="22"/>
        </w:rPr>
      </w:pPr>
    </w:p>
    <w:p w14:paraId="1503DA3D" w14:textId="4FD80391" w:rsidR="00F04C1F" w:rsidRPr="00340F6E" w:rsidRDefault="00F04C1F" w:rsidP="00C579D6">
      <w:pPr>
        <w:numPr>
          <w:ilvl w:val="0"/>
          <w:numId w:val="24"/>
        </w:numPr>
        <w:shd w:val="clear" w:color="auto" w:fill="B2A1C7" w:themeFill="accent4" w:themeFillTint="99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>Informacja o przedmiotowych środkach dowodowych</w:t>
      </w:r>
    </w:p>
    <w:p w14:paraId="222C1BEB" w14:textId="77777777" w:rsidR="00586746" w:rsidRPr="00340F6E" w:rsidRDefault="00586746" w:rsidP="00340F6E">
      <w:pPr>
        <w:shd w:val="clear" w:color="auto" w:fill="FFFFFF"/>
        <w:jc w:val="both"/>
        <w:rPr>
          <w:rFonts w:ascii="Arial" w:eastAsiaTheme="majorEastAsia" w:hAnsi="Arial" w:cs="Arial"/>
          <w:b/>
          <w:bCs/>
          <w:iCs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b/>
          <w:bCs/>
          <w:iCs/>
          <w:sz w:val="22"/>
          <w:szCs w:val="22"/>
          <w:lang w:eastAsia="en-US"/>
        </w:rPr>
        <w:t>Nie dotyczy.</w:t>
      </w:r>
    </w:p>
    <w:p w14:paraId="4F8E1397" w14:textId="77777777" w:rsidR="00EC45FB" w:rsidRPr="00340F6E" w:rsidRDefault="00EC45FB" w:rsidP="00340F6E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58D6252B" w14:textId="0A3E299B" w:rsidR="000F0283" w:rsidRPr="00340F6E" w:rsidRDefault="00EC45FB" w:rsidP="00C579D6">
      <w:pPr>
        <w:numPr>
          <w:ilvl w:val="0"/>
          <w:numId w:val="24"/>
        </w:numPr>
        <w:shd w:val="clear" w:color="auto" w:fill="B2A1C7" w:themeFill="accent4" w:themeFillTint="99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 xml:space="preserve">Termin </w:t>
      </w:r>
      <w:r w:rsidR="00F04C1F" w:rsidRPr="00340F6E">
        <w:rPr>
          <w:rFonts w:ascii="Arial" w:hAnsi="Arial" w:cs="Arial"/>
          <w:b/>
          <w:sz w:val="22"/>
          <w:szCs w:val="22"/>
          <w:lang w:eastAsia="en-US"/>
        </w:rPr>
        <w:t xml:space="preserve">wykonania zamówienia </w:t>
      </w:r>
    </w:p>
    <w:p w14:paraId="790B4635" w14:textId="77777777" w:rsidR="007807B4" w:rsidRPr="007807B4" w:rsidRDefault="007807B4" w:rsidP="007807B4">
      <w:pPr>
        <w:suppressAutoHyphens/>
        <w:jc w:val="both"/>
        <w:rPr>
          <w:rFonts w:ascii="Arial" w:hAnsi="Arial" w:cs="Arial"/>
          <w:sz w:val="22"/>
          <w:szCs w:val="22"/>
        </w:rPr>
      </w:pPr>
      <w:r w:rsidRPr="007807B4">
        <w:rPr>
          <w:rFonts w:ascii="Arial" w:hAnsi="Arial" w:cs="Arial"/>
          <w:sz w:val="22"/>
          <w:szCs w:val="22"/>
        </w:rPr>
        <w:t>do 6 miesięcy od podpisania umowy.</w:t>
      </w:r>
    </w:p>
    <w:p w14:paraId="6AC0A0C5" w14:textId="77777777" w:rsidR="00DA138C" w:rsidRPr="00340F6E" w:rsidRDefault="00DA138C" w:rsidP="00340F6E">
      <w:pPr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2F0FC1BB" w14:textId="73A3DA18" w:rsidR="000F0283" w:rsidRPr="00340F6E" w:rsidRDefault="00F04C1F" w:rsidP="00C579D6">
      <w:pPr>
        <w:numPr>
          <w:ilvl w:val="0"/>
          <w:numId w:val="24"/>
        </w:numPr>
        <w:shd w:val="clear" w:color="auto" w:fill="B2A1C7" w:themeFill="accent4" w:themeFillTint="99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>Informacja o warunkach udziału w postępowaniu o udzielenie zamówienia</w:t>
      </w:r>
      <w:r w:rsidR="007D60B8" w:rsidRPr="00340F6E">
        <w:rPr>
          <w:rFonts w:ascii="Arial" w:hAnsi="Arial" w:cs="Arial"/>
          <w:b/>
          <w:sz w:val="22"/>
          <w:szCs w:val="22"/>
          <w:lang w:eastAsia="en-US"/>
        </w:rPr>
        <w:t xml:space="preserve"> i dokumenty składane na wezwanie</w:t>
      </w:r>
    </w:p>
    <w:p w14:paraId="1638877B" w14:textId="0A87E938" w:rsidR="00F04C1F" w:rsidRPr="00340F6E" w:rsidRDefault="00F04C1F" w:rsidP="00340F6E">
      <w:pPr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Na podstawie art. 112 </w:t>
      </w:r>
      <w:r w:rsidR="00DB65A7" w:rsidRPr="00340F6E">
        <w:rPr>
          <w:rFonts w:ascii="Arial" w:eastAsiaTheme="majorEastAsia" w:hAnsi="Arial" w:cs="Arial"/>
          <w:sz w:val="22"/>
          <w:szCs w:val="22"/>
          <w:lang w:eastAsia="en-US"/>
        </w:rPr>
        <w:t>ustawy Pzp, z</w:t>
      </w:r>
      <w:r w:rsidR="00AA4F20" w:rsidRPr="00340F6E">
        <w:rPr>
          <w:rFonts w:ascii="Arial" w:eastAsiaTheme="majorEastAsia" w:hAnsi="Arial" w:cs="Arial"/>
          <w:sz w:val="22"/>
          <w:szCs w:val="22"/>
          <w:lang w:eastAsia="en-US"/>
        </w:rPr>
        <w:t>amawiający określa warunek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/warunki</w:t>
      </w:r>
      <w:r w:rsidR="00AA4F20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udziału w postępowaniu </w:t>
      </w:r>
      <w:r w:rsidR="00AA4F20"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>dotyczący</w:t>
      </w:r>
      <w:r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>/-e:</w:t>
      </w:r>
    </w:p>
    <w:tbl>
      <w:tblPr>
        <w:tblW w:w="915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6"/>
        <w:gridCol w:w="3099"/>
        <w:gridCol w:w="4113"/>
      </w:tblGrid>
      <w:tr w:rsidR="001948F6" w:rsidRPr="00340F6E" w14:paraId="43BD429C" w14:textId="77777777" w:rsidTr="00DA138C">
        <w:tc>
          <w:tcPr>
            <w:tcW w:w="1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F240CB" w14:textId="77777777" w:rsidR="00302729" w:rsidRPr="00340F6E" w:rsidRDefault="00302729" w:rsidP="00340F6E">
            <w:pPr>
              <w:widowControl w:val="0"/>
              <w:suppressAutoHyphens/>
              <w:autoSpaceDE w:val="0"/>
              <w:jc w:val="center"/>
              <w:rPr>
                <w:rFonts w:ascii="Arial" w:eastAsia="Calibri" w:hAnsi="Arial" w:cs="Arial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340F6E">
              <w:rPr>
                <w:rFonts w:ascii="Arial" w:eastAsia="Calibri" w:hAnsi="Arial" w:cs="Arial"/>
                <w:b/>
                <w:bCs/>
                <w:kern w:val="1"/>
                <w:sz w:val="22"/>
                <w:szCs w:val="22"/>
                <w:lang w:eastAsia="hi-IN" w:bidi="hi-IN"/>
              </w:rPr>
              <w:t>WARUNKI UDZIAŁU</w:t>
            </w:r>
          </w:p>
          <w:p w14:paraId="2CAC7208" w14:textId="77777777" w:rsidR="00302729" w:rsidRPr="00340F6E" w:rsidRDefault="00302729" w:rsidP="00340F6E">
            <w:pPr>
              <w:widowControl w:val="0"/>
              <w:suppressAutoHyphens/>
              <w:autoSpaceDE w:val="0"/>
              <w:jc w:val="center"/>
              <w:rPr>
                <w:rFonts w:ascii="Arial" w:eastAsia="Calibri" w:hAnsi="Arial" w:cs="Arial"/>
                <w:i/>
                <w:iCs/>
                <w:kern w:val="1"/>
                <w:sz w:val="22"/>
                <w:szCs w:val="22"/>
                <w:lang w:eastAsia="hi-IN" w:bidi="hi-IN"/>
              </w:rPr>
            </w:pPr>
            <w:r w:rsidRPr="00340F6E">
              <w:rPr>
                <w:rFonts w:ascii="Arial" w:eastAsia="Calibri" w:hAnsi="Arial" w:cs="Arial"/>
                <w:b/>
                <w:bCs/>
                <w:kern w:val="1"/>
                <w:sz w:val="22"/>
                <w:szCs w:val="22"/>
                <w:lang w:eastAsia="hi-IN" w:bidi="hi-IN"/>
              </w:rPr>
              <w:t xml:space="preserve"> W POSTĘPOWANIU</w:t>
            </w:r>
          </w:p>
        </w:tc>
        <w:tc>
          <w:tcPr>
            <w:tcW w:w="3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9F5EEA" w14:textId="77777777" w:rsidR="00302729" w:rsidRPr="00340F6E" w:rsidRDefault="00302729" w:rsidP="00340F6E">
            <w:pPr>
              <w:widowControl w:val="0"/>
              <w:suppressLineNumbers/>
              <w:suppressAutoHyphens/>
              <w:jc w:val="center"/>
              <w:rPr>
                <w:rFonts w:ascii="Arial" w:eastAsia="Calibri" w:hAnsi="Arial" w:cs="Arial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340F6E">
              <w:rPr>
                <w:rFonts w:ascii="Arial" w:eastAsia="SimSun" w:hAnsi="Arial" w:cs="Arial"/>
                <w:b/>
                <w:i/>
                <w:iCs/>
                <w:kern w:val="1"/>
                <w:sz w:val="22"/>
                <w:szCs w:val="22"/>
                <w:lang w:eastAsia="hi-IN" w:bidi="hi-IN"/>
              </w:rPr>
              <w:t>Warunki szczegółowe</w:t>
            </w:r>
          </w:p>
        </w:tc>
        <w:tc>
          <w:tcPr>
            <w:tcW w:w="4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09382E" w14:textId="77777777" w:rsidR="00302729" w:rsidRPr="00340F6E" w:rsidRDefault="00302729" w:rsidP="00340F6E">
            <w:pPr>
              <w:widowControl w:val="0"/>
              <w:suppressAutoHyphens/>
              <w:autoSpaceDE w:val="0"/>
              <w:jc w:val="center"/>
              <w:rPr>
                <w:rFonts w:ascii="Arial" w:eastAsia="Calibri" w:hAnsi="Arial" w:cs="Arial"/>
                <w:kern w:val="1"/>
                <w:sz w:val="22"/>
                <w:szCs w:val="22"/>
                <w:lang w:eastAsia="hi-IN" w:bidi="hi-IN"/>
              </w:rPr>
            </w:pPr>
            <w:r w:rsidRPr="00340F6E">
              <w:rPr>
                <w:rFonts w:ascii="Arial" w:eastAsia="Calibri" w:hAnsi="Arial" w:cs="Arial"/>
                <w:b/>
                <w:bCs/>
                <w:kern w:val="1"/>
                <w:sz w:val="22"/>
                <w:szCs w:val="22"/>
                <w:lang w:eastAsia="hi-IN" w:bidi="hi-IN"/>
              </w:rPr>
              <w:t xml:space="preserve">WYMAGANE DOKUMENTY </w:t>
            </w:r>
          </w:p>
        </w:tc>
      </w:tr>
      <w:tr w:rsidR="001948F6" w:rsidRPr="00340F6E" w14:paraId="6933D3A1" w14:textId="77777777" w:rsidTr="00DA138C">
        <w:tc>
          <w:tcPr>
            <w:tcW w:w="1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427579" w14:textId="78B1E922" w:rsidR="00302729" w:rsidRPr="00340F6E" w:rsidRDefault="007D60B8" w:rsidP="00340F6E">
            <w:pPr>
              <w:widowControl w:val="0"/>
              <w:suppressLineNumbers/>
              <w:suppressAutoHyphens/>
              <w:ind w:right="111"/>
              <w:jc w:val="both"/>
              <w:rPr>
                <w:rFonts w:ascii="Arial" w:eastAsia="Lucida Sans Unicode" w:hAnsi="Arial" w:cs="Arial"/>
                <w:i/>
                <w:iCs/>
                <w:kern w:val="1"/>
                <w:sz w:val="22"/>
                <w:szCs w:val="22"/>
              </w:rPr>
            </w:pPr>
            <w:r w:rsidRPr="00340F6E">
              <w:rPr>
                <w:rFonts w:ascii="Arial" w:eastAsiaTheme="majorEastAsia" w:hAnsi="Arial" w:cs="Arial"/>
                <w:b/>
                <w:sz w:val="22"/>
                <w:szCs w:val="22"/>
                <w:lang w:eastAsia="en-US"/>
              </w:rPr>
              <w:t>zdolności do występowania w obrocie gospodarczym</w:t>
            </w:r>
          </w:p>
        </w:tc>
        <w:tc>
          <w:tcPr>
            <w:tcW w:w="3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A17010" w14:textId="77777777" w:rsidR="00302729" w:rsidRPr="00340F6E" w:rsidRDefault="00302729" w:rsidP="00340F6E">
            <w:pPr>
              <w:widowControl w:val="0"/>
              <w:tabs>
                <w:tab w:val="left" w:pos="1134"/>
              </w:tabs>
              <w:suppressAutoHyphens/>
              <w:autoSpaceDE w:val="0"/>
              <w:snapToGrid w:val="0"/>
              <w:jc w:val="center"/>
              <w:rPr>
                <w:rFonts w:ascii="Arial" w:eastAsia="SimSun" w:hAnsi="Arial" w:cs="Arial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340F6E">
              <w:rPr>
                <w:rFonts w:ascii="Arial" w:eastAsia="Lucida Sans Unicode" w:hAnsi="Arial" w:cs="Arial"/>
                <w:i/>
                <w:iCs/>
                <w:kern w:val="1"/>
                <w:sz w:val="22"/>
                <w:szCs w:val="22"/>
              </w:rPr>
              <w:t>-</w:t>
            </w:r>
          </w:p>
        </w:tc>
        <w:tc>
          <w:tcPr>
            <w:tcW w:w="4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54C5C4" w14:textId="77777777" w:rsidR="00302729" w:rsidRPr="00340F6E" w:rsidRDefault="00302729" w:rsidP="00340F6E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</w:pPr>
            <w:r w:rsidRPr="00340F6E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>-</w:t>
            </w:r>
          </w:p>
        </w:tc>
      </w:tr>
      <w:tr w:rsidR="00601C35" w:rsidRPr="00340F6E" w14:paraId="79325DE8" w14:textId="77777777" w:rsidTr="00DA138C">
        <w:tc>
          <w:tcPr>
            <w:tcW w:w="1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4AC91E" w14:textId="56917091" w:rsidR="00601C35" w:rsidRPr="00340F6E" w:rsidRDefault="00601C35" w:rsidP="00601C35">
            <w:pPr>
              <w:widowControl w:val="0"/>
              <w:suppressLineNumbers/>
              <w:suppressAutoHyphens/>
              <w:ind w:right="111"/>
              <w:jc w:val="both"/>
              <w:rPr>
                <w:rFonts w:ascii="Arial" w:eastAsia="SimSun" w:hAnsi="Arial" w:cs="Arial"/>
                <w:i/>
                <w:iCs/>
                <w:kern w:val="1"/>
                <w:sz w:val="22"/>
                <w:szCs w:val="22"/>
                <w:lang w:eastAsia="hi-IN" w:bidi="hi-IN"/>
              </w:rPr>
            </w:pPr>
            <w:r w:rsidRPr="00340F6E">
              <w:rPr>
                <w:rFonts w:ascii="Arial" w:eastAsiaTheme="majorEastAsia" w:hAnsi="Arial" w:cs="Arial"/>
                <w:b/>
                <w:sz w:val="22"/>
                <w:szCs w:val="22"/>
                <w:lang w:eastAsia="en-US"/>
              </w:rPr>
              <w:t>uprawnień do prowadzenia określonej działalności gospodarczej lub zawodowej, o ile wynika to z odrębnych przepisów</w:t>
            </w:r>
          </w:p>
        </w:tc>
        <w:tc>
          <w:tcPr>
            <w:tcW w:w="3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124084" w14:textId="5C7BA78D" w:rsidR="00601C35" w:rsidRPr="00340F6E" w:rsidRDefault="00601C35" w:rsidP="00601C35">
            <w:pPr>
              <w:pStyle w:val="Akapitzlist"/>
              <w:suppressAutoHyphens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0F6E">
              <w:rPr>
                <w:rFonts w:ascii="Arial" w:eastAsia="Lucida Sans Unicode" w:hAnsi="Arial" w:cs="Arial"/>
                <w:i/>
                <w:iCs/>
                <w:kern w:val="1"/>
                <w:sz w:val="22"/>
                <w:szCs w:val="22"/>
              </w:rPr>
              <w:t>-</w:t>
            </w:r>
          </w:p>
        </w:tc>
        <w:tc>
          <w:tcPr>
            <w:tcW w:w="4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41DFC6" w14:textId="0ED7B4FA" w:rsidR="00601C35" w:rsidRPr="00340F6E" w:rsidRDefault="00601C35" w:rsidP="00601C35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0F6E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>-</w:t>
            </w:r>
          </w:p>
        </w:tc>
      </w:tr>
      <w:tr w:rsidR="00601C35" w:rsidRPr="00340F6E" w14:paraId="384E0C45" w14:textId="77777777" w:rsidTr="00DA138C">
        <w:tc>
          <w:tcPr>
            <w:tcW w:w="1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498937" w14:textId="5B4C1C6B" w:rsidR="00601C35" w:rsidRPr="00340F6E" w:rsidRDefault="00601C35" w:rsidP="00601C35">
            <w:pPr>
              <w:widowControl w:val="0"/>
              <w:suppressLineNumbers/>
              <w:suppressAutoHyphens/>
              <w:ind w:right="111"/>
              <w:jc w:val="both"/>
              <w:rPr>
                <w:rFonts w:ascii="Arial" w:eastAsia="Lucida Sans Unicode" w:hAnsi="Arial" w:cs="Arial"/>
                <w:i/>
                <w:iCs/>
                <w:kern w:val="1"/>
                <w:sz w:val="22"/>
                <w:szCs w:val="22"/>
              </w:rPr>
            </w:pPr>
            <w:r w:rsidRPr="00340F6E">
              <w:rPr>
                <w:rFonts w:ascii="Arial" w:eastAsiaTheme="majorEastAsia" w:hAnsi="Arial" w:cs="Arial"/>
                <w:b/>
                <w:sz w:val="22"/>
                <w:szCs w:val="22"/>
                <w:lang w:eastAsia="en-US"/>
              </w:rPr>
              <w:t>sytuacji ekonomicznej lub finansowej</w:t>
            </w:r>
          </w:p>
        </w:tc>
        <w:tc>
          <w:tcPr>
            <w:tcW w:w="3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E55B35" w14:textId="1AE5E249" w:rsidR="00601C35" w:rsidRPr="00A0502F" w:rsidRDefault="00992981" w:rsidP="0099298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2981">
              <w:rPr>
                <w:rFonts w:ascii="Arial" w:hAnsi="Arial" w:cs="Arial"/>
                <w:sz w:val="22"/>
                <w:szCs w:val="22"/>
              </w:rPr>
              <w:t>Wykonawca przedłoży opłaconą polisę w wysokości co najmniej 200.000,00PLN, a w przypadku jej braku, innego dokumentu potwierdzającego, że Wykonawca jest ubezpieczony od odpowiedzialności cywilnej w zakresie prowadzonej działalności związanej z przedmiotem zamówienia.</w:t>
            </w:r>
          </w:p>
        </w:tc>
        <w:tc>
          <w:tcPr>
            <w:tcW w:w="4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90565E" w14:textId="766EC180" w:rsidR="00601C35" w:rsidRPr="00340F6E" w:rsidRDefault="00601C35" w:rsidP="00601C35">
            <w:pPr>
              <w:widowControl w:val="0"/>
              <w:suppressAutoHyphens/>
              <w:autoSpaceDE w:val="0"/>
              <w:jc w:val="both"/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</w:pPr>
            <w:r w:rsidRPr="00340F6E">
              <w:rPr>
                <w:rFonts w:ascii="Arial" w:hAnsi="Arial" w:cs="Arial"/>
                <w:sz w:val="22"/>
                <w:szCs w:val="22"/>
              </w:rPr>
              <w:t>- dokumenty potwierdzające, że wykonawca jest ubezpieczony od odpowiedzialności cywilnej w zakresie prowadzonej działalności związanej z przedmiotem zamówienia ze wskazaniem sumy gwarancyjnej tego ubezpieczenia</w:t>
            </w:r>
          </w:p>
        </w:tc>
      </w:tr>
      <w:tr w:rsidR="00601C35" w:rsidRPr="00340F6E" w14:paraId="5C0E1133" w14:textId="77777777" w:rsidTr="00DA138C">
        <w:tc>
          <w:tcPr>
            <w:tcW w:w="1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398EC8" w14:textId="3D7B250D" w:rsidR="00601C35" w:rsidRPr="00340F6E" w:rsidRDefault="00601C35" w:rsidP="00601C35">
            <w:pPr>
              <w:widowControl w:val="0"/>
              <w:suppressLineNumbers/>
              <w:suppressAutoHyphens/>
              <w:ind w:right="111"/>
              <w:jc w:val="both"/>
              <w:rPr>
                <w:rFonts w:ascii="Arial" w:eastAsia="Calibri" w:hAnsi="Arial" w:cs="Arial"/>
                <w:kern w:val="1"/>
                <w:sz w:val="22"/>
                <w:szCs w:val="22"/>
                <w:lang w:eastAsia="hi-IN" w:bidi="hi-IN"/>
              </w:rPr>
            </w:pPr>
            <w:r w:rsidRPr="00340F6E">
              <w:rPr>
                <w:rFonts w:ascii="Arial" w:eastAsiaTheme="majorEastAsia" w:hAnsi="Arial" w:cs="Arial"/>
                <w:b/>
                <w:sz w:val="22"/>
                <w:szCs w:val="22"/>
                <w:lang w:eastAsia="en-US"/>
              </w:rPr>
              <w:t>zdolności technicznej lub zawodowej</w:t>
            </w:r>
          </w:p>
        </w:tc>
        <w:tc>
          <w:tcPr>
            <w:tcW w:w="3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36448F" w14:textId="69F01A17" w:rsidR="00992981" w:rsidRPr="00992981" w:rsidRDefault="009A22A9" w:rsidP="0099298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Wykonawca</w:t>
            </w:r>
            <w:r w:rsidR="00992981" w:rsidRPr="00992981">
              <w:rPr>
                <w:rFonts w:ascii="Arial" w:hAnsi="Arial" w:cs="Arial"/>
                <w:sz w:val="22"/>
                <w:szCs w:val="22"/>
              </w:rPr>
              <w:t xml:space="preserve"> okresie ostatnich </w:t>
            </w:r>
            <w:r w:rsidR="00992981">
              <w:rPr>
                <w:rFonts w:ascii="Arial" w:hAnsi="Arial" w:cs="Arial"/>
                <w:sz w:val="22"/>
                <w:szCs w:val="22"/>
              </w:rPr>
              <w:t>3</w:t>
            </w:r>
            <w:r w:rsidR="00992981" w:rsidRPr="00992981">
              <w:rPr>
                <w:rFonts w:ascii="Arial" w:hAnsi="Arial" w:cs="Arial"/>
                <w:sz w:val="22"/>
                <w:szCs w:val="22"/>
              </w:rPr>
              <w:t xml:space="preserve"> lat przed upływem terminu składania ofert wykona</w:t>
            </w:r>
            <w:r>
              <w:rPr>
                <w:rFonts w:ascii="Arial" w:hAnsi="Arial" w:cs="Arial"/>
                <w:sz w:val="22"/>
                <w:szCs w:val="22"/>
              </w:rPr>
              <w:t>ł</w:t>
            </w:r>
            <w:r w:rsidR="00992981" w:rsidRPr="00992981">
              <w:rPr>
                <w:rFonts w:ascii="Arial" w:hAnsi="Arial" w:cs="Arial"/>
                <w:sz w:val="22"/>
                <w:szCs w:val="22"/>
              </w:rPr>
              <w:t xml:space="preserve"> należycie co najmniej dwa podobne zadania,  Jeżeli okres prowadzenia działalności jest </w:t>
            </w:r>
            <w:r w:rsidR="00992981" w:rsidRPr="00992981">
              <w:rPr>
                <w:rFonts w:ascii="Arial" w:hAnsi="Arial" w:cs="Arial"/>
                <w:sz w:val="22"/>
                <w:szCs w:val="22"/>
              </w:rPr>
              <w:lastRenderedPageBreak/>
              <w:t xml:space="preserve">krótszy niż trzy lata, to powyższe wymagania dotyczą tego okresu. </w:t>
            </w:r>
          </w:p>
          <w:p w14:paraId="2C274EB9" w14:textId="3002BD4B" w:rsidR="00601C35" w:rsidRPr="00992981" w:rsidRDefault="00601C35" w:rsidP="00EB2757">
            <w:pPr>
              <w:tabs>
                <w:tab w:val="left" w:pos="7797"/>
              </w:tabs>
              <w:suppressAutoHyphens/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4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03CE4B" w14:textId="373C0228" w:rsidR="00601C35" w:rsidRPr="00340F6E" w:rsidRDefault="00EB2757" w:rsidP="00601C35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</w:pPr>
            <w:r w:rsidRPr="003441CD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lastRenderedPageBreak/>
              <w:t xml:space="preserve">- wykaz </w:t>
            </w:r>
            <w:r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>dostaw</w:t>
            </w:r>
            <w:r w:rsidRPr="003441CD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 xml:space="preserve"> wykonanych, a w przypadku świadczeń powtarzających się lub ciągłych również wykonywanych, w okresie ostatnich 3 lat, a jeżeli okres prowadzenia działalności jest krótszy – w tym okresie, wraz z podaniem ich wartości, przedmiotu, dat wykonania i </w:t>
            </w:r>
            <w:r w:rsidRPr="003441CD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lastRenderedPageBreak/>
              <w:t xml:space="preserve">podmiotów, na rzecz których </w:t>
            </w:r>
            <w:r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>dostawy</w:t>
            </w:r>
            <w:r w:rsidRPr="003441CD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 xml:space="preserve"> zostały wykonane lub są wykonywane, oraz załączeniem dowodów określających, czy te </w:t>
            </w:r>
            <w:r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>dostawy</w:t>
            </w:r>
            <w:r w:rsidRPr="003441CD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 xml:space="preserve"> zostały wykonane lub są wykonywane należycie, 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      </w:r>
            <w:r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>.</w:t>
            </w:r>
          </w:p>
        </w:tc>
      </w:tr>
      <w:tr w:rsidR="00601C35" w:rsidRPr="00340F6E" w14:paraId="485F80A9" w14:textId="77777777" w:rsidTr="00DA138C">
        <w:tc>
          <w:tcPr>
            <w:tcW w:w="1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7B6AA5" w14:textId="77777777" w:rsidR="00601C35" w:rsidRPr="00340F6E" w:rsidRDefault="00601C35" w:rsidP="00601C35">
            <w:pPr>
              <w:widowControl w:val="0"/>
              <w:suppressLineNumbers/>
              <w:suppressAutoHyphens/>
              <w:ind w:right="56"/>
              <w:jc w:val="both"/>
              <w:rPr>
                <w:rFonts w:ascii="Arial" w:eastAsia="Calibri" w:hAnsi="Arial" w:cs="Arial"/>
                <w:kern w:val="1"/>
                <w:sz w:val="22"/>
                <w:szCs w:val="22"/>
                <w:lang w:eastAsia="hi-IN" w:bidi="hi-IN"/>
              </w:rPr>
            </w:pPr>
            <w:r w:rsidRPr="00340F6E">
              <w:rPr>
                <w:rFonts w:ascii="Arial" w:eastAsia="SimSun" w:hAnsi="Arial" w:cs="Arial"/>
                <w:b/>
                <w:bCs/>
                <w:i/>
                <w:iCs/>
                <w:kern w:val="1"/>
                <w:sz w:val="22"/>
                <w:szCs w:val="22"/>
                <w:lang w:eastAsia="hi-IN" w:bidi="hi-IN"/>
              </w:rPr>
              <w:lastRenderedPageBreak/>
              <w:t>brak podstaw wykluczenia</w:t>
            </w:r>
          </w:p>
        </w:tc>
        <w:tc>
          <w:tcPr>
            <w:tcW w:w="3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B71CC0" w14:textId="77777777" w:rsidR="00601C35" w:rsidRPr="00340F6E" w:rsidRDefault="00601C35" w:rsidP="00601C35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Calibri" w:hAnsi="Arial" w:cs="Ari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4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D87724" w14:textId="1B84AE34" w:rsidR="00601C35" w:rsidRPr="00340F6E" w:rsidRDefault="00601C35" w:rsidP="00601C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0F6E">
              <w:rPr>
                <w:rFonts w:ascii="Arial" w:hAnsi="Arial" w:cs="Arial"/>
                <w:sz w:val="22"/>
                <w:szCs w:val="22"/>
              </w:rPr>
              <w:t xml:space="preserve"> - oświadczenie wykonawcy, w zakresie art. 108 ust. 1 pkt 5 ustawy, o braku przynależności do tej samej grupy kapitałowej w rozumieniu ustawy z dnia 16 lutego 2007 r. o ochronie konkurencji i konsumentów (Dz. U. z 2020 r. poz. 1076 i 1086),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kapitałowej.</w:t>
            </w:r>
          </w:p>
        </w:tc>
      </w:tr>
    </w:tbl>
    <w:p w14:paraId="3106FE26" w14:textId="5AF211EE" w:rsidR="007D60B8" w:rsidRPr="00340F6E" w:rsidRDefault="007D60B8" w:rsidP="00340F6E">
      <w:pPr>
        <w:pStyle w:val="Tekstpodstawowy"/>
        <w:spacing w:after="0"/>
        <w:ind w:right="20"/>
        <w:jc w:val="both"/>
        <w:rPr>
          <w:rFonts w:ascii="Arial" w:hAnsi="Arial" w:cs="Arial"/>
          <w:sz w:val="22"/>
          <w:szCs w:val="22"/>
        </w:rPr>
      </w:pPr>
      <w:r w:rsidRPr="00340F6E">
        <w:rPr>
          <w:rFonts w:ascii="Arial" w:hAnsi="Arial" w:cs="Arial"/>
          <w:sz w:val="22"/>
          <w:szCs w:val="22"/>
        </w:rPr>
        <w:t>Zgodnie z art. 274 ust. 1 ustawy Pzp, zamawiający przed wyborem najkorzystniejszej oferty wezwie wykonawcę, którego oferta została najwyżej oceniona, do złożenia w wyznaczonym terminie, nie krótszym niż 5 dni, aktualnych na dzień złożenia, ww. podmiotowych środków dowodowych.</w:t>
      </w:r>
    </w:p>
    <w:p w14:paraId="08AAB88C" w14:textId="77777777" w:rsidR="007D60B8" w:rsidRPr="00340F6E" w:rsidRDefault="007D60B8" w:rsidP="00340F6E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340F6E">
        <w:rPr>
          <w:rFonts w:ascii="Arial" w:hAnsi="Arial" w:cs="Arial"/>
          <w:sz w:val="22"/>
          <w:szCs w:val="22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18767734" w14:textId="77777777" w:rsidR="007D60B8" w:rsidRPr="00340F6E" w:rsidRDefault="007D60B8" w:rsidP="00340F6E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340F6E">
        <w:rPr>
          <w:rFonts w:ascii="Arial" w:hAnsi="Arial" w:cs="Arial"/>
          <w:sz w:val="22"/>
          <w:szCs w:val="22"/>
        </w:rPr>
        <w:t>Wykonawca składa podmiotowe środki dowodowe aktualne na dzień ich złożenia.</w:t>
      </w:r>
    </w:p>
    <w:p w14:paraId="5E0F60DB" w14:textId="77777777" w:rsidR="00DB65A7" w:rsidRPr="00340F6E" w:rsidRDefault="00DB65A7" w:rsidP="00340F6E">
      <w:pPr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031F079F" w14:textId="3F5CC777" w:rsidR="00AA4F20" w:rsidRPr="00340F6E" w:rsidRDefault="00587F52" w:rsidP="00C579D6">
      <w:pPr>
        <w:numPr>
          <w:ilvl w:val="0"/>
          <w:numId w:val="24"/>
        </w:numPr>
        <w:shd w:val="clear" w:color="auto" w:fill="B2A1C7" w:themeFill="accent4" w:themeFillTint="99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>Podstawy wykluczenia</w:t>
      </w:r>
    </w:p>
    <w:p w14:paraId="6D22B389" w14:textId="77777777" w:rsidR="0083661B" w:rsidRPr="0083661B" w:rsidRDefault="0083661B" w:rsidP="0083661B">
      <w:p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  <w:r w:rsidRPr="0083661B">
        <w:rPr>
          <w:rFonts w:ascii="Arial" w:hAnsi="Arial" w:cs="Arial"/>
          <w:sz w:val="22"/>
          <w:szCs w:val="22"/>
        </w:rPr>
        <w:t xml:space="preserve">Zamawiający </w:t>
      </w:r>
      <w:r w:rsidRPr="0083661B">
        <w:rPr>
          <w:rFonts w:ascii="Arial" w:hAnsi="Arial" w:cs="Arial"/>
          <w:b/>
          <w:sz w:val="22"/>
          <w:szCs w:val="22"/>
        </w:rPr>
        <w:t>wykluczy</w:t>
      </w:r>
      <w:r w:rsidRPr="0083661B">
        <w:rPr>
          <w:rFonts w:ascii="Arial" w:hAnsi="Arial" w:cs="Arial"/>
          <w:sz w:val="22"/>
          <w:szCs w:val="22"/>
        </w:rPr>
        <w:t xml:space="preserve"> z postępowania wykonawców, wobec których zachodzą podstawy wykluczenia, o których mowa w art. 108 ust. 1 oraz art. 109 ust. 1 pkt 4 i 7 ustawy Pzp oraz art. 7 ust. 1 ustawy z dnia 13 kwietnia 2022 r. o szczególnych rozwiązaniach w zakresie przeciwdziałania wspieraniu agresji na Ukrainę oraz służących ochronie bezpieczeństwa narodowego.</w:t>
      </w:r>
    </w:p>
    <w:p w14:paraId="1F63C328" w14:textId="77777777" w:rsidR="00B40D1F" w:rsidRPr="00340F6E" w:rsidRDefault="00B40D1F" w:rsidP="00340F6E">
      <w:pPr>
        <w:shd w:val="clear" w:color="auto" w:fill="FFFFFF"/>
        <w:rPr>
          <w:rFonts w:ascii="Arial" w:eastAsiaTheme="majorEastAsia" w:hAnsi="Arial" w:cs="Arial"/>
          <w:b/>
          <w:i/>
          <w:color w:val="002060"/>
          <w:sz w:val="22"/>
          <w:szCs w:val="22"/>
          <w:lang w:eastAsia="en-US"/>
        </w:rPr>
      </w:pPr>
    </w:p>
    <w:p w14:paraId="3C828E6F" w14:textId="77777777" w:rsidR="009D4DAE" w:rsidRPr="00340F6E" w:rsidRDefault="009D4DAE" w:rsidP="00C579D6">
      <w:pPr>
        <w:numPr>
          <w:ilvl w:val="0"/>
          <w:numId w:val="24"/>
        </w:numPr>
        <w:shd w:val="clear" w:color="auto" w:fill="B2A1C7" w:themeFill="accent4" w:themeFillTint="99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>Wykaz podmiotowych środków dowodowych</w:t>
      </w:r>
    </w:p>
    <w:p w14:paraId="237C7A08" w14:textId="12274D4D" w:rsidR="009615B1" w:rsidRPr="00340F6E" w:rsidRDefault="009615B1" w:rsidP="00340F6E">
      <w:pPr>
        <w:numPr>
          <w:ilvl w:val="0"/>
          <w:numId w:val="13"/>
        </w:numPr>
        <w:shd w:val="clear" w:color="auto" w:fill="DAEEF3" w:themeFill="accent5" w:themeFillTint="33"/>
        <w:jc w:val="both"/>
        <w:rPr>
          <w:rFonts w:ascii="Arial" w:hAnsi="Arial" w:cs="Arial"/>
          <w:b/>
          <w:sz w:val="22"/>
          <w:szCs w:val="22"/>
        </w:rPr>
      </w:pPr>
      <w:r w:rsidRPr="00340F6E">
        <w:rPr>
          <w:rFonts w:ascii="Arial" w:hAnsi="Arial" w:cs="Arial"/>
          <w:b/>
          <w:sz w:val="22"/>
          <w:szCs w:val="22"/>
        </w:rPr>
        <w:t>DOKUMENTY SKŁADANE RAZEM Z OFERTĄ</w:t>
      </w:r>
    </w:p>
    <w:p w14:paraId="489CBBEB" w14:textId="793CCC8F" w:rsidR="00015B95" w:rsidRPr="00340F6E" w:rsidRDefault="00E14DCB" w:rsidP="00C579D6">
      <w:pPr>
        <w:numPr>
          <w:ilvl w:val="0"/>
          <w:numId w:val="26"/>
        </w:numPr>
        <w:autoSpaceDE w:val="0"/>
        <w:autoSpaceDN w:val="0"/>
        <w:jc w:val="both"/>
        <w:rPr>
          <w:rFonts w:ascii="Arial" w:hAnsi="Arial" w:cs="Arial"/>
          <w:b/>
          <w:sz w:val="22"/>
          <w:szCs w:val="22"/>
        </w:rPr>
      </w:pPr>
      <w:r w:rsidRPr="00340F6E">
        <w:rPr>
          <w:rFonts w:ascii="Arial" w:hAnsi="Arial" w:cs="Arial"/>
          <w:sz w:val="22"/>
          <w:szCs w:val="22"/>
        </w:rPr>
        <w:t xml:space="preserve">Oferta składana jest pod rygorem nieważności </w:t>
      </w:r>
      <w:r w:rsidRPr="00340F6E">
        <w:rPr>
          <w:rFonts w:ascii="Arial" w:hAnsi="Arial" w:cs="Arial"/>
          <w:b/>
          <w:sz w:val="22"/>
          <w:szCs w:val="22"/>
        </w:rPr>
        <w:t>w formie elektronicznej lub w postaci elektronicznej opatrzonej podpisem zaufanym</w:t>
      </w:r>
      <w:r w:rsidR="008B58DE" w:rsidRPr="00340F6E">
        <w:rPr>
          <w:rFonts w:ascii="Arial" w:hAnsi="Arial" w:cs="Arial"/>
          <w:b/>
          <w:sz w:val="22"/>
          <w:szCs w:val="22"/>
        </w:rPr>
        <w:t xml:space="preserve"> </w:t>
      </w:r>
      <w:r w:rsidRPr="00340F6E">
        <w:rPr>
          <w:rFonts w:ascii="Arial" w:hAnsi="Arial" w:cs="Arial"/>
          <w:b/>
          <w:sz w:val="22"/>
          <w:szCs w:val="22"/>
        </w:rPr>
        <w:t>lub podpisem osobistym.</w:t>
      </w:r>
    </w:p>
    <w:p w14:paraId="142574A4" w14:textId="621CC092" w:rsidR="00AC1CD8" w:rsidRPr="00340F6E" w:rsidRDefault="008B58DE" w:rsidP="00C579D6">
      <w:pPr>
        <w:numPr>
          <w:ilvl w:val="0"/>
          <w:numId w:val="26"/>
        </w:num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340F6E">
        <w:rPr>
          <w:rFonts w:ascii="Arial" w:hAnsi="Arial" w:cs="Arial"/>
          <w:sz w:val="22"/>
          <w:szCs w:val="22"/>
        </w:rPr>
        <w:t>W</w:t>
      </w:r>
      <w:r w:rsidR="00E14DCB" w:rsidRPr="00340F6E">
        <w:rPr>
          <w:rFonts w:ascii="Arial" w:hAnsi="Arial" w:cs="Arial"/>
          <w:sz w:val="22"/>
          <w:szCs w:val="22"/>
        </w:rPr>
        <w:t xml:space="preserve">ykonawca dołącza </w:t>
      </w:r>
      <w:r w:rsidRPr="00340F6E">
        <w:rPr>
          <w:rFonts w:ascii="Arial" w:hAnsi="Arial" w:cs="Arial"/>
          <w:sz w:val="22"/>
          <w:szCs w:val="22"/>
        </w:rPr>
        <w:t xml:space="preserve">do oferty </w:t>
      </w:r>
      <w:r w:rsidR="00E14DCB" w:rsidRPr="00340F6E">
        <w:rPr>
          <w:rFonts w:ascii="Arial" w:hAnsi="Arial" w:cs="Arial"/>
          <w:sz w:val="22"/>
          <w:szCs w:val="22"/>
        </w:rPr>
        <w:t>oświadczenie o niepodleganiu wykluczeniu oraz spełnianiu warunków udziału w postępowaniu w zakresie wskazanym w rozdziale II podrozdział</w:t>
      </w:r>
      <w:r w:rsidR="00065D2D" w:rsidRPr="00340F6E">
        <w:rPr>
          <w:rFonts w:ascii="Arial" w:hAnsi="Arial" w:cs="Arial"/>
          <w:sz w:val="22"/>
          <w:szCs w:val="22"/>
        </w:rPr>
        <w:t>ach</w:t>
      </w:r>
      <w:r w:rsidR="00E14DCB" w:rsidRPr="00340F6E">
        <w:rPr>
          <w:rFonts w:ascii="Arial" w:hAnsi="Arial" w:cs="Arial"/>
          <w:sz w:val="22"/>
          <w:szCs w:val="22"/>
        </w:rPr>
        <w:t xml:space="preserve"> 7 i 8 SWZ. Oświadczenie to stanowi dowód potwierdzający brak podstaw wykluczenia oraz spełnianie warunków udziału w postępowaniu, na dzień składania ofert, tymczasowo zastępujący wymagane podmiotowe środki dowodowe, wskazane w </w:t>
      </w:r>
      <w:r w:rsidRPr="00340F6E">
        <w:rPr>
          <w:rFonts w:ascii="Arial" w:hAnsi="Arial" w:cs="Arial"/>
          <w:sz w:val="22"/>
          <w:szCs w:val="22"/>
        </w:rPr>
        <w:t>r</w:t>
      </w:r>
      <w:r w:rsidR="00E14DCB" w:rsidRPr="00340F6E">
        <w:rPr>
          <w:rFonts w:ascii="Arial" w:hAnsi="Arial" w:cs="Arial"/>
          <w:sz w:val="22"/>
          <w:szCs w:val="22"/>
        </w:rPr>
        <w:t>ozdziale II podrozdzia</w:t>
      </w:r>
      <w:r w:rsidRPr="00340F6E">
        <w:rPr>
          <w:rFonts w:ascii="Arial" w:hAnsi="Arial" w:cs="Arial"/>
          <w:sz w:val="22"/>
          <w:szCs w:val="22"/>
        </w:rPr>
        <w:t>le</w:t>
      </w:r>
      <w:r w:rsidR="00E14DCB" w:rsidRPr="00340F6E">
        <w:rPr>
          <w:rFonts w:ascii="Arial" w:hAnsi="Arial" w:cs="Arial"/>
          <w:sz w:val="22"/>
          <w:szCs w:val="22"/>
        </w:rPr>
        <w:t xml:space="preserve"> 9 pkt 2 SWZ.</w:t>
      </w:r>
    </w:p>
    <w:p w14:paraId="4CA0519E" w14:textId="4F9CA754" w:rsidR="00AC1CD8" w:rsidRPr="00340F6E" w:rsidRDefault="00E14DCB" w:rsidP="00C579D6">
      <w:pPr>
        <w:numPr>
          <w:ilvl w:val="0"/>
          <w:numId w:val="26"/>
        </w:num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340F6E">
        <w:rPr>
          <w:rFonts w:ascii="Arial" w:hAnsi="Arial" w:cs="Arial"/>
          <w:sz w:val="22"/>
          <w:szCs w:val="22"/>
        </w:rPr>
        <w:t xml:space="preserve">Oświadczenie </w:t>
      </w:r>
      <w:r w:rsidR="00AC1CD8" w:rsidRPr="00340F6E">
        <w:rPr>
          <w:rFonts w:ascii="Arial" w:hAnsi="Arial" w:cs="Arial"/>
          <w:sz w:val="22"/>
          <w:szCs w:val="22"/>
        </w:rPr>
        <w:t>składane jest</w:t>
      </w:r>
      <w:r w:rsidR="009615B1" w:rsidRPr="00340F6E">
        <w:rPr>
          <w:rFonts w:ascii="Arial" w:hAnsi="Arial" w:cs="Arial"/>
          <w:sz w:val="22"/>
          <w:szCs w:val="22"/>
        </w:rPr>
        <w:t xml:space="preserve"> </w:t>
      </w:r>
      <w:r w:rsidR="00AC1CD8" w:rsidRPr="00340F6E">
        <w:rPr>
          <w:rFonts w:ascii="Arial" w:hAnsi="Arial" w:cs="Arial"/>
          <w:sz w:val="22"/>
          <w:szCs w:val="22"/>
        </w:rPr>
        <w:t>pod rygorem nieważności w formie elektronicznej lub w postaci elektronicznej opatrzonej podpisem zaufanym, lub podpisem osobistym.</w:t>
      </w:r>
    </w:p>
    <w:p w14:paraId="29536F49" w14:textId="1427E384" w:rsidR="009615B1" w:rsidRPr="00340F6E" w:rsidRDefault="00AC1CD8" w:rsidP="00C579D6">
      <w:pPr>
        <w:numPr>
          <w:ilvl w:val="0"/>
          <w:numId w:val="26"/>
        </w:num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340F6E">
        <w:rPr>
          <w:rFonts w:ascii="Arial" w:hAnsi="Arial" w:cs="Arial"/>
          <w:sz w:val="22"/>
          <w:szCs w:val="22"/>
        </w:rPr>
        <w:t>Oświadczenie składa</w:t>
      </w:r>
      <w:r w:rsidR="005B68C9" w:rsidRPr="00340F6E">
        <w:rPr>
          <w:rFonts w:ascii="Arial" w:hAnsi="Arial" w:cs="Arial"/>
          <w:sz w:val="22"/>
          <w:szCs w:val="22"/>
        </w:rPr>
        <w:t>ją</w:t>
      </w:r>
      <w:r w:rsidR="009615B1" w:rsidRPr="00340F6E">
        <w:rPr>
          <w:rFonts w:ascii="Arial" w:hAnsi="Arial" w:cs="Arial"/>
          <w:sz w:val="22"/>
          <w:szCs w:val="22"/>
        </w:rPr>
        <w:t xml:space="preserve"> </w:t>
      </w:r>
      <w:r w:rsidR="009615B1" w:rsidRPr="00340F6E">
        <w:rPr>
          <w:rFonts w:ascii="Arial" w:hAnsi="Arial" w:cs="Arial"/>
          <w:b/>
          <w:sz w:val="22"/>
          <w:szCs w:val="22"/>
        </w:rPr>
        <w:t>odrębnie</w:t>
      </w:r>
      <w:r w:rsidR="009615B1" w:rsidRPr="00340F6E">
        <w:rPr>
          <w:rFonts w:ascii="Arial" w:hAnsi="Arial" w:cs="Arial"/>
          <w:sz w:val="22"/>
          <w:szCs w:val="22"/>
        </w:rPr>
        <w:t>:</w:t>
      </w:r>
    </w:p>
    <w:p w14:paraId="33AFEBDF" w14:textId="1EE2FB12" w:rsidR="000C0411" w:rsidRPr="00340F6E" w:rsidRDefault="00AC1CD8" w:rsidP="00340F6E">
      <w:pPr>
        <w:pStyle w:val="Tekstpodstawowy"/>
        <w:numPr>
          <w:ilvl w:val="0"/>
          <w:numId w:val="11"/>
        </w:numPr>
        <w:spacing w:after="0"/>
        <w:ind w:right="20"/>
        <w:jc w:val="both"/>
        <w:rPr>
          <w:rFonts w:ascii="Arial" w:hAnsi="Arial" w:cs="Arial"/>
          <w:sz w:val="22"/>
          <w:szCs w:val="22"/>
        </w:rPr>
      </w:pPr>
      <w:r w:rsidRPr="00340F6E">
        <w:rPr>
          <w:rFonts w:ascii="Arial" w:hAnsi="Arial" w:cs="Arial"/>
          <w:sz w:val="22"/>
          <w:szCs w:val="22"/>
        </w:rPr>
        <w:t>wykonawca/każdy spośród w</w:t>
      </w:r>
      <w:r w:rsidR="009615B1" w:rsidRPr="00340F6E">
        <w:rPr>
          <w:rFonts w:ascii="Arial" w:hAnsi="Arial" w:cs="Arial"/>
          <w:sz w:val="22"/>
          <w:szCs w:val="22"/>
        </w:rPr>
        <w:t>ykonawców wspólnie ubiegających się o udzielenie zamówienia</w:t>
      </w:r>
      <w:r w:rsidR="008B58DE" w:rsidRPr="00340F6E">
        <w:rPr>
          <w:rFonts w:ascii="Arial" w:hAnsi="Arial" w:cs="Arial"/>
          <w:sz w:val="22"/>
          <w:szCs w:val="22"/>
        </w:rPr>
        <w:t xml:space="preserve">. </w:t>
      </w:r>
      <w:r w:rsidR="000C0411" w:rsidRPr="00340F6E">
        <w:rPr>
          <w:rFonts w:ascii="Arial" w:hAnsi="Arial" w:cs="Arial"/>
          <w:sz w:val="22"/>
          <w:szCs w:val="22"/>
        </w:rPr>
        <w:t xml:space="preserve">W takim przypadku </w:t>
      </w:r>
      <w:r w:rsidRPr="00340F6E">
        <w:rPr>
          <w:rFonts w:ascii="Arial" w:hAnsi="Arial" w:cs="Arial"/>
          <w:sz w:val="22"/>
          <w:szCs w:val="22"/>
        </w:rPr>
        <w:t>oświadczenie</w:t>
      </w:r>
      <w:r w:rsidR="000C0411" w:rsidRPr="00340F6E">
        <w:rPr>
          <w:rFonts w:ascii="Arial" w:hAnsi="Arial" w:cs="Arial"/>
          <w:sz w:val="22"/>
          <w:szCs w:val="22"/>
        </w:rPr>
        <w:t xml:space="preserve"> potwierdza brak podstaw wykluczenia </w:t>
      </w:r>
      <w:r w:rsidRPr="00340F6E">
        <w:rPr>
          <w:rFonts w:ascii="Arial" w:hAnsi="Arial" w:cs="Arial"/>
          <w:sz w:val="22"/>
          <w:szCs w:val="22"/>
        </w:rPr>
        <w:t xml:space="preserve">wykonawcy </w:t>
      </w:r>
      <w:r w:rsidR="000C0411" w:rsidRPr="00340F6E">
        <w:rPr>
          <w:rFonts w:ascii="Arial" w:hAnsi="Arial" w:cs="Arial"/>
          <w:sz w:val="22"/>
          <w:szCs w:val="22"/>
        </w:rPr>
        <w:t>oraz spełnianie warunków udziału w postępowaniu w zakresie, w jakim każdy z wykonawców wykazuje spełnianie warunków udziału w postępowaniu</w:t>
      </w:r>
      <w:r w:rsidR="008B58DE" w:rsidRPr="00340F6E">
        <w:rPr>
          <w:rFonts w:ascii="Arial" w:hAnsi="Arial" w:cs="Arial"/>
          <w:sz w:val="22"/>
          <w:szCs w:val="22"/>
        </w:rPr>
        <w:t>;</w:t>
      </w:r>
    </w:p>
    <w:p w14:paraId="6EE7D76A" w14:textId="5631F3DE" w:rsidR="00AC1CD8" w:rsidRPr="00340F6E" w:rsidRDefault="00AC1CD8" w:rsidP="00340F6E">
      <w:pPr>
        <w:pStyle w:val="Tekstpodstawowy"/>
        <w:numPr>
          <w:ilvl w:val="0"/>
          <w:numId w:val="11"/>
        </w:numPr>
        <w:spacing w:after="0"/>
        <w:ind w:right="20"/>
        <w:jc w:val="both"/>
        <w:rPr>
          <w:rFonts w:ascii="Arial" w:hAnsi="Arial" w:cs="Arial"/>
          <w:sz w:val="22"/>
          <w:szCs w:val="22"/>
        </w:rPr>
      </w:pPr>
      <w:r w:rsidRPr="00340F6E">
        <w:rPr>
          <w:rFonts w:ascii="Arial" w:hAnsi="Arial" w:cs="Arial"/>
          <w:sz w:val="22"/>
          <w:szCs w:val="22"/>
        </w:rPr>
        <w:t>p</w:t>
      </w:r>
      <w:r w:rsidR="009615B1" w:rsidRPr="00340F6E">
        <w:rPr>
          <w:rFonts w:ascii="Arial" w:hAnsi="Arial" w:cs="Arial"/>
          <w:sz w:val="22"/>
          <w:szCs w:val="22"/>
        </w:rPr>
        <w:t xml:space="preserve">odmiot trzeci, na którego potencjał powołuje </w:t>
      </w:r>
      <w:r w:rsidRPr="00340F6E">
        <w:rPr>
          <w:rFonts w:ascii="Arial" w:hAnsi="Arial" w:cs="Arial"/>
          <w:sz w:val="22"/>
          <w:szCs w:val="22"/>
        </w:rPr>
        <w:t>się w</w:t>
      </w:r>
      <w:r w:rsidR="009615B1" w:rsidRPr="00340F6E">
        <w:rPr>
          <w:rFonts w:ascii="Arial" w:hAnsi="Arial" w:cs="Arial"/>
          <w:sz w:val="22"/>
          <w:szCs w:val="22"/>
        </w:rPr>
        <w:t>ykonawca celem potwierdzenia spełnienia warunków udziału w postępowaniu.</w:t>
      </w:r>
      <w:r w:rsidRPr="00340F6E">
        <w:rPr>
          <w:rFonts w:ascii="Arial" w:hAnsi="Arial" w:cs="Arial"/>
          <w:sz w:val="22"/>
          <w:szCs w:val="22"/>
        </w:rPr>
        <w:t xml:space="preserve"> W takim przypadku oświadczenie potwierdza brak podstaw wykluczenia podmiotu oraz spełnianie warunków udziału w postępowaniu w zakresie, w jakim podmiot udostępnia swoje zasoby wykonawcy</w:t>
      </w:r>
      <w:r w:rsidR="008B58DE" w:rsidRPr="00340F6E">
        <w:rPr>
          <w:rFonts w:ascii="Arial" w:hAnsi="Arial" w:cs="Arial"/>
          <w:sz w:val="22"/>
          <w:szCs w:val="22"/>
        </w:rPr>
        <w:t>;</w:t>
      </w:r>
    </w:p>
    <w:p w14:paraId="387D862B" w14:textId="0C9085DC" w:rsidR="00514BAF" w:rsidRPr="00340F6E" w:rsidRDefault="00AC1CD8" w:rsidP="00340F6E">
      <w:pPr>
        <w:pStyle w:val="Tekstpodstawowy"/>
        <w:numPr>
          <w:ilvl w:val="0"/>
          <w:numId w:val="11"/>
        </w:numPr>
        <w:spacing w:after="0"/>
        <w:ind w:right="20"/>
        <w:jc w:val="both"/>
        <w:rPr>
          <w:rFonts w:ascii="Arial" w:hAnsi="Arial" w:cs="Arial"/>
          <w:sz w:val="22"/>
          <w:szCs w:val="22"/>
        </w:rPr>
      </w:pPr>
      <w:r w:rsidRPr="00340F6E">
        <w:rPr>
          <w:rFonts w:ascii="Arial" w:hAnsi="Arial" w:cs="Arial"/>
          <w:sz w:val="22"/>
          <w:szCs w:val="22"/>
        </w:rPr>
        <w:t>podwykonawcy, na których zasobach w</w:t>
      </w:r>
      <w:r w:rsidR="00C72C78" w:rsidRPr="00340F6E">
        <w:rPr>
          <w:rFonts w:ascii="Arial" w:hAnsi="Arial" w:cs="Arial"/>
          <w:sz w:val="22"/>
          <w:szCs w:val="22"/>
        </w:rPr>
        <w:t xml:space="preserve">ykonawca nie polega przy wykazywaniu spełnienia </w:t>
      </w:r>
      <w:r w:rsidRPr="00340F6E">
        <w:rPr>
          <w:rFonts w:ascii="Arial" w:hAnsi="Arial" w:cs="Arial"/>
          <w:sz w:val="22"/>
          <w:szCs w:val="22"/>
        </w:rPr>
        <w:t>warunków udziału w postępowaniu</w:t>
      </w:r>
      <w:r w:rsidR="007D67B6" w:rsidRPr="00340F6E">
        <w:rPr>
          <w:rFonts w:ascii="Arial" w:hAnsi="Arial" w:cs="Arial"/>
          <w:sz w:val="22"/>
          <w:szCs w:val="22"/>
        </w:rPr>
        <w:t>.</w:t>
      </w:r>
      <w:r w:rsidR="00C72C78" w:rsidRPr="00340F6E">
        <w:rPr>
          <w:rFonts w:ascii="Arial" w:hAnsi="Arial" w:cs="Arial"/>
          <w:sz w:val="22"/>
          <w:szCs w:val="22"/>
        </w:rPr>
        <w:t xml:space="preserve"> </w:t>
      </w:r>
      <w:r w:rsidR="007D67B6" w:rsidRPr="00340F6E">
        <w:rPr>
          <w:rFonts w:ascii="Arial" w:hAnsi="Arial" w:cs="Arial"/>
          <w:sz w:val="22"/>
          <w:szCs w:val="22"/>
        </w:rPr>
        <w:t>W takim przypadku oświadczenie potwierdza brak podstaw wykluczenia podwykonawcy</w:t>
      </w:r>
      <w:r w:rsidR="00C72C78" w:rsidRPr="00340F6E">
        <w:rPr>
          <w:rFonts w:ascii="Arial" w:hAnsi="Arial" w:cs="Arial"/>
          <w:i/>
          <w:sz w:val="22"/>
          <w:szCs w:val="22"/>
        </w:rPr>
        <w:t>.</w:t>
      </w:r>
    </w:p>
    <w:p w14:paraId="53DD20DE" w14:textId="2E9AC895" w:rsidR="000C0411" w:rsidRPr="00340F6E" w:rsidRDefault="00514BAF" w:rsidP="00C579D6">
      <w:pPr>
        <w:numPr>
          <w:ilvl w:val="0"/>
          <w:numId w:val="26"/>
        </w:num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340F6E">
        <w:rPr>
          <w:rFonts w:ascii="Arial" w:hAnsi="Arial" w:cs="Arial"/>
          <w:b/>
          <w:sz w:val="22"/>
          <w:szCs w:val="22"/>
        </w:rPr>
        <w:t>Samooczyszczenie</w:t>
      </w:r>
      <w:r w:rsidRPr="00340F6E">
        <w:rPr>
          <w:rFonts w:ascii="Arial" w:hAnsi="Arial" w:cs="Arial"/>
          <w:sz w:val="22"/>
          <w:szCs w:val="22"/>
        </w:rPr>
        <w:t xml:space="preserve"> </w:t>
      </w:r>
      <w:r w:rsidR="008B58DE" w:rsidRPr="00340F6E">
        <w:rPr>
          <w:rFonts w:ascii="Arial" w:hAnsi="Arial" w:cs="Arial"/>
          <w:sz w:val="22"/>
          <w:szCs w:val="22"/>
        </w:rPr>
        <w:t>–</w:t>
      </w:r>
      <w:r w:rsidRPr="00340F6E">
        <w:rPr>
          <w:rFonts w:ascii="Arial" w:hAnsi="Arial" w:cs="Arial"/>
          <w:sz w:val="22"/>
          <w:szCs w:val="22"/>
        </w:rPr>
        <w:t xml:space="preserve"> w</w:t>
      </w:r>
      <w:r w:rsidR="000C0411" w:rsidRPr="00340F6E">
        <w:rPr>
          <w:rFonts w:ascii="Arial" w:hAnsi="Arial" w:cs="Arial"/>
          <w:sz w:val="22"/>
          <w:szCs w:val="22"/>
        </w:rPr>
        <w:t xml:space="preserve"> okolicznościach określonych w art. 108 ust. 1 pkt 1, 2, 5 i 6 lub art. 109 ust. 1 pkt 2</w:t>
      </w:r>
      <w:r w:rsidR="008B58DE" w:rsidRPr="00340F6E">
        <w:rPr>
          <w:rFonts w:ascii="Arial" w:hAnsi="Arial" w:cs="Arial"/>
          <w:sz w:val="22"/>
          <w:szCs w:val="22"/>
        </w:rPr>
        <w:t>–</w:t>
      </w:r>
      <w:r w:rsidR="000C0411" w:rsidRPr="00340F6E">
        <w:rPr>
          <w:rFonts w:ascii="Arial" w:hAnsi="Arial" w:cs="Arial"/>
          <w:sz w:val="22"/>
          <w:szCs w:val="22"/>
        </w:rPr>
        <w:t xml:space="preserve">10 ustawy Pzp, wykonawca nie podlega wykluczeniu jeżeli udowodni zamawiającemu, że spełnił </w:t>
      </w:r>
      <w:r w:rsidR="000C0411" w:rsidRPr="00340F6E">
        <w:rPr>
          <w:rFonts w:ascii="Arial" w:hAnsi="Arial" w:cs="Arial"/>
          <w:b/>
          <w:sz w:val="22"/>
          <w:szCs w:val="22"/>
        </w:rPr>
        <w:t>łącznie</w:t>
      </w:r>
      <w:r w:rsidR="000C0411" w:rsidRPr="00340F6E">
        <w:rPr>
          <w:rFonts w:ascii="Arial" w:hAnsi="Arial" w:cs="Arial"/>
          <w:sz w:val="22"/>
          <w:szCs w:val="22"/>
        </w:rPr>
        <w:t xml:space="preserve"> następujące przesłanki:</w:t>
      </w:r>
    </w:p>
    <w:p w14:paraId="6542D6B0" w14:textId="030DBE85" w:rsidR="000C0411" w:rsidRPr="00340F6E" w:rsidRDefault="000C0411" w:rsidP="00340F6E">
      <w:pPr>
        <w:pStyle w:val="Tekstpodstawowy"/>
        <w:spacing w:after="0"/>
        <w:ind w:left="360" w:right="20"/>
        <w:jc w:val="both"/>
        <w:rPr>
          <w:rFonts w:ascii="Arial" w:hAnsi="Arial" w:cs="Arial"/>
          <w:sz w:val="22"/>
          <w:szCs w:val="22"/>
        </w:rPr>
      </w:pPr>
      <w:r w:rsidRPr="00340F6E">
        <w:rPr>
          <w:rFonts w:ascii="Arial" w:hAnsi="Arial" w:cs="Arial"/>
          <w:sz w:val="22"/>
          <w:szCs w:val="22"/>
        </w:rPr>
        <w:t>1)</w:t>
      </w:r>
      <w:r w:rsidR="008B58DE" w:rsidRPr="00340F6E">
        <w:rPr>
          <w:rFonts w:ascii="Arial" w:hAnsi="Arial" w:cs="Arial"/>
          <w:sz w:val="22"/>
          <w:szCs w:val="22"/>
        </w:rPr>
        <w:t xml:space="preserve"> </w:t>
      </w:r>
      <w:r w:rsidRPr="00340F6E">
        <w:rPr>
          <w:rFonts w:ascii="Arial" w:hAnsi="Arial" w:cs="Arial"/>
          <w:sz w:val="22"/>
          <w:szCs w:val="22"/>
        </w:rPr>
        <w:t>naprawił lub zobowiązał się do naprawienia szkody wyrządzonej przestępstwem, wykroczeniem lub swoim nieprawidłowym postępowaniem, w tym poprzez zadośćuczynienie pieniężne;</w:t>
      </w:r>
    </w:p>
    <w:p w14:paraId="5033094F" w14:textId="1A9A2CD2" w:rsidR="000C0411" w:rsidRPr="00340F6E" w:rsidRDefault="000C0411" w:rsidP="00340F6E">
      <w:pPr>
        <w:pStyle w:val="Tekstpodstawowy"/>
        <w:spacing w:after="0"/>
        <w:ind w:left="360" w:right="20"/>
        <w:jc w:val="both"/>
        <w:rPr>
          <w:rFonts w:ascii="Arial" w:hAnsi="Arial" w:cs="Arial"/>
          <w:sz w:val="22"/>
          <w:szCs w:val="22"/>
        </w:rPr>
      </w:pPr>
      <w:r w:rsidRPr="00340F6E">
        <w:rPr>
          <w:rFonts w:ascii="Arial" w:hAnsi="Arial" w:cs="Arial"/>
          <w:sz w:val="22"/>
          <w:szCs w:val="22"/>
        </w:rPr>
        <w:t>2)</w:t>
      </w:r>
      <w:r w:rsidR="008B58DE" w:rsidRPr="00340F6E">
        <w:rPr>
          <w:rFonts w:ascii="Arial" w:hAnsi="Arial" w:cs="Arial"/>
          <w:sz w:val="22"/>
          <w:szCs w:val="22"/>
        </w:rPr>
        <w:t xml:space="preserve"> </w:t>
      </w:r>
      <w:r w:rsidRPr="00340F6E">
        <w:rPr>
          <w:rFonts w:ascii="Arial" w:hAnsi="Arial" w:cs="Arial"/>
          <w:sz w:val="22"/>
          <w:szCs w:val="22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50F900B4" w14:textId="27B630FC" w:rsidR="000C0411" w:rsidRPr="00340F6E" w:rsidRDefault="000C0411" w:rsidP="00340F6E">
      <w:pPr>
        <w:pStyle w:val="Tekstpodstawowy"/>
        <w:spacing w:after="0"/>
        <w:ind w:left="360" w:right="20"/>
        <w:jc w:val="both"/>
        <w:rPr>
          <w:rFonts w:ascii="Arial" w:hAnsi="Arial" w:cs="Arial"/>
          <w:sz w:val="22"/>
          <w:szCs w:val="22"/>
        </w:rPr>
      </w:pPr>
      <w:r w:rsidRPr="00340F6E">
        <w:rPr>
          <w:rFonts w:ascii="Arial" w:hAnsi="Arial" w:cs="Arial"/>
          <w:sz w:val="22"/>
          <w:szCs w:val="22"/>
        </w:rPr>
        <w:t>3)</w:t>
      </w:r>
      <w:r w:rsidR="008B58DE" w:rsidRPr="00340F6E">
        <w:rPr>
          <w:rFonts w:ascii="Arial" w:hAnsi="Arial" w:cs="Arial"/>
          <w:sz w:val="22"/>
          <w:szCs w:val="22"/>
        </w:rPr>
        <w:t xml:space="preserve"> </w:t>
      </w:r>
      <w:r w:rsidRPr="00340F6E">
        <w:rPr>
          <w:rFonts w:ascii="Arial" w:hAnsi="Arial" w:cs="Arial"/>
          <w:sz w:val="22"/>
          <w:szCs w:val="22"/>
        </w:rPr>
        <w:t>podjął konkretne środki techniczne, organizacyjne i kadrowe, odpowiednie dla zapobiegania dalszym przestępstwom, wykroczeniom lub nieprawidłowemu postępowaniu, w szczególności:</w:t>
      </w:r>
    </w:p>
    <w:p w14:paraId="7B9CCD88" w14:textId="1381EBF9" w:rsidR="000C0411" w:rsidRPr="00340F6E" w:rsidRDefault="000C0411" w:rsidP="00340F6E">
      <w:pPr>
        <w:pStyle w:val="Tekstpodstawowy"/>
        <w:spacing w:after="0"/>
        <w:ind w:left="360" w:right="20"/>
        <w:jc w:val="both"/>
        <w:rPr>
          <w:rFonts w:ascii="Arial" w:hAnsi="Arial" w:cs="Arial"/>
          <w:sz w:val="22"/>
          <w:szCs w:val="22"/>
        </w:rPr>
      </w:pPr>
      <w:r w:rsidRPr="00340F6E">
        <w:rPr>
          <w:rFonts w:ascii="Arial" w:hAnsi="Arial" w:cs="Arial"/>
          <w:sz w:val="22"/>
          <w:szCs w:val="22"/>
        </w:rPr>
        <w:t>a)</w:t>
      </w:r>
      <w:r w:rsidR="008B58DE" w:rsidRPr="00340F6E">
        <w:rPr>
          <w:rFonts w:ascii="Arial" w:hAnsi="Arial" w:cs="Arial"/>
          <w:sz w:val="22"/>
          <w:szCs w:val="22"/>
        </w:rPr>
        <w:t xml:space="preserve"> </w:t>
      </w:r>
      <w:r w:rsidRPr="00340F6E">
        <w:rPr>
          <w:rFonts w:ascii="Arial" w:hAnsi="Arial" w:cs="Arial"/>
          <w:sz w:val="22"/>
          <w:szCs w:val="22"/>
        </w:rPr>
        <w:t>zerwał wszelkie powiązania z osobami lub podmiotami odpowiedzialnymi za nieprawidłowe postępowanie wykonawcy,</w:t>
      </w:r>
    </w:p>
    <w:p w14:paraId="4985D9EF" w14:textId="7A465A50" w:rsidR="000C0411" w:rsidRPr="00340F6E" w:rsidRDefault="000C0411" w:rsidP="00340F6E">
      <w:pPr>
        <w:pStyle w:val="Tekstpodstawowy"/>
        <w:spacing w:after="0"/>
        <w:ind w:left="360" w:right="20"/>
        <w:jc w:val="both"/>
        <w:rPr>
          <w:rFonts w:ascii="Arial" w:hAnsi="Arial" w:cs="Arial"/>
          <w:sz w:val="22"/>
          <w:szCs w:val="22"/>
        </w:rPr>
      </w:pPr>
      <w:r w:rsidRPr="00340F6E">
        <w:rPr>
          <w:rFonts w:ascii="Arial" w:hAnsi="Arial" w:cs="Arial"/>
          <w:sz w:val="22"/>
          <w:szCs w:val="22"/>
        </w:rPr>
        <w:t>b)</w:t>
      </w:r>
      <w:r w:rsidR="008B58DE" w:rsidRPr="00340F6E">
        <w:rPr>
          <w:rFonts w:ascii="Arial" w:hAnsi="Arial" w:cs="Arial"/>
          <w:sz w:val="22"/>
          <w:szCs w:val="22"/>
        </w:rPr>
        <w:t xml:space="preserve"> </w:t>
      </w:r>
      <w:r w:rsidRPr="00340F6E">
        <w:rPr>
          <w:rFonts w:ascii="Arial" w:hAnsi="Arial" w:cs="Arial"/>
          <w:sz w:val="22"/>
          <w:szCs w:val="22"/>
        </w:rPr>
        <w:t>zreorganizował personel,</w:t>
      </w:r>
    </w:p>
    <w:p w14:paraId="2F0685A9" w14:textId="7803AB5E" w:rsidR="000C0411" w:rsidRPr="00340F6E" w:rsidRDefault="000C0411" w:rsidP="00340F6E">
      <w:pPr>
        <w:pStyle w:val="Tekstpodstawowy"/>
        <w:spacing w:after="0"/>
        <w:ind w:left="360" w:right="20"/>
        <w:jc w:val="both"/>
        <w:rPr>
          <w:rFonts w:ascii="Arial" w:hAnsi="Arial" w:cs="Arial"/>
          <w:sz w:val="22"/>
          <w:szCs w:val="22"/>
        </w:rPr>
      </w:pPr>
      <w:r w:rsidRPr="00340F6E">
        <w:rPr>
          <w:rFonts w:ascii="Arial" w:hAnsi="Arial" w:cs="Arial"/>
          <w:sz w:val="22"/>
          <w:szCs w:val="22"/>
        </w:rPr>
        <w:t>c)</w:t>
      </w:r>
      <w:r w:rsidR="008B58DE" w:rsidRPr="00340F6E">
        <w:rPr>
          <w:rFonts w:ascii="Arial" w:hAnsi="Arial" w:cs="Arial"/>
          <w:sz w:val="22"/>
          <w:szCs w:val="22"/>
        </w:rPr>
        <w:t xml:space="preserve"> </w:t>
      </w:r>
      <w:r w:rsidRPr="00340F6E">
        <w:rPr>
          <w:rFonts w:ascii="Arial" w:hAnsi="Arial" w:cs="Arial"/>
          <w:sz w:val="22"/>
          <w:szCs w:val="22"/>
        </w:rPr>
        <w:t>wdrożył system sprawozdawczości i kontroli,</w:t>
      </w:r>
    </w:p>
    <w:p w14:paraId="28426416" w14:textId="3FD21C2D" w:rsidR="000C0411" w:rsidRPr="00340F6E" w:rsidRDefault="000C0411" w:rsidP="00340F6E">
      <w:pPr>
        <w:pStyle w:val="Tekstpodstawowy"/>
        <w:spacing w:after="0"/>
        <w:ind w:left="360" w:right="20"/>
        <w:jc w:val="both"/>
        <w:rPr>
          <w:rFonts w:ascii="Arial" w:hAnsi="Arial" w:cs="Arial"/>
          <w:sz w:val="22"/>
          <w:szCs w:val="22"/>
        </w:rPr>
      </w:pPr>
      <w:r w:rsidRPr="00340F6E">
        <w:rPr>
          <w:rFonts w:ascii="Arial" w:hAnsi="Arial" w:cs="Arial"/>
          <w:sz w:val="22"/>
          <w:szCs w:val="22"/>
        </w:rPr>
        <w:t>d)</w:t>
      </w:r>
      <w:r w:rsidR="008B58DE" w:rsidRPr="00340F6E">
        <w:rPr>
          <w:rFonts w:ascii="Arial" w:hAnsi="Arial" w:cs="Arial"/>
          <w:sz w:val="22"/>
          <w:szCs w:val="22"/>
        </w:rPr>
        <w:t xml:space="preserve"> </w:t>
      </w:r>
      <w:r w:rsidRPr="00340F6E">
        <w:rPr>
          <w:rFonts w:ascii="Arial" w:hAnsi="Arial" w:cs="Arial"/>
          <w:sz w:val="22"/>
          <w:szCs w:val="22"/>
        </w:rPr>
        <w:t>utworzył struktury audytu wewnętrznego do monitorowania przestrzegania przepisów, wewnętrznych regulacji lub standardów,</w:t>
      </w:r>
    </w:p>
    <w:p w14:paraId="1606629B" w14:textId="11667A1C" w:rsidR="000C0411" w:rsidRPr="00340F6E" w:rsidRDefault="000C0411" w:rsidP="00340F6E">
      <w:pPr>
        <w:pStyle w:val="Tekstpodstawowy"/>
        <w:spacing w:after="0"/>
        <w:ind w:left="360" w:right="20"/>
        <w:jc w:val="both"/>
        <w:rPr>
          <w:rFonts w:ascii="Arial" w:hAnsi="Arial" w:cs="Arial"/>
          <w:sz w:val="22"/>
          <w:szCs w:val="22"/>
        </w:rPr>
      </w:pPr>
      <w:r w:rsidRPr="00340F6E">
        <w:rPr>
          <w:rFonts w:ascii="Arial" w:hAnsi="Arial" w:cs="Arial"/>
          <w:sz w:val="22"/>
          <w:szCs w:val="22"/>
        </w:rPr>
        <w:t>e)</w:t>
      </w:r>
      <w:r w:rsidR="005F74F8" w:rsidRPr="00340F6E">
        <w:rPr>
          <w:rFonts w:ascii="Arial" w:hAnsi="Arial" w:cs="Arial"/>
          <w:sz w:val="22"/>
          <w:szCs w:val="22"/>
        </w:rPr>
        <w:t xml:space="preserve"> </w:t>
      </w:r>
      <w:r w:rsidRPr="00340F6E">
        <w:rPr>
          <w:rFonts w:ascii="Arial" w:hAnsi="Arial" w:cs="Arial"/>
          <w:sz w:val="22"/>
          <w:szCs w:val="22"/>
        </w:rPr>
        <w:t>wprowadził wewnętrzne regulacje dotyczące odpowiedzialności i odszkodowań za nieprzestrzeganie przepisów, wewnętrznych regulacji lub standardów.</w:t>
      </w:r>
    </w:p>
    <w:p w14:paraId="0E019A25" w14:textId="49F12B6D" w:rsidR="000C0411" w:rsidRPr="00340F6E" w:rsidRDefault="000C0411" w:rsidP="00340F6E">
      <w:pPr>
        <w:pStyle w:val="Tekstpodstawowy"/>
        <w:spacing w:after="0"/>
        <w:ind w:left="360" w:right="20"/>
        <w:jc w:val="both"/>
        <w:rPr>
          <w:rFonts w:ascii="Arial" w:hAnsi="Arial" w:cs="Arial"/>
          <w:b/>
          <w:sz w:val="22"/>
          <w:szCs w:val="22"/>
        </w:rPr>
      </w:pPr>
      <w:r w:rsidRPr="00340F6E">
        <w:rPr>
          <w:rFonts w:ascii="Arial" w:hAnsi="Arial" w:cs="Arial"/>
          <w:b/>
          <w:sz w:val="22"/>
          <w:szCs w:val="22"/>
        </w:rPr>
        <w:t>Zamawiający ocenia, czy podjęte przez wykonawcę czynności są wystarczające do wykazania jego rzetelności, uwzględniając wagę i szczególne okoliczności czynu wykonawcy, a jeżeli uzna</w:t>
      </w:r>
      <w:r w:rsidR="005F74F8" w:rsidRPr="00340F6E">
        <w:rPr>
          <w:rFonts w:ascii="Arial" w:hAnsi="Arial" w:cs="Arial"/>
          <w:b/>
          <w:sz w:val="22"/>
          <w:szCs w:val="22"/>
        </w:rPr>
        <w:t>,</w:t>
      </w:r>
      <w:r w:rsidRPr="00340F6E">
        <w:rPr>
          <w:rFonts w:ascii="Arial" w:hAnsi="Arial" w:cs="Arial"/>
          <w:b/>
          <w:sz w:val="22"/>
          <w:szCs w:val="22"/>
        </w:rPr>
        <w:t xml:space="preserve"> że nie są wystarczające, wyklucza wykonawcę.</w:t>
      </w:r>
    </w:p>
    <w:p w14:paraId="4EAAF523" w14:textId="44E81119" w:rsidR="0078519A" w:rsidRPr="00340F6E" w:rsidRDefault="0078519A" w:rsidP="00C579D6">
      <w:pPr>
        <w:numPr>
          <w:ilvl w:val="0"/>
          <w:numId w:val="26"/>
        </w:numPr>
        <w:autoSpaceDE w:val="0"/>
        <w:autoSpaceDN w:val="0"/>
        <w:jc w:val="both"/>
        <w:rPr>
          <w:rFonts w:ascii="Arial" w:hAnsi="Arial" w:cs="Arial"/>
          <w:i/>
          <w:sz w:val="22"/>
          <w:szCs w:val="22"/>
        </w:rPr>
      </w:pPr>
      <w:r w:rsidRPr="00340F6E">
        <w:rPr>
          <w:rFonts w:ascii="Arial" w:hAnsi="Arial" w:cs="Arial"/>
          <w:sz w:val="22"/>
          <w:szCs w:val="22"/>
        </w:rPr>
        <w:t xml:space="preserve">Do oferty wykonawca załącza również: </w:t>
      </w:r>
    </w:p>
    <w:p w14:paraId="4B4785AB" w14:textId="77777777" w:rsidR="0078519A" w:rsidRPr="00340F6E" w:rsidRDefault="0078519A" w:rsidP="00C579D6">
      <w:pPr>
        <w:numPr>
          <w:ilvl w:val="0"/>
          <w:numId w:val="27"/>
        </w:numPr>
        <w:ind w:right="-108"/>
        <w:jc w:val="both"/>
        <w:rPr>
          <w:rFonts w:ascii="Arial" w:hAnsi="Arial" w:cs="Arial"/>
          <w:b/>
          <w:sz w:val="22"/>
          <w:szCs w:val="22"/>
        </w:rPr>
      </w:pPr>
      <w:r w:rsidRPr="00340F6E">
        <w:rPr>
          <w:rFonts w:ascii="Arial" w:hAnsi="Arial" w:cs="Arial"/>
          <w:b/>
          <w:sz w:val="22"/>
          <w:szCs w:val="22"/>
        </w:rPr>
        <w:t xml:space="preserve">Pełnomocnictwo  </w:t>
      </w:r>
    </w:p>
    <w:p w14:paraId="6668CDDE" w14:textId="1A7D32D9" w:rsidR="0078519A" w:rsidRPr="00340F6E" w:rsidRDefault="0078519A" w:rsidP="00340F6E">
      <w:pPr>
        <w:pStyle w:val="Tekstpodstawowy"/>
        <w:numPr>
          <w:ilvl w:val="0"/>
          <w:numId w:val="14"/>
        </w:numPr>
        <w:spacing w:after="0"/>
        <w:ind w:right="20"/>
        <w:jc w:val="both"/>
        <w:rPr>
          <w:rFonts w:ascii="Arial" w:hAnsi="Arial" w:cs="Arial"/>
          <w:sz w:val="22"/>
          <w:szCs w:val="22"/>
        </w:rPr>
      </w:pPr>
      <w:r w:rsidRPr="00340F6E">
        <w:rPr>
          <w:rFonts w:ascii="Arial" w:hAnsi="Arial" w:cs="Arial"/>
          <w:sz w:val="22"/>
          <w:szCs w:val="22"/>
        </w:rPr>
        <w:t>Gdy umocowanie osoby składającej ofertę nie wynika z dokumentów rejestrowych</w:t>
      </w:r>
      <w:r w:rsidR="005F74F8" w:rsidRPr="00340F6E">
        <w:rPr>
          <w:rFonts w:ascii="Arial" w:hAnsi="Arial" w:cs="Arial"/>
          <w:sz w:val="22"/>
          <w:szCs w:val="22"/>
        </w:rPr>
        <w:t>,</w:t>
      </w:r>
      <w:r w:rsidRPr="00340F6E">
        <w:rPr>
          <w:rFonts w:ascii="Arial" w:hAnsi="Arial" w:cs="Arial"/>
          <w:sz w:val="22"/>
          <w:szCs w:val="22"/>
        </w:rPr>
        <w:t xml:space="preserve"> wykonawca, który składa ofertę za pośrednictwem pełnomocnika, </w:t>
      </w:r>
      <w:r w:rsidR="005F74F8" w:rsidRPr="00340F6E">
        <w:rPr>
          <w:rFonts w:ascii="Arial" w:hAnsi="Arial" w:cs="Arial"/>
          <w:sz w:val="22"/>
          <w:szCs w:val="22"/>
        </w:rPr>
        <w:t>po</w:t>
      </w:r>
      <w:r w:rsidRPr="00340F6E">
        <w:rPr>
          <w:rFonts w:ascii="Arial" w:hAnsi="Arial" w:cs="Arial"/>
          <w:sz w:val="22"/>
          <w:szCs w:val="22"/>
        </w:rPr>
        <w:t>winien dołączyć</w:t>
      </w:r>
      <w:r w:rsidR="005F74F8" w:rsidRPr="00340F6E">
        <w:rPr>
          <w:rFonts w:ascii="Arial" w:hAnsi="Arial" w:cs="Arial"/>
          <w:sz w:val="22"/>
          <w:szCs w:val="22"/>
        </w:rPr>
        <w:t xml:space="preserve"> </w:t>
      </w:r>
      <w:r w:rsidRPr="00340F6E">
        <w:rPr>
          <w:rFonts w:ascii="Arial" w:hAnsi="Arial" w:cs="Arial"/>
          <w:sz w:val="22"/>
          <w:szCs w:val="22"/>
        </w:rPr>
        <w:t>do oferty</w:t>
      </w:r>
      <w:r w:rsidR="005F74F8" w:rsidRPr="00340F6E">
        <w:rPr>
          <w:rFonts w:ascii="Arial" w:hAnsi="Arial" w:cs="Arial"/>
          <w:sz w:val="22"/>
          <w:szCs w:val="22"/>
        </w:rPr>
        <w:t xml:space="preserve"> </w:t>
      </w:r>
      <w:r w:rsidRPr="00340F6E">
        <w:rPr>
          <w:rFonts w:ascii="Arial" w:hAnsi="Arial" w:cs="Arial"/>
          <w:sz w:val="22"/>
          <w:szCs w:val="22"/>
        </w:rPr>
        <w:t xml:space="preserve">dokument pełnomocnictwa obejmujący swym zakresem umocowanie do złożenia oferty lub do złożenia oferty i podpisania umowy. </w:t>
      </w:r>
    </w:p>
    <w:p w14:paraId="5DAEB109" w14:textId="50146DD9" w:rsidR="0078519A" w:rsidRPr="00340F6E" w:rsidRDefault="0078519A" w:rsidP="00340F6E">
      <w:pPr>
        <w:pStyle w:val="Tekstpodstawowy"/>
        <w:numPr>
          <w:ilvl w:val="0"/>
          <w:numId w:val="14"/>
        </w:numPr>
        <w:spacing w:after="0"/>
        <w:ind w:right="20"/>
        <w:jc w:val="both"/>
        <w:rPr>
          <w:rFonts w:ascii="Arial" w:hAnsi="Arial" w:cs="Arial"/>
          <w:sz w:val="22"/>
          <w:szCs w:val="22"/>
        </w:rPr>
      </w:pPr>
      <w:r w:rsidRPr="00340F6E">
        <w:rPr>
          <w:rFonts w:ascii="Arial" w:hAnsi="Arial" w:cs="Arial"/>
          <w:sz w:val="22"/>
          <w:szCs w:val="22"/>
        </w:rPr>
        <w:lastRenderedPageBreak/>
        <w:t>W przypadku wykonawców ubiegających się wsp</w:t>
      </w:r>
      <w:r w:rsidR="005A7BEC" w:rsidRPr="00340F6E">
        <w:rPr>
          <w:rFonts w:ascii="Arial" w:hAnsi="Arial" w:cs="Arial"/>
          <w:sz w:val="22"/>
          <w:szCs w:val="22"/>
        </w:rPr>
        <w:t>ólnie o udzielenie zamówienia w</w:t>
      </w:r>
      <w:r w:rsidRPr="00340F6E">
        <w:rPr>
          <w:rFonts w:ascii="Arial" w:hAnsi="Arial" w:cs="Arial"/>
          <w:sz w:val="22"/>
          <w:szCs w:val="22"/>
        </w:rPr>
        <w:t xml:space="preserve">ykonawcy zobowiązani są do ustanowienia pełnomocnika. Dokument pełnomocnictwa, z treści którego będzie wynikało umocowanie do reprezentowania w postępowaniu o udzielenie zamówienia tych wykonawców należy załączyć do oferty. </w:t>
      </w:r>
    </w:p>
    <w:p w14:paraId="49B87D1F" w14:textId="3AC6EE75" w:rsidR="00E72E22" w:rsidRPr="00340F6E" w:rsidRDefault="00E72E22" w:rsidP="00340F6E">
      <w:pPr>
        <w:ind w:left="360"/>
        <w:contextualSpacing/>
        <w:jc w:val="both"/>
        <w:rPr>
          <w:rFonts w:ascii="Arial" w:eastAsiaTheme="majorEastAsia" w:hAnsi="Arial" w:cs="Arial"/>
          <w:b/>
          <w:bCs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bCs/>
          <w:sz w:val="22"/>
          <w:szCs w:val="22"/>
          <w:lang w:eastAsia="en-US"/>
        </w:rPr>
        <w:t>Pełnomocnictwo powinno być załączone do oferty i powinno zawierać w szczególności wskazanie:</w:t>
      </w:r>
    </w:p>
    <w:p w14:paraId="45A4F0CB" w14:textId="77777777" w:rsidR="00E72E22" w:rsidRPr="00340F6E" w:rsidRDefault="00E72E22" w:rsidP="00340F6E">
      <w:pPr>
        <w:numPr>
          <w:ilvl w:val="0"/>
          <w:numId w:val="7"/>
        </w:numPr>
        <w:contextualSpacing/>
        <w:jc w:val="both"/>
        <w:rPr>
          <w:rFonts w:ascii="Arial" w:eastAsiaTheme="majorEastAsia" w:hAnsi="Arial" w:cs="Arial"/>
          <w:b/>
          <w:bCs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bCs/>
          <w:sz w:val="22"/>
          <w:szCs w:val="22"/>
          <w:lang w:eastAsia="en-US"/>
        </w:rPr>
        <w:t>postępowania o zamówienie publiczne, którego dotyczy,</w:t>
      </w:r>
    </w:p>
    <w:p w14:paraId="63B6701D" w14:textId="77777777" w:rsidR="00E72E22" w:rsidRPr="00340F6E" w:rsidRDefault="00E72E22" w:rsidP="00340F6E">
      <w:pPr>
        <w:numPr>
          <w:ilvl w:val="0"/>
          <w:numId w:val="7"/>
        </w:numPr>
        <w:contextualSpacing/>
        <w:jc w:val="both"/>
        <w:rPr>
          <w:rFonts w:ascii="Arial" w:eastAsiaTheme="majorEastAsia" w:hAnsi="Arial" w:cs="Arial"/>
          <w:bCs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bCs/>
          <w:sz w:val="22"/>
          <w:szCs w:val="22"/>
          <w:lang w:eastAsia="en-US"/>
        </w:rPr>
        <w:t>wszystkich wykonawców ubiegających się wspólnie o udzielenie zamówienia wymienionych z nazwy z określeniem adresu siedziby,</w:t>
      </w:r>
    </w:p>
    <w:p w14:paraId="7B0F676B" w14:textId="36EB067C" w:rsidR="00E72E22" w:rsidRPr="00340F6E" w:rsidRDefault="005A7BEC" w:rsidP="00340F6E">
      <w:pPr>
        <w:numPr>
          <w:ilvl w:val="0"/>
          <w:numId w:val="7"/>
        </w:numPr>
        <w:contextualSpacing/>
        <w:jc w:val="both"/>
        <w:rPr>
          <w:rFonts w:ascii="Arial" w:eastAsiaTheme="majorEastAsia" w:hAnsi="Arial" w:cs="Arial"/>
          <w:bCs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bCs/>
          <w:sz w:val="22"/>
          <w:szCs w:val="22"/>
          <w:lang w:eastAsia="en-US"/>
        </w:rPr>
        <w:t>ustanowionego p</w:t>
      </w:r>
      <w:r w:rsidR="00E72E22" w:rsidRPr="00340F6E">
        <w:rPr>
          <w:rFonts w:ascii="Arial" w:eastAsiaTheme="majorEastAsia" w:hAnsi="Arial" w:cs="Arial"/>
          <w:bCs/>
          <w:sz w:val="22"/>
          <w:szCs w:val="22"/>
          <w:lang w:eastAsia="en-US"/>
        </w:rPr>
        <w:t>ełnomocnika oraz zakresu jego umocowania.</w:t>
      </w:r>
    </w:p>
    <w:p w14:paraId="22CBD93A" w14:textId="77777777" w:rsidR="005A7BEC" w:rsidRPr="00340F6E" w:rsidRDefault="0078519A" w:rsidP="00340F6E">
      <w:pPr>
        <w:pStyle w:val="Tekstpodstawowy"/>
        <w:spacing w:after="0"/>
        <w:ind w:right="20"/>
        <w:jc w:val="both"/>
        <w:rPr>
          <w:rFonts w:ascii="Arial" w:hAnsi="Arial" w:cs="Arial"/>
          <w:b/>
          <w:sz w:val="22"/>
          <w:szCs w:val="22"/>
        </w:rPr>
      </w:pPr>
      <w:r w:rsidRPr="00340F6E">
        <w:rPr>
          <w:rFonts w:ascii="Arial" w:hAnsi="Arial" w:cs="Arial"/>
          <w:b/>
          <w:sz w:val="22"/>
          <w:szCs w:val="22"/>
        </w:rPr>
        <w:t>Wymagana forma:</w:t>
      </w:r>
    </w:p>
    <w:p w14:paraId="4A638A73" w14:textId="63AB13E7" w:rsidR="005A7BEC" w:rsidRPr="00340F6E" w:rsidRDefault="004835A1" w:rsidP="00340F6E">
      <w:pPr>
        <w:pStyle w:val="Tekstpodstawowy"/>
        <w:spacing w:after="0"/>
        <w:ind w:right="20"/>
        <w:jc w:val="both"/>
        <w:rPr>
          <w:rFonts w:ascii="Arial" w:hAnsi="Arial" w:cs="Arial"/>
          <w:sz w:val="22"/>
          <w:szCs w:val="22"/>
        </w:rPr>
      </w:pPr>
      <w:r w:rsidRPr="00340F6E">
        <w:rPr>
          <w:rFonts w:ascii="Arial" w:hAnsi="Arial" w:cs="Arial"/>
          <w:sz w:val="22"/>
          <w:szCs w:val="22"/>
        </w:rPr>
        <w:t xml:space="preserve">Pełnomocnictwo powinno zostać złożone </w:t>
      </w:r>
      <w:r w:rsidR="005A7BEC" w:rsidRPr="00340F6E">
        <w:rPr>
          <w:rFonts w:ascii="Arial" w:hAnsi="Arial" w:cs="Arial"/>
          <w:sz w:val="22"/>
          <w:szCs w:val="22"/>
        </w:rPr>
        <w:t xml:space="preserve">w formie elektronicznej lub w postaci elektronicznej opatrzonej podpisem zaufanym, lub podpisem osobistym. </w:t>
      </w:r>
    </w:p>
    <w:p w14:paraId="237F3F46" w14:textId="0A661E5F" w:rsidR="005A7BEC" w:rsidRPr="00340F6E" w:rsidRDefault="00DC3711" w:rsidP="00340F6E">
      <w:pPr>
        <w:pStyle w:val="Tekstpodstawowy"/>
        <w:spacing w:after="0"/>
        <w:ind w:right="20"/>
        <w:jc w:val="both"/>
        <w:rPr>
          <w:rFonts w:ascii="Arial" w:hAnsi="Arial" w:cs="Arial"/>
          <w:sz w:val="22"/>
          <w:szCs w:val="22"/>
        </w:rPr>
      </w:pPr>
      <w:r w:rsidRPr="00340F6E">
        <w:rPr>
          <w:rFonts w:ascii="Arial" w:hAnsi="Arial" w:cs="Arial"/>
          <w:sz w:val="22"/>
          <w:szCs w:val="22"/>
        </w:rPr>
        <w:t>Dopuszcza się również przedłożenie elektronicznej kopii dokumentu poświadczonej</w:t>
      </w:r>
      <w:r w:rsidR="005A7BEC" w:rsidRPr="00340F6E">
        <w:rPr>
          <w:rFonts w:ascii="Arial" w:hAnsi="Arial" w:cs="Arial"/>
          <w:sz w:val="22"/>
          <w:szCs w:val="22"/>
        </w:rPr>
        <w:t xml:space="preserve"> za zgodność z oryginałem</w:t>
      </w:r>
      <w:r w:rsidRPr="00340F6E">
        <w:rPr>
          <w:rFonts w:ascii="Arial" w:hAnsi="Arial" w:cs="Arial"/>
          <w:sz w:val="22"/>
          <w:szCs w:val="22"/>
        </w:rPr>
        <w:t xml:space="preserve"> przez notariusza, tj. podpisanej</w:t>
      </w:r>
      <w:r w:rsidR="005A7BEC" w:rsidRPr="00340F6E">
        <w:rPr>
          <w:rFonts w:ascii="Arial" w:hAnsi="Arial" w:cs="Arial"/>
          <w:sz w:val="22"/>
          <w:szCs w:val="22"/>
        </w:rPr>
        <w:t xml:space="preserve"> kwalifikowanym podpisem elektronicznym osoby posiadającej uprawnienia notariusza</w:t>
      </w:r>
      <w:r w:rsidR="005F74F8" w:rsidRPr="00340F6E">
        <w:rPr>
          <w:rFonts w:ascii="Arial" w:hAnsi="Arial" w:cs="Arial"/>
          <w:sz w:val="22"/>
          <w:szCs w:val="22"/>
        </w:rPr>
        <w:t>.</w:t>
      </w:r>
    </w:p>
    <w:p w14:paraId="53F3EA09" w14:textId="77777777" w:rsidR="00887365" w:rsidRPr="00340F6E" w:rsidRDefault="00887365" w:rsidP="00340F6E">
      <w:pPr>
        <w:contextualSpacing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15302794" w14:textId="58884BAD" w:rsidR="0078519A" w:rsidRPr="00340F6E" w:rsidRDefault="0078519A" w:rsidP="00C579D6">
      <w:pPr>
        <w:numPr>
          <w:ilvl w:val="0"/>
          <w:numId w:val="27"/>
        </w:numPr>
        <w:ind w:right="-108"/>
        <w:jc w:val="both"/>
        <w:rPr>
          <w:rFonts w:ascii="Arial" w:hAnsi="Arial" w:cs="Arial"/>
          <w:b/>
          <w:sz w:val="22"/>
          <w:szCs w:val="22"/>
        </w:rPr>
      </w:pPr>
      <w:r w:rsidRPr="00340F6E">
        <w:rPr>
          <w:rFonts w:ascii="Arial" w:hAnsi="Arial" w:cs="Arial"/>
          <w:b/>
          <w:sz w:val="22"/>
          <w:szCs w:val="22"/>
        </w:rPr>
        <w:t>Oświadczenie wykonawców wspólnie ubiegających się o udzielenie zamówienia</w:t>
      </w:r>
    </w:p>
    <w:p w14:paraId="736B1ED2" w14:textId="490022E0" w:rsidR="0078519A" w:rsidRPr="00340F6E" w:rsidRDefault="0078519A" w:rsidP="00340F6E">
      <w:pPr>
        <w:pStyle w:val="Tekstpodstawowy"/>
        <w:numPr>
          <w:ilvl w:val="0"/>
          <w:numId w:val="10"/>
        </w:numPr>
        <w:spacing w:after="0"/>
        <w:ind w:right="20"/>
        <w:jc w:val="both"/>
        <w:rPr>
          <w:rFonts w:ascii="Arial" w:hAnsi="Arial" w:cs="Arial"/>
          <w:sz w:val="22"/>
          <w:szCs w:val="22"/>
        </w:rPr>
      </w:pPr>
      <w:r w:rsidRPr="00340F6E">
        <w:rPr>
          <w:rFonts w:ascii="Arial" w:hAnsi="Arial" w:cs="Arial"/>
          <w:sz w:val="22"/>
          <w:szCs w:val="22"/>
        </w:rPr>
        <w:t>Wykonawcy wspólnie ubiegający się o udzielenie zamówienia, spośród których tylko jeden spełnia warunek dotyczący uprawnień, są zobowiązani dołączyć do oferty oświadczenie, z którego wynika, które roboty budowlane, dostawy lub usługi wykonają poszczególni wykonawcy.</w:t>
      </w:r>
    </w:p>
    <w:p w14:paraId="6F8A581F" w14:textId="6FD90F39" w:rsidR="0078519A" w:rsidRPr="00340F6E" w:rsidRDefault="0078519A" w:rsidP="00340F6E">
      <w:pPr>
        <w:pStyle w:val="Tekstpodstawowy"/>
        <w:numPr>
          <w:ilvl w:val="0"/>
          <w:numId w:val="10"/>
        </w:numPr>
        <w:spacing w:after="0"/>
        <w:ind w:right="20"/>
        <w:jc w:val="both"/>
        <w:rPr>
          <w:rFonts w:ascii="Arial" w:hAnsi="Arial" w:cs="Arial"/>
          <w:sz w:val="22"/>
          <w:szCs w:val="22"/>
        </w:rPr>
      </w:pPr>
      <w:r w:rsidRPr="00340F6E">
        <w:rPr>
          <w:rFonts w:ascii="Arial" w:hAnsi="Arial" w:cs="Arial"/>
          <w:sz w:val="22"/>
          <w:szCs w:val="22"/>
        </w:rPr>
        <w:t>Wykonawcy wspólnie ubiegający się o udzielenie zamówienia mogą polegać na zdolnościach tych z wykonawców, którzy wykonają roboty budowlane lub usługi, do realizacji których te zdolności są wymagane. W takiej sytuacji wykonawcy są zobowiązani dołączyć do oferty oświadczenie, z którego wynika, które roboty budowlane, dostawy lub usługi wykonają poszczególni wykonawcy.</w:t>
      </w:r>
    </w:p>
    <w:p w14:paraId="254554F5" w14:textId="77777777" w:rsidR="005F74F8" w:rsidRPr="00340F6E" w:rsidRDefault="005F74F8" w:rsidP="00340F6E">
      <w:pPr>
        <w:pStyle w:val="Tekstpodstawowy"/>
        <w:spacing w:after="0"/>
        <w:ind w:right="20"/>
        <w:jc w:val="both"/>
        <w:rPr>
          <w:rFonts w:ascii="Arial" w:hAnsi="Arial" w:cs="Arial"/>
          <w:b/>
          <w:sz w:val="22"/>
          <w:szCs w:val="22"/>
        </w:rPr>
      </w:pPr>
    </w:p>
    <w:p w14:paraId="5F58E5B1" w14:textId="2546B974" w:rsidR="00887365" w:rsidRPr="00340F6E" w:rsidRDefault="00887365" w:rsidP="00340F6E">
      <w:pPr>
        <w:pStyle w:val="Tekstpodstawowy"/>
        <w:spacing w:after="0"/>
        <w:ind w:right="20"/>
        <w:jc w:val="both"/>
        <w:rPr>
          <w:rFonts w:ascii="Arial" w:hAnsi="Arial" w:cs="Arial"/>
          <w:b/>
          <w:sz w:val="22"/>
          <w:szCs w:val="22"/>
        </w:rPr>
      </w:pPr>
      <w:r w:rsidRPr="00340F6E">
        <w:rPr>
          <w:rFonts w:ascii="Arial" w:hAnsi="Arial" w:cs="Arial"/>
          <w:b/>
          <w:sz w:val="22"/>
          <w:szCs w:val="22"/>
        </w:rPr>
        <w:t>Wymagana forma:</w:t>
      </w:r>
    </w:p>
    <w:p w14:paraId="5D713285" w14:textId="69391D18" w:rsidR="00887365" w:rsidRPr="00340F6E" w:rsidRDefault="005F74F8" w:rsidP="00340F6E">
      <w:pPr>
        <w:pStyle w:val="Tekstpodstawowy"/>
        <w:spacing w:after="0"/>
        <w:ind w:right="20"/>
        <w:jc w:val="both"/>
        <w:rPr>
          <w:rFonts w:ascii="Arial" w:hAnsi="Arial" w:cs="Arial"/>
          <w:sz w:val="22"/>
          <w:szCs w:val="22"/>
        </w:rPr>
      </w:pPr>
      <w:r w:rsidRPr="00340F6E">
        <w:rPr>
          <w:rFonts w:ascii="Arial" w:hAnsi="Arial" w:cs="Arial"/>
          <w:sz w:val="22"/>
          <w:szCs w:val="22"/>
        </w:rPr>
        <w:t>W</w:t>
      </w:r>
      <w:r w:rsidR="00887365" w:rsidRPr="00340F6E">
        <w:rPr>
          <w:rFonts w:ascii="Arial" w:hAnsi="Arial" w:cs="Arial"/>
          <w:sz w:val="22"/>
          <w:szCs w:val="22"/>
        </w:rPr>
        <w:t xml:space="preserve">ykonawcy składają </w:t>
      </w:r>
      <w:r w:rsidRPr="00340F6E">
        <w:rPr>
          <w:rFonts w:ascii="Arial" w:hAnsi="Arial" w:cs="Arial"/>
          <w:sz w:val="22"/>
          <w:szCs w:val="22"/>
        </w:rPr>
        <w:t xml:space="preserve">oświadczenia </w:t>
      </w:r>
      <w:r w:rsidR="00887365" w:rsidRPr="00340F6E">
        <w:rPr>
          <w:rFonts w:ascii="Arial" w:hAnsi="Arial" w:cs="Arial"/>
          <w:sz w:val="22"/>
          <w:szCs w:val="22"/>
        </w:rPr>
        <w:t>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0C430C4B" w14:textId="77777777" w:rsidR="00E1532D" w:rsidRDefault="00E1532D" w:rsidP="00E1532D">
      <w:pPr>
        <w:ind w:left="360" w:right="-108"/>
        <w:jc w:val="both"/>
        <w:rPr>
          <w:rFonts w:ascii="Arial" w:hAnsi="Arial" w:cs="Arial"/>
          <w:b/>
          <w:sz w:val="22"/>
          <w:szCs w:val="22"/>
        </w:rPr>
      </w:pPr>
    </w:p>
    <w:p w14:paraId="345AE3A7" w14:textId="5C0D5E26" w:rsidR="0078519A" w:rsidRPr="00340F6E" w:rsidRDefault="0078519A" w:rsidP="00C579D6">
      <w:pPr>
        <w:numPr>
          <w:ilvl w:val="0"/>
          <w:numId w:val="27"/>
        </w:numPr>
        <w:ind w:right="-108"/>
        <w:jc w:val="both"/>
        <w:rPr>
          <w:rFonts w:ascii="Arial" w:hAnsi="Arial" w:cs="Arial"/>
          <w:b/>
          <w:sz w:val="22"/>
          <w:szCs w:val="22"/>
        </w:rPr>
      </w:pPr>
      <w:r w:rsidRPr="00340F6E">
        <w:rPr>
          <w:rFonts w:ascii="Arial" w:hAnsi="Arial" w:cs="Arial"/>
          <w:b/>
          <w:sz w:val="22"/>
          <w:szCs w:val="22"/>
        </w:rPr>
        <w:t>Zobowiązanie podmiotu trzeciego</w:t>
      </w:r>
    </w:p>
    <w:p w14:paraId="1DDC4FDE" w14:textId="3A928D9E" w:rsidR="0078519A" w:rsidRPr="00340F6E" w:rsidRDefault="0078519A" w:rsidP="00340F6E">
      <w:pPr>
        <w:pStyle w:val="Tekstpodstawowy"/>
        <w:numPr>
          <w:ilvl w:val="0"/>
          <w:numId w:val="14"/>
        </w:numPr>
        <w:spacing w:after="0"/>
        <w:ind w:right="20"/>
        <w:jc w:val="both"/>
        <w:rPr>
          <w:rFonts w:ascii="Arial" w:hAnsi="Arial" w:cs="Arial"/>
          <w:sz w:val="22"/>
          <w:szCs w:val="22"/>
        </w:rPr>
      </w:pPr>
      <w:r w:rsidRPr="00340F6E">
        <w:rPr>
          <w:rFonts w:ascii="Arial" w:hAnsi="Arial" w:cs="Arial"/>
          <w:sz w:val="22"/>
          <w:szCs w:val="22"/>
        </w:rPr>
        <w:t>Zobowiązanie podmiotu udostępniającego zasoby lub inny podmiotowy środek dowodowy potwierdza, że stosunek łączący wykonawcę z podmiotami udostępniającymi zasoby gwarantuje rzeczywisty dostęp do tych zasobów oraz określa w szczególności:</w:t>
      </w:r>
    </w:p>
    <w:p w14:paraId="27F0B517" w14:textId="77777777" w:rsidR="0078519A" w:rsidRPr="00340F6E" w:rsidRDefault="0078519A" w:rsidP="00C579D6">
      <w:pPr>
        <w:pStyle w:val="Tekstpodstawowy"/>
        <w:numPr>
          <w:ilvl w:val="0"/>
          <w:numId w:val="19"/>
        </w:numPr>
        <w:spacing w:after="0"/>
        <w:ind w:right="20"/>
        <w:jc w:val="both"/>
        <w:rPr>
          <w:rFonts w:ascii="Arial" w:hAnsi="Arial" w:cs="Arial"/>
          <w:sz w:val="22"/>
          <w:szCs w:val="22"/>
        </w:rPr>
      </w:pPr>
      <w:r w:rsidRPr="00340F6E">
        <w:rPr>
          <w:rFonts w:ascii="Arial" w:hAnsi="Arial" w:cs="Arial"/>
          <w:sz w:val="22"/>
          <w:szCs w:val="22"/>
        </w:rPr>
        <w:t>zakres dostępnych wykonawcy zasobów podmiotu udostępniającego zasoby;</w:t>
      </w:r>
    </w:p>
    <w:p w14:paraId="58600B18" w14:textId="77777777" w:rsidR="0078519A" w:rsidRPr="00340F6E" w:rsidRDefault="0078519A" w:rsidP="00C579D6">
      <w:pPr>
        <w:pStyle w:val="Tekstpodstawowy"/>
        <w:numPr>
          <w:ilvl w:val="0"/>
          <w:numId w:val="19"/>
        </w:numPr>
        <w:spacing w:after="0"/>
        <w:ind w:right="20"/>
        <w:jc w:val="both"/>
        <w:rPr>
          <w:rFonts w:ascii="Arial" w:hAnsi="Arial" w:cs="Arial"/>
          <w:sz w:val="22"/>
          <w:szCs w:val="22"/>
        </w:rPr>
      </w:pPr>
      <w:r w:rsidRPr="00340F6E">
        <w:rPr>
          <w:rFonts w:ascii="Arial" w:hAnsi="Arial" w:cs="Arial"/>
          <w:sz w:val="22"/>
          <w:szCs w:val="22"/>
        </w:rPr>
        <w:t>sposób i okres udostępnienia wykonawcy i wykorzystania przez niego zasobów podmiotu udostępniającego te zasoby przy wykonywaniu zamówienia;</w:t>
      </w:r>
    </w:p>
    <w:p w14:paraId="77968C74" w14:textId="77777777" w:rsidR="0078519A" w:rsidRPr="00340F6E" w:rsidRDefault="0078519A" w:rsidP="00C579D6">
      <w:pPr>
        <w:pStyle w:val="Tekstpodstawowy"/>
        <w:numPr>
          <w:ilvl w:val="0"/>
          <w:numId w:val="19"/>
        </w:numPr>
        <w:spacing w:after="0"/>
        <w:ind w:right="20"/>
        <w:jc w:val="both"/>
        <w:rPr>
          <w:rFonts w:ascii="Arial" w:hAnsi="Arial" w:cs="Arial"/>
          <w:sz w:val="22"/>
          <w:szCs w:val="22"/>
        </w:rPr>
      </w:pPr>
      <w:r w:rsidRPr="00340F6E">
        <w:rPr>
          <w:rFonts w:ascii="Arial" w:hAnsi="Arial" w:cs="Arial"/>
          <w:sz w:val="22"/>
          <w:szCs w:val="22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65973E31" w14:textId="77777777" w:rsidR="0078519A" w:rsidRPr="00340F6E" w:rsidRDefault="0078519A" w:rsidP="00340F6E">
      <w:pPr>
        <w:pStyle w:val="Tekstpodstawowy"/>
        <w:spacing w:after="0"/>
        <w:ind w:right="20"/>
        <w:jc w:val="both"/>
        <w:rPr>
          <w:rFonts w:ascii="Arial" w:hAnsi="Arial" w:cs="Arial"/>
          <w:b/>
          <w:sz w:val="22"/>
          <w:szCs w:val="22"/>
        </w:rPr>
      </w:pPr>
      <w:r w:rsidRPr="00340F6E">
        <w:rPr>
          <w:rFonts w:ascii="Arial" w:hAnsi="Arial" w:cs="Arial"/>
          <w:b/>
          <w:sz w:val="22"/>
          <w:szCs w:val="22"/>
        </w:rPr>
        <w:t>Wymagana forma:</w:t>
      </w:r>
    </w:p>
    <w:p w14:paraId="1AB9BC36" w14:textId="77777777" w:rsidR="00887365" w:rsidRPr="00340F6E" w:rsidRDefault="0078519A" w:rsidP="00340F6E">
      <w:pPr>
        <w:pStyle w:val="Tekstpodstawowy"/>
        <w:spacing w:after="0"/>
        <w:ind w:right="20"/>
        <w:jc w:val="both"/>
        <w:rPr>
          <w:rFonts w:ascii="Arial" w:hAnsi="Arial" w:cs="Arial"/>
          <w:sz w:val="22"/>
          <w:szCs w:val="22"/>
        </w:rPr>
      </w:pPr>
      <w:r w:rsidRPr="00340F6E">
        <w:rPr>
          <w:rFonts w:ascii="Arial" w:hAnsi="Arial" w:cs="Arial"/>
          <w:sz w:val="22"/>
          <w:szCs w:val="22"/>
        </w:rPr>
        <w:t xml:space="preserve">Zobowiązanie musi być złożone </w:t>
      </w:r>
      <w:r w:rsidR="00887365" w:rsidRPr="00340F6E">
        <w:rPr>
          <w:rFonts w:ascii="Arial" w:hAnsi="Arial" w:cs="Arial"/>
          <w:sz w:val="22"/>
          <w:szCs w:val="22"/>
        </w:rPr>
        <w:t>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62761D89" w14:textId="77777777" w:rsidR="00887365" w:rsidRPr="00340F6E" w:rsidRDefault="00887365" w:rsidP="00340F6E">
      <w:pPr>
        <w:pStyle w:val="Tekstpodstawowy"/>
        <w:spacing w:after="0"/>
        <w:ind w:right="20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650BFCCD" w14:textId="0262BB6E" w:rsidR="0078519A" w:rsidRPr="00340F6E" w:rsidRDefault="0078519A" w:rsidP="00C579D6">
      <w:pPr>
        <w:pStyle w:val="Tekstpodstawowy"/>
        <w:numPr>
          <w:ilvl w:val="0"/>
          <w:numId w:val="27"/>
        </w:numPr>
        <w:spacing w:after="0"/>
        <w:ind w:right="20"/>
        <w:jc w:val="both"/>
        <w:rPr>
          <w:rFonts w:ascii="Arial" w:hAnsi="Arial" w:cs="Arial"/>
          <w:b/>
          <w:sz w:val="22"/>
          <w:szCs w:val="22"/>
        </w:rPr>
      </w:pPr>
      <w:r w:rsidRPr="00340F6E">
        <w:rPr>
          <w:rFonts w:ascii="Arial" w:hAnsi="Arial" w:cs="Arial"/>
          <w:b/>
          <w:sz w:val="22"/>
          <w:szCs w:val="22"/>
        </w:rPr>
        <w:t>Wadium</w:t>
      </w:r>
    </w:p>
    <w:p w14:paraId="17EE3E02" w14:textId="77777777" w:rsidR="0078519A" w:rsidRPr="00340F6E" w:rsidRDefault="0078519A" w:rsidP="00340F6E">
      <w:pPr>
        <w:ind w:right="20"/>
        <w:jc w:val="both"/>
        <w:rPr>
          <w:rFonts w:ascii="Arial" w:hAnsi="Arial" w:cs="Arial"/>
          <w:b/>
          <w:sz w:val="22"/>
          <w:szCs w:val="22"/>
        </w:rPr>
      </w:pPr>
      <w:r w:rsidRPr="00340F6E">
        <w:rPr>
          <w:rFonts w:ascii="Arial" w:hAnsi="Arial" w:cs="Arial"/>
          <w:b/>
          <w:sz w:val="22"/>
          <w:szCs w:val="22"/>
        </w:rPr>
        <w:t>Wymagana forma:</w:t>
      </w:r>
    </w:p>
    <w:p w14:paraId="29CD9E08" w14:textId="6B096F74" w:rsidR="0078519A" w:rsidRPr="00340F6E" w:rsidRDefault="00DC6E39" w:rsidP="00340F6E">
      <w:pPr>
        <w:pStyle w:val="Tekstpodstawowy"/>
        <w:numPr>
          <w:ilvl w:val="0"/>
          <w:numId w:val="10"/>
        </w:numPr>
        <w:spacing w:after="0"/>
        <w:ind w:right="20"/>
        <w:jc w:val="both"/>
        <w:rPr>
          <w:rFonts w:ascii="Arial" w:hAnsi="Arial" w:cs="Arial"/>
          <w:sz w:val="22"/>
          <w:szCs w:val="22"/>
        </w:rPr>
      </w:pPr>
      <w:r w:rsidRPr="00340F6E">
        <w:rPr>
          <w:rFonts w:ascii="Arial" w:hAnsi="Arial" w:cs="Arial"/>
          <w:sz w:val="22"/>
          <w:szCs w:val="22"/>
        </w:rPr>
        <w:lastRenderedPageBreak/>
        <w:t>Wniesienie w</w:t>
      </w:r>
      <w:r w:rsidR="0078519A" w:rsidRPr="00340F6E">
        <w:rPr>
          <w:rFonts w:ascii="Arial" w:hAnsi="Arial" w:cs="Arial"/>
          <w:sz w:val="22"/>
          <w:szCs w:val="22"/>
        </w:rPr>
        <w:t xml:space="preserve">adium w poręczeniach lub gwarancjach </w:t>
      </w:r>
      <w:r w:rsidRPr="00340F6E">
        <w:rPr>
          <w:rFonts w:ascii="Arial" w:hAnsi="Arial" w:cs="Arial"/>
          <w:sz w:val="22"/>
          <w:szCs w:val="22"/>
        </w:rPr>
        <w:t>powinno obejmować przekazanie tego dokumentu w takiej formie</w:t>
      </w:r>
      <w:r w:rsidR="009F01BF" w:rsidRPr="00340F6E">
        <w:rPr>
          <w:rFonts w:ascii="Arial" w:hAnsi="Arial" w:cs="Arial"/>
          <w:sz w:val="22"/>
          <w:szCs w:val="22"/>
        </w:rPr>
        <w:t>,</w:t>
      </w:r>
      <w:r w:rsidRPr="00340F6E">
        <w:rPr>
          <w:rFonts w:ascii="Arial" w:hAnsi="Arial" w:cs="Arial"/>
          <w:sz w:val="22"/>
          <w:szCs w:val="22"/>
        </w:rPr>
        <w:t xml:space="preserve"> w jakiej został on ustanowiony przez gwaranta, tj. oryginału dokumentu podpisan</w:t>
      </w:r>
      <w:r w:rsidR="009F01BF" w:rsidRPr="00340F6E">
        <w:rPr>
          <w:rFonts w:ascii="Arial" w:hAnsi="Arial" w:cs="Arial"/>
          <w:sz w:val="22"/>
          <w:szCs w:val="22"/>
        </w:rPr>
        <w:t>ego</w:t>
      </w:r>
      <w:r w:rsidR="0078519A" w:rsidRPr="00340F6E">
        <w:rPr>
          <w:rFonts w:ascii="Arial" w:hAnsi="Arial" w:cs="Arial"/>
          <w:sz w:val="22"/>
          <w:szCs w:val="22"/>
        </w:rPr>
        <w:t xml:space="preserve"> kwalifikowanym podpisem elektronicznym przez </w:t>
      </w:r>
      <w:r w:rsidR="009F01BF" w:rsidRPr="00340F6E">
        <w:rPr>
          <w:rFonts w:ascii="Arial" w:hAnsi="Arial" w:cs="Arial"/>
          <w:sz w:val="22"/>
          <w:szCs w:val="22"/>
        </w:rPr>
        <w:t xml:space="preserve">jego </w:t>
      </w:r>
      <w:r w:rsidR="0078519A" w:rsidRPr="00340F6E">
        <w:rPr>
          <w:rFonts w:ascii="Arial" w:hAnsi="Arial" w:cs="Arial"/>
          <w:sz w:val="22"/>
          <w:szCs w:val="22"/>
        </w:rPr>
        <w:t xml:space="preserve">wystawcę. </w:t>
      </w:r>
    </w:p>
    <w:p w14:paraId="6857FA44" w14:textId="45FA3188" w:rsidR="00887365" w:rsidRDefault="0078519A" w:rsidP="00340F6E">
      <w:pPr>
        <w:pStyle w:val="Tekstpodstawowy"/>
        <w:numPr>
          <w:ilvl w:val="0"/>
          <w:numId w:val="10"/>
        </w:numPr>
        <w:spacing w:after="0"/>
        <w:ind w:right="20"/>
        <w:jc w:val="both"/>
        <w:rPr>
          <w:rFonts w:ascii="Arial" w:hAnsi="Arial" w:cs="Arial"/>
          <w:sz w:val="22"/>
          <w:szCs w:val="22"/>
        </w:rPr>
      </w:pPr>
      <w:r w:rsidRPr="00340F6E">
        <w:rPr>
          <w:rFonts w:ascii="Arial" w:hAnsi="Arial" w:cs="Arial"/>
          <w:sz w:val="22"/>
          <w:szCs w:val="22"/>
        </w:rPr>
        <w:t xml:space="preserve">Zamawiający zaleca załączenie do oferty dokumentu potwierdzającego wniesienie wadium w pieniądzu na rachunek bankowy </w:t>
      </w:r>
      <w:r w:rsidR="009F01BF" w:rsidRPr="00340F6E">
        <w:rPr>
          <w:rFonts w:ascii="Arial" w:hAnsi="Arial" w:cs="Arial"/>
          <w:sz w:val="22"/>
          <w:szCs w:val="22"/>
        </w:rPr>
        <w:t>z</w:t>
      </w:r>
      <w:r w:rsidRPr="00340F6E">
        <w:rPr>
          <w:rFonts w:ascii="Arial" w:hAnsi="Arial" w:cs="Arial"/>
          <w:sz w:val="22"/>
          <w:szCs w:val="22"/>
        </w:rPr>
        <w:t>amawiającego. Czynność ta skróci czas badania ofert.</w:t>
      </w:r>
    </w:p>
    <w:p w14:paraId="33575BFD" w14:textId="77777777" w:rsidR="0002654D" w:rsidRPr="00340F6E" w:rsidRDefault="0002654D" w:rsidP="0002654D">
      <w:pPr>
        <w:pStyle w:val="Tekstpodstawowy"/>
        <w:spacing w:after="0"/>
        <w:ind w:left="360" w:right="20"/>
        <w:jc w:val="both"/>
        <w:rPr>
          <w:rFonts w:ascii="Arial" w:hAnsi="Arial" w:cs="Arial"/>
          <w:sz w:val="22"/>
          <w:szCs w:val="22"/>
        </w:rPr>
      </w:pPr>
    </w:p>
    <w:p w14:paraId="2022AC63" w14:textId="637C3A3A" w:rsidR="004835A1" w:rsidRPr="00340F6E" w:rsidRDefault="004835A1" w:rsidP="00C579D6">
      <w:pPr>
        <w:numPr>
          <w:ilvl w:val="0"/>
          <w:numId w:val="27"/>
        </w:numPr>
        <w:ind w:right="-108"/>
        <w:jc w:val="both"/>
        <w:rPr>
          <w:rFonts w:ascii="Arial" w:hAnsi="Arial" w:cs="Arial"/>
          <w:b/>
          <w:sz w:val="22"/>
          <w:szCs w:val="22"/>
          <w:highlight w:val="yellow"/>
        </w:rPr>
      </w:pPr>
      <w:r w:rsidRPr="00340F6E">
        <w:rPr>
          <w:rFonts w:ascii="Arial" w:hAnsi="Arial" w:cs="Arial"/>
          <w:b/>
          <w:sz w:val="22"/>
          <w:szCs w:val="22"/>
        </w:rPr>
        <w:t xml:space="preserve">Wykaz rozwiązań równoważnych </w:t>
      </w:r>
      <w:r w:rsidR="009F01BF" w:rsidRPr="00340F6E">
        <w:rPr>
          <w:rFonts w:ascii="Arial" w:hAnsi="Arial" w:cs="Arial"/>
          <w:b/>
          <w:sz w:val="22"/>
          <w:szCs w:val="22"/>
        </w:rPr>
        <w:t>–</w:t>
      </w:r>
      <w:r w:rsidRPr="00340F6E">
        <w:rPr>
          <w:rFonts w:ascii="Arial" w:hAnsi="Arial" w:cs="Arial"/>
          <w:b/>
          <w:sz w:val="22"/>
          <w:szCs w:val="22"/>
        </w:rPr>
        <w:t xml:space="preserve"> </w:t>
      </w:r>
      <w:r w:rsidRPr="00340F6E">
        <w:rPr>
          <w:rFonts w:ascii="Arial" w:hAnsi="Arial" w:cs="Arial"/>
          <w:sz w:val="22"/>
          <w:szCs w:val="22"/>
        </w:rPr>
        <w:t xml:space="preserve">wykonawca, który powołuje się na rozwiązania równoważne, jest </w:t>
      </w:r>
      <w:r w:rsidR="009F01BF" w:rsidRPr="00340F6E">
        <w:rPr>
          <w:rFonts w:ascii="Arial" w:hAnsi="Arial" w:cs="Arial"/>
          <w:sz w:val="22"/>
          <w:szCs w:val="22"/>
        </w:rPr>
        <w:t>z</w:t>
      </w:r>
      <w:r w:rsidRPr="00340F6E">
        <w:rPr>
          <w:rFonts w:ascii="Arial" w:hAnsi="Arial" w:cs="Arial"/>
          <w:sz w:val="22"/>
          <w:szCs w:val="22"/>
        </w:rPr>
        <w:t>obowiązany wykazać, że oferowane przez niego rozwiązanie spełnia wymagania określone przez zamawiającego. W takim przypadku</w:t>
      </w:r>
      <w:r w:rsidR="009F01BF" w:rsidRPr="00340F6E">
        <w:rPr>
          <w:rFonts w:ascii="Arial" w:hAnsi="Arial" w:cs="Arial"/>
          <w:sz w:val="22"/>
          <w:szCs w:val="22"/>
        </w:rPr>
        <w:t xml:space="preserve"> </w:t>
      </w:r>
      <w:r w:rsidRPr="00340F6E">
        <w:rPr>
          <w:rFonts w:ascii="Arial" w:hAnsi="Arial" w:cs="Arial"/>
          <w:sz w:val="22"/>
          <w:szCs w:val="22"/>
        </w:rPr>
        <w:t>wykonawca załącza do oferty wykaz rozwiązań równoważnych</w:t>
      </w:r>
      <w:r w:rsidR="009F01BF" w:rsidRPr="00340F6E">
        <w:rPr>
          <w:rFonts w:ascii="Arial" w:hAnsi="Arial" w:cs="Arial"/>
          <w:sz w:val="22"/>
          <w:szCs w:val="22"/>
        </w:rPr>
        <w:t xml:space="preserve"> </w:t>
      </w:r>
      <w:r w:rsidRPr="00340F6E">
        <w:rPr>
          <w:rFonts w:ascii="Arial" w:hAnsi="Arial" w:cs="Arial"/>
          <w:sz w:val="22"/>
          <w:szCs w:val="22"/>
        </w:rPr>
        <w:t>z jego opisem lub normami.</w:t>
      </w:r>
    </w:p>
    <w:p w14:paraId="1682641B" w14:textId="77777777" w:rsidR="00DC6E39" w:rsidRPr="00340F6E" w:rsidRDefault="00DC6E39" w:rsidP="00340F6E">
      <w:pPr>
        <w:pStyle w:val="Tekstpodstawowy"/>
        <w:spacing w:after="0"/>
        <w:ind w:right="20"/>
        <w:jc w:val="both"/>
        <w:rPr>
          <w:rFonts w:ascii="Arial" w:hAnsi="Arial" w:cs="Arial"/>
          <w:b/>
          <w:sz w:val="22"/>
          <w:szCs w:val="22"/>
        </w:rPr>
      </w:pPr>
    </w:p>
    <w:p w14:paraId="7685A755" w14:textId="77777777" w:rsidR="00DC6E39" w:rsidRPr="00340F6E" w:rsidRDefault="00DC6E39" w:rsidP="00340F6E">
      <w:pPr>
        <w:pStyle w:val="Tekstpodstawowy"/>
        <w:spacing w:after="0"/>
        <w:ind w:right="20"/>
        <w:jc w:val="both"/>
        <w:rPr>
          <w:rFonts w:ascii="Arial" w:hAnsi="Arial" w:cs="Arial"/>
          <w:b/>
          <w:sz w:val="22"/>
          <w:szCs w:val="22"/>
        </w:rPr>
      </w:pPr>
      <w:r w:rsidRPr="00340F6E">
        <w:rPr>
          <w:rFonts w:ascii="Arial" w:hAnsi="Arial" w:cs="Arial"/>
          <w:b/>
          <w:sz w:val="22"/>
          <w:szCs w:val="22"/>
        </w:rPr>
        <w:t>Wymagana forma:</w:t>
      </w:r>
    </w:p>
    <w:p w14:paraId="4CCBBFC3" w14:textId="470742B6" w:rsidR="00DC6E39" w:rsidRDefault="00DC6E39" w:rsidP="00340F6E">
      <w:pPr>
        <w:pStyle w:val="Tekstpodstawowy"/>
        <w:spacing w:after="0"/>
        <w:ind w:right="20"/>
        <w:jc w:val="both"/>
        <w:rPr>
          <w:rFonts w:ascii="Arial" w:hAnsi="Arial" w:cs="Arial"/>
          <w:sz w:val="22"/>
          <w:szCs w:val="22"/>
        </w:rPr>
      </w:pPr>
      <w:r w:rsidRPr="00340F6E">
        <w:rPr>
          <w:rFonts w:ascii="Arial" w:hAnsi="Arial" w:cs="Arial"/>
          <w:sz w:val="22"/>
          <w:szCs w:val="22"/>
        </w:rPr>
        <w:t>Wykaz musi być złożony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7C972A5D" w14:textId="77777777" w:rsidR="00C549E9" w:rsidRPr="00340F6E" w:rsidRDefault="00C549E9" w:rsidP="00340F6E">
      <w:pPr>
        <w:pStyle w:val="Tekstpodstawowy"/>
        <w:spacing w:after="0"/>
        <w:ind w:right="20"/>
        <w:jc w:val="both"/>
        <w:rPr>
          <w:rFonts w:ascii="Arial" w:hAnsi="Arial" w:cs="Arial"/>
          <w:sz w:val="22"/>
          <w:szCs w:val="22"/>
        </w:rPr>
      </w:pPr>
    </w:p>
    <w:p w14:paraId="4968FA45" w14:textId="247AFBAE" w:rsidR="00887365" w:rsidRPr="00340F6E" w:rsidRDefault="00887365" w:rsidP="00C579D6">
      <w:pPr>
        <w:numPr>
          <w:ilvl w:val="0"/>
          <w:numId w:val="27"/>
        </w:numPr>
        <w:ind w:right="-108"/>
        <w:jc w:val="both"/>
        <w:rPr>
          <w:rFonts w:ascii="Arial" w:hAnsi="Arial" w:cs="Arial"/>
          <w:sz w:val="22"/>
          <w:szCs w:val="22"/>
        </w:rPr>
      </w:pPr>
      <w:r w:rsidRPr="00340F6E">
        <w:rPr>
          <w:rFonts w:ascii="Arial" w:hAnsi="Arial" w:cs="Arial"/>
          <w:b/>
          <w:sz w:val="22"/>
          <w:szCs w:val="22"/>
        </w:rPr>
        <w:t>Zastrzeżenie tajemnicy przedsiębiorstwa</w:t>
      </w:r>
      <w:r w:rsidRPr="00340F6E">
        <w:rPr>
          <w:rFonts w:ascii="Arial" w:hAnsi="Arial" w:cs="Arial"/>
          <w:sz w:val="22"/>
          <w:szCs w:val="22"/>
        </w:rPr>
        <w:t xml:space="preserve"> </w:t>
      </w:r>
      <w:r w:rsidR="009F01BF" w:rsidRPr="00340F6E">
        <w:rPr>
          <w:rFonts w:ascii="Arial" w:hAnsi="Arial" w:cs="Arial"/>
          <w:sz w:val="22"/>
          <w:szCs w:val="22"/>
        </w:rPr>
        <w:t>–</w:t>
      </w:r>
      <w:r w:rsidRPr="00340F6E">
        <w:rPr>
          <w:rFonts w:ascii="Arial" w:hAnsi="Arial" w:cs="Arial"/>
          <w:sz w:val="22"/>
          <w:szCs w:val="22"/>
        </w:rPr>
        <w:t xml:space="preserve"> w sytuacji, gdy oferta lub inne dokumenty składane w toku postępowania będą zawierały tajemnicę przedsiębiorstwa, wykonawca, wraz z przekazaniem takich informacji, zastrzega, że nie mogą być one udostępniane</w:t>
      </w:r>
      <w:r w:rsidR="00065D2D" w:rsidRPr="00340F6E">
        <w:rPr>
          <w:rFonts w:ascii="Arial" w:hAnsi="Arial" w:cs="Arial"/>
          <w:sz w:val="22"/>
          <w:szCs w:val="22"/>
        </w:rPr>
        <w:t>,</w:t>
      </w:r>
      <w:r w:rsidRPr="00340F6E">
        <w:rPr>
          <w:rFonts w:ascii="Arial" w:hAnsi="Arial" w:cs="Arial"/>
          <w:sz w:val="22"/>
          <w:szCs w:val="22"/>
        </w:rPr>
        <w:t xml:space="preserve"> oraz wykazuje, że zastrzeżone informacje stanowią tajemnicę przedsiębiorstwa w rozumieniu przepisów ustawy z 16 kwietnia 1993 r. o zwalczaniu nieuczciwej konkurencji</w:t>
      </w:r>
      <w:r w:rsidR="009F01BF" w:rsidRPr="00340F6E">
        <w:rPr>
          <w:rFonts w:ascii="Arial" w:hAnsi="Arial" w:cs="Arial"/>
          <w:sz w:val="22"/>
          <w:szCs w:val="22"/>
        </w:rPr>
        <w:t>.</w:t>
      </w:r>
    </w:p>
    <w:p w14:paraId="4B943043" w14:textId="77777777" w:rsidR="00DC6E39" w:rsidRPr="00340F6E" w:rsidRDefault="00DC6E39" w:rsidP="00340F6E">
      <w:pPr>
        <w:pStyle w:val="Tekstpodstawowy"/>
        <w:spacing w:after="0"/>
        <w:ind w:right="20"/>
        <w:jc w:val="both"/>
        <w:rPr>
          <w:rFonts w:ascii="Arial" w:hAnsi="Arial" w:cs="Arial"/>
          <w:b/>
          <w:sz w:val="22"/>
          <w:szCs w:val="22"/>
        </w:rPr>
      </w:pPr>
    </w:p>
    <w:p w14:paraId="0D694A56" w14:textId="77777777" w:rsidR="00DC6E39" w:rsidRPr="00340F6E" w:rsidRDefault="00DC6E39" w:rsidP="00340F6E">
      <w:pPr>
        <w:pStyle w:val="Tekstpodstawowy"/>
        <w:spacing w:after="0"/>
        <w:ind w:right="20"/>
        <w:jc w:val="both"/>
        <w:rPr>
          <w:rFonts w:ascii="Arial" w:hAnsi="Arial" w:cs="Arial"/>
          <w:b/>
          <w:sz w:val="22"/>
          <w:szCs w:val="22"/>
        </w:rPr>
      </w:pPr>
      <w:r w:rsidRPr="00340F6E">
        <w:rPr>
          <w:rFonts w:ascii="Arial" w:hAnsi="Arial" w:cs="Arial"/>
          <w:b/>
          <w:sz w:val="22"/>
          <w:szCs w:val="22"/>
        </w:rPr>
        <w:t>Wymagana forma:</w:t>
      </w:r>
    </w:p>
    <w:p w14:paraId="30217436" w14:textId="17CBAA39" w:rsidR="00DC6E39" w:rsidRDefault="00DC6E39" w:rsidP="00340F6E">
      <w:pPr>
        <w:pStyle w:val="Tekstpodstawowy"/>
        <w:spacing w:after="0"/>
        <w:ind w:right="20"/>
        <w:jc w:val="both"/>
        <w:rPr>
          <w:rFonts w:ascii="Arial" w:hAnsi="Arial" w:cs="Arial"/>
          <w:sz w:val="22"/>
          <w:szCs w:val="22"/>
        </w:rPr>
      </w:pPr>
      <w:r w:rsidRPr="00340F6E">
        <w:rPr>
          <w:rFonts w:ascii="Arial" w:hAnsi="Arial" w:cs="Arial"/>
          <w:sz w:val="22"/>
          <w:szCs w:val="22"/>
        </w:rPr>
        <w:t>Dokument musi być złożony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7B4E0D38" w14:textId="7C5E063D" w:rsidR="005670F4" w:rsidRDefault="005670F4" w:rsidP="00340F6E">
      <w:pPr>
        <w:pStyle w:val="Tekstpodstawowy"/>
        <w:spacing w:after="0"/>
        <w:ind w:right="20"/>
        <w:jc w:val="both"/>
        <w:rPr>
          <w:rFonts w:ascii="Arial" w:hAnsi="Arial" w:cs="Arial"/>
          <w:sz w:val="22"/>
          <w:szCs w:val="22"/>
        </w:rPr>
      </w:pPr>
    </w:p>
    <w:p w14:paraId="4E6927EA" w14:textId="77777777" w:rsidR="005670F4" w:rsidRPr="00210DC1" w:rsidRDefault="005670F4" w:rsidP="00C579D6">
      <w:pPr>
        <w:pStyle w:val="Akapitzlist"/>
        <w:numPr>
          <w:ilvl w:val="0"/>
          <w:numId w:val="27"/>
        </w:numPr>
        <w:spacing w:line="271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10DC1">
        <w:rPr>
          <w:rFonts w:ascii="Arial" w:hAnsi="Arial" w:cs="Arial"/>
          <w:b/>
          <w:bCs/>
          <w:sz w:val="22"/>
          <w:szCs w:val="22"/>
        </w:rPr>
        <w:t>Oświadczenie o elektromobilności</w:t>
      </w:r>
    </w:p>
    <w:p w14:paraId="332D1240" w14:textId="77777777" w:rsidR="005670F4" w:rsidRPr="003A65B1" w:rsidRDefault="005670F4" w:rsidP="005670F4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Wymagana forma:</w:t>
      </w:r>
    </w:p>
    <w:p w14:paraId="3E225DC1" w14:textId="5DADBACC" w:rsidR="005670F4" w:rsidRPr="00340F6E" w:rsidRDefault="005670F4" w:rsidP="005670F4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Dokument musi być złożony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6ED81C77" w14:textId="77777777" w:rsidR="003A24FE" w:rsidRPr="00340F6E" w:rsidRDefault="003A24FE" w:rsidP="00340F6E">
      <w:pPr>
        <w:jc w:val="both"/>
        <w:rPr>
          <w:rFonts w:ascii="Arial" w:hAnsi="Arial" w:cs="Arial"/>
          <w:sz w:val="22"/>
          <w:szCs w:val="22"/>
        </w:rPr>
      </w:pPr>
    </w:p>
    <w:p w14:paraId="1D19FFAA" w14:textId="23029E69" w:rsidR="009E73E2" w:rsidRPr="00340F6E" w:rsidRDefault="00587F52" w:rsidP="00C579D6">
      <w:pPr>
        <w:numPr>
          <w:ilvl w:val="0"/>
          <w:numId w:val="24"/>
        </w:numPr>
        <w:shd w:val="clear" w:color="auto" w:fill="B2A1C7" w:themeFill="accent4" w:themeFillTint="99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>Wymagania dotyczące wadium</w:t>
      </w:r>
    </w:p>
    <w:p w14:paraId="47099B17" w14:textId="29A99968" w:rsidR="00992981" w:rsidRPr="003A65B1" w:rsidRDefault="00992981" w:rsidP="00992981">
      <w:pPr>
        <w:numPr>
          <w:ilvl w:val="0"/>
          <w:numId w:val="12"/>
        </w:num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bCs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Wykonawca przystępujący do postępowania jest zobowiązany, przed upływem terminu składania ofert,  wnieść wadium w </w:t>
      </w:r>
      <w:r w:rsidRPr="003A65B1">
        <w:rPr>
          <w:rFonts w:ascii="Arial" w:hAnsi="Arial" w:cs="Arial"/>
          <w:bCs/>
          <w:sz w:val="22"/>
          <w:szCs w:val="22"/>
        </w:rPr>
        <w:t>kwocie:</w:t>
      </w:r>
      <w:r w:rsidRPr="003A65B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2.700,00 zł</w:t>
      </w:r>
      <w:r w:rsidRPr="003A65B1">
        <w:rPr>
          <w:rFonts w:ascii="Arial" w:hAnsi="Arial" w:cs="Arial"/>
          <w:bCs/>
          <w:sz w:val="22"/>
          <w:szCs w:val="22"/>
        </w:rPr>
        <w:t xml:space="preserve"> (słownie: </w:t>
      </w:r>
      <w:r>
        <w:rPr>
          <w:rFonts w:ascii="Arial" w:hAnsi="Arial" w:cs="Arial"/>
          <w:bCs/>
          <w:sz w:val="22"/>
          <w:szCs w:val="22"/>
        </w:rPr>
        <w:t>dwa  tysiące siedemset złotych).</w:t>
      </w:r>
    </w:p>
    <w:p w14:paraId="568F9FD7" w14:textId="47441CF7" w:rsidR="00992981" w:rsidRPr="003A65B1" w:rsidRDefault="00992981" w:rsidP="00992981">
      <w:pPr>
        <w:numPr>
          <w:ilvl w:val="0"/>
          <w:numId w:val="12"/>
        </w:num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Wadium musi obejmować pełen okres związania ofertą tj. do dnia </w:t>
      </w:r>
      <w:r w:rsidR="0097315C">
        <w:rPr>
          <w:rFonts w:ascii="Arial" w:hAnsi="Arial" w:cs="Arial"/>
          <w:sz w:val="22"/>
          <w:szCs w:val="22"/>
        </w:rPr>
        <w:t>0</w:t>
      </w:r>
      <w:r w:rsidR="008A4F0E">
        <w:rPr>
          <w:rFonts w:ascii="Arial" w:hAnsi="Arial" w:cs="Arial"/>
          <w:sz w:val="22"/>
          <w:szCs w:val="22"/>
        </w:rPr>
        <w:t>6</w:t>
      </w:r>
      <w:r w:rsidR="0097315C">
        <w:rPr>
          <w:rFonts w:ascii="Arial" w:hAnsi="Arial" w:cs="Arial"/>
          <w:sz w:val="22"/>
          <w:szCs w:val="22"/>
        </w:rPr>
        <w:t>.06</w:t>
      </w:r>
      <w:r>
        <w:rPr>
          <w:rFonts w:ascii="Arial" w:hAnsi="Arial" w:cs="Arial"/>
          <w:sz w:val="22"/>
          <w:szCs w:val="22"/>
        </w:rPr>
        <w:t xml:space="preserve">.2024 r. </w:t>
      </w:r>
    </w:p>
    <w:p w14:paraId="5EF3D6D1" w14:textId="77777777" w:rsidR="00992981" w:rsidRPr="003A65B1" w:rsidRDefault="00992981" w:rsidP="00992981">
      <w:pPr>
        <w:numPr>
          <w:ilvl w:val="0"/>
          <w:numId w:val="12"/>
        </w:num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Wadium może być wniesione w jednej lub kilku formach wskazanych w art. 97 ust. 7 ustawy Pzp.</w:t>
      </w:r>
    </w:p>
    <w:p w14:paraId="4B84F65A" w14:textId="77777777" w:rsidR="00992981" w:rsidRPr="003A65B1" w:rsidRDefault="00992981" w:rsidP="00992981">
      <w:pPr>
        <w:numPr>
          <w:ilvl w:val="0"/>
          <w:numId w:val="12"/>
        </w:num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Wadium wnoszone w pieniądzu należy wpłacić przelewem na rachunek bankowy w banku </w:t>
      </w:r>
      <w:r>
        <w:rPr>
          <w:rFonts w:ascii="Arial" w:hAnsi="Arial" w:cs="Arial"/>
          <w:sz w:val="22"/>
          <w:szCs w:val="22"/>
        </w:rPr>
        <w:t>PKO BP</w:t>
      </w:r>
      <w:r w:rsidRPr="003A65B1">
        <w:rPr>
          <w:rFonts w:ascii="Arial" w:hAnsi="Arial" w:cs="Arial"/>
          <w:sz w:val="22"/>
          <w:szCs w:val="22"/>
        </w:rPr>
        <w:t xml:space="preserve"> numer rachunku</w:t>
      </w:r>
      <w:r>
        <w:rPr>
          <w:rFonts w:ascii="Arial" w:hAnsi="Arial" w:cs="Arial"/>
          <w:sz w:val="22"/>
          <w:szCs w:val="22"/>
        </w:rPr>
        <w:t>: 24 1020 1042 0000 8102 0016 6942.</w:t>
      </w:r>
      <w:r w:rsidRPr="003A65B1">
        <w:rPr>
          <w:rFonts w:ascii="Arial" w:hAnsi="Arial" w:cs="Arial"/>
          <w:sz w:val="22"/>
          <w:szCs w:val="22"/>
        </w:rPr>
        <w:t xml:space="preserve"> Wadium musi wpłynąć na wskazany rachunek bankowy zamawiającego najpóźniej przed upływem terminu składania ofert (decyduje data wpływu na rachunek bankowy zamawiającego).</w:t>
      </w:r>
    </w:p>
    <w:p w14:paraId="46EBC026" w14:textId="77777777" w:rsidR="00992981" w:rsidRPr="003A65B1" w:rsidRDefault="00992981" w:rsidP="00992981">
      <w:pPr>
        <w:numPr>
          <w:ilvl w:val="0"/>
          <w:numId w:val="12"/>
        </w:num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lastRenderedPageBreak/>
        <w:t>Wadium wnoszone w poręczeniach lub gwarancjach należy załączyć do oferty w oryginale w postaci dokumentu elektronicznego podpisanego kwalifikowanym podpisem elektronicznym przez wystawcę dokumentu i powinno zawierać następujące elementy:</w:t>
      </w:r>
    </w:p>
    <w:p w14:paraId="5D374965" w14:textId="77777777" w:rsidR="00992981" w:rsidRPr="003A65B1" w:rsidRDefault="00992981" w:rsidP="00992981">
      <w:pPr>
        <w:numPr>
          <w:ilvl w:val="0"/>
          <w:numId w:val="4"/>
        </w:numPr>
        <w:spacing w:line="271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nazwę dającego zlecenie (wykonawcy), beneficjenta gwarancji (zamawiającego), gwaranta/poręczyciela oraz wskazanie ich siedzib. Beneficjentem wskazanym w gwarancji lub poręczeniu musi być </w:t>
      </w:r>
      <w:r>
        <w:rPr>
          <w:rFonts w:ascii="Arial" w:hAnsi="Arial" w:cs="Arial"/>
          <w:sz w:val="22"/>
          <w:szCs w:val="22"/>
        </w:rPr>
        <w:t>Powiat Wołomiński</w:t>
      </w:r>
    </w:p>
    <w:p w14:paraId="2D078E7F" w14:textId="77777777" w:rsidR="00992981" w:rsidRPr="003A65B1" w:rsidRDefault="00992981" w:rsidP="00992981">
      <w:pPr>
        <w:numPr>
          <w:ilvl w:val="0"/>
          <w:numId w:val="4"/>
        </w:numPr>
        <w:spacing w:line="271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określenie wierzytelności, która ma być zabezpieczona gwarancją/poręczeniem,</w:t>
      </w:r>
    </w:p>
    <w:p w14:paraId="15F259B5" w14:textId="77777777" w:rsidR="00992981" w:rsidRPr="003A65B1" w:rsidRDefault="00992981" w:rsidP="00992981">
      <w:pPr>
        <w:numPr>
          <w:ilvl w:val="0"/>
          <w:numId w:val="4"/>
        </w:numPr>
        <w:spacing w:line="271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kwotę gwarancji/poręczenia,</w:t>
      </w:r>
    </w:p>
    <w:p w14:paraId="0D6837BE" w14:textId="77777777" w:rsidR="00992981" w:rsidRPr="003A65B1" w:rsidRDefault="00992981" w:rsidP="00992981">
      <w:pPr>
        <w:numPr>
          <w:ilvl w:val="0"/>
          <w:numId w:val="4"/>
        </w:numPr>
        <w:spacing w:line="271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termin ważności gwarancji/poręczenia,</w:t>
      </w:r>
    </w:p>
    <w:p w14:paraId="722F3655" w14:textId="77777777" w:rsidR="00992981" w:rsidRPr="003A65B1" w:rsidRDefault="00992981" w:rsidP="00992981">
      <w:pPr>
        <w:numPr>
          <w:ilvl w:val="0"/>
          <w:numId w:val="4"/>
        </w:numPr>
        <w:spacing w:line="271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zobowiązanie gwaranta do zapłacenia kwoty gwarancji/poręczenia bezwarunkowo, na pierwsze pisemne żądanie zamawiającego, w sytuacjach określonych w art</w:t>
      </w:r>
      <w:bookmarkStart w:id="1" w:name="_Toc42045495"/>
      <w:r w:rsidRPr="003A65B1">
        <w:rPr>
          <w:rFonts w:ascii="Arial" w:hAnsi="Arial" w:cs="Arial"/>
          <w:sz w:val="22"/>
          <w:szCs w:val="22"/>
        </w:rPr>
        <w:t>. 98 ust. 6 ustawy Pzp.</w:t>
      </w:r>
    </w:p>
    <w:p w14:paraId="18445191" w14:textId="77777777" w:rsidR="00992981" w:rsidRPr="003A65B1" w:rsidRDefault="00992981" w:rsidP="00992981">
      <w:pPr>
        <w:numPr>
          <w:ilvl w:val="0"/>
          <w:numId w:val="12"/>
        </w:num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 przypadku, gdy wykonawca nie wniósł wadium lub wniósł w sposób nieprawidłowy lub nie utrzymywał wadium nieprzerwanie do upływu terminu związania ofertą lub złożył wniosek o zwrot wadium, w przypadku o którym mowa w art. 98 ust. 2 pkt 3 ustawy Pzp, zamawiający odrzuci ofertę na podstawie art. 226 ust. 1 pkt 14 ustawy Pzp.</w:t>
      </w:r>
    </w:p>
    <w:p w14:paraId="0FF9F6BA" w14:textId="77777777" w:rsidR="00992981" w:rsidRPr="003A65B1" w:rsidRDefault="00992981" w:rsidP="00992981">
      <w:pPr>
        <w:numPr>
          <w:ilvl w:val="0"/>
          <w:numId w:val="12"/>
        </w:num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  <w:bookmarkStart w:id="2" w:name="_Toc42045496"/>
      <w:bookmarkEnd w:id="1"/>
      <w:r w:rsidRPr="003A65B1">
        <w:rPr>
          <w:rFonts w:ascii="Arial" w:hAnsi="Arial" w:cs="Arial"/>
          <w:sz w:val="22"/>
          <w:szCs w:val="22"/>
        </w:rPr>
        <w:t>Zamawiający dokona zwrotu wadium na zasadach określonych w art. 98 ust. 1–5 ustawy Pzp.</w:t>
      </w:r>
      <w:bookmarkEnd w:id="2"/>
    </w:p>
    <w:p w14:paraId="037B0940" w14:textId="77777777" w:rsidR="00992981" w:rsidRPr="003A65B1" w:rsidRDefault="00992981" w:rsidP="00992981">
      <w:pPr>
        <w:numPr>
          <w:ilvl w:val="0"/>
          <w:numId w:val="12"/>
        </w:num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Zamawiający zatrzymuje wadium wraz z odsetkami na podstawie art. 98 ust. 6 ustawy Pzp.</w:t>
      </w:r>
    </w:p>
    <w:p w14:paraId="6AD02389" w14:textId="77777777" w:rsidR="007B72CA" w:rsidRPr="00340F6E" w:rsidRDefault="007B72CA" w:rsidP="00340F6E">
      <w:pPr>
        <w:ind w:left="-142"/>
        <w:jc w:val="both"/>
        <w:rPr>
          <w:rFonts w:ascii="Arial" w:eastAsiaTheme="majorEastAsia" w:hAnsi="Arial" w:cs="Arial"/>
          <w:b/>
          <w:i/>
          <w:color w:val="002060"/>
          <w:sz w:val="22"/>
          <w:szCs w:val="22"/>
          <w:lang w:eastAsia="en-US"/>
        </w:rPr>
      </w:pPr>
    </w:p>
    <w:p w14:paraId="177D7ABA" w14:textId="7946B2A5" w:rsidR="00884A69" w:rsidRPr="00340F6E" w:rsidRDefault="00DA5BE2" w:rsidP="00C579D6">
      <w:pPr>
        <w:numPr>
          <w:ilvl w:val="0"/>
          <w:numId w:val="24"/>
        </w:numPr>
        <w:shd w:val="clear" w:color="auto" w:fill="B2A1C7" w:themeFill="accent4" w:themeFillTint="99"/>
        <w:contextualSpacing/>
        <w:jc w:val="both"/>
        <w:rPr>
          <w:rFonts w:ascii="Arial" w:hAnsi="Arial" w:cs="Arial"/>
          <w:b/>
          <w:i/>
          <w:iCs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>Sposób przygotowania ofert</w:t>
      </w:r>
      <w:r w:rsidR="00D5479A" w:rsidRPr="00340F6E">
        <w:rPr>
          <w:rFonts w:ascii="Arial" w:hAnsi="Arial" w:cs="Arial"/>
          <w:b/>
          <w:sz w:val="22"/>
          <w:szCs w:val="22"/>
          <w:lang w:eastAsia="en-US"/>
        </w:rPr>
        <w:t xml:space="preserve"> </w:t>
      </w:r>
    </w:p>
    <w:p w14:paraId="0A74D07F" w14:textId="77777777" w:rsidR="000F0C2F" w:rsidRPr="00340F6E" w:rsidRDefault="000F0C2F" w:rsidP="00340F6E">
      <w:pPr>
        <w:shd w:val="clear" w:color="auto" w:fill="DAEEF3" w:themeFill="accent5" w:themeFillTint="33"/>
        <w:jc w:val="both"/>
        <w:rPr>
          <w:rFonts w:ascii="Arial" w:hAnsi="Arial" w:cs="Arial"/>
          <w:b/>
          <w:sz w:val="22"/>
          <w:szCs w:val="22"/>
        </w:rPr>
      </w:pPr>
      <w:r w:rsidRPr="00340F6E">
        <w:rPr>
          <w:rFonts w:ascii="Arial" w:hAnsi="Arial" w:cs="Arial"/>
          <w:b/>
          <w:sz w:val="22"/>
          <w:szCs w:val="22"/>
        </w:rPr>
        <w:t>Zasady obowiązujące podczas przygotowywania ofert</w:t>
      </w:r>
    </w:p>
    <w:p w14:paraId="3E6F3FC6" w14:textId="77777777" w:rsidR="000F0C2F" w:rsidRPr="00340F6E" w:rsidRDefault="000F0C2F" w:rsidP="00C579D6">
      <w:pPr>
        <w:numPr>
          <w:ilvl w:val="0"/>
          <w:numId w:val="29"/>
        </w:numPr>
        <w:ind w:left="425"/>
        <w:jc w:val="both"/>
        <w:rPr>
          <w:rFonts w:ascii="Arial" w:hAnsi="Arial" w:cs="Arial"/>
          <w:sz w:val="22"/>
          <w:szCs w:val="22"/>
        </w:rPr>
      </w:pPr>
      <w:r w:rsidRPr="00340F6E">
        <w:rPr>
          <w:rFonts w:ascii="Arial" w:eastAsia="Calibri" w:hAnsi="Arial" w:cs="Arial"/>
          <w:sz w:val="22"/>
          <w:szCs w:val="22"/>
        </w:rPr>
        <w:t>Oferta, wniosek oraz przedmiotowe środki dowodowe (jeżeli były wymagane) składane elektronicznie muszą zostać podpisane elektronicznym kwalifikowanym podpisem w przypadku zamówień o wartości równej lub przekraczającej progi unijne, w przypadku zamówień o wartości niższej od progów unijnych Oferta, wniosek 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  kwalifikowany podpis elektroniczny wykonawca składa bezpośrednio na dokumencie, który następnie przesyła do systemu</w:t>
      </w:r>
      <w:r w:rsidRPr="00340F6E">
        <w:rPr>
          <w:rFonts w:ascii="Arial" w:eastAsia="Calibri" w:hAnsi="Arial" w:cs="Arial"/>
          <w:sz w:val="22"/>
          <w:szCs w:val="22"/>
          <w:vertAlign w:val="superscript"/>
        </w:rPr>
        <w:footnoteReference w:id="2"/>
      </w:r>
      <w:r w:rsidRPr="00340F6E">
        <w:rPr>
          <w:rFonts w:ascii="Arial" w:eastAsia="Calibri" w:hAnsi="Arial" w:cs="Arial"/>
          <w:sz w:val="22"/>
          <w:szCs w:val="22"/>
        </w:rPr>
        <w:t xml:space="preserve"> (</w:t>
      </w:r>
      <w:r w:rsidRPr="00340F6E">
        <w:rPr>
          <w:rFonts w:ascii="Arial" w:eastAsia="Calibri" w:hAnsi="Arial" w:cs="Arial"/>
          <w:b/>
          <w:sz w:val="22"/>
          <w:szCs w:val="22"/>
        </w:rPr>
        <w:t xml:space="preserve">opcja rekomendowana </w:t>
      </w:r>
      <w:r w:rsidRPr="00340F6E">
        <w:rPr>
          <w:rFonts w:ascii="Arial" w:eastAsia="Calibri" w:hAnsi="Arial" w:cs="Arial"/>
          <w:sz w:val="22"/>
          <w:szCs w:val="22"/>
        </w:rPr>
        <w:t>przez</w:t>
      </w:r>
      <w:r w:rsidRPr="00340F6E">
        <w:rPr>
          <w:rFonts w:ascii="Arial" w:eastAsia="Calibri" w:hAnsi="Arial" w:cs="Arial"/>
          <w:b/>
          <w:sz w:val="22"/>
          <w:szCs w:val="22"/>
        </w:rPr>
        <w:t xml:space="preserve"> </w:t>
      </w:r>
      <w:hyperlink r:id="rId13">
        <w:r w:rsidRPr="00340F6E">
          <w:rPr>
            <w:rFonts w:ascii="Arial" w:eastAsia="Calibri" w:hAnsi="Arial" w:cs="Arial"/>
            <w:b/>
            <w:color w:val="1155CC"/>
            <w:sz w:val="22"/>
            <w:szCs w:val="22"/>
            <w:u w:val="single"/>
          </w:rPr>
          <w:t>platformazakupowa.pl</w:t>
        </w:r>
      </w:hyperlink>
      <w:r w:rsidRPr="00340F6E">
        <w:rPr>
          <w:rFonts w:ascii="Arial" w:eastAsia="Calibri" w:hAnsi="Arial" w:cs="Arial"/>
          <w:sz w:val="22"/>
          <w:szCs w:val="22"/>
        </w:rPr>
        <w:t>).</w:t>
      </w:r>
    </w:p>
    <w:p w14:paraId="4CEE6C24" w14:textId="77777777" w:rsidR="000F0C2F" w:rsidRPr="00340F6E" w:rsidRDefault="000F0C2F" w:rsidP="00C579D6">
      <w:pPr>
        <w:numPr>
          <w:ilvl w:val="0"/>
          <w:numId w:val="29"/>
        </w:numPr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340F6E">
        <w:rPr>
          <w:rFonts w:ascii="Arial" w:eastAsia="Calibri" w:hAnsi="Arial" w:cs="Arial"/>
          <w:sz w:val="22"/>
          <w:szCs w:val="22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71B7796A" w14:textId="77777777" w:rsidR="000F0C2F" w:rsidRPr="00340F6E" w:rsidRDefault="000F0C2F" w:rsidP="00C579D6">
      <w:pPr>
        <w:numPr>
          <w:ilvl w:val="0"/>
          <w:numId w:val="29"/>
        </w:numPr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340F6E">
        <w:rPr>
          <w:rFonts w:ascii="Arial" w:eastAsia="Calibri" w:hAnsi="Arial" w:cs="Arial"/>
          <w:sz w:val="22"/>
          <w:szCs w:val="22"/>
        </w:rPr>
        <w:t>Oferta powinna być:</w:t>
      </w:r>
    </w:p>
    <w:p w14:paraId="26B9DDA2" w14:textId="77777777" w:rsidR="000F0C2F" w:rsidRPr="00340F6E" w:rsidRDefault="000F0C2F" w:rsidP="00C579D6">
      <w:pPr>
        <w:numPr>
          <w:ilvl w:val="1"/>
          <w:numId w:val="29"/>
        </w:numPr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340F6E">
        <w:rPr>
          <w:rFonts w:ascii="Arial" w:eastAsia="Calibri" w:hAnsi="Arial" w:cs="Arial"/>
          <w:sz w:val="22"/>
          <w:szCs w:val="22"/>
        </w:rPr>
        <w:t>sporządzona na podstawie załączników niniejszej SWZ w języku polskim,</w:t>
      </w:r>
    </w:p>
    <w:p w14:paraId="437848B9" w14:textId="77777777" w:rsidR="000F0C2F" w:rsidRPr="00340F6E" w:rsidRDefault="000F0C2F" w:rsidP="00C579D6">
      <w:pPr>
        <w:numPr>
          <w:ilvl w:val="1"/>
          <w:numId w:val="29"/>
        </w:numPr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340F6E">
        <w:rPr>
          <w:rFonts w:ascii="Arial" w:eastAsia="Calibri" w:hAnsi="Arial" w:cs="Arial"/>
          <w:sz w:val="22"/>
          <w:szCs w:val="22"/>
        </w:rPr>
        <w:t xml:space="preserve">złożona przy użyciu środków komunikacji elektronicznej tzn. za pośrednictwem </w:t>
      </w:r>
      <w:hyperlink r:id="rId14">
        <w:r w:rsidRPr="00340F6E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340F6E">
        <w:rPr>
          <w:rFonts w:ascii="Arial" w:eastAsia="Calibri" w:hAnsi="Arial" w:cs="Arial"/>
          <w:sz w:val="22"/>
          <w:szCs w:val="22"/>
        </w:rPr>
        <w:t>,</w:t>
      </w:r>
    </w:p>
    <w:p w14:paraId="788AB5DF" w14:textId="77777777" w:rsidR="000F0C2F" w:rsidRPr="00340F6E" w:rsidRDefault="000F0C2F" w:rsidP="00C579D6">
      <w:pPr>
        <w:numPr>
          <w:ilvl w:val="1"/>
          <w:numId w:val="29"/>
        </w:numPr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340F6E">
        <w:rPr>
          <w:rFonts w:ascii="Arial" w:eastAsia="Calibri" w:hAnsi="Arial" w:cs="Arial"/>
          <w:sz w:val="22"/>
          <w:szCs w:val="22"/>
        </w:rPr>
        <w:lastRenderedPageBreak/>
        <w:t>podpisana kwalifikowanym podpisem elektronicznym lub podpisem zaufanym lub podpisem osobistym przez osobę/osoby upoważnioną/upoważnione</w:t>
      </w:r>
    </w:p>
    <w:p w14:paraId="7C7035F4" w14:textId="77777777" w:rsidR="000F0C2F" w:rsidRPr="00340F6E" w:rsidRDefault="000F0C2F" w:rsidP="00340F6E">
      <w:pPr>
        <w:ind w:left="425"/>
        <w:jc w:val="both"/>
        <w:rPr>
          <w:rFonts w:ascii="Arial" w:eastAsia="Calibri" w:hAnsi="Arial" w:cs="Arial"/>
          <w:b/>
          <w:sz w:val="22"/>
          <w:szCs w:val="22"/>
        </w:rPr>
      </w:pPr>
    </w:p>
    <w:p w14:paraId="77D2BAE9" w14:textId="77777777" w:rsidR="000F0C2F" w:rsidRPr="00340F6E" w:rsidRDefault="000F0C2F" w:rsidP="00C579D6">
      <w:pPr>
        <w:numPr>
          <w:ilvl w:val="0"/>
          <w:numId w:val="29"/>
        </w:numPr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340F6E">
        <w:rPr>
          <w:rFonts w:ascii="Arial" w:eastAsia="Calibri" w:hAnsi="Arial" w:cs="Arial"/>
          <w:sz w:val="22"/>
          <w:szCs w:val="22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(eIDAS) (UE) nr 910/2014 - od 1 lipca 2016 roku”.</w:t>
      </w:r>
    </w:p>
    <w:p w14:paraId="6A5984C9" w14:textId="77777777" w:rsidR="000F0C2F" w:rsidRPr="00340F6E" w:rsidRDefault="000F0C2F" w:rsidP="00C579D6">
      <w:pPr>
        <w:numPr>
          <w:ilvl w:val="0"/>
          <w:numId w:val="29"/>
        </w:numPr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340F6E">
        <w:rPr>
          <w:rFonts w:ascii="Arial" w:eastAsia="Calibri" w:hAnsi="Arial" w:cs="Arial"/>
          <w:sz w:val="22"/>
          <w:szCs w:val="22"/>
        </w:rPr>
        <w:t>W przypadku wykorzystania formatu podpisu XAdES zewnętrzny. Zamawiający wymaga dołączenia odpowiedniej ilości plików tj. podpisywanych plików z danymi oraz plików podpisu w formacie XAdES.</w:t>
      </w:r>
    </w:p>
    <w:p w14:paraId="074814E0" w14:textId="77777777" w:rsidR="000F0C2F" w:rsidRPr="00340F6E" w:rsidRDefault="000F0C2F" w:rsidP="00C579D6">
      <w:pPr>
        <w:numPr>
          <w:ilvl w:val="0"/>
          <w:numId w:val="29"/>
        </w:numPr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340F6E">
        <w:rPr>
          <w:rFonts w:ascii="Arial" w:eastAsia="Calibri" w:hAnsi="Arial" w:cs="Arial"/>
          <w:sz w:val="22"/>
          <w:szCs w:val="22"/>
        </w:rPr>
        <w:t>Zgodnie z art. 18 ust. 3 ustawy 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73558088" w14:textId="77777777" w:rsidR="000F0C2F" w:rsidRPr="00340F6E" w:rsidRDefault="000F0C2F" w:rsidP="00C579D6">
      <w:pPr>
        <w:numPr>
          <w:ilvl w:val="0"/>
          <w:numId w:val="29"/>
        </w:numPr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340F6E">
        <w:rPr>
          <w:rFonts w:ascii="Arial" w:eastAsia="Calibri" w:hAnsi="Arial" w:cs="Arial"/>
          <w:sz w:val="22"/>
          <w:szCs w:val="22"/>
        </w:rPr>
        <w:t xml:space="preserve">Wykonawca, za pośrednictwem </w:t>
      </w:r>
      <w:hyperlink r:id="rId15">
        <w:r w:rsidRPr="00340F6E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340F6E">
        <w:rPr>
          <w:rFonts w:ascii="Arial" w:eastAsia="Calibri" w:hAnsi="Arial" w:cs="Arial"/>
          <w:sz w:val="22"/>
          <w:szCs w:val="22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3230D339" w14:textId="77777777" w:rsidR="000F0C2F" w:rsidRPr="00340F6E" w:rsidRDefault="00A06E09" w:rsidP="00340F6E">
      <w:pPr>
        <w:ind w:left="425"/>
        <w:jc w:val="both"/>
        <w:rPr>
          <w:rFonts w:ascii="Arial" w:eastAsia="Calibri" w:hAnsi="Arial" w:cs="Arial"/>
          <w:sz w:val="22"/>
          <w:szCs w:val="22"/>
        </w:rPr>
      </w:pPr>
      <w:hyperlink r:id="rId16">
        <w:r w:rsidR="000F0C2F" w:rsidRPr="00340F6E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https://platformazakupowa.pl/strona/45-instrukcje</w:t>
        </w:r>
      </w:hyperlink>
    </w:p>
    <w:p w14:paraId="16240841" w14:textId="77777777" w:rsidR="000F0C2F" w:rsidRPr="00340F6E" w:rsidRDefault="000F0C2F" w:rsidP="00C579D6">
      <w:pPr>
        <w:numPr>
          <w:ilvl w:val="0"/>
          <w:numId w:val="29"/>
        </w:numPr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340F6E">
        <w:rPr>
          <w:rFonts w:ascii="Arial" w:eastAsia="Calibri" w:hAnsi="Arial" w:cs="Arial"/>
          <w:sz w:val="22"/>
          <w:szCs w:val="22"/>
        </w:rPr>
        <w:t>Każdy z wykonawców może złożyć tylko jedną ofertę. Złożenie większej liczby ofert lub oferty zawierającej propozycje wariantowe spowoduje podlegać będzie odrzuceniu.</w:t>
      </w:r>
    </w:p>
    <w:p w14:paraId="7F5D5138" w14:textId="77777777" w:rsidR="000F0C2F" w:rsidRPr="00340F6E" w:rsidRDefault="000F0C2F" w:rsidP="00C579D6">
      <w:pPr>
        <w:numPr>
          <w:ilvl w:val="0"/>
          <w:numId w:val="29"/>
        </w:numPr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340F6E">
        <w:rPr>
          <w:rFonts w:ascii="Arial" w:eastAsia="Calibri" w:hAnsi="Arial" w:cs="Arial"/>
          <w:sz w:val="22"/>
          <w:szCs w:val="22"/>
        </w:rPr>
        <w:t>Ceny oferty muszą zawierać wszystkie koszty, jakie musi ponieść wykonawca, aby zrealizować zamówienie z najwyższą starannością oraz ewentualne rabaty.</w:t>
      </w:r>
    </w:p>
    <w:p w14:paraId="3A01C69B" w14:textId="77777777" w:rsidR="000F0C2F" w:rsidRPr="00340F6E" w:rsidRDefault="000F0C2F" w:rsidP="00C579D6">
      <w:pPr>
        <w:numPr>
          <w:ilvl w:val="0"/>
          <w:numId w:val="29"/>
        </w:numPr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340F6E">
        <w:rPr>
          <w:rFonts w:ascii="Arial" w:eastAsia="Calibri" w:hAnsi="Arial" w:cs="Arial"/>
          <w:sz w:val="22"/>
          <w:szCs w:val="22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712D0C7C" w14:textId="77777777" w:rsidR="000F0C2F" w:rsidRPr="00340F6E" w:rsidRDefault="000F0C2F" w:rsidP="00C579D6">
      <w:pPr>
        <w:numPr>
          <w:ilvl w:val="0"/>
          <w:numId w:val="29"/>
        </w:numPr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340F6E">
        <w:rPr>
          <w:rFonts w:ascii="Arial" w:eastAsia="Calibri" w:hAnsi="Arial" w:cs="Arial"/>
          <w:sz w:val="22"/>
          <w:szCs w:val="22"/>
        </w:rPr>
        <w:t>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6844EBA1" w14:textId="77777777" w:rsidR="000F0C2F" w:rsidRPr="00340F6E" w:rsidRDefault="000F0C2F" w:rsidP="00C579D6">
      <w:pPr>
        <w:numPr>
          <w:ilvl w:val="0"/>
          <w:numId w:val="29"/>
        </w:numPr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340F6E">
        <w:rPr>
          <w:rFonts w:ascii="Arial" w:eastAsia="Calibri" w:hAnsi="Arial" w:cs="Arial"/>
          <w:sz w:val="22"/>
          <w:szCs w:val="22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37105F9F" w14:textId="77777777" w:rsidR="000F0C2F" w:rsidRPr="00340F6E" w:rsidRDefault="000F0C2F" w:rsidP="00C579D6">
      <w:pPr>
        <w:numPr>
          <w:ilvl w:val="0"/>
          <w:numId w:val="29"/>
        </w:numPr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340F6E">
        <w:rPr>
          <w:rFonts w:ascii="Arial" w:eastAsia="Calibri" w:hAnsi="Arial" w:cs="Arial"/>
          <w:b/>
          <w:sz w:val="22"/>
          <w:szCs w:val="22"/>
        </w:rPr>
        <w:t>Formaty plików wykorzystywanych przez wykonawców powinny być zgodne z</w:t>
      </w:r>
      <w:r w:rsidRPr="00340F6E">
        <w:rPr>
          <w:rFonts w:ascii="Arial" w:eastAsia="Calibri" w:hAnsi="Arial" w:cs="Arial"/>
          <w:sz w:val="22"/>
          <w:szCs w:val="22"/>
        </w:rPr>
        <w:t xml:space="preserve">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0A313254" w14:textId="77777777" w:rsidR="000F0C2F" w:rsidRPr="00340F6E" w:rsidRDefault="000F0C2F" w:rsidP="00C579D6">
      <w:pPr>
        <w:numPr>
          <w:ilvl w:val="0"/>
          <w:numId w:val="29"/>
        </w:numPr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340F6E">
        <w:rPr>
          <w:rFonts w:ascii="Arial" w:eastAsia="Calibri" w:hAnsi="Arial" w:cs="Arial"/>
          <w:sz w:val="22"/>
          <w:szCs w:val="22"/>
        </w:rPr>
        <w:t xml:space="preserve">Zamawiający rekomenduje wykorzystanie formatów: .pdf .doc .xls .jpg (.jpeg) </w:t>
      </w:r>
      <w:r w:rsidRPr="00340F6E">
        <w:rPr>
          <w:rFonts w:ascii="Arial" w:eastAsia="Calibri" w:hAnsi="Arial" w:cs="Arial"/>
          <w:b/>
          <w:sz w:val="22"/>
          <w:szCs w:val="22"/>
        </w:rPr>
        <w:t>ze szczególnym wskazaniem na .pdf</w:t>
      </w:r>
    </w:p>
    <w:p w14:paraId="1C6472A5" w14:textId="77777777" w:rsidR="000F0C2F" w:rsidRPr="00340F6E" w:rsidRDefault="000F0C2F" w:rsidP="00C579D6">
      <w:pPr>
        <w:numPr>
          <w:ilvl w:val="0"/>
          <w:numId w:val="29"/>
        </w:numPr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340F6E">
        <w:rPr>
          <w:rFonts w:ascii="Arial" w:eastAsia="Calibri" w:hAnsi="Arial" w:cs="Arial"/>
          <w:sz w:val="22"/>
          <w:szCs w:val="22"/>
        </w:rPr>
        <w:t>W celu ewentualnej kompresji danych Zamawiający rekomenduje wykorzystanie jednego z formatów:</w:t>
      </w:r>
    </w:p>
    <w:p w14:paraId="548EEB46" w14:textId="77777777" w:rsidR="000F0C2F" w:rsidRPr="00340F6E" w:rsidRDefault="000F0C2F" w:rsidP="00C579D6">
      <w:pPr>
        <w:numPr>
          <w:ilvl w:val="1"/>
          <w:numId w:val="30"/>
        </w:numPr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340F6E">
        <w:rPr>
          <w:rFonts w:ascii="Arial" w:eastAsia="Calibri" w:hAnsi="Arial" w:cs="Arial"/>
          <w:sz w:val="22"/>
          <w:szCs w:val="22"/>
        </w:rPr>
        <w:t xml:space="preserve">.zip </w:t>
      </w:r>
    </w:p>
    <w:p w14:paraId="09E4B346" w14:textId="77777777" w:rsidR="000F0C2F" w:rsidRPr="00340F6E" w:rsidRDefault="000F0C2F" w:rsidP="00C579D6">
      <w:pPr>
        <w:numPr>
          <w:ilvl w:val="1"/>
          <w:numId w:val="30"/>
        </w:numPr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340F6E">
        <w:rPr>
          <w:rFonts w:ascii="Arial" w:eastAsia="Calibri" w:hAnsi="Arial" w:cs="Arial"/>
          <w:sz w:val="22"/>
          <w:szCs w:val="22"/>
        </w:rPr>
        <w:t>.7Z</w:t>
      </w:r>
    </w:p>
    <w:p w14:paraId="25BE4BEA" w14:textId="77777777" w:rsidR="000F0C2F" w:rsidRPr="00340F6E" w:rsidRDefault="000F0C2F" w:rsidP="00C579D6">
      <w:pPr>
        <w:pStyle w:val="Akapitzlist"/>
        <w:numPr>
          <w:ilvl w:val="0"/>
          <w:numId w:val="29"/>
        </w:numPr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340F6E">
        <w:rPr>
          <w:rFonts w:ascii="Arial" w:eastAsia="Calibri" w:hAnsi="Arial" w:cs="Arial"/>
          <w:sz w:val="22"/>
          <w:szCs w:val="22"/>
        </w:rPr>
        <w:t xml:space="preserve">Wśród formatów powszechnych a </w:t>
      </w:r>
      <w:r w:rsidRPr="00340F6E">
        <w:rPr>
          <w:rFonts w:ascii="Arial" w:eastAsia="Calibri" w:hAnsi="Arial" w:cs="Arial"/>
          <w:b/>
          <w:sz w:val="22"/>
          <w:szCs w:val="22"/>
        </w:rPr>
        <w:t>NIE występujących</w:t>
      </w:r>
      <w:r w:rsidRPr="00340F6E">
        <w:rPr>
          <w:rFonts w:ascii="Arial" w:eastAsia="Calibri" w:hAnsi="Arial" w:cs="Arial"/>
          <w:sz w:val="22"/>
          <w:szCs w:val="22"/>
        </w:rPr>
        <w:t xml:space="preserve"> w rozporządzeniu występują: .rar .gif .bmp .numbers .pages. </w:t>
      </w:r>
      <w:r w:rsidRPr="00340F6E">
        <w:rPr>
          <w:rFonts w:ascii="Arial" w:eastAsia="Calibri" w:hAnsi="Arial" w:cs="Arial"/>
          <w:b/>
          <w:sz w:val="22"/>
          <w:szCs w:val="22"/>
        </w:rPr>
        <w:t>Dokumenty złożone w takich plikach zostaną uznane za złożone nieskutecznie.</w:t>
      </w:r>
    </w:p>
    <w:p w14:paraId="10730E6D" w14:textId="77777777" w:rsidR="000F0C2F" w:rsidRPr="00340F6E" w:rsidRDefault="000F0C2F" w:rsidP="00C579D6">
      <w:pPr>
        <w:numPr>
          <w:ilvl w:val="0"/>
          <w:numId w:val="29"/>
        </w:numPr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340F6E">
        <w:rPr>
          <w:rFonts w:ascii="Arial" w:eastAsia="Calibri" w:hAnsi="Arial" w:cs="Arial"/>
          <w:sz w:val="22"/>
          <w:szCs w:val="22"/>
        </w:rPr>
        <w:lastRenderedPageBreak/>
        <w:t>Zamawiający zwraca uwagę na ograniczenia wielkości plików podpisywanych profilem zaufanym, który wynosi max 10MB, oraz na ograniczenie wielkości plików podpisywanych w aplikacji eDoApp służącej do składania podpisu osobistego, który wynosi max 5MB.</w:t>
      </w:r>
    </w:p>
    <w:p w14:paraId="28FD2AD7" w14:textId="77777777" w:rsidR="000F0C2F" w:rsidRPr="00340F6E" w:rsidRDefault="000F0C2F" w:rsidP="00C579D6">
      <w:pPr>
        <w:numPr>
          <w:ilvl w:val="0"/>
          <w:numId w:val="29"/>
        </w:numPr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340F6E">
        <w:rPr>
          <w:rFonts w:ascii="Arial" w:eastAsia="Calibri" w:hAnsi="Arial" w:cs="Arial"/>
          <w:sz w:val="22"/>
          <w:szCs w:val="22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PAdES. </w:t>
      </w:r>
    </w:p>
    <w:p w14:paraId="13613946" w14:textId="77777777" w:rsidR="000F0C2F" w:rsidRPr="00340F6E" w:rsidRDefault="000F0C2F" w:rsidP="00C579D6">
      <w:pPr>
        <w:numPr>
          <w:ilvl w:val="0"/>
          <w:numId w:val="29"/>
        </w:numPr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340F6E">
        <w:rPr>
          <w:rFonts w:ascii="Arial" w:eastAsia="Calibri" w:hAnsi="Arial" w:cs="Arial"/>
          <w:sz w:val="22"/>
          <w:szCs w:val="22"/>
        </w:rPr>
        <w:t>Pliki w innych formatach niż PDF zaleca się opatrzyć zewnętrznym podpisem XAdES. Wykonawca powinien pamiętać, aby plik z podpisem przekazywać łącznie z dokumentem podpisywanym.</w:t>
      </w:r>
    </w:p>
    <w:p w14:paraId="13DEEAA1" w14:textId="77777777" w:rsidR="000F0C2F" w:rsidRPr="00340F6E" w:rsidRDefault="000F0C2F" w:rsidP="00C579D6">
      <w:pPr>
        <w:numPr>
          <w:ilvl w:val="0"/>
          <w:numId w:val="29"/>
        </w:numPr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340F6E">
        <w:rPr>
          <w:rFonts w:ascii="Arial" w:eastAsia="Calibri" w:hAnsi="Arial" w:cs="Arial"/>
          <w:sz w:val="22"/>
          <w:szCs w:val="22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69DBDECE" w14:textId="77777777" w:rsidR="000F0C2F" w:rsidRPr="00340F6E" w:rsidRDefault="000F0C2F" w:rsidP="00C579D6">
      <w:pPr>
        <w:numPr>
          <w:ilvl w:val="0"/>
          <w:numId w:val="29"/>
        </w:numPr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340F6E">
        <w:rPr>
          <w:rFonts w:ascii="Arial" w:eastAsia="Calibri" w:hAnsi="Arial" w:cs="Arial"/>
          <w:sz w:val="22"/>
          <w:szCs w:val="22"/>
        </w:rPr>
        <w:t>Zamawiający zaleca, aby Wykonawca z odpowiednim wyprzedzeniem przetestował możliwość prawidłowego wykorzystania wybranej metody podpisania plików oferty.</w:t>
      </w:r>
    </w:p>
    <w:p w14:paraId="32FF6725" w14:textId="77777777" w:rsidR="000F0C2F" w:rsidRPr="00340F6E" w:rsidRDefault="000F0C2F" w:rsidP="00C579D6">
      <w:pPr>
        <w:numPr>
          <w:ilvl w:val="0"/>
          <w:numId w:val="29"/>
        </w:numPr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340F6E">
        <w:rPr>
          <w:rFonts w:ascii="Arial" w:eastAsia="Calibri" w:hAnsi="Arial" w:cs="Arial"/>
          <w:sz w:val="22"/>
          <w:szCs w:val="22"/>
        </w:rPr>
        <w:t>Zaleca się, aby komunikacja z wykonawcami odbywała się tylko na Platformie za pośrednictwem formularza “Wyślij wiadomość do zamawiającego”, nie za pośrednictwem adresu email.</w:t>
      </w:r>
    </w:p>
    <w:p w14:paraId="0B24B5E9" w14:textId="77777777" w:rsidR="000F0C2F" w:rsidRPr="00340F6E" w:rsidRDefault="000F0C2F" w:rsidP="00C579D6">
      <w:pPr>
        <w:numPr>
          <w:ilvl w:val="0"/>
          <w:numId w:val="29"/>
        </w:numPr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340F6E">
        <w:rPr>
          <w:rFonts w:ascii="Arial" w:eastAsia="Calibri" w:hAnsi="Arial" w:cs="Arial"/>
          <w:sz w:val="22"/>
          <w:szCs w:val="22"/>
        </w:rPr>
        <w:t>Osobą składającą ofertę powinna być osoba kontaktowa podawana w dokumentacji.</w:t>
      </w:r>
    </w:p>
    <w:p w14:paraId="1A63595A" w14:textId="77777777" w:rsidR="000F0C2F" w:rsidRPr="00340F6E" w:rsidRDefault="000F0C2F" w:rsidP="00C579D6">
      <w:pPr>
        <w:numPr>
          <w:ilvl w:val="0"/>
          <w:numId w:val="29"/>
        </w:numPr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340F6E">
        <w:rPr>
          <w:rFonts w:ascii="Arial" w:eastAsia="Calibri" w:hAnsi="Arial" w:cs="Arial"/>
          <w:sz w:val="22"/>
          <w:szCs w:val="22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7067A3E4" w14:textId="77777777" w:rsidR="000F0C2F" w:rsidRPr="00340F6E" w:rsidRDefault="000F0C2F" w:rsidP="00C579D6">
      <w:pPr>
        <w:numPr>
          <w:ilvl w:val="0"/>
          <w:numId w:val="29"/>
        </w:numPr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340F6E">
        <w:rPr>
          <w:rFonts w:ascii="Arial" w:eastAsia="Calibri" w:hAnsi="Arial" w:cs="Arial"/>
          <w:sz w:val="22"/>
          <w:szCs w:val="22"/>
        </w:rPr>
        <w:t xml:space="preserve">Podczas podpisywania plików zaleca się stosowanie algorytmu skrótu SHA2 zamiast SHA1.  </w:t>
      </w:r>
    </w:p>
    <w:p w14:paraId="530745A2" w14:textId="77777777" w:rsidR="000F0C2F" w:rsidRPr="00340F6E" w:rsidRDefault="000F0C2F" w:rsidP="00C579D6">
      <w:pPr>
        <w:numPr>
          <w:ilvl w:val="0"/>
          <w:numId w:val="29"/>
        </w:numPr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340F6E">
        <w:rPr>
          <w:rFonts w:ascii="Arial" w:eastAsia="Calibri" w:hAnsi="Arial" w:cs="Arial"/>
          <w:sz w:val="22"/>
          <w:szCs w:val="22"/>
        </w:rPr>
        <w:t xml:space="preserve">Jeśli wykonawca pakuje dokumenty np. w plik ZIP zalecamy wcześniejsze podpisanie każdego ze skompresowanych plików. </w:t>
      </w:r>
    </w:p>
    <w:p w14:paraId="59072F97" w14:textId="77777777" w:rsidR="000F0C2F" w:rsidRPr="00340F6E" w:rsidRDefault="000F0C2F" w:rsidP="00C579D6">
      <w:pPr>
        <w:numPr>
          <w:ilvl w:val="0"/>
          <w:numId w:val="29"/>
        </w:numPr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340F6E">
        <w:rPr>
          <w:rFonts w:ascii="Arial" w:eastAsia="Calibri" w:hAnsi="Arial" w:cs="Arial"/>
          <w:sz w:val="22"/>
          <w:szCs w:val="22"/>
        </w:rPr>
        <w:t>Zamawiający rekomenduje wykorzystanie podpisu z kwalifikowanym znacznikiem czasu.</w:t>
      </w:r>
    </w:p>
    <w:p w14:paraId="03B9A899" w14:textId="77777777" w:rsidR="000F0C2F" w:rsidRPr="00340F6E" w:rsidRDefault="000F0C2F" w:rsidP="00C579D6">
      <w:pPr>
        <w:numPr>
          <w:ilvl w:val="0"/>
          <w:numId w:val="29"/>
        </w:numPr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340F6E">
        <w:rPr>
          <w:rFonts w:ascii="Arial" w:eastAsia="Calibri" w:hAnsi="Arial" w:cs="Arial"/>
          <w:sz w:val="22"/>
          <w:szCs w:val="22"/>
        </w:rPr>
        <w:t xml:space="preserve">Zamawiający zaleca aby </w:t>
      </w:r>
      <w:r w:rsidRPr="00340F6E">
        <w:rPr>
          <w:rFonts w:ascii="Arial" w:eastAsia="Calibri" w:hAnsi="Arial" w:cs="Arial"/>
          <w:b/>
          <w:sz w:val="22"/>
          <w:szCs w:val="22"/>
        </w:rPr>
        <w:t>nie</w:t>
      </w:r>
      <w:r w:rsidRPr="00340F6E">
        <w:rPr>
          <w:rFonts w:ascii="Arial" w:eastAsia="Calibri" w:hAnsi="Arial" w:cs="Arial"/>
          <w:sz w:val="22"/>
          <w:szCs w:val="22"/>
        </w:rPr>
        <w:t xml:space="preserve"> wprowadzać jakichkolwiek zmian w plikach po podpisaniu ich podpisem kwalifikowanym. Może to skutkować naruszeniem integralności plików co równoważne będzie z koniecznością odrzucenia oferty w postępowaniu.</w:t>
      </w:r>
    </w:p>
    <w:p w14:paraId="086A5599" w14:textId="77777777" w:rsidR="00E1023A" w:rsidRPr="00340F6E" w:rsidRDefault="00E1023A" w:rsidP="00340F6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7619615" w14:textId="66EDB7E7" w:rsidR="00884A69" w:rsidRPr="00340F6E" w:rsidRDefault="00884A69" w:rsidP="00C579D6">
      <w:pPr>
        <w:numPr>
          <w:ilvl w:val="0"/>
          <w:numId w:val="24"/>
        </w:numPr>
        <w:shd w:val="clear" w:color="auto" w:fill="B2A1C7" w:themeFill="accent4" w:themeFillTint="99"/>
        <w:contextualSpacing/>
        <w:jc w:val="both"/>
        <w:rPr>
          <w:rFonts w:ascii="Arial" w:hAnsi="Arial" w:cs="Arial"/>
          <w:b/>
          <w:i/>
          <w:iCs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>Opis sposobu obliczenia ceny</w:t>
      </w:r>
      <w:r w:rsidR="000778FB" w:rsidRPr="00340F6E">
        <w:rPr>
          <w:rFonts w:ascii="Arial" w:hAnsi="Arial" w:cs="Arial"/>
          <w:b/>
          <w:sz w:val="22"/>
          <w:szCs w:val="22"/>
          <w:lang w:eastAsia="en-US"/>
        </w:rPr>
        <w:t xml:space="preserve"> </w:t>
      </w:r>
    </w:p>
    <w:p w14:paraId="17D6F402" w14:textId="77777777" w:rsidR="00065D2D" w:rsidRPr="00340F6E" w:rsidRDefault="00B2342A" w:rsidP="00C579D6">
      <w:pPr>
        <w:numPr>
          <w:ilvl w:val="3"/>
          <w:numId w:val="28"/>
        </w:numPr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Rozliczenia będą prowadzone w złotych polskich z dokładnością do dwóch miejsc po przecinku.</w:t>
      </w:r>
    </w:p>
    <w:p w14:paraId="1DD7680D" w14:textId="77777777" w:rsidR="00065D2D" w:rsidRPr="00340F6E" w:rsidRDefault="00065D2D" w:rsidP="00340F6E">
      <w:pPr>
        <w:ind w:left="-76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03CC61A4" w14:textId="56FF5E74" w:rsidR="00B00FE9" w:rsidRPr="00340F6E" w:rsidRDefault="00B00FE9" w:rsidP="00340F6E">
      <w:pPr>
        <w:ind w:left="-76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bCs/>
          <w:sz w:val="22"/>
          <w:szCs w:val="22"/>
          <w:lang w:eastAsia="en-US"/>
        </w:rPr>
        <w:t>UWAGA</w:t>
      </w:r>
      <w:r w:rsidR="003247A5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! 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Jeden grosz jest najmniejszą jednostką monetarną w systemie pieniężnym RP i nie jest możliwe wyliczenie ceny końcowej, jeśli komponenty ceny (ceny jednostkowe) </w:t>
      </w:r>
      <w:r w:rsidR="003247A5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są 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określone za pomocą wielkości mniejszych niż 1 grosz. </w:t>
      </w:r>
    </w:p>
    <w:p w14:paraId="52CA8600" w14:textId="74121477" w:rsidR="00B00FE9" w:rsidRPr="00340F6E" w:rsidRDefault="00B00FE9" w:rsidP="00340F6E">
      <w:pPr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Wartości kwotowe ujęte jako wielkości matematyczne znajdujące się na trzecim i kolejnym miejscu po przecinku, w odniesieniu do nieistniejącej wielkości w polskim systemie monetarnym powoduj</w:t>
      </w:r>
      <w:r w:rsidR="003247A5" w:rsidRPr="00340F6E">
        <w:rPr>
          <w:rFonts w:ascii="Arial" w:eastAsiaTheme="majorEastAsia" w:hAnsi="Arial" w:cs="Arial"/>
          <w:sz w:val="22"/>
          <w:szCs w:val="22"/>
          <w:lang w:eastAsia="en-US"/>
        </w:rPr>
        <w:t>ą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, że tak wyrażona cena usługi dla powszechnego obrotu gospodarczego jest niemożliwa do wypłacenia. Nie można kogoś realnie zobowiązać do zapłaty na jego rzecz</w:t>
      </w:r>
      <w:r w:rsidR="003247A5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kwoty niższej niż jeden grosz.</w:t>
      </w:r>
    </w:p>
    <w:p w14:paraId="3E839B65" w14:textId="6BBF8161" w:rsidR="00B00FE9" w:rsidRPr="00340F6E" w:rsidRDefault="00B00FE9" w:rsidP="00340F6E">
      <w:pPr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Tym samym, ceny jednostkowe, stanowiące podstawę do obliczenia ceny oferty, muszą być podane z dokładnością do dwóch miejsc po przecinku.</w:t>
      </w:r>
      <w:r w:rsidR="003247A5"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Jeżeli oferta będzie zawierała ceny jednostkowe wyrażone jako wielkości matematyczne znajdujące się na trzecim i kolejnym miejscu po przecinku, zostanie odrzucona na podstawie art. 226 ust. 1 pkt 4 i 5 ustawy Pzp.</w:t>
      </w:r>
    </w:p>
    <w:p w14:paraId="0096E526" w14:textId="6BCF97C6" w:rsidR="00B00FE9" w:rsidRPr="00340F6E" w:rsidRDefault="00B00FE9" w:rsidP="00C579D6">
      <w:pPr>
        <w:numPr>
          <w:ilvl w:val="3"/>
          <w:numId w:val="28"/>
        </w:numPr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Wykonawca zobowiązany jest zastosować stawkę VAT zgodnie z obowiązującymi przepisami ustaw</w:t>
      </w:r>
      <w:r w:rsidR="003247A5" w:rsidRPr="00340F6E">
        <w:rPr>
          <w:rFonts w:ascii="Arial" w:eastAsiaTheme="majorEastAsia" w:hAnsi="Arial" w:cs="Arial"/>
          <w:sz w:val="22"/>
          <w:szCs w:val="22"/>
          <w:lang w:eastAsia="en-US"/>
        </w:rPr>
        <w:t>y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z 11 marca 2004 r. o  podatku od towarów i usług.</w:t>
      </w:r>
    </w:p>
    <w:p w14:paraId="37E19FB9" w14:textId="26262139" w:rsidR="00B00FE9" w:rsidRPr="00340F6E" w:rsidRDefault="00B00FE9" w:rsidP="00C579D6">
      <w:pPr>
        <w:numPr>
          <w:ilvl w:val="3"/>
          <w:numId w:val="28"/>
        </w:numPr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Cenę oferty/ceny jednostkowe należy obliczyć</w:t>
      </w:r>
      <w:r w:rsidR="003247A5" w:rsidRPr="00340F6E">
        <w:rPr>
          <w:rFonts w:ascii="Arial" w:eastAsiaTheme="majorEastAsia" w:hAnsi="Arial" w:cs="Arial"/>
          <w:sz w:val="22"/>
          <w:szCs w:val="22"/>
          <w:lang w:eastAsia="en-US"/>
        </w:rPr>
        <w:t>,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uwzględniając całość wynagrodzenia wykonawcy za prawidłowe wykonanie umowy. Wykonawca </w:t>
      </w:r>
      <w:r w:rsidR="003247A5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jest 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zobowiązany skalkulować cenę na podstawie </w:t>
      </w:r>
      <w:r w:rsidR="00280117" w:rsidRPr="00340F6E">
        <w:rPr>
          <w:rFonts w:ascii="Arial" w:eastAsiaTheme="majorEastAsia" w:hAnsi="Arial" w:cs="Arial"/>
          <w:sz w:val="22"/>
          <w:szCs w:val="22"/>
          <w:lang w:eastAsia="en-US"/>
        </w:rPr>
        <w:t>wszelkich wymogów związanych z realizacją zamówienia</w:t>
      </w:r>
      <w:r w:rsidR="004F2664" w:rsidRPr="00340F6E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65B94988" w14:textId="5751402A" w:rsidR="00B00FE9" w:rsidRPr="00340F6E" w:rsidRDefault="00B00FE9" w:rsidP="00C579D6">
      <w:pPr>
        <w:numPr>
          <w:ilvl w:val="3"/>
          <w:numId w:val="28"/>
        </w:numPr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lastRenderedPageBreak/>
        <w:t>Cena ofertowa/ceny jednostkowe mus</w:t>
      </w:r>
      <w:r w:rsidR="003247A5" w:rsidRPr="00340F6E">
        <w:rPr>
          <w:rFonts w:ascii="Arial" w:eastAsiaTheme="majorEastAsia" w:hAnsi="Arial" w:cs="Arial"/>
          <w:sz w:val="22"/>
          <w:szCs w:val="22"/>
          <w:lang w:eastAsia="en-US"/>
        </w:rPr>
        <w:t>zą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obejmować wszystkie koszty związane z realizacją przedmiotu zamówienia, wszystkie inne koszty oraz ewentualne upusty i rabaty </w:t>
      </w:r>
      <w:r w:rsidR="003247A5" w:rsidRPr="00340F6E">
        <w:rPr>
          <w:rFonts w:ascii="Arial" w:eastAsiaTheme="majorEastAsia" w:hAnsi="Arial" w:cs="Arial"/>
          <w:sz w:val="22"/>
          <w:szCs w:val="22"/>
          <w:lang w:eastAsia="en-US"/>
        </w:rPr>
        <w:t>a także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wszystkie potencjalne ryzyka ekonomiczne, jakie mogą wystąpić przy realizacji przedmiotu umowy, wynikające z okoliczności, których nie można było przewidzieć w chwili zawierania umowy. </w:t>
      </w:r>
    </w:p>
    <w:p w14:paraId="5A29BFE8" w14:textId="77777777" w:rsidR="00B2342A" w:rsidRPr="00340F6E" w:rsidRDefault="00B00FE9" w:rsidP="00C579D6">
      <w:pPr>
        <w:numPr>
          <w:ilvl w:val="3"/>
          <w:numId w:val="28"/>
        </w:numPr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Wykonawcy ponoszą wszelkie koszty związane z przygotowaniem i złożeniem oferty.</w:t>
      </w:r>
    </w:p>
    <w:p w14:paraId="20C63F2E" w14:textId="40071273" w:rsidR="00B2342A" w:rsidRPr="00340F6E" w:rsidRDefault="00884A69" w:rsidP="00C579D6">
      <w:pPr>
        <w:numPr>
          <w:ilvl w:val="3"/>
          <w:numId w:val="28"/>
        </w:numPr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W formularzu oferty wypełnianym za pośrednictwem Platformy</w:t>
      </w:r>
      <w:r w:rsidR="003247A5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w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ykonawca poda wyłącznie cenę oferty, która uwzględnia całkowity koszt realizacji zamówieni</w:t>
      </w:r>
      <w:r w:rsidR="00594F01" w:rsidRPr="00340F6E">
        <w:rPr>
          <w:rFonts w:ascii="Arial" w:eastAsiaTheme="majorEastAsia" w:hAnsi="Arial" w:cs="Arial"/>
          <w:sz w:val="22"/>
          <w:szCs w:val="22"/>
          <w:lang w:eastAsia="en-US"/>
        </w:rPr>
        <w:t>a w okresie obowiązywania umowy, obliczon</w:t>
      </w:r>
      <w:r w:rsidR="00FF5F28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ą zgodnie z </w:t>
      </w:r>
      <w:r w:rsidR="003247A5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powyższymi </w:t>
      </w:r>
      <w:r w:rsidR="00FF5F28" w:rsidRPr="00340F6E">
        <w:rPr>
          <w:rFonts w:ascii="Arial" w:eastAsiaTheme="majorEastAsia" w:hAnsi="Arial" w:cs="Arial"/>
          <w:sz w:val="22"/>
          <w:szCs w:val="22"/>
          <w:lang w:eastAsia="en-US"/>
        </w:rPr>
        <w:t>dyspozycjami</w:t>
      </w:r>
      <w:r w:rsidR="00B2342A" w:rsidRPr="00340F6E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6BD7BA9E" w14:textId="093956CD" w:rsidR="00C54BC6" w:rsidRPr="00340F6E" w:rsidRDefault="00884A69" w:rsidP="00C579D6">
      <w:pPr>
        <w:numPr>
          <w:ilvl w:val="3"/>
          <w:numId w:val="28"/>
        </w:numPr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Zgodnie z art. </w:t>
      </w:r>
      <w:r w:rsidR="00C54BC6" w:rsidRPr="00340F6E">
        <w:rPr>
          <w:rFonts w:ascii="Arial" w:eastAsiaTheme="majorEastAsia" w:hAnsi="Arial" w:cs="Arial"/>
          <w:sz w:val="22"/>
          <w:szCs w:val="22"/>
          <w:lang w:eastAsia="en-US"/>
        </w:rPr>
        <w:t>225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ustawy Pzp </w:t>
      </w:r>
      <w:r w:rsidR="003247A5" w:rsidRPr="00340F6E">
        <w:rPr>
          <w:rFonts w:ascii="Arial" w:eastAsiaTheme="majorEastAsia" w:hAnsi="Arial" w:cs="Arial"/>
          <w:sz w:val="22"/>
          <w:szCs w:val="22"/>
          <w:lang w:eastAsia="en-US"/>
        </w:rPr>
        <w:t>j</w:t>
      </w:r>
      <w:r w:rsidR="00C54BC6" w:rsidRPr="00340F6E">
        <w:rPr>
          <w:rFonts w:ascii="Arial" w:eastAsiaTheme="majorEastAsia" w:hAnsi="Arial" w:cs="Arial"/>
          <w:sz w:val="22"/>
          <w:szCs w:val="22"/>
          <w:lang w:eastAsia="en-US"/>
        </w:rPr>
        <w:t>eżeli została złożona oferta, której wybór prowadziłby do powstania u zamawiającego obowiązku podatkowego zgodnie z ustawą z 11 marca 2004 r. o podatku od towarów i usług, dla celów zastosowania kryterium ceny lub kosztu zamawiający dolicza do przedstawionej w tej ofercie ceny kwotę podatku od towarów i usług, którą miałby obowiązek rozliczyć. W takiej sytuacji wykonawca ma obowiązek:</w:t>
      </w:r>
    </w:p>
    <w:p w14:paraId="4E1F3410" w14:textId="77C3B58F" w:rsidR="00C54BC6" w:rsidRPr="00340F6E" w:rsidRDefault="00C54BC6" w:rsidP="00340F6E">
      <w:pPr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1)</w:t>
      </w:r>
      <w:r w:rsidR="003247A5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poinformowania zamawiającego, że wybór jego oferty będzie prowadził do powstania u zamawiającego obowiązku podatkowego;</w:t>
      </w:r>
    </w:p>
    <w:p w14:paraId="1E1D1C9C" w14:textId="2A192CE8" w:rsidR="00C54BC6" w:rsidRPr="00340F6E" w:rsidRDefault="00C54BC6" w:rsidP="00340F6E">
      <w:pPr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2)</w:t>
      </w:r>
      <w:r w:rsidR="003247A5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wskazania nazwy (rodzaju) towaru lub usługi, których dostawa lub świadczenie będą prowadziły do powstania obowiązku podatkowego;</w:t>
      </w:r>
    </w:p>
    <w:p w14:paraId="5DDF5B7F" w14:textId="22DC80CC" w:rsidR="00C54BC6" w:rsidRPr="00340F6E" w:rsidRDefault="00C54BC6" w:rsidP="00340F6E">
      <w:pPr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3)</w:t>
      </w:r>
      <w:r w:rsidR="003247A5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wskazania wartości towaru lub usługi objętego obowiązkiem podatkowym zamawiającego, bez kwoty podatku;</w:t>
      </w:r>
    </w:p>
    <w:p w14:paraId="5CC5F445" w14:textId="0045D4A6" w:rsidR="00C54BC6" w:rsidRPr="00340F6E" w:rsidRDefault="00C54BC6" w:rsidP="00340F6E">
      <w:pPr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4)</w:t>
      </w:r>
      <w:r w:rsidR="003247A5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wskazania stawki podatku od towarów i usług, która zgodnie z wiedzą wykonawcy, będzie miała zastosowanie.</w:t>
      </w:r>
    </w:p>
    <w:p w14:paraId="475821FB" w14:textId="55CA4386" w:rsidR="00EB7EB9" w:rsidRPr="00340F6E" w:rsidRDefault="00FF5F28" w:rsidP="00C579D6">
      <w:pPr>
        <w:numPr>
          <w:ilvl w:val="3"/>
          <w:numId w:val="28"/>
        </w:numPr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Inf</w:t>
      </w:r>
      <w:r w:rsidR="00B2342A" w:rsidRPr="00340F6E">
        <w:rPr>
          <w:rFonts w:ascii="Arial" w:eastAsiaTheme="majorEastAsia" w:hAnsi="Arial" w:cs="Arial"/>
          <w:sz w:val="22"/>
          <w:szCs w:val="22"/>
          <w:lang w:eastAsia="en-US"/>
        </w:rPr>
        <w:t>ormację w powyższym zakresie w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ykonawca składa w załącznik</w:t>
      </w:r>
      <w:r w:rsidR="005E574E" w:rsidRPr="00340F6E">
        <w:rPr>
          <w:rFonts w:ascii="Arial" w:eastAsiaTheme="majorEastAsia" w:hAnsi="Arial" w:cs="Arial"/>
          <w:sz w:val="22"/>
          <w:szCs w:val="22"/>
          <w:lang w:eastAsia="en-US"/>
        </w:rPr>
        <w:t>u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nr </w:t>
      </w:r>
      <w:r w:rsidR="004F2664" w:rsidRPr="00340F6E">
        <w:rPr>
          <w:rFonts w:ascii="Arial" w:eastAsiaTheme="majorEastAsia" w:hAnsi="Arial" w:cs="Arial"/>
          <w:sz w:val="22"/>
          <w:szCs w:val="22"/>
          <w:lang w:eastAsia="en-US"/>
        </w:rPr>
        <w:t>1</w:t>
      </w:r>
      <w:r w:rsidR="000778FB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do S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>WZ</w:t>
      </w:r>
      <w:r w:rsidR="005E574E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5E574E" w:rsidRPr="00340F6E">
        <w:rPr>
          <w:rFonts w:ascii="Arial" w:eastAsiaTheme="majorEastAsia" w:hAnsi="Arial" w:cs="Arial"/>
          <w:sz w:val="22"/>
          <w:szCs w:val="22"/>
          <w:lang w:eastAsia="en-US"/>
        </w:rPr>
        <w:sym w:font="Wingdings" w:char="F0E0"/>
      </w:r>
      <w:r w:rsidR="00B2342A"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 Informacja o w</w:t>
      </w:r>
      <w:r w:rsidR="005E574E" w:rsidRPr="00340F6E">
        <w:rPr>
          <w:rFonts w:ascii="Arial" w:eastAsiaTheme="majorEastAsia" w:hAnsi="Arial" w:cs="Arial"/>
          <w:sz w:val="22"/>
          <w:szCs w:val="22"/>
          <w:lang w:eastAsia="en-US"/>
        </w:rPr>
        <w:t>ykonawcy</w:t>
      </w:r>
      <w:r w:rsidRPr="00340F6E">
        <w:rPr>
          <w:rFonts w:ascii="Arial" w:eastAsiaTheme="majorEastAsia" w:hAnsi="Arial" w:cs="Arial"/>
          <w:sz w:val="22"/>
          <w:szCs w:val="22"/>
          <w:lang w:eastAsia="en-US"/>
        </w:rPr>
        <w:t xml:space="preserve">. </w:t>
      </w:r>
      <w:r w:rsidR="00884A69" w:rsidRPr="00340F6E">
        <w:rPr>
          <w:rFonts w:ascii="Arial" w:eastAsiaTheme="majorEastAsia" w:hAnsi="Arial" w:cs="Arial"/>
          <w:sz w:val="22"/>
          <w:szCs w:val="22"/>
          <w:lang w:eastAsia="en-US"/>
        </w:rPr>
        <w:t>Brak złożenia ww. informacji będzie postrzegany jako brak pow</w:t>
      </w:r>
      <w:r w:rsidR="00B2342A" w:rsidRPr="00340F6E">
        <w:rPr>
          <w:rFonts w:ascii="Arial" w:eastAsiaTheme="majorEastAsia" w:hAnsi="Arial" w:cs="Arial"/>
          <w:sz w:val="22"/>
          <w:szCs w:val="22"/>
          <w:lang w:eastAsia="en-US"/>
        </w:rPr>
        <w:t>stania obowiązku podatkowego u z</w:t>
      </w:r>
      <w:r w:rsidR="00884A69" w:rsidRPr="00340F6E">
        <w:rPr>
          <w:rFonts w:ascii="Arial" w:eastAsiaTheme="majorEastAsia" w:hAnsi="Arial" w:cs="Arial"/>
          <w:sz w:val="22"/>
          <w:szCs w:val="22"/>
          <w:lang w:eastAsia="en-US"/>
        </w:rPr>
        <w:t>amawiającego.</w:t>
      </w:r>
      <w:bookmarkStart w:id="3" w:name="bookmark28"/>
    </w:p>
    <w:p w14:paraId="0E8A41FE" w14:textId="77777777" w:rsidR="00B2342A" w:rsidRPr="00340F6E" w:rsidRDefault="00B2342A" w:rsidP="00340F6E">
      <w:pPr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bookmarkEnd w:id="3"/>
    <w:p w14:paraId="7C47370C" w14:textId="1EF232C7" w:rsidR="00EC45FB" w:rsidRPr="00340F6E" w:rsidRDefault="00EB7EB9" w:rsidP="00340F6E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ind w:left="284" w:hanging="284"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40F6E">
        <w:rPr>
          <w:rFonts w:ascii="Arial" w:eastAsiaTheme="majorEastAsia" w:hAnsi="Arial" w:cs="Arial"/>
          <w:b/>
          <w:sz w:val="22"/>
          <w:szCs w:val="22"/>
          <w:lang w:eastAsia="en-US"/>
        </w:rPr>
        <w:t>Informacje o przebiegu postępowania</w:t>
      </w:r>
    </w:p>
    <w:p w14:paraId="5679F7DA" w14:textId="267C0C25" w:rsidR="00EB7EB9" w:rsidRPr="00340F6E" w:rsidRDefault="00B2342A" w:rsidP="00C579D6">
      <w:pPr>
        <w:numPr>
          <w:ilvl w:val="0"/>
          <w:numId w:val="25"/>
        </w:numPr>
        <w:shd w:val="clear" w:color="auto" w:fill="FBD4B4" w:themeFill="accent6" w:themeFillTint="66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>Sposób porozumiewania się zamawiającego z w</w:t>
      </w:r>
      <w:r w:rsidR="00EB7EB9" w:rsidRPr="00340F6E">
        <w:rPr>
          <w:rFonts w:ascii="Arial" w:hAnsi="Arial" w:cs="Arial"/>
          <w:b/>
          <w:sz w:val="22"/>
          <w:szCs w:val="22"/>
          <w:lang w:eastAsia="en-US"/>
        </w:rPr>
        <w:t>ykonawcami</w:t>
      </w:r>
    </w:p>
    <w:p w14:paraId="5B3E73C1" w14:textId="77777777" w:rsidR="003A14B9" w:rsidRPr="00340F6E" w:rsidRDefault="003A14B9" w:rsidP="00C579D6">
      <w:pPr>
        <w:numPr>
          <w:ilvl w:val="0"/>
          <w:numId w:val="31"/>
        </w:numPr>
        <w:jc w:val="both"/>
        <w:rPr>
          <w:rFonts w:ascii="Arial" w:eastAsia="Calibri" w:hAnsi="Arial" w:cs="Arial"/>
          <w:sz w:val="22"/>
          <w:szCs w:val="22"/>
        </w:rPr>
      </w:pPr>
      <w:r w:rsidRPr="00340F6E">
        <w:rPr>
          <w:rFonts w:ascii="Arial" w:eastAsia="Calibri" w:hAnsi="Arial" w:cs="Arial"/>
          <w:sz w:val="22"/>
          <w:szCs w:val="22"/>
        </w:rPr>
        <w:t xml:space="preserve">Osobą uprawnioną do kontaktu z Wykonawcami jest: </w:t>
      </w:r>
    </w:p>
    <w:p w14:paraId="05EB8E9B" w14:textId="197DC82D" w:rsidR="003A14B9" w:rsidRPr="00340F6E" w:rsidRDefault="003A14B9" w:rsidP="00340F6E">
      <w:pPr>
        <w:ind w:left="360"/>
        <w:jc w:val="both"/>
        <w:rPr>
          <w:rFonts w:ascii="Arial" w:eastAsia="Calibri" w:hAnsi="Arial" w:cs="Arial"/>
          <w:sz w:val="22"/>
          <w:szCs w:val="22"/>
        </w:rPr>
      </w:pPr>
      <w:r w:rsidRPr="00340F6E">
        <w:rPr>
          <w:rFonts w:ascii="Arial" w:eastAsia="Calibri" w:hAnsi="Arial" w:cs="Arial"/>
          <w:sz w:val="22"/>
          <w:szCs w:val="22"/>
        </w:rPr>
        <w:t xml:space="preserve">- </w:t>
      </w:r>
      <w:r w:rsidR="0097315C">
        <w:rPr>
          <w:rFonts w:ascii="Arial" w:eastAsia="Calibri" w:hAnsi="Arial" w:cs="Arial"/>
          <w:sz w:val="22"/>
          <w:szCs w:val="22"/>
        </w:rPr>
        <w:t>Sylwia Perzanowska</w:t>
      </w:r>
      <w:r w:rsidRPr="00340F6E">
        <w:rPr>
          <w:rFonts w:ascii="Arial" w:eastAsia="Calibri" w:hAnsi="Arial" w:cs="Arial"/>
          <w:sz w:val="22"/>
          <w:szCs w:val="22"/>
        </w:rPr>
        <w:t xml:space="preserve"> - </w:t>
      </w:r>
      <w:hyperlink r:id="rId17" w:history="1">
        <w:r w:rsidRPr="00340F6E">
          <w:rPr>
            <w:rStyle w:val="Hipercze"/>
            <w:rFonts w:ascii="Arial" w:eastAsia="Calibri" w:hAnsi="Arial" w:cs="Arial"/>
            <w:sz w:val="22"/>
            <w:szCs w:val="22"/>
          </w:rPr>
          <w:t>bzp@powiat-wolominski.pl</w:t>
        </w:r>
      </w:hyperlink>
    </w:p>
    <w:p w14:paraId="38CA7B78" w14:textId="77777777" w:rsidR="003A14B9" w:rsidRPr="00340F6E" w:rsidRDefault="003A14B9" w:rsidP="00340F6E">
      <w:pPr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340F6E">
        <w:rPr>
          <w:rFonts w:ascii="Arial" w:eastAsia="Calibri" w:hAnsi="Arial" w:cs="Arial"/>
          <w:color w:val="000000" w:themeColor="text1"/>
          <w:sz w:val="22"/>
          <w:szCs w:val="22"/>
        </w:rPr>
        <w:t xml:space="preserve">2) Postępowanie prowadzone jest w języku polskim w formie elektronicznej za pośrednictwem </w:t>
      </w:r>
      <w:hyperlink r:id="rId18">
        <w:r w:rsidRPr="00340F6E">
          <w:rPr>
            <w:rFonts w:ascii="Arial" w:eastAsia="Calibri" w:hAnsi="Arial" w:cs="Arial"/>
            <w:color w:val="000000" w:themeColor="text1"/>
            <w:sz w:val="22"/>
            <w:szCs w:val="22"/>
            <w:u w:val="single"/>
          </w:rPr>
          <w:t>platformazakupowa.pl</w:t>
        </w:r>
      </w:hyperlink>
      <w:r w:rsidRPr="00340F6E">
        <w:rPr>
          <w:rFonts w:ascii="Arial" w:eastAsia="Calibri" w:hAnsi="Arial" w:cs="Arial"/>
          <w:color w:val="000000" w:themeColor="text1"/>
          <w:sz w:val="22"/>
          <w:szCs w:val="22"/>
        </w:rPr>
        <w:t xml:space="preserve"> pod adresem: </w:t>
      </w:r>
      <w:hyperlink r:id="rId19" w:history="1">
        <w:r w:rsidRPr="00340F6E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https://platformazakupowa.pl/pn/powiat_wolominski</w:t>
        </w:r>
      </w:hyperlink>
      <w:r w:rsidRPr="00340F6E">
        <w:rPr>
          <w:rStyle w:val="Hipercze"/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AEF760C" w14:textId="77777777" w:rsidR="003A14B9" w:rsidRPr="00340F6E" w:rsidRDefault="003A14B9" w:rsidP="00340F6E">
      <w:pPr>
        <w:ind w:left="360"/>
        <w:jc w:val="both"/>
        <w:rPr>
          <w:rFonts w:ascii="Arial" w:eastAsia="Calibri" w:hAnsi="Arial" w:cs="Arial"/>
          <w:sz w:val="22"/>
          <w:szCs w:val="22"/>
        </w:rPr>
      </w:pPr>
      <w:r w:rsidRPr="00340F6E">
        <w:rPr>
          <w:rFonts w:ascii="Arial" w:eastAsia="Calibri" w:hAnsi="Arial" w:cs="Arial"/>
          <w:sz w:val="22"/>
          <w:szCs w:val="22"/>
        </w:rPr>
        <w:t xml:space="preserve">3) W celu skrócenia czasu udzielenia odpowiedzi na pytania preferuje się, aby komunikacja między zamawiającym a wykonawcami, w tym wszelkie oświadczenia, wnioski, zawiadomienia oraz informacje, przekazywane są w formie elektronicznej za pośrednictwem </w:t>
      </w:r>
      <w:hyperlink r:id="rId20">
        <w:r w:rsidRPr="00340F6E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340F6E">
        <w:rPr>
          <w:rFonts w:ascii="Arial" w:eastAsia="Calibri" w:hAnsi="Arial" w:cs="Arial"/>
          <w:sz w:val="22"/>
          <w:szCs w:val="22"/>
        </w:rPr>
        <w:t xml:space="preserve"> i formularza „Wyślij wiadomość do zamawiającego”. </w:t>
      </w:r>
    </w:p>
    <w:p w14:paraId="5F9080D3" w14:textId="77777777" w:rsidR="003A14B9" w:rsidRPr="00340F6E" w:rsidRDefault="003A14B9" w:rsidP="00340F6E">
      <w:pPr>
        <w:ind w:left="720"/>
        <w:jc w:val="both"/>
        <w:rPr>
          <w:rFonts w:ascii="Arial" w:eastAsia="Calibri" w:hAnsi="Arial" w:cs="Arial"/>
          <w:sz w:val="22"/>
          <w:szCs w:val="22"/>
        </w:rPr>
      </w:pPr>
      <w:r w:rsidRPr="00340F6E">
        <w:rPr>
          <w:rFonts w:ascii="Arial" w:eastAsia="Calibri" w:hAnsi="Arial" w:cs="Arial"/>
          <w:sz w:val="22"/>
          <w:szCs w:val="22"/>
        </w:rPr>
        <w:t xml:space="preserve">Za datę przekazania (wpływu) oświadczeń, wniosków, zawiadomień oraz informacji przyjmuje się datę ich przesłania za pośrednictwem </w:t>
      </w:r>
      <w:hyperlink r:id="rId21">
        <w:r w:rsidRPr="00340F6E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340F6E">
        <w:rPr>
          <w:rFonts w:ascii="Arial" w:eastAsia="Calibri" w:hAnsi="Arial" w:cs="Arial"/>
          <w:sz w:val="22"/>
          <w:szCs w:val="22"/>
        </w:rPr>
        <w:t xml:space="preserve"> poprzez kliknięcie przycisku  „Wyślij wiadomość do zamawiającego” po których pojawi się komunikat, że wiadomość została wysłana do zamawiającego.</w:t>
      </w:r>
    </w:p>
    <w:p w14:paraId="45AB1005" w14:textId="77777777" w:rsidR="003A14B9" w:rsidRPr="00340F6E" w:rsidRDefault="003A14B9" w:rsidP="00C579D6">
      <w:pPr>
        <w:numPr>
          <w:ilvl w:val="0"/>
          <w:numId w:val="32"/>
        </w:numPr>
        <w:jc w:val="both"/>
        <w:rPr>
          <w:rFonts w:ascii="Arial" w:eastAsia="Calibri" w:hAnsi="Arial" w:cs="Arial"/>
          <w:sz w:val="22"/>
          <w:szCs w:val="22"/>
        </w:rPr>
      </w:pPr>
      <w:r w:rsidRPr="00340F6E">
        <w:rPr>
          <w:rFonts w:ascii="Arial" w:eastAsia="Calibri" w:hAnsi="Arial" w:cs="Arial"/>
          <w:sz w:val="22"/>
          <w:szCs w:val="22"/>
        </w:rPr>
        <w:t xml:space="preserve">Zamawiający będzie przekazywał wykonawcom informacje w formie elektronicznej za pośrednictwem </w:t>
      </w:r>
      <w:hyperlink r:id="rId22">
        <w:r w:rsidRPr="00340F6E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340F6E">
        <w:rPr>
          <w:rFonts w:ascii="Arial" w:eastAsia="Calibri" w:hAnsi="Arial" w:cs="Arial"/>
          <w:sz w:val="22"/>
          <w:szCs w:val="22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23">
        <w:r w:rsidRPr="00340F6E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340F6E">
        <w:rPr>
          <w:rFonts w:ascii="Arial" w:eastAsia="Calibri" w:hAnsi="Arial" w:cs="Arial"/>
          <w:sz w:val="22"/>
          <w:szCs w:val="22"/>
        </w:rPr>
        <w:t xml:space="preserve"> do konkretnego wykonawcy.</w:t>
      </w:r>
    </w:p>
    <w:p w14:paraId="4E9262D6" w14:textId="77777777" w:rsidR="003A14B9" w:rsidRPr="00340F6E" w:rsidRDefault="003A14B9" w:rsidP="00C579D6">
      <w:pPr>
        <w:numPr>
          <w:ilvl w:val="0"/>
          <w:numId w:val="32"/>
        </w:numPr>
        <w:jc w:val="both"/>
        <w:rPr>
          <w:rFonts w:ascii="Arial" w:eastAsia="Calibri" w:hAnsi="Arial" w:cs="Arial"/>
          <w:sz w:val="22"/>
          <w:szCs w:val="22"/>
        </w:rPr>
      </w:pPr>
      <w:r w:rsidRPr="00340F6E">
        <w:rPr>
          <w:rFonts w:ascii="Arial" w:eastAsia="Calibri" w:hAnsi="Arial" w:cs="Arial"/>
          <w:sz w:val="22"/>
          <w:szCs w:val="22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60E68F78" w14:textId="77777777" w:rsidR="003A14B9" w:rsidRPr="00340F6E" w:rsidRDefault="003A14B9" w:rsidP="00C579D6">
      <w:pPr>
        <w:numPr>
          <w:ilvl w:val="0"/>
          <w:numId w:val="32"/>
        </w:numPr>
        <w:jc w:val="both"/>
        <w:rPr>
          <w:rFonts w:ascii="Arial" w:eastAsia="Calibri" w:hAnsi="Arial" w:cs="Arial"/>
          <w:sz w:val="22"/>
          <w:szCs w:val="22"/>
        </w:rPr>
      </w:pPr>
      <w:r w:rsidRPr="00340F6E">
        <w:rPr>
          <w:rFonts w:ascii="Arial" w:eastAsia="Calibri" w:hAnsi="Arial" w:cs="Arial"/>
          <w:sz w:val="22"/>
          <w:szCs w:val="22"/>
        </w:rPr>
        <w:t xml:space="preserve">Zamawiający, zgodnie z Rozporządzeniem </w:t>
      </w:r>
      <w:r w:rsidRPr="00340F6E">
        <w:rPr>
          <w:rFonts w:ascii="Arial" w:eastAsia="Roboto" w:hAnsi="Arial" w:cs="Arial"/>
          <w:color w:val="202124"/>
          <w:sz w:val="22"/>
          <w:szCs w:val="22"/>
          <w:shd w:val="clear" w:color="auto" w:fill="F8F9FA"/>
        </w:rPr>
        <w:t xml:space="preserve">Prezesa Rady Ministrów z dnia 31 grudnia 2020r. w sprawie sposobu sporządzania i przekazywania informacji oraz wymagań technicznych dla dokumentów elektronicznych oraz środków komunikacji elektronicznej w postępowaniu o udzielenie zamówienia publicznego lub konkursie </w:t>
      </w:r>
      <w:r w:rsidRPr="00340F6E">
        <w:rPr>
          <w:rFonts w:ascii="Arial" w:eastAsia="Roboto" w:hAnsi="Arial" w:cs="Arial"/>
          <w:color w:val="202124"/>
          <w:sz w:val="22"/>
          <w:szCs w:val="22"/>
          <w:shd w:val="clear" w:color="auto" w:fill="F8F9FA"/>
        </w:rPr>
        <w:lastRenderedPageBreak/>
        <w:t>(Dz. U. z 2020r. poz. 2452)</w:t>
      </w:r>
      <w:r w:rsidRPr="00340F6E">
        <w:rPr>
          <w:rFonts w:ascii="Arial" w:eastAsia="Calibri" w:hAnsi="Arial" w:cs="Arial"/>
          <w:sz w:val="22"/>
          <w:szCs w:val="22"/>
        </w:rPr>
        <w:t xml:space="preserve">, określa niezbędne wymagania sprzętowo - aplikacyjne umożliwiające pracę na </w:t>
      </w:r>
      <w:hyperlink r:id="rId24">
        <w:r w:rsidRPr="00340F6E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340F6E">
        <w:rPr>
          <w:rFonts w:ascii="Arial" w:eastAsia="Calibri" w:hAnsi="Arial" w:cs="Arial"/>
          <w:sz w:val="22"/>
          <w:szCs w:val="22"/>
        </w:rPr>
        <w:t>, tj.:</w:t>
      </w:r>
    </w:p>
    <w:p w14:paraId="081AE5BC" w14:textId="77777777" w:rsidR="003A14B9" w:rsidRPr="00340F6E" w:rsidRDefault="003A14B9" w:rsidP="00C579D6">
      <w:pPr>
        <w:numPr>
          <w:ilvl w:val="1"/>
          <w:numId w:val="32"/>
        </w:numPr>
        <w:jc w:val="both"/>
        <w:rPr>
          <w:rFonts w:ascii="Arial" w:eastAsia="Calibri" w:hAnsi="Arial" w:cs="Arial"/>
          <w:sz w:val="22"/>
          <w:szCs w:val="22"/>
        </w:rPr>
      </w:pPr>
      <w:r w:rsidRPr="00340F6E">
        <w:rPr>
          <w:rFonts w:ascii="Arial" w:eastAsia="Calibri" w:hAnsi="Arial" w:cs="Arial"/>
          <w:sz w:val="22"/>
          <w:szCs w:val="22"/>
        </w:rPr>
        <w:t>stały dostęp do sieci Internet o gwarantowanej przepustowości nie mniejszej niż 512 kb/s,</w:t>
      </w:r>
    </w:p>
    <w:p w14:paraId="0AEC096F" w14:textId="77777777" w:rsidR="003A14B9" w:rsidRPr="00340F6E" w:rsidRDefault="003A14B9" w:rsidP="00C579D6">
      <w:pPr>
        <w:numPr>
          <w:ilvl w:val="1"/>
          <w:numId w:val="32"/>
        </w:numPr>
        <w:jc w:val="both"/>
        <w:rPr>
          <w:rFonts w:ascii="Arial" w:eastAsia="Calibri" w:hAnsi="Arial" w:cs="Arial"/>
          <w:sz w:val="22"/>
          <w:szCs w:val="22"/>
        </w:rPr>
      </w:pPr>
      <w:r w:rsidRPr="00340F6E">
        <w:rPr>
          <w:rFonts w:ascii="Arial" w:eastAsia="Calibri" w:hAnsi="Arial" w:cs="Arial"/>
          <w:sz w:val="22"/>
          <w:szCs w:val="22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1C329A47" w14:textId="77777777" w:rsidR="003A14B9" w:rsidRPr="00340F6E" w:rsidRDefault="003A14B9" w:rsidP="00C579D6">
      <w:pPr>
        <w:numPr>
          <w:ilvl w:val="1"/>
          <w:numId w:val="32"/>
        </w:numPr>
        <w:jc w:val="both"/>
        <w:rPr>
          <w:rFonts w:ascii="Arial" w:eastAsia="Calibri" w:hAnsi="Arial" w:cs="Arial"/>
          <w:sz w:val="22"/>
          <w:szCs w:val="22"/>
        </w:rPr>
      </w:pPr>
      <w:r w:rsidRPr="00340F6E">
        <w:rPr>
          <w:rFonts w:ascii="Arial" w:eastAsia="Calibri" w:hAnsi="Arial" w:cs="Arial"/>
          <w:sz w:val="22"/>
          <w:szCs w:val="22"/>
        </w:rPr>
        <w:t>zainstalowana dowolna przeglądarka internetowa, w przypadku Internet Explorer minimalnie wersja 10 0.,</w:t>
      </w:r>
    </w:p>
    <w:p w14:paraId="5C555D0C" w14:textId="77777777" w:rsidR="003A14B9" w:rsidRPr="00340F6E" w:rsidRDefault="003A14B9" w:rsidP="00C579D6">
      <w:pPr>
        <w:numPr>
          <w:ilvl w:val="1"/>
          <w:numId w:val="32"/>
        </w:numPr>
        <w:jc w:val="both"/>
        <w:rPr>
          <w:rFonts w:ascii="Arial" w:eastAsia="Calibri" w:hAnsi="Arial" w:cs="Arial"/>
          <w:sz w:val="22"/>
          <w:szCs w:val="22"/>
        </w:rPr>
      </w:pPr>
      <w:r w:rsidRPr="00340F6E">
        <w:rPr>
          <w:rFonts w:ascii="Arial" w:eastAsia="Calibri" w:hAnsi="Arial" w:cs="Arial"/>
          <w:sz w:val="22"/>
          <w:szCs w:val="22"/>
        </w:rPr>
        <w:t>włączona obsługa JavaScript,</w:t>
      </w:r>
    </w:p>
    <w:p w14:paraId="51DF8B98" w14:textId="77777777" w:rsidR="003A14B9" w:rsidRPr="00340F6E" w:rsidRDefault="003A14B9" w:rsidP="00C579D6">
      <w:pPr>
        <w:numPr>
          <w:ilvl w:val="1"/>
          <w:numId w:val="32"/>
        </w:numPr>
        <w:jc w:val="both"/>
        <w:rPr>
          <w:rFonts w:ascii="Arial" w:eastAsia="Calibri" w:hAnsi="Arial" w:cs="Arial"/>
          <w:sz w:val="22"/>
          <w:szCs w:val="22"/>
        </w:rPr>
      </w:pPr>
      <w:r w:rsidRPr="00340F6E">
        <w:rPr>
          <w:rFonts w:ascii="Arial" w:eastAsia="Calibri" w:hAnsi="Arial" w:cs="Arial"/>
          <w:sz w:val="22"/>
          <w:szCs w:val="22"/>
        </w:rPr>
        <w:t>zainstalowany program Adobe Acrobat Reader lub inny obsługujący format plików .pdf,</w:t>
      </w:r>
    </w:p>
    <w:p w14:paraId="07FB3830" w14:textId="77777777" w:rsidR="003A14B9" w:rsidRPr="00340F6E" w:rsidRDefault="003A14B9" w:rsidP="00C579D6">
      <w:pPr>
        <w:numPr>
          <w:ilvl w:val="1"/>
          <w:numId w:val="32"/>
        </w:numPr>
        <w:jc w:val="both"/>
        <w:rPr>
          <w:rFonts w:ascii="Arial" w:eastAsia="Calibri" w:hAnsi="Arial" w:cs="Arial"/>
          <w:sz w:val="22"/>
          <w:szCs w:val="22"/>
        </w:rPr>
      </w:pPr>
      <w:r w:rsidRPr="00340F6E">
        <w:rPr>
          <w:rFonts w:ascii="Arial" w:eastAsia="Calibri" w:hAnsi="Arial" w:cs="Arial"/>
          <w:sz w:val="22"/>
          <w:szCs w:val="22"/>
        </w:rPr>
        <w:t>Szyfrowanie na platformazakupowa.pl odbywa się za pomocą protokołu TLS 1.3.</w:t>
      </w:r>
    </w:p>
    <w:p w14:paraId="4BA7477A" w14:textId="77777777" w:rsidR="003A14B9" w:rsidRPr="00340F6E" w:rsidRDefault="003A14B9" w:rsidP="00C579D6">
      <w:pPr>
        <w:numPr>
          <w:ilvl w:val="1"/>
          <w:numId w:val="32"/>
        </w:numPr>
        <w:jc w:val="both"/>
        <w:rPr>
          <w:rFonts w:ascii="Arial" w:eastAsia="Calibri" w:hAnsi="Arial" w:cs="Arial"/>
          <w:sz w:val="22"/>
          <w:szCs w:val="22"/>
        </w:rPr>
      </w:pPr>
      <w:r w:rsidRPr="00340F6E">
        <w:rPr>
          <w:rFonts w:ascii="Arial" w:eastAsia="Calibri" w:hAnsi="Arial" w:cs="Arial"/>
          <w:sz w:val="22"/>
          <w:szCs w:val="22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6B6DFC71" w14:textId="77777777" w:rsidR="003A14B9" w:rsidRPr="00340F6E" w:rsidRDefault="003A14B9" w:rsidP="00C579D6">
      <w:pPr>
        <w:numPr>
          <w:ilvl w:val="0"/>
          <w:numId w:val="32"/>
        </w:numPr>
        <w:jc w:val="both"/>
        <w:rPr>
          <w:rFonts w:ascii="Arial" w:eastAsia="Calibri" w:hAnsi="Arial" w:cs="Arial"/>
          <w:sz w:val="22"/>
          <w:szCs w:val="22"/>
        </w:rPr>
      </w:pPr>
      <w:r w:rsidRPr="00340F6E">
        <w:rPr>
          <w:rFonts w:ascii="Arial" w:eastAsia="Calibri" w:hAnsi="Arial" w:cs="Arial"/>
          <w:sz w:val="22"/>
          <w:szCs w:val="22"/>
        </w:rPr>
        <w:t>Wykonawca, przystępując do niniejszego postępowania o udzielenie zamówienia publicznego:</w:t>
      </w:r>
    </w:p>
    <w:p w14:paraId="757A752E" w14:textId="77777777" w:rsidR="003A14B9" w:rsidRPr="00340F6E" w:rsidRDefault="003A14B9" w:rsidP="00C579D6">
      <w:pPr>
        <w:numPr>
          <w:ilvl w:val="1"/>
          <w:numId w:val="32"/>
        </w:numPr>
        <w:jc w:val="both"/>
        <w:rPr>
          <w:rFonts w:ascii="Arial" w:eastAsia="Calibri" w:hAnsi="Arial" w:cs="Arial"/>
          <w:sz w:val="22"/>
          <w:szCs w:val="22"/>
        </w:rPr>
      </w:pPr>
      <w:r w:rsidRPr="00340F6E">
        <w:rPr>
          <w:rFonts w:ascii="Arial" w:eastAsia="Calibri" w:hAnsi="Arial" w:cs="Arial"/>
          <w:sz w:val="22"/>
          <w:szCs w:val="22"/>
        </w:rPr>
        <w:t xml:space="preserve">akceptuje warunki korzystania z </w:t>
      </w:r>
      <w:hyperlink r:id="rId25">
        <w:r w:rsidRPr="00340F6E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340F6E">
        <w:rPr>
          <w:rFonts w:ascii="Arial" w:eastAsia="Calibri" w:hAnsi="Arial" w:cs="Arial"/>
          <w:sz w:val="22"/>
          <w:szCs w:val="22"/>
        </w:rPr>
        <w:t xml:space="preserve"> określone w Regulaminie zamieszczonym na stronie internetowej </w:t>
      </w:r>
      <w:hyperlink r:id="rId26">
        <w:r w:rsidRPr="00340F6E">
          <w:rPr>
            <w:rFonts w:ascii="Arial" w:eastAsia="Calibri" w:hAnsi="Arial" w:cs="Arial"/>
            <w:sz w:val="22"/>
            <w:szCs w:val="22"/>
          </w:rPr>
          <w:t>pod linkiem</w:t>
        </w:r>
      </w:hyperlink>
      <w:r w:rsidRPr="00340F6E">
        <w:rPr>
          <w:rFonts w:ascii="Arial" w:eastAsia="Calibri" w:hAnsi="Arial" w:cs="Arial"/>
          <w:sz w:val="22"/>
          <w:szCs w:val="22"/>
        </w:rPr>
        <w:t xml:space="preserve">  w zakładce „Regulamin" oraz uznaje go za wiążący,</w:t>
      </w:r>
    </w:p>
    <w:p w14:paraId="75EE68E8" w14:textId="77777777" w:rsidR="003A14B9" w:rsidRPr="00340F6E" w:rsidRDefault="003A14B9" w:rsidP="00C579D6">
      <w:pPr>
        <w:numPr>
          <w:ilvl w:val="1"/>
          <w:numId w:val="32"/>
        </w:numPr>
        <w:jc w:val="both"/>
        <w:rPr>
          <w:rFonts w:ascii="Arial" w:eastAsia="Calibri" w:hAnsi="Arial" w:cs="Arial"/>
          <w:sz w:val="22"/>
          <w:szCs w:val="22"/>
        </w:rPr>
      </w:pPr>
      <w:r w:rsidRPr="00340F6E">
        <w:rPr>
          <w:rFonts w:ascii="Arial" w:eastAsia="Calibri" w:hAnsi="Arial" w:cs="Arial"/>
          <w:sz w:val="22"/>
          <w:szCs w:val="22"/>
        </w:rPr>
        <w:t xml:space="preserve">zapoznał i stosuje się do Instrukcji składania ofert/wniosków dostępnej </w:t>
      </w:r>
      <w:hyperlink r:id="rId27">
        <w:r w:rsidRPr="00340F6E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pod linkiem</w:t>
        </w:r>
      </w:hyperlink>
      <w:r w:rsidRPr="00340F6E">
        <w:rPr>
          <w:rFonts w:ascii="Arial" w:eastAsia="Calibri" w:hAnsi="Arial" w:cs="Arial"/>
          <w:sz w:val="22"/>
          <w:szCs w:val="22"/>
        </w:rPr>
        <w:t xml:space="preserve">. </w:t>
      </w:r>
    </w:p>
    <w:p w14:paraId="563B8E95" w14:textId="77777777" w:rsidR="003A14B9" w:rsidRPr="00340F6E" w:rsidRDefault="003A14B9" w:rsidP="00C579D6">
      <w:pPr>
        <w:numPr>
          <w:ilvl w:val="0"/>
          <w:numId w:val="32"/>
        </w:numPr>
        <w:jc w:val="both"/>
        <w:rPr>
          <w:rFonts w:ascii="Arial" w:eastAsia="Calibri" w:hAnsi="Arial" w:cs="Arial"/>
          <w:sz w:val="22"/>
          <w:szCs w:val="22"/>
        </w:rPr>
      </w:pPr>
      <w:r w:rsidRPr="00340F6E">
        <w:rPr>
          <w:rFonts w:ascii="Arial" w:eastAsia="Calibri" w:hAnsi="Arial" w:cs="Arial"/>
          <w:b/>
          <w:sz w:val="22"/>
          <w:szCs w:val="22"/>
        </w:rPr>
        <w:t xml:space="preserve">Zamawiający nie ponosi odpowiedzialności za złożenie oferty w sposób niezgodny z Instrukcją korzystania z </w:t>
      </w:r>
      <w:hyperlink r:id="rId28">
        <w:r w:rsidRPr="00340F6E">
          <w:rPr>
            <w:rFonts w:ascii="Arial" w:eastAsia="Calibri" w:hAnsi="Arial" w:cs="Arial"/>
            <w:b/>
            <w:color w:val="1155CC"/>
            <w:sz w:val="22"/>
            <w:szCs w:val="22"/>
            <w:u w:val="single"/>
          </w:rPr>
          <w:t>platformazakupowa.pl</w:t>
        </w:r>
      </w:hyperlink>
      <w:r w:rsidRPr="00340F6E">
        <w:rPr>
          <w:rFonts w:ascii="Arial" w:eastAsia="Calibri" w:hAnsi="Arial" w:cs="Arial"/>
          <w:sz w:val="22"/>
          <w:szCs w:val="22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340F6E">
        <w:rPr>
          <w:rFonts w:ascii="Arial" w:eastAsia="Calibri" w:hAnsi="Arial" w:cs="Arial"/>
          <w:sz w:val="22"/>
          <w:szCs w:val="22"/>
        </w:rPr>
        <w:br/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45D9BF2C" w14:textId="77777777" w:rsidR="003A14B9" w:rsidRPr="00340F6E" w:rsidRDefault="003A14B9" w:rsidP="00C579D6">
      <w:pPr>
        <w:numPr>
          <w:ilvl w:val="0"/>
          <w:numId w:val="32"/>
        </w:numPr>
        <w:jc w:val="both"/>
        <w:rPr>
          <w:rFonts w:ascii="Arial" w:eastAsia="Calibri" w:hAnsi="Arial" w:cs="Arial"/>
          <w:sz w:val="22"/>
          <w:szCs w:val="22"/>
        </w:rPr>
      </w:pPr>
      <w:r w:rsidRPr="00340F6E">
        <w:rPr>
          <w:rFonts w:ascii="Arial" w:eastAsia="Calibri" w:hAnsi="Arial" w:cs="Arial"/>
          <w:sz w:val="22"/>
          <w:szCs w:val="22"/>
        </w:rPr>
        <w:t xml:space="preserve">Zamawiający informuje, że instrukcje korzystania z </w:t>
      </w:r>
      <w:hyperlink r:id="rId29">
        <w:r w:rsidRPr="00340F6E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340F6E">
        <w:rPr>
          <w:rFonts w:ascii="Arial" w:eastAsia="Calibri" w:hAnsi="Arial" w:cs="Arial"/>
          <w:sz w:val="22"/>
          <w:szCs w:val="22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30">
        <w:r w:rsidRPr="00340F6E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340F6E">
        <w:rPr>
          <w:rFonts w:ascii="Arial" w:eastAsia="Calibri" w:hAnsi="Arial" w:cs="Arial"/>
          <w:sz w:val="22"/>
          <w:szCs w:val="22"/>
        </w:rPr>
        <w:t xml:space="preserve"> znajdują się w zakładce „Instrukcje dla Wykonawców" na stronie internetowej pod adresem: </w:t>
      </w:r>
      <w:hyperlink r:id="rId31">
        <w:r w:rsidRPr="00340F6E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https://platformazakupowa.pl/strona/45-instrukcje</w:t>
        </w:r>
      </w:hyperlink>
    </w:p>
    <w:p w14:paraId="131D4765" w14:textId="77777777" w:rsidR="003C7B82" w:rsidRPr="00340F6E" w:rsidRDefault="003C7B82" w:rsidP="00340F6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3714706E" w14:textId="713771D8" w:rsidR="000778FB" w:rsidRPr="00340F6E" w:rsidRDefault="00545239" w:rsidP="00C579D6">
      <w:pPr>
        <w:numPr>
          <w:ilvl w:val="0"/>
          <w:numId w:val="25"/>
        </w:numPr>
        <w:shd w:val="clear" w:color="auto" w:fill="FBD4B4" w:themeFill="accent6" w:themeFillTint="66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>S</w:t>
      </w:r>
      <w:r w:rsidR="009615B1" w:rsidRPr="00340F6E">
        <w:rPr>
          <w:rFonts w:ascii="Arial" w:hAnsi="Arial" w:cs="Arial"/>
          <w:b/>
          <w:sz w:val="22"/>
          <w:szCs w:val="22"/>
          <w:lang w:eastAsia="en-US"/>
        </w:rPr>
        <w:t>po</w:t>
      </w:r>
      <w:r w:rsidR="000778FB" w:rsidRPr="00340F6E">
        <w:rPr>
          <w:rFonts w:ascii="Arial" w:hAnsi="Arial" w:cs="Arial"/>
          <w:b/>
          <w:sz w:val="22"/>
          <w:szCs w:val="22"/>
          <w:lang w:eastAsia="en-US"/>
        </w:rPr>
        <w:t>sób oraz termin składania ofert</w:t>
      </w:r>
      <w:r w:rsidR="003247A5" w:rsidRPr="00340F6E">
        <w:rPr>
          <w:rFonts w:ascii="Arial" w:hAnsi="Arial" w:cs="Arial"/>
          <w:b/>
          <w:sz w:val="22"/>
          <w:szCs w:val="22"/>
          <w:lang w:eastAsia="en-US"/>
        </w:rPr>
        <w:t xml:space="preserve">. </w:t>
      </w:r>
      <w:r w:rsidR="000778FB" w:rsidRPr="00340F6E">
        <w:rPr>
          <w:rFonts w:ascii="Arial" w:hAnsi="Arial" w:cs="Arial"/>
          <w:b/>
          <w:sz w:val="22"/>
          <w:szCs w:val="22"/>
          <w:lang w:eastAsia="en-US"/>
        </w:rPr>
        <w:t>Termin otwarcia ofert</w:t>
      </w:r>
    </w:p>
    <w:p w14:paraId="1470B23B" w14:textId="1B3A1086" w:rsidR="006929D6" w:rsidRPr="00082FC3" w:rsidRDefault="00135E48" w:rsidP="00340F6E">
      <w:pPr>
        <w:numPr>
          <w:ilvl w:val="1"/>
          <w:numId w:val="15"/>
        </w:numPr>
        <w:ind w:left="431" w:right="-108"/>
        <w:jc w:val="both"/>
        <w:rPr>
          <w:rFonts w:ascii="Arial" w:hAnsi="Arial" w:cs="Arial"/>
          <w:sz w:val="22"/>
          <w:szCs w:val="22"/>
        </w:rPr>
      </w:pPr>
      <w:r w:rsidRPr="00340F6E">
        <w:rPr>
          <w:rFonts w:ascii="Arial" w:hAnsi="Arial" w:cs="Arial"/>
          <w:sz w:val="22"/>
          <w:szCs w:val="22"/>
        </w:rPr>
        <w:t xml:space="preserve">Ofertę należy złożyć w terminie do dnia </w:t>
      </w:r>
      <w:r w:rsidR="008A4F0E">
        <w:rPr>
          <w:rFonts w:ascii="Arial" w:hAnsi="Arial" w:cs="Arial"/>
          <w:sz w:val="22"/>
          <w:szCs w:val="22"/>
        </w:rPr>
        <w:t>08.05</w:t>
      </w:r>
      <w:r w:rsidR="0089766D">
        <w:rPr>
          <w:rFonts w:ascii="Arial" w:hAnsi="Arial" w:cs="Arial"/>
          <w:sz w:val="22"/>
          <w:szCs w:val="22"/>
        </w:rPr>
        <w:t>.2024</w:t>
      </w:r>
      <w:r w:rsidR="004F2664" w:rsidRPr="00340F6E">
        <w:rPr>
          <w:rFonts w:ascii="Arial" w:hAnsi="Arial" w:cs="Arial"/>
          <w:sz w:val="22"/>
          <w:szCs w:val="22"/>
        </w:rPr>
        <w:t xml:space="preserve"> r.</w:t>
      </w:r>
      <w:r w:rsidRPr="00340F6E">
        <w:rPr>
          <w:rFonts w:ascii="Arial" w:hAnsi="Arial" w:cs="Arial"/>
          <w:sz w:val="22"/>
          <w:szCs w:val="22"/>
        </w:rPr>
        <w:t xml:space="preserve"> do godz. </w:t>
      </w:r>
      <w:r w:rsidR="004F2664" w:rsidRPr="00340F6E">
        <w:rPr>
          <w:rFonts w:ascii="Arial" w:hAnsi="Arial" w:cs="Arial"/>
          <w:sz w:val="22"/>
          <w:szCs w:val="22"/>
        </w:rPr>
        <w:t>10:00</w:t>
      </w:r>
    </w:p>
    <w:p w14:paraId="194B087D" w14:textId="450F9688" w:rsidR="006929D6" w:rsidRPr="00340F6E" w:rsidRDefault="00545239" w:rsidP="00340F6E">
      <w:pPr>
        <w:numPr>
          <w:ilvl w:val="1"/>
          <w:numId w:val="15"/>
        </w:numPr>
        <w:ind w:left="431" w:right="-108"/>
        <w:jc w:val="both"/>
        <w:rPr>
          <w:rFonts w:ascii="Arial" w:hAnsi="Arial" w:cs="Arial"/>
          <w:sz w:val="22"/>
          <w:szCs w:val="22"/>
        </w:rPr>
      </w:pPr>
      <w:r w:rsidRPr="00340F6E">
        <w:rPr>
          <w:rFonts w:ascii="Arial" w:hAnsi="Arial" w:cs="Arial"/>
          <w:sz w:val="22"/>
          <w:szCs w:val="22"/>
        </w:rPr>
        <w:t>Sposób składania ofert:</w:t>
      </w:r>
    </w:p>
    <w:p w14:paraId="0E3B835D" w14:textId="35113EE8" w:rsidR="00C549E9" w:rsidRPr="0026078F" w:rsidRDefault="003247A5" w:rsidP="00C579D6">
      <w:pPr>
        <w:numPr>
          <w:ilvl w:val="0"/>
          <w:numId w:val="20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C549E9">
        <w:rPr>
          <w:rFonts w:ascii="Arial" w:hAnsi="Arial" w:cs="Arial"/>
          <w:sz w:val="22"/>
          <w:szCs w:val="22"/>
        </w:rPr>
        <w:t>z</w:t>
      </w:r>
      <w:r w:rsidR="00545239" w:rsidRPr="00C549E9">
        <w:rPr>
          <w:rFonts w:ascii="Arial" w:hAnsi="Arial" w:cs="Arial"/>
          <w:sz w:val="22"/>
          <w:szCs w:val="22"/>
        </w:rPr>
        <w:t>a pośrednictwem Platformy</w:t>
      </w:r>
      <w:r w:rsidR="000521B3" w:rsidRPr="00C549E9">
        <w:rPr>
          <w:rFonts w:ascii="Arial" w:hAnsi="Arial" w:cs="Arial"/>
          <w:sz w:val="22"/>
          <w:szCs w:val="22"/>
        </w:rPr>
        <w:t xml:space="preserve"> </w:t>
      </w:r>
      <w:hyperlink r:id="rId32" w:history="1">
        <w:r w:rsidR="00C549E9" w:rsidRPr="00823CE5">
          <w:rPr>
            <w:rStyle w:val="Hipercze"/>
            <w:rFonts w:ascii="Arial" w:hAnsi="Arial" w:cs="Arial"/>
            <w:sz w:val="22"/>
            <w:szCs w:val="22"/>
          </w:rPr>
          <w:t>https://platformazakupowa.pl/pn/powiat_wolominski</w:t>
        </w:r>
      </w:hyperlink>
    </w:p>
    <w:p w14:paraId="00F21949" w14:textId="068FD47A" w:rsidR="00135E48" w:rsidRPr="00C549E9" w:rsidRDefault="00135E48" w:rsidP="00F629B3">
      <w:pPr>
        <w:numPr>
          <w:ilvl w:val="1"/>
          <w:numId w:val="15"/>
        </w:numPr>
        <w:ind w:left="431" w:right="-108"/>
        <w:jc w:val="both"/>
        <w:rPr>
          <w:rFonts w:ascii="Arial" w:hAnsi="Arial" w:cs="Arial"/>
          <w:sz w:val="22"/>
          <w:szCs w:val="22"/>
        </w:rPr>
      </w:pPr>
      <w:r w:rsidRPr="00C549E9">
        <w:rPr>
          <w:rFonts w:ascii="Arial" w:hAnsi="Arial" w:cs="Arial"/>
          <w:sz w:val="22"/>
          <w:szCs w:val="22"/>
        </w:rPr>
        <w:t xml:space="preserve">Otwarcie ofert nastąpi w dniu </w:t>
      </w:r>
      <w:r w:rsidR="0097315C">
        <w:rPr>
          <w:rFonts w:ascii="Arial" w:hAnsi="Arial" w:cs="Arial"/>
          <w:sz w:val="22"/>
          <w:szCs w:val="22"/>
        </w:rPr>
        <w:t>0</w:t>
      </w:r>
      <w:r w:rsidR="008A4F0E">
        <w:rPr>
          <w:rFonts w:ascii="Arial" w:hAnsi="Arial" w:cs="Arial"/>
          <w:sz w:val="22"/>
          <w:szCs w:val="22"/>
        </w:rPr>
        <w:t>8</w:t>
      </w:r>
      <w:r w:rsidR="0097315C">
        <w:rPr>
          <w:rFonts w:ascii="Arial" w:hAnsi="Arial" w:cs="Arial"/>
          <w:sz w:val="22"/>
          <w:szCs w:val="22"/>
        </w:rPr>
        <w:t>.05</w:t>
      </w:r>
      <w:r w:rsidR="0089766D">
        <w:rPr>
          <w:rFonts w:ascii="Arial" w:hAnsi="Arial" w:cs="Arial"/>
          <w:sz w:val="22"/>
          <w:szCs w:val="22"/>
        </w:rPr>
        <w:t>.2024</w:t>
      </w:r>
      <w:r w:rsidR="0089766D" w:rsidRPr="00340F6E">
        <w:rPr>
          <w:rFonts w:ascii="Arial" w:hAnsi="Arial" w:cs="Arial"/>
          <w:sz w:val="22"/>
          <w:szCs w:val="22"/>
        </w:rPr>
        <w:t xml:space="preserve"> r. </w:t>
      </w:r>
      <w:r w:rsidRPr="00C549E9">
        <w:rPr>
          <w:rFonts w:ascii="Arial" w:hAnsi="Arial" w:cs="Arial"/>
          <w:sz w:val="22"/>
          <w:szCs w:val="22"/>
        </w:rPr>
        <w:t xml:space="preserve">o godz. </w:t>
      </w:r>
      <w:r w:rsidR="004F2664" w:rsidRPr="00C549E9">
        <w:rPr>
          <w:rFonts w:ascii="Arial" w:hAnsi="Arial" w:cs="Arial"/>
          <w:sz w:val="22"/>
          <w:szCs w:val="22"/>
        </w:rPr>
        <w:t>10:10</w:t>
      </w:r>
      <w:r w:rsidRPr="00C549E9">
        <w:rPr>
          <w:rFonts w:ascii="Arial" w:hAnsi="Arial" w:cs="Arial"/>
          <w:sz w:val="22"/>
          <w:szCs w:val="22"/>
        </w:rPr>
        <w:t xml:space="preserve"> poprzez odszyfrowanie wczytanych na Platformie ofert.</w:t>
      </w:r>
    </w:p>
    <w:p w14:paraId="7C153B29" w14:textId="68263ACD" w:rsidR="000778FB" w:rsidRPr="00340F6E" w:rsidRDefault="000778FB" w:rsidP="00340F6E">
      <w:pPr>
        <w:numPr>
          <w:ilvl w:val="1"/>
          <w:numId w:val="15"/>
        </w:numPr>
        <w:ind w:right="-108"/>
        <w:jc w:val="both"/>
        <w:rPr>
          <w:rFonts w:ascii="Arial" w:hAnsi="Arial" w:cs="Arial"/>
          <w:sz w:val="22"/>
          <w:szCs w:val="22"/>
        </w:rPr>
      </w:pPr>
      <w:r w:rsidRPr="00340F6E">
        <w:rPr>
          <w:rFonts w:ascii="Arial" w:hAnsi="Arial" w:cs="Arial"/>
          <w:sz w:val="22"/>
          <w:szCs w:val="22"/>
        </w:rPr>
        <w:t>Zamawiający, najpóźniej przed otwarciem ofert, udostępni na stronie internetowej prowadzonego postępowania informację o kwocie, jaką zamierza przeznaczyć na sfinansowanie zamówienia.</w:t>
      </w:r>
    </w:p>
    <w:p w14:paraId="558BA0E9" w14:textId="4AEE9C66" w:rsidR="000778FB" w:rsidRPr="00340F6E" w:rsidRDefault="000778FB" w:rsidP="00340F6E">
      <w:pPr>
        <w:numPr>
          <w:ilvl w:val="1"/>
          <w:numId w:val="15"/>
        </w:numPr>
        <w:ind w:right="-108"/>
        <w:jc w:val="both"/>
        <w:rPr>
          <w:rFonts w:ascii="Arial" w:hAnsi="Arial" w:cs="Arial"/>
          <w:sz w:val="22"/>
          <w:szCs w:val="22"/>
        </w:rPr>
      </w:pPr>
      <w:r w:rsidRPr="00340F6E">
        <w:rPr>
          <w:rFonts w:ascii="Arial" w:hAnsi="Arial" w:cs="Arial"/>
          <w:sz w:val="22"/>
          <w:szCs w:val="22"/>
        </w:rPr>
        <w:t>Zamawiający, niezwłocznie po otwarciu ofert, udostępnia na stronie internetowej prowadzonego postępowania informacje o:</w:t>
      </w:r>
    </w:p>
    <w:p w14:paraId="68A8F5B7" w14:textId="78BA4EB6" w:rsidR="000778FB" w:rsidRPr="00340F6E" w:rsidRDefault="000778FB" w:rsidP="00340F6E">
      <w:pPr>
        <w:ind w:left="432" w:right="-108"/>
        <w:jc w:val="both"/>
        <w:rPr>
          <w:rFonts w:ascii="Arial" w:hAnsi="Arial" w:cs="Arial"/>
          <w:sz w:val="22"/>
          <w:szCs w:val="22"/>
        </w:rPr>
      </w:pPr>
      <w:r w:rsidRPr="00340F6E">
        <w:rPr>
          <w:rFonts w:ascii="Arial" w:hAnsi="Arial" w:cs="Arial"/>
          <w:sz w:val="22"/>
          <w:szCs w:val="22"/>
        </w:rPr>
        <w:t>1)</w:t>
      </w:r>
      <w:r w:rsidRPr="00340F6E">
        <w:rPr>
          <w:rFonts w:ascii="Arial" w:hAnsi="Arial" w:cs="Arial"/>
          <w:sz w:val="22"/>
          <w:szCs w:val="22"/>
        </w:rPr>
        <w:tab/>
        <w:t xml:space="preserve">nazwach albo imionach i nazwiskach oraz siedzibach lub miejscach prowadzonej działalności gospodarczej </w:t>
      </w:r>
      <w:r w:rsidR="003247A5" w:rsidRPr="00340F6E">
        <w:rPr>
          <w:rFonts w:ascii="Arial" w:hAnsi="Arial" w:cs="Arial"/>
          <w:sz w:val="22"/>
          <w:szCs w:val="22"/>
        </w:rPr>
        <w:t>bądź</w:t>
      </w:r>
      <w:r w:rsidRPr="00340F6E">
        <w:rPr>
          <w:rFonts w:ascii="Arial" w:hAnsi="Arial" w:cs="Arial"/>
          <w:sz w:val="22"/>
          <w:szCs w:val="22"/>
        </w:rPr>
        <w:t xml:space="preserve"> miejscach zamieszkania wykonawców, których oferty zostały otwarte;</w:t>
      </w:r>
    </w:p>
    <w:p w14:paraId="16DFBA7E" w14:textId="34D369AC" w:rsidR="00B2342A" w:rsidRDefault="000778FB" w:rsidP="00340F6E">
      <w:pPr>
        <w:ind w:left="432" w:right="-108"/>
        <w:jc w:val="both"/>
        <w:rPr>
          <w:rFonts w:ascii="Arial" w:hAnsi="Arial" w:cs="Arial"/>
          <w:iCs/>
          <w:sz w:val="22"/>
          <w:szCs w:val="22"/>
        </w:rPr>
      </w:pPr>
      <w:r w:rsidRPr="0032209D">
        <w:rPr>
          <w:rFonts w:ascii="Arial" w:hAnsi="Arial" w:cs="Arial"/>
          <w:iCs/>
          <w:sz w:val="22"/>
          <w:szCs w:val="22"/>
        </w:rPr>
        <w:t>2)</w:t>
      </w:r>
      <w:r w:rsidRPr="0032209D">
        <w:rPr>
          <w:rFonts w:ascii="Arial" w:hAnsi="Arial" w:cs="Arial"/>
          <w:iCs/>
          <w:sz w:val="22"/>
          <w:szCs w:val="22"/>
        </w:rPr>
        <w:tab/>
        <w:t>cenach lub kosztach zawartych w ofertach.</w:t>
      </w:r>
    </w:p>
    <w:p w14:paraId="2D89B331" w14:textId="77777777" w:rsidR="00082FC3" w:rsidRDefault="00082FC3" w:rsidP="00340F6E">
      <w:pPr>
        <w:ind w:left="432" w:right="-108"/>
        <w:jc w:val="both"/>
        <w:rPr>
          <w:rFonts w:ascii="Arial" w:hAnsi="Arial" w:cs="Arial"/>
          <w:iCs/>
          <w:sz w:val="22"/>
          <w:szCs w:val="22"/>
        </w:rPr>
      </w:pPr>
    </w:p>
    <w:p w14:paraId="0474AEC8" w14:textId="499D5BB1" w:rsidR="003D1E0F" w:rsidRPr="00082FC3" w:rsidRDefault="003D1E0F" w:rsidP="00C579D6">
      <w:pPr>
        <w:numPr>
          <w:ilvl w:val="0"/>
          <w:numId w:val="25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122CDC">
        <w:rPr>
          <w:rFonts w:ascii="Arial" w:hAnsi="Arial" w:cs="Arial"/>
          <w:b/>
          <w:sz w:val="22"/>
          <w:szCs w:val="22"/>
          <w:lang w:eastAsia="en-US"/>
        </w:rPr>
        <w:t>Termin związania ofertą</w:t>
      </w:r>
    </w:p>
    <w:p w14:paraId="0B61D70C" w14:textId="113CC57E" w:rsidR="003D1E0F" w:rsidRPr="00122CDC" w:rsidRDefault="003D1E0F" w:rsidP="003D1E0F">
      <w:pPr>
        <w:spacing w:line="271" w:lineRule="auto"/>
        <w:ind w:right="-108"/>
        <w:jc w:val="both"/>
        <w:rPr>
          <w:rFonts w:ascii="Arial" w:hAnsi="Arial" w:cs="Arial"/>
          <w:b/>
          <w:bCs/>
          <w:sz w:val="22"/>
          <w:szCs w:val="22"/>
        </w:rPr>
      </w:pPr>
      <w:r w:rsidRPr="00122CDC">
        <w:rPr>
          <w:rFonts w:ascii="Arial" w:hAnsi="Arial" w:cs="Arial"/>
          <w:sz w:val="22"/>
          <w:szCs w:val="22"/>
        </w:rPr>
        <w:lastRenderedPageBreak/>
        <w:t xml:space="preserve">Wykonawca pozostaje związany ofertą </w:t>
      </w:r>
      <w:r w:rsidRPr="00122CDC">
        <w:rPr>
          <w:rFonts w:ascii="Arial" w:hAnsi="Arial" w:cs="Arial"/>
          <w:b/>
          <w:bCs/>
          <w:sz w:val="22"/>
          <w:szCs w:val="22"/>
        </w:rPr>
        <w:t xml:space="preserve">do dnia </w:t>
      </w:r>
      <w:r w:rsidR="0097315C">
        <w:rPr>
          <w:rFonts w:ascii="Arial" w:hAnsi="Arial" w:cs="Arial"/>
          <w:b/>
          <w:bCs/>
          <w:sz w:val="22"/>
          <w:szCs w:val="22"/>
        </w:rPr>
        <w:t>0</w:t>
      </w:r>
      <w:r w:rsidR="008A4F0E">
        <w:rPr>
          <w:rFonts w:ascii="Arial" w:hAnsi="Arial" w:cs="Arial"/>
          <w:b/>
          <w:bCs/>
          <w:sz w:val="22"/>
          <w:szCs w:val="22"/>
        </w:rPr>
        <w:t>6</w:t>
      </w:r>
      <w:r w:rsidR="0097315C">
        <w:rPr>
          <w:rFonts w:ascii="Arial" w:hAnsi="Arial" w:cs="Arial"/>
          <w:b/>
          <w:bCs/>
          <w:sz w:val="22"/>
          <w:szCs w:val="22"/>
        </w:rPr>
        <w:t>.06</w:t>
      </w:r>
      <w:r w:rsidR="0089766D" w:rsidRPr="0089766D">
        <w:rPr>
          <w:rFonts w:ascii="Arial" w:hAnsi="Arial" w:cs="Arial"/>
          <w:b/>
          <w:bCs/>
          <w:sz w:val="22"/>
          <w:szCs w:val="22"/>
        </w:rPr>
        <w:t>.2024 r.</w:t>
      </w:r>
      <w:r w:rsidR="0089766D" w:rsidRPr="00340F6E">
        <w:rPr>
          <w:rFonts w:ascii="Arial" w:hAnsi="Arial" w:cs="Arial"/>
          <w:sz w:val="22"/>
          <w:szCs w:val="22"/>
        </w:rPr>
        <w:t xml:space="preserve"> </w:t>
      </w:r>
    </w:p>
    <w:p w14:paraId="4383972A" w14:textId="77777777" w:rsidR="003D1E0F" w:rsidRPr="00122CDC" w:rsidRDefault="003D1E0F" w:rsidP="003D1E0F">
      <w:pPr>
        <w:spacing w:line="271" w:lineRule="auto"/>
        <w:ind w:right="-108"/>
        <w:jc w:val="both"/>
        <w:rPr>
          <w:rFonts w:ascii="Arial" w:hAnsi="Arial" w:cs="Arial"/>
          <w:bCs/>
          <w:sz w:val="22"/>
          <w:szCs w:val="22"/>
        </w:rPr>
      </w:pPr>
      <w:r w:rsidRPr="00122CDC">
        <w:rPr>
          <w:rFonts w:ascii="Arial" w:hAnsi="Arial" w:cs="Arial"/>
          <w:bCs/>
          <w:sz w:val="22"/>
          <w:szCs w:val="22"/>
        </w:rPr>
        <w:t>Bieg terminu związania ofertą rozpoczyna się wraz z upływem terminu składania ofert.</w:t>
      </w:r>
    </w:p>
    <w:p w14:paraId="711F8896" w14:textId="77777777" w:rsidR="00BD16C3" w:rsidRPr="00340F6E" w:rsidRDefault="00BD16C3" w:rsidP="00340F6E">
      <w:pPr>
        <w:ind w:right="-108"/>
        <w:jc w:val="both"/>
        <w:rPr>
          <w:rFonts w:ascii="Arial" w:hAnsi="Arial" w:cs="Arial"/>
          <w:bCs/>
          <w:sz w:val="22"/>
          <w:szCs w:val="22"/>
        </w:rPr>
      </w:pPr>
    </w:p>
    <w:p w14:paraId="4182ED39" w14:textId="0D07812C" w:rsidR="009615B1" w:rsidRPr="00340F6E" w:rsidRDefault="000778FB" w:rsidP="00C579D6">
      <w:pPr>
        <w:numPr>
          <w:ilvl w:val="0"/>
          <w:numId w:val="25"/>
        </w:numPr>
        <w:shd w:val="clear" w:color="auto" w:fill="FBD4B4" w:themeFill="accent6" w:themeFillTint="66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 xml:space="preserve">Opis </w:t>
      </w:r>
      <w:r w:rsidR="009615B1" w:rsidRPr="00340F6E">
        <w:rPr>
          <w:rFonts w:ascii="Arial" w:hAnsi="Arial" w:cs="Arial"/>
          <w:b/>
          <w:sz w:val="22"/>
          <w:szCs w:val="22"/>
          <w:lang w:eastAsia="en-US"/>
        </w:rPr>
        <w:t>kryteriów oceny ofert wraz z podaniem wag tych kryteriów i sposobu oceny ofert</w:t>
      </w:r>
    </w:p>
    <w:p w14:paraId="4EE2A9DA" w14:textId="5A0DE6D8" w:rsidR="003C7B82" w:rsidRPr="00340F6E" w:rsidRDefault="003C7B82" w:rsidP="00340F6E">
      <w:pPr>
        <w:ind w:right="-108"/>
        <w:jc w:val="both"/>
        <w:rPr>
          <w:rFonts w:ascii="Arial" w:hAnsi="Arial" w:cs="Arial"/>
          <w:sz w:val="22"/>
          <w:szCs w:val="22"/>
        </w:rPr>
      </w:pPr>
      <w:r w:rsidRPr="00340F6E">
        <w:rPr>
          <w:rFonts w:ascii="Arial" w:hAnsi="Arial" w:cs="Arial"/>
          <w:sz w:val="22"/>
          <w:szCs w:val="22"/>
        </w:rPr>
        <w:t>Przy wyb</w:t>
      </w:r>
      <w:r w:rsidR="000778FB" w:rsidRPr="00340F6E">
        <w:rPr>
          <w:rFonts w:ascii="Arial" w:hAnsi="Arial" w:cs="Arial"/>
          <w:sz w:val="22"/>
          <w:szCs w:val="22"/>
        </w:rPr>
        <w:t>orze najkorzystniejszej oferty z</w:t>
      </w:r>
      <w:r w:rsidRPr="00340F6E">
        <w:rPr>
          <w:rFonts w:ascii="Arial" w:hAnsi="Arial" w:cs="Arial"/>
          <w:sz w:val="22"/>
          <w:szCs w:val="22"/>
        </w:rPr>
        <w:t>amawiający będzie kierował się następującymi kryteriami i odpowiadającymi im znaczeniami oraz w następujący sposób będzie oceniał spełnienie kryteriów: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6"/>
        <w:gridCol w:w="5067"/>
        <w:gridCol w:w="3099"/>
      </w:tblGrid>
      <w:tr w:rsidR="003C7B82" w:rsidRPr="00340F6E" w14:paraId="7C8150FB" w14:textId="77777777" w:rsidTr="00A87297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89AFFE9" w14:textId="77777777" w:rsidR="003C7B82" w:rsidRPr="00340F6E" w:rsidRDefault="003C7B82" w:rsidP="00340F6E">
            <w:pPr>
              <w:keepNext/>
              <w:jc w:val="both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340F6E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D58872E" w14:textId="77777777" w:rsidR="003C7B82" w:rsidRPr="00340F6E" w:rsidRDefault="003C7B82" w:rsidP="00340F6E">
            <w:pPr>
              <w:keepNext/>
              <w:jc w:val="both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340F6E">
              <w:rPr>
                <w:rFonts w:ascii="Arial" w:hAnsi="Arial" w:cs="Arial"/>
                <w:sz w:val="22"/>
                <w:szCs w:val="22"/>
              </w:rPr>
              <w:t>Opis kryterium oceny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846BB03" w14:textId="77777777" w:rsidR="003C7B82" w:rsidRPr="00340F6E" w:rsidRDefault="003C7B82" w:rsidP="00340F6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0F6E">
              <w:rPr>
                <w:rFonts w:ascii="Arial" w:hAnsi="Arial" w:cs="Arial"/>
                <w:sz w:val="22"/>
                <w:szCs w:val="22"/>
              </w:rPr>
              <w:t>Znaczenie (%)</w:t>
            </w:r>
          </w:p>
        </w:tc>
      </w:tr>
      <w:tr w:rsidR="003C7B82" w:rsidRPr="00340F6E" w14:paraId="3E85CE95" w14:textId="77777777" w:rsidTr="00A87297">
        <w:trPr>
          <w:trHeight w:val="388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A6CC" w14:textId="77777777" w:rsidR="003C7B82" w:rsidRPr="00340F6E" w:rsidRDefault="003C7B82" w:rsidP="00340F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0F6E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78C17" w14:textId="77777777" w:rsidR="003C7B82" w:rsidRPr="00340F6E" w:rsidRDefault="003C7B82" w:rsidP="00340F6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0F6E">
              <w:rPr>
                <w:rFonts w:ascii="Arial" w:hAnsi="Arial" w:cs="Arial"/>
                <w:sz w:val="22"/>
                <w:szCs w:val="22"/>
              </w:rPr>
              <w:t xml:space="preserve"> Cena (koszt)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64018" w14:textId="328AA4A8" w:rsidR="003C7B82" w:rsidRPr="00340F6E" w:rsidRDefault="003C7B82" w:rsidP="00340F6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0F6E">
              <w:rPr>
                <w:rFonts w:ascii="Arial" w:hAnsi="Arial" w:cs="Arial"/>
                <w:sz w:val="22"/>
                <w:szCs w:val="22"/>
              </w:rPr>
              <w:t>60%</w:t>
            </w:r>
          </w:p>
        </w:tc>
      </w:tr>
      <w:tr w:rsidR="003C7B82" w:rsidRPr="00340F6E" w14:paraId="26AD4273" w14:textId="77777777" w:rsidTr="00A87297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F941" w14:textId="77777777" w:rsidR="003C7B82" w:rsidRPr="00340F6E" w:rsidRDefault="003C7B82" w:rsidP="00340F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0F6E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0542" w14:textId="7075CF1C" w:rsidR="003C7B82" w:rsidRPr="00340F6E" w:rsidRDefault="004F2664" w:rsidP="00340F6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0F6E">
              <w:rPr>
                <w:rFonts w:ascii="Arial" w:hAnsi="Arial" w:cs="Arial"/>
                <w:sz w:val="22"/>
                <w:szCs w:val="22"/>
              </w:rPr>
              <w:t>Gwarancja</w:t>
            </w:r>
            <w:r w:rsidR="000521B3" w:rsidRPr="00340F6E">
              <w:rPr>
                <w:rFonts w:ascii="Arial" w:hAnsi="Arial" w:cs="Arial"/>
                <w:sz w:val="22"/>
                <w:szCs w:val="22"/>
              </w:rPr>
              <w:t xml:space="preserve">                                 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9C3B" w14:textId="26487E67" w:rsidR="003C7B82" w:rsidRPr="00340F6E" w:rsidRDefault="00992981" w:rsidP="00340F6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3C7B82" w:rsidRPr="00340F6E">
              <w:rPr>
                <w:rFonts w:ascii="Arial" w:hAnsi="Arial" w:cs="Arial"/>
                <w:sz w:val="22"/>
                <w:szCs w:val="22"/>
              </w:rPr>
              <w:t>0%</w:t>
            </w:r>
          </w:p>
        </w:tc>
      </w:tr>
      <w:tr w:rsidR="00992981" w:rsidRPr="00340F6E" w14:paraId="1C33F063" w14:textId="77777777" w:rsidTr="00A87297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A88F" w14:textId="19D5F9EC" w:rsidR="00992981" w:rsidRPr="00340F6E" w:rsidRDefault="00992981" w:rsidP="00340F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5556" w14:textId="0F7DBB07" w:rsidR="00992981" w:rsidRPr="00992981" w:rsidRDefault="00992981" w:rsidP="00340F6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2981">
              <w:rPr>
                <w:rFonts w:ascii="Arial" w:eastAsia="Calibri" w:hAnsi="Arial" w:cs="Arial"/>
                <w:bCs/>
                <w:sz w:val="22"/>
                <w:szCs w:val="22"/>
              </w:rPr>
              <w:t>Czas realizacji zadania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807C" w14:textId="5AA4557D" w:rsidR="00992981" w:rsidRPr="00340F6E" w:rsidRDefault="00992981" w:rsidP="00340F6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10%</w:t>
            </w:r>
          </w:p>
        </w:tc>
      </w:tr>
      <w:tr w:rsidR="003C7B82" w:rsidRPr="00340F6E" w14:paraId="6A73D090" w14:textId="77777777" w:rsidTr="00A87297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E60B" w14:textId="77777777" w:rsidR="003C7B82" w:rsidRPr="00340F6E" w:rsidRDefault="003C7B82" w:rsidP="00340F6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02091" w14:textId="77777777" w:rsidR="003C7B82" w:rsidRPr="00340F6E" w:rsidRDefault="003C7B82" w:rsidP="00340F6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40F6E"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E3C15" w14:textId="77777777" w:rsidR="003C7B82" w:rsidRPr="00340F6E" w:rsidRDefault="003C7B82" w:rsidP="00340F6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40F6E">
              <w:rPr>
                <w:rFonts w:ascii="Arial" w:hAnsi="Arial" w:cs="Arial"/>
                <w:b/>
                <w:sz w:val="22"/>
                <w:szCs w:val="22"/>
              </w:rPr>
              <w:t>100%</w:t>
            </w:r>
          </w:p>
        </w:tc>
      </w:tr>
    </w:tbl>
    <w:p w14:paraId="5935E687" w14:textId="41C1D97F" w:rsidR="003C7B82" w:rsidRPr="00340F6E" w:rsidRDefault="003C7B82" w:rsidP="00340F6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340F6E">
        <w:rPr>
          <w:rFonts w:ascii="Arial" w:hAnsi="Arial" w:cs="Arial"/>
          <w:sz w:val="22"/>
          <w:szCs w:val="22"/>
        </w:rPr>
        <w:t xml:space="preserve">Oferty będą oceniane </w:t>
      </w:r>
      <w:r w:rsidR="00024AF6" w:rsidRPr="00340F6E">
        <w:rPr>
          <w:rFonts w:ascii="Arial" w:hAnsi="Arial" w:cs="Arial"/>
          <w:sz w:val="22"/>
          <w:szCs w:val="22"/>
        </w:rPr>
        <w:t xml:space="preserve">przez komisję przetargową </w:t>
      </w:r>
      <w:r w:rsidRPr="00340F6E">
        <w:rPr>
          <w:rFonts w:ascii="Arial" w:hAnsi="Arial" w:cs="Arial"/>
          <w:sz w:val="22"/>
          <w:szCs w:val="22"/>
        </w:rPr>
        <w:t>metodą punktową w skali 100</w:t>
      </w:r>
      <w:r w:rsidR="00024AF6" w:rsidRPr="00340F6E">
        <w:rPr>
          <w:rFonts w:ascii="Arial" w:hAnsi="Arial" w:cs="Arial"/>
          <w:sz w:val="22"/>
          <w:szCs w:val="22"/>
        </w:rPr>
        <w:t>-</w:t>
      </w:r>
      <w:r w:rsidRPr="00340F6E">
        <w:rPr>
          <w:rFonts w:ascii="Arial" w:hAnsi="Arial" w:cs="Arial"/>
          <w:sz w:val="22"/>
          <w:szCs w:val="22"/>
        </w:rPr>
        <w:t xml:space="preserve">punktowej.  </w:t>
      </w:r>
    </w:p>
    <w:p w14:paraId="53DCDDC7" w14:textId="77777777" w:rsidR="00D46066" w:rsidRPr="00340F6E" w:rsidRDefault="00D46066" w:rsidP="00340F6E">
      <w:pPr>
        <w:ind w:right="-108"/>
        <w:jc w:val="both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</w:p>
    <w:p w14:paraId="50C5F8B4" w14:textId="4D1E8175" w:rsidR="003C7B82" w:rsidRPr="00340F6E" w:rsidRDefault="003C7B82" w:rsidP="00340F6E">
      <w:pPr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340F6E">
        <w:rPr>
          <w:rFonts w:ascii="Arial" w:hAnsi="Arial" w:cs="Arial"/>
          <w:b/>
          <w:sz w:val="22"/>
          <w:szCs w:val="22"/>
        </w:rPr>
        <w:t>CENA</w:t>
      </w:r>
      <w:r w:rsidR="00263B56" w:rsidRPr="00340F6E">
        <w:rPr>
          <w:rFonts w:ascii="Arial" w:hAnsi="Arial" w:cs="Arial"/>
          <w:b/>
          <w:sz w:val="22"/>
          <w:szCs w:val="22"/>
        </w:rPr>
        <w:t xml:space="preserve"> – 60%</w:t>
      </w:r>
    </w:p>
    <w:p w14:paraId="55E2E3E3" w14:textId="77777777" w:rsidR="003C7B82" w:rsidRPr="00340F6E" w:rsidRDefault="003C7B82" w:rsidP="00340F6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340F6E">
        <w:rPr>
          <w:rFonts w:ascii="Arial" w:hAnsi="Arial" w:cs="Arial"/>
          <w:b/>
          <w:sz w:val="22"/>
          <w:szCs w:val="22"/>
        </w:rPr>
        <w:t xml:space="preserve">Cena będzie oceniana metodą punktową wg wzoru: </w:t>
      </w:r>
    </w:p>
    <w:p w14:paraId="7C4D54C7" w14:textId="0F9FE6A6" w:rsidR="003C7B82" w:rsidRPr="00340F6E" w:rsidRDefault="003C7B82" w:rsidP="00340F6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1"/>
        <w:rPr>
          <w:rFonts w:ascii="Arial" w:hAnsi="Arial" w:cs="Arial"/>
          <w:sz w:val="22"/>
          <w:szCs w:val="22"/>
          <w:u w:val="single"/>
        </w:rPr>
      </w:pPr>
      <w:r w:rsidRPr="00340F6E">
        <w:rPr>
          <w:rFonts w:ascii="Arial" w:hAnsi="Arial" w:cs="Arial"/>
          <w:sz w:val="22"/>
          <w:szCs w:val="22"/>
          <w:u w:val="single"/>
        </w:rPr>
        <w:t xml:space="preserve">Cena najniższa ze wszystkich ofert  </w:t>
      </w:r>
      <w:r w:rsidRPr="00340F6E">
        <w:rPr>
          <w:rFonts w:ascii="Arial" w:hAnsi="Arial" w:cs="Arial"/>
          <w:sz w:val="22"/>
          <w:szCs w:val="22"/>
          <w:u w:val="single"/>
          <w:vertAlign w:val="superscript"/>
        </w:rPr>
        <w:t>x</w:t>
      </w:r>
      <w:r w:rsidRPr="00340F6E">
        <w:rPr>
          <w:rFonts w:ascii="Arial" w:hAnsi="Arial" w:cs="Arial"/>
          <w:sz w:val="22"/>
          <w:szCs w:val="22"/>
          <w:u w:val="single"/>
        </w:rPr>
        <w:t xml:space="preserve"> 100pkt  </w:t>
      </w:r>
      <w:r w:rsidRPr="00340F6E">
        <w:rPr>
          <w:rFonts w:ascii="Arial" w:hAnsi="Arial" w:cs="Arial"/>
          <w:sz w:val="22"/>
          <w:szCs w:val="22"/>
          <w:u w:val="single"/>
          <w:vertAlign w:val="superscript"/>
        </w:rPr>
        <w:t>x</w:t>
      </w:r>
      <w:r w:rsidRPr="00340F6E">
        <w:rPr>
          <w:rFonts w:ascii="Arial" w:hAnsi="Arial" w:cs="Arial"/>
          <w:sz w:val="22"/>
          <w:szCs w:val="22"/>
          <w:u w:val="single"/>
        </w:rPr>
        <w:t xml:space="preserve"> Znaczenie kryterium 60%</w:t>
      </w:r>
    </w:p>
    <w:p w14:paraId="3DBA43EA" w14:textId="77777777" w:rsidR="003C7B82" w:rsidRPr="00340F6E" w:rsidRDefault="003C7B82" w:rsidP="00340F6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sz w:val="22"/>
          <w:szCs w:val="22"/>
        </w:rPr>
      </w:pPr>
      <w:r w:rsidRPr="00340F6E">
        <w:rPr>
          <w:rFonts w:ascii="Arial" w:hAnsi="Arial" w:cs="Arial"/>
          <w:sz w:val="22"/>
          <w:szCs w:val="22"/>
        </w:rPr>
        <w:t>Cena oferty badanej</w:t>
      </w:r>
    </w:p>
    <w:p w14:paraId="2CB2FEB0" w14:textId="53FBE37F" w:rsidR="000521B3" w:rsidRPr="00CB175E" w:rsidRDefault="003C7B82" w:rsidP="00340F6E">
      <w:pPr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340F6E">
        <w:rPr>
          <w:rFonts w:ascii="Arial" w:hAnsi="Arial" w:cs="Arial"/>
          <w:b/>
          <w:sz w:val="22"/>
          <w:szCs w:val="22"/>
        </w:rPr>
        <w:t>Oferta może otrzymać maksymalnie 60 pkt (1%</w:t>
      </w:r>
      <w:r w:rsidR="00024AF6" w:rsidRPr="00340F6E">
        <w:rPr>
          <w:rFonts w:ascii="Arial" w:hAnsi="Arial" w:cs="Arial"/>
          <w:b/>
          <w:sz w:val="22"/>
          <w:szCs w:val="22"/>
        </w:rPr>
        <w:t xml:space="preserve"> </w:t>
      </w:r>
      <w:r w:rsidRPr="00340F6E">
        <w:rPr>
          <w:rFonts w:ascii="Arial" w:hAnsi="Arial" w:cs="Arial"/>
          <w:b/>
          <w:sz w:val="22"/>
          <w:szCs w:val="22"/>
        </w:rPr>
        <w:t>=</w:t>
      </w:r>
      <w:r w:rsidR="00024AF6" w:rsidRPr="00340F6E">
        <w:rPr>
          <w:rFonts w:ascii="Arial" w:hAnsi="Arial" w:cs="Arial"/>
          <w:b/>
          <w:sz w:val="22"/>
          <w:szCs w:val="22"/>
        </w:rPr>
        <w:t xml:space="preserve"> </w:t>
      </w:r>
      <w:r w:rsidRPr="00340F6E">
        <w:rPr>
          <w:rFonts w:ascii="Arial" w:hAnsi="Arial" w:cs="Arial"/>
          <w:b/>
          <w:sz w:val="22"/>
          <w:szCs w:val="22"/>
        </w:rPr>
        <w:t>1</w:t>
      </w:r>
      <w:r w:rsidR="00024AF6" w:rsidRPr="00340F6E">
        <w:rPr>
          <w:rFonts w:ascii="Arial" w:hAnsi="Arial" w:cs="Arial"/>
          <w:b/>
          <w:sz w:val="22"/>
          <w:szCs w:val="22"/>
        </w:rPr>
        <w:t xml:space="preserve"> </w:t>
      </w:r>
      <w:r w:rsidRPr="00340F6E">
        <w:rPr>
          <w:rFonts w:ascii="Arial" w:hAnsi="Arial" w:cs="Arial"/>
          <w:b/>
          <w:sz w:val="22"/>
          <w:szCs w:val="22"/>
        </w:rPr>
        <w:t>pkt) w zakresie kryterium ceny.</w:t>
      </w:r>
    </w:p>
    <w:p w14:paraId="015007EE" w14:textId="77777777" w:rsidR="005670F4" w:rsidRDefault="005670F4" w:rsidP="00340F6E">
      <w:pPr>
        <w:jc w:val="both"/>
        <w:rPr>
          <w:rFonts w:ascii="Arial" w:hAnsi="Arial" w:cs="Arial"/>
          <w:sz w:val="22"/>
          <w:szCs w:val="22"/>
        </w:rPr>
      </w:pPr>
    </w:p>
    <w:p w14:paraId="48B58767" w14:textId="77777777" w:rsidR="007807B4" w:rsidRDefault="007807B4" w:rsidP="00340F6E">
      <w:pPr>
        <w:jc w:val="both"/>
        <w:rPr>
          <w:rFonts w:ascii="Arial" w:hAnsi="Arial" w:cs="Arial"/>
          <w:sz w:val="22"/>
          <w:szCs w:val="22"/>
        </w:rPr>
      </w:pPr>
    </w:p>
    <w:p w14:paraId="39565B24" w14:textId="77777777" w:rsidR="00992981" w:rsidRPr="00992981" w:rsidRDefault="00992981" w:rsidP="00992981">
      <w:pPr>
        <w:pStyle w:val="Nagwek4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992981">
        <w:rPr>
          <w:rFonts w:ascii="Arial" w:eastAsia="Calibri" w:hAnsi="Arial" w:cs="Arial"/>
          <w:b/>
          <w:color w:val="auto"/>
          <w:sz w:val="22"/>
          <w:szCs w:val="22"/>
        </w:rPr>
        <w:t xml:space="preserve">II kryterium: </w:t>
      </w:r>
      <w:r w:rsidRPr="00992981">
        <w:rPr>
          <w:rFonts w:ascii="Arial" w:eastAsia="Calibri" w:hAnsi="Arial" w:cs="Arial"/>
          <w:bCs/>
          <w:i w:val="0"/>
          <w:iCs w:val="0"/>
          <w:color w:val="auto"/>
          <w:sz w:val="22"/>
          <w:szCs w:val="22"/>
        </w:rPr>
        <w:t xml:space="preserve">Długość trwania okresu gwarancji– 30 punktów.  </w:t>
      </w:r>
      <w:r w:rsidRPr="00992981">
        <w:rPr>
          <w:rFonts w:ascii="Arial" w:eastAsia="Calibri" w:hAnsi="Arial" w:cs="Arial"/>
          <w:i w:val="0"/>
          <w:iCs w:val="0"/>
          <w:color w:val="auto"/>
          <w:sz w:val="22"/>
          <w:szCs w:val="22"/>
          <w:lang w:eastAsia="en-US"/>
        </w:rPr>
        <w:t>.</w:t>
      </w:r>
      <w:r w:rsidRPr="00992981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</w:t>
      </w:r>
    </w:p>
    <w:tbl>
      <w:tblPr>
        <w:tblW w:w="4102" w:type="dxa"/>
        <w:tblInd w:w="2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2081"/>
        <w:gridCol w:w="1554"/>
      </w:tblGrid>
      <w:tr w:rsidR="00992981" w:rsidRPr="00992981" w14:paraId="761B063F" w14:textId="77777777" w:rsidTr="000274B5">
        <w:trPr>
          <w:trHeight w:val="293"/>
        </w:trPr>
        <w:tc>
          <w:tcPr>
            <w:tcW w:w="4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33A23" w14:textId="77777777" w:rsidR="00992981" w:rsidRPr="00992981" w:rsidRDefault="00992981" w:rsidP="000274B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4E0A242F" w14:textId="041723F9" w:rsidR="00992981" w:rsidRPr="00992981" w:rsidRDefault="00992981" w:rsidP="000274B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92981" w:rsidRPr="00992981" w14:paraId="04956B92" w14:textId="77777777" w:rsidTr="000274B5">
        <w:trPr>
          <w:trHeight w:val="573"/>
        </w:trPr>
        <w:tc>
          <w:tcPr>
            <w:tcW w:w="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CBA3AA" w14:textId="77777777" w:rsidR="00992981" w:rsidRPr="00992981" w:rsidRDefault="00992981" w:rsidP="000274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2981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525F23" w14:textId="77777777" w:rsidR="00992981" w:rsidRPr="00992981" w:rsidRDefault="00992981" w:rsidP="000274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2981">
              <w:rPr>
                <w:rFonts w:ascii="Arial" w:hAnsi="Arial" w:cs="Arial"/>
                <w:sz w:val="22"/>
                <w:szCs w:val="22"/>
              </w:rPr>
              <w:t>Czas trwania gwarancji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2318AC44" w14:textId="77777777" w:rsidR="00992981" w:rsidRPr="00992981" w:rsidRDefault="00992981" w:rsidP="000274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2981">
              <w:rPr>
                <w:rFonts w:ascii="Arial" w:hAnsi="Arial" w:cs="Arial"/>
                <w:sz w:val="22"/>
                <w:szCs w:val="22"/>
              </w:rPr>
              <w:t>Przyznawana ilość punktów</w:t>
            </w:r>
          </w:p>
        </w:tc>
      </w:tr>
      <w:tr w:rsidR="00992981" w:rsidRPr="00992981" w14:paraId="543D1636" w14:textId="77777777" w:rsidTr="000274B5">
        <w:trPr>
          <w:trHeight w:val="28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C82B9" w14:textId="77777777" w:rsidR="00992981" w:rsidRPr="00992981" w:rsidRDefault="00992981" w:rsidP="000274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2981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E65F" w14:textId="77777777" w:rsidR="00992981" w:rsidRPr="00992981" w:rsidRDefault="00992981" w:rsidP="000274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2981">
              <w:rPr>
                <w:rFonts w:ascii="Arial" w:hAnsi="Arial" w:cs="Arial"/>
                <w:sz w:val="22"/>
                <w:szCs w:val="22"/>
              </w:rPr>
              <w:t>24 miesięcy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5AB66" w14:textId="77777777" w:rsidR="00992981" w:rsidRPr="00992981" w:rsidRDefault="00992981" w:rsidP="000274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2981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992981" w:rsidRPr="00992981" w14:paraId="1AAFC588" w14:textId="77777777" w:rsidTr="000274B5">
        <w:trPr>
          <w:trHeight w:val="28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9EB43" w14:textId="77777777" w:rsidR="00992981" w:rsidRPr="00992981" w:rsidRDefault="00992981" w:rsidP="000274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2981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346B" w14:textId="77777777" w:rsidR="00992981" w:rsidRPr="00992981" w:rsidRDefault="00992981" w:rsidP="000274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2981">
              <w:rPr>
                <w:rFonts w:ascii="Arial" w:hAnsi="Arial" w:cs="Arial"/>
                <w:sz w:val="22"/>
                <w:szCs w:val="22"/>
              </w:rPr>
              <w:t>36 miesięcy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EC6DC" w14:textId="77777777" w:rsidR="00992981" w:rsidRPr="00992981" w:rsidRDefault="00992981" w:rsidP="000274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2981"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  <w:tr w:rsidR="00992981" w:rsidRPr="00992981" w14:paraId="4038194F" w14:textId="77777777" w:rsidTr="000274B5">
        <w:trPr>
          <w:trHeight w:val="266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9C38D" w14:textId="77777777" w:rsidR="00992981" w:rsidRPr="00992981" w:rsidRDefault="00992981" w:rsidP="000274B5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FED90" w14:textId="77777777" w:rsidR="00992981" w:rsidRPr="00992981" w:rsidRDefault="00992981" w:rsidP="000274B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97205" w14:textId="77777777" w:rsidR="00992981" w:rsidRPr="00992981" w:rsidRDefault="00992981" w:rsidP="000274B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432FD054" w14:textId="77777777" w:rsidR="00992981" w:rsidRPr="00992981" w:rsidRDefault="00992981" w:rsidP="00992981">
      <w:pPr>
        <w:pStyle w:val="Nagwek4"/>
        <w:spacing w:line="276" w:lineRule="auto"/>
        <w:ind w:firstLine="426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992981">
        <w:rPr>
          <w:rFonts w:ascii="Arial" w:eastAsia="Calibri" w:hAnsi="Arial" w:cs="Arial"/>
          <w:b/>
          <w:color w:val="auto"/>
          <w:sz w:val="22"/>
          <w:szCs w:val="22"/>
        </w:rPr>
        <w:t xml:space="preserve">III kryterium: </w:t>
      </w:r>
      <w:r w:rsidRPr="00992981">
        <w:rPr>
          <w:rFonts w:ascii="Arial" w:eastAsia="Calibri" w:hAnsi="Arial" w:cs="Arial"/>
          <w:bCs/>
          <w:color w:val="auto"/>
          <w:sz w:val="22"/>
          <w:szCs w:val="22"/>
        </w:rPr>
        <w:t>Czas realizacji zadania – 10 punktów</w:t>
      </w:r>
      <w:r w:rsidRPr="00992981">
        <w:rPr>
          <w:rFonts w:ascii="Arial" w:eastAsia="Calibri" w:hAnsi="Arial" w:cs="Arial"/>
          <w:color w:val="auto"/>
          <w:sz w:val="22"/>
          <w:szCs w:val="22"/>
          <w:lang w:eastAsia="en-US"/>
        </w:rPr>
        <w:t>.</w:t>
      </w:r>
    </w:p>
    <w:p w14:paraId="1C57FE2F" w14:textId="77777777" w:rsidR="00992981" w:rsidRPr="00992981" w:rsidRDefault="00992981" w:rsidP="00992981">
      <w:pPr>
        <w:pStyle w:val="Bezodstpw"/>
        <w:rPr>
          <w:rFonts w:ascii="Arial" w:eastAsia="Calibri" w:hAnsi="Arial" w:cs="Arial"/>
          <w:kern w:val="2"/>
          <w14:ligatures w14:val="standardContextual"/>
        </w:rPr>
      </w:pPr>
    </w:p>
    <w:p w14:paraId="76BF187A" w14:textId="77777777" w:rsidR="00992981" w:rsidRPr="00992981" w:rsidRDefault="00992981" w:rsidP="00992981">
      <w:pPr>
        <w:pStyle w:val="Bezodstpw"/>
        <w:rPr>
          <w:rFonts w:ascii="Arial" w:eastAsia="Calibri" w:hAnsi="Arial" w:cs="Arial"/>
          <w:kern w:val="2"/>
          <w14:ligatures w14:val="standardContextual"/>
        </w:rPr>
      </w:pPr>
      <w:r w:rsidRPr="00992981">
        <w:rPr>
          <w:rFonts w:ascii="Arial" w:eastAsia="Calibri" w:hAnsi="Arial" w:cs="Arial"/>
          <w:kern w:val="2"/>
          <w14:ligatures w14:val="standardContextual"/>
        </w:rPr>
        <w:t>Maksymalna ilość punktów w tym kryterium oceny ofert wynosi 10 punktów z czego:</w:t>
      </w:r>
    </w:p>
    <w:p w14:paraId="1C1B047F" w14:textId="6247264F" w:rsidR="00992981" w:rsidRPr="00992981" w:rsidRDefault="00992981" w:rsidP="00992981">
      <w:pPr>
        <w:pStyle w:val="Bezodstpw"/>
        <w:rPr>
          <w:rFonts w:ascii="Arial" w:eastAsia="Calibri" w:hAnsi="Arial" w:cs="Arial"/>
          <w:kern w:val="2"/>
          <w14:ligatures w14:val="standardContextual"/>
        </w:rPr>
      </w:pPr>
      <w:r w:rsidRPr="00992981">
        <w:rPr>
          <w:rFonts w:ascii="Arial" w:eastAsia="Calibri" w:hAnsi="Arial" w:cs="Arial"/>
          <w:kern w:val="2"/>
          <w14:ligatures w14:val="standardContextual"/>
        </w:rPr>
        <w:t>- 1 miesiąc – 10 pkt,</w:t>
      </w:r>
    </w:p>
    <w:p w14:paraId="53883F7F" w14:textId="0F36027A" w:rsidR="00992981" w:rsidRPr="00992981" w:rsidRDefault="00992981" w:rsidP="00992981">
      <w:pPr>
        <w:pStyle w:val="Bezodstpw"/>
        <w:rPr>
          <w:rFonts w:ascii="Arial" w:eastAsia="Calibri" w:hAnsi="Arial" w:cs="Arial"/>
          <w:kern w:val="2"/>
          <w14:ligatures w14:val="standardContextual"/>
        </w:rPr>
      </w:pPr>
      <w:r w:rsidRPr="00992981">
        <w:rPr>
          <w:rFonts w:ascii="Arial" w:eastAsia="Calibri" w:hAnsi="Arial" w:cs="Arial"/>
          <w:kern w:val="2"/>
          <w14:ligatures w14:val="standardContextual"/>
        </w:rPr>
        <w:t>- 3 miesi</w:t>
      </w:r>
      <w:r w:rsidR="007807B4">
        <w:rPr>
          <w:rFonts w:ascii="Arial" w:eastAsia="Calibri" w:hAnsi="Arial" w:cs="Arial"/>
          <w:kern w:val="2"/>
          <w14:ligatures w14:val="standardContextual"/>
        </w:rPr>
        <w:t>ące</w:t>
      </w:r>
      <w:r w:rsidRPr="00992981">
        <w:rPr>
          <w:rFonts w:ascii="Arial" w:eastAsia="Calibri" w:hAnsi="Arial" w:cs="Arial"/>
          <w:kern w:val="2"/>
          <w14:ligatures w14:val="standardContextual"/>
        </w:rPr>
        <w:t xml:space="preserve"> – </w:t>
      </w:r>
      <w:r w:rsidR="007807B4">
        <w:rPr>
          <w:rFonts w:ascii="Arial" w:eastAsia="Calibri" w:hAnsi="Arial" w:cs="Arial"/>
          <w:kern w:val="2"/>
          <w14:ligatures w14:val="standardContextual"/>
        </w:rPr>
        <w:t>5</w:t>
      </w:r>
      <w:r w:rsidRPr="00992981">
        <w:rPr>
          <w:rFonts w:ascii="Arial" w:eastAsia="Calibri" w:hAnsi="Arial" w:cs="Arial"/>
          <w:kern w:val="2"/>
          <w14:ligatures w14:val="standardContextual"/>
        </w:rPr>
        <w:t xml:space="preserve"> pkt,</w:t>
      </w:r>
    </w:p>
    <w:p w14:paraId="2CF8D04B" w14:textId="04AB2D3C" w:rsidR="00992981" w:rsidRPr="00992981" w:rsidRDefault="00992981" w:rsidP="00992981">
      <w:pPr>
        <w:pStyle w:val="Bezodstpw"/>
        <w:rPr>
          <w:rFonts w:ascii="Arial" w:eastAsia="Calibri" w:hAnsi="Arial" w:cs="Arial"/>
          <w:kern w:val="2"/>
          <w14:ligatures w14:val="standardContextual"/>
        </w:rPr>
      </w:pPr>
      <w:r w:rsidRPr="00992981">
        <w:rPr>
          <w:rFonts w:ascii="Arial" w:eastAsia="Calibri" w:hAnsi="Arial" w:cs="Arial"/>
          <w:kern w:val="2"/>
          <w14:ligatures w14:val="standardContextual"/>
        </w:rPr>
        <w:t xml:space="preserve">- 6 miesięcy – </w:t>
      </w:r>
      <w:r w:rsidR="007807B4">
        <w:rPr>
          <w:rFonts w:ascii="Arial" w:eastAsia="Calibri" w:hAnsi="Arial" w:cs="Arial"/>
          <w:kern w:val="2"/>
          <w14:ligatures w14:val="standardContextual"/>
        </w:rPr>
        <w:t>0</w:t>
      </w:r>
      <w:r w:rsidRPr="00992981">
        <w:rPr>
          <w:rFonts w:ascii="Arial" w:eastAsia="Calibri" w:hAnsi="Arial" w:cs="Arial"/>
          <w:kern w:val="2"/>
          <w14:ligatures w14:val="standardContextual"/>
        </w:rPr>
        <w:t xml:space="preserve"> pkt</w:t>
      </w:r>
    </w:p>
    <w:p w14:paraId="346904E5" w14:textId="77777777" w:rsidR="005670F4" w:rsidRDefault="005670F4" w:rsidP="005670F4">
      <w:pPr>
        <w:pStyle w:val="Standard"/>
        <w:tabs>
          <w:tab w:val="left" w:pos="426"/>
          <w:tab w:val="left" w:pos="710"/>
        </w:tabs>
        <w:spacing w:line="276" w:lineRule="auto"/>
        <w:jc w:val="both"/>
        <w:rPr>
          <w:rFonts w:ascii="Arial" w:eastAsia="StarSymbol" w:hAnsi="Arial" w:cs="Arial"/>
          <w:kern w:val="0"/>
          <w:sz w:val="22"/>
          <w:szCs w:val="22"/>
        </w:rPr>
      </w:pPr>
    </w:p>
    <w:p w14:paraId="7B009E2C" w14:textId="77777777" w:rsidR="007807B4" w:rsidRPr="005670F4" w:rsidRDefault="007807B4" w:rsidP="005670F4">
      <w:pPr>
        <w:pStyle w:val="Standard"/>
        <w:tabs>
          <w:tab w:val="left" w:pos="426"/>
          <w:tab w:val="left" w:pos="710"/>
        </w:tabs>
        <w:spacing w:line="276" w:lineRule="auto"/>
        <w:jc w:val="both"/>
        <w:rPr>
          <w:rFonts w:ascii="Arial" w:eastAsia="StarSymbol" w:hAnsi="Arial" w:cs="Arial"/>
          <w:kern w:val="0"/>
          <w:sz w:val="22"/>
          <w:szCs w:val="22"/>
        </w:rPr>
      </w:pPr>
    </w:p>
    <w:p w14:paraId="30B9214F" w14:textId="427459BD" w:rsidR="005670F4" w:rsidRDefault="003C7B82" w:rsidP="00DB36F3">
      <w:pPr>
        <w:tabs>
          <w:tab w:val="left" w:pos="284"/>
        </w:tabs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340F6E">
        <w:rPr>
          <w:rFonts w:ascii="Arial" w:hAnsi="Arial" w:cs="Arial"/>
          <w:b/>
          <w:sz w:val="22"/>
          <w:szCs w:val="22"/>
        </w:rPr>
        <w:t xml:space="preserve">Łączna liczba punktów za ofertę = liczba punktów za cenę brutto </w:t>
      </w:r>
      <w:r w:rsidR="00C5791B" w:rsidRPr="00340F6E">
        <w:rPr>
          <w:rFonts w:ascii="Arial" w:hAnsi="Arial" w:cs="Arial"/>
          <w:b/>
          <w:sz w:val="22"/>
          <w:szCs w:val="22"/>
        </w:rPr>
        <w:t xml:space="preserve">(maks. 60) + liczba punktów za </w:t>
      </w:r>
      <w:r w:rsidR="005946C0" w:rsidRPr="00340F6E">
        <w:rPr>
          <w:rFonts w:ascii="Arial" w:hAnsi="Arial" w:cs="Arial"/>
          <w:b/>
          <w:sz w:val="22"/>
          <w:szCs w:val="22"/>
        </w:rPr>
        <w:t>gwarancję</w:t>
      </w:r>
      <w:r w:rsidR="000521B3" w:rsidRPr="00340F6E">
        <w:rPr>
          <w:rFonts w:ascii="Arial" w:hAnsi="Arial" w:cs="Arial"/>
          <w:b/>
          <w:sz w:val="22"/>
          <w:szCs w:val="22"/>
        </w:rPr>
        <w:t xml:space="preserve"> (maks. </w:t>
      </w:r>
      <w:r w:rsidR="00992981">
        <w:rPr>
          <w:rFonts w:ascii="Arial" w:hAnsi="Arial" w:cs="Arial"/>
          <w:b/>
          <w:sz w:val="22"/>
          <w:szCs w:val="22"/>
        </w:rPr>
        <w:t>3</w:t>
      </w:r>
      <w:r w:rsidR="000521B3" w:rsidRPr="00340F6E">
        <w:rPr>
          <w:rFonts w:ascii="Arial" w:hAnsi="Arial" w:cs="Arial"/>
          <w:b/>
          <w:sz w:val="22"/>
          <w:szCs w:val="22"/>
        </w:rPr>
        <w:t>0)</w:t>
      </w:r>
      <w:r w:rsidR="00992981">
        <w:rPr>
          <w:rFonts w:ascii="Arial" w:hAnsi="Arial" w:cs="Arial"/>
          <w:b/>
          <w:sz w:val="22"/>
          <w:szCs w:val="22"/>
        </w:rPr>
        <w:t xml:space="preserve"> + </w:t>
      </w:r>
      <w:r w:rsidR="00992981" w:rsidRPr="00340F6E">
        <w:rPr>
          <w:rFonts w:ascii="Arial" w:hAnsi="Arial" w:cs="Arial"/>
          <w:b/>
          <w:sz w:val="22"/>
          <w:szCs w:val="22"/>
        </w:rPr>
        <w:t xml:space="preserve">liczba punktów za </w:t>
      </w:r>
      <w:r w:rsidR="00992981" w:rsidRPr="00992981">
        <w:rPr>
          <w:rFonts w:ascii="Arial" w:eastAsia="Calibri" w:hAnsi="Arial" w:cs="Arial"/>
          <w:b/>
          <w:sz w:val="22"/>
          <w:szCs w:val="22"/>
        </w:rPr>
        <w:t>czas realizacji zadania</w:t>
      </w:r>
      <w:r w:rsidR="00992981" w:rsidRPr="00992981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992981" w:rsidRPr="00340F6E">
        <w:rPr>
          <w:rFonts w:ascii="Arial" w:hAnsi="Arial" w:cs="Arial"/>
          <w:b/>
          <w:sz w:val="22"/>
          <w:szCs w:val="22"/>
        </w:rPr>
        <w:t xml:space="preserve">(maks. </w:t>
      </w:r>
      <w:r w:rsidR="007807B4">
        <w:rPr>
          <w:rFonts w:ascii="Arial" w:hAnsi="Arial" w:cs="Arial"/>
          <w:b/>
          <w:sz w:val="22"/>
          <w:szCs w:val="22"/>
        </w:rPr>
        <w:t>1</w:t>
      </w:r>
      <w:r w:rsidR="00992981" w:rsidRPr="00340F6E">
        <w:rPr>
          <w:rFonts w:ascii="Arial" w:hAnsi="Arial" w:cs="Arial"/>
          <w:b/>
          <w:sz w:val="22"/>
          <w:szCs w:val="22"/>
        </w:rPr>
        <w:t>0)</w:t>
      </w:r>
    </w:p>
    <w:p w14:paraId="301CEEA5" w14:textId="24D594C5" w:rsidR="00F03965" w:rsidRPr="00340F6E" w:rsidRDefault="000521B3" w:rsidP="00DB36F3">
      <w:pPr>
        <w:tabs>
          <w:tab w:val="left" w:pos="284"/>
        </w:tabs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340F6E">
        <w:rPr>
          <w:rFonts w:ascii="Arial" w:hAnsi="Arial" w:cs="Arial"/>
          <w:b/>
          <w:sz w:val="22"/>
          <w:szCs w:val="22"/>
        </w:rPr>
        <w:t xml:space="preserve">                                    </w:t>
      </w:r>
    </w:p>
    <w:p w14:paraId="7A1AB5CD" w14:textId="131E21A3" w:rsidR="009615B1" w:rsidRPr="00340F6E" w:rsidRDefault="006F1EA5" w:rsidP="00C579D6">
      <w:pPr>
        <w:numPr>
          <w:ilvl w:val="0"/>
          <w:numId w:val="25"/>
        </w:numPr>
        <w:shd w:val="clear" w:color="auto" w:fill="FBD4B4" w:themeFill="accent6" w:themeFillTint="66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F03965" w:rsidRPr="00340F6E">
        <w:rPr>
          <w:rFonts w:ascii="Arial" w:hAnsi="Arial" w:cs="Arial"/>
          <w:b/>
          <w:sz w:val="22"/>
          <w:szCs w:val="22"/>
          <w:lang w:eastAsia="en-US"/>
        </w:rPr>
        <w:t>P</w:t>
      </w:r>
      <w:r w:rsidR="009615B1" w:rsidRPr="00340F6E">
        <w:rPr>
          <w:rFonts w:ascii="Arial" w:hAnsi="Arial" w:cs="Arial"/>
          <w:b/>
          <w:sz w:val="22"/>
          <w:szCs w:val="22"/>
          <w:lang w:eastAsia="en-US"/>
        </w:rPr>
        <w:t>rojektowane postanowienia umowy w sprawie zamówienia publicznego, które zostaną wprowadzone do umowy w sprawie zamówienia publicznego</w:t>
      </w:r>
    </w:p>
    <w:p w14:paraId="555B6718" w14:textId="7203C4D8" w:rsidR="00660A68" w:rsidRPr="00340F6E" w:rsidRDefault="00545239" w:rsidP="00340F6E">
      <w:pPr>
        <w:ind w:right="-108"/>
        <w:jc w:val="both"/>
        <w:rPr>
          <w:rFonts w:ascii="Arial" w:hAnsi="Arial" w:cs="Arial"/>
          <w:sz w:val="22"/>
          <w:szCs w:val="22"/>
        </w:rPr>
      </w:pPr>
      <w:r w:rsidRPr="00340F6E">
        <w:rPr>
          <w:rFonts w:ascii="Arial" w:hAnsi="Arial" w:cs="Arial"/>
          <w:sz w:val="22"/>
          <w:szCs w:val="22"/>
        </w:rPr>
        <w:t>Projektowane postanowienia umowy stanowią załącznik</w:t>
      </w:r>
      <w:r w:rsidR="00660A68" w:rsidRPr="00340F6E">
        <w:rPr>
          <w:rFonts w:ascii="Arial" w:hAnsi="Arial" w:cs="Arial"/>
          <w:sz w:val="22"/>
          <w:szCs w:val="22"/>
        </w:rPr>
        <w:t xml:space="preserve"> nr </w:t>
      </w:r>
      <w:r w:rsidR="005946C0" w:rsidRPr="00340F6E">
        <w:rPr>
          <w:rFonts w:ascii="Arial" w:hAnsi="Arial" w:cs="Arial"/>
          <w:sz w:val="22"/>
          <w:szCs w:val="22"/>
        </w:rPr>
        <w:t>3</w:t>
      </w:r>
      <w:r w:rsidRPr="00340F6E">
        <w:rPr>
          <w:rFonts w:ascii="Arial" w:hAnsi="Arial" w:cs="Arial"/>
          <w:sz w:val="22"/>
          <w:szCs w:val="22"/>
        </w:rPr>
        <w:t xml:space="preserve"> do S</w:t>
      </w:r>
      <w:r w:rsidR="00660A68" w:rsidRPr="00340F6E">
        <w:rPr>
          <w:rFonts w:ascii="Arial" w:hAnsi="Arial" w:cs="Arial"/>
          <w:sz w:val="22"/>
          <w:szCs w:val="22"/>
        </w:rPr>
        <w:t xml:space="preserve">WZ. </w:t>
      </w:r>
    </w:p>
    <w:p w14:paraId="581528AA" w14:textId="719EAA3F" w:rsidR="00067B80" w:rsidRPr="00340F6E" w:rsidRDefault="00067B80" w:rsidP="00340F6E">
      <w:pPr>
        <w:ind w:right="-108"/>
        <w:jc w:val="both"/>
        <w:rPr>
          <w:rFonts w:ascii="Arial" w:hAnsi="Arial" w:cs="Arial"/>
          <w:b/>
          <w:sz w:val="22"/>
          <w:szCs w:val="22"/>
        </w:rPr>
      </w:pPr>
      <w:r w:rsidRPr="00340F6E">
        <w:rPr>
          <w:rFonts w:ascii="Arial" w:hAnsi="Arial" w:cs="Arial"/>
          <w:b/>
          <w:sz w:val="22"/>
          <w:szCs w:val="22"/>
        </w:rPr>
        <w:t>Złożenie oferty jest j</w:t>
      </w:r>
      <w:r w:rsidR="000521B3" w:rsidRPr="00340F6E">
        <w:rPr>
          <w:rFonts w:ascii="Arial" w:hAnsi="Arial" w:cs="Arial"/>
          <w:b/>
          <w:sz w:val="22"/>
          <w:szCs w:val="22"/>
        </w:rPr>
        <w:t>ednoznaczne z akceptacją przez w</w:t>
      </w:r>
      <w:r w:rsidRPr="00340F6E">
        <w:rPr>
          <w:rFonts w:ascii="Arial" w:hAnsi="Arial" w:cs="Arial"/>
          <w:b/>
          <w:sz w:val="22"/>
          <w:szCs w:val="22"/>
        </w:rPr>
        <w:t xml:space="preserve">ykonawcę </w:t>
      </w:r>
      <w:r w:rsidR="00F03965" w:rsidRPr="00340F6E">
        <w:rPr>
          <w:rFonts w:ascii="Arial" w:hAnsi="Arial" w:cs="Arial"/>
          <w:b/>
          <w:sz w:val="22"/>
          <w:szCs w:val="22"/>
        </w:rPr>
        <w:t>projektowanych postanowień umowy.</w:t>
      </w:r>
    </w:p>
    <w:p w14:paraId="3EDF060C" w14:textId="77777777" w:rsidR="00660A68" w:rsidRPr="0002654D" w:rsidRDefault="00660A68" w:rsidP="00340F6E">
      <w:pPr>
        <w:ind w:right="-108"/>
        <w:jc w:val="both"/>
        <w:rPr>
          <w:rFonts w:ascii="Arial" w:hAnsi="Arial" w:cs="Arial"/>
          <w:b/>
          <w:sz w:val="22"/>
          <w:szCs w:val="22"/>
        </w:rPr>
      </w:pPr>
    </w:p>
    <w:p w14:paraId="1BD66BB8" w14:textId="0656BC9E" w:rsidR="00660A68" w:rsidRPr="0002654D" w:rsidRDefault="00660A68" w:rsidP="00C579D6">
      <w:pPr>
        <w:numPr>
          <w:ilvl w:val="0"/>
          <w:numId w:val="25"/>
        </w:numPr>
        <w:shd w:val="clear" w:color="auto" w:fill="FBD4B4" w:themeFill="accent6" w:themeFillTint="66"/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</w:pPr>
      <w:r w:rsidRPr="0002654D"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  <w:t>Zabezpieczenie na</w:t>
      </w:r>
      <w:r w:rsidR="007D7898" w:rsidRPr="0002654D"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  <w:t xml:space="preserve">leżytego wykonania umowy </w:t>
      </w:r>
    </w:p>
    <w:p w14:paraId="01979CCE" w14:textId="77777777" w:rsidR="0002654D" w:rsidRPr="0002654D" w:rsidRDefault="0002654D" w:rsidP="0002654D">
      <w:pPr>
        <w:spacing w:line="271" w:lineRule="auto"/>
        <w:ind w:right="-108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02654D">
        <w:rPr>
          <w:rFonts w:ascii="Arial" w:hAnsi="Arial" w:cs="Arial"/>
          <w:bCs/>
          <w:color w:val="000000" w:themeColor="text1"/>
          <w:sz w:val="22"/>
          <w:szCs w:val="22"/>
        </w:rPr>
        <w:t>1)</w:t>
      </w:r>
      <w:r w:rsidRPr="0002654D">
        <w:rPr>
          <w:rFonts w:ascii="Arial" w:hAnsi="Arial" w:cs="Arial"/>
          <w:bCs/>
          <w:color w:val="000000" w:themeColor="text1"/>
          <w:sz w:val="22"/>
          <w:szCs w:val="22"/>
        </w:rPr>
        <w:tab/>
        <w:t xml:space="preserve">Od Wykonawcy, którego oferta zostanie wybrana jako najkorzystniejsza, wymagane będzie wniesienie, przed zawarciem umowy, zabezpieczenia należytego wykonania umowy w wysokości 5% ceny całkowitej (brutto) podanej w ofercie za wykonanie całości przedmiotu </w:t>
      </w:r>
      <w:r w:rsidRPr="0002654D">
        <w:rPr>
          <w:rFonts w:ascii="Arial" w:hAnsi="Arial" w:cs="Arial"/>
          <w:bCs/>
          <w:color w:val="000000" w:themeColor="text1"/>
          <w:sz w:val="22"/>
          <w:szCs w:val="22"/>
        </w:rPr>
        <w:lastRenderedPageBreak/>
        <w:t>zamówienia. Zabezpieczenie służy pokryciu roszczeń z tytułu niewykonania lub nienależytego wykonania umowy.</w:t>
      </w:r>
    </w:p>
    <w:p w14:paraId="30674C66" w14:textId="77777777" w:rsidR="0002654D" w:rsidRPr="0002654D" w:rsidRDefault="0002654D" w:rsidP="0002654D">
      <w:pPr>
        <w:spacing w:line="271" w:lineRule="auto"/>
        <w:ind w:right="-108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02654D">
        <w:rPr>
          <w:rFonts w:ascii="Arial" w:hAnsi="Arial" w:cs="Arial"/>
          <w:bCs/>
          <w:color w:val="000000" w:themeColor="text1"/>
          <w:sz w:val="22"/>
          <w:szCs w:val="22"/>
        </w:rPr>
        <w:t>2)</w:t>
      </w:r>
      <w:r w:rsidRPr="0002654D">
        <w:rPr>
          <w:rFonts w:ascii="Arial" w:hAnsi="Arial" w:cs="Arial"/>
          <w:bCs/>
          <w:color w:val="000000" w:themeColor="text1"/>
          <w:sz w:val="22"/>
          <w:szCs w:val="22"/>
        </w:rPr>
        <w:tab/>
        <w:t>Zabezpieczenie należytego wykonania umowy może być wnoszone według wyboru wykonawcy w jednej lub w kilku formach wskazanych w art. 450 ust. 1 ustawy Pzp tj.:</w:t>
      </w:r>
    </w:p>
    <w:p w14:paraId="05EABC6D" w14:textId="77777777" w:rsidR="0002654D" w:rsidRPr="0002654D" w:rsidRDefault="0002654D" w:rsidP="0002654D">
      <w:pPr>
        <w:spacing w:line="271" w:lineRule="auto"/>
        <w:ind w:right="-108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02654D">
        <w:rPr>
          <w:rFonts w:ascii="Arial" w:hAnsi="Arial" w:cs="Arial"/>
          <w:bCs/>
          <w:color w:val="000000" w:themeColor="text1"/>
          <w:sz w:val="22"/>
          <w:szCs w:val="22"/>
        </w:rPr>
        <w:t>- pieniądzu;</w:t>
      </w:r>
    </w:p>
    <w:p w14:paraId="194B58A3" w14:textId="77777777" w:rsidR="0002654D" w:rsidRPr="0002654D" w:rsidRDefault="0002654D" w:rsidP="0002654D">
      <w:pPr>
        <w:spacing w:line="271" w:lineRule="auto"/>
        <w:ind w:right="-108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02654D">
        <w:rPr>
          <w:rFonts w:ascii="Arial" w:hAnsi="Arial" w:cs="Arial"/>
          <w:bCs/>
          <w:color w:val="000000" w:themeColor="text1"/>
          <w:sz w:val="22"/>
          <w:szCs w:val="22"/>
        </w:rPr>
        <w:t>- poręczeniach bankowych lub poręczeniach spółdzielczej kasy oszczędnościowo-kredytowej, z tym że zobowiązanie kasy jest zawsze zobowiązaniem pieniężnym;</w:t>
      </w:r>
    </w:p>
    <w:p w14:paraId="7A94156E" w14:textId="77777777" w:rsidR="0002654D" w:rsidRPr="0002654D" w:rsidRDefault="0002654D" w:rsidP="0002654D">
      <w:pPr>
        <w:spacing w:line="271" w:lineRule="auto"/>
        <w:ind w:right="-108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02654D">
        <w:rPr>
          <w:rFonts w:ascii="Arial" w:hAnsi="Arial" w:cs="Arial"/>
          <w:bCs/>
          <w:color w:val="000000" w:themeColor="text1"/>
          <w:sz w:val="22"/>
          <w:szCs w:val="22"/>
        </w:rPr>
        <w:t>- gwarancjach bankowych;</w:t>
      </w:r>
    </w:p>
    <w:p w14:paraId="1E07059A" w14:textId="77777777" w:rsidR="0002654D" w:rsidRPr="0002654D" w:rsidRDefault="0002654D" w:rsidP="0002654D">
      <w:pPr>
        <w:spacing w:line="271" w:lineRule="auto"/>
        <w:ind w:right="-108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02654D">
        <w:rPr>
          <w:rFonts w:ascii="Arial" w:hAnsi="Arial" w:cs="Arial"/>
          <w:bCs/>
          <w:color w:val="000000" w:themeColor="text1"/>
          <w:sz w:val="22"/>
          <w:szCs w:val="22"/>
        </w:rPr>
        <w:t>- gwarancjach ubezpieczeniowych;</w:t>
      </w:r>
    </w:p>
    <w:p w14:paraId="0E6E9EB8" w14:textId="77777777" w:rsidR="0002654D" w:rsidRPr="0002654D" w:rsidRDefault="0002654D" w:rsidP="0002654D">
      <w:pPr>
        <w:spacing w:line="271" w:lineRule="auto"/>
        <w:ind w:right="-108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02654D">
        <w:rPr>
          <w:rFonts w:ascii="Arial" w:hAnsi="Arial" w:cs="Arial"/>
          <w:bCs/>
          <w:color w:val="000000" w:themeColor="text1"/>
          <w:sz w:val="22"/>
          <w:szCs w:val="22"/>
        </w:rPr>
        <w:t>- poręczeniach udzielanych przez podmioty, o których mowa w art. 6b ust. 5 pkt 2 ustawy z 9 listopada 2000 r. o utworzeniu Polskiej Agencji Rozwoju Przedsiębiorczości.</w:t>
      </w:r>
    </w:p>
    <w:p w14:paraId="44CBAE0B" w14:textId="77777777" w:rsidR="0002654D" w:rsidRPr="0002654D" w:rsidRDefault="0002654D" w:rsidP="0002654D">
      <w:pPr>
        <w:spacing w:line="271" w:lineRule="auto"/>
        <w:ind w:right="-108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02654D">
        <w:rPr>
          <w:rFonts w:ascii="Arial" w:hAnsi="Arial" w:cs="Arial"/>
          <w:bCs/>
          <w:color w:val="000000" w:themeColor="text1"/>
          <w:sz w:val="22"/>
          <w:szCs w:val="22"/>
        </w:rPr>
        <w:t>3)</w:t>
      </w:r>
      <w:r w:rsidRPr="0002654D">
        <w:rPr>
          <w:rFonts w:ascii="Arial" w:hAnsi="Arial" w:cs="Arial"/>
          <w:bCs/>
          <w:color w:val="000000" w:themeColor="text1"/>
          <w:sz w:val="22"/>
          <w:szCs w:val="22"/>
        </w:rPr>
        <w:tab/>
        <w:t>Zamawiający nie wyraża zgody na wniesienie zabezpieczenia w formach wskazanych w art. 450 ust. 2 ustawy Pzp.</w:t>
      </w:r>
    </w:p>
    <w:p w14:paraId="54E0B47C" w14:textId="77777777" w:rsidR="0002654D" w:rsidRPr="0002654D" w:rsidRDefault="0002654D" w:rsidP="0002654D">
      <w:pPr>
        <w:spacing w:line="271" w:lineRule="auto"/>
        <w:ind w:right="-108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02654D">
        <w:rPr>
          <w:rFonts w:ascii="Arial" w:hAnsi="Arial" w:cs="Arial"/>
          <w:bCs/>
          <w:color w:val="000000" w:themeColor="text1"/>
          <w:sz w:val="22"/>
          <w:szCs w:val="22"/>
        </w:rPr>
        <w:t>4)</w:t>
      </w:r>
      <w:r w:rsidRPr="0002654D">
        <w:rPr>
          <w:rFonts w:ascii="Arial" w:hAnsi="Arial" w:cs="Arial"/>
          <w:bCs/>
          <w:color w:val="000000" w:themeColor="text1"/>
          <w:sz w:val="22"/>
          <w:szCs w:val="22"/>
        </w:rPr>
        <w:tab/>
        <w:t>Zamawiający nie wyraża zgody na tworzenie zabezpieczenia przez potrącenia z należności za częściowo wykonane świadczenia. W takim przypadku, w dniu zawarcia umowy wykonawca jest zobowiązany wnieść co najmniej 30% kwoty zabezpieczenia, a wniesienie pełnej wysokości zabezpieczenia nie może nastąpić później niż do połowy okresu, na który została zawarta umowa. Zamawiający wpłaca kwoty potrącane na rachunek bankowy w tym samym dniu, w którym dokonuje zapłaty faktury.</w:t>
      </w:r>
    </w:p>
    <w:p w14:paraId="4B78E6BE" w14:textId="77777777" w:rsidR="0002654D" w:rsidRPr="0002654D" w:rsidRDefault="0002654D" w:rsidP="0002654D">
      <w:pPr>
        <w:spacing w:line="271" w:lineRule="auto"/>
        <w:ind w:right="-108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02654D">
        <w:rPr>
          <w:rFonts w:ascii="Arial" w:hAnsi="Arial" w:cs="Arial"/>
          <w:bCs/>
          <w:color w:val="000000" w:themeColor="text1"/>
          <w:sz w:val="22"/>
          <w:szCs w:val="22"/>
        </w:rPr>
        <w:t>5)</w:t>
      </w:r>
      <w:r w:rsidRPr="0002654D">
        <w:rPr>
          <w:rFonts w:ascii="Arial" w:hAnsi="Arial" w:cs="Arial"/>
          <w:bCs/>
          <w:color w:val="000000" w:themeColor="text1"/>
          <w:sz w:val="22"/>
          <w:szCs w:val="22"/>
        </w:rPr>
        <w:tab/>
        <w:t>Do zmiany formy zabezpieczenia w trakcie realizacji umowy stosuje się art. 451 ustawy Pzp.</w:t>
      </w:r>
    </w:p>
    <w:p w14:paraId="7838DDDD" w14:textId="77777777" w:rsidR="0002654D" w:rsidRPr="0002654D" w:rsidRDefault="0002654D" w:rsidP="0002654D">
      <w:pPr>
        <w:spacing w:line="271" w:lineRule="auto"/>
        <w:ind w:right="-108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02654D">
        <w:rPr>
          <w:rFonts w:ascii="Arial" w:hAnsi="Arial" w:cs="Arial"/>
          <w:bCs/>
          <w:color w:val="000000" w:themeColor="text1"/>
          <w:sz w:val="22"/>
          <w:szCs w:val="22"/>
        </w:rPr>
        <w:t>6)</w:t>
      </w:r>
      <w:r w:rsidRPr="0002654D">
        <w:rPr>
          <w:rFonts w:ascii="Arial" w:hAnsi="Arial" w:cs="Arial"/>
          <w:bCs/>
          <w:color w:val="000000" w:themeColor="text1"/>
          <w:sz w:val="22"/>
          <w:szCs w:val="22"/>
        </w:rPr>
        <w:tab/>
        <w:t>Zamawiający zwróci zabezpieczenie w następujących terminach:</w:t>
      </w:r>
    </w:p>
    <w:p w14:paraId="38A45521" w14:textId="77777777" w:rsidR="0002654D" w:rsidRPr="0002654D" w:rsidRDefault="0002654D" w:rsidP="0002654D">
      <w:pPr>
        <w:spacing w:line="271" w:lineRule="auto"/>
        <w:ind w:right="-108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02654D">
        <w:rPr>
          <w:rFonts w:ascii="Arial" w:hAnsi="Arial" w:cs="Arial"/>
          <w:bCs/>
          <w:color w:val="000000" w:themeColor="text1"/>
          <w:sz w:val="22"/>
          <w:szCs w:val="22"/>
        </w:rPr>
        <w:t>Zwrot zabezpieczenia określonego w § 12 ust. 1 nastąpi nie później niż 30 dni po podpisaniu protokołu o którym mowa w §6 ust. 4 IPU.</w:t>
      </w:r>
    </w:p>
    <w:p w14:paraId="1362B7EB" w14:textId="6E96C806" w:rsidR="0002654D" w:rsidRPr="0002654D" w:rsidRDefault="0002654D" w:rsidP="0002654D">
      <w:pPr>
        <w:spacing w:line="271" w:lineRule="auto"/>
        <w:ind w:right="-108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02654D">
        <w:rPr>
          <w:rFonts w:ascii="Arial" w:hAnsi="Arial" w:cs="Arial"/>
          <w:bCs/>
          <w:color w:val="000000" w:themeColor="text1"/>
          <w:sz w:val="22"/>
          <w:szCs w:val="22"/>
        </w:rPr>
        <w:t xml:space="preserve">7) Zabezpieczenie wnoszone w pieniądzu powinno zostać wpłacone przelewem na rachunek bankowy zamawiającego w banku PKO BP numer rachunku 24 1020 1042 0000 8102 0016 6942 tytuł przelewu: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D</w:t>
      </w:r>
      <w:r w:rsidRPr="0002654D">
        <w:rPr>
          <w:rFonts w:ascii="Arial" w:hAnsi="Arial" w:cs="Arial"/>
          <w:bCs/>
          <w:color w:val="000000" w:themeColor="text1"/>
          <w:sz w:val="22"/>
          <w:szCs w:val="22"/>
        </w:rPr>
        <w:t>ostaw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a</w:t>
      </w:r>
      <w:r w:rsidRPr="0002654D">
        <w:rPr>
          <w:rFonts w:ascii="Arial" w:hAnsi="Arial" w:cs="Arial"/>
          <w:bCs/>
          <w:color w:val="000000" w:themeColor="text1"/>
          <w:sz w:val="22"/>
          <w:szCs w:val="22"/>
        </w:rPr>
        <w:t xml:space="preserve"> fabrycznie nowego samochodu dostawczego z wywrotem do prac terenowych na terenach dróg powiatu wołomińskiego. </w:t>
      </w:r>
    </w:p>
    <w:p w14:paraId="4D367F8C" w14:textId="77777777" w:rsidR="0002654D" w:rsidRPr="0002654D" w:rsidRDefault="0002654D" w:rsidP="0002654D">
      <w:pPr>
        <w:spacing w:line="271" w:lineRule="auto"/>
        <w:ind w:right="-108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02654D">
        <w:rPr>
          <w:rFonts w:ascii="Arial" w:hAnsi="Arial" w:cs="Arial"/>
          <w:bCs/>
          <w:color w:val="000000" w:themeColor="text1"/>
          <w:sz w:val="22"/>
          <w:szCs w:val="22"/>
        </w:rPr>
        <w:t>8) Zabezpieczenie wnoszone w formie innej niż w pieniądzu powinno być dostarczone w formie oryginału, przez wykonawcę do siedziby zamawiającego, najpóźniej w dniu podpisania umowy – do chwili jej podpisania.</w:t>
      </w:r>
    </w:p>
    <w:p w14:paraId="3EC7FB25" w14:textId="77777777" w:rsidR="0002654D" w:rsidRPr="0002654D" w:rsidRDefault="0002654D" w:rsidP="0002654D">
      <w:pPr>
        <w:spacing w:line="271" w:lineRule="auto"/>
        <w:ind w:right="-108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02654D">
        <w:rPr>
          <w:rFonts w:ascii="Arial" w:hAnsi="Arial" w:cs="Arial"/>
          <w:bCs/>
          <w:color w:val="000000" w:themeColor="text1"/>
          <w:sz w:val="22"/>
          <w:szCs w:val="22"/>
        </w:rPr>
        <w:t>9)</w:t>
      </w:r>
      <w:r w:rsidRPr="0002654D">
        <w:rPr>
          <w:rFonts w:ascii="Arial" w:hAnsi="Arial" w:cs="Arial"/>
          <w:bCs/>
          <w:color w:val="000000" w:themeColor="text1"/>
          <w:sz w:val="22"/>
          <w:szCs w:val="22"/>
        </w:rPr>
        <w:tab/>
        <w:t>Treść oświadczenia zawartego w gwarancji lub w poręczeniu musi zostać zaakceptowana przez zamawiającego przed podpisaniem umowy.</w:t>
      </w:r>
    </w:p>
    <w:p w14:paraId="18FA99C1" w14:textId="77777777" w:rsidR="0002654D" w:rsidRPr="0002654D" w:rsidRDefault="0002654D" w:rsidP="0002654D">
      <w:pPr>
        <w:spacing w:line="271" w:lineRule="auto"/>
        <w:ind w:right="-108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02654D">
        <w:rPr>
          <w:rFonts w:ascii="Arial" w:hAnsi="Arial" w:cs="Arial"/>
          <w:bCs/>
          <w:color w:val="000000" w:themeColor="text1"/>
          <w:sz w:val="22"/>
          <w:szCs w:val="22"/>
        </w:rPr>
        <w:t>10)</w:t>
      </w:r>
      <w:r w:rsidRPr="0002654D">
        <w:rPr>
          <w:rFonts w:ascii="Arial" w:hAnsi="Arial" w:cs="Arial"/>
          <w:bCs/>
          <w:color w:val="000000" w:themeColor="text1"/>
          <w:sz w:val="22"/>
          <w:szCs w:val="22"/>
        </w:rPr>
        <w:tab/>
        <w:t xml:space="preserve"> Jeżeli okres, na jaki ma zostać wniesione zabezpieczenie, przekracza 5 lat, zabezpieczenie w pieniądzu wnosi się na cały ten okres, a zabezpieczenie w innej formie wnosi się na okres nie krótszy niż 5 lat, z jednoczesnym zobowiązaniem się wykonawcy do przedłużenia zabezpieczenia lub wniesienia nowego zabezpieczenia na kolejne okresy.</w:t>
      </w:r>
    </w:p>
    <w:p w14:paraId="60E93663" w14:textId="77777777" w:rsidR="0002654D" w:rsidRPr="0002654D" w:rsidRDefault="0002654D" w:rsidP="0002654D">
      <w:pPr>
        <w:spacing w:line="271" w:lineRule="auto"/>
        <w:ind w:right="-108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02654D">
        <w:rPr>
          <w:rFonts w:ascii="Arial" w:hAnsi="Arial" w:cs="Arial"/>
          <w:bCs/>
          <w:color w:val="000000" w:themeColor="text1"/>
          <w:sz w:val="22"/>
          <w:szCs w:val="22"/>
        </w:rPr>
        <w:t>11)</w:t>
      </w:r>
      <w:r w:rsidRPr="0002654D">
        <w:rPr>
          <w:rFonts w:ascii="Arial" w:hAnsi="Arial" w:cs="Arial"/>
          <w:bCs/>
          <w:color w:val="000000" w:themeColor="text1"/>
          <w:sz w:val="22"/>
          <w:szCs w:val="22"/>
        </w:rPr>
        <w:tab/>
        <w:t xml:space="preserve"> W przypadku nieprzedłużenia lub niewniesienia nowego zabezpieczenia najpóźniej na 30 dni przed upływem terminu ważności dotychczasowego zabezpieczenia wniesionego w innej formie niż w pieniądzu zamawiający zmienia formę na zabezpieczenie w pieniądzu, poprzez wypłatę kwoty z dotychczasowego zabezpieczenia.</w:t>
      </w:r>
    </w:p>
    <w:p w14:paraId="6DD8536C" w14:textId="77777777" w:rsidR="0002654D" w:rsidRPr="0002654D" w:rsidRDefault="0002654D" w:rsidP="0002654D">
      <w:pPr>
        <w:spacing w:line="271" w:lineRule="auto"/>
        <w:ind w:right="-108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02654D">
        <w:rPr>
          <w:rFonts w:ascii="Arial" w:hAnsi="Arial" w:cs="Arial"/>
          <w:bCs/>
          <w:color w:val="000000" w:themeColor="text1"/>
          <w:sz w:val="22"/>
          <w:szCs w:val="22"/>
        </w:rPr>
        <w:t>12)</w:t>
      </w:r>
      <w:r w:rsidRPr="0002654D">
        <w:rPr>
          <w:rFonts w:ascii="Arial" w:hAnsi="Arial" w:cs="Arial"/>
          <w:bCs/>
          <w:color w:val="000000" w:themeColor="text1"/>
          <w:sz w:val="22"/>
          <w:szCs w:val="22"/>
        </w:rPr>
        <w:tab/>
        <w:t xml:space="preserve"> Wypłata, o której mowa w pkt 11, następuje nie później niż w ostatnim dniu ważności dotychczasowego zabezpieczenia.  </w:t>
      </w:r>
    </w:p>
    <w:p w14:paraId="1F053FD0" w14:textId="77777777" w:rsidR="0002654D" w:rsidRPr="0002654D" w:rsidRDefault="0002654D" w:rsidP="0002654D">
      <w:pPr>
        <w:spacing w:line="271" w:lineRule="auto"/>
        <w:ind w:right="-108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02654D">
        <w:rPr>
          <w:rFonts w:ascii="Arial" w:hAnsi="Arial" w:cs="Arial"/>
          <w:bCs/>
          <w:color w:val="000000" w:themeColor="text1"/>
          <w:sz w:val="22"/>
          <w:szCs w:val="22"/>
        </w:rPr>
        <w:t>13)</w:t>
      </w:r>
      <w:r w:rsidRPr="0002654D">
        <w:rPr>
          <w:rFonts w:ascii="Arial" w:hAnsi="Arial" w:cs="Arial"/>
          <w:bCs/>
          <w:color w:val="000000" w:themeColor="text1"/>
          <w:sz w:val="22"/>
          <w:szCs w:val="22"/>
        </w:rPr>
        <w:tab/>
        <w:t xml:space="preserve"> Z treści gwarancji lub poręczenia musi jednocześnie wynikać:</w:t>
      </w:r>
    </w:p>
    <w:p w14:paraId="276DBF7E" w14:textId="77777777" w:rsidR="0002654D" w:rsidRPr="0002654D" w:rsidRDefault="0002654D" w:rsidP="0002654D">
      <w:pPr>
        <w:spacing w:line="271" w:lineRule="auto"/>
        <w:ind w:right="-108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02654D">
        <w:rPr>
          <w:rFonts w:ascii="Arial" w:hAnsi="Arial" w:cs="Arial"/>
          <w:bCs/>
          <w:color w:val="000000" w:themeColor="text1"/>
          <w:sz w:val="22"/>
          <w:szCs w:val="22"/>
        </w:rPr>
        <w:t>-</w:t>
      </w:r>
      <w:r w:rsidRPr="0002654D">
        <w:rPr>
          <w:rFonts w:ascii="Arial" w:hAnsi="Arial" w:cs="Arial"/>
          <w:bCs/>
          <w:color w:val="000000" w:themeColor="text1"/>
          <w:sz w:val="22"/>
          <w:szCs w:val="22"/>
        </w:rPr>
        <w:tab/>
        <w:t xml:space="preserve">nazwa zleceniodawcy (wykonawcy), beneficjenta gwarancji lub poręczenia (zamawiającego), gwaranta lub poręczyciela (podmiotu udzielającego gwarancji lub poręczenia) oraz adresy ich siedzib, </w:t>
      </w:r>
    </w:p>
    <w:p w14:paraId="38580FB4" w14:textId="77777777" w:rsidR="0002654D" w:rsidRPr="0002654D" w:rsidRDefault="0002654D" w:rsidP="0002654D">
      <w:pPr>
        <w:spacing w:line="271" w:lineRule="auto"/>
        <w:ind w:right="-108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02654D">
        <w:rPr>
          <w:rFonts w:ascii="Arial" w:hAnsi="Arial" w:cs="Arial"/>
          <w:bCs/>
          <w:color w:val="000000" w:themeColor="text1"/>
          <w:sz w:val="22"/>
          <w:szCs w:val="22"/>
        </w:rPr>
        <w:t>-</w:t>
      </w:r>
      <w:r w:rsidRPr="0002654D">
        <w:rPr>
          <w:rFonts w:ascii="Arial" w:hAnsi="Arial" w:cs="Arial"/>
          <w:bCs/>
          <w:color w:val="000000" w:themeColor="text1"/>
          <w:sz w:val="22"/>
          <w:szCs w:val="22"/>
        </w:rPr>
        <w:tab/>
        <w:t>określenie wierzytelności, która ma być zabezpieczona gwarancją lub poręczeniem,</w:t>
      </w:r>
    </w:p>
    <w:p w14:paraId="255F3872" w14:textId="77777777" w:rsidR="0002654D" w:rsidRPr="0002654D" w:rsidRDefault="0002654D" w:rsidP="0002654D">
      <w:pPr>
        <w:spacing w:line="271" w:lineRule="auto"/>
        <w:ind w:right="-108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02654D">
        <w:rPr>
          <w:rFonts w:ascii="Arial" w:hAnsi="Arial" w:cs="Arial"/>
          <w:bCs/>
          <w:color w:val="000000" w:themeColor="text1"/>
          <w:sz w:val="22"/>
          <w:szCs w:val="22"/>
        </w:rPr>
        <w:t>-</w:t>
      </w:r>
      <w:r w:rsidRPr="0002654D">
        <w:rPr>
          <w:rFonts w:ascii="Arial" w:hAnsi="Arial" w:cs="Arial"/>
          <w:bCs/>
          <w:color w:val="000000" w:themeColor="text1"/>
          <w:sz w:val="22"/>
          <w:szCs w:val="22"/>
        </w:rPr>
        <w:tab/>
        <w:t>kwota gwarancji lub poręczenia,</w:t>
      </w:r>
    </w:p>
    <w:p w14:paraId="51052EE7" w14:textId="77777777" w:rsidR="0002654D" w:rsidRPr="0002654D" w:rsidRDefault="0002654D" w:rsidP="0002654D">
      <w:pPr>
        <w:spacing w:line="271" w:lineRule="auto"/>
        <w:ind w:right="-108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02654D">
        <w:rPr>
          <w:rFonts w:ascii="Arial" w:hAnsi="Arial" w:cs="Arial"/>
          <w:bCs/>
          <w:color w:val="000000" w:themeColor="text1"/>
          <w:sz w:val="22"/>
          <w:szCs w:val="22"/>
        </w:rPr>
        <w:lastRenderedPageBreak/>
        <w:t>-</w:t>
      </w:r>
      <w:r w:rsidRPr="0002654D">
        <w:rPr>
          <w:rFonts w:ascii="Arial" w:hAnsi="Arial" w:cs="Arial"/>
          <w:bCs/>
          <w:color w:val="000000" w:themeColor="text1"/>
          <w:sz w:val="22"/>
          <w:szCs w:val="22"/>
        </w:rPr>
        <w:tab/>
        <w:t>termin ważności gwarancji lub poręczenia, obejmujący cały okres wykonania zamówienia, począwszy co najmniej od dnia wyznaczonego na dzień zawarcia umowy, z zastrzeżeniem pkt 10 powyżej,</w:t>
      </w:r>
    </w:p>
    <w:p w14:paraId="4EE52451" w14:textId="77777777" w:rsidR="0002654D" w:rsidRPr="0002654D" w:rsidRDefault="0002654D" w:rsidP="0002654D">
      <w:pPr>
        <w:spacing w:line="271" w:lineRule="auto"/>
        <w:ind w:right="-108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02654D">
        <w:rPr>
          <w:rFonts w:ascii="Arial" w:hAnsi="Arial" w:cs="Arial"/>
          <w:bCs/>
          <w:color w:val="000000" w:themeColor="text1"/>
          <w:sz w:val="22"/>
          <w:szCs w:val="22"/>
        </w:rPr>
        <w:t>-</w:t>
      </w:r>
      <w:r w:rsidRPr="0002654D">
        <w:rPr>
          <w:rFonts w:ascii="Arial" w:hAnsi="Arial" w:cs="Arial"/>
          <w:bCs/>
          <w:color w:val="000000" w:themeColor="text1"/>
          <w:sz w:val="22"/>
          <w:szCs w:val="22"/>
        </w:rPr>
        <w:tab/>
        <w:t>bezwarunkowe, nieodwołalne, płatne na pierwsze żądanie, zobowiązanie gwaranta do wypłaty zamawiającemu pełnej kwoty zabezpieczenia lub do wypłat łącznie do pełnej kwoty zabezpieczenia w przypadku realizacji zamówienia w sposób niezgodny z umową,</w:t>
      </w:r>
    </w:p>
    <w:p w14:paraId="28FA0B71" w14:textId="47AF0D71" w:rsidR="00805A04" w:rsidRPr="0002654D" w:rsidRDefault="0002654D" w:rsidP="0002654D">
      <w:pPr>
        <w:spacing w:line="271" w:lineRule="auto"/>
        <w:ind w:right="-108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02654D">
        <w:rPr>
          <w:rFonts w:ascii="Arial" w:hAnsi="Arial" w:cs="Arial"/>
          <w:bCs/>
          <w:color w:val="000000" w:themeColor="text1"/>
          <w:sz w:val="22"/>
          <w:szCs w:val="22"/>
        </w:rPr>
        <w:t>-</w:t>
      </w:r>
      <w:r w:rsidRPr="0002654D">
        <w:rPr>
          <w:rFonts w:ascii="Arial" w:hAnsi="Arial" w:cs="Arial"/>
          <w:bCs/>
          <w:color w:val="000000" w:themeColor="text1"/>
          <w:sz w:val="22"/>
          <w:szCs w:val="22"/>
        </w:rPr>
        <w:tab/>
        <w:t>bezwarunkowe, nieodwołalne, płatne na pierwsze żądanie, zobowiązanie gwaranta do wypłaty zamawiającemu pełnej kwoty zabezpieczenia w przypadku, o którym mowa w pkt 10 i 11 tj. w przypadku nieprzedłużenia lub niewniesienia nowego zabezpieczenia najpóźniej na 30 dni przed upływem terminu ważności dotychczasowego zabezpieczenia wniesionego w innej formie niż w pieniądzu, jeżeli wykonawca skorzystał z możliwości wniesienia zabezpieczenia na okres nie krótszy niż 5 lat, a okres, na jaki miało zostać wniesione zabezpieczenie, jest dłuższy od tego okresu.</w:t>
      </w:r>
    </w:p>
    <w:p w14:paraId="051B6127" w14:textId="77777777" w:rsidR="0002654D" w:rsidRPr="00340F6E" w:rsidRDefault="0002654D" w:rsidP="0002654D">
      <w:pPr>
        <w:ind w:right="-108"/>
        <w:jc w:val="both"/>
        <w:rPr>
          <w:rFonts w:ascii="Arial" w:hAnsi="Arial" w:cs="Arial"/>
          <w:sz w:val="22"/>
          <w:szCs w:val="22"/>
        </w:rPr>
      </w:pPr>
    </w:p>
    <w:p w14:paraId="0B45D72B" w14:textId="1E12874B" w:rsidR="009615B1" w:rsidRPr="00340F6E" w:rsidRDefault="002C37E6" w:rsidP="00C579D6">
      <w:pPr>
        <w:numPr>
          <w:ilvl w:val="0"/>
          <w:numId w:val="25"/>
        </w:numPr>
        <w:shd w:val="clear" w:color="auto" w:fill="FBD4B4" w:themeFill="accent6" w:themeFillTint="66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>I</w:t>
      </w:r>
      <w:r w:rsidR="009615B1" w:rsidRPr="00340F6E">
        <w:rPr>
          <w:rFonts w:ascii="Arial" w:hAnsi="Arial" w:cs="Arial"/>
          <w:b/>
          <w:sz w:val="22"/>
          <w:szCs w:val="22"/>
          <w:lang w:eastAsia="en-US"/>
        </w:rPr>
        <w:t>nformacje o formalnościach, jakie muszą zostać dopełnione po wyborze oferty w celu zawarcia umowy w sprawie zamówienia publicznego</w:t>
      </w:r>
    </w:p>
    <w:p w14:paraId="7A00F4F0" w14:textId="4AB42C9F" w:rsidR="00DB1A25" w:rsidRPr="00340F6E" w:rsidRDefault="00DB1A25" w:rsidP="00340F6E">
      <w:pPr>
        <w:numPr>
          <w:ilvl w:val="0"/>
          <w:numId w:val="17"/>
        </w:numPr>
        <w:ind w:right="-108"/>
        <w:jc w:val="both"/>
        <w:rPr>
          <w:rFonts w:ascii="Arial" w:hAnsi="Arial" w:cs="Arial"/>
          <w:sz w:val="22"/>
          <w:szCs w:val="22"/>
        </w:rPr>
      </w:pPr>
      <w:r w:rsidRPr="00340F6E">
        <w:rPr>
          <w:rFonts w:ascii="Arial" w:hAnsi="Arial" w:cs="Arial"/>
          <w:sz w:val="22"/>
          <w:szCs w:val="22"/>
        </w:rPr>
        <w:t>Zamawiający poinformuje wykonawcę, któremu zostanie udzielone zamówienie</w:t>
      </w:r>
      <w:r w:rsidR="00263B56" w:rsidRPr="00340F6E">
        <w:rPr>
          <w:rFonts w:ascii="Arial" w:hAnsi="Arial" w:cs="Arial"/>
          <w:sz w:val="22"/>
          <w:szCs w:val="22"/>
        </w:rPr>
        <w:t>,</w:t>
      </w:r>
      <w:r w:rsidRPr="00340F6E">
        <w:rPr>
          <w:rFonts w:ascii="Arial" w:hAnsi="Arial" w:cs="Arial"/>
          <w:sz w:val="22"/>
          <w:szCs w:val="22"/>
        </w:rPr>
        <w:t xml:space="preserve"> o miejscu i terminie zawarcia umowy.</w:t>
      </w:r>
      <w:bookmarkStart w:id="4" w:name="_Toc42045493"/>
    </w:p>
    <w:p w14:paraId="11C18AE9" w14:textId="77777777" w:rsidR="00DB1A25" w:rsidRPr="00340F6E" w:rsidRDefault="00DB1A25" w:rsidP="00340F6E">
      <w:pPr>
        <w:numPr>
          <w:ilvl w:val="0"/>
          <w:numId w:val="17"/>
        </w:numPr>
        <w:ind w:right="-108"/>
        <w:jc w:val="both"/>
        <w:rPr>
          <w:rFonts w:ascii="Arial" w:hAnsi="Arial" w:cs="Arial"/>
          <w:sz w:val="22"/>
          <w:szCs w:val="22"/>
        </w:rPr>
      </w:pPr>
      <w:r w:rsidRPr="00340F6E">
        <w:rPr>
          <w:rFonts w:ascii="Arial" w:hAnsi="Arial" w:cs="Arial"/>
          <w:sz w:val="22"/>
          <w:szCs w:val="22"/>
        </w:rPr>
        <w:t>Wykonawca przed zawarciem umowy:</w:t>
      </w:r>
    </w:p>
    <w:p w14:paraId="48FAB987" w14:textId="05BA027A" w:rsidR="00DB1A25" w:rsidRPr="00340F6E" w:rsidRDefault="00DB1A25" w:rsidP="00340F6E">
      <w:pPr>
        <w:numPr>
          <w:ilvl w:val="1"/>
          <w:numId w:val="16"/>
        </w:numPr>
        <w:ind w:right="-108"/>
        <w:jc w:val="both"/>
        <w:rPr>
          <w:rFonts w:ascii="Arial" w:hAnsi="Arial" w:cs="Arial"/>
          <w:sz w:val="22"/>
          <w:szCs w:val="22"/>
        </w:rPr>
      </w:pPr>
      <w:r w:rsidRPr="00340F6E">
        <w:rPr>
          <w:rFonts w:ascii="Arial" w:hAnsi="Arial" w:cs="Arial"/>
          <w:sz w:val="22"/>
          <w:szCs w:val="22"/>
        </w:rPr>
        <w:t>poda wszelkie informacje niezbędne do wypełn</w:t>
      </w:r>
      <w:r w:rsidR="00A23B70" w:rsidRPr="00340F6E">
        <w:rPr>
          <w:rFonts w:ascii="Arial" w:hAnsi="Arial" w:cs="Arial"/>
          <w:sz w:val="22"/>
          <w:szCs w:val="22"/>
        </w:rPr>
        <w:t>ienia treści umowy na wezwanie z</w:t>
      </w:r>
      <w:r w:rsidRPr="00340F6E">
        <w:rPr>
          <w:rFonts w:ascii="Arial" w:hAnsi="Arial" w:cs="Arial"/>
          <w:sz w:val="22"/>
          <w:szCs w:val="22"/>
        </w:rPr>
        <w:t>amawiającego</w:t>
      </w:r>
      <w:r w:rsidR="002C37E6" w:rsidRPr="00340F6E">
        <w:rPr>
          <w:rFonts w:ascii="Arial" w:hAnsi="Arial" w:cs="Arial"/>
          <w:sz w:val="22"/>
          <w:szCs w:val="22"/>
        </w:rPr>
        <w:t>,</w:t>
      </w:r>
    </w:p>
    <w:p w14:paraId="55AC4250" w14:textId="0A6E4726" w:rsidR="00DB1A25" w:rsidRPr="00340F6E" w:rsidRDefault="00DB1A25" w:rsidP="00340F6E">
      <w:pPr>
        <w:numPr>
          <w:ilvl w:val="1"/>
          <w:numId w:val="16"/>
        </w:numPr>
        <w:ind w:right="-108"/>
        <w:jc w:val="both"/>
        <w:rPr>
          <w:rFonts w:ascii="Arial" w:hAnsi="Arial" w:cs="Arial"/>
          <w:sz w:val="22"/>
          <w:szCs w:val="22"/>
        </w:rPr>
      </w:pPr>
      <w:r w:rsidRPr="00340F6E">
        <w:rPr>
          <w:rFonts w:ascii="Arial" w:hAnsi="Arial" w:cs="Arial"/>
          <w:sz w:val="22"/>
          <w:szCs w:val="22"/>
        </w:rPr>
        <w:t>wniesie zabezpiecz</w:t>
      </w:r>
      <w:r w:rsidR="00263B56" w:rsidRPr="00340F6E">
        <w:rPr>
          <w:rFonts w:ascii="Arial" w:hAnsi="Arial" w:cs="Arial"/>
          <w:sz w:val="22"/>
          <w:szCs w:val="22"/>
        </w:rPr>
        <w:t>e</w:t>
      </w:r>
      <w:r w:rsidRPr="00340F6E">
        <w:rPr>
          <w:rFonts w:ascii="Arial" w:hAnsi="Arial" w:cs="Arial"/>
          <w:sz w:val="22"/>
          <w:szCs w:val="22"/>
        </w:rPr>
        <w:t>nie należytego wykonania umowy</w:t>
      </w:r>
      <w:r w:rsidR="00263B56" w:rsidRPr="00340F6E">
        <w:rPr>
          <w:rFonts w:ascii="Arial" w:hAnsi="Arial" w:cs="Arial"/>
          <w:sz w:val="22"/>
          <w:szCs w:val="22"/>
        </w:rPr>
        <w:t>.</w:t>
      </w:r>
    </w:p>
    <w:p w14:paraId="4C78E1D6" w14:textId="238CE182" w:rsidR="00DB1A25" w:rsidRPr="00340F6E" w:rsidRDefault="00263B56" w:rsidP="00340F6E">
      <w:pPr>
        <w:ind w:right="-108"/>
        <w:jc w:val="both"/>
        <w:rPr>
          <w:rFonts w:ascii="Arial" w:hAnsi="Arial" w:cs="Arial"/>
          <w:sz w:val="22"/>
          <w:szCs w:val="22"/>
        </w:rPr>
      </w:pPr>
      <w:r w:rsidRPr="00340F6E">
        <w:rPr>
          <w:rFonts w:ascii="Arial" w:hAnsi="Arial" w:cs="Arial"/>
          <w:sz w:val="22"/>
          <w:szCs w:val="22"/>
        </w:rPr>
        <w:t>J</w:t>
      </w:r>
      <w:r w:rsidR="00A23B70" w:rsidRPr="00340F6E">
        <w:rPr>
          <w:rFonts w:ascii="Arial" w:hAnsi="Arial" w:cs="Arial"/>
          <w:sz w:val="22"/>
          <w:szCs w:val="22"/>
        </w:rPr>
        <w:t>eżeli zostanie wybrana oferta wykonawców wspólnie ubiegających się o udzielenie zamówienia, zamawiający będzie żądał przed zawarciem umowy w sprawie zamówienia publicznego kopii umowy regulującej współpracę tych wykonawców</w:t>
      </w:r>
      <w:r w:rsidR="00DB1A25" w:rsidRPr="00340F6E">
        <w:rPr>
          <w:rFonts w:ascii="Arial" w:hAnsi="Arial" w:cs="Arial"/>
          <w:sz w:val="22"/>
          <w:szCs w:val="22"/>
        </w:rPr>
        <w:t>, w której</w:t>
      </w:r>
      <w:r w:rsidR="002C37E6" w:rsidRPr="00340F6E">
        <w:rPr>
          <w:rFonts w:ascii="Arial" w:hAnsi="Arial" w:cs="Arial"/>
          <w:sz w:val="22"/>
          <w:szCs w:val="22"/>
        </w:rPr>
        <w:t xml:space="preserve"> </w:t>
      </w:r>
      <w:r w:rsidR="00DB1A25" w:rsidRPr="00340F6E">
        <w:rPr>
          <w:rFonts w:ascii="Arial" w:hAnsi="Arial" w:cs="Arial"/>
          <w:sz w:val="22"/>
          <w:szCs w:val="22"/>
        </w:rPr>
        <w:t>m.in. zostanie określony pełnomo</w:t>
      </w:r>
      <w:r w:rsidR="00A23B70" w:rsidRPr="00340F6E">
        <w:rPr>
          <w:rFonts w:ascii="Arial" w:hAnsi="Arial" w:cs="Arial"/>
          <w:sz w:val="22"/>
          <w:szCs w:val="22"/>
        </w:rPr>
        <w:t>cnik uprawniony do kontaktów z z</w:t>
      </w:r>
      <w:r w:rsidR="00DB1A25" w:rsidRPr="00340F6E">
        <w:rPr>
          <w:rFonts w:ascii="Arial" w:hAnsi="Arial" w:cs="Arial"/>
          <w:sz w:val="22"/>
          <w:szCs w:val="22"/>
        </w:rPr>
        <w:t xml:space="preserve">amawiającym oraz do wystawiania dokumentów związanych z płatnościami, przy czym termin, na jaki została zawarta umowa, nie może być krótszy niż termin realizacji zamówienia.  </w:t>
      </w:r>
      <w:bookmarkEnd w:id="4"/>
    </w:p>
    <w:p w14:paraId="284C13BD" w14:textId="77777777" w:rsidR="00DB1A25" w:rsidRPr="00340F6E" w:rsidRDefault="00DB1A25" w:rsidP="00340F6E">
      <w:pPr>
        <w:ind w:right="-108"/>
        <w:jc w:val="both"/>
        <w:rPr>
          <w:rFonts w:ascii="Arial" w:hAnsi="Arial" w:cs="Arial"/>
          <w:b/>
          <w:sz w:val="22"/>
          <w:szCs w:val="22"/>
        </w:rPr>
      </w:pPr>
    </w:p>
    <w:p w14:paraId="13B15865" w14:textId="61EFA0BD" w:rsidR="00D4155E" w:rsidRDefault="00DB1A25" w:rsidP="00340F6E">
      <w:pPr>
        <w:ind w:right="-108"/>
        <w:jc w:val="both"/>
        <w:rPr>
          <w:rFonts w:ascii="Arial" w:hAnsi="Arial" w:cs="Arial"/>
          <w:sz w:val="22"/>
          <w:szCs w:val="22"/>
        </w:rPr>
      </w:pPr>
      <w:r w:rsidRPr="00340F6E">
        <w:rPr>
          <w:rFonts w:ascii="Arial" w:hAnsi="Arial" w:cs="Arial"/>
          <w:sz w:val="22"/>
          <w:szCs w:val="22"/>
        </w:rPr>
        <w:t xml:space="preserve">Niedopełnienie powyższych formalności przez wybranego </w:t>
      </w:r>
      <w:r w:rsidR="002C37E6" w:rsidRPr="00340F6E">
        <w:rPr>
          <w:rFonts w:ascii="Arial" w:hAnsi="Arial" w:cs="Arial"/>
          <w:sz w:val="22"/>
          <w:szCs w:val="22"/>
        </w:rPr>
        <w:t>w</w:t>
      </w:r>
      <w:r w:rsidRPr="00340F6E">
        <w:rPr>
          <w:rFonts w:ascii="Arial" w:hAnsi="Arial" w:cs="Arial"/>
          <w:sz w:val="22"/>
          <w:szCs w:val="22"/>
        </w:rPr>
        <w:t>ykonawcę będzie potraktowane prze</w:t>
      </w:r>
      <w:r w:rsidR="006C3F4D" w:rsidRPr="00340F6E">
        <w:rPr>
          <w:rFonts w:ascii="Arial" w:hAnsi="Arial" w:cs="Arial"/>
          <w:sz w:val="22"/>
          <w:szCs w:val="22"/>
        </w:rPr>
        <w:t>z z</w:t>
      </w:r>
      <w:r w:rsidRPr="00340F6E">
        <w:rPr>
          <w:rFonts w:ascii="Arial" w:hAnsi="Arial" w:cs="Arial"/>
          <w:sz w:val="22"/>
          <w:szCs w:val="22"/>
        </w:rPr>
        <w:t xml:space="preserve">amawiającego jako niemożność zawarcia umowy w sprawie zamówienia publicznego </w:t>
      </w:r>
      <w:r w:rsidR="007D7898" w:rsidRPr="00340F6E">
        <w:rPr>
          <w:rFonts w:ascii="Arial" w:hAnsi="Arial" w:cs="Arial"/>
          <w:sz w:val="22"/>
          <w:szCs w:val="22"/>
        </w:rPr>
        <w:t>z przyczyn leżących po stronie w</w:t>
      </w:r>
      <w:r w:rsidRPr="00340F6E">
        <w:rPr>
          <w:rFonts w:ascii="Arial" w:hAnsi="Arial" w:cs="Arial"/>
          <w:sz w:val="22"/>
          <w:szCs w:val="22"/>
        </w:rPr>
        <w:t xml:space="preserve">ykonawcy i zgodnie z art. </w:t>
      </w:r>
      <w:r w:rsidR="006C3F4D" w:rsidRPr="00340F6E">
        <w:rPr>
          <w:rFonts w:ascii="Arial" w:hAnsi="Arial" w:cs="Arial"/>
          <w:sz w:val="22"/>
          <w:szCs w:val="22"/>
        </w:rPr>
        <w:t>98 ust. 6</w:t>
      </w:r>
      <w:r w:rsidRPr="00340F6E">
        <w:rPr>
          <w:rFonts w:ascii="Arial" w:hAnsi="Arial" w:cs="Arial"/>
          <w:sz w:val="22"/>
          <w:szCs w:val="22"/>
        </w:rPr>
        <w:t xml:space="preserve"> pkt 3 ustawy</w:t>
      </w:r>
      <w:r w:rsidR="006C3F4D" w:rsidRPr="00340F6E">
        <w:rPr>
          <w:rFonts w:ascii="Arial" w:hAnsi="Arial" w:cs="Arial"/>
          <w:sz w:val="22"/>
          <w:szCs w:val="22"/>
        </w:rPr>
        <w:t xml:space="preserve"> Pzp,</w:t>
      </w:r>
      <w:r w:rsidRPr="00340F6E">
        <w:rPr>
          <w:rFonts w:ascii="Arial" w:hAnsi="Arial" w:cs="Arial"/>
          <w:sz w:val="22"/>
          <w:szCs w:val="22"/>
        </w:rPr>
        <w:t xml:space="preserve"> będzie</w:t>
      </w:r>
      <w:r w:rsidR="007D7898" w:rsidRPr="00340F6E">
        <w:rPr>
          <w:rFonts w:ascii="Arial" w:hAnsi="Arial" w:cs="Arial"/>
          <w:sz w:val="22"/>
          <w:szCs w:val="22"/>
        </w:rPr>
        <w:t xml:space="preserve"> skutkowało zatrzymaniem przez z</w:t>
      </w:r>
      <w:r w:rsidRPr="00340F6E">
        <w:rPr>
          <w:rFonts w:ascii="Arial" w:hAnsi="Arial" w:cs="Arial"/>
          <w:sz w:val="22"/>
          <w:szCs w:val="22"/>
        </w:rPr>
        <w:t>amawiającego wadium wraz z odsetkami.</w:t>
      </w:r>
    </w:p>
    <w:p w14:paraId="5D65E853" w14:textId="77777777" w:rsidR="0089766D" w:rsidRPr="00703F6C" w:rsidRDefault="0089766D" w:rsidP="00340F6E">
      <w:pPr>
        <w:ind w:right="-108"/>
        <w:jc w:val="both"/>
        <w:rPr>
          <w:rFonts w:ascii="Arial" w:hAnsi="Arial" w:cs="Arial"/>
          <w:sz w:val="22"/>
          <w:szCs w:val="22"/>
        </w:rPr>
      </w:pPr>
    </w:p>
    <w:p w14:paraId="0405EFE1" w14:textId="5E2C36F8" w:rsidR="00FF7F98" w:rsidRPr="00340F6E" w:rsidRDefault="00FF7F98" w:rsidP="00C579D6">
      <w:pPr>
        <w:numPr>
          <w:ilvl w:val="0"/>
          <w:numId w:val="25"/>
        </w:numPr>
        <w:shd w:val="clear" w:color="auto" w:fill="FBD4B4" w:themeFill="accent6" w:themeFillTint="66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40F6E">
        <w:rPr>
          <w:rFonts w:ascii="Arial" w:hAnsi="Arial" w:cs="Arial"/>
          <w:b/>
          <w:sz w:val="22"/>
          <w:szCs w:val="22"/>
          <w:lang w:eastAsia="en-US"/>
        </w:rPr>
        <w:t>Ewentualne zmiany umowy</w:t>
      </w:r>
    </w:p>
    <w:p w14:paraId="16D3CEC3" w14:textId="77777777" w:rsidR="00992981" w:rsidRPr="00992981" w:rsidRDefault="00992981" w:rsidP="00C579D6">
      <w:pPr>
        <w:pStyle w:val="Akapitzlist"/>
        <w:numPr>
          <w:ilvl w:val="0"/>
          <w:numId w:val="40"/>
        </w:numPr>
        <w:spacing w:before="12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bookmarkStart w:id="5" w:name="_Hlk157151576"/>
      <w:r w:rsidRPr="00992981">
        <w:rPr>
          <w:rFonts w:ascii="Arial" w:hAnsi="Arial" w:cs="Arial"/>
          <w:sz w:val="22"/>
          <w:szCs w:val="22"/>
        </w:rPr>
        <w:t xml:space="preserve">Strony przewidują możliwość zmian warunków niniejszej umowy w przypadkach: </w:t>
      </w:r>
    </w:p>
    <w:p w14:paraId="56AFD951" w14:textId="77777777" w:rsidR="00992981" w:rsidRPr="00992981" w:rsidRDefault="00992981" w:rsidP="00C579D6">
      <w:pPr>
        <w:pStyle w:val="Akapitzlist"/>
        <w:numPr>
          <w:ilvl w:val="0"/>
          <w:numId w:val="41"/>
        </w:numPr>
        <w:spacing w:before="12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992981">
        <w:rPr>
          <w:rFonts w:ascii="Arial" w:hAnsi="Arial" w:cs="Arial"/>
          <w:sz w:val="22"/>
          <w:szCs w:val="22"/>
        </w:rPr>
        <w:t xml:space="preserve">gdy nastąpiła zmiana przepisów prawa powszechnie obowiązującego, która ma wpływ na termin, sposób lub zakres realizacji przedmiotu umowy; </w:t>
      </w:r>
    </w:p>
    <w:p w14:paraId="3330E765" w14:textId="77777777" w:rsidR="00992981" w:rsidRPr="00992981" w:rsidRDefault="00992981" w:rsidP="00C579D6">
      <w:pPr>
        <w:pStyle w:val="Akapitzlist"/>
        <w:numPr>
          <w:ilvl w:val="0"/>
          <w:numId w:val="41"/>
        </w:numPr>
        <w:spacing w:before="120" w:after="12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992981">
        <w:rPr>
          <w:rFonts w:ascii="Arial" w:hAnsi="Arial" w:cs="Arial"/>
          <w:sz w:val="22"/>
          <w:szCs w:val="22"/>
        </w:rPr>
        <w:t xml:space="preserve">urzędowej zmiany wysokości stawki podatku VAT poprzez wprowadzenie nowej stawki VAT dla towarów, których ta zmiana będzie dotyczyć i zmiany wynagrodzenia brutto wynikającej ze zmiany stawki podatku. </w:t>
      </w:r>
    </w:p>
    <w:bookmarkEnd w:id="5"/>
    <w:p w14:paraId="0794AC99" w14:textId="77777777" w:rsidR="00A0502F" w:rsidRDefault="00A0502F" w:rsidP="00A0502F">
      <w:pPr>
        <w:suppressAutoHyphens/>
        <w:spacing w:line="276" w:lineRule="auto"/>
        <w:jc w:val="both"/>
        <w:rPr>
          <w:b/>
          <w:bCs/>
          <w:lang w:eastAsia="ar-SA"/>
        </w:rPr>
      </w:pPr>
    </w:p>
    <w:p w14:paraId="500C77CA" w14:textId="01E4A0E5" w:rsidR="003E2C9C" w:rsidRDefault="003E2C9C" w:rsidP="003E2C9C">
      <w:pPr>
        <w:pStyle w:val="Akapitzlist"/>
        <w:suppressAutoHyphens/>
        <w:spacing w:line="271" w:lineRule="auto"/>
        <w:ind w:left="720"/>
        <w:rPr>
          <w:rFonts w:ascii="Arial" w:hAnsi="Arial" w:cs="Arial"/>
          <w:iCs/>
          <w:sz w:val="22"/>
          <w:szCs w:val="22"/>
          <w:lang w:eastAsia="ar-SA"/>
        </w:rPr>
      </w:pPr>
    </w:p>
    <w:p w14:paraId="3AFD329B" w14:textId="77777777" w:rsidR="004E2704" w:rsidRDefault="004E2704" w:rsidP="003E2C9C">
      <w:pPr>
        <w:pStyle w:val="Akapitzlist"/>
        <w:suppressAutoHyphens/>
        <w:spacing w:line="271" w:lineRule="auto"/>
        <w:ind w:left="720"/>
        <w:rPr>
          <w:rFonts w:ascii="Arial" w:hAnsi="Arial" w:cs="Arial"/>
          <w:iCs/>
          <w:sz w:val="22"/>
          <w:szCs w:val="22"/>
          <w:lang w:eastAsia="ar-SA"/>
        </w:rPr>
      </w:pPr>
    </w:p>
    <w:p w14:paraId="3A829B08" w14:textId="1E4B7677" w:rsidR="003E2C9C" w:rsidRPr="003E2C9C" w:rsidRDefault="003E2C9C" w:rsidP="00703F6C">
      <w:pPr>
        <w:pStyle w:val="Akapitzlist"/>
        <w:suppressAutoHyphens/>
        <w:spacing w:line="271" w:lineRule="auto"/>
        <w:ind w:left="720"/>
        <w:jc w:val="right"/>
        <w:rPr>
          <w:rFonts w:ascii="Arial" w:hAnsi="Arial" w:cs="Arial"/>
          <w:iCs/>
          <w:sz w:val="22"/>
          <w:szCs w:val="22"/>
          <w:lang w:eastAsia="ar-SA"/>
        </w:rPr>
      </w:pPr>
      <w:r w:rsidRPr="003E2C9C">
        <w:rPr>
          <w:rFonts w:ascii="Arial" w:hAnsi="Arial" w:cs="Arial"/>
          <w:iCs/>
          <w:sz w:val="22"/>
          <w:szCs w:val="22"/>
          <w:lang w:eastAsia="ar-SA"/>
        </w:rPr>
        <w:t>.....................................................</w:t>
      </w:r>
    </w:p>
    <w:p w14:paraId="3F824B09" w14:textId="5A347A9F" w:rsidR="003E2C9C" w:rsidRPr="003E2C9C" w:rsidRDefault="003E2C9C" w:rsidP="00703F6C">
      <w:pPr>
        <w:pStyle w:val="Akapitzlist"/>
        <w:suppressAutoHyphens/>
        <w:spacing w:line="271" w:lineRule="auto"/>
        <w:ind w:left="720"/>
        <w:jc w:val="right"/>
        <w:rPr>
          <w:rFonts w:ascii="Arial" w:hAnsi="Arial" w:cs="Arial"/>
          <w:iCs/>
          <w:sz w:val="22"/>
          <w:szCs w:val="22"/>
          <w:lang w:eastAsia="ar-SA"/>
        </w:rPr>
      </w:pPr>
      <w:r w:rsidRPr="003E2C9C">
        <w:rPr>
          <w:rFonts w:ascii="Arial" w:hAnsi="Arial" w:cs="Arial"/>
          <w:iCs/>
          <w:sz w:val="22"/>
          <w:szCs w:val="22"/>
          <w:lang w:eastAsia="ar-SA"/>
        </w:rPr>
        <w:t xml:space="preserve">(podpis i pieczątka </w:t>
      </w:r>
      <w:r w:rsidR="0057632A">
        <w:rPr>
          <w:rFonts w:ascii="Arial" w:hAnsi="Arial" w:cs="Arial"/>
          <w:iCs/>
          <w:sz w:val="22"/>
          <w:szCs w:val="22"/>
          <w:lang w:eastAsia="ar-SA"/>
        </w:rPr>
        <w:t>kierownika Zamawiającego</w:t>
      </w:r>
      <w:r w:rsidRPr="003E2C9C">
        <w:rPr>
          <w:rFonts w:ascii="Arial" w:hAnsi="Arial" w:cs="Arial"/>
          <w:iCs/>
          <w:sz w:val="22"/>
          <w:szCs w:val="22"/>
          <w:lang w:eastAsia="ar-SA"/>
        </w:rPr>
        <w:t>)</w:t>
      </w:r>
    </w:p>
    <w:p w14:paraId="2F810763" w14:textId="77777777" w:rsidR="00166B1A" w:rsidRDefault="00166B1A" w:rsidP="00166B1A">
      <w:pPr>
        <w:widowControl w:val="0"/>
        <w:tabs>
          <w:tab w:val="left" w:pos="708"/>
        </w:tabs>
        <w:spacing w:line="271" w:lineRule="auto"/>
        <w:ind w:right="-530"/>
        <w:rPr>
          <w:rFonts w:ascii="Arial" w:hAnsi="Arial" w:cs="Arial"/>
          <w:sz w:val="22"/>
          <w:szCs w:val="22"/>
        </w:rPr>
      </w:pPr>
    </w:p>
    <w:p w14:paraId="5C669CCD" w14:textId="77777777" w:rsidR="004E2704" w:rsidRDefault="00166B1A" w:rsidP="00166B1A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  <w:r w:rsidRPr="00CA56B4">
        <w:rPr>
          <w:rFonts w:ascii="Arial" w:hAnsi="Arial" w:cs="Arial"/>
          <w:sz w:val="22"/>
          <w:szCs w:val="22"/>
        </w:rPr>
        <w:tab/>
      </w:r>
      <w:r w:rsidRPr="00CA56B4">
        <w:rPr>
          <w:rFonts w:ascii="Arial" w:hAnsi="Arial" w:cs="Arial"/>
          <w:sz w:val="22"/>
          <w:szCs w:val="22"/>
        </w:rPr>
        <w:tab/>
      </w:r>
    </w:p>
    <w:p w14:paraId="7849808A" w14:textId="77777777" w:rsidR="00983E11" w:rsidRDefault="00983E11" w:rsidP="0002654D">
      <w:pPr>
        <w:widowControl w:val="0"/>
        <w:tabs>
          <w:tab w:val="left" w:pos="708"/>
        </w:tabs>
        <w:spacing w:line="271" w:lineRule="auto"/>
        <w:ind w:right="-530"/>
        <w:rPr>
          <w:rFonts w:ascii="Arial" w:hAnsi="Arial" w:cs="Arial"/>
          <w:sz w:val="22"/>
          <w:szCs w:val="22"/>
        </w:rPr>
      </w:pPr>
    </w:p>
    <w:p w14:paraId="0405229B" w14:textId="0196B3FF" w:rsidR="00166B1A" w:rsidRPr="00CA56B4" w:rsidRDefault="00166B1A" w:rsidP="00166B1A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  <w:r w:rsidRPr="00CA56B4">
        <w:rPr>
          <w:rFonts w:ascii="Arial" w:hAnsi="Arial" w:cs="Arial"/>
          <w:sz w:val="22"/>
          <w:szCs w:val="22"/>
        </w:rPr>
        <w:lastRenderedPageBreak/>
        <w:t xml:space="preserve">Załącznik nr </w:t>
      </w:r>
      <w:r w:rsidRPr="00CA56B4">
        <w:rPr>
          <w:rFonts w:ascii="Arial" w:hAnsi="Arial" w:cs="Arial"/>
          <w:sz w:val="22"/>
          <w:szCs w:val="22"/>
          <w:highlight w:val="white"/>
        </w:rPr>
        <w:t>1</w:t>
      </w:r>
    </w:p>
    <w:p w14:paraId="540D4C47" w14:textId="66553FB2" w:rsidR="00166B1A" w:rsidRPr="00CA56B4" w:rsidRDefault="003E2C9C" w:rsidP="00166B1A">
      <w:pPr>
        <w:widowControl w:val="0"/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BZP.272.</w:t>
      </w:r>
      <w:r w:rsidR="0097315C">
        <w:rPr>
          <w:rFonts w:ascii="Arial" w:hAnsi="Arial" w:cs="Arial"/>
          <w:sz w:val="22"/>
          <w:szCs w:val="22"/>
        </w:rPr>
        <w:t>66</w:t>
      </w:r>
      <w:r w:rsidR="0089766D">
        <w:rPr>
          <w:rFonts w:ascii="Arial" w:hAnsi="Arial" w:cs="Arial"/>
          <w:sz w:val="22"/>
          <w:szCs w:val="22"/>
        </w:rPr>
        <w:t>.2024</w:t>
      </w:r>
    </w:p>
    <w:p w14:paraId="1D3433EF" w14:textId="77777777" w:rsidR="00166B1A" w:rsidRPr="00CA56B4" w:rsidRDefault="00166B1A" w:rsidP="00166B1A">
      <w:pPr>
        <w:keepNext/>
        <w:spacing w:line="271" w:lineRule="auto"/>
        <w:jc w:val="center"/>
        <w:outlineLvl w:val="2"/>
        <w:rPr>
          <w:rFonts w:ascii="Arial" w:hAnsi="Arial" w:cs="Arial"/>
          <w:b/>
          <w:bCs/>
          <w:sz w:val="22"/>
          <w:szCs w:val="22"/>
        </w:rPr>
      </w:pPr>
      <w:r w:rsidRPr="00CA56B4">
        <w:rPr>
          <w:rFonts w:ascii="Arial" w:hAnsi="Arial" w:cs="Arial"/>
          <w:b/>
          <w:bCs/>
          <w:sz w:val="22"/>
          <w:szCs w:val="22"/>
        </w:rPr>
        <w:t>OFERTA</w:t>
      </w:r>
    </w:p>
    <w:p w14:paraId="76B92021" w14:textId="77777777" w:rsidR="00166B1A" w:rsidRPr="00CA56B4" w:rsidRDefault="00166B1A" w:rsidP="00166B1A">
      <w:pPr>
        <w:spacing w:line="271" w:lineRule="auto"/>
        <w:ind w:left="7456" w:hanging="2126"/>
        <w:jc w:val="both"/>
        <w:rPr>
          <w:rFonts w:ascii="Arial" w:hAnsi="Arial" w:cs="Arial"/>
          <w:sz w:val="22"/>
          <w:szCs w:val="22"/>
        </w:rPr>
      </w:pPr>
    </w:p>
    <w:p w14:paraId="371276B1" w14:textId="77777777" w:rsidR="00166B1A" w:rsidRPr="00CA56B4" w:rsidRDefault="00166B1A" w:rsidP="00166B1A">
      <w:pPr>
        <w:spacing w:line="271" w:lineRule="auto"/>
        <w:ind w:left="7456" w:hanging="2126"/>
        <w:jc w:val="both"/>
        <w:rPr>
          <w:rFonts w:ascii="Arial" w:hAnsi="Arial" w:cs="Arial"/>
          <w:sz w:val="22"/>
          <w:szCs w:val="22"/>
        </w:rPr>
      </w:pPr>
      <w:r w:rsidRPr="00CA56B4">
        <w:rPr>
          <w:rFonts w:ascii="Arial" w:hAnsi="Arial" w:cs="Arial"/>
          <w:sz w:val="22"/>
          <w:szCs w:val="22"/>
        </w:rPr>
        <w:t>Zamawiający:</w:t>
      </w:r>
    </w:p>
    <w:p w14:paraId="5A6042EF" w14:textId="77777777" w:rsidR="00166B1A" w:rsidRPr="00CA56B4" w:rsidRDefault="00166B1A" w:rsidP="00166B1A">
      <w:pPr>
        <w:suppressAutoHyphens/>
        <w:spacing w:line="271" w:lineRule="auto"/>
        <w:jc w:val="right"/>
        <w:rPr>
          <w:rFonts w:ascii="Arial" w:hAnsi="Arial" w:cs="Arial"/>
          <w:b/>
          <w:bCs/>
          <w:sz w:val="22"/>
          <w:szCs w:val="22"/>
          <w:lang w:eastAsia="ar-SA"/>
        </w:rPr>
      </w:pPr>
      <w:r w:rsidRPr="00CA56B4">
        <w:rPr>
          <w:rFonts w:ascii="Arial" w:hAnsi="Arial" w:cs="Arial"/>
          <w:b/>
          <w:bCs/>
          <w:sz w:val="22"/>
          <w:szCs w:val="22"/>
          <w:lang w:eastAsia="ar-SA"/>
        </w:rPr>
        <w:t>Powiat Wołomiński</w:t>
      </w:r>
    </w:p>
    <w:p w14:paraId="39F4B479" w14:textId="77777777" w:rsidR="00166B1A" w:rsidRPr="00CA56B4" w:rsidRDefault="00166B1A" w:rsidP="00166B1A">
      <w:pPr>
        <w:suppressAutoHyphens/>
        <w:spacing w:line="271" w:lineRule="auto"/>
        <w:jc w:val="right"/>
        <w:rPr>
          <w:rFonts w:ascii="Arial" w:hAnsi="Arial" w:cs="Arial"/>
          <w:b/>
          <w:bCs/>
          <w:sz w:val="22"/>
          <w:szCs w:val="22"/>
          <w:lang w:eastAsia="ar-SA"/>
        </w:rPr>
      </w:pPr>
      <w:r w:rsidRPr="00CA56B4">
        <w:rPr>
          <w:rFonts w:ascii="Arial" w:hAnsi="Arial" w:cs="Arial"/>
          <w:b/>
          <w:bCs/>
          <w:sz w:val="22"/>
          <w:szCs w:val="22"/>
          <w:lang w:eastAsia="ar-SA"/>
        </w:rPr>
        <w:t>ul. Prądzyńskiego 3</w:t>
      </w:r>
    </w:p>
    <w:p w14:paraId="7BBC6423" w14:textId="77777777" w:rsidR="00166B1A" w:rsidRPr="00CA56B4" w:rsidRDefault="00166B1A" w:rsidP="00166B1A">
      <w:pPr>
        <w:suppressAutoHyphens/>
        <w:spacing w:line="271" w:lineRule="auto"/>
        <w:jc w:val="right"/>
        <w:rPr>
          <w:rFonts w:ascii="Arial" w:hAnsi="Arial" w:cs="Arial"/>
          <w:b/>
          <w:bCs/>
          <w:sz w:val="22"/>
          <w:szCs w:val="22"/>
          <w:lang w:eastAsia="ar-SA"/>
        </w:rPr>
      </w:pPr>
      <w:r w:rsidRPr="00CA56B4">
        <w:rPr>
          <w:rFonts w:ascii="Arial" w:hAnsi="Arial" w:cs="Arial"/>
          <w:b/>
          <w:bCs/>
          <w:sz w:val="22"/>
          <w:szCs w:val="22"/>
          <w:lang w:eastAsia="ar-SA"/>
        </w:rPr>
        <w:t>05-200 Wołomin</w:t>
      </w:r>
    </w:p>
    <w:p w14:paraId="055A9F49" w14:textId="77777777" w:rsidR="00166B1A" w:rsidRPr="00CA56B4" w:rsidRDefault="00166B1A" w:rsidP="00166B1A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3020A659" w14:textId="63514584" w:rsidR="00166B1A" w:rsidRPr="00CA56B4" w:rsidRDefault="00166B1A" w:rsidP="00B31366">
      <w:pPr>
        <w:suppressAutoHyphens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  <w:r w:rsidRPr="00CA56B4">
        <w:rPr>
          <w:rFonts w:ascii="Arial" w:hAnsi="Arial" w:cs="Arial"/>
          <w:bCs/>
          <w:sz w:val="22"/>
          <w:szCs w:val="22"/>
          <w:lang w:eastAsia="ar-SA"/>
        </w:rPr>
        <w:t>Nawiązując do ogłoszenia o zamówieniu w postępowaniu prowadzonym w trybie podstawowym zgodnie z art. 275 pkt 1 Pzp na</w:t>
      </w:r>
      <w:r w:rsidR="00FF2E41" w:rsidRPr="00FF2E41">
        <w:rPr>
          <w:b/>
          <w:bCs/>
          <w:lang w:eastAsia="ar-SA"/>
        </w:rPr>
        <w:t xml:space="preserve"> </w:t>
      </w:r>
      <w:r w:rsidR="00992981" w:rsidRPr="00992981">
        <w:rPr>
          <w:rFonts w:ascii="Arial" w:hAnsi="Arial" w:cs="Arial"/>
          <w:b/>
          <w:bCs/>
          <w:sz w:val="22"/>
          <w:szCs w:val="22"/>
        </w:rPr>
        <w:t>dostawę fabrycznie nowego samochodu dostawczego z wywrotem do prac terenowych na terenach dróg powiatu wołomińskiego</w:t>
      </w:r>
    </w:p>
    <w:p w14:paraId="6F9A63A5" w14:textId="77777777" w:rsidR="00166B1A" w:rsidRPr="00CA56B4" w:rsidRDefault="00166B1A" w:rsidP="00166B1A">
      <w:pPr>
        <w:tabs>
          <w:tab w:val="left" w:leader="dot" w:pos="9072"/>
        </w:tabs>
        <w:suppressAutoHyphens/>
        <w:spacing w:line="271" w:lineRule="auto"/>
        <w:rPr>
          <w:rFonts w:ascii="Arial" w:hAnsi="Arial" w:cs="Arial"/>
          <w:bCs/>
          <w:sz w:val="22"/>
          <w:szCs w:val="22"/>
          <w:lang w:eastAsia="ar-SA"/>
        </w:rPr>
      </w:pPr>
      <w:r w:rsidRPr="00CA56B4">
        <w:rPr>
          <w:rFonts w:ascii="Arial" w:hAnsi="Arial" w:cs="Arial"/>
          <w:bCs/>
          <w:sz w:val="22"/>
          <w:szCs w:val="22"/>
          <w:lang w:eastAsia="ar-SA"/>
        </w:rPr>
        <w:t xml:space="preserve">My niżej podpisani: </w:t>
      </w:r>
    </w:p>
    <w:p w14:paraId="10EDA8F1" w14:textId="77777777" w:rsidR="00166B1A" w:rsidRPr="00CA56B4" w:rsidRDefault="00166B1A" w:rsidP="00166B1A">
      <w:pPr>
        <w:tabs>
          <w:tab w:val="left" w:leader="dot" w:pos="9072"/>
        </w:tabs>
        <w:suppressAutoHyphens/>
        <w:spacing w:line="271" w:lineRule="auto"/>
        <w:rPr>
          <w:rFonts w:ascii="Arial" w:hAnsi="Arial" w:cs="Arial"/>
          <w:bCs/>
          <w:sz w:val="22"/>
          <w:szCs w:val="22"/>
          <w:lang w:eastAsia="ar-SA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  <w:lang w:eastAsia="ar-SA"/>
        </w:rPr>
        <w:t>............................</w:t>
      </w:r>
    </w:p>
    <w:p w14:paraId="0876E851" w14:textId="77777777" w:rsidR="00166B1A" w:rsidRPr="00CA56B4" w:rsidRDefault="00166B1A" w:rsidP="00166B1A">
      <w:pPr>
        <w:autoSpaceDE w:val="0"/>
        <w:spacing w:line="271" w:lineRule="auto"/>
        <w:rPr>
          <w:rFonts w:ascii="Arial" w:hAnsi="Arial" w:cs="Arial"/>
          <w:sz w:val="22"/>
          <w:szCs w:val="22"/>
        </w:rPr>
      </w:pPr>
      <w:r w:rsidRPr="00CA56B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</w:t>
      </w:r>
    </w:p>
    <w:p w14:paraId="54BB18D5" w14:textId="77777777" w:rsidR="00166B1A" w:rsidRPr="00CA56B4" w:rsidRDefault="00166B1A" w:rsidP="00166B1A">
      <w:pPr>
        <w:autoSpaceDE w:val="0"/>
        <w:spacing w:line="271" w:lineRule="auto"/>
        <w:rPr>
          <w:rFonts w:ascii="Arial" w:hAnsi="Arial" w:cs="Arial"/>
          <w:bCs/>
          <w:sz w:val="22"/>
          <w:szCs w:val="22"/>
        </w:rPr>
      </w:pPr>
      <w:r w:rsidRPr="00CA56B4">
        <w:rPr>
          <w:rFonts w:ascii="Arial" w:hAnsi="Arial" w:cs="Arial"/>
          <w:sz w:val="22"/>
          <w:szCs w:val="22"/>
        </w:rPr>
        <w:t>działający w imieniu i na rzecz</w:t>
      </w:r>
      <w:r w:rsidRPr="00CA56B4">
        <w:rPr>
          <w:rFonts w:ascii="Arial" w:hAnsi="Arial" w:cs="Arial"/>
          <w:b/>
          <w:sz w:val="22"/>
          <w:szCs w:val="22"/>
        </w:rPr>
        <w:t xml:space="preserve"> </w:t>
      </w:r>
      <w:r w:rsidRPr="00CA56B4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............................</w:t>
      </w:r>
    </w:p>
    <w:p w14:paraId="28B48011" w14:textId="77777777" w:rsidR="00166B1A" w:rsidRPr="00CA56B4" w:rsidRDefault="00166B1A" w:rsidP="00166B1A">
      <w:pPr>
        <w:autoSpaceDE w:val="0"/>
        <w:spacing w:line="271" w:lineRule="auto"/>
        <w:rPr>
          <w:rFonts w:ascii="Arial" w:hAnsi="Arial" w:cs="Arial"/>
          <w:bCs/>
          <w:sz w:val="22"/>
          <w:szCs w:val="22"/>
        </w:rPr>
      </w:pPr>
      <w:r w:rsidRPr="00CA56B4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...............................</w:t>
      </w:r>
    </w:p>
    <w:p w14:paraId="2FA1DA1A" w14:textId="77777777" w:rsidR="00166B1A" w:rsidRPr="00CA56B4" w:rsidRDefault="00166B1A" w:rsidP="00166B1A">
      <w:pPr>
        <w:autoSpaceDE w:val="0"/>
        <w:spacing w:line="271" w:lineRule="auto"/>
        <w:rPr>
          <w:rFonts w:ascii="Arial" w:hAnsi="Arial" w:cs="Arial"/>
          <w:bCs/>
          <w:sz w:val="22"/>
          <w:szCs w:val="22"/>
        </w:rPr>
      </w:pPr>
      <w:r w:rsidRPr="00CA56B4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............................</w:t>
      </w:r>
    </w:p>
    <w:p w14:paraId="6F38EDAF" w14:textId="77777777" w:rsidR="00166B1A" w:rsidRPr="00CA56B4" w:rsidRDefault="00166B1A" w:rsidP="00166B1A">
      <w:pPr>
        <w:autoSpaceDE w:val="0"/>
        <w:spacing w:line="271" w:lineRule="auto"/>
        <w:jc w:val="center"/>
        <w:rPr>
          <w:rFonts w:ascii="Arial" w:hAnsi="Arial" w:cs="Arial"/>
          <w:bCs/>
          <w:sz w:val="22"/>
          <w:szCs w:val="22"/>
        </w:rPr>
      </w:pPr>
      <w:r w:rsidRPr="00CA56B4">
        <w:rPr>
          <w:rFonts w:ascii="Arial" w:hAnsi="Arial" w:cs="Arial"/>
          <w:bCs/>
          <w:sz w:val="22"/>
          <w:szCs w:val="22"/>
        </w:rPr>
        <w:t xml:space="preserve"> (należy podać pełną nazwę Wykonawcy i adres)</w:t>
      </w:r>
    </w:p>
    <w:p w14:paraId="76035565" w14:textId="77777777" w:rsidR="00166B1A" w:rsidRPr="00CA56B4" w:rsidRDefault="00166B1A" w:rsidP="00166B1A">
      <w:pPr>
        <w:autoSpaceDE w:val="0"/>
        <w:spacing w:line="271" w:lineRule="auto"/>
        <w:jc w:val="center"/>
        <w:rPr>
          <w:rFonts w:ascii="Arial" w:hAnsi="Arial" w:cs="Arial"/>
          <w:bCs/>
          <w:sz w:val="22"/>
          <w:szCs w:val="22"/>
        </w:rPr>
      </w:pPr>
    </w:p>
    <w:p w14:paraId="78F00996" w14:textId="504A0B44" w:rsidR="00166B1A" w:rsidRDefault="00166B1A" w:rsidP="00166B1A">
      <w:pPr>
        <w:autoSpaceDE w:val="0"/>
        <w:spacing w:line="271" w:lineRule="auto"/>
        <w:jc w:val="center"/>
        <w:rPr>
          <w:rFonts w:ascii="Arial" w:hAnsi="Arial" w:cs="Arial"/>
          <w:bCs/>
          <w:sz w:val="22"/>
          <w:szCs w:val="22"/>
        </w:rPr>
      </w:pPr>
      <w:r w:rsidRPr="00CA56B4">
        <w:rPr>
          <w:rFonts w:ascii="Arial" w:hAnsi="Arial" w:cs="Arial"/>
          <w:bCs/>
          <w:sz w:val="22"/>
          <w:szCs w:val="22"/>
        </w:rPr>
        <w:t>tel.: …………….……………………. e-mail: ………………………………………</w:t>
      </w:r>
    </w:p>
    <w:p w14:paraId="439F1827" w14:textId="496E71F3" w:rsidR="00166B1A" w:rsidRDefault="00166B1A" w:rsidP="00166B1A">
      <w:pPr>
        <w:autoSpaceDE w:val="0"/>
        <w:spacing w:line="271" w:lineRule="auto"/>
        <w:jc w:val="center"/>
        <w:rPr>
          <w:rFonts w:ascii="Arial" w:hAnsi="Arial" w:cs="Arial"/>
          <w:bCs/>
          <w:sz w:val="22"/>
          <w:szCs w:val="22"/>
        </w:rPr>
      </w:pPr>
    </w:p>
    <w:p w14:paraId="2BACB01C" w14:textId="1036636F" w:rsidR="00166B1A" w:rsidRPr="00166B1A" w:rsidRDefault="00166B1A" w:rsidP="00BF06FB">
      <w:pPr>
        <w:autoSpaceDE w:val="0"/>
        <w:spacing w:line="271" w:lineRule="auto"/>
        <w:rPr>
          <w:rFonts w:ascii="Arial" w:hAnsi="Arial" w:cs="Arial"/>
          <w:bCs/>
          <w:sz w:val="22"/>
          <w:szCs w:val="22"/>
        </w:rPr>
      </w:pPr>
    </w:p>
    <w:p w14:paraId="1AECFC50" w14:textId="77777777" w:rsidR="00166B1A" w:rsidRPr="00166B1A" w:rsidRDefault="00166B1A" w:rsidP="00166B1A">
      <w:pPr>
        <w:suppressAutoHyphens/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166B1A">
        <w:rPr>
          <w:rFonts w:ascii="Arial" w:hAnsi="Arial" w:cs="Arial"/>
          <w:sz w:val="22"/>
          <w:szCs w:val="22"/>
        </w:rPr>
        <w:t xml:space="preserve">1. Oferujemy realizację powyższego przedmiotu zamówienia, zgodnie z zapisami SWZ, </w:t>
      </w:r>
      <w:r w:rsidRPr="00166B1A">
        <w:rPr>
          <w:rFonts w:ascii="Arial" w:hAnsi="Arial" w:cs="Arial"/>
          <w:b/>
          <w:bCs/>
          <w:sz w:val="22"/>
          <w:szCs w:val="22"/>
        </w:rPr>
        <w:t xml:space="preserve">za cenę brutto: .............................................. PLN, </w:t>
      </w:r>
      <w:r w:rsidRPr="00166B1A">
        <w:rPr>
          <w:rFonts w:ascii="Arial" w:hAnsi="Arial" w:cs="Arial"/>
          <w:sz w:val="22"/>
          <w:szCs w:val="22"/>
        </w:rPr>
        <w:t>słownie..................................................................................................................................</w:t>
      </w:r>
    </w:p>
    <w:p w14:paraId="1098503F" w14:textId="28B45360" w:rsidR="00166B1A" w:rsidRPr="00166B1A" w:rsidRDefault="00166B1A" w:rsidP="00166B1A">
      <w:pPr>
        <w:tabs>
          <w:tab w:val="left" w:pos="360"/>
        </w:tabs>
        <w:suppressAutoHyphens/>
        <w:spacing w:line="271" w:lineRule="auto"/>
        <w:ind w:left="360" w:hanging="360"/>
        <w:jc w:val="both"/>
        <w:rPr>
          <w:rFonts w:ascii="Arial" w:hAnsi="Arial" w:cs="Arial"/>
          <w:sz w:val="22"/>
          <w:szCs w:val="22"/>
          <w:lang w:eastAsia="ar-SA"/>
        </w:rPr>
      </w:pPr>
      <w:r w:rsidRPr="00166B1A">
        <w:rPr>
          <w:rFonts w:ascii="Arial" w:hAnsi="Arial" w:cs="Arial"/>
          <w:sz w:val="22"/>
          <w:szCs w:val="22"/>
          <w:lang w:eastAsia="ar-SA"/>
        </w:rPr>
        <w:t xml:space="preserve">w tym kwota </w:t>
      </w:r>
      <w:r w:rsidR="006B650E">
        <w:rPr>
          <w:rFonts w:ascii="Arial" w:hAnsi="Arial" w:cs="Arial"/>
          <w:sz w:val="22"/>
          <w:szCs w:val="22"/>
          <w:lang w:eastAsia="ar-SA"/>
        </w:rPr>
        <w:t xml:space="preserve">obowiązującego </w:t>
      </w:r>
      <w:r w:rsidRPr="00166B1A">
        <w:rPr>
          <w:rFonts w:ascii="Arial" w:hAnsi="Arial" w:cs="Arial"/>
          <w:sz w:val="22"/>
          <w:szCs w:val="22"/>
          <w:lang w:eastAsia="ar-SA"/>
        </w:rPr>
        <w:t>podatku VAT</w:t>
      </w:r>
      <w:r w:rsidR="006B650E">
        <w:rPr>
          <w:rFonts w:ascii="Arial" w:hAnsi="Arial" w:cs="Arial"/>
          <w:sz w:val="22"/>
          <w:szCs w:val="22"/>
          <w:lang w:eastAsia="ar-SA"/>
        </w:rPr>
        <w:t>.</w:t>
      </w:r>
      <w:r w:rsidRPr="00166B1A">
        <w:rPr>
          <w:rFonts w:ascii="Arial" w:hAnsi="Arial" w:cs="Arial"/>
          <w:sz w:val="22"/>
          <w:szCs w:val="22"/>
          <w:lang w:eastAsia="ar-SA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6"/>
        <w:gridCol w:w="1451"/>
        <w:gridCol w:w="1476"/>
        <w:gridCol w:w="1041"/>
        <w:gridCol w:w="1549"/>
        <w:gridCol w:w="1020"/>
        <w:gridCol w:w="1549"/>
      </w:tblGrid>
      <w:tr w:rsidR="00B05E12" w14:paraId="4D7D8BBF" w14:textId="77777777" w:rsidTr="00B05E12">
        <w:tc>
          <w:tcPr>
            <w:tcW w:w="1107" w:type="dxa"/>
          </w:tcPr>
          <w:p w14:paraId="46676C9F" w14:textId="2DA621A9" w:rsidR="00B05E12" w:rsidRPr="00B05E12" w:rsidRDefault="00B05E12" w:rsidP="00B05E12">
            <w:pPr>
              <w:tabs>
                <w:tab w:val="left" w:pos="360"/>
              </w:tabs>
              <w:suppressAutoHyphens/>
              <w:spacing w:line="271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B05E12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1378" w:type="dxa"/>
          </w:tcPr>
          <w:p w14:paraId="08BEF30C" w14:textId="7C890BEC" w:rsidR="00B05E12" w:rsidRPr="00B05E12" w:rsidRDefault="00B05E12" w:rsidP="00B05E12">
            <w:pPr>
              <w:tabs>
                <w:tab w:val="left" w:pos="360"/>
              </w:tabs>
              <w:suppressAutoHyphens/>
              <w:spacing w:line="271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B05E12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Przedmiot zamówienia</w:t>
            </w:r>
          </w:p>
        </w:tc>
        <w:tc>
          <w:tcPr>
            <w:tcW w:w="1391" w:type="dxa"/>
          </w:tcPr>
          <w:p w14:paraId="207EBA53" w14:textId="084C4F11" w:rsidR="00B05E12" w:rsidRPr="00B05E12" w:rsidRDefault="00B05E12" w:rsidP="00B05E12">
            <w:pPr>
              <w:tabs>
                <w:tab w:val="left" w:pos="360"/>
              </w:tabs>
              <w:suppressAutoHyphens/>
              <w:spacing w:line="271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B05E12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Nazwa katalogowa/ nr katalogowy/ Model/ Producent/ Rok produkcji</w:t>
            </w:r>
          </w:p>
        </w:tc>
        <w:tc>
          <w:tcPr>
            <w:tcW w:w="1157" w:type="dxa"/>
          </w:tcPr>
          <w:p w14:paraId="38BEC703" w14:textId="5CF592BC" w:rsidR="00B05E12" w:rsidRPr="00B05E12" w:rsidRDefault="00B05E12" w:rsidP="00B05E12">
            <w:pPr>
              <w:tabs>
                <w:tab w:val="left" w:pos="360"/>
              </w:tabs>
              <w:suppressAutoHyphens/>
              <w:spacing w:line="271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B05E12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Ilość</w:t>
            </w:r>
          </w:p>
        </w:tc>
        <w:tc>
          <w:tcPr>
            <w:tcW w:w="1439" w:type="dxa"/>
          </w:tcPr>
          <w:p w14:paraId="09E59529" w14:textId="41F7CE3E" w:rsidR="00B05E12" w:rsidRPr="00B05E12" w:rsidRDefault="00B05E12" w:rsidP="00B05E12">
            <w:pPr>
              <w:tabs>
                <w:tab w:val="left" w:pos="360"/>
              </w:tabs>
              <w:suppressAutoHyphens/>
              <w:spacing w:line="271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B05E12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Wartość jednostkowa netto</w:t>
            </w:r>
          </w:p>
        </w:tc>
        <w:tc>
          <w:tcPr>
            <w:tcW w:w="1151" w:type="dxa"/>
          </w:tcPr>
          <w:p w14:paraId="4797FBEB" w14:textId="24127C1D" w:rsidR="00B05E12" w:rsidRPr="00B05E12" w:rsidRDefault="00B05E12" w:rsidP="00B05E12">
            <w:pPr>
              <w:tabs>
                <w:tab w:val="left" w:pos="360"/>
              </w:tabs>
              <w:suppressAutoHyphens/>
              <w:spacing w:line="271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B05E12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VAT</w:t>
            </w:r>
          </w:p>
        </w:tc>
        <w:tc>
          <w:tcPr>
            <w:tcW w:w="1439" w:type="dxa"/>
          </w:tcPr>
          <w:p w14:paraId="2CA83ECA" w14:textId="3CB63A4C" w:rsidR="00B05E12" w:rsidRPr="00B05E12" w:rsidRDefault="00B05E12" w:rsidP="00B05E12">
            <w:pPr>
              <w:tabs>
                <w:tab w:val="left" w:pos="360"/>
              </w:tabs>
              <w:suppressAutoHyphens/>
              <w:spacing w:line="271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B05E12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Wartość jednostkowa brutto</w:t>
            </w:r>
          </w:p>
        </w:tc>
      </w:tr>
      <w:tr w:rsidR="00B05E12" w14:paraId="2D39A1F5" w14:textId="77777777" w:rsidTr="00B05E12">
        <w:tc>
          <w:tcPr>
            <w:tcW w:w="1107" w:type="dxa"/>
          </w:tcPr>
          <w:p w14:paraId="6466F959" w14:textId="4D0BAE94" w:rsidR="00B05E12" w:rsidRDefault="00B05E12" w:rsidP="00166B1A">
            <w:pPr>
              <w:tabs>
                <w:tab w:val="left" w:pos="360"/>
              </w:tabs>
              <w:suppressAutoHyphens/>
              <w:spacing w:line="271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1378" w:type="dxa"/>
          </w:tcPr>
          <w:p w14:paraId="5D78B8CD" w14:textId="6786349D" w:rsidR="00B05E12" w:rsidRDefault="00B05E12" w:rsidP="00166B1A">
            <w:pPr>
              <w:tabs>
                <w:tab w:val="left" w:pos="360"/>
              </w:tabs>
              <w:suppressAutoHyphens/>
              <w:spacing w:line="271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Samochód dostawczy</w:t>
            </w:r>
          </w:p>
        </w:tc>
        <w:tc>
          <w:tcPr>
            <w:tcW w:w="1391" w:type="dxa"/>
          </w:tcPr>
          <w:p w14:paraId="7B5678C5" w14:textId="77777777" w:rsidR="00B05E12" w:rsidRDefault="00B05E12" w:rsidP="00166B1A">
            <w:pPr>
              <w:tabs>
                <w:tab w:val="left" w:pos="360"/>
              </w:tabs>
              <w:suppressAutoHyphens/>
              <w:spacing w:line="271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157" w:type="dxa"/>
          </w:tcPr>
          <w:p w14:paraId="3F6417C6" w14:textId="1E010905" w:rsidR="00B05E12" w:rsidRDefault="00B05E12" w:rsidP="00166B1A">
            <w:pPr>
              <w:tabs>
                <w:tab w:val="left" w:pos="360"/>
              </w:tabs>
              <w:suppressAutoHyphens/>
              <w:spacing w:line="271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1 szt.</w:t>
            </w:r>
          </w:p>
        </w:tc>
        <w:tc>
          <w:tcPr>
            <w:tcW w:w="1439" w:type="dxa"/>
          </w:tcPr>
          <w:p w14:paraId="7DF0EAA8" w14:textId="77777777" w:rsidR="00B05E12" w:rsidRDefault="00B05E12" w:rsidP="00166B1A">
            <w:pPr>
              <w:tabs>
                <w:tab w:val="left" w:pos="360"/>
              </w:tabs>
              <w:suppressAutoHyphens/>
              <w:spacing w:line="271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151" w:type="dxa"/>
          </w:tcPr>
          <w:p w14:paraId="1E67262B" w14:textId="77777777" w:rsidR="00B05E12" w:rsidRDefault="00B05E12" w:rsidP="00166B1A">
            <w:pPr>
              <w:tabs>
                <w:tab w:val="left" w:pos="360"/>
              </w:tabs>
              <w:suppressAutoHyphens/>
              <w:spacing w:line="271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439" w:type="dxa"/>
          </w:tcPr>
          <w:p w14:paraId="76301244" w14:textId="77777777" w:rsidR="00B05E12" w:rsidRDefault="00B05E12" w:rsidP="00166B1A">
            <w:pPr>
              <w:tabs>
                <w:tab w:val="left" w:pos="360"/>
              </w:tabs>
              <w:suppressAutoHyphens/>
              <w:spacing w:line="271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B05E12" w14:paraId="059C4E79" w14:textId="77777777" w:rsidTr="00B05E12">
        <w:tc>
          <w:tcPr>
            <w:tcW w:w="5033" w:type="dxa"/>
            <w:gridSpan w:val="4"/>
          </w:tcPr>
          <w:p w14:paraId="3F09B8A3" w14:textId="1A250BB1" w:rsidR="00B05E12" w:rsidRDefault="00B05E12" w:rsidP="00166B1A">
            <w:pPr>
              <w:tabs>
                <w:tab w:val="left" w:pos="360"/>
              </w:tabs>
              <w:suppressAutoHyphens/>
              <w:spacing w:line="271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RAZEM</w:t>
            </w:r>
          </w:p>
        </w:tc>
        <w:tc>
          <w:tcPr>
            <w:tcW w:w="1439" w:type="dxa"/>
          </w:tcPr>
          <w:p w14:paraId="72FD1024" w14:textId="77777777" w:rsidR="00B05E12" w:rsidRDefault="00B05E12" w:rsidP="00166B1A">
            <w:pPr>
              <w:tabs>
                <w:tab w:val="left" w:pos="360"/>
              </w:tabs>
              <w:suppressAutoHyphens/>
              <w:spacing w:line="271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151" w:type="dxa"/>
          </w:tcPr>
          <w:p w14:paraId="7161277E" w14:textId="77777777" w:rsidR="00B05E12" w:rsidRDefault="00B05E12" w:rsidP="00166B1A">
            <w:pPr>
              <w:tabs>
                <w:tab w:val="left" w:pos="360"/>
              </w:tabs>
              <w:suppressAutoHyphens/>
              <w:spacing w:line="271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439" w:type="dxa"/>
          </w:tcPr>
          <w:p w14:paraId="3734F4B3" w14:textId="77777777" w:rsidR="00B05E12" w:rsidRDefault="00B05E12" w:rsidP="00166B1A">
            <w:pPr>
              <w:tabs>
                <w:tab w:val="left" w:pos="360"/>
              </w:tabs>
              <w:suppressAutoHyphens/>
              <w:spacing w:line="271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</w:tbl>
    <w:p w14:paraId="3E4B49CB" w14:textId="77777777" w:rsidR="00166B1A" w:rsidRPr="00166B1A" w:rsidRDefault="00166B1A" w:rsidP="00166B1A">
      <w:pPr>
        <w:tabs>
          <w:tab w:val="left" w:pos="36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695AC078" w14:textId="1B9C0C32" w:rsidR="00166B1A" w:rsidRPr="005E5A32" w:rsidRDefault="00166B1A" w:rsidP="005E5A32">
      <w:pPr>
        <w:tabs>
          <w:tab w:val="left" w:pos="36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5E5A32">
        <w:rPr>
          <w:rFonts w:ascii="Arial" w:hAnsi="Arial" w:cs="Arial"/>
          <w:sz w:val="22"/>
          <w:szCs w:val="22"/>
          <w:lang w:eastAsia="ar-SA"/>
        </w:rPr>
        <w:t xml:space="preserve">Oświadczamy, że wykonamy zamówienie w terminie </w:t>
      </w:r>
      <w:r w:rsidR="00BF06FB">
        <w:rPr>
          <w:rFonts w:ascii="Arial" w:hAnsi="Arial" w:cs="Arial"/>
          <w:sz w:val="22"/>
          <w:szCs w:val="22"/>
          <w:lang w:eastAsia="ar-SA"/>
        </w:rPr>
        <w:t>określonym w SWZ</w:t>
      </w:r>
      <w:r w:rsidRPr="005E5A32">
        <w:rPr>
          <w:rFonts w:ascii="Arial" w:hAnsi="Arial" w:cs="Arial"/>
          <w:sz w:val="22"/>
          <w:szCs w:val="22"/>
          <w:lang w:eastAsia="ar-SA"/>
        </w:rPr>
        <w:t>.</w:t>
      </w:r>
    </w:p>
    <w:p w14:paraId="59969F9F" w14:textId="77777777" w:rsidR="00166B1A" w:rsidRPr="00166B1A" w:rsidRDefault="00166B1A" w:rsidP="00166B1A">
      <w:pPr>
        <w:tabs>
          <w:tab w:val="left" w:pos="360"/>
        </w:tabs>
        <w:suppressAutoHyphens/>
        <w:spacing w:line="271" w:lineRule="auto"/>
        <w:ind w:left="360"/>
        <w:jc w:val="both"/>
        <w:rPr>
          <w:rFonts w:ascii="Arial" w:hAnsi="Arial" w:cs="Arial"/>
          <w:sz w:val="22"/>
          <w:szCs w:val="22"/>
          <w:lang w:eastAsia="ar-SA"/>
        </w:rPr>
      </w:pPr>
    </w:p>
    <w:p w14:paraId="179C1529" w14:textId="4DBE4866" w:rsidR="00166B1A" w:rsidRPr="0097315C" w:rsidRDefault="00166B1A" w:rsidP="0097315C">
      <w:pPr>
        <w:spacing w:line="271" w:lineRule="auto"/>
        <w:jc w:val="both"/>
        <w:rPr>
          <w:rFonts w:ascii="Arial" w:hAnsi="Arial" w:cs="Arial"/>
          <w:color w:val="92D050"/>
          <w:sz w:val="22"/>
          <w:szCs w:val="22"/>
          <w:lang w:eastAsia="ar-SA"/>
        </w:rPr>
      </w:pPr>
      <w:r w:rsidRPr="005E5A32">
        <w:rPr>
          <w:rFonts w:ascii="Arial" w:hAnsi="Arial" w:cs="Arial"/>
          <w:color w:val="92D050"/>
          <w:sz w:val="22"/>
          <w:szCs w:val="22"/>
          <w:lang w:eastAsia="ar-SA"/>
        </w:rPr>
        <w:t>Oświadczamy, że udzielamy ………....</w:t>
      </w:r>
      <w:r w:rsidR="003E2C9C">
        <w:rPr>
          <w:rFonts w:ascii="Arial" w:hAnsi="Arial" w:cs="Arial"/>
          <w:color w:val="92D050"/>
          <w:sz w:val="22"/>
          <w:szCs w:val="22"/>
          <w:lang w:eastAsia="ar-SA"/>
        </w:rPr>
        <w:t>*</w:t>
      </w:r>
      <w:r w:rsidRPr="005E5A32">
        <w:rPr>
          <w:rFonts w:ascii="Arial" w:hAnsi="Arial" w:cs="Arial"/>
          <w:color w:val="92D050"/>
          <w:sz w:val="22"/>
          <w:szCs w:val="22"/>
          <w:lang w:eastAsia="ar-SA"/>
        </w:rPr>
        <w:t xml:space="preserve"> </w:t>
      </w:r>
      <w:r w:rsidR="0097315C">
        <w:rPr>
          <w:rFonts w:ascii="Arial" w:hAnsi="Arial" w:cs="Arial"/>
          <w:color w:val="92D050"/>
          <w:sz w:val="22"/>
          <w:szCs w:val="22"/>
          <w:lang w:eastAsia="ar-SA"/>
        </w:rPr>
        <w:t>miesięcy</w:t>
      </w:r>
      <w:r w:rsidRPr="005E5A32">
        <w:rPr>
          <w:rFonts w:ascii="Arial" w:hAnsi="Arial" w:cs="Arial"/>
          <w:color w:val="92D050"/>
          <w:sz w:val="22"/>
          <w:szCs w:val="22"/>
          <w:lang w:eastAsia="ar-SA"/>
        </w:rPr>
        <w:t xml:space="preserve"> gwarancji na przedmiot zamówienia </w:t>
      </w:r>
    </w:p>
    <w:p w14:paraId="59E47A58" w14:textId="4FC7C8B6" w:rsidR="00166B1A" w:rsidRPr="0097315C" w:rsidRDefault="003E2C9C" w:rsidP="005E5A32">
      <w:pPr>
        <w:spacing w:line="271" w:lineRule="auto"/>
        <w:jc w:val="both"/>
        <w:rPr>
          <w:rFonts w:ascii="Arial" w:hAnsi="Arial" w:cs="Arial"/>
          <w:color w:val="000000" w:themeColor="text1"/>
          <w:sz w:val="18"/>
          <w:szCs w:val="18"/>
          <w:lang w:eastAsia="ar-SA"/>
        </w:rPr>
      </w:pPr>
      <w:r w:rsidRPr="0097315C">
        <w:rPr>
          <w:rFonts w:ascii="Arial" w:hAnsi="Arial" w:cs="Arial"/>
          <w:color w:val="000000" w:themeColor="text1"/>
          <w:sz w:val="18"/>
          <w:szCs w:val="18"/>
          <w:lang w:eastAsia="ar-SA"/>
        </w:rPr>
        <w:t>*</w:t>
      </w:r>
      <w:r w:rsidR="00166B1A" w:rsidRPr="0097315C">
        <w:rPr>
          <w:rFonts w:ascii="Arial" w:hAnsi="Arial" w:cs="Arial"/>
          <w:color w:val="000000" w:themeColor="text1"/>
          <w:sz w:val="18"/>
          <w:szCs w:val="18"/>
          <w:lang w:eastAsia="ar-SA"/>
        </w:rPr>
        <w:t xml:space="preserve">W przypadku nieokreślenia okresu gwarancji, Zamawiający uzna minimalny okres, tj. </w:t>
      </w:r>
      <w:r w:rsidR="00B05E12" w:rsidRPr="0097315C">
        <w:rPr>
          <w:rFonts w:ascii="Arial" w:hAnsi="Arial" w:cs="Arial"/>
          <w:color w:val="000000" w:themeColor="text1"/>
          <w:sz w:val="18"/>
          <w:szCs w:val="18"/>
          <w:lang w:eastAsia="ar-SA"/>
        </w:rPr>
        <w:t>24 m-ce</w:t>
      </w:r>
      <w:r w:rsidR="0097315C">
        <w:rPr>
          <w:rFonts w:ascii="Arial" w:hAnsi="Arial" w:cs="Arial"/>
          <w:color w:val="000000" w:themeColor="text1"/>
          <w:sz w:val="18"/>
          <w:szCs w:val="18"/>
          <w:lang w:eastAsia="ar-SA"/>
        </w:rPr>
        <w:t>.</w:t>
      </w:r>
    </w:p>
    <w:p w14:paraId="2D367882" w14:textId="77777777" w:rsidR="00166B1A" w:rsidRPr="002803FA" w:rsidRDefault="00166B1A" w:rsidP="00166B1A">
      <w:pPr>
        <w:spacing w:line="271" w:lineRule="auto"/>
        <w:rPr>
          <w:rFonts w:ascii="Arial" w:hAnsi="Arial" w:cs="Arial"/>
          <w:sz w:val="22"/>
          <w:szCs w:val="22"/>
          <w:lang w:eastAsia="ar-SA"/>
        </w:rPr>
      </w:pPr>
    </w:p>
    <w:p w14:paraId="1DB9D457" w14:textId="77777777" w:rsidR="00166B1A" w:rsidRDefault="00166B1A" w:rsidP="00B013BA">
      <w:pPr>
        <w:numPr>
          <w:ilvl w:val="0"/>
          <w:numId w:val="15"/>
        </w:numPr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>Oświadczamy, że zapoznaliśmy się ze specyfikacją, nie wnosimy do jej treści zastrzeżeń  i uznajemy się za związanych określonymi w niej postanowieniami i zasadami postępowania.</w:t>
      </w:r>
    </w:p>
    <w:p w14:paraId="7D13E186" w14:textId="77777777" w:rsidR="00166B1A" w:rsidRPr="00CA56B4" w:rsidRDefault="00166B1A" w:rsidP="00166B1A">
      <w:pPr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4ACB522E" w14:textId="4C1D4764" w:rsidR="0097315C" w:rsidRPr="0097315C" w:rsidRDefault="007807B4" w:rsidP="0097315C">
      <w:pPr>
        <w:numPr>
          <w:ilvl w:val="0"/>
          <w:numId w:val="15"/>
        </w:numPr>
        <w:tabs>
          <w:tab w:val="left" w:leader="dot" w:pos="9072"/>
        </w:tabs>
        <w:suppressAutoHyphens/>
        <w:spacing w:line="271" w:lineRule="auto"/>
        <w:jc w:val="both"/>
        <w:rPr>
          <w:rFonts w:ascii="Arial" w:hAnsi="Arial" w:cs="Arial"/>
          <w:color w:val="00B050"/>
          <w:sz w:val="22"/>
          <w:szCs w:val="22"/>
          <w:lang w:eastAsia="ar-SA"/>
        </w:rPr>
      </w:pPr>
      <w:r w:rsidRPr="007807B4">
        <w:rPr>
          <w:rFonts w:ascii="Arial" w:hAnsi="Arial" w:cs="Arial"/>
          <w:color w:val="00B050"/>
          <w:sz w:val="22"/>
          <w:szCs w:val="22"/>
          <w:lang w:eastAsia="ar-SA"/>
        </w:rPr>
        <w:lastRenderedPageBreak/>
        <w:t>Oferujemy termin dostawy przedmiotu zamówienia ……..</w:t>
      </w:r>
      <w:r w:rsidR="0097315C">
        <w:rPr>
          <w:rFonts w:ascii="Arial" w:hAnsi="Arial" w:cs="Arial"/>
          <w:color w:val="00B050"/>
          <w:sz w:val="22"/>
          <w:szCs w:val="22"/>
          <w:lang w:eastAsia="ar-SA"/>
        </w:rPr>
        <w:t>*</w:t>
      </w:r>
      <w:r w:rsidRPr="007807B4">
        <w:rPr>
          <w:rFonts w:ascii="Arial" w:hAnsi="Arial" w:cs="Arial"/>
          <w:color w:val="00B050"/>
          <w:sz w:val="22"/>
          <w:szCs w:val="22"/>
          <w:lang w:eastAsia="ar-SA"/>
        </w:rPr>
        <w:t xml:space="preserve"> m-cy od podpisania umowy.</w:t>
      </w:r>
    </w:p>
    <w:p w14:paraId="1927CC6E" w14:textId="1A48B387" w:rsidR="007807B4" w:rsidRPr="0097315C" w:rsidRDefault="0097315C" w:rsidP="007807B4">
      <w:pPr>
        <w:tabs>
          <w:tab w:val="left" w:leader="dot" w:pos="9072"/>
        </w:tabs>
        <w:suppressAutoHyphens/>
        <w:spacing w:line="271" w:lineRule="auto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*</w:t>
      </w:r>
      <w:r w:rsidR="007807B4" w:rsidRPr="0097315C">
        <w:rPr>
          <w:rFonts w:ascii="Arial" w:hAnsi="Arial" w:cs="Arial"/>
          <w:sz w:val="18"/>
          <w:szCs w:val="18"/>
          <w:lang w:eastAsia="ar-SA"/>
        </w:rPr>
        <w:t>W przypadku nie wpisania termin Zamawiający uzna, iż oferent zaoferował 6 m-cy i przyzna 0,00 pkt.</w:t>
      </w:r>
    </w:p>
    <w:p w14:paraId="0410E67D" w14:textId="77777777" w:rsidR="007807B4" w:rsidRDefault="007807B4" w:rsidP="007807B4">
      <w:pPr>
        <w:pStyle w:val="Akapitzlist"/>
        <w:rPr>
          <w:rFonts w:ascii="Arial" w:hAnsi="Arial" w:cs="Arial"/>
          <w:sz w:val="22"/>
          <w:szCs w:val="22"/>
          <w:lang w:eastAsia="ar-SA"/>
        </w:rPr>
      </w:pPr>
    </w:p>
    <w:p w14:paraId="7EBFBC4D" w14:textId="67EBA99C" w:rsidR="00166B1A" w:rsidRDefault="00166B1A" w:rsidP="00B013BA">
      <w:pPr>
        <w:numPr>
          <w:ilvl w:val="0"/>
          <w:numId w:val="15"/>
        </w:numPr>
        <w:tabs>
          <w:tab w:val="left" w:leader="dot" w:pos="907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 xml:space="preserve">Oświadczamy, że zapoznaliśmy się z postanowieniami umowy, która stanowi załącznik do specyfikacji. Zobowiązujemy się w przypadku wyboru naszej oferty do zawarcia umowy na określonych w niej warunkach, w miejscu i terminie wyznaczonym przez Zamawiającego. </w:t>
      </w:r>
    </w:p>
    <w:p w14:paraId="1CA7C219" w14:textId="77777777" w:rsidR="00166B1A" w:rsidRPr="00CA56B4" w:rsidRDefault="00166B1A" w:rsidP="00166B1A">
      <w:pPr>
        <w:tabs>
          <w:tab w:val="left" w:leader="dot" w:pos="907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6ACDF0C0" w14:textId="77777777" w:rsidR="00166B1A" w:rsidRDefault="00166B1A" w:rsidP="00B013BA">
      <w:pPr>
        <w:numPr>
          <w:ilvl w:val="0"/>
          <w:numId w:val="15"/>
        </w:numPr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 xml:space="preserve">Uważamy się za związanych niniejszą ofertą na czas wskazany w specyfikacji. </w:t>
      </w:r>
    </w:p>
    <w:p w14:paraId="5B28A672" w14:textId="77777777" w:rsidR="00166B1A" w:rsidRPr="006364B1" w:rsidRDefault="00166B1A" w:rsidP="00166B1A">
      <w:pPr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15EC81D5" w14:textId="107C0E1B" w:rsidR="00B05E12" w:rsidRPr="00365A64" w:rsidRDefault="00B05E12" w:rsidP="00B05E12">
      <w:pPr>
        <w:numPr>
          <w:ilvl w:val="0"/>
          <w:numId w:val="15"/>
        </w:numPr>
        <w:suppressAutoHyphens/>
        <w:spacing w:before="18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365A64">
        <w:rPr>
          <w:rFonts w:ascii="Arial" w:hAnsi="Arial" w:cs="Arial"/>
          <w:sz w:val="22"/>
          <w:szCs w:val="22"/>
          <w:lang w:eastAsia="ar-SA"/>
        </w:rPr>
        <w:t xml:space="preserve">Oświadczamy,  że wadium o wartości </w:t>
      </w:r>
      <w:r>
        <w:rPr>
          <w:rFonts w:ascii="Arial" w:hAnsi="Arial" w:cs="Arial"/>
          <w:sz w:val="22"/>
          <w:szCs w:val="22"/>
          <w:u w:val="single"/>
          <w:lang w:eastAsia="ar-SA"/>
        </w:rPr>
        <w:t>2.700</w:t>
      </w:r>
      <w:r w:rsidRPr="00365A64">
        <w:rPr>
          <w:rFonts w:ascii="Arial" w:hAnsi="Arial" w:cs="Arial"/>
          <w:sz w:val="22"/>
          <w:szCs w:val="22"/>
          <w:u w:val="single"/>
          <w:lang w:eastAsia="ar-SA"/>
        </w:rPr>
        <w:t>,00 PLN</w:t>
      </w:r>
      <w:r w:rsidRPr="00365A64">
        <w:rPr>
          <w:rFonts w:ascii="Arial" w:hAnsi="Arial" w:cs="Arial"/>
          <w:sz w:val="22"/>
          <w:szCs w:val="22"/>
          <w:lang w:eastAsia="ar-SA"/>
        </w:rPr>
        <w:t xml:space="preserve"> wnieśliśmy w dniu............................. w formie ...........................................................................</w:t>
      </w:r>
    </w:p>
    <w:p w14:paraId="2D3D81A0" w14:textId="77777777" w:rsidR="00B05E12" w:rsidRDefault="00B05E12" w:rsidP="00B05E12">
      <w:pPr>
        <w:numPr>
          <w:ilvl w:val="0"/>
          <w:numId w:val="15"/>
        </w:numPr>
        <w:suppressAutoHyphens/>
        <w:spacing w:before="18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365A64">
        <w:rPr>
          <w:rFonts w:ascii="Arial" w:hAnsi="Arial" w:cs="Arial"/>
          <w:sz w:val="22"/>
          <w:szCs w:val="22"/>
          <w:lang w:eastAsia="ar-SA"/>
        </w:rPr>
        <w:t>Prosimy o zwrot wadium (wniesionego w pieniądzu), na zasadach określonych w art. 46 ustawy Pzp, na następujący rachunek: ………………………………………………………………………………………………</w:t>
      </w:r>
    </w:p>
    <w:p w14:paraId="68B5DFAD" w14:textId="5D404CAA" w:rsidR="0002654D" w:rsidRPr="0002654D" w:rsidRDefault="0002654D" w:rsidP="0002654D">
      <w:pPr>
        <w:pStyle w:val="Akapitzlist"/>
        <w:numPr>
          <w:ilvl w:val="0"/>
          <w:numId w:val="15"/>
        </w:numPr>
        <w:rPr>
          <w:rFonts w:ascii="Arial" w:hAnsi="Arial" w:cs="Arial"/>
          <w:sz w:val="22"/>
          <w:szCs w:val="22"/>
          <w:lang w:eastAsia="ar-SA"/>
        </w:rPr>
      </w:pPr>
      <w:r w:rsidRPr="0002654D">
        <w:rPr>
          <w:rFonts w:ascii="Arial" w:hAnsi="Arial" w:cs="Arial"/>
          <w:sz w:val="22"/>
          <w:szCs w:val="22"/>
          <w:lang w:eastAsia="ar-SA"/>
        </w:rPr>
        <w:t>Deklarujemy wniesienie zabezpieczenia należytego wykonania umowy w wysokości 5% ceny oferty w następującej formie / formach: ……………………………………………………..</w:t>
      </w:r>
    </w:p>
    <w:p w14:paraId="2BA2A846" w14:textId="77777777" w:rsidR="00B05E12" w:rsidRPr="00EA627D" w:rsidRDefault="00B05E12" w:rsidP="00B05E12">
      <w:pPr>
        <w:pStyle w:val="Akapitzlist"/>
        <w:numPr>
          <w:ilvl w:val="0"/>
          <w:numId w:val="15"/>
        </w:numPr>
        <w:tabs>
          <w:tab w:val="left" w:pos="142"/>
          <w:tab w:val="left" w:leader="dot" w:pos="907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C77D1B">
        <w:rPr>
          <w:rFonts w:ascii="Arial" w:hAnsi="Arial" w:cs="Arial"/>
          <w:sz w:val="22"/>
          <w:szCs w:val="22"/>
        </w:rPr>
        <w:t>W przypadku złożenia wadium w formie elektronicznej, oświadczenie o zwolnieniu wadium należy przesłać na adres e-mail: ………………………………………………..</w:t>
      </w:r>
    </w:p>
    <w:p w14:paraId="5A2FE703" w14:textId="77777777" w:rsidR="00166B1A" w:rsidRPr="00CA56B4" w:rsidRDefault="00166B1A" w:rsidP="00B013BA">
      <w:pPr>
        <w:numPr>
          <w:ilvl w:val="0"/>
          <w:numId w:val="15"/>
        </w:numPr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>Zamówienie zrealizujemy przy udziale podwykonawców, którzy będą realizować wymienione części zamówienia:</w:t>
      </w:r>
    </w:p>
    <w:p w14:paraId="7ABE3A40" w14:textId="77777777" w:rsidR="00166B1A" w:rsidRPr="00CA56B4" w:rsidRDefault="00166B1A" w:rsidP="00C579D6">
      <w:pPr>
        <w:numPr>
          <w:ilvl w:val="0"/>
          <w:numId w:val="35"/>
        </w:numPr>
        <w:tabs>
          <w:tab w:val="left" w:pos="720"/>
          <w:tab w:val="left" w:leader="dot" w:pos="774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ab/>
        <w:t>..................,</w:t>
      </w:r>
    </w:p>
    <w:p w14:paraId="6ECD931F" w14:textId="77777777" w:rsidR="00166B1A" w:rsidRPr="006364B1" w:rsidRDefault="00166B1A" w:rsidP="00C579D6">
      <w:pPr>
        <w:numPr>
          <w:ilvl w:val="0"/>
          <w:numId w:val="35"/>
        </w:numPr>
        <w:tabs>
          <w:tab w:val="left" w:pos="720"/>
          <w:tab w:val="left" w:leader="dot" w:pos="774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ab/>
        <w:t>..................,</w:t>
      </w:r>
    </w:p>
    <w:p w14:paraId="5F91FF6D" w14:textId="77777777" w:rsidR="00166B1A" w:rsidRDefault="00166B1A" w:rsidP="00166B1A">
      <w:pPr>
        <w:tabs>
          <w:tab w:val="left" w:leader="dot" w:pos="774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7F00D97A" w14:textId="68A8799E" w:rsidR="00166B1A" w:rsidRPr="001C08B2" w:rsidRDefault="00B05E12" w:rsidP="00166B1A">
      <w:pPr>
        <w:tabs>
          <w:tab w:val="left" w:leader="dot" w:pos="7740"/>
        </w:tabs>
        <w:suppressAutoHyphens/>
        <w:spacing w:line="271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166B1A">
        <w:rPr>
          <w:rFonts w:ascii="Arial" w:hAnsi="Arial" w:cs="Arial"/>
          <w:sz w:val="22"/>
          <w:szCs w:val="22"/>
        </w:rPr>
        <w:t xml:space="preserve">. </w:t>
      </w:r>
      <w:r w:rsidR="00166B1A" w:rsidRPr="001C08B2">
        <w:rPr>
          <w:rFonts w:ascii="Arial" w:hAnsi="Arial" w:cs="Arial"/>
          <w:sz w:val="22"/>
          <w:szCs w:val="22"/>
        </w:rPr>
        <w:t xml:space="preserve">Wykonawca robót oświadcza, że </w:t>
      </w:r>
      <w:r w:rsidR="00166B1A" w:rsidRPr="007645E6">
        <w:rPr>
          <w:rFonts w:ascii="Arial" w:hAnsi="Arial" w:cs="Arial"/>
          <w:i/>
          <w:iCs/>
          <w:sz w:val="22"/>
          <w:szCs w:val="22"/>
        </w:rPr>
        <w:t>wyraża zgodę*/nie wyraża zgody*</w:t>
      </w:r>
      <w:r w:rsidR="00166B1A" w:rsidRPr="001C08B2">
        <w:rPr>
          <w:rFonts w:ascii="Arial" w:hAnsi="Arial" w:cs="Arial"/>
          <w:sz w:val="22"/>
          <w:szCs w:val="22"/>
        </w:rPr>
        <w:t xml:space="preserve"> na bezpośrednią zapłatę podwykonawcy z wynagrodzenia należnego wykonawcy.</w:t>
      </w:r>
    </w:p>
    <w:p w14:paraId="5EA41833" w14:textId="77777777" w:rsidR="00166B1A" w:rsidRDefault="00166B1A" w:rsidP="00166B1A">
      <w:pPr>
        <w:tabs>
          <w:tab w:val="left" w:leader="dot" w:pos="774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1C08B2">
        <w:rPr>
          <w:rFonts w:ascii="Arial" w:hAnsi="Arial" w:cs="Arial"/>
          <w:sz w:val="22"/>
          <w:szCs w:val="22"/>
        </w:rPr>
        <w:t>(* niepotrzebne skreślić)</w:t>
      </w:r>
    </w:p>
    <w:p w14:paraId="58415888" w14:textId="77777777" w:rsidR="00166B1A" w:rsidRPr="006364B1" w:rsidRDefault="00166B1A" w:rsidP="00166B1A">
      <w:pPr>
        <w:tabs>
          <w:tab w:val="left" w:leader="dot" w:pos="774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5DEE4AD9" w14:textId="3A6B0607" w:rsidR="00166B1A" w:rsidRPr="001C08B2" w:rsidRDefault="00166B1A" w:rsidP="00166B1A">
      <w:pPr>
        <w:spacing w:line="271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</w:t>
      </w:r>
      <w:r w:rsidR="00B05E12">
        <w:rPr>
          <w:rFonts w:ascii="Arial" w:hAnsi="Arial" w:cs="Arial"/>
          <w:bCs/>
          <w:sz w:val="22"/>
          <w:szCs w:val="22"/>
        </w:rPr>
        <w:t>0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Pr="001C08B2">
        <w:rPr>
          <w:rFonts w:ascii="Arial" w:hAnsi="Arial" w:cs="Arial"/>
          <w:bCs/>
          <w:sz w:val="22"/>
          <w:szCs w:val="22"/>
        </w:rPr>
        <w:t>Akceptujemy</w:t>
      </w:r>
      <w:r w:rsidRPr="001C08B2">
        <w:rPr>
          <w:rFonts w:ascii="Arial" w:hAnsi="Arial" w:cs="Arial"/>
          <w:sz w:val="22"/>
          <w:szCs w:val="22"/>
        </w:rPr>
        <w:t xml:space="preserve"> warunki płatności </w:t>
      </w:r>
      <w:r w:rsidRPr="001C08B2">
        <w:rPr>
          <w:rFonts w:ascii="Arial" w:hAnsi="Arial" w:cs="Arial"/>
          <w:bCs/>
          <w:sz w:val="22"/>
          <w:szCs w:val="22"/>
          <w:lang w:eastAsia="ar-SA"/>
        </w:rPr>
        <w:t>30 dni od daty dostarczenia prawidłowo wystawionej faktury do siedziby Zamawiającego.</w:t>
      </w:r>
    </w:p>
    <w:p w14:paraId="19BA40D3" w14:textId="77777777" w:rsidR="00166B1A" w:rsidRPr="006364B1" w:rsidRDefault="00166B1A" w:rsidP="00166B1A">
      <w:pPr>
        <w:spacing w:line="271" w:lineRule="auto"/>
        <w:jc w:val="both"/>
        <w:rPr>
          <w:rFonts w:ascii="Arial" w:hAnsi="Arial" w:cs="Arial"/>
          <w:bCs/>
          <w:sz w:val="22"/>
          <w:szCs w:val="22"/>
        </w:rPr>
      </w:pPr>
    </w:p>
    <w:p w14:paraId="195597E6" w14:textId="5DB3F7DE" w:rsidR="00166B1A" w:rsidRPr="00B05E12" w:rsidRDefault="00B05E12" w:rsidP="00B05E12">
      <w:pPr>
        <w:tabs>
          <w:tab w:val="left" w:leader="dot" w:pos="9072"/>
        </w:tabs>
        <w:suppressAutoHyphens/>
        <w:spacing w:line="271" w:lineRule="auto"/>
        <w:ind w:left="360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11. </w:t>
      </w:r>
      <w:r w:rsidR="00166B1A" w:rsidRPr="00B05E12">
        <w:rPr>
          <w:rFonts w:ascii="Arial" w:hAnsi="Arial" w:cs="Arial"/>
          <w:sz w:val="22"/>
          <w:szCs w:val="22"/>
          <w:lang w:eastAsia="ar-SA"/>
        </w:rPr>
        <w:t>Oświadczamy, iż tajemnicę przedsiębiorstwa w rozumieniu przepisów o zwalczaniu nieuczciwej konkurencji, które nie mogą być udostępnione innym uczestnikom postępowania stanowią informacje zawarte w ofercie na stronach nr:</w:t>
      </w:r>
      <w:r w:rsidR="00166B1A" w:rsidRPr="00B05E12">
        <w:rPr>
          <w:rFonts w:ascii="Arial" w:hAnsi="Arial" w:cs="Arial"/>
          <w:sz w:val="22"/>
          <w:szCs w:val="22"/>
          <w:lang w:eastAsia="ar-SA"/>
        </w:rPr>
        <w:tab/>
        <w:t>(bądź nazwa pliku)</w:t>
      </w:r>
    </w:p>
    <w:p w14:paraId="03B123B5" w14:textId="77777777" w:rsidR="00166B1A" w:rsidRPr="00CA56B4" w:rsidRDefault="00166B1A" w:rsidP="00166B1A">
      <w:pPr>
        <w:tabs>
          <w:tab w:val="left" w:leader="dot" w:pos="907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3DB37F5E" w14:textId="32697E4C" w:rsidR="00166B1A" w:rsidRPr="00B05E12" w:rsidRDefault="00166B1A" w:rsidP="00C579D6">
      <w:pPr>
        <w:pStyle w:val="Akapitzlist"/>
        <w:numPr>
          <w:ilvl w:val="0"/>
          <w:numId w:val="24"/>
        </w:numPr>
        <w:tabs>
          <w:tab w:val="left" w:leader="dot" w:pos="907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B05E12">
        <w:rPr>
          <w:rFonts w:ascii="Arial" w:hAnsi="Arial" w:cs="Arial"/>
          <w:color w:val="000000"/>
          <w:sz w:val="22"/>
          <w:szCs w:val="22"/>
          <w:lang w:eastAsia="ar-SA"/>
        </w:rPr>
        <w:t xml:space="preserve">Oświadczam, że wypełniłem obowiązki informacyjne przewidziane w art. 13 lub art. 14 RODO wobec osób fizycznych, </w:t>
      </w:r>
      <w:r w:rsidRPr="00B05E12">
        <w:rPr>
          <w:rFonts w:ascii="Arial" w:hAnsi="Arial" w:cs="Arial"/>
          <w:sz w:val="22"/>
          <w:szCs w:val="22"/>
          <w:lang w:eastAsia="ar-SA"/>
        </w:rPr>
        <w:t>od których dane osobowe bezpośrednio lub pośrednio pozyskałem</w:t>
      </w:r>
      <w:r w:rsidRPr="00B05E12">
        <w:rPr>
          <w:rFonts w:ascii="Arial" w:hAnsi="Arial" w:cs="Arial"/>
          <w:color w:val="000000"/>
          <w:sz w:val="22"/>
          <w:szCs w:val="22"/>
          <w:lang w:eastAsia="ar-SA"/>
        </w:rPr>
        <w:t xml:space="preserve"> w celu ubiegania się o udzielenie zamówienia publicznego w niniejszym postępowaniu.</w:t>
      </w:r>
      <w:r w:rsidRPr="00CA56B4">
        <w:rPr>
          <w:vertAlign w:val="superscript"/>
          <w:lang w:eastAsia="ar-SA"/>
        </w:rPr>
        <w:footnoteReference w:id="3"/>
      </w:r>
    </w:p>
    <w:p w14:paraId="2A29FDDC" w14:textId="77777777" w:rsidR="00166B1A" w:rsidRPr="00CA56B4" w:rsidRDefault="00166B1A" w:rsidP="00166B1A">
      <w:pPr>
        <w:tabs>
          <w:tab w:val="left" w:leader="dot" w:pos="907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27FCAA0E" w14:textId="77777777" w:rsidR="00166B1A" w:rsidRPr="00CA56B4" w:rsidRDefault="00166B1A" w:rsidP="00C579D6">
      <w:pPr>
        <w:numPr>
          <w:ilvl w:val="0"/>
          <w:numId w:val="24"/>
        </w:numPr>
        <w:spacing w:line="271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CA56B4">
        <w:rPr>
          <w:rFonts w:ascii="Arial" w:hAnsi="Arial" w:cs="Arial"/>
          <w:sz w:val="22"/>
          <w:szCs w:val="22"/>
        </w:rPr>
        <w:t xml:space="preserve">Oświadczamy, że jesteśmy: </w:t>
      </w:r>
    </w:p>
    <w:p w14:paraId="2314995A" w14:textId="77777777" w:rsidR="00166B1A" w:rsidRPr="00CA56B4" w:rsidRDefault="00166B1A" w:rsidP="00166B1A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CA56B4">
        <w:rPr>
          <w:rFonts w:ascii="Arial" w:hAnsi="Arial" w:cs="Arial"/>
          <w:sz w:val="22"/>
          <w:szCs w:val="22"/>
        </w:rPr>
        <w:t>mikroprzedsiębiorstwem*</w:t>
      </w:r>
    </w:p>
    <w:p w14:paraId="684BE95C" w14:textId="77777777" w:rsidR="00166B1A" w:rsidRPr="00CA56B4" w:rsidRDefault="00166B1A" w:rsidP="00166B1A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CA56B4">
        <w:rPr>
          <w:rFonts w:ascii="Arial" w:hAnsi="Arial" w:cs="Arial"/>
          <w:sz w:val="22"/>
          <w:szCs w:val="22"/>
        </w:rPr>
        <w:t>małym przedsiębiorstwem*</w:t>
      </w:r>
    </w:p>
    <w:p w14:paraId="43445C31" w14:textId="77777777" w:rsidR="00166B1A" w:rsidRPr="00CA56B4" w:rsidRDefault="00166B1A" w:rsidP="00166B1A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CA56B4">
        <w:rPr>
          <w:rFonts w:ascii="Arial" w:hAnsi="Arial" w:cs="Arial"/>
          <w:sz w:val="22"/>
          <w:szCs w:val="22"/>
        </w:rPr>
        <w:t>średnim przedsiębiorstwem*</w:t>
      </w:r>
    </w:p>
    <w:p w14:paraId="3091A19D" w14:textId="77777777" w:rsidR="00166B1A" w:rsidRPr="00CA56B4" w:rsidRDefault="00166B1A" w:rsidP="00166B1A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CA56B4">
        <w:rPr>
          <w:rFonts w:ascii="Arial" w:hAnsi="Arial" w:cs="Arial"/>
          <w:sz w:val="22"/>
          <w:szCs w:val="22"/>
        </w:rPr>
        <w:t>prowadzimy jednoosobową działalność gospodarczą*</w:t>
      </w:r>
    </w:p>
    <w:p w14:paraId="5DF1C765" w14:textId="77777777" w:rsidR="00166B1A" w:rsidRPr="00CA56B4" w:rsidRDefault="00166B1A" w:rsidP="00166B1A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CA56B4">
        <w:rPr>
          <w:rFonts w:ascii="Arial" w:hAnsi="Arial" w:cs="Arial"/>
          <w:sz w:val="22"/>
          <w:szCs w:val="22"/>
        </w:rPr>
        <w:t>osobą fizyczną nieprowadzącą działalności gospodarczej*</w:t>
      </w:r>
    </w:p>
    <w:p w14:paraId="1F7B52D9" w14:textId="77777777" w:rsidR="00166B1A" w:rsidRPr="00CA56B4" w:rsidRDefault="00166B1A" w:rsidP="00166B1A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CA56B4">
        <w:rPr>
          <w:rFonts w:ascii="Arial" w:hAnsi="Arial" w:cs="Arial"/>
          <w:sz w:val="22"/>
          <w:szCs w:val="22"/>
        </w:rPr>
        <w:t>inny rodzaj……………………………………..……………*.</w:t>
      </w:r>
    </w:p>
    <w:p w14:paraId="59260A8C" w14:textId="77777777" w:rsidR="00166B1A" w:rsidRDefault="00166B1A" w:rsidP="00166B1A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CA56B4">
        <w:rPr>
          <w:rFonts w:ascii="Arial" w:hAnsi="Arial" w:cs="Arial"/>
          <w:sz w:val="22"/>
          <w:szCs w:val="22"/>
        </w:rPr>
        <w:t>*niepotrzebne skreślić</w:t>
      </w:r>
    </w:p>
    <w:p w14:paraId="236F9426" w14:textId="77777777" w:rsidR="00166B1A" w:rsidRPr="00CA56B4" w:rsidRDefault="00166B1A" w:rsidP="00166B1A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0A932FE1" w14:textId="77777777" w:rsidR="00166B1A" w:rsidRPr="00CA56B4" w:rsidRDefault="00166B1A" w:rsidP="00C579D6">
      <w:pPr>
        <w:numPr>
          <w:ilvl w:val="0"/>
          <w:numId w:val="24"/>
        </w:numPr>
        <w:tabs>
          <w:tab w:val="left" w:leader="dot" w:pos="907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>Osobą upoważnioną do kontaktów z Zamawiającym w sprawach dotyczących realizacji umowy jest: ……………………………………………………………………..</w:t>
      </w:r>
    </w:p>
    <w:p w14:paraId="4BA07572" w14:textId="77777777" w:rsidR="00166B1A" w:rsidRDefault="00166B1A" w:rsidP="00166B1A">
      <w:pPr>
        <w:tabs>
          <w:tab w:val="left" w:leader="dot" w:pos="9072"/>
        </w:tabs>
        <w:suppressAutoHyphens/>
        <w:spacing w:line="271" w:lineRule="auto"/>
        <w:ind w:left="360"/>
        <w:jc w:val="both"/>
        <w:rPr>
          <w:rFonts w:ascii="Arial" w:hAnsi="Arial" w:cs="Arial"/>
          <w:sz w:val="22"/>
          <w:szCs w:val="22"/>
          <w:lang w:eastAsia="ar-SA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>tel.: ………………………….    e-mail: …………………………..………………………</w:t>
      </w:r>
    </w:p>
    <w:p w14:paraId="65C684C8" w14:textId="77777777" w:rsidR="00166B1A" w:rsidRPr="00CA56B4" w:rsidRDefault="00166B1A" w:rsidP="00166B1A">
      <w:pPr>
        <w:tabs>
          <w:tab w:val="left" w:leader="dot" w:pos="9072"/>
        </w:tabs>
        <w:suppressAutoHyphens/>
        <w:spacing w:line="271" w:lineRule="auto"/>
        <w:ind w:left="360"/>
        <w:jc w:val="both"/>
        <w:rPr>
          <w:rFonts w:ascii="Arial" w:hAnsi="Arial" w:cs="Arial"/>
          <w:sz w:val="22"/>
          <w:szCs w:val="22"/>
          <w:lang w:eastAsia="ar-SA"/>
        </w:rPr>
      </w:pPr>
    </w:p>
    <w:p w14:paraId="0BE0DBDA" w14:textId="77777777" w:rsidR="00166B1A" w:rsidRPr="00CA56B4" w:rsidRDefault="00166B1A" w:rsidP="00C579D6">
      <w:pPr>
        <w:numPr>
          <w:ilvl w:val="0"/>
          <w:numId w:val="24"/>
        </w:numPr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>Załącznikami do niniejszej oferty, stanowiącymi jej integralną część są:</w:t>
      </w:r>
    </w:p>
    <w:p w14:paraId="4C5F02F3" w14:textId="77777777" w:rsidR="00166B1A" w:rsidRPr="00CA56B4" w:rsidRDefault="00166B1A" w:rsidP="00C579D6">
      <w:pPr>
        <w:numPr>
          <w:ilvl w:val="0"/>
          <w:numId w:val="36"/>
        </w:numPr>
        <w:tabs>
          <w:tab w:val="left" w:pos="720"/>
          <w:tab w:val="left" w:pos="108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</w:t>
      </w:r>
    </w:p>
    <w:p w14:paraId="74010C6D" w14:textId="77777777" w:rsidR="00166B1A" w:rsidRPr="00CA56B4" w:rsidRDefault="00166B1A" w:rsidP="00C579D6">
      <w:pPr>
        <w:numPr>
          <w:ilvl w:val="0"/>
          <w:numId w:val="36"/>
        </w:numPr>
        <w:tabs>
          <w:tab w:val="left" w:pos="720"/>
          <w:tab w:val="left" w:pos="108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</w:t>
      </w:r>
    </w:p>
    <w:p w14:paraId="67469DDE" w14:textId="77777777" w:rsidR="00166B1A" w:rsidRPr="00CA56B4" w:rsidRDefault="00166B1A" w:rsidP="00C579D6">
      <w:pPr>
        <w:numPr>
          <w:ilvl w:val="0"/>
          <w:numId w:val="36"/>
        </w:numPr>
        <w:tabs>
          <w:tab w:val="left" w:pos="720"/>
          <w:tab w:val="left" w:pos="108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</w:t>
      </w:r>
    </w:p>
    <w:p w14:paraId="1B23399F" w14:textId="77777777" w:rsidR="00166B1A" w:rsidRPr="00CA56B4" w:rsidRDefault="00166B1A" w:rsidP="00166B1A">
      <w:pPr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</w:p>
    <w:p w14:paraId="316658C9" w14:textId="77777777" w:rsidR="00166B1A" w:rsidRPr="00CA56B4" w:rsidRDefault="00166B1A" w:rsidP="00166B1A">
      <w:pPr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>........................, dn. ......................................</w:t>
      </w:r>
    </w:p>
    <w:p w14:paraId="3E68F08F" w14:textId="77777777" w:rsidR="00166B1A" w:rsidRPr="00CA56B4" w:rsidRDefault="00166B1A" w:rsidP="00166B1A">
      <w:pPr>
        <w:suppressAutoHyphens/>
        <w:spacing w:line="271" w:lineRule="auto"/>
        <w:ind w:firstLine="3960"/>
        <w:jc w:val="center"/>
        <w:rPr>
          <w:rFonts w:ascii="Arial" w:hAnsi="Arial" w:cs="Arial"/>
          <w:iCs/>
          <w:sz w:val="22"/>
          <w:szCs w:val="22"/>
          <w:lang w:eastAsia="ar-SA"/>
        </w:rPr>
      </w:pPr>
      <w:bookmarkStart w:id="6" w:name="_Hlk126238135"/>
      <w:r w:rsidRPr="00CA56B4">
        <w:rPr>
          <w:rFonts w:ascii="Arial" w:hAnsi="Arial" w:cs="Arial"/>
          <w:iCs/>
          <w:sz w:val="22"/>
          <w:szCs w:val="22"/>
          <w:lang w:eastAsia="ar-SA"/>
        </w:rPr>
        <w:t>.....................................................</w:t>
      </w:r>
    </w:p>
    <w:p w14:paraId="5AE17A1C" w14:textId="77777777" w:rsidR="00166B1A" w:rsidRPr="008D4BBD" w:rsidRDefault="00166B1A" w:rsidP="00166B1A">
      <w:pPr>
        <w:suppressAutoHyphens/>
        <w:spacing w:line="271" w:lineRule="auto"/>
        <w:ind w:firstLine="3960"/>
        <w:jc w:val="center"/>
        <w:rPr>
          <w:rFonts w:ascii="Arial" w:hAnsi="Arial" w:cs="Arial"/>
          <w:iCs/>
          <w:sz w:val="22"/>
          <w:szCs w:val="22"/>
          <w:lang w:eastAsia="ar-SA"/>
        </w:rPr>
      </w:pPr>
      <w:r w:rsidRPr="00CA56B4">
        <w:rPr>
          <w:rFonts w:ascii="Arial" w:hAnsi="Arial" w:cs="Arial"/>
          <w:iCs/>
          <w:sz w:val="22"/>
          <w:szCs w:val="22"/>
          <w:lang w:eastAsia="ar-SA"/>
        </w:rPr>
        <w:t>(podpis i pieczątka wykonawcy)</w:t>
      </w:r>
    </w:p>
    <w:bookmarkEnd w:id="6"/>
    <w:p w14:paraId="17166E0C" w14:textId="77777777" w:rsidR="00166B1A" w:rsidRDefault="00166B1A" w:rsidP="00166B1A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52888F16" w14:textId="77777777" w:rsidR="00166B1A" w:rsidRDefault="00166B1A" w:rsidP="00166B1A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6B3CDA7A" w14:textId="77777777" w:rsidR="00166B1A" w:rsidRDefault="00166B1A" w:rsidP="00840332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0027C83A" w14:textId="4BFEA215" w:rsidR="00166B1A" w:rsidRDefault="00166B1A" w:rsidP="00840332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029CCE62" w14:textId="54A63568" w:rsidR="00BF06FB" w:rsidRDefault="00BF06FB" w:rsidP="00840332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075BAC48" w14:textId="62ECF3F0" w:rsidR="00BF06FB" w:rsidRDefault="00BF06FB" w:rsidP="00840332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3757175A" w14:textId="2327B761" w:rsidR="00BF06FB" w:rsidRDefault="00BF06FB" w:rsidP="00840332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45B2DC5B" w14:textId="79BC59E9" w:rsidR="00BF06FB" w:rsidRDefault="00BF06FB" w:rsidP="00840332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49D22B17" w14:textId="1ECBFD7B" w:rsidR="00BF06FB" w:rsidRDefault="00BF06FB" w:rsidP="00840332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12C80F49" w14:textId="1FFF0E75" w:rsidR="00BF06FB" w:rsidRDefault="00BF06FB" w:rsidP="00840332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16DA550E" w14:textId="50FDB68D" w:rsidR="00BF06FB" w:rsidRDefault="00BF06FB" w:rsidP="00840332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30512F77" w14:textId="3596C5D1" w:rsidR="00BF06FB" w:rsidRDefault="00BF06FB" w:rsidP="00840332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742FB7BE" w14:textId="65A8E58A" w:rsidR="00BF06FB" w:rsidRDefault="00BF06FB" w:rsidP="00840332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1B7AC02B" w14:textId="4F2AEDB7" w:rsidR="00BF06FB" w:rsidRDefault="00BF06FB" w:rsidP="00840332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3CEE52E2" w14:textId="1DEE73EE" w:rsidR="00BF06FB" w:rsidRDefault="00BF06FB" w:rsidP="00840332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5FE24468" w14:textId="0667268C" w:rsidR="00BF06FB" w:rsidRDefault="00BF06FB" w:rsidP="00840332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3E3E7764" w14:textId="7D770972" w:rsidR="00BF06FB" w:rsidRDefault="00BF06FB" w:rsidP="00840332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5AB25D9D" w14:textId="07BE2BFA" w:rsidR="00BF06FB" w:rsidRDefault="00BF06FB" w:rsidP="00840332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25A9C46D" w14:textId="7CE162AF" w:rsidR="00BF06FB" w:rsidRDefault="00BF06FB" w:rsidP="00840332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6D93D2A6" w14:textId="5B052CE7" w:rsidR="00BF06FB" w:rsidRDefault="00BF06FB" w:rsidP="00840332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76C9B8BF" w14:textId="77777777" w:rsidR="004E2704" w:rsidRDefault="004E2704" w:rsidP="0002654D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55A01D27" w14:textId="77777777" w:rsidR="00166B1A" w:rsidRPr="00CA56B4" w:rsidRDefault="00166B1A" w:rsidP="00166B1A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  <w:r w:rsidRPr="00CA56B4">
        <w:rPr>
          <w:rFonts w:ascii="Arial" w:hAnsi="Arial" w:cs="Arial"/>
          <w:sz w:val="22"/>
          <w:szCs w:val="22"/>
        </w:rPr>
        <w:lastRenderedPageBreak/>
        <w:t>Załącznik Nr 2</w:t>
      </w:r>
    </w:p>
    <w:p w14:paraId="7A8B378A" w14:textId="47AE3872" w:rsidR="00166B1A" w:rsidRPr="00CA56B4" w:rsidRDefault="00703F6C" w:rsidP="00166B1A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BZP.272.</w:t>
      </w:r>
      <w:r w:rsidR="0097315C">
        <w:rPr>
          <w:rFonts w:ascii="Arial" w:hAnsi="Arial" w:cs="Arial"/>
          <w:sz w:val="22"/>
          <w:szCs w:val="22"/>
        </w:rPr>
        <w:t>66</w:t>
      </w:r>
      <w:r w:rsidR="00283CCB">
        <w:rPr>
          <w:rFonts w:ascii="Arial" w:hAnsi="Arial" w:cs="Arial"/>
          <w:sz w:val="22"/>
          <w:szCs w:val="22"/>
        </w:rPr>
        <w:t>.2024</w:t>
      </w:r>
    </w:p>
    <w:p w14:paraId="49DE9B66" w14:textId="77777777" w:rsidR="00166B1A" w:rsidRPr="00CA56B4" w:rsidRDefault="00166B1A" w:rsidP="00166B1A">
      <w:pPr>
        <w:spacing w:line="271" w:lineRule="auto"/>
        <w:ind w:left="5246" w:firstLine="708"/>
        <w:rPr>
          <w:rFonts w:ascii="Arial" w:hAnsi="Arial" w:cs="Arial"/>
          <w:b/>
          <w:sz w:val="22"/>
          <w:szCs w:val="22"/>
        </w:rPr>
      </w:pPr>
    </w:p>
    <w:p w14:paraId="7BFC720A" w14:textId="77777777" w:rsidR="00166B1A" w:rsidRPr="00CA56B4" w:rsidRDefault="00166B1A" w:rsidP="00166B1A">
      <w:pPr>
        <w:spacing w:line="271" w:lineRule="auto"/>
        <w:ind w:left="5246" w:firstLine="708"/>
        <w:rPr>
          <w:rFonts w:ascii="Arial" w:hAnsi="Arial" w:cs="Arial"/>
          <w:b/>
          <w:sz w:val="22"/>
          <w:szCs w:val="22"/>
        </w:rPr>
      </w:pPr>
      <w:r w:rsidRPr="00CA56B4">
        <w:rPr>
          <w:rFonts w:ascii="Arial" w:hAnsi="Arial" w:cs="Arial"/>
          <w:b/>
          <w:sz w:val="22"/>
          <w:szCs w:val="22"/>
        </w:rPr>
        <w:t>Zamawiający:</w:t>
      </w:r>
    </w:p>
    <w:p w14:paraId="1EAFEF9B" w14:textId="77777777" w:rsidR="00166B1A" w:rsidRPr="00CA56B4" w:rsidRDefault="00166B1A" w:rsidP="00166B1A">
      <w:pPr>
        <w:spacing w:line="271" w:lineRule="auto"/>
        <w:ind w:left="5954"/>
        <w:jc w:val="center"/>
        <w:rPr>
          <w:rFonts w:ascii="Arial" w:hAnsi="Arial" w:cs="Arial"/>
          <w:b/>
          <w:sz w:val="22"/>
          <w:szCs w:val="22"/>
        </w:rPr>
      </w:pPr>
      <w:r w:rsidRPr="00CA56B4">
        <w:rPr>
          <w:rFonts w:ascii="Arial" w:hAnsi="Arial" w:cs="Arial"/>
          <w:b/>
          <w:sz w:val="22"/>
          <w:szCs w:val="22"/>
        </w:rPr>
        <w:t>Powiat Wołomiński</w:t>
      </w:r>
    </w:p>
    <w:p w14:paraId="5E87DE74" w14:textId="77777777" w:rsidR="00166B1A" w:rsidRPr="00CA56B4" w:rsidRDefault="00166B1A" w:rsidP="00166B1A">
      <w:pPr>
        <w:spacing w:line="271" w:lineRule="auto"/>
        <w:ind w:left="5954"/>
        <w:jc w:val="center"/>
        <w:rPr>
          <w:rFonts w:ascii="Arial" w:hAnsi="Arial" w:cs="Arial"/>
          <w:b/>
          <w:sz w:val="22"/>
          <w:szCs w:val="22"/>
        </w:rPr>
      </w:pPr>
      <w:r w:rsidRPr="00CA56B4">
        <w:rPr>
          <w:rFonts w:ascii="Arial" w:hAnsi="Arial" w:cs="Arial"/>
          <w:b/>
          <w:sz w:val="22"/>
          <w:szCs w:val="22"/>
        </w:rPr>
        <w:t>ul. Prądzyńskiego 3</w:t>
      </w:r>
    </w:p>
    <w:p w14:paraId="1D6DFD7B" w14:textId="77777777" w:rsidR="00166B1A" w:rsidRPr="00CA56B4" w:rsidRDefault="00166B1A" w:rsidP="00166B1A">
      <w:pPr>
        <w:spacing w:line="271" w:lineRule="auto"/>
        <w:ind w:left="5954"/>
        <w:jc w:val="center"/>
        <w:rPr>
          <w:rFonts w:ascii="Arial" w:hAnsi="Arial" w:cs="Arial"/>
          <w:i/>
          <w:sz w:val="22"/>
          <w:szCs w:val="22"/>
        </w:rPr>
      </w:pPr>
      <w:r w:rsidRPr="00CA56B4">
        <w:rPr>
          <w:rFonts w:ascii="Arial" w:hAnsi="Arial" w:cs="Arial"/>
          <w:b/>
          <w:sz w:val="22"/>
          <w:szCs w:val="22"/>
        </w:rPr>
        <w:t>05-200 Wołomin</w:t>
      </w:r>
      <w:r w:rsidRPr="00CA56B4">
        <w:rPr>
          <w:rFonts w:ascii="Arial" w:hAnsi="Arial" w:cs="Arial"/>
          <w:sz w:val="22"/>
          <w:szCs w:val="22"/>
        </w:rPr>
        <w:t xml:space="preserve"> </w:t>
      </w:r>
    </w:p>
    <w:p w14:paraId="1FA21C65" w14:textId="77777777" w:rsidR="00166B1A" w:rsidRPr="00CA56B4" w:rsidRDefault="00166B1A" w:rsidP="00166B1A">
      <w:pPr>
        <w:spacing w:line="271" w:lineRule="auto"/>
        <w:rPr>
          <w:rFonts w:ascii="Arial" w:hAnsi="Arial" w:cs="Arial"/>
          <w:b/>
          <w:sz w:val="22"/>
          <w:szCs w:val="22"/>
        </w:rPr>
      </w:pPr>
      <w:r w:rsidRPr="00CA56B4">
        <w:rPr>
          <w:rFonts w:ascii="Arial" w:hAnsi="Arial" w:cs="Arial"/>
          <w:b/>
          <w:sz w:val="22"/>
          <w:szCs w:val="22"/>
        </w:rPr>
        <w:t>Wykonawca:</w:t>
      </w:r>
    </w:p>
    <w:p w14:paraId="292817D3" w14:textId="77777777" w:rsidR="00166B1A" w:rsidRPr="00CA56B4" w:rsidRDefault="00166B1A" w:rsidP="00166B1A">
      <w:pPr>
        <w:spacing w:line="271" w:lineRule="auto"/>
        <w:ind w:right="5954"/>
        <w:rPr>
          <w:rFonts w:ascii="Arial" w:hAnsi="Arial" w:cs="Arial"/>
          <w:sz w:val="22"/>
          <w:szCs w:val="22"/>
        </w:rPr>
      </w:pPr>
      <w:r w:rsidRPr="00CA56B4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............................</w:t>
      </w:r>
    </w:p>
    <w:p w14:paraId="0226B7EC" w14:textId="77777777" w:rsidR="00166B1A" w:rsidRPr="00CA56B4" w:rsidRDefault="00166B1A" w:rsidP="00166B1A">
      <w:pPr>
        <w:spacing w:line="271" w:lineRule="auto"/>
        <w:ind w:right="5953"/>
        <w:rPr>
          <w:rFonts w:ascii="Arial" w:hAnsi="Arial" w:cs="Arial"/>
          <w:i/>
          <w:sz w:val="22"/>
          <w:szCs w:val="22"/>
        </w:rPr>
      </w:pPr>
      <w:r w:rsidRPr="00CA56B4">
        <w:rPr>
          <w:rFonts w:ascii="Arial" w:hAnsi="Arial" w:cs="Arial"/>
          <w:i/>
          <w:sz w:val="22"/>
          <w:szCs w:val="22"/>
        </w:rPr>
        <w:t>(pełna nazwa/firma, adres, w zależności od podmiotu: NIP/PESEL, KRS/CEiDG)</w:t>
      </w:r>
    </w:p>
    <w:p w14:paraId="226A8A0A" w14:textId="77777777" w:rsidR="00166B1A" w:rsidRPr="00CA56B4" w:rsidRDefault="00166B1A" w:rsidP="00166B1A">
      <w:pPr>
        <w:spacing w:line="271" w:lineRule="auto"/>
        <w:rPr>
          <w:rFonts w:ascii="Arial" w:hAnsi="Arial" w:cs="Arial"/>
          <w:sz w:val="22"/>
          <w:szCs w:val="22"/>
          <w:u w:val="single"/>
        </w:rPr>
      </w:pPr>
      <w:r w:rsidRPr="00CA56B4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6C3E690A" w14:textId="77777777" w:rsidR="00166B1A" w:rsidRPr="00CA56B4" w:rsidRDefault="00166B1A" w:rsidP="00166B1A">
      <w:pPr>
        <w:spacing w:line="271" w:lineRule="auto"/>
        <w:ind w:right="5954"/>
        <w:rPr>
          <w:rFonts w:ascii="Arial" w:hAnsi="Arial" w:cs="Arial"/>
          <w:sz w:val="22"/>
          <w:szCs w:val="22"/>
        </w:rPr>
      </w:pPr>
      <w:r w:rsidRPr="00CA56B4">
        <w:rPr>
          <w:rFonts w:ascii="Arial" w:hAnsi="Arial" w:cs="Arial"/>
          <w:sz w:val="22"/>
          <w:szCs w:val="22"/>
        </w:rPr>
        <w:t>…………………………………………………………………………….……………</w:t>
      </w:r>
      <w:r>
        <w:rPr>
          <w:rFonts w:ascii="Arial" w:hAnsi="Arial" w:cs="Arial"/>
          <w:sz w:val="22"/>
          <w:szCs w:val="22"/>
        </w:rPr>
        <w:t>...........................</w:t>
      </w:r>
    </w:p>
    <w:p w14:paraId="31509972" w14:textId="77777777" w:rsidR="00166B1A" w:rsidRPr="00CA56B4" w:rsidRDefault="00166B1A" w:rsidP="00166B1A">
      <w:pPr>
        <w:spacing w:line="271" w:lineRule="auto"/>
        <w:ind w:right="5953"/>
        <w:rPr>
          <w:rFonts w:ascii="Arial" w:hAnsi="Arial" w:cs="Arial"/>
          <w:i/>
          <w:sz w:val="22"/>
          <w:szCs w:val="22"/>
        </w:rPr>
      </w:pPr>
      <w:r w:rsidRPr="00CA56B4">
        <w:rPr>
          <w:rFonts w:ascii="Arial" w:hAnsi="Arial" w:cs="Arial"/>
          <w:i/>
          <w:sz w:val="22"/>
          <w:szCs w:val="22"/>
        </w:rPr>
        <w:t>(imię, nazwisko, stanowisko/podstawa do  reprezentacji)</w:t>
      </w:r>
    </w:p>
    <w:p w14:paraId="7C1B8B25" w14:textId="77777777" w:rsidR="00166B1A" w:rsidRPr="00CA56B4" w:rsidRDefault="00166B1A" w:rsidP="00166B1A">
      <w:pPr>
        <w:spacing w:line="271" w:lineRule="auto"/>
        <w:rPr>
          <w:rFonts w:ascii="Arial" w:hAnsi="Arial" w:cs="Arial"/>
          <w:sz w:val="22"/>
          <w:szCs w:val="22"/>
        </w:rPr>
      </w:pPr>
    </w:p>
    <w:p w14:paraId="47B5F763" w14:textId="77777777" w:rsidR="00166B1A" w:rsidRPr="00CA56B4" w:rsidRDefault="00166B1A" w:rsidP="00166B1A">
      <w:pPr>
        <w:spacing w:line="271" w:lineRule="auto"/>
        <w:rPr>
          <w:rFonts w:ascii="Arial" w:hAnsi="Arial" w:cs="Arial"/>
          <w:sz w:val="22"/>
          <w:szCs w:val="22"/>
        </w:rPr>
      </w:pPr>
    </w:p>
    <w:p w14:paraId="2AE06F00" w14:textId="77777777" w:rsidR="00166B1A" w:rsidRPr="00CA56B4" w:rsidRDefault="00166B1A" w:rsidP="00166B1A">
      <w:pPr>
        <w:spacing w:line="271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A56B4"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14:paraId="7F0F2B43" w14:textId="77777777" w:rsidR="00166B1A" w:rsidRPr="00CA56B4" w:rsidRDefault="00166B1A" w:rsidP="00166B1A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CA56B4">
        <w:rPr>
          <w:rFonts w:ascii="Arial" w:hAnsi="Arial" w:cs="Arial"/>
          <w:b/>
          <w:sz w:val="22"/>
          <w:szCs w:val="22"/>
        </w:rPr>
        <w:t xml:space="preserve">składane na podstawie art. 125 ust. 1 ust. 1 ustawy z dnia 11 września 2019 r. </w:t>
      </w:r>
    </w:p>
    <w:p w14:paraId="03FBA87F" w14:textId="77777777" w:rsidR="00166B1A" w:rsidRPr="00CA56B4" w:rsidRDefault="00166B1A" w:rsidP="00166B1A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CA56B4">
        <w:rPr>
          <w:rFonts w:ascii="Arial" w:hAnsi="Arial" w:cs="Arial"/>
          <w:b/>
          <w:sz w:val="22"/>
          <w:szCs w:val="22"/>
        </w:rPr>
        <w:t xml:space="preserve"> Prawo zamówień publicznych (dalej jako: ustawa Pzp), </w:t>
      </w:r>
    </w:p>
    <w:p w14:paraId="687BCD0D" w14:textId="77777777" w:rsidR="00166B1A" w:rsidRPr="00CA56B4" w:rsidRDefault="00166B1A" w:rsidP="00166B1A">
      <w:pPr>
        <w:spacing w:line="271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A56B4">
        <w:rPr>
          <w:rFonts w:ascii="Arial" w:hAnsi="Arial" w:cs="Arial"/>
          <w:b/>
          <w:sz w:val="22"/>
          <w:szCs w:val="22"/>
          <w:u w:val="single"/>
        </w:rPr>
        <w:t>DOTYCZĄCE SPEŁNIANIA WARUNKÓW UDZIAŁU W POSTĘPOWANIU I NIE PODLEGANIA WYKLUCZENIU</w:t>
      </w:r>
    </w:p>
    <w:p w14:paraId="70765F69" w14:textId="77777777" w:rsidR="00166B1A" w:rsidRPr="00CA56B4" w:rsidRDefault="00166B1A" w:rsidP="00166B1A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08372A5F" w14:textId="7F3C2970" w:rsidR="00166B1A" w:rsidRPr="00C67F51" w:rsidRDefault="00166B1A" w:rsidP="00283CCB">
      <w:pPr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>Na potrzeby postępowania o udzielenie zamówienia publicznego</w:t>
      </w:r>
      <w:r w:rsidRPr="00CA56B4">
        <w:rPr>
          <w:rFonts w:ascii="Arial" w:hAnsi="Arial" w:cs="Arial"/>
          <w:sz w:val="22"/>
          <w:szCs w:val="22"/>
          <w:lang w:eastAsia="ar-SA"/>
        </w:rPr>
        <w:br/>
      </w:r>
      <w:r w:rsidRPr="00BF06FB">
        <w:rPr>
          <w:rFonts w:ascii="Arial" w:hAnsi="Arial" w:cs="Arial"/>
          <w:b/>
          <w:bCs/>
          <w:sz w:val="22"/>
          <w:szCs w:val="22"/>
          <w:lang w:eastAsia="ar-SA"/>
        </w:rPr>
        <w:t xml:space="preserve">pn. </w:t>
      </w:r>
      <w:r w:rsidR="00A06E09">
        <w:rPr>
          <w:rFonts w:ascii="Arial" w:hAnsi="Arial" w:cs="Arial"/>
          <w:b/>
          <w:bCs/>
          <w:sz w:val="22"/>
          <w:szCs w:val="22"/>
        </w:rPr>
        <w:t>D</w:t>
      </w:r>
      <w:r w:rsidR="00B05E12" w:rsidRPr="00B05E12">
        <w:rPr>
          <w:rFonts w:ascii="Arial" w:hAnsi="Arial" w:cs="Arial"/>
          <w:b/>
          <w:bCs/>
          <w:sz w:val="22"/>
          <w:szCs w:val="22"/>
        </w:rPr>
        <w:t>ostaw</w:t>
      </w:r>
      <w:r w:rsidR="00B05E12">
        <w:rPr>
          <w:rFonts w:ascii="Arial" w:hAnsi="Arial" w:cs="Arial"/>
          <w:b/>
          <w:bCs/>
          <w:sz w:val="22"/>
          <w:szCs w:val="22"/>
        </w:rPr>
        <w:t>a</w:t>
      </w:r>
      <w:r w:rsidR="00B05E12" w:rsidRPr="00B05E12">
        <w:rPr>
          <w:rFonts w:ascii="Arial" w:hAnsi="Arial" w:cs="Arial"/>
          <w:b/>
          <w:bCs/>
          <w:sz w:val="22"/>
          <w:szCs w:val="22"/>
        </w:rPr>
        <w:t xml:space="preserve"> fabrycznie nowego samochodu dostawczego z wywrotem do prac terenowych na terenach dróg powiatu wołomińskiego</w:t>
      </w:r>
      <w:r w:rsidRPr="00B05E12">
        <w:rPr>
          <w:rFonts w:ascii="Arial" w:hAnsi="Arial" w:cs="Arial"/>
          <w:b/>
          <w:bCs/>
          <w:sz w:val="22"/>
          <w:szCs w:val="22"/>
          <w:lang w:eastAsia="ar-SA"/>
        </w:rPr>
        <w:t>,</w:t>
      </w:r>
      <w:r w:rsidRPr="00CA56B4">
        <w:rPr>
          <w:rFonts w:ascii="Arial" w:hAnsi="Arial" w:cs="Arial"/>
          <w:sz w:val="22"/>
          <w:szCs w:val="22"/>
          <w:lang w:eastAsia="ar-SA"/>
        </w:rPr>
        <w:t xml:space="preserve"> prowadzonego przez Powiat Wołomiński</w:t>
      </w:r>
      <w:r w:rsidRPr="00CA56B4">
        <w:rPr>
          <w:rFonts w:ascii="Arial" w:hAnsi="Arial" w:cs="Arial"/>
          <w:i/>
          <w:sz w:val="22"/>
          <w:szCs w:val="22"/>
          <w:lang w:eastAsia="ar-SA"/>
        </w:rPr>
        <w:t xml:space="preserve">, </w:t>
      </w:r>
      <w:r w:rsidRPr="00CA56B4">
        <w:rPr>
          <w:rFonts w:ascii="Arial" w:hAnsi="Arial" w:cs="Arial"/>
          <w:sz w:val="22"/>
          <w:szCs w:val="22"/>
          <w:lang w:eastAsia="ar-SA"/>
        </w:rPr>
        <w:t>oświadczam, co następuje:</w:t>
      </w:r>
    </w:p>
    <w:p w14:paraId="47612F4A" w14:textId="77777777" w:rsidR="00166B1A" w:rsidRPr="00CA56B4" w:rsidRDefault="00166B1A" w:rsidP="00166B1A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76600D3C" w14:textId="25E6EE07" w:rsidR="00166B1A" w:rsidRPr="00FF2E41" w:rsidRDefault="00166B1A" w:rsidP="0097315C">
      <w:pPr>
        <w:pStyle w:val="Akapitzlist"/>
        <w:numPr>
          <w:ilvl w:val="1"/>
          <w:numId w:val="24"/>
        </w:numPr>
        <w:spacing w:line="271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FF2E41">
        <w:rPr>
          <w:rFonts w:ascii="Arial" w:hAnsi="Arial" w:cs="Arial"/>
          <w:iCs/>
          <w:sz w:val="22"/>
          <w:szCs w:val="22"/>
        </w:rPr>
        <w:t>Oświadczam, że spełniam warunki udziału w postępowaniu określone przez zamawiającego w   ogłoszeniu o zamówieniu i Specyfikacji Warunków Zamówienia</w:t>
      </w:r>
      <w:r w:rsidRPr="00FF2E41">
        <w:rPr>
          <w:rFonts w:ascii="Arial" w:hAnsi="Arial" w:cs="Arial"/>
          <w:i/>
          <w:sz w:val="22"/>
          <w:szCs w:val="22"/>
        </w:rPr>
        <w:t>.</w:t>
      </w:r>
    </w:p>
    <w:p w14:paraId="5DE8B174" w14:textId="34B7B39C" w:rsidR="00166B1A" w:rsidRDefault="00166B1A" w:rsidP="0097315C">
      <w:pPr>
        <w:numPr>
          <w:ilvl w:val="1"/>
          <w:numId w:val="24"/>
        </w:numPr>
        <w:spacing w:line="271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CA56B4">
        <w:rPr>
          <w:rFonts w:ascii="Arial" w:hAnsi="Arial" w:cs="Arial"/>
          <w:sz w:val="22"/>
          <w:szCs w:val="22"/>
        </w:rPr>
        <w:t xml:space="preserve">Oświadczam, że nie podlegam wykluczeniu z postępowania na podstawie </w:t>
      </w:r>
      <w:r w:rsidRPr="00CA56B4">
        <w:rPr>
          <w:rFonts w:ascii="Arial" w:hAnsi="Arial" w:cs="Arial"/>
          <w:sz w:val="22"/>
          <w:szCs w:val="22"/>
        </w:rPr>
        <w:br/>
        <w:t>art. 108 i art. 109 ust. 1 pkt 4 i 7 ustawy Pzp.</w:t>
      </w:r>
    </w:p>
    <w:p w14:paraId="067241AA" w14:textId="770CE068" w:rsidR="00703F6C" w:rsidRPr="00B31366" w:rsidRDefault="00703F6C" w:rsidP="0097315C">
      <w:pPr>
        <w:numPr>
          <w:ilvl w:val="1"/>
          <w:numId w:val="24"/>
        </w:numPr>
        <w:spacing w:line="271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42EC9651" w14:textId="77777777" w:rsidR="00166B1A" w:rsidRPr="00CA56B4" w:rsidRDefault="00166B1A" w:rsidP="00166B1A">
      <w:pPr>
        <w:spacing w:line="271" w:lineRule="auto"/>
        <w:ind w:left="1080"/>
        <w:jc w:val="both"/>
        <w:rPr>
          <w:rFonts w:ascii="Arial" w:hAnsi="Arial" w:cs="Arial"/>
          <w:sz w:val="22"/>
          <w:szCs w:val="22"/>
        </w:rPr>
      </w:pPr>
    </w:p>
    <w:p w14:paraId="094F7FD7" w14:textId="77777777" w:rsidR="00166B1A" w:rsidRPr="00CA56B4" w:rsidRDefault="00166B1A" w:rsidP="00166B1A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CA56B4">
        <w:rPr>
          <w:rFonts w:ascii="Arial" w:hAnsi="Arial" w:cs="Arial"/>
          <w:sz w:val="22"/>
          <w:szCs w:val="22"/>
        </w:rPr>
        <w:t xml:space="preserve">…………….……. </w:t>
      </w:r>
      <w:r w:rsidRPr="00CA56B4">
        <w:rPr>
          <w:rFonts w:ascii="Arial" w:hAnsi="Arial" w:cs="Arial"/>
          <w:i/>
          <w:sz w:val="22"/>
          <w:szCs w:val="22"/>
        </w:rPr>
        <w:t xml:space="preserve">(miejscowość), </w:t>
      </w:r>
      <w:r w:rsidRPr="00CA56B4">
        <w:rPr>
          <w:rFonts w:ascii="Arial" w:hAnsi="Arial" w:cs="Arial"/>
          <w:sz w:val="22"/>
          <w:szCs w:val="22"/>
        </w:rPr>
        <w:t xml:space="preserve">dnia ………….……. r. </w:t>
      </w:r>
    </w:p>
    <w:p w14:paraId="49E8097C" w14:textId="77777777" w:rsidR="00166B1A" w:rsidRPr="00CA56B4" w:rsidRDefault="00166B1A" w:rsidP="00166B1A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65C0C498" w14:textId="77777777" w:rsidR="00166B1A" w:rsidRPr="00CA56B4" w:rsidRDefault="00166B1A" w:rsidP="00166B1A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CA56B4">
        <w:rPr>
          <w:rFonts w:ascii="Arial" w:hAnsi="Arial" w:cs="Arial"/>
          <w:sz w:val="22"/>
          <w:szCs w:val="22"/>
        </w:rPr>
        <w:tab/>
      </w:r>
      <w:r w:rsidRPr="00CA56B4">
        <w:rPr>
          <w:rFonts w:ascii="Arial" w:hAnsi="Arial" w:cs="Arial"/>
          <w:sz w:val="22"/>
          <w:szCs w:val="22"/>
        </w:rPr>
        <w:tab/>
      </w:r>
      <w:r w:rsidRPr="00CA56B4">
        <w:rPr>
          <w:rFonts w:ascii="Arial" w:hAnsi="Arial" w:cs="Arial"/>
          <w:sz w:val="22"/>
          <w:szCs w:val="22"/>
        </w:rPr>
        <w:tab/>
      </w:r>
      <w:r w:rsidRPr="00CA56B4">
        <w:rPr>
          <w:rFonts w:ascii="Arial" w:hAnsi="Arial" w:cs="Arial"/>
          <w:sz w:val="22"/>
          <w:szCs w:val="22"/>
        </w:rPr>
        <w:tab/>
      </w:r>
      <w:r w:rsidRPr="00CA56B4">
        <w:rPr>
          <w:rFonts w:ascii="Arial" w:hAnsi="Arial" w:cs="Arial"/>
          <w:sz w:val="22"/>
          <w:szCs w:val="22"/>
        </w:rPr>
        <w:tab/>
      </w:r>
      <w:r w:rsidRPr="00CA56B4">
        <w:rPr>
          <w:rFonts w:ascii="Arial" w:hAnsi="Arial" w:cs="Arial"/>
          <w:sz w:val="22"/>
          <w:szCs w:val="22"/>
        </w:rPr>
        <w:tab/>
      </w:r>
      <w:r w:rsidRPr="00CA56B4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14:paraId="2F42E04C" w14:textId="77777777" w:rsidR="00166B1A" w:rsidRPr="00CA56B4" w:rsidRDefault="00166B1A" w:rsidP="00166B1A">
      <w:pPr>
        <w:spacing w:line="271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  <w:r w:rsidRPr="00CA56B4">
        <w:rPr>
          <w:rFonts w:ascii="Arial" w:hAnsi="Arial" w:cs="Arial"/>
          <w:i/>
          <w:sz w:val="22"/>
          <w:szCs w:val="22"/>
        </w:rPr>
        <w:t>(podpis)</w:t>
      </w:r>
    </w:p>
    <w:p w14:paraId="33A39EB9" w14:textId="77777777" w:rsidR="00166B1A" w:rsidRPr="00CA56B4" w:rsidRDefault="00166B1A" w:rsidP="00166B1A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14:paraId="37031B4F" w14:textId="77777777" w:rsidR="00166B1A" w:rsidRDefault="00166B1A" w:rsidP="00166B1A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p w14:paraId="7F9AA60F" w14:textId="77777777" w:rsidR="0097315C" w:rsidRPr="00CA56B4" w:rsidRDefault="0097315C" w:rsidP="00166B1A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p w14:paraId="5EF7E15C" w14:textId="4BF1C954" w:rsidR="00840332" w:rsidRPr="00382893" w:rsidRDefault="00840332" w:rsidP="00382893">
      <w:pPr>
        <w:tabs>
          <w:tab w:val="left" w:pos="708"/>
        </w:tabs>
        <w:jc w:val="right"/>
        <w:rPr>
          <w:rFonts w:ascii="Arial" w:hAnsi="Arial" w:cs="Arial"/>
          <w:sz w:val="22"/>
          <w:szCs w:val="22"/>
        </w:rPr>
      </w:pPr>
      <w:bookmarkStart w:id="7" w:name="_Hlk65663479"/>
      <w:r w:rsidRPr="00382893">
        <w:rPr>
          <w:rFonts w:ascii="Arial" w:hAnsi="Arial" w:cs="Arial"/>
          <w:sz w:val="22"/>
          <w:szCs w:val="22"/>
        </w:rPr>
        <w:lastRenderedPageBreak/>
        <w:t>Załącznik Nr 3</w:t>
      </w:r>
    </w:p>
    <w:p w14:paraId="668D67E7" w14:textId="02F916D0" w:rsidR="00840332" w:rsidRPr="00382893" w:rsidRDefault="00703F6C" w:rsidP="00382893">
      <w:pPr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BZP.272.</w:t>
      </w:r>
      <w:r w:rsidR="00D53604">
        <w:rPr>
          <w:rFonts w:ascii="Arial" w:hAnsi="Arial" w:cs="Arial"/>
          <w:sz w:val="22"/>
          <w:szCs w:val="22"/>
        </w:rPr>
        <w:t>66</w:t>
      </w:r>
      <w:r w:rsidR="00283CCB">
        <w:rPr>
          <w:rFonts w:ascii="Arial" w:hAnsi="Arial" w:cs="Arial"/>
          <w:sz w:val="22"/>
          <w:szCs w:val="22"/>
        </w:rPr>
        <w:t>.2024</w:t>
      </w:r>
    </w:p>
    <w:p w14:paraId="273284D2" w14:textId="77777777" w:rsidR="00840332" w:rsidRPr="00382893" w:rsidRDefault="00840332" w:rsidP="00382893">
      <w:pPr>
        <w:pStyle w:val="Zwykytekst"/>
        <w:tabs>
          <w:tab w:val="left" w:pos="708"/>
        </w:tabs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1BE29842" w14:textId="77777777" w:rsidR="00840332" w:rsidRPr="00382893" w:rsidRDefault="00840332" w:rsidP="00382893">
      <w:pPr>
        <w:pStyle w:val="Zwykytekst"/>
        <w:tabs>
          <w:tab w:val="left" w:pos="708"/>
        </w:tabs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79BE6D04" w14:textId="49487C08" w:rsidR="00840332" w:rsidRPr="00E4540B" w:rsidRDefault="00840332" w:rsidP="00382893">
      <w:pPr>
        <w:pStyle w:val="Zwykytekst"/>
        <w:tabs>
          <w:tab w:val="left" w:pos="708"/>
        </w:tabs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E4540B">
        <w:rPr>
          <w:rFonts w:ascii="Arial" w:hAnsi="Arial" w:cs="Arial"/>
          <w:b/>
          <w:bCs/>
          <w:sz w:val="22"/>
          <w:szCs w:val="22"/>
        </w:rPr>
        <w:t>ISTOTNE POSTANOWIENIA UMOWY</w:t>
      </w:r>
    </w:p>
    <w:p w14:paraId="7CCB0D21" w14:textId="77777777" w:rsidR="00382893" w:rsidRPr="00E4540B" w:rsidRDefault="00382893" w:rsidP="000D60B4">
      <w:pPr>
        <w:pStyle w:val="Zwykytekst"/>
        <w:tabs>
          <w:tab w:val="left" w:pos="708"/>
        </w:tabs>
        <w:jc w:val="center"/>
        <w:outlineLvl w:val="0"/>
        <w:rPr>
          <w:rFonts w:ascii="Arial" w:hAnsi="Arial" w:cs="Arial"/>
          <w:b/>
          <w:bCs/>
          <w:color w:val="FF0000"/>
          <w:sz w:val="22"/>
          <w:szCs w:val="22"/>
        </w:rPr>
      </w:pPr>
    </w:p>
    <w:bookmarkEnd w:id="7"/>
    <w:p w14:paraId="49BAB284" w14:textId="77777777" w:rsidR="00D53604" w:rsidRPr="00D53604" w:rsidRDefault="00D53604" w:rsidP="00D53604">
      <w:pPr>
        <w:tabs>
          <w:tab w:val="left" w:pos="284"/>
        </w:tabs>
        <w:ind w:left="284"/>
        <w:jc w:val="center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t>Przedmiot umowy</w:t>
      </w:r>
    </w:p>
    <w:p w14:paraId="1A5F59A8" w14:textId="77777777" w:rsidR="00D53604" w:rsidRPr="00D53604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t>1.</w:t>
      </w:r>
      <w:r w:rsidRPr="00D53604">
        <w:rPr>
          <w:rFonts w:ascii="Arial" w:hAnsi="Arial" w:cs="Arial"/>
          <w:sz w:val="22"/>
          <w:szCs w:val="22"/>
        </w:rPr>
        <w:tab/>
        <w:t xml:space="preserve">Przedmiotem umowy jest sprzedaż i dostawa fabrycznie nowego samochodu dostawczego z wywrotem do prac terenowych na terenach dróg powiatu wołomińskiego, zwanym dalej „sprzętem” zgodnie z poniższymi wymogami technicznymi jak i zgodnie ze złożoną ofertą z dnia ………………  .  </w:t>
      </w:r>
    </w:p>
    <w:p w14:paraId="19F37409" w14:textId="1BEB9154" w:rsidR="00D53604" w:rsidRPr="00D53604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t xml:space="preserve">Wymagania techniczne </w:t>
      </w:r>
    </w:p>
    <w:p w14:paraId="2BB74414" w14:textId="77777777" w:rsidR="00D53604" w:rsidRPr="00D53604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t>1)</w:t>
      </w:r>
      <w:r w:rsidRPr="00D53604">
        <w:rPr>
          <w:rFonts w:ascii="Arial" w:hAnsi="Arial" w:cs="Arial"/>
          <w:sz w:val="22"/>
          <w:szCs w:val="22"/>
        </w:rPr>
        <w:tab/>
        <w:t xml:space="preserve">Samochód dostawczy fabrycznie nowy, rok produkcji nie starszy niż 2023r. </w:t>
      </w:r>
    </w:p>
    <w:p w14:paraId="30BB7FB2" w14:textId="77777777" w:rsidR="00D53604" w:rsidRPr="00D53604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t>2)</w:t>
      </w:r>
      <w:r w:rsidRPr="00D53604">
        <w:rPr>
          <w:rFonts w:ascii="Arial" w:hAnsi="Arial" w:cs="Arial"/>
          <w:sz w:val="22"/>
          <w:szCs w:val="22"/>
        </w:rPr>
        <w:tab/>
        <w:t>Samochód pochodzi z produkcji seryjnej, typowa wywrotka z podwójną kabiną przystosowana do przewozu nie mniej niż 6-ciu osób</w:t>
      </w:r>
    </w:p>
    <w:p w14:paraId="241E8DA2" w14:textId="77777777" w:rsidR="00D53604" w:rsidRPr="00D53604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t>3)</w:t>
      </w:r>
      <w:r w:rsidRPr="00D53604">
        <w:rPr>
          <w:rFonts w:ascii="Arial" w:hAnsi="Arial" w:cs="Arial"/>
          <w:sz w:val="22"/>
          <w:szCs w:val="22"/>
        </w:rPr>
        <w:tab/>
        <w:t>Wywrot</w:t>
      </w:r>
    </w:p>
    <w:p w14:paraId="432C3BA5" w14:textId="77777777" w:rsidR="00D53604" w:rsidRPr="00D53604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t>4)</w:t>
      </w:r>
      <w:r w:rsidRPr="00D53604">
        <w:rPr>
          <w:rFonts w:ascii="Arial" w:hAnsi="Arial" w:cs="Arial"/>
          <w:sz w:val="22"/>
          <w:szCs w:val="22"/>
        </w:rPr>
        <w:tab/>
        <w:t>długości przestrzeni ładunkowej minimum : 3100 mm</w:t>
      </w:r>
    </w:p>
    <w:p w14:paraId="12F900D6" w14:textId="77777777" w:rsidR="00D53604" w:rsidRPr="00D53604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t>5)</w:t>
      </w:r>
      <w:r w:rsidRPr="00D53604">
        <w:rPr>
          <w:rFonts w:ascii="Arial" w:hAnsi="Arial" w:cs="Arial"/>
          <w:sz w:val="22"/>
          <w:szCs w:val="22"/>
        </w:rPr>
        <w:tab/>
        <w:t>szerokości przestrzeni ładunkowej minimum : 2000 mm</w:t>
      </w:r>
    </w:p>
    <w:p w14:paraId="75A1C7B0" w14:textId="77777777" w:rsidR="00D53604" w:rsidRPr="00D53604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t>6)</w:t>
      </w:r>
      <w:r w:rsidRPr="00D53604">
        <w:rPr>
          <w:rFonts w:ascii="Arial" w:hAnsi="Arial" w:cs="Arial"/>
          <w:sz w:val="22"/>
          <w:szCs w:val="22"/>
        </w:rPr>
        <w:tab/>
        <w:t xml:space="preserve">Silnik diesel, moc min 110kW, pojemność min. 2100cm3 </w:t>
      </w:r>
    </w:p>
    <w:p w14:paraId="5A76A2BF" w14:textId="77777777" w:rsidR="00D53604" w:rsidRPr="00D53604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t>7)</w:t>
      </w:r>
      <w:r w:rsidRPr="00D53604">
        <w:rPr>
          <w:rFonts w:ascii="Arial" w:hAnsi="Arial" w:cs="Arial"/>
          <w:sz w:val="22"/>
          <w:szCs w:val="22"/>
        </w:rPr>
        <w:tab/>
        <w:t>Zbiornik paliwa poj. min 100L</w:t>
      </w:r>
    </w:p>
    <w:p w14:paraId="144E6450" w14:textId="77777777" w:rsidR="00D53604" w:rsidRPr="00D53604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t>8)</w:t>
      </w:r>
      <w:r w:rsidRPr="00D53604">
        <w:rPr>
          <w:rFonts w:ascii="Arial" w:hAnsi="Arial" w:cs="Arial"/>
          <w:sz w:val="22"/>
          <w:szCs w:val="22"/>
        </w:rPr>
        <w:tab/>
        <w:t>bliźniacze koła na tylnej osi</w:t>
      </w:r>
    </w:p>
    <w:p w14:paraId="1E6B0C42" w14:textId="77777777" w:rsidR="00D53604" w:rsidRPr="00D53604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t>9)</w:t>
      </w:r>
      <w:r w:rsidRPr="00D53604">
        <w:rPr>
          <w:rFonts w:ascii="Arial" w:hAnsi="Arial" w:cs="Arial"/>
          <w:sz w:val="22"/>
          <w:szCs w:val="22"/>
        </w:rPr>
        <w:tab/>
        <w:t>Tapicerka materiałowa bądź skórzana z dodatkowym zestawem pokrowców na siedzenia</w:t>
      </w:r>
    </w:p>
    <w:p w14:paraId="0BC2067D" w14:textId="77777777" w:rsidR="00D53604" w:rsidRPr="00D53604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t>10)</w:t>
      </w:r>
      <w:r w:rsidRPr="00D53604">
        <w:rPr>
          <w:rFonts w:ascii="Arial" w:hAnsi="Arial" w:cs="Arial"/>
          <w:sz w:val="22"/>
          <w:szCs w:val="22"/>
        </w:rPr>
        <w:tab/>
        <w:t xml:space="preserve">Hak holowniczy z instalacją elektryczną </w:t>
      </w:r>
    </w:p>
    <w:p w14:paraId="2D7F99F7" w14:textId="77777777" w:rsidR="00D53604" w:rsidRPr="00D53604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t>11)</w:t>
      </w:r>
      <w:r w:rsidRPr="00D53604">
        <w:rPr>
          <w:rFonts w:ascii="Arial" w:hAnsi="Arial" w:cs="Arial"/>
          <w:sz w:val="22"/>
          <w:szCs w:val="22"/>
        </w:rPr>
        <w:tab/>
        <w:t xml:space="preserve">Dodatkowe dostosowanie przestrzeni ładunkowej w zestaw : </w:t>
      </w:r>
    </w:p>
    <w:p w14:paraId="1342672F" w14:textId="77777777" w:rsidR="00D53604" w:rsidRPr="00D53604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t>A.</w:t>
      </w:r>
      <w:r w:rsidRPr="00D53604">
        <w:rPr>
          <w:rFonts w:ascii="Arial" w:hAnsi="Arial" w:cs="Arial"/>
          <w:sz w:val="22"/>
          <w:szCs w:val="22"/>
        </w:rPr>
        <w:tab/>
        <w:t>do przewozu materiałów takich jak liście  tj. dodatkowy zestaw elementów konstrukcji  bocznej i górnej</w:t>
      </w:r>
    </w:p>
    <w:p w14:paraId="757D305E" w14:textId="77777777" w:rsidR="00D53604" w:rsidRPr="00D53604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t>B.</w:t>
      </w:r>
      <w:r w:rsidRPr="00D53604">
        <w:rPr>
          <w:rFonts w:ascii="Arial" w:hAnsi="Arial" w:cs="Arial"/>
          <w:sz w:val="22"/>
          <w:szCs w:val="22"/>
        </w:rPr>
        <w:tab/>
        <w:t xml:space="preserve">Plandeka </w:t>
      </w:r>
    </w:p>
    <w:p w14:paraId="5EB56C20" w14:textId="77777777" w:rsidR="00D53604" w:rsidRPr="00D53604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t>12)</w:t>
      </w:r>
      <w:r w:rsidRPr="00D53604">
        <w:rPr>
          <w:rFonts w:ascii="Arial" w:hAnsi="Arial" w:cs="Arial"/>
          <w:sz w:val="22"/>
          <w:szCs w:val="22"/>
        </w:rPr>
        <w:tab/>
        <w:t>Klimatyzacja</w:t>
      </w:r>
    </w:p>
    <w:p w14:paraId="7101E9B4" w14:textId="77777777" w:rsidR="00D53604" w:rsidRPr="00D53604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t>13)</w:t>
      </w:r>
      <w:r w:rsidRPr="00D53604">
        <w:rPr>
          <w:rFonts w:ascii="Arial" w:hAnsi="Arial" w:cs="Arial"/>
          <w:sz w:val="22"/>
          <w:szCs w:val="22"/>
        </w:rPr>
        <w:tab/>
        <w:t>Opony wielosezonowe</w:t>
      </w:r>
    </w:p>
    <w:p w14:paraId="716F95AC" w14:textId="77777777" w:rsidR="00D53604" w:rsidRPr="00D53604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t>14)</w:t>
      </w:r>
      <w:r w:rsidRPr="00D53604">
        <w:rPr>
          <w:rFonts w:ascii="Arial" w:hAnsi="Arial" w:cs="Arial"/>
          <w:sz w:val="22"/>
          <w:szCs w:val="22"/>
        </w:rPr>
        <w:tab/>
        <w:t>Metalowa osłona chłodnicy i miski olejowej</w:t>
      </w:r>
    </w:p>
    <w:p w14:paraId="60CDEE47" w14:textId="77777777" w:rsidR="00D53604" w:rsidRPr="00D53604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t>15)</w:t>
      </w:r>
      <w:r w:rsidRPr="00D53604">
        <w:rPr>
          <w:rFonts w:ascii="Arial" w:hAnsi="Arial" w:cs="Arial"/>
          <w:sz w:val="22"/>
          <w:szCs w:val="22"/>
        </w:rPr>
        <w:tab/>
        <w:t xml:space="preserve">Regulowane lusterka boczne </w:t>
      </w:r>
    </w:p>
    <w:p w14:paraId="573B114D" w14:textId="77777777" w:rsidR="00D53604" w:rsidRPr="00D53604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t>16)</w:t>
      </w:r>
      <w:r w:rsidRPr="00D53604">
        <w:rPr>
          <w:rFonts w:ascii="Arial" w:hAnsi="Arial" w:cs="Arial"/>
          <w:sz w:val="22"/>
          <w:szCs w:val="22"/>
        </w:rPr>
        <w:tab/>
        <w:t>Wspomaganie układu kierowniczego</w:t>
      </w:r>
    </w:p>
    <w:p w14:paraId="1013AC50" w14:textId="77777777" w:rsidR="00D53604" w:rsidRPr="00D53604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t>17)</w:t>
      </w:r>
      <w:r w:rsidRPr="00D53604">
        <w:rPr>
          <w:rFonts w:ascii="Arial" w:hAnsi="Arial" w:cs="Arial"/>
          <w:sz w:val="22"/>
          <w:szCs w:val="22"/>
        </w:rPr>
        <w:tab/>
        <w:t>Światła do jazdy dziennej</w:t>
      </w:r>
    </w:p>
    <w:p w14:paraId="5DC63DC5" w14:textId="77777777" w:rsidR="00D53604" w:rsidRPr="00D53604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t>18)</w:t>
      </w:r>
      <w:r w:rsidRPr="00D53604">
        <w:rPr>
          <w:rFonts w:ascii="Arial" w:hAnsi="Arial" w:cs="Arial"/>
          <w:sz w:val="22"/>
          <w:szCs w:val="22"/>
        </w:rPr>
        <w:tab/>
        <w:t xml:space="preserve">Koło zapasowe </w:t>
      </w:r>
    </w:p>
    <w:p w14:paraId="193C9E10" w14:textId="77777777" w:rsidR="00D53604" w:rsidRPr="00D53604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t>19)</w:t>
      </w:r>
      <w:r w:rsidRPr="00D53604">
        <w:rPr>
          <w:rFonts w:ascii="Arial" w:hAnsi="Arial" w:cs="Arial"/>
          <w:sz w:val="22"/>
          <w:szCs w:val="22"/>
        </w:rPr>
        <w:tab/>
        <w:t>System ABS wpływający na bezpieczeństwo jazdy</w:t>
      </w:r>
    </w:p>
    <w:p w14:paraId="45888A14" w14:textId="77777777" w:rsidR="00D53604" w:rsidRPr="00D53604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t>20)</w:t>
      </w:r>
      <w:r w:rsidRPr="00D53604">
        <w:rPr>
          <w:rFonts w:ascii="Arial" w:hAnsi="Arial" w:cs="Arial"/>
          <w:sz w:val="22"/>
          <w:szCs w:val="22"/>
        </w:rPr>
        <w:tab/>
        <w:t>System kontroli trakcji</w:t>
      </w:r>
    </w:p>
    <w:p w14:paraId="2225F8EF" w14:textId="6CB73DC0" w:rsidR="00D53604" w:rsidRDefault="00D53604" w:rsidP="00D53604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t xml:space="preserve">     21)</w:t>
      </w:r>
      <w:r w:rsidRPr="00D53604">
        <w:rPr>
          <w:rFonts w:ascii="Arial" w:hAnsi="Arial" w:cs="Arial"/>
          <w:sz w:val="22"/>
          <w:szCs w:val="22"/>
        </w:rPr>
        <w:tab/>
        <w:t>Szyby elektrycznie podnoszone – min. w drzwiach przednich</w:t>
      </w:r>
    </w:p>
    <w:p w14:paraId="25D3C782" w14:textId="583C2254" w:rsidR="008A4F0E" w:rsidRPr="00D53604" w:rsidRDefault="008A4F0E" w:rsidP="008A4F0E">
      <w:pPr>
        <w:tabs>
          <w:tab w:val="left" w:pos="142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22) </w:t>
      </w:r>
      <w:r w:rsidRPr="008A4F0E">
        <w:rPr>
          <w:rFonts w:ascii="Arial" w:hAnsi="Arial" w:cs="Arial"/>
          <w:sz w:val="22"/>
          <w:szCs w:val="22"/>
        </w:rPr>
        <w:t>Norma emisji spalin minimum: Euro 5, emisja CO2  max: 175 g/km</w:t>
      </w:r>
      <w:r>
        <w:rPr>
          <w:rFonts w:ascii="Arial" w:hAnsi="Arial" w:cs="Arial"/>
          <w:sz w:val="22"/>
          <w:szCs w:val="22"/>
        </w:rPr>
        <w:t>.</w:t>
      </w:r>
    </w:p>
    <w:p w14:paraId="25CBB03C" w14:textId="77777777" w:rsidR="00D53604" w:rsidRPr="00D53604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t>2.</w:t>
      </w:r>
      <w:r w:rsidRPr="00D53604">
        <w:rPr>
          <w:rFonts w:ascii="Arial" w:hAnsi="Arial" w:cs="Arial"/>
          <w:sz w:val="22"/>
          <w:szCs w:val="22"/>
        </w:rPr>
        <w:tab/>
        <w:t>Wykonawca dostarczy przedmiot umowy, wolny od wad fizycznych i prawnych na własny koszt i ryzyko (w ramach wynagrodzenie umownego) do siedziby Wydziału Dróg Powiatowych Starostwa Powiatowego w Wołominie, ul. Asfaltowa 1, 05-200 Zagościniec (w godzinach pracy jednostki) – po uprzednim zawiadomieniu Zamawiającego.</w:t>
      </w:r>
    </w:p>
    <w:p w14:paraId="1234A53F" w14:textId="77777777" w:rsidR="00D53604" w:rsidRPr="00D53604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t>3.</w:t>
      </w:r>
      <w:r w:rsidRPr="00D53604">
        <w:rPr>
          <w:rFonts w:ascii="Arial" w:hAnsi="Arial" w:cs="Arial"/>
          <w:sz w:val="22"/>
          <w:szCs w:val="22"/>
        </w:rPr>
        <w:tab/>
        <w:t xml:space="preserve"> Wykonawca ponosi koszty dostarczenia sprzętu i ryzyko jego przypadkowej utraty lub uszkodzenia do dnia protokolarnego przekazania Zamawiającemu.</w:t>
      </w:r>
    </w:p>
    <w:p w14:paraId="08B42540" w14:textId="77777777" w:rsidR="00D53604" w:rsidRPr="00D53604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t>4.</w:t>
      </w:r>
      <w:r w:rsidRPr="00D53604">
        <w:rPr>
          <w:rFonts w:ascii="Arial" w:hAnsi="Arial" w:cs="Arial"/>
          <w:sz w:val="22"/>
          <w:szCs w:val="22"/>
        </w:rPr>
        <w:tab/>
        <w:t>Wykonawca w dniu odbioru wyda również komplet dokumentacji technicznej.</w:t>
      </w:r>
    </w:p>
    <w:p w14:paraId="0205C70B" w14:textId="77777777" w:rsidR="00D53604" w:rsidRPr="00D53604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t>5.</w:t>
      </w:r>
      <w:r w:rsidRPr="00D53604">
        <w:rPr>
          <w:rFonts w:ascii="Arial" w:hAnsi="Arial" w:cs="Arial"/>
          <w:sz w:val="22"/>
          <w:szCs w:val="22"/>
        </w:rPr>
        <w:tab/>
        <w:t xml:space="preserve">Czynność odbioru przedmiotu zamówienia uznaje się za sfinalizowaną w przypadku spełnienia warunków określonych powyżej, po sprawdzeniu sprzętu i dokumentacji na miejscu odbioru i potwierdzeniu spełniania wymagań. Niespełnianie któregokolwiek z powyższych wymagań uznane zostanie za zwłokę w realizacji zamówienia, a następnie za nienależyte wykonanie zamówienia. </w:t>
      </w:r>
    </w:p>
    <w:p w14:paraId="32B1ACB7" w14:textId="77777777" w:rsidR="00D53604" w:rsidRPr="00D53604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t>6.</w:t>
      </w:r>
      <w:r w:rsidRPr="00D53604">
        <w:rPr>
          <w:rFonts w:ascii="Arial" w:hAnsi="Arial" w:cs="Arial"/>
          <w:sz w:val="22"/>
          <w:szCs w:val="22"/>
        </w:rPr>
        <w:tab/>
        <w:t>Z czynności odbioru zostanie sporządzony pisemny protokół podpisany przez obie Strony.</w:t>
      </w:r>
    </w:p>
    <w:p w14:paraId="653BB967" w14:textId="77777777" w:rsidR="00D53604" w:rsidRPr="00D53604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t>7.</w:t>
      </w:r>
      <w:r w:rsidRPr="00D53604">
        <w:rPr>
          <w:rFonts w:ascii="Arial" w:hAnsi="Arial" w:cs="Arial"/>
          <w:sz w:val="22"/>
          <w:szCs w:val="22"/>
        </w:rPr>
        <w:tab/>
        <w:t xml:space="preserve">W przypadku ujawnienia podczas dokonania odbioru wad lub usterek w dostarczonej maszynie Wykonawca zobowiązany jest je usunąć nieodpłatnie. Szczegółowy wykaz wad </w:t>
      </w:r>
      <w:r w:rsidRPr="00D53604">
        <w:rPr>
          <w:rFonts w:ascii="Arial" w:hAnsi="Arial" w:cs="Arial"/>
          <w:sz w:val="22"/>
          <w:szCs w:val="22"/>
        </w:rPr>
        <w:lastRenderedPageBreak/>
        <w:t xml:space="preserve">lub usterek oraz termin ich usunięcia Strony ustalą w protokole o którym mowa w ust. 6 powyżej, przy czym termin ten nie może być dłuższy niż 10 dni kalendarzowych. </w:t>
      </w:r>
    </w:p>
    <w:p w14:paraId="3F449BDB" w14:textId="77777777" w:rsidR="00D53604" w:rsidRPr="00D53604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t>8.</w:t>
      </w:r>
      <w:r w:rsidRPr="00D53604">
        <w:rPr>
          <w:rFonts w:ascii="Arial" w:hAnsi="Arial" w:cs="Arial"/>
          <w:sz w:val="22"/>
          <w:szCs w:val="22"/>
        </w:rPr>
        <w:tab/>
        <w:t>W przypadku, gdy Wykonawca nie usunie wad lub usterek przedmiotu umowy w terminie wskazanym zgodnie z ust. 7, Zamawiającemu przysługuje prawo dokonania naprawy na koszt i ryzyko Wykonawcy, przez zatrudnienie własnych specjalistów – bez utraty praw wynikających z gwarancji.</w:t>
      </w:r>
    </w:p>
    <w:p w14:paraId="461BE891" w14:textId="77777777" w:rsidR="00D53604" w:rsidRPr="00D53604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t>9.</w:t>
      </w:r>
      <w:r w:rsidRPr="00D53604">
        <w:rPr>
          <w:rFonts w:ascii="Arial" w:hAnsi="Arial" w:cs="Arial"/>
          <w:sz w:val="22"/>
          <w:szCs w:val="22"/>
        </w:rPr>
        <w:tab/>
        <w:t>Zamawiający ma prawo odmówić odbioru przedmiotu zamówienia niezgodnego ze złożoną ofertą i wymaganiami Zamawiającego określonymi w opisie przedmiotu zamówienia.</w:t>
      </w:r>
    </w:p>
    <w:p w14:paraId="37B5CB82" w14:textId="77777777" w:rsidR="00D53604" w:rsidRPr="00D53604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t>10.</w:t>
      </w:r>
      <w:r w:rsidRPr="00D53604">
        <w:rPr>
          <w:rFonts w:ascii="Arial" w:hAnsi="Arial" w:cs="Arial"/>
          <w:sz w:val="22"/>
          <w:szCs w:val="22"/>
        </w:rPr>
        <w:tab/>
        <w:t>W ramach przedmiotu umowy Wykonawca przeprowadzi szkolenie dla wskazanych przez Zamawiającego pracowników przydzielonych do obsługi i konserwacji sprzętu.</w:t>
      </w:r>
    </w:p>
    <w:p w14:paraId="544D02FB" w14:textId="77777777" w:rsidR="00D53604" w:rsidRPr="00D53604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t>11.</w:t>
      </w:r>
      <w:r w:rsidRPr="00D53604">
        <w:rPr>
          <w:rFonts w:ascii="Arial" w:hAnsi="Arial" w:cs="Arial"/>
          <w:sz w:val="22"/>
          <w:szCs w:val="22"/>
        </w:rPr>
        <w:tab/>
        <w:t>Szkolenie odbędzie się w czasie uruchomienia urządzeń i obejmować będzie zakres umożliwiający prawidłową ich eksploatację.</w:t>
      </w:r>
    </w:p>
    <w:p w14:paraId="29783F56" w14:textId="77777777" w:rsidR="00D53604" w:rsidRPr="00D53604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</w:p>
    <w:p w14:paraId="05228C27" w14:textId="77777777" w:rsidR="00D53604" w:rsidRPr="00D53604" w:rsidRDefault="00D53604" w:rsidP="00D53604">
      <w:pPr>
        <w:tabs>
          <w:tab w:val="left" w:pos="284"/>
        </w:tabs>
        <w:ind w:left="284"/>
        <w:jc w:val="center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t>§ 2</w:t>
      </w:r>
    </w:p>
    <w:p w14:paraId="196779B4" w14:textId="77777777" w:rsidR="00D53604" w:rsidRPr="00D53604" w:rsidRDefault="00D53604" w:rsidP="00D53604">
      <w:pPr>
        <w:tabs>
          <w:tab w:val="left" w:pos="284"/>
        </w:tabs>
        <w:ind w:left="284"/>
        <w:jc w:val="center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t>Wynagrodzenie</w:t>
      </w:r>
    </w:p>
    <w:p w14:paraId="31B4B772" w14:textId="77777777" w:rsidR="00D53604" w:rsidRPr="00D53604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t>1.</w:t>
      </w:r>
      <w:r w:rsidRPr="00D53604">
        <w:rPr>
          <w:rFonts w:ascii="Arial" w:hAnsi="Arial" w:cs="Arial"/>
          <w:sz w:val="22"/>
          <w:szCs w:val="22"/>
        </w:rPr>
        <w:tab/>
        <w:t xml:space="preserve">Wynagrodzenie za wykonanie całości przedmiotu umowy, Strony ustalają , iż zgodnie ze złożoną ofertą wynosi łącznie : netto……….. zł. (słownie: ….. złotych). </w:t>
      </w:r>
    </w:p>
    <w:p w14:paraId="7CEE6E12" w14:textId="77777777" w:rsidR="00D53604" w:rsidRPr="00D53604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t xml:space="preserve">Wynagrodzenie (wraz z podatkiem VAT) brutto = ………………………………zł (słownie: ………………………….……. złotych), z czego VAT tj ……. % wynosi: ………………… zł. </w:t>
      </w:r>
    </w:p>
    <w:p w14:paraId="51E8CACE" w14:textId="77777777" w:rsidR="00D53604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</w:p>
    <w:p w14:paraId="6201AAB0" w14:textId="4CC8E43D" w:rsidR="00D53604" w:rsidRPr="00D53604" w:rsidRDefault="00D53604" w:rsidP="00D53604">
      <w:pPr>
        <w:tabs>
          <w:tab w:val="left" w:pos="284"/>
        </w:tabs>
        <w:ind w:left="284"/>
        <w:jc w:val="center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t>§ 3</w:t>
      </w:r>
    </w:p>
    <w:p w14:paraId="74FE0F68" w14:textId="77777777" w:rsidR="00D53604" w:rsidRPr="00D53604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t>1.</w:t>
      </w:r>
      <w:r w:rsidRPr="00D53604">
        <w:rPr>
          <w:rFonts w:ascii="Arial" w:hAnsi="Arial" w:cs="Arial"/>
          <w:sz w:val="22"/>
          <w:szCs w:val="22"/>
        </w:rPr>
        <w:tab/>
        <w:t xml:space="preserve">Rozliczenie umowy nastąpi fakturą VAT, wystawioną po sporządzeniu bezusterkowego protokołu odbioru, o który mowa w § 1 ust. 6 i podpisaniu go przez Zamawiającego oraz Wykonawcę. </w:t>
      </w:r>
    </w:p>
    <w:p w14:paraId="51A1F115" w14:textId="77777777" w:rsidR="00D53604" w:rsidRPr="00D53604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t>2.</w:t>
      </w:r>
      <w:r w:rsidRPr="00D53604">
        <w:rPr>
          <w:rFonts w:ascii="Arial" w:hAnsi="Arial" w:cs="Arial"/>
          <w:sz w:val="22"/>
          <w:szCs w:val="22"/>
        </w:rPr>
        <w:tab/>
        <w:t xml:space="preserve">Faktura VAT zostanie wystawiona na: Powiat Wołomiński ul. Prądzyńskiego 3, 05-200 Wołomin NIP 125 09 40 609 </w:t>
      </w:r>
    </w:p>
    <w:p w14:paraId="4CAA8679" w14:textId="77777777" w:rsidR="00D53604" w:rsidRPr="00D53604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t>3.</w:t>
      </w:r>
      <w:r w:rsidRPr="00D53604">
        <w:rPr>
          <w:rFonts w:ascii="Arial" w:hAnsi="Arial" w:cs="Arial"/>
          <w:sz w:val="22"/>
          <w:szCs w:val="22"/>
        </w:rPr>
        <w:tab/>
        <w:t xml:space="preserve">Zapłata wynagrodzenia zostanie dokonana przelewem na rachunek bankowy Wykonawcy  na wskazany numer …………………………., w terminie 30 dni licząc od daty wpływu prawidłowo wystawionej faktury do siedziby Zamawiającego. </w:t>
      </w:r>
    </w:p>
    <w:p w14:paraId="44F5B39D" w14:textId="77777777" w:rsidR="00D53604" w:rsidRPr="00D53604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t>4.</w:t>
      </w:r>
      <w:r w:rsidRPr="00D53604">
        <w:rPr>
          <w:rFonts w:ascii="Arial" w:hAnsi="Arial" w:cs="Arial"/>
          <w:sz w:val="22"/>
          <w:szCs w:val="22"/>
        </w:rPr>
        <w:tab/>
        <w:t xml:space="preserve"> Zamawiający nie udziela zaliczek.</w:t>
      </w:r>
    </w:p>
    <w:p w14:paraId="20F857D7" w14:textId="77777777" w:rsidR="00D53604" w:rsidRPr="00D53604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t>5.</w:t>
      </w:r>
      <w:r w:rsidRPr="00D53604">
        <w:rPr>
          <w:rFonts w:ascii="Arial" w:hAnsi="Arial" w:cs="Arial"/>
          <w:sz w:val="22"/>
          <w:szCs w:val="22"/>
        </w:rPr>
        <w:tab/>
        <w:t xml:space="preserve">Za dzień zapłaty uważany będzie dzień obciążenia rachunku bankowego Zamawiającego. </w:t>
      </w:r>
    </w:p>
    <w:p w14:paraId="724EA9B8" w14:textId="77777777" w:rsidR="00D53604" w:rsidRPr="00D53604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t>6.</w:t>
      </w:r>
      <w:r w:rsidRPr="00D53604">
        <w:rPr>
          <w:rFonts w:ascii="Arial" w:hAnsi="Arial" w:cs="Arial"/>
          <w:sz w:val="22"/>
          <w:szCs w:val="22"/>
        </w:rPr>
        <w:tab/>
        <w:t xml:space="preserve">Zamawiający oświadcza, że będzie dokonywał płatności za przedmiot umowy z zastosowaniem mechanizmu podzielonej płatności. </w:t>
      </w:r>
    </w:p>
    <w:p w14:paraId="4ED1F725" w14:textId="77777777" w:rsidR="00D53604" w:rsidRPr="00D53604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t>7.</w:t>
      </w:r>
      <w:r w:rsidRPr="00D53604">
        <w:rPr>
          <w:rFonts w:ascii="Arial" w:hAnsi="Arial" w:cs="Arial"/>
          <w:sz w:val="22"/>
          <w:szCs w:val="22"/>
        </w:rPr>
        <w:tab/>
        <w:t>Wykonawca oświadcza, że wskazany w ust. 3 rachunek bankowy jest rachunkiem rozliczeniowym służącym wyłącznie do celów rozliczeń z tytułu prowadzonej przez niego działalności gospodarczej.</w:t>
      </w:r>
    </w:p>
    <w:p w14:paraId="680337A8" w14:textId="77777777" w:rsidR="00D53604" w:rsidRPr="00D53604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t>8.</w:t>
      </w:r>
      <w:r w:rsidRPr="00D53604">
        <w:rPr>
          <w:rFonts w:ascii="Arial" w:hAnsi="Arial" w:cs="Arial"/>
          <w:sz w:val="22"/>
          <w:szCs w:val="22"/>
        </w:rPr>
        <w:tab/>
        <w:t xml:space="preserve">Wykonawca nie może dokonać cesji żadnych praw i roszczeń ani przeniesienia obowiązków wynikających z umowy na rzecz osoby trzeciej bez uprzedniej pisemnej zgody Zamawiającego. </w:t>
      </w:r>
    </w:p>
    <w:p w14:paraId="32A71B4B" w14:textId="6AB92816" w:rsidR="00D53604" w:rsidRPr="00D53604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t>9.</w:t>
      </w:r>
      <w:r w:rsidRPr="00D53604">
        <w:rPr>
          <w:rFonts w:ascii="Arial" w:hAnsi="Arial" w:cs="Arial"/>
          <w:sz w:val="22"/>
          <w:szCs w:val="22"/>
        </w:rPr>
        <w:tab/>
        <w:t>Wykonawca oświadcza, że rachunek bankowy wskazany w ust. 3 jest rachunkiem bankowym wskazanym jako rachunek bankowy Wykonawcy na tzw. białej liście podatników Vat w rozumieniu art. 96b ust. 3 pkt 13 ustawy z dnia 11 marca 2004 r. o podatku od towarów i usług.</w:t>
      </w:r>
    </w:p>
    <w:p w14:paraId="4FCEDC45" w14:textId="77777777" w:rsidR="00D53604" w:rsidRPr="00D53604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t>10.</w:t>
      </w:r>
      <w:r w:rsidRPr="00D53604">
        <w:rPr>
          <w:rFonts w:ascii="Arial" w:hAnsi="Arial" w:cs="Arial"/>
          <w:sz w:val="22"/>
          <w:szCs w:val="22"/>
        </w:rPr>
        <w:tab/>
        <w:t xml:space="preserve">Faktury/ faktury korygujące mogą być dostarczane: </w:t>
      </w:r>
    </w:p>
    <w:p w14:paraId="4DE51C9B" w14:textId="77777777" w:rsidR="00D53604" w:rsidRPr="00D53604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t>1)</w:t>
      </w:r>
      <w:r w:rsidRPr="00D53604">
        <w:rPr>
          <w:rFonts w:ascii="Arial" w:hAnsi="Arial" w:cs="Arial"/>
          <w:sz w:val="22"/>
          <w:szCs w:val="22"/>
        </w:rPr>
        <w:tab/>
        <w:t xml:space="preserve">w sposób tradycyjny – w formie papierowej do kancelarii Starostwa Powiatowego w Wołominie </w:t>
      </w:r>
    </w:p>
    <w:p w14:paraId="69874278" w14:textId="77777777" w:rsidR="00D53604" w:rsidRPr="00D53604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t>2)</w:t>
      </w:r>
      <w:r w:rsidRPr="00D53604">
        <w:rPr>
          <w:rFonts w:ascii="Arial" w:hAnsi="Arial" w:cs="Arial"/>
          <w:sz w:val="22"/>
          <w:szCs w:val="22"/>
        </w:rPr>
        <w:tab/>
        <w:t xml:space="preserve"> za pośrednictwem poczty elektronicznej - w formacie PDF na adres e-mail kancelaria@powiat-wolominski.pl;</w:t>
      </w:r>
    </w:p>
    <w:p w14:paraId="050DDF79" w14:textId="77777777" w:rsidR="00D53604" w:rsidRPr="00D53604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t>3)</w:t>
      </w:r>
      <w:r w:rsidRPr="00D53604">
        <w:rPr>
          <w:rFonts w:ascii="Arial" w:hAnsi="Arial" w:cs="Arial"/>
          <w:sz w:val="22"/>
          <w:szCs w:val="22"/>
        </w:rPr>
        <w:tab/>
        <w:t xml:space="preserve"> Wykonawca oświadcza, że faktury, o których mowa w pkt 2) będą przesyłane z następującego adresu e-mail: ………………………, jednocześnie Wykonawca zobowiązuje się poinformować Zamawiającego na piśmie o każdej zmianie wskazanego wyżej adresu e-mail;</w:t>
      </w:r>
    </w:p>
    <w:p w14:paraId="0042CB53" w14:textId="77777777" w:rsidR="00D53604" w:rsidRPr="00D53604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lastRenderedPageBreak/>
        <w:t>4)</w:t>
      </w:r>
      <w:r w:rsidRPr="00D53604">
        <w:rPr>
          <w:rFonts w:ascii="Arial" w:hAnsi="Arial" w:cs="Arial"/>
          <w:sz w:val="22"/>
          <w:szCs w:val="22"/>
        </w:rPr>
        <w:tab/>
        <w:t xml:space="preserve"> w przypadku wyboru przez Wykonawcę formy dostarczenia faktur drogą elektroniczną Zamawiający zobowiązuje się przyjmować je także w formie papierowej, w przypadku gdy przeszkody techniczne lub formalne uniemożliwiają przesłanie faktur za pomocą poczty elektronicznej;</w:t>
      </w:r>
    </w:p>
    <w:p w14:paraId="1D7EE2A1" w14:textId="77777777" w:rsidR="00D53604" w:rsidRPr="00D53604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t>5)</w:t>
      </w:r>
      <w:r w:rsidRPr="00D53604">
        <w:rPr>
          <w:rFonts w:ascii="Arial" w:hAnsi="Arial" w:cs="Arial"/>
          <w:sz w:val="22"/>
          <w:szCs w:val="22"/>
        </w:rPr>
        <w:tab/>
        <w:t>za datę dostarczenia faktury w formie papierowej przyjmuje się datę wpływu faktury do kancelarii Starostwa Powiatowego w Wołominie;</w:t>
      </w:r>
    </w:p>
    <w:p w14:paraId="27C90C2A" w14:textId="77777777" w:rsidR="00D53604" w:rsidRPr="00D53604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t>6)</w:t>
      </w:r>
      <w:r w:rsidRPr="00D53604">
        <w:rPr>
          <w:rFonts w:ascii="Arial" w:hAnsi="Arial" w:cs="Arial"/>
          <w:sz w:val="22"/>
          <w:szCs w:val="22"/>
        </w:rPr>
        <w:tab/>
        <w:t>za moment dostarczenia faktury za pośrednictwem poczty elektronicznej uznaje się moment zarejestrowania wysyłki na serwerze Starostwa.</w:t>
      </w:r>
    </w:p>
    <w:p w14:paraId="66E468AB" w14:textId="77777777" w:rsidR="00D53604" w:rsidRPr="00D53604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</w:p>
    <w:p w14:paraId="639057EA" w14:textId="77777777" w:rsidR="00D53604" w:rsidRPr="00D53604" w:rsidRDefault="00D53604" w:rsidP="00D53604">
      <w:pPr>
        <w:tabs>
          <w:tab w:val="left" w:pos="284"/>
        </w:tabs>
        <w:ind w:left="284"/>
        <w:jc w:val="center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t>§ 4</w:t>
      </w:r>
    </w:p>
    <w:p w14:paraId="33898626" w14:textId="77777777" w:rsidR="00D53604" w:rsidRPr="00D53604" w:rsidRDefault="00D53604" w:rsidP="00D53604">
      <w:pPr>
        <w:tabs>
          <w:tab w:val="left" w:pos="284"/>
        </w:tabs>
        <w:ind w:left="284"/>
        <w:jc w:val="center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t>Termin</w:t>
      </w:r>
    </w:p>
    <w:p w14:paraId="3DEC26FD" w14:textId="77777777" w:rsidR="00D53604" w:rsidRPr="00D53604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t>Wykonawca zrealizuje zamówienie w terminie …………. dni licząc od dnia podpisania umowy (zgodnie ze złożoną ofertą).</w:t>
      </w:r>
    </w:p>
    <w:p w14:paraId="2D2B4223" w14:textId="77777777" w:rsidR="00D53604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</w:p>
    <w:p w14:paraId="27A080D1" w14:textId="5C43B95E" w:rsidR="00D53604" w:rsidRPr="00D53604" w:rsidRDefault="00D53604" w:rsidP="00D53604">
      <w:pPr>
        <w:tabs>
          <w:tab w:val="left" w:pos="284"/>
        </w:tabs>
        <w:ind w:left="284"/>
        <w:jc w:val="center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t>§ 5</w:t>
      </w:r>
    </w:p>
    <w:p w14:paraId="537AA1A6" w14:textId="77777777" w:rsidR="00D53604" w:rsidRPr="00D53604" w:rsidRDefault="00D53604" w:rsidP="00D53604">
      <w:pPr>
        <w:tabs>
          <w:tab w:val="left" w:pos="284"/>
        </w:tabs>
        <w:ind w:left="284"/>
        <w:jc w:val="center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t>Kary umowne</w:t>
      </w:r>
    </w:p>
    <w:p w14:paraId="22984156" w14:textId="77777777" w:rsidR="00D53604" w:rsidRPr="00D53604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t>1.</w:t>
      </w:r>
      <w:r w:rsidRPr="00D53604">
        <w:rPr>
          <w:rFonts w:ascii="Arial" w:hAnsi="Arial" w:cs="Arial"/>
          <w:sz w:val="22"/>
          <w:szCs w:val="22"/>
        </w:rPr>
        <w:tab/>
        <w:t xml:space="preserve">Strony zgodnie postanawiają, iż kary umowne będą naliczane w następujących wypadkach i wysokościach: </w:t>
      </w:r>
    </w:p>
    <w:p w14:paraId="460F4686" w14:textId="77777777" w:rsidR="00D53604" w:rsidRPr="00D53604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t>1)</w:t>
      </w:r>
      <w:r w:rsidRPr="00D53604">
        <w:rPr>
          <w:rFonts w:ascii="Arial" w:hAnsi="Arial" w:cs="Arial"/>
          <w:sz w:val="22"/>
          <w:szCs w:val="22"/>
        </w:rPr>
        <w:tab/>
        <w:t>za zwłokę w dostarczeniu przedmiotu umowy Wykonawca zapłaci Zamawiającemu karę umowną w wysokości 0,2% wynagrodzenia umownego brutto, o którym mowa w § 2, za każdy rozpoczęty dzień zwłoki;</w:t>
      </w:r>
    </w:p>
    <w:p w14:paraId="53116B0E" w14:textId="77777777" w:rsidR="00D53604" w:rsidRPr="00D53604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t>2)</w:t>
      </w:r>
      <w:r w:rsidRPr="00D53604">
        <w:rPr>
          <w:rFonts w:ascii="Arial" w:hAnsi="Arial" w:cs="Arial"/>
          <w:sz w:val="22"/>
          <w:szCs w:val="22"/>
        </w:rPr>
        <w:tab/>
        <w:t>za zwłokę w usunięciu wad lub awarii stwierdzonych w przy odbiorze, w okresie gwarancji lub rękojmi Wykonawca zapłaci Zamawiającemu karę umowną w wysokości 0,2% wynagrodzenia umownego brutto, o którym mowa w § 2, za każdy rozpoczęty dzień zwłoki liczonej od dnia wyznaczonego na usunięcie wad;</w:t>
      </w:r>
    </w:p>
    <w:p w14:paraId="5E44D2E6" w14:textId="77777777" w:rsidR="00D53604" w:rsidRPr="00D53604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t>3)</w:t>
      </w:r>
      <w:r w:rsidRPr="00D53604">
        <w:rPr>
          <w:rFonts w:ascii="Arial" w:hAnsi="Arial" w:cs="Arial"/>
          <w:sz w:val="22"/>
          <w:szCs w:val="22"/>
        </w:rPr>
        <w:tab/>
        <w:t xml:space="preserve">za odstąpienie od umowy z przyczyn zależnych od Wykonawcy, Wykonawca zapłaci Zamawiającemu karę umowną w wysokości 10% wynagrodzenia umownego brutto, o którym mowa w § 2. </w:t>
      </w:r>
    </w:p>
    <w:p w14:paraId="115BA117" w14:textId="77777777" w:rsidR="00D53604" w:rsidRPr="00D53604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t>2.</w:t>
      </w:r>
      <w:r w:rsidRPr="00D53604">
        <w:rPr>
          <w:rFonts w:ascii="Arial" w:hAnsi="Arial" w:cs="Arial"/>
          <w:sz w:val="22"/>
          <w:szCs w:val="22"/>
        </w:rPr>
        <w:tab/>
        <w:t xml:space="preserve">Kary umowne podlegają sumowaniu, co oznacza że mogą być dochodzone z różnych tytułów. </w:t>
      </w:r>
    </w:p>
    <w:p w14:paraId="033FB98A" w14:textId="77777777" w:rsidR="00D53604" w:rsidRPr="00D53604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t>3.</w:t>
      </w:r>
      <w:r w:rsidRPr="00D53604">
        <w:rPr>
          <w:rFonts w:ascii="Arial" w:hAnsi="Arial" w:cs="Arial"/>
          <w:sz w:val="22"/>
          <w:szCs w:val="22"/>
        </w:rPr>
        <w:tab/>
        <w:t>Łączna maksymalna wysokość kar umownych których może dochodzić każda ze stron nie może przekroczyć 30 % wartości wynagrodzenia brutto określonego w § 2 umowy.</w:t>
      </w:r>
    </w:p>
    <w:p w14:paraId="3EBD8FDE" w14:textId="77777777" w:rsidR="00D53604" w:rsidRPr="00D53604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t>4.</w:t>
      </w:r>
      <w:r w:rsidRPr="00D53604">
        <w:rPr>
          <w:rFonts w:ascii="Arial" w:hAnsi="Arial" w:cs="Arial"/>
          <w:sz w:val="22"/>
          <w:szCs w:val="22"/>
        </w:rPr>
        <w:tab/>
        <w:t>Zamawiający ma prawo potrącenia kar umownych z wynagrodzenia należnego Wykonawcy a jeśli potrącenie nie będzie możliwe Wykonawca zobowiązuje się do zapłaty naliczonych kar w terminie 7 dni licząc od dnia zawiadomienia o ich naliczeniu.</w:t>
      </w:r>
    </w:p>
    <w:p w14:paraId="0944FBFD" w14:textId="77777777" w:rsidR="00D53604" w:rsidRPr="00D53604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t>5.</w:t>
      </w:r>
      <w:r w:rsidRPr="00D53604">
        <w:rPr>
          <w:rFonts w:ascii="Arial" w:hAnsi="Arial" w:cs="Arial"/>
          <w:sz w:val="22"/>
          <w:szCs w:val="22"/>
        </w:rPr>
        <w:tab/>
        <w:t xml:space="preserve"> Zamawiający zapłaci Wykonawcy karę umowną za odstąpienie od umowy z przyczyn zależnych od Zamawiającego, w wysokości 10% wynagrodzenia umownego brutto, o którym mowa w § 2.</w:t>
      </w:r>
    </w:p>
    <w:p w14:paraId="3683D634" w14:textId="77777777" w:rsidR="00D53604" w:rsidRPr="00D53604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t>6.</w:t>
      </w:r>
      <w:r w:rsidRPr="00D53604">
        <w:rPr>
          <w:rFonts w:ascii="Arial" w:hAnsi="Arial" w:cs="Arial"/>
          <w:sz w:val="22"/>
          <w:szCs w:val="22"/>
        </w:rPr>
        <w:tab/>
        <w:t xml:space="preserve">Zamawiający zastrzega sobie prawo do odszkodowania uzupełniającego przenoszącego wysokość kar umownych do wysokości rzeczywiście poniesionej szkody. </w:t>
      </w:r>
    </w:p>
    <w:p w14:paraId="7ABD52B1" w14:textId="77777777" w:rsidR="00D53604" w:rsidRPr="00D53604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t>§ 6</w:t>
      </w:r>
    </w:p>
    <w:p w14:paraId="4C1A4D48" w14:textId="77777777" w:rsidR="00D53604" w:rsidRPr="00D53604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t>Rękojmia za wady fizyczne i prawne</w:t>
      </w:r>
    </w:p>
    <w:p w14:paraId="28139C19" w14:textId="77777777" w:rsidR="00D53604" w:rsidRPr="00D53604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t>1.</w:t>
      </w:r>
      <w:r w:rsidRPr="00D53604">
        <w:rPr>
          <w:rFonts w:ascii="Arial" w:hAnsi="Arial" w:cs="Arial"/>
          <w:sz w:val="22"/>
          <w:szCs w:val="22"/>
        </w:rPr>
        <w:tab/>
        <w:t>Wykonawca jest odpowiedzialny względem Zamawiającego za wszelkie wady fizyczne przedmiotu umowy.</w:t>
      </w:r>
    </w:p>
    <w:p w14:paraId="135835DD" w14:textId="77777777" w:rsidR="00D53604" w:rsidRPr="00D53604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t>2.</w:t>
      </w:r>
      <w:r w:rsidRPr="00D53604">
        <w:rPr>
          <w:rFonts w:ascii="Arial" w:hAnsi="Arial" w:cs="Arial"/>
          <w:sz w:val="22"/>
          <w:szCs w:val="22"/>
        </w:rPr>
        <w:tab/>
        <w:t>Przez wadę fizyczną rozumie się w szczególności wszelkie uszkodzenia oraz jakąkolwiek inną niezgodność sprzętu z opisem przedmiotu zamówienia zawartym w Załączniku nr 1 do umowy.</w:t>
      </w:r>
    </w:p>
    <w:p w14:paraId="3A171D67" w14:textId="77777777" w:rsidR="00D53604" w:rsidRPr="00D53604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t>3.</w:t>
      </w:r>
      <w:r w:rsidRPr="00D53604">
        <w:rPr>
          <w:rFonts w:ascii="Arial" w:hAnsi="Arial" w:cs="Arial"/>
          <w:sz w:val="22"/>
          <w:szCs w:val="22"/>
        </w:rPr>
        <w:tab/>
        <w:t>Wykonawca jest odpowiedzialny względem Zamawiającego za wszelkie wady prawne sprzętu, w tym również za ewentualne roszczenia osób trzecich wynikające z naruszenia praw własności.</w:t>
      </w:r>
    </w:p>
    <w:p w14:paraId="41C547FD" w14:textId="77777777" w:rsidR="00D53604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</w:p>
    <w:p w14:paraId="23CFC226" w14:textId="6F94FD46" w:rsidR="00D53604" w:rsidRPr="00D53604" w:rsidRDefault="00D53604" w:rsidP="00D53604">
      <w:pPr>
        <w:tabs>
          <w:tab w:val="left" w:pos="284"/>
        </w:tabs>
        <w:ind w:left="284"/>
        <w:jc w:val="center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t>§ 7</w:t>
      </w:r>
    </w:p>
    <w:p w14:paraId="7457FB73" w14:textId="77777777" w:rsidR="00D53604" w:rsidRPr="00D53604" w:rsidRDefault="00D53604" w:rsidP="00D53604">
      <w:pPr>
        <w:tabs>
          <w:tab w:val="left" w:pos="284"/>
        </w:tabs>
        <w:ind w:left="284"/>
        <w:jc w:val="center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t>Gwarancja</w:t>
      </w:r>
    </w:p>
    <w:p w14:paraId="6E566E33" w14:textId="77777777" w:rsidR="00D53604" w:rsidRPr="00D53604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t>1.</w:t>
      </w:r>
      <w:r w:rsidRPr="00D53604">
        <w:rPr>
          <w:rFonts w:ascii="Arial" w:hAnsi="Arial" w:cs="Arial"/>
          <w:sz w:val="22"/>
          <w:szCs w:val="22"/>
        </w:rPr>
        <w:tab/>
        <w:t xml:space="preserve">Wykonawca udziela ….. miesięcznej gwarancji na przedmiot umowy. </w:t>
      </w:r>
    </w:p>
    <w:p w14:paraId="04CE8B73" w14:textId="77777777" w:rsidR="00D53604" w:rsidRPr="00D53604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t>2.</w:t>
      </w:r>
      <w:r w:rsidRPr="00D53604">
        <w:rPr>
          <w:rFonts w:ascii="Arial" w:hAnsi="Arial" w:cs="Arial"/>
          <w:sz w:val="22"/>
          <w:szCs w:val="22"/>
        </w:rPr>
        <w:tab/>
        <w:t>Bieg terminu gwarancji rozpoczyna się od dnia zakończenia odbioru.</w:t>
      </w:r>
    </w:p>
    <w:p w14:paraId="02C86411" w14:textId="77777777" w:rsidR="00D53604" w:rsidRPr="00D53604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lastRenderedPageBreak/>
        <w:t>3.</w:t>
      </w:r>
      <w:r w:rsidRPr="00D53604">
        <w:rPr>
          <w:rFonts w:ascii="Arial" w:hAnsi="Arial" w:cs="Arial"/>
          <w:sz w:val="22"/>
          <w:szCs w:val="22"/>
        </w:rPr>
        <w:tab/>
        <w:t>Wszelkie wady i usterki związane z funkcjonowaniem przedmiotu umowy zgłaszane będą Wykonawcy telefonicznie lub mailowo, w dni robocze w godzinach od 7.00 – 15.00.</w:t>
      </w:r>
    </w:p>
    <w:p w14:paraId="5CB396DF" w14:textId="77777777" w:rsidR="00D53604" w:rsidRPr="00D53604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t>4.</w:t>
      </w:r>
      <w:r w:rsidRPr="00D53604">
        <w:rPr>
          <w:rFonts w:ascii="Arial" w:hAnsi="Arial" w:cs="Arial"/>
          <w:sz w:val="22"/>
          <w:szCs w:val="22"/>
        </w:rPr>
        <w:tab/>
        <w:t>Wykonawca zapewni nieodpłatne przeprowadzenie skutecznej naprawy przedmiotu umowy nie później niż 14 dni od dnia zgłoszenia usterki.</w:t>
      </w:r>
    </w:p>
    <w:p w14:paraId="70AFD9C7" w14:textId="77777777" w:rsidR="00D53604" w:rsidRPr="00D53604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</w:p>
    <w:p w14:paraId="2542A64C" w14:textId="77777777" w:rsidR="00D53604" w:rsidRPr="00D53604" w:rsidRDefault="00D53604" w:rsidP="00D53604">
      <w:pPr>
        <w:tabs>
          <w:tab w:val="left" w:pos="284"/>
        </w:tabs>
        <w:ind w:left="284"/>
        <w:jc w:val="center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t>§ 8</w:t>
      </w:r>
    </w:p>
    <w:p w14:paraId="08F286F5" w14:textId="77777777" w:rsidR="00D53604" w:rsidRPr="00D53604" w:rsidRDefault="00D53604" w:rsidP="00D53604">
      <w:pPr>
        <w:tabs>
          <w:tab w:val="left" w:pos="284"/>
        </w:tabs>
        <w:ind w:left="284"/>
        <w:jc w:val="center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t>Odstąpienia</w:t>
      </w:r>
    </w:p>
    <w:p w14:paraId="5E841FBA" w14:textId="48677B91" w:rsidR="00D53604" w:rsidRPr="00D53604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t>1.</w:t>
      </w:r>
      <w:r w:rsidRPr="00D53604">
        <w:rPr>
          <w:rFonts w:ascii="Arial" w:hAnsi="Arial" w:cs="Arial"/>
          <w:sz w:val="22"/>
          <w:szCs w:val="22"/>
        </w:rPr>
        <w:tab/>
        <w:t>Zamawiający może odstąpić od Umowy jeżeli zachodzi co najmniej jedna z okoliczności wskazanych w art. 456 ust. 1 pkt 2 Prawo zamówień publicznych i na warunkach w nim określonych, z uwzględnieniem postanowień niniejszej Umowy. W takim przypadku Wykonawca może żądać wyłącznie wynagrodzenia należnego z tytułu wykonania dotychczasowej części Umowy i nie jest uprawniony do żądania odszkodowania.</w:t>
      </w:r>
    </w:p>
    <w:p w14:paraId="0DC200AF" w14:textId="77777777" w:rsidR="00D53604" w:rsidRPr="00D53604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t>2.</w:t>
      </w:r>
      <w:r w:rsidRPr="00D53604">
        <w:rPr>
          <w:rFonts w:ascii="Arial" w:hAnsi="Arial" w:cs="Arial"/>
          <w:sz w:val="22"/>
          <w:szCs w:val="22"/>
        </w:rPr>
        <w:tab/>
        <w:t>Zamawiającemu przysługuje prawo odstąpienia od Umowy w terminie 30 dni od powzięcia wiadomości o zaistnieniu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 – w takim przypadku Wykonawca może żądać wyłącznie wynagrodzenia należnego mu z tytułu wykonania dotychczasowej części Umowy i nie jest uprawniony do żądania odszkodowania.</w:t>
      </w:r>
    </w:p>
    <w:p w14:paraId="66A0F271" w14:textId="77777777" w:rsidR="00D53604" w:rsidRPr="00D53604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</w:p>
    <w:p w14:paraId="4781D415" w14:textId="77777777" w:rsidR="00D53604" w:rsidRPr="00D53604" w:rsidRDefault="00D53604" w:rsidP="00D53604">
      <w:pPr>
        <w:tabs>
          <w:tab w:val="left" w:pos="284"/>
        </w:tabs>
        <w:ind w:left="284"/>
        <w:jc w:val="center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t>§ 9</w:t>
      </w:r>
    </w:p>
    <w:p w14:paraId="5AB20D35" w14:textId="77777777" w:rsidR="00D53604" w:rsidRPr="0002654D" w:rsidRDefault="00D53604" w:rsidP="00D53604">
      <w:pPr>
        <w:tabs>
          <w:tab w:val="left" w:pos="284"/>
        </w:tabs>
        <w:ind w:left="284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02654D">
        <w:rPr>
          <w:rFonts w:ascii="Arial" w:hAnsi="Arial" w:cs="Arial"/>
          <w:color w:val="000000" w:themeColor="text1"/>
          <w:sz w:val="22"/>
          <w:szCs w:val="22"/>
        </w:rPr>
        <w:t>Zabezpieczenie należytego wykonania umowy</w:t>
      </w:r>
    </w:p>
    <w:p w14:paraId="7BB19373" w14:textId="0E5AF6D7" w:rsidR="00D53604" w:rsidRPr="0002654D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2654D">
        <w:rPr>
          <w:rFonts w:ascii="Arial" w:hAnsi="Arial" w:cs="Arial"/>
          <w:color w:val="000000" w:themeColor="text1"/>
          <w:sz w:val="22"/>
          <w:szCs w:val="22"/>
        </w:rPr>
        <w:t>1.</w:t>
      </w:r>
      <w:r w:rsidRPr="0002654D">
        <w:rPr>
          <w:rFonts w:ascii="Arial" w:hAnsi="Arial" w:cs="Arial"/>
          <w:color w:val="000000" w:themeColor="text1"/>
          <w:sz w:val="22"/>
          <w:szCs w:val="22"/>
        </w:rPr>
        <w:tab/>
        <w:t xml:space="preserve">Wykonawca wniósł przed zawarciem umowy zabezpieczenie należytego wykonania umowy na zabezpieczenie roszczeń z tytułu niewykonania lub nienależytego wykonania umowy w wysokości </w:t>
      </w:r>
      <w:r w:rsidR="0002654D" w:rsidRPr="0002654D">
        <w:rPr>
          <w:rFonts w:ascii="Arial" w:hAnsi="Arial" w:cs="Arial"/>
          <w:color w:val="000000" w:themeColor="text1"/>
          <w:sz w:val="22"/>
          <w:szCs w:val="22"/>
        </w:rPr>
        <w:t>5</w:t>
      </w:r>
      <w:r w:rsidRPr="0002654D">
        <w:rPr>
          <w:rFonts w:ascii="Arial" w:hAnsi="Arial" w:cs="Arial"/>
          <w:color w:val="000000" w:themeColor="text1"/>
          <w:sz w:val="22"/>
          <w:szCs w:val="22"/>
        </w:rPr>
        <w:t>% ceny całkowitej podanej w ofercie, tj. w wysokości ……… zł (słownie: …………………… złotych …/100).</w:t>
      </w:r>
    </w:p>
    <w:p w14:paraId="6672A3E0" w14:textId="77777777" w:rsidR="00D53604" w:rsidRPr="0002654D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2654D">
        <w:rPr>
          <w:rFonts w:ascii="Arial" w:hAnsi="Arial" w:cs="Arial"/>
          <w:color w:val="000000" w:themeColor="text1"/>
          <w:sz w:val="22"/>
          <w:szCs w:val="22"/>
        </w:rPr>
        <w:t>2.</w:t>
      </w:r>
      <w:r w:rsidRPr="0002654D">
        <w:rPr>
          <w:rFonts w:ascii="Arial" w:hAnsi="Arial" w:cs="Arial"/>
          <w:color w:val="000000" w:themeColor="text1"/>
          <w:sz w:val="22"/>
          <w:szCs w:val="22"/>
        </w:rPr>
        <w:tab/>
        <w:t>Zabezpieczenie należytego wykonania umowy zostało wniesione w formie przewidzianej ustawą Prawo zamówień publicznych.</w:t>
      </w:r>
    </w:p>
    <w:p w14:paraId="5705C761" w14:textId="77777777" w:rsidR="00D53604" w:rsidRPr="0002654D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2654D">
        <w:rPr>
          <w:rFonts w:ascii="Arial" w:hAnsi="Arial" w:cs="Arial"/>
          <w:color w:val="000000" w:themeColor="text1"/>
          <w:sz w:val="22"/>
          <w:szCs w:val="22"/>
        </w:rPr>
        <w:t>3.</w:t>
      </w:r>
      <w:r w:rsidRPr="0002654D">
        <w:rPr>
          <w:rFonts w:ascii="Arial" w:hAnsi="Arial" w:cs="Arial"/>
          <w:color w:val="000000" w:themeColor="text1"/>
          <w:sz w:val="22"/>
          <w:szCs w:val="22"/>
        </w:rPr>
        <w:tab/>
        <w:t>Treść dokumentu potwierdzającego wniesienie zabezpieczenia w formie innej niż pieniężna (a w szczególności bezwarunkowa i nieodwołalna gwarancja lub poręczenie) mogącej stanowić zabezpieczenie należytego wykonania umowy wymaga wcześniejszej akceptacji Zamawiającego.</w:t>
      </w:r>
    </w:p>
    <w:p w14:paraId="13BEA982" w14:textId="77777777" w:rsidR="00D53604" w:rsidRPr="0002654D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2654D">
        <w:rPr>
          <w:rFonts w:ascii="Arial" w:hAnsi="Arial" w:cs="Arial"/>
          <w:color w:val="000000" w:themeColor="text1"/>
          <w:sz w:val="22"/>
          <w:szCs w:val="22"/>
        </w:rPr>
        <w:t>4.</w:t>
      </w:r>
      <w:r w:rsidRPr="0002654D">
        <w:rPr>
          <w:rFonts w:ascii="Arial" w:hAnsi="Arial" w:cs="Arial"/>
          <w:color w:val="000000" w:themeColor="text1"/>
          <w:sz w:val="22"/>
          <w:szCs w:val="22"/>
        </w:rPr>
        <w:tab/>
        <w:t>Zabezpieczenie wnoszone w pieniądzu wykonawca wpłaca przelewem na rachunek bankowy wskazany przez Zamawiającego.</w:t>
      </w:r>
    </w:p>
    <w:p w14:paraId="1479AED4" w14:textId="77777777" w:rsidR="00D53604" w:rsidRPr="0002654D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2654D">
        <w:rPr>
          <w:rFonts w:ascii="Arial" w:hAnsi="Arial" w:cs="Arial"/>
          <w:color w:val="000000" w:themeColor="text1"/>
          <w:sz w:val="22"/>
          <w:szCs w:val="22"/>
        </w:rPr>
        <w:t>5.</w:t>
      </w:r>
      <w:r w:rsidRPr="0002654D">
        <w:rPr>
          <w:rFonts w:ascii="Arial" w:hAnsi="Arial" w:cs="Arial"/>
          <w:color w:val="000000" w:themeColor="text1"/>
          <w:sz w:val="22"/>
          <w:szCs w:val="22"/>
        </w:rPr>
        <w:tab/>
        <w:t>Jeżeli zabezpieczenie wniesiono w pieniądzu, Zamawiający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14:paraId="1B34C340" w14:textId="77777777" w:rsidR="00D53604" w:rsidRPr="0002654D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2654D">
        <w:rPr>
          <w:rFonts w:ascii="Arial" w:hAnsi="Arial" w:cs="Arial"/>
          <w:color w:val="000000" w:themeColor="text1"/>
          <w:sz w:val="22"/>
          <w:szCs w:val="22"/>
        </w:rPr>
        <w:t>6.</w:t>
      </w:r>
      <w:r w:rsidRPr="0002654D">
        <w:rPr>
          <w:rFonts w:ascii="Arial" w:hAnsi="Arial" w:cs="Arial"/>
          <w:color w:val="000000" w:themeColor="text1"/>
          <w:sz w:val="22"/>
          <w:szCs w:val="22"/>
        </w:rPr>
        <w:tab/>
        <w:t>W przypadku nieprzedłużenia lub niewniesienia nowego zabezpieczenia najpóźniej na 30 dni przed upływem terminu ważności dotychczasowego zabezpieczenia wniesionego w innej formie niż w pieniądzu, Zamawiający zmienia formę na zabezpieczenie w pieniądzu, przez wypłatę kwoty z dotychczasowego zabezpieczenia. Wypłata, o której mowa w niniejszym ustępie, następuje nie później niż w ostatnim dniu ważności dotychczasowego zabezpieczenia.</w:t>
      </w:r>
    </w:p>
    <w:p w14:paraId="5233259F" w14:textId="77777777" w:rsidR="00D53604" w:rsidRPr="0002654D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2654D">
        <w:rPr>
          <w:rFonts w:ascii="Arial" w:hAnsi="Arial" w:cs="Arial"/>
          <w:color w:val="000000" w:themeColor="text1"/>
          <w:sz w:val="22"/>
          <w:szCs w:val="22"/>
        </w:rPr>
        <w:t>7.</w:t>
      </w:r>
      <w:r w:rsidRPr="0002654D">
        <w:rPr>
          <w:rFonts w:ascii="Arial" w:hAnsi="Arial" w:cs="Arial"/>
          <w:color w:val="000000" w:themeColor="text1"/>
          <w:sz w:val="22"/>
          <w:szCs w:val="22"/>
        </w:rPr>
        <w:tab/>
        <w:t>W trakcie realizacji Umowy Wykonawca może dokonać zmiany formy zabezpieczenia należytego wykonania umowy na jedną lub kilka form, zgodnie z ustawą Prawo zamówień publicznych, pod warunkiem, że zmiana formy zabezpieczenia zostanie dokonana z zachowaniem ciągłości zabezpieczenia i bez zmniejszenia jego wysokości.</w:t>
      </w:r>
    </w:p>
    <w:p w14:paraId="0F372785" w14:textId="77777777" w:rsidR="00D53604" w:rsidRPr="0002654D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2654D">
        <w:rPr>
          <w:rFonts w:ascii="Arial" w:hAnsi="Arial" w:cs="Arial"/>
          <w:color w:val="000000" w:themeColor="text1"/>
          <w:sz w:val="22"/>
          <w:szCs w:val="22"/>
        </w:rPr>
        <w:t>8.</w:t>
      </w:r>
      <w:r w:rsidRPr="0002654D">
        <w:rPr>
          <w:rFonts w:ascii="Arial" w:hAnsi="Arial" w:cs="Arial"/>
          <w:color w:val="000000" w:themeColor="text1"/>
          <w:sz w:val="22"/>
          <w:szCs w:val="22"/>
        </w:rPr>
        <w:tab/>
        <w:t>Zamawiający zwraca 100 % zabezpieczenia w terminie 30 dni od dnia wykonania zamówienia i uznania przez zamawiającego za należycie wykonane.</w:t>
      </w:r>
    </w:p>
    <w:p w14:paraId="13547EC8" w14:textId="77777777" w:rsidR="00D53604" w:rsidRPr="00D53604" w:rsidRDefault="00D53604" w:rsidP="00D5360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2B906CBD" w14:textId="77777777" w:rsidR="00D53604" w:rsidRPr="00D53604" w:rsidRDefault="00D53604" w:rsidP="00D53604">
      <w:pPr>
        <w:tabs>
          <w:tab w:val="left" w:pos="284"/>
        </w:tabs>
        <w:ind w:left="284"/>
        <w:jc w:val="center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t>§ 10</w:t>
      </w:r>
    </w:p>
    <w:p w14:paraId="5EA85D55" w14:textId="77777777" w:rsidR="00D53604" w:rsidRPr="00D53604" w:rsidRDefault="00D53604" w:rsidP="00D53604">
      <w:pPr>
        <w:tabs>
          <w:tab w:val="left" w:pos="284"/>
        </w:tabs>
        <w:ind w:left="284"/>
        <w:jc w:val="center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t>Zmiany umowy</w:t>
      </w:r>
    </w:p>
    <w:p w14:paraId="7C117B70" w14:textId="77777777" w:rsidR="00D53604" w:rsidRPr="00D53604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lastRenderedPageBreak/>
        <w:t>1.</w:t>
      </w:r>
      <w:r w:rsidRPr="00D53604">
        <w:rPr>
          <w:rFonts w:ascii="Arial" w:hAnsi="Arial" w:cs="Arial"/>
          <w:sz w:val="22"/>
          <w:szCs w:val="22"/>
        </w:rPr>
        <w:tab/>
        <w:t xml:space="preserve">Wszelkie zmiany umowy będą dokonywane w formie aneksów sporządzonych na piśmie pod rygorem nieważności za zgodą obu Stron. </w:t>
      </w:r>
    </w:p>
    <w:p w14:paraId="45B977AA" w14:textId="77777777" w:rsidR="00D53604" w:rsidRPr="00D53604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t>2.</w:t>
      </w:r>
      <w:r w:rsidRPr="00D53604">
        <w:rPr>
          <w:rFonts w:ascii="Arial" w:hAnsi="Arial" w:cs="Arial"/>
          <w:sz w:val="22"/>
          <w:szCs w:val="22"/>
        </w:rPr>
        <w:tab/>
        <w:t xml:space="preserve">Strony przewidują możliwość zmian warunków niniejszej umowy w przypadkach: </w:t>
      </w:r>
    </w:p>
    <w:p w14:paraId="773097E3" w14:textId="77777777" w:rsidR="00D53604" w:rsidRPr="00D53604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t>1)</w:t>
      </w:r>
      <w:r w:rsidRPr="00D53604">
        <w:rPr>
          <w:rFonts w:ascii="Arial" w:hAnsi="Arial" w:cs="Arial"/>
          <w:sz w:val="22"/>
          <w:szCs w:val="22"/>
        </w:rPr>
        <w:tab/>
        <w:t xml:space="preserve">gdy nastąpiła zmiana przepisów prawa powszechnie obowiązującego, która ma wpływ na termin, sposób lub zakres realizacji przedmiotu umowy; </w:t>
      </w:r>
    </w:p>
    <w:p w14:paraId="1E3FC538" w14:textId="77777777" w:rsidR="00D53604" w:rsidRPr="00D53604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t>2)</w:t>
      </w:r>
      <w:r w:rsidRPr="00D53604">
        <w:rPr>
          <w:rFonts w:ascii="Arial" w:hAnsi="Arial" w:cs="Arial"/>
          <w:sz w:val="22"/>
          <w:szCs w:val="22"/>
        </w:rPr>
        <w:tab/>
        <w:t xml:space="preserve">urzędowej zmiany wysokości stawki podatku VAT poprzez wprowadzenie nowej stawki VAT dla towarów, których ta zmiana będzie dotyczyć i zmiany wynagrodzenia brutto wynikającej ze zmiany stawki podatku. </w:t>
      </w:r>
    </w:p>
    <w:p w14:paraId="0F7DC299" w14:textId="77777777" w:rsidR="00D53604" w:rsidRPr="00D53604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</w:p>
    <w:p w14:paraId="669F2579" w14:textId="77777777" w:rsidR="00D53604" w:rsidRPr="00D53604" w:rsidRDefault="00D53604" w:rsidP="00D53604">
      <w:pPr>
        <w:tabs>
          <w:tab w:val="left" w:pos="284"/>
        </w:tabs>
        <w:ind w:left="284"/>
        <w:jc w:val="center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t>§ 11</w:t>
      </w:r>
    </w:p>
    <w:p w14:paraId="026D6E26" w14:textId="77777777" w:rsidR="00D53604" w:rsidRPr="00D53604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t>1.</w:t>
      </w:r>
      <w:r w:rsidRPr="00D53604">
        <w:rPr>
          <w:rFonts w:ascii="Arial" w:hAnsi="Arial" w:cs="Arial"/>
          <w:sz w:val="22"/>
          <w:szCs w:val="22"/>
        </w:rPr>
        <w:tab/>
        <w:t xml:space="preserve">Wykonanie niniejszej umowy nie wiąże się z przetwarzaniem danych w rozumieniu Rozporządzenia Parlamentu Europejskiego i Rady (UE) 2016/679 z dnia 27 kwietnia 2016 r. w sprawie ochrony osób fizycznych w związku z przetwarzaniem danych osobowych i w sprawie swobodnego przepływu takich danych oraz uchylenia dyrektywy 95/46/W (Dz. Urz. UE. L 119) oraz ustawy z dnia 10 maja 2018 r. o ochronie danych osobowych, dla których Administratorem jest Starosta Wołomiński, a co za tym idzie nie wiąże się z dostępem do zasobów informatycznych Starostwa Powiatowego w Wołominie, z zastrzeżeniem zawartym w zdaniu drugim. Zamawiający realizuje obowiązki Administratora danych osobowych, określone w przepisach RODO, w zakresie danych osobowych Wykonawcy, w sytuacji, w której jest on osobą fizyczną (w tym osobą fizyczną prowadzącą działalność gospodarczą) a także danych osobowych osób, które Wykonawca wskazał ze swojej strony do realizacji niniejszej umowy. </w:t>
      </w:r>
    </w:p>
    <w:p w14:paraId="3B275D74" w14:textId="77777777" w:rsidR="00D53604" w:rsidRPr="00D53604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t>2.</w:t>
      </w:r>
      <w:r w:rsidRPr="00D53604">
        <w:rPr>
          <w:rFonts w:ascii="Arial" w:hAnsi="Arial" w:cs="Arial"/>
          <w:sz w:val="22"/>
          <w:szCs w:val="22"/>
        </w:rPr>
        <w:tab/>
        <w:t xml:space="preserve">Wykonawca oświadcza, że znany jest mu fakt, iż treść niniejszej umowy, a w szczególności dane go identyfikujące przedmiot umowy i wysokość wynagrodzenia, stanowią informację publiczną w rozumieniu art. 1 ust. 1 ustawy z dnia 6 września 2001r. o dostępie do informacji publicznej, która podlega udostępnieniu w trybie przedmiotowej ustawy. </w:t>
      </w:r>
    </w:p>
    <w:p w14:paraId="70390714" w14:textId="77777777" w:rsidR="00D53604" w:rsidRPr="00D53604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</w:p>
    <w:p w14:paraId="56D1763C" w14:textId="77777777" w:rsidR="00D53604" w:rsidRPr="00D53604" w:rsidRDefault="00D53604" w:rsidP="00D53604">
      <w:pPr>
        <w:tabs>
          <w:tab w:val="left" w:pos="284"/>
        </w:tabs>
        <w:ind w:left="284"/>
        <w:jc w:val="center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t>§ 12</w:t>
      </w:r>
    </w:p>
    <w:p w14:paraId="3CB1D242" w14:textId="77777777" w:rsidR="00D53604" w:rsidRPr="00D53604" w:rsidRDefault="00D53604" w:rsidP="00D53604">
      <w:pPr>
        <w:tabs>
          <w:tab w:val="left" w:pos="284"/>
        </w:tabs>
        <w:ind w:left="284"/>
        <w:jc w:val="center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t>Przedstawiciele stron</w:t>
      </w:r>
    </w:p>
    <w:p w14:paraId="0CDC0E7D" w14:textId="77777777" w:rsidR="00D53604" w:rsidRPr="00D53604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t>1.</w:t>
      </w:r>
      <w:r w:rsidRPr="00D53604">
        <w:rPr>
          <w:rFonts w:ascii="Arial" w:hAnsi="Arial" w:cs="Arial"/>
          <w:sz w:val="22"/>
          <w:szCs w:val="22"/>
        </w:rPr>
        <w:tab/>
        <w:t>Osobami uprawnionymi przez Zamawiającego do dokonywania wszelkich czynności związanych z odbiorem przedmiotu zamówienia są:</w:t>
      </w:r>
    </w:p>
    <w:p w14:paraId="71248316" w14:textId="77777777" w:rsidR="00D53604" w:rsidRPr="00D53604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t>1)</w:t>
      </w:r>
      <w:r w:rsidRPr="00D53604">
        <w:rPr>
          <w:rFonts w:ascii="Arial" w:hAnsi="Arial" w:cs="Arial"/>
          <w:sz w:val="22"/>
          <w:szCs w:val="22"/>
        </w:rPr>
        <w:tab/>
        <w:t xml:space="preserve">Rafał Urbaniak – Naczelnik Wydziału Dróg Powiatowych; </w:t>
      </w:r>
    </w:p>
    <w:p w14:paraId="20C5CD3E" w14:textId="77777777" w:rsidR="00D53604" w:rsidRPr="00D53604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t>2)</w:t>
      </w:r>
      <w:r w:rsidRPr="00D53604">
        <w:rPr>
          <w:rFonts w:ascii="Arial" w:hAnsi="Arial" w:cs="Arial"/>
          <w:sz w:val="22"/>
          <w:szCs w:val="22"/>
        </w:rPr>
        <w:tab/>
        <w:t>Jarosław Godlewski - Zastępca Naczelnika Wydziału Dróg Powiatowych,</w:t>
      </w:r>
    </w:p>
    <w:p w14:paraId="5F5F8CE0" w14:textId="77777777" w:rsidR="00D53604" w:rsidRPr="00D53604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t>3)</w:t>
      </w:r>
      <w:r w:rsidRPr="00D53604">
        <w:rPr>
          <w:rFonts w:ascii="Arial" w:hAnsi="Arial" w:cs="Arial"/>
          <w:sz w:val="22"/>
          <w:szCs w:val="22"/>
        </w:rPr>
        <w:tab/>
        <w:t xml:space="preserve">Łukasz Ornoch Starszy Inspektor Wydziału Dróg Powiatowych, </w:t>
      </w:r>
    </w:p>
    <w:p w14:paraId="6FAC66E8" w14:textId="77777777" w:rsidR="00D53604" w:rsidRPr="00D53604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t>tel. 22 777 47 79, e-mail: wdp@powiat-wolominski.pl</w:t>
      </w:r>
    </w:p>
    <w:p w14:paraId="43F4C3F3" w14:textId="77777777" w:rsidR="00D53604" w:rsidRPr="00D53604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t>(Wskazane wyżej osoby mogą pełnić obowiązki jednoosobowo)</w:t>
      </w:r>
    </w:p>
    <w:p w14:paraId="200E09E3" w14:textId="77777777" w:rsidR="00D53604" w:rsidRPr="00D53604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t>2.</w:t>
      </w:r>
      <w:r w:rsidRPr="00D53604">
        <w:rPr>
          <w:rFonts w:ascii="Arial" w:hAnsi="Arial" w:cs="Arial"/>
          <w:sz w:val="22"/>
          <w:szCs w:val="22"/>
        </w:rPr>
        <w:tab/>
        <w:t xml:space="preserve">Osobą/mi uprawnioną/ymi przez Wykonawcę do dokonywania wszelkich czynności związanych z przekazaniem przedmiotu zamówienia jest/są …………………………………… </w:t>
      </w:r>
    </w:p>
    <w:p w14:paraId="559DFD50" w14:textId="77777777" w:rsidR="00D53604" w:rsidRPr="00D53604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t>3.</w:t>
      </w:r>
      <w:r w:rsidRPr="00D53604">
        <w:rPr>
          <w:rFonts w:ascii="Arial" w:hAnsi="Arial" w:cs="Arial"/>
          <w:sz w:val="22"/>
          <w:szCs w:val="22"/>
        </w:rPr>
        <w:tab/>
        <w:t xml:space="preserve">Zmiana osób wskazanych w ust. 1 nie wymaga aneksu do umowy, lecz pisemnego powiadomienia Wykonawcy. </w:t>
      </w:r>
    </w:p>
    <w:p w14:paraId="290BDA94" w14:textId="77777777" w:rsidR="00D53604" w:rsidRPr="00D53604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</w:p>
    <w:p w14:paraId="46CD248D" w14:textId="77777777" w:rsidR="00D53604" w:rsidRPr="00D53604" w:rsidRDefault="00D53604" w:rsidP="00D53604">
      <w:pPr>
        <w:tabs>
          <w:tab w:val="left" w:pos="284"/>
        </w:tabs>
        <w:ind w:left="284"/>
        <w:jc w:val="center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t>§ 13</w:t>
      </w:r>
    </w:p>
    <w:p w14:paraId="47000552" w14:textId="77777777" w:rsidR="00D53604" w:rsidRPr="00D53604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t>1.</w:t>
      </w:r>
      <w:r w:rsidRPr="00D53604">
        <w:rPr>
          <w:rFonts w:ascii="Arial" w:hAnsi="Arial" w:cs="Arial"/>
          <w:sz w:val="22"/>
          <w:szCs w:val="22"/>
        </w:rPr>
        <w:tab/>
        <w:t xml:space="preserve">W sprawach nieunormowanych umową mają zastosowanie przepisy Kodeksu Cywilnego. </w:t>
      </w:r>
    </w:p>
    <w:p w14:paraId="66D8FB4B" w14:textId="77777777" w:rsidR="00D53604" w:rsidRPr="00D53604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t>2.</w:t>
      </w:r>
      <w:r w:rsidRPr="00D53604">
        <w:rPr>
          <w:rFonts w:ascii="Arial" w:hAnsi="Arial" w:cs="Arial"/>
          <w:sz w:val="22"/>
          <w:szCs w:val="22"/>
        </w:rPr>
        <w:tab/>
        <w:t>Ewentualne spory mogące wyniknąć między stronami rozstrzygać będzie sąd właściwy miejscowo dla siedziby Zamawiającego.</w:t>
      </w:r>
    </w:p>
    <w:p w14:paraId="2D2D6AA7" w14:textId="77777777" w:rsidR="00D53604" w:rsidRPr="00D53604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t>3.</w:t>
      </w:r>
      <w:r w:rsidRPr="00D53604">
        <w:rPr>
          <w:rFonts w:ascii="Arial" w:hAnsi="Arial" w:cs="Arial"/>
          <w:sz w:val="22"/>
          <w:szCs w:val="22"/>
        </w:rPr>
        <w:tab/>
        <w:t>Umowa zostanie sporządzona w dwóch jednobrzmiących egzemplarzach, z  czego dwa egzemplarze przeznaczone są dla Zamawiającego i jeden egzemplarz dla Dostawcy.</w:t>
      </w:r>
    </w:p>
    <w:p w14:paraId="42614C8E" w14:textId="77777777" w:rsidR="00D53604" w:rsidRPr="00D53604" w:rsidRDefault="00D53604" w:rsidP="00D53604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53604">
        <w:rPr>
          <w:rFonts w:ascii="Arial" w:hAnsi="Arial" w:cs="Arial"/>
          <w:sz w:val="22"/>
          <w:szCs w:val="22"/>
        </w:rPr>
        <w:t>4.</w:t>
      </w:r>
      <w:r w:rsidRPr="00D53604">
        <w:rPr>
          <w:rFonts w:ascii="Arial" w:hAnsi="Arial" w:cs="Arial"/>
          <w:sz w:val="22"/>
          <w:szCs w:val="22"/>
        </w:rPr>
        <w:tab/>
        <w:t xml:space="preserve">Umowę sporządzono w dwóch  jednobrzmiących egzemplarzach, z których jeden otrzyma Zamawiający  i jeden Wykonawca. </w:t>
      </w:r>
    </w:p>
    <w:p w14:paraId="6F2719BB" w14:textId="77777777" w:rsidR="00B05E12" w:rsidRDefault="00B05E12" w:rsidP="00B05E12">
      <w:pPr>
        <w:tabs>
          <w:tab w:val="left" w:pos="284"/>
        </w:tabs>
        <w:ind w:left="284"/>
        <w:jc w:val="both"/>
      </w:pPr>
    </w:p>
    <w:p w14:paraId="3BABE700" w14:textId="77777777" w:rsidR="00B05E12" w:rsidRDefault="00B05E12" w:rsidP="00D53604">
      <w:pPr>
        <w:tabs>
          <w:tab w:val="left" w:pos="284"/>
        </w:tabs>
        <w:jc w:val="both"/>
      </w:pPr>
    </w:p>
    <w:p w14:paraId="1E5D7D9E" w14:textId="77777777" w:rsidR="00D53604" w:rsidRDefault="00D53604" w:rsidP="00D53604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134B67A8" w14:textId="44FC4E87" w:rsidR="00382893" w:rsidRPr="000B20F0" w:rsidRDefault="00382893" w:rsidP="00D53604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  <w:r w:rsidRPr="000B20F0">
        <w:rPr>
          <w:rFonts w:ascii="Arial" w:hAnsi="Arial" w:cs="Arial"/>
          <w:sz w:val="22"/>
          <w:szCs w:val="22"/>
        </w:rPr>
        <w:lastRenderedPageBreak/>
        <w:t>Załącznik Nr 4</w:t>
      </w:r>
    </w:p>
    <w:p w14:paraId="4ED46030" w14:textId="77777777" w:rsidR="00382893" w:rsidRPr="000B20F0" w:rsidRDefault="00382893" w:rsidP="00382893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  <w:r w:rsidRPr="000B20F0">
        <w:rPr>
          <w:rFonts w:ascii="Arial" w:hAnsi="Arial" w:cs="Arial"/>
          <w:sz w:val="22"/>
          <w:szCs w:val="22"/>
        </w:rPr>
        <w:tab/>
      </w:r>
      <w:r w:rsidRPr="000B20F0">
        <w:rPr>
          <w:rFonts w:ascii="Arial" w:hAnsi="Arial" w:cs="Arial"/>
          <w:sz w:val="22"/>
          <w:szCs w:val="22"/>
        </w:rPr>
        <w:tab/>
      </w:r>
      <w:r w:rsidRPr="000B20F0">
        <w:rPr>
          <w:rFonts w:ascii="Arial" w:hAnsi="Arial" w:cs="Arial"/>
          <w:sz w:val="22"/>
          <w:szCs w:val="22"/>
        </w:rPr>
        <w:tab/>
      </w:r>
      <w:r w:rsidRPr="000B20F0">
        <w:rPr>
          <w:rFonts w:ascii="Arial" w:hAnsi="Arial" w:cs="Arial"/>
          <w:sz w:val="22"/>
          <w:szCs w:val="22"/>
        </w:rPr>
        <w:tab/>
      </w:r>
      <w:r w:rsidRPr="000B20F0">
        <w:rPr>
          <w:rFonts w:ascii="Arial" w:hAnsi="Arial" w:cs="Arial"/>
          <w:sz w:val="22"/>
          <w:szCs w:val="22"/>
        </w:rPr>
        <w:tab/>
      </w:r>
      <w:r w:rsidRPr="000B20F0">
        <w:rPr>
          <w:rFonts w:ascii="Arial" w:hAnsi="Arial" w:cs="Arial"/>
          <w:sz w:val="22"/>
          <w:szCs w:val="22"/>
        </w:rPr>
        <w:tab/>
        <w:t xml:space="preserve">  </w:t>
      </w:r>
    </w:p>
    <w:p w14:paraId="447AE834" w14:textId="77777777" w:rsidR="00382893" w:rsidRPr="000B20F0" w:rsidRDefault="00382893" w:rsidP="00382893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  <w:r w:rsidRPr="000B20F0">
        <w:rPr>
          <w:rFonts w:ascii="Arial" w:hAnsi="Arial" w:cs="Arial"/>
          <w:sz w:val="22"/>
          <w:szCs w:val="22"/>
        </w:rPr>
        <w:tab/>
      </w:r>
      <w:r w:rsidRPr="000B20F0">
        <w:rPr>
          <w:rFonts w:ascii="Arial" w:hAnsi="Arial" w:cs="Arial"/>
          <w:sz w:val="22"/>
          <w:szCs w:val="22"/>
        </w:rPr>
        <w:tab/>
      </w:r>
      <w:r w:rsidRPr="000B20F0">
        <w:rPr>
          <w:rFonts w:ascii="Arial" w:hAnsi="Arial" w:cs="Arial"/>
          <w:sz w:val="22"/>
          <w:szCs w:val="22"/>
        </w:rPr>
        <w:tab/>
      </w:r>
      <w:r w:rsidRPr="000B20F0">
        <w:rPr>
          <w:rFonts w:ascii="Arial" w:hAnsi="Arial" w:cs="Arial"/>
          <w:sz w:val="22"/>
          <w:szCs w:val="22"/>
        </w:rPr>
        <w:tab/>
      </w:r>
      <w:r w:rsidRPr="000B20F0">
        <w:rPr>
          <w:rFonts w:ascii="Arial" w:hAnsi="Arial" w:cs="Arial"/>
          <w:sz w:val="22"/>
          <w:szCs w:val="22"/>
        </w:rPr>
        <w:tab/>
      </w:r>
      <w:r w:rsidRPr="000B20F0">
        <w:rPr>
          <w:rFonts w:ascii="Arial" w:hAnsi="Arial" w:cs="Arial"/>
          <w:sz w:val="22"/>
          <w:szCs w:val="22"/>
        </w:rPr>
        <w:tab/>
      </w:r>
      <w:r w:rsidRPr="000B20F0">
        <w:rPr>
          <w:rFonts w:ascii="Arial" w:hAnsi="Arial" w:cs="Arial"/>
          <w:sz w:val="22"/>
          <w:szCs w:val="22"/>
        </w:rPr>
        <w:tab/>
      </w:r>
      <w:r w:rsidRPr="000B20F0">
        <w:rPr>
          <w:rFonts w:ascii="Arial" w:hAnsi="Arial" w:cs="Arial"/>
          <w:sz w:val="22"/>
          <w:szCs w:val="22"/>
        </w:rPr>
        <w:tab/>
        <w:t xml:space="preserve">              ................................................................................</w:t>
      </w:r>
    </w:p>
    <w:p w14:paraId="3A2AF9C5" w14:textId="77777777" w:rsidR="00382893" w:rsidRPr="000B20F0" w:rsidRDefault="00382893" w:rsidP="00382893">
      <w:pPr>
        <w:tabs>
          <w:tab w:val="left" w:pos="708"/>
        </w:tabs>
        <w:spacing w:line="271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0B20F0">
        <w:rPr>
          <w:rFonts w:ascii="Arial" w:hAnsi="Arial" w:cs="Arial"/>
          <w:sz w:val="22"/>
          <w:szCs w:val="22"/>
        </w:rPr>
        <w:tab/>
      </w:r>
      <w:r w:rsidRPr="000B20F0">
        <w:rPr>
          <w:rFonts w:ascii="Arial" w:hAnsi="Arial" w:cs="Arial"/>
          <w:sz w:val="22"/>
          <w:szCs w:val="22"/>
        </w:rPr>
        <w:tab/>
      </w:r>
      <w:r w:rsidRPr="000B20F0">
        <w:rPr>
          <w:rFonts w:ascii="Arial" w:hAnsi="Arial" w:cs="Arial"/>
          <w:sz w:val="22"/>
          <w:szCs w:val="22"/>
        </w:rPr>
        <w:tab/>
      </w:r>
      <w:r w:rsidRPr="000B20F0">
        <w:rPr>
          <w:rFonts w:ascii="Arial" w:hAnsi="Arial" w:cs="Arial"/>
          <w:sz w:val="22"/>
          <w:szCs w:val="22"/>
        </w:rPr>
        <w:tab/>
      </w:r>
      <w:r w:rsidRPr="000B20F0">
        <w:rPr>
          <w:rFonts w:ascii="Arial" w:hAnsi="Arial" w:cs="Arial"/>
          <w:sz w:val="22"/>
          <w:szCs w:val="22"/>
        </w:rPr>
        <w:tab/>
      </w:r>
      <w:r w:rsidRPr="000B20F0">
        <w:rPr>
          <w:rFonts w:ascii="Arial" w:hAnsi="Arial" w:cs="Arial"/>
          <w:sz w:val="22"/>
          <w:szCs w:val="22"/>
        </w:rPr>
        <w:tab/>
      </w:r>
      <w:r w:rsidRPr="000B20F0">
        <w:rPr>
          <w:rFonts w:ascii="Arial" w:hAnsi="Arial" w:cs="Arial"/>
          <w:sz w:val="22"/>
          <w:szCs w:val="22"/>
        </w:rPr>
        <w:tab/>
      </w:r>
      <w:r w:rsidRPr="000B20F0">
        <w:rPr>
          <w:rFonts w:ascii="Arial" w:hAnsi="Arial" w:cs="Arial"/>
          <w:sz w:val="22"/>
          <w:szCs w:val="22"/>
        </w:rPr>
        <w:tab/>
        <w:t xml:space="preserve">             </w:t>
      </w:r>
      <w:r w:rsidRPr="000B20F0">
        <w:rPr>
          <w:rFonts w:ascii="Arial" w:hAnsi="Arial" w:cs="Arial"/>
          <w:sz w:val="22"/>
          <w:szCs w:val="22"/>
        </w:rPr>
        <w:tab/>
      </w:r>
    </w:p>
    <w:p w14:paraId="1DBCBD1B" w14:textId="77777777" w:rsidR="00382893" w:rsidRPr="000B20F0" w:rsidRDefault="00382893" w:rsidP="00382893">
      <w:pPr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0B20F0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6CAF73AC" w14:textId="77777777" w:rsidR="00382893" w:rsidRPr="000B20F0" w:rsidRDefault="00382893" w:rsidP="00382893">
      <w:pPr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0B20F0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21F57689" w14:textId="77777777" w:rsidR="00382893" w:rsidRDefault="00382893" w:rsidP="00382893">
      <w:pPr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0B20F0">
        <w:rPr>
          <w:rFonts w:ascii="Arial" w:hAnsi="Arial" w:cs="Arial"/>
          <w:sz w:val="22"/>
          <w:szCs w:val="22"/>
        </w:rPr>
        <w:t xml:space="preserve">                  nazwa oferenta</w:t>
      </w:r>
    </w:p>
    <w:p w14:paraId="60D132B8" w14:textId="77777777" w:rsidR="00382893" w:rsidRPr="000B20F0" w:rsidRDefault="00382893" w:rsidP="00382893">
      <w:pPr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5493AB96" w14:textId="77777777" w:rsidR="00382893" w:rsidRPr="000B20F0" w:rsidRDefault="00382893" w:rsidP="00382893">
      <w:pPr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0B20F0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402A852A" w14:textId="77777777" w:rsidR="00382893" w:rsidRPr="000B20F0" w:rsidRDefault="00382893" w:rsidP="00382893">
      <w:pPr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0B20F0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3A4376C6" w14:textId="77777777" w:rsidR="00382893" w:rsidRPr="000B20F0" w:rsidRDefault="00382893" w:rsidP="00382893">
      <w:pPr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0B20F0">
        <w:rPr>
          <w:rFonts w:ascii="Arial" w:hAnsi="Arial" w:cs="Arial"/>
          <w:sz w:val="22"/>
          <w:szCs w:val="22"/>
        </w:rPr>
        <w:t xml:space="preserve">                    adres</w:t>
      </w:r>
    </w:p>
    <w:p w14:paraId="49304D97" w14:textId="77777777" w:rsidR="00382893" w:rsidRPr="000B20F0" w:rsidRDefault="00382893" w:rsidP="00382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5D1D7484" w14:textId="524D34B4" w:rsidR="00382893" w:rsidRPr="000B20F0" w:rsidRDefault="00382893" w:rsidP="00382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703F6C">
        <w:rPr>
          <w:rFonts w:ascii="Arial" w:hAnsi="Arial" w:cs="Arial"/>
          <w:sz w:val="22"/>
          <w:szCs w:val="22"/>
        </w:rPr>
        <w:t>BZP.272.</w:t>
      </w:r>
      <w:r w:rsidR="00D53604">
        <w:rPr>
          <w:rFonts w:ascii="Arial" w:hAnsi="Arial" w:cs="Arial"/>
          <w:sz w:val="22"/>
          <w:szCs w:val="22"/>
        </w:rPr>
        <w:t>66</w:t>
      </w:r>
      <w:r w:rsidR="00283CCB">
        <w:rPr>
          <w:rFonts w:ascii="Arial" w:hAnsi="Arial" w:cs="Arial"/>
          <w:sz w:val="22"/>
          <w:szCs w:val="22"/>
        </w:rPr>
        <w:t>.2024</w:t>
      </w:r>
    </w:p>
    <w:p w14:paraId="4E0BE3EA" w14:textId="2D2D4C3C" w:rsidR="00382893" w:rsidRPr="000B20F0" w:rsidRDefault="00382893" w:rsidP="00382893">
      <w:pPr>
        <w:widowControl w:val="0"/>
        <w:tabs>
          <w:tab w:val="left" w:pos="-142"/>
        </w:tabs>
        <w:suppressAutoHyphens/>
        <w:spacing w:line="271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0B20F0">
        <w:rPr>
          <w:rFonts w:ascii="Arial" w:hAnsi="Arial" w:cs="Arial"/>
          <w:b/>
          <w:sz w:val="22"/>
          <w:szCs w:val="22"/>
          <w:lang w:eastAsia="ar-SA"/>
        </w:rPr>
        <w:t xml:space="preserve">WYKAZ </w:t>
      </w:r>
      <w:r w:rsidR="00283CCB">
        <w:rPr>
          <w:rFonts w:ascii="Arial" w:hAnsi="Arial" w:cs="Arial"/>
          <w:b/>
          <w:sz w:val="22"/>
          <w:szCs w:val="22"/>
          <w:lang w:eastAsia="ar-SA"/>
        </w:rPr>
        <w:t>DOSTAW</w:t>
      </w:r>
    </w:p>
    <w:p w14:paraId="39335A6E" w14:textId="77777777" w:rsidR="00382893" w:rsidRPr="000B20F0" w:rsidRDefault="00382893" w:rsidP="00382893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i/>
          <w:sz w:val="22"/>
          <w:szCs w:val="22"/>
          <w:lang w:eastAsia="ar-SA"/>
        </w:rPr>
      </w:pPr>
    </w:p>
    <w:p w14:paraId="02210050" w14:textId="77777777" w:rsidR="00382893" w:rsidRPr="000B20F0" w:rsidRDefault="00382893" w:rsidP="00382893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  <w:r w:rsidRPr="000B20F0">
        <w:rPr>
          <w:rFonts w:ascii="Arial" w:hAnsi="Arial" w:cs="Arial"/>
          <w:sz w:val="22"/>
          <w:szCs w:val="22"/>
          <w:lang w:eastAsia="ar-SA"/>
        </w:rPr>
        <w:t>Nazwa wykonawcy</w:t>
      </w:r>
      <w:r w:rsidRPr="000B20F0">
        <w:rPr>
          <w:rFonts w:ascii="Arial" w:hAnsi="Arial" w:cs="Arial"/>
          <w:b/>
          <w:sz w:val="22"/>
          <w:szCs w:val="22"/>
          <w:lang w:eastAsia="ar-SA"/>
        </w:rPr>
        <w:tab/>
      </w:r>
      <w:r w:rsidRPr="000B20F0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...............................................................................................................</w:t>
      </w:r>
    </w:p>
    <w:p w14:paraId="4715A214" w14:textId="77777777" w:rsidR="00382893" w:rsidRPr="000B20F0" w:rsidRDefault="00382893" w:rsidP="00382893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</w:p>
    <w:p w14:paraId="23F7A8C5" w14:textId="77777777" w:rsidR="00382893" w:rsidRPr="000B20F0" w:rsidRDefault="00382893" w:rsidP="00382893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  <w:r w:rsidRPr="000B20F0">
        <w:rPr>
          <w:rFonts w:ascii="Arial" w:hAnsi="Arial" w:cs="Arial"/>
          <w:sz w:val="22"/>
          <w:szCs w:val="22"/>
          <w:lang w:eastAsia="ar-SA"/>
        </w:rPr>
        <w:t>Adres wykonawcy</w:t>
      </w:r>
      <w:r w:rsidRPr="000B20F0">
        <w:rPr>
          <w:rFonts w:ascii="Arial" w:hAnsi="Arial" w:cs="Arial"/>
          <w:b/>
          <w:sz w:val="22"/>
          <w:szCs w:val="22"/>
          <w:lang w:eastAsia="ar-SA"/>
        </w:rPr>
        <w:tab/>
      </w:r>
      <w:r w:rsidRPr="000B20F0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...............................................................................................................</w:t>
      </w:r>
    </w:p>
    <w:p w14:paraId="6F124D54" w14:textId="77777777" w:rsidR="00382893" w:rsidRPr="000B20F0" w:rsidRDefault="00382893" w:rsidP="00382893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</w:p>
    <w:p w14:paraId="2C2D7F76" w14:textId="77777777" w:rsidR="00382893" w:rsidRPr="000B20F0" w:rsidRDefault="00382893" w:rsidP="00382893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  <w:r w:rsidRPr="000B20F0">
        <w:rPr>
          <w:rFonts w:ascii="Arial" w:hAnsi="Arial" w:cs="Arial"/>
          <w:sz w:val="22"/>
          <w:szCs w:val="22"/>
          <w:lang w:eastAsia="ar-SA"/>
        </w:rPr>
        <w:t>Miejscowość ................................................</w:t>
      </w:r>
      <w:r w:rsidRPr="000B20F0">
        <w:rPr>
          <w:rFonts w:ascii="Arial" w:hAnsi="Arial" w:cs="Arial"/>
          <w:sz w:val="22"/>
          <w:szCs w:val="22"/>
          <w:lang w:eastAsia="ar-SA"/>
        </w:rPr>
        <w:tab/>
      </w:r>
      <w:r w:rsidRPr="000B20F0">
        <w:rPr>
          <w:rFonts w:ascii="Arial" w:hAnsi="Arial" w:cs="Arial"/>
          <w:sz w:val="22"/>
          <w:szCs w:val="22"/>
          <w:lang w:eastAsia="ar-SA"/>
        </w:rPr>
        <w:tab/>
      </w:r>
      <w:r w:rsidRPr="000B20F0">
        <w:rPr>
          <w:rFonts w:ascii="Arial" w:hAnsi="Arial" w:cs="Arial"/>
          <w:sz w:val="22"/>
          <w:szCs w:val="22"/>
          <w:lang w:eastAsia="ar-SA"/>
        </w:rPr>
        <w:tab/>
      </w:r>
      <w:r w:rsidRPr="000B20F0">
        <w:rPr>
          <w:rFonts w:ascii="Arial" w:hAnsi="Arial" w:cs="Arial"/>
          <w:sz w:val="22"/>
          <w:szCs w:val="22"/>
          <w:lang w:eastAsia="ar-SA"/>
        </w:rPr>
        <w:tab/>
        <w:t>Data .........................</w:t>
      </w:r>
    </w:p>
    <w:p w14:paraId="687F93BA" w14:textId="77777777" w:rsidR="00382893" w:rsidRPr="000B20F0" w:rsidRDefault="00382893" w:rsidP="00382893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</w:p>
    <w:p w14:paraId="015339D0" w14:textId="77777777" w:rsidR="00382893" w:rsidRPr="000B20F0" w:rsidRDefault="00382893" w:rsidP="00382893">
      <w:pPr>
        <w:widowControl w:val="0"/>
        <w:tabs>
          <w:tab w:val="left" w:pos="-142"/>
        </w:tabs>
        <w:suppressAutoHyphens/>
        <w:spacing w:line="271" w:lineRule="auto"/>
        <w:jc w:val="both"/>
        <w:rPr>
          <w:rFonts w:ascii="Arial" w:eastAsia="SimSun" w:hAnsi="Arial" w:cs="Arial"/>
          <w:sz w:val="22"/>
          <w:szCs w:val="22"/>
          <w:shd w:val="clear" w:color="auto" w:fill="FFFFFF"/>
          <w:lang w:eastAsia="ar-SA"/>
        </w:rPr>
      </w:pPr>
    </w:p>
    <w:tbl>
      <w:tblPr>
        <w:tblpPr w:leftFromText="141" w:rightFromText="141" w:vertAnchor="text" w:horzAnchor="margin" w:tblpY="2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2460"/>
        <w:gridCol w:w="1572"/>
        <w:gridCol w:w="2028"/>
        <w:gridCol w:w="2316"/>
      </w:tblGrid>
      <w:tr w:rsidR="00382893" w:rsidRPr="000B20F0" w14:paraId="53EE024C" w14:textId="77777777" w:rsidTr="0068019C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DA1F9" w14:textId="77777777" w:rsidR="00382893" w:rsidRPr="000B20F0" w:rsidRDefault="00382893" w:rsidP="0068019C">
            <w:pPr>
              <w:widowControl w:val="0"/>
              <w:suppressAutoHyphens/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B20F0">
              <w:rPr>
                <w:rFonts w:ascii="Arial" w:hAnsi="Arial" w:cs="Arial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BBD41" w14:textId="77777777" w:rsidR="00382893" w:rsidRPr="000B20F0" w:rsidRDefault="00382893" w:rsidP="0068019C">
            <w:pPr>
              <w:widowControl w:val="0"/>
              <w:suppressAutoHyphens/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B20F0">
              <w:rPr>
                <w:rFonts w:ascii="Arial" w:hAnsi="Arial" w:cs="Arial"/>
                <w:sz w:val="22"/>
                <w:szCs w:val="22"/>
                <w:lang w:eastAsia="ar-SA"/>
              </w:rPr>
              <w:t>Odbiorca *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825ED" w14:textId="77777777" w:rsidR="00382893" w:rsidRPr="000B20F0" w:rsidRDefault="00382893" w:rsidP="0068019C">
            <w:pPr>
              <w:widowControl w:val="0"/>
              <w:suppressAutoHyphens/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B20F0">
              <w:rPr>
                <w:rFonts w:ascii="Arial" w:hAnsi="Arial" w:cs="Arial"/>
                <w:sz w:val="22"/>
                <w:szCs w:val="22"/>
                <w:lang w:eastAsia="ar-SA"/>
              </w:rPr>
              <w:t>Wartość.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3E199" w14:textId="77777777" w:rsidR="00382893" w:rsidRPr="000B20F0" w:rsidRDefault="00382893" w:rsidP="0068019C">
            <w:pPr>
              <w:widowControl w:val="0"/>
              <w:suppressAutoHyphens/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B20F0">
              <w:rPr>
                <w:rFonts w:ascii="Arial" w:hAnsi="Arial" w:cs="Arial"/>
                <w:sz w:val="22"/>
                <w:szCs w:val="22"/>
                <w:lang w:eastAsia="ar-SA"/>
              </w:rPr>
              <w:t xml:space="preserve">Przedmiot 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26A20" w14:textId="77777777" w:rsidR="00382893" w:rsidRPr="000B20F0" w:rsidRDefault="00382893" w:rsidP="0068019C">
            <w:pPr>
              <w:widowControl w:val="0"/>
              <w:suppressAutoHyphens/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B20F0">
              <w:rPr>
                <w:rFonts w:ascii="Arial" w:hAnsi="Arial" w:cs="Arial"/>
                <w:sz w:val="22"/>
                <w:szCs w:val="22"/>
                <w:lang w:eastAsia="ar-SA"/>
              </w:rPr>
              <w:t xml:space="preserve">Data </w:t>
            </w:r>
          </w:p>
        </w:tc>
      </w:tr>
      <w:tr w:rsidR="00382893" w:rsidRPr="000B20F0" w14:paraId="5FB82655" w14:textId="77777777" w:rsidTr="0068019C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B120C" w14:textId="77777777" w:rsidR="00382893" w:rsidRPr="000B20F0" w:rsidRDefault="00382893" w:rsidP="0068019C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2B503A8A" w14:textId="77777777" w:rsidR="00382893" w:rsidRPr="000B20F0" w:rsidRDefault="00382893" w:rsidP="0068019C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2946D" w14:textId="77777777" w:rsidR="00382893" w:rsidRPr="000B20F0" w:rsidRDefault="00382893" w:rsidP="0068019C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726500B2" w14:textId="77777777" w:rsidR="00382893" w:rsidRPr="000B20F0" w:rsidRDefault="00382893" w:rsidP="0068019C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27D8AA78" w14:textId="77777777" w:rsidR="00382893" w:rsidRPr="000B20F0" w:rsidRDefault="00382893" w:rsidP="0068019C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09689" w14:textId="77777777" w:rsidR="00382893" w:rsidRPr="000B20F0" w:rsidRDefault="00382893" w:rsidP="0068019C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BD08D" w14:textId="77777777" w:rsidR="00382893" w:rsidRPr="000B20F0" w:rsidRDefault="00382893" w:rsidP="0068019C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C6F56" w14:textId="77777777" w:rsidR="00382893" w:rsidRPr="000B20F0" w:rsidRDefault="00382893" w:rsidP="0068019C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382893" w:rsidRPr="000B20F0" w14:paraId="3C34C013" w14:textId="77777777" w:rsidTr="0068019C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380E4" w14:textId="77777777" w:rsidR="00382893" w:rsidRPr="000B20F0" w:rsidRDefault="00382893" w:rsidP="0068019C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399487E4" w14:textId="77777777" w:rsidR="00382893" w:rsidRPr="000B20F0" w:rsidRDefault="00382893" w:rsidP="0068019C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E003C" w14:textId="77777777" w:rsidR="00382893" w:rsidRPr="000B20F0" w:rsidRDefault="00382893" w:rsidP="0068019C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09CBBF70" w14:textId="77777777" w:rsidR="00382893" w:rsidRPr="000B20F0" w:rsidRDefault="00382893" w:rsidP="0068019C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687BE3A8" w14:textId="77777777" w:rsidR="00382893" w:rsidRPr="000B20F0" w:rsidRDefault="00382893" w:rsidP="0068019C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9982B" w14:textId="77777777" w:rsidR="00382893" w:rsidRPr="000B20F0" w:rsidRDefault="00382893" w:rsidP="0068019C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F9849" w14:textId="77777777" w:rsidR="00382893" w:rsidRPr="000B20F0" w:rsidRDefault="00382893" w:rsidP="0068019C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233A9" w14:textId="77777777" w:rsidR="00382893" w:rsidRPr="000B20F0" w:rsidRDefault="00382893" w:rsidP="0068019C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382893" w:rsidRPr="000B20F0" w14:paraId="481A2916" w14:textId="77777777" w:rsidTr="0068019C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95F09" w14:textId="77777777" w:rsidR="00382893" w:rsidRPr="000B20F0" w:rsidRDefault="00382893" w:rsidP="0068019C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387FB6B5" w14:textId="77777777" w:rsidR="00382893" w:rsidRPr="000B20F0" w:rsidRDefault="00382893" w:rsidP="0068019C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120D0" w14:textId="77777777" w:rsidR="00382893" w:rsidRPr="000B20F0" w:rsidRDefault="00382893" w:rsidP="0068019C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58A483FB" w14:textId="77777777" w:rsidR="00382893" w:rsidRPr="000B20F0" w:rsidRDefault="00382893" w:rsidP="0068019C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3A682BC5" w14:textId="77777777" w:rsidR="00382893" w:rsidRPr="000B20F0" w:rsidRDefault="00382893" w:rsidP="0068019C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3FA82" w14:textId="77777777" w:rsidR="00382893" w:rsidRPr="000B20F0" w:rsidRDefault="00382893" w:rsidP="0068019C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E342E" w14:textId="77777777" w:rsidR="00382893" w:rsidRPr="000B20F0" w:rsidRDefault="00382893" w:rsidP="0068019C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49237" w14:textId="77777777" w:rsidR="00382893" w:rsidRPr="000B20F0" w:rsidRDefault="00382893" w:rsidP="0068019C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382893" w:rsidRPr="000B20F0" w14:paraId="10C6E234" w14:textId="77777777" w:rsidTr="0068019C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71A6B" w14:textId="77777777" w:rsidR="00382893" w:rsidRPr="000B20F0" w:rsidRDefault="00382893" w:rsidP="0068019C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5BAD4426" w14:textId="77777777" w:rsidR="00382893" w:rsidRPr="000B20F0" w:rsidRDefault="00382893" w:rsidP="0068019C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C585F" w14:textId="77777777" w:rsidR="00382893" w:rsidRPr="000B20F0" w:rsidRDefault="00382893" w:rsidP="0068019C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577703EF" w14:textId="77777777" w:rsidR="00382893" w:rsidRPr="000B20F0" w:rsidRDefault="00382893" w:rsidP="0068019C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0BDED659" w14:textId="77777777" w:rsidR="00382893" w:rsidRPr="000B20F0" w:rsidRDefault="00382893" w:rsidP="0068019C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1C4BB" w14:textId="77777777" w:rsidR="00382893" w:rsidRPr="000B20F0" w:rsidRDefault="00382893" w:rsidP="0068019C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5472C" w14:textId="77777777" w:rsidR="00382893" w:rsidRPr="000B20F0" w:rsidRDefault="00382893" w:rsidP="0068019C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84BF6" w14:textId="77777777" w:rsidR="00382893" w:rsidRPr="000B20F0" w:rsidRDefault="00382893" w:rsidP="0068019C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382893" w:rsidRPr="000B20F0" w14:paraId="243CC19F" w14:textId="77777777" w:rsidTr="0068019C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0A375" w14:textId="77777777" w:rsidR="00382893" w:rsidRPr="000B20F0" w:rsidRDefault="00382893" w:rsidP="0068019C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1CEB8CAF" w14:textId="77777777" w:rsidR="00382893" w:rsidRPr="000B20F0" w:rsidRDefault="00382893" w:rsidP="0068019C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0CC80" w14:textId="77777777" w:rsidR="00382893" w:rsidRPr="000B20F0" w:rsidRDefault="00382893" w:rsidP="0068019C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4F320372" w14:textId="77777777" w:rsidR="00382893" w:rsidRPr="000B20F0" w:rsidRDefault="00382893" w:rsidP="0068019C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4CBB080D" w14:textId="77777777" w:rsidR="00382893" w:rsidRPr="000B20F0" w:rsidRDefault="00382893" w:rsidP="0068019C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0BA2F" w14:textId="77777777" w:rsidR="00382893" w:rsidRPr="000B20F0" w:rsidRDefault="00382893" w:rsidP="0068019C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36048" w14:textId="77777777" w:rsidR="00382893" w:rsidRPr="000B20F0" w:rsidRDefault="00382893" w:rsidP="0068019C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1A7BC" w14:textId="77777777" w:rsidR="00382893" w:rsidRPr="000B20F0" w:rsidRDefault="00382893" w:rsidP="0068019C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</w:tbl>
    <w:p w14:paraId="49DCC102" w14:textId="77777777" w:rsidR="00382893" w:rsidRPr="000B20F0" w:rsidRDefault="00382893" w:rsidP="00382893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34E5582C" w14:textId="1364B04C" w:rsidR="00382893" w:rsidRPr="000B20F0" w:rsidRDefault="00382893" w:rsidP="00382893">
      <w:pPr>
        <w:widowControl w:val="0"/>
        <w:tabs>
          <w:tab w:val="left" w:pos="-142"/>
        </w:tabs>
        <w:suppressAutoHyphens/>
        <w:spacing w:line="271" w:lineRule="auto"/>
        <w:ind w:left="100" w:hanging="100"/>
        <w:rPr>
          <w:rFonts w:ascii="Arial" w:hAnsi="Arial" w:cs="Arial"/>
          <w:sz w:val="22"/>
          <w:szCs w:val="22"/>
          <w:lang w:eastAsia="ar-SA"/>
        </w:rPr>
      </w:pPr>
      <w:r w:rsidRPr="000B20F0">
        <w:rPr>
          <w:rFonts w:ascii="Arial" w:hAnsi="Arial" w:cs="Arial"/>
          <w:sz w:val="22"/>
          <w:szCs w:val="22"/>
          <w:lang w:eastAsia="ar-SA"/>
        </w:rPr>
        <w:t xml:space="preserve">* Do wykazu należy dołączyć dokumenty potwierdzające, że w/w </w:t>
      </w:r>
      <w:r w:rsidR="00E4540B">
        <w:rPr>
          <w:rFonts w:ascii="Arial" w:hAnsi="Arial" w:cs="Arial"/>
          <w:sz w:val="22"/>
          <w:szCs w:val="22"/>
          <w:lang w:eastAsia="ar-SA"/>
        </w:rPr>
        <w:t>dostawy</w:t>
      </w:r>
      <w:r w:rsidRPr="000B20F0">
        <w:rPr>
          <w:rFonts w:ascii="Arial" w:hAnsi="Arial" w:cs="Arial"/>
          <w:sz w:val="22"/>
          <w:szCs w:val="22"/>
          <w:lang w:eastAsia="ar-SA"/>
        </w:rPr>
        <w:t xml:space="preserve"> zostały wykonane należycie. </w:t>
      </w:r>
    </w:p>
    <w:p w14:paraId="5D745FC8" w14:textId="77777777" w:rsidR="00382893" w:rsidRPr="000B20F0" w:rsidRDefault="00382893" w:rsidP="00382893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</w:p>
    <w:p w14:paraId="548B66A7" w14:textId="77777777" w:rsidR="00382893" w:rsidRPr="000B20F0" w:rsidRDefault="00382893" w:rsidP="00382893">
      <w:pPr>
        <w:widowControl w:val="0"/>
        <w:tabs>
          <w:tab w:val="left" w:pos="-142"/>
        </w:tabs>
        <w:suppressAutoHyphens/>
        <w:spacing w:line="271" w:lineRule="auto"/>
        <w:jc w:val="right"/>
        <w:rPr>
          <w:rFonts w:ascii="Arial" w:hAnsi="Arial" w:cs="Arial"/>
          <w:sz w:val="22"/>
          <w:szCs w:val="22"/>
          <w:lang w:eastAsia="ar-SA"/>
        </w:rPr>
      </w:pPr>
      <w:r w:rsidRPr="000B20F0">
        <w:rPr>
          <w:rFonts w:ascii="Arial" w:hAnsi="Arial" w:cs="Arial"/>
          <w:sz w:val="22"/>
          <w:szCs w:val="22"/>
          <w:lang w:eastAsia="ar-SA"/>
        </w:rPr>
        <w:t xml:space="preserve">                                                                                                     ...............................................................................................................</w:t>
      </w:r>
    </w:p>
    <w:p w14:paraId="4AFD2F57" w14:textId="219CCE08" w:rsidR="00382893" w:rsidRPr="00283CCB" w:rsidRDefault="00382893" w:rsidP="00283CCB">
      <w:pPr>
        <w:tabs>
          <w:tab w:val="left" w:pos="708"/>
        </w:tabs>
        <w:suppressAutoHyphens/>
        <w:spacing w:line="271" w:lineRule="auto"/>
        <w:ind w:left="4395"/>
        <w:jc w:val="center"/>
        <w:rPr>
          <w:rFonts w:ascii="Arial" w:hAnsi="Arial" w:cs="Arial"/>
          <w:sz w:val="22"/>
          <w:szCs w:val="22"/>
          <w:lang w:eastAsia="ar-SA"/>
        </w:rPr>
      </w:pPr>
      <w:r w:rsidRPr="000B20F0">
        <w:rPr>
          <w:rFonts w:ascii="Arial" w:hAnsi="Arial" w:cs="Arial"/>
          <w:sz w:val="22"/>
          <w:szCs w:val="22"/>
          <w:lang w:eastAsia="ar-SA"/>
        </w:rPr>
        <w:t xml:space="preserve">(podpis osoby upoważnionej do składania oświadczeń woli w imieniu Wykonawcy) </w:t>
      </w:r>
    </w:p>
    <w:p w14:paraId="6E0DF624" w14:textId="77777777" w:rsidR="00382893" w:rsidRPr="000B20F0" w:rsidRDefault="00382893" w:rsidP="00382893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p w14:paraId="28A8C59B" w14:textId="77777777" w:rsidR="00382893" w:rsidRPr="000B20F0" w:rsidRDefault="00382893" w:rsidP="00382893">
      <w:pPr>
        <w:tabs>
          <w:tab w:val="left" w:pos="-14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6DB18EF7" w14:textId="380492DD" w:rsidR="00382893" w:rsidRPr="000B20F0" w:rsidRDefault="00703F6C" w:rsidP="00382893">
      <w:pPr>
        <w:tabs>
          <w:tab w:val="left" w:pos="-14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BZP.272.</w:t>
      </w:r>
      <w:r w:rsidR="00D53604">
        <w:rPr>
          <w:rFonts w:ascii="Arial" w:hAnsi="Arial" w:cs="Arial"/>
          <w:sz w:val="22"/>
          <w:szCs w:val="22"/>
        </w:rPr>
        <w:t>66</w:t>
      </w:r>
      <w:r>
        <w:rPr>
          <w:rFonts w:ascii="Arial" w:hAnsi="Arial" w:cs="Arial"/>
          <w:sz w:val="22"/>
          <w:szCs w:val="22"/>
        </w:rPr>
        <w:t>.202</w:t>
      </w:r>
      <w:r w:rsidR="00283CCB">
        <w:rPr>
          <w:rFonts w:ascii="Arial" w:hAnsi="Arial" w:cs="Arial"/>
          <w:sz w:val="22"/>
          <w:szCs w:val="22"/>
        </w:rPr>
        <w:t>4</w:t>
      </w:r>
      <w:r w:rsidR="00382893" w:rsidRPr="000B20F0">
        <w:rPr>
          <w:rFonts w:ascii="Arial" w:hAnsi="Arial" w:cs="Arial"/>
          <w:sz w:val="22"/>
          <w:szCs w:val="22"/>
        </w:rPr>
        <w:t xml:space="preserve">                     </w:t>
      </w:r>
      <w:r w:rsidR="00382893">
        <w:rPr>
          <w:rFonts w:ascii="Arial" w:hAnsi="Arial" w:cs="Arial"/>
          <w:sz w:val="22"/>
          <w:szCs w:val="22"/>
        </w:rPr>
        <w:t xml:space="preserve">     </w:t>
      </w:r>
      <w:r w:rsidR="00382893">
        <w:rPr>
          <w:rFonts w:ascii="Arial" w:hAnsi="Arial" w:cs="Arial"/>
          <w:sz w:val="22"/>
          <w:szCs w:val="22"/>
        </w:rPr>
        <w:tab/>
      </w:r>
      <w:r w:rsidR="00382893">
        <w:rPr>
          <w:rFonts w:ascii="Arial" w:hAnsi="Arial" w:cs="Arial"/>
          <w:sz w:val="22"/>
          <w:szCs w:val="22"/>
        </w:rPr>
        <w:tab/>
      </w:r>
      <w:r w:rsidR="00382893">
        <w:rPr>
          <w:rFonts w:ascii="Arial" w:hAnsi="Arial" w:cs="Arial"/>
          <w:sz w:val="22"/>
          <w:szCs w:val="22"/>
        </w:rPr>
        <w:tab/>
      </w:r>
      <w:r w:rsidR="00382893">
        <w:rPr>
          <w:rFonts w:ascii="Arial" w:hAnsi="Arial" w:cs="Arial"/>
          <w:sz w:val="22"/>
          <w:szCs w:val="22"/>
        </w:rPr>
        <w:tab/>
      </w:r>
      <w:r w:rsidR="00382893">
        <w:rPr>
          <w:rFonts w:ascii="Arial" w:hAnsi="Arial" w:cs="Arial"/>
          <w:sz w:val="22"/>
          <w:szCs w:val="22"/>
        </w:rPr>
        <w:tab/>
        <w:t xml:space="preserve">  </w:t>
      </w:r>
      <w:r w:rsidR="00382893">
        <w:rPr>
          <w:rFonts w:ascii="Arial" w:hAnsi="Arial" w:cs="Arial"/>
          <w:sz w:val="22"/>
          <w:szCs w:val="22"/>
        </w:rPr>
        <w:tab/>
        <w:t xml:space="preserve">     Załącznik nr 6</w:t>
      </w:r>
    </w:p>
    <w:p w14:paraId="4FC69AC2" w14:textId="77777777" w:rsidR="00382893" w:rsidRPr="000B20F0" w:rsidRDefault="00382893" w:rsidP="00382893">
      <w:pPr>
        <w:tabs>
          <w:tab w:val="left" w:pos="-14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112BD63A" w14:textId="77777777" w:rsidR="00382893" w:rsidRPr="000B20F0" w:rsidRDefault="00382893" w:rsidP="00382893">
      <w:pPr>
        <w:tabs>
          <w:tab w:val="left" w:pos="-142"/>
        </w:tabs>
        <w:spacing w:line="271" w:lineRule="auto"/>
        <w:ind w:left="3540"/>
        <w:jc w:val="right"/>
        <w:rPr>
          <w:rFonts w:ascii="Arial" w:hAnsi="Arial" w:cs="Arial"/>
          <w:color w:val="FF0000"/>
          <w:sz w:val="22"/>
          <w:szCs w:val="22"/>
        </w:rPr>
      </w:pPr>
    </w:p>
    <w:p w14:paraId="59C62910" w14:textId="77777777" w:rsidR="00382893" w:rsidRPr="000B20F0" w:rsidRDefault="00382893" w:rsidP="00382893">
      <w:pPr>
        <w:spacing w:line="271" w:lineRule="auto"/>
        <w:jc w:val="center"/>
        <w:outlineLvl w:val="0"/>
        <w:rPr>
          <w:rFonts w:ascii="Arial" w:eastAsia="MS Mincho" w:hAnsi="Arial" w:cs="Arial"/>
          <w:b/>
          <w:bCs/>
          <w:sz w:val="22"/>
          <w:szCs w:val="22"/>
        </w:rPr>
      </w:pPr>
      <w:r w:rsidRPr="000B20F0">
        <w:rPr>
          <w:rFonts w:ascii="Arial" w:eastAsia="MS Mincho" w:hAnsi="Arial" w:cs="Arial"/>
          <w:b/>
          <w:bCs/>
          <w:sz w:val="22"/>
          <w:szCs w:val="22"/>
        </w:rPr>
        <w:t>OŚWIADCZENIE</w:t>
      </w:r>
    </w:p>
    <w:p w14:paraId="22223B48" w14:textId="77777777" w:rsidR="00382893" w:rsidRPr="000B20F0" w:rsidRDefault="00382893" w:rsidP="00382893">
      <w:pPr>
        <w:spacing w:line="271" w:lineRule="auto"/>
        <w:jc w:val="center"/>
        <w:outlineLvl w:val="0"/>
        <w:rPr>
          <w:rFonts w:ascii="Arial" w:eastAsia="MS Mincho" w:hAnsi="Arial" w:cs="Arial"/>
          <w:b/>
          <w:bCs/>
          <w:sz w:val="22"/>
          <w:szCs w:val="22"/>
        </w:rPr>
      </w:pPr>
      <w:r w:rsidRPr="000B20F0">
        <w:rPr>
          <w:rFonts w:ascii="Arial" w:eastAsia="MS Mincho" w:hAnsi="Arial" w:cs="Arial"/>
          <w:b/>
          <w:bCs/>
          <w:sz w:val="22"/>
          <w:szCs w:val="22"/>
        </w:rPr>
        <w:t>o przynależności Wykonawcy do grupy kapitałowej</w:t>
      </w:r>
    </w:p>
    <w:p w14:paraId="16490549" w14:textId="77777777" w:rsidR="00382893" w:rsidRPr="000B20F0" w:rsidRDefault="00382893" w:rsidP="00382893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0A5C89FB" w14:textId="77777777" w:rsidR="00382893" w:rsidRPr="000B20F0" w:rsidRDefault="00382893" w:rsidP="00382893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</w:p>
    <w:p w14:paraId="1B26081A" w14:textId="77777777" w:rsidR="00382893" w:rsidRPr="000B20F0" w:rsidRDefault="00382893" w:rsidP="00382893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  <w:r w:rsidRPr="000B20F0">
        <w:rPr>
          <w:rFonts w:ascii="Arial" w:eastAsia="MS Mincho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D117D7A" w14:textId="77777777" w:rsidR="00382893" w:rsidRPr="000B20F0" w:rsidRDefault="00382893" w:rsidP="00382893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  <w:r w:rsidRPr="000B20F0">
        <w:rPr>
          <w:rFonts w:ascii="Arial" w:eastAsia="MS Mincho" w:hAnsi="Arial" w:cs="Arial"/>
          <w:sz w:val="22"/>
          <w:szCs w:val="22"/>
        </w:rPr>
        <w:t>(Nazwa i adres Wykonawcy)</w:t>
      </w:r>
    </w:p>
    <w:p w14:paraId="4307755B" w14:textId="77777777" w:rsidR="00382893" w:rsidRPr="000B20F0" w:rsidRDefault="00382893" w:rsidP="00382893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</w:p>
    <w:p w14:paraId="102DFB34" w14:textId="77777777" w:rsidR="00382893" w:rsidRPr="000B20F0" w:rsidRDefault="00382893" w:rsidP="00382893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4F0AB6E2" w14:textId="77777777" w:rsidR="00382893" w:rsidRPr="000B20F0" w:rsidRDefault="00382893" w:rsidP="00382893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  <w:r w:rsidRPr="000B20F0">
        <w:rPr>
          <w:rFonts w:ascii="Arial" w:eastAsia="MS Mincho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6916D065" w14:textId="77777777" w:rsidR="00382893" w:rsidRPr="000B20F0" w:rsidRDefault="00382893" w:rsidP="00382893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</w:p>
    <w:p w14:paraId="2B4599CB" w14:textId="77777777" w:rsidR="00382893" w:rsidRPr="000B20F0" w:rsidRDefault="00382893" w:rsidP="00382893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</w:p>
    <w:p w14:paraId="2829D830" w14:textId="77777777" w:rsidR="00382893" w:rsidRPr="000B20F0" w:rsidRDefault="00382893" w:rsidP="00382893">
      <w:pPr>
        <w:spacing w:line="271" w:lineRule="auto"/>
        <w:jc w:val="both"/>
        <w:rPr>
          <w:rFonts w:ascii="Arial" w:eastAsia="MS Mincho" w:hAnsi="Arial" w:cs="Arial"/>
          <w:sz w:val="22"/>
          <w:szCs w:val="22"/>
        </w:rPr>
      </w:pPr>
      <w:r w:rsidRPr="000B20F0">
        <w:rPr>
          <w:rFonts w:ascii="Arial" w:eastAsia="MS Mincho" w:hAnsi="Arial" w:cs="Arial"/>
          <w:sz w:val="22"/>
          <w:szCs w:val="22"/>
        </w:rPr>
        <w:t xml:space="preserve">składając ofertę </w:t>
      </w:r>
      <w:r w:rsidRPr="000B20F0">
        <w:rPr>
          <w:rFonts w:ascii="Arial" w:hAnsi="Arial" w:cs="Arial"/>
          <w:sz w:val="22"/>
          <w:szCs w:val="22"/>
        </w:rPr>
        <w:t xml:space="preserve">w trybie </w:t>
      </w:r>
      <w:r>
        <w:rPr>
          <w:rFonts w:ascii="Arial" w:hAnsi="Arial" w:cs="Arial"/>
          <w:sz w:val="22"/>
          <w:szCs w:val="22"/>
        </w:rPr>
        <w:t>podstawowym</w:t>
      </w:r>
      <w:r w:rsidRPr="000B20F0">
        <w:rPr>
          <w:rFonts w:ascii="Arial" w:hAnsi="Arial" w:cs="Arial"/>
          <w:sz w:val="22"/>
          <w:szCs w:val="22"/>
        </w:rPr>
        <w:t xml:space="preserve"> na:</w:t>
      </w:r>
    </w:p>
    <w:p w14:paraId="6857824D" w14:textId="77777777" w:rsidR="00382893" w:rsidRPr="000B20F0" w:rsidRDefault="00382893" w:rsidP="00382893">
      <w:pPr>
        <w:spacing w:line="271" w:lineRule="auto"/>
        <w:rPr>
          <w:rFonts w:ascii="Arial" w:eastAsia="MS Mincho" w:hAnsi="Arial" w:cs="Arial"/>
          <w:sz w:val="22"/>
          <w:szCs w:val="22"/>
        </w:rPr>
      </w:pPr>
      <w:r w:rsidRPr="000B20F0">
        <w:rPr>
          <w:rFonts w:ascii="Arial" w:eastAsia="MS Mincho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36708" wp14:editId="482707F4">
                <wp:simplePos x="0" y="0"/>
                <wp:positionH relativeFrom="column">
                  <wp:posOffset>5080</wp:posOffset>
                </wp:positionH>
                <wp:positionV relativeFrom="paragraph">
                  <wp:posOffset>17146</wp:posOffset>
                </wp:positionV>
                <wp:extent cx="6037580" cy="647700"/>
                <wp:effectExtent l="0" t="0" r="2032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758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D202F" w14:textId="14129889" w:rsidR="00B05E12" w:rsidRPr="00B05E12" w:rsidRDefault="00D53604" w:rsidP="00D53604">
                            <w:pPr>
                              <w:pStyle w:val="Tekstpodstawowy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D</w:t>
                            </w:r>
                            <w:r w:rsidR="00B05E12" w:rsidRPr="00B05E1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ostawa fabrycznie nowego samochodu dostawczego z wywrotem do prac terenowych na terenach dróg powiatu wołomińskiego</w:t>
                            </w:r>
                          </w:p>
                          <w:p w14:paraId="17AE061F" w14:textId="21CF0204" w:rsidR="00382893" w:rsidRPr="00FF2E41" w:rsidRDefault="00382893" w:rsidP="00382893">
                            <w:pPr>
                              <w:pStyle w:val="Tytu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736708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.4pt;margin-top:1.35pt;width:475.4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">
                <v:textbox>
                  <w:txbxContent>
                    <w:p w14:paraId="1D8D202F" w14:textId="14129889" w:rsidR="00B05E12" w:rsidRPr="00B05E12" w:rsidRDefault="00D53604" w:rsidP="00D53604">
                      <w:pPr>
                        <w:pStyle w:val="Tekstpodstawowy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D</w:t>
                      </w:r>
                      <w:r w:rsidR="00B05E12" w:rsidRPr="00B05E1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ostawa fabrycznie nowego samochodu dostawczego z wywrotem do prac terenowych na terenach dróg powiatu wołomińskiego</w:t>
                      </w:r>
                    </w:p>
                    <w:p w14:paraId="17AE061F" w14:textId="21CF0204" w:rsidR="00382893" w:rsidRPr="00FF2E41" w:rsidRDefault="00382893" w:rsidP="00382893">
                      <w:pPr>
                        <w:pStyle w:val="Tytu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2EAE26" w14:textId="77777777" w:rsidR="00382893" w:rsidRPr="000B20F0" w:rsidRDefault="00382893" w:rsidP="00382893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19DBAA0B" w14:textId="77777777" w:rsidR="00382893" w:rsidRPr="000B20F0" w:rsidRDefault="00382893" w:rsidP="00382893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1B17315B" w14:textId="77777777" w:rsidR="00382893" w:rsidRPr="000B20F0" w:rsidRDefault="00382893" w:rsidP="00382893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63CD2B3B" w14:textId="77777777" w:rsidR="00382893" w:rsidRPr="000B20F0" w:rsidRDefault="00382893" w:rsidP="00382893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71821B21" w14:textId="77777777" w:rsidR="00A5586E" w:rsidRDefault="00A5586E" w:rsidP="00382893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6D30BFD2" w14:textId="77777777" w:rsidR="00A5586E" w:rsidRDefault="00A5586E" w:rsidP="00382893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181C50AD" w14:textId="2757C517" w:rsidR="00382893" w:rsidRPr="000B20F0" w:rsidRDefault="00382893" w:rsidP="00382893">
      <w:pPr>
        <w:spacing w:line="271" w:lineRule="auto"/>
        <w:rPr>
          <w:rFonts w:ascii="Arial" w:eastAsia="MS Mincho" w:hAnsi="Arial" w:cs="Arial"/>
          <w:sz w:val="22"/>
          <w:szCs w:val="22"/>
        </w:rPr>
      </w:pPr>
      <w:r w:rsidRPr="000B20F0">
        <w:rPr>
          <w:rFonts w:ascii="Arial" w:eastAsia="MS Mincho" w:hAnsi="Arial" w:cs="Arial"/>
          <w:sz w:val="22"/>
          <w:szCs w:val="22"/>
        </w:rPr>
        <w:t>oświadczam(y), że:</w:t>
      </w:r>
    </w:p>
    <w:p w14:paraId="114FC096" w14:textId="77777777" w:rsidR="00382893" w:rsidRPr="000B20F0" w:rsidRDefault="00382893" w:rsidP="00382893">
      <w:pPr>
        <w:suppressAutoHyphens/>
        <w:spacing w:line="271" w:lineRule="auto"/>
        <w:ind w:left="720"/>
        <w:rPr>
          <w:rFonts w:ascii="Arial" w:eastAsia="MS Mincho" w:hAnsi="Arial" w:cs="Arial"/>
          <w:sz w:val="22"/>
          <w:szCs w:val="22"/>
        </w:rPr>
      </w:pPr>
    </w:p>
    <w:p w14:paraId="3B9BF5C3" w14:textId="77777777" w:rsidR="00382893" w:rsidRPr="000B20F0" w:rsidRDefault="00382893" w:rsidP="00382893">
      <w:pPr>
        <w:suppressAutoHyphens/>
        <w:spacing w:line="271" w:lineRule="auto"/>
        <w:rPr>
          <w:rFonts w:ascii="Arial" w:eastAsia="MS Mincho" w:hAnsi="Arial" w:cs="Arial"/>
          <w:sz w:val="22"/>
          <w:szCs w:val="22"/>
        </w:rPr>
      </w:pPr>
      <w:r w:rsidRPr="000B20F0">
        <w:rPr>
          <w:rFonts w:ascii="Arial" w:eastAsia="MS Mincho" w:hAnsi="Arial" w:cs="Arial"/>
          <w:sz w:val="22"/>
          <w:szCs w:val="22"/>
        </w:rPr>
        <w:t>1. Nie należymy do grupy kapitałowej</w:t>
      </w:r>
      <w:r w:rsidRPr="000B20F0">
        <w:rPr>
          <w:rFonts w:ascii="Arial" w:eastAsia="MS Mincho" w:hAnsi="Arial" w:cs="Arial"/>
          <w:b/>
          <w:bCs/>
          <w:sz w:val="22"/>
          <w:szCs w:val="22"/>
        </w:rPr>
        <w:t>*</w:t>
      </w:r>
    </w:p>
    <w:p w14:paraId="69300750" w14:textId="77777777" w:rsidR="00382893" w:rsidRPr="000B20F0" w:rsidRDefault="00382893" w:rsidP="00382893">
      <w:pPr>
        <w:suppressAutoHyphens/>
        <w:spacing w:line="271" w:lineRule="auto"/>
        <w:rPr>
          <w:rFonts w:ascii="Arial" w:eastAsia="MS Mincho" w:hAnsi="Arial" w:cs="Arial"/>
          <w:sz w:val="22"/>
          <w:szCs w:val="22"/>
        </w:rPr>
      </w:pPr>
      <w:r w:rsidRPr="000B20F0">
        <w:rPr>
          <w:rFonts w:ascii="Arial" w:eastAsia="MS Mincho" w:hAnsi="Arial" w:cs="Arial"/>
          <w:sz w:val="22"/>
          <w:szCs w:val="22"/>
        </w:rPr>
        <w:t xml:space="preserve">2. Należymy do grupy kapitałowej </w:t>
      </w:r>
      <w:r w:rsidRPr="000B20F0">
        <w:rPr>
          <w:rFonts w:ascii="Arial" w:eastAsia="MS Mincho" w:hAnsi="Arial" w:cs="Arial"/>
          <w:b/>
          <w:bCs/>
          <w:sz w:val="22"/>
          <w:szCs w:val="22"/>
        </w:rPr>
        <w:t>*</w:t>
      </w:r>
    </w:p>
    <w:p w14:paraId="72958138" w14:textId="77777777" w:rsidR="00382893" w:rsidRPr="000B20F0" w:rsidRDefault="00382893" w:rsidP="00382893">
      <w:pPr>
        <w:spacing w:line="271" w:lineRule="auto"/>
        <w:ind w:left="708"/>
        <w:rPr>
          <w:rFonts w:ascii="Arial" w:eastAsia="MS Mincho" w:hAnsi="Arial" w:cs="Arial"/>
          <w:sz w:val="22"/>
          <w:szCs w:val="22"/>
        </w:rPr>
      </w:pPr>
    </w:p>
    <w:p w14:paraId="6C8B3687" w14:textId="77777777" w:rsidR="00382893" w:rsidRPr="000B20F0" w:rsidRDefault="00382893" w:rsidP="00382893">
      <w:pPr>
        <w:spacing w:line="271" w:lineRule="auto"/>
        <w:ind w:left="708"/>
        <w:rPr>
          <w:rFonts w:ascii="Arial" w:eastAsia="MS Mincho" w:hAnsi="Arial" w:cs="Arial"/>
          <w:sz w:val="22"/>
          <w:szCs w:val="22"/>
        </w:rPr>
      </w:pPr>
    </w:p>
    <w:p w14:paraId="33B7DC8B" w14:textId="77777777" w:rsidR="00382893" w:rsidRPr="000B20F0" w:rsidRDefault="00382893" w:rsidP="00382893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2F9491F2" w14:textId="77777777" w:rsidR="00382893" w:rsidRPr="000B20F0" w:rsidRDefault="00382893" w:rsidP="00382893">
      <w:pPr>
        <w:tabs>
          <w:tab w:val="left" w:pos="-14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0B20F0">
        <w:rPr>
          <w:rFonts w:ascii="Arial" w:hAnsi="Arial" w:cs="Arial"/>
          <w:sz w:val="22"/>
          <w:szCs w:val="22"/>
          <w:lang w:eastAsia="ar-SA"/>
        </w:rPr>
        <w:t>Miejscowość .................................................. dnia .......................................  roku</w:t>
      </w:r>
    </w:p>
    <w:p w14:paraId="71AFB565" w14:textId="77777777" w:rsidR="00382893" w:rsidRPr="000B20F0" w:rsidRDefault="00382893" w:rsidP="00382893">
      <w:pPr>
        <w:tabs>
          <w:tab w:val="left" w:pos="-14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7CCEE4A4" w14:textId="77777777" w:rsidR="00382893" w:rsidRPr="000B20F0" w:rsidRDefault="00382893" w:rsidP="00382893">
      <w:pPr>
        <w:tabs>
          <w:tab w:val="left" w:pos="-14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282658A6" w14:textId="77777777" w:rsidR="00382893" w:rsidRPr="000B20F0" w:rsidRDefault="00382893" w:rsidP="00382893">
      <w:pPr>
        <w:tabs>
          <w:tab w:val="left" w:pos="-14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62238F86" w14:textId="77777777" w:rsidR="00382893" w:rsidRPr="000B20F0" w:rsidRDefault="00382893" w:rsidP="00382893">
      <w:pPr>
        <w:tabs>
          <w:tab w:val="left" w:pos="-14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094602DE" w14:textId="77777777" w:rsidR="00382893" w:rsidRPr="000B20F0" w:rsidRDefault="00382893" w:rsidP="00382893">
      <w:pPr>
        <w:tabs>
          <w:tab w:val="left" w:pos="-14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5DE8A370" w14:textId="77777777" w:rsidR="00382893" w:rsidRPr="000B20F0" w:rsidRDefault="00382893" w:rsidP="00382893">
      <w:pPr>
        <w:tabs>
          <w:tab w:val="left" w:pos="-142"/>
        </w:tabs>
        <w:suppressAutoHyphens/>
        <w:spacing w:line="271" w:lineRule="auto"/>
        <w:jc w:val="right"/>
        <w:rPr>
          <w:rFonts w:ascii="Arial" w:hAnsi="Arial" w:cs="Arial"/>
          <w:sz w:val="22"/>
          <w:szCs w:val="22"/>
          <w:lang w:eastAsia="ar-SA"/>
        </w:rPr>
      </w:pPr>
      <w:r w:rsidRPr="000B20F0">
        <w:rPr>
          <w:rFonts w:ascii="Arial" w:hAnsi="Arial" w:cs="Arial"/>
          <w:sz w:val="22"/>
          <w:szCs w:val="22"/>
          <w:lang w:eastAsia="ar-SA"/>
        </w:rPr>
        <w:t xml:space="preserve">                                                                                           ....................................................................................................................</w:t>
      </w:r>
    </w:p>
    <w:p w14:paraId="40D2E0A5" w14:textId="77777777" w:rsidR="00382893" w:rsidRPr="000B20F0" w:rsidRDefault="00382893" w:rsidP="00382893">
      <w:pPr>
        <w:tabs>
          <w:tab w:val="left" w:pos="-142"/>
        </w:tabs>
        <w:suppressAutoHyphens/>
        <w:spacing w:line="271" w:lineRule="auto"/>
        <w:ind w:left="4248" w:firstLine="5"/>
        <w:rPr>
          <w:rFonts w:ascii="Arial" w:hAnsi="Arial" w:cs="Arial"/>
          <w:sz w:val="22"/>
          <w:szCs w:val="22"/>
          <w:lang w:eastAsia="ar-SA"/>
        </w:rPr>
      </w:pPr>
      <w:r w:rsidRPr="000B20F0">
        <w:rPr>
          <w:rFonts w:ascii="Arial" w:hAnsi="Arial" w:cs="Arial"/>
          <w:sz w:val="22"/>
          <w:szCs w:val="22"/>
          <w:lang w:eastAsia="ar-SA"/>
        </w:rPr>
        <w:t xml:space="preserve">  (pieczęć i podpis osoby uprawnionej </w:t>
      </w:r>
    </w:p>
    <w:p w14:paraId="7500F56D" w14:textId="77777777" w:rsidR="00382893" w:rsidRPr="000B20F0" w:rsidRDefault="00382893" w:rsidP="00382893">
      <w:pPr>
        <w:tabs>
          <w:tab w:val="left" w:pos="-142"/>
        </w:tabs>
        <w:suppressAutoHyphens/>
        <w:spacing w:line="271" w:lineRule="auto"/>
        <w:ind w:left="4248"/>
        <w:rPr>
          <w:rFonts w:ascii="Arial" w:hAnsi="Arial" w:cs="Arial"/>
          <w:sz w:val="22"/>
          <w:szCs w:val="22"/>
          <w:lang w:eastAsia="ar-SA"/>
        </w:rPr>
      </w:pPr>
      <w:r w:rsidRPr="000B20F0">
        <w:rPr>
          <w:rFonts w:ascii="Arial" w:hAnsi="Arial" w:cs="Arial"/>
          <w:sz w:val="22"/>
          <w:szCs w:val="22"/>
          <w:lang w:eastAsia="ar-SA"/>
        </w:rPr>
        <w:t>do składania oświadczeń woli w imieniu wykonawcy)</w:t>
      </w:r>
    </w:p>
    <w:p w14:paraId="40D44E7C" w14:textId="77777777" w:rsidR="00382893" w:rsidRPr="000B20F0" w:rsidRDefault="00382893" w:rsidP="00382893">
      <w:pPr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</w:p>
    <w:p w14:paraId="2BD3B680" w14:textId="77777777" w:rsidR="00382893" w:rsidRPr="000B20F0" w:rsidRDefault="00382893" w:rsidP="00382893">
      <w:pPr>
        <w:tabs>
          <w:tab w:val="left" w:pos="-142"/>
        </w:tabs>
        <w:suppressAutoHyphens/>
        <w:spacing w:line="271" w:lineRule="auto"/>
        <w:ind w:left="360"/>
        <w:rPr>
          <w:rFonts w:ascii="Arial" w:hAnsi="Arial" w:cs="Arial"/>
          <w:sz w:val="22"/>
          <w:szCs w:val="22"/>
          <w:lang w:eastAsia="ar-SA"/>
        </w:rPr>
      </w:pPr>
      <w:r w:rsidRPr="000B20F0">
        <w:rPr>
          <w:rFonts w:ascii="Arial" w:hAnsi="Arial" w:cs="Arial"/>
          <w:sz w:val="22"/>
          <w:szCs w:val="22"/>
          <w:lang w:eastAsia="ar-SA"/>
        </w:rPr>
        <w:t>* Niepotrzebne skreślić</w:t>
      </w:r>
    </w:p>
    <w:p w14:paraId="740D22F7" w14:textId="77777777" w:rsidR="00382893" w:rsidRPr="000B20F0" w:rsidRDefault="00382893" w:rsidP="00382893">
      <w:pPr>
        <w:tabs>
          <w:tab w:val="left" w:pos="-142"/>
        </w:tabs>
        <w:spacing w:line="271" w:lineRule="auto"/>
        <w:rPr>
          <w:rFonts w:ascii="Arial" w:hAnsi="Arial" w:cs="Arial"/>
          <w:color w:val="FF0000"/>
          <w:sz w:val="22"/>
          <w:szCs w:val="22"/>
        </w:rPr>
      </w:pPr>
    </w:p>
    <w:p w14:paraId="37034F19" w14:textId="336B4A86" w:rsidR="00382893" w:rsidRDefault="00382893" w:rsidP="00382893">
      <w:pPr>
        <w:spacing w:line="271" w:lineRule="auto"/>
        <w:jc w:val="both"/>
        <w:rPr>
          <w:rFonts w:ascii="Arial" w:hAnsi="Arial" w:cs="Arial"/>
          <w:snapToGrid w:val="0"/>
          <w:color w:val="002060"/>
          <w:sz w:val="22"/>
          <w:szCs w:val="22"/>
        </w:rPr>
      </w:pPr>
    </w:p>
    <w:p w14:paraId="3616BE63" w14:textId="77777777" w:rsidR="00703F6C" w:rsidRPr="000B20F0" w:rsidRDefault="00703F6C" w:rsidP="00382893">
      <w:pPr>
        <w:spacing w:line="271" w:lineRule="auto"/>
        <w:jc w:val="both"/>
        <w:rPr>
          <w:rFonts w:ascii="Arial" w:hAnsi="Arial" w:cs="Arial"/>
          <w:snapToGrid w:val="0"/>
          <w:color w:val="002060"/>
          <w:sz w:val="22"/>
          <w:szCs w:val="22"/>
        </w:rPr>
      </w:pPr>
    </w:p>
    <w:p w14:paraId="14FE452E" w14:textId="77777777" w:rsidR="00382893" w:rsidRPr="00CA56B4" w:rsidRDefault="00382893" w:rsidP="00382893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p w14:paraId="3599022E" w14:textId="77777777" w:rsidR="00BD1EF4" w:rsidRDefault="00BD1EF4" w:rsidP="00703F6C">
      <w:pPr>
        <w:tabs>
          <w:tab w:val="left" w:pos="-14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7DEE76FB" w14:textId="2EC1A506" w:rsidR="00703F6C" w:rsidRPr="000B20F0" w:rsidRDefault="00703F6C" w:rsidP="00703F6C">
      <w:pPr>
        <w:tabs>
          <w:tab w:val="left" w:pos="-14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BZP.272.</w:t>
      </w:r>
      <w:r w:rsidR="00D53604">
        <w:rPr>
          <w:rFonts w:ascii="Arial" w:hAnsi="Arial" w:cs="Arial"/>
          <w:sz w:val="22"/>
          <w:szCs w:val="22"/>
        </w:rPr>
        <w:t>66</w:t>
      </w:r>
      <w:r w:rsidR="00283CCB">
        <w:rPr>
          <w:rFonts w:ascii="Arial" w:hAnsi="Arial" w:cs="Arial"/>
          <w:sz w:val="22"/>
          <w:szCs w:val="22"/>
        </w:rPr>
        <w:t>.2024</w:t>
      </w:r>
      <w:r w:rsidRPr="000B20F0">
        <w:rPr>
          <w:rFonts w:ascii="Arial" w:hAnsi="Arial" w:cs="Arial"/>
          <w:sz w:val="22"/>
          <w:szCs w:val="22"/>
        </w:rPr>
        <w:t xml:space="preserve">                      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  <w:t xml:space="preserve">     Załącznik nr 6</w:t>
      </w:r>
    </w:p>
    <w:p w14:paraId="40576CC6" w14:textId="77777777" w:rsidR="00703F6C" w:rsidRPr="000B20F0" w:rsidRDefault="00703F6C" w:rsidP="00703F6C">
      <w:pPr>
        <w:tabs>
          <w:tab w:val="left" w:pos="-14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3D03F10E" w14:textId="77777777" w:rsidR="00D53604" w:rsidRDefault="00D53604" w:rsidP="00703F6C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4781196A" w14:textId="77777777" w:rsidR="00D53604" w:rsidRDefault="00D53604" w:rsidP="00703F6C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1E519C7F" w14:textId="5B437F8D" w:rsidR="00703F6C" w:rsidRPr="00703F6C" w:rsidRDefault="00703F6C" w:rsidP="00703F6C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703F6C">
        <w:rPr>
          <w:rFonts w:ascii="Arial" w:hAnsi="Arial" w:cs="Arial"/>
          <w:b/>
          <w:sz w:val="22"/>
          <w:szCs w:val="22"/>
        </w:rPr>
        <w:t>Oświadczenie dot. pojazdów elektrycznych lub napędzanych gazem ziemnym</w:t>
      </w:r>
    </w:p>
    <w:p w14:paraId="3BED6CC8" w14:textId="77777777" w:rsidR="00703F6C" w:rsidRPr="00703F6C" w:rsidRDefault="00703F6C" w:rsidP="00703F6C">
      <w:pPr>
        <w:spacing w:after="120" w:line="360" w:lineRule="auto"/>
        <w:ind w:left="283"/>
        <w:rPr>
          <w:rFonts w:ascii="Arial" w:hAnsi="Arial" w:cs="Arial"/>
          <w:sz w:val="22"/>
          <w:szCs w:val="22"/>
          <w:lang w:val="x-none" w:eastAsia="x-none"/>
        </w:rPr>
      </w:pPr>
      <w:r w:rsidRPr="00703F6C">
        <w:rPr>
          <w:rFonts w:ascii="Arial" w:hAnsi="Arial" w:cs="Arial"/>
          <w:sz w:val="22"/>
          <w:szCs w:val="22"/>
          <w:lang w:val="x-none" w:eastAsia="x-none"/>
        </w:rPr>
        <w:t>Nazwa Wykonawcy:…………………………………………………………………………………</w:t>
      </w:r>
    </w:p>
    <w:p w14:paraId="1E731AC9" w14:textId="77777777" w:rsidR="00703F6C" w:rsidRPr="00703F6C" w:rsidRDefault="00703F6C" w:rsidP="00703F6C">
      <w:pPr>
        <w:spacing w:after="120" w:line="360" w:lineRule="auto"/>
        <w:ind w:left="283"/>
        <w:rPr>
          <w:rFonts w:ascii="Arial" w:hAnsi="Arial" w:cs="Arial"/>
          <w:sz w:val="22"/>
          <w:szCs w:val="22"/>
          <w:lang w:val="x-none" w:eastAsia="x-none"/>
        </w:rPr>
      </w:pPr>
    </w:p>
    <w:p w14:paraId="40D75A99" w14:textId="77777777" w:rsidR="00703F6C" w:rsidRPr="00703F6C" w:rsidRDefault="00703F6C" w:rsidP="00703F6C">
      <w:pPr>
        <w:spacing w:after="120" w:line="360" w:lineRule="auto"/>
        <w:rPr>
          <w:rFonts w:ascii="Arial" w:hAnsi="Arial" w:cs="Arial"/>
          <w:sz w:val="22"/>
          <w:szCs w:val="22"/>
          <w:lang w:val="x-none" w:eastAsia="x-none"/>
        </w:rPr>
      </w:pPr>
      <w:r w:rsidRPr="00703F6C">
        <w:rPr>
          <w:rFonts w:ascii="Arial" w:hAnsi="Arial" w:cs="Arial"/>
          <w:sz w:val="22"/>
          <w:szCs w:val="22"/>
          <w:lang w:val="x-none" w:eastAsia="x-none"/>
        </w:rPr>
        <w:t>Adres Wykonawcy (kod, miejscowość, województwo, ulica, nr domu, nr lokalu):</w:t>
      </w:r>
    </w:p>
    <w:p w14:paraId="20BB87A9" w14:textId="77777777" w:rsidR="00703F6C" w:rsidRPr="00703F6C" w:rsidRDefault="00703F6C" w:rsidP="00703F6C">
      <w:pPr>
        <w:spacing w:after="120" w:line="360" w:lineRule="auto"/>
        <w:rPr>
          <w:rFonts w:ascii="Arial" w:hAnsi="Arial" w:cs="Arial"/>
          <w:sz w:val="22"/>
          <w:szCs w:val="22"/>
          <w:lang w:val="x-none" w:eastAsia="x-none"/>
        </w:rPr>
      </w:pPr>
      <w:r w:rsidRPr="00703F6C">
        <w:rPr>
          <w:rFonts w:ascii="Arial" w:hAnsi="Arial" w:cs="Arial"/>
          <w:sz w:val="22"/>
          <w:szCs w:val="22"/>
          <w:lang w:val="x-none" w:eastAsia="x-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501D55" w14:textId="77777777" w:rsidR="00703F6C" w:rsidRPr="00703F6C" w:rsidRDefault="00703F6C" w:rsidP="00CD7A97">
      <w:pPr>
        <w:spacing w:after="120" w:line="312" w:lineRule="auto"/>
        <w:rPr>
          <w:rFonts w:ascii="Arial" w:hAnsi="Arial" w:cs="Arial"/>
          <w:b/>
          <w:sz w:val="22"/>
          <w:szCs w:val="22"/>
        </w:rPr>
      </w:pPr>
      <w:r w:rsidRPr="00703F6C">
        <w:rPr>
          <w:rFonts w:ascii="Arial" w:hAnsi="Arial" w:cs="Arial"/>
          <w:b/>
          <w:sz w:val="22"/>
          <w:szCs w:val="22"/>
        </w:rPr>
        <w:t>Należy wstawić znak X w kratce przy jednej z poniższych opcji: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8246"/>
      </w:tblGrid>
      <w:tr w:rsidR="00703F6C" w:rsidRPr="00703F6C" w14:paraId="361CBC21" w14:textId="77777777" w:rsidTr="00860A35">
        <w:tc>
          <w:tcPr>
            <w:tcW w:w="817" w:type="dxa"/>
            <w:shd w:val="clear" w:color="auto" w:fill="auto"/>
          </w:tcPr>
          <w:p w14:paraId="7D8235E5" w14:textId="3B769560" w:rsidR="00703F6C" w:rsidRPr="00703F6C" w:rsidRDefault="00CD7A97" w:rsidP="00CD7A97">
            <w:pPr>
              <w:spacing w:after="120" w:line="312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8393" w:type="dxa"/>
            <w:shd w:val="clear" w:color="auto" w:fill="auto"/>
          </w:tcPr>
          <w:p w14:paraId="075A813D" w14:textId="77777777" w:rsidR="00703F6C" w:rsidRPr="00703F6C" w:rsidRDefault="00703F6C" w:rsidP="00CD7A97">
            <w:pPr>
              <w:spacing w:after="120" w:line="312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703F6C">
              <w:rPr>
                <w:rFonts w:ascii="Arial" w:hAnsi="Arial" w:cs="Arial"/>
                <w:sz w:val="22"/>
                <w:szCs w:val="22"/>
              </w:rPr>
              <w:t xml:space="preserve">Oświadczamy, iż we flocie pojazdów samochodowych (w rozumieniu art. 2 pkt 33 </w:t>
            </w:r>
            <w:r w:rsidRPr="00703F6C">
              <w:rPr>
                <w:rFonts w:ascii="Arial" w:hAnsi="Arial" w:cs="Arial"/>
                <w:i/>
                <w:sz w:val="22"/>
                <w:szCs w:val="22"/>
              </w:rPr>
              <w:t>ustawy z dnia 20 czerwca 1997 r. – Prawo o ruchu drogowym</w:t>
            </w:r>
            <w:r w:rsidRPr="00703F6C">
              <w:rPr>
                <w:rFonts w:ascii="Arial" w:hAnsi="Arial" w:cs="Arial"/>
                <w:sz w:val="22"/>
                <w:szCs w:val="22"/>
              </w:rPr>
              <w:t xml:space="preserve">) użytkowanych przy wykonywaniu zadania publicznego określonego ww. numerem sprawy </w:t>
            </w:r>
            <w:r w:rsidRPr="00703F6C">
              <w:rPr>
                <w:rFonts w:ascii="Arial" w:hAnsi="Arial" w:cs="Arial"/>
                <w:sz w:val="22"/>
                <w:szCs w:val="22"/>
                <w:u w:val="single"/>
              </w:rPr>
              <w:t>będziemy dysponować odpowiednią liczbą pojazdów elektrycznych lub napędzanych gazem ziemnym,</w:t>
            </w:r>
            <w:r w:rsidRPr="00703F6C">
              <w:rPr>
                <w:rFonts w:ascii="Arial" w:hAnsi="Arial" w:cs="Arial"/>
                <w:sz w:val="22"/>
                <w:szCs w:val="22"/>
              </w:rPr>
              <w:t xml:space="preserve"> spełniając tym samym postanowienia art. 68 ust. 3 w związku z art. 35 ust. 2 pkt 2 </w:t>
            </w:r>
            <w:r w:rsidRPr="00703F6C">
              <w:rPr>
                <w:rFonts w:ascii="Arial" w:hAnsi="Arial" w:cs="Arial"/>
                <w:i/>
                <w:sz w:val="22"/>
                <w:szCs w:val="22"/>
              </w:rPr>
              <w:t>ustawy z dnia 11 stycznia 2018 r. o elektromobilności i paliwach alternatywnych.</w:t>
            </w:r>
          </w:p>
        </w:tc>
      </w:tr>
      <w:tr w:rsidR="00703F6C" w:rsidRPr="00703F6C" w14:paraId="22046F10" w14:textId="77777777" w:rsidTr="00860A35">
        <w:tc>
          <w:tcPr>
            <w:tcW w:w="817" w:type="dxa"/>
            <w:shd w:val="clear" w:color="auto" w:fill="auto"/>
          </w:tcPr>
          <w:p w14:paraId="076A15F5" w14:textId="7F14A75E" w:rsidR="00703F6C" w:rsidRPr="004F61C5" w:rsidRDefault="004F61C5" w:rsidP="004F61C5">
            <w:pPr>
              <w:spacing w:after="120" w:line="312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8393" w:type="dxa"/>
            <w:shd w:val="clear" w:color="auto" w:fill="auto"/>
          </w:tcPr>
          <w:p w14:paraId="0BD914ED" w14:textId="77777777" w:rsidR="00703F6C" w:rsidRPr="00703F6C" w:rsidRDefault="00703F6C" w:rsidP="00CD7A97">
            <w:pPr>
              <w:spacing w:after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3F6C">
              <w:rPr>
                <w:rFonts w:ascii="Arial" w:hAnsi="Arial" w:cs="Arial"/>
                <w:sz w:val="22"/>
                <w:szCs w:val="22"/>
              </w:rPr>
              <w:t xml:space="preserve">Oświadczamy, iż przy wykonywaniu zadania publicznego określonego ww. numerem sprawy </w:t>
            </w:r>
            <w:r w:rsidRPr="00703F6C">
              <w:rPr>
                <w:rFonts w:ascii="Arial" w:hAnsi="Arial" w:cs="Arial"/>
                <w:sz w:val="22"/>
                <w:szCs w:val="22"/>
                <w:u w:val="single"/>
              </w:rPr>
              <w:t>nie zaistnieje potrzeba dysponowania pojazdami samochodowymi</w:t>
            </w:r>
            <w:r w:rsidRPr="00703F6C">
              <w:rPr>
                <w:rFonts w:ascii="Arial" w:hAnsi="Arial" w:cs="Arial"/>
                <w:sz w:val="22"/>
                <w:szCs w:val="22"/>
              </w:rPr>
              <w:t xml:space="preserve"> (w rozumieniu art. 2 pkt 33 </w:t>
            </w:r>
            <w:r w:rsidRPr="00703F6C">
              <w:rPr>
                <w:rFonts w:ascii="Arial" w:hAnsi="Arial" w:cs="Arial"/>
                <w:i/>
                <w:sz w:val="22"/>
                <w:szCs w:val="22"/>
              </w:rPr>
              <w:t>ustawy z dnia 20 czerwca 1997 r. – Prawo o ruchu drogowym</w:t>
            </w:r>
            <w:r w:rsidRPr="00703F6C">
              <w:rPr>
                <w:rFonts w:ascii="Arial" w:hAnsi="Arial" w:cs="Arial"/>
                <w:sz w:val="22"/>
                <w:szCs w:val="22"/>
              </w:rPr>
              <w:t xml:space="preserve">), stąd nie pojawia się konieczność spełnienia postanowień art. 68 ust. 3 w związku z art. 35 ust. 2 pkt 2 </w:t>
            </w:r>
            <w:r w:rsidRPr="00703F6C">
              <w:rPr>
                <w:rFonts w:ascii="Arial" w:hAnsi="Arial" w:cs="Arial"/>
                <w:i/>
                <w:sz w:val="22"/>
                <w:szCs w:val="22"/>
              </w:rPr>
              <w:t>ustawy z dnia 11 stycznia 2018 r. o elektromobilności i paliwach alternatywnych</w:t>
            </w:r>
            <w:r w:rsidRPr="00703F6C">
              <w:rPr>
                <w:rFonts w:ascii="Arial" w:hAnsi="Arial" w:cs="Arial"/>
                <w:sz w:val="22"/>
                <w:szCs w:val="22"/>
              </w:rPr>
              <w:t xml:space="preserve"> dot. odpowiedniej liczby pojazdów elektrycznych lub napędzanych gazem ziemnym</w:t>
            </w:r>
            <w:r w:rsidRPr="00703F6C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</w:tbl>
    <w:p w14:paraId="1F257DAD" w14:textId="77777777" w:rsidR="00703F6C" w:rsidRPr="00703F6C" w:rsidRDefault="00703F6C" w:rsidP="00703F6C">
      <w:pPr>
        <w:spacing w:after="120" w:line="360" w:lineRule="auto"/>
        <w:rPr>
          <w:rFonts w:ascii="Arial" w:hAnsi="Arial" w:cs="Arial"/>
          <w:sz w:val="22"/>
          <w:szCs w:val="22"/>
          <w:lang w:val="x-none" w:eastAsia="x-none"/>
        </w:rPr>
      </w:pPr>
    </w:p>
    <w:p w14:paraId="7C53068C" w14:textId="77777777" w:rsidR="00703F6C" w:rsidRPr="00703F6C" w:rsidRDefault="00703F6C" w:rsidP="004F61C5">
      <w:pPr>
        <w:spacing w:after="120" w:line="312" w:lineRule="auto"/>
        <w:rPr>
          <w:rFonts w:ascii="Arial" w:hAnsi="Arial" w:cs="Arial"/>
          <w:sz w:val="22"/>
          <w:szCs w:val="22"/>
        </w:rPr>
      </w:pPr>
      <w:r w:rsidRPr="00703F6C">
        <w:rPr>
          <w:rFonts w:ascii="Arial" w:hAnsi="Arial" w:cs="Arial"/>
          <w:sz w:val="22"/>
          <w:szCs w:val="22"/>
        </w:rPr>
        <w:t>Data.........................................................</w:t>
      </w:r>
    </w:p>
    <w:p w14:paraId="182F2B9D" w14:textId="77777777" w:rsidR="00703F6C" w:rsidRPr="00703F6C" w:rsidRDefault="00703F6C" w:rsidP="00703F6C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64A8D829" w14:textId="77777777" w:rsidR="00703F6C" w:rsidRPr="00703F6C" w:rsidRDefault="00703F6C" w:rsidP="00703F6C">
      <w:pPr>
        <w:jc w:val="center"/>
        <w:rPr>
          <w:rFonts w:ascii="Arial" w:hAnsi="Arial" w:cs="Arial"/>
          <w:sz w:val="22"/>
          <w:szCs w:val="22"/>
          <w:u w:val="single"/>
        </w:rPr>
      </w:pPr>
      <w:r w:rsidRPr="00703F6C">
        <w:rPr>
          <w:rFonts w:ascii="Arial" w:hAnsi="Arial" w:cs="Arial"/>
          <w:sz w:val="22"/>
          <w:szCs w:val="22"/>
          <w:u w:val="single"/>
        </w:rPr>
        <w:t>Dokument podpisany kwalifikowanym podpisem elektronicznym, nie wymaga podpisu odręcznego (podpis osoby uprawnionej do reprezentowania Wykonawcy).</w:t>
      </w:r>
    </w:p>
    <w:p w14:paraId="3C798A97" w14:textId="77777777" w:rsidR="00703F6C" w:rsidRPr="00703F6C" w:rsidRDefault="00703F6C" w:rsidP="00703F6C">
      <w:pPr>
        <w:spacing w:line="312" w:lineRule="auto"/>
        <w:rPr>
          <w:rFonts w:ascii="Arial" w:hAnsi="Arial" w:cs="Arial"/>
          <w:sz w:val="22"/>
          <w:szCs w:val="22"/>
        </w:rPr>
      </w:pPr>
    </w:p>
    <w:p w14:paraId="1DC699B3" w14:textId="77777777" w:rsidR="00703F6C" w:rsidRPr="00703F6C" w:rsidRDefault="00703F6C" w:rsidP="00703F6C">
      <w:pPr>
        <w:spacing w:line="312" w:lineRule="auto"/>
        <w:rPr>
          <w:rFonts w:ascii="Arial" w:hAnsi="Arial" w:cs="Arial"/>
          <w:sz w:val="22"/>
          <w:szCs w:val="22"/>
        </w:rPr>
      </w:pPr>
    </w:p>
    <w:p w14:paraId="67032F82" w14:textId="77777777" w:rsidR="00703F6C" w:rsidRPr="00703F6C" w:rsidRDefault="00703F6C" w:rsidP="00703F6C">
      <w:pPr>
        <w:spacing w:line="312" w:lineRule="auto"/>
        <w:rPr>
          <w:rFonts w:ascii="Arial" w:hAnsi="Arial" w:cs="Arial"/>
          <w:sz w:val="22"/>
          <w:szCs w:val="22"/>
        </w:rPr>
      </w:pPr>
    </w:p>
    <w:p w14:paraId="00427302" w14:textId="77777777" w:rsidR="00703F6C" w:rsidRPr="00703F6C" w:rsidRDefault="00703F6C" w:rsidP="00703F6C">
      <w:pPr>
        <w:spacing w:line="312" w:lineRule="auto"/>
        <w:rPr>
          <w:rFonts w:ascii="Arial" w:hAnsi="Arial" w:cs="Arial"/>
          <w:sz w:val="22"/>
          <w:szCs w:val="22"/>
        </w:rPr>
      </w:pPr>
    </w:p>
    <w:p w14:paraId="1042D2F8" w14:textId="77777777" w:rsidR="00703F6C" w:rsidRPr="00703F6C" w:rsidRDefault="00703F6C" w:rsidP="00703F6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703F6C">
        <w:rPr>
          <w:rFonts w:ascii="Arial" w:hAnsi="Arial" w:cs="Arial"/>
          <w:sz w:val="22"/>
          <w:szCs w:val="22"/>
        </w:rPr>
        <w:t>--------------------------------------------------</w:t>
      </w:r>
      <w:r w:rsidRPr="00703F6C">
        <w:rPr>
          <w:rFonts w:ascii="Arial" w:hAnsi="Arial" w:cs="Arial"/>
          <w:sz w:val="22"/>
          <w:szCs w:val="22"/>
        </w:rPr>
        <w:tab/>
      </w:r>
      <w:r w:rsidRPr="00703F6C">
        <w:rPr>
          <w:rFonts w:ascii="Arial" w:hAnsi="Arial" w:cs="Arial"/>
          <w:sz w:val="22"/>
          <w:szCs w:val="22"/>
        </w:rPr>
        <w:tab/>
      </w:r>
      <w:r w:rsidRPr="00703F6C">
        <w:rPr>
          <w:rFonts w:ascii="Arial" w:hAnsi="Arial" w:cs="Arial"/>
          <w:sz w:val="22"/>
          <w:szCs w:val="22"/>
        </w:rPr>
        <w:tab/>
        <w:t>-----------------------------------------</w:t>
      </w:r>
    </w:p>
    <w:p w14:paraId="6EA43342" w14:textId="77777777" w:rsidR="00703F6C" w:rsidRPr="00703F6C" w:rsidRDefault="00703F6C" w:rsidP="00703F6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03F6C">
        <w:rPr>
          <w:rFonts w:ascii="Arial" w:hAnsi="Arial" w:cs="Arial"/>
          <w:sz w:val="22"/>
          <w:szCs w:val="22"/>
        </w:rPr>
        <w:t>Imiona i nazwiska osób uprawnionych</w:t>
      </w:r>
      <w:r w:rsidRPr="00703F6C">
        <w:rPr>
          <w:rFonts w:ascii="Arial" w:hAnsi="Arial" w:cs="Arial"/>
          <w:sz w:val="22"/>
          <w:szCs w:val="22"/>
        </w:rPr>
        <w:tab/>
      </w:r>
      <w:r w:rsidRPr="00703F6C">
        <w:rPr>
          <w:rFonts w:ascii="Arial" w:hAnsi="Arial" w:cs="Arial"/>
          <w:sz w:val="22"/>
          <w:szCs w:val="22"/>
        </w:rPr>
        <w:tab/>
      </w:r>
      <w:r w:rsidRPr="00703F6C">
        <w:rPr>
          <w:rFonts w:ascii="Arial" w:hAnsi="Arial" w:cs="Arial"/>
          <w:sz w:val="22"/>
          <w:szCs w:val="22"/>
        </w:rPr>
        <w:tab/>
        <w:t>Podpisy osób uprawnionych</w:t>
      </w:r>
    </w:p>
    <w:p w14:paraId="2C4F57E8" w14:textId="77777777" w:rsidR="00703F6C" w:rsidRPr="00703F6C" w:rsidRDefault="00703F6C" w:rsidP="00703F6C">
      <w:pPr>
        <w:spacing w:line="288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703F6C">
        <w:rPr>
          <w:rFonts w:ascii="Arial" w:hAnsi="Arial" w:cs="Arial"/>
          <w:sz w:val="22"/>
          <w:szCs w:val="22"/>
        </w:rPr>
        <w:t>do reprezentowania Wykonawcy</w:t>
      </w:r>
      <w:r w:rsidRPr="00703F6C">
        <w:rPr>
          <w:rFonts w:ascii="Arial" w:hAnsi="Arial" w:cs="Arial"/>
          <w:sz w:val="22"/>
          <w:szCs w:val="22"/>
        </w:rPr>
        <w:tab/>
      </w:r>
      <w:r w:rsidRPr="00703F6C">
        <w:rPr>
          <w:rFonts w:ascii="Arial" w:hAnsi="Arial" w:cs="Arial"/>
          <w:sz w:val="22"/>
          <w:szCs w:val="22"/>
        </w:rPr>
        <w:tab/>
      </w:r>
      <w:r w:rsidRPr="00703F6C">
        <w:rPr>
          <w:rFonts w:ascii="Arial" w:hAnsi="Arial" w:cs="Arial"/>
          <w:sz w:val="22"/>
          <w:szCs w:val="22"/>
        </w:rPr>
        <w:tab/>
      </w:r>
      <w:r w:rsidRPr="00703F6C">
        <w:rPr>
          <w:rFonts w:ascii="Arial" w:hAnsi="Arial" w:cs="Arial"/>
          <w:sz w:val="22"/>
          <w:szCs w:val="22"/>
        </w:rPr>
        <w:tab/>
        <w:t>do reprezentowania Wykonawcy</w:t>
      </w:r>
    </w:p>
    <w:p w14:paraId="4F858468" w14:textId="77777777" w:rsidR="00382893" w:rsidRPr="001F3B71" w:rsidRDefault="00382893" w:rsidP="001F3B71">
      <w:pPr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sectPr w:rsidR="00382893" w:rsidRPr="001F3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D4B07" w14:textId="77777777" w:rsidR="003C30E7" w:rsidRDefault="003C30E7" w:rsidP="000F1DCF">
      <w:r>
        <w:separator/>
      </w:r>
    </w:p>
  </w:endnote>
  <w:endnote w:type="continuationSeparator" w:id="0">
    <w:p w14:paraId="2E3C6169" w14:textId="77777777" w:rsidR="003C30E7" w:rsidRDefault="003C30E7" w:rsidP="000F1DCF">
      <w:r>
        <w:continuationSeparator/>
      </w:r>
    </w:p>
  </w:endnote>
  <w:endnote w:type="continuationNotice" w:id="1">
    <w:p w14:paraId="70A6F703" w14:textId="77777777" w:rsidR="003C30E7" w:rsidRDefault="003C30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tarSymbol">
    <w:altName w:val="Yu Gothic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17138" w14:textId="77777777" w:rsidR="003C30E7" w:rsidRDefault="003C30E7" w:rsidP="000F1DCF">
      <w:r>
        <w:separator/>
      </w:r>
    </w:p>
  </w:footnote>
  <w:footnote w:type="continuationSeparator" w:id="0">
    <w:p w14:paraId="3C388784" w14:textId="77777777" w:rsidR="003C30E7" w:rsidRDefault="003C30E7" w:rsidP="000F1DCF">
      <w:r>
        <w:continuationSeparator/>
      </w:r>
    </w:p>
  </w:footnote>
  <w:footnote w:type="continuationNotice" w:id="1">
    <w:p w14:paraId="099CE912" w14:textId="77777777" w:rsidR="003C30E7" w:rsidRDefault="003C30E7"/>
  </w:footnote>
  <w:footnote w:id="2">
    <w:p w14:paraId="0485A8E9" w14:textId="77777777" w:rsidR="000F0C2F" w:rsidRPr="004E4915" w:rsidRDefault="000F0C2F" w:rsidP="000F0C2F">
      <w:pPr>
        <w:jc w:val="both"/>
        <w:rPr>
          <w:rFonts w:ascii="Arial" w:hAnsi="Arial" w:cs="Arial"/>
          <w:sz w:val="22"/>
          <w:szCs w:val="22"/>
        </w:rPr>
      </w:pPr>
      <w:r w:rsidRPr="004E4915">
        <w:rPr>
          <w:rFonts w:ascii="Arial" w:hAnsi="Arial" w:cs="Arial"/>
          <w:sz w:val="22"/>
          <w:szCs w:val="22"/>
          <w:vertAlign w:val="superscript"/>
        </w:rPr>
        <w:footnoteRef/>
      </w:r>
      <w:r w:rsidRPr="004E4915">
        <w:rPr>
          <w:rFonts w:ascii="Arial" w:hAnsi="Arial" w:cs="Arial"/>
          <w:sz w:val="22"/>
          <w:szCs w:val="22"/>
        </w:rPr>
        <w:t xml:space="preserve"> Rozporządzenie Prezesa Rady Ministrów z dnia 27 czerwca 2017 r. w sprawie użycia środków komunikacji elektronicznej w postępowaniu o udzielenie zamówienia publicznego oraz udostępniania i przechowywania dokumentów elektronicznych.</w:t>
      </w:r>
    </w:p>
  </w:footnote>
  <w:footnote w:id="3">
    <w:p w14:paraId="0D3B7A4C" w14:textId="77777777" w:rsidR="00166B1A" w:rsidRPr="00473042" w:rsidRDefault="00166B1A" w:rsidP="00166B1A">
      <w:pPr>
        <w:pStyle w:val="Tekstprzypisudolnego"/>
        <w:jc w:val="both"/>
        <w:rPr>
          <w:sz w:val="16"/>
          <w:szCs w:val="16"/>
        </w:rPr>
      </w:pPr>
      <w:r>
        <w:rPr>
          <w:color w:val="000000"/>
          <w:sz w:val="22"/>
          <w:szCs w:val="22"/>
          <w:vertAlign w:val="superscript"/>
        </w:rPr>
        <w:t>3</w:t>
      </w:r>
      <w:r w:rsidRPr="00473042">
        <w:rPr>
          <w:color w:val="000000"/>
          <w:sz w:val="22"/>
          <w:szCs w:val="22"/>
          <w:vertAlign w:val="superscript"/>
        </w:rPr>
        <w:t xml:space="preserve">) </w:t>
      </w:r>
      <w:r w:rsidRPr="00473042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</w:t>
      </w:r>
      <w:r>
        <w:rPr>
          <w:sz w:val="16"/>
          <w:szCs w:val="16"/>
        </w:rPr>
        <w:t xml:space="preserve">E L 119 z 04.05.2016, str. 1). </w:t>
      </w:r>
    </w:p>
    <w:p w14:paraId="3DCF6BDC" w14:textId="77777777" w:rsidR="00166B1A" w:rsidRPr="00473042" w:rsidRDefault="00166B1A" w:rsidP="00166B1A">
      <w:pPr>
        <w:pStyle w:val="NormalnyWeb"/>
        <w:spacing w:line="276" w:lineRule="auto"/>
        <w:ind w:left="142" w:hanging="142"/>
        <w:rPr>
          <w:sz w:val="16"/>
          <w:szCs w:val="16"/>
        </w:rPr>
      </w:pPr>
      <w:r w:rsidRPr="00473042">
        <w:rPr>
          <w:color w:val="000000"/>
          <w:sz w:val="16"/>
          <w:szCs w:val="16"/>
        </w:rPr>
        <w:t xml:space="preserve">* W przypadku gdy wykonawca </w:t>
      </w:r>
      <w:r w:rsidRPr="00473042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9699DE1" w14:textId="77777777" w:rsidR="00166B1A" w:rsidRDefault="00166B1A" w:rsidP="00166B1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7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B"/>
    <w:multiLevelType w:val="multilevel"/>
    <w:tmpl w:val="97C4E758"/>
    <w:name w:val="WW8Num15"/>
    <w:lvl w:ilvl="0">
      <w:start w:val="3"/>
      <w:numFmt w:val="none"/>
      <w:lvlText w:val="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16"/>
    <w:multiLevelType w:val="singleLevel"/>
    <w:tmpl w:val="213A2606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</w:abstractNum>
  <w:abstractNum w:abstractNumId="3" w15:restartNumberingAfterBreak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3563B90"/>
    <w:multiLevelType w:val="multilevel"/>
    <w:tmpl w:val="778E1F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5BD6664"/>
    <w:multiLevelType w:val="hybridMultilevel"/>
    <w:tmpl w:val="10F034D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09B34EE7"/>
    <w:multiLevelType w:val="hybridMultilevel"/>
    <w:tmpl w:val="7CFA0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B6BC8"/>
    <w:multiLevelType w:val="hybridMultilevel"/>
    <w:tmpl w:val="7968EF4E"/>
    <w:lvl w:ilvl="0" w:tplc="0B7AA6E4">
      <w:start w:val="1"/>
      <w:numFmt w:val="decimal"/>
      <w:pStyle w:val="ppktwniosku"/>
      <w:lvlText w:val="2.%1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D3F64580">
      <w:start w:val="1"/>
      <w:numFmt w:val="decimal"/>
      <w:lvlText w:val="%2)"/>
      <w:lvlJc w:val="left"/>
      <w:pPr>
        <w:ind w:left="1440" w:hanging="360"/>
      </w:pPr>
      <w:rPr>
        <w:b w:val="0"/>
        <w:bCs/>
        <w:i w:val="0"/>
        <w:iCs/>
      </w:rPr>
    </w:lvl>
    <w:lvl w:ilvl="2" w:tplc="3BDA6AA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85514"/>
    <w:multiLevelType w:val="hybridMultilevel"/>
    <w:tmpl w:val="64188300"/>
    <w:lvl w:ilvl="0" w:tplc="0415000F">
      <w:start w:val="1"/>
      <w:numFmt w:val="decimal"/>
      <w:lvlText w:val="%1."/>
      <w:lvlJc w:val="left"/>
      <w:pPr>
        <w:ind w:left="744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DB757E"/>
    <w:multiLevelType w:val="hybridMultilevel"/>
    <w:tmpl w:val="2A80EB0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404B8F"/>
    <w:multiLevelType w:val="hybridMultilevel"/>
    <w:tmpl w:val="A3D26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82FE6"/>
    <w:multiLevelType w:val="hybridMultilevel"/>
    <w:tmpl w:val="A04C2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8790A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9577A8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21C39D8"/>
    <w:multiLevelType w:val="hybridMultilevel"/>
    <w:tmpl w:val="EE2CB2DE"/>
    <w:lvl w:ilvl="0" w:tplc="921A754C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05378"/>
    <w:multiLevelType w:val="hybridMultilevel"/>
    <w:tmpl w:val="20B62B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6844D4A"/>
    <w:multiLevelType w:val="hybridMultilevel"/>
    <w:tmpl w:val="9738DBE6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26D313F2"/>
    <w:multiLevelType w:val="hybridMultilevel"/>
    <w:tmpl w:val="0A04B662"/>
    <w:lvl w:ilvl="0" w:tplc="5F721D8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AA77516"/>
    <w:multiLevelType w:val="hybridMultilevel"/>
    <w:tmpl w:val="6220E75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2ABE7534"/>
    <w:multiLevelType w:val="hybridMultilevel"/>
    <w:tmpl w:val="FEE42642"/>
    <w:lvl w:ilvl="0" w:tplc="2A4293E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D181D13"/>
    <w:multiLevelType w:val="multilevel"/>
    <w:tmpl w:val="13F2A20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311824E5"/>
    <w:multiLevelType w:val="hybridMultilevel"/>
    <w:tmpl w:val="184C90C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334772F3"/>
    <w:multiLevelType w:val="hybridMultilevel"/>
    <w:tmpl w:val="F300F18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343F1422"/>
    <w:multiLevelType w:val="hybridMultilevel"/>
    <w:tmpl w:val="31B41B12"/>
    <w:lvl w:ilvl="0" w:tplc="CDBAEA5C">
      <w:start w:val="1"/>
      <w:numFmt w:val="decimal"/>
      <w:pStyle w:val="pktwniosku"/>
      <w:lvlText w:val="%1."/>
      <w:lvlJc w:val="left"/>
      <w:pPr>
        <w:ind w:left="643" w:hanging="360"/>
      </w:pPr>
      <w:rPr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F83D79"/>
    <w:multiLevelType w:val="multilevel"/>
    <w:tmpl w:val="DAA8F70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28" w15:restartNumberingAfterBreak="0">
    <w:nsid w:val="35215E51"/>
    <w:multiLevelType w:val="hybridMultilevel"/>
    <w:tmpl w:val="5C989772"/>
    <w:lvl w:ilvl="0" w:tplc="5F6C1304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6436D3B"/>
    <w:multiLevelType w:val="multilevel"/>
    <w:tmpl w:val="9F76EF3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7C012D3"/>
    <w:multiLevelType w:val="hybridMultilevel"/>
    <w:tmpl w:val="D28604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DAA6990"/>
    <w:multiLevelType w:val="hybridMultilevel"/>
    <w:tmpl w:val="06CC2F9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3DEA0AB4"/>
    <w:multiLevelType w:val="hybridMultilevel"/>
    <w:tmpl w:val="0556259E"/>
    <w:lvl w:ilvl="0" w:tplc="9F841B1C">
      <w:start w:val="1"/>
      <w:numFmt w:val="lowerLetter"/>
      <w:lvlText w:val="%1)"/>
      <w:lvlJc w:val="left"/>
      <w:pPr>
        <w:ind w:left="360" w:hanging="360"/>
      </w:pPr>
      <w:rPr>
        <w:b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F530A54"/>
    <w:multiLevelType w:val="hybridMultilevel"/>
    <w:tmpl w:val="7180C612"/>
    <w:lvl w:ilvl="0" w:tplc="30F4531E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1ED55A4"/>
    <w:multiLevelType w:val="hybridMultilevel"/>
    <w:tmpl w:val="7BE2F7A6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6A3CD5"/>
    <w:multiLevelType w:val="hybridMultilevel"/>
    <w:tmpl w:val="524493D2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7EB3BFE"/>
    <w:multiLevelType w:val="multilevel"/>
    <w:tmpl w:val="54F4AE5C"/>
    <w:styleLink w:val="WWNum6"/>
    <w:lvl w:ilvl="0">
      <w:start w:val="1"/>
      <w:numFmt w:val="decimal"/>
      <w:lvlText w:val="%1)"/>
      <w:lvlJc w:val="left"/>
      <w:pPr>
        <w:ind w:left="75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70" w:hanging="360"/>
      </w:pPr>
    </w:lvl>
    <w:lvl w:ilvl="2">
      <w:start w:val="1"/>
      <w:numFmt w:val="lowerRoman"/>
      <w:lvlText w:val="%1.%2.%3."/>
      <w:lvlJc w:val="right"/>
      <w:pPr>
        <w:ind w:left="2190" w:hanging="180"/>
      </w:pPr>
    </w:lvl>
    <w:lvl w:ilvl="3">
      <w:start w:val="1"/>
      <w:numFmt w:val="decimal"/>
      <w:lvlText w:val="%1.%2.%3.%4."/>
      <w:lvlJc w:val="left"/>
      <w:pPr>
        <w:ind w:left="2910" w:hanging="360"/>
      </w:pPr>
    </w:lvl>
    <w:lvl w:ilvl="4">
      <w:start w:val="1"/>
      <w:numFmt w:val="lowerLetter"/>
      <w:lvlText w:val="%1.%2.%3.%4.%5."/>
      <w:lvlJc w:val="left"/>
      <w:pPr>
        <w:ind w:left="3630" w:hanging="360"/>
      </w:pPr>
    </w:lvl>
    <w:lvl w:ilvl="5">
      <w:start w:val="1"/>
      <w:numFmt w:val="lowerRoman"/>
      <w:lvlText w:val="%1.%2.%3.%4.%5.%6."/>
      <w:lvlJc w:val="right"/>
      <w:pPr>
        <w:ind w:left="4350" w:hanging="180"/>
      </w:pPr>
    </w:lvl>
    <w:lvl w:ilvl="6">
      <w:start w:val="1"/>
      <w:numFmt w:val="decimal"/>
      <w:lvlText w:val="%1.%2.%3.%4.%5.%6.%7."/>
      <w:lvlJc w:val="left"/>
      <w:pPr>
        <w:ind w:left="5070" w:hanging="360"/>
      </w:pPr>
    </w:lvl>
    <w:lvl w:ilvl="7">
      <w:start w:val="1"/>
      <w:numFmt w:val="lowerLetter"/>
      <w:lvlText w:val="%1.%2.%3.%4.%5.%6.%7.%8."/>
      <w:lvlJc w:val="left"/>
      <w:pPr>
        <w:ind w:left="5790" w:hanging="360"/>
      </w:pPr>
    </w:lvl>
    <w:lvl w:ilvl="8">
      <w:start w:val="1"/>
      <w:numFmt w:val="lowerRoman"/>
      <w:lvlText w:val="%1.%2.%3.%4.%5.%6.%7.%8.%9."/>
      <w:lvlJc w:val="right"/>
      <w:pPr>
        <w:ind w:left="6510" w:hanging="180"/>
      </w:pPr>
    </w:lvl>
  </w:abstractNum>
  <w:abstractNum w:abstractNumId="39" w15:restartNumberingAfterBreak="0">
    <w:nsid w:val="4B414692"/>
    <w:multiLevelType w:val="hybridMultilevel"/>
    <w:tmpl w:val="FC5034EE"/>
    <w:lvl w:ilvl="0" w:tplc="D7265C6C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DC42CBE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2414634"/>
    <w:multiLevelType w:val="hybridMultilevel"/>
    <w:tmpl w:val="2D42A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385EC2"/>
    <w:multiLevelType w:val="multilevel"/>
    <w:tmpl w:val="0406C3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BFD4616"/>
    <w:multiLevelType w:val="multilevel"/>
    <w:tmpl w:val="8FC05248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5E652165"/>
    <w:multiLevelType w:val="hybridMultilevel"/>
    <w:tmpl w:val="A176DB42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40E3A90"/>
    <w:multiLevelType w:val="hybridMultilevel"/>
    <w:tmpl w:val="E59E707A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9B211ED"/>
    <w:multiLevelType w:val="hybridMultilevel"/>
    <w:tmpl w:val="BE52067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6A5D36EA"/>
    <w:multiLevelType w:val="hybridMultilevel"/>
    <w:tmpl w:val="ECF06B2E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C0C601D"/>
    <w:multiLevelType w:val="hybridMultilevel"/>
    <w:tmpl w:val="247625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586359"/>
    <w:multiLevelType w:val="multilevel"/>
    <w:tmpl w:val="13F2A20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4" w15:restartNumberingAfterBreak="0">
    <w:nsid w:val="737A53CA"/>
    <w:multiLevelType w:val="hybridMultilevel"/>
    <w:tmpl w:val="484E676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4426A94"/>
    <w:multiLevelType w:val="multilevel"/>
    <w:tmpl w:val="DC06960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89589658">
    <w:abstractNumId w:val="24"/>
  </w:num>
  <w:num w:numId="2" w16cid:durableId="275454113">
    <w:abstractNumId w:val="40"/>
  </w:num>
  <w:num w:numId="3" w16cid:durableId="773785177">
    <w:abstractNumId w:val="52"/>
  </w:num>
  <w:num w:numId="4" w16cid:durableId="1695811948">
    <w:abstractNumId w:val="34"/>
  </w:num>
  <w:num w:numId="5" w16cid:durableId="259023597">
    <w:abstractNumId w:val="54"/>
  </w:num>
  <w:num w:numId="6" w16cid:durableId="269047527">
    <w:abstractNumId w:val="9"/>
  </w:num>
  <w:num w:numId="7" w16cid:durableId="483857270">
    <w:abstractNumId w:val="25"/>
  </w:num>
  <w:num w:numId="8" w16cid:durableId="1908567166">
    <w:abstractNumId w:val="36"/>
  </w:num>
  <w:num w:numId="9" w16cid:durableId="1229193829">
    <w:abstractNumId w:val="39"/>
  </w:num>
  <w:num w:numId="10" w16cid:durableId="1267814574">
    <w:abstractNumId w:val="21"/>
  </w:num>
  <w:num w:numId="11" w16cid:durableId="2067103723">
    <w:abstractNumId w:val="43"/>
  </w:num>
  <w:num w:numId="12" w16cid:durableId="664090064">
    <w:abstractNumId w:val="35"/>
  </w:num>
  <w:num w:numId="13" w16cid:durableId="2087457386">
    <w:abstractNumId w:val="30"/>
  </w:num>
  <w:num w:numId="14" w16cid:durableId="402290284">
    <w:abstractNumId w:val="51"/>
  </w:num>
  <w:num w:numId="15" w16cid:durableId="476948">
    <w:abstractNumId w:val="44"/>
  </w:num>
  <w:num w:numId="16" w16cid:durableId="1819758091">
    <w:abstractNumId w:val="29"/>
  </w:num>
  <w:num w:numId="17" w16cid:durableId="1905027701">
    <w:abstractNumId w:val="37"/>
  </w:num>
  <w:num w:numId="18" w16cid:durableId="579021553">
    <w:abstractNumId w:val="18"/>
  </w:num>
  <w:num w:numId="19" w16cid:durableId="754088330">
    <w:abstractNumId w:val="47"/>
  </w:num>
  <w:num w:numId="20" w16cid:durableId="1380280024">
    <w:abstractNumId w:val="15"/>
  </w:num>
  <w:num w:numId="21" w16cid:durableId="1819180006">
    <w:abstractNumId w:val="28"/>
  </w:num>
  <w:num w:numId="22" w16cid:durableId="125398885">
    <w:abstractNumId w:val="13"/>
  </w:num>
  <w:num w:numId="23" w16cid:durableId="930744697">
    <w:abstractNumId w:val="14"/>
  </w:num>
  <w:num w:numId="24" w16cid:durableId="559902041">
    <w:abstractNumId w:val="33"/>
  </w:num>
  <w:num w:numId="25" w16cid:durableId="1064259388">
    <w:abstractNumId w:val="46"/>
  </w:num>
  <w:num w:numId="26" w16cid:durableId="550196378">
    <w:abstractNumId w:val="20"/>
  </w:num>
  <w:num w:numId="27" w16cid:durableId="106436750">
    <w:abstractNumId w:val="32"/>
  </w:num>
  <w:num w:numId="28" w16cid:durableId="693114789">
    <w:abstractNumId w:val="10"/>
  </w:num>
  <w:num w:numId="29" w16cid:durableId="569972194">
    <w:abstractNumId w:val="4"/>
  </w:num>
  <w:num w:numId="30" w16cid:durableId="372388769">
    <w:abstractNumId w:val="55"/>
  </w:num>
  <w:num w:numId="31" w16cid:durableId="1876624147">
    <w:abstractNumId w:val="22"/>
  </w:num>
  <w:num w:numId="32" w16cid:durableId="1227031989">
    <w:abstractNumId w:val="53"/>
  </w:num>
  <w:num w:numId="33" w16cid:durableId="1516384139">
    <w:abstractNumId w:val="26"/>
  </w:num>
  <w:num w:numId="34" w16cid:durableId="1865243028">
    <w:abstractNumId w:val="7"/>
  </w:num>
  <w:num w:numId="35" w16cid:durableId="1590232495">
    <w:abstractNumId w:val="2"/>
  </w:num>
  <w:num w:numId="36" w16cid:durableId="495074092">
    <w:abstractNumId w:val="3"/>
  </w:num>
  <w:num w:numId="37" w16cid:durableId="1385565820">
    <w:abstractNumId w:val="38"/>
  </w:num>
  <w:num w:numId="38" w16cid:durableId="1165392816">
    <w:abstractNumId w:val="41"/>
  </w:num>
  <w:num w:numId="39" w16cid:durableId="1731491953">
    <w:abstractNumId w:val="49"/>
  </w:num>
  <w:num w:numId="40" w16cid:durableId="1430353473">
    <w:abstractNumId w:val="8"/>
  </w:num>
  <w:num w:numId="41" w16cid:durableId="142703970">
    <w:abstractNumId w:val="48"/>
  </w:num>
  <w:num w:numId="42" w16cid:durableId="608926089">
    <w:abstractNumId w:val="12"/>
  </w:num>
  <w:num w:numId="43" w16cid:durableId="1848129332">
    <w:abstractNumId w:val="16"/>
  </w:num>
  <w:num w:numId="44" w16cid:durableId="1600867275">
    <w:abstractNumId w:val="45"/>
  </w:num>
  <w:num w:numId="45" w16cid:durableId="946889428">
    <w:abstractNumId w:val="17"/>
  </w:num>
  <w:num w:numId="46" w16cid:durableId="2127575911">
    <w:abstractNumId w:val="19"/>
  </w:num>
  <w:num w:numId="47" w16cid:durableId="1706320910">
    <w:abstractNumId w:val="50"/>
  </w:num>
  <w:num w:numId="48" w16cid:durableId="395051244">
    <w:abstractNumId w:val="5"/>
  </w:num>
  <w:num w:numId="49" w16cid:durableId="233703005">
    <w:abstractNumId w:val="23"/>
  </w:num>
  <w:num w:numId="50" w16cid:durableId="1088624852">
    <w:abstractNumId w:val="6"/>
  </w:num>
  <w:num w:numId="51" w16cid:durableId="1553929802">
    <w:abstractNumId w:val="31"/>
  </w:num>
  <w:num w:numId="52" w16cid:durableId="1413429718">
    <w:abstractNumId w:val="42"/>
  </w:num>
  <w:num w:numId="53" w16cid:durableId="781657275">
    <w:abstractNumId w:val="27"/>
  </w:num>
  <w:num w:numId="54" w16cid:durableId="1059865618">
    <w:abstractNumId w:val="1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1CB"/>
    <w:rsid w:val="00007B28"/>
    <w:rsid w:val="00007E72"/>
    <w:rsid w:val="0001016A"/>
    <w:rsid w:val="00011439"/>
    <w:rsid w:val="00012548"/>
    <w:rsid w:val="00014A8A"/>
    <w:rsid w:val="000151F9"/>
    <w:rsid w:val="00015B95"/>
    <w:rsid w:val="00016F35"/>
    <w:rsid w:val="000179DD"/>
    <w:rsid w:val="00021F08"/>
    <w:rsid w:val="0002409D"/>
    <w:rsid w:val="0002409E"/>
    <w:rsid w:val="00024159"/>
    <w:rsid w:val="00024441"/>
    <w:rsid w:val="00024889"/>
    <w:rsid w:val="00024AF6"/>
    <w:rsid w:val="000254C7"/>
    <w:rsid w:val="000255BE"/>
    <w:rsid w:val="000262FC"/>
    <w:rsid w:val="0002654D"/>
    <w:rsid w:val="000278ED"/>
    <w:rsid w:val="0003224C"/>
    <w:rsid w:val="00033FF9"/>
    <w:rsid w:val="00035C62"/>
    <w:rsid w:val="00036A89"/>
    <w:rsid w:val="0004124E"/>
    <w:rsid w:val="000436EE"/>
    <w:rsid w:val="0004373B"/>
    <w:rsid w:val="00043BCE"/>
    <w:rsid w:val="000450C6"/>
    <w:rsid w:val="00045936"/>
    <w:rsid w:val="00046CE9"/>
    <w:rsid w:val="000521B3"/>
    <w:rsid w:val="000530B3"/>
    <w:rsid w:val="0005502D"/>
    <w:rsid w:val="0005623C"/>
    <w:rsid w:val="0005768C"/>
    <w:rsid w:val="00061705"/>
    <w:rsid w:val="0006246E"/>
    <w:rsid w:val="00063DB3"/>
    <w:rsid w:val="00064F52"/>
    <w:rsid w:val="00065D2D"/>
    <w:rsid w:val="0006778A"/>
    <w:rsid w:val="00067B80"/>
    <w:rsid w:val="00070355"/>
    <w:rsid w:val="00070A95"/>
    <w:rsid w:val="00071677"/>
    <w:rsid w:val="00072F3C"/>
    <w:rsid w:val="000741E0"/>
    <w:rsid w:val="00075F3E"/>
    <w:rsid w:val="0007618E"/>
    <w:rsid w:val="000778FB"/>
    <w:rsid w:val="00077BA1"/>
    <w:rsid w:val="00077DF6"/>
    <w:rsid w:val="0008280E"/>
    <w:rsid w:val="00082FC3"/>
    <w:rsid w:val="00082FED"/>
    <w:rsid w:val="0008405C"/>
    <w:rsid w:val="00084B5A"/>
    <w:rsid w:val="00084E5C"/>
    <w:rsid w:val="00086526"/>
    <w:rsid w:val="00087C7A"/>
    <w:rsid w:val="000910CE"/>
    <w:rsid w:val="00091272"/>
    <w:rsid w:val="00094B4F"/>
    <w:rsid w:val="00097C94"/>
    <w:rsid w:val="000A12A1"/>
    <w:rsid w:val="000A1E59"/>
    <w:rsid w:val="000A2873"/>
    <w:rsid w:val="000A3677"/>
    <w:rsid w:val="000A43B7"/>
    <w:rsid w:val="000A4BC7"/>
    <w:rsid w:val="000B003C"/>
    <w:rsid w:val="000B1CE6"/>
    <w:rsid w:val="000B391F"/>
    <w:rsid w:val="000B3AD8"/>
    <w:rsid w:val="000B484D"/>
    <w:rsid w:val="000B4D5B"/>
    <w:rsid w:val="000B608D"/>
    <w:rsid w:val="000B7C6C"/>
    <w:rsid w:val="000C0411"/>
    <w:rsid w:val="000C08A0"/>
    <w:rsid w:val="000C2BD1"/>
    <w:rsid w:val="000C2C21"/>
    <w:rsid w:val="000C3885"/>
    <w:rsid w:val="000C557A"/>
    <w:rsid w:val="000C69C9"/>
    <w:rsid w:val="000C6C44"/>
    <w:rsid w:val="000C6E02"/>
    <w:rsid w:val="000C735D"/>
    <w:rsid w:val="000C7629"/>
    <w:rsid w:val="000C7F8C"/>
    <w:rsid w:val="000D0DB6"/>
    <w:rsid w:val="000D1E74"/>
    <w:rsid w:val="000D1EB6"/>
    <w:rsid w:val="000D2A39"/>
    <w:rsid w:val="000D30DB"/>
    <w:rsid w:val="000D390A"/>
    <w:rsid w:val="000D3D99"/>
    <w:rsid w:val="000D4695"/>
    <w:rsid w:val="000D504C"/>
    <w:rsid w:val="000D55A8"/>
    <w:rsid w:val="000D60B4"/>
    <w:rsid w:val="000D6332"/>
    <w:rsid w:val="000E0ED4"/>
    <w:rsid w:val="000E1544"/>
    <w:rsid w:val="000E173E"/>
    <w:rsid w:val="000E1C42"/>
    <w:rsid w:val="000E1D21"/>
    <w:rsid w:val="000E3188"/>
    <w:rsid w:val="000E3270"/>
    <w:rsid w:val="000E355E"/>
    <w:rsid w:val="000E3907"/>
    <w:rsid w:val="000E456E"/>
    <w:rsid w:val="000E477E"/>
    <w:rsid w:val="000E5A82"/>
    <w:rsid w:val="000E6A1F"/>
    <w:rsid w:val="000E6BA7"/>
    <w:rsid w:val="000F0283"/>
    <w:rsid w:val="000F0624"/>
    <w:rsid w:val="000F0C2F"/>
    <w:rsid w:val="000F0D02"/>
    <w:rsid w:val="000F12DA"/>
    <w:rsid w:val="000F1657"/>
    <w:rsid w:val="000F1DCF"/>
    <w:rsid w:val="000F3CDB"/>
    <w:rsid w:val="000F42FF"/>
    <w:rsid w:val="000F4D96"/>
    <w:rsid w:val="000F51AC"/>
    <w:rsid w:val="000F55BF"/>
    <w:rsid w:val="000F6671"/>
    <w:rsid w:val="000F6750"/>
    <w:rsid w:val="000F7318"/>
    <w:rsid w:val="000F78A0"/>
    <w:rsid w:val="001016C6"/>
    <w:rsid w:val="00104143"/>
    <w:rsid w:val="00104E69"/>
    <w:rsid w:val="0010510E"/>
    <w:rsid w:val="001055BB"/>
    <w:rsid w:val="001063DB"/>
    <w:rsid w:val="00110CE6"/>
    <w:rsid w:val="00110D3E"/>
    <w:rsid w:val="00113196"/>
    <w:rsid w:val="00114040"/>
    <w:rsid w:val="001144A7"/>
    <w:rsid w:val="0011460F"/>
    <w:rsid w:val="00114DA5"/>
    <w:rsid w:val="00114E78"/>
    <w:rsid w:val="00115D7F"/>
    <w:rsid w:val="00116C5E"/>
    <w:rsid w:val="00116EAA"/>
    <w:rsid w:val="00117109"/>
    <w:rsid w:val="00117E71"/>
    <w:rsid w:val="00121AAD"/>
    <w:rsid w:val="00121ECB"/>
    <w:rsid w:val="00122345"/>
    <w:rsid w:val="001223CB"/>
    <w:rsid w:val="001235BC"/>
    <w:rsid w:val="00123A83"/>
    <w:rsid w:val="00123E96"/>
    <w:rsid w:val="00124FA0"/>
    <w:rsid w:val="00131911"/>
    <w:rsid w:val="00131B26"/>
    <w:rsid w:val="00131E3A"/>
    <w:rsid w:val="001323B3"/>
    <w:rsid w:val="001331F0"/>
    <w:rsid w:val="001334CF"/>
    <w:rsid w:val="001339C7"/>
    <w:rsid w:val="00135E48"/>
    <w:rsid w:val="001402A0"/>
    <w:rsid w:val="001412E3"/>
    <w:rsid w:val="001413BE"/>
    <w:rsid w:val="00142312"/>
    <w:rsid w:val="00142A1B"/>
    <w:rsid w:val="00142F98"/>
    <w:rsid w:val="00150742"/>
    <w:rsid w:val="001512BA"/>
    <w:rsid w:val="001515DD"/>
    <w:rsid w:val="001537D4"/>
    <w:rsid w:val="0015398B"/>
    <w:rsid w:val="00155272"/>
    <w:rsid w:val="00162512"/>
    <w:rsid w:val="001628D0"/>
    <w:rsid w:val="001637DD"/>
    <w:rsid w:val="0016477E"/>
    <w:rsid w:val="001648A5"/>
    <w:rsid w:val="00164971"/>
    <w:rsid w:val="00166B1A"/>
    <w:rsid w:val="00170449"/>
    <w:rsid w:val="0017194A"/>
    <w:rsid w:val="00173278"/>
    <w:rsid w:val="001734FC"/>
    <w:rsid w:val="00177863"/>
    <w:rsid w:val="00177AAF"/>
    <w:rsid w:val="00180145"/>
    <w:rsid w:val="0018257D"/>
    <w:rsid w:val="0018285D"/>
    <w:rsid w:val="00187357"/>
    <w:rsid w:val="00187847"/>
    <w:rsid w:val="00190571"/>
    <w:rsid w:val="00192868"/>
    <w:rsid w:val="00194316"/>
    <w:rsid w:val="001948F6"/>
    <w:rsid w:val="001974AB"/>
    <w:rsid w:val="00197764"/>
    <w:rsid w:val="00197BFB"/>
    <w:rsid w:val="001A009D"/>
    <w:rsid w:val="001A025A"/>
    <w:rsid w:val="001A131C"/>
    <w:rsid w:val="001A33C6"/>
    <w:rsid w:val="001A50A7"/>
    <w:rsid w:val="001A5B3C"/>
    <w:rsid w:val="001A6F87"/>
    <w:rsid w:val="001B01D0"/>
    <w:rsid w:val="001B069A"/>
    <w:rsid w:val="001B1C4E"/>
    <w:rsid w:val="001B30C5"/>
    <w:rsid w:val="001B42DA"/>
    <w:rsid w:val="001B46AE"/>
    <w:rsid w:val="001B4F32"/>
    <w:rsid w:val="001B543A"/>
    <w:rsid w:val="001B6665"/>
    <w:rsid w:val="001B6DA1"/>
    <w:rsid w:val="001B70C8"/>
    <w:rsid w:val="001C1481"/>
    <w:rsid w:val="001C46B2"/>
    <w:rsid w:val="001C4A2D"/>
    <w:rsid w:val="001C4D94"/>
    <w:rsid w:val="001C5024"/>
    <w:rsid w:val="001C6784"/>
    <w:rsid w:val="001C6A9E"/>
    <w:rsid w:val="001D001F"/>
    <w:rsid w:val="001D033E"/>
    <w:rsid w:val="001D0340"/>
    <w:rsid w:val="001D0A25"/>
    <w:rsid w:val="001D1728"/>
    <w:rsid w:val="001D1A4E"/>
    <w:rsid w:val="001D1C85"/>
    <w:rsid w:val="001D2D95"/>
    <w:rsid w:val="001D3C29"/>
    <w:rsid w:val="001D4853"/>
    <w:rsid w:val="001D5D85"/>
    <w:rsid w:val="001D6101"/>
    <w:rsid w:val="001D665C"/>
    <w:rsid w:val="001D7A55"/>
    <w:rsid w:val="001D7A91"/>
    <w:rsid w:val="001D7C30"/>
    <w:rsid w:val="001E0768"/>
    <w:rsid w:val="001E1808"/>
    <w:rsid w:val="001E3B05"/>
    <w:rsid w:val="001E467C"/>
    <w:rsid w:val="001E5801"/>
    <w:rsid w:val="001E5CB9"/>
    <w:rsid w:val="001E5F51"/>
    <w:rsid w:val="001E72B7"/>
    <w:rsid w:val="001F0D7F"/>
    <w:rsid w:val="001F3B71"/>
    <w:rsid w:val="0020063A"/>
    <w:rsid w:val="00205450"/>
    <w:rsid w:val="00205672"/>
    <w:rsid w:val="00206687"/>
    <w:rsid w:val="00206FC6"/>
    <w:rsid w:val="00207AC9"/>
    <w:rsid w:val="00211710"/>
    <w:rsid w:val="00212D4B"/>
    <w:rsid w:val="002134A8"/>
    <w:rsid w:val="0021475D"/>
    <w:rsid w:val="00217332"/>
    <w:rsid w:val="00217870"/>
    <w:rsid w:val="00221090"/>
    <w:rsid w:val="00222203"/>
    <w:rsid w:val="00223FF0"/>
    <w:rsid w:val="002241E4"/>
    <w:rsid w:val="00224931"/>
    <w:rsid w:val="00226422"/>
    <w:rsid w:val="00226659"/>
    <w:rsid w:val="00226C79"/>
    <w:rsid w:val="00226E63"/>
    <w:rsid w:val="00230F21"/>
    <w:rsid w:val="00232A4E"/>
    <w:rsid w:val="0023371F"/>
    <w:rsid w:val="00233A98"/>
    <w:rsid w:val="00233ED3"/>
    <w:rsid w:val="0023658A"/>
    <w:rsid w:val="00236611"/>
    <w:rsid w:val="00236739"/>
    <w:rsid w:val="00237C76"/>
    <w:rsid w:val="00242490"/>
    <w:rsid w:val="002431BA"/>
    <w:rsid w:val="00245825"/>
    <w:rsid w:val="002469EF"/>
    <w:rsid w:val="00246F8D"/>
    <w:rsid w:val="00247911"/>
    <w:rsid w:val="00247D6B"/>
    <w:rsid w:val="00250EE5"/>
    <w:rsid w:val="00251531"/>
    <w:rsid w:val="00251B79"/>
    <w:rsid w:val="00253B05"/>
    <w:rsid w:val="00256D02"/>
    <w:rsid w:val="0026342C"/>
    <w:rsid w:val="00263B56"/>
    <w:rsid w:val="00266790"/>
    <w:rsid w:val="002728AE"/>
    <w:rsid w:val="00272F11"/>
    <w:rsid w:val="00273F4D"/>
    <w:rsid w:val="00274D88"/>
    <w:rsid w:val="00275654"/>
    <w:rsid w:val="002760B5"/>
    <w:rsid w:val="00276B21"/>
    <w:rsid w:val="00277564"/>
    <w:rsid w:val="002800BC"/>
    <w:rsid w:val="00280117"/>
    <w:rsid w:val="00281114"/>
    <w:rsid w:val="002812B7"/>
    <w:rsid w:val="00282787"/>
    <w:rsid w:val="00283B24"/>
    <w:rsid w:val="00283CCB"/>
    <w:rsid w:val="0028536E"/>
    <w:rsid w:val="00285747"/>
    <w:rsid w:val="00287174"/>
    <w:rsid w:val="002902B6"/>
    <w:rsid w:val="0029119B"/>
    <w:rsid w:val="002924ED"/>
    <w:rsid w:val="00292E7E"/>
    <w:rsid w:val="002939E9"/>
    <w:rsid w:val="002958F8"/>
    <w:rsid w:val="00295E81"/>
    <w:rsid w:val="00296DE6"/>
    <w:rsid w:val="00297AEF"/>
    <w:rsid w:val="00297BFA"/>
    <w:rsid w:val="002A4570"/>
    <w:rsid w:val="002A475E"/>
    <w:rsid w:val="002A58BF"/>
    <w:rsid w:val="002A5E78"/>
    <w:rsid w:val="002B07B9"/>
    <w:rsid w:val="002B0EF1"/>
    <w:rsid w:val="002B0FD0"/>
    <w:rsid w:val="002B132C"/>
    <w:rsid w:val="002B3087"/>
    <w:rsid w:val="002B408A"/>
    <w:rsid w:val="002B7152"/>
    <w:rsid w:val="002B7FF7"/>
    <w:rsid w:val="002C12CC"/>
    <w:rsid w:val="002C149C"/>
    <w:rsid w:val="002C1BC1"/>
    <w:rsid w:val="002C2D40"/>
    <w:rsid w:val="002C37E6"/>
    <w:rsid w:val="002C521E"/>
    <w:rsid w:val="002C7E1C"/>
    <w:rsid w:val="002D0644"/>
    <w:rsid w:val="002D09DD"/>
    <w:rsid w:val="002D0C9E"/>
    <w:rsid w:val="002D1B86"/>
    <w:rsid w:val="002D249E"/>
    <w:rsid w:val="002D2DBE"/>
    <w:rsid w:val="002D48ED"/>
    <w:rsid w:val="002D566D"/>
    <w:rsid w:val="002D6352"/>
    <w:rsid w:val="002E0D5F"/>
    <w:rsid w:val="002E15C9"/>
    <w:rsid w:val="002E18FC"/>
    <w:rsid w:val="002E1D84"/>
    <w:rsid w:val="002E2F67"/>
    <w:rsid w:val="002E3871"/>
    <w:rsid w:val="002E4726"/>
    <w:rsid w:val="002E54C1"/>
    <w:rsid w:val="002E557A"/>
    <w:rsid w:val="002E5BBC"/>
    <w:rsid w:val="002E6D69"/>
    <w:rsid w:val="002F06D2"/>
    <w:rsid w:val="002F4402"/>
    <w:rsid w:val="002F588A"/>
    <w:rsid w:val="002F61DB"/>
    <w:rsid w:val="002F731B"/>
    <w:rsid w:val="002F7C46"/>
    <w:rsid w:val="00300F65"/>
    <w:rsid w:val="0030178F"/>
    <w:rsid w:val="00301BC1"/>
    <w:rsid w:val="00302729"/>
    <w:rsid w:val="00302D55"/>
    <w:rsid w:val="003035B5"/>
    <w:rsid w:val="003042BF"/>
    <w:rsid w:val="00305EFB"/>
    <w:rsid w:val="00306039"/>
    <w:rsid w:val="0030603D"/>
    <w:rsid w:val="00306FEE"/>
    <w:rsid w:val="00307399"/>
    <w:rsid w:val="00310306"/>
    <w:rsid w:val="00312E08"/>
    <w:rsid w:val="003136F9"/>
    <w:rsid w:val="0031399F"/>
    <w:rsid w:val="0031443E"/>
    <w:rsid w:val="0031500A"/>
    <w:rsid w:val="003150F2"/>
    <w:rsid w:val="00315798"/>
    <w:rsid w:val="00317A25"/>
    <w:rsid w:val="00317C1A"/>
    <w:rsid w:val="00320F91"/>
    <w:rsid w:val="0032209D"/>
    <w:rsid w:val="00323B10"/>
    <w:rsid w:val="003247A5"/>
    <w:rsid w:val="00324D72"/>
    <w:rsid w:val="0032556F"/>
    <w:rsid w:val="0032562F"/>
    <w:rsid w:val="00325AC4"/>
    <w:rsid w:val="00325D16"/>
    <w:rsid w:val="003313EB"/>
    <w:rsid w:val="003320AC"/>
    <w:rsid w:val="0033351C"/>
    <w:rsid w:val="00334054"/>
    <w:rsid w:val="003356CD"/>
    <w:rsid w:val="003361EA"/>
    <w:rsid w:val="00337B48"/>
    <w:rsid w:val="0034067C"/>
    <w:rsid w:val="00340CDF"/>
    <w:rsid w:val="00340DE7"/>
    <w:rsid w:val="00340F6E"/>
    <w:rsid w:val="00341E11"/>
    <w:rsid w:val="00342227"/>
    <w:rsid w:val="0034391A"/>
    <w:rsid w:val="00343BA6"/>
    <w:rsid w:val="00344669"/>
    <w:rsid w:val="00344A5D"/>
    <w:rsid w:val="0035012D"/>
    <w:rsid w:val="00351F67"/>
    <w:rsid w:val="00352806"/>
    <w:rsid w:val="00353DD4"/>
    <w:rsid w:val="00354033"/>
    <w:rsid w:val="00354AD9"/>
    <w:rsid w:val="00362037"/>
    <w:rsid w:val="00363749"/>
    <w:rsid w:val="00363B8C"/>
    <w:rsid w:val="00363F44"/>
    <w:rsid w:val="003654CE"/>
    <w:rsid w:val="003659F5"/>
    <w:rsid w:val="003673C5"/>
    <w:rsid w:val="00367B8C"/>
    <w:rsid w:val="00370F46"/>
    <w:rsid w:val="00372DF6"/>
    <w:rsid w:val="00373448"/>
    <w:rsid w:val="003744BF"/>
    <w:rsid w:val="00382893"/>
    <w:rsid w:val="0038352A"/>
    <w:rsid w:val="00383625"/>
    <w:rsid w:val="003836FC"/>
    <w:rsid w:val="00384C06"/>
    <w:rsid w:val="00384D62"/>
    <w:rsid w:val="003867FC"/>
    <w:rsid w:val="00386CBE"/>
    <w:rsid w:val="00387C05"/>
    <w:rsid w:val="00387FA1"/>
    <w:rsid w:val="003903B0"/>
    <w:rsid w:val="00391EF0"/>
    <w:rsid w:val="003979FA"/>
    <w:rsid w:val="00397A9A"/>
    <w:rsid w:val="003A11E7"/>
    <w:rsid w:val="003A14B9"/>
    <w:rsid w:val="003A193C"/>
    <w:rsid w:val="003A1E63"/>
    <w:rsid w:val="003A24FE"/>
    <w:rsid w:val="003A3475"/>
    <w:rsid w:val="003A4F4E"/>
    <w:rsid w:val="003A5304"/>
    <w:rsid w:val="003A65B1"/>
    <w:rsid w:val="003A708D"/>
    <w:rsid w:val="003A74E9"/>
    <w:rsid w:val="003B0E8A"/>
    <w:rsid w:val="003B36E0"/>
    <w:rsid w:val="003B41A6"/>
    <w:rsid w:val="003B44E5"/>
    <w:rsid w:val="003B5E66"/>
    <w:rsid w:val="003B6AFB"/>
    <w:rsid w:val="003B6F67"/>
    <w:rsid w:val="003C1501"/>
    <w:rsid w:val="003C30E7"/>
    <w:rsid w:val="003C359B"/>
    <w:rsid w:val="003C4C49"/>
    <w:rsid w:val="003C6F16"/>
    <w:rsid w:val="003C758B"/>
    <w:rsid w:val="003C7B82"/>
    <w:rsid w:val="003D11A7"/>
    <w:rsid w:val="003D1E0F"/>
    <w:rsid w:val="003D290D"/>
    <w:rsid w:val="003D39E9"/>
    <w:rsid w:val="003D4025"/>
    <w:rsid w:val="003D4B95"/>
    <w:rsid w:val="003D4F3D"/>
    <w:rsid w:val="003D6846"/>
    <w:rsid w:val="003D79C2"/>
    <w:rsid w:val="003E157D"/>
    <w:rsid w:val="003E1E04"/>
    <w:rsid w:val="003E21BF"/>
    <w:rsid w:val="003E23A7"/>
    <w:rsid w:val="003E2557"/>
    <w:rsid w:val="003E270F"/>
    <w:rsid w:val="003E2C9C"/>
    <w:rsid w:val="003E325B"/>
    <w:rsid w:val="003E3954"/>
    <w:rsid w:val="003E4689"/>
    <w:rsid w:val="003E4A86"/>
    <w:rsid w:val="003E5CE7"/>
    <w:rsid w:val="003E5F4E"/>
    <w:rsid w:val="003E6115"/>
    <w:rsid w:val="003E65CD"/>
    <w:rsid w:val="003F0AA4"/>
    <w:rsid w:val="003F0F07"/>
    <w:rsid w:val="003F14D2"/>
    <w:rsid w:val="003F1B97"/>
    <w:rsid w:val="003F2B0A"/>
    <w:rsid w:val="003F3B3E"/>
    <w:rsid w:val="003F5A7C"/>
    <w:rsid w:val="003F6689"/>
    <w:rsid w:val="003F69D7"/>
    <w:rsid w:val="003F77AD"/>
    <w:rsid w:val="003F7DE9"/>
    <w:rsid w:val="003F7E4E"/>
    <w:rsid w:val="00401C5E"/>
    <w:rsid w:val="00402BA7"/>
    <w:rsid w:val="00402D76"/>
    <w:rsid w:val="00403A3F"/>
    <w:rsid w:val="00403C90"/>
    <w:rsid w:val="00404C5E"/>
    <w:rsid w:val="004057F8"/>
    <w:rsid w:val="0040601A"/>
    <w:rsid w:val="004079F4"/>
    <w:rsid w:val="004110DE"/>
    <w:rsid w:val="00411635"/>
    <w:rsid w:val="004128A6"/>
    <w:rsid w:val="00412BC8"/>
    <w:rsid w:val="00413FFC"/>
    <w:rsid w:val="004143FD"/>
    <w:rsid w:val="0041594B"/>
    <w:rsid w:val="00415B47"/>
    <w:rsid w:val="00415D11"/>
    <w:rsid w:val="004169C5"/>
    <w:rsid w:val="00416A44"/>
    <w:rsid w:val="004171B0"/>
    <w:rsid w:val="00417C8B"/>
    <w:rsid w:val="00420BAF"/>
    <w:rsid w:val="00421A27"/>
    <w:rsid w:val="00422DB4"/>
    <w:rsid w:val="00423A33"/>
    <w:rsid w:val="00423E9B"/>
    <w:rsid w:val="004253C7"/>
    <w:rsid w:val="004256A9"/>
    <w:rsid w:val="004257AF"/>
    <w:rsid w:val="00425DAA"/>
    <w:rsid w:val="00425E63"/>
    <w:rsid w:val="0042664D"/>
    <w:rsid w:val="00432806"/>
    <w:rsid w:val="00433E8F"/>
    <w:rsid w:val="00434D81"/>
    <w:rsid w:val="00434F4D"/>
    <w:rsid w:val="0044087B"/>
    <w:rsid w:val="00442159"/>
    <w:rsid w:val="00443AFB"/>
    <w:rsid w:val="00443C4D"/>
    <w:rsid w:val="0044416D"/>
    <w:rsid w:val="00444E99"/>
    <w:rsid w:val="00446599"/>
    <w:rsid w:val="00447382"/>
    <w:rsid w:val="00447396"/>
    <w:rsid w:val="004475FE"/>
    <w:rsid w:val="00447E67"/>
    <w:rsid w:val="00450D14"/>
    <w:rsid w:val="00451B08"/>
    <w:rsid w:val="004546B5"/>
    <w:rsid w:val="00460508"/>
    <w:rsid w:val="00460B78"/>
    <w:rsid w:val="00460C17"/>
    <w:rsid w:val="00463C1D"/>
    <w:rsid w:val="00466A45"/>
    <w:rsid w:val="00466DEE"/>
    <w:rsid w:val="00470661"/>
    <w:rsid w:val="00470903"/>
    <w:rsid w:val="00470F5A"/>
    <w:rsid w:val="00475FFB"/>
    <w:rsid w:val="00476408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636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954"/>
    <w:rsid w:val="00493561"/>
    <w:rsid w:val="00493828"/>
    <w:rsid w:val="004939A6"/>
    <w:rsid w:val="00493BC9"/>
    <w:rsid w:val="00494831"/>
    <w:rsid w:val="0049567C"/>
    <w:rsid w:val="004958F7"/>
    <w:rsid w:val="00497145"/>
    <w:rsid w:val="004A1CDB"/>
    <w:rsid w:val="004A1D27"/>
    <w:rsid w:val="004A3755"/>
    <w:rsid w:val="004A4B4A"/>
    <w:rsid w:val="004A5B68"/>
    <w:rsid w:val="004A65DA"/>
    <w:rsid w:val="004A6CBB"/>
    <w:rsid w:val="004B1BE4"/>
    <w:rsid w:val="004B227D"/>
    <w:rsid w:val="004B37F8"/>
    <w:rsid w:val="004B3BBC"/>
    <w:rsid w:val="004B4168"/>
    <w:rsid w:val="004B52BB"/>
    <w:rsid w:val="004B6CE4"/>
    <w:rsid w:val="004B7F25"/>
    <w:rsid w:val="004C01CA"/>
    <w:rsid w:val="004C3078"/>
    <w:rsid w:val="004C3E03"/>
    <w:rsid w:val="004C4B45"/>
    <w:rsid w:val="004C4FA9"/>
    <w:rsid w:val="004C5145"/>
    <w:rsid w:val="004C6342"/>
    <w:rsid w:val="004C7C56"/>
    <w:rsid w:val="004D18E8"/>
    <w:rsid w:val="004D2628"/>
    <w:rsid w:val="004D441C"/>
    <w:rsid w:val="004D4CF6"/>
    <w:rsid w:val="004D5854"/>
    <w:rsid w:val="004E234C"/>
    <w:rsid w:val="004E2704"/>
    <w:rsid w:val="004E35BF"/>
    <w:rsid w:val="004E3B96"/>
    <w:rsid w:val="004E4168"/>
    <w:rsid w:val="004E480A"/>
    <w:rsid w:val="004E54D8"/>
    <w:rsid w:val="004E69C7"/>
    <w:rsid w:val="004E6B05"/>
    <w:rsid w:val="004E729E"/>
    <w:rsid w:val="004F0CEC"/>
    <w:rsid w:val="004F13E8"/>
    <w:rsid w:val="004F2664"/>
    <w:rsid w:val="004F61C5"/>
    <w:rsid w:val="004F63EB"/>
    <w:rsid w:val="004F6812"/>
    <w:rsid w:val="004F69D6"/>
    <w:rsid w:val="004F7D01"/>
    <w:rsid w:val="00500770"/>
    <w:rsid w:val="00503361"/>
    <w:rsid w:val="005057B5"/>
    <w:rsid w:val="00506D4A"/>
    <w:rsid w:val="00507788"/>
    <w:rsid w:val="005110E1"/>
    <w:rsid w:val="00511B8B"/>
    <w:rsid w:val="00512AAF"/>
    <w:rsid w:val="00513159"/>
    <w:rsid w:val="005137AD"/>
    <w:rsid w:val="00514BAF"/>
    <w:rsid w:val="00515767"/>
    <w:rsid w:val="00515E02"/>
    <w:rsid w:val="00516033"/>
    <w:rsid w:val="00516A48"/>
    <w:rsid w:val="00520398"/>
    <w:rsid w:val="00523418"/>
    <w:rsid w:val="0052346B"/>
    <w:rsid w:val="00524383"/>
    <w:rsid w:val="00524C8F"/>
    <w:rsid w:val="00525A7B"/>
    <w:rsid w:val="0053312B"/>
    <w:rsid w:val="00533E87"/>
    <w:rsid w:val="00534763"/>
    <w:rsid w:val="00534BF9"/>
    <w:rsid w:val="00534CF3"/>
    <w:rsid w:val="00534F77"/>
    <w:rsid w:val="005375FA"/>
    <w:rsid w:val="00541BD3"/>
    <w:rsid w:val="00541DD3"/>
    <w:rsid w:val="005436E4"/>
    <w:rsid w:val="00544C94"/>
    <w:rsid w:val="00544FE1"/>
    <w:rsid w:val="00545239"/>
    <w:rsid w:val="0054687E"/>
    <w:rsid w:val="00547938"/>
    <w:rsid w:val="00547C0C"/>
    <w:rsid w:val="0055085B"/>
    <w:rsid w:val="00551622"/>
    <w:rsid w:val="00551C33"/>
    <w:rsid w:val="00552834"/>
    <w:rsid w:val="005530A3"/>
    <w:rsid w:val="00554306"/>
    <w:rsid w:val="00557025"/>
    <w:rsid w:val="0055742C"/>
    <w:rsid w:val="005652A0"/>
    <w:rsid w:val="00565529"/>
    <w:rsid w:val="005668AF"/>
    <w:rsid w:val="005670F4"/>
    <w:rsid w:val="00570F42"/>
    <w:rsid w:val="00571D0D"/>
    <w:rsid w:val="0057235C"/>
    <w:rsid w:val="005741A8"/>
    <w:rsid w:val="005745E3"/>
    <w:rsid w:val="00575714"/>
    <w:rsid w:val="0057632A"/>
    <w:rsid w:val="00577053"/>
    <w:rsid w:val="00580367"/>
    <w:rsid w:val="00580658"/>
    <w:rsid w:val="00581F72"/>
    <w:rsid w:val="0058231D"/>
    <w:rsid w:val="00582C43"/>
    <w:rsid w:val="005835C9"/>
    <w:rsid w:val="005837FE"/>
    <w:rsid w:val="00584149"/>
    <w:rsid w:val="0058533D"/>
    <w:rsid w:val="00586515"/>
    <w:rsid w:val="00586746"/>
    <w:rsid w:val="00587187"/>
    <w:rsid w:val="00587F52"/>
    <w:rsid w:val="00591530"/>
    <w:rsid w:val="00592F37"/>
    <w:rsid w:val="005946C0"/>
    <w:rsid w:val="00594F01"/>
    <w:rsid w:val="00595317"/>
    <w:rsid w:val="00595907"/>
    <w:rsid w:val="0059613E"/>
    <w:rsid w:val="005961F5"/>
    <w:rsid w:val="005A0A0B"/>
    <w:rsid w:val="005A494D"/>
    <w:rsid w:val="005A57E7"/>
    <w:rsid w:val="005A792D"/>
    <w:rsid w:val="005A7BEC"/>
    <w:rsid w:val="005B1FDE"/>
    <w:rsid w:val="005B3E68"/>
    <w:rsid w:val="005B4E66"/>
    <w:rsid w:val="005B666F"/>
    <w:rsid w:val="005B68C9"/>
    <w:rsid w:val="005B6901"/>
    <w:rsid w:val="005B6F7A"/>
    <w:rsid w:val="005C1A20"/>
    <w:rsid w:val="005C1A68"/>
    <w:rsid w:val="005C30CD"/>
    <w:rsid w:val="005C3726"/>
    <w:rsid w:val="005C676A"/>
    <w:rsid w:val="005C68C0"/>
    <w:rsid w:val="005C7357"/>
    <w:rsid w:val="005C799E"/>
    <w:rsid w:val="005D0167"/>
    <w:rsid w:val="005D03FD"/>
    <w:rsid w:val="005D05AE"/>
    <w:rsid w:val="005D1739"/>
    <w:rsid w:val="005D1932"/>
    <w:rsid w:val="005D2A8E"/>
    <w:rsid w:val="005D2DE1"/>
    <w:rsid w:val="005D3105"/>
    <w:rsid w:val="005D559C"/>
    <w:rsid w:val="005D5AB7"/>
    <w:rsid w:val="005D5AFD"/>
    <w:rsid w:val="005D5E20"/>
    <w:rsid w:val="005D6371"/>
    <w:rsid w:val="005D7EDC"/>
    <w:rsid w:val="005E2B6C"/>
    <w:rsid w:val="005E3074"/>
    <w:rsid w:val="005E3304"/>
    <w:rsid w:val="005E3F55"/>
    <w:rsid w:val="005E574E"/>
    <w:rsid w:val="005E5A32"/>
    <w:rsid w:val="005E65E2"/>
    <w:rsid w:val="005F2F1F"/>
    <w:rsid w:val="005F2F41"/>
    <w:rsid w:val="005F37E2"/>
    <w:rsid w:val="005F621F"/>
    <w:rsid w:val="005F7442"/>
    <w:rsid w:val="005F74F8"/>
    <w:rsid w:val="00600234"/>
    <w:rsid w:val="00600B57"/>
    <w:rsid w:val="00600D37"/>
    <w:rsid w:val="00601087"/>
    <w:rsid w:val="00601163"/>
    <w:rsid w:val="006013BE"/>
    <w:rsid w:val="00601C35"/>
    <w:rsid w:val="00601FF8"/>
    <w:rsid w:val="00605A89"/>
    <w:rsid w:val="00606657"/>
    <w:rsid w:val="00607D4C"/>
    <w:rsid w:val="0061324C"/>
    <w:rsid w:val="00614B79"/>
    <w:rsid w:val="006169DA"/>
    <w:rsid w:val="00617C7C"/>
    <w:rsid w:val="00621336"/>
    <w:rsid w:val="00625125"/>
    <w:rsid w:val="00625D61"/>
    <w:rsid w:val="006268D9"/>
    <w:rsid w:val="006320D5"/>
    <w:rsid w:val="00632588"/>
    <w:rsid w:val="006359EA"/>
    <w:rsid w:val="006374A7"/>
    <w:rsid w:val="00640D74"/>
    <w:rsid w:val="006430FD"/>
    <w:rsid w:val="0064330E"/>
    <w:rsid w:val="006469BD"/>
    <w:rsid w:val="006470AB"/>
    <w:rsid w:val="00647D03"/>
    <w:rsid w:val="006500EA"/>
    <w:rsid w:val="006508EC"/>
    <w:rsid w:val="00653870"/>
    <w:rsid w:val="00653F27"/>
    <w:rsid w:val="00654295"/>
    <w:rsid w:val="00654B01"/>
    <w:rsid w:val="00655463"/>
    <w:rsid w:val="00660A68"/>
    <w:rsid w:val="00662A29"/>
    <w:rsid w:val="0066344E"/>
    <w:rsid w:val="00666F41"/>
    <w:rsid w:val="00667596"/>
    <w:rsid w:val="00670DB0"/>
    <w:rsid w:val="0067144D"/>
    <w:rsid w:val="00671598"/>
    <w:rsid w:val="00672F29"/>
    <w:rsid w:val="00673144"/>
    <w:rsid w:val="0067328D"/>
    <w:rsid w:val="00673AD8"/>
    <w:rsid w:val="00673C8F"/>
    <w:rsid w:val="00675246"/>
    <w:rsid w:val="00676A96"/>
    <w:rsid w:val="00677D7B"/>
    <w:rsid w:val="006823F3"/>
    <w:rsid w:val="00683608"/>
    <w:rsid w:val="00683F59"/>
    <w:rsid w:val="0068680A"/>
    <w:rsid w:val="00686972"/>
    <w:rsid w:val="0068788A"/>
    <w:rsid w:val="00690FA6"/>
    <w:rsid w:val="006929D6"/>
    <w:rsid w:val="00692B88"/>
    <w:rsid w:val="00692F70"/>
    <w:rsid w:val="00695B51"/>
    <w:rsid w:val="00696ADA"/>
    <w:rsid w:val="006A0EB1"/>
    <w:rsid w:val="006A4F2A"/>
    <w:rsid w:val="006A7A05"/>
    <w:rsid w:val="006B1ED3"/>
    <w:rsid w:val="006B2C8A"/>
    <w:rsid w:val="006B650E"/>
    <w:rsid w:val="006B7695"/>
    <w:rsid w:val="006B79A3"/>
    <w:rsid w:val="006B7C5D"/>
    <w:rsid w:val="006B7E11"/>
    <w:rsid w:val="006C210A"/>
    <w:rsid w:val="006C24DA"/>
    <w:rsid w:val="006C3F4D"/>
    <w:rsid w:val="006C541D"/>
    <w:rsid w:val="006C6E4C"/>
    <w:rsid w:val="006D1BD2"/>
    <w:rsid w:val="006D23CA"/>
    <w:rsid w:val="006D23D2"/>
    <w:rsid w:val="006D3864"/>
    <w:rsid w:val="006D4CF2"/>
    <w:rsid w:val="006E03AC"/>
    <w:rsid w:val="006E2432"/>
    <w:rsid w:val="006E2A4B"/>
    <w:rsid w:val="006E50F9"/>
    <w:rsid w:val="006E69E3"/>
    <w:rsid w:val="006E73BC"/>
    <w:rsid w:val="006E7FC4"/>
    <w:rsid w:val="006F1689"/>
    <w:rsid w:val="006F1EA5"/>
    <w:rsid w:val="006F38B7"/>
    <w:rsid w:val="006F4D3F"/>
    <w:rsid w:val="006F53DA"/>
    <w:rsid w:val="006F6489"/>
    <w:rsid w:val="006F6744"/>
    <w:rsid w:val="006F69FC"/>
    <w:rsid w:val="00701C6A"/>
    <w:rsid w:val="00703F6C"/>
    <w:rsid w:val="00704FCD"/>
    <w:rsid w:val="00707809"/>
    <w:rsid w:val="00707D49"/>
    <w:rsid w:val="0071485B"/>
    <w:rsid w:val="00714A06"/>
    <w:rsid w:val="007155DA"/>
    <w:rsid w:val="00716461"/>
    <w:rsid w:val="0072017F"/>
    <w:rsid w:val="007212CC"/>
    <w:rsid w:val="007244E6"/>
    <w:rsid w:val="00724A0F"/>
    <w:rsid w:val="007260C5"/>
    <w:rsid w:val="00727B78"/>
    <w:rsid w:val="00730839"/>
    <w:rsid w:val="00732163"/>
    <w:rsid w:val="00733794"/>
    <w:rsid w:val="007338C9"/>
    <w:rsid w:val="00733A6A"/>
    <w:rsid w:val="007345CA"/>
    <w:rsid w:val="00735855"/>
    <w:rsid w:val="00744AEA"/>
    <w:rsid w:val="0074543F"/>
    <w:rsid w:val="00745DA7"/>
    <w:rsid w:val="00745F2F"/>
    <w:rsid w:val="00747543"/>
    <w:rsid w:val="007515D3"/>
    <w:rsid w:val="00752A2D"/>
    <w:rsid w:val="00755614"/>
    <w:rsid w:val="00762198"/>
    <w:rsid w:val="0077233A"/>
    <w:rsid w:val="00773D17"/>
    <w:rsid w:val="00775E5E"/>
    <w:rsid w:val="00777B35"/>
    <w:rsid w:val="007805F4"/>
    <w:rsid w:val="007807B4"/>
    <w:rsid w:val="007838DB"/>
    <w:rsid w:val="00784131"/>
    <w:rsid w:val="0078519A"/>
    <w:rsid w:val="0078693A"/>
    <w:rsid w:val="007872F6"/>
    <w:rsid w:val="007904AD"/>
    <w:rsid w:val="007908CA"/>
    <w:rsid w:val="00790F53"/>
    <w:rsid w:val="007910A2"/>
    <w:rsid w:val="007912AF"/>
    <w:rsid w:val="0079228E"/>
    <w:rsid w:val="00795597"/>
    <w:rsid w:val="00795BA8"/>
    <w:rsid w:val="00795EB8"/>
    <w:rsid w:val="00796BA3"/>
    <w:rsid w:val="007A211F"/>
    <w:rsid w:val="007A2E20"/>
    <w:rsid w:val="007A371C"/>
    <w:rsid w:val="007A41C9"/>
    <w:rsid w:val="007A634E"/>
    <w:rsid w:val="007A6614"/>
    <w:rsid w:val="007A6E04"/>
    <w:rsid w:val="007A78E1"/>
    <w:rsid w:val="007B14FE"/>
    <w:rsid w:val="007B34BD"/>
    <w:rsid w:val="007B3676"/>
    <w:rsid w:val="007B3EF8"/>
    <w:rsid w:val="007B459A"/>
    <w:rsid w:val="007B6AA5"/>
    <w:rsid w:val="007B72CA"/>
    <w:rsid w:val="007B7A08"/>
    <w:rsid w:val="007C0085"/>
    <w:rsid w:val="007C14F5"/>
    <w:rsid w:val="007C15EA"/>
    <w:rsid w:val="007C1A96"/>
    <w:rsid w:val="007C1E73"/>
    <w:rsid w:val="007C2AE5"/>
    <w:rsid w:val="007C45F9"/>
    <w:rsid w:val="007C5D05"/>
    <w:rsid w:val="007C5F1D"/>
    <w:rsid w:val="007D0752"/>
    <w:rsid w:val="007D103B"/>
    <w:rsid w:val="007D2A6C"/>
    <w:rsid w:val="007D2B17"/>
    <w:rsid w:val="007D427B"/>
    <w:rsid w:val="007D4F6A"/>
    <w:rsid w:val="007D60B8"/>
    <w:rsid w:val="007D63B3"/>
    <w:rsid w:val="007D67B6"/>
    <w:rsid w:val="007D7898"/>
    <w:rsid w:val="007D7D9D"/>
    <w:rsid w:val="007E049F"/>
    <w:rsid w:val="007E1ABF"/>
    <w:rsid w:val="007E1B2C"/>
    <w:rsid w:val="007E1C3E"/>
    <w:rsid w:val="007E3986"/>
    <w:rsid w:val="007E3F62"/>
    <w:rsid w:val="007E436D"/>
    <w:rsid w:val="007E44B2"/>
    <w:rsid w:val="007E4BE9"/>
    <w:rsid w:val="007F0775"/>
    <w:rsid w:val="007F0DA0"/>
    <w:rsid w:val="007F1448"/>
    <w:rsid w:val="007F1C50"/>
    <w:rsid w:val="007F6487"/>
    <w:rsid w:val="007F66D9"/>
    <w:rsid w:val="007F6EC9"/>
    <w:rsid w:val="007F70B8"/>
    <w:rsid w:val="007F7497"/>
    <w:rsid w:val="00800B91"/>
    <w:rsid w:val="0080158C"/>
    <w:rsid w:val="008034FB"/>
    <w:rsid w:val="00804111"/>
    <w:rsid w:val="008041F5"/>
    <w:rsid w:val="00804ACA"/>
    <w:rsid w:val="00804EF6"/>
    <w:rsid w:val="008050EE"/>
    <w:rsid w:val="00805A04"/>
    <w:rsid w:val="0081096A"/>
    <w:rsid w:val="008135FB"/>
    <w:rsid w:val="00813913"/>
    <w:rsid w:val="00814ACA"/>
    <w:rsid w:val="00814EB5"/>
    <w:rsid w:val="0081543D"/>
    <w:rsid w:val="00816456"/>
    <w:rsid w:val="008204FC"/>
    <w:rsid w:val="0082105F"/>
    <w:rsid w:val="00821F8E"/>
    <w:rsid w:val="008231AE"/>
    <w:rsid w:val="00823425"/>
    <w:rsid w:val="0082603D"/>
    <w:rsid w:val="00826E43"/>
    <w:rsid w:val="00830DD6"/>
    <w:rsid w:val="00832755"/>
    <w:rsid w:val="0083277D"/>
    <w:rsid w:val="008330F9"/>
    <w:rsid w:val="00834EA3"/>
    <w:rsid w:val="00834FA9"/>
    <w:rsid w:val="00835624"/>
    <w:rsid w:val="00835E4A"/>
    <w:rsid w:val="0083661B"/>
    <w:rsid w:val="008372B2"/>
    <w:rsid w:val="00840152"/>
    <w:rsid w:val="00840160"/>
    <w:rsid w:val="00840332"/>
    <w:rsid w:val="00843ADE"/>
    <w:rsid w:val="00843CB9"/>
    <w:rsid w:val="00843F67"/>
    <w:rsid w:val="0084465D"/>
    <w:rsid w:val="00845B7D"/>
    <w:rsid w:val="00845F59"/>
    <w:rsid w:val="00846346"/>
    <w:rsid w:val="00846443"/>
    <w:rsid w:val="00846FBB"/>
    <w:rsid w:val="008471B2"/>
    <w:rsid w:val="008508D5"/>
    <w:rsid w:val="00850FF2"/>
    <w:rsid w:val="00851C32"/>
    <w:rsid w:val="00852C50"/>
    <w:rsid w:val="00852CFA"/>
    <w:rsid w:val="008531FB"/>
    <w:rsid w:val="00853A8B"/>
    <w:rsid w:val="008577F2"/>
    <w:rsid w:val="00857A1E"/>
    <w:rsid w:val="008605D7"/>
    <w:rsid w:val="008617E7"/>
    <w:rsid w:val="008625D6"/>
    <w:rsid w:val="008634F9"/>
    <w:rsid w:val="008655A9"/>
    <w:rsid w:val="00866071"/>
    <w:rsid w:val="00866456"/>
    <w:rsid w:val="00866B88"/>
    <w:rsid w:val="00867299"/>
    <w:rsid w:val="00867A33"/>
    <w:rsid w:val="00867D98"/>
    <w:rsid w:val="0087114F"/>
    <w:rsid w:val="008726C7"/>
    <w:rsid w:val="00875A5E"/>
    <w:rsid w:val="00876F5F"/>
    <w:rsid w:val="0087787E"/>
    <w:rsid w:val="00880D99"/>
    <w:rsid w:val="008829F5"/>
    <w:rsid w:val="008839E6"/>
    <w:rsid w:val="00883B4E"/>
    <w:rsid w:val="00884302"/>
    <w:rsid w:val="00884A69"/>
    <w:rsid w:val="00884A94"/>
    <w:rsid w:val="008855C2"/>
    <w:rsid w:val="008856EB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6A57"/>
    <w:rsid w:val="00896E01"/>
    <w:rsid w:val="00897586"/>
    <w:rsid w:val="0089766D"/>
    <w:rsid w:val="008979CA"/>
    <w:rsid w:val="008A0085"/>
    <w:rsid w:val="008A0B0D"/>
    <w:rsid w:val="008A20B6"/>
    <w:rsid w:val="008A2895"/>
    <w:rsid w:val="008A4F0E"/>
    <w:rsid w:val="008A5619"/>
    <w:rsid w:val="008A5B98"/>
    <w:rsid w:val="008A77AF"/>
    <w:rsid w:val="008A7D89"/>
    <w:rsid w:val="008B0184"/>
    <w:rsid w:val="008B15FA"/>
    <w:rsid w:val="008B2C6D"/>
    <w:rsid w:val="008B54D5"/>
    <w:rsid w:val="008B58DE"/>
    <w:rsid w:val="008B722E"/>
    <w:rsid w:val="008B7355"/>
    <w:rsid w:val="008B7F69"/>
    <w:rsid w:val="008C110D"/>
    <w:rsid w:val="008C1997"/>
    <w:rsid w:val="008C201C"/>
    <w:rsid w:val="008C2515"/>
    <w:rsid w:val="008C4E60"/>
    <w:rsid w:val="008C4FDA"/>
    <w:rsid w:val="008C72F2"/>
    <w:rsid w:val="008D2764"/>
    <w:rsid w:val="008D5B63"/>
    <w:rsid w:val="008E0995"/>
    <w:rsid w:val="008E1190"/>
    <w:rsid w:val="008E24B4"/>
    <w:rsid w:val="008E2912"/>
    <w:rsid w:val="008E2F35"/>
    <w:rsid w:val="008E3763"/>
    <w:rsid w:val="008E5A5F"/>
    <w:rsid w:val="008F092C"/>
    <w:rsid w:val="008F1D84"/>
    <w:rsid w:val="008F28C4"/>
    <w:rsid w:val="008F4290"/>
    <w:rsid w:val="008F4580"/>
    <w:rsid w:val="008F4894"/>
    <w:rsid w:val="008F4F4C"/>
    <w:rsid w:val="008F5003"/>
    <w:rsid w:val="008F5882"/>
    <w:rsid w:val="008F6463"/>
    <w:rsid w:val="008F6A34"/>
    <w:rsid w:val="008F73F2"/>
    <w:rsid w:val="009050E2"/>
    <w:rsid w:val="00907000"/>
    <w:rsid w:val="00910EE4"/>
    <w:rsid w:val="00914132"/>
    <w:rsid w:val="00917A5D"/>
    <w:rsid w:val="00920833"/>
    <w:rsid w:val="0092167E"/>
    <w:rsid w:val="009220E3"/>
    <w:rsid w:val="00925C76"/>
    <w:rsid w:val="009303A8"/>
    <w:rsid w:val="00931BE6"/>
    <w:rsid w:val="009321C8"/>
    <w:rsid w:val="00932F6D"/>
    <w:rsid w:val="0093304E"/>
    <w:rsid w:val="009347ED"/>
    <w:rsid w:val="00936656"/>
    <w:rsid w:val="0093682D"/>
    <w:rsid w:val="00940E0B"/>
    <w:rsid w:val="00941CF6"/>
    <w:rsid w:val="0094222C"/>
    <w:rsid w:val="009423F6"/>
    <w:rsid w:val="00942AF8"/>
    <w:rsid w:val="0094313D"/>
    <w:rsid w:val="00943395"/>
    <w:rsid w:val="00943E12"/>
    <w:rsid w:val="00944D8E"/>
    <w:rsid w:val="009450F5"/>
    <w:rsid w:val="00946EFA"/>
    <w:rsid w:val="00950040"/>
    <w:rsid w:val="0095063D"/>
    <w:rsid w:val="00950B93"/>
    <w:rsid w:val="00952806"/>
    <w:rsid w:val="00953458"/>
    <w:rsid w:val="00956743"/>
    <w:rsid w:val="00956B15"/>
    <w:rsid w:val="00957160"/>
    <w:rsid w:val="00960489"/>
    <w:rsid w:val="00960E59"/>
    <w:rsid w:val="0096132D"/>
    <w:rsid w:val="009613F2"/>
    <w:rsid w:val="009615B1"/>
    <w:rsid w:val="00962CBB"/>
    <w:rsid w:val="00964348"/>
    <w:rsid w:val="0096500D"/>
    <w:rsid w:val="009658FF"/>
    <w:rsid w:val="00966059"/>
    <w:rsid w:val="0096677E"/>
    <w:rsid w:val="00967C2D"/>
    <w:rsid w:val="009724DF"/>
    <w:rsid w:val="0097315C"/>
    <w:rsid w:val="009738D0"/>
    <w:rsid w:val="00974DFE"/>
    <w:rsid w:val="00975F3F"/>
    <w:rsid w:val="0097614A"/>
    <w:rsid w:val="00976556"/>
    <w:rsid w:val="009817EF"/>
    <w:rsid w:val="009832E0"/>
    <w:rsid w:val="00983E11"/>
    <w:rsid w:val="0098416C"/>
    <w:rsid w:val="00986057"/>
    <w:rsid w:val="0098605C"/>
    <w:rsid w:val="00986E9A"/>
    <w:rsid w:val="00987741"/>
    <w:rsid w:val="009878DF"/>
    <w:rsid w:val="00992905"/>
    <w:rsid w:val="00992981"/>
    <w:rsid w:val="00993EAA"/>
    <w:rsid w:val="0099461B"/>
    <w:rsid w:val="00995A53"/>
    <w:rsid w:val="00996F21"/>
    <w:rsid w:val="009A0CEE"/>
    <w:rsid w:val="009A11B8"/>
    <w:rsid w:val="009A22A9"/>
    <w:rsid w:val="009A3625"/>
    <w:rsid w:val="009A43F7"/>
    <w:rsid w:val="009A469F"/>
    <w:rsid w:val="009A482A"/>
    <w:rsid w:val="009A51AC"/>
    <w:rsid w:val="009A5B16"/>
    <w:rsid w:val="009A6477"/>
    <w:rsid w:val="009B00E1"/>
    <w:rsid w:val="009B22E2"/>
    <w:rsid w:val="009B2E71"/>
    <w:rsid w:val="009B3FD1"/>
    <w:rsid w:val="009B5ED5"/>
    <w:rsid w:val="009B62B8"/>
    <w:rsid w:val="009B6380"/>
    <w:rsid w:val="009B69E1"/>
    <w:rsid w:val="009B6DA2"/>
    <w:rsid w:val="009C02EA"/>
    <w:rsid w:val="009C0E33"/>
    <w:rsid w:val="009C101A"/>
    <w:rsid w:val="009C14AF"/>
    <w:rsid w:val="009C3048"/>
    <w:rsid w:val="009C33D7"/>
    <w:rsid w:val="009C3538"/>
    <w:rsid w:val="009C4529"/>
    <w:rsid w:val="009C477C"/>
    <w:rsid w:val="009C5346"/>
    <w:rsid w:val="009C55A5"/>
    <w:rsid w:val="009C6BD5"/>
    <w:rsid w:val="009C7BF7"/>
    <w:rsid w:val="009D0E77"/>
    <w:rsid w:val="009D470D"/>
    <w:rsid w:val="009D4DAE"/>
    <w:rsid w:val="009D503C"/>
    <w:rsid w:val="009D50A4"/>
    <w:rsid w:val="009D6807"/>
    <w:rsid w:val="009D72F7"/>
    <w:rsid w:val="009E4102"/>
    <w:rsid w:val="009E4350"/>
    <w:rsid w:val="009E435B"/>
    <w:rsid w:val="009E4F7E"/>
    <w:rsid w:val="009E5753"/>
    <w:rsid w:val="009E58FD"/>
    <w:rsid w:val="009E670D"/>
    <w:rsid w:val="009E73B1"/>
    <w:rsid w:val="009E73E2"/>
    <w:rsid w:val="009E7BAE"/>
    <w:rsid w:val="009F01BF"/>
    <w:rsid w:val="009F0A31"/>
    <w:rsid w:val="009F0C34"/>
    <w:rsid w:val="009F276E"/>
    <w:rsid w:val="009F3A23"/>
    <w:rsid w:val="009F4459"/>
    <w:rsid w:val="009F493C"/>
    <w:rsid w:val="009F6209"/>
    <w:rsid w:val="009F62A5"/>
    <w:rsid w:val="009F6FFD"/>
    <w:rsid w:val="00A02411"/>
    <w:rsid w:val="00A03866"/>
    <w:rsid w:val="00A04311"/>
    <w:rsid w:val="00A0455C"/>
    <w:rsid w:val="00A04E44"/>
    <w:rsid w:val="00A0502F"/>
    <w:rsid w:val="00A06E09"/>
    <w:rsid w:val="00A10382"/>
    <w:rsid w:val="00A11B71"/>
    <w:rsid w:val="00A11F33"/>
    <w:rsid w:val="00A12D92"/>
    <w:rsid w:val="00A2163E"/>
    <w:rsid w:val="00A22BAB"/>
    <w:rsid w:val="00A23B70"/>
    <w:rsid w:val="00A24493"/>
    <w:rsid w:val="00A24BB4"/>
    <w:rsid w:val="00A24FC8"/>
    <w:rsid w:val="00A2647E"/>
    <w:rsid w:val="00A265F9"/>
    <w:rsid w:val="00A26877"/>
    <w:rsid w:val="00A26F56"/>
    <w:rsid w:val="00A30F76"/>
    <w:rsid w:val="00A33F72"/>
    <w:rsid w:val="00A3473B"/>
    <w:rsid w:val="00A35531"/>
    <w:rsid w:val="00A36133"/>
    <w:rsid w:val="00A3786A"/>
    <w:rsid w:val="00A37A1A"/>
    <w:rsid w:val="00A37AEB"/>
    <w:rsid w:val="00A40C22"/>
    <w:rsid w:val="00A41B55"/>
    <w:rsid w:val="00A421C9"/>
    <w:rsid w:val="00A430F4"/>
    <w:rsid w:val="00A44241"/>
    <w:rsid w:val="00A4461F"/>
    <w:rsid w:val="00A44726"/>
    <w:rsid w:val="00A46B0B"/>
    <w:rsid w:val="00A476DE"/>
    <w:rsid w:val="00A514B6"/>
    <w:rsid w:val="00A51B3F"/>
    <w:rsid w:val="00A5234B"/>
    <w:rsid w:val="00A5424C"/>
    <w:rsid w:val="00A5586E"/>
    <w:rsid w:val="00A5798B"/>
    <w:rsid w:val="00A60B12"/>
    <w:rsid w:val="00A60EAD"/>
    <w:rsid w:val="00A622B4"/>
    <w:rsid w:val="00A622D6"/>
    <w:rsid w:val="00A6282E"/>
    <w:rsid w:val="00A63E6C"/>
    <w:rsid w:val="00A655B9"/>
    <w:rsid w:val="00A67961"/>
    <w:rsid w:val="00A71B19"/>
    <w:rsid w:val="00A73B0F"/>
    <w:rsid w:val="00A76348"/>
    <w:rsid w:val="00A8003D"/>
    <w:rsid w:val="00A80AEA"/>
    <w:rsid w:val="00A80F8A"/>
    <w:rsid w:val="00A85EAD"/>
    <w:rsid w:val="00A87297"/>
    <w:rsid w:val="00A87478"/>
    <w:rsid w:val="00A8759C"/>
    <w:rsid w:val="00A91339"/>
    <w:rsid w:val="00A91907"/>
    <w:rsid w:val="00A9207B"/>
    <w:rsid w:val="00A9405B"/>
    <w:rsid w:val="00AA1932"/>
    <w:rsid w:val="00AA2AD2"/>
    <w:rsid w:val="00AA3FDD"/>
    <w:rsid w:val="00AA4970"/>
    <w:rsid w:val="00AA4F20"/>
    <w:rsid w:val="00AA4FDB"/>
    <w:rsid w:val="00AA59A0"/>
    <w:rsid w:val="00AB0104"/>
    <w:rsid w:val="00AB1419"/>
    <w:rsid w:val="00AB30F8"/>
    <w:rsid w:val="00AB3704"/>
    <w:rsid w:val="00AB37EF"/>
    <w:rsid w:val="00AB3B64"/>
    <w:rsid w:val="00AB491F"/>
    <w:rsid w:val="00AB53D1"/>
    <w:rsid w:val="00AB5B48"/>
    <w:rsid w:val="00AB7DAF"/>
    <w:rsid w:val="00AC0F44"/>
    <w:rsid w:val="00AC1CD8"/>
    <w:rsid w:val="00AC26F5"/>
    <w:rsid w:val="00AC2E99"/>
    <w:rsid w:val="00AC4CFE"/>
    <w:rsid w:val="00AC4E42"/>
    <w:rsid w:val="00AC671E"/>
    <w:rsid w:val="00AC678E"/>
    <w:rsid w:val="00AD03BE"/>
    <w:rsid w:val="00AD13F0"/>
    <w:rsid w:val="00AD32BE"/>
    <w:rsid w:val="00AD4375"/>
    <w:rsid w:val="00AD4EA0"/>
    <w:rsid w:val="00AD5CC3"/>
    <w:rsid w:val="00AD7AAC"/>
    <w:rsid w:val="00AD7B9C"/>
    <w:rsid w:val="00AE0410"/>
    <w:rsid w:val="00AE2B21"/>
    <w:rsid w:val="00AE3A7B"/>
    <w:rsid w:val="00AE474B"/>
    <w:rsid w:val="00AE51E1"/>
    <w:rsid w:val="00AE57B1"/>
    <w:rsid w:val="00AE61CC"/>
    <w:rsid w:val="00AF0B91"/>
    <w:rsid w:val="00AF173C"/>
    <w:rsid w:val="00AF25E9"/>
    <w:rsid w:val="00AF34E8"/>
    <w:rsid w:val="00AF4E87"/>
    <w:rsid w:val="00AF52F0"/>
    <w:rsid w:val="00AF6134"/>
    <w:rsid w:val="00AF73D2"/>
    <w:rsid w:val="00B001C0"/>
    <w:rsid w:val="00B00FE9"/>
    <w:rsid w:val="00B013BA"/>
    <w:rsid w:val="00B0169E"/>
    <w:rsid w:val="00B01BAC"/>
    <w:rsid w:val="00B023CD"/>
    <w:rsid w:val="00B04DA9"/>
    <w:rsid w:val="00B05193"/>
    <w:rsid w:val="00B05E12"/>
    <w:rsid w:val="00B06407"/>
    <w:rsid w:val="00B07B30"/>
    <w:rsid w:val="00B07F86"/>
    <w:rsid w:val="00B11662"/>
    <w:rsid w:val="00B12042"/>
    <w:rsid w:val="00B142B3"/>
    <w:rsid w:val="00B14C7B"/>
    <w:rsid w:val="00B14D9C"/>
    <w:rsid w:val="00B1578E"/>
    <w:rsid w:val="00B15C88"/>
    <w:rsid w:val="00B16D97"/>
    <w:rsid w:val="00B170B2"/>
    <w:rsid w:val="00B174FF"/>
    <w:rsid w:val="00B2342A"/>
    <w:rsid w:val="00B2574C"/>
    <w:rsid w:val="00B309A3"/>
    <w:rsid w:val="00B30B4C"/>
    <w:rsid w:val="00B31202"/>
    <w:rsid w:val="00B31366"/>
    <w:rsid w:val="00B32A86"/>
    <w:rsid w:val="00B34300"/>
    <w:rsid w:val="00B36291"/>
    <w:rsid w:val="00B40D1F"/>
    <w:rsid w:val="00B42702"/>
    <w:rsid w:val="00B4354F"/>
    <w:rsid w:val="00B43E83"/>
    <w:rsid w:val="00B446C5"/>
    <w:rsid w:val="00B46746"/>
    <w:rsid w:val="00B46B46"/>
    <w:rsid w:val="00B47165"/>
    <w:rsid w:val="00B5295E"/>
    <w:rsid w:val="00B52F9B"/>
    <w:rsid w:val="00B53AF9"/>
    <w:rsid w:val="00B55087"/>
    <w:rsid w:val="00B5535E"/>
    <w:rsid w:val="00B554DD"/>
    <w:rsid w:val="00B5619D"/>
    <w:rsid w:val="00B578FE"/>
    <w:rsid w:val="00B613A2"/>
    <w:rsid w:val="00B630EE"/>
    <w:rsid w:val="00B63157"/>
    <w:rsid w:val="00B63531"/>
    <w:rsid w:val="00B63974"/>
    <w:rsid w:val="00B641D4"/>
    <w:rsid w:val="00B654B8"/>
    <w:rsid w:val="00B6671A"/>
    <w:rsid w:val="00B66CB3"/>
    <w:rsid w:val="00B72489"/>
    <w:rsid w:val="00B72C8B"/>
    <w:rsid w:val="00B7339E"/>
    <w:rsid w:val="00B73849"/>
    <w:rsid w:val="00B73AAB"/>
    <w:rsid w:val="00B73C0E"/>
    <w:rsid w:val="00B745DF"/>
    <w:rsid w:val="00B74FF9"/>
    <w:rsid w:val="00B75081"/>
    <w:rsid w:val="00B75D21"/>
    <w:rsid w:val="00B763A0"/>
    <w:rsid w:val="00B80C29"/>
    <w:rsid w:val="00B815C8"/>
    <w:rsid w:val="00B81E09"/>
    <w:rsid w:val="00B82088"/>
    <w:rsid w:val="00B822E8"/>
    <w:rsid w:val="00B839A6"/>
    <w:rsid w:val="00B876AF"/>
    <w:rsid w:val="00B91119"/>
    <w:rsid w:val="00B9155B"/>
    <w:rsid w:val="00B9200D"/>
    <w:rsid w:val="00B92F13"/>
    <w:rsid w:val="00B940EF"/>
    <w:rsid w:val="00B9474A"/>
    <w:rsid w:val="00B9655D"/>
    <w:rsid w:val="00B96B78"/>
    <w:rsid w:val="00BA2247"/>
    <w:rsid w:val="00BA303B"/>
    <w:rsid w:val="00BA4FBC"/>
    <w:rsid w:val="00BA6D52"/>
    <w:rsid w:val="00BA7D34"/>
    <w:rsid w:val="00BB063E"/>
    <w:rsid w:val="00BB13AE"/>
    <w:rsid w:val="00BB1698"/>
    <w:rsid w:val="00BB1B42"/>
    <w:rsid w:val="00BB6588"/>
    <w:rsid w:val="00BB76F8"/>
    <w:rsid w:val="00BC1073"/>
    <w:rsid w:val="00BC13B2"/>
    <w:rsid w:val="00BC303C"/>
    <w:rsid w:val="00BC40C0"/>
    <w:rsid w:val="00BC5875"/>
    <w:rsid w:val="00BC64AB"/>
    <w:rsid w:val="00BD089B"/>
    <w:rsid w:val="00BD0AAA"/>
    <w:rsid w:val="00BD16C3"/>
    <w:rsid w:val="00BD1EF4"/>
    <w:rsid w:val="00BD1F23"/>
    <w:rsid w:val="00BD5A6F"/>
    <w:rsid w:val="00BD675C"/>
    <w:rsid w:val="00BD6D61"/>
    <w:rsid w:val="00BE0602"/>
    <w:rsid w:val="00BE21CB"/>
    <w:rsid w:val="00BE2495"/>
    <w:rsid w:val="00BE353D"/>
    <w:rsid w:val="00BE5D23"/>
    <w:rsid w:val="00BE66BE"/>
    <w:rsid w:val="00BE66CE"/>
    <w:rsid w:val="00BE69C2"/>
    <w:rsid w:val="00BF05DB"/>
    <w:rsid w:val="00BF06FB"/>
    <w:rsid w:val="00BF1327"/>
    <w:rsid w:val="00BF1803"/>
    <w:rsid w:val="00BF269D"/>
    <w:rsid w:val="00BF3D6D"/>
    <w:rsid w:val="00BF4397"/>
    <w:rsid w:val="00BF6F5A"/>
    <w:rsid w:val="00BF7AA7"/>
    <w:rsid w:val="00C00803"/>
    <w:rsid w:val="00C00CB1"/>
    <w:rsid w:val="00C00EB1"/>
    <w:rsid w:val="00C00F92"/>
    <w:rsid w:val="00C0174D"/>
    <w:rsid w:val="00C024D0"/>
    <w:rsid w:val="00C0464F"/>
    <w:rsid w:val="00C04EEE"/>
    <w:rsid w:val="00C05987"/>
    <w:rsid w:val="00C05DBF"/>
    <w:rsid w:val="00C066BA"/>
    <w:rsid w:val="00C07677"/>
    <w:rsid w:val="00C07C86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A87"/>
    <w:rsid w:val="00C16473"/>
    <w:rsid w:val="00C20446"/>
    <w:rsid w:val="00C25AA1"/>
    <w:rsid w:val="00C260D4"/>
    <w:rsid w:val="00C26557"/>
    <w:rsid w:val="00C269AE"/>
    <w:rsid w:val="00C307C6"/>
    <w:rsid w:val="00C30B87"/>
    <w:rsid w:val="00C33183"/>
    <w:rsid w:val="00C34D89"/>
    <w:rsid w:val="00C36405"/>
    <w:rsid w:val="00C36C98"/>
    <w:rsid w:val="00C36FC0"/>
    <w:rsid w:val="00C402BA"/>
    <w:rsid w:val="00C40815"/>
    <w:rsid w:val="00C416C7"/>
    <w:rsid w:val="00C4221C"/>
    <w:rsid w:val="00C427C9"/>
    <w:rsid w:val="00C42A49"/>
    <w:rsid w:val="00C431AD"/>
    <w:rsid w:val="00C43608"/>
    <w:rsid w:val="00C447CB"/>
    <w:rsid w:val="00C4625F"/>
    <w:rsid w:val="00C479DE"/>
    <w:rsid w:val="00C47D0E"/>
    <w:rsid w:val="00C5035C"/>
    <w:rsid w:val="00C510BD"/>
    <w:rsid w:val="00C549E9"/>
    <w:rsid w:val="00C54BC6"/>
    <w:rsid w:val="00C55044"/>
    <w:rsid w:val="00C55760"/>
    <w:rsid w:val="00C569E9"/>
    <w:rsid w:val="00C56E67"/>
    <w:rsid w:val="00C57761"/>
    <w:rsid w:val="00C5791B"/>
    <w:rsid w:val="00C579D6"/>
    <w:rsid w:val="00C608AB"/>
    <w:rsid w:val="00C609D8"/>
    <w:rsid w:val="00C60D41"/>
    <w:rsid w:val="00C63B49"/>
    <w:rsid w:val="00C63E90"/>
    <w:rsid w:val="00C64088"/>
    <w:rsid w:val="00C663F6"/>
    <w:rsid w:val="00C67A26"/>
    <w:rsid w:val="00C67CB7"/>
    <w:rsid w:val="00C67E4C"/>
    <w:rsid w:val="00C67F94"/>
    <w:rsid w:val="00C70F4E"/>
    <w:rsid w:val="00C7273D"/>
    <w:rsid w:val="00C72C78"/>
    <w:rsid w:val="00C742B8"/>
    <w:rsid w:val="00C74AD1"/>
    <w:rsid w:val="00C75135"/>
    <w:rsid w:val="00C753BF"/>
    <w:rsid w:val="00C754AC"/>
    <w:rsid w:val="00C75797"/>
    <w:rsid w:val="00C75C48"/>
    <w:rsid w:val="00C75CF6"/>
    <w:rsid w:val="00C803E7"/>
    <w:rsid w:val="00C83A21"/>
    <w:rsid w:val="00C8667D"/>
    <w:rsid w:val="00C92170"/>
    <w:rsid w:val="00C92A33"/>
    <w:rsid w:val="00C93666"/>
    <w:rsid w:val="00C938B8"/>
    <w:rsid w:val="00C9532A"/>
    <w:rsid w:val="00C968E1"/>
    <w:rsid w:val="00CA029C"/>
    <w:rsid w:val="00CA159F"/>
    <w:rsid w:val="00CA19BD"/>
    <w:rsid w:val="00CA2CC7"/>
    <w:rsid w:val="00CA31F2"/>
    <w:rsid w:val="00CA46FA"/>
    <w:rsid w:val="00CA5975"/>
    <w:rsid w:val="00CA6AF2"/>
    <w:rsid w:val="00CA70C6"/>
    <w:rsid w:val="00CA7A91"/>
    <w:rsid w:val="00CB02D9"/>
    <w:rsid w:val="00CB0419"/>
    <w:rsid w:val="00CB0D88"/>
    <w:rsid w:val="00CB175E"/>
    <w:rsid w:val="00CB1952"/>
    <w:rsid w:val="00CB366E"/>
    <w:rsid w:val="00CB3869"/>
    <w:rsid w:val="00CB74F6"/>
    <w:rsid w:val="00CB78AC"/>
    <w:rsid w:val="00CC1C23"/>
    <w:rsid w:val="00CC4167"/>
    <w:rsid w:val="00CC4EBA"/>
    <w:rsid w:val="00CC64FA"/>
    <w:rsid w:val="00CC6E9B"/>
    <w:rsid w:val="00CD0F4F"/>
    <w:rsid w:val="00CD1235"/>
    <w:rsid w:val="00CD174A"/>
    <w:rsid w:val="00CD345D"/>
    <w:rsid w:val="00CD5113"/>
    <w:rsid w:val="00CD7A97"/>
    <w:rsid w:val="00CE0FDC"/>
    <w:rsid w:val="00CE245C"/>
    <w:rsid w:val="00CE4334"/>
    <w:rsid w:val="00CE5112"/>
    <w:rsid w:val="00CE54E0"/>
    <w:rsid w:val="00CE5693"/>
    <w:rsid w:val="00CE5944"/>
    <w:rsid w:val="00CE66F3"/>
    <w:rsid w:val="00CF07EC"/>
    <w:rsid w:val="00CF0BF3"/>
    <w:rsid w:val="00CF2987"/>
    <w:rsid w:val="00CF3FB9"/>
    <w:rsid w:val="00CF47B6"/>
    <w:rsid w:val="00CF5944"/>
    <w:rsid w:val="00CF5EF6"/>
    <w:rsid w:val="00D0214A"/>
    <w:rsid w:val="00D03518"/>
    <w:rsid w:val="00D03EED"/>
    <w:rsid w:val="00D03FFA"/>
    <w:rsid w:val="00D0442D"/>
    <w:rsid w:val="00D048A0"/>
    <w:rsid w:val="00D04D3F"/>
    <w:rsid w:val="00D04DEB"/>
    <w:rsid w:val="00D06791"/>
    <w:rsid w:val="00D10A57"/>
    <w:rsid w:val="00D11994"/>
    <w:rsid w:val="00D11A21"/>
    <w:rsid w:val="00D12189"/>
    <w:rsid w:val="00D146D8"/>
    <w:rsid w:val="00D16B7D"/>
    <w:rsid w:val="00D170B1"/>
    <w:rsid w:val="00D17309"/>
    <w:rsid w:val="00D227EE"/>
    <w:rsid w:val="00D22E4A"/>
    <w:rsid w:val="00D25B32"/>
    <w:rsid w:val="00D263AD"/>
    <w:rsid w:val="00D27F94"/>
    <w:rsid w:val="00D30BF5"/>
    <w:rsid w:val="00D312A6"/>
    <w:rsid w:val="00D323C2"/>
    <w:rsid w:val="00D34E9E"/>
    <w:rsid w:val="00D355CD"/>
    <w:rsid w:val="00D35A3B"/>
    <w:rsid w:val="00D4019A"/>
    <w:rsid w:val="00D40A96"/>
    <w:rsid w:val="00D4155E"/>
    <w:rsid w:val="00D42815"/>
    <w:rsid w:val="00D43AE1"/>
    <w:rsid w:val="00D44540"/>
    <w:rsid w:val="00D4594A"/>
    <w:rsid w:val="00D46066"/>
    <w:rsid w:val="00D4663C"/>
    <w:rsid w:val="00D46866"/>
    <w:rsid w:val="00D476BC"/>
    <w:rsid w:val="00D47AC4"/>
    <w:rsid w:val="00D50D67"/>
    <w:rsid w:val="00D523D6"/>
    <w:rsid w:val="00D5262A"/>
    <w:rsid w:val="00D52F4F"/>
    <w:rsid w:val="00D53604"/>
    <w:rsid w:val="00D53DC3"/>
    <w:rsid w:val="00D54408"/>
    <w:rsid w:val="00D5479A"/>
    <w:rsid w:val="00D551DB"/>
    <w:rsid w:val="00D56A75"/>
    <w:rsid w:val="00D56C04"/>
    <w:rsid w:val="00D60341"/>
    <w:rsid w:val="00D61920"/>
    <w:rsid w:val="00D61AF8"/>
    <w:rsid w:val="00D63F94"/>
    <w:rsid w:val="00D67304"/>
    <w:rsid w:val="00D67A20"/>
    <w:rsid w:val="00D70085"/>
    <w:rsid w:val="00D708DA"/>
    <w:rsid w:val="00D7389E"/>
    <w:rsid w:val="00D758C2"/>
    <w:rsid w:val="00D80D06"/>
    <w:rsid w:val="00D8154D"/>
    <w:rsid w:val="00D81CE5"/>
    <w:rsid w:val="00D8473C"/>
    <w:rsid w:val="00D84AAB"/>
    <w:rsid w:val="00D852E4"/>
    <w:rsid w:val="00D8541D"/>
    <w:rsid w:val="00D862E4"/>
    <w:rsid w:val="00D91E00"/>
    <w:rsid w:val="00D93D35"/>
    <w:rsid w:val="00D940FF"/>
    <w:rsid w:val="00D95519"/>
    <w:rsid w:val="00D95CA5"/>
    <w:rsid w:val="00D97CDF"/>
    <w:rsid w:val="00DA138C"/>
    <w:rsid w:val="00DA1908"/>
    <w:rsid w:val="00DA19DC"/>
    <w:rsid w:val="00DA1DDD"/>
    <w:rsid w:val="00DA2BB9"/>
    <w:rsid w:val="00DA3D12"/>
    <w:rsid w:val="00DA5672"/>
    <w:rsid w:val="00DA5BE2"/>
    <w:rsid w:val="00DB181E"/>
    <w:rsid w:val="00DB1923"/>
    <w:rsid w:val="00DB1A25"/>
    <w:rsid w:val="00DB22BC"/>
    <w:rsid w:val="00DB36F3"/>
    <w:rsid w:val="00DB393F"/>
    <w:rsid w:val="00DB3C44"/>
    <w:rsid w:val="00DB4A2F"/>
    <w:rsid w:val="00DB4CFB"/>
    <w:rsid w:val="00DB5266"/>
    <w:rsid w:val="00DB57E4"/>
    <w:rsid w:val="00DB65A7"/>
    <w:rsid w:val="00DC0B3A"/>
    <w:rsid w:val="00DC25DF"/>
    <w:rsid w:val="00DC2A3E"/>
    <w:rsid w:val="00DC3711"/>
    <w:rsid w:val="00DC632D"/>
    <w:rsid w:val="00DC6E39"/>
    <w:rsid w:val="00DC774E"/>
    <w:rsid w:val="00DD0276"/>
    <w:rsid w:val="00DD03C1"/>
    <w:rsid w:val="00DD05B2"/>
    <w:rsid w:val="00DD11DE"/>
    <w:rsid w:val="00DD1F6F"/>
    <w:rsid w:val="00DD3394"/>
    <w:rsid w:val="00DD36DB"/>
    <w:rsid w:val="00DD3D80"/>
    <w:rsid w:val="00DD4D87"/>
    <w:rsid w:val="00DD5F8F"/>
    <w:rsid w:val="00DE2041"/>
    <w:rsid w:val="00DE4567"/>
    <w:rsid w:val="00DE535E"/>
    <w:rsid w:val="00DE6058"/>
    <w:rsid w:val="00DE6BCF"/>
    <w:rsid w:val="00DE7DA9"/>
    <w:rsid w:val="00DF03B4"/>
    <w:rsid w:val="00DF1253"/>
    <w:rsid w:val="00DF1A8D"/>
    <w:rsid w:val="00DF2F56"/>
    <w:rsid w:val="00DF36E8"/>
    <w:rsid w:val="00E0124C"/>
    <w:rsid w:val="00E01355"/>
    <w:rsid w:val="00E02416"/>
    <w:rsid w:val="00E02451"/>
    <w:rsid w:val="00E0443A"/>
    <w:rsid w:val="00E05915"/>
    <w:rsid w:val="00E06CDA"/>
    <w:rsid w:val="00E06E06"/>
    <w:rsid w:val="00E0732D"/>
    <w:rsid w:val="00E1023A"/>
    <w:rsid w:val="00E11466"/>
    <w:rsid w:val="00E11906"/>
    <w:rsid w:val="00E148E5"/>
    <w:rsid w:val="00E14BA8"/>
    <w:rsid w:val="00E14DCB"/>
    <w:rsid w:val="00E1532D"/>
    <w:rsid w:val="00E16824"/>
    <w:rsid w:val="00E177D5"/>
    <w:rsid w:val="00E177DA"/>
    <w:rsid w:val="00E20327"/>
    <w:rsid w:val="00E20FB4"/>
    <w:rsid w:val="00E21105"/>
    <w:rsid w:val="00E214D1"/>
    <w:rsid w:val="00E21DFD"/>
    <w:rsid w:val="00E22CD6"/>
    <w:rsid w:val="00E23757"/>
    <w:rsid w:val="00E2450C"/>
    <w:rsid w:val="00E25832"/>
    <w:rsid w:val="00E2674F"/>
    <w:rsid w:val="00E26763"/>
    <w:rsid w:val="00E27D90"/>
    <w:rsid w:val="00E27DE6"/>
    <w:rsid w:val="00E310D2"/>
    <w:rsid w:val="00E32808"/>
    <w:rsid w:val="00E32E9E"/>
    <w:rsid w:val="00E341CD"/>
    <w:rsid w:val="00E34C19"/>
    <w:rsid w:val="00E36F3F"/>
    <w:rsid w:val="00E3713E"/>
    <w:rsid w:val="00E4164C"/>
    <w:rsid w:val="00E419B8"/>
    <w:rsid w:val="00E4394E"/>
    <w:rsid w:val="00E43C0C"/>
    <w:rsid w:val="00E44A42"/>
    <w:rsid w:val="00E450EC"/>
    <w:rsid w:val="00E4540B"/>
    <w:rsid w:val="00E45FA6"/>
    <w:rsid w:val="00E4619C"/>
    <w:rsid w:val="00E50405"/>
    <w:rsid w:val="00E506F4"/>
    <w:rsid w:val="00E520AF"/>
    <w:rsid w:val="00E522E9"/>
    <w:rsid w:val="00E52732"/>
    <w:rsid w:val="00E52E86"/>
    <w:rsid w:val="00E53FDF"/>
    <w:rsid w:val="00E547B9"/>
    <w:rsid w:val="00E5559D"/>
    <w:rsid w:val="00E55A9C"/>
    <w:rsid w:val="00E56A9C"/>
    <w:rsid w:val="00E57296"/>
    <w:rsid w:val="00E57723"/>
    <w:rsid w:val="00E57E3A"/>
    <w:rsid w:val="00E60454"/>
    <w:rsid w:val="00E6218F"/>
    <w:rsid w:val="00E708E1"/>
    <w:rsid w:val="00E70C5B"/>
    <w:rsid w:val="00E72E22"/>
    <w:rsid w:val="00E72F72"/>
    <w:rsid w:val="00E7318F"/>
    <w:rsid w:val="00E74BAB"/>
    <w:rsid w:val="00E74EA1"/>
    <w:rsid w:val="00E75917"/>
    <w:rsid w:val="00E77F60"/>
    <w:rsid w:val="00E8091D"/>
    <w:rsid w:val="00E80ABE"/>
    <w:rsid w:val="00E80CBB"/>
    <w:rsid w:val="00E81643"/>
    <w:rsid w:val="00E82906"/>
    <w:rsid w:val="00E83371"/>
    <w:rsid w:val="00E8422A"/>
    <w:rsid w:val="00E84AB8"/>
    <w:rsid w:val="00E85D10"/>
    <w:rsid w:val="00E8753E"/>
    <w:rsid w:val="00E90B9E"/>
    <w:rsid w:val="00E914EC"/>
    <w:rsid w:val="00E928E4"/>
    <w:rsid w:val="00E92B12"/>
    <w:rsid w:val="00E92E63"/>
    <w:rsid w:val="00E93BBE"/>
    <w:rsid w:val="00E951C6"/>
    <w:rsid w:val="00E955AF"/>
    <w:rsid w:val="00E95CB9"/>
    <w:rsid w:val="00E96E26"/>
    <w:rsid w:val="00EA25F4"/>
    <w:rsid w:val="00EA29AF"/>
    <w:rsid w:val="00EA49DF"/>
    <w:rsid w:val="00EA6475"/>
    <w:rsid w:val="00EA7F4C"/>
    <w:rsid w:val="00EB0037"/>
    <w:rsid w:val="00EB0F32"/>
    <w:rsid w:val="00EB2757"/>
    <w:rsid w:val="00EB540D"/>
    <w:rsid w:val="00EB5770"/>
    <w:rsid w:val="00EB643D"/>
    <w:rsid w:val="00EB758A"/>
    <w:rsid w:val="00EB7EB9"/>
    <w:rsid w:val="00EC1754"/>
    <w:rsid w:val="00EC1C6F"/>
    <w:rsid w:val="00EC1ED7"/>
    <w:rsid w:val="00EC35AD"/>
    <w:rsid w:val="00EC3E68"/>
    <w:rsid w:val="00EC45FB"/>
    <w:rsid w:val="00EC5B65"/>
    <w:rsid w:val="00EC6D36"/>
    <w:rsid w:val="00EC7DFD"/>
    <w:rsid w:val="00ED1285"/>
    <w:rsid w:val="00ED172B"/>
    <w:rsid w:val="00ED2F1B"/>
    <w:rsid w:val="00ED5500"/>
    <w:rsid w:val="00ED6401"/>
    <w:rsid w:val="00EE2A32"/>
    <w:rsid w:val="00EE3FD0"/>
    <w:rsid w:val="00EE4AAE"/>
    <w:rsid w:val="00EE4E2B"/>
    <w:rsid w:val="00EE646D"/>
    <w:rsid w:val="00EE7C15"/>
    <w:rsid w:val="00EF033E"/>
    <w:rsid w:val="00EF0C4E"/>
    <w:rsid w:val="00EF13CE"/>
    <w:rsid w:val="00EF1DF9"/>
    <w:rsid w:val="00EF334A"/>
    <w:rsid w:val="00EF36A4"/>
    <w:rsid w:val="00EF556E"/>
    <w:rsid w:val="00EF77F1"/>
    <w:rsid w:val="00EF7CF4"/>
    <w:rsid w:val="00EF7F38"/>
    <w:rsid w:val="00F00218"/>
    <w:rsid w:val="00F00611"/>
    <w:rsid w:val="00F00957"/>
    <w:rsid w:val="00F00A91"/>
    <w:rsid w:val="00F00D5D"/>
    <w:rsid w:val="00F02797"/>
    <w:rsid w:val="00F03183"/>
    <w:rsid w:val="00F0359F"/>
    <w:rsid w:val="00F03965"/>
    <w:rsid w:val="00F04544"/>
    <w:rsid w:val="00F04C1F"/>
    <w:rsid w:val="00F0632C"/>
    <w:rsid w:val="00F07EBC"/>
    <w:rsid w:val="00F11018"/>
    <w:rsid w:val="00F11205"/>
    <w:rsid w:val="00F128C5"/>
    <w:rsid w:val="00F13375"/>
    <w:rsid w:val="00F13D0E"/>
    <w:rsid w:val="00F14465"/>
    <w:rsid w:val="00F146CE"/>
    <w:rsid w:val="00F15A6F"/>
    <w:rsid w:val="00F15DE4"/>
    <w:rsid w:val="00F173A6"/>
    <w:rsid w:val="00F23E7B"/>
    <w:rsid w:val="00F24B9B"/>
    <w:rsid w:val="00F25D2D"/>
    <w:rsid w:val="00F26F4F"/>
    <w:rsid w:val="00F315A0"/>
    <w:rsid w:val="00F31D80"/>
    <w:rsid w:val="00F32B0D"/>
    <w:rsid w:val="00F33181"/>
    <w:rsid w:val="00F3708F"/>
    <w:rsid w:val="00F40E76"/>
    <w:rsid w:val="00F422DF"/>
    <w:rsid w:val="00F43A18"/>
    <w:rsid w:val="00F46088"/>
    <w:rsid w:val="00F468E4"/>
    <w:rsid w:val="00F4720D"/>
    <w:rsid w:val="00F5187A"/>
    <w:rsid w:val="00F52A41"/>
    <w:rsid w:val="00F52C40"/>
    <w:rsid w:val="00F5474E"/>
    <w:rsid w:val="00F55E79"/>
    <w:rsid w:val="00F56763"/>
    <w:rsid w:val="00F56831"/>
    <w:rsid w:val="00F57363"/>
    <w:rsid w:val="00F5767F"/>
    <w:rsid w:val="00F60406"/>
    <w:rsid w:val="00F60925"/>
    <w:rsid w:val="00F61D18"/>
    <w:rsid w:val="00F63628"/>
    <w:rsid w:val="00F64795"/>
    <w:rsid w:val="00F746B3"/>
    <w:rsid w:val="00F754E9"/>
    <w:rsid w:val="00F76470"/>
    <w:rsid w:val="00F765EE"/>
    <w:rsid w:val="00F779C7"/>
    <w:rsid w:val="00F77A1B"/>
    <w:rsid w:val="00F77FDE"/>
    <w:rsid w:val="00F859E3"/>
    <w:rsid w:val="00F86111"/>
    <w:rsid w:val="00F86B4E"/>
    <w:rsid w:val="00F87E4D"/>
    <w:rsid w:val="00F907D8"/>
    <w:rsid w:val="00F90B19"/>
    <w:rsid w:val="00F914DA"/>
    <w:rsid w:val="00F91F64"/>
    <w:rsid w:val="00F920CF"/>
    <w:rsid w:val="00F93293"/>
    <w:rsid w:val="00F93C01"/>
    <w:rsid w:val="00F9440E"/>
    <w:rsid w:val="00F9463D"/>
    <w:rsid w:val="00F956F1"/>
    <w:rsid w:val="00FA226F"/>
    <w:rsid w:val="00FA2AE5"/>
    <w:rsid w:val="00FA45C2"/>
    <w:rsid w:val="00FA4CDF"/>
    <w:rsid w:val="00FA5529"/>
    <w:rsid w:val="00FA5614"/>
    <w:rsid w:val="00FA5741"/>
    <w:rsid w:val="00FA6CBA"/>
    <w:rsid w:val="00FA6F35"/>
    <w:rsid w:val="00FA7ECA"/>
    <w:rsid w:val="00FB1DD0"/>
    <w:rsid w:val="00FB2292"/>
    <w:rsid w:val="00FB4488"/>
    <w:rsid w:val="00FB484C"/>
    <w:rsid w:val="00FB5EC5"/>
    <w:rsid w:val="00FB621F"/>
    <w:rsid w:val="00FB6881"/>
    <w:rsid w:val="00FB778F"/>
    <w:rsid w:val="00FB7F53"/>
    <w:rsid w:val="00FC03EE"/>
    <w:rsid w:val="00FC0F6F"/>
    <w:rsid w:val="00FC28EF"/>
    <w:rsid w:val="00FC2D1B"/>
    <w:rsid w:val="00FC3886"/>
    <w:rsid w:val="00FC5B7A"/>
    <w:rsid w:val="00FC5C74"/>
    <w:rsid w:val="00FC751F"/>
    <w:rsid w:val="00FC7BE5"/>
    <w:rsid w:val="00FC7F7A"/>
    <w:rsid w:val="00FD00D3"/>
    <w:rsid w:val="00FD0561"/>
    <w:rsid w:val="00FD1676"/>
    <w:rsid w:val="00FD2A85"/>
    <w:rsid w:val="00FD2C3B"/>
    <w:rsid w:val="00FD2EBF"/>
    <w:rsid w:val="00FD4AD1"/>
    <w:rsid w:val="00FD4B74"/>
    <w:rsid w:val="00FD5C35"/>
    <w:rsid w:val="00FD7620"/>
    <w:rsid w:val="00FE21C5"/>
    <w:rsid w:val="00FE25B8"/>
    <w:rsid w:val="00FE361A"/>
    <w:rsid w:val="00FE4000"/>
    <w:rsid w:val="00FE4449"/>
    <w:rsid w:val="00FE5694"/>
    <w:rsid w:val="00FE70F7"/>
    <w:rsid w:val="00FE7477"/>
    <w:rsid w:val="00FE7803"/>
    <w:rsid w:val="00FE7FA5"/>
    <w:rsid w:val="00FF0519"/>
    <w:rsid w:val="00FF0878"/>
    <w:rsid w:val="00FF2E41"/>
    <w:rsid w:val="00FF30F4"/>
    <w:rsid w:val="00FF3E61"/>
    <w:rsid w:val="00FF3EE0"/>
    <w:rsid w:val="00FF4B52"/>
    <w:rsid w:val="00FF4E11"/>
    <w:rsid w:val="00FF5F28"/>
    <w:rsid w:val="00FF6831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76A546F1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033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  <w:rPr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WyliczPrzyklad,CW_Lista,Odstavec,Akapit z listą numerowaną,Podsis rysunku,lp1,Bullet List,FooterText,numbered,Paragraphe de liste1,Bulletr List Paragraph,列出段落,列出段落1,List Paragraph21,Listeafsnit1,Parágrafo da Lista1,Párrafo de lista1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uiPriority w:val="99"/>
    <w:rsid w:val="000F1D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70C5B"/>
  </w:style>
  <w:style w:type="character" w:styleId="Odwoanieprzypisukocowego">
    <w:name w:val="endnote reference"/>
    <w:uiPriority w:val="99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1A33C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rsid w:val="006470AB"/>
    <w:rPr>
      <w:vertAlign w:val="superscript"/>
    </w:rPr>
  </w:style>
  <w:style w:type="character" w:styleId="Odwoaniedokomentarza">
    <w:name w:val="annotation reference"/>
    <w:uiPriority w:val="99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7961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aliases w:val="WyliczPrzyklad Znak,CW_Lista Znak,Odstavec Znak,Akapit z listą numerowaną Znak,Podsis rysunku Znak,lp1 Znak,Bullet List Znak,FooterText Znak,numbered Znak,Paragraphe de liste1 Znak,Bulletr List Paragraph Znak,列出段落 Znak,列出段落1 Znak"/>
    <w:link w:val="Akapitzlist"/>
    <w:uiPriority w:val="34"/>
    <w:qFormat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pktwniosku">
    <w:name w:val="pkt. wniosku"/>
    <w:basedOn w:val="Nagwek2"/>
    <w:link w:val="pktwnioskuZnak"/>
    <w:qFormat/>
    <w:rsid w:val="008E0995"/>
    <w:pPr>
      <w:numPr>
        <w:numId w:val="33"/>
      </w:numPr>
      <w:suppressAutoHyphens/>
      <w:spacing w:before="40"/>
    </w:pPr>
    <w:rPr>
      <w:b w:val="0"/>
      <w:bCs w:val="0"/>
      <w:sz w:val="24"/>
      <w:lang w:eastAsia="ar-SA"/>
    </w:rPr>
  </w:style>
  <w:style w:type="paragraph" w:customStyle="1" w:styleId="ppktwniosku">
    <w:name w:val="ppkt. wniosku"/>
    <w:basedOn w:val="pktwniosku"/>
    <w:link w:val="ppktwnioskuZnak"/>
    <w:qFormat/>
    <w:rsid w:val="008E0995"/>
    <w:pPr>
      <w:numPr>
        <w:numId w:val="34"/>
      </w:numPr>
    </w:pPr>
    <w:rPr>
      <w:color w:val="2F5496"/>
    </w:rPr>
  </w:style>
  <w:style w:type="character" w:customStyle="1" w:styleId="pktwnioskuZnak">
    <w:name w:val="pkt. wniosku Znak"/>
    <w:basedOn w:val="Nagwek2Znak"/>
    <w:link w:val="pktwniosku"/>
    <w:rsid w:val="008E0995"/>
    <w:rPr>
      <w:rFonts w:asciiTheme="majorHAnsi" w:eastAsiaTheme="majorEastAsia" w:hAnsiTheme="majorHAnsi" w:cstheme="majorBidi"/>
      <w:b w:val="0"/>
      <w:bCs w:val="0"/>
      <w:color w:val="4F81BD" w:themeColor="accent1"/>
      <w:sz w:val="24"/>
      <w:szCs w:val="26"/>
      <w:lang w:eastAsia="ar-SA"/>
    </w:rPr>
  </w:style>
  <w:style w:type="character" w:customStyle="1" w:styleId="ppktwnioskuZnak">
    <w:name w:val="ppkt. wniosku Znak"/>
    <w:basedOn w:val="pktwnioskuZnak"/>
    <w:link w:val="ppktwniosku"/>
    <w:rsid w:val="008E0995"/>
    <w:rPr>
      <w:rFonts w:asciiTheme="majorHAnsi" w:eastAsiaTheme="majorEastAsia" w:hAnsiTheme="majorHAnsi" w:cstheme="majorBidi"/>
      <w:b w:val="0"/>
      <w:bCs w:val="0"/>
      <w:color w:val="2F5496"/>
      <w:sz w:val="24"/>
      <w:szCs w:val="26"/>
      <w:lang w:eastAsia="ar-SA"/>
    </w:rPr>
  </w:style>
  <w:style w:type="character" w:customStyle="1" w:styleId="dane1">
    <w:name w:val="dane1"/>
    <w:basedOn w:val="Domylnaczcionkaakapitu"/>
    <w:rsid w:val="008E0995"/>
    <w:rPr>
      <w:color w:val="0000CD"/>
    </w:rPr>
  </w:style>
  <w:style w:type="character" w:customStyle="1" w:styleId="FontStyle13">
    <w:name w:val="Font Style13"/>
    <w:uiPriority w:val="99"/>
    <w:rsid w:val="00E11466"/>
    <w:rPr>
      <w:rFonts w:ascii="Times New Roman" w:hAnsi="Times New Roman" w:cs="Times New Roman" w:hint="default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033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Zwykytekst1">
    <w:name w:val="Zwykły tekst1"/>
    <w:basedOn w:val="Normalny"/>
    <w:rsid w:val="00840332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BodyText210">
    <w:name w:val="Body Text 21"/>
    <w:basedOn w:val="Normalny"/>
    <w:rsid w:val="00840332"/>
    <w:pPr>
      <w:widowControl w:val="0"/>
      <w:tabs>
        <w:tab w:val="left" w:pos="7797"/>
      </w:tabs>
      <w:suppressAutoHyphens/>
      <w:snapToGrid w:val="0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rsid w:val="0084033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40332"/>
    <w:rPr>
      <w:rFonts w:ascii="Courier New" w:hAnsi="Courier New"/>
    </w:rPr>
  </w:style>
  <w:style w:type="paragraph" w:styleId="Tytu">
    <w:name w:val="Title"/>
    <w:basedOn w:val="Normalny"/>
    <w:next w:val="Normalny"/>
    <w:link w:val="TytuZnak"/>
    <w:qFormat/>
    <w:rsid w:val="0038289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82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WWNum6">
    <w:name w:val="WWNum6"/>
    <w:basedOn w:val="Bezlisty"/>
    <w:rsid w:val="00DA138C"/>
    <w:pPr>
      <w:numPr>
        <w:numId w:val="37"/>
      </w:numPr>
    </w:pPr>
  </w:style>
  <w:style w:type="paragraph" w:customStyle="1" w:styleId="Default">
    <w:name w:val="Default"/>
    <w:rsid w:val="00E4540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Bezodstpw">
    <w:name w:val="No Spacing"/>
    <w:link w:val="BezodstpwZnak"/>
    <w:uiPriority w:val="1"/>
    <w:qFormat/>
    <w:rsid w:val="00992981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992981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2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strona/1-regulamin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platformazakupowa.pl/strona/1-regulamin" TargetMode="Externa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45-instrukcje" TargetMode="External"/><Relationship Id="rId17" Type="http://schemas.openxmlformats.org/officeDocument/2006/relationships/hyperlink" Target="mailto:bzp@powiat-wolominski.pl" TargetMode="External"/><Relationship Id="rId25" Type="http://schemas.openxmlformats.org/officeDocument/2006/relationships/hyperlink" Target="https://platformazakupowa.pl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powiat_wolominski" TargetMode="External"/><Relationship Id="rId24" Type="http://schemas.openxmlformats.org/officeDocument/2006/relationships/hyperlink" Target="https://platformazakupowa.pl/" TargetMode="External"/><Relationship Id="rId32" Type="http://schemas.openxmlformats.org/officeDocument/2006/relationships/hyperlink" Target="https://platformazakupowa.pl/pn/powiat_wolominsk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://platformazakupowa.pl" TargetMode="External"/><Relationship Id="rId10" Type="http://schemas.openxmlformats.org/officeDocument/2006/relationships/hyperlink" Target="mailto:bzp@powiat-wolominski.pl" TargetMode="External"/><Relationship Id="rId19" Type="http://schemas.openxmlformats.org/officeDocument/2006/relationships/hyperlink" Target="https://platformazakupowa.pl/pn/powiat_wolominski" TargetMode="External"/><Relationship Id="rId31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owiat_wolominski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drive.google.com/file/d/1Kd1DttbBeiNWt4q4slS4t76lZVKPbkyD/view" TargetMode="External"/><Relationship Id="rId30" Type="http://schemas.openxmlformats.org/officeDocument/2006/relationships/hyperlink" Target="http://platformazakupowa.pl" TargetMode="External"/><Relationship Id="rId8" Type="http://schemas.openxmlformats.org/officeDocument/2006/relationships/hyperlink" Target="https://platformazakupowa.pl/pn/powiat_wolomins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8AF69-9403-4761-98CB-526830A06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32</Pages>
  <Words>10554</Words>
  <Characters>72823</Characters>
  <Application>Microsoft Office Word</Application>
  <DocSecurity>0</DocSecurity>
  <Lines>606</Lines>
  <Paragraphs>166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83211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S.Perzanowska</cp:lastModifiedBy>
  <cp:revision>12</cp:revision>
  <cp:lastPrinted>2024-03-11T09:46:00Z</cp:lastPrinted>
  <dcterms:created xsi:type="dcterms:W3CDTF">2024-04-23T13:30:00Z</dcterms:created>
  <dcterms:modified xsi:type="dcterms:W3CDTF">2024-04-26T08:13:00Z</dcterms:modified>
</cp:coreProperties>
</file>