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65979F5C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Tadeusza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Wiewiórskiego</w:t>
      </w:r>
      <w:proofErr w:type="spellEnd"/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4B03FC85" w14:textId="154E3292" w:rsidR="00A062AE" w:rsidRPr="000B0B0A" w:rsidRDefault="00F93CBF" w:rsidP="00B9175D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Zamawiający powierza, a Wykonawca zobowiązuje się do wykonania zamówienia p</w:t>
      </w: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u</w:t>
      </w: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bookmarkStart w:id="0" w:name="_GoBack"/>
      <w:r w:rsidR="00B9175D" w:rsidRPr="00B9175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Budowa przejścia z szkoły podstawowej do sali gimnastycznej w miejscowości Z</w:t>
      </w:r>
      <w:r w:rsidR="00B9175D" w:rsidRPr="00B9175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a</w:t>
      </w:r>
      <w:r w:rsidR="00B9175D" w:rsidRPr="00B9175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duszniki</w:t>
      </w:r>
      <w:bookmarkEnd w:id="0"/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  <w:r w:rsidRPr="00E7584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, </w:t>
      </w:r>
      <w:r w:rsidRPr="00E7584F">
        <w:rPr>
          <w:rFonts w:ascii="Times New Roman" w:hAnsi="Times New Roman" w:cs="Times New Roman"/>
          <w:lang w:val="pl-PL"/>
        </w:rPr>
        <w:t>którego zakres prac obejmuje</w:t>
      </w:r>
      <w:r w:rsidRPr="00E7584F">
        <w:rPr>
          <w:rFonts w:ascii="Times New Roman" w:eastAsia="Calibri" w:hAnsi="Times New Roman" w:cs="Times New Roman"/>
          <w:lang w:val="pl-PL" w:eastAsia="pl-PL"/>
        </w:rPr>
        <w:t>:</w:t>
      </w:r>
    </w:p>
    <w:p w14:paraId="029B32C9" w14:textId="138BF416" w:rsidR="000B0B0A" w:rsidRPr="00E7584F" w:rsidRDefault="00B9175D" w:rsidP="000B0B0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B9175D">
        <w:rPr>
          <w:rFonts w:ascii="Times New Roman" w:eastAsia="Calibri" w:hAnsi="Times New Roman" w:cs="Times New Roman"/>
          <w:lang w:val="pl-PL" w:eastAsia="pl-PL"/>
        </w:rPr>
        <w:t>Wykonanie przepustu betonowego o przekroju kołowym i średnicy 150 cm., którego skarpy wl</w:t>
      </w:r>
      <w:r w:rsidRPr="00B9175D">
        <w:rPr>
          <w:rFonts w:ascii="Times New Roman" w:eastAsia="Calibri" w:hAnsi="Times New Roman" w:cs="Times New Roman"/>
          <w:lang w:val="pl-PL" w:eastAsia="pl-PL"/>
        </w:rPr>
        <w:t>o</w:t>
      </w:r>
      <w:r w:rsidRPr="00B9175D">
        <w:rPr>
          <w:rFonts w:ascii="Times New Roman" w:eastAsia="Calibri" w:hAnsi="Times New Roman" w:cs="Times New Roman"/>
          <w:lang w:val="pl-PL" w:eastAsia="pl-PL"/>
        </w:rPr>
        <w:t>tu i wylotu na całej wysokości umocnione będą narzutem kamiennym. Dno rzeki na długości 3m przed i za przepustem umocnione zostanie narzutem kamiennym, natomiast skarpy rzeki na dł. 10m przed i za przepustem umocnione zostaną kiszką faszynową podwójną. Ciąg pieszy wyk</w:t>
      </w:r>
      <w:r w:rsidRPr="00B9175D">
        <w:rPr>
          <w:rFonts w:ascii="Times New Roman" w:eastAsia="Calibri" w:hAnsi="Times New Roman" w:cs="Times New Roman"/>
          <w:lang w:val="pl-PL" w:eastAsia="pl-PL"/>
        </w:rPr>
        <w:t>o</w:t>
      </w:r>
      <w:r w:rsidRPr="00B9175D">
        <w:rPr>
          <w:rFonts w:ascii="Times New Roman" w:eastAsia="Calibri" w:hAnsi="Times New Roman" w:cs="Times New Roman"/>
          <w:lang w:val="pl-PL" w:eastAsia="pl-PL"/>
        </w:rPr>
        <w:t>nany zostanie z nawierzchni mineralnej frakcji 0/16mm na podbudowie zasadniczej z kruszywa łamanego. Nawierzchnia obramowana będzie obrzeżami trawnikowymi betonowymi 6x25x100 cm na ławie betonowej z oporem. Projekt zakłada wykonanie bariery drewnianej na przejściu przez rzekę o długości 14m i wysokości 1,15m z poręczą 12x2,5cm, podwaliną górną 12x10 cm, słupkach wewnętrznych 5x5 cm obróconych o kąt 45° oraz podwalinie dolnej 17x10 cm. Wszystkie elementy fazowane będą fazą 2 cm. Balustradę należy wykonać z drewna pochodz</w:t>
      </w:r>
      <w:r w:rsidRPr="00B9175D">
        <w:rPr>
          <w:rFonts w:ascii="Times New Roman" w:eastAsia="Calibri" w:hAnsi="Times New Roman" w:cs="Times New Roman"/>
          <w:lang w:val="pl-PL" w:eastAsia="pl-PL"/>
        </w:rPr>
        <w:t>e</w:t>
      </w:r>
      <w:r w:rsidRPr="00B9175D">
        <w:rPr>
          <w:rFonts w:ascii="Times New Roman" w:eastAsia="Calibri" w:hAnsi="Times New Roman" w:cs="Times New Roman"/>
          <w:lang w:val="pl-PL" w:eastAsia="pl-PL"/>
        </w:rPr>
        <w:t>nia iglastego (sosnowe lub świerkowe)..</w:t>
      </w:r>
      <w:r w:rsidR="002C4FE8">
        <w:rPr>
          <w:rFonts w:ascii="Times New Roman" w:eastAsia="Calibri" w:hAnsi="Times New Roman" w:cs="Times New Roman"/>
          <w:lang w:val="pl-PL" w:eastAsia="pl-PL"/>
        </w:rPr>
        <w:t>.</w:t>
      </w:r>
    </w:p>
    <w:p w14:paraId="16E4CDA3" w14:textId="7C26210D" w:rsidR="00235960" w:rsidRDefault="00B9175D" w:rsidP="00B9175D">
      <w:pPr>
        <w:widowControl/>
        <w:suppressAutoHyphens w:val="0"/>
        <w:spacing w:line="276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     </w:t>
      </w:r>
      <w:r w:rsidR="00F93CBF"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specyfik</w:t>
      </w:r>
      <w:r w:rsidR="00F93CBF" w:rsidRPr="00235960">
        <w:rPr>
          <w:rFonts w:ascii="Times New Roman" w:hAnsi="Times New Roman" w:cs="Times New Roman"/>
          <w:lang w:val="pl-PL"/>
        </w:rPr>
        <w:t>a</w:t>
      </w:r>
      <w:r w:rsidR="00F93CBF" w:rsidRPr="00235960">
        <w:rPr>
          <w:rFonts w:ascii="Times New Roman" w:hAnsi="Times New Roman" w:cs="Times New Roman"/>
          <w:lang w:val="pl-PL"/>
        </w:rPr>
        <w:t>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="00F93CBF"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zamówi</w:t>
      </w:r>
      <w:r w:rsidR="00882268">
        <w:rPr>
          <w:rFonts w:ascii="Times New Roman" w:hAnsi="Times New Roman" w:cs="Times New Roman"/>
          <w:lang w:val="pl-PL"/>
        </w:rPr>
        <w:t>e</w:t>
      </w:r>
      <w:r w:rsidR="00882268">
        <w:rPr>
          <w:rFonts w:ascii="Times New Roman" w:hAnsi="Times New Roman" w:cs="Times New Roman"/>
          <w:lang w:val="pl-PL"/>
        </w:rPr>
        <w:t>nia</w:t>
      </w:r>
      <w:r w:rsidR="00F93CBF"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 xml:space="preserve">Wykonawca zobowiązuje się do wykonania przedmiotu umowy zgodnie ze złożoną ofertą </w:t>
      </w:r>
      <w:r w:rsidRPr="00235960">
        <w:rPr>
          <w:rFonts w:ascii="Times New Roman" w:hAnsi="Times New Roman" w:cs="Times New Roman"/>
          <w:lang w:val="pl-PL"/>
        </w:rPr>
        <w:lastRenderedPageBreak/>
        <w:t>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2A8DC042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62BB14A8" w14:textId="27B9DE0F" w:rsidR="004C7CFE" w:rsidRDefault="00F93CBF" w:rsidP="00216275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4C7CFE">
        <w:rPr>
          <w:rFonts w:ascii="Times New Roman" w:hAnsi="Times New Roman" w:cs="Times New Roman"/>
          <w:lang w:val="pl-PL"/>
        </w:rPr>
        <w:t xml:space="preserve">: </w:t>
      </w:r>
      <w:r w:rsidR="00B9175D">
        <w:rPr>
          <w:rFonts w:ascii="Times New Roman" w:hAnsi="Times New Roman" w:cs="Times New Roman"/>
          <w:b/>
          <w:lang w:val="pl-PL"/>
        </w:rPr>
        <w:t>30</w:t>
      </w:r>
      <w:r w:rsidR="00882268">
        <w:rPr>
          <w:rFonts w:ascii="Times New Roman" w:hAnsi="Times New Roman" w:cs="Times New Roman"/>
          <w:b/>
          <w:lang w:val="pl-PL"/>
        </w:rPr>
        <w:t xml:space="preserve"> </w:t>
      </w:r>
      <w:r w:rsidR="00B9175D">
        <w:rPr>
          <w:rFonts w:ascii="Times New Roman" w:hAnsi="Times New Roman" w:cs="Times New Roman"/>
          <w:b/>
          <w:lang w:val="pl-PL"/>
        </w:rPr>
        <w:t>czerwca</w:t>
      </w:r>
      <w:r w:rsidR="00882268">
        <w:rPr>
          <w:rFonts w:ascii="Times New Roman" w:hAnsi="Times New Roman" w:cs="Times New Roman"/>
          <w:b/>
          <w:lang w:val="pl-PL"/>
        </w:rPr>
        <w:t xml:space="preserve"> 2024r</w:t>
      </w:r>
      <w:r w:rsidR="00A255E3">
        <w:rPr>
          <w:rFonts w:ascii="Times New Roman" w:hAnsi="Times New Roman" w:cs="Times New Roman"/>
          <w:b/>
          <w:lang w:val="pl-PL"/>
        </w:rPr>
        <w:t>.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3499D079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4CFCC866" w14:textId="1B840145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18A0CE31" w14:textId="475719EC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</w:t>
      </w:r>
      <w:r w:rsidR="00882268">
        <w:rPr>
          <w:rFonts w:ascii="Times New Roman" w:hAnsi="Times New Roman" w:cs="Times New Roman"/>
          <w:b/>
          <w:lang w:val="pl-PL"/>
        </w:rPr>
        <w:t>……………………….</w:t>
      </w:r>
      <w:r w:rsidR="00F93CBF">
        <w:rPr>
          <w:rFonts w:ascii="Times New Roman" w:hAnsi="Times New Roman" w:cs="Times New Roman"/>
          <w:lang w:val="pl-PL"/>
        </w:rPr>
        <w:t xml:space="preserve">   zł                        </w:t>
      </w:r>
    </w:p>
    <w:p w14:paraId="6C12FF2C" w14:textId="7839D1AA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 w:rsidR="00FA1969">
        <w:rPr>
          <w:rFonts w:ascii="Times New Roman" w:hAnsi="Times New Roman" w:cs="Times New Roman"/>
          <w:bCs/>
          <w:lang w:val="pl-PL"/>
        </w:rPr>
        <w:t xml:space="preserve">: </w:t>
      </w:r>
      <w:r w:rsidR="00882268">
        <w:rPr>
          <w:rFonts w:ascii="Times New Roman" w:hAnsi="Times New Roman" w:cs="Times New Roman"/>
          <w:b/>
          <w:bCs/>
          <w:lang w:val="pl-PL"/>
        </w:rPr>
        <w:t>…………………………………</w:t>
      </w:r>
      <w:r w:rsidR="00FA1969">
        <w:rPr>
          <w:rFonts w:ascii="Times New Roman" w:hAnsi="Times New Roman" w:cs="Times New Roman"/>
          <w:b/>
          <w:bCs/>
          <w:lang w:val="pl-PL"/>
        </w:rPr>
        <w:t xml:space="preserve"> złotych </w:t>
      </w:r>
      <w:r w:rsidR="00882268">
        <w:rPr>
          <w:rFonts w:ascii="Times New Roman" w:hAnsi="Times New Roman" w:cs="Times New Roman"/>
          <w:b/>
          <w:bCs/>
          <w:lang w:val="pl-PL"/>
        </w:rPr>
        <w:t>..</w:t>
      </w:r>
      <w:r w:rsidR="00FA1969">
        <w:rPr>
          <w:rFonts w:ascii="Times New Roman" w:hAnsi="Times New Roman" w:cs="Times New Roman"/>
          <w:b/>
          <w:bCs/>
          <w:lang w:val="pl-PL"/>
        </w:rPr>
        <w:t>/100</w:t>
      </w:r>
      <w:r>
        <w:rPr>
          <w:rFonts w:ascii="Times New Roman" w:hAnsi="Times New Roman" w:cs="Times New Roman"/>
          <w:bCs/>
          <w:lang w:val="pl-PL"/>
        </w:rPr>
        <w:t>.</w:t>
      </w:r>
    </w:p>
    <w:p w14:paraId="1BFC53E3" w14:textId="08A1A1F8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 xml:space="preserve">Zapłata wynagrodzenia nastąpi w terminie do 30 dni od daty dostarczenia Zamawiającemu prawidłowo wystawionej faktury wraz z protokołem odbioru potwierdzającym należyte wykonanie robót. Brak wyżej wymienionego protokołu skutkuje tym, że wynagrodzenie </w:t>
      </w:r>
      <w:r w:rsidRPr="00CB627B">
        <w:rPr>
          <w:rFonts w:ascii="Times New Roman" w:hAnsi="Times New Roman" w:cs="Times New Roman"/>
          <w:lang w:val="pl-PL"/>
        </w:rPr>
        <w:lastRenderedPageBreak/>
        <w:t>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rycza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lang w:val="pl-PL"/>
        </w:rPr>
        <w:t>towym dotyczy całościowej realizacji przedmiotu umowy wraz z wszelkimi kosztami, związ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nymi z odbiorem przedmiotu umowy oraz uwzględnia wszystkie wymagania SWZ oraz obejm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je wszelkie koszty, jakie poniesie Wykonawca z tytułu należytej oraz zgodnej z obowiązującymi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dokume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13391DB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4841AC9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B048C21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ustawy Prawo </w:t>
      </w:r>
      <w:r>
        <w:rPr>
          <w:rFonts w:ascii="Times New Roman" w:hAnsi="Times New Roman" w:cs="Times New Roman"/>
          <w:lang w:val="pl-PL"/>
        </w:rPr>
        <w:lastRenderedPageBreak/>
        <w:t>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Pr="00E06212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6E036C80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088B6AC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7D4BA6E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700CE8C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728B7F76" w:rsidR="00A062AE" w:rsidRDefault="00A966C3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3D15E88C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sto dwadzieścia dwa tysiące osiemset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205F7535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formie gwarancji ubezpieczeniowej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bezpieczenia należytego wykonania umowy, w ten sposób aby okres zabezpieczenia obejmował 30 dni od dnia odbioru końcowego. W przeciwnym razie, Zamawiający ma prawo do potrącenia </w:t>
      </w:r>
      <w:r>
        <w:rPr>
          <w:rFonts w:ascii="Times New Roman" w:hAnsi="Times New Roman" w:cs="Times New Roman"/>
          <w:lang w:val="pl-PL"/>
        </w:rPr>
        <w:lastRenderedPageBreak/>
        <w:t>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AB78154" w14:textId="77777777" w:rsidR="00E06212" w:rsidRDefault="00E06212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80F73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E587F0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D083C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51BDFD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0C0B9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EE80C1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4501" w14:textId="77777777" w:rsidR="00A51E94" w:rsidRDefault="00A51E94">
      <w:r>
        <w:separator/>
      </w:r>
    </w:p>
  </w:endnote>
  <w:endnote w:type="continuationSeparator" w:id="0">
    <w:p w14:paraId="62A8C12C" w14:textId="77777777" w:rsidR="00A51E94" w:rsidRDefault="00A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BC94" w14:textId="77777777" w:rsidR="00A51E94" w:rsidRDefault="00A51E94">
      <w:r>
        <w:separator/>
      </w:r>
    </w:p>
  </w:footnote>
  <w:footnote w:type="continuationSeparator" w:id="0">
    <w:p w14:paraId="21D97D96" w14:textId="77777777" w:rsidR="00A51E94" w:rsidRDefault="00A5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B1E3" w14:textId="77777777" w:rsidR="004B4C67" w:rsidRDefault="00E5645E" w:rsidP="004B4C67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E5645E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     </w:t>
    </w:r>
  </w:p>
  <w:p w14:paraId="7ACBF314" w14:textId="6ED2FF78" w:rsidR="00E5645E" w:rsidRPr="00E5645E" w:rsidRDefault="00E5645E" w:rsidP="00E5645E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F4B486A" w14:textId="3FBE13C3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5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6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8"/>
  </w:num>
  <w:num w:numId="5">
    <w:abstractNumId w:val="29"/>
  </w:num>
  <w:num w:numId="6">
    <w:abstractNumId w:val="20"/>
  </w:num>
  <w:num w:numId="7">
    <w:abstractNumId w:val="2"/>
  </w:num>
  <w:num w:numId="8">
    <w:abstractNumId w:val="32"/>
  </w:num>
  <w:num w:numId="9">
    <w:abstractNumId w:val="31"/>
  </w:num>
  <w:num w:numId="10">
    <w:abstractNumId w:val="22"/>
  </w:num>
  <w:num w:numId="11">
    <w:abstractNumId w:val="9"/>
  </w:num>
  <w:num w:numId="12">
    <w:abstractNumId w:val="24"/>
  </w:num>
  <w:num w:numId="13">
    <w:abstractNumId w:val="11"/>
  </w:num>
  <w:num w:numId="14">
    <w:abstractNumId w:val="43"/>
  </w:num>
  <w:num w:numId="15">
    <w:abstractNumId w:val="40"/>
  </w:num>
  <w:num w:numId="16">
    <w:abstractNumId w:val="27"/>
  </w:num>
  <w:num w:numId="17">
    <w:abstractNumId w:val="17"/>
  </w:num>
  <w:num w:numId="18">
    <w:abstractNumId w:val="28"/>
  </w:num>
  <w:num w:numId="19">
    <w:abstractNumId w:val="4"/>
  </w:num>
  <w:num w:numId="20">
    <w:abstractNumId w:val="14"/>
  </w:num>
  <w:num w:numId="21">
    <w:abstractNumId w:val="42"/>
  </w:num>
  <w:num w:numId="22">
    <w:abstractNumId w:val="26"/>
  </w:num>
  <w:num w:numId="23">
    <w:abstractNumId w:val="23"/>
  </w:num>
  <w:num w:numId="24">
    <w:abstractNumId w:val="34"/>
  </w:num>
  <w:num w:numId="25">
    <w:abstractNumId w:val="35"/>
  </w:num>
  <w:num w:numId="26">
    <w:abstractNumId w:val="46"/>
  </w:num>
  <w:num w:numId="27">
    <w:abstractNumId w:val="36"/>
  </w:num>
  <w:num w:numId="28">
    <w:abstractNumId w:val="12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5"/>
  </w:num>
  <w:num w:numId="35">
    <w:abstractNumId w:val="8"/>
  </w:num>
  <w:num w:numId="36">
    <w:abstractNumId w:val="0"/>
  </w:num>
  <w:num w:numId="37">
    <w:abstractNumId w:val="16"/>
  </w:num>
  <w:num w:numId="38">
    <w:abstractNumId w:val="41"/>
  </w:num>
  <w:num w:numId="39">
    <w:abstractNumId w:val="10"/>
  </w:num>
  <w:num w:numId="40">
    <w:abstractNumId w:val="3"/>
  </w:num>
  <w:num w:numId="41">
    <w:abstractNumId w:val="37"/>
  </w:num>
  <w:num w:numId="42">
    <w:abstractNumId w:val="30"/>
  </w:num>
  <w:num w:numId="43">
    <w:abstractNumId w:val="25"/>
  </w:num>
  <w:num w:numId="44">
    <w:abstractNumId w:val="13"/>
  </w:num>
  <w:num w:numId="45">
    <w:abstractNumId w:val="15"/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B0943"/>
    <w:rsid w:val="000B0B0A"/>
    <w:rsid w:val="000C591F"/>
    <w:rsid w:val="0012093F"/>
    <w:rsid w:val="00142C40"/>
    <w:rsid w:val="00216275"/>
    <w:rsid w:val="00235960"/>
    <w:rsid w:val="002A1957"/>
    <w:rsid w:val="002A3881"/>
    <w:rsid w:val="002C4FE8"/>
    <w:rsid w:val="002E68D8"/>
    <w:rsid w:val="002F0000"/>
    <w:rsid w:val="003051AD"/>
    <w:rsid w:val="0031368F"/>
    <w:rsid w:val="0039483B"/>
    <w:rsid w:val="00420959"/>
    <w:rsid w:val="00476320"/>
    <w:rsid w:val="004B4C67"/>
    <w:rsid w:val="004C7CFE"/>
    <w:rsid w:val="004E1937"/>
    <w:rsid w:val="004F2F4D"/>
    <w:rsid w:val="00510445"/>
    <w:rsid w:val="00530EF8"/>
    <w:rsid w:val="00582B27"/>
    <w:rsid w:val="005C1826"/>
    <w:rsid w:val="00617888"/>
    <w:rsid w:val="006607B3"/>
    <w:rsid w:val="006816EF"/>
    <w:rsid w:val="0069625B"/>
    <w:rsid w:val="006F71A1"/>
    <w:rsid w:val="007032FE"/>
    <w:rsid w:val="00716B39"/>
    <w:rsid w:val="00733598"/>
    <w:rsid w:val="007C1715"/>
    <w:rsid w:val="00882268"/>
    <w:rsid w:val="008972D5"/>
    <w:rsid w:val="008B14B5"/>
    <w:rsid w:val="008D2AAC"/>
    <w:rsid w:val="008E60A2"/>
    <w:rsid w:val="00914AE8"/>
    <w:rsid w:val="009C3DEF"/>
    <w:rsid w:val="00A05AEE"/>
    <w:rsid w:val="00A062AE"/>
    <w:rsid w:val="00A255E3"/>
    <w:rsid w:val="00A315E2"/>
    <w:rsid w:val="00A51E94"/>
    <w:rsid w:val="00A91D5C"/>
    <w:rsid w:val="00A966C3"/>
    <w:rsid w:val="00AA7E8E"/>
    <w:rsid w:val="00AC3CC7"/>
    <w:rsid w:val="00B33EF0"/>
    <w:rsid w:val="00B37C0A"/>
    <w:rsid w:val="00B9175D"/>
    <w:rsid w:val="00BB14F7"/>
    <w:rsid w:val="00BD27C0"/>
    <w:rsid w:val="00C5318F"/>
    <w:rsid w:val="00CB627B"/>
    <w:rsid w:val="00D30650"/>
    <w:rsid w:val="00D42D6A"/>
    <w:rsid w:val="00D67B36"/>
    <w:rsid w:val="00DF08CA"/>
    <w:rsid w:val="00E06212"/>
    <w:rsid w:val="00E42640"/>
    <w:rsid w:val="00E472D6"/>
    <w:rsid w:val="00E5645E"/>
    <w:rsid w:val="00E57383"/>
    <w:rsid w:val="00E7584F"/>
    <w:rsid w:val="00E97471"/>
    <w:rsid w:val="00F93CBF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54D0-ED2F-4F75-BF5F-C018C7FB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13</Pages>
  <Words>4690</Words>
  <Characters>28142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3</cp:revision>
  <cp:lastPrinted>2023-06-06T08:06:00Z</cp:lastPrinted>
  <dcterms:created xsi:type="dcterms:W3CDTF">2021-06-02T08:36:00Z</dcterms:created>
  <dcterms:modified xsi:type="dcterms:W3CDTF">2024-03-11T10:35:00Z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