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341C" w14:textId="6FB935E6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bookmarkStart w:id="0" w:name="_Hlk73525791"/>
      <w:r w:rsidRPr="00D10F41">
        <w:rPr>
          <w:rFonts w:ascii="Cambria" w:eastAsia="Lucida Sans Unicode" w:hAnsi="Cambria" w:cs="Arial"/>
          <w:b/>
          <w:lang w:eastAsia="ar-SA"/>
        </w:rPr>
        <w:t>ZAŁĄCZNIK NR 1 DO SWZ</w:t>
      </w:r>
    </w:p>
    <w:p w14:paraId="63DAEEC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  <w:r w:rsidRPr="00D10F41">
        <w:rPr>
          <w:rFonts w:ascii="Cambria" w:eastAsia="Lucida Sans Unicode" w:hAnsi="Cambria" w:cs="Arial"/>
          <w:b/>
          <w:lang w:eastAsia="ar-SA"/>
        </w:rPr>
        <w:t>FORMULARZ OFERTOWY</w:t>
      </w:r>
    </w:p>
    <w:p w14:paraId="610876D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</w:p>
    <w:p w14:paraId="1CC397F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</w:p>
    <w:p w14:paraId="16AA406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Lucida Sans Unicode" w:hAnsi="Cambria" w:cs="Arial"/>
          <w:b/>
          <w:lang w:eastAsia="ar-SA"/>
        </w:rPr>
      </w:pPr>
      <w:r w:rsidRPr="00D10F41">
        <w:rPr>
          <w:rFonts w:ascii="Cambria" w:eastAsia="Lucida Sans Unicode" w:hAnsi="Cambria" w:cs="Arial"/>
          <w:lang w:eastAsia="ar-SA"/>
        </w:rPr>
        <w:t>.................................., dnia ...............................</w:t>
      </w:r>
    </w:p>
    <w:p w14:paraId="1C76003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Lucida Sans Unicode" w:hAnsi="Cambria" w:cs="Arial"/>
          <w:b/>
          <w:lang w:eastAsia="ar-SA"/>
        </w:rPr>
      </w:pPr>
    </w:p>
    <w:p w14:paraId="75F42D47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3379E61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667BFBF5" w14:textId="77777777" w:rsidR="00D10F41" w:rsidRPr="00D10F41" w:rsidRDefault="00D10F41" w:rsidP="00D10F41">
      <w:pPr>
        <w:keepNext/>
        <w:widowControl w:val="0"/>
        <w:numPr>
          <w:ilvl w:val="0"/>
          <w:numId w:val="16"/>
        </w:numPr>
        <w:tabs>
          <w:tab w:val="left" w:pos="426"/>
          <w:tab w:val="num" w:pos="1134"/>
        </w:tabs>
        <w:suppressAutoHyphens/>
        <w:autoSpaceDE w:val="0"/>
        <w:spacing w:after="0" w:line="240" w:lineRule="auto"/>
        <w:jc w:val="both"/>
        <w:outlineLvl w:val="1"/>
        <w:rPr>
          <w:rFonts w:ascii="Cambria" w:eastAsia="Times New Roman" w:hAnsi="Cambria" w:cs="Arial"/>
          <w:bCs/>
          <w:iCs/>
          <w:color w:val="000000"/>
          <w:lang w:eastAsia="ar-SA"/>
        </w:rPr>
      </w:pPr>
      <w:r w:rsidRPr="00D10F41">
        <w:rPr>
          <w:rFonts w:ascii="Cambria" w:eastAsia="Times New Roman" w:hAnsi="Cambria" w:cs="Arial"/>
          <w:b/>
          <w:bCs/>
          <w:iCs/>
          <w:color w:val="000000"/>
          <w:lang w:eastAsia="ar-SA"/>
        </w:rPr>
        <w:t>INFORMACJE O WYKONAWCY</w:t>
      </w:r>
    </w:p>
    <w:p w14:paraId="3D7DC16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C71F06D" w14:textId="77777777" w:rsidR="00D10F41" w:rsidRPr="00D10F41" w:rsidRDefault="00D10F41" w:rsidP="00D10F41">
      <w:pPr>
        <w:keepNext/>
        <w:widowControl w:val="0"/>
        <w:numPr>
          <w:ilvl w:val="0"/>
          <w:numId w:val="15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left="340" w:hanging="340"/>
        <w:jc w:val="both"/>
        <w:outlineLvl w:val="1"/>
        <w:rPr>
          <w:rFonts w:ascii="Cambria" w:eastAsia="Times New Roman" w:hAnsi="Cambria" w:cs="Arial"/>
          <w:bCs/>
          <w:iCs/>
          <w:color w:val="000000"/>
          <w:lang w:eastAsia="ar-SA"/>
        </w:rPr>
      </w:pPr>
      <w:r w:rsidRPr="00D10F41">
        <w:rPr>
          <w:rFonts w:ascii="Cambria" w:eastAsia="Times New Roman" w:hAnsi="Cambria" w:cs="Arial"/>
          <w:bCs/>
          <w:iCs/>
          <w:color w:val="000000"/>
          <w:lang w:eastAsia="ar-SA"/>
        </w:rPr>
        <w:t>Niniejsza oferta zostaje złożona przez:</w:t>
      </w:r>
    </w:p>
    <w:p w14:paraId="5A21552C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……………………………………………………………………………………………………………………………………….</w:t>
      </w:r>
    </w:p>
    <w:p w14:paraId="4BCD4F1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nazwa Wykonawcy</w:t>
      </w:r>
    </w:p>
    <w:p w14:paraId="1E5F80C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……………………………………………………………………………………………………………………………………….</w:t>
      </w:r>
    </w:p>
    <w:p w14:paraId="50DCAD0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……………………………………………………………………………………………………………………………………….</w:t>
      </w:r>
    </w:p>
    <w:p w14:paraId="3CE6079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 xml:space="preserve">adres Wykonawcy (siedziba) </w:t>
      </w:r>
    </w:p>
    <w:p w14:paraId="5FBDC18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NIP .......................................................................... REGON ....................................................................................................</w:t>
      </w:r>
    </w:p>
    <w:p w14:paraId="0DB58507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Nr Krajowego Rejestru Sądowego (jeżeli dotyczy) …………………………………................................................</w:t>
      </w:r>
    </w:p>
    <w:p w14:paraId="07BD072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n-US" w:eastAsia="ar-SA"/>
        </w:rPr>
      </w:pPr>
      <w:r w:rsidRPr="00D10F41">
        <w:rPr>
          <w:rFonts w:ascii="Cambria" w:eastAsia="Times New Roman" w:hAnsi="Cambria" w:cs="Arial"/>
          <w:lang w:val="en-US" w:eastAsia="ar-SA"/>
        </w:rPr>
        <w:t>tel. ...........................................................................................  fax ............................................................................................</w:t>
      </w:r>
    </w:p>
    <w:p w14:paraId="79C74F8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val="en-US" w:eastAsia="ar-SA"/>
        </w:rPr>
        <w:t xml:space="preserve">e-mail .................................................................................... www ..................................................... </w:t>
      </w:r>
      <w:r w:rsidRPr="00D10F41">
        <w:rPr>
          <w:rFonts w:ascii="Cambria" w:eastAsia="Times New Roman" w:hAnsi="Cambria" w:cs="Arial"/>
          <w:lang w:eastAsia="ar-SA"/>
        </w:rPr>
        <w:t>(jeżeli posiada)</w:t>
      </w:r>
    </w:p>
    <w:p w14:paraId="6E44013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województwo ................................................................... powiat .....................................................................................</w:t>
      </w:r>
    </w:p>
    <w:p w14:paraId="41F01E0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33BC0A0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w przypadku oferty wspólnej (Konsorcjum)</w:t>
      </w:r>
      <w:r w:rsidRPr="00D10F41">
        <w:rPr>
          <w:rFonts w:ascii="Cambria" w:eastAsia="Times New Roman" w:hAnsi="Cambria" w:cs="Arial"/>
          <w:vertAlign w:val="superscript"/>
          <w:lang w:eastAsia="ar-SA"/>
        </w:rPr>
        <w:footnoteReference w:id="1"/>
      </w:r>
      <w:r w:rsidRPr="00D10F41">
        <w:rPr>
          <w:rFonts w:ascii="Cambria" w:eastAsia="Times New Roman" w:hAnsi="Cambria" w:cs="Arial"/>
          <w:lang w:eastAsia="ar-SA"/>
        </w:rPr>
        <w:t>:</w:t>
      </w:r>
    </w:p>
    <w:p w14:paraId="4FD92CB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5996677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Pełnomocnik Konsorcjum:                      ……………………………………………………………………………………………………………………………………………..</w:t>
      </w:r>
    </w:p>
    <w:p w14:paraId="7A0B1B8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nazwa Wykonawcy</w:t>
      </w:r>
    </w:p>
    <w:p w14:paraId="172C4D8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19A7308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3DFC6D0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adres Wykonawcy (siedziba)</w:t>
      </w:r>
    </w:p>
    <w:p w14:paraId="17EF66C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</w:p>
    <w:p w14:paraId="5647CEB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NIP ..................................................................................... REGON .........................................................................................</w:t>
      </w:r>
    </w:p>
    <w:p w14:paraId="1BD13EA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Nr Krajowego Rejestru Sądowego (jeżeli dotyczy) ………………………………….................................................</w:t>
      </w:r>
    </w:p>
    <w:p w14:paraId="455E860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n-US" w:eastAsia="ar-SA"/>
        </w:rPr>
      </w:pPr>
      <w:r w:rsidRPr="00D10F41">
        <w:rPr>
          <w:rFonts w:ascii="Cambria" w:eastAsia="Times New Roman" w:hAnsi="Cambria" w:cs="Arial"/>
          <w:lang w:val="en-US" w:eastAsia="ar-SA"/>
        </w:rPr>
        <w:t>tel. ...........................................................................................  fax ............................................................................................</w:t>
      </w:r>
    </w:p>
    <w:p w14:paraId="5647CAA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val="en-US" w:eastAsia="ar-SA"/>
        </w:rPr>
        <w:t xml:space="preserve">e-mail .................................................................................... www ..................................................... </w:t>
      </w:r>
      <w:r w:rsidRPr="00D10F41">
        <w:rPr>
          <w:rFonts w:ascii="Cambria" w:eastAsia="Times New Roman" w:hAnsi="Cambria" w:cs="Arial"/>
          <w:lang w:eastAsia="ar-SA"/>
        </w:rPr>
        <w:t>(jeżeli posiada)</w:t>
      </w:r>
    </w:p>
    <w:p w14:paraId="1B37216C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województwo ................................................................... powiat .....................................................................................</w:t>
      </w:r>
    </w:p>
    <w:p w14:paraId="2D09E62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</w:p>
    <w:p w14:paraId="6FCF4FA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Uczestnik Konsorcjum:…………………………………………………………………………………………………………..</w:t>
      </w:r>
    </w:p>
    <w:p w14:paraId="7F30235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nazwa Wykonawcy</w:t>
      </w:r>
    </w:p>
    <w:p w14:paraId="74C9BBA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7A3165F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54217C4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</w:p>
    <w:p w14:paraId="23A9E85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8433A0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adres Wykonawcy (siedziba)</w:t>
      </w:r>
    </w:p>
    <w:p w14:paraId="56170CD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i/>
          <w:lang w:eastAsia="ar-SA"/>
        </w:rPr>
      </w:pPr>
    </w:p>
    <w:p w14:paraId="4D557C0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Cambria" w:eastAsia="Times New Roman" w:hAnsi="Cambria" w:cs="Arial"/>
          <w:lang w:eastAsia="ar-SA"/>
        </w:rPr>
      </w:pPr>
    </w:p>
    <w:p w14:paraId="63853C5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NIP ..................................................................................... REGON .........................................................................................</w:t>
      </w:r>
    </w:p>
    <w:p w14:paraId="0969B1B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Nr Krajowego Rejestru Sądowego (jeżeli dotyczy) ………………………………….................................................</w:t>
      </w:r>
    </w:p>
    <w:p w14:paraId="36D3DC4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n-US" w:eastAsia="ar-SA"/>
        </w:rPr>
      </w:pPr>
      <w:r w:rsidRPr="00D10F41">
        <w:rPr>
          <w:rFonts w:ascii="Cambria" w:eastAsia="Times New Roman" w:hAnsi="Cambria" w:cs="Arial"/>
          <w:lang w:val="en-US" w:eastAsia="ar-SA"/>
        </w:rPr>
        <w:t>tel. ...........................................................................................  fax ............................................................................................</w:t>
      </w:r>
    </w:p>
    <w:p w14:paraId="78B7447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val="en-US" w:eastAsia="ar-SA"/>
        </w:rPr>
        <w:lastRenderedPageBreak/>
        <w:t xml:space="preserve">e-mail .................................................................................... www ..................................................... </w:t>
      </w:r>
      <w:r w:rsidRPr="00D10F41">
        <w:rPr>
          <w:rFonts w:ascii="Cambria" w:eastAsia="Times New Roman" w:hAnsi="Cambria" w:cs="Arial"/>
          <w:lang w:eastAsia="ar-SA"/>
        </w:rPr>
        <w:t>(jeżeli posiada)</w:t>
      </w:r>
    </w:p>
    <w:p w14:paraId="29CBA3C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województwo ................................................................... powiat .....................................................................................</w:t>
      </w:r>
    </w:p>
    <w:p w14:paraId="045651C6" w14:textId="77777777" w:rsidR="00D10F41" w:rsidRPr="00D10F41" w:rsidRDefault="00D10F41" w:rsidP="00D10F41">
      <w:pPr>
        <w:keepNext/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iCs/>
          <w:color w:val="000000"/>
          <w:lang w:eastAsia="ar-SA"/>
        </w:rPr>
      </w:pPr>
    </w:p>
    <w:p w14:paraId="7E8BDBE9" w14:textId="77777777" w:rsidR="00D10F41" w:rsidRPr="00D10F41" w:rsidRDefault="00D10F41" w:rsidP="00D10F41">
      <w:pPr>
        <w:keepNext/>
        <w:widowControl w:val="0"/>
        <w:numPr>
          <w:ilvl w:val="0"/>
          <w:numId w:val="15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left="340" w:hanging="340"/>
        <w:jc w:val="both"/>
        <w:outlineLvl w:val="1"/>
        <w:rPr>
          <w:rFonts w:ascii="Cambria" w:eastAsia="Times New Roman" w:hAnsi="Cambria" w:cs="Arial"/>
          <w:bCs/>
          <w:iCs/>
          <w:color w:val="000000"/>
          <w:lang w:val="es-ES" w:eastAsia="ar-SA"/>
        </w:rPr>
      </w:pPr>
      <w:r w:rsidRPr="00D10F41">
        <w:rPr>
          <w:rFonts w:ascii="Cambria" w:eastAsia="Times New Roman" w:hAnsi="Cambria" w:cs="Arial"/>
          <w:bCs/>
          <w:iCs/>
          <w:color w:val="000000"/>
          <w:lang w:eastAsia="ar-SA"/>
        </w:rPr>
        <w:t xml:space="preserve">Wszelką korespondencję w sprawie niniejszego postępowania należy kierować na adres: </w:t>
      </w:r>
    </w:p>
    <w:p w14:paraId="568088A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s-ES" w:eastAsia="ar-SA"/>
        </w:rPr>
      </w:pPr>
    </w:p>
    <w:p w14:paraId="1C0871F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D10F41">
        <w:rPr>
          <w:rFonts w:ascii="Cambria" w:eastAsia="Times New Roman" w:hAnsi="Cambria" w:cs="Arial"/>
          <w:lang w:val="es-ES" w:eastAsia="ar-SA"/>
        </w:rPr>
        <w:t>…………………………………………………………………………………………………………………...............................</w:t>
      </w:r>
    </w:p>
    <w:p w14:paraId="0B09337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i/>
          <w:lang w:val="es-ES" w:eastAsia="ar-SA"/>
        </w:rPr>
      </w:pPr>
      <w:r w:rsidRPr="00D10F41">
        <w:rPr>
          <w:rFonts w:ascii="Cambria" w:eastAsia="Times New Roman" w:hAnsi="Cambria" w:cs="Arial"/>
          <w:i/>
          <w:lang w:val="es-ES" w:eastAsia="ar-SA"/>
        </w:rPr>
        <w:t xml:space="preserve">nazwa </w:t>
      </w:r>
    </w:p>
    <w:p w14:paraId="7B0896E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D10F41">
        <w:rPr>
          <w:rFonts w:ascii="Cambria" w:eastAsia="Times New Roman" w:hAnsi="Cambria" w:cs="Arial"/>
          <w:lang w:val="es-ES" w:eastAsia="ar-SA"/>
        </w:rPr>
        <w:t>……………………………………………………………………………………………………….............................................</w:t>
      </w:r>
    </w:p>
    <w:p w14:paraId="1390FB2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D10F41">
        <w:rPr>
          <w:rFonts w:ascii="Cambria" w:eastAsia="Times New Roman" w:hAnsi="Cambria" w:cs="Arial"/>
          <w:lang w:val="es-ES" w:eastAsia="ar-SA"/>
        </w:rPr>
        <w:t>numer telefonu:</w:t>
      </w:r>
      <w:r w:rsidRPr="00D10F41">
        <w:rPr>
          <w:rFonts w:ascii="Cambria" w:eastAsia="Times New Roman" w:hAnsi="Cambria" w:cs="Arial"/>
          <w:lang w:val="es-ES" w:eastAsia="ar-SA"/>
        </w:rPr>
        <w:tab/>
      </w:r>
      <w:r w:rsidRPr="00D10F41">
        <w:rPr>
          <w:rFonts w:ascii="Cambria" w:eastAsia="Times New Roman" w:hAnsi="Cambria" w:cs="Arial"/>
          <w:lang w:val="es-ES" w:eastAsia="ar-SA"/>
        </w:rPr>
        <w:tab/>
      </w:r>
      <w:r w:rsidRPr="00D10F41">
        <w:rPr>
          <w:rFonts w:ascii="Cambria" w:eastAsia="Times New Roman" w:hAnsi="Cambria" w:cs="Arial"/>
          <w:lang w:val="es-ES" w:eastAsia="ar-SA"/>
        </w:rPr>
        <w:tab/>
        <w:t>......................................................................</w:t>
      </w:r>
    </w:p>
    <w:p w14:paraId="3BFEB5E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D10F41">
        <w:rPr>
          <w:rFonts w:ascii="Cambria" w:eastAsia="Times New Roman" w:hAnsi="Cambria" w:cs="Arial"/>
          <w:lang w:val="es-ES" w:eastAsia="ar-SA"/>
        </w:rPr>
        <w:t xml:space="preserve">numer faksu: </w:t>
      </w:r>
      <w:r w:rsidRPr="00D10F41">
        <w:rPr>
          <w:rFonts w:ascii="Cambria" w:eastAsia="Times New Roman" w:hAnsi="Cambria" w:cs="Arial"/>
          <w:lang w:val="es-ES" w:eastAsia="ar-SA"/>
        </w:rPr>
        <w:tab/>
      </w:r>
      <w:r w:rsidRPr="00D10F41">
        <w:rPr>
          <w:rFonts w:ascii="Cambria" w:eastAsia="Times New Roman" w:hAnsi="Cambria" w:cs="Arial"/>
          <w:lang w:val="es-ES" w:eastAsia="ar-SA"/>
        </w:rPr>
        <w:tab/>
      </w:r>
      <w:r w:rsidRPr="00D10F41">
        <w:rPr>
          <w:rFonts w:ascii="Cambria" w:eastAsia="Times New Roman" w:hAnsi="Cambria" w:cs="Arial"/>
          <w:lang w:val="es-ES" w:eastAsia="ar-SA"/>
        </w:rPr>
        <w:tab/>
        <w:t>......................................................................</w:t>
      </w:r>
    </w:p>
    <w:p w14:paraId="3594DFA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D10F41">
        <w:rPr>
          <w:rFonts w:ascii="Cambria" w:eastAsia="Times New Roman" w:hAnsi="Cambria" w:cs="Arial"/>
          <w:lang w:val="es-ES" w:eastAsia="ar-SA"/>
        </w:rPr>
        <w:t xml:space="preserve">adres poczty elektronicznej: </w:t>
      </w:r>
      <w:r w:rsidRPr="00D10F41">
        <w:rPr>
          <w:rFonts w:ascii="Cambria" w:eastAsia="Times New Roman" w:hAnsi="Cambria" w:cs="Arial"/>
          <w:lang w:val="es-ES" w:eastAsia="ar-SA"/>
        </w:rPr>
        <w:tab/>
        <w:t>......................................................................</w:t>
      </w:r>
    </w:p>
    <w:p w14:paraId="2B5575E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</w:p>
    <w:p w14:paraId="0899873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 xml:space="preserve">INFORMACJA O WIELKOŚCI PRZEDSIĘBIORSTWA: </w:t>
      </w:r>
    </w:p>
    <w:p w14:paraId="04E4664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>□ mikro przedsi</w:t>
      </w:r>
      <w:r w:rsidRPr="00D10F41">
        <w:rPr>
          <w:rFonts w:ascii="Cambria" w:eastAsia="Times New Roman" w:hAnsi="Cambria" w:cs="Cambria"/>
          <w:lang w:val="x-none" w:eastAsia="ar-SA"/>
        </w:rPr>
        <w:t>ę</w:t>
      </w:r>
      <w:r w:rsidRPr="00D10F41">
        <w:rPr>
          <w:rFonts w:ascii="Cambria" w:eastAsia="Times New Roman" w:hAnsi="Cambria" w:cs="Times New Roman"/>
          <w:lang w:val="x-none" w:eastAsia="ar-SA"/>
        </w:rPr>
        <w:t xml:space="preserve">biorstwo          </w:t>
      </w:r>
    </w:p>
    <w:p w14:paraId="4935695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>□ ma</w:t>
      </w:r>
      <w:r w:rsidRPr="00D10F41">
        <w:rPr>
          <w:rFonts w:ascii="Cambria" w:eastAsia="Times New Roman" w:hAnsi="Cambria" w:cs="Cambria"/>
          <w:lang w:val="x-none" w:eastAsia="ar-SA"/>
        </w:rPr>
        <w:t>ł</w:t>
      </w:r>
      <w:r w:rsidRPr="00D10F41">
        <w:rPr>
          <w:rFonts w:ascii="Cambria" w:eastAsia="Times New Roman" w:hAnsi="Cambria" w:cs="Times New Roman"/>
          <w:lang w:val="x-none" w:eastAsia="ar-SA"/>
        </w:rPr>
        <w:t>e przedsi</w:t>
      </w:r>
      <w:r w:rsidRPr="00D10F41">
        <w:rPr>
          <w:rFonts w:ascii="Cambria" w:eastAsia="Times New Roman" w:hAnsi="Cambria" w:cs="Cambria"/>
          <w:lang w:val="x-none" w:eastAsia="ar-SA"/>
        </w:rPr>
        <w:t>ę</w:t>
      </w:r>
      <w:r w:rsidRPr="00D10F41">
        <w:rPr>
          <w:rFonts w:ascii="Cambria" w:eastAsia="Times New Roman" w:hAnsi="Cambria" w:cs="Times New Roman"/>
          <w:lang w:val="x-none" w:eastAsia="ar-SA"/>
        </w:rPr>
        <w:t>biorstwo</w:t>
      </w:r>
    </w:p>
    <w:p w14:paraId="211738D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 xml:space="preserve">□ </w:t>
      </w:r>
      <w:r w:rsidRPr="00D10F41">
        <w:rPr>
          <w:rFonts w:ascii="Cambria" w:eastAsia="Times New Roman" w:hAnsi="Cambria" w:cs="Cambria"/>
          <w:lang w:val="x-none" w:eastAsia="ar-SA"/>
        </w:rPr>
        <w:t>ś</w:t>
      </w:r>
      <w:r w:rsidRPr="00D10F41">
        <w:rPr>
          <w:rFonts w:ascii="Cambria" w:eastAsia="Times New Roman" w:hAnsi="Cambria" w:cs="Times New Roman"/>
          <w:lang w:val="x-none" w:eastAsia="ar-SA"/>
        </w:rPr>
        <w:t>rednie przedsi</w:t>
      </w:r>
      <w:r w:rsidRPr="00D10F41">
        <w:rPr>
          <w:rFonts w:ascii="Cambria" w:eastAsia="Times New Roman" w:hAnsi="Cambria" w:cs="Cambria"/>
          <w:lang w:val="x-none" w:eastAsia="ar-SA"/>
        </w:rPr>
        <w:t>ę</w:t>
      </w:r>
      <w:r w:rsidRPr="00D10F41">
        <w:rPr>
          <w:rFonts w:ascii="Cambria" w:eastAsia="Times New Roman" w:hAnsi="Cambria" w:cs="Times New Roman"/>
          <w:lang w:val="x-none" w:eastAsia="ar-SA"/>
        </w:rPr>
        <w:t xml:space="preserve">biorstwo  </w:t>
      </w:r>
    </w:p>
    <w:p w14:paraId="12ECBB8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>□ du</w:t>
      </w:r>
      <w:r w:rsidRPr="00D10F41">
        <w:rPr>
          <w:rFonts w:ascii="Cambria" w:eastAsia="Times New Roman" w:hAnsi="Cambria" w:cs="Cambria"/>
          <w:lang w:val="x-none" w:eastAsia="ar-SA"/>
        </w:rPr>
        <w:t>ż</w:t>
      </w:r>
      <w:r w:rsidRPr="00D10F41">
        <w:rPr>
          <w:rFonts w:ascii="Cambria" w:eastAsia="Times New Roman" w:hAnsi="Cambria" w:cs="Times New Roman"/>
          <w:lang w:val="x-none" w:eastAsia="ar-SA"/>
        </w:rPr>
        <w:t>e przedsi</w:t>
      </w:r>
      <w:r w:rsidRPr="00D10F41">
        <w:rPr>
          <w:rFonts w:ascii="Cambria" w:eastAsia="Times New Roman" w:hAnsi="Cambria" w:cs="Cambria"/>
          <w:lang w:val="x-none" w:eastAsia="ar-SA"/>
        </w:rPr>
        <w:t>ę</w:t>
      </w:r>
      <w:r w:rsidRPr="00D10F41">
        <w:rPr>
          <w:rFonts w:ascii="Cambria" w:eastAsia="Times New Roman" w:hAnsi="Cambria" w:cs="Times New Roman"/>
          <w:lang w:val="x-none" w:eastAsia="ar-SA"/>
        </w:rPr>
        <w:t xml:space="preserve">biorstwo  </w:t>
      </w:r>
    </w:p>
    <w:p w14:paraId="1EE38DC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 xml:space="preserve">□ </w:t>
      </w:r>
      <w:r w:rsidRPr="00D10F41">
        <w:rPr>
          <w:rFonts w:ascii="Cambria" w:eastAsia="Times New Roman" w:hAnsi="Cambria" w:cs="Times New Roman"/>
          <w:lang w:eastAsia="ar-SA"/>
        </w:rPr>
        <w:t>inne</w:t>
      </w:r>
      <w:r w:rsidRPr="00D10F41">
        <w:rPr>
          <w:rFonts w:ascii="Cambria" w:eastAsia="Times New Roman" w:hAnsi="Cambria" w:cs="Times New Roman"/>
          <w:lang w:val="x-none" w:eastAsia="ar-SA"/>
        </w:rPr>
        <w:t xml:space="preserve">    </w:t>
      </w:r>
    </w:p>
    <w:p w14:paraId="1AC1D8D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(zaznaczyć odpowiednie)</w:t>
      </w:r>
    </w:p>
    <w:p w14:paraId="19A78A2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4B6B541B" w14:textId="77777777" w:rsidR="00D10F41" w:rsidRPr="00D10F41" w:rsidRDefault="00D10F41" w:rsidP="00D10F41">
      <w:pPr>
        <w:keepNext/>
        <w:widowControl w:val="0"/>
        <w:numPr>
          <w:ilvl w:val="0"/>
          <w:numId w:val="16"/>
        </w:numPr>
        <w:tabs>
          <w:tab w:val="left" w:pos="426"/>
          <w:tab w:val="num" w:pos="1134"/>
        </w:tabs>
        <w:suppressAutoHyphens/>
        <w:autoSpaceDE w:val="0"/>
        <w:spacing w:after="0" w:line="240" w:lineRule="auto"/>
        <w:jc w:val="both"/>
        <w:outlineLvl w:val="1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b/>
          <w:bCs/>
          <w:lang w:eastAsia="ar-SA"/>
        </w:rPr>
        <w:t xml:space="preserve">Nawiązując do ogłoszenia o zamówieniu </w:t>
      </w:r>
      <w:r w:rsidRPr="00D10F41">
        <w:rPr>
          <w:rFonts w:ascii="Cambria" w:eastAsia="Times New Roman" w:hAnsi="Cambria" w:cs="Times New Roman"/>
          <w:lang w:eastAsia="ar-SA"/>
        </w:rPr>
        <w:t xml:space="preserve">wyrażam chęć uczestnictwa w postępowaniu </w:t>
      </w:r>
      <w:r w:rsidRPr="00D10F41">
        <w:rPr>
          <w:rFonts w:ascii="Cambria" w:eastAsia="Times New Roman" w:hAnsi="Cambria" w:cs="Times New Roman"/>
          <w:lang w:eastAsia="ar-SA"/>
        </w:rPr>
        <w:br/>
        <w:t>o zamówienie publiczne, prowadzonym w trybie podstawowym bez negocjacji, organizowanym przez Zamawiającego zgodnie z warunkami określonymi w SWZ.</w:t>
      </w:r>
    </w:p>
    <w:p w14:paraId="6F865F28" w14:textId="77777777" w:rsidR="00D10F41" w:rsidRPr="00D10F41" w:rsidRDefault="00D10F41" w:rsidP="00D10F41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709" w:hanging="709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D10F41">
        <w:rPr>
          <w:rFonts w:ascii="Cambria" w:eastAsia="Times New Roman" w:hAnsi="Cambria" w:cs="Calibri"/>
          <w:b/>
          <w:u w:val="single"/>
          <w:lang w:eastAsia="ar-SA"/>
        </w:rPr>
        <w:t>Oferuję wykonanie zamówienia:</w:t>
      </w:r>
    </w:p>
    <w:p w14:paraId="10FD691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1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Aparatu RTG,</w:t>
      </w:r>
    </w:p>
    <w:p w14:paraId="64B525AA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1472DF33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15E9655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35E1B53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2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Echokardiografu EPIQ7G,</w:t>
      </w:r>
    </w:p>
    <w:p w14:paraId="2EF0D292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67CB0699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72C91A6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2808020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3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Ultrasonografu RS80A,</w:t>
      </w:r>
    </w:p>
    <w:p w14:paraId="564250A8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491D2AE0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7F02B82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265F95C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4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Diatermii GN640,</w:t>
      </w:r>
    </w:p>
    <w:p w14:paraId="3C018C18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22685348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174FAD7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66BEDD4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5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Noża kostnego,</w:t>
      </w:r>
    </w:p>
    <w:p w14:paraId="433B392B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520CFAB1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56FA2A7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563D2DF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6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Konserwacja wraz z przeglądem  technicznym Centrali monitorującej </w:t>
      </w:r>
      <w:r w:rsidRPr="00D10F41">
        <w:rPr>
          <w:rFonts w:ascii="Cambria" w:eastAsia="Times New Roman" w:hAnsi="Cambria" w:cs="Arial"/>
          <w:b/>
          <w:lang w:eastAsia="ar-SA"/>
        </w:rPr>
        <w:br/>
        <w:t xml:space="preserve">                             z kardiomonitorami,</w:t>
      </w:r>
    </w:p>
    <w:p w14:paraId="04184E4C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lastRenderedPageBreak/>
        <w:t>za cenę całkowitą brutto …………………  zł, zgodnie z załączonym Formularzem cenowym stanowiącym załącznik nr 2 do SWZ,</w:t>
      </w:r>
    </w:p>
    <w:p w14:paraId="3380619F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5F2DEA7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7F8827D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7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Systemu rehabilitacji,</w:t>
      </w:r>
    </w:p>
    <w:p w14:paraId="256E9E02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1FB08048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5135FD8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1F4D21A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8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Stały nadzór serwisowy aparatu do rezonansu Magnetom </w:t>
      </w:r>
      <w:proofErr w:type="spellStart"/>
      <w:r w:rsidRPr="00D10F41">
        <w:rPr>
          <w:rFonts w:ascii="Cambria" w:eastAsia="Times New Roman" w:hAnsi="Cambria" w:cs="Arial"/>
          <w:b/>
          <w:lang w:eastAsia="ar-SA"/>
        </w:rPr>
        <w:t>Avanto</w:t>
      </w:r>
      <w:proofErr w:type="spellEnd"/>
      <w:r w:rsidRPr="00D10F41">
        <w:rPr>
          <w:rFonts w:ascii="Cambria" w:eastAsia="Times New Roman" w:hAnsi="Cambria" w:cs="Arial"/>
          <w:b/>
          <w:lang w:eastAsia="ar-SA"/>
        </w:rPr>
        <w:t xml:space="preserve"> i stacji  </w:t>
      </w:r>
    </w:p>
    <w:p w14:paraId="6D10E12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322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                          opisowej </w:t>
      </w:r>
      <w:proofErr w:type="spellStart"/>
      <w:r w:rsidRPr="00D10F41">
        <w:rPr>
          <w:rFonts w:ascii="Cambria" w:eastAsia="Times New Roman" w:hAnsi="Cambria" w:cs="Arial"/>
          <w:b/>
          <w:lang w:eastAsia="ar-SA"/>
        </w:rPr>
        <w:t>syngo</w:t>
      </w:r>
      <w:proofErr w:type="spellEnd"/>
      <w:r w:rsidRPr="00D10F41">
        <w:rPr>
          <w:rFonts w:ascii="Cambria" w:eastAsia="Times New Roman" w:hAnsi="Cambria" w:cs="Arial"/>
          <w:b/>
          <w:lang w:eastAsia="ar-SA"/>
        </w:rPr>
        <w:t xml:space="preserve"> MMWP,</w:t>
      </w:r>
    </w:p>
    <w:p w14:paraId="3B9B6F90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5513B6A9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705358F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322"/>
        <w:jc w:val="both"/>
        <w:rPr>
          <w:rFonts w:ascii="Cambria" w:eastAsia="Times New Roman" w:hAnsi="Cambria" w:cs="Arial"/>
          <w:b/>
          <w:lang w:eastAsia="ar-SA"/>
        </w:rPr>
      </w:pPr>
    </w:p>
    <w:p w14:paraId="488816C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9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Stal nadzór serwisowy Aparatu RTG Cios Fusion,</w:t>
      </w:r>
    </w:p>
    <w:p w14:paraId="27DF9D0D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4898C8C0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285A3D1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28E6CFA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10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Myjni do narzędzi,</w:t>
      </w:r>
    </w:p>
    <w:p w14:paraId="39B854BE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6F97BD29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2B40BA5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6D3888F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11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Myjni do endoskopów,</w:t>
      </w:r>
    </w:p>
    <w:p w14:paraId="2CEB803D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61A37E99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583C96A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276BCA0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12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szaf endoskopowych,</w:t>
      </w:r>
    </w:p>
    <w:p w14:paraId="6D313338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1386E7A7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3971B25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59D3375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Zadanie nr 13</w:t>
      </w:r>
      <w:r w:rsidRPr="00D10F41">
        <w:rPr>
          <w:rFonts w:ascii="Cambria" w:eastAsia="Times New Roman" w:hAnsi="Cambria" w:cs="Arial"/>
          <w:b/>
          <w:iCs/>
          <w:lang w:eastAsia="ar-SA"/>
        </w:rPr>
        <w:t>–</w:t>
      </w:r>
      <w:r w:rsidRPr="00D10F41">
        <w:rPr>
          <w:rFonts w:ascii="Cambria" w:eastAsia="Times New Roman" w:hAnsi="Cambria" w:cs="Arial"/>
          <w:b/>
          <w:lang w:eastAsia="ar-SA"/>
        </w:rPr>
        <w:t xml:space="preserve"> Konserwacja wraz z przeglądem  technicznym Ultrasonografów,</w:t>
      </w:r>
    </w:p>
    <w:p w14:paraId="16FF54AF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za cenę całkowitą brutto …………………  zł, zgodnie z załączonym Formularzem cenowym stanowiącym załącznik nr 2 do SWZ,</w:t>
      </w:r>
    </w:p>
    <w:p w14:paraId="5C608102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sz w:val="24"/>
          <w:szCs w:val="24"/>
          <w:lang w:eastAsia="zh-CN"/>
        </w:rPr>
        <w:t>w tym podatek VAT w wysokości ……. %</w:t>
      </w:r>
    </w:p>
    <w:p w14:paraId="7D4215D8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6B4D03CA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Cambria" w:eastAsia="Times New Roman" w:hAnsi="Cambria" w:cs="Calibri"/>
          <w:b/>
          <w:u w:val="single"/>
          <w:lang w:val="cs-CZ" w:eastAsia="ar-SA"/>
        </w:rPr>
      </w:pPr>
      <w:r w:rsidRPr="00D10F41">
        <w:rPr>
          <w:rFonts w:ascii="Cambria" w:eastAsia="Times New Roman" w:hAnsi="Cambria" w:cs="Calibri"/>
          <w:b/>
          <w:u w:val="single"/>
          <w:lang w:val="cs-CZ" w:eastAsia="ar-SA"/>
        </w:rPr>
        <w:t>3. Oświadczenia</w:t>
      </w:r>
    </w:p>
    <w:tbl>
      <w:tblPr>
        <w:tblW w:w="9937" w:type="dxa"/>
        <w:jc w:val="center"/>
        <w:tblLayout w:type="fixed"/>
        <w:tblLook w:val="01E0" w:firstRow="1" w:lastRow="1" w:firstColumn="1" w:lastColumn="1" w:noHBand="0" w:noVBand="0"/>
      </w:tblPr>
      <w:tblGrid>
        <w:gridCol w:w="277"/>
        <w:gridCol w:w="9660"/>
      </w:tblGrid>
      <w:tr w:rsidR="00D10F41" w:rsidRPr="00D10F41" w14:paraId="63F2A0B8" w14:textId="77777777" w:rsidTr="008C7D8D">
        <w:trPr>
          <w:trHeight w:val="563"/>
          <w:jc w:val="center"/>
        </w:trPr>
        <w:tc>
          <w:tcPr>
            <w:tcW w:w="277" w:type="dxa"/>
            <w:shd w:val="clear" w:color="auto" w:fill="auto"/>
            <w:vAlign w:val="center"/>
          </w:tcPr>
          <w:p w14:paraId="04975432" w14:textId="77777777" w:rsidR="00D10F41" w:rsidRPr="00D10F41" w:rsidRDefault="00D10F41" w:rsidP="00D10F41">
            <w:pPr>
              <w:spacing w:after="0" w:line="240" w:lineRule="auto"/>
              <w:rPr>
                <w:rFonts w:ascii="Cambria" w:eastAsia="TimesNewRomanPSMT" w:hAnsi="Cambria" w:cs="Verdana"/>
                <w:lang w:eastAsia="ar-SA"/>
              </w:rPr>
            </w:pPr>
          </w:p>
        </w:tc>
        <w:tc>
          <w:tcPr>
            <w:tcW w:w="9660" w:type="dxa"/>
            <w:shd w:val="clear" w:color="auto" w:fill="auto"/>
            <w:vAlign w:val="center"/>
          </w:tcPr>
          <w:p w14:paraId="3C85C6B9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Zamówienie zostanie zrealizowane w terminach określonych w SWZ;</w:t>
            </w:r>
          </w:p>
          <w:p w14:paraId="732588C3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W cenie naszej oferty zostały uwzględnione wszystkie koszty wykonania zamówienia. </w:t>
            </w:r>
          </w:p>
          <w:p w14:paraId="01FC8DB7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Oświadczam, że wszystkie informacje podane w oświadczeniach i dokumentach przedstawionych w niniejszej ofercie są aktualne i zgodne z prawdą oraz zostały przedstawione z pełną świadomością konsekwencji wprowadzenia Zamawiającego w błąd przy przedstawianiu informacji.</w:t>
            </w:r>
          </w:p>
          <w:p w14:paraId="50D5561C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pl-PL"/>
              </w:rPr>
              <w:t>O</w:t>
            </w:r>
            <w:r w:rsidRPr="00D10F41">
              <w:rPr>
                <w:rFonts w:ascii="Cambria" w:eastAsia="TimesNewRoman" w:hAnsi="Cambria" w:cs="Calibri"/>
                <w:lang w:eastAsia="pl-PL"/>
              </w:rPr>
              <w:t>świadczam, że zawarte w SWZ</w:t>
            </w:r>
            <w:r w:rsidRPr="00D10F41">
              <w:rPr>
                <w:rFonts w:ascii="Cambria" w:eastAsia="Times New Roman" w:hAnsi="Cambria" w:cs="Calibri"/>
                <w:lang w:eastAsia="pl-PL"/>
              </w:rPr>
              <w:t xml:space="preserve"> istotne postanowienia umowy zosta</w:t>
            </w:r>
            <w:r w:rsidRPr="00D10F41">
              <w:rPr>
                <w:rFonts w:ascii="Cambria" w:eastAsia="TimesNewRoman" w:hAnsi="Cambria" w:cs="Calibri"/>
                <w:lang w:eastAsia="pl-PL"/>
              </w:rPr>
              <w:t xml:space="preserve">ły przez mnie zaakceptowane i zobowiązuję się w przypadku wyboru mojej oferty do zawarcia umowy na podanych warunkach, w miejscu i </w:t>
            </w:r>
            <w:r w:rsidRPr="00D10F41">
              <w:rPr>
                <w:rFonts w:ascii="Cambria" w:eastAsia="Times New Roman" w:hAnsi="Cambria" w:cs="Calibri"/>
                <w:lang w:eastAsia="pl-PL"/>
              </w:rPr>
              <w:t>terminie wyznaczonym przez Zamawiaj</w:t>
            </w:r>
            <w:r w:rsidRPr="00D10F41">
              <w:rPr>
                <w:rFonts w:ascii="Cambria" w:eastAsia="TimesNewRoman" w:hAnsi="Cambria" w:cs="Calibri"/>
                <w:lang w:eastAsia="pl-PL"/>
              </w:rPr>
              <w:t>ącego.</w:t>
            </w:r>
          </w:p>
          <w:p w14:paraId="23554598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pl-PL"/>
              </w:rPr>
              <w:t>O</w:t>
            </w:r>
            <w:r w:rsidRPr="00D10F41">
              <w:rPr>
                <w:rFonts w:ascii="Cambria" w:eastAsia="TimesNewRoman" w:hAnsi="Cambria" w:cs="Calibri"/>
                <w:lang w:eastAsia="pl-PL"/>
              </w:rPr>
              <w:t>świadczam, że jestem związany niniejszą ofertą na czas ws</w:t>
            </w:r>
            <w:r w:rsidRPr="00D10F41">
              <w:rPr>
                <w:rFonts w:ascii="Cambria" w:eastAsia="Times New Roman" w:hAnsi="Cambria" w:cs="Calibri"/>
                <w:lang w:eastAsia="pl-PL"/>
              </w:rPr>
              <w:t xml:space="preserve">kazany w SWZ (Rozdział XIII pkt </w:t>
            </w:r>
            <w:r w:rsidRPr="00D10F41">
              <w:rPr>
                <w:rFonts w:ascii="Cambria" w:eastAsia="Times New Roman" w:hAnsi="Cambria" w:cs="Calibri"/>
                <w:lang w:eastAsia="pl-PL"/>
              </w:rPr>
              <w:lastRenderedPageBreak/>
              <w:t>13.1), to jest stosownie do art. 307 ust. 1 Pzp.</w:t>
            </w:r>
          </w:p>
          <w:p w14:paraId="195BA566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Arial"/>
                <w:lang w:eastAsia="ar-SA"/>
              </w:rPr>
              <w:t>Oświadczam, że do wykonania przedmiotu zamówienia w zakresie czynności niniejszego SWZ, zatrudnimy pracowników na umowę o pracę w rozumieniu przepisów ustawy z dnia 26 czerwca 1976 roku – Kodeks pracy.</w:t>
            </w:r>
          </w:p>
          <w:p w14:paraId="6BE4F0FA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Deklarujemy 60 dniowy termin płatności od daty otrzymania przez Zamawiającego prawidłowo wystawionej faktury VAT.</w:t>
            </w:r>
          </w:p>
          <w:p w14:paraId="48FD8621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Arial"/>
                <w:lang w:eastAsia="ar-SA"/>
              </w:rPr>
              <w:t xml:space="preserve">Osoby uprawnione do kontaktowania się w sprawach wykonania przedmiotu umowy ze strony Wykonawcy: p. ……………., tel. ……………………., fax………………, e-mail ………………………. . </w:t>
            </w:r>
          </w:p>
          <w:p w14:paraId="410F7BA0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Arial"/>
                <w:lang w:eastAsia="ar-SA"/>
              </w:rPr>
              <w:t xml:space="preserve">W przypadku  wyboru naszej oferty osobą upoważnioną do podpisania umowy z naszej strony będzie …………………………………..…….. </w:t>
            </w:r>
          </w:p>
          <w:p w14:paraId="0A068896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Pod groźbą odpowiedzialności karnej oświadczam, że załączone do oferty dokumenty opisują stan faktyczny i prawny, aktualny na dzień otwarcia ofert (art. 297 k.k.).</w:t>
            </w:r>
          </w:p>
          <w:p w14:paraId="37B2A5B4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Nie wykonywaliśmy żadnych czynności związanych z przygotowaniem niniejszego postępowania o udzielenie zamówienia publicznego, a w celu sporządzenia oferty nie posługiwaliśmy się osobami uczestniczącymi w dokonaniu tych czynności;</w:t>
            </w:r>
          </w:p>
          <w:p w14:paraId="5B8BC19B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Uwzględniliśmy zmiany i dodatkowe ustalenia wynikłe w trakcie procedury przetargowej stanowiące integralną część SWZ, wyszczególnione we wszystkich umieszczonych na platformie zakupowej pismach zamawiającego;</w:t>
            </w:r>
          </w:p>
          <w:p w14:paraId="1B8F41A2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Times New Roman"/>
                <w:lang w:eastAsia="ar-SA"/>
              </w:rPr>
              <w:t xml:space="preserve">Informuję, że zaświadczenia dot. KRS*/CEIDG* są dostępne w formie elektronicznej pod adresem internetowym ogólnodostępnych i bezpłatnych baz danych tj.: </w:t>
            </w:r>
            <w:hyperlink r:id="rId7" w:history="1">
              <w:r w:rsidRPr="00D10F41">
                <w:rPr>
                  <w:rFonts w:ascii="Cambria" w:eastAsia="Times New Roman" w:hAnsi="Cambria" w:cs="Times New Roman"/>
                  <w:u w:val="single"/>
                  <w:lang w:eastAsia="ar-SA"/>
                </w:rPr>
                <w:t>https://prod.ceidg.gov.pl*/</w:t>
              </w:r>
            </w:hyperlink>
            <w:r w:rsidRPr="00D10F41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  <w:hyperlink r:id="rId8" w:history="1">
              <w:r w:rsidRPr="00D10F41">
                <w:rPr>
                  <w:rFonts w:ascii="Cambria" w:eastAsia="Times New Roman" w:hAnsi="Cambria" w:cs="Times New Roman"/>
                  <w:u w:val="single"/>
                  <w:lang w:eastAsia="ar-SA"/>
                </w:rPr>
                <w:t>https://ems.ms.gov.pl/*</w:t>
              </w:r>
            </w:hyperlink>
            <w:r w:rsidRPr="00D10F41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</w:p>
          <w:p w14:paraId="61D5B406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kern w:val="20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kern w:val="20"/>
                <w:lang w:eastAsia="ar-SA"/>
              </w:rPr>
              <w:t>oświadczamy, że oferta nie zawiera/ zawiera* informacji stanowiących tajemnicę przedsiębiorstwa w rozumieniu przepisów o zwalczaniu nieuczciwej konkurencji. Informacje takie zawarte są w następujących dokumentach:</w:t>
            </w:r>
          </w:p>
          <w:p w14:paraId="5E6831A7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kern w:val="20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kern w:val="20"/>
                <w:lang w:eastAsia="ar-SA"/>
              </w:rPr>
              <w:t>.................................................................................................................</w:t>
            </w:r>
          </w:p>
          <w:p w14:paraId="5E45CDF3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tabs>
                <w:tab w:val="left" w:pos="468"/>
              </w:tabs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Na podstawie art. 225 Pzp, oświadczamy, że*:</w:t>
            </w:r>
          </w:p>
          <w:p w14:paraId="36FACDE7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964" w:hanging="284"/>
              <w:jc w:val="both"/>
              <w:rPr>
                <w:rFonts w:ascii="Cambria" w:eastAsia="Times New Roman" w:hAnsi="Cambria" w:cs="Arial"/>
                <w:lang w:eastAsia="ar-SA"/>
              </w:rPr>
            </w:pPr>
            <w:r w:rsidRPr="00D10F41">
              <w:rPr>
                <w:rFonts w:ascii="Cambria" w:eastAsia="Times New Roman" w:hAnsi="Cambri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0F41">
              <w:rPr>
                <w:rFonts w:ascii="Cambria" w:eastAsia="Times New Roman" w:hAnsi="Cambria" w:cs="Arial"/>
                <w:lang w:eastAsia="ar-SA"/>
              </w:rPr>
              <w:instrText xml:space="preserve"> FORMCHECKBOX </w:instrText>
            </w:r>
            <w:r w:rsidRPr="00D10F41">
              <w:rPr>
                <w:rFonts w:ascii="Cambria" w:eastAsia="Times New Roman" w:hAnsi="Cambria" w:cs="Arial"/>
                <w:lang w:eastAsia="ar-SA"/>
              </w:rPr>
            </w:r>
            <w:r w:rsidRPr="00D10F41">
              <w:rPr>
                <w:rFonts w:ascii="Cambria" w:eastAsia="Times New Roman" w:hAnsi="Cambria" w:cs="Arial"/>
                <w:lang w:eastAsia="ar-SA"/>
              </w:rPr>
              <w:fldChar w:fldCharType="separate"/>
            </w:r>
            <w:r w:rsidRPr="00D10F41">
              <w:rPr>
                <w:rFonts w:ascii="Cambria" w:eastAsia="Times New Roman" w:hAnsi="Cambria" w:cs="Arial"/>
                <w:lang w:eastAsia="ar-SA"/>
              </w:rPr>
              <w:fldChar w:fldCharType="end"/>
            </w:r>
            <w:r w:rsidRPr="00D10F41">
              <w:rPr>
                <w:rFonts w:ascii="Cambria" w:eastAsia="Times New Roman" w:hAnsi="Cambria" w:cs="Arial"/>
                <w:lang w:eastAsia="ar-SA"/>
              </w:rPr>
              <w:t xml:space="preserve"> wybór oferty nie prowadzi do powstania u Zamawiającego obowiązku podatkowego zgodnie z przepisami o podatku od towarów i usług;</w:t>
            </w:r>
          </w:p>
          <w:p w14:paraId="4EB9DC9A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964" w:hanging="284"/>
              <w:jc w:val="both"/>
              <w:rPr>
                <w:rFonts w:ascii="Cambria" w:eastAsia="Times New Roman" w:hAnsi="Cambria" w:cs="Arial"/>
                <w:lang w:eastAsia="ar-SA"/>
              </w:rPr>
            </w:pPr>
            <w:r w:rsidRPr="00D10F41">
              <w:rPr>
                <w:rFonts w:ascii="Cambria" w:eastAsia="Times New Roman" w:hAnsi="Cambri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0F41">
              <w:rPr>
                <w:rFonts w:ascii="Cambria" w:eastAsia="Times New Roman" w:hAnsi="Cambria" w:cs="Arial"/>
                <w:lang w:eastAsia="ar-SA"/>
              </w:rPr>
              <w:instrText xml:space="preserve"> FORMCHECKBOX </w:instrText>
            </w:r>
            <w:r w:rsidRPr="00D10F41">
              <w:rPr>
                <w:rFonts w:ascii="Cambria" w:eastAsia="Times New Roman" w:hAnsi="Cambria" w:cs="Arial"/>
                <w:lang w:eastAsia="ar-SA"/>
              </w:rPr>
            </w:r>
            <w:r w:rsidRPr="00D10F41">
              <w:rPr>
                <w:rFonts w:ascii="Cambria" w:eastAsia="Times New Roman" w:hAnsi="Cambria" w:cs="Arial"/>
                <w:lang w:eastAsia="ar-SA"/>
              </w:rPr>
              <w:fldChar w:fldCharType="separate"/>
            </w:r>
            <w:r w:rsidRPr="00D10F41">
              <w:rPr>
                <w:rFonts w:ascii="Cambria" w:eastAsia="Times New Roman" w:hAnsi="Cambria" w:cs="Arial"/>
                <w:lang w:eastAsia="ar-SA"/>
              </w:rPr>
              <w:fldChar w:fldCharType="end"/>
            </w:r>
            <w:r w:rsidRPr="00D10F41">
              <w:rPr>
                <w:rFonts w:ascii="Cambria" w:eastAsia="Times New Roman" w:hAnsi="Cambria" w:cs="Arial"/>
                <w:lang w:eastAsia="ar-SA"/>
              </w:rPr>
              <w:t xml:space="preserve"> wybór oferty będzie prowadził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4270"/>
              <w:gridCol w:w="2732"/>
              <w:gridCol w:w="1509"/>
            </w:tblGrid>
            <w:tr w:rsidR="00D10F41" w:rsidRPr="00D10F41" w14:paraId="1EB8E2A6" w14:textId="77777777" w:rsidTr="008C7D8D">
              <w:trPr>
                <w:trHeight w:val="680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 w14:paraId="4B50D6F0" w14:textId="77777777" w:rsidR="00D10F41" w:rsidRPr="00D10F41" w:rsidRDefault="00D10F41" w:rsidP="00D10F4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bidi="en-US"/>
                    </w:rPr>
                  </w:pPr>
                  <w:proofErr w:type="spellStart"/>
                  <w:r w:rsidRPr="00D10F41">
                    <w:rPr>
                      <w:rFonts w:ascii="Cambria" w:eastAsia="Times New Roman" w:hAnsi="Cambria" w:cs="Times New Roman"/>
                      <w:lang w:val="en-US" w:bidi="en-US"/>
                    </w:rPr>
                    <w:t>Lp</w:t>
                  </w:r>
                  <w:proofErr w:type="spellEnd"/>
                  <w:r w:rsidRPr="00D10F41">
                    <w:rPr>
                      <w:rFonts w:ascii="Cambria" w:eastAsia="Times New Roman" w:hAnsi="Cambria" w:cs="Times New Roman"/>
                      <w:lang w:val="en-US" w:bidi="en-US"/>
                    </w:rPr>
                    <w:t>.</w:t>
                  </w:r>
                </w:p>
              </w:tc>
              <w:tc>
                <w:tcPr>
                  <w:tcW w:w="4270" w:type="dxa"/>
                  <w:shd w:val="clear" w:color="auto" w:fill="auto"/>
                  <w:vAlign w:val="center"/>
                </w:tcPr>
                <w:p w14:paraId="77528A9A" w14:textId="77777777" w:rsidR="00D10F41" w:rsidRPr="00D10F41" w:rsidRDefault="00D10F41" w:rsidP="00D10F4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D10F41">
                    <w:rPr>
                      <w:rFonts w:ascii="Cambria" w:eastAsia="Times New Roman" w:hAnsi="Cambria" w:cs="Times New Roman"/>
                      <w:lang w:bidi="en-US"/>
                    </w:rPr>
                    <w:t>Nazwa (rodzaj) towaru lub usługi które będą prowadziły do powstania u Zamawiającego obowiązku podatkowego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349C38D9" w14:textId="77777777" w:rsidR="00D10F41" w:rsidRPr="00D10F41" w:rsidRDefault="00D10F41" w:rsidP="00D10F4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D10F41">
                    <w:rPr>
                      <w:rFonts w:ascii="Cambria" w:eastAsia="Times New Roman" w:hAnsi="Cambria" w:cs="Times New Roman"/>
                      <w:lang w:bidi="en-US"/>
                    </w:rPr>
                    <w:t>Wartość netto towarów podlegających mechanizmowi odwróconego obciążenia VAT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683D9CE5" w14:textId="77777777" w:rsidR="00D10F41" w:rsidRPr="00D10F41" w:rsidRDefault="00D10F41" w:rsidP="00D10F4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D10F41">
                    <w:rPr>
                      <w:rFonts w:ascii="Cambria" w:eastAsia="Times New Roman" w:hAnsi="Cambria" w:cs="Times New Roman"/>
                      <w:lang w:bidi="en-US"/>
                    </w:rPr>
                    <w:t>Stawka podatku VAT %</w:t>
                  </w:r>
                </w:p>
              </w:tc>
            </w:tr>
            <w:tr w:rsidR="00D10F41" w:rsidRPr="00D10F41" w14:paraId="11BF6A10" w14:textId="77777777" w:rsidTr="008C7D8D">
              <w:trPr>
                <w:trHeight w:val="326"/>
                <w:jc w:val="center"/>
              </w:trPr>
              <w:tc>
                <w:tcPr>
                  <w:tcW w:w="569" w:type="dxa"/>
                  <w:shd w:val="clear" w:color="auto" w:fill="auto"/>
                </w:tcPr>
                <w:p w14:paraId="35DBAB89" w14:textId="77777777" w:rsidR="00D10F41" w:rsidRPr="00D10F41" w:rsidRDefault="00D10F41" w:rsidP="00D10F4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  <w:tc>
                <w:tcPr>
                  <w:tcW w:w="4270" w:type="dxa"/>
                  <w:shd w:val="clear" w:color="auto" w:fill="auto"/>
                </w:tcPr>
                <w:p w14:paraId="47506735" w14:textId="77777777" w:rsidR="00D10F41" w:rsidRPr="00D10F41" w:rsidRDefault="00D10F41" w:rsidP="00D10F4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72943E2F" w14:textId="77777777" w:rsidR="00D10F41" w:rsidRPr="00D10F41" w:rsidRDefault="00D10F41" w:rsidP="00D10F4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14:paraId="3C227A6D" w14:textId="77777777" w:rsidR="00D10F41" w:rsidRPr="00D10F41" w:rsidRDefault="00D10F41" w:rsidP="00D10F4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</w:tr>
          </w:tbl>
          <w:p w14:paraId="77549FB5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kern w:val="20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Brak wpisu/skreślenia powyżej rozumiany jest, iż oferta nie prowadzi do powstania obowiązku podatkowego. </w:t>
            </w:r>
          </w:p>
          <w:p w14:paraId="047FCFEE" w14:textId="77777777" w:rsidR="00D10F41" w:rsidRPr="00D10F41" w:rsidRDefault="00D10F41" w:rsidP="00D10F41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Oświadczam, że wypełniłem obowiązki informacyjne przewidziane w art. 13 lub art. 14 RODO (Rozporządzenie Parlamentu Europejskiego i Rady (UE) 2016/679 z dnia 27 kwietnia 2016 r. </w:t>
            </w:r>
            <w:r w:rsidRPr="00D10F41">
              <w:rPr>
                <w:rFonts w:ascii="Cambria" w:eastAsia="Times New Roman" w:hAnsi="Cambria" w:cs="Calibri"/>
                <w:lang w:eastAsia="ar-SA"/>
              </w:rPr>
              <w:br/>
              <w:t>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      </w:r>
          </w:p>
          <w:p w14:paraId="3658839A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14:paraId="7CBD6FE0" w14:textId="77777777" w:rsidR="00D10F41" w:rsidRPr="00D10F41" w:rsidRDefault="00D10F41" w:rsidP="00D10F41">
            <w:pPr>
              <w:keepNext/>
              <w:widowControl w:val="0"/>
              <w:numPr>
                <w:ilvl w:val="0"/>
                <w:numId w:val="16"/>
              </w:numPr>
              <w:tabs>
                <w:tab w:val="left" w:pos="426"/>
                <w:tab w:val="num" w:pos="1134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Cambria" w:eastAsia="Times New Roman" w:hAnsi="Cambria" w:cs="Calibri"/>
                <w:b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i/>
                <w:lang w:eastAsia="ar-SA"/>
              </w:rPr>
              <w:t xml:space="preserve"> </w:t>
            </w:r>
            <w:r w:rsidRPr="00D10F41">
              <w:rPr>
                <w:rFonts w:ascii="Cambria" w:eastAsia="Times New Roman" w:hAnsi="Cambria" w:cs="Calibri"/>
                <w:b/>
                <w:lang w:eastAsia="ar-SA"/>
              </w:rPr>
              <w:t>INFORMACJA W ZWIĄZKU Z POLEGANIEM NA ZASOBACH INNYCH PODMIOTÓW:</w:t>
            </w:r>
          </w:p>
          <w:p w14:paraId="0A79E8C7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Oświadczamy, że w celu wykazania spełniania warunków udziału w postępowaniu, określonych przez Zamawiającego w SWZ, polegamy na zasobach następującego/ych podmiotu/ów:</w:t>
            </w:r>
          </w:p>
          <w:p w14:paraId="01E3CC46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i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1B2052D4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>Ponadto załączam do oferty zobowiązanie podmiotu udostępniającego zasoby do oddania mi do dyspozycji niezbędnych zasobów na potrzeby realizacji niniejszego zamówienia.</w:t>
            </w:r>
          </w:p>
          <w:p w14:paraId="421647BD" w14:textId="77777777" w:rsidR="00D10F41" w:rsidRPr="00D10F41" w:rsidRDefault="00D10F41" w:rsidP="00D10F41">
            <w:pPr>
              <w:keepNext/>
              <w:widowControl w:val="0"/>
              <w:numPr>
                <w:ilvl w:val="0"/>
                <w:numId w:val="16"/>
              </w:numPr>
              <w:tabs>
                <w:tab w:val="left" w:pos="426"/>
                <w:tab w:val="num" w:pos="1134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Cambria" w:eastAsia="Times New Roman" w:hAnsi="Cambria" w:cs="Calibri"/>
                <w:b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b/>
                <w:lang w:eastAsia="ar-SA"/>
              </w:rPr>
              <w:lastRenderedPageBreak/>
              <w:t>Oświadczenie o podwykonawcy/ach</w:t>
            </w:r>
          </w:p>
          <w:p w14:paraId="6BCAFB65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Oświadczamy, że zamówienie realizujemy*: </w:t>
            </w:r>
          </w:p>
          <w:p w14:paraId="651B3472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sym w:font="Wingdings" w:char="F072"/>
            </w: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  Samodzielnie bez udziału podwykonawców</w:t>
            </w:r>
          </w:p>
          <w:p w14:paraId="5FB7E2D6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sym w:font="Wingdings" w:char="F072"/>
            </w: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  Przy udziale podwykonawców w zakresie ……………………………………………………………………………………</w:t>
            </w:r>
          </w:p>
          <w:p w14:paraId="2C861B63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lang w:eastAsia="ar-SA"/>
              </w:rPr>
              <w:t xml:space="preserve">Zawierając z nimi stosowne umowy w formie pisemnej pod rygorem nieważności. </w:t>
            </w:r>
          </w:p>
          <w:p w14:paraId="2FD5712B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D10F41">
              <w:rPr>
                <w:rFonts w:ascii="Cambria" w:eastAsia="Times New Roman" w:hAnsi="Cambria" w:cs="Calibri"/>
                <w:i/>
                <w:lang w:eastAsia="ar-SA"/>
              </w:rPr>
              <w:t>*zaznaczyć właściwe</w:t>
            </w:r>
          </w:p>
          <w:p w14:paraId="2A634E0C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</w:p>
          <w:p w14:paraId="3EB5EA84" w14:textId="77777777" w:rsidR="00D10F41" w:rsidRPr="00D10F41" w:rsidRDefault="00D10F41" w:rsidP="00D10F41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</w:p>
        </w:tc>
      </w:tr>
    </w:tbl>
    <w:p w14:paraId="6E0C99B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lastRenderedPageBreak/>
        <w:t>……………………..(miejscowość), dnia …………………………..r.</w:t>
      </w:r>
    </w:p>
    <w:p w14:paraId="747210B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56F92E4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3070366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5672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………………………………………….</w:t>
      </w:r>
    </w:p>
    <w:p w14:paraId="5BE2D4A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 xml:space="preserve">                                                                                                                                       podpis</w:t>
      </w:r>
      <w:r w:rsidRPr="00D10F41">
        <w:rPr>
          <w:rFonts w:ascii="Cambria" w:eastAsia="Times New Roman" w:hAnsi="Cambria" w:cs="Arial"/>
          <w:lang w:eastAsia="ar-SA"/>
        </w:rPr>
        <w:br w:type="page"/>
      </w:r>
      <w:bookmarkStart w:id="1" w:name="_Hlk71204315"/>
      <w:r w:rsidRPr="00D10F41">
        <w:rPr>
          <w:rFonts w:ascii="Cambria" w:eastAsia="Times New Roman" w:hAnsi="Cambria" w:cs="Arial"/>
          <w:b/>
          <w:lang w:eastAsia="ar-SA"/>
        </w:rPr>
        <w:lastRenderedPageBreak/>
        <w:t>Załącznik 1A do Formularza ofertowego</w:t>
      </w:r>
      <w:r w:rsidRPr="00D10F41">
        <w:rPr>
          <w:rFonts w:ascii="Cambria" w:eastAsia="Times New Roman" w:hAnsi="Cambria" w:cs="Arial"/>
          <w:lang w:eastAsia="ar-SA"/>
        </w:rPr>
        <w:t xml:space="preserve"> </w:t>
      </w:r>
    </w:p>
    <w:p w14:paraId="28049AA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53ACE06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2A2A18C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bookmarkStart w:id="2" w:name="_Hlk75773562"/>
      <w:bookmarkEnd w:id="1"/>
      <w:r w:rsidRPr="00D10F41">
        <w:rPr>
          <w:rFonts w:ascii="Cambria" w:eastAsia="Times New Roman" w:hAnsi="Cambria" w:cs="Times New Roman"/>
          <w:b/>
          <w:bCs/>
          <w:sz w:val="32"/>
          <w:szCs w:val="32"/>
        </w:rPr>
        <w:t>SZCZEGÓŁOWY OPIS PRZEDMIOTU ZAMÓWIENIA</w:t>
      </w:r>
    </w:p>
    <w:bookmarkEnd w:id="2"/>
    <w:p w14:paraId="2C045A37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3E05A90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10F41">
        <w:rPr>
          <w:rFonts w:ascii="Cambria" w:eastAsia="Times New Roman" w:hAnsi="Cambria" w:cs="Times New Roman"/>
          <w:b/>
          <w:bCs/>
          <w:sz w:val="28"/>
          <w:szCs w:val="28"/>
          <w:highlight w:val="lightGray"/>
        </w:rPr>
        <w:t>Zakres obsługi sprzętu objętego umową serwisową</w:t>
      </w:r>
    </w:p>
    <w:p w14:paraId="7A31479A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1. Przeglądy okresowe i konserwacja</w:t>
      </w:r>
    </w:p>
    <w:p w14:paraId="4F94E0A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*regularne przeglądy okresowe i konserwacje – interwały i zakres przeglądów wg zaleceń producenta zawartych w dokumentacji sprzętu, terminy przeglądów uzgodnione </w:t>
      </w:r>
      <w:r w:rsidRPr="00D10F41">
        <w:rPr>
          <w:rFonts w:ascii="Cambria" w:eastAsia="Times New Roman" w:hAnsi="Cambria" w:cs="Times New Roman"/>
        </w:rPr>
        <w:br/>
        <w:t>z Zamawiającym</w:t>
      </w:r>
    </w:p>
    <w:p w14:paraId="1D7B03F8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 sprawdzenie bezpieczeństwa mechanicznego</w:t>
      </w:r>
    </w:p>
    <w:p w14:paraId="1353F566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 kontrola występowania usterek zewnętrznych</w:t>
      </w:r>
    </w:p>
    <w:p w14:paraId="16F9F54B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*inspekcja zużytych części</w:t>
      </w:r>
    </w:p>
    <w:p w14:paraId="0E43EA4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*oczyszczenie dróg chłodzenia i odprowadzania ciepła</w:t>
      </w:r>
    </w:p>
    <w:p w14:paraId="5E8084AE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*smarowanie ruchomych części mechanicznych</w:t>
      </w:r>
    </w:p>
    <w:p w14:paraId="036EF8F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bezpieczeństwa elektrycznego</w:t>
      </w:r>
    </w:p>
    <w:p w14:paraId="5351782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*konserwacja software systemowego i aplikacyjnego przy użyciu dedykowanego oprogramowania serwisowego</w:t>
      </w:r>
    </w:p>
    <w:p w14:paraId="777ACC3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*porządkowanie przestrzeni dyskowej i bazy danych</w:t>
      </w:r>
    </w:p>
    <w:p w14:paraId="3CF8B98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funkcjonowania urządzenia i jego gotowości do pracy</w:t>
      </w:r>
    </w:p>
    <w:p w14:paraId="2CF2A41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*dokumentacja przeglądów</w:t>
      </w:r>
    </w:p>
    <w:p w14:paraId="738E191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2. Kontrola jakości – podczas przeglądów okresowych i konserwacji</w:t>
      </w:r>
    </w:p>
    <w:p w14:paraId="2D646DAE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jakości obrazu</w:t>
      </w:r>
    </w:p>
    <w:p w14:paraId="00D0713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wartości pomiarowych i aplikacyjnych aparatury z wykorzystaniem w razie potrzeby, specjalistycznej aparatury pomiarowej i fantomów</w:t>
      </w:r>
    </w:p>
    <w:p w14:paraId="5794565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*przeprowadzenie czynności korygujących – ustawienie i regulacja odpowiednich wartości nastawień w przypadkach ich odchylenia od wartości optymalnych.</w:t>
      </w:r>
    </w:p>
    <w:p w14:paraId="70C1687A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3. Zdalna diagnostyka</w:t>
      </w:r>
    </w:p>
    <w:p w14:paraId="46D1F4F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*wykorzystanie systemu zdalnej diagnostyki do diagnostyki i naprawy uszkodzeń</w:t>
      </w:r>
    </w:p>
    <w:p w14:paraId="7FAEE60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*utrzymanie infrastruktury koniecznej do realizacji usług zdalnej diagnostyki łącznie                                z pokryciem kosztów użytkowania linii telekomunikacyjnej, jeżeli Zamawiający nie udostępni własnego łącza internetowego</w:t>
      </w:r>
    </w:p>
    <w:p w14:paraId="73BB1C3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*standaryzacja bezpieczeństwa przetworzonych danych, zgodnie z certyfikatem ISOIEC27001:2013 w celu ujednolicenia poziomu  zarządzania bezpieczeństwem informacji   w podmiotach realizujących zadania publiczne, zgodnie z §1 ust. pkt 3 w związku z §20 ust.1 Rozporządzenia Rady Ministrów z dnia 12 kwietnia 2012 r. w sprawie Krajowych Ram  Interoperacyjności</w:t>
      </w:r>
    </w:p>
    <w:p w14:paraId="6C355DA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*dotyczy aparatury wyposażonej w funkcję zdalnej diagnostyki.</w:t>
      </w:r>
    </w:p>
    <w:p w14:paraId="56562E5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4. Naprawy</w:t>
      </w:r>
    </w:p>
    <w:p w14:paraId="433C0696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*interwencje na wezwanie – praca w miejscu lokalizacji aparatury wraz z dojazdem inżyniera</w:t>
      </w:r>
    </w:p>
    <w:p w14:paraId="70D5799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*diagnozowanie błędów, usuwanie usterek oraz likwidowanie szkód powstałych w wyniku naturalnego zużycia części </w:t>
      </w:r>
    </w:p>
    <w:p w14:paraId="48A577A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*kontrola urządzenia po przeprowadzonej naprawie</w:t>
      </w:r>
    </w:p>
    <w:p w14:paraId="0EED3D7C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*dokumentacja interwencji serwisowych</w:t>
      </w:r>
    </w:p>
    <w:p w14:paraId="3E5C6768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5. Części zamienne</w:t>
      </w:r>
    </w:p>
    <w:p w14:paraId="79F7E4C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*wymiana na nowe, oryginalne i w oryginalnych opakowaniach części zamienne w celu zastąpienia części, które na skutek naturalnych procesów uległy całkowitemu zużyciu lub stały się nieprzydatne do dalszej eksploatacji, za wyjątkiem komponentów specjalnych tj. lamp RTG i kompletnych detektorów promieniowania, a także materiałów eksploatacyjnych              i elementów wyposażenia dodatkowego.</w:t>
      </w:r>
    </w:p>
    <w:p w14:paraId="3611C5D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*umowa obejmuje wymianę materiałów (fabrycznie nowych, w oryginalnych opakowaniach) niezbędnych do przeprowadzenia  przeglądów. </w:t>
      </w:r>
    </w:p>
    <w:p w14:paraId="62DFD7FE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lastRenderedPageBreak/>
        <w:t>6. Modyfikacje</w:t>
      </w:r>
    </w:p>
    <w:p w14:paraId="406E1406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 Wykonanie zalecanych przez producenta aktualizacji </w:t>
      </w:r>
      <w:proofErr w:type="spellStart"/>
      <w:r w:rsidRPr="00D10F41">
        <w:rPr>
          <w:rFonts w:ascii="Cambria" w:eastAsia="Times New Roman" w:hAnsi="Cambria" w:cs="Times New Roman"/>
        </w:rPr>
        <w:t>sowftwaru</w:t>
      </w:r>
      <w:proofErr w:type="spellEnd"/>
      <w:r w:rsidRPr="00D10F41">
        <w:rPr>
          <w:rFonts w:ascii="Cambria" w:eastAsia="Times New Roman" w:hAnsi="Cambria" w:cs="Times New Roman"/>
        </w:rPr>
        <w:t xml:space="preserve"> systemowego                                     i aplikacyjnego oraz modyfikacji urządzenia.</w:t>
      </w:r>
    </w:p>
    <w:p w14:paraId="5A030178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7. Obsługa serwisowa</w:t>
      </w:r>
    </w:p>
    <w:p w14:paraId="405C49E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zapewnia możliwość dokonywania zgłoszeń 24h na dobę, 7 dni w tygodniu</w:t>
      </w:r>
    </w:p>
    <w:p w14:paraId="2F8B558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zapewnia możliwość korzystania z dedykowanej platformy serwisowej 24h na dobę 7 dni  w tygodniu, pozwalającej na wykonywanie zgłoszeń, bieżące monitorowanie ich statusu oraz stanu realizacji.</w:t>
      </w:r>
    </w:p>
    <w:p w14:paraId="0F5C90C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zapewnia pracę inżynierów serwisu w normalnych godzinach wykonywania usług serwisowych przez wykonawcę , tj. od poniedziałku do piątku w godzinach od 8:00 do 17:00,     z wyjątkiem dni ustawowo wolnych od pracy</w:t>
      </w:r>
    </w:p>
    <w:p w14:paraId="6D2BFF3B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bookmarkStart w:id="3" w:name="_Hlk79578465"/>
      <w:r w:rsidRPr="00D10F41">
        <w:rPr>
          <w:rFonts w:ascii="Cambria" w:eastAsia="Times New Roman" w:hAnsi="Cambria" w:cs="Times New Roman"/>
        </w:rPr>
        <w:t xml:space="preserve">*serwis świadczony w ramach umowy wykonywany będzie przez inżynierów posiadających Certyfikat szkoleniowy producenta </w:t>
      </w:r>
    </w:p>
    <w:p w14:paraId="4BEB76D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*inżynierowie świadczący serwis będą posiadali dostęp do legalnych kodów serwisowych, poświadczony umową licencyjną lub oświadczeniem producenta </w:t>
      </w:r>
    </w:p>
    <w:bookmarkEnd w:id="3"/>
    <w:p w14:paraId="2339F77C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01D8156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59BAFE71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10F41">
        <w:rPr>
          <w:rFonts w:ascii="Cambria" w:eastAsia="Times New Roman" w:hAnsi="Cambria" w:cs="Times New Roman"/>
          <w:b/>
          <w:bCs/>
          <w:sz w:val="28"/>
          <w:szCs w:val="28"/>
          <w:highlight w:val="lightGray"/>
        </w:rPr>
        <w:t xml:space="preserve">Zakres obsługi aparatu do rezonansu magnetycznego Magnetom </w:t>
      </w:r>
      <w:proofErr w:type="spellStart"/>
      <w:r w:rsidRPr="00D10F41">
        <w:rPr>
          <w:rFonts w:ascii="Cambria" w:eastAsia="Times New Roman" w:hAnsi="Cambria" w:cs="Times New Roman"/>
          <w:b/>
          <w:bCs/>
          <w:sz w:val="28"/>
          <w:szCs w:val="28"/>
          <w:highlight w:val="lightGray"/>
        </w:rPr>
        <w:t>Avanto</w:t>
      </w:r>
      <w:proofErr w:type="spellEnd"/>
    </w:p>
    <w:p w14:paraId="75C01AF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1.</w:t>
      </w:r>
      <w:r w:rsidRPr="00D10F41">
        <w:rPr>
          <w:rFonts w:ascii="Cambria" w:eastAsia="Times New Roman" w:hAnsi="Cambria" w:cs="Times New Roman"/>
          <w:b/>
          <w:bCs/>
        </w:rPr>
        <w:tab/>
        <w:t>Przeglądy okresowe i konserwacja</w:t>
      </w:r>
    </w:p>
    <w:p w14:paraId="65D6F4AE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*regularne przeglądy okresowe i konserwacje – interwały i zakres przeglądów wg zaleceń producenta zawartych w dokumentacji sprzętu (2 przeglądy w roku); terminy przeglądów uzgodnione z zamawiającym</w:t>
      </w:r>
    </w:p>
    <w:p w14:paraId="0275A2BD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 sprawdzenie bezpieczeństwa mechanicznego</w:t>
      </w:r>
    </w:p>
    <w:p w14:paraId="75F0D2D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 kontrola występowania usterek zewnętrznych</w:t>
      </w:r>
    </w:p>
    <w:p w14:paraId="32D6A748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*inspekcja zużytych części</w:t>
      </w:r>
    </w:p>
    <w:p w14:paraId="6FDC3FB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*oczyszczenie dróg chłodzenia i odprowadzania ciepła</w:t>
      </w:r>
    </w:p>
    <w:p w14:paraId="6F84F8B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*smarowanie ruchomych części mechanicznych</w:t>
      </w:r>
    </w:p>
    <w:p w14:paraId="5B45748B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bezpieczeństwa elektrycznego</w:t>
      </w:r>
    </w:p>
    <w:p w14:paraId="1294D50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*konserwacja software systemowego i aplikacyjnego przy użyciu dedykowanego oprogramowania serwisowego</w:t>
      </w:r>
    </w:p>
    <w:p w14:paraId="72BD7A41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*porządkowanie przestrzeni dyskowej i bazy danych</w:t>
      </w:r>
    </w:p>
    <w:p w14:paraId="6A08147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funkcjonowania urządzenia i jego gotowości do pracy</w:t>
      </w:r>
    </w:p>
    <w:p w14:paraId="5305CEA7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*dokumentacja przeglądów</w:t>
      </w:r>
    </w:p>
    <w:p w14:paraId="20D5CA11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2. Kontrola jakości – podczas przeglądów okresowych i konserwacji</w:t>
      </w:r>
    </w:p>
    <w:p w14:paraId="44B5A92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jakości obrazu</w:t>
      </w:r>
    </w:p>
    <w:p w14:paraId="0826C86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*sprawdzenie wartości pomiarowych i aplikacyjnych aparatury z wykorzystaniem w razie potrzeby, specjalistycznej aparatury pomiarowej i fantomów</w:t>
      </w:r>
    </w:p>
    <w:p w14:paraId="52E3210F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*przeprowadzenie czynności korygujących – ustawienie i regulacja odpowiednich wartości nastawień w przypadkach ich odchylenia od wartości optymalnych.</w:t>
      </w:r>
    </w:p>
    <w:p w14:paraId="6E78302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3. Zdalna diagnostyka</w:t>
      </w:r>
    </w:p>
    <w:p w14:paraId="13DB99F1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*proaktywne monitorowanie (stała i bieżąca analiza) parametrów przesyłanych przez aparat do serwisu w celu zapobiegania sytuacjom krytycznym  związanym z nagłą awarią aparatu, przestojom spowodowanym zatrzymaniem jego pracy oraz zachowaniem bezpieczeństwa danych pacjentów tj. zdalny monitoring trendów, który polega na czasowej obserwacji poszczególnych elementów (np. układu kriogenicznego – poziom ciekłego helu, temperatura osłon i głowicy, ciśnienie wewnętrzne magnesu) w dłuższym wymiarze czasu. Powyższe wymaga ciągłego utrzymania połączenia aparatu z systemem zdalnej diagnostyki.</w:t>
      </w:r>
    </w:p>
    <w:p w14:paraId="6AAD635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*wykorzystanie systemu zdalnej diagnostyki do diagnostyki i naprawy uszkodzeń</w:t>
      </w:r>
    </w:p>
    <w:p w14:paraId="18C870E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*utrzymanie infrastruktury koniecznej do realizacji usług zdalnej diagnostyki łącznie z pokryciem kosztów użytkowania linii telekomunikacyjnej, jeżeli zamawiający nie udostępni własnego łącza internetowego</w:t>
      </w:r>
    </w:p>
    <w:p w14:paraId="5C9EEF4E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*standaryzacja bezpieczeństwa przetworzonych danych, zgodnie z certyfikatem </w:t>
      </w:r>
      <w:r w:rsidRPr="00D10F41">
        <w:rPr>
          <w:rFonts w:ascii="Cambria" w:eastAsia="Times New Roman" w:hAnsi="Cambria" w:cs="Times New Roman"/>
        </w:rPr>
        <w:lastRenderedPageBreak/>
        <w:t>ISOIEC27001:2013 w celu ujednolicenia poziomu  zarządzania bezpieczeństwem informacji w podmiotach realizujących zadania publiczne, zgodnie z §1 ust. Pkt 3 w związku z §20 ust.1 Rozporządzenia Rady Ministrów z dnia 12 kwietnia 2012 r. w sprawie Krajowych Ram  Interoperacyjności</w:t>
      </w:r>
    </w:p>
    <w:p w14:paraId="584F6A7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*dotyczy aparatury wyposażonej w funkcję zdalnej diagnostyki.</w:t>
      </w:r>
    </w:p>
    <w:p w14:paraId="79B3222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4. Naprawy</w:t>
      </w:r>
    </w:p>
    <w:p w14:paraId="683124DA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*interwencje na wezwanie – praca w miejscu lokalizacji aparatury wraz z dojazdem inżyniera</w:t>
      </w:r>
    </w:p>
    <w:p w14:paraId="405FA98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*diagnozowanie błędów, usuwanie usterek oraz likwidowanie szkód powstałych w wyniku naturalnego zużycia części (nie dotyczy kosztów związanych z procedurą przywrócenia funkcji magnesu po spuście helu gazowego(</w:t>
      </w:r>
      <w:proofErr w:type="spellStart"/>
      <w:r w:rsidRPr="00D10F41">
        <w:rPr>
          <w:rFonts w:ascii="Cambria" w:eastAsia="Times New Roman" w:hAnsi="Cambria" w:cs="Times New Roman"/>
        </w:rPr>
        <w:t>qudech</w:t>
      </w:r>
      <w:proofErr w:type="spellEnd"/>
      <w:r w:rsidRPr="00D10F41">
        <w:rPr>
          <w:rFonts w:ascii="Cambria" w:eastAsia="Times New Roman" w:hAnsi="Cambria" w:cs="Times New Roman"/>
        </w:rPr>
        <w:t>) powstającego w wyniku ogrzania helu ciekłego, zapobiegając w ten sposób wzrostowi ciśnienia w magnesie i jego rozsadzeniu. Koszt dostarczenia helu oraz koszt oprzyrządowania niezbędnego do budowy pola magnetycznego zostaną przedstawione Zamawiającemu przez wykonawcę stosowną ofertą; powyższe nie dotyczy przypadku, gdy spust helu (</w:t>
      </w:r>
      <w:proofErr w:type="spellStart"/>
      <w:r w:rsidRPr="00D10F41">
        <w:rPr>
          <w:rFonts w:ascii="Cambria" w:eastAsia="Times New Roman" w:hAnsi="Cambria" w:cs="Times New Roman"/>
        </w:rPr>
        <w:t>qudech</w:t>
      </w:r>
      <w:proofErr w:type="spellEnd"/>
      <w:r w:rsidRPr="00D10F41">
        <w:rPr>
          <w:rFonts w:ascii="Cambria" w:eastAsia="Times New Roman" w:hAnsi="Cambria" w:cs="Times New Roman"/>
        </w:rPr>
        <w:t xml:space="preserve">)nastąpi w trakcie wykonywania świadczeń serwisowych przez wykonawcę. </w:t>
      </w:r>
    </w:p>
    <w:p w14:paraId="30F7237E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*kontrola urządzenia po przeprowadzonej naprawie</w:t>
      </w:r>
    </w:p>
    <w:p w14:paraId="141959E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*dokumentacja interwencji serwisowych</w:t>
      </w:r>
    </w:p>
    <w:p w14:paraId="2B9A2D63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5. Części zamienne</w:t>
      </w:r>
    </w:p>
    <w:p w14:paraId="54CBF339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*wymiana na nowe, oryginalne i w oryginalnych opakowaniach części zamienne w celu zastąpienia części, które na skutek naturalnych procesów </w:t>
      </w:r>
      <w:proofErr w:type="spellStart"/>
      <w:r w:rsidRPr="00D10F41">
        <w:rPr>
          <w:rFonts w:ascii="Cambria" w:eastAsia="Times New Roman" w:hAnsi="Cambria" w:cs="Times New Roman"/>
        </w:rPr>
        <w:t>ulegly</w:t>
      </w:r>
      <w:proofErr w:type="spellEnd"/>
      <w:r w:rsidRPr="00D10F41">
        <w:rPr>
          <w:rFonts w:ascii="Cambria" w:eastAsia="Times New Roman" w:hAnsi="Cambria" w:cs="Times New Roman"/>
        </w:rPr>
        <w:t xml:space="preserve"> całkowitemu zużyciu lub stały się nieprzydatne do dalszej eksploatacji, za wyjątkiem magnesu nadprzewodzącego zdefiniowanego od komory próżniowej do </w:t>
      </w:r>
      <w:proofErr w:type="spellStart"/>
      <w:r w:rsidRPr="00D10F41">
        <w:rPr>
          <w:rFonts w:ascii="Cambria" w:eastAsia="Times New Roman" w:hAnsi="Cambria" w:cs="Times New Roman"/>
        </w:rPr>
        <w:t>displacera</w:t>
      </w:r>
      <w:proofErr w:type="spellEnd"/>
      <w:r w:rsidRPr="00D10F41">
        <w:rPr>
          <w:rFonts w:ascii="Cambria" w:eastAsia="Times New Roman" w:hAnsi="Cambria" w:cs="Times New Roman"/>
        </w:rPr>
        <w:t xml:space="preserve"> – wyłączenie to dotyczy samego magnesu, a także za wyjątkiem materiałów eksploatacyjnych i elementów  wyposażenia dodatkowego, </w:t>
      </w:r>
      <w:r w:rsidRPr="00D10F41">
        <w:rPr>
          <w:rFonts w:ascii="Cambria" w:eastAsia="Times New Roman" w:hAnsi="Cambria" w:cs="Times New Roman"/>
        </w:rPr>
        <w:br/>
        <w:t>w tym: helu, cewek innych producentów</w:t>
      </w:r>
    </w:p>
    <w:p w14:paraId="2F3EBDC1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obejmuje wymianę materiałów (fabrycznie nowych, w oryginalnych opakowaniach) niezbędnych do przeprowadzenia  przeglądów, w tym części istotnych dla bezpieczeństwa tj. Tales oraz Adsorber.</w:t>
      </w:r>
    </w:p>
    <w:p w14:paraId="15026C1C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D10F41">
        <w:rPr>
          <w:rFonts w:ascii="Cambria" w:eastAsia="Times New Roman" w:hAnsi="Cambria" w:cs="Times New Roman"/>
          <w:b/>
          <w:bCs/>
        </w:rPr>
        <w:t>6. Obsługa serwisowa</w:t>
      </w:r>
    </w:p>
    <w:p w14:paraId="18FA1D3B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zapewnia możliwość dokonywania zgłoszeń 24h na dobę, 7 dni w tygodniu</w:t>
      </w:r>
    </w:p>
    <w:p w14:paraId="4E40169B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zapewnia możliwość korzystania z dedykowanej platformy serwisowej 24h na dobę 7 dni  w tygodniu, pozwalającej na wykonywanie zgłoszeń, bieżące monitorowanie ich statusu oraz stanu realizacji.</w:t>
      </w:r>
    </w:p>
    <w:p w14:paraId="0BB01EAA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*umowa zapewnia pracę serwisu w normalnych godzinach wykonywania usług serwisowych przez Wykonawcę , tj. od poniedziałku do piątku w godzinach od 8:00 do 17:00, z wyjątkiem dni ustawowo wolnych od pracy</w:t>
      </w:r>
    </w:p>
    <w:p w14:paraId="7E9517E0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 xml:space="preserve">*serwis świadczony w ramach umowy wykonywany będzie przez inżynierów posiadających Certyfikat szkoleniowy producenta dla Magnetom </w:t>
      </w:r>
      <w:proofErr w:type="spellStart"/>
      <w:r w:rsidRPr="00D10F41">
        <w:rPr>
          <w:rFonts w:ascii="Cambria" w:eastAsia="Times New Roman" w:hAnsi="Cambria" w:cs="Times New Roman"/>
        </w:rPr>
        <w:t>Avanto</w:t>
      </w:r>
      <w:proofErr w:type="spellEnd"/>
    </w:p>
    <w:p w14:paraId="38C1EE74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t>*inżynierowie świadczący serwis będą posiadali dostęp do legalnych kodów serwisowych, poświadczony umową licencyjną lub oświadczeniem producenta</w:t>
      </w:r>
    </w:p>
    <w:p w14:paraId="02E59835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D10F41">
        <w:rPr>
          <w:rFonts w:ascii="Cambria" w:eastAsia="Times New Roman" w:hAnsi="Cambria" w:cs="Times New Roman"/>
        </w:rPr>
        <w:br w:type="page"/>
      </w:r>
    </w:p>
    <w:p w14:paraId="3D0CE85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-427"/>
        <w:jc w:val="right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lastRenderedPageBreak/>
        <w:t>Załącznik nr 3  do SWZ</w:t>
      </w:r>
    </w:p>
    <w:p w14:paraId="333A4F9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-427"/>
        <w:jc w:val="right"/>
        <w:rPr>
          <w:rFonts w:ascii="Cambria" w:eastAsia="Times New Roman" w:hAnsi="Cambria" w:cs="Arial"/>
          <w:b/>
          <w:lang w:eastAsia="ar-SA"/>
        </w:rPr>
      </w:pPr>
    </w:p>
    <w:p w14:paraId="5F0B1EC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-427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PROJEKTOWANE POSTANOWIENIA UMOWY </w:t>
      </w:r>
    </w:p>
    <w:p w14:paraId="48A7AAF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635722FE" w14:textId="77777777" w:rsidR="00D10F41" w:rsidRPr="00D10F41" w:rsidRDefault="00D10F41" w:rsidP="00D10F41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 xml:space="preserve">w wyniku zakończonego postępowania nr </w:t>
      </w:r>
      <w:r w:rsidRPr="00D10F41">
        <w:rPr>
          <w:rFonts w:ascii="Cambria" w:eastAsia="Times New Roman" w:hAnsi="Cambria" w:cs="Arial"/>
          <w:b/>
          <w:lang w:eastAsia="ar-SA"/>
        </w:rPr>
        <w:t xml:space="preserve">11/PN/2021/ES  </w:t>
      </w:r>
      <w:r w:rsidRPr="00D10F41">
        <w:rPr>
          <w:rFonts w:ascii="Cambria" w:eastAsia="Times New Roman" w:hAnsi="Cambria" w:cs="Arial"/>
          <w:lang w:eastAsia="ar-SA"/>
        </w:rPr>
        <w:t xml:space="preserve">toczącego się trybie podstawowym [art. 275 pkt 1 ustawy z dnia 11 września 2019 r. - Prawo zamówień publicznych (Dz. U. poz. 2019, z późn. zm.)], w którym dokonano wyboru oferty najkorzystniejszej przedstawionej przez Wykonawcę, strony oświadczają co następuje: </w:t>
      </w:r>
    </w:p>
    <w:p w14:paraId="20E652E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§ 1.</w:t>
      </w:r>
      <w:r w:rsidRPr="00D10F41">
        <w:rPr>
          <w:rFonts w:ascii="Cambria" w:eastAsia="Times New Roman" w:hAnsi="Cambria" w:cs="Arial"/>
          <w:b/>
          <w:lang w:eastAsia="ar-SA"/>
        </w:rPr>
        <w:br/>
        <w:t>Przedmiot umowy</w:t>
      </w:r>
    </w:p>
    <w:p w14:paraId="3F0624BB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Przedmiotem umowy jest wykonanie przeglądów technicznych aparatury medycznej </w:t>
      </w:r>
      <w:r w:rsidRPr="00D10F41">
        <w:rPr>
          <w:rFonts w:ascii="Cambria" w:eastAsia="Times New Roman" w:hAnsi="Cambria" w:cs="Times New Roman"/>
          <w:lang w:eastAsia="zh-CN"/>
        </w:rPr>
        <w:br/>
        <w:t>w zakresie zadania/zadań nr …,</w:t>
      </w:r>
      <w:r w:rsidRPr="00D10F41">
        <w:rPr>
          <w:rFonts w:ascii="Cambria" w:eastAsia="Times New Roman" w:hAnsi="Cambria" w:cs="Times New Roman"/>
          <w:b/>
          <w:lang w:eastAsia="zh-CN"/>
        </w:rPr>
        <w:t xml:space="preserve"> </w:t>
      </w:r>
      <w:r w:rsidRPr="00D10F41">
        <w:rPr>
          <w:rFonts w:ascii="Cambria" w:eastAsia="Times New Roman" w:hAnsi="Cambria" w:cs="Times New Roman"/>
          <w:lang w:eastAsia="zh-CN"/>
        </w:rPr>
        <w:t xml:space="preserve">których szczegółowy rodzaj i ceny jednostkowe określa formularz cenowy, stanowiący </w:t>
      </w:r>
      <w:r w:rsidRPr="00D10F41">
        <w:rPr>
          <w:rFonts w:ascii="Cambria" w:eastAsia="Times New Roman" w:hAnsi="Cambria" w:cs="Times New Roman"/>
          <w:b/>
          <w:lang w:eastAsia="zh-CN"/>
        </w:rPr>
        <w:t>Załącznik nr 1</w:t>
      </w:r>
      <w:r w:rsidRPr="00D10F41">
        <w:rPr>
          <w:rFonts w:ascii="Cambria" w:eastAsia="Times New Roman" w:hAnsi="Cambria" w:cs="Times New Roman"/>
          <w:lang w:eastAsia="zh-CN"/>
        </w:rPr>
        <w:t xml:space="preserve"> do niniejszej umowy.</w:t>
      </w:r>
    </w:p>
    <w:p w14:paraId="69BBED1A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Przez przegląd techniczny rozumie się wykonanie czynności wymienionych w </w:t>
      </w:r>
      <w:r w:rsidRPr="00D10F41">
        <w:rPr>
          <w:rFonts w:ascii="Cambria" w:eastAsia="Times New Roman" w:hAnsi="Cambria" w:cs="Times New Roman"/>
          <w:b/>
          <w:lang w:eastAsia="zh-CN"/>
        </w:rPr>
        <w:t xml:space="preserve">załączniku nr 2 </w:t>
      </w:r>
      <w:r w:rsidRPr="00D10F41">
        <w:rPr>
          <w:rFonts w:ascii="Cambria" w:eastAsia="Times New Roman" w:hAnsi="Cambria" w:cs="Times New Roman"/>
          <w:lang w:eastAsia="zh-CN"/>
        </w:rPr>
        <w:t>do umowy.</w:t>
      </w:r>
    </w:p>
    <w:p w14:paraId="6983F01C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Zakres przeglądu określają także zalecenia producenta sprzętu i aparatury medycznej.</w:t>
      </w:r>
    </w:p>
    <w:p w14:paraId="059F5112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Przegląd obejmuje również konserwację sprzętu i aparatury medycznej. Pod pojęciem konserwacji należy rozumieć wymianę okresową zużytych części w trakcie normalnej eksploatacji urządzenia zgodnie z jego prawidłowym przeznaczeniem oraz przeprowadzenie koniecznych kalibracji i konfiguracji urządzenia. Efektem konserwacji jest utrzymanie pełnej sprawności oraz ciągłości działania sprzętu i aparatury medycznej w okresie eksploatacji </w:t>
      </w:r>
      <w:r w:rsidRPr="00D10F41">
        <w:rPr>
          <w:rFonts w:ascii="Cambria" w:eastAsia="Times New Roman" w:hAnsi="Cambria" w:cs="Times New Roman"/>
          <w:lang w:eastAsia="zh-CN"/>
        </w:rPr>
        <w:br/>
        <w:t>z wyłączeniem sytuacji dotyczących awarii i napraw sprzętu.</w:t>
      </w:r>
    </w:p>
    <w:p w14:paraId="4BF5CC6C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Przegląd obejmuje również wykonywanie orzeczeń technicznych sprzętu i aparatury medycznej. Pod pojęciem orzeczenia należy rozumieć wystawienie dokumentacji informującej oraz potwierdzającej stan faktyczny techniczno – eksploatacyjny opisywanego urządzenia wraz z wymaganą informacją o dalszym przeznaczeniu urządzenia.</w:t>
      </w:r>
    </w:p>
    <w:p w14:paraId="2FB01D82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Integralną częścią umowy jest dokumentacja przetargowa, w tym Specyfikacja Istotnych Warunków Zamówienia, oferta Wykonawcy i inne wymienione w umowie załączniki.</w:t>
      </w:r>
    </w:p>
    <w:p w14:paraId="1268C8A4" w14:textId="77777777" w:rsidR="00D10F41" w:rsidRPr="00D10F41" w:rsidRDefault="00D10F41" w:rsidP="00D10F41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mbria" w:eastAsia="Times New Roman" w:hAnsi="Cambria" w:cs="Times New Roman"/>
          <w:bCs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bCs/>
          <w:color w:val="000000" w:themeColor="text1"/>
          <w:lang w:eastAsia="zh-CN"/>
        </w:rPr>
        <w:t>Wykonawca zobowiązuje się realizować umowę zgodnie z obowiązującymi przepisami prawa, w szczególności zgodnie z ustawą z dnia 20 maja 2010 r. o wyrobach medycznych (Dz. U. z 2017 r., poz. 211 z późn. zm.) oraz warunkami zamówienia.</w:t>
      </w:r>
    </w:p>
    <w:p w14:paraId="58E5E8D5" w14:textId="77777777" w:rsidR="00D10F41" w:rsidRPr="00D10F41" w:rsidRDefault="00D10F41" w:rsidP="00D10F41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b/>
          <w:lang w:eastAsia="zh-CN"/>
        </w:rPr>
        <w:t>§2.</w:t>
      </w:r>
    </w:p>
    <w:p w14:paraId="0722287F" w14:textId="77777777" w:rsidR="00D10F41" w:rsidRPr="00D10F41" w:rsidRDefault="00D10F41" w:rsidP="00D10F4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Strony uzgadniają, że wartość umowy wynosi brutto:</w:t>
      </w:r>
    </w:p>
    <w:p w14:paraId="44783FF1" w14:textId="77777777" w:rsidR="00D10F41" w:rsidRPr="00D10F41" w:rsidRDefault="00D10F41" w:rsidP="00D10F41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D10F41">
        <w:rPr>
          <w:rFonts w:ascii="Cambria" w:eastAsia="Times New Roman" w:hAnsi="Cambria" w:cs="Times New Roman"/>
          <w:b/>
          <w:lang w:eastAsia="ar-SA"/>
        </w:rPr>
        <w:t>…………………..….. zł</w:t>
      </w:r>
    </w:p>
    <w:p w14:paraId="5439D60B" w14:textId="77777777" w:rsidR="00D10F41" w:rsidRPr="00D10F41" w:rsidRDefault="00D10F41" w:rsidP="00D10F41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(słownie: złotych…………………………………………………………..………. groszy ../100)</w:t>
      </w:r>
    </w:p>
    <w:p w14:paraId="49D54780" w14:textId="77777777" w:rsidR="00D10F41" w:rsidRPr="00D10F41" w:rsidRDefault="00D10F41" w:rsidP="00D10F4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Wartość umowy obliczono przy zastosowaniu cen jednostkowych określonych w formularzu cenowym, stanowiący załącznik nr 1 do niniejszej umowy.</w:t>
      </w:r>
    </w:p>
    <w:p w14:paraId="1624DBBC" w14:textId="77777777" w:rsidR="00D10F41" w:rsidRPr="00D10F41" w:rsidRDefault="00D10F41" w:rsidP="00D10F4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W cenach jednostkowych zawierają się wszystkie czynności związane z wykonaniem przeglądu i konserwacji aparatów, w tym k</w:t>
      </w:r>
      <w:r w:rsidRPr="00D10F41">
        <w:rPr>
          <w:rFonts w:ascii="Cambria" w:eastAsia="Times New Roman" w:hAnsi="Cambria" w:cs="Arial"/>
          <w:lang w:eastAsia="pl-PL"/>
        </w:rPr>
        <w:t>oszty dojazdu, transportu, opakowań, ubezpieczeń, podatku VAT, opłat celnych</w:t>
      </w:r>
      <w:r w:rsidRPr="00D10F41">
        <w:rPr>
          <w:rFonts w:ascii="Cambria" w:eastAsia="Times New Roman" w:hAnsi="Cambria" w:cs="Arial"/>
          <w:lang w:eastAsia="ar-SA"/>
        </w:rPr>
        <w:t>, itp.</w:t>
      </w:r>
    </w:p>
    <w:p w14:paraId="1F0E73CC" w14:textId="77777777" w:rsidR="00D10F41" w:rsidRPr="00D10F41" w:rsidRDefault="00D10F41" w:rsidP="00D10F4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 xml:space="preserve">Należność płatna będzie Wykonawcy po wykonaniu usługi potwierdzonej raportem serwisowym obliczonej według stawek określonych w załączniku nr 1 do umowy. </w:t>
      </w:r>
      <w:r w:rsidRPr="00D10F41">
        <w:rPr>
          <w:rFonts w:ascii="Cambria" w:eastAsia="Times New Roman" w:hAnsi="Cambria" w:cs="Arial"/>
          <w:b/>
          <w:bCs/>
          <w:lang w:eastAsia="ar-SA"/>
        </w:rPr>
        <w:t>(zapis nie dotyczy zadania nr 8 oraz zadania nr 9)</w:t>
      </w:r>
    </w:p>
    <w:p w14:paraId="087D0AF1" w14:textId="77777777" w:rsidR="00D10F41" w:rsidRPr="00D10F41" w:rsidRDefault="00D10F41" w:rsidP="00D10F41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bookmarkStart w:id="4" w:name="_Hlk45271269"/>
      <w:r w:rsidRPr="00D10F41">
        <w:rPr>
          <w:rFonts w:ascii="Cambria" w:eastAsia="Times New Roman" w:hAnsi="Cambria" w:cs="Times New Roman"/>
          <w:b/>
          <w:lang w:eastAsia="ar-SA"/>
        </w:rPr>
        <w:t>§3.</w:t>
      </w:r>
    </w:p>
    <w:p w14:paraId="40196B02" w14:textId="77777777" w:rsidR="00D10F41" w:rsidRPr="00D10F41" w:rsidRDefault="00D10F41" w:rsidP="00D10F41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D10F41">
        <w:rPr>
          <w:rFonts w:ascii="Cambria" w:eastAsia="Times New Roman" w:hAnsi="Cambria" w:cs="Times New Roman"/>
          <w:b/>
          <w:lang w:eastAsia="ar-SA"/>
        </w:rPr>
        <w:t>TERMIN REALIZACJI</w:t>
      </w:r>
    </w:p>
    <w:p w14:paraId="2A2B130E" w14:textId="77777777" w:rsidR="00D10F41" w:rsidRPr="00D10F41" w:rsidRDefault="00D10F41" w:rsidP="00D10F4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Wykonawca zobowiązany jest do wykonania przeglądów przedmiotu umowy sukcesywnie </w:t>
      </w:r>
      <w:r w:rsidRPr="00D10F41">
        <w:rPr>
          <w:rFonts w:ascii="Cambria" w:eastAsia="Times New Roman" w:hAnsi="Cambria" w:cs="Times New Roman"/>
          <w:lang w:eastAsia="ar-SA"/>
        </w:rPr>
        <w:br/>
        <w:t>w okresie (12 miesięcy dla zadań nr 8, 9)  / 36 miesięcy, tj. od dnia …… 2021 roku do dnia ………. (2022)/ 2024 roku.</w:t>
      </w:r>
    </w:p>
    <w:bookmarkEnd w:id="4"/>
    <w:p w14:paraId="5186C611" w14:textId="77777777" w:rsidR="00D10F41" w:rsidRPr="00D10F41" w:rsidRDefault="00D10F41" w:rsidP="00D10F4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ar-SA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ar-SA"/>
        </w:rPr>
        <w:t xml:space="preserve">Należności będą realizowane na podstawie miesięcznych faktur VAT wystawianych przez Wykonawcę w oparciu o ceny jednostkowe, określone w załączniku nr 1 do niniejszej umowy.  </w:t>
      </w:r>
      <w:r w:rsidRPr="00D10F41">
        <w:rPr>
          <w:rFonts w:ascii="Cambria" w:eastAsia="Times New Roman" w:hAnsi="Cambria" w:cs="Times New Roman"/>
          <w:b/>
          <w:bCs/>
          <w:color w:val="000000" w:themeColor="text1"/>
          <w:lang w:eastAsia="ar-SA"/>
        </w:rPr>
        <w:t>(zapis dotyczy tylko zadania nr 8 oraz zadania nr 9)</w:t>
      </w:r>
    </w:p>
    <w:p w14:paraId="3A696D0B" w14:textId="77777777" w:rsidR="00D10F41" w:rsidRPr="00D10F41" w:rsidRDefault="00D10F41" w:rsidP="00D10F4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 szczególnie uzasadnionych przypadkach spowodowanych sytuacją, której Zamawiający nie mógł przewidzieć w dacie udzielania zamówienia, przedmiot zamówienia może być </w:t>
      </w:r>
      <w:r w:rsidRPr="00D10F41">
        <w:rPr>
          <w:rFonts w:ascii="Cambria" w:eastAsia="Times New Roman" w:hAnsi="Cambria" w:cs="Times New Roman"/>
          <w:lang w:eastAsia="ar-SA"/>
        </w:rPr>
        <w:lastRenderedPageBreak/>
        <w:t>zrealizowany w mniejszym zakresie.</w:t>
      </w:r>
    </w:p>
    <w:p w14:paraId="798903ED" w14:textId="77777777" w:rsidR="00D10F41" w:rsidRPr="00D10F41" w:rsidRDefault="00D10F41" w:rsidP="00D10F4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 xml:space="preserve">Wykonawca przy czynnościach związanych z wykonywaniem umowy zobowiązuje się postępować z należytą starannością, dobra praktyką, sztuką i wiedzą techniczną, wynikającą </w:t>
      </w:r>
    </w:p>
    <w:p w14:paraId="18689F80" w14:textId="77777777" w:rsidR="00D10F41" w:rsidRPr="00D10F41" w:rsidRDefault="00D10F41" w:rsidP="00D10F41">
      <w:pPr>
        <w:widowControl w:val="0"/>
        <w:autoSpaceDE w:val="0"/>
        <w:spacing w:after="0" w:line="240" w:lineRule="auto"/>
        <w:ind w:left="360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z zawodowego charakteru prowadzonej działalności.</w:t>
      </w:r>
    </w:p>
    <w:p w14:paraId="00BBA37B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Wykonawca zobowiązuje się do wykonywania przeglądów technicznych oraz konserwacji </w:t>
      </w:r>
    </w:p>
    <w:p w14:paraId="397B5F14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 terminach uzgodnionych z Zamawiającym telefonicznie pod nr tel. …………. </w:t>
      </w:r>
    </w:p>
    <w:p w14:paraId="4CFB615A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lub drogą elektroniczną na adres e-mail …………….</w:t>
      </w:r>
    </w:p>
    <w:p w14:paraId="62D28BE4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Wykonawca będzie realizował przedmiot umowy w siedzibie Zamawiającego. W przypadku konieczności wykonania usługi poza siedzibą Zamawiającego Wykonawca przewiezie przedmiot zamówienia swoim staraniem i na swój koszt transportem własnym i z powrotem po uprzednim uzgodnieniu transportu z osobą do kontaktów ze strony Zamawiającego.</w:t>
      </w:r>
    </w:p>
    <w:p w14:paraId="424D8DA2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Czynności związane z okresowymi przeglądami technicznymi aparatu Wykonawca będzie wykonywał przy użyciu własnych materiałów oraz wszelkich niezbędnych narzędzi oraz odpowiednich urządzeń.</w:t>
      </w:r>
    </w:p>
    <w:p w14:paraId="343F5798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Potwierdzeniem wykonania czynności, o których mowa w załączniku nr 2 do umowy, będzie raport serwisowy zatwierdzony przez przedstawiciela Zamawiającego.</w:t>
      </w:r>
    </w:p>
    <w:p w14:paraId="7D103097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Wykonawca oświadcza, że przedmiot umowy będzie realizował przy pomocy osób posiadających stosowne wymagane przepisami prawa kwalifikacje, zgodnie z wymogami producenta sprzętu i aparatury medycznej, obowiązującymi normami oraz przepisami </w:t>
      </w:r>
    </w:p>
    <w:p w14:paraId="712510E8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z zachowaniem przepisów BHP i p/</w:t>
      </w:r>
      <w:proofErr w:type="spellStart"/>
      <w:r w:rsidRPr="00D10F41">
        <w:rPr>
          <w:rFonts w:ascii="Cambria" w:eastAsia="Times New Roman" w:hAnsi="Cambria" w:cs="Times New Roman"/>
          <w:lang w:eastAsia="ar-SA"/>
        </w:rPr>
        <w:t>poż</w:t>
      </w:r>
      <w:proofErr w:type="spellEnd"/>
      <w:r w:rsidRPr="00D10F41">
        <w:rPr>
          <w:rFonts w:ascii="Cambria" w:eastAsia="Times New Roman" w:hAnsi="Cambria" w:cs="Times New Roman"/>
          <w:lang w:eastAsia="ar-SA"/>
        </w:rPr>
        <w:t>.</w:t>
      </w:r>
    </w:p>
    <w:p w14:paraId="36067E75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Wykonawca nie może dokonywać żadnych zmian w układach, nastawach oraz zmian parametrów aparatu, chyba, że na pisemne upoważnienie producenta z jednoczesną pisemną zgodą Zamawiającego, z zastrzeżeniem, że zmiana ma na celu poprawę funkcjonalności, bezpieczeństwa lub modernizację oprogramowania.</w:t>
      </w:r>
    </w:p>
    <w:p w14:paraId="322E10D1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Wykonawca powinien zgłosić Zamawiającemu wszelkie propozycje i projekty modyfikacji oraz środki zapobiegawcze mające na celu zwiększenie bezpieczeństwa aparatu, wymienionego w załączniku nr 1 do umowy.</w:t>
      </w:r>
    </w:p>
    <w:p w14:paraId="2C47F240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Wykonawca zobowiązany jest do zachowania w tajemnicy wszelkich informacji uzyskanych </w:t>
      </w:r>
    </w:p>
    <w:p w14:paraId="5F25504C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 związku z realizacją niniejszej umowy, stanowiącą tajemnicę służbową Zamawiającego,</w:t>
      </w:r>
    </w:p>
    <w:p w14:paraId="358665A7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o ile został o charakterze takich informacji w sposób wyraźny powiadomiony.</w:t>
      </w:r>
    </w:p>
    <w:p w14:paraId="7FF67CAC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Wykonawca odpowiada za zgodność i terminowość wykonania przedmiotu umowy.</w:t>
      </w:r>
    </w:p>
    <w:p w14:paraId="2E19DDDA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Wykonawca ponosi odpowiedzialność za wszelkie zawinione przez siebie szkody wyrządzone w mieniu Zamawiającego związane z nieprawidłowym wykonaniem przeglądu</w:t>
      </w:r>
    </w:p>
    <w:p w14:paraId="3160C857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 i konserwacji aparatu.</w:t>
      </w:r>
    </w:p>
    <w:p w14:paraId="68F28AC5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Zamawiający zobowiązuje się:</w:t>
      </w:r>
    </w:p>
    <w:p w14:paraId="3BC28740" w14:textId="77777777" w:rsidR="00D10F41" w:rsidRPr="00D10F41" w:rsidRDefault="00D10F41" w:rsidP="00D10F4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udostępnić aparat, wymieniony w załączniku nr 1 do umowy w celu wykonywania przedmiotu umowy,</w:t>
      </w:r>
    </w:p>
    <w:p w14:paraId="30CB7A5E" w14:textId="77777777" w:rsidR="00D10F41" w:rsidRPr="00D10F41" w:rsidRDefault="00D10F41" w:rsidP="00D10F4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udostępnić bezpłatnie w indywidualnych przypadkach pomieszczenia w celu wykonania przedmiotu umowy,</w:t>
      </w:r>
    </w:p>
    <w:p w14:paraId="09223301" w14:textId="77777777" w:rsidR="00D10F41" w:rsidRPr="00D10F41" w:rsidRDefault="00D10F41" w:rsidP="00D10F4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powierzyć do użytkowania sprzęt i aparaturę medyczną osobom przeszkolonym </w:t>
      </w:r>
      <w:r w:rsidRPr="00D10F41">
        <w:rPr>
          <w:rFonts w:ascii="Cambria" w:eastAsia="Times New Roman" w:hAnsi="Cambria" w:cs="Times New Roman"/>
          <w:lang w:eastAsia="ar-SA"/>
        </w:rPr>
        <w:br/>
        <w:t>w zakresie obsługi, posiadającym odpowiednie kwalifikacje i przygotowanie zawodowe.</w:t>
      </w:r>
    </w:p>
    <w:p w14:paraId="000B7274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 przypadku stwierdzenia przez Zamawiającego uchybień w wykonywaniu umowy przez Wykonawcę, Zamawiający niezwłocznie poinformuje Wykonawcę za pomocą poczty elektronicznej na adres: ………….@................... o zaistniałych uchybieniach i wyznaczy odpowiedni termin ich usunięcia nie dłuższy niż 2 dni robocze.</w:t>
      </w:r>
    </w:p>
    <w:p w14:paraId="52326B63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Po bezskutecznym upływie tego terminu, Zamawiający upoważniony jest do zlecenia wykonania prac będących przedmiotem umowy innemu wykonawcy, który będzie posiadał kwalifikacje i doświadczenie odpowiadające wymaganiom SWZ i obciążenia kosztami Wykonawcy będącemu stroną niniejszej umowy.</w:t>
      </w:r>
    </w:p>
    <w:p w14:paraId="734E84FD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W przypadku stwierdzenia nieprawidłowości przy wykonywaniu usługi zagrażających bezpieczeństwu osób lub mienia, Zamawiający upoważniony jest do podjęcia wszelkich działań zmierzających do usunięcia zagrożenia i obciążenia kosztami Wykonawcy.</w:t>
      </w:r>
    </w:p>
    <w:p w14:paraId="2650C517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 celu kontroli przestrzegania postanowień umowy przez Wykonawcę przedstawiciel </w:t>
      </w:r>
      <w:r w:rsidRPr="00D10F41">
        <w:rPr>
          <w:rFonts w:ascii="Cambria" w:eastAsia="Times New Roman" w:hAnsi="Cambria" w:cs="Times New Roman"/>
          <w:lang w:eastAsia="ar-SA"/>
        </w:rPr>
        <w:lastRenderedPageBreak/>
        <w:t>Zamawiającego uprawniony będzie w każdym czasie do weryfikacji tożsamości personelu uczestniczącego w realizacji Umowy.</w:t>
      </w:r>
    </w:p>
    <w:p w14:paraId="03A5BB7B" w14:textId="77777777" w:rsidR="00D10F41" w:rsidRPr="00D10F41" w:rsidRDefault="00D10F41" w:rsidP="00D10F41">
      <w:pPr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D10F41">
        <w:rPr>
          <w:rFonts w:ascii="Cambria" w:eastAsia="Times New Roman" w:hAnsi="Cambria" w:cs="Times New Roman"/>
          <w:lang w:eastAsia="ar-SA"/>
        </w:rPr>
        <w:t>Zamawiający dopuszcza możliwość zmiany osób, przy pomocy których będzie realizowane zamówienie, na inne niż osoby wskazane w ofercie, z zachowaniem wymogów dotyczących</w:t>
      </w:r>
      <w:r w:rsidRPr="00D10F41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10F41">
        <w:rPr>
          <w:rFonts w:ascii="Cambria" w:eastAsia="Times New Roman" w:hAnsi="Cambria" w:cs="Times New Roman"/>
          <w:lang w:eastAsia="ar-SA"/>
        </w:rPr>
        <w:t>zdolności technicznej lub zawodowej.</w:t>
      </w:r>
    </w:p>
    <w:p w14:paraId="08161309" w14:textId="77777777" w:rsidR="00D10F41" w:rsidRPr="00D10F41" w:rsidRDefault="00D10F41" w:rsidP="00D10F4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D10F41">
        <w:rPr>
          <w:rFonts w:ascii="Cambria" w:eastAsia="Times New Roman" w:hAnsi="Cambria" w:cs="Times New Roman"/>
          <w:color w:val="000000"/>
          <w:lang w:eastAsia="ar-SA"/>
        </w:rPr>
        <w:t>Osobą upoważnioną do nadzorowania prawidłowości realizacji umowy:</w:t>
      </w:r>
    </w:p>
    <w:p w14:paraId="51E50055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 w:themeColor="text1"/>
          <w:lang w:eastAsia="ar-SA"/>
        </w:rPr>
      </w:pPr>
      <w:r w:rsidRPr="00D10F41">
        <w:rPr>
          <w:rFonts w:ascii="Cambria" w:eastAsia="Times New Roman" w:hAnsi="Cambria" w:cs="Times New Roman"/>
          <w:color w:val="000000"/>
          <w:lang w:eastAsia="ar-SA"/>
        </w:rPr>
        <w:t xml:space="preserve">ze strony Zamawiającego jest: </w:t>
      </w:r>
      <w:r w:rsidRPr="00D10F41">
        <w:rPr>
          <w:rFonts w:ascii="Cambria" w:eastAsia="Times New Roman" w:hAnsi="Cambria" w:cs="Times New Roman"/>
          <w:color w:val="000000" w:themeColor="text1"/>
          <w:lang w:eastAsia="ar-SA"/>
        </w:rPr>
        <w:t>Kierownik Działu Technicznego lub Pracownik Aparatury Medycznej,</w:t>
      </w:r>
    </w:p>
    <w:p w14:paraId="594AA255" w14:textId="77777777" w:rsidR="00D10F41" w:rsidRPr="00D10F41" w:rsidRDefault="00D10F41" w:rsidP="00D10F41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D10F41">
        <w:rPr>
          <w:rFonts w:ascii="Cambria" w:eastAsia="Times New Roman" w:hAnsi="Cambria" w:cs="Times New Roman"/>
          <w:color w:val="000000"/>
          <w:lang w:eastAsia="ar-SA"/>
        </w:rPr>
        <w:t>ze strony Wykonawcy jest………</w:t>
      </w:r>
    </w:p>
    <w:p w14:paraId="1F426E79" w14:textId="77777777" w:rsidR="00D10F41" w:rsidRPr="00D10F41" w:rsidRDefault="00D10F41" w:rsidP="00D10F41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D10F41">
        <w:rPr>
          <w:rFonts w:ascii="Cambria" w:eastAsia="Times New Roman" w:hAnsi="Cambria" w:cs="Times New Roman"/>
          <w:b/>
          <w:color w:val="000000"/>
          <w:lang w:eastAsia="ar-SA"/>
        </w:rPr>
        <w:t>§4.</w:t>
      </w:r>
    </w:p>
    <w:p w14:paraId="5294D865" w14:textId="77777777" w:rsidR="00D10F41" w:rsidRPr="00D10F41" w:rsidRDefault="00D10F41" w:rsidP="00D10F41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D10F41">
        <w:rPr>
          <w:rFonts w:ascii="Cambria" w:eastAsia="Times New Roman" w:hAnsi="Cambria" w:cs="Times New Roman"/>
          <w:color w:val="000000"/>
          <w:lang w:eastAsia="zh-CN"/>
        </w:rPr>
        <w:t xml:space="preserve">Należność za wykonane usługi zapłacone zostanie przelewem z konta Zamawiającego </w:t>
      </w:r>
      <w:r w:rsidRPr="00D10F41">
        <w:rPr>
          <w:rFonts w:ascii="Cambria" w:eastAsia="Times New Roman" w:hAnsi="Cambria" w:cs="Times New Roman"/>
          <w:color w:val="000000"/>
          <w:lang w:eastAsia="zh-CN"/>
        </w:rPr>
        <w:br/>
        <w:t xml:space="preserve">w terminie </w:t>
      </w:r>
      <w:r w:rsidRPr="00D10F41">
        <w:rPr>
          <w:rFonts w:ascii="Cambria" w:eastAsia="Times New Roman" w:hAnsi="Cambria" w:cs="Times New Roman"/>
          <w:b/>
          <w:color w:val="000000"/>
          <w:lang w:eastAsia="zh-CN"/>
        </w:rPr>
        <w:t xml:space="preserve">60 </w:t>
      </w:r>
      <w:r w:rsidRPr="00D10F41">
        <w:rPr>
          <w:rFonts w:ascii="Cambria" w:eastAsia="Times New Roman" w:hAnsi="Cambria" w:cs="Times New Roman"/>
          <w:b/>
          <w:bCs/>
          <w:color w:val="000000"/>
          <w:lang w:eastAsia="zh-CN"/>
        </w:rPr>
        <w:t>dni</w:t>
      </w:r>
      <w:r w:rsidRPr="00D10F41">
        <w:rPr>
          <w:rFonts w:ascii="Cambria" w:eastAsia="Times New Roman" w:hAnsi="Cambria" w:cs="Times New Roman"/>
          <w:color w:val="000000"/>
          <w:lang w:eastAsia="zh-CN"/>
        </w:rPr>
        <w:t xml:space="preserve"> od daty otrzymania prawidłowo wystawionej faktury. Płatność nastąpi na rachunek bankowy wskazany na fakturze.</w:t>
      </w:r>
    </w:p>
    <w:p w14:paraId="333E7CA0" w14:textId="77777777" w:rsidR="00D10F41" w:rsidRPr="00D10F41" w:rsidRDefault="00D10F41" w:rsidP="00D10F41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D10F41">
        <w:rPr>
          <w:rFonts w:ascii="Cambria" w:eastAsia="Times New Roman" w:hAnsi="Cambria" w:cs="Times New Roman"/>
          <w:color w:val="000000"/>
          <w:lang w:eastAsia="zh-CN"/>
        </w:rPr>
        <w:t>Za dzień zapłaty uznaje się dzień obciążenia rachunku bankowego Zamawiającego.</w:t>
      </w:r>
    </w:p>
    <w:p w14:paraId="7F3FC91B" w14:textId="77777777" w:rsidR="00D10F41" w:rsidRPr="00D10F41" w:rsidRDefault="00D10F41" w:rsidP="00D10F41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color w:val="000000"/>
          <w:lang w:eastAsia="ar-SA"/>
        </w:rPr>
      </w:pPr>
      <w:r w:rsidRPr="00D10F41">
        <w:rPr>
          <w:rFonts w:ascii="Cambria" w:eastAsia="Times New Roman" w:hAnsi="Cambria" w:cs="Arial"/>
          <w:color w:val="000000"/>
          <w:lang w:eastAsia="ar-SA"/>
        </w:rPr>
        <w:t xml:space="preserve">Zamawiający zobowiązuje się do zapłaty faktury w terminie 60 dni od daty jej prawidłowego doręczenia, przelewem bankowym na konto Wykonawcy </w:t>
      </w:r>
      <w:r w:rsidRPr="00D10F41">
        <w:rPr>
          <w:rFonts w:ascii="Cambria" w:eastAsia="Times New Roman" w:hAnsi="Cambria" w:cs="Arial"/>
          <w:b/>
          <w:bCs/>
          <w:color w:val="000000"/>
          <w:lang w:eastAsia="ar-SA"/>
        </w:rPr>
        <w:t>wskazane na fakturze</w:t>
      </w:r>
      <w:r w:rsidRPr="00D10F41">
        <w:rPr>
          <w:rFonts w:ascii="Cambria" w:eastAsia="Times New Roman" w:hAnsi="Cambria" w:cs="Arial"/>
          <w:color w:val="000000"/>
          <w:lang w:eastAsia="ar-SA"/>
        </w:rPr>
        <w:t xml:space="preserve">. </w:t>
      </w:r>
    </w:p>
    <w:p w14:paraId="4D131FD9" w14:textId="77777777" w:rsidR="00D10F41" w:rsidRPr="00D10F41" w:rsidRDefault="00D10F41" w:rsidP="00D10F41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color w:val="000000"/>
          <w:lang w:eastAsia="ar-SA"/>
        </w:rPr>
      </w:pPr>
      <w:r w:rsidRPr="00D10F41">
        <w:rPr>
          <w:rFonts w:ascii="Cambria" w:eastAsia="Times New Roman" w:hAnsi="Cambria" w:cs="Arial Narrow"/>
          <w:color w:val="000000"/>
          <w:lang w:eastAsia="ar-SA"/>
        </w:rPr>
        <w:t xml:space="preserve">Wykonawca może złożyć: fakturę w formie papierowej należy złożyć w Kancelarii głównej  lub  drogą elektroniczną na adres </w:t>
      </w:r>
      <w:r w:rsidRPr="00D10F41">
        <w:rPr>
          <w:rFonts w:ascii="Cambria" w:eastAsia="Times New Roman" w:hAnsi="Cambria" w:cs="Arial"/>
          <w:b/>
          <w:bCs/>
          <w:color w:val="000000"/>
          <w:u w:val="single"/>
          <w:lang w:eastAsia="pl-PL"/>
        </w:rPr>
        <w:t>faktura@spartanska.pl</w:t>
      </w:r>
    </w:p>
    <w:p w14:paraId="71B9983A" w14:textId="77777777" w:rsidR="00D10F41" w:rsidRPr="00D10F41" w:rsidRDefault="00D10F41" w:rsidP="00D10F41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color w:val="000000"/>
          <w:lang w:eastAsia="pl-PL"/>
        </w:rPr>
      </w:pPr>
      <w:bookmarkStart w:id="5" w:name="_Hlk73455620"/>
      <w:r w:rsidRPr="00D10F41">
        <w:rPr>
          <w:rFonts w:ascii="Cambria" w:eastAsia="Times New Roman" w:hAnsi="Cambria" w:cs="Arial Narrow"/>
          <w:color w:val="000000"/>
          <w:lang w:eastAsia="pl-PL"/>
        </w:rPr>
        <w:t>Wykonawca posiada rachunek bankowy nr ……..</w:t>
      </w:r>
    </w:p>
    <w:bookmarkEnd w:id="5"/>
    <w:p w14:paraId="7811E57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§ 5.</w:t>
      </w:r>
    </w:p>
    <w:p w14:paraId="619C5AB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Kary umowne</w:t>
      </w:r>
    </w:p>
    <w:p w14:paraId="46504A7C" w14:textId="77777777" w:rsidR="00D10F41" w:rsidRPr="00D10F41" w:rsidRDefault="00D10F41" w:rsidP="00D10F4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lang w:eastAsia="ar-SA"/>
        </w:rPr>
      </w:pPr>
      <w:r w:rsidRPr="00D10F41">
        <w:rPr>
          <w:rFonts w:ascii="Cambria" w:eastAsia="Times New Roman" w:hAnsi="Cambria" w:cs="Arial Narrow"/>
          <w:lang w:eastAsia="ar-SA"/>
        </w:rPr>
        <w:t>Zamawiającemu przysługuje prawo do  naliczenia  kar umownych w następujących przypadkach:</w:t>
      </w:r>
    </w:p>
    <w:p w14:paraId="11465F80" w14:textId="77777777" w:rsidR="00D10F41" w:rsidRPr="00D10F41" w:rsidRDefault="00D10F41" w:rsidP="00D10F41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zwłoki w wykonaniu przedmiotu umowy (§5 ust.1) oraz zwłoki w stosunku do terminu </w:t>
      </w:r>
      <w:r w:rsidRPr="00D10F41">
        <w:rPr>
          <w:rFonts w:ascii="Cambria" w:eastAsia="Times New Roman" w:hAnsi="Cambria" w:cs="Times New Roman"/>
          <w:lang w:eastAsia="zh-CN"/>
        </w:rPr>
        <w:br/>
        <w:t>o którym mowa w § 3 ust. 2   w wysokości 1% wartości brutto niezrealizowanej dostawy za każdy rozpoczęty dzień zwłoki,</w:t>
      </w:r>
    </w:p>
    <w:p w14:paraId="53CA6CEB" w14:textId="77777777" w:rsidR="00D10F41" w:rsidRPr="00D10F41" w:rsidRDefault="00D10F41" w:rsidP="00D10F41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odstąpienia od umowy przez Wykonawcę z przyczyn nie leżących po stronie Zamawiającego w wysokości 10% całkowitej kwoty wynagrodzenia,</w:t>
      </w:r>
    </w:p>
    <w:p w14:paraId="17C14EC9" w14:textId="77777777" w:rsidR="00D10F41" w:rsidRPr="00D10F41" w:rsidRDefault="00D10F41" w:rsidP="00D10F41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hanging="357"/>
        <w:contextualSpacing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odstąpienia od umowy przez Zamawiającego z przyczyn leżących po stronie Wykonawcy w wysokości 10% całkowitej kwoty wynagrodzenia.</w:t>
      </w:r>
    </w:p>
    <w:p w14:paraId="6DF83F92" w14:textId="77777777" w:rsidR="00D10F41" w:rsidRPr="00D10F41" w:rsidRDefault="00D10F41" w:rsidP="00D10F4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Łączna wysokość kar umownych nie przekroczy 30% wartości umowy.</w:t>
      </w:r>
    </w:p>
    <w:p w14:paraId="67ABB9F9" w14:textId="77777777" w:rsidR="00D10F41" w:rsidRPr="00D10F41" w:rsidRDefault="00D10F41" w:rsidP="00D10F41">
      <w:pPr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Cambria"/>
          <w:kern w:val="3"/>
          <w:lang w:eastAsia="zh-CN"/>
        </w:rPr>
        <w:t xml:space="preserve"> za niedopełnienie wymogu zatrudniania osób, wskazanych w SWZ - w wysokości kwoty minimalnego wynagrodzenia za pracę ustalonego na podstawie przepisów </w:t>
      </w:r>
      <w:r w:rsidRPr="00D10F41">
        <w:rPr>
          <w:rFonts w:ascii="Cambria" w:eastAsia="Times New Roman" w:hAnsi="Cambria" w:cs="Cambria"/>
          <w:kern w:val="3"/>
          <w:lang w:eastAsia="zh-CN"/>
        </w:rPr>
        <w:br/>
        <w:t xml:space="preserve">o minimalnym wynagrodzeniu za pracę (obowiązujących w dniu stwierdzenia przez Zamawiającego niedopełnienia przez Wykonawcę wymogu zatrudniania osób wykonujących wskazane czynności na podstawie umowy o pracę w rozumieniu przepisów Kodeksu Pracy) oraz liczby miesięcy w okresie realizacji umowy, w których nie dopełniono przedmiotowego wymogu – za każdą osobę wykonującą wskazane czynności, a nie zatrudnioną na podstawie umowy o pracę w rozumieniu przepisów Kodeksu Pracy. </w:t>
      </w:r>
    </w:p>
    <w:p w14:paraId="420A8210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Cambria"/>
          <w:kern w:val="3"/>
          <w:lang w:eastAsia="zh-CN"/>
        </w:rPr>
        <w:t>Zamawiający zastrzega sobie prawo dochodzenia odszkodowania uzupełniającego, przewyższającego wysokość kar umownych, na zasadach ogólnych.</w:t>
      </w:r>
    </w:p>
    <w:p w14:paraId="282C7C47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Arial Narrow"/>
          <w:kern w:val="3"/>
          <w:lang w:eastAsia="zh-CN"/>
        </w:rPr>
        <w:t xml:space="preserve">Zamawiającemu przysługuje prawo potrącenia kar umownych z należnego Wykonawcy wynagrodzenia, na co Wykonawca wyraża zgodę. </w:t>
      </w:r>
    </w:p>
    <w:p w14:paraId="4DA868D0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Times New Roman"/>
          <w:kern w:val="3"/>
          <w:lang w:eastAsia="de-DE"/>
        </w:rPr>
        <w:t>W przypadku, gdy potrącenie kary umownej z wynagrodzenia Wykonawcy nie będzie możliwe, Wykonawca zobowiązuje się do zapłaty kary umownej w terminie 14 dni roboczych od dnia otrzymania noty obciążeniowej wystawionej przez Zamawiającego</w:t>
      </w:r>
      <w:r w:rsidRPr="00D10F41">
        <w:rPr>
          <w:rFonts w:ascii="Cambria" w:eastAsia="Times New Roman" w:hAnsi="Cambria" w:cs="Arial Narrow"/>
          <w:kern w:val="3"/>
          <w:lang w:eastAsia="zh-CN"/>
        </w:rPr>
        <w:t>.</w:t>
      </w:r>
    </w:p>
    <w:p w14:paraId="50C9D62B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bookmarkStart w:id="6" w:name="_Hlk45215618"/>
      <w:bookmarkStart w:id="7" w:name="_Hlk45215704"/>
      <w:r w:rsidRPr="00D10F41">
        <w:rPr>
          <w:rFonts w:ascii="Cambria" w:eastAsia="Times New Roman" w:hAnsi="Cambria" w:cs="Times New Roman"/>
          <w:kern w:val="3"/>
          <w:lang w:eastAsia="zh-CN"/>
        </w:rPr>
        <w:t xml:space="preserve">Zamawiający zastrzega sobie prawo dochodzenia odszkodowania uzupełniającego </w:t>
      </w:r>
      <w:r w:rsidRPr="00D10F41">
        <w:rPr>
          <w:rFonts w:ascii="Cambria" w:eastAsia="Times New Roman" w:hAnsi="Cambria" w:cs="Times New Roman"/>
          <w:kern w:val="3"/>
          <w:lang w:eastAsia="zh-CN"/>
        </w:rPr>
        <w:br/>
        <w:t>w  przypadku, gdy suma kar umownych nie pokrywa powstałej szkody.</w:t>
      </w:r>
    </w:p>
    <w:p w14:paraId="6A2A0AF5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Times New Roman"/>
          <w:kern w:val="3"/>
          <w:lang w:eastAsia="zh-CN"/>
        </w:rPr>
        <w:t>Za szkody powstałe z innych przyczyn Wykonawca odpowiada na zasadach ogólnych zawartych w Kodeksie cywilnym.</w:t>
      </w:r>
    </w:p>
    <w:p w14:paraId="69F342F3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Times New Roman"/>
          <w:kern w:val="3"/>
          <w:lang w:eastAsia="zh-CN"/>
        </w:rPr>
        <w:t xml:space="preserve">W przypadku opóźnienia w wykonaniu usługi powyżej 72 godzin  Zamawiający ma prawo </w:t>
      </w:r>
      <w:r w:rsidRPr="00D10F41">
        <w:rPr>
          <w:rFonts w:ascii="Cambria" w:eastAsia="Times New Roman" w:hAnsi="Cambria" w:cs="Times New Roman"/>
          <w:kern w:val="3"/>
          <w:lang w:eastAsia="zh-CN"/>
        </w:rPr>
        <w:lastRenderedPageBreak/>
        <w:t>zlecić wykonanie usługi innemu podmiotowi i obciążenia Wykonawcy poniesionymi kosztami tj. różnicą między ceną Wykonawcy a ceną zapłaconą przez Zamawiającego, gdy cena płacona przez Zamawiającego jest wyższa od ceny określonej w niniejszej umowie. Poniesione koszty w wysokości udokumentowanej fakturami mogą być potrącone (po ich wystąpieniu) z wymagalnej wierzytelności Wykonawcy.</w:t>
      </w:r>
      <w:bookmarkStart w:id="8" w:name="_GoBack"/>
      <w:bookmarkEnd w:id="8"/>
    </w:p>
    <w:p w14:paraId="345C5E56" w14:textId="77777777" w:rsidR="00D10F41" w:rsidRPr="00D10F41" w:rsidRDefault="00D10F41" w:rsidP="00D10F41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D10F41">
        <w:rPr>
          <w:rFonts w:ascii="Cambria" w:eastAsia="Times New Roman" w:hAnsi="Cambria" w:cs="Times New Roman"/>
          <w:kern w:val="3"/>
          <w:lang w:eastAsia="zh-CN"/>
        </w:rPr>
        <w:t xml:space="preserve">W przypadku, o którym mowa w ust. 7, Zamawiający nalicza kary za opóźnienie do dnia, </w:t>
      </w:r>
      <w:r w:rsidRPr="00D10F41">
        <w:rPr>
          <w:rFonts w:ascii="Cambria" w:eastAsia="Times New Roman" w:hAnsi="Cambria" w:cs="Times New Roman"/>
          <w:kern w:val="3"/>
          <w:lang w:eastAsia="zh-CN"/>
        </w:rPr>
        <w:br/>
        <w:t xml:space="preserve">w którym poinformował Wykonawcę niniejszej </w:t>
      </w:r>
      <w:bookmarkEnd w:id="6"/>
      <w:r w:rsidRPr="00D10F41">
        <w:rPr>
          <w:rFonts w:ascii="Cambria" w:eastAsia="Times New Roman" w:hAnsi="Cambria" w:cs="Times New Roman"/>
          <w:kern w:val="3"/>
          <w:lang w:eastAsia="zh-CN"/>
        </w:rPr>
        <w:t>umowy o skorzystaniu z prawa zlecenia wykonania usługi innemu podmiotowi.</w:t>
      </w:r>
    </w:p>
    <w:bookmarkEnd w:id="7"/>
    <w:p w14:paraId="569BDEF6" w14:textId="77777777" w:rsidR="00D10F41" w:rsidRPr="00D10F41" w:rsidRDefault="00D10F41" w:rsidP="00D10F41">
      <w:pPr>
        <w:suppressAutoHyphens/>
        <w:overflowPunct w:val="0"/>
        <w:autoSpaceDE w:val="0"/>
        <w:spacing w:after="0" w:line="240" w:lineRule="auto"/>
        <w:ind w:left="703" w:hanging="703"/>
        <w:jc w:val="center"/>
        <w:textAlignment w:val="baseline"/>
        <w:rPr>
          <w:rFonts w:ascii="Cambria" w:eastAsia="Times New Roman" w:hAnsi="Cambria" w:cs="Times New Roman"/>
          <w:b/>
          <w:lang w:eastAsia="ar-SA"/>
        </w:rPr>
      </w:pPr>
      <w:r w:rsidRPr="00D10F41">
        <w:rPr>
          <w:rFonts w:ascii="Cambria" w:eastAsia="Times New Roman" w:hAnsi="Cambria" w:cs="Times New Roman"/>
          <w:b/>
          <w:lang w:eastAsia="ar-SA"/>
        </w:rPr>
        <w:t>§6.</w:t>
      </w:r>
    </w:p>
    <w:p w14:paraId="34C5556A" w14:textId="77777777" w:rsidR="00D10F41" w:rsidRPr="00D10F41" w:rsidRDefault="00D10F41" w:rsidP="00D10F41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ar-SA"/>
        </w:rPr>
        <w:t xml:space="preserve">W przypadku gdy okoliczności „siły wyższej” uniemożliwiają chwilowe wykonanie jakichkolwiek zobowiązań umownych którejkolwiek ze Stron umowy, określony termin wykonania zobowiązań umownych będzie przedłużony o czas trwania okoliczności „siły wyższej” oraz jej skutków, z uwzględnieniem postanowień ust. 3. Siła wyższa rozumiana jest jako niezależne od Stron zdarzenie nagłe, nieprzewidywalne i niemożliwe do zapobieżenia. </w:t>
      </w:r>
    </w:p>
    <w:p w14:paraId="116A9961" w14:textId="77777777" w:rsidR="00D10F41" w:rsidRPr="00D10F41" w:rsidRDefault="00D10F41" w:rsidP="00D10F41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ar-SA"/>
        </w:rPr>
        <w:t>W przypadku gdy którakolwiek ze Stron nie jest w stanie wywiązać się ze swych zobowiązań umownych w związku z okolicznościami „siły wyższej” druga Strona musi być poinformowana w formie pisemnej w terminie do 14 dni od momentu ustania w/w okoliczności pod rygorem rozwiązania umowy w trybie natychmiastowym.</w:t>
      </w:r>
    </w:p>
    <w:p w14:paraId="418AD7DC" w14:textId="77777777" w:rsidR="00D10F41" w:rsidRPr="00D10F41" w:rsidRDefault="00D10F41" w:rsidP="00D10F41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ar-SA"/>
        </w:rPr>
        <w:t>Gdy okoliczności „siły wyższej” uniemożliwiają jednej ze Stron umowy wywiązanie się ze swych zobowiązań umownych przez okres dłuższy niż 2 miesiące, Strony umowy mogą rozwiązać umowę w całości lub w części bez odszkodowania. W przypadku rozwiązania umowy w taki sposób, jej końcowe rozlicznie musi być uzgodnione przez obie Strony umowy.</w:t>
      </w:r>
    </w:p>
    <w:p w14:paraId="0687E08D" w14:textId="77777777" w:rsidR="00D10F41" w:rsidRPr="00D10F41" w:rsidRDefault="00D10F41" w:rsidP="00D10F4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b/>
          <w:lang w:eastAsia="zh-CN"/>
        </w:rPr>
        <w:t>§7.</w:t>
      </w:r>
    </w:p>
    <w:p w14:paraId="25BE3B98" w14:textId="77777777" w:rsidR="00D10F41" w:rsidRPr="00D10F41" w:rsidRDefault="00D10F41" w:rsidP="00D10F41">
      <w:p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1.  Wykonawca oświadcza, że usługi stanowiące przedmiot umowy wykona samodzielnie</w:t>
      </w:r>
      <w:r w:rsidRPr="00D10F41">
        <w:rPr>
          <w:rFonts w:ascii="Cambria" w:eastAsia="Times New Roman" w:hAnsi="Cambria" w:cs="Times New Roman"/>
          <w:bCs/>
          <w:lang w:eastAsia="zh-CN"/>
        </w:rPr>
        <w:t>,</w:t>
      </w:r>
      <w:r w:rsidRPr="00D10F41">
        <w:rPr>
          <w:rFonts w:ascii="Cambria" w:eastAsia="Times New Roman" w:hAnsi="Cambria" w:cs="Times New Roman"/>
          <w:bCs/>
          <w:lang w:eastAsia="zh-CN"/>
        </w:rPr>
        <w:br/>
        <w:t xml:space="preserve"> tj. bez udziału podwykonawców/</w:t>
      </w:r>
      <w:r w:rsidRPr="00D10F41">
        <w:rPr>
          <w:rFonts w:ascii="Cambria" w:eastAsia="Times New Roman" w:hAnsi="Cambria" w:cs="Times New Roman"/>
          <w:color w:val="000000"/>
          <w:lang w:eastAsia="zh-CN"/>
        </w:rPr>
        <w:t xml:space="preserve"> wykonanie następujących części zamówienia powierzy podwykonawcom ……………………………………………………….*)</w:t>
      </w:r>
    </w:p>
    <w:p w14:paraId="0E00FCC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§ 8.</w:t>
      </w:r>
    </w:p>
    <w:p w14:paraId="56EF225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Zmiany umowy</w:t>
      </w:r>
    </w:p>
    <w:p w14:paraId="2F05EDC1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eastAsia="ar-SA"/>
        </w:rPr>
      </w:pPr>
      <w:r w:rsidRPr="00D10F41">
        <w:rPr>
          <w:rFonts w:ascii="Cambria" w:eastAsia="Times New Roman" w:hAnsi="Cambria" w:cs="Arial"/>
          <w:color w:val="000000" w:themeColor="text1"/>
          <w:lang w:eastAsia="ar-SA"/>
        </w:rPr>
        <w:t xml:space="preserve">Zmiana postanowień niniejszej Umowy wymaga formy pisemnej, pod rygorem nieważności, </w:t>
      </w:r>
      <w:r w:rsidRPr="00D10F41">
        <w:rPr>
          <w:rFonts w:ascii="Cambria" w:eastAsia="Times New Roman" w:hAnsi="Cambria" w:cs="Arial"/>
          <w:color w:val="000000" w:themeColor="text1"/>
          <w:lang w:eastAsia="ar-SA"/>
        </w:rPr>
        <w:br/>
        <w:t>w postaci aneksu.</w:t>
      </w:r>
    </w:p>
    <w:p w14:paraId="117EBFC9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W związku z regulacją art. 454 ustawy Pzp, Zamawiający zastrzega sobie możliwość dokonania następujących zmian w umowie</w:t>
      </w:r>
      <w:r w:rsidRPr="00D10F41">
        <w:rPr>
          <w:rFonts w:ascii="Cambria" w:eastAsia="Times New Roman" w:hAnsi="Cambria" w:cs="Cambria"/>
          <w:color w:val="000000" w:themeColor="text1"/>
          <w:lang w:eastAsia="pl-PL"/>
        </w:rPr>
        <w:t>:</w:t>
      </w:r>
    </w:p>
    <w:p w14:paraId="46903E1D" w14:textId="77777777" w:rsidR="00D10F41" w:rsidRPr="00D10F41" w:rsidRDefault="00D10F41" w:rsidP="00D10F41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zmiany terminu realizacji umowy, w przypadku, gdy zmiana leży w interesie Zamawiającego lub jest uzasadniona jego potrzebami,</w:t>
      </w:r>
    </w:p>
    <w:p w14:paraId="26ABABF0" w14:textId="77777777" w:rsidR="00D10F41" w:rsidRPr="00D10F41" w:rsidRDefault="00D10F41" w:rsidP="00D10F41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zmiany sposobu realizacji umowy w przypadku wystąpienia okoliczności, których nie dało się przewidzieć w chwili zawierania umowy lub zmiana jest korzystna dla Zamawiającego,</w:t>
      </w:r>
    </w:p>
    <w:p w14:paraId="22EFE204" w14:textId="77777777" w:rsidR="00D10F41" w:rsidRPr="00D10F41" w:rsidRDefault="00D10F41" w:rsidP="00D10F41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zmniejszenia zakresu rzeczowego zamówienia poprzez rezygnację z części zamówienia </w:t>
      </w:r>
    </w:p>
    <w:p w14:paraId="67BE8666" w14:textId="77777777" w:rsidR="00D10F41" w:rsidRPr="00D10F41" w:rsidRDefault="00D10F41" w:rsidP="00D10F41">
      <w:pPr>
        <w:spacing w:after="0" w:line="240" w:lineRule="auto"/>
        <w:ind w:left="785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lub rozwiązania umowy w przypadku wycofania danego urządzenia z eksploatacji </w:t>
      </w:r>
      <w:r w:rsidRPr="00D10F41">
        <w:rPr>
          <w:rFonts w:ascii="Cambria" w:eastAsia="Times New Roman" w:hAnsi="Cambria" w:cs="Times New Roman"/>
          <w:lang w:eastAsia="zh-CN"/>
        </w:rPr>
        <w:br/>
        <w:t>z jednoczesnym proporcjonalnym zmniejszeniem wartości umowy,</w:t>
      </w:r>
    </w:p>
    <w:p w14:paraId="1336D3D2" w14:textId="77777777" w:rsidR="00D10F41" w:rsidRPr="00D10F41" w:rsidRDefault="00D10F41" w:rsidP="00D10F41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zastąpienia przedmiotu umowy urządzeniem, o takim samym przeznaczeniu, </w:t>
      </w:r>
      <w:r w:rsidRPr="00D10F41">
        <w:rPr>
          <w:rFonts w:ascii="Cambria" w:eastAsia="Times New Roman" w:hAnsi="Cambria" w:cs="Times New Roman"/>
          <w:lang w:eastAsia="zh-CN"/>
        </w:rPr>
        <w:br/>
        <w:t>w przypadku wycofania przedmiotu zamówienia z eksploatacji przy jednoczesnym zachowaniu wartości umowy.</w:t>
      </w:r>
    </w:p>
    <w:p w14:paraId="3968CDD2" w14:textId="77777777" w:rsidR="00D10F41" w:rsidRPr="00D10F41" w:rsidRDefault="00D10F41" w:rsidP="00D10F41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zmiany wynagrodzenia Wykonawcy w przypadku zmiany:</w:t>
      </w:r>
    </w:p>
    <w:p w14:paraId="04ACC36A" w14:textId="77777777" w:rsidR="00D10F41" w:rsidRPr="00D10F41" w:rsidRDefault="00D10F41" w:rsidP="00D10F4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stawki podatku od towarów i usług,</w:t>
      </w:r>
    </w:p>
    <w:p w14:paraId="72D16FFA" w14:textId="77777777" w:rsidR="00D10F41" w:rsidRPr="00D10F41" w:rsidRDefault="00D10F41" w:rsidP="00D10F4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wysokości minimalnego wynagrodzenia za pracę ustalonego na podstawie art. 2  ust.   3-5 ustawy z dnia 10 października 2002 r. o minimalnym wynagrodzeniu za pracę,</w:t>
      </w:r>
    </w:p>
    <w:p w14:paraId="67C1CC0B" w14:textId="77777777" w:rsidR="00D10F41" w:rsidRPr="00D10F41" w:rsidRDefault="00D10F41" w:rsidP="00D10F4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zasad podlegania ubezpieczeniom społecznym lub ubezpieczeniu  zdrowotnemu lub wysokości stawki składki na ubezpieczenia społeczne lub zdrowotne </w:t>
      </w:r>
    </w:p>
    <w:p w14:paraId="10BDB683" w14:textId="77777777" w:rsidR="00D10F41" w:rsidRPr="00D10F41" w:rsidRDefault="00D10F41" w:rsidP="00D10F4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zasad gromadzenia i wysokości wpłat do pracowniczych planów kapitałowych,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br/>
        <w:t xml:space="preserve">o których mowa w ustawie z dnia 4 października 2018 r. o pracowniczych planach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lastRenderedPageBreak/>
        <w:t>kapitałowych,</w:t>
      </w:r>
    </w:p>
    <w:p w14:paraId="590F845F" w14:textId="77777777" w:rsidR="00D10F41" w:rsidRPr="00D10F41" w:rsidRDefault="00D10F41" w:rsidP="00D10F4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color w:val="000000" w:themeColor="text1"/>
          <w:sz w:val="24"/>
          <w:szCs w:val="24"/>
          <w:lang w:val="cs-CZ" w:eastAsia="x-none"/>
        </w:rPr>
      </w:pPr>
      <w:r w:rsidRPr="00D10F41">
        <w:rPr>
          <w:rFonts w:ascii="Times New Roman" w:eastAsia="Times New Roman" w:hAnsi="Times New Roman" w:cs="Times New Roman"/>
          <w:noProof/>
          <w:color w:val="000000" w:themeColor="text1"/>
          <w:lang w:val="cs-CZ" w:eastAsia="x-none"/>
        </w:rPr>
        <w:t>cen materiałów lub kosztów związanych z realizacją zamówienia, przy czym zmiana umowy w zakresie wynagrodzenia może być dokonana, jeśli wysokość zmiany cen lub kosztów jest wyższa niż 5% wartości zamówienia obowiązującej w momencie składania wniosku o zmianę. W takim przypadku zastosowanie znajdzie wskaźnik zmiany cen materiałów lub kosztów ogłaszany w komunikacie Prezesa GUS, przy czym wniosek o zmianę może zostać złożony raz do roku nie później niż 30 dni od dnia ogłoszenia komunikatu, a wniosek musi być uzasadniony poprzez realne wskazanie wpływu zmiany cen materiałów lub kosztów na wynagrodzenie Wykonawcy</w:t>
      </w:r>
    </w:p>
    <w:p w14:paraId="435626F9" w14:textId="77777777" w:rsidR="00D10F41" w:rsidRPr="00D10F41" w:rsidRDefault="00D10F41" w:rsidP="00D10F41">
      <w:pPr>
        <w:suppressAutoHyphens/>
        <w:spacing w:after="0" w:line="240" w:lineRule="auto"/>
        <w:ind w:left="1155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</w:p>
    <w:p w14:paraId="5B21FEF7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       - jeżeli zmiany te będą miały wpływ na koszty wykonania zamówienia przez      </w:t>
      </w:r>
    </w:p>
    <w:p w14:paraId="423F21C5" w14:textId="77777777" w:rsidR="00D10F41" w:rsidRPr="00D10F41" w:rsidRDefault="00D10F41" w:rsidP="00D10F4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         Wykonawcę.</w:t>
      </w:r>
    </w:p>
    <w:p w14:paraId="0AFF6CD1" w14:textId="77777777" w:rsidR="00D10F41" w:rsidRPr="00D10F41" w:rsidRDefault="00D10F41" w:rsidP="00D10F41">
      <w:pPr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          Zmiany o których mowa w ust.2  pkt 6 dokonane będą w formie pisemnego aneksu  na   </w:t>
      </w:r>
    </w:p>
    <w:p w14:paraId="03FE5722" w14:textId="77777777" w:rsidR="00D10F41" w:rsidRPr="00D10F41" w:rsidRDefault="00D10F41" w:rsidP="00D10F41">
      <w:pPr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          zasadach i w sposób określony w ust. 2 - 13, jeżeli zmiany te będą miały wpływ na    </w:t>
      </w:r>
    </w:p>
    <w:p w14:paraId="4F617896" w14:textId="77777777" w:rsidR="00D10F41" w:rsidRPr="00D10F41" w:rsidRDefault="00D10F41" w:rsidP="00D10F41">
      <w:pPr>
        <w:suppressAutoHyphens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           koszty  wykonania Umowy przez Wykonawcę.</w:t>
      </w:r>
    </w:p>
    <w:p w14:paraId="695BE609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Zmiana wysokości wynagrodzenia należnego Wykonawcy w przypadku zaistnienia przesłanki, o 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a.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594D56B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b.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wartość wynagrodzenia netto nie zmieni się, a wartość wynagrodzenia brutto zostanie wyliczona na podstawie nowych przepisów.</w:t>
      </w:r>
    </w:p>
    <w:p w14:paraId="39CC1DCC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Zmiana wysokości wynagrodzenia w przypadku zaistnienia przesłanki,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b-d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, będzie obejmować wyłącznie część wynagrodzenia należnego Wykonawcy, w 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kapitałowych.</w:t>
      </w:r>
    </w:p>
    <w:p w14:paraId="669FF03A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b.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wynagrodzenie Wykonawcy ulegnie zmianie o kwotę odpowiadającą wzrostowi kosztu Wykonawcy w związku ze zwiększeniem wysokości wynagrodzeń Pracowników świadczących Usługi w ramach przedmiotowej dostaw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br/>
        <w:t>z realizacją przedmiotu Umowy.</w:t>
      </w:r>
    </w:p>
    <w:p w14:paraId="20CFC819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c.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wynagrodzenie Wykonawcy ulegnie zmianie o kwotę odpowiadającą zmianie kosztu Wykonawcy ponoszonego w związku z wypłatą wynagrodzenia pracownikom świadczącym Usługi w ramach dostaw.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5E3C378E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d.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wynagrodzenie Wykonawcy ulegnie zmianie o kwotę odpowiadającą udokumentowanej zmianie kosztu Wykonawcy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lastRenderedPageBreak/>
        <w:t>ponoszonego w wyniku zmiany zasad gromadzenia i wysokości wpłat do pracowniczych planów kapitałowych.</w:t>
      </w:r>
    </w:p>
    <w:p w14:paraId="472C1F92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celu zawarcia aneksu, każda ze Stron może wystąpić do drugiej Strony z wnioskiem o dokonanie zmiany wysokości wynagrodzenia należnego Wykonawcy, wraz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br/>
        <w:t xml:space="preserve">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02C40DD8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przypadku zmian, o których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b-d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, jeżeli z wnioskiem występuje Wykonawca, jest on zobowiązany dołączyć do wniosku dokumenty, z których będzie wynikać, w jakim zakresie zmiany te mają wpływ na koszty wykonania Umowy, w szczególności:</w:t>
      </w:r>
    </w:p>
    <w:p w14:paraId="3653B6DD" w14:textId="77777777" w:rsidR="00D10F41" w:rsidRPr="00D10F41" w:rsidRDefault="00D10F41" w:rsidP="00D10F41">
      <w:pPr>
        <w:suppressAutoHyphens/>
        <w:spacing w:after="0" w:line="240" w:lineRule="auto"/>
        <w:ind w:left="1134" w:hanging="567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1)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ab/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b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, lub </w:t>
      </w:r>
    </w:p>
    <w:p w14:paraId="449B1A3F" w14:textId="77777777" w:rsidR="00D10F41" w:rsidRPr="00D10F41" w:rsidRDefault="00D10F41" w:rsidP="00D10F41">
      <w:pPr>
        <w:suppressAutoHyphens/>
        <w:spacing w:after="0" w:line="240" w:lineRule="auto"/>
        <w:ind w:left="1134" w:hanging="567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 2)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ab/>
        <w:t xml:space="preserve">pisemne zestawienie wynagrodzeń (zarówno przed jak i po zmianie) pracowników, wraz z kwotami składek uiszczanych do Zakładu Ubezpieczeń Społecznych/Kasy Rolniczego Ubezpieczenia Społecznego w części finansowanej przez Wykonawcę,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br/>
        <w:t xml:space="preserve">z określeniem zakresu (części etatu), w jakim wykonują oni prace bezpośrednio związane z realizacją przedmiotu Umowy oraz części wynagrodzenia odpowiadającej temu zakresowi - 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c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lub</w:t>
      </w:r>
    </w:p>
    <w:p w14:paraId="0D4ACB31" w14:textId="77777777" w:rsidR="00D10F41" w:rsidRPr="00D10F41" w:rsidRDefault="00D10F41" w:rsidP="00D10F41">
      <w:pPr>
        <w:tabs>
          <w:tab w:val="left" w:pos="851"/>
        </w:tabs>
        <w:suppressAutoHyphens/>
        <w:spacing w:after="0" w:line="240" w:lineRule="auto"/>
        <w:ind w:left="1134" w:hanging="567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     3)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ab/>
        <w:t xml:space="preserve">pisemne zestawienie wynagrodzeń (zarówno przed jak i po zmianie) pracowników, wraz z kwotami wpłat do pracowniczych planów kapitałowych w części finansowanej przez Wykonawcę, z określeniem zakresu (części etatu), w jakim wykonują oni prace bezpośrednio związane z realizacją umowy oraz części przedmiotu wynagrodzenia odpowiadającej temu zakresowi – w przypadku zmiany, o której mowa w ust. </w:t>
      </w:r>
      <w:r w:rsidRPr="00D10F41">
        <w:rPr>
          <w:rFonts w:ascii="Cambria" w:eastAsia="Times New Roman" w:hAnsi="Cambria" w:cs="Times New Roman"/>
          <w:b/>
          <w:color w:val="000000" w:themeColor="text1"/>
          <w:lang w:eastAsia="zh-CN"/>
        </w:rPr>
        <w:t>2 pkt 5) lit. d.</w:t>
      </w:r>
    </w:p>
    <w:p w14:paraId="0961C449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W przypadku zmiany, o której mowa w ust. </w:t>
      </w:r>
      <w:r w:rsidRPr="00D10F41">
        <w:rPr>
          <w:rFonts w:ascii="Cambria" w:eastAsia="Times New Roman" w:hAnsi="Cambria" w:cs="Arial"/>
          <w:b/>
          <w:color w:val="000000" w:themeColor="text1"/>
          <w:lang w:eastAsia="ar-SA"/>
        </w:rPr>
        <w:t>2 pkt 5) lit. b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 jeżeli z wnioskiem występuje Zamawiający, jest on uprawniony do zobowiązania Wykonawcy do przedstawienia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br/>
        <w:t xml:space="preserve">w wyznaczonym terminie, nie krótszym niż  10 dni roboczych, dokumentów, z których będzie wynikać w jakim zakresie zmiana ta ma wpływ na koszty wykonania Umowy,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br/>
        <w:t>w tym pisemnego zestawienia wynagrodzeń.</w:t>
      </w:r>
    </w:p>
    <w:p w14:paraId="06B3E1D1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W terminie  10 dni roboczych od dnia przekazania wniosku,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3DEAB25E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W przypadku otrzymania przez Stronę informacji o niezatwierdzeniu wniosku lub częściowym zatwierdzeniu wniosku, Strona ta może ponownie wystąpić z wnioskiem. W takim przypadku postanowienia dot. udokumentowania i rozpatrzenia wniosku stosuje się odpowiednio.</w:t>
      </w:r>
    </w:p>
    <w:p w14:paraId="6FC996C3" w14:textId="77777777" w:rsidR="00D10F41" w:rsidRPr="00D10F41" w:rsidRDefault="00D10F41" w:rsidP="00D10F41">
      <w:pPr>
        <w:widowControl w:val="0"/>
        <w:numPr>
          <w:ilvl w:val="0"/>
          <w:numId w:val="31"/>
        </w:numPr>
        <w:tabs>
          <w:tab w:val="num" w:pos="872"/>
        </w:tabs>
        <w:suppressAutoHyphens/>
        <w:autoSpaceDE w:val="0"/>
        <w:spacing w:after="0" w:line="240" w:lineRule="auto"/>
        <w:ind w:left="872"/>
        <w:jc w:val="both"/>
        <w:rPr>
          <w:rFonts w:ascii="Cambria" w:eastAsia="Times New Roman" w:hAnsi="Cambria" w:cs="Times New Roman"/>
          <w:color w:val="000000" w:themeColor="text1"/>
          <w:lang w:eastAsia="zh-CN"/>
        </w:rPr>
      </w:pP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Zawarcie aneksu nastąpi nie później niż w terminie 10 dni roboczych od dnia zatwierdzenia wniosku o dokonanie zmiany wysokości wynagrodzenia należnego Wykonawcy.</w:t>
      </w:r>
    </w:p>
    <w:p w14:paraId="23A9B625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W razie zaistnienia istotnej zmiany okoliczności,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40BD744C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Zamawiający może odstąpić od realizacji umowy również w przypadku niewłaściwego jej wykonania przez Wykonawcę, w szczególności w przypadku nieterminowej lub niekompletnej realizacji usługi. W takim przypadku Zamawiający wezwie Wykonawcę do zaniechania naruszania umowy. Kolejne uchybienia w realizacji umowy upoważnia </w:t>
      </w:r>
      <w:r w:rsidRPr="00D10F41">
        <w:rPr>
          <w:rFonts w:ascii="Cambria" w:eastAsia="Times New Roman" w:hAnsi="Cambria" w:cs="Times New Roman"/>
          <w:lang w:eastAsia="zh-CN"/>
        </w:rPr>
        <w:lastRenderedPageBreak/>
        <w:t xml:space="preserve">Zamawiającego do odstąpienia od umowy w trybie natychmiastowym. </w:t>
      </w:r>
    </w:p>
    <w:p w14:paraId="3F234CB2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W okolicznościach wymienionych w ust. 3-4 Wykonawcy nie przysługują roszczenia z tytułu pozostałego zakresu umowy do realizacji. Wykonawca może żądać jedynie wynagrodzenia należnego z tytułu zrealizowanego już zakresu rzeczowego umowy.</w:t>
      </w:r>
    </w:p>
    <w:p w14:paraId="48420E46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Skutki odstąpienia następują na przyszłość.</w:t>
      </w:r>
    </w:p>
    <w:p w14:paraId="292A6374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lang w:eastAsia="ar-SA"/>
        </w:rPr>
      </w:pPr>
      <w:r w:rsidRPr="00D10F41">
        <w:rPr>
          <w:rFonts w:ascii="Cambria" w:eastAsia="Times New Roman" w:hAnsi="Cambria" w:cs="Arial Narrow"/>
          <w:bCs/>
          <w:lang w:eastAsia="ar-SA"/>
        </w:rPr>
        <w:t xml:space="preserve"> Zmiana umowy w zakresie dotyczącym zmiany formy organizacyjno-prawnej Wykonawcy </w:t>
      </w:r>
      <w:r w:rsidRPr="00D10F41">
        <w:rPr>
          <w:rFonts w:ascii="Cambria" w:eastAsia="Times New Roman" w:hAnsi="Cambria" w:cs="Arial Narrow"/>
          <w:bCs/>
          <w:lang w:eastAsia="ar-SA"/>
        </w:rPr>
        <w:br/>
        <w:t>w trakcie trwania umowy wymaga zawarcia aneksu. Dla ww. czynności wymagana jest każdorazowo zgoda Zamawiającego.</w:t>
      </w:r>
    </w:p>
    <w:p w14:paraId="5A3632AE" w14:textId="77777777" w:rsidR="00D10F41" w:rsidRPr="00D10F41" w:rsidRDefault="00D10F41" w:rsidP="00D10F41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noProof/>
          <w:lang w:val="cs-CZ" w:eastAsia="x-none"/>
        </w:rPr>
      </w:pPr>
      <w:r w:rsidRPr="00D10F41">
        <w:rPr>
          <w:rFonts w:ascii="Cambria" w:eastAsia="Times New Roman" w:hAnsi="Cambria" w:cs="Times New Roman"/>
          <w:noProof/>
          <w:lang w:val="cs-CZ" w:eastAsia="x-none"/>
        </w:rPr>
        <w:t>Wszelkie zmiany niniejszej umowy wymagają formy pisemnej w formie aneksu pod rygorem nieważności.</w:t>
      </w:r>
    </w:p>
    <w:p w14:paraId="6C43195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§ 9.</w:t>
      </w:r>
    </w:p>
    <w:p w14:paraId="65313B62" w14:textId="77777777" w:rsidR="00D10F41" w:rsidRPr="00D10F41" w:rsidRDefault="00D10F41" w:rsidP="00D10F41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D10F41">
        <w:rPr>
          <w:rFonts w:ascii="Cambria" w:eastAsia="Times New Roman" w:hAnsi="Cambria" w:cs="Times New Roman"/>
          <w:b/>
          <w:lang w:eastAsia="ar-SA"/>
        </w:rPr>
        <w:t>ZASTOSOWANIE RODO DO POSTĘPOWANIA</w:t>
      </w:r>
    </w:p>
    <w:p w14:paraId="2CC011C5" w14:textId="77777777" w:rsidR="00D10F41" w:rsidRPr="00D10F41" w:rsidRDefault="00D10F41" w:rsidP="00D10F4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bookmarkStart w:id="9" w:name="_Hlk66861225"/>
      <w:r w:rsidRPr="00D10F41">
        <w:rPr>
          <w:rFonts w:ascii="Cambria" w:eastAsia="Times New Roman" w:hAnsi="Cambria" w:cs="Calibri"/>
          <w:lang w:eastAsia="zh-CN"/>
        </w:rPr>
        <w:t xml:space="preserve">Zgodnie z art. 13 ust. 1  Ogólnego Rozporządzenia o Ochronie Danych (RODO) informujemy, że: </w:t>
      </w:r>
    </w:p>
    <w:p w14:paraId="5F766D02" w14:textId="77777777" w:rsidR="00D10F41" w:rsidRPr="00D10F41" w:rsidRDefault="00D10F41" w:rsidP="00D10F41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Administratorem danych osobowych Wykonawców lub Zleceniodawców biorących udział w postępowaniu o udzielenie zamówienia publicznego jest </w:t>
      </w:r>
      <w:r w:rsidRPr="00D10F41">
        <w:rPr>
          <w:rFonts w:ascii="Cambria" w:eastAsia="Times New Roman" w:hAnsi="Cambria" w:cs="Times New Roman"/>
          <w:b/>
          <w:bCs/>
          <w:lang w:eastAsia="zh-CN"/>
        </w:rPr>
        <w:t>Narodowy Instytut Geriatrii, Reumatologii i Rehabilitacji, adres: 02-637 Warszawa ul. Spartańska 1</w:t>
      </w:r>
      <w:r w:rsidRPr="00D10F41">
        <w:rPr>
          <w:rFonts w:ascii="Cambria" w:eastAsia="Times New Roman" w:hAnsi="Cambria" w:cs="Times New Roman"/>
          <w:lang w:eastAsia="zh-CN"/>
        </w:rPr>
        <w:t>,</w:t>
      </w:r>
    </w:p>
    <w:p w14:paraId="5D40D9A4" w14:textId="77777777" w:rsidR="00D10F41" w:rsidRPr="00D10F41" w:rsidRDefault="00D10F41" w:rsidP="00D10F41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Administrator wyznaczył Inspektora Ochrony Danych, z którym można się kontaktować w sprawach przetwarzania Państwa danych osobowych za pośrednictwem poczty </w:t>
      </w:r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elektronicznej: </w:t>
      </w:r>
      <w:hyperlink r:id="rId9" w:history="1">
        <w:r w:rsidRPr="00D10F41">
          <w:rPr>
            <w:rFonts w:ascii="Cambria" w:eastAsia="Times New Roman" w:hAnsi="Cambria" w:cs="Times New Roman"/>
            <w:color w:val="000000" w:themeColor="text1"/>
            <w:u w:val="single"/>
            <w:lang w:eastAsia="zh-CN"/>
          </w:rPr>
          <w:t>iod@spartanska.pl</w:t>
        </w:r>
      </w:hyperlink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 xml:space="preserve">; </w:t>
      </w:r>
      <w:hyperlink r:id="rId10" w:history="1">
        <w:r w:rsidRPr="00D10F41">
          <w:rPr>
            <w:rFonts w:ascii="Cambria" w:eastAsia="Times New Roman" w:hAnsi="Cambria" w:cs="Times New Roman"/>
            <w:color w:val="000000" w:themeColor="text1"/>
            <w:u w:val="single"/>
            <w:lang w:eastAsia="zh-CN"/>
          </w:rPr>
          <w:t>kancelaria@spartanska.pl</w:t>
        </w:r>
      </w:hyperlink>
      <w:r w:rsidRPr="00D10F41">
        <w:rPr>
          <w:rFonts w:ascii="Cambria" w:eastAsia="Times New Roman" w:hAnsi="Cambria" w:cs="Times New Roman"/>
          <w:color w:val="000000" w:themeColor="text1"/>
          <w:lang w:eastAsia="zh-CN"/>
        </w:rPr>
        <w:t>,</w:t>
      </w:r>
    </w:p>
    <w:p w14:paraId="1BEA4258" w14:textId="77777777" w:rsidR="00D10F41" w:rsidRPr="00D10F41" w:rsidRDefault="00D10F41" w:rsidP="00D10F41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Administrator będzie przetwarzał Państwa dane osobowe na podstawie art. 6 ust. 1 lit. c RODO, tj. przetwarzanie jest niezbędne w celu wykonania umowy, której stroną jest osoba, której dane dotyczą, lub do podjęcia działań na żądanie osoby, której dane dotyczą, przed zawarciem umowy.</w:t>
      </w:r>
    </w:p>
    <w:p w14:paraId="04FFF4AD" w14:textId="77777777" w:rsidR="00D10F41" w:rsidRPr="00D10F41" w:rsidRDefault="00D10F41" w:rsidP="00D10F41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D10F41">
        <w:rPr>
          <w:rFonts w:ascii="Cambria" w:eastAsia="Times New Roman" w:hAnsi="Cambria" w:cs="Times New Roman"/>
          <w:lang w:eastAsia="zh-CN"/>
        </w:rPr>
        <w:br/>
        <w:t xml:space="preserve">w związku z realizacją usług na rzecz Administratora (np. kancelarią prawną, dostawcą oprogramowania, zewnętrznym audytorem). </w:t>
      </w:r>
    </w:p>
    <w:p w14:paraId="6A5A47FE" w14:textId="77777777" w:rsidR="00D10F41" w:rsidRPr="00D10F41" w:rsidRDefault="00D10F41" w:rsidP="00D10F41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Administrator nie zamierza przekazywać Państwa danych osobowych do państwa trzeciego lub organizacji międzynarodowej,</w:t>
      </w:r>
    </w:p>
    <w:p w14:paraId="2488CF7D" w14:textId="77777777" w:rsidR="00D10F41" w:rsidRPr="00D10F41" w:rsidRDefault="00D10F41" w:rsidP="00D10F41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777" w:hanging="357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mają Państwo prawo uzyskać kopię swoich danych osobowych w siedzibie Administratora.</w:t>
      </w:r>
    </w:p>
    <w:p w14:paraId="2F8CBDB0" w14:textId="77777777" w:rsidR="00D10F41" w:rsidRPr="00D10F41" w:rsidRDefault="00D10F41" w:rsidP="00D10F41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Dodatkowo zgodnie z art. 13 ust. 2 RODO informujemy, że:</w:t>
      </w:r>
    </w:p>
    <w:p w14:paraId="4555C328" w14:textId="77777777" w:rsidR="00D10F41" w:rsidRPr="00D10F41" w:rsidRDefault="00D10F41" w:rsidP="00D10F41">
      <w:pPr>
        <w:widowControl w:val="0"/>
        <w:numPr>
          <w:ilvl w:val="3"/>
          <w:numId w:val="30"/>
        </w:numPr>
        <w:suppressAutoHyphens/>
        <w:autoSpaceDE w:val="0"/>
        <w:spacing w:after="0" w:line="240" w:lineRule="auto"/>
        <w:ind w:left="777" w:hanging="357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</w:t>
      </w:r>
      <w:r w:rsidRPr="00D10F41">
        <w:rPr>
          <w:rFonts w:ascii="Cambria" w:eastAsia="Times New Roman" w:hAnsi="Cambria" w:cs="Times New Roman"/>
          <w:lang w:eastAsia="zh-CN"/>
        </w:rPr>
        <w:t xml:space="preserve"> dane osobowe będą przechowywane do momentu upływu okresu przedawnienia wynikającego z ustawy z dnia 23 kwietnia 1964 r. Kodeks cywilny.</w:t>
      </w:r>
    </w:p>
    <w:p w14:paraId="062CB48B" w14:textId="77777777" w:rsidR="00D10F41" w:rsidRPr="00D10F41" w:rsidRDefault="00D10F41" w:rsidP="00D10F41">
      <w:pPr>
        <w:widowControl w:val="0"/>
        <w:numPr>
          <w:ilvl w:val="3"/>
          <w:numId w:val="30"/>
        </w:numPr>
        <w:suppressAutoHyphens/>
        <w:autoSpaceDE w:val="0"/>
        <w:spacing w:after="0" w:line="240" w:lineRule="auto"/>
        <w:ind w:left="777" w:hanging="357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7C16F842" w14:textId="77777777" w:rsidR="00D10F41" w:rsidRPr="00D10F41" w:rsidRDefault="00D10F41" w:rsidP="00D10F41">
      <w:pPr>
        <w:widowControl w:val="0"/>
        <w:numPr>
          <w:ilvl w:val="3"/>
          <w:numId w:val="30"/>
        </w:numPr>
        <w:suppressAutoHyphens/>
        <w:autoSpaceDE w:val="0"/>
        <w:spacing w:after="0" w:line="240" w:lineRule="auto"/>
        <w:ind w:left="777" w:hanging="357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Podanie danych osobowych jest dobrowolne, jednakże niezbędne do zawarcia umowy. Konsekwencją niepodania danych osobowych będzie brak realizacji umowy.</w:t>
      </w:r>
    </w:p>
    <w:p w14:paraId="183EEBEC" w14:textId="77777777" w:rsidR="00D10F41" w:rsidRPr="00D10F41" w:rsidRDefault="00D10F41" w:rsidP="00D10F41">
      <w:pPr>
        <w:widowControl w:val="0"/>
        <w:numPr>
          <w:ilvl w:val="3"/>
          <w:numId w:val="30"/>
        </w:numPr>
        <w:suppressAutoHyphens/>
        <w:autoSpaceDE w:val="0"/>
        <w:spacing w:after="0" w:line="240" w:lineRule="auto"/>
        <w:ind w:left="777" w:hanging="357"/>
        <w:jc w:val="both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lang w:eastAsia="zh-CN"/>
        </w:rPr>
        <w:t>Administrator nie podejmuje decyzji w sposób zautomatyzowany w oparciu o Państwa dane osobowe.</w:t>
      </w:r>
    </w:p>
    <w:bookmarkEnd w:id="9"/>
    <w:p w14:paraId="40ED7E99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jc w:val="center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Times New Roman"/>
          <w:b/>
          <w:lang w:eastAsia="zh-CN"/>
        </w:rPr>
        <w:t>§10.</w:t>
      </w:r>
    </w:p>
    <w:p w14:paraId="721E8075" w14:textId="77777777" w:rsidR="00D10F41" w:rsidRPr="00D10F41" w:rsidRDefault="00D10F41" w:rsidP="00D10F4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right="-1"/>
        <w:jc w:val="both"/>
        <w:rPr>
          <w:rFonts w:ascii="Cambria" w:eastAsia="Times New Roman" w:hAnsi="Cambria" w:cs="Times New Roman"/>
          <w:lang w:eastAsia="pl-PL"/>
        </w:rPr>
      </w:pPr>
      <w:r w:rsidRPr="00D10F41">
        <w:rPr>
          <w:rFonts w:ascii="Cambria" w:eastAsia="Times New Roman" w:hAnsi="Cambria" w:cs="Times New Roman"/>
          <w:lang w:eastAsia="pl-PL"/>
        </w:rPr>
        <w:t>Zamawiający nie wyraża zgody na przeniesienie wierzytelności wynikających z umowy bez uprzedniej pisemnej zgody Zamawiającego.</w:t>
      </w:r>
    </w:p>
    <w:p w14:paraId="1732F048" w14:textId="77777777" w:rsidR="00D10F41" w:rsidRPr="00D10F41" w:rsidRDefault="00D10F41" w:rsidP="00D10F4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right="-1"/>
        <w:jc w:val="both"/>
        <w:rPr>
          <w:rFonts w:ascii="Cambria" w:eastAsia="Times New Roman" w:hAnsi="Cambria" w:cs="Times New Roman"/>
          <w:lang w:eastAsia="pl-PL"/>
        </w:rPr>
      </w:pPr>
      <w:r w:rsidRPr="00D10F41">
        <w:rPr>
          <w:rFonts w:ascii="Cambria" w:eastAsia="Times New Roman" w:hAnsi="Cambria" w:cs="Times New Roman"/>
          <w:lang w:eastAsia="pl-PL"/>
        </w:rPr>
        <w:t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 z późn. zm.), która podlega udostępnieniu w trybie przedmiotowej umowy.</w:t>
      </w:r>
    </w:p>
    <w:p w14:paraId="1838C3AA" w14:textId="77777777" w:rsidR="00D10F41" w:rsidRPr="00D10F41" w:rsidRDefault="00D10F41" w:rsidP="00D10F4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F41">
        <w:rPr>
          <w:rFonts w:ascii="Cambria" w:eastAsia="Times New Roman" w:hAnsi="Cambria" w:cs="Times New Roman"/>
          <w:lang w:eastAsia="pl-PL"/>
        </w:rPr>
        <w:t>W sprawach nieuregulowanych Umową mają zastosowanie przepisy Kodeksu cywilnego oraz inne powszechnie obowiązujące odnoszące się do przedmiotu Umowy.</w:t>
      </w:r>
    </w:p>
    <w:p w14:paraId="54B70B80" w14:textId="77777777" w:rsidR="00D10F41" w:rsidRPr="00D10F41" w:rsidRDefault="00D10F41" w:rsidP="00D10F4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F41">
        <w:rPr>
          <w:rFonts w:ascii="Cambria" w:eastAsia="Times New Roman" w:hAnsi="Cambria" w:cs="Times New Roman"/>
          <w:lang w:eastAsia="pl-PL"/>
        </w:rPr>
        <w:lastRenderedPageBreak/>
        <w:t xml:space="preserve">Wszelkie spory między Stronami wynikłe w związku albo na podstawie Umowy, których nie da się rozstrzygnąć w drodze negocjacji w terminie 30 dni od dnia złożenia wniosku </w:t>
      </w:r>
      <w:r w:rsidRPr="00D10F41">
        <w:rPr>
          <w:rFonts w:ascii="Cambria" w:eastAsia="Times New Roman" w:hAnsi="Cambria" w:cs="Times New Roman"/>
          <w:lang w:eastAsia="pl-PL"/>
        </w:rPr>
        <w:br/>
        <w:t xml:space="preserve">z propozycją ugodową przez jedną ze Stron drugiej Stronie, będą rozstrzygane przez Sąd powszechny miejscowo właściwy dla siedziby Zamawiającego. </w:t>
      </w:r>
    </w:p>
    <w:p w14:paraId="0D4116ED" w14:textId="77777777" w:rsidR="00D10F41" w:rsidRPr="00D10F41" w:rsidRDefault="00D10F41" w:rsidP="00D10F4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F41">
        <w:rPr>
          <w:rFonts w:ascii="Cambria" w:eastAsia="Times New Roman" w:hAnsi="Cambria" w:cs="Times New Roman"/>
          <w:lang w:eastAsia="pl-PL"/>
        </w:rPr>
        <w:t>Wszelkie zmiany Umowy mogą być dokonane tylko w formie pisemnej pod rygorem nieważności.</w:t>
      </w:r>
    </w:p>
    <w:p w14:paraId="15194B61" w14:textId="77777777" w:rsidR="00D10F41" w:rsidRPr="00D10F41" w:rsidRDefault="00D10F41" w:rsidP="00D10F4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F41">
        <w:rPr>
          <w:rFonts w:ascii="Cambria" w:eastAsia="Times New Roman" w:hAnsi="Cambria" w:cs="Times New Roman"/>
          <w:lang w:eastAsia="pl-PL"/>
        </w:rPr>
        <w:t>Umowa została sporządzona w dwóch egzemplarzach, po jednym dla każdej ze Stron.</w:t>
      </w:r>
    </w:p>
    <w:p w14:paraId="066D9472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14:paraId="34E4827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3D6E4A7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-426"/>
        <w:jc w:val="center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WYKONAWCA                                                            </w:t>
      </w:r>
      <w:r w:rsidRPr="00D10F41">
        <w:rPr>
          <w:rFonts w:ascii="Cambria" w:eastAsia="Times New Roman" w:hAnsi="Cambria" w:cs="Arial"/>
          <w:b/>
          <w:lang w:eastAsia="ar-SA"/>
        </w:rPr>
        <w:tab/>
      </w:r>
      <w:r w:rsidRPr="00D10F41">
        <w:rPr>
          <w:rFonts w:ascii="Cambria" w:eastAsia="Times New Roman" w:hAnsi="Cambria" w:cs="Arial"/>
          <w:b/>
          <w:lang w:eastAsia="ar-SA"/>
        </w:rPr>
        <w:tab/>
      </w:r>
      <w:r w:rsidRPr="00D10F41">
        <w:rPr>
          <w:rFonts w:ascii="Cambria" w:eastAsia="Times New Roman" w:hAnsi="Cambria" w:cs="Arial"/>
          <w:b/>
          <w:lang w:eastAsia="ar-SA"/>
        </w:rPr>
        <w:tab/>
      </w:r>
      <w:r w:rsidRPr="00D10F41">
        <w:rPr>
          <w:rFonts w:ascii="Cambria" w:eastAsia="Times New Roman" w:hAnsi="Cambria" w:cs="Arial"/>
          <w:b/>
          <w:lang w:eastAsia="ar-SA"/>
        </w:rPr>
        <w:tab/>
        <w:t>ZAMAWIAJĄCY</w:t>
      </w:r>
    </w:p>
    <w:p w14:paraId="4B2C011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-142"/>
        <w:rPr>
          <w:rFonts w:ascii="Cambria" w:eastAsia="Times New Roman" w:hAnsi="Cambria" w:cs="Arial"/>
          <w:lang w:eastAsia="ar-SA"/>
        </w:rPr>
      </w:pPr>
    </w:p>
    <w:p w14:paraId="72328FD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-142"/>
        <w:rPr>
          <w:rFonts w:ascii="Cambria" w:eastAsia="Times New Roman" w:hAnsi="Cambria" w:cs="Arial"/>
          <w:lang w:eastAsia="ar-SA"/>
        </w:rPr>
      </w:pPr>
    </w:p>
    <w:p w14:paraId="18C6208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br w:type="page"/>
      </w:r>
    </w:p>
    <w:p w14:paraId="03DB8017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6CDB50B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Cambria" w:eastAsia="Times New Roman" w:hAnsi="Cambria" w:cs="Times New Roman"/>
          <w:color w:val="FF0000"/>
        </w:rPr>
      </w:pPr>
    </w:p>
    <w:p w14:paraId="6CA733CC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right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                                  Załącznik nr 4 do SWZ</w:t>
      </w:r>
    </w:p>
    <w:p w14:paraId="657AF9E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5245" w:hanging="5245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Zamawiający:</w:t>
      </w:r>
    </w:p>
    <w:p w14:paraId="39D279EC" w14:textId="77777777" w:rsidR="00D10F41" w:rsidRPr="00D10F41" w:rsidRDefault="00D10F41" w:rsidP="00D10F41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Narodowy  Instytut  Geriatrii,  Reumatologii i Rehabilitacji </w:t>
      </w:r>
    </w:p>
    <w:p w14:paraId="5A9C2C7F" w14:textId="77777777" w:rsidR="00D10F41" w:rsidRPr="00D10F41" w:rsidRDefault="00D10F41" w:rsidP="00D10F41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im. Prof. dr hab. med. Eleonory Reicher </w:t>
      </w:r>
      <w:r w:rsidRPr="00D10F41">
        <w:rPr>
          <w:rFonts w:ascii="Cambria" w:eastAsia="Times New Roman" w:hAnsi="Cambria" w:cs="Arial"/>
          <w:b/>
          <w:lang w:eastAsia="ar-SA"/>
        </w:rPr>
        <w:br/>
      </w:r>
      <w:r w:rsidRPr="00D10F41">
        <w:rPr>
          <w:rFonts w:ascii="Cambria" w:eastAsia="Times New Roman" w:hAnsi="Cambria" w:cs="Arial"/>
          <w:lang w:eastAsia="ar-SA"/>
        </w:rPr>
        <w:t>02-637 Warszawa ul. Spartańska 1</w:t>
      </w:r>
    </w:p>
    <w:p w14:paraId="3463F53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5954"/>
        <w:rPr>
          <w:rFonts w:ascii="Cambria" w:eastAsia="Times New Roman" w:hAnsi="Cambria" w:cs="Arial"/>
          <w:i/>
          <w:lang w:eastAsia="ar-SA"/>
        </w:rPr>
      </w:pPr>
    </w:p>
    <w:p w14:paraId="79C2A96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5954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Wykonawca:</w:t>
      </w:r>
    </w:p>
    <w:p w14:paraId="3BE9A24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5954"/>
        <w:rPr>
          <w:rFonts w:ascii="Cambria" w:eastAsia="Times New Roman" w:hAnsi="Cambria" w:cs="Arial"/>
          <w:b/>
          <w:lang w:eastAsia="ar-SA"/>
        </w:rPr>
      </w:pPr>
    </w:p>
    <w:p w14:paraId="0D03006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.......................................................................................................................................................</w:t>
      </w:r>
    </w:p>
    <w:p w14:paraId="4733CA0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"/>
        <w:jc w:val="center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i/>
          <w:lang w:eastAsia="ar-SA"/>
        </w:rPr>
        <w:t>(pełna nazwa/firma, adres)</w:t>
      </w:r>
    </w:p>
    <w:p w14:paraId="28DB7C57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"/>
        <w:jc w:val="center"/>
        <w:rPr>
          <w:rFonts w:ascii="Cambria" w:eastAsia="Times New Roman" w:hAnsi="Cambria" w:cs="Arial"/>
          <w:i/>
          <w:lang w:eastAsia="ar-SA"/>
        </w:rPr>
      </w:pPr>
    </w:p>
    <w:p w14:paraId="073DD5BF" w14:textId="77777777" w:rsidR="00D10F41" w:rsidRPr="00D10F41" w:rsidRDefault="00D10F41" w:rsidP="00D10F41">
      <w:pPr>
        <w:spacing w:after="0" w:line="240" w:lineRule="auto"/>
        <w:jc w:val="center"/>
        <w:rPr>
          <w:rFonts w:ascii="Cambria" w:eastAsia="Calibri" w:hAnsi="Cambria" w:cs="Arial"/>
          <w:b/>
          <w:bCs/>
          <w:u w:val="single"/>
          <w:lang w:eastAsia="ar-SA"/>
        </w:rPr>
      </w:pPr>
      <w:r w:rsidRPr="00D10F41">
        <w:rPr>
          <w:rFonts w:ascii="Cambria" w:eastAsia="Calibri" w:hAnsi="Cambria" w:cs="Arial"/>
          <w:b/>
          <w:bCs/>
          <w:u w:val="single"/>
          <w:lang w:eastAsia="ar-SA"/>
        </w:rPr>
        <w:t>DOTYCZĄCE PODSTAW WYKLUCZENIA Z POSTĘPOWANIA</w:t>
      </w:r>
    </w:p>
    <w:p w14:paraId="6A3DC671" w14:textId="77777777" w:rsidR="00D10F41" w:rsidRPr="00D10F41" w:rsidRDefault="00D10F41" w:rsidP="00D10F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FF0000"/>
          <w:lang w:eastAsia="ar-SA"/>
        </w:rPr>
      </w:pPr>
    </w:p>
    <w:p w14:paraId="5EF2D6E2" w14:textId="77777777" w:rsidR="00D10F41" w:rsidRPr="00D10F41" w:rsidRDefault="00D10F41" w:rsidP="00D10F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color w:val="FF0000"/>
          <w:lang w:eastAsia="ar-SA"/>
        </w:rPr>
      </w:pPr>
    </w:p>
    <w:p w14:paraId="252A834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Cambria" w:eastAsia="Calibri" w:hAnsi="Cambria" w:cs="Arial"/>
          <w:lang w:eastAsia="ar-SA"/>
        </w:rPr>
      </w:pPr>
      <w:r w:rsidRPr="00D10F41">
        <w:rPr>
          <w:rFonts w:ascii="Cambria" w:eastAsia="Calibri" w:hAnsi="Cambria" w:cs="Arial"/>
          <w:lang w:eastAsia="ar-SA"/>
        </w:rPr>
        <w:t xml:space="preserve">Na potrzeby postępowania o udzielenie zamówienia publicznego </w:t>
      </w:r>
      <w:r w:rsidRPr="00D10F41">
        <w:rPr>
          <w:rFonts w:ascii="Cambria" w:eastAsia="Calibri" w:hAnsi="Cambria" w:cs="Arial"/>
          <w:bCs/>
          <w:i/>
          <w:iCs/>
          <w:lang w:eastAsia="ar-SA"/>
        </w:rPr>
        <w:t>pn.</w:t>
      </w:r>
      <w:r w:rsidRPr="00D10F41">
        <w:rPr>
          <w:rFonts w:ascii="Cambria" w:eastAsia="Calibri" w:hAnsi="Cambria" w:cs="Arial"/>
          <w:b/>
          <w:bCs/>
          <w:i/>
          <w:iCs/>
          <w:lang w:eastAsia="ar-SA"/>
        </w:rPr>
        <w:t xml:space="preserve"> </w:t>
      </w:r>
      <w:bookmarkStart w:id="10" w:name="_Hlk71125209"/>
      <w:r w:rsidRPr="00D10F41">
        <w:rPr>
          <w:rFonts w:ascii="Cambria" w:eastAsia="Calibri" w:hAnsi="Cambria" w:cs="Arial"/>
          <w:b/>
          <w:bCs/>
          <w:lang w:eastAsia="ar-SA"/>
        </w:rPr>
        <w:t>Przeglądy techniczne sprzętu medycznego w podziale na zadania</w:t>
      </w:r>
      <w:r w:rsidRPr="00D10F41">
        <w:rPr>
          <w:rFonts w:ascii="Cambria" w:eastAsia="Times New Roman" w:hAnsi="Cambria" w:cs="Arial"/>
          <w:b/>
          <w:bCs/>
          <w:lang w:eastAsia="ar-SA"/>
        </w:rPr>
        <w:t>”</w:t>
      </w:r>
      <w:r w:rsidRPr="00D10F41">
        <w:rPr>
          <w:rFonts w:ascii="Cambria" w:eastAsia="Times New Roman" w:hAnsi="Cambria" w:cs="Arial"/>
          <w:b/>
          <w:color w:val="000000"/>
          <w:lang w:eastAsia="ar-SA"/>
        </w:rPr>
        <w:t xml:space="preserve"> </w:t>
      </w:r>
      <w:r w:rsidRPr="00D10F41">
        <w:rPr>
          <w:rFonts w:ascii="Cambria" w:eastAsia="Times New Roman" w:hAnsi="Cambria" w:cs="Arial"/>
          <w:b/>
          <w:lang w:eastAsia="ar-SA"/>
        </w:rPr>
        <w:t>– sprawa nr 11/PN/2021/ES</w:t>
      </w:r>
    </w:p>
    <w:bookmarkEnd w:id="10"/>
    <w:p w14:paraId="6AFB193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Cambria" w:eastAsia="Calibri" w:hAnsi="Cambria" w:cs="Arial"/>
          <w:lang w:eastAsia="ar-SA"/>
        </w:rPr>
      </w:pPr>
      <w:r w:rsidRPr="00D10F41">
        <w:rPr>
          <w:rFonts w:ascii="Cambria" w:eastAsia="Calibri" w:hAnsi="Cambria" w:cs="Arial"/>
          <w:lang w:eastAsia="ar-SA"/>
        </w:rPr>
        <w:t>oświadczam, że nie podlegam wykluczeniu z postępowania na podstawie art.108 ust.1 Pzp.</w:t>
      </w:r>
    </w:p>
    <w:p w14:paraId="3E02B4A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08D8957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77EB2F0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i/>
          <w:iCs/>
          <w:lang w:eastAsia="ar-SA"/>
        </w:rPr>
      </w:pPr>
      <w:r w:rsidRPr="00D10F41">
        <w:rPr>
          <w:rFonts w:ascii="Cambria" w:eastAsia="Calibri" w:hAnsi="Cambria" w:cs="Arial"/>
          <w:lang w:eastAsia="ar-SA"/>
        </w:rPr>
        <w:t>…………….…….</w:t>
      </w:r>
      <w:r w:rsidRPr="00D10F41">
        <w:rPr>
          <w:rFonts w:ascii="Cambria" w:eastAsia="Calibri" w:hAnsi="Cambria" w:cs="Arial"/>
          <w:i/>
          <w:iCs/>
          <w:lang w:eastAsia="ar-SA"/>
        </w:rPr>
        <w:t xml:space="preserve">(miejscowość), </w:t>
      </w:r>
      <w:r w:rsidRPr="00D10F41">
        <w:rPr>
          <w:rFonts w:ascii="Cambria" w:eastAsia="Calibri" w:hAnsi="Cambria" w:cs="Arial"/>
          <w:lang w:eastAsia="ar-SA"/>
        </w:rPr>
        <w:t xml:space="preserve">dnia………………….r.  </w:t>
      </w:r>
      <w:r w:rsidRPr="00D10F41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              </w:t>
      </w:r>
    </w:p>
    <w:p w14:paraId="1477105C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    …….</w:t>
      </w:r>
      <w:r w:rsidRPr="00D10F41">
        <w:rPr>
          <w:rFonts w:ascii="Cambria" w:eastAsia="Times New Roman" w:hAnsi="Cambria" w:cs="Arial"/>
          <w:lang w:eastAsia="ar-SA"/>
        </w:rPr>
        <w:t>…….................................................</w:t>
      </w:r>
    </w:p>
    <w:p w14:paraId="36BB488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                 podpis elektroniczny kwalifikowany lub podpis zaufany</w:t>
      </w:r>
    </w:p>
    <w:p w14:paraId="49DB2CB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           lub osobisty osoby/-</w:t>
      </w:r>
      <w:proofErr w:type="spellStart"/>
      <w:r w:rsidRPr="00D10F41">
        <w:rPr>
          <w:rFonts w:ascii="Cambria" w:eastAsia="Times New Roman" w:hAnsi="Cambria" w:cs="Arial"/>
          <w:sz w:val="18"/>
          <w:szCs w:val="18"/>
          <w:lang w:eastAsia="ar-SA"/>
        </w:rPr>
        <w:t>ób</w:t>
      </w:r>
      <w:proofErr w:type="spellEnd"/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uprawnionej/-ych</w:t>
      </w:r>
    </w:p>
    <w:p w14:paraId="784FBDCC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           do reprezentowania Wykonawcy / pełnomocnika</w:t>
      </w:r>
    </w:p>
    <w:p w14:paraId="2631405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UWAGA: </w:t>
      </w:r>
    </w:p>
    <w:p w14:paraId="4A7DD53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 xml:space="preserve">poniższe oświadczenie Wykonawca </w:t>
      </w:r>
      <w:r w:rsidRPr="00D10F41">
        <w:rPr>
          <w:rFonts w:ascii="Cambria" w:eastAsia="Times New Roman" w:hAnsi="Cambria" w:cs="Arial"/>
          <w:u w:val="single"/>
          <w:lang w:eastAsia="ar-SA"/>
        </w:rPr>
        <w:t>wypełnia jedynie w sytuacji, gdy zachodzą podstawy do wykluczenia</w:t>
      </w:r>
      <w:r w:rsidRPr="00D10F41">
        <w:rPr>
          <w:rFonts w:ascii="Cambria" w:eastAsia="Times New Roman" w:hAnsi="Cambria" w:cs="Arial"/>
          <w:lang w:eastAsia="ar-SA"/>
        </w:rPr>
        <w:t>.</w:t>
      </w:r>
    </w:p>
    <w:p w14:paraId="5869A51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67EFB587" w14:textId="77777777" w:rsidR="00D10F41" w:rsidRPr="00D10F41" w:rsidRDefault="00D10F41" w:rsidP="00D10F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i/>
          <w:iCs/>
          <w:lang w:eastAsia="ar-SA"/>
        </w:rPr>
      </w:pPr>
      <w:r w:rsidRPr="00D10F41">
        <w:rPr>
          <w:rFonts w:ascii="Cambria" w:eastAsia="Calibri" w:hAnsi="Cambria" w:cs="Arial"/>
          <w:lang w:eastAsia="ar-SA"/>
        </w:rPr>
        <w:t xml:space="preserve">Oświadczam, że zachodzą w stosunku do mnie podstawy wykluczenia z postępowania na podstawie art. …….   Pzp </w:t>
      </w:r>
      <w:r w:rsidRPr="00D10F41">
        <w:rPr>
          <w:rFonts w:ascii="Cambria" w:eastAsia="Calibri" w:hAnsi="Cambria" w:cs="Arial"/>
          <w:i/>
          <w:iCs/>
          <w:lang w:eastAsia="ar-SA"/>
        </w:rPr>
        <w:t>(podać mającą zastosowanie podstawę wykluczenia spośród wymienionych w art. 108 ust. 1  lub 109 ust. 1 Pzp).</w:t>
      </w:r>
    </w:p>
    <w:p w14:paraId="7213E923" w14:textId="77777777" w:rsidR="00D10F41" w:rsidRPr="00D10F41" w:rsidRDefault="00D10F41" w:rsidP="00D10F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lang w:eastAsia="ar-SA"/>
        </w:rPr>
      </w:pPr>
      <w:r w:rsidRPr="00D10F41">
        <w:rPr>
          <w:rFonts w:ascii="Cambria" w:eastAsia="Calibri" w:hAnsi="Cambria" w:cs="Arial"/>
          <w:i/>
          <w:iCs/>
          <w:lang w:eastAsia="ar-SA"/>
        </w:rPr>
        <w:t xml:space="preserve"> </w:t>
      </w:r>
      <w:r w:rsidRPr="00D10F41">
        <w:rPr>
          <w:rFonts w:ascii="Cambria" w:eastAsia="Calibri" w:hAnsi="Cambria" w:cs="Arial"/>
          <w:i/>
          <w:iCs/>
          <w:lang w:eastAsia="ar-SA"/>
        </w:rPr>
        <w:br/>
      </w:r>
      <w:r w:rsidRPr="00D10F41">
        <w:rPr>
          <w:rFonts w:ascii="Cambria" w:eastAsia="Calibri" w:hAnsi="Cambria" w:cs="Arial"/>
          <w:lang w:eastAsia="ar-SA"/>
        </w:rPr>
        <w:t>Jednocześnie oświadczam, że w związku z ww. okolicznością, na podstawie art. 110 ust. 2 Pzp podjąłem następujące środki naprawcze:</w:t>
      </w:r>
    </w:p>
    <w:p w14:paraId="00E3CF8A" w14:textId="77777777" w:rsidR="00D10F41" w:rsidRPr="00D10F41" w:rsidRDefault="00D10F41" w:rsidP="00D10F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lang w:eastAsia="ar-SA"/>
        </w:rPr>
      </w:pPr>
      <w:r w:rsidRPr="00D10F41">
        <w:rPr>
          <w:rFonts w:ascii="Cambria" w:eastAsia="Calibri" w:hAnsi="Cambria" w:cs="Arial"/>
          <w:lang w:eastAsia="ar-SA"/>
        </w:rPr>
        <w:t>.………………………………………………………………………………………………………………………………………………</w:t>
      </w:r>
    </w:p>
    <w:p w14:paraId="3E9DA34B" w14:textId="77777777" w:rsidR="00D10F41" w:rsidRPr="00D10F41" w:rsidRDefault="00D10F41" w:rsidP="00D10F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lang w:eastAsia="ar-SA"/>
        </w:rPr>
      </w:pPr>
    </w:p>
    <w:p w14:paraId="408E5CFF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i/>
          <w:iCs/>
          <w:lang w:eastAsia="ar-SA"/>
        </w:rPr>
      </w:pPr>
      <w:r w:rsidRPr="00D10F41">
        <w:rPr>
          <w:rFonts w:ascii="Cambria" w:eastAsia="Calibri" w:hAnsi="Cambria" w:cs="Arial"/>
          <w:lang w:eastAsia="ar-SA"/>
        </w:rPr>
        <w:t>…………….…….</w:t>
      </w:r>
      <w:r w:rsidRPr="00D10F41">
        <w:rPr>
          <w:rFonts w:ascii="Cambria" w:eastAsia="Calibri" w:hAnsi="Cambria" w:cs="Arial"/>
          <w:i/>
          <w:iCs/>
          <w:lang w:eastAsia="ar-SA"/>
        </w:rPr>
        <w:t xml:space="preserve">(miejscowość), </w:t>
      </w:r>
      <w:r w:rsidRPr="00D10F41">
        <w:rPr>
          <w:rFonts w:ascii="Cambria" w:eastAsia="Calibri" w:hAnsi="Cambria" w:cs="Arial"/>
          <w:lang w:eastAsia="ar-SA"/>
        </w:rPr>
        <w:t xml:space="preserve">dnia………………….r.  </w:t>
      </w:r>
      <w:r w:rsidRPr="00D10F41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</w:t>
      </w:r>
    </w:p>
    <w:p w14:paraId="30928565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  …….</w:t>
      </w:r>
      <w:r w:rsidRPr="00D10F41">
        <w:rPr>
          <w:rFonts w:ascii="Cambria" w:eastAsia="Times New Roman" w:hAnsi="Cambria" w:cs="Arial"/>
          <w:lang w:eastAsia="ar-SA"/>
        </w:rPr>
        <w:t>…….................................................</w:t>
      </w:r>
    </w:p>
    <w:p w14:paraId="0014369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                 podpis elektroniczny kwalifikowany    </w:t>
      </w:r>
    </w:p>
    <w:p w14:paraId="227F93A7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lub podpis zaufany</w:t>
      </w:r>
    </w:p>
    <w:p w14:paraId="1350421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lub osobisty osoby/-</w:t>
      </w:r>
      <w:proofErr w:type="spellStart"/>
      <w:r w:rsidRPr="00D10F41">
        <w:rPr>
          <w:rFonts w:ascii="Cambria" w:eastAsia="Times New Roman" w:hAnsi="Cambria" w:cs="Arial"/>
          <w:sz w:val="18"/>
          <w:szCs w:val="18"/>
          <w:lang w:eastAsia="ar-SA"/>
        </w:rPr>
        <w:t>ób</w:t>
      </w:r>
      <w:proofErr w:type="spellEnd"/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uprawnionej/-ych</w:t>
      </w:r>
    </w:p>
    <w:p w14:paraId="09052ED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              do reprezentowania Wykonawcy /      </w:t>
      </w:r>
    </w:p>
    <w:p w14:paraId="26E30C4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pełnomocnika</w:t>
      </w:r>
    </w:p>
    <w:p w14:paraId="6F5AEAA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0DE8702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2923EC5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622E09A9" w14:textId="77777777" w:rsidR="00D10F41" w:rsidRPr="00D10F41" w:rsidRDefault="00D10F41" w:rsidP="00D10F41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Cambria" w:eastAsia="Times New Roman" w:hAnsi="Cambria" w:cs="Times New Roman"/>
          <w:lang w:eastAsia="zh-CN"/>
        </w:rPr>
      </w:pPr>
      <w:r w:rsidRPr="00D10F41">
        <w:rPr>
          <w:rFonts w:ascii="Cambria" w:eastAsia="Times New Roman" w:hAnsi="Cambria" w:cs="Arial"/>
          <w:b/>
          <w:sz w:val="24"/>
          <w:szCs w:val="24"/>
          <w:lang w:eastAsia="ar-SA"/>
        </w:rPr>
        <w:lastRenderedPageBreak/>
        <w:t>Załącznik nr 5 do SWZ</w:t>
      </w:r>
    </w:p>
    <w:p w14:paraId="1B358C9C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5245" w:hanging="5245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Zamawiający:</w:t>
      </w:r>
    </w:p>
    <w:p w14:paraId="70600BF2" w14:textId="77777777" w:rsidR="00D10F41" w:rsidRPr="00D10F41" w:rsidRDefault="00D10F41" w:rsidP="00D10F41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Narodowy  Instytut  Geriatrii,  Reumatologii i Rehabilitacji </w:t>
      </w:r>
    </w:p>
    <w:p w14:paraId="2FB7237F" w14:textId="77777777" w:rsidR="00D10F41" w:rsidRPr="00D10F41" w:rsidRDefault="00D10F41" w:rsidP="00D10F41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im. Prof. dr hab. med. Eleonory Reicher </w:t>
      </w:r>
      <w:r w:rsidRPr="00D10F41">
        <w:rPr>
          <w:rFonts w:ascii="Cambria" w:eastAsia="Times New Roman" w:hAnsi="Cambria" w:cs="Arial"/>
          <w:b/>
          <w:lang w:eastAsia="ar-SA"/>
        </w:rPr>
        <w:br/>
      </w:r>
      <w:r w:rsidRPr="00D10F41">
        <w:rPr>
          <w:rFonts w:ascii="Cambria" w:eastAsia="Times New Roman" w:hAnsi="Cambria" w:cs="Arial"/>
          <w:lang w:eastAsia="ar-SA"/>
        </w:rPr>
        <w:t>02-637 Warszawa ul. Spartańska 1</w:t>
      </w:r>
    </w:p>
    <w:p w14:paraId="1FD99E39" w14:textId="77777777" w:rsidR="00D10F41" w:rsidRPr="00D10F41" w:rsidRDefault="00D10F41" w:rsidP="00D10F41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7A97B770" w14:textId="77777777" w:rsidR="00D10F41" w:rsidRPr="00D10F41" w:rsidRDefault="00D10F41" w:rsidP="00D10F41">
      <w:pPr>
        <w:widowControl w:val="0"/>
        <w:suppressAutoHyphens/>
        <w:autoSpaceDE w:val="0"/>
        <w:spacing w:after="0" w:line="480" w:lineRule="auto"/>
        <w:ind w:right="5954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>WYKONAWCA</w:t>
      </w:r>
    </w:p>
    <w:p w14:paraId="29652F83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D10F41">
        <w:rPr>
          <w:rFonts w:ascii="Cambria" w:eastAsia="Times New Roman" w:hAnsi="Cambria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14:paraId="29DC76C1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"/>
        <w:jc w:val="center"/>
        <w:rPr>
          <w:rFonts w:ascii="Cambria" w:eastAsia="Times New Roman" w:hAnsi="Cambria" w:cs="Arial"/>
          <w:sz w:val="20"/>
          <w:szCs w:val="20"/>
          <w:lang w:eastAsia="ar-SA"/>
        </w:rPr>
      </w:pPr>
      <w:r w:rsidRPr="00D10F41">
        <w:rPr>
          <w:rFonts w:ascii="Cambria" w:eastAsia="Times New Roman" w:hAnsi="Cambria" w:cs="Arial"/>
          <w:i/>
          <w:sz w:val="20"/>
          <w:szCs w:val="20"/>
          <w:lang w:eastAsia="ar-SA"/>
        </w:rPr>
        <w:t>(pełna nazwa/firma, adres)</w:t>
      </w:r>
    </w:p>
    <w:p w14:paraId="09C48C81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544EE1CA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highlight w:val="yellow"/>
          <w:lang w:eastAsia="ar-SA"/>
        </w:rPr>
      </w:pPr>
      <w:r w:rsidRPr="00D10F41">
        <w:rPr>
          <w:rFonts w:ascii="Cambria" w:eastAsia="Times New Roman" w:hAnsi="Cambria" w:cs="Arial"/>
          <w:b/>
          <w:sz w:val="24"/>
          <w:szCs w:val="24"/>
          <w:lang w:eastAsia="ar-SA"/>
        </w:rPr>
        <w:t>OŚWIADCZENIE WYKONAWCY</w:t>
      </w:r>
    </w:p>
    <w:p w14:paraId="7138F3AC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ind w:firstLine="397"/>
        <w:jc w:val="both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Na potrzeby postępowania o udzielenie zamówienia publicznego pn. „</w:t>
      </w:r>
      <w:r w:rsidRPr="00D10F41">
        <w:rPr>
          <w:rFonts w:ascii="Cambria" w:eastAsia="Times New Roman" w:hAnsi="Cambria" w:cs="Arial"/>
          <w:b/>
          <w:lang w:eastAsia="ar-SA"/>
        </w:rPr>
        <w:t xml:space="preserve">Przeglądy techniczne sprzętu medycznego w podziale na zadania” – </w:t>
      </w:r>
      <w:r w:rsidRPr="00D10F41">
        <w:rPr>
          <w:rFonts w:ascii="Cambria" w:eastAsia="Times New Roman" w:hAnsi="Cambria" w:cs="Arial"/>
          <w:bCs/>
          <w:lang w:eastAsia="ar-SA"/>
        </w:rPr>
        <w:t>sprawa</w:t>
      </w:r>
      <w:r w:rsidRPr="00D10F41">
        <w:rPr>
          <w:rFonts w:ascii="Cambria" w:eastAsia="Times New Roman" w:hAnsi="Cambria" w:cs="Arial"/>
          <w:b/>
          <w:lang w:eastAsia="ar-SA"/>
        </w:rPr>
        <w:t xml:space="preserve"> </w:t>
      </w:r>
      <w:r w:rsidRPr="00D10F41">
        <w:rPr>
          <w:rFonts w:ascii="Cambria" w:eastAsia="Times New Roman" w:hAnsi="Cambria" w:cs="Arial"/>
          <w:bCs/>
          <w:lang w:eastAsia="ar-SA"/>
        </w:rPr>
        <w:t>nr</w:t>
      </w:r>
      <w:r w:rsidRPr="00D10F41">
        <w:rPr>
          <w:rFonts w:ascii="Cambria" w:eastAsia="Times New Roman" w:hAnsi="Cambria" w:cs="Arial"/>
          <w:b/>
          <w:lang w:eastAsia="ar-SA"/>
        </w:rPr>
        <w:t xml:space="preserve"> 11/PN/2021/ES</w:t>
      </w:r>
      <w:r w:rsidRPr="00D10F41">
        <w:rPr>
          <w:rFonts w:ascii="Cambria" w:eastAsia="Times New Roman" w:hAnsi="Cambria" w:cs="Arial"/>
          <w:lang w:eastAsia="ar-SA"/>
        </w:rPr>
        <w:t xml:space="preserve">, prowadzonego przez Narodowy Instytut Geriatrii, Reumatologii i Rehabilitacji, </w:t>
      </w:r>
      <w:r w:rsidRPr="00D10F41">
        <w:rPr>
          <w:rFonts w:ascii="Cambria" w:eastAsia="Times New Roman" w:hAnsi="Cambria" w:cs="Arial"/>
          <w:spacing w:val="4"/>
          <w:lang w:eastAsia="ar-SA"/>
        </w:rPr>
        <w:t>oświadczamy, że:</w:t>
      </w:r>
    </w:p>
    <w:p w14:paraId="30E8FFE7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color w:val="000000" w:themeColor="text1"/>
          <w:lang w:val="x-none"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 xml:space="preserve">Oświadczam, że spełniam warunki udziału w postępowaniu określone przez Zamawiającego </w:t>
      </w:r>
      <w:r w:rsidRPr="00D10F41">
        <w:rPr>
          <w:rFonts w:ascii="Cambria" w:eastAsia="Times New Roman" w:hAnsi="Cambria" w:cs="Times New Roman"/>
          <w:lang w:val="x-none" w:eastAsia="ar-SA"/>
        </w:rPr>
        <w:br/>
        <w:t xml:space="preserve">w </w:t>
      </w:r>
      <w:bookmarkStart w:id="11" w:name="_Hlk79408567"/>
      <w:r w:rsidRPr="00D10F41">
        <w:rPr>
          <w:rFonts w:ascii="Cambria" w:eastAsia="Times New Roman" w:hAnsi="Cambria" w:cs="Times New Roman"/>
          <w:color w:val="000000" w:themeColor="text1"/>
          <w:lang w:val="x-none" w:eastAsia="ar-SA"/>
        </w:rPr>
        <w:t xml:space="preserve">Rozdziale </w:t>
      </w:r>
      <w:r w:rsidRPr="00D10F41">
        <w:rPr>
          <w:rFonts w:ascii="Cambria" w:eastAsia="Times New Roman" w:hAnsi="Cambria" w:cs="Times New Roman"/>
          <w:color w:val="000000" w:themeColor="text1"/>
          <w:lang w:eastAsia="ar-SA"/>
        </w:rPr>
        <w:t>IV</w:t>
      </w:r>
      <w:r w:rsidRPr="00D10F41">
        <w:rPr>
          <w:rFonts w:ascii="Cambria" w:eastAsia="Times New Roman" w:hAnsi="Cambria" w:cs="Times New Roman"/>
          <w:color w:val="000000" w:themeColor="text1"/>
          <w:lang w:val="x-none" w:eastAsia="ar-SA"/>
        </w:rPr>
        <w:t xml:space="preserve"> ust. </w:t>
      </w:r>
      <w:r w:rsidRPr="00D10F41">
        <w:rPr>
          <w:rFonts w:ascii="Cambria" w:eastAsia="Times New Roman" w:hAnsi="Cambria" w:cs="Times New Roman"/>
          <w:color w:val="000000" w:themeColor="text1"/>
          <w:lang w:eastAsia="ar-SA"/>
        </w:rPr>
        <w:t>4</w:t>
      </w:r>
      <w:r w:rsidRPr="00D10F41">
        <w:rPr>
          <w:rFonts w:ascii="Cambria" w:eastAsia="Times New Roman" w:hAnsi="Cambria" w:cs="Times New Roman"/>
          <w:color w:val="000000" w:themeColor="text1"/>
          <w:lang w:val="x-none" w:eastAsia="ar-SA"/>
        </w:rPr>
        <w:t>.1</w:t>
      </w:r>
      <w:r w:rsidRPr="00D10F41">
        <w:rPr>
          <w:rFonts w:ascii="Cambria" w:eastAsia="Times New Roman" w:hAnsi="Cambria" w:cs="Times New Roman"/>
          <w:color w:val="000000" w:themeColor="text1"/>
          <w:lang w:eastAsia="ar-SA"/>
        </w:rPr>
        <w:t xml:space="preserve"> b)</w:t>
      </w:r>
      <w:r w:rsidRPr="00D10F41">
        <w:rPr>
          <w:rFonts w:ascii="Cambria" w:eastAsia="Times New Roman" w:hAnsi="Cambria" w:cs="Times New Roman"/>
          <w:color w:val="000000" w:themeColor="text1"/>
          <w:lang w:val="x-none" w:eastAsia="ar-SA"/>
        </w:rPr>
        <w:t xml:space="preserve"> </w:t>
      </w:r>
      <w:bookmarkEnd w:id="11"/>
      <w:r w:rsidRPr="00D10F41">
        <w:rPr>
          <w:rFonts w:ascii="Cambria" w:eastAsia="Times New Roman" w:hAnsi="Cambria" w:cs="Times New Roman"/>
          <w:color w:val="000000" w:themeColor="text1"/>
          <w:lang w:val="x-none" w:eastAsia="ar-SA"/>
        </w:rPr>
        <w:t>Specyfikacji Warunków Zamówienia.</w:t>
      </w:r>
    </w:p>
    <w:p w14:paraId="75AE027A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color w:val="000000" w:themeColor="text1"/>
        </w:rPr>
      </w:pPr>
      <w:r w:rsidRPr="00D10F41">
        <w:rPr>
          <w:rFonts w:ascii="Cambria" w:eastAsia="Times New Roman" w:hAnsi="Cambria" w:cs="Times New Roman"/>
          <w:color w:val="000000" w:themeColor="text1"/>
        </w:rPr>
        <w:t xml:space="preserve"> *serwis świadczony w ramach umowy wykonywany będzie przez inżynierów posiadających Certyfikat szkoleniowy producenta, </w:t>
      </w:r>
    </w:p>
    <w:p w14:paraId="2FA2000D" w14:textId="77777777" w:rsidR="00D10F41" w:rsidRPr="00D10F41" w:rsidRDefault="00D10F41" w:rsidP="00D10F41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color w:val="000000" w:themeColor="text1"/>
        </w:rPr>
      </w:pPr>
      <w:r w:rsidRPr="00D10F41">
        <w:rPr>
          <w:rFonts w:ascii="Cambria" w:eastAsia="Times New Roman" w:hAnsi="Cambria" w:cs="Times New Roman"/>
          <w:color w:val="000000" w:themeColor="text1"/>
        </w:rPr>
        <w:t>*inżynierowie świadczący serwis będą posiadali dostęp do legalnych kodów serwisowych, poświadczony umową licencyjną lub oświadczeniem producenta .</w:t>
      </w:r>
    </w:p>
    <w:p w14:paraId="74E8C4C4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14:paraId="20D18F70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14:paraId="2278757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 xml:space="preserve">……………. </w:t>
      </w:r>
      <w:r w:rsidRPr="00D10F41">
        <w:rPr>
          <w:rFonts w:ascii="Cambria" w:eastAsia="Times New Roman" w:hAnsi="Cambria" w:cs="Arial"/>
          <w:i/>
          <w:lang w:eastAsia="ar-SA"/>
        </w:rPr>
        <w:t xml:space="preserve">(miejscowość), </w:t>
      </w:r>
      <w:r w:rsidRPr="00D10F41">
        <w:rPr>
          <w:rFonts w:ascii="Cambria" w:eastAsia="Times New Roman" w:hAnsi="Cambria" w:cs="Arial"/>
          <w:lang w:eastAsia="ar-SA"/>
        </w:rPr>
        <w:t xml:space="preserve">dnia ………….…….  </w:t>
      </w:r>
      <w:r w:rsidRPr="00D10F41">
        <w:rPr>
          <w:rFonts w:ascii="Cambria" w:eastAsia="Times New Roman" w:hAnsi="Cambria" w:cs="Arial"/>
          <w:lang w:eastAsia="ar-SA"/>
        </w:rPr>
        <w:tab/>
        <w:t xml:space="preserve"> </w:t>
      </w:r>
      <w:r w:rsidRPr="00D10F41">
        <w:rPr>
          <w:rFonts w:ascii="Cambria" w:eastAsia="Times New Roman" w:hAnsi="Cambria" w:cs="Arial"/>
          <w:lang w:eastAsia="ar-SA"/>
        </w:rPr>
        <w:tab/>
        <w:t xml:space="preserve">                      ……………..………...…………………</w:t>
      </w:r>
    </w:p>
    <w:p w14:paraId="023EE51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Podpis (y) Wykonawcy (ów)        </w:t>
      </w:r>
      <w:r w:rsidRPr="00D10F41">
        <w:rPr>
          <w:rFonts w:ascii="Cambria" w:eastAsia="Times New Roman" w:hAnsi="Cambria" w:cs="Arial"/>
          <w:i/>
          <w:sz w:val="18"/>
          <w:szCs w:val="18"/>
          <w:lang w:eastAsia="ar-SA"/>
        </w:rPr>
        <w:br/>
        <w:t>lub upoważnionego(ych) przedstawiciela(li) Wykonawcy</w:t>
      </w:r>
    </w:p>
    <w:p w14:paraId="41E695AB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14:paraId="46088875" w14:textId="77777777" w:rsidR="00D10F41" w:rsidRPr="00D10F41" w:rsidRDefault="00D10F41" w:rsidP="00D10F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INFORMACJA W ZWIĄZKU Z POLEGANIEM NA ZASOBACH INNYCH PODMIOTÓW: </w:t>
      </w:r>
    </w:p>
    <w:p w14:paraId="5067B7FC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14:paraId="360A2354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Times New Roman"/>
          <w:lang w:val="x-none" w:eastAsia="ar-SA"/>
        </w:rPr>
      </w:pPr>
      <w:r w:rsidRPr="00D10F41">
        <w:rPr>
          <w:rFonts w:ascii="Cambria" w:eastAsia="Times New Roman" w:hAnsi="Cambria" w:cs="Times New Roman"/>
          <w:lang w:val="x-none" w:eastAsia="ar-SA"/>
        </w:rPr>
        <w:t>Oświadczam, że w celu wykazania spełniania warunków udziału w postępowaniu, określonych przez zamawiającego w Rozdziale IV ust. 4.1 b) Specyfikacji Warunków Zamówienia, polegam na zasobach następującego/ych podmiotu/ów: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D10F41" w:rsidRPr="00D10F41" w14:paraId="4F3964FF" w14:textId="77777777" w:rsidTr="008C7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0CC1" w14:textId="77777777" w:rsidR="00D10F41" w:rsidRPr="00D10F41" w:rsidRDefault="00D10F41" w:rsidP="00D10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0F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2DA4" w14:textId="77777777" w:rsidR="00D10F41" w:rsidRPr="00D10F41" w:rsidRDefault="00D10F41" w:rsidP="00D10F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0F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 podmiotu</w:t>
            </w:r>
          </w:p>
          <w:p w14:paraId="668BCB23" w14:textId="77777777" w:rsidR="00D10F41" w:rsidRPr="00D10F41" w:rsidRDefault="00D10F41" w:rsidP="00D10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0F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(nazwa/firma, adres)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066" w14:textId="77777777" w:rsidR="00D10F41" w:rsidRPr="00D10F41" w:rsidRDefault="00D10F41" w:rsidP="00D10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0F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Zakres polegania zasobach podmiotu</w:t>
            </w:r>
          </w:p>
        </w:tc>
      </w:tr>
      <w:tr w:rsidR="00D10F41" w:rsidRPr="00D10F41" w14:paraId="6462A26C" w14:textId="77777777" w:rsidTr="008C7D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076" w14:textId="77777777" w:rsidR="00D10F41" w:rsidRPr="00D10F41" w:rsidRDefault="00D10F41" w:rsidP="00D10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94D" w14:textId="77777777" w:rsidR="00D10F41" w:rsidRPr="00D10F41" w:rsidRDefault="00D10F41" w:rsidP="00D10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12B" w14:textId="77777777" w:rsidR="00D10F41" w:rsidRPr="00D10F41" w:rsidRDefault="00D10F41" w:rsidP="00D10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6FE0757" w14:textId="77777777" w:rsidR="00D10F41" w:rsidRPr="00D10F41" w:rsidRDefault="00D10F41" w:rsidP="00D10F41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i/>
          <w:iCs/>
          <w:lang w:eastAsia="zh-CN"/>
        </w:rPr>
      </w:pPr>
    </w:p>
    <w:p w14:paraId="4A6C62FB" w14:textId="77777777" w:rsidR="00D10F41" w:rsidRPr="00D10F41" w:rsidRDefault="00D10F41" w:rsidP="00D10F41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i/>
          <w:iCs/>
          <w:lang w:eastAsia="zh-CN"/>
        </w:rPr>
      </w:pPr>
      <w:r w:rsidRPr="00D10F41">
        <w:rPr>
          <w:rFonts w:ascii="Cambria" w:eastAsia="Times New Roman" w:hAnsi="Cambria" w:cs="Times New Roman"/>
          <w:i/>
          <w:iCs/>
          <w:lang w:eastAsia="zh-CN"/>
        </w:rPr>
        <w:t xml:space="preserve">Oświadczam, że wszystkie informacje podane w powyższych oświadczeniach są aktualne </w:t>
      </w:r>
      <w:r w:rsidRPr="00D10F41">
        <w:rPr>
          <w:rFonts w:ascii="Cambria" w:eastAsia="Times New Roman" w:hAnsi="Cambria" w:cs="Times New Roman"/>
          <w:i/>
          <w:iCs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B1E10E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i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 xml:space="preserve">……………. </w:t>
      </w:r>
      <w:r w:rsidRPr="00D10F41">
        <w:rPr>
          <w:rFonts w:ascii="Cambria" w:eastAsia="Times New Roman" w:hAnsi="Cambria" w:cs="Arial"/>
          <w:i/>
          <w:lang w:eastAsia="ar-SA"/>
        </w:rPr>
        <w:t xml:space="preserve">(miejscowość), </w:t>
      </w:r>
      <w:r w:rsidRPr="00D10F41">
        <w:rPr>
          <w:rFonts w:ascii="Cambria" w:eastAsia="Times New Roman" w:hAnsi="Cambria" w:cs="Arial"/>
          <w:lang w:eastAsia="ar-SA"/>
        </w:rPr>
        <w:t xml:space="preserve">dnia ………….…….  </w:t>
      </w:r>
      <w:r w:rsidRPr="00D10F41">
        <w:rPr>
          <w:rFonts w:ascii="Cambria" w:eastAsia="Times New Roman" w:hAnsi="Cambria" w:cs="Arial"/>
          <w:lang w:eastAsia="ar-SA"/>
        </w:rPr>
        <w:tab/>
        <w:t xml:space="preserve"> </w:t>
      </w:r>
      <w:r w:rsidRPr="00D10F41">
        <w:rPr>
          <w:rFonts w:ascii="Cambria" w:eastAsia="Times New Roman" w:hAnsi="Cambria" w:cs="Arial"/>
          <w:lang w:eastAsia="ar-SA"/>
        </w:rPr>
        <w:tab/>
        <w:t xml:space="preserve">                      ……………..………...…………………</w:t>
      </w:r>
    </w:p>
    <w:p w14:paraId="0B7A251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Podpis (y) Wykonawcy (ów)        </w:t>
      </w:r>
      <w:r w:rsidRPr="00D10F41">
        <w:rPr>
          <w:rFonts w:ascii="Cambria" w:eastAsia="Times New Roman" w:hAnsi="Cambria" w:cs="Arial"/>
          <w:i/>
          <w:sz w:val="18"/>
          <w:szCs w:val="18"/>
          <w:lang w:eastAsia="ar-SA"/>
        </w:rPr>
        <w:br/>
        <w:t>lub upoważnionego(ych) przedstawiciela(li) Wykonawcy</w:t>
      </w:r>
      <w:bookmarkEnd w:id="0"/>
    </w:p>
    <w:p w14:paraId="67EE84C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sz w:val="18"/>
          <w:szCs w:val="18"/>
          <w:lang w:eastAsia="ar-SA"/>
        </w:rPr>
      </w:pPr>
    </w:p>
    <w:p w14:paraId="4469A05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  <w:r w:rsidRPr="00D10F41">
        <w:rPr>
          <w:rFonts w:ascii="Cambria" w:eastAsia="Times New Roman" w:hAnsi="Cambria" w:cs="Times New Roman"/>
          <w:lang w:eastAsia="zh-CN"/>
        </w:rPr>
        <w:tab/>
      </w:r>
    </w:p>
    <w:p w14:paraId="2337EFDC" w14:textId="77777777" w:rsidR="00D10F41" w:rsidRPr="00D10F41" w:rsidRDefault="00D10F41" w:rsidP="00D10F41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10F41">
        <w:rPr>
          <w:rFonts w:ascii="Cambria" w:eastAsia="Times New Roman" w:hAnsi="Cambria" w:cs="Times New Roman"/>
          <w:b/>
          <w:sz w:val="24"/>
          <w:szCs w:val="24"/>
          <w:lang w:eastAsia="zh-CN"/>
        </w:rPr>
        <w:lastRenderedPageBreak/>
        <w:t>Załącznik nr 6 do SWZ</w:t>
      </w:r>
    </w:p>
    <w:p w14:paraId="33F999BF" w14:textId="77777777" w:rsidR="00D10F41" w:rsidRPr="00D10F41" w:rsidRDefault="00D10F41" w:rsidP="00D10F41">
      <w:pPr>
        <w:suppressAutoHyphens/>
        <w:overflowPunct w:val="0"/>
        <w:autoSpaceDE w:val="0"/>
        <w:spacing w:after="0" w:line="360" w:lineRule="auto"/>
        <w:ind w:left="705" w:hanging="705"/>
        <w:jc w:val="both"/>
        <w:textAlignment w:val="baseline"/>
        <w:rPr>
          <w:rFonts w:ascii="Cambria" w:eastAsia="Times New Roman" w:hAnsi="Cambria" w:cs="Times New Roman"/>
          <w:u w:val="single"/>
          <w:lang w:eastAsia="zh-CN"/>
        </w:rPr>
      </w:pPr>
    </w:p>
    <w:p w14:paraId="098C1187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D10F41">
        <w:rPr>
          <w:rFonts w:ascii="Cambria" w:eastAsia="Times New Roman" w:hAnsi="Cambria" w:cs="Arial"/>
          <w:b/>
          <w:sz w:val="24"/>
          <w:szCs w:val="24"/>
          <w:lang w:eastAsia="ar-SA"/>
        </w:rPr>
        <w:t>OŚWIADCZENIE WYKONAWCY</w:t>
      </w:r>
    </w:p>
    <w:p w14:paraId="5D89130D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</w:pPr>
    </w:p>
    <w:p w14:paraId="6EACBD9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</w:pPr>
    </w:p>
    <w:p w14:paraId="73F29BA7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</w:pPr>
    </w:p>
    <w:p w14:paraId="3D4A464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</w:pPr>
    </w:p>
    <w:p w14:paraId="657738A8" w14:textId="77777777" w:rsidR="00D10F41" w:rsidRPr="00D10F41" w:rsidRDefault="00D10F41" w:rsidP="00D10F41">
      <w:pPr>
        <w:widowControl w:val="0"/>
        <w:suppressAutoHyphens/>
        <w:autoSpaceDE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0"/>
          <w:szCs w:val="20"/>
          <w:lang w:eastAsia="ar-SA"/>
        </w:rPr>
      </w:pPr>
      <w:r w:rsidRPr="00D10F41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29C5729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i/>
          <w:sz w:val="20"/>
          <w:szCs w:val="20"/>
          <w:lang w:val="x-none" w:eastAsia="x-none"/>
        </w:rPr>
      </w:pPr>
      <w:r w:rsidRPr="00D10F41">
        <w:rPr>
          <w:rFonts w:ascii="Cambria" w:eastAsia="Times New Roman" w:hAnsi="Cambria" w:cs="Arial"/>
          <w:i/>
          <w:sz w:val="20"/>
          <w:szCs w:val="20"/>
          <w:lang w:val="x-none" w:eastAsia="x-none"/>
        </w:rPr>
        <w:t>(pełna nazwa i adres Wykonawcy)</w:t>
      </w:r>
    </w:p>
    <w:p w14:paraId="16C960AC" w14:textId="77777777" w:rsidR="00D10F41" w:rsidRPr="00D10F41" w:rsidRDefault="00D10F41" w:rsidP="00D10F41">
      <w:pPr>
        <w:keepNext/>
        <w:suppressAutoHyphens/>
        <w:spacing w:after="0" w:line="360" w:lineRule="auto"/>
        <w:jc w:val="both"/>
        <w:outlineLvl w:val="3"/>
        <w:rPr>
          <w:rFonts w:ascii="Cambria" w:eastAsia="Times New Roman" w:hAnsi="Cambria" w:cs="Arial"/>
          <w:sz w:val="20"/>
          <w:szCs w:val="20"/>
          <w:lang w:val="x-none" w:eastAsia="zh-CN"/>
        </w:rPr>
      </w:pPr>
    </w:p>
    <w:p w14:paraId="468E7635" w14:textId="77777777" w:rsidR="00D10F41" w:rsidRPr="00D10F41" w:rsidRDefault="00D10F41" w:rsidP="00D10F41">
      <w:pPr>
        <w:keepNext/>
        <w:suppressAutoHyphens/>
        <w:spacing w:after="0" w:line="360" w:lineRule="auto"/>
        <w:jc w:val="both"/>
        <w:outlineLvl w:val="3"/>
        <w:rPr>
          <w:rFonts w:ascii="Cambria" w:eastAsia="Times New Roman" w:hAnsi="Cambria" w:cs="Times New Roman"/>
          <w:b/>
          <w:bCs/>
          <w:lang w:eastAsia="zh-CN"/>
        </w:rPr>
      </w:pPr>
      <w:r w:rsidRPr="00D10F41">
        <w:rPr>
          <w:rFonts w:ascii="Cambria" w:eastAsia="Times New Roman" w:hAnsi="Cambria" w:cs="Times New Roman"/>
          <w:b/>
          <w:bCs/>
          <w:lang w:eastAsia="zh-CN"/>
        </w:rPr>
        <w:t xml:space="preserve">Niniejszym w imieniu wymienionego powyżej Wykonawcy przystępując do zamówienia publicznego na rzecz Zamawiającego na: „Przeglądy techniczne sprzętu medycznego </w:t>
      </w:r>
      <w:r w:rsidRPr="00D10F41">
        <w:rPr>
          <w:rFonts w:ascii="Cambria" w:eastAsia="Times New Roman" w:hAnsi="Cambria" w:cs="Times New Roman"/>
          <w:b/>
          <w:bCs/>
          <w:lang w:eastAsia="zh-CN"/>
        </w:rPr>
        <w:br/>
        <w:t xml:space="preserve">w podziale na zadania” – sprawa nr </w:t>
      </w:r>
      <w:r w:rsidRPr="00D10F41">
        <w:rPr>
          <w:rFonts w:ascii="Cambria" w:eastAsia="Times New Roman" w:hAnsi="Cambria" w:cs="Times New Roman"/>
          <w:b/>
          <w:kern w:val="144"/>
          <w:lang w:eastAsia="zh-CN"/>
        </w:rPr>
        <w:t>11/PN/2021/ES</w:t>
      </w:r>
    </w:p>
    <w:p w14:paraId="6259B34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14:paraId="263FBDCE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rPr>
          <w:rFonts w:ascii="Cambria" w:eastAsia="Times New Roman" w:hAnsi="Cambria" w:cs="Arial"/>
          <w:b/>
          <w:lang w:eastAsia="ar-SA"/>
        </w:rPr>
      </w:pPr>
    </w:p>
    <w:p w14:paraId="766149D8" w14:textId="77777777" w:rsidR="00D10F41" w:rsidRPr="00D10F41" w:rsidRDefault="00D10F41" w:rsidP="00D10F41">
      <w:pPr>
        <w:widowControl w:val="0"/>
        <w:suppressAutoHyphens/>
        <w:autoSpaceDE w:val="0"/>
        <w:spacing w:after="0" w:line="360" w:lineRule="auto"/>
        <w:rPr>
          <w:rFonts w:ascii="Cambria" w:eastAsia="Times New Roman" w:hAnsi="Cambria" w:cs="Arial"/>
          <w:b/>
          <w:lang w:eastAsia="ar-SA"/>
        </w:rPr>
      </w:pPr>
      <w:r w:rsidRPr="00D10F41">
        <w:rPr>
          <w:rFonts w:ascii="Cambria" w:eastAsia="Times New Roman" w:hAnsi="Cambria" w:cs="Arial"/>
          <w:b/>
          <w:lang w:eastAsia="ar-SA"/>
        </w:rPr>
        <w:t xml:space="preserve">Oświadczam, że </w:t>
      </w:r>
      <w:r w:rsidRPr="00D10F41">
        <w:rPr>
          <w:rFonts w:ascii="Cambria" w:eastAsia="Times New Roman" w:hAnsi="Cambria" w:cs="Arial"/>
          <w:lang w:eastAsia="ar-SA"/>
        </w:rPr>
        <w:t>zaoferowany przedmiot zamówienia będzie realizowany zgodne z wymogami producenta urządzeń, sprzętu i aparatury medycznej oraz obowiązującymi przepisami,</w:t>
      </w:r>
      <w:r w:rsidRPr="00D10F41">
        <w:rPr>
          <w:rFonts w:ascii="Cambria" w:eastAsia="Times New Roman" w:hAnsi="Cambria" w:cs="Arial"/>
          <w:lang w:eastAsia="ar-SA"/>
        </w:rPr>
        <w:br/>
        <w:t xml:space="preserve"> w szczególności ustawą z dnia 20 maja 2010 r. o wyrobach medycznych (Dz. U. z 2010 r. Nr 107 poz. 679 z późn. zm.), BHP i p/</w:t>
      </w:r>
      <w:proofErr w:type="spellStart"/>
      <w:r w:rsidRPr="00D10F41">
        <w:rPr>
          <w:rFonts w:ascii="Cambria" w:eastAsia="Times New Roman" w:hAnsi="Cambria" w:cs="Arial"/>
          <w:lang w:eastAsia="ar-SA"/>
        </w:rPr>
        <w:t>poż</w:t>
      </w:r>
      <w:proofErr w:type="spellEnd"/>
      <w:r w:rsidRPr="00D10F41">
        <w:rPr>
          <w:rFonts w:ascii="Cambria" w:eastAsia="Times New Roman" w:hAnsi="Cambria" w:cs="Arial"/>
          <w:lang w:eastAsia="ar-SA"/>
        </w:rPr>
        <w:t>.</w:t>
      </w:r>
    </w:p>
    <w:p w14:paraId="0D5AE4A6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</w:pPr>
    </w:p>
    <w:p w14:paraId="73026D79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</w:pPr>
    </w:p>
    <w:p w14:paraId="3F2EAB8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7C7620BE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5AD311A8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6E5944F4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right="140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71B72632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10F41">
        <w:rPr>
          <w:rFonts w:ascii="Cambria" w:eastAsia="Times New Roman" w:hAnsi="Cambria" w:cs="Arial"/>
          <w:lang w:eastAsia="ar-SA"/>
        </w:rPr>
        <w:t>.......................... dnia……………………..</w:t>
      </w:r>
      <w:r w:rsidRPr="00D10F41">
        <w:rPr>
          <w:rFonts w:ascii="Cambria" w:eastAsia="Times New Roman" w:hAnsi="Cambria" w:cs="Arial"/>
          <w:lang w:eastAsia="ar-SA"/>
        </w:rPr>
        <w:tab/>
      </w:r>
      <w:r w:rsidRPr="00D10F41">
        <w:rPr>
          <w:rFonts w:ascii="Cambria" w:eastAsia="Times New Roman" w:hAnsi="Cambria" w:cs="Arial"/>
          <w:lang w:eastAsia="ar-SA"/>
        </w:rPr>
        <w:tab/>
      </w:r>
      <w:r w:rsidRPr="00D10F41">
        <w:rPr>
          <w:rFonts w:ascii="Cambria" w:eastAsia="Times New Roman" w:hAnsi="Cambria" w:cs="Arial"/>
          <w:lang w:eastAsia="ar-SA"/>
        </w:rPr>
        <w:tab/>
        <w:t xml:space="preserve">                 ………….…..……..………………………</w:t>
      </w:r>
    </w:p>
    <w:p w14:paraId="1A41393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ind w:left="5400" w:right="70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  <w:r w:rsidRPr="00D10F41">
        <w:rPr>
          <w:rFonts w:ascii="Cambria" w:eastAsia="Times New Roman" w:hAnsi="Cambria" w:cs="Arial"/>
          <w:i/>
          <w:sz w:val="18"/>
          <w:szCs w:val="18"/>
          <w:lang w:eastAsia="ar-SA"/>
        </w:rPr>
        <w:t>Podpis osób uprawnionych do składania oświadczeń woli w imieniu Wykonawcy oraz pieczątka/ pieczątki</w:t>
      </w:r>
    </w:p>
    <w:p w14:paraId="533BA500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3235E48A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588D5F6B" w14:textId="77777777" w:rsidR="00D10F41" w:rsidRPr="00D10F41" w:rsidRDefault="00D10F41" w:rsidP="00D10F41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42926B2E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06269F5A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12BBF8CB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504446F5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6662FC38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7E72DAAA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173BA24C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65CDFEDF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2AB792DF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5F8A3107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5387C657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1AD0C78E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56846528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30298FD1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457F0810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35651E10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033F13E6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25EB07FE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lang w:eastAsia="zh-CN"/>
        </w:rPr>
      </w:pPr>
      <w:r w:rsidRPr="00D10F41">
        <w:rPr>
          <w:rFonts w:ascii="Cambria" w:eastAsia="Times New Roman" w:hAnsi="Cambria" w:cs="Times New Roman"/>
          <w:b/>
          <w:lang w:eastAsia="zh-CN"/>
        </w:rPr>
        <w:lastRenderedPageBreak/>
        <w:t>Załącznik nr 7 do SWZ</w:t>
      </w:r>
    </w:p>
    <w:p w14:paraId="449E5FE9" w14:textId="77777777" w:rsidR="00D10F41" w:rsidRPr="00D10F41" w:rsidRDefault="00D10F41" w:rsidP="00D10F41">
      <w:pPr>
        <w:shd w:val="clear" w:color="auto" w:fill="FFFFFF"/>
        <w:suppressAutoHyphens/>
        <w:spacing w:after="0" w:line="240" w:lineRule="auto"/>
        <w:ind w:left="207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0AD246D0" w14:textId="77777777" w:rsidR="00D10F41" w:rsidRPr="00D10F41" w:rsidRDefault="00D10F41" w:rsidP="00D10F41">
      <w:pPr>
        <w:widowControl w:val="0"/>
        <w:autoSpaceDE w:val="0"/>
        <w:spacing w:after="0" w:line="240" w:lineRule="auto"/>
        <w:ind w:right="14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D10F41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WYKAZ OSÓB SKIEROWANYCH PRZEZ WYKONAWCĘ </w:t>
      </w:r>
      <w:r w:rsidRPr="00D10F41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>DO REALIZACJI ZAMÓWIENIA PUBLICZNEGO</w:t>
      </w:r>
    </w:p>
    <w:p w14:paraId="3FF352E2" w14:textId="77777777" w:rsidR="00D10F41" w:rsidRPr="00D10F41" w:rsidRDefault="00D10F41" w:rsidP="00D10F41">
      <w:pPr>
        <w:widowControl w:val="0"/>
        <w:autoSpaceDE w:val="0"/>
        <w:spacing w:after="0" w:line="240" w:lineRule="auto"/>
        <w:ind w:right="140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BF8037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71A6AF32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229BFCB0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D10F41">
        <w:rPr>
          <w:rFonts w:ascii="Cambria" w:eastAsia="Times New Roman" w:hAnsi="Cambria" w:cs="Arial"/>
          <w:lang w:eastAsia="pl-PL"/>
        </w:rPr>
        <w:t>Składając ofertę w postępowaniu o udzielenie zamówienia publicznego prowadzonym w trybie przetarg nieograniczony na: „</w:t>
      </w:r>
      <w:r w:rsidRPr="00D10F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Przeglądy techniczne sprzętu medycznego w podziale </w:t>
      </w:r>
      <w:r w:rsidRPr="00D10F41">
        <w:rPr>
          <w:rFonts w:ascii="Cambria" w:eastAsia="Times New Roman" w:hAnsi="Cambria" w:cs="Arial"/>
          <w:b/>
          <w:sz w:val="24"/>
          <w:szCs w:val="24"/>
          <w:lang w:eastAsia="pl-PL"/>
        </w:rPr>
        <w:br/>
        <w:t xml:space="preserve">na zadania” – </w:t>
      </w:r>
      <w:r w:rsidRPr="00D10F41">
        <w:rPr>
          <w:rFonts w:ascii="Cambria" w:eastAsia="Times New Roman" w:hAnsi="Cambria" w:cs="Arial"/>
          <w:sz w:val="24"/>
          <w:szCs w:val="24"/>
          <w:lang w:eastAsia="pl-PL"/>
        </w:rPr>
        <w:t>sprawa nr</w:t>
      </w:r>
      <w:r w:rsidRPr="00D10F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11/PN/2021/ES</w:t>
      </w:r>
    </w:p>
    <w:p w14:paraId="5539B897" w14:textId="77777777" w:rsidR="00D10F41" w:rsidRPr="00D10F41" w:rsidRDefault="00D10F41" w:rsidP="00D10F41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Arial"/>
          <w:bCs/>
          <w:color w:val="000000"/>
          <w:lang w:eastAsia="pl-PL"/>
        </w:rPr>
      </w:pPr>
    </w:p>
    <w:p w14:paraId="226B4BBA" w14:textId="77777777" w:rsidR="00D10F41" w:rsidRPr="00D10F41" w:rsidRDefault="00D10F41" w:rsidP="00D10F41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10F41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oświadczam/y, że </w:t>
      </w:r>
    </w:p>
    <w:p w14:paraId="0944F45E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</w:pPr>
    </w:p>
    <w:p w14:paraId="355F6CCD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lang w:eastAsia="pl-PL"/>
        </w:rPr>
      </w:pPr>
      <w:r w:rsidRPr="00D10F41">
        <w:rPr>
          <w:rFonts w:ascii="Cambria" w:eastAsia="Times New Roman" w:hAnsi="Cambria" w:cs="Arial"/>
          <w:b/>
          <w:bCs/>
          <w:color w:val="000000"/>
          <w:lang w:eastAsia="pl-PL"/>
        </w:rPr>
        <w:t>………………………………………………………….................................................................................</w:t>
      </w:r>
    </w:p>
    <w:p w14:paraId="28DDC639" w14:textId="77777777" w:rsidR="00D10F41" w:rsidRPr="00D10F41" w:rsidRDefault="00D10F41" w:rsidP="00D10F41">
      <w:pPr>
        <w:widowControl w:val="0"/>
        <w:autoSpaceDE w:val="0"/>
        <w:spacing w:after="0" w:line="360" w:lineRule="auto"/>
        <w:jc w:val="center"/>
        <w:rPr>
          <w:rFonts w:ascii="Cambria" w:eastAsia="Times New Roman" w:hAnsi="Cambria" w:cs="Arial"/>
          <w:bCs/>
          <w:color w:val="000000"/>
          <w:sz w:val="20"/>
          <w:szCs w:val="20"/>
          <w:lang w:eastAsia="pl-PL"/>
        </w:rPr>
      </w:pPr>
      <w:r w:rsidRPr="00D10F41">
        <w:rPr>
          <w:rFonts w:ascii="Cambria" w:eastAsia="Times New Roman" w:hAnsi="Cambria" w:cs="Arial"/>
          <w:bCs/>
          <w:color w:val="000000"/>
          <w:sz w:val="20"/>
          <w:szCs w:val="20"/>
          <w:lang w:eastAsia="pl-PL"/>
        </w:rPr>
        <w:t>(nazwa Wykonawcy)</w:t>
      </w:r>
    </w:p>
    <w:p w14:paraId="5F0A32B3" w14:textId="77777777" w:rsidR="00D10F41" w:rsidRPr="00D10F41" w:rsidRDefault="00D10F41" w:rsidP="00D10F41">
      <w:pPr>
        <w:widowControl w:val="0"/>
        <w:autoSpaceDE w:val="0"/>
        <w:spacing w:after="0" w:line="240" w:lineRule="auto"/>
        <w:ind w:right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547ED7F" w14:textId="77777777" w:rsidR="00D10F41" w:rsidRPr="00D10F41" w:rsidRDefault="00D10F41" w:rsidP="00D10F41">
      <w:pPr>
        <w:widowControl w:val="0"/>
        <w:autoSpaceDE w:val="0"/>
        <w:spacing w:after="0" w:line="240" w:lineRule="auto"/>
        <w:ind w:right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10F41">
        <w:rPr>
          <w:rFonts w:ascii="Cambria" w:eastAsia="Times New Roman" w:hAnsi="Cambria" w:cs="Arial"/>
          <w:sz w:val="24"/>
          <w:szCs w:val="24"/>
          <w:lang w:eastAsia="pl-PL"/>
        </w:rPr>
        <w:t>dysponujemy lub będziemy dysponować i skierujemy do realizacji niniejszego zamówienia następujące osoby:</w:t>
      </w:r>
    </w:p>
    <w:p w14:paraId="536EED43" w14:textId="77777777" w:rsidR="00D10F41" w:rsidRPr="00D10F41" w:rsidRDefault="00D10F41" w:rsidP="00D10F41">
      <w:pPr>
        <w:widowControl w:val="0"/>
        <w:autoSpaceDE w:val="0"/>
        <w:spacing w:after="0" w:line="240" w:lineRule="auto"/>
        <w:ind w:right="142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95"/>
        <w:gridCol w:w="1950"/>
        <w:gridCol w:w="1827"/>
        <w:gridCol w:w="2410"/>
      </w:tblGrid>
      <w:tr w:rsidR="00D10F41" w:rsidRPr="00D10F41" w14:paraId="504C2CDB" w14:textId="77777777" w:rsidTr="008C7D8D">
        <w:trPr>
          <w:trHeight w:val="73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911228" w14:textId="77777777" w:rsidR="00D10F41" w:rsidRPr="00D10F41" w:rsidRDefault="00D10F41" w:rsidP="00D10F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D10F41"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  <w:t>Nazwisko imię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727B2D" w14:textId="77777777" w:rsidR="00D10F41" w:rsidRPr="00D10F41" w:rsidRDefault="00D10F41" w:rsidP="00D10F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D10F41"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  <w:t xml:space="preserve">Kwalifikacje zawodowe </w:t>
            </w:r>
            <w:r w:rsidRPr="00D10F41">
              <w:rPr>
                <w:rFonts w:ascii="Cambria" w:eastAsia="Lucida Sans Unicode" w:hAnsi="Cambria" w:cs="Arial"/>
                <w:b/>
                <w:bCs/>
                <w:kern w:val="2"/>
                <w:sz w:val="18"/>
                <w:szCs w:val="18"/>
                <w:lang w:eastAsia="hi-IN" w:bidi="hi-IN"/>
              </w:rPr>
              <w:t>(uprawnienia zawodowe)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EC1D60" w14:textId="77777777" w:rsidR="00D10F41" w:rsidRPr="00D10F41" w:rsidRDefault="00D10F41" w:rsidP="00D10F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D10F41"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  <w:t>Wykształcenie</w:t>
            </w:r>
          </w:p>
          <w:p w14:paraId="742FD645" w14:textId="77777777" w:rsidR="00D10F41" w:rsidRPr="00D10F41" w:rsidRDefault="00D10F41" w:rsidP="00D10F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D10F41"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  <w:t>i doświadczenie zawodowe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3C1292" w14:textId="77777777" w:rsidR="00D10F41" w:rsidRPr="00D10F41" w:rsidRDefault="00D10F41" w:rsidP="00D10F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D10F41"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A14E79" w14:textId="77777777" w:rsidR="00D10F41" w:rsidRPr="00D10F41" w:rsidRDefault="00D10F41" w:rsidP="00D10F4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D10F41">
              <w:rPr>
                <w:rFonts w:ascii="Cambria" w:eastAsia="Lucida Sans Unicode" w:hAnsi="Cambria" w:cs="Arial"/>
                <w:b/>
                <w:kern w:val="2"/>
                <w:sz w:val="20"/>
                <w:szCs w:val="20"/>
                <w:lang w:eastAsia="hi-IN" w:bidi="hi-IN"/>
              </w:rPr>
              <w:t xml:space="preserve">Podstawa do dysponowania osobą </w:t>
            </w:r>
          </w:p>
        </w:tc>
      </w:tr>
      <w:tr w:rsidR="00D10F41" w:rsidRPr="00D10F41" w14:paraId="0DC2B906" w14:textId="77777777" w:rsidTr="008C7D8D">
        <w:trPr>
          <w:trHeight w:val="19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B08B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D10F41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75F2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D10F41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C09F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D10F41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6954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D10F41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A5FD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D10F41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10F41" w:rsidRPr="00D10F41" w14:paraId="5034682D" w14:textId="77777777" w:rsidTr="008C7D8D">
        <w:trPr>
          <w:trHeight w:val="659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40E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B65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14:paraId="6E6E9EE8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2A7A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CC8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72EB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D10F41" w:rsidRPr="00D10F41" w14:paraId="5A9BD0BC" w14:textId="77777777" w:rsidTr="008C7D8D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7924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80C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14:paraId="37404027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14:paraId="36E9F00F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BC3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94A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ind w:left="-109"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05D" w14:textId="77777777" w:rsidR="00D10F41" w:rsidRPr="00D10F41" w:rsidRDefault="00D10F41" w:rsidP="00D10F41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</w:tbl>
    <w:p w14:paraId="26A3AD4A" w14:textId="77777777" w:rsidR="00D10F41" w:rsidRPr="00D10F41" w:rsidRDefault="00D10F41" w:rsidP="00D10F41">
      <w:pPr>
        <w:keepNext/>
        <w:widowControl w:val="0"/>
        <w:suppressAutoHyphens/>
        <w:autoSpaceDE w:val="0"/>
        <w:spacing w:after="0" w:line="200" w:lineRule="atLeast"/>
        <w:ind w:right="-58"/>
        <w:jc w:val="both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703BC66C" w14:textId="77777777" w:rsidR="00D10F41" w:rsidRPr="00D10F41" w:rsidRDefault="00D10F41" w:rsidP="00D10F41">
      <w:pPr>
        <w:widowControl w:val="0"/>
        <w:suppressAutoHyphens/>
        <w:autoSpaceDE w:val="0"/>
        <w:spacing w:after="0" w:line="200" w:lineRule="atLeast"/>
        <w:ind w:left="284" w:right="-58" w:hanging="284"/>
        <w:jc w:val="both"/>
        <w:rPr>
          <w:rFonts w:ascii="Cambria" w:eastAsia="Times New Roman" w:hAnsi="Cambria" w:cs="Arial"/>
          <w:bCs/>
          <w:lang w:eastAsia="pl-PL"/>
        </w:rPr>
      </w:pPr>
    </w:p>
    <w:p w14:paraId="40381592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2A05117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B53AB09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3D53D47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69CB1CC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45DB341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color w:val="FF0000"/>
          <w:sz w:val="24"/>
          <w:szCs w:val="24"/>
          <w:lang w:eastAsia="pl-PL"/>
        </w:rPr>
      </w:pPr>
    </w:p>
    <w:p w14:paraId="29B29DC8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45BBAFA" w14:textId="77777777" w:rsidR="00D10F41" w:rsidRPr="00D10F41" w:rsidRDefault="00D10F41" w:rsidP="00D10F41">
      <w:pPr>
        <w:widowControl w:val="0"/>
        <w:tabs>
          <w:tab w:val="left" w:pos="1980"/>
        </w:tabs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10F41">
        <w:rPr>
          <w:rFonts w:ascii="Cambria" w:eastAsia="Times New Roman" w:hAnsi="Cambria" w:cs="Arial"/>
          <w:sz w:val="24"/>
          <w:szCs w:val="24"/>
          <w:lang w:eastAsia="pl-PL"/>
        </w:rPr>
        <w:tab/>
      </w:r>
    </w:p>
    <w:p w14:paraId="0E20E0F0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D10F41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..................................., dnia ……………………</w:t>
      </w:r>
      <w:r w:rsidRPr="00D10F41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     …..…………………………………..</w:t>
      </w:r>
    </w:p>
    <w:p w14:paraId="1E62220B" w14:textId="77777777" w:rsidR="00D10F41" w:rsidRPr="00D10F41" w:rsidRDefault="00D10F41" w:rsidP="00D10F41">
      <w:pPr>
        <w:widowControl w:val="0"/>
        <w:autoSpaceDE w:val="0"/>
        <w:spacing w:after="0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D10F41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i pieczątka upoważnionej</w:t>
      </w:r>
    </w:p>
    <w:p w14:paraId="35C0C515" w14:textId="77777777" w:rsidR="00D10F41" w:rsidRPr="00D10F41" w:rsidRDefault="00D10F41" w:rsidP="00D10F41">
      <w:pPr>
        <w:widowControl w:val="0"/>
        <w:autoSpaceDE w:val="0"/>
        <w:spacing w:after="0" w:line="240" w:lineRule="auto"/>
        <w:ind w:left="4956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D10F41">
        <w:rPr>
          <w:rFonts w:ascii="Cambria" w:eastAsia="Times New Roman" w:hAnsi="Cambria" w:cs="Arial"/>
          <w:sz w:val="20"/>
          <w:szCs w:val="20"/>
          <w:lang w:eastAsia="pl-PL"/>
        </w:rPr>
        <w:t xml:space="preserve">      osoby do reprezentowania Wykonawcy)</w:t>
      </w:r>
    </w:p>
    <w:p w14:paraId="3F557C3D" w14:textId="77777777" w:rsidR="00D10F41" w:rsidRPr="00D10F41" w:rsidRDefault="00D10F41" w:rsidP="00D10F41">
      <w:pPr>
        <w:widowControl w:val="0"/>
        <w:autoSpaceDE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D8C002F" w14:textId="77777777" w:rsidR="00D10F41" w:rsidRPr="00D10F41" w:rsidRDefault="00D10F41" w:rsidP="00D10F41">
      <w:pPr>
        <w:widowControl w:val="0"/>
        <w:autoSpaceDE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FC3C498" w14:textId="77777777" w:rsidR="00E041FF" w:rsidRDefault="00E041FF"/>
    <w:sectPr w:rsidR="00E041F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2F74" w14:textId="77777777" w:rsidR="00D10F41" w:rsidRDefault="00D10F41" w:rsidP="00D10F41">
      <w:pPr>
        <w:spacing w:after="0" w:line="240" w:lineRule="auto"/>
      </w:pPr>
      <w:r>
        <w:separator/>
      </w:r>
    </w:p>
  </w:endnote>
  <w:endnote w:type="continuationSeparator" w:id="0">
    <w:p w14:paraId="53262A8E" w14:textId="77777777" w:rsidR="00D10F41" w:rsidRDefault="00D10F41" w:rsidP="00D1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5AD5" w14:textId="77777777" w:rsidR="00D10F41" w:rsidRDefault="00D10F41" w:rsidP="00D10F41">
      <w:pPr>
        <w:spacing w:after="0" w:line="240" w:lineRule="auto"/>
      </w:pPr>
      <w:r>
        <w:separator/>
      </w:r>
    </w:p>
  </w:footnote>
  <w:footnote w:type="continuationSeparator" w:id="0">
    <w:p w14:paraId="5FF11A20" w14:textId="77777777" w:rsidR="00D10F41" w:rsidRDefault="00D10F41" w:rsidP="00D10F41">
      <w:pPr>
        <w:spacing w:after="0" w:line="240" w:lineRule="auto"/>
      </w:pPr>
      <w:r>
        <w:continuationSeparator/>
      </w:r>
    </w:p>
  </w:footnote>
  <w:footnote w:id="1">
    <w:p w14:paraId="0EEFE49E" w14:textId="77777777" w:rsidR="00D10F41" w:rsidRPr="00B426CE" w:rsidRDefault="00D10F41" w:rsidP="00D10F41">
      <w:pPr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14:paraId="24223733" w14:textId="77777777" w:rsidR="00D10F41" w:rsidRDefault="00D10F41" w:rsidP="00D10F4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204F" w14:textId="77777777" w:rsidR="00D10F41" w:rsidRPr="00D10F41" w:rsidRDefault="00D10F41" w:rsidP="00D10F41">
    <w:pPr>
      <w:widowControl w:val="0"/>
      <w:tabs>
        <w:tab w:val="left" w:pos="1080"/>
        <w:tab w:val="center" w:pos="4535"/>
        <w:tab w:val="right" w:pos="9072"/>
      </w:tabs>
      <w:suppressAutoHyphens/>
      <w:autoSpaceDE w:val="0"/>
      <w:spacing w:after="0" w:line="240" w:lineRule="auto"/>
      <w:jc w:val="center"/>
      <w:rPr>
        <w:rFonts w:ascii="Cambria" w:eastAsia="Times New Roman" w:hAnsi="Cambria" w:cs="Arial"/>
        <w:sz w:val="18"/>
        <w:szCs w:val="18"/>
        <w:lang w:eastAsia="ar-SA"/>
      </w:rPr>
    </w:pPr>
    <w:r w:rsidRPr="00D10F41">
      <w:rPr>
        <w:rFonts w:ascii="Cambria" w:eastAsia="Times New Roman" w:hAnsi="Cambria" w:cs="Arial"/>
        <w:sz w:val="18"/>
        <w:szCs w:val="18"/>
        <w:lang w:eastAsia="ar-SA"/>
      </w:rPr>
      <w:t>Specyfikacja Warunków Zamówienia</w:t>
    </w:r>
  </w:p>
  <w:p w14:paraId="099B4FB8" w14:textId="77777777" w:rsidR="00D10F41" w:rsidRPr="00D10F41" w:rsidRDefault="00D10F41" w:rsidP="00D10F41">
    <w:pPr>
      <w:widowControl w:val="0"/>
      <w:suppressAutoHyphens/>
      <w:autoSpaceDE w:val="0"/>
      <w:spacing w:after="0" w:line="240" w:lineRule="auto"/>
      <w:ind w:right="-2"/>
      <w:jc w:val="center"/>
      <w:rPr>
        <w:rFonts w:ascii="Cambria" w:eastAsia="Times New Roman" w:hAnsi="Cambria" w:cs="Arial"/>
        <w:b/>
        <w:color w:val="1F497D"/>
        <w:sz w:val="18"/>
        <w:szCs w:val="18"/>
        <w:lang w:eastAsia="zh-CN"/>
      </w:rPr>
    </w:pPr>
    <w:bookmarkStart w:id="12" w:name="_Hlk79408847"/>
    <w:r w:rsidRPr="00D10F41">
      <w:rPr>
        <w:rFonts w:ascii="Cambria" w:eastAsia="Times New Roman" w:hAnsi="Cambria" w:cs="Arial"/>
        <w:bCs/>
        <w:sz w:val="18"/>
        <w:szCs w:val="18"/>
        <w:lang w:eastAsia="ar-SA"/>
      </w:rPr>
      <w:t xml:space="preserve">Przeglądy techniczne sprzętu medycznego w podziale na zadania </w:t>
    </w:r>
    <w:bookmarkEnd w:id="12"/>
    <w:r w:rsidRPr="00D10F41">
      <w:rPr>
        <w:rFonts w:ascii="Cambria" w:eastAsia="Times New Roman" w:hAnsi="Cambria" w:cs="Arial"/>
        <w:sz w:val="18"/>
        <w:szCs w:val="18"/>
        <w:lang w:eastAsia="ar-SA"/>
      </w:rPr>
      <w:t>– sprawa nr 11/PN/2021/ES</w:t>
    </w:r>
  </w:p>
  <w:p w14:paraId="264DF13B" w14:textId="77777777" w:rsidR="00D10F41" w:rsidRPr="00D10F41" w:rsidRDefault="00D10F41" w:rsidP="00D10F41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rPr>
        <w:rFonts w:ascii="Arial" w:eastAsia="Times New Roman" w:hAnsi="Arial" w:cs="Times New Roman"/>
        <w:sz w:val="20"/>
        <w:szCs w:val="20"/>
        <w:lang w:val="x-none" w:eastAsia="ar-SA"/>
      </w:rPr>
    </w:pPr>
  </w:p>
  <w:p w14:paraId="633A220B" w14:textId="77777777" w:rsidR="00D10F41" w:rsidRDefault="00D10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85EAB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96EFC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647"/>
        </w:tabs>
        <w:ind w:left="567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sz w:val="22"/>
        <w:szCs w:val="22"/>
      </w:rPr>
    </w:lvl>
  </w:abstractNum>
  <w:abstractNum w:abstractNumId="4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BF35F9"/>
    <w:multiLevelType w:val="hybridMultilevel"/>
    <w:tmpl w:val="3D82F2C2"/>
    <w:styleLink w:val="Zaimportowanystyl301"/>
    <w:lvl w:ilvl="0" w:tplc="F6B88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294A39"/>
    <w:multiLevelType w:val="hybridMultilevel"/>
    <w:tmpl w:val="788E5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4B5AFD"/>
    <w:multiLevelType w:val="multilevel"/>
    <w:tmpl w:val="9B268694"/>
    <w:styleLink w:val="Styl7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%2.1.1"/>
      <w:lvlJc w:val="left"/>
      <w:pPr>
        <w:ind w:left="360" w:hanging="247"/>
      </w:pPr>
      <w:rPr>
        <w:rFonts w:hint="default"/>
      </w:rPr>
    </w:lvl>
    <w:lvl w:ilvl="2">
      <w:start w:val="1"/>
      <w:numFmt w:val="decimal"/>
      <w:lvlText w:val="%3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none"/>
      <w:lvlText w:val="8.2.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80362"/>
    <w:multiLevelType w:val="hybridMultilevel"/>
    <w:tmpl w:val="16A6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32A"/>
    <w:multiLevelType w:val="hybridMultilevel"/>
    <w:tmpl w:val="7FF45334"/>
    <w:lvl w:ilvl="0" w:tplc="661EE9B2">
      <w:start w:val="1"/>
      <w:numFmt w:val="lowerLetter"/>
      <w:lvlText w:val="%1."/>
      <w:lvlJc w:val="left"/>
      <w:pPr>
        <w:ind w:left="151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2740073B"/>
    <w:multiLevelType w:val="hybridMultilevel"/>
    <w:tmpl w:val="01CC5BFE"/>
    <w:name w:val="WW8Num383"/>
    <w:lvl w:ilvl="0" w:tplc="8F485D34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2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3" w15:restartNumberingAfterBreak="0">
    <w:nsid w:val="32546C05"/>
    <w:multiLevelType w:val="hybridMultilevel"/>
    <w:tmpl w:val="FDC28E0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C66993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</w:abstractNum>
  <w:abstractNum w:abstractNumId="15" w15:restartNumberingAfterBreak="0">
    <w:nsid w:val="375E59C3"/>
    <w:multiLevelType w:val="hybridMultilevel"/>
    <w:tmpl w:val="90C08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62FFB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E7F99"/>
    <w:multiLevelType w:val="multilevel"/>
    <w:tmpl w:val="EBEA2B56"/>
    <w:styleLink w:val="WWNum1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1427DB"/>
    <w:multiLevelType w:val="hybridMultilevel"/>
    <w:tmpl w:val="F326B202"/>
    <w:lvl w:ilvl="0" w:tplc="2F202F9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459075FB"/>
    <w:multiLevelType w:val="multilevel"/>
    <w:tmpl w:val="C5EC6786"/>
    <w:styleLink w:val="Styl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2"/>
      <w:numFmt w:val="decimal"/>
      <w:lvlText w:val="%1.2.1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 w15:restartNumberingAfterBreak="0">
    <w:nsid w:val="46EE5E57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D34E5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0F52B4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00236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80B94"/>
    <w:multiLevelType w:val="hybridMultilevel"/>
    <w:tmpl w:val="8314FE88"/>
    <w:lvl w:ilvl="0" w:tplc="6D6678D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4365C4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DD3494"/>
    <w:multiLevelType w:val="multilevel"/>
    <w:tmpl w:val="61F2EC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8DE65AE"/>
    <w:multiLevelType w:val="multilevel"/>
    <w:tmpl w:val="004CAE1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CA37462"/>
    <w:multiLevelType w:val="hybridMultilevel"/>
    <w:tmpl w:val="60D2C58C"/>
    <w:styleLink w:val="Zaimportowanystyl34"/>
    <w:lvl w:ilvl="0" w:tplc="0C28D6F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3275B4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28571A">
      <w:start w:val="1"/>
      <w:numFmt w:val="lowerLetter"/>
      <w:lvlText w:val="%3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B67FEC">
      <w:start w:val="1"/>
      <w:numFmt w:val="lowerLetter"/>
      <w:lvlText w:val="%4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282B4">
      <w:start w:val="1"/>
      <w:numFmt w:val="lowerLetter"/>
      <w:lvlText w:val="%5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AE17F2">
      <w:start w:val="1"/>
      <w:numFmt w:val="lowerLetter"/>
      <w:lvlText w:val="%6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46598E">
      <w:start w:val="1"/>
      <w:numFmt w:val="lowerLetter"/>
      <w:lvlText w:val="%7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8D842">
      <w:start w:val="1"/>
      <w:numFmt w:val="lowerLetter"/>
      <w:lvlText w:val="%8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34E194">
      <w:start w:val="1"/>
      <w:numFmt w:val="lowerLetter"/>
      <w:lvlText w:val="%9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00A9C"/>
    <w:multiLevelType w:val="multilevel"/>
    <w:tmpl w:val="75B4D7F6"/>
    <w:styleLink w:val="WWNum17"/>
    <w:lvl w:ilvl="0">
      <w:start w:val="1"/>
      <w:numFmt w:val="decimal"/>
      <w:lvlText w:val="%1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FC20F0D"/>
    <w:multiLevelType w:val="hybridMultilevel"/>
    <w:tmpl w:val="A6D48BAC"/>
    <w:lvl w:ilvl="0" w:tplc="AF643176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26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9"/>
  </w:num>
  <w:num w:numId="9">
    <w:abstractNumId w:val="6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17"/>
  </w:num>
  <w:num w:numId="15">
    <w:abstractNumId w:val="5"/>
  </w:num>
  <w:num w:numId="16">
    <w:abstractNumId w:val="14"/>
  </w:num>
  <w:num w:numId="17">
    <w:abstractNumId w:val="20"/>
  </w:num>
  <w:num w:numId="18">
    <w:abstractNumId w:val="8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27"/>
  </w:num>
  <w:num w:numId="25">
    <w:abstractNumId w:val="22"/>
  </w:num>
  <w:num w:numId="26">
    <w:abstractNumId w:val="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7"/>
  </w:num>
  <w:num w:numId="30">
    <w:abstractNumId w:val="13"/>
  </w:num>
  <w:num w:numId="31">
    <w:abstractNumId w:val="19"/>
  </w:num>
  <w:num w:numId="32">
    <w:abstractNumId w:val="24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41"/>
    <w:rsid w:val="00D10F41"/>
    <w:rsid w:val="00E0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E039"/>
  <w15:chartTrackingRefBased/>
  <w15:docId w15:val="{B3078487-CD06-4EEE-A14B-8340195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0F4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10F4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0F4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D10F4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10F41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10F4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10F41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10F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10F41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F4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10F4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0F41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D10F4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10F4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10F4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10F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10F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10F41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rsid w:val="00D10F41"/>
  </w:style>
  <w:style w:type="character" w:customStyle="1" w:styleId="WW8Num1z0">
    <w:name w:val="WW8Num1z0"/>
    <w:rsid w:val="00D10F41"/>
    <w:rPr>
      <w:rFonts w:ascii="Symbol" w:hAnsi="Symbol" w:cs="Times New Roman"/>
    </w:rPr>
  </w:style>
  <w:style w:type="character" w:customStyle="1" w:styleId="WW8Num2z1">
    <w:name w:val="WW8Num2z1"/>
    <w:rsid w:val="00D10F41"/>
    <w:rPr>
      <w:rFonts w:ascii="Verdana" w:eastAsia="Times New Roman" w:hAnsi="Verdana" w:cs="Times New Roman"/>
    </w:rPr>
  </w:style>
  <w:style w:type="character" w:customStyle="1" w:styleId="WW8Num4z0">
    <w:name w:val="WW8Num4z0"/>
    <w:rsid w:val="00D10F41"/>
    <w:rPr>
      <w:b w:val="0"/>
    </w:rPr>
  </w:style>
  <w:style w:type="character" w:customStyle="1" w:styleId="WW8Num4z1">
    <w:name w:val="WW8Num4z1"/>
    <w:rsid w:val="00D10F41"/>
    <w:rPr>
      <w:color w:val="auto"/>
      <w:sz w:val="18"/>
      <w:szCs w:val="18"/>
    </w:rPr>
  </w:style>
  <w:style w:type="character" w:customStyle="1" w:styleId="WW8Num4z2">
    <w:name w:val="WW8Num4z2"/>
    <w:rsid w:val="00D10F41"/>
    <w:rPr>
      <w:rFonts w:ascii="Verdana" w:hAnsi="Verdana"/>
      <w:b w:val="0"/>
      <w:color w:val="auto"/>
      <w:sz w:val="20"/>
      <w:szCs w:val="20"/>
      <w:u w:val="none"/>
    </w:rPr>
  </w:style>
  <w:style w:type="character" w:customStyle="1" w:styleId="WW8Num6z0">
    <w:name w:val="WW8Num6z0"/>
    <w:rsid w:val="00D10F41"/>
    <w:rPr>
      <w:rFonts w:ascii="Verdana" w:hAnsi="Verdana" w:cs="Times New Roman"/>
      <w:b w:val="0"/>
      <w:sz w:val="18"/>
      <w:szCs w:val="18"/>
    </w:rPr>
  </w:style>
  <w:style w:type="character" w:customStyle="1" w:styleId="WW8Num8z0">
    <w:name w:val="WW8Num8z0"/>
    <w:rsid w:val="00D10F41"/>
    <w:rPr>
      <w:b w:val="0"/>
    </w:rPr>
  </w:style>
  <w:style w:type="character" w:customStyle="1" w:styleId="WW8Num9z0">
    <w:name w:val="WW8Num9z0"/>
    <w:rsid w:val="00D10F41"/>
    <w:rPr>
      <w:b w:val="0"/>
    </w:rPr>
  </w:style>
  <w:style w:type="character" w:customStyle="1" w:styleId="WW8Num9z1">
    <w:name w:val="WW8Num9z1"/>
    <w:rsid w:val="00D10F41"/>
    <w:rPr>
      <w:b w:val="0"/>
      <w:sz w:val="22"/>
      <w:szCs w:val="22"/>
    </w:rPr>
  </w:style>
  <w:style w:type="character" w:customStyle="1" w:styleId="WW8Num9z2">
    <w:name w:val="WW8Num9z2"/>
    <w:rsid w:val="00D10F41"/>
    <w:rPr>
      <w:rFonts w:ascii="Times New Roman" w:hAnsi="Times New Roman" w:cs="Times New Roman"/>
      <w:b w:val="0"/>
      <w:sz w:val="22"/>
      <w:szCs w:val="22"/>
    </w:rPr>
  </w:style>
  <w:style w:type="character" w:customStyle="1" w:styleId="WW8Num10z0">
    <w:name w:val="WW8Num10z0"/>
    <w:rsid w:val="00D10F41"/>
    <w:rPr>
      <w:b w:val="0"/>
      <w:sz w:val="22"/>
      <w:szCs w:val="22"/>
    </w:rPr>
  </w:style>
  <w:style w:type="character" w:customStyle="1" w:styleId="WW8Num11z0">
    <w:name w:val="WW8Num11z0"/>
    <w:rsid w:val="00D10F41"/>
    <w:rPr>
      <w:rFonts w:ascii="Verdana" w:eastAsia="Times New Roman" w:hAnsi="Verdana" w:cs="Times New Roman"/>
      <w:b w:val="0"/>
      <w:sz w:val="18"/>
      <w:szCs w:val="18"/>
    </w:rPr>
  </w:style>
  <w:style w:type="character" w:customStyle="1" w:styleId="WW8Num11z1">
    <w:name w:val="WW8Num11z1"/>
    <w:rsid w:val="00D10F41"/>
    <w:rPr>
      <w:rFonts w:ascii="Symbol" w:hAnsi="Symbol"/>
      <w:b w:val="0"/>
      <w:color w:val="auto"/>
      <w:sz w:val="16"/>
      <w:szCs w:val="22"/>
    </w:rPr>
  </w:style>
  <w:style w:type="character" w:customStyle="1" w:styleId="WW8Num14z0">
    <w:name w:val="WW8Num14z0"/>
    <w:rsid w:val="00D10F41"/>
    <w:rPr>
      <w:rFonts w:ascii="Verdana" w:hAnsi="Verdana"/>
      <w:b w:val="0"/>
      <w:sz w:val="18"/>
      <w:szCs w:val="18"/>
    </w:rPr>
  </w:style>
  <w:style w:type="character" w:customStyle="1" w:styleId="WW8Num14z1">
    <w:name w:val="WW8Num14z1"/>
    <w:rsid w:val="00D10F41"/>
    <w:rPr>
      <w:rFonts w:ascii="Verdana" w:hAnsi="Verdana"/>
      <w:sz w:val="18"/>
      <w:szCs w:val="18"/>
    </w:rPr>
  </w:style>
  <w:style w:type="character" w:customStyle="1" w:styleId="WW8Num14z2">
    <w:name w:val="WW8Num14z2"/>
    <w:rsid w:val="00D10F41"/>
    <w:rPr>
      <w:b w:val="0"/>
      <w:sz w:val="18"/>
      <w:szCs w:val="18"/>
    </w:rPr>
  </w:style>
  <w:style w:type="character" w:customStyle="1" w:styleId="WW8Num15z0">
    <w:name w:val="WW8Num15z0"/>
    <w:rsid w:val="00D10F41"/>
    <w:rPr>
      <w:b w:val="0"/>
    </w:rPr>
  </w:style>
  <w:style w:type="character" w:customStyle="1" w:styleId="WW8Num15z1">
    <w:name w:val="WW8Num15z1"/>
    <w:rsid w:val="00D10F41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0">
    <w:name w:val="WW8Num16z0"/>
    <w:rsid w:val="00D10F41"/>
    <w:rPr>
      <w:rFonts w:ascii="Verdana" w:hAnsi="Verdana" w:cs="Times New Roman"/>
      <w:b w:val="0"/>
      <w:sz w:val="18"/>
      <w:szCs w:val="18"/>
    </w:rPr>
  </w:style>
  <w:style w:type="character" w:customStyle="1" w:styleId="WW8Num17z0">
    <w:name w:val="WW8Num17z0"/>
    <w:rsid w:val="00D10F41"/>
    <w:rPr>
      <w:rFonts w:ascii="Times New Roman" w:hAnsi="Times New Roman" w:cs="Times New Roman"/>
      <w:b w:val="0"/>
      <w:sz w:val="22"/>
      <w:szCs w:val="22"/>
    </w:rPr>
  </w:style>
  <w:style w:type="character" w:customStyle="1" w:styleId="WW8Num17z3">
    <w:name w:val="WW8Num17z3"/>
    <w:rsid w:val="00D10F41"/>
    <w:rPr>
      <w:strike w:val="0"/>
      <w:dstrike w:val="0"/>
    </w:rPr>
  </w:style>
  <w:style w:type="character" w:customStyle="1" w:styleId="WW8Num17z4">
    <w:name w:val="WW8Num17z4"/>
    <w:rsid w:val="00D10F41"/>
    <w:rPr>
      <w:b w:val="0"/>
    </w:rPr>
  </w:style>
  <w:style w:type="character" w:customStyle="1" w:styleId="WW8Num21z0">
    <w:name w:val="WW8Num21z0"/>
    <w:rsid w:val="00D10F41"/>
    <w:rPr>
      <w:rFonts w:ascii="Verdana" w:hAnsi="Verdana"/>
      <w:sz w:val="16"/>
      <w:szCs w:val="16"/>
    </w:rPr>
  </w:style>
  <w:style w:type="character" w:customStyle="1" w:styleId="WW8Num21z2">
    <w:name w:val="WW8Num21z2"/>
    <w:rsid w:val="00D10F41"/>
    <w:rPr>
      <w:b w:val="0"/>
      <w:i w:val="0"/>
      <w:sz w:val="16"/>
      <w:szCs w:val="16"/>
    </w:rPr>
  </w:style>
  <w:style w:type="character" w:customStyle="1" w:styleId="WW8Num22z0">
    <w:name w:val="WW8Num22z0"/>
    <w:rsid w:val="00D10F41"/>
    <w:rPr>
      <w:rFonts w:ascii="Times New Roman" w:hAnsi="Times New Roman" w:cs="Times New Roman"/>
      <w:b w:val="0"/>
      <w:sz w:val="22"/>
      <w:szCs w:val="22"/>
    </w:rPr>
  </w:style>
  <w:style w:type="character" w:customStyle="1" w:styleId="WW8Num24z0">
    <w:name w:val="WW8Num24z0"/>
    <w:rsid w:val="00D10F41"/>
    <w:rPr>
      <w:rFonts w:ascii="Times New Roman" w:hAnsi="Times New Roman" w:cs="Times New Roman"/>
      <w:b w:val="0"/>
      <w:sz w:val="22"/>
      <w:szCs w:val="22"/>
    </w:rPr>
  </w:style>
  <w:style w:type="character" w:customStyle="1" w:styleId="WW8Num25z0">
    <w:name w:val="WW8Num25z0"/>
    <w:rsid w:val="00D10F41"/>
    <w:rPr>
      <w:rFonts w:ascii="Times New Roman" w:hAnsi="Times New Roman" w:cs="Times New Roman"/>
      <w:b w:val="0"/>
      <w:sz w:val="22"/>
      <w:szCs w:val="22"/>
    </w:rPr>
  </w:style>
  <w:style w:type="character" w:customStyle="1" w:styleId="WW8Num25z1">
    <w:name w:val="WW8Num25z1"/>
    <w:rsid w:val="00D10F41"/>
    <w:rPr>
      <w:b w:val="0"/>
      <w:sz w:val="16"/>
      <w:szCs w:val="16"/>
    </w:rPr>
  </w:style>
  <w:style w:type="character" w:customStyle="1" w:styleId="WW8Num27z0">
    <w:name w:val="WW8Num27z0"/>
    <w:rsid w:val="00D10F41"/>
    <w:rPr>
      <w:rFonts w:ascii="Verdana" w:hAnsi="Verdana" w:cs="Times New Roman"/>
      <w:b w:val="0"/>
      <w:sz w:val="18"/>
      <w:szCs w:val="18"/>
    </w:rPr>
  </w:style>
  <w:style w:type="character" w:customStyle="1" w:styleId="WW8Num28z0">
    <w:name w:val="WW8Num28z0"/>
    <w:rsid w:val="00D10F41"/>
    <w:rPr>
      <w:rFonts w:ascii="Times New Roman" w:hAnsi="Times New Roman" w:cs="Times New Roman"/>
      <w:b w:val="0"/>
      <w:sz w:val="22"/>
      <w:szCs w:val="22"/>
    </w:rPr>
  </w:style>
  <w:style w:type="character" w:customStyle="1" w:styleId="WW8Num28z1">
    <w:name w:val="WW8Num28z1"/>
    <w:rsid w:val="00D10F41"/>
    <w:rPr>
      <w:b w:val="0"/>
      <w:sz w:val="22"/>
      <w:szCs w:val="22"/>
    </w:rPr>
  </w:style>
  <w:style w:type="character" w:customStyle="1" w:styleId="WW8Num29z2">
    <w:name w:val="WW8Num29z2"/>
    <w:rsid w:val="00D10F41"/>
    <w:rPr>
      <w:rFonts w:ascii="Symbol" w:hAnsi="Symbol"/>
    </w:rPr>
  </w:style>
  <w:style w:type="character" w:customStyle="1" w:styleId="WW8Num30z1">
    <w:name w:val="WW8Num30z1"/>
    <w:rsid w:val="00D10F41"/>
    <w:rPr>
      <w:rFonts w:ascii="Symbol" w:hAnsi="Symbol"/>
    </w:rPr>
  </w:style>
  <w:style w:type="character" w:customStyle="1" w:styleId="WW8Num32z0">
    <w:name w:val="WW8Num32z0"/>
    <w:rsid w:val="00D10F41"/>
    <w:rPr>
      <w:b w:val="0"/>
    </w:rPr>
  </w:style>
  <w:style w:type="character" w:customStyle="1" w:styleId="WW8Num33z2">
    <w:name w:val="WW8Num33z2"/>
    <w:rsid w:val="00D10F41"/>
    <w:rPr>
      <w:rFonts w:ascii="Symbol" w:eastAsia="Times New Roman" w:hAnsi="Symbol" w:cs="Times New Roman"/>
    </w:rPr>
  </w:style>
  <w:style w:type="character" w:customStyle="1" w:styleId="WW8Num34z0">
    <w:name w:val="WW8Num34z0"/>
    <w:rsid w:val="00D10F41"/>
    <w:rPr>
      <w:b w:val="0"/>
      <w:sz w:val="18"/>
      <w:szCs w:val="18"/>
    </w:rPr>
  </w:style>
  <w:style w:type="character" w:customStyle="1" w:styleId="WW8Num36z0">
    <w:name w:val="WW8Num36z0"/>
    <w:rsid w:val="00D10F41"/>
    <w:rPr>
      <w:rFonts w:ascii="Verdana" w:hAnsi="Verdana" w:cs="Times New Roman"/>
      <w:b w:val="0"/>
      <w:sz w:val="18"/>
      <w:szCs w:val="18"/>
    </w:rPr>
  </w:style>
  <w:style w:type="character" w:customStyle="1" w:styleId="WW8Num36z1">
    <w:name w:val="WW8Num36z1"/>
    <w:rsid w:val="00D10F41"/>
    <w:rPr>
      <w:b w:val="0"/>
      <w:sz w:val="22"/>
      <w:szCs w:val="22"/>
    </w:rPr>
  </w:style>
  <w:style w:type="character" w:customStyle="1" w:styleId="WW8Num36z5">
    <w:name w:val="WW8Num36z5"/>
    <w:rsid w:val="00D10F41"/>
    <w:rPr>
      <w:b w:val="0"/>
      <w:sz w:val="18"/>
      <w:szCs w:val="18"/>
    </w:rPr>
  </w:style>
  <w:style w:type="character" w:customStyle="1" w:styleId="WW8Num37z0">
    <w:name w:val="WW8Num37z0"/>
    <w:rsid w:val="00D10F41"/>
    <w:rPr>
      <w:rFonts w:ascii="Verdana" w:hAnsi="Verdana" w:cs="Times New Roman"/>
      <w:b w:val="0"/>
      <w:sz w:val="18"/>
      <w:szCs w:val="18"/>
    </w:rPr>
  </w:style>
  <w:style w:type="character" w:customStyle="1" w:styleId="WW8Num37z1">
    <w:name w:val="WW8Num37z1"/>
    <w:rsid w:val="00D10F41"/>
    <w:rPr>
      <w:b w:val="0"/>
    </w:rPr>
  </w:style>
  <w:style w:type="character" w:customStyle="1" w:styleId="WW8Num45z0">
    <w:name w:val="WW8Num45z0"/>
    <w:rsid w:val="00D10F41"/>
    <w:rPr>
      <w:b/>
    </w:rPr>
  </w:style>
  <w:style w:type="character" w:customStyle="1" w:styleId="WW8Num45z3">
    <w:name w:val="WW8Num45z3"/>
    <w:rsid w:val="00D10F41"/>
    <w:rPr>
      <w:rFonts w:ascii="Verdana" w:hAnsi="Verdana"/>
      <w:b w:val="0"/>
      <w:color w:val="000080"/>
      <w:sz w:val="18"/>
      <w:szCs w:val="18"/>
    </w:rPr>
  </w:style>
  <w:style w:type="character" w:customStyle="1" w:styleId="WW8Num45z4">
    <w:name w:val="WW8Num45z4"/>
    <w:rsid w:val="00D10F41"/>
    <w:rPr>
      <w:rFonts w:ascii="Symbol" w:hAnsi="Symbol"/>
      <w:b/>
    </w:rPr>
  </w:style>
  <w:style w:type="character" w:customStyle="1" w:styleId="WW8Num46z0">
    <w:name w:val="WW8Num46z0"/>
    <w:rsid w:val="00D10F41"/>
    <w:rPr>
      <w:rFonts w:ascii="Verdana" w:hAnsi="Verdana" w:cs="Times New Roman"/>
      <w:b w:val="0"/>
      <w:sz w:val="18"/>
      <w:szCs w:val="18"/>
    </w:rPr>
  </w:style>
  <w:style w:type="character" w:customStyle="1" w:styleId="WW8Num47z0">
    <w:name w:val="WW8Num47z0"/>
    <w:rsid w:val="00D10F41"/>
    <w:rPr>
      <w:b w:val="0"/>
    </w:rPr>
  </w:style>
  <w:style w:type="character" w:customStyle="1" w:styleId="Domylnaczcionkaakapitu1">
    <w:name w:val="Domyślna czcionka akapitu1"/>
    <w:rsid w:val="00D10F41"/>
  </w:style>
  <w:style w:type="character" w:styleId="Numerstrony">
    <w:name w:val="page number"/>
    <w:basedOn w:val="Domylnaczcionkaakapitu1"/>
    <w:rsid w:val="00D10F41"/>
  </w:style>
  <w:style w:type="character" w:styleId="Hipercze">
    <w:name w:val="Hyperlink"/>
    <w:rsid w:val="00D10F41"/>
    <w:rPr>
      <w:color w:val="0000FF"/>
      <w:u w:val="single"/>
    </w:rPr>
  </w:style>
  <w:style w:type="character" w:customStyle="1" w:styleId="Odwoaniedokomentarza1">
    <w:name w:val="Odwołanie do komentarza1"/>
    <w:rsid w:val="00D10F41"/>
    <w:rPr>
      <w:sz w:val="16"/>
      <w:szCs w:val="16"/>
    </w:rPr>
  </w:style>
  <w:style w:type="character" w:styleId="UyteHipercze">
    <w:name w:val="FollowedHyperlink"/>
    <w:rsid w:val="00D10F41"/>
    <w:rPr>
      <w:color w:val="800080"/>
      <w:u w:val="single"/>
    </w:rPr>
  </w:style>
  <w:style w:type="character" w:customStyle="1" w:styleId="akapitdomyslny">
    <w:name w:val="akapitdomyslny"/>
    <w:rsid w:val="00D10F41"/>
    <w:rPr>
      <w:sz w:val="20"/>
      <w:szCs w:val="20"/>
    </w:rPr>
  </w:style>
  <w:style w:type="character" w:styleId="Numerwiersza">
    <w:name w:val="line number"/>
    <w:basedOn w:val="Domylnaczcionkaakapitu1"/>
    <w:rsid w:val="00D10F41"/>
  </w:style>
  <w:style w:type="character" w:customStyle="1" w:styleId="Znakiprzypiswkocowych">
    <w:name w:val="Znaki przypisów końcowych"/>
    <w:rsid w:val="00D10F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10F4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10F41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Lista">
    <w:name w:val="List"/>
    <w:basedOn w:val="Normalny"/>
    <w:rsid w:val="00D10F4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D10F4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10F41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Stopka">
    <w:name w:val="footer"/>
    <w:aliases w:val="Footer1"/>
    <w:basedOn w:val="Normalny"/>
    <w:link w:val="StopkaZnak"/>
    <w:rsid w:val="00D10F4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StopkaZnak">
    <w:name w:val="Stopka Znak"/>
    <w:aliases w:val="Footer1 Znak"/>
    <w:basedOn w:val="Domylnaczcionkaakapitu"/>
    <w:link w:val="Stopka"/>
    <w:qFormat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uiPriority w:val="99"/>
    <w:rsid w:val="00D10F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10F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D10F41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D10F4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10F4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agwek11">
    <w:name w:val="Nag?—wek 1"/>
    <w:basedOn w:val="Normalny"/>
    <w:next w:val="Normalny"/>
    <w:rsid w:val="00D10F41"/>
    <w:pPr>
      <w:keepNext/>
      <w:suppressAutoHyphens/>
      <w:spacing w:before="240" w:after="60" w:line="240" w:lineRule="auto"/>
      <w:ind w:left="708" w:hanging="708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D10F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D10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0F4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D10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0F4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10F4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D10F41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D10F4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rsid w:val="00D10F4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22">
    <w:name w:val="Tekst podstawowy wcięty 22"/>
    <w:basedOn w:val="Normalny"/>
    <w:rsid w:val="00D10F4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10F41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D10F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rsid w:val="00D10F4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rsid w:val="00D10F4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D10F4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D10F4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Listapunktowana21">
    <w:name w:val="Lista punktowana 21"/>
    <w:basedOn w:val="Normalny"/>
    <w:rsid w:val="00D10F41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D10F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ziom1">
    <w:name w:val="poziom_1"/>
    <w:basedOn w:val="Normalny"/>
    <w:rsid w:val="00D10F41"/>
    <w:pPr>
      <w:suppressAutoHyphens/>
      <w:spacing w:after="120" w:line="240" w:lineRule="auto"/>
      <w:ind w:left="454" w:hanging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D10F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0F4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10F4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agwek3"/>
    <w:rsid w:val="00D10F41"/>
    <w:pPr>
      <w:numPr>
        <w:ilvl w:val="0"/>
        <w:numId w:val="0"/>
      </w:numPr>
      <w:ind w:left="288"/>
    </w:pPr>
    <w:rPr>
      <w:rFonts w:ascii="Times New Roman" w:hAnsi="Times New Roman"/>
      <w:sz w:val="24"/>
    </w:rPr>
  </w:style>
  <w:style w:type="paragraph" w:customStyle="1" w:styleId="Styl2">
    <w:name w:val="Styl2"/>
    <w:basedOn w:val="Tekstpodstawowy"/>
    <w:rsid w:val="00D10F41"/>
    <w:pPr>
      <w:spacing w:before="120" w:line="360" w:lineRule="auto"/>
      <w:ind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Plandokumentu1">
    <w:name w:val="Plan dokumentu1"/>
    <w:basedOn w:val="Normalny"/>
    <w:rsid w:val="00D10F41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10F41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D10F4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0F41"/>
  </w:style>
  <w:style w:type="paragraph" w:customStyle="1" w:styleId="Default">
    <w:name w:val="Default"/>
    <w:qFormat/>
    <w:rsid w:val="00D10F4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10F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D10F41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D10F4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0F41"/>
    <w:rPr>
      <w:rFonts w:ascii="Arial" w:eastAsia="Times New Roman" w:hAnsi="Arial" w:cs="Times New Roman"/>
      <w:sz w:val="16"/>
      <w:szCs w:val="16"/>
      <w:lang w:val="x-none" w:eastAsia="ar-SA"/>
    </w:rPr>
  </w:style>
  <w:style w:type="character" w:customStyle="1" w:styleId="textbold">
    <w:name w:val="text bold"/>
    <w:basedOn w:val="Domylnaczcionkaakapitu"/>
    <w:rsid w:val="00D10F41"/>
  </w:style>
  <w:style w:type="character" w:customStyle="1" w:styleId="text">
    <w:name w:val="text"/>
    <w:basedOn w:val="Domylnaczcionkaakapitu"/>
    <w:rsid w:val="00D10F41"/>
  </w:style>
  <w:style w:type="paragraph" w:styleId="Zwykytekst">
    <w:name w:val="Plain Text"/>
    <w:aliases w:val="Zwykły tekst Znak1,Zwykły tekst Znak Znak,Znak Znak Znak,Znak Znak,Znak"/>
    <w:basedOn w:val="Normalny"/>
    <w:link w:val="ZwykytekstZnak"/>
    <w:rsid w:val="00D10F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,Znak Znak3"/>
    <w:basedOn w:val="Domylnaczcionkaakapitu"/>
    <w:link w:val="Zwykytekst"/>
    <w:rsid w:val="00D10F41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0F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10F41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F4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D10F41"/>
  </w:style>
  <w:style w:type="paragraph" w:customStyle="1" w:styleId="WW-Tekstpodstawowywcity2">
    <w:name w:val="WW-Tekst podstawowy wcięty 2"/>
    <w:basedOn w:val="Normalny"/>
    <w:rsid w:val="00D10F4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D10F41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D10F41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Verdana"/>
      <w:b/>
      <w:color w:val="000000"/>
      <w:lang w:eastAsia="ar-SA"/>
    </w:rPr>
  </w:style>
  <w:style w:type="paragraph" w:customStyle="1" w:styleId="Tekstpodstawowywcity34">
    <w:name w:val="Tekst podstawowy wcięty 34"/>
    <w:basedOn w:val="Normalny"/>
    <w:rsid w:val="00D10F41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Verdana"/>
      <w:szCs w:val="24"/>
      <w:lang w:eastAsia="ar-SA"/>
    </w:rPr>
  </w:style>
  <w:style w:type="paragraph" w:customStyle="1" w:styleId="awciety">
    <w:name w:val="a) wciety"/>
    <w:basedOn w:val="Normalny"/>
    <w:rsid w:val="00D10F4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rsid w:val="00D10F4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character" w:customStyle="1" w:styleId="ZnakZnak1">
    <w:name w:val="Znak Znak1"/>
    <w:locked/>
    <w:rsid w:val="00D10F41"/>
    <w:rPr>
      <w:rFonts w:ascii="Courier New" w:hAnsi="Courier New" w:cs="Courier New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D10F41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D10F4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Odwoanieprzypisukocowego">
    <w:name w:val="endnote reference"/>
    <w:semiHidden/>
    <w:rsid w:val="00D10F41"/>
    <w:rPr>
      <w:vertAlign w:val="superscript"/>
    </w:rPr>
  </w:style>
  <w:style w:type="character" w:styleId="Uwydatnienie">
    <w:name w:val="Emphasis"/>
    <w:qFormat/>
    <w:rsid w:val="00D10F41"/>
    <w:rPr>
      <w:i/>
      <w:iCs/>
    </w:rPr>
  </w:style>
  <w:style w:type="paragraph" w:customStyle="1" w:styleId="ListParagraph">
    <w:name w:val="List Paragraph"/>
    <w:basedOn w:val="Normalny"/>
    <w:rsid w:val="00D10F41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10F41"/>
    <w:pPr>
      <w:widowControl w:val="0"/>
      <w:suppressAutoHyphens/>
      <w:autoSpaceDE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3">
    <w:name w:val="List 3"/>
    <w:basedOn w:val="Normalny"/>
    <w:rsid w:val="00D10F41"/>
    <w:pPr>
      <w:widowControl w:val="0"/>
      <w:suppressAutoHyphens/>
      <w:autoSpaceDE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4">
    <w:name w:val="List 4"/>
    <w:basedOn w:val="Normalny"/>
    <w:rsid w:val="00D10F41"/>
    <w:pPr>
      <w:widowControl w:val="0"/>
      <w:suppressAutoHyphens/>
      <w:autoSpaceDE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punktowana">
    <w:name w:val="List Bullet"/>
    <w:basedOn w:val="Normalny"/>
    <w:rsid w:val="00D10F41"/>
    <w:pPr>
      <w:widowControl w:val="0"/>
      <w:numPr>
        <w:numId w:val="3"/>
      </w:num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punktowana2">
    <w:name w:val="List Bullet 2"/>
    <w:basedOn w:val="Normalny"/>
    <w:rsid w:val="00D10F41"/>
    <w:pPr>
      <w:widowControl w:val="0"/>
      <w:numPr>
        <w:numId w:val="4"/>
      </w:num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-kontynuacja">
    <w:name w:val="List Continue"/>
    <w:basedOn w:val="Normalny"/>
    <w:rsid w:val="00D10F4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egenda">
    <w:name w:val="caption"/>
    <w:basedOn w:val="Normalny"/>
    <w:next w:val="Normalny"/>
    <w:qFormat/>
    <w:rsid w:val="00D10F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D10F4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D10F4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10F41"/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PlainTextChar">
    <w:name w:val="Plain Text Char"/>
    <w:locked/>
    <w:rsid w:val="00D10F41"/>
    <w:rPr>
      <w:rFonts w:ascii="Courier New" w:hAnsi="Courier New"/>
      <w:lang w:val="pl-PL" w:eastAsia="pl-PL"/>
    </w:rPr>
  </w:style>
  <w:style w:type="paragraph" w:customStyle="1" w:styleId="ZnakZnak2">
    <w:name w:val=" Znak Znak2"/>
    <w:basedOn w:val="Normalny"/>
    <w:rsid w:val="00D1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10F41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10F4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D10F41"/>
    <w:rPr>
      <w:rFonts w:ascii="Symbol" w:hAnsi="Symbol"/>
    </w:rPr>
  </w:style>
  <w:style w:type="character" w:customStyle="1" w:styleId="WW8Num3z0">
    <w:name w:val="WW8Num3z0"/>
    <w:rsid w:val="00D10F41"/>
    <w:rPr>
      <w:b w:val="0"/>
      <w:strike w:val="0"/>
      <w:dstrike w:val="0"/>
      <w:color w:val="auto"/>
    </w:rPr>
  </w:style>
  <w:style w:type="character" w:customStyle="1" w:styleId="WW8Num5z0">
    <w:name w:val="WW8Num5z0"/>
    <w:rsid w:val="00D10F41"/>
    <w:rPr>
      <w:b w:val="0"/>
      <w:strike w:val="0"/>
      <w:dstrike w:val="0"/>
      <w:color w:val="auto"/>
    </w:rPr>
  </w:style>
  <w:style w:type="character" w:customStyle="1" w:styleId="WW8Num5z1">
    <w:name w:val="WW8Num5z1"/>
    <w:rsid w:val="00D10F41"/>
    <w:rPr>
      <w:rFonts w:ascii="Times New Roman" w:eastAsia="Times New Roman" w:hAnsi="Times New Roman" w:cs="Times New Roman"/>
      <w:b w:val="0"/>
      <w:u w:val="none"/>
    </w:rPr>
  </w:style>
  <w:style w:type="character" w:customStyle="1" w:styleId="WW8Num7z0">
    <w:name w:val="WW8Num7z0"/>
    <w:rsid w:val="00D10F41"/>
    <w:rPr>
      <w:rFonts w:ascii="Symbol" w:hAnsi="Symbol"/>
    </w:rPr>
  </w:style>
  <w:style w:type="character" w:customStyle="1" w:styleId="WW8Num11z3">
    <w:name w:val="WW8Num11z3"/>
    <w:rsid w:val="00D10F41"/>
    <w:rPr>
      <w:strike w:val="0"/>
      <w:dstrike w:val="0"/>
    </w:rPr>
  </w:style>
  <w:style w:type="character" w:customStyle="1" w:styleId="WW8Num12z0">
    <w:name w:val="WW8Num12z0"/>
    <w:rsid w:val="00D10F41"/>
    <w:rPr>
      <w:b w:val="0"/>
    </w:rPr>
  </w:style>
  <w:style w:type="character" w:customStyle="1" w:styleId="WW8Num13z0">
    <w:name w:val="WW8Num13z0"/>
    <w:rsid w:val="00D10F41"/>
    <w:rPr>
      <w:b w:val="0"/>
      <w:color w:val="auto"/>
    </w:rPr>
  </w:style>
  <w:style w:type="character" w:customStyle="1" w:styleId="WW8Num19z0">
    <w:name w:val="WW8Num19z0"/>
    <w:rsid w:val="00D10F41"/>
    <w:rPr>
      <w:b w:val="0"/>
    </w:rPr>
  </w:style>
  <w:style w:type="character" w:customStyle="1" w:styleId="Domylnaczcionkaakapitu2">
    <w:name w:val="Domyślna czcionka akapitu2"/>
    <w:rsid w:val="00D10F41"/>
  </w:style>
  <w:style w:type="character" w:customStyle="1" w:styleId="WW8Num1z1">
    <w:name w:val="WW8Num1z1"/>
    <w:rsid w:val="00D10F41"/>
    <w:rPr>
      <w:rFonts w:ascii="Times New Roman" w:eastAsia="Times New Roman" w:hAnsi="Times New Roman" w:cs="Times New Roman"/>
      <w:b w:val="0"/>
      <w:u w:val="none"/>
    </w:rPr>
  </w:style>
  <w:style w:type="character" w:customStyle="1" w:styleId="WW8Num2z2">
    <w:name w:val="WW8Num2z2"/>
    <w:rsid w:val="00D10F41"/>
    <w:rPr>
      <w:rFonts w:ascii="Wingdings" w:hAnsi="Wingdings"/>
    </w:rPr>
  </w:style>
  <w:style w:type="character" w:customStyle="1" w:styleId="WW8Num3z1">
    <w:name w:val="WW8Num3z1"/>
    <w:rsid w:val="00D10F41"/>
    <w:rPr>
      <w:rFonts w:ascii="Times New Roman" w:hAnsi="Times New Roman" w:cs="Times New Roman"/>
    </w:rPr>
  </w:style>
  <w:style w:type="character" w:customStyle="1" w:styleId="WW8Num7z1">
    <w:name w:val="WW8Num7z1"/>
    <w:rsid w:val="00D10F41"/>
    <w:rPr>
      <w:rFonts w:ascii="Courier New" w:hAnsi="Courier New" w:cs="Courier New"/>
    </w:rPr>
  </w:style>
  <w:style w:type="character" w:customStyle="1" w:styleId="WW8Num7z2">
    <w:name w:val="WW8Num7z2"/>
    <w:rsid w:val="00D10F41"/>
    <w:rPr>
      <w:rFonts w:ascii="Wingdings" w:hAnsi="Wingdings"/>
    </w:rPr>
  </w:style>
  <w:style w:type="character" w:customStyle="1" w:styleId="WW8Num8z1">
    <w:name w:val="WW8Num8z1"/>
    <w:rsid w:val="00D10F41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1">
    <w:name w:val="WW8Num16z1"/>
    <w:rsid w:val="00D10F41"/>
    <w:rPr>
      <w:b w:val="0"/>
      <w:sz w:val="22"/>
      <w:szCs w:val="22"/>
    </w:rPr>
  </w:style>
  <w:style w:type="character" w:customStyle="1" w:styleId="WW8Num18z0">
    <w:name w:val="WW8Num18z0"/>
    <w:rsid w:val="00D10F41"/>
    <w:rPr>
      <w:color w:val="auto"/>
    </w:rPr>
  </w:style>
  <w:style w:type="character" w:customStyle="1" w:styleId="WW8Num18z3">
    <w:name w:val="WW8Num18z3"/>
    <w:rsid w:val="00D10F41"/>
    <w:rPr>
      <w:strike w:val="0"/>
      <w:dstrike w:val="0"/>
    </w:rPr>
  </w:style>
  <w:style w:type="character" w:customStyle="1" w:styleId="WW8Num19z1">
    <w:name w:val="WW8Num19z1"/>
    <w:rsid w:val="00D10F41"/>
    <w:rPr>
      <w:b w:val="0"/>
      <w:sz w:val="22"/>
      <w:szCs w:val="22"/>
    </w:rPr>
  </w:style>
  <w:style w:type="character" w:customStyle="1" w:styleId="WW8Num20z0">
    <w:name w:val="WW8Num20z0"/>
    <w:rsid w:val="00D10F41"/>
    <w:rPr>
      <w:b w:val="0"/>
      <w:color w:val="auto"/>
    </w:rPr>
  </w:style>
  <w:style w:type="character" w:customStyle="1" w:styleId="WW8Num23z0">
    <w:name w:val="WW8Num23z0"/>
    <w:rsid w:val="00D10F41"/>
    <w:rPr>
      <w:b w:val="0"/>
      <w:sz w:val="18"/>
      <w:szCs w:val="18"/>
    </w:rPr>
  </w:style>
  <w:style w:type="character" w:customStyle="1" w:styleId="WW8Num23z2">
    <w:name w:val="WW8Num23z2"/>
    <w:rsid w:val="00D10F41"/>
    <w:rPr>
      <w:b w:val="0"/>
      <w:sz w:val="20"/>
      <w:szCs w:val="20"/>
    </w:rPr>
  </w:style>
  <w:style w:type="character" w:customStyle="1" w:styleId="WW8Num25z2">
    <w:name w:val="WW8Num25z2"/>
    <w:rsid w:val="00D10F41"/>
    <w:rPr>
      <w:rFonts w:ascii="Wingdings" w:hAnsi="Wingdings"/>
    </w:rPr>
  </w:style>
  <w:style w:type="character" w:customStyle="1" w:styleId="WW8Num25z3">
    <w:name w:val="WW8Num25z3"/>
    <w:rsid w:val="00D10F41"/>
    <w:rPr>
      <w:rFonts w:ascii="Symbol" w:hAnsi="Symbol"/>
    </w:rPr>
  </w:style>
  <w:style w:type="character" w:customStyle="1" w:styleId="WW8Num31z0">
    <w:name w:val="WW8Num31z0"/>
    <w:rsid w:val="00D10F41"/>
    <w:rPr>
      <w:color w:val="auto"/>
    </w:rPr>
  </w:style>
  <w:style w:type="character" w:customStyle="1" w:styleId="WW8Num33z0">
    <w:name w:val="WW8Num33z0"/>
    <w:rsid w:val="00D10F41"/>
    <w:rPr>
      <w:sz w:val="18"/>
      <w:szCs w:val="18"/>
    </w:rPr>
  </w:style>
  <w:style w:type="character" w:customStyle="1" w:styleId="WW8Num40z0">
    <w:name w:val="WW8Num40z0"/>
    <w:rsid w:val="00D10F41"/>
    <w:rPr>
      <w:rFonts w:ascii="Wingdings" w:hAnsi="Wingdings"/>
    </w:rPr>
  </w:style>
  <w:style w:type="character" w:customStyle="1" w:styleId="WW8Num40z1">
    <w:name w:val="WW8Num40z1"/>
    <w:rsid w:val="00D10F41"/>
    <w:rPr>
      <w:rFonts w:ascii="Courier New" w:hAnsi="Courier New" w:cs="Courier New"/>
    </w:rPr>
  </w:style>
  <w:style w:type="character" w:customStyle="1" w:styleId="WW8Num40z3">
    <w:name w:val="WW8Num40z3"/>
    <w:rsid w:val="00D10F41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D10F4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D10F4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character" w:styleId="Odwoaniedokomentarza">
    <w:name w:val="annotation reference"/>
    <w:rsid w:val="00D10F41"/>
    <w:rPr>
      <w:sz w:val="16"/>
      <w:szCs w:val="16"/>
    </w:rPr>
  </w:style>
  <w:style w:type="paragraph" w:styleId="Bezodstpw">
    <w:name w:val="No Spacing"/>
    <w:uiPriority w:val="1"/>
    <w:qFormat/>
    <w:rsid w:val="00D10F4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table" w:customStyle="1" w:styleId="Tabela-Siatka1">
    <w:name w:val="Tabela - Siatka1"/>
    <w:basedOn w:val="Standardowy"/>
    <w:next w:val="Tabela-Siatka"/>
    <w:rsid w:val="00D10F4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D10F41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  <w:style w:type="paragraph" w:customStyle="1" w:styleId="WW-Tekstpodstawowy3">
    <w:name w:val="WW-Tekst podstawowy 3"/>
    <w:basedOn w:val="Normalny"/>
    <w:rsid w:val="00D10F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-7057805789287722205standard">
    <w:name w:val="m_-7057805789287722205standard"/>
    <w:basedOn w:val="Normalny"/>
    <w:rsid w:val="00D1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D10F41"/>
    <w:rPr>
      <w:b/>
      <w:i/>
      <w:spacing w:val="0"/>
    </w:rPr>
  </w:style>
  <w:style w:type="paragraph" w:customStyle="1" w:styleId="Tiret0">
    <w:name w:val="Tiret 0"/>
    <w:basedOn w:val="Normalny"/>
    <w:rsid w:val="00D10F41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10F4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tableau">
    <w:name w:val="normal_tableau"/>
    <w:basedOn w:val="Normalny"/>
    <w:rsid w:val="00D10F41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rsid w:val="00D10F41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  <w:style w:type="paragraph" w:customStyle="1" w:styleId="Standard">
    <w:name w:val="Standard"/>
    <w:uiPriority w:val="99"/>
    <w:rsid w:val="00D10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odyText3">
    <w:name w:val="Body Text 3"/>
    <w:basedOn w:val="Normalny"/>
    <w:rsid w:val="00D10F41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rsid w:val="00D10F41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D10F41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paragraph" w:customStyle="1" w:styleId="Tekstpodstawowy1">
    <w:name w:val="Tekst podstawowy1"/>
    <w:basedOn w:val="Normalny"/>
    <w:rsid w:val="00D10F41"/>
    <w:pPr>
      <w:widowControl w:val="0"/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pl-PL"/>
    </w:rPr>
  </w:style>
  <w:style w:type="character" w:customStyle="1" w:styleId="BodytextArialNarrow8pt">
    <w:name w:val="Body text + Arial Narrow;8 pt"/>
    <w:rsid w:val="00D10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Style35">
    <w:name w:val="Style35"/>
    <w:basedOn w:val="Normalny"/>
    <w:rsid w:val="00D10F41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D10F41"/>
    <w:rPr>
      <w:rFonts w:ascii="Times New Roman" w:hAnsi="Times New Roman" w:cs="Times New Roman"/>
      <w:color w:val="000000"/>
      <w:sz w:val="20"/>
      <w:szCs w:val="20"/>
    </w:rPr>
  </w:style>
  <w:style w:type="paragraph" w:customStyle="1" w:styleId="Domylnie">
    <w:name w:val="Domyślnie"/>
    <w:basedOn w:val="Normalny"/>
    <w:qFormat/>
    <w:rsid w:val="00D10F41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customStyle="1" w:styleId="FontStyle15">
    <w:name w:val="Font Style15"/>
    <w:rsid w:val="00D10F41"/>
    <w:rPr>
      <w:rFonts w:ascii="Times New Roman" w:hAnsi="Times New Roman" w:cs="Times New Roman"/>
      <w:sz w:val="20"/>
      <w:szCs w:val="20"/>
    </w:rPr>
  </w:style>
  <w:style w:type="numbering" w:customStyle="1" w:styleId="WW8Num7">
    <w:name w:val="WW8Num7"/>
    <w:basedOn w:val="Bezlisty"/>
    <w:rsid w:val="00D10F41"/>
    <w:pPr>
      <w:numPr>
        <w:numId w:val="8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D10F41"/>
  </w:style>
  <w:style w:type="table" w:customStyle="1" w:styleId="Tabela-Siatka2">
    <w:name w:val="Tabela - Siatka2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D1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D10F4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Zaimportowanystyl301">
    <w:name w:val="Zaimportowany styl 301"/>
    <w:rsid w:val="00D10F41"/>
    <w:pPr>
      <w:numPr>
        <w:numId w:val="9"/>
      </w:numPr>
    </w:pPr>
  </w:style>
  <w:style w:type="numbering" w:customStyle="1" w:styleId="Zaimportowanystyl34">
    <w:name w:val="Zaimportowany styl 34"/>
    <w:rsid w:val="00D10F41"/>
    <w:pPr>
      <w:numPr>
        <w:numId w:val="10"/>
      </w:numPr>
    </w:pPr>
  </w:style>
  <w:style w:type="paragraph" w:customStyle="1" w:styleId="Legenda1">
    <w:name w:val="Legenda1"/>
    <w:basedOn w:val="Normalny"/>
    <w:next w:val="Normalny"/>
    <w:rsid w:val="00D10F41"/>
    <w:pPr>
      <w:suppressAutoHyphens/>
      <w:spacing w:after="120" w:line="240" w:lineRule="auto"/>
      <w:jc w:val="right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Zwykytekst1">
    <w:name w:val="Zwykły tekst1"/>
    <w:basedOn w:val="Normalny"/>
    <w:rsid w:val="00D10F4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01">
    <w:name w:val="fontstyle01"/>
    <w:rsid w:val="00D10F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D10F4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Akapitzlist1">
    <w:name w:val="Akapit z listą1"/>
    <w:basedOn w:val="Normalny"/>
    <w:rsid w:val="00D10F41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D10F41"/>
    <w:pPr>
      <w:suppressLineNumbers/>
    </w:pPr>
    <w:rPr>
      <w:rFonts w:ascii="Calibri" w:eastAsia="Verdana" w:hAnsi="Calibri" w:cs="Mangal"/>
      <w:sz w:val="20"/>
      <w:szCs w:val="20"/>
      <w:lang w:eastAsia="pl-PL" w:bidi="hi-IN"/>
    </w:rPr>
  </w:style>
  <w:style w:type="character" w:customStyle="1" w:styleId="hps">
    <w:name w:val="hps"/>
    <w:rsid w:val="00D10F41"/>
  </w:style>
  <w:style w:type="character" w:customStyle="1" w:styleId="hpsatn">
    <w:name w:val="hps atn"/>
    <w:rsid w:val="00D10F41"/>
  </w:style>
  <w:style w:type="numbering" w:customStyle="1" w:styleId="WWNum17">
    <w:name w:val="WWNum17"/>
    <w:basedOn w:val="Bezlisty"/>
    <w:rsid w:val="00D10F41"/>
    <w:pPr>
      <w:numPr>
        <w:numId w:val="13"/>
      </w:numPr>
    </w:pPr>
  </w:style>
  <w:style w:type="numbering" w:customStyle="1" w:styleId="WWNum18">
    <w:name w:val="WWNum18"/>
    <w:basedOn w:val="Bezlisty"/>
    <w:rsid w:val="00D10F41"/>
    <w:pPr>
      <w:numPr>
        <w:numId w:val="14"/>
      </w:numPr>
    </w:pPr>
  </w:style>
  <w:style w:type="numbering" w:customStyle="1" w:styleId="Bezlisty2">
    <w:name w:val="Bez listy2"/>
    <w:next w:val="Bezlisty"/>
    <w:uiPriority w:val="99"/>
    <w:semiHidden/>
    <w:unhideWhenUsed/>
    <w:rsid w:val="00D10F41"/>
  </w:style>
  <w:style w:type="numbering" w:customStyle="1" w:styleId="Styl3">
    <w:name w:val="Styl3"/>
    <w:uiPriority w:val="99"/>
    <w:rsid w:val="00D10F41"/>
    <w:pPr>
      <w:numPr>
        <w:numId w:val="17"/>
      </w:numPr>
    </w:pPr>
  </w:style>
  <w:style w:type="numbering" w:customStyle="1" w:styleId="Styl7">
    <w:name w:val="Styl7"/>
    <w:uiPriority w:val="99"/>
    <w:rsid w:val="00D10F41"/>
    <w:pPr>
      <w:numPr>
        <w:numId w:val="18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D10F41"/>
  </w:style>
  <w:style w:type="paragraph" w:customStyle="1" w:styleId="Tabelapozycja">
    <w:name w:val="Tabela pozycja"/>
    <w:basedOn w:val="Normalny"/>
    <w:rsid w:val="00D10F41"/>
    <w:pPr>
      <w:suppressAutoHyphens/>
      <w:autoSpaceDN w:val="0"/>
      <w:spacing w:after="0" w:line="240" w:lineRule="auto"/>
      <w:textAlignment w:val="baseline"/>
    </w:pPr>
    <w:rPr>
      <w:rFonts w:ascii="Arial" w:eastAsia="MS Outlook" w:hAnsi="Arial" w:cs="Times New Roman"/>
      <w:szCs w:val="20"/>
      <w:lang w:eastAsia="pl-PL"/>
    </w:rPr>
  </w:style>
  <w:style w:type="character" w:customStyle="1" w:styleId="tlid-translation">
    <w:name w:val="tlid-translation"/>
    <w:rsid w:val="00D10F41"/>
  </w:style>
  <w:style w:type="paragraph" w:styleId="Poprawka">
    <w:name w:val="Revision"/>
    <w:hidden/>
    <w:uiPriority w:val="99"/>
    <w:semiHidden/>
    <w:rsid w:val="00D10F41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Tabela-Siatka21">
    <w:name w:val="Tabela - Siatka21"/>
    <w:basedOn w:val="Standardowy"/>
    <w:next w:val="Tabela-Siatka"/>
    <w:rsid w:val="00D1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10F41"/>
    <w:rPr>
      <w:color w:val="605E5C"/>
      <w:shd w:val="clear" w:color="auto" w:fill="E1DFDD"/>
    </w:rPr>
  </w:style>
  <w:style w:type="paragraph" w:customStyle="1" w:styleId="Bezodstpw1">
    <w:name w:val="Bez odstępów1"/>
    <w:rsid w:val="00D10F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66">
    <w:name w:val="Font Style66"/>
    <w:rsid w:val="00D10F41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*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spartan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art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7570</Words>
  <Characters>45423</Characters>
  <Application>Microsoft Office Word</Application>
  <DocSecurity>0</DocSecurity>
  <Lines>378</Lines>
  <Paragraphs>105</Paragraphs>
  <ScaleCrop>false</ScaleCrop>
  <Company/>
  <LinksUpToDate>false</LinksUpToDate>
  <CharactersWithSpaces>52888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Stadnik</dc:creator>
  <cp:keywords/>
  <dc:description/>
  <cp:lastModifiedBy>Emilia Stadnik</cp:lastModifiedBy>
  <cp:revision>1</cp:revision>
  <dcterms:created xsi:type="dcterms:W3CDTF">2021-08-12T13:24:00Z</dcterms:created>
  <dcterms:modified xsi:type="dcterms:W3CDTF">2021-08-12T13:26:00Z</dcterms:modified>
</cp:coreProperties>
</file>