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49C" w:rsidRPr="00857DC3" w:rsidRDefault="00F1749C" w:rsidP="00F1749C">
      <w:pPr>
        <w:tabs>
          <w:tab w:val="center" w:pos="4536"/>
          <w:tab w:val="right" w:pos="9072"/>
        </w:tabs>
        <w:spacing w:before="100" w:beforeAutospacing="1" w:after="0"/>
        <w:jc w:val="center"/>
        <w:rPr>
          <w:rFonts w:ascii="Arial" w:eastAsia="Calibri" w:hAnsi="Arial" w:cs="Arial"/>
        </w:rPr>
      </w:pPr>
      <w:bookmarkStart w:id="0" w:name="_Hlk138421807"/>
      <w:bookmarkStart w:id="1" w:name="_GoBack"/>
      <w:bookmarkEnd w:id="1"/>
      <w:r w:rsidRPr="00857DC3">
        <w:rPr>
          <w:rFonts w:ascii="Arial" w:hAnsi="Arial" w:cs="Arial"/>
          <w:bCs/>
        </w:rPr>
        <w:t>BOU.V.272.</w:t>
      </w:r>
      <w:r w:rsidR="00B671ED">
        <w:rPr>
          <w:rFonts w:ascii="Arial" w:hAnsi="Arial" w:cs="Arial"/>
          <w:bCs/>
        </w:rPr>
        <w:t>16</w:t>
      </w:r>
      <w:r w:rsidRPr="00857DC3">
        <w:rPr>
          <w:rFonts w:ascii="Arial" w:hAnsi="Arial" w:cs="Arial"/>
          <w:bCs/>
        </w:rPr>
        <w:t>.2024</w:t>
      </w:r>
      <w:r w:rsidRPr="00857DC3">
        <w:rPr>
          <w:rFonts w:ascii="Arial" w:hAnsi="Arial" w:cs="Arial"/>
          <w:bCs/>
        </w:rPr>
        <w:tab/>
      </w:r>
      <w:r w:rsidRPr="00857DC3">
        <w:rPr>
          <w:rFonts w:ascii="Arial" w:hAnsi="Arial" w:cs="Arial"/>
        </w:rPr>
        <w:tab/>
        <w:t>załącznik nr 2 do SWZ</w:t>
      </w:r>
    </w:p>
    <w:p w:rsidR="00F1749C" w:rsidRPr="00857DC3" w:rsidRDefault="00F1749C" w:rsidP="00F1749C">
      <w:pPr>
        <w:tabs>
          <w:tab w:val="left" w:pos="1680"/>
          <w:tab w:val="center" w:pos="4536"/>
        </w:tabs>
        <w:spacing w:after="0" w:line="276" w:lineRule="auto"/>
        <w:jc w:val="center"/>
        <w:rPr>
          <w:rFonts w:ascii="Arial" w:hAnsi="Arial" w:cs="Arial"/>
          <w:b/>
          <w:bCs/>
        </w:rPr>
      </w:pPr>
      <w:r w:rsidRPr="00857DC3">
        <w:rPr>
          <w:rFonts w:ascii="Arial" w:hAnsi="Arial" w:cs="Arial"/>
          <w:b/>
          <w:bCs/>
        </w:rPr>
        <w:t>FORMULARZ OFERTOWY</w:t>
      </w:r>
    </w:p>
    <w:p w:rsidR="00F1749C" w:rsidRPr="00857DC3" w:rsidRDefault="00F1749C" w:rsidP="00F1749C">
      <w:pPr>
        <w:numPr>
          <w:ilvl w:val="0"/>
          <w:numId w:val="4"/>
        </w:numPr>
        <w:spacing w:before="360" w:after="120" w:line="276" w:lineRule="auto"/>
        <w:ind w:left="426" w:hanging="426"/>
        <w:rPr>
          <w:rFonts w:ascii="Arial" w:hAnsi="Arial" w:cs="Arial"/>
          <w:bCs/>
        </w:rPr>
      </w:pPr>
      <w:r w:rsidRPr="00857DC3">
        <w:rPr>
          <w:rFonts w:ascii="Arial" w:hAnsi="Arial" w:cs="Arial"/>
          <w:bCs/>
        </w:rPr>
        <w:t>Dane Wykonawcy/Wykonawców</w:t>
      </w:r>
      <w:r w:rsidRPr="00857DC3">
        <w:rPr>
          <w:rStyle w:val="Odwoanieprzypisudolnego"/>
          <w:rFonts w:ascii="Arial" w:hAnsi="Arial" w:cs="Arial"/>
          <w:bCs/>
        </w:rPr>
        <w:footnoteReference w:id="1"/>
      </w:r>
      <w:r w:rsidRPr="00857DC3">
        <w:rPr>
          <w:rFonts w:ascii="Arial" w:hAnsi="Arial" w:cs="Arial"/>
          <w:bCs/>
        </w:rPr>
        <w:t>:</w:t>
      </w: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030"/>
        <w:gridCol w:w="1424"/>
        <w:gridCol w:w="3475"/>
      </w:tblGrid>
      <w:tr w:rsidR="00F1749C" w:rsidRPr="00857DC3" w:rsidTr="00A97CF4">
        <w:trPr>
          <w:cantSplit/>
          <w:trHeight w:val="397"/>
        </w:trPr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49C" w:rsidRPr="00857DC3" w:rsidRDefault="00F1749C" w:rsidP="00A97CF4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857DC3">
              <w:rPr>
                <w:rFonts w:ascii="Arial" w:hAnsi="Arial" w:cs="Arial"/>
                <w:lang w:eastAsia="ar-SA"/>
              </w:rPr>
              <w:t>Pełna nazwa Wykonawcy:</w:t>
            </w:r>
          </w:p>
        </w:tc>
        <w:tc>
          <w:tcPr>
            <w:tcW w:w="6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49C" w:rsidRPr="00857DC3" w:rsidRDefault="00F1749C" w:rsidP="00A97CF4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F1749C" w:rsidRPr="00857DC3" w:rsidTr="00A97CF4">
        <w:trPr>
          <w:cantSplit/>
          <w:trHeight w:val="397"/>
        </w:trPr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49C" w:rsidRPr="00857DC3" w:rsidRDefault="00F1749C" w:rsidP="00A97CF4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6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49C" w:rsidRPr="00857DC3" w:rsidRDefault="00F1749C" w:rsidP="00A97CF4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F1749C" w:rsidRPr="00857DC3" w:rsidTr="00A97CF4">
        <w:trPr>
          <w:cantSplit/>
          <w:trHeight w:val="340"/>
        </w:trPr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49C" w:rsidRPr="00857DC3" w:rsidRDefault="00F1749C" w:rsidP="00A97CF4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857DC3">
              <w:rPr>
                <w:rFonts w:ascii="Arial" w:hAnsi="Arial" w:cs="Arial"/>
                <w:lang w:eastAsia="ar-SA"/>
              </w:rPr>
              <w:t>Adres Wykonawcy: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49C" w:rsidRPr="00857DC3" w:rsidRDefault="00F1749C" w:rsidP="00A97CF4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857DC3">
              <w:rPr>
                <w:rFonts w:ascii="Arial" w:hAnsi="Arial" w:cs="Arial"/>
                <w:lang w:eastAsia="ar-SA"/>
              </w:rPr>
              <w:t>Ulica: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49C" w:rsidRPr="00857DC3" w:rsidRDefault="00F1749C" w:rsidP="00A97CF4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857DC3">
              <w:rPr>
                <w:rFonts w:ascii="Arial" w:hAnsi="Arial" w:cs="Arial"/>
                <w:lang w:eastAsia="ar-SA"/>
              </w:rPr>
              <w:t>Nr:</w:t>
            </w:r>
          </w:p>
        </w:tc>
      </w:tr>
      <w:tr w:rsidR="00F1749C" w:rsidRPr="00857DC3" w:rsidTr="00A97CF4">
        <w:trPr>
          <w:cantSplit/>
          <w:trHeight w:val="340"/>
        </w:trPr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49C" w:rsidRPr="00857DC3" w:rsidRDefault="00F1749C" w:rsidP="00A97CF4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49C" w:rsidRPr="00857DC3" w:rsidRDefault="00F1749C" w:rsidP="00A97CF4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857DC3">
              <w:rPr>
                <w:rFonts w:ascii="Arial" w:hAnsi="Arial" w:cs="Arial"/>
                <w:lang w:eastAsia="ar-SA"/>
              </w:rPr>
              <w:t>Kod pocztowy: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49C" w:rsidRPr="00857DC3" w:rsidRDefault="00F1749C" w:rsidP="00A97CF4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857DC3">
              <w:rPr>
                <w:rFonts w:ascii="Arial" w:hAnsi="Arial" w:cs="Arial"/>
                <w:lang w:eastAsia="ar-SA"/>
              </w:rPr>
              <w:t>Miejscowość:</w:t>
            </w:r>
          </w:p>
        </w:tc>
      </w:tr>
      <w:tr w:rsidR="00F1749C" w:rsidRPr="00857DC3" w:rsidTr="00A97CF4">
        <w:trPr>
          <w:cantSplit/>
          <w:trHeight w:val="340"/>
        </w:trPr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49C" w:rsidRPr="00857DC3" w:rsidRDefault="00F1749C" w:rsidP="00A97CF4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49C" w:rsidRPr="00857DC3" w:rsidRDefault="00F1749C" w:rsidP="00A97CF4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857DC3">
              <w:rPr>
                <w:rFonts w:ascii="Arial" w:hAnsi="Arial" w:cs="Arial"/>
                <w:lang w:eastAsia="ar-SA"/>
              </w:rPr>
              <w:t>Nr telefonu: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49C" w:rsidRPr="00857DC3" w:rsidRDefault="00F1749C" w:rsidP="00A97CF4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857DC3">
              <w:rPr>
                <w:rFonts w:ascii="Arial" w:hAnsi="Arial" w:cs="Arial"/>
                <w:lang w:eastAsia="ar-SA"/>
              </w:rPr>
              <w:t xml:space="preserve">Województwo: </w:t>
            </w:r>
          </w:p>
        </w:tc>
      </w:tr>
      <w:tr w:rsidR="00F1749C" w:rsidRPr="00857DC3" w:rsidTr="00A97CF4">
        <w:trPr>
          <w:cantSplit/>
          <w:trHeight w:val="340"/>
        </w:trPr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49C" w:rsidRPr="00857DC3" w:rsidRDefault="00F1749C" w:rsidP="00A97CF4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6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49C" w:rsidRPr="00857DC3" w:rsidRDefault="00F1749C" w:rsidP="00A97CF4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857DC3">
              <w:rPr>
                <w:rFonts w:ascii="Arial" w:hAnsi="Arial" w:cs="Arial"/>
                <w:lang w:eastAsia="ar-SA"/>
              </w:rPr>
              <w:t xml:space="preserve">e-mail: </w:t>
            </w:r>
          </w:p>
        </w:tc>
      </w:tr>
      <w:tr w:rsidR="00F1749C" w:rsidRPr="00857DC3" w:rsidTr="00A97CF4">
        <w:trPr>
          <w:cantSplit/>
          <w:trHeight w:val="397"/>
        </w:trPr>
        <w:tc>
          <w:tcPr>
            <w:tcW w:w="4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49C" w:rsidRPr="00857DC3" w:rsidRDefault="00F1749C" w:rsidP="00A97CF4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857DC3">
              <w:rPr>
                <w:rFonts w:ascii="Arial" w:hAnsi="Arial" w:cs="Arial"/>
                <w:lang w:eastAsia="ar-SA"/>
              </w:rPr>
              <w:t>REGON:</w:t>
            </w:r>
          </w:p>
        </w:tc>
        <w:tc>
          <w:tcPr>
            <w:tcW w:w="4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49C" w:rsidRPr="00857DC3" w:rsidRDefault="00F1749C" w:rsidP="00A97CF4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857DC3">
              <w:rPr>
                <w:rFonts w:ascii="Arial" w:hAnsi="Arial" w:cs="Arial"/>
                <w:lang w:eastAsia="ar-SA"/>
              </w:rPr>
              <w:t>NIP:</w:t>
            </w:r>
          </w:p>
        </w:tc>
      </w:tr>
      <w:tr w:rsidR="00F1749C" w:rsidRPr="00857DC3" w:rsidTr="00A97CF4">
        <w:trPr>
          <w:cantSplit/>
          <w:trHeight w:val="397"/>
        </w:trPr>
        <w:tc>
          <w:tcPr>
            <w:tcW w:w="4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49C" w:rsidRPr="00857DC3" w:rsidRDefault="00F1749C" w:rsidP="00A97CF4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857DC3">
              <w:rPr>
                <w:rFonts w:ascii="Arial" w:hAnsi="Arial" w:cs="Arial"/>
                <w:lang w:eastAsia="ar-SA"/>
              </w:rPr>
              <w:t>Bank: ……………………………………..……...</w:t>
            </w:r>
          </w:p>
        </w:tc>
        <w:tc>
          <w:tcPr>
            <w:tcW w:w="4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49C" w:rsidRPr="00857DC3" w:rsidRDefault="00F1749C" w:rsidP="00A97CF4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857DC3">
              <w:rPr>
                <w:rFonts w:ascii="Arial" w:hAnsi="Arial" w:cs="Arial"/>
                <w:lang w:eastAsia="ar-SA"/>
              </w:rPr>
              <w:t>Nr konta, na które należy zwrócić wadium wpłacone w pieniądzu:</w:t>
            </w:r>
          </w:p>
        </w:tc>
      </w:tr>
      <w:tr w:rsidR="00F1749C" w:rsidRPr="00857DC3" w:rsidTr="00A97CF4">
        <w:trPr>
          <w:cantSplit/>
        </w:trPr>
        <w:tc>
          <w:tcPr>
            <w:tcW w:w="4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49C" w:rsidRPr="00857DC3" w:rsidRDefault="00F1749C" w:rsidP="00A97CF4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857DC3">
              <w:rPr>
                <w:rFonts w:ascii="Arial" w:hAnsi="Arial" w:cs="Arial"/>
                <w:lang w:eastAsia="ar-SA"/>
              </w:rPr>
              <w:t>Nr wpisu do KRS (jeśli dotyczy)</w:t>
            </w:r>
          </w:p>
        </w:tc>
        <w:tc>
          <w:tcPr>
            <w:tcW w:w="4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49C" w:rsidRPr="00857DC3" w:rsidRDefault="00F1749C" w:rsidP="00A97CF4">
            <w:pPr>
              <w:suppressAutoHyphens/>
              <w:snapToGrid w:val="0"/>
              <w:ind w:firstLine="213"/>
              <w:rPr>
                <w:rFonts w:ascii="Arial" w:hAnsi="Arial" w:cs="Arial"/>
                <w:lang w:eastAsia="ar-SA"/>
              </w:rPr>
            </w:pPr>
            <w:r w:rsidRPr="00857DC3">
              <w:rPr>
                <w:rFonts w:ascii="Arial" w:hAnsi="Arial" w:cs="Arial"/>
                <w:lang w:eastAsia="ar-SA"/>
              </w:rPr>
              <w:t>……..………………………………………………</w:t>
            </w:r>
          </w:p>
        </w:tc>
      </w:tr>
    </w:tbl>
    <w:p w:rsidR="00F1749C" w:rsidRPr="00857DC3" w:rsidRDefault="00F1749C" w:rsidP="00F1749C">
      <w:pPr>
        <w:spacing w:before="120" w:after="120" w:line="276" w:lineRule="auto"/>
        <w:ind w:left="391" w:hanging="391"/>
        <w:rPr>
          <w:rFonts w:ascii="Arial" w:hAnsi="Arial" w:cs="Arial"/>
        </w:rPr>
      </w:pPr>
      <w:r w:rsidRPr="00857DC3">
        <w:rPr>
          <w:rFonts w:ascii="Arial" w:hAnsi="Arial" w:cs="Arial"/>
        </w:rPr>
        <w:t xml:space="preserve">Nazwa i siedziba Zamawiającego: </w:t>
      </w:r>
      <w:r w:rsidRPr="00857DC3">
        <w:rPr>
          <w:rFonts w:ascii="Arial" w:hAnsi="Arial" w:cs="Arial"/>
        </w:rPr>
        <w:tab/>
      </w:r>
    </w:p>
    <w:p w:rsidR="00F1749C" w:rsidRPr="00857DC3" w:rsidRDefault="00F1749C" w:rsidP="00F1749C">
      <w:pPr>
        <w:tabs>
          <w:tab w:val="left" w:pos="540"/>
        </w:tabs>
        <w:spacing w:before="120" w:after="120"/>
        <w:jc w:val="center"/>
        <w:rPr>
          <w:rFonts w:ascii="Arial" w:hAnsi="Arial" w:cs="Arial"/>
          <w:b/>
        </w:rPr>
      </w:pPr>
      <w:r w:rsidRPr="00857DC3">
        <w:rPr>
          <w:rFonts w:ascii="Arial" w:hAnsi="Arial" w:cs="Arial"/>
          <w:b/>
        </w:rPr>
        <w:t>Opolski Urząd Wojewódzki, ul. Piastowska 14,  45 - 082 Opole</w:t>
      </w:r>
    </w:p>
    <w:p w:rsidR="00F1749C" w:rsidRPr="00857DC3" w:rsidRDefault="00F1749C" w:rsidP="00F1749C">
      <w:pPr>
        <w:spacing w:before="360" w:after="240"/>
        <w:jc w:val="center"/>
        <w:rPr>
          <w:rFonts w:ascii="Arial" w:hAnsi="Arial" w:cs="Arial"/>
        </w:rPr>
      </w:pPr>
      <w:r w:rsidRPr="00857DC3">
        <w:rPr>
          <w:rFonts w:ascii="Arial" w:hAnsi="Arial" w:cs="Arial"/>
        </w:rPr>
        <w:t>Przystępując do postępowania prowadzonego w trybie przetargu nieograniczonego na podstawie art. 132 ustawy Pzp pn.</w:t>
      </w:r>
    </w:p>
    <w:p w:rsidR="00B851AF" w:rsidRPr="00857DC3" w:rsidRDefault="00B671ED" w:rsidP="00B851AF">
      <w:pPr>
        <w:spacing w:before="100" w:beforeAutospacing="1" w:after="100" w:afterAutospacing="1" w:line="360" w:lineRule="auto"/>
        <w:contextualSpacing/>
        <w:jc w:val="center"/>
        <w:rPr>
          <w:rFonts w:ascii="Arial" w:eastAsia="Times New Roman" w:hAnsi="Arial" w:cs="Arial"/>
          <w:b/>
          <w:color w:val="00B050"/>
          <w:lang w:eastAsia="pl-PL"/>
        </w:rPr>
      </w:pPr>
      <w:r w:rsidRPr="00B671ED">
        <w:rPr>
          <w:rFonts w:ascii="Arial" w:hAnsi="Arial" w:cs="Arial"/>
          <w:b/>
        </w:rPr>
        <w:t>Dostawa sprzętu wraz z uruchomieniem systemu łączności radiowej dla Państwowego Ratownictwa Medycznego w województwie opolskim na potrzeby realizacji zadania inwestycyjnego pn.: „Rozwój infrastruktury łączności radiowej w województwie opolskim na potrzeby systemu Państwowe Ratownictwo Medyczne</w:t>
      </w:r>
      <w:r w:rsidR="00B851AF" w:rsidRPr="00857DC3">
        <w:rPr>
          <w:rFonts w:ascii="Arial" w:hAnsi="Arial" w:cs="Arial"/>
          <w:b/>
        </w:rPr>
        <w:t xml:space="preserve">.” </w:t>
      </w:r>
    </w:p>
    <w:p w:rsidR="00F1749C" w:rsidRPr="00857DC3" w:rsidRDefault="00F1749C" w:rsidP="00F1749C">
      <w:pPr>
        <w:spacing w:before="120" w:after="120" w:line="276" w:lineRule="auto"/>
        <w:jc w:val="both"/>
        <w:rPr>
          <w:rFonts w:ascii="Arial" w:hAnsi="Arial" w:cs="Arial"/>
          <w:bCs/>
        </w:rPr>
      </w:pPr>
      <w:r w:rsidRPr="00857DC3">
        <w:rPr>
          <w:rFonts w:ascii="Arial" w:hAnsi="Arial" w:cs="Arial"/>
          <w:bCs/>
        </w:rPr>
        <w:t>oświadczamy co następuje:</w:t>
      </w:r>
    </w:p>
    <w:p w:rsidR="009A1EB8" w:rsidRPr="0069264C" w:rsidRDefault="00F1749C" w:rsidP="0069264C">
      <w:pPr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857DC3">
        <w:rPr>
          <w:rFonts w:ascii="Arial" w:hAnsi="Arial" w:cs="Arial"/>
          <w:b/>
          <w:iCs/>
        </w:rPr>
        <w:t>Oferujemy wyk</w:t>
      </w:r>
      <w:r w:rsidR="009A1EB8" w:rsidRPr="00857DC3">
        <w:rPr>
          <w:rFonts w:ascii="Arial" w:hAnsi="Arial" w:cs="Arial"/>
          <w:b/>
          <w:iCs/>
        </w:rPr>
        <w:t>onanie przedmiotu zamówienia za</w:t>
      </w:r>
      <w:r w:rsidR="0069264C">
        <w:rPr>
          <w:rFonts w:ascii="Arial" w:hAnsi="Arial" w:cs="Arial"/>
          <w:b/>
          <w:iCs/>
        </w:rPr>
        <w:t xml:space="preserve"> cenę brutto: </w:t>
      </w:r>
      <w:r w:rsidR="0069264C" w:rsidRPr="005744FA">
        <w:rPr>
          <w:rFonts w:ascii="Arial" w:hAnsi="Arial" w:cs="Arial"/>
          <w:b/>
          <w:iCs/>
          <w:highlight w:val="yellow"/>
        </w:rPr>
        <w:t>………………….,</w:t>
      </w:r>
      <w:r w:rsidR="0069264C">
        <w:rPr>
          <w:rFonts w:ascii="Arial" w:hAnsi="Arial" w:cs="Arial"/>
          <w:b/>
          <w:iCs/>
        </w:rPr>
        <w:t xml:space="preserve"> zgodnie z formularzem asortymentowo cenowym (formularz 2A), </w:t>
      </w:r>
      <w:r w:rsidR="0069264C" w:rsidRPr="0069264C">
        <w:rPr>
          <w:rFonts w:ascii="Arial" w:hAnsi="Arial" w:cs="Arial"/>
          <w:iCs/>
        </w:rPr>
        <w:t xml:space="preserve">zawierającym </w:t>
      </w:r>
      <w:r w:rsidR="005744FA">
        <w:rPr>
          <w:rFonts w:ascii="Arial" w:hAnsi="Arial" w:cs="Arial"/>
          <w:iCs/>
        </w:rPr>
        <w:t xml:space="preserve">szczegółowy opis parametrów oferowanego przedmiotu zamówienia, a także </w:t>
      </w:r>
      <w:r w:rsidR="009A1EB8" w:rsidRPr="0069264C">
        <w:rPr>
          <w:rFonts w:ascii="Arial" w:hAnsi="Arial" w:cs="Arial"/>
          <w:iCs/>
        </w:rPr>
        <w:t>ceny jednostkowe i cenę łączną</w:t>
      </w:r>
      <w:r w:rsidR="0069264C" w:rsidRPr="0069264C">
        <w:rPr>
          <w:rFonts w:ascii="Arial" w:hAnsi="Arial" w:cs="Arial"/>
          <w:iCs/>
        </w:rPr>
        <w:t xml:space="preserve">, </w:t>
      </w:r>
      <w:r w:rsidR="009A1EB8" w:rsidRPr="0069264C">
        <w:rPr>
          <w:rFonts w:ascii="Arial" w:hAnsi="Arial" w:cs="Arial"/>
          <w:iCs/>
        </w:rPr>
        <w:t>stanowiącym integralną część oferty.</w:t>
      </w:r>
    </w:p>
    <w:p w:rsidR="00857DC3" w:rsidRPr="005744FA" w:rsidRDefault="005744FA" w:rsidP="00857DC3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5744FA">
        <w:rPr>
          <w:rFonts w:ascii="Arial" w:hAnsi="Arial" w:cs="Arial"/>
        </w:rPr>
        <w:t>W cenie zamówienia ujęto szkolenie dla administratora i użytkowników systemu</w:t>
      </w:r>
    </w:p>
    <w:p w:rsidR="00857DC3" w:rsidRPr="005744FA" w:rsidRDefault="00F1749C" w:rsidP="00857DC3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5744FA">
        <w:rPr>
          <w:rFonts w:ascii="Arial" w:hAnsi="Arial" w:cs="Arial"/>
        </w:rPr>
        <w:t xml:space="preserve">Oświadczamy, że w cenie ryczałtowej zostały ujęte wszystkie koszty związane </w:t>
      </w:r>
      <w:r w:rsidRPr="005744FA">
        <w:rPr>
          <w:rFonts w:ascii="Arial" w:hAnsi="Arial" w:cs="Arial"/>
        </w:rPr>
        <w:br/>
        <w:t xml:space="preserve">z kompleksową realizacją przedmiotu zamówienia. Cena brutto uwzględnia wszystkie wymagania niniejszej SWZ oraz obejmuje wszelkie koszty bezpośrednie i pośrednie, jakie poniesie Wykonawca z tytułu prawidłowego i terminowego wykonania całości przedmiotu </w:t>
      </w:r>
      <w:r w:rsidRPr="005744FA">
        <w:rPr>
          <w:rFonts w:ascii="Arial" w:hAnsi="Arial" w:cs="Arial"/>
        </w:rPr>
        <w:lastRenderedPageBreak/>
        <w:t>Zamówienia, zysk oraz wszelkie wymagane przepisami podatki i opłaty, a w szczególn</w:t>
      </w:r>
      <w:r w:rsidR="005744FA" w:rsidRPr="005744FA">
        <w:rPr>
          <w:rFonts w:ascii="Arial" w:hAnsi="Arial" w:cs="Arial"/>
        </w:rPr>
        <w:t>ości podatek od towarów i usług</w:t>
      </w:r>
    </w:p>
    <w:p w:rsidR="00857DC3" w:rsidRDefault="00F1749C" w:rsidP="00857DC3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857DC3">
        <w:rPr>
          <w:rFonts w:ascii="Arial" w:hAnsi="Arial" w:cs="Arial"/>
        </w:rPr>
        <w:t>Oświadczamy, że oferowany asortyment, określony w załączniku nr 2A, posiada ważne świadectwa dopuszczenia do obrotu na rynku polskim, w oparciu o obowiązujące w tym zakresie przepisy prawa.</w:t>
      </w:r>
    </w:p>
    <w:p w:rsidR="00857DC3" w:rsidRDefault="00F1749C" w:rsidP="00857DC3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857DC3">
        <w:rPr>
          <w:rFonts w:ascii="Arial" w:hAnsi="Arial" w:cs="Arial"/>
        </w:rPr>
        <w:t>Oświadczamy, że zawarty w Specyfikacji Warunków Zamówienia wzór umowy został przez nas zaakceptowany i zobowiązujemy się w przypadku wyboru naszej oferty do zawarcia umowy w terminie wskazanym przez Zamawiającego.</w:t>
      </w:r>
    </w:p>
    <w:p w:rsidR="00857DC3" w:rsidRDefault="00F1749C" w:rsidP="00857DC3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857DC3">
        <w:rPr>
          <w:rFonts w:ascii="Arial" w:hAnsi="Arial" w:cs="Arial"/>
        </w:rPr>
        <w:t xml:space="preserve"> </w:t>
      </w:r>
      <w:r w:rsidR="00857DC3" w:rsidRPr="00857DC3">
        <w:rPr>
          <w:rFonts w:ascii="Arial" w:hAnsi="Arial" w:cs="Arial"/>
        </w:rPr>
        <w:t xml:space="preserve">Oferujemy </w:t>
      </w:r>
      <w:r w:rsidRPr="00857DC3">
        <w:rPr>
          <w:rFonts w:ascii="Arial" w:hAnsi="Arial" w:cs="Arial"/>
        </w:rPr>
        <w:t xml:space="preserve"> </w:t>
      </w:r>
      <w:r w:rsidRPr="00857DC3">
        <w:rPr>
          <w:rFonts w:ascii="Arial" w:hAnsi="Arial" w:cs="Arial"/>
          <w:highlight w:val="yellow"/>
        </w:rPr>
        <w:t>………..</w:t>
      </w:r>
      <w:r w:rsidRPr="00857DC3">
        <w:rPr>
          <w:rFonts w:ascii="Arial" w:hAnsi="Arial" w:cs="Arial"/>
        </w:rPr>
        <w:t xml:space="preserve"> </w:t>
      </w:r>
      <w:r w:rsidR="00857DC3" w:rsidRPr="00857DC3">
        <w:rPr>
          <w:rFonts w:ascii="Arial" w:hAnsi="Arial" w:cs="Arial"/>
        </w:rPr>
        <w:t xml:space="preserve">godzinny czas naprawy </w:t>
      </w:r>
      <w:r w:rsidRPr="00857DC3">
        <w:rPr>
          <w:rFonts w:ascii="Arial" w:hAnsi="Arial" w:cs="Arial"/>
        </w:rPr>
        <w:t xml:space="preserve"> </w:t>
      </w:r>
      <w:r w:rsidR="005744FA" w:rsidRPr="005744FA">
        <w:rPr>
          <w:rFonts w:ascii="Arial" w:hAnsi="Arial" w:cs="Arial"/>
          <w:color w:val="FF0000"/>
        </w:rPr>
        <w:sym w:font="Wingdings" w:char="F0DF"/>
      </w:r>
      <w:r w:rsidR="005744FA" w:rsidRPr="005744FA">
        <w:rPr>
          <w:rFonts w:ascii="Arial" w:hAnsi="Arial" w:cs="Arial"/>
          <w:color w:val="FF0000"/>
        </w:rPr>
        <w:t xml:space="preserve"> </w:t>
      </w:r>
      <w:r w:rsidRPr="00857DC3">
        <w:rPr>
          <w:rFonts w:ascii="Arial" w:hAnsi="Arial" w:cs="Arial"/>
          <w:i/>
          <w:color w:val="FF0000"/>
        </w:rPr>
        <w:t>uwaga! kryterium oceny ofert</w:t>
      </w:r>
      <w:r w:rsidR="005744FA">
        <w:rPr>
          <w:rFonts w:ascii="Arial" w:hAnsi="Arial" w:cs="Arial"/>
          <w:i/>
          <w:color w:val="FF0000"/>
        </w:rPr>
        <w:t>y</w:t>
      </w:r>
    </w:p>
    <w:p w:rsidR="00857DC3" w:rsidRDefault="00F1749C" w:rsidP="00857DC3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857DC3">
        <w:rPr>
          <w:rFonts w:ascii="Arial" w:hAnsi="Arial" w:cs="Arial"/>
        </w:rPr>
        <w:t>I</w:t>
      </w:r>
      <w:r w:rsidR="00857DC3">
        <w:rPr>
          <w:rFonts w:ascii="Arial" w:hAnsi="Arial" w:cs="Arial"/>
        </w:rPr>
        <w:t>nformacja o obowiązku podatkowym</w:t>
      </w:r>
    </w:p>
    <w:p w:rsidR="00857DC3" w:rsidRPr="00857DC3" w:rsidRDefault="00F1749C" w:rsidP="00857DC3">
      <w:pPr>
        <w:shd w:val="clear" w:color="auto" w:fill="E2EFD9" w:themeFill="accent6" w:themeFillTint="33"/>
        <w:spacing w:after="0" w:line="276" w:lineRule="auto"/>
        <w:ind w:left="397"/>
        <w:jc w:val="both"/>
        <w:rPr>
          <w:rFonts w:ascii="Arial" w:hAnsi="Arial" w:cs="Arial"/>
        </w:rPr>
      </w:pPr>
      <w:r w:rsidRPr="00857DC3">
        <w:rPr>
          <w:rFonts w:ascii="Arial" w:hAnsi="Arial" w:cs="Arial"/>
        </w:rPr>
        <w:t>Wypełnić wtedy, gdy wybór oferty będzie prowadzić do powstania u Zamawiającego obowiązku podatkowego zgodnie z przepisa</w:t>
      </w:r>
      <w:r w:rsidR="00857DC3" w:rsidRPr="00857DC3">
        <w:rPr>
          <w:rFonts w:ascii="Arial" w:hAnsi="Arial" w:cs="Arial"/>
        </w:rPr>
        <w:t>mi o podatku od towarów i usług</w:t>
      </w:r>
    </w:p>
    <w:p w:rsidR="00857DC3" w:rsidRDefault="00F1749C" w:rsidP="00857DC3">
      <w:pPr>
        <w:spacing w:after="0" w:line="276" w:lineRule="auto"/>
        <w:ind w:left="397"/>
        <w:jc w:val="both"/>
        <w:rPr>
          <w:rFonts w:ascii="Arial" w:hAnsi="Arial" w:cs="Arial"/>
        </w:rPr>
      </w:pPr>
      <w:r w:rsidRPr="00857DC3">
        <w:rPr>
          <w:rFonts w:ascii="Arial" w:hAnsi="Arial" w:cs="Arial"/>
        </w:rPr>
        <w:t xml:space="preserve">Składając ofertę w niniejszym postępowaniu o udzielenie zamówienia publicznego, działając na podstawie art. 225 ust. 2 ustawy Prawo zamówień publicznych, informujemy że wybór naszej oferty </w:t>
      </w:r>
      <w:r w:rsidRPr="00857DC3">
        <w:rPr>
          <w:rFonts w:ascii="Arial" w:hAnsi="Arial" w:cs="Arial"/>
          <w:b/>
        </w:rPr>
        <w:t>będzie</w:t>
      </w:r>
      <w:r w:rsidRPr="00857DC3">
        <w:rPr>
          <w:rFonts w:ascii="Arial" w:hAnsi="Arial" w:cs="Arial"/>
        </w:rPr>
        <w:t xml:space="preserve"> prowadzić do powstania u Zamawiającego obowiązku podatkowego zgodnie z przepisami o podatku od towarów i usług w przypadku następującego towaru: ……………………………..……………………………………………, którego wartość bez kwoty podatku wynosi: …………………..……………………………zł </w:t>
      </w:r>
    </w:p>
    <w:p w:rsidR="00F1749C" w:rsidRPr="00857DC3" w:rsidRDefault="00F1749C" w:rsidP="00857DC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857DC3">
        <w:rPr>
          <w:rFonts w:ascii="Arial" w:hAnsi="Arial" w:cs="Arial"/>
        </w:rPr>
        <w:t>Informacja o podwykonawcach.</w:t>
      </w:r>
    </w:p>
    <w:p w:rsidR="00F1749C" w:rsidRPr="00857DC3" w:rsidRDefault="00F1749C" w:rsidP="00857DC3">
      <w:pPr>
        <w:pStyle w:val="Akapitzlist"/>
        <w:shd w:val="clear" w:color="auto" w:fill="E2EFD9" w:themeFill="accent6" w:themeFillTint="33"/>
        <w:spacing w:after="120" w:line="276" w:lineRule="auto"/>
        <w:ind w:left="426"/>
        <w:contextualSpacing w:val="0"/>
        <w:rPr>
          <w:rFonts w:ascii="Arial" w:hAnsi="Arial" w:cs="Arial"/>
        </w:rPr>
      </w:pPr>
      <w:r w:rsidRPr="00857DC3">
        <w:rPr>
          <w:rFonts w:ascii="Arial" w:hAnsi="Arial" w:cs="Arial"/>
        </w:rPr>
        <w:t>Wypełnić wtedy, gdy wykonanie części zamówienia Wykonawca zamierza powierzyć podwykonawcom.</w:t>
      </w:r>
    </w:p>
    <w:p w:rsidR="00857DC3" w:rsidRDefault="00F1749C" w:rsidP="00857DC3">
      <w:pPr>
        <w:pStyle w:val="Akapitzlist"/>
        <w:numPr>
          <w:ilvl w:val="0"/>
          <w:numId w:val="5"/>
        </w:numPr>
        <w:suppressAutoHyphens/>
        <w:spacing w:after="0" w:line="276" w:lineRule="auto"/>
        <w:ind w:left="709" w:hanging="283"/>
        <w:contextualSpacing w:val="0"/>
        <w:jc w:val="both"/>
        <w:rPr>
          <w:rFonts w:ascii="Arial" w:hAnsi="Arial" w:cs="Arial"/>
        </w:rPr>
      </w:pPr>
      <w:r w:rsidRPr="00857DC3">
        <w:rPr>
          <w:rFonts w:ascii="Arial" w:hAnsi="Arial" w:cs="Arial"/>
        </w:rPr>
        <w:t>Nazwa/firma podwykonawcy ………………………………………….......................</w:t>
      </w:r>
    </w:p>
    <w:p w:rsidR="00F1749C" w:rsidRPr="00857DC3" w:rsidRDefault="00F1749C" w:rsidP="00857DC3">
      <w:pPr>
        <w:pStyle w:val="Akapitzlist"/>
        <w:numPr>
          <w:ilvl w:val="0"/>
          <w:numId w:val="5"/>
        </w:numPr>
        <w:suppressAutoHyphens/>
        <w:spacing w:after="0" w:line="276" w:lineRule="auto"/>
        <w:ind w:left="709" w:hanging="283"/>
        <w:contextualSpacing w:val="0"/>
        <w:jc w:val="both"/>
        <w:rPr>
          <w:rFonts w:ascii="Arial" w:hAnsi="Arial" w:cs="Arial"/>
        </w:rPr>
      </w:pPr>
      <w:r w:rsidRPr="00857DC3">
        <w:rPr>
          <w:rFonts w:ascii="Arial" w:hAnsi="Arial" w:cs="Arial"/>
        </w:rPr>
        <w:t>Części zamówienia, których wykonanie Wykonawca zamierza powierzyć podwykonawcy ……………………………………………………………………………….</w:t>
      </w:r>
    </w:p>
    <w:p w:rsidR="00F1749C" w:rsidRPr="00857DC3" w:rsidRDefault="00F1749C" w:rsidP="00857DC3">
      <w:pPr>
        <w:pStyle w:val="Akapitzlist"/>
        <w:numPr>
          <w:ilvl w:val="0"/>
          <w:numId w:val="5"/>
        </w:numPr>
        <w:suppressAutoHyphens/>
        <w:spacing w:after="120" w:line="276" w:lineRule="auto"/>
        <w:ind w:left="709" w:hanging="283"/>
        <w:contextualSpacing w:val="0"/>
        <w:rPr>
          <w:rFonts w:ascii="Arial" w:hAnsi="Arial" w:cs="Arial"/>
        </w:rPr>
      </w:pPr>
      <w:r w:rsidRPr="00857DC3">
        <w:rPr>
          <w:rFonts w:ascii="Arial" w:hAnsi="Arial" w:cs="Arial"/>
        </w:rPr>
        <w:t>Wartość lub procentowa część zamówienia, jaka zostanie powierzona podwykonawcy lub podwykonawcom …………………………………..........................</w:t>
      </w:r>
    </w:p>
    <w:p w:rsidR="00857DC3" w:rsidRPr="00857DC3" w:rsidRDefault="00F1749C" w:rsidP="00857DC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857DC3">
        <w:rPr>
          <w:rFonts w:ascii="Arial" w:hAnsi="Arial" w:cs="Arial"/>
          <w:iCs/>
        </w:rPr>
        <w:t>Oferujemy wykonanie przedmiotu zamówienia w terminie</w:t>
      </w:r>
      <w:bookmarkStart w:id="2" w:name="_Hlk64978274"/>
      <w:r w:rsidRPr="00857DC3">
        <w:rPr>
          <w:rFonts w:ascii="Arial" w:hAnsi="Arial" w:cs="Arial"/>
          <w:iCs/>
        </w:rPr>
        <w:t xml:space="preserve"> wskazanym w SWZ. </w:t>
      </w:r>
      <w:bookmarkEnd w:id="2"/>
    </w:p>
    <w:p w:rsidR="00857DC3" w:rsidRDefault="00F1749C" w:rsidP="00857DC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857DC3">
        <w:rPr>
          <w:rFonts w:ascii="Arial" w:hAnsi="Arial" w:cs="Arial"/>
        </w:rPr>
        <w:t>Informujemy, że uważamy się za związanych niniejszą ofertą w okresie wskazanym</w:t>
      </w:r>
      <w:r w:rsidRPr="00857DC3">
        <w:rPr>
          <w:rFonts w:ascii="Arial" w:hAnsi="Arial" w:cs="Arial"/>
        </w:rPr>
        <w:br/>
        <w:t>w SWZ.</w:t>
      </w:r>
    </w:p>
    <w:p w:rsidR="00F1749C" w:rsidRPr="00857DC3" w:rsidRDefault="00F1749C" w:rsidP="00857DC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857DC3">
        <w:rPr>
          <w:rFonts w:ascii="Arial" w:hAnsi="Arial" w:cs="Arial"/>
        </w:rPr>
        <w:t>Oświadczamy, że zgodnie z ustawą z dnia 2 lipca 2004 r. o swobodzie działalności gospodarczej jestem</w:t>
      </w:r>
      <w:r w:rsidRPr="00857DC3">
        <w:rPr>
          <w:rStyle w:val="Odwoanieprzypisudolnego"/>
          <w:rFonts w:ascii="Arial" w:hAnsi="Arial" w:cs="Arial"/>
        </w:rPr>
        <w:footnoteReference w:id="2"/>
      </w:r>
      <w:r w:rsidRPr="00857DC3">
        <w:rPr>
          <w:rFonts w:ascii="Arial" w:hAnsi="Arial" w:cs="Arial"/>
        </w:rPr>
        <w:t>:</w:t>
      </w:r>
    </w:p>
    <w:p w:rsidR="00F1749C" w:rsidRPr="00857DC3" w:rsidRDefault="00F1749C" w:rsidP="00F1749C">
      <w:pPr>
        <w:spacing w:after="0" w:line="276" w:lineRule="auto"/>
        <w:ind w:left="425"/>
        <w:jc w:val="both"/>
        <w:rPr>
          <w:rFonts w:ascii="Arial" w:hAnsi="Arial" w:cs="Arial"/>
        </w:rPr>
      </w:pPr>
      <w:r w:rsidRPr="00857DC3">
        <w:rPr>
          <w:rFonts w:ascii="Arial" w:hAnsi="Arial" w:cs="Arial"/>
          <w:b/>
        </w:rPr>
        <w:sym w:font="Wingdings" w:char="F0A8"/>
      </w:r>
      <w:r w:rsidRPr="00857DC3">
        <w:rPr>
          <w:rFonts w:ascii="Arial" w:hAnsi="Arial" w:cs="Arial"/>
          <w:b/>
        </w:rPr>
        <w:t xml:space="preserve"> </w:t>
      </w:r>
      <w:r w:rsidRPr="00857DC3">
        <w:rPr>
          <w:rFonts w:ascii="Arial" w:hAnsi="Arial" w:cs="Arial"/>
        </w:rPr>
        <w:t>mikro przedsiębiorcą</w:t>
      </w:r>
    </w:p>
    <w:p w:rsidR="00F1749C" w:rsidRPr="00857DC3" w:rsidRDefault="00F1749C" w:rsidP="00F1749C">
      <w:pPr>
        <w:spacing w:after="0" w:line="276" w:lineRule="auto"/>
        <w:ind w:left="425"/>
        <w:jc w:val="both"/>
        <w:rPr>
          <w:rFonts w:ascii="Arial" w:hAnsi="Arial" w:cs="Arial"/>
        </w:rPr>
      </w:pPr>
      <w:r w:rsidRPr="00857DC3">
        <w:rPr>
          <w:rFonts w:ascii="Arial" w:hAnsi="Arial" w:cs="Arial"/>
          <w:b/>
        </w:rPr>
        <w:sym w:font="Wingdings" w:char="F0A8"/>
      </w:r>
      <w:r w:rsidRPr="00857DC3">
        <w:rPr>
          <w:rFonts w:ascii="Arial" w:hAnsi="Arial" w:cs="Arial"/>
          <w:b/>
        </w:rPr>
        <w:t xml:space="preserve"> </w:t>
      </w:r>
      <w:r w:rsidRPr="00857DC3">
        <w:rPr>
          <w:rFonts w:ascii="Arial" w:hAnsi="Arial" w:cs="Arial"/>
        </w:rPr>
        <w:t>małym przedsiębiorcą</w:t>
      </w:r>
    </w:p>
    <w:p w:rsidR="00F1749C" w:rsidRPr="00857DC3" w:rsidRDefault="00F1749C" w:rsidP="00F1749C">
      <w:pPr>
        <w:spacing w:after="0" w:line="276" w:lineRule="auto"/>
        <w:ind w:left="425"/>
        <w:jc w:val="both"/>
        <w:rPr>
          <w:rFonts w:ascii="Arial" w:hAnsi="Arial" w:cs="Arial"/>
        </w:rPr>
      </w:pPr>
      <w:r w:rsidRPr="00857DC3">
        <w:rPr>
          <w:rFonts w:ascii="Arial" w:hAnsi="Arial" w:cs="Arial"/>
          <w:b/>
        </w:rPr>
        <w:sym w:font="Wingdings" w:char="F0A8"/>
      </w:r>
      <w:r w:rsidRPr="00857DC3">
        <w:rPr>
          <w:rFonts w:ascii="Arial" w:hAnsi="Arial" w:cs="Arial"/>
          <w:b/>
        </w:rPr>
        <w:t xml:space="preserve"> </w:t>
      </w:r>
      <w:r w:rsidRPr="00857DC3">
        <w:rPr>
          <w:rFonts w:ascii="Arial" w:hAnsi="Arial" w:cs="Arial"/>
        </w:rPr>
        <w:t>średnim przedsiębiorcą</w:t>
      </w:r>
    </w:p>
    <w:p w:rsidR="00F1749C" w:rsidRPr="00857DC3" w:rsidRDefault="00F1749C" w:rsidP="00F1749C">
      <w:pPr>
        <w:spacing w:after="0" w:line="276" w:lineRule="auto"/>
        <w:ind w:left="425"/>
        <w:jc w:val="both"/>
        <w:rPr>
          <w:rFonts w:ascii="Arial" w:hAnsi="Arial" w:cs="Arial"/>
        </w:rPr>
      </w:pPr>
      <w:r w:rsidRPr="00857DC3">
        <w:rPr>
          <w:rFonts w:ascii="Arial" w:hAnsi="Arial" w:cs="Arial"/>
          <w:b/>
        </w:rPr>
        <w:sym w:font="Wingdings" w:char="F0A8"/>
      </w:r>
      <w:r w:rsidRPr="00857DC3">
        <w:rPr>
          <w:rFonts w:ascii="Arial" w:hAnsi="Arial" w:cs="Arial"/>
          <w:b/>
        </w:rPr>
        <w:t xml:space="preserve"> </w:t>
      </w:r>
      <w:r w:rsidRPr="00857DC3">
        <w:rPr>
          <w:rFonts w:ascii="Arial" w:hAnsi="Arial" w:cs="Arial"/>
        </w:rPr>
        <w:t>prowadzę jednoosobową działalność</w:t>
      </w:r>
    </w:p>
    <w:p w:rsidR="00F1749C" w:rsidRPr="00857DC3" w:rsidRDefault="00F1749C" w:rsidP="00F1749C">
      <w:pPr>
        <w:spacing w:after="0" w:line="276" w:lineRule="auto"/>
        <w:ind w:left="425"/>
        <w:jc w:val="both"/>
        <w:rPr>
          <w:rFonts w:ascii="Arial" w:hAnsi="Arial" w:cs="Arial"/>
        </w:rPr>
      </w:pPr>
      <w:r w:rsidRPr="00857DC3">
        <w:rPr>
          <w:rFonts w:ascii="Arial" w:hAnsi="Arial" w:cs="Arial"/>
          <w:b/>
        </w:rPr>
        <w:sym w:font="Wingdings" w:char="F0A8"/>
      </w:r>
      <w:r w:rsidRPr="00857DC3">
        <w:rPr>
          <w:rFonts w:ascii="Arial" w:hAnsi="Arial" w:cs="Arial"/>
          <w:b/>
        </w:rPr>
        <w:t xml:space="preserve"> </w:t>
      </w:r>
      <w:r w:rsidRPr="00857DC3">
        <w:rPr>
          <w:rFonts w:ascii="Arial" w:hAnsi="Arial" w:cs="Arial"/>
        </w:rPr>
        <w:t>osobą fizyczną nie prowadzącą działalności gospodarczej</w:t>
      </w:r>
    </w:p>
    <w:p w:rsidR="00F1749C" w:rsidRPr="00857DC3" w:rsidRDefault="00F1749C" w:rsidP="00F1749C">
      <w:pPr>
        <w:spacing w:after="120" w:line="276" w:lineRule="auto"/>
        <w:ind w:left="425"/>
        <w:jc w:val="both"/>
        <w:rPr>
          <w:rFonts w:ascii="Arial" w:hAnsi="Arial" w:cs="Arial"/>
        </w:rPr>
      </w:pPr>
      <w:r w:rsidRPr="00857DC3">
        <w:rPr>
          <w:rFonts w:ascii="Arial" w:hAnsi="Arial" w:cs="Arial"/>
          <w:b/>
        </w:rPr>
        <w:sym w:font="Wingdings" w:char="F0A8"/>
      </w:r>
      <w:r w:rsidRPr="00857DC3">
        <w:rPr>
          <w:rFonts w:ascii="Arial" w:hAnsi="Arial" w:cs="Arial"/>
          <w:b/>
        </w:rPr>
        <w:t xml:space="preserve"> </w:t>
      </w:r>
      <w:r w:rsidRPr="00857DC3">
        <w:rPr>
          <w:rFonts w:ascii="Arial" w:hAnsi="Arial" w:cs="Arial"/>
        </w:rPr>
        <w:t>inny rodzaj wykonawcy</w:t>
      </w:r>
    </w:p>
    <w:p w:rsidR="00857DC3" w:rsidRPr="00857DC3" w:rsidRDefault="00F1749C" w:rsidP="00857DC3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857DC3">
        <w:rPr>
          <w:rFonts w:ascii="Arial" w:hAnsi="Arial" w:cs="Arial"/>
        </w:rPr>
        <w:t>Oświadczamy, że niniejsza Oferta oraz jej wszystkie załą</w:t>
      </w:r>
      <w:r w:rsidR="00857DC3" w:rsidRPr="00857DC3">
        <w:rPr>
          <w:rFonts w:ascii="Arial" w:hAnsi="Arial" w:cs="Arial"/>
        </w:rPr>
        <w:t xml:space="preserve">czniki są jawne i nie zawierają </w:t>
      </w:r>
      <w:r w:rsidRPr="00857DC3">
        <w:rPr>
          <w:rFonts w:ascii="Arial" w:hAnsi="Arial" w:cs="Arial"/>
        </w:rPr>
        <w:t xml:space="preserve">informacji stanowiących tajemnicę przedsiębiorstwa, w rozumieniu przepisów o zwalczaniu nieuczciwej konkurencji, z wyjątkiem informacji i dokumentów przekazanych w wydzielonym i odpowiednio oznaczonym pliku, co do których </w:t>
      </w:r>
      <w:r w:rsidRPr="00857DC3">
        <w:rPr>
          <w:rFonts w:ascii="Arial" w:hAnsi="Arial" w:cs="Arial"/>
          <w:bCs/>
        </w:rPr>
        <w:t>wykazujemy w załączeniu dlaczego informacje te stanowią tajemnicę przedsiębiorstwa</w:t>
      </w:r>
      <w:r w:rsidRPr="00857DC3">
        <w:rPr>
          <w:rStyle w:val="Odwoanieprzypisudolnego"/>
          <w:rFonts w:ascii="Arial" w:hAnsi="Arial" w:cs="Arial"/>
          <w:bCs/>
        </w:rPr>
        <w:footnoteReference w:id="3"/>
      </w:r>
      <w:r w:rsidRPr="00857DC3">
        <w:rPr>
          <w:rFonts w:ascii="Arial" w:hAnsi="Arial" w:cs="Arial"/>
        </w:rPr>
        <w:t>.</w:t>
      </w:r>
    </w:p>
    <w:p w:rsidR="00857DC3" w:rsidRDefault="00F1749C" w:rsidP="00857DC3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857DC3">
        <w:rPr>
          <w:rFonts w:ascii="Arial" w:hAnsi="Arial" w:cs="Arial"/>
        </w:rPr>
        <w:lastRenderedPageBreak/>
        <w:t>Oświadczamy, iż Wykonawca wyraża zgodę na przetwarzanie przez Zamawiającego informacji zawierających dane osobowe oraz, że poinformował pisemnie i uzyskał zgodę każdej osoby, której dane osobowe są podane w Ofercie, oświadczeniach i dokumentach składanych wraz z Ofertą lub będą podane w oświadczeniach i dokumentach złożonych przez Wykonawcę w niniejszym postępowaniu o udzielenie zamówienia.</w:t>
      </w:r>
    </w:p>
    <w:p w:rsidR="00857DC3" w:rsidRDefault="00F1749C" w:rsidP="00857DC3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857DC3">
        <w:rPr>
          <w:rFonts w:ascii="Arial" w:hAnsi="Arial" w:cs="Arial"/>
        </w:rPr>
        <w:t>Oświadczam, że wypełniłem obowiązki informacyjne przewidziane w art. 13 lub art. 14 RODO</w:t>
      </w:r>
      <w:r w:rsidRPr="00857DC3">
        <w:rPr>
          <w:rStyle w:val="Odwoanieprzypisudolnego"/>
          <w:rFonts w:ascii="Arial" w:hAnsi="Arial" w:cs="Arial"/>
        </w:rPr>
        <w:footnoteReference w:id="4"/>
      </w:r>
      <w:r w:rsidRPr="00857DC3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oraz realizacji umowy w niniejszym postępowaniu.</w:t>
      </w:r>
    </w:p>
    <w:p w:rsidR="00857DC3" w:rsidRDefault="00F1749C" w:rsidP="00857DC3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857DC3">
        <w:rPr>
          <w:rFonts w:ascii="Arial" w:hAnsi="Arial" w:cs="Arial"/>
        </w:rPr>
        <w:t>Oświadczam też, że jestem świadomy/-a odpowiedzialności karnej za ujawnienie, przekazanie, wykorzystanie, zbycie lub oferowanie do zbycia informacji chronionych, zdobytych w trakcie wykonywania umowy.</w:t>
      </w:r>
    </w:p>
    <w:p w:rsidR="00F1749C" w:rsidRPr="00857DC3" w:rsidRDefault="00F1749C" w:rsidP="00857DC3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857DC3">
        <w:rPr>
          <w:rFonts w:ascii="Arial" w:hAnsi="Arial" w:cs="Arial"/>
        </w:rPr>
        <w:t>Załączniki do niniejszego formularza stanowiące integralną część oferty:</w:t>
      </w:r>
    </w:p>
    <w:tbl>
      <w:tblPr>
        <w:tblW w:w="4781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9"/>
        <w:gridCol w:w="7436"/>
      </w:tblGrid>
      <w:tr w:rsidR="00F1749C" w:rsidRPr="00857DC3" w:rsidTr="00A97CF4">
        <w:trPr>
          <w:trHeight w:val="346"/>
        </w:trPr>
        <w:tc>
          <w:tcPr>
            <w:tcW w:w="709" w:type="pct"/>
            <w:vAlign w:val="center"/>
          </w:tcPr>
          <w:p w:rsidR="00F1749C" w:rsidRPr="00857DC3" w:rsidRDefault="00F1749C" w:rsidP="00A97CF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57DC3">
              <w:rPr>
                <w:rFonts w:ascii="Arial" w:hAnsi="Arial" w:cs="Arial"/>
                <w:b/>
              </w:rPr>
              <w:t>Nr załącznika</w:t>
            </w:r>
          </w:p>
        </w:tc>
        <w:tc>
          <w:tcPr>
            <w:tcW w:w="4291" w:type="pct"/>
            <w:vAlign w:val="center"/>
          </w:tcPr>
          <w:p w:rsidR="00F1749C" w:rsidRPr="00857DC3" w:rsidRDefault="00F1749C" w:rsidP="00A97CF4">
            <w:pPr>
              <w:spacing w:line="276" w:lineRule="auto"/>
              <w:ind w:left="170" w:hanging="170"/>
              <w:jc w:val="center"/>
              <w:rPr>
                <w:rFonts w:ascii="Arial" w:hAnsi="Arial" w:cs="Arial"/>
                <w:b/>
              </w:rPr>
            </w:pPr>
            <w:r w:rsidRPr="00857DC3">
              <w:rPr>
                <w:rFonts w:ascii="Arial" w:hAnsi="Arial" w:cs="Arial"/>
                <w:b/>
              </w:rPr>
              <w:t>Wyszczególnienie</w:t>
            </w:r>
          </w:p>
        </w:tc>
      </w:tr>
      <w:tr w:rsidR="00F1749C" w:rsidRPr="00857DC3" w:rsidTr="00A97CF4">
        <w:trPr>
          <w:trHeight w:val="346"/>
        </w:trPr>
        <w:tc>
          <w:tcPr>
            <w:tcW w:w="709" w:type="pct"/>
            <w:vAlign w:val="center"/>
          </w:tcPr>
          <w:p w:rsidR="00F1749C" w:rsidRPr="00857DC3" w:rsidRDefault="00F1749C" w:rsidP="00F1749C">
            <w:pPr>
              <w:numPr>
                <w:ilvl w:val="0"/>
                <w:numId w:val="3"/>
              </w:num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91" w:type="pct"/>
          </w:tcPr>
          <w:p w:rsidR="00F1749C" w:rsidRPr="00857DC3" w:rsidRDefault="00F1749C" w:rsidP="00970B84">
            <w:pPr>
              <w:spacing w:line="276" w:lineRule="auto"/>
              <w:rPr>
                <w:rFonts w:ascii="Arial" w:hAnsi="Arial" w:cs="Arial"/>
              </w:rPr>
            </w:pPr>
            <w:r w:rsidRPr="00857DC3">
              <w:rPr>
                <w:rFonts w:ascii="Arial" w:hAnsi="Arial" w:cs="Arial"/>
              </w:rPr>
              <w:t xml:space="preserve">Formularz asortymentowo-cenowy przygotowany zgodnie ze wzorem zał. nr </w:t>
            </w:r>
            <w:r w:rsidR="00970B84" w:rsidRPr="00857DC3">
              <w:rPr>
                <w:rFonts w:ascii="Arial" w:hAnsi="Arial" w:cs="Arial"/>
              </w:rPr>
              <w:t>2A</w:t>
            </w:r>
            <w:r w:rsidRPr="00857DC3">
              <w:rPr>
                <w:rFonts w:ascii="Arial" w:hAnsi="Arial" w:cs="Arial"/>
              </w:rPr>
              <w:t xml:space="preserve"> do SWZ.</w:t>
            </w:r>
          </w:p>
        </w:tc>
      </w:tr>
      <w:tr w:rsidR="00F1749C" w:rsidRPr="00857DC3" w:rsidTr="00A97CF4">
        <w:trPr>
          <w:trHeight w:val="346"/>
        </w:trPr>
        <w:tc>
          <w:tcPr>
            <w:tcW w:w="709" w:type="pct"/>
            <w:vAlign w:val="center"/>
          </w:tcPr>
          <w:p w:rsidR="00F1749C" w:rsidRPr="00857DC3" w:rsidRDefault="00F1749C" w:rsidP="00F1749C">
            <w:pPr>
              <w:numPr>
                <w:ilvl w:val="0"/>
                <w:numId w:val="3"/>
              </w:num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91" w:type="pct"/>
          </w:tcPr>
          <w:p w:rsidR="00F1749C" w:rsidRPr="00857DC3" w:rsidRDefault="00F1749C" w:rsidP="00A97CF4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5744FA" w:rsidRPr="0069264C" w:rsidRDefault="005744FA" w:rsidP="0069264C">
      <w:pPr>
        <w:widowControl w:val="0"/>
        <w:suppressAutoHyphens/>
        <w:autoSpaceDN w:val="0"/>
        <w:spacing w:before="240"/>
        <w:jc w:val="both"/>
        <w:rPr>
          <w:rFonts w:ascii="Arial" w:eastAsia="SimSun" w:hAnsi="Arial" w:cs="Arial"/>
          <w:b/>
          <w:iCs/>
          <w:color w:val="FF0000"/>
          <w:kern w:val="3"/>
          <w:lang w:eastAsia="zh-CN" w:bidi="hi-IN"/>
        </w:rPr>
      </w:pPr>
      <w:r>
        <w:rPr>
          <w:rFonts w:ascii="Arial" w:eastAsia="SimSun" w:hAnsi="Arial" w:cs="Arial"/>
          <w:b/>
          <w:iCs/>
          <w:color w:val="FF0000"/>
          <w:kern w:val="3"/>
          <w:lang w:eastAsia="zh-CN" w:bidi="hi-IN"/>
        </w:rPr>
        <w:t>Oferta musi być opatrzona</w:t>
      </w:r>
      <w:r w:rsidR="00F1749C" w:rsidRPr="00857DC3">
        <w:rPr>
          <w:rFonts w:ascii="Arial" w:eastAsia="SimSun" w:hAnsi="Arial" w:cs="Arial"/>
          <w:b/>
          <w:iCs/>
          <w:color w:val="FF0000"/>
          <w:kern w:val="3"/>
          <w:lang w:eastAsia="zh-CN" w:bidi="hi-IN"/>
        </w:rPr>
        <w:t xml:space="preserve"> kwalifikowanym podpisem elektronicznym</w:t>
      </w:r>
      <w:bookmarkEnd w:id="0"/>
    </w:p>
    <w:sectPr w:rsidR="005744FA" w:rsidRPr="006926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3AC" w:rsidRDefault="002853AC" w:rsidP="00F1749C">
      <w:pPr>
        <w:spacing w:after="0" w:line="240" w:lineRule="auto"/>
      </w:pPr>
      <w:r>
        <w:separator/>
      </w:r>
    </w:p>
  </w:endnote>
  <w:endnote w:type="continuationSeparator" w:id="0">
    <w:p w:rsidR="002853AC" w:rsidRDefault="002853AC" w:rsidP="00F17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3AC" w:rsidRDefault="002853AC" w:rsidP="00F1749C">
      <w:pPr>
        <w:spacing w:after="0" w:line="240" w:lineRule="auto"/>
      </w:pPr>
      <w:r>
        <w:separator/>
      </w:r>
    </w:p>
  </w:footnote>
  <w:footnote w:type="continuationSeparator" w:id="0">
    <w:p w:rsidR="002853AC" w:rsidRDefault="002853AC" w:rsidP="00F1749C">
      <w:pPr>
        <w:spacing w:after="0" w:line="240" w:lineRule="auto"/>
      </w:pPr>
      <w:r>
        <w:continuationSeparator/>
      </w:r>
    </w:p>
  </w:footnote>
  <w:footnote w:id="1">
    <w:p w:rsidR="00F1749C" w:rsidRPr="00912CA3" w:rsidRDefault="00F1749C" w:rsidP="00F1749C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912CA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2CA3">
        <w:rPr>
          <w:rFonts w:ascii="Arial" w:hAnsi="Arial" w:cs="Arial"/>
          <w:sz w:val="16"/>
          <w:szCs w:val="16"/>
        </w:rPr>
        <w:t xml:space="preserve"> </w:t>
      </w:r>
      <w:r w:rsidRPr="00912CA3">
        <w:rPr>
          <w:rFonts w:ascii="Arial" w:hAnsi="Arial" w:cs="Arial"/>
          <w:i/>
          <w:sz w:val="16"/>
          <w:szCs w:val="16"/>
        </w:rPr>
        <w:t>W przypadku wykonawców występujących wspólnie - spółki cywilnej bądź konsorcjum, tabelę należy skopiować i powielić  odpowiednio do liczby wykonawców występujących wspólnie</w:t>
      </w:r>
    </w:p>
    <w:p w:rsidR="00F1749C" w:rsidRPr="00912CA3" w:rsidRDefault="00F1749C" w:rsidP="00F1749C">
      <w:pPr>
        <w:pStyle w:val="Tekstprzypisudolnego"/>
        <w:rPr>
          <w:rFonts w:ascii="Arial" w:hAnsi="Arial" w:cs="Arial"/>
          <w:sz w:val="16"/>
          <w:szCs w:val="16"/>
        </w:rPr>
      </w:pPr>
    </w:p>
  </w:footnote>
  <w:footnote w:id="2">
    <w:p w:rsidR="00F1749C" w:rsidRPr="00912CA3" w:rsidRDefault="00F1749C" w:rsidP="00F1749C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912CA3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niepotrzebne skreślić </w:t>
      </w:r>
      <w:r w:rsidRPr="00912CA3">
        <w:rPr>
          <w:rFonts w:ascii="Arial" w:hAnsi="Arial" w:cs="Arial"/>
          <w:i/>
          <w:sz w:val="16"/>
          <w:szCs w:val="16"/>
        </w:rPr>
        <w:t>lub zaznaczyć właściwe</w:t>
      </w:r>
    </w:p>
  </w:footnote>
  <w:footnote w:id="3">
    <w:p w:rsidR="00F1749C" w:rsidRPr="00912CA3" w:rsidRDefault="00F1749C" w:rsidP="00F1749C">
      <w:pPr>
        <w:pStyle w:val="Tekstprzypisudolnego"/>
        <w:rPr>
          <w:rFonts w:ascii="Arial" w:hAnsi="Arial" w:cs="Arial"/>
          <w:sz w:val="16"/>
          <w:szCs w:val="16"/>
        </w:rPr>
      </w:pPr>
      <w:r w:rsidRPr="00912CA3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912CA3">
        <w:rPr>
          <w:rFonts w:ascii="Arial" w:hAnsi="Arial" w:cs="Arial"/>
          <w:i/>
          <w:sz w:val="16"/>
          <w:szCs w:val="16"/>
        </w:rPr>
        <w:t xml:space="preserve"> jeżeli dotyczy.</w:t>
      </w:r>
    </w:p>
  </w:footnote>
  <w:footnote w:id="4">
    <w:p w:rsidR="00F1749C" w:rsidRDefault="00F1749C" w:rsidP="00F1749C">
      <w:pPr>
        <w:pStyle w:val="Tekstprzypisudolnego"/>
      </w:pPr>
      <w:r w:rsidRPr="00912CA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2CA3">
        <w:rPr>
          <w:rFonts w:ascii="Arial" w:hAnsi="Arial" w:cs="Arial"/>
          <w:sz w:val="16"/>
          <w:szCs w:val="16"/>
        </w:rPr>
        <w:t xml:space="preserve"> </w:t>
      </w:r>
      <w:r w:rsidRPr="00912CA3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proszę o wykreślenie treści oświadczenia).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1ED" w:rsidRDefault="00B671ED">
    <w:pPr>
      <w:pStyle w:val="Nagwek"/>
    </w:pPr>
    <w:r w:rsidRPr="00B11303">
      <w:rPr>
        <w:rFonts w:ascii="Times New Roman" w:eastAsia="Times New Roman" w:hAnsi="Times New Roman" w:cs="Times New Roman"/>
        <w:bCs/>
        <w:noProof/>
        <w:szCs w:val="20"/>
        <w:lang w:eastAsia="pl-PL"/>
      </w:rPr>
      <w:drawing>
        <wp:inline distT="0" distB="0" distL="0" distR="0" wp14:anchorId="21CF963E" wp14:editId="33C38597">
          <wp:extent cx="5759450" cy="82232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D8A023BE"/>
    <w:lvl w:ilvl="0" w:tplc="7E3E7D16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6FB4756"/>
    <w:multiLevelType w:val="hybridMultilevel"/>
    <w:tmpl w:val="7D720AE8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E08EB"/>
    <w:multiLevelType w:val="hybridMultilevel"/>
    <w:tmpl w:val="870EB156"/>
    <w:lvl w:ilvl="0" w:tplc="04150017">
      <w:start w:val="1"/>
      <w:numFmt w:val="lowerLetter"/>
      <w:lvlText w:val="%1)"/>
      <w:lvlJc w:val="left"/>
      <w:pPr>
        <w:ind w:left="81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 w15:restartNumberingAfterBreak="0">
    <w:nsid w:val="5D5B2690"/>
    <w:multiLevelType w:val="hybridMultilevel"/>
    <w:tmpl w:val="0180D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6347B"/>
    <w:multiLevelType w:val="hybridMultilevel"/>
    <w:tmpl w:val="9BAEFE8E"/>
    <w:lvl w:ilvl="0" w:tplc="5490AC56">
      <w:start w:val="1"/>
      <w:numFmt w:val="decimal"/>
      <w:lvlText w:val="%1."/>
      <w:lvlJc w:val="left"/>
      <w:pPr>
        <w:ind w:left="437" w:hanging="360"/>
      </w:pPr>
      <w:rPr>
        <w:rFonts w:ascii="Palatino Linotype" w:hAnsi="Palatino Linotype" w:hint="default"/>
        <w:b w:val="0"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" w15:restartNumberingAfterBreak="0">
    <w:nsid w:val="6BCB1E22"/>
    <w:multiLevelType w:val="multilevel"/>
    <w:tmpl w:val="5EAAF2D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5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1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2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1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76" w:hanging="1800"/>
      </w:pPr>
      <w:rPr>
        <w:rFonts w:hint="default"/>
        <w:b w:val="0"/>
      </w:rPr>
    </w:lvl>
  </w:abstractNum>
  <w:abstractNum w:abstractNumId="6" w15:restartNumberingAfterBreak="0">
    <w:nsid w:val="7A1D0BF9"/>
    <w:multiLevelType w:val="hybridMultilevel"/>
    <w:tmpl w:val="157CA218"/>
    <w:lvl w:ilvl="0" w:tplc="04150011">
      <w:start w:val="1"/>
      <w:numFmt w:val="decimal"/>
      <w:lvlText w:val="%1)"/>
      <w:lvlJc w:val="left"/>
      <w:pPr>
        <w:ind w:left="1157" w:hanging="360"/>
      </w:pPr>
    </w:lvl>
    <w:lvl w:ilvl="1" w:tplc="04150019" w:tentative="1">
      <w:start w:val="1"/>
      <w:numFmt w:val="lowerLetter"/>
      <w:lvlText w:val="%2."/>
      <w:lvlJc w:val="left"/>
      <w:pPr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7" w15:restartNumberingAfterBreak="0">
    <w:nsid w:val="7E6711A9"/>
    <w:multiLevelType w:val="hybridMultilevel"/>
    <w:tmpl w:val="EAAEC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FF"/>
    <w:rsid w:val="00135CD5"/>
    <w:rsid w:val="00155A9B"/>
    <w:rsid w:val="002853AC"/>
    <w:rsid w:val="002E7A5B"/>
    <w:rsid w:val="003314B3"/>
    <w:rsid w:val="005744FA"/>
    <w:rsid w:val="005A1FA1"/>
    <w:rsid w:val="0069264C"/>
    <w:rsid w:val="007163FF"/>
    <w:rsid w:val="007A3A0B"/>
    <w:rsid w:val="00826695"/>
    <w:rsid w:val="00857DC3"/>
    <w:rsid w:val="008A6DD1"/>
    <w:rsid w:val="009475FF"/>
    <w:rsid w:val="00960505"/>
    <w:rsid w:val="00970B84"/>
    <w:rsid w:val="009A1EB8"/>
    <w:rsid w:val="00A61787"/>
    <w:rsid w:val="00AA068B"/>
    <w:rsid w:val="00AA1C5C"/>
    <w:rsid w:val="00B671ED"/>
    <w:rsid w:val="00B851AF"/>
    <w:rsid w:val="00BB1848"/>
    <w:rsid w:val="00CA6340"/>
    <w:rsid w:val="00DC352F"/>
    <w:rsid w:val="00DF1029"/>
    <w:rsid w:val="00EA3C02"/>
    <w:rsid w:val="00F1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CAB7A-A7CD-4C00-9724-7BF6BF59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749C"/>
  </w:style>
  <w:style w:type="paragraph" w:styleId="Nagwek1">
    <w:name w:val="heading 1"/>
    <w:basedOn w:val="Normalny"/>
    <w:next w:val="Tekstpodstawowy"/>
    <w:link w:val="Nagwek1Znak"/>
    <w:uiPriority w:val="9"/>
    <w:qFormat/>
    <w:rsid w:val="00F1749C"/>
    <w:pPr>
      <w:keepNext/>
      <w:widowControl w:val="0"/>
      <w:numPr>
        <w:numId w:val="1"/>
      </w:numPr>
      <w:suppressAutoHyphens/>
      <w:spacing w:after="0" w:line="100" w:lineRule="atLeast"/>
      <w:outlineLvl w:val="0"/>
    </w:pPr>
    <w:rPr>
      <w:rFonts w:ascii="Times New Roman" w:eastAsia="Times New Roman" w:hAnsi="Times New Roman" w:cs="Times New Roman"/>
      <w:kern w:val="1"/>
      <w:sz w:val="28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749C"/>
    <w:rPr>
      <w:rFonts w:ascii="Times New Roman" w:eastAsia="Times New Roman" w:hAnsi="Times New Roman" w:cs="Times New Roman"/>
      <w:kern w:val="1"/>
      <w:sz w:val="28"/>
      <w:szCs w:val="20"/>
      <w:lang w:eastAsia="hi-IN" w:bidi="hi-IN"/>
    </w:rPr>
  </w:style>
  <w:style w:type="paragraph" w:styleId="Tekstpodstawowy">
    <w:name w:val="Body Text"/>
    <w:basedOn w:val="Normalny"/>
    <w:link w:val="TekstpodstawowyZnak"/>
    <w:rsid w:val="00F1749C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F1749C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customStyle="1" w:styleId="Standard">
    <w:name w:val="Standard"/>
    <w:qFormat/>
    <w:rsid w:val="00F1749C"/>
    <w:pPr>
      <w:widowControl w:val="0"/>
      <w:suppressAutoHyphens/>
      <w:spacing w:after="0" w:line="100" w:lineRule="atLeast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ISCG Numerowanie,lp1,Normal"/>
    <w:basedOn w:val="Normalny"/>
    <w:link w:val="AkapitzlistZnak"/>
    <w:uiPriority w:val="34"/>
    <w:qFormat/>
    <w:rsid w:val="00F1749C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uiPriority w:val="34"/>
    <w:qFormat/>
    <w:rsid w:val="00F1749C"/>
  </w:style>
  <w:style w:type="paragraph" w:customStyle="1" w:styleId="Standarduser">
    <w:name w:val="Standard (user)"/>
    <w:qFormat/>
    <w:rsid w:val="00F174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Arial"/>
      <w:kern w:val="3"/>
      <w:sz w:val="24"/>
      <w:szCs w:val="24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174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17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1749C"/>
    <w:rPr>
      <w:sz w:val="20"/>
      <w:szCs w:val="20"/>
    </w:rPr>
  </w:style>
  <w:style w:type="character" w:styleId="Odwoanieprzypisudolnego">
    <w:name w:val="footnote reference"/>
    <w:aliases w:val="Odwołanie przypisu"/>
    <w:semiHidden/>
    <w:unhideWhenUsed/>
    <w:rsid w:val="00F1749C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67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71ED"/>
  </w:style>
  <w:style w:type="paragraph" w:styleId="Stopka">
    <w:name w:val="footer"/>
    <w:basedOn w:val="Normalny"/>
    <w:link w:val="StopkaZnak"/>
    <w:uiPriority w:val="99"/>
    <w:unhideWhenUsed/>
    <w:rsid w:val="00B67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Anna Gąska</cp:lastModifiedBy>
  <cp:revision>2</cp:revision>
  <dcterms:created xsi:type="dcterms:W3CDTF">2024-10-21T06:14:00Z</dcterms:created>
  <dcterms:modified xsi:type="dcterms:W3CDTF">2024-10-21T06:14:00Z</dcterms:modified>
</cp:coreProperties>
</file>