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2D8C" w14:textId="3A2F2734" w:rsidR="005A50E3" w:rsidRPr="001E0199" w:rsidRDefault="005A50E3" w:rsidP="005A50E3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975206">
        <w:rPr>
          <w:rFonts w:ascii="Calibri" w:hAnsi="Calibri"/>
          <w:b/>
          <w:i/>
          <w:sz w:val="20"/>
          <w:szCs w:val="20"/>
        </w:rPr>
        <w:t>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99D0C47" w14:textId="77777777" w:rsidR="005A50E3" w:rsidRDefault="005A50E3" w:rsidP="005A50E3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</w:p>
    <w:p w14:paraId="18ECF762" w14:textId="77777777" w:rsidR="005A50E3" w:rsidRDefault="005A50E3" w:rsidP="005A5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55DB1A2E" w14:textId="77777777" w:rsidR="005A50E3" w:rsidRPr="009A4E2E" w:rsidRDefault="005A50E3" w:rsidP="005A5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51883DA9" w14:textId="77777777" w:rsidR="005A50E3" w:rsidRPr="008E6284" w:rsidRDefault="005A50E3" w:rsidP="005A50E3">
      <w:pPr>
        <w:pStyle w:val="Akapitzlist"/>
        <w:spacing w:before="60" w:after="60" w:line="240" w:lineRule="auto"/>
        <w:ind w:left="709" w:firstLine="0"/>
        <w:jc w:val="both"/>
        <w:outlineLvl w:val="3"/>
        <w:rPr>
          <w:rFonts w:cs="Calibri"/>
          <w:bCs/>
          <w:sz w:val="16"/>
          <w:szCs w:val="16"/>
        </w:rPr>
      </w:pPr>
    </w:p>
    <w:p w14:paraId="72B26C42" w14:textId="77777777" w:rsidR="005A50E3" w:rsidRPr="00E86E15" w:rsidRDefault="005A50E3" w:rsidP="005A50E3">
      <w:pPr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udostępniającego zasoby:</w:t>
      </w:r>
    </w:p>
    <w:p w14:paraId="41F02772" w14:textId="77777777" w:rsidR="005A50E3" w:rsidRPr="00E86E15" w:rsidRDefault="005A50E3" w:rsidP="005A50E3">
      <w:pPr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</w:t>
      </w:r>
    </w:p>
    <w:p w14:paraId="352629D7" w14:textId="77777777" w:rsidR="005A50E3" w:rsidRPr="00E86E15" w:rsidRDefault="005A50E3" w:rsidP="005A50E3">
      <w:pPr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141FE663" w14:textId="77777777" w:rsidR="005A50E3" w:rsidRDefault="005A50E3" w:rsidP="005A50E3">
      <w:pPr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</w:t>
      </w:r>
    </w:p>
    <w:p w14:paraId="26D6302B" w14:textId="77777777" w:rsidR="005A50E3" w:rsidRPr="00E86E15" w:rsidRDefault="005A50E3" w:rsidP="005A50E3">
      <w:pPr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202B10D" w14:textId="1313EA05" w:rsidR="005A50E3" w:rsidRPr="00E86E15" w:rsidRDefault="005A50E3" w:rsidP="005A50E3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 w:rsidR="00975206">
        <w:rPr>
          <w:rFonts w:asciiTheme="minorHAnsi" w:hAnsiTheme="minorHAnsi" w:cs="Calibri"/>
          <w:bCs/>
          <w:iCs/>
          <w:noProof/>
          <w:sz w:val="20"/>
          <w:szCs w:val="20"/>
        </w:rPr>
        <w:t>„Realizacja projektu grantowego „Cyfrowa Gmina” w Gminie Chełmiec część 1 – Cyfryzacja biur, jednostek publicznych, jednostek podległych i nadzorowanych, Chmura obliczeniowa dla JST, część 2 – Zakup sprzętu IT dla szkół i placówek specjalnych (dostosowanego do potrzeb), część 3 – Edukacja cyforwa dla urzędników oraz zapewnienie cyberbezpieczeństwa samorządowych systemów teleinformatycznych”</w:t>
      </w:r>
    </w:p>
    <w:p w14:paraId="3C4EE184" w14:textId="77777777" w:rsidR="005A50E3" w:rsidRPr="00E86E15" w:rsidRDefault="005A50E3" w:rsidP="005A50E3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392E5BB9" w14:textId="77777777" w:rsidR="005A50E3" w:rsidRDefault="005A50E3" w:rsidP="005A50E3">
      <w:pPr>
        <w:numPr>
          <w:ilvl w:val="0"/>
          <w:numId w:val="12"/>
        </w:numPr>
        <w:ind w:left="426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</w:p>
    <w:p w14:paraId="42819FB9" w14:textId="77777777" w:rsidR="005A50E3" w:rsidRPr="00E86E15" w:rsidRDefault="005A50E3" w:rsidP="005A50E3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D95C0B" w14:textId="77777777" w:rsidR="005A50E3" w:rsidRDefault="005A50E3" w:rsidP="005A50E3">
      <w:pPr>
        <w:numPr>
          <w:ilvl w:val="0"/>
          <w:numId w:val="12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0AACD1B0" w14:textId="77777777" w:rsidR="005A50E3" w:rsidRPr="00E86E15" w:rsidRDefault="005A50E3" w:rsidP="005A50E3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F50F8E" w14:textId="77777777" w:rsidR="005A50E3" w:rsidRDefault="005A50E3" w:rsidP="005A50E3">
      <w:pPr>
        <w:numPr>
          <w:ilvl w:val="0"/>
          <w:numId w:val="12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</w:p>
    <w:p w14:paraId="2E62710D" w14:textId="77777777" w:rsidR="005A50E3" w:rsidRPr="00E86E15" w:rsidRDefault="005A50E3" w:rsidP="005A50E3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97CC57" w14:textId="77777777" w:rsidR="005A50E3" w:rsidRDefault="005A50E3" w:rsidP="005A50E3">
      <w:pPr>
        <w:numPr>
          <w:ilvl w:val="0"/>
          <w:numId w:val="12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dostawy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, których wskazane zdolności dotyczą:</w:t>
      </w:r>
    </w:p>
    <w:p w14:paraId="0786E1D0" w14:textId="77777777" w:rsidR="005A50E3" w:rsidRPr="00E86E15" w:rsidRDefault="005A50E3" w:rsidP="005A50E3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1AD3C" w14:textId="77777777" w:rsidR="005A50E3" w:rsidRDefault="005A50E3" w:rsidP="005A50E3">
      <w:pPr>
        <w:shd w:val="clear" w:color="auto" w:fill="FFFFFF"/>
        <w:ind w:left="284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5BAFAF9F" w14:textId="77777777" w:rsidR="005A50E3" w:rsidRDefault="005A50E3" w:rsidP="005A50E3">
      <w:pPr>
        <w:shd w:val="clear" w:color="auto" w:fill="FFFFFF"/>
        <w:ind w:left="284"/>
        <w:rPr>
          <w:rFonts w:ascii="Calibri" w:hAnsi="Calibri"/>
          <w:i/>
          <w:sz w:val="14"/>
          <w:szCs w:val="14"/>
        </w:rPr>
      </w:pPr>
    </w:p>
    <w:p w14:paraId="22CCF68E" w14:textId="7DF16097" w:rsidR="00D20A1C" w:rsidRPr="005A50E3" w:rsidRDefault="005A50E3" w:rsidP="005A50E3">
      <w:r>
        <w:rPr>
          <w:rFonts w:asciiTheme="minorHAnsi" w:hAnsiTheme="minorHAnsi" w:cstheme="minorHAnsi"/>
          <w:b/>
          <w:bCs/>
          <w:sz w:val="20"/>
          <w:szCs w:val="20"/>
        </w:rPr>
        <w:t xml:space="preserve">Oświadczam, że </w:t>
      </w:r>
      <w:r w:rsidRPr="000160AA">
        <w:rPr>
          <w:rFonts w:asciiTheme="minorHAnsi" w:hAnsiTheme="minorHAnsi" w:cstheme="minorHAnsi"/>
          <w:b/>
          <w:bCs/>
          <w:sz w:val="20"/>
          <w:szCs w:val="20"/>
        </w:rPr>
        <w:t xml:space="preserve">nie zachodzą w stosunku do mnie przesłanki wykluczenia z postępowania na podstawie art. 7 ust. 1 ustawy z dnia 13 kwietnia 2022 r. </w:t>
      </w:r>
      <w:r w:rsidRPr="000160AA">
        <w:rPr>
          <w:rFonts w:asciiTheme="minorHAnsi" w:hAnsiTheme="minorHAnsi" w:cstheme="minorHAnsi"/>
          <w:b/>
          <w:bCs/>
          <w:color w:val="222222"/>
          <w:sz w:val="20"/>
          <w:szCs w:val="20"/>
        </w:rPr>
        <w:t>o szczególnych rozwiązaniach w zakresie przeciwdziałania wspieraniu agresji na Ukrainę oraz służących ochronie bezpieczeństwa narodowego (Dz. U. poz. 835).</w:t>
      </w:r>
    </w:p>
    <w:sectPr w:rsidR="00D20A1C" w:rsidRPr="005A5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0A4A8A"/>
    <w:multiLevelType w:val="multilevel"/>
    <w:tmpl w:val="4024013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  <w:b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11D5E0B"/>
    <w:multiLevelType w:val="multilevel"/>
    <w:tmpl w:val="4BBA8FA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/>
        <w:bCs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56F1C"/>
    <w:multiLevelType w:val="hybridMultilevel"/>
    <w:tmpl w:val="009813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626314">
    <w:abstractNumId w:val="3"/>
  </w:num>
  <w:num w:numId="2" w16cid:durableId="1462770433">
    <w:abstractNumId w:val="2"/>
  </w:num>
  <w:num w:numId="3" w16cid:durableId="652370193">
    <w:abstractNumId w:val="6"/>
  </w:num>
  <w:num w:numId="4" w16cid:durableId="942611219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3823661">
    <w:abstractNumId w:val="1"/>
  </w:num>
  <w:num w:numId="6" w16cid:durableId="1835562094">
    <w:abstractNumId w:val="0"/>
  </w:num>
  <w:num w:numId="7" w16cid:durableId="1965770722">
    <w:abstractNumId w:val="5"/>
  </w:num>
  <w:num w:numId="8" w16cid:durableId="2028821463">
    <w:abstractNumId w:val="9"/>
  </w:num>
  <w:num w:numId="9" w16cid:durableId="2139256916">
    <w:abstractNumId w:val="7"/>
  </w:num>
  <w:num w:numId="10" w16cid:durableId="1972516200">
    <w:abstractNumId w:val="4"/>
  </w:num>
  <w:num w:numId="11" w16cid:durableId="951474660">
    <w:abstractNumId w:val="10"/>
  </w:num>
  <w:num w:numId="12" w16cid:durableId="19044872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E3"/>
    <w:rsid w:val="003A5DE3"/>
    <w:rsid w:val="005A50E3"/>
    <w:rsid w:val="006D0299"/>
    <w:rsid w:val="00975206"/>
    <w:rsid w:val="00976658"/>
    <w:rsid w:val="00D2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D419"/>
  <w15:chartTrackingRefBased/>
  <w15:docId w15:val="{9367BC46-8D8D-4029-A1E2-47F0BA28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5DE3"/>
    <w:pPr>
      <w:keepNext/>
      <w:numPr>
        <w:numId w:val="3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3A5DE3"/>
    <w:pPr>
      <w:keepNext/>
      <w:numPr>
        <w:ilvl w:val="1"/>
        <w:numId w:val="3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3A5DE3"/>
    <w:pPr>
      <w:numPr>
        <w:ilvl w:val="2"/>
        <w:numId w:val="3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3A5DE3"/>
    <w:pPr>
      <w:keepNext/>
      <w:numPr>
        <w:ilvl w:val="3"/>
        <w:numId w:val="3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3A5DE3"/>
    <w:pPr>
      <w:numPr>
        <w:ilvl w:val="4"/>
        <w:numId w:val="3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3A5DE3"/>
    <w:pPr>
      <w:numPr>
        <w:ilvl w:val="5"/>
        <w:numId w:val="3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3A5DE3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5DE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3A5DE3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3A5DE3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A5DE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A5DE3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A5DE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A5DE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A5D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A5DE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5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3A5DE3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3A5DE3"/>
    <w:rPr>
      <w:rFonts w:ascii="Calibri" w:eastAsia="Times New Roman" w:hAnsi="Calibri" w:cs="Times New Roman"/>
      <w:lang w:eastAsia="pl-PL"/>
    </w:rPr>
  </w:style>
  <w:style w:type="paragraph" w:customStyle="1" w:styleId="Style10">
    <w:name w:val="Style10"/>
    <w:basedOn w:val="Normalny"/>
    <w:uiPriority w:val="99"/>
    <w:rsid w:val="003A5DE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3A5DE3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user</cp:lastModifiedBy>
  <cp:revision>2</cp:revision>
  <dcterms:created xsi:type="dcterms:W3CDTF">2022-09-14T12:48:00Z</dcterms:created>
  <dcterms:modified xsi:type="dcterms:W3CDTF">2022-09-14T12:48:00Z</dcterms:modified>
</cp:coreProperties>
</file>