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Default="00CE427F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|___|___|___|___|___|___|___|___|___|___|___|___|___|___|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NIP: |___|___|___|___|___|___|___|___|___|___|___|___|___|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|___|___|___|___|___|___|___|___|___|___|___|___|___|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06C7E88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2470477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6C5D75FE" w:rsidR="00DD7822" w:rsidRPr="00622DCF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2E335E"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25677F" w:rsidRPr="00622DCF">
        <w:rPr>
          <w:rFonts w:eastAsia="Arial Unicode MS"/>
          <w:noProof/>
          <w:color w:val="000000"/>
          <w:sz w:val="22"/>
          <w:szCs w:val="22"/>
        </w:rPr>
        <w:t xml:space="preserve">: </w:t>
      </w:r>
      <w:r w:rsidR="00622DCF" w:rsidRPr="00622DCF">
        <w:rPr>
          <w:rFonts w:ascii="Times New Roman" w:hAnsi="Times New Roman" w:cs="Times New Roman"/>
          <w:b/>
          <w:sz w:val="22"/>
          <w:szCs w:val="22"/>
        </w:rPr>
        <w:t>„Projektowanie dróg powiatowych”.</w:t>
      </w:r>
      <w:r w:rsidR="0025677F" w:rsidRPr="00622DCF">
        <w:rPr>
          <w:rFonts w:ascii="Times New Roman" w:hAnsi="Times New Roman" w:cs="Times New Roman"/>
          <w:sz w:val="22"/>
          <w:szCs w:val="22"/>
        </w:rPr>
        <w:t xml:space="preserve"> </w:t>
      </w:r>
      <w:r w:rsidRPr="00622DCF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77777777"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425A19A9" w14:textId="14698C83" w:rsidR="00DD7822" w:rsidRPr="007C0F96" w:rsidRDefault="00DD7822" w:rsidP="007C0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15973E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33D0B5" w14:textId="6A57E18F" w:rsidR="00DD7822" w:rsidRPr="00BF5817" w:rsidRDefault="00BF5817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Zamówienie wykonam/y  w ciągu ………dni od podpisani umowy</w:t>
      </w:r>
      <w:r w:rsidR="00DD7822"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</w:p>
    <w:p w14:paraId="48751BF1" w14:textId="0903531F" w:rsidR="00BF5817" w:rsidRPr="00EF5DFD" w:rsidRDefault="00BF5817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Doświadczenie kluczowego projektanta wg załącznika. </w:t>
      </w:r>
    </w:p>
    <w:p w14:paraId="6CDAB01B" w14:textId="77777777" w:rsidR="00EF5DFD" w:rsidRPr="00EF5DFD" w:rsidRDefault="00EF5DFD" w:rsidP="00EF5DFD">
      <w:pPr>
        <w:pStyle w:val="Akapitzlis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BAD8FFF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0C79F192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6895BC85" w14:textId="1C12F8B6" w:rsidR="00052D6D" w:rsidRPr="00F6432B" w:rsidRDefault="00E5163F" w:rsidP="007A65A9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bookmarkStart w:id="0" w:name="_GoBack"/>
      <w:bookmarkEnd w:id="0"/>
    </w:p>
    <w:p w14:paraId="5E22ECB7" w14:textId="77777777" w:rsidR="00831271" w:rsidRPr="007A65A9" w:rsidRDefault="00831271" w:rsidP="007A65A9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6E2A1C" w14:textId="77777777" w:rsidR="008A7D63" w:rsidRPr="00831271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3127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31271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0F8B227" w14:textId="099FBE7D" w:rsidR="00831271" w:rsidRPr="00F6432B" w:rsidRDefault="00831271" w:rsidP="0083127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31271">
        <w:rPr>
          <w:rFonts w:ascii="Times New Roman" w:hAnsi="Times New Roman" w:cs="Times New Roman"/>
          <w:iCs/>
          <w:sz w:val="22"/>
          <w:szCs w:val="22"/>
        </w:rPr>
        <w:t xml:space="preserve">Ze względu na fakt, iż zamówienie przeznaczone jest do użytku osób fizycznych, w wypadku podpisania umowy z Zamawiającym, oświadczam iż dokumentacja projektowa i przedmiot zamówienia będzie zrealizowany z uwzględnieniem wymagań w zakresie dostępności dla osób z niepełnosprawnością (w szczególności architektonicznej i komunikacyjno-informacyjnej) oraz projektowania z przeznaczeniem dla wszystkich użytkowników (art. 100 ustawy PZP). </w:t>
      </w:r>
    </w:p>
    <w:p w14:paraId="505B7BC7" w14:textId="77777777" w:rsidR="00F6432B" w:rsidRDefault="00F6432B" w:rsidP="00F6432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860F762" w14:textId="08E83FCB" w:rsidR="00831271" w:rsidRPr="00F6432B" w:rsidRDefault="00831271" w:rsidP="0083127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31271">
        <w:rPr>
          <w:rFonts w:ascii="Times New Roman" w:hAnsi="Times New Roman" w:cs="Times New Roman"/>
          <w:iCs/>
          <w:color w:val="1B1B1B"/>
          <w:sz w:val="22"/>
          <w:szCs w:val="22"/>
        </w:rPr>
        <w:t xml:space="preserve">W wypadku podpisania umowy z Zamawiającym zobowiązuje się zrealizować zamówienie zgodnie z uwzględnieniem zasad „projektowania uniwersalnego" tj. projektowania przestrzeni, która uwzględnia potrzeby jak największej ilości użytkowników, z uwzględnieniem ich ograniczeń w mobilności i percepcji, bez potrzeby adaptacji lub specjalistycznych zmian. </w:t>
      </w:r>
    </w:p>
    <w:p w14:paraId="50E409B7" w14:textId="71B4B5F6" w:rsidR="00F6432B" w:rsidRDefault="00F6432B" w:rsidP="00F643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9639092" w14:textId="77777777" w:rsidR="00831271" w:rsidRDefault="003812F2" w:rsidP="0083127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Zawarty w S</w:t>
      </w:r>
      <w:r w:rsidR="00DD7822"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188CC439" w14:textId="77777777" w:rsidR="00831271" w:rsidRDefault="00DD7822" w:rsidP="0083127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stępie do informacji publicznej, </w:t>
      </w:r>
      <w:r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</w:t>
      </w:r>
      <w:r w:rsidR="00244470"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>stępnieniu w trybie tej ustawy.</w:t>
      </w:r>
      <w:r w:rsidR="00BF5817"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294C91A0" w14:textId="577AAEB2" w:rsidR="00DD7822" w:rsidRPr="00831271" w:rsidRDefault="00DD7822" w:rsidP="0083127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83127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77777777" w:rsidR="00C7739F" w:rsidRPr="004A2867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3812F2" w:rsidRDefault="003812F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3812F2" w:rsidRDefault="003812F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6F8B345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2B">
          <w:rPr>
            <w:noProof/>
          </w:rPr>
          <w:t>2</w:t>
        </w:r>
        <w:r>
          <w:fldChar w:fldCharType="end"/>
        </w:r>
      </w:p>
    </w:sdtContent>
  </w:sdt>
  <w:p w14:paraId="2B41914F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3812F2" w:rsidRDefault="003812F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3812F2" w:rsidRDefault="003812F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40F794A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750F5616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3812F2" w:rsidRDefault="003812F2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6E006276" w:rsidR="00F92D5A" w:rsidRDefault="00F92D5A">
    <w:pPr>
      <w:pStyle w:val="Nagwek"/>
    </w:pPr>
    <w:r>
      <w:t>ZP.272.</w:t>
    </w:r>
    <w:r w:rsidR="00622DCF">
      <w:t>3</w:t>
    </w:r>
    <w:r w:rsidR="00831271">
      <w:t>2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A3A4D"/>
    <w:rsid w:val="001672C0"/>
    <w:rsid w:val="001A470C"/>
    <w:rsid w:val="001C0D04"/>
    <w:rsid w:val="00230808"/>
    <w:rsid w:val="00244470"/>
    <w:rsid w:val="002459E1"/>
    <w:rsid w:val="0025677F"/>
    <w:rsid w:val="00273A31"/>
    <w:rsid w:val="002E335E"/>
    <w:rsid w:val="00360B14"/>
    <w:rsid w:val="003812F2"/>
    <w:rsid w:val="00413C06"/>
    <w:rsid w:val="00482AA5"/>
    <w:rsid w:val="004A2867"/>
    <w:rsid w:val="004B1400"/>
    <w:rsid w:val="005B51DE"/>
    <w:rsid w:val="005E3FF9"/>
    <w:rsid w:val="005F4B12"/>
    <w:rsid w:val="00622DCF"/>
    <w:rsid w:val="00672E20"/>
    <w:rsid w:val="006946A1"/>
    <w:rsid w:val="00694AE9"/>
    <w:rsid w:val="006D4784"/>
    <w:rsid w:val="007A65A9"/>
    <w:rsid w:val="007C0F96"/>
    <w:rsid w:val="00831271"/>
    <w:rsid w:val="00832BDA"/>
    <w:rsid w:val="00885A89"/>
    <w:rsid w:val="008A7D63"/>
    <w:rsid w:val="008C20CC"/>
    <w:rsid w:val="008C5F6D"/>
    <w:rsid w:val="00903F31"/>
    <w:rsid w:val="00926A16"/>
    <w:rsid w:val="009E25AF"/>
    <w:rsid w:val="009F1CC3"/>
    <w:rsid w:val="00A375CA"/>
    <w:rsid w:val="00B41888"/>
    <w:rsid w:val="00B62904"/>
    <w:rsid w:val="00BF5817"/>
    <w:rsid w:val="00C541D9"/>
    <w:rsid w:val="00C7739F"/>
    <w:rsid w:val="00CE427F"/>
    <w:rsid w:val="00D275A3"/>
    <w:rsid w:val="00D379C1"/>
    <w:rsid w:val="00DD7822"/>
    <w:rsid w:val="00DF6C25"/>
    <w:rsid w:val="00E5163F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39A4-9A99-4BF5-9290-C91B8AC0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A617A83.dotm</Template>
  <TotalTime>68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53</cp:revision>
  <cp:lastPrinted>2021-08-12T07:31:00Z</cp:lastPrinted>
  <dcterms:created xsi:type="dcterms:W3CDTF">2021-02-03T13:11:00Z</dcterms:created>
  <dcterms:modified xsi:type="dcterms:W3CDTF">2021-09-10T13:51:00Z</dcterms:modified>
</cp:coreProperties>
</file>