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DD8" w:rsidRDefault="00656DD8" w:rsidP="00656D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description-card"/>
      <w:bookmarkStart w:id="1" w:name="description"/>
      <w:bookmarkEnd w:id="0"/>
      <w:bookmarkEnd w:id="1"/>
      <w:r w:rsidRPr="00656D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DRĄŻEK ZEWNĘTRZNY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 xml:space="preserve">DO PODCIĄGANIA I ĆWICZEŃ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Z CIĘŻAREM WŁASNEGO CIAŁA</w:t>
      </w:r>
    </w:p>
    <w:p w:rsidR="00656DD8" w:rsidRPr="00656DD8" w:rsidRDefault="00656DD8" w:rsidP="00656D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656DD8" w:rsidRPr="001F666B" w:rsidRDefault="00656DD8" w:rsidP="00656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Drążek do użytku zewnętrznego</w:t>
      </w:r>
    </w:p>
    <w:p w:rsidR="00656DD8" w:rsidRPr="001F666B" w:rsidRDefault="00656DD8" w:rsidP="00C855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Konstrukcja wykonana z profili 50 x 50 lub rury o średnicy 70 mm </w:t>
      </w:r>
      <w:r w:rsid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lub więcej</w:t>
      </w:r>
      <w:r w:rsidR="00D51EF0"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, zabezpieczona</w:t>
      </w: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antykorozyjne w postaci lakieru proszkowego </w:t>
      </w:r>
    </w:p>
    <w:p w:rsidR="00656DD8" w:rsidRPr="001F666B" w:rsidRDefault="00D51EF0" w:rsidP="00656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M</w:t>
      </w:r>
      <w:r w:rsidR="00656DD8"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ontaż drążka z pionowymi słupami za pomocą obejm. Obejmy wykonane</w:t>
      </w:r>
      <w:r w:rsid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656DD8"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z grubej blachy gwarantujące bezstopniowy sposób montażu na dowolnej wysokości z minimalizacją luzów do zera</w:t>
      </w:r>
    </w:p>
    <w:p w:rsidR="00656DD8" w:rsidRPr="001F666B" w:rsidRDefault="00656DD8" w:rsidP="00656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Słupy pionowe o długości 300 cm w kolorze jasnoszarym.</w:t>
      </w:r>
    </w:p>
    <w:p w:rsidR="00656DD8" w:rsidRPr="001F666B" w:rsidRDefault="00656DD8" w:rsidP="00656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Profil konstrukcyjny słupa 50 x 50 x </w:t>
      </w:r>
      <w:r w:rsidR="00D51EF0"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mm</w:t>
      </w:r>
      <w:r w:rsidR="00D51EF0"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- 3 mm lub rury o średnicy </w:t>
      </w:r>
      <w:r w:rsid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51EF0"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70 mm lub więcej i o grubości ścianki 2 - 3 mm</w:t>
      </w:r>
    </w:p>
    <w:p w:rsidR="00656DD8" w:rsidRPr="001F666B" w:rsidRDefault="00656DD8" w:rsidP="00656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Zestaw malowany proszkowo</w:t>
      </w:r>
      <w:r w:rsidR="00D51EF0"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kolorze jasnoszarym</w:t>
      </w:r>
    </w:p>
    <w:p w:rsidR="00656DD8" w:rsidRPr="001F666B" w:rsidRDefault="00656DD8" w:rsidP="00656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Średnica drążka </w:t>
      </w:r>
      <w:r w:rsidR="00D51EF0"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30 mm - </w:t>
      </w: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34 mm </w:t>
      </w:r>
    </w:p>
    <w:p w:rsidR="001D6AEA" w:rsidRPr="001F666B" w:rsidRDefault="001D6AEA" w:rsidP="00656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66B">
        <w:rPr>
          <w:rFonts w:ascii="Times New Roman" w:hAnsi="Times New Roman" w:cs="Times New Roman"/>
          <w:sz w:val="28"/>
          <w:szCs w:val="28"/>
        </w:rPr>
        <w:t>Szerokość drążka 150 cm</w:t>
      </w:r>
    </w:p>
    <w:p w:rsidR="00656DD8" w:rsidRPr="001F666B" w:rsidRDefault="00D51EF0" w:rsidP="00656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Wysokość od podłoża do drążka 240 cm</w:t>
      </w:r>
    </w:p>
    <w:p w:rsidR="00D51EF0" w:rsidRPr="001F666B" w:rsidRDefault="00D51EF0" w:rsidP="00656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Wytrzymałość minimum 150 kg</w:t>
      </w:r>
    </w:p>
    <w:p w:rsidR="00D51EF0" w:rsidRDefault="00D51EF0" w:rsidP="00656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66B">
        <w:rPr>
          <w:rFonts w:ascii="Times New Roman" w:eastAsia="Times New Roman" w:hAnsi="Times New Roman" w:cs="Times New Roman"/>
          <w:sz w:val="28"/>
          <w:szCs w:val="28"/>
          <w:lang w:eastAsia="pl-PL"/>
        </w:rPr>
        <w:t>Montaż w gruncie w wylewce betonowej o głębokości 60 cm</w:t>
      </w:r>
    </w:p>
    <w:p w:rsidR="001F666B" w:rsidRDefault="001F666B" w:rsidP="001F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F666B" w:rsidRDefault="001F666B" w:rsidP="001F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Wymagane potwierdzenie zgodności wykonania zgodnie z normą </w:t>
      </w:r>
    </w:p>
    <w:p w:rsidR="001F666B" w:rsidRDefault="001F666B" w:rsidP="001F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66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PN-EN 16630:2015-06</w:t>
      </w:r>
    </w:p>
    <w:p w:rsidR="001F666B" w:rsidRPr="001F666B" w:rsidRDefault="001F666B" w:rsidP="001F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Minimalna gwarancja 24 miesiące.</w:t>
      </w:r>
    </w:p>
    <w:p w:rsidR="00F61CF9" w:rsidRDefault="00F61CF9"/>
    <w:p w:rsidR="00656DD8" w:rsidRDefault="00656DD8"/>
    <w:p w:rsidR="00656DD8" w:rsidRPr="00656DD8" w:rsidRDefault="00656DD8" w:rsidP="00656D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lastRenderedPageBreak/>
        <w:drawing>
          <wp:inline distT="0" distB="0" distL="0" distR="0">
            <wp:extent cx="4762500" cy="3800475"/>
            <wp:effectExtent l="0" t="0" r="0" b="9525"/>
            <wp:docPr id="2" name="Obraz 2" descr="DRĄŻEK ZEWNĘTRZNY 150 CM SZEROKI DAVSKI Z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ĄŻEK ZEWNĘTRZNY 150 CM SZEROKI DAVSKI Z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D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62500" cy="1743075"/>
            <wp:effectExtent l="0" t="0" r="0" b="9525"/>
            <wp:docPr id="8" name="Obraz 8" descr="DRĄŻEK ZEWNĘTRZNY 150 CM SZEROKI DAVSKI ZO1 Marka Dav-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ĄŻEK ZEWNĘTRZNY 150 CM SZEROKI DAVSKI ZO1 Marka Dav-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D8" w:rsidRPr="00656DD8" w:rsidRDefault="00656DD8" w:rsidP="0065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D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62500" cy="2828925"/>
            <wp:effectExtent l="0" t="0" r="0" b="9525"/>
            <wp:docPr id="7" name="Obraz 7" descr="DRĄŻEK ZEWNĘTRZNY 150 CM SZEROKI DAVSKI ZO1 Kod producenta ZO1-1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ĄŻEK ZEWNĘTRZNY 150 CM SZEROKI DAVSKI ZO1 Kod producenta ZO1-150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D8" w:rsidRPr="00656DD8" w:rsidRDefault="00656DD8" w:rsidP="0065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D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762500" cy="3667125"/>
            <wp:effectExtent l="0" t="0" r="0" b="9525"/>
            <wp:docPr id="6" name="Obraz 6" descr="DRĄŻEK ZEWNĘTRZNY 150 CM SZEROKI DAVSKI ZO1 Model ZO1-1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ĄŻEK ZEWNĘTRZNY 150 CM SZEROKI DAVSKI ZO1 Model ZO1-150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D8" w:rsidRPr="00656DD8" w:rsidRDefault="00656DD8" w:rsidP="0065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D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62500" cy="4171950"/>
            <wp:effectExtent l="0" t="0" r="0" b="0"/>
            <wp:docPr id="5" name="Obraz 5" descr="DRĄŻEK ZEWNĘTRZNY 150 CM SZEROKI DAVSKI ZO1 Maksymalna waga użytkownika 150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ĄŻEK ZEWNĘTRZNY 150 CM SZEROKI DAVSKI ZO1 Maksymalna waga użytkownika 150 k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D8" w:rsidRPr="00656DD8" w:rsidRDefault="00656DD8" w:rsidP="0065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D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762500" cy="3810000"/>
            <wp:effectExtent l="0" t="0" r="0" b="0"/>
            <wp:docPr id="4" name="Obraz 4" descr="DRĄŻEK ZEWNĘTRZNY 150 CM SZEROKI DAVSKI ZO1 Rodzaj drąż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ĄŻEK ZEWNĘTRZNY 150 CM SZEROKI DAVSKI ZO1 Rodzaj drąż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D8" w:rsidRPr="00656DD8" w:rsidRDefault="00656DD8" w:rsidP="0065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D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62500" cy="2686050"/>
            <wp:effectExtent l="0" t="0" r="0" b="0"/>
            <wp:docPr id="3" name="Obraz 3" descr="DRĄŻEK ZEWNĘTRZNY 150 CM SZEROKI DAVSKI ZO1 Przeznaczenie wielofunk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ĄŻEK ZEWNĘTRZNY 150 CM SZEROKI DAVSKI ZO1 Przeznaczenie wielofunkcyj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D8" w:rsidRDefault="00656DD8"/>
    <w:p w:rsidR="001F666B" w:rsidRDefault="001F666B"/>
    <w:p w:rsidR="001F666B" w:rsidRDefault="001F666B"/>
    <w:p w:rsidR="001F666B" w:rsidRDefault="001F666B"/>
    <w:p w:rsidR="001F666B" w:rsidRDefault="001F666B"/>
    <w:p w:rsidR="001F666B" w:rsidRPr="0037446E" w:rsidRDefault="000C28F4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37446E">
        <w:rPr>
          <w:rFonts w:ascii="Times New Roman" w:hAnsi="Times New Roman" w:cs="Times New Roman"/>
          <w:sz w:val="28"/>
          <w:szCs w:val="28"/>
        </w:rPr>
        <w:t>Wszystkie rysunki i zdjęcia w opisie</w:t>
      </w:r>
      <w:r w:rsidR="0037446E" w:rsidRPr="0037446E">
        <w:rPr>
          <w:rFonts w:ascii="Times New Roman" w:hAnsi="Times New Roman" w:cs="Times New Roman"/>
          <w:sz w:val="28"/>
          <w:szCs w:val="28"/>
        </w:rPr>
        <w:t xml:space="preserve"> przedmiotu specyfikacji są rysunkami pomocniczymi i poglądowymi.</w:t>
      </w:r>
      <w:bookmarkEnd w:id="2"/>
    </w:p>
    <w:sectPr w:rsidR="001F666B" w:rsidRPr="0037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D1065"/>
    <w:multiLevelType w:val="multilevel"/>
    <w:tmpl w:val="2EAAB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D8"/>
    <w:rsid w:val="000C28F4"/>
    <w:rsid w:val="001D6AEA"/>
    <w:rsid w:val="001F666B"/>
    <w:rsid w:val="0037446E"/>
    <w:rsid w:val="0042385E"/>
    <w:rsid w:val="00656DD8"/>
    <w:rsid w:val="00D51EF0"/>
    <w:rsid w:val="00F6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73D2"/>
  <w15:chartTrackingRefBased/>
  <w15:docId w15:val="{E0562760-73C0-4E7E-96F3-CA79A558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6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56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D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6D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1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1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5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6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1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7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65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1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8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951308</dc:creator>
  <cp:keywords/>
  <dc:description/>
  <cp:lastModifiedBy>951308</cp:lastModifiedBy>
  <cp:revision>5</cp:revision>
  <dcterms:created xsi:type="dcterms:W3CDTF">2024-11-07T08:19:00Z</dcterms:created>
  <dcterms:modified xsi:type="dcterms:W3CDTF">2024-11-07T09:26:00Z</dcterms:modified>
</cp:coreProperties>
</file>