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 xml:space="preserve">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001D2DF3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2022/BZP</w:t>
      </w:r>
      <w:r w:rsidR="001862EF">
        <w:rPr>
          <w:rFonts w:eastAsia="Calibri" w:cs="Times New Roman"/>
          <w:noProof w:val="0"/>
          <w:szCs w:val="24"/>
        </w:rPr>
        <w:t xml:space="preserve">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00137501/01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 xml:space="preserve">27.04.2022 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>r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14631C9D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"DOSTAWA, MONTAŻ I URUCHOMIENIE</w:t>
      </w:r>
      <w:r w:rsidR="000E04F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LAMP OPERACYJNYCH NA POTRZEBY BLOKU OPERACYJNEGO WOJEWÓDZKIEGO CENTRUM SZPITALNEGO KOTLINY JELENIOGÓRSKIEJ”</w:t>
      </w:r>
    </w:p>
    <w:p w14:paraId="26B4CD4A" w14:textId="77777777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ZP/PN/07/04/2022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1B416CFF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B62EAC2" w14:textId="38B8E920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0920ABBD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do 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8 tygodni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6F5AB21" w14:textId="3EF44A0A" w:rsidR="009E6310" w:rsidRPr="004840A0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19E46FC3" w14:textId="6E818E83" w:rsidR="00AF1375" w:rsidRPr="00AF1375" w:rsidRDefault="00AF1375" w:rsidP="00276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="00961B6F" w:rsidRPr="00961B6F">
        <w:rPr>
          <w:rFonts w:eastAsia="Calibri" w:cs="Times New Roman"/>
          <w:b/>
          <w:bCs/>
          <w:noProof w:val="0"/>
          <w:szCs w:val="24"/>
        </w:rPr>
        <w:t>3</w:t>
      </w:r>
      <w:r w:rsidRPr="00961B6F">
        <w:rPr>
          <w:rFonts w:eastAsia="Calibri" w:cs="Times New Roman"/>
          <w:b/>
          <w:bCs/>
          <w:noProof w:val="0"/>
          <w:szCs w:val="24"/>
        </w:rPr>
        <w:t xml:space="preserve">0 </w:t>
      </w:r>
      <w:r w:rsidRPr="00AF1375">
        <w:rPr>
          <w:rFonts w:eastAsia="Calibri" w:cs="Times New Roman"/>
          <w:noProof w:val="0"/>
          <w:szCs w:val="24"/>
        </w:rPr>
        <w:t>dni licząc od dnia przyjęcia dostawy i podpisania poprawnie wystawionej faktury.</w:t>
      </w:r>
      <w:bookmarkStart w:id="3" w:name="_GoBack"/>
      <w:bookmarkEnd w:id="3"/>
    </w:p>
    <w:p w14:paraId="1AA196D1" w14:textId="139DF02C" w:rsidR="00A82E72" w:rsidRPr="00A82E72" w:rsidRDefault="00A82E72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172CE"/>
    <w:rsid w:val="0042367B"/>
    <w:rsid w:val="00425C3A"/>
    <w:rsid w:val="004840A0"/>
    <w:rsid w:val="004A231E"/>
    <w:rsid w:val="004B6DAD"/>
    <w:rsid w:val="004C2B90"/>
    <w:rsid w:val="004D55D6"/>
    <w:rsid w:val="00501DA9"/>
    <w:rsid w:val="00507DE7"/>
    <w:rsid w:val="00523F78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B0783"/>
    <w:rsid w:val="008F07B8"/>
    <w:rsid w:val="009026DF"/>
    <w:rsid w:val="009137D0"/>
    <w:rsid w:val="009142C6"/>
    <w:rsid w:val="00961B6F"/>
    <w:rsid w:val="009857D2"/>
    <w:rsid w:val="009930E8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3379E"/>
    <w:rsid w:val="00B63ADC"/>
    <w:rsid w:val="00BB4569"/>
    <w:rsid w:val="00BC766D"/>
    <w:rsid w:val="00BE189F"/>
    <w:rsid w:val="00BF2329"/>
    <w:rsid w:val="00C3142F"/>
    <w:rsid w:val="00C45596"/>
    <w:rsid w:val="00C47818"/>
    <w:rsid w:val="00C82CE9"/>
    <w:rsid w:val="00CA0A18"/>
    <w:rsid w:val="00CF254F"/>
    <w:rsid w:val="00CF4723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57DD-ED28-4F20-92FD-A6C6DC40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3</cp:revision>
  <dcterms:created xsi:type="dcterms:W3CDTF">2022-05-06T08:13:00Z</dcterms:created>
  <dcterms:modified xsi:type="dcterms:W3CDTF">2022-05-06T08:15:00Z</dcterms:modified>
</cp:coreProperties>
</file>