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F57147" w:rsidRDefault="00FE6385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>Znak: ZOZ.V.010/DZP/</w:t>
      </w:r>
      <w:r w:rsidR="00BD3E7C">
        <w:rPr>
          <w:rFonts w:asciiTheme="majorHAnsi" w:hAnsiTheme="majorHAnsi" w:cs="Tahoma"/>
          <w:szCs w:val="24"/>
        </w:rPr>
        <w:t>58</w:t>
      </w:r>
      <w:r w:rsidR="00972157" w:rsidRPr="00F57147">
        <w:rPr>
          <w:rFonts w:asciiTheme="majorHAnsi" w:hAnsiTheme="majorHAnsi" w:cs="Tahoma"/>
          <w:szCs w:val="24"/>
        </w:rPr>
        <w:t>/2</w:t>
      </w:r>
      <w:r w:rsidR="009337CC" w:rsidRPr="00F57147">
        <w:rPr>
          <w:rFonts w:asciiTheme="majorHAnsi" w:hAnsiTheme="majorHAnsi" w:cs="Tahoma"/>
          <w:szCs w:val="24"/>
        </w:rPr>
        <w:t>3</w:t>
      </w:r>
      <w:r w:rsidR="00C60907" w:rsidRPr="00F57147">
        <w:rPr>
          <w:rFonts w:asciiTheme="majorHAnsi" w:hAnsiTheme="majorHAnsi" w:cs="Tahoma"/>
          <w:szCs w:val="24"/>
        </w:rPr>
        <w:t xml:space="preserve">                                             Sucha Beskidzka dnia </w:t>
      </w:r>
      <w:r w:rsidR="00BD3E7C">
        <w:rPr>
          <w:rFonts w:asciiTheme="majorHAnsi" w:hAnsiTheme="majorHAnsi" w:cs="Tahoma"/>
          <w:szCs w:val="24"/>
        </w:rPr>
        <w:t>07</w:t>
      </w:r>
      <w:r w:rsidR="00037E0C">
        <w:rPr>
          <w:rFonts w:asciiTheme="majorHAnsi" w:hAnsiTheme="majorHAnsi" w:cs="Tahoma"/>
          <w:szCs w:val="24"/>
        </w:rPr>
        <w:t>.0</w:t>
      </w:r>
      <w:r w:rsidR="00BD3E7C">
        <w:rPr>
          <w:rFonts w:asciiTheme="majorHAnsi" w:hAnsiTheme="majorHAnsi" w:cs="Tahoma"/>
          <w:szCs w:val="24"/>
        </w:rPr>
        <w:t>8</w:t>
      </w:r>
      <w:r w:rsidR="00037E0C">
        <w:rPr>
          <w:rFonts w:asciiTheme="majorHAnsi" w:hAnsiTheme="majorHAnsi" w:cs="Tahoma"/>
          <w:szCs w:val="24"/>
        </w:rPr>
        <w:t xml:space="preserve">.2023r. </w:t>
      </w:r>
      <w:r w:rsidR="008D13D3" w:rsidRPr="00F57147">
        <w:rPr>
          <w:rFonts w:asciiTheme="majorHAnsi" w:hAnsiTheme="majorHAnsi" w:cs="Tahoma"/>
          <w:szCs w:val="24"/>
        </w:rPr>
        <w:t xml:space="preserve"> </w:t>
      </w:r>
      <w:r w:rsidR="00112D82" w:rsidRPr="00F57147">
        <w:rPr>
          <w:rFonts w:asciiTheme="majorHAnsi" w:hAnsiTheme="majorHAnsi" w:cs="Tahoma"/>
          <w:szCs w:val="24"/>
        </w:rPr>
        <w:t xml:space="preserve"> </w:t>
      </w:r>
      <w:r w:rsidR="00972157" w:rsidRPr="00F57147">
        <w:rPr>
          <w:rFonts w:asciiTheme="majorHAnsi" w:hAnsiTheme="majorHAnsi" w:cs="Tahoma"/>
          <w:szCs w:val="24"/>
        </w:rPr>
        <w:t xml:space="preserve"> </w:t>
      </w:r>
      <w:r w:rsidR="00C60907" w:rsidRPr="00F57147">
        <w:rPr>
          <w:rFonts w:asciiTheme="majorHAnsi" w:hAnsiTheme="majorHAnsi" w:cs="Tahoma"/>
          <w:szCs w:val="24"/>
        </w:rPr>
        <w:t xml:space="preserve">    </w:t>
      </w: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</w:t>
      </w:r>
    </w:p>
    <w:p w:rsidR="00037E0C" w:rsidRPr="00037E0C" w:rsidRDefault="00C60907" w:rsidP="00037E0C">
      <w:pPr>
        <w:jc w:val="center"/>
        <w:rPr>
          <w:rFonts w:ascii="Cambria" w:hAnsi="Cambria" w:cs="Tahoma"/>
        </w:rPr>
      </w:pPr>
      <w:r w:rsidRPr="00037E0C">
        <w:rPr>
          <w:rFonts w:asciiTheme="majorHAnsi" w:hAnsiTheme="majorHAnsi" w:cs="Tahoma"/>
        </w:rPr>
        <w:t>Doty</w:t>
      </w:r>
      <w:r w:rsidR="00F56BEA" w:rsidRPr="00037E0C">
        <w:rPr>
          <w:rFonts w:asciiTheme="majorHAnsi" w:hAnsiTheme="majorHAnsi" w:cs="Tahoma"/>
        </w:rPr>
        <w:t xml:space="preserve">czy: </w:t>
      </w:r>
      <w:r w:rsidR="00037E0C" w:rsidRPr="00037E0C">
        <w:rPr>
          <w:rFonts w:ascii="Cambria" w:hAnsi="Cambria" w:cs="Tahoma"/>
        </w:rPr>
        <w:t xml:space="preserve">Dostawa leków w ramach programów lekowych </w:t>
      </w:r>
      <w:r w:rsidR="00BD3E7C">
        <w:rPr>
          <w:rFonts w:ascii="Cambria" w:hAnsi="Cambria" w:cs="Tahoma"/>
        </w:rPr>
        <w:t>uzupełnienie VII</w:t>
      </w:r>
      <w:r w:rsidR="00037E0C">
        <w:rPr>
          <w:rFonts w:ascii="Cambria" w:hAnsi="Cambria" w:cs="Tahoma"/>
        </w:rPr>
        <w:t xml:space="preserve"> ZOZ.V.010/DZP/</w:t>
      </w:r>
      <w:r w:rsidR="00BD3E7C">
        <w:rPr>
          <w:rFonts w:ascii="Cambria" w:hAnsi="Cambria" w:cs="Tahoma"/>
        </w:rPr>
        <w:t>58</w:t>
      </w:r>
      <w:r w:rsidR="00037E0C">
        <w:rPr>
          <w:rFonts w:ascii="Cambria" w:hAnsi="Cambria" w:cs="Tahoma"/>
        </w:rPr>
        <w:t>/23.</w:t>
      </w:r>
    </w:p>
    <w:p w:rsidR="00112D82" w:rsidRPr="00F57147" w:rsidRDefault="00112D82" w:rsidP="00112D82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</w:p>
    <w:p w:rsidR="00C60907" w:rsidRPr="00F57147" w:rsidRDefault="00C60907" w:rsidP="00C60907">
      <w:pPr>
        <w:jc w:val="both"/>
        <w:rPr>
          <w:rFonts w:asciiTheme="majorHAnsi" w:hAnsiTheme="majorHAnsi" w:cs="Tahoma"/>
        </w:rPr>
      </w:pPr>
      <w:r w:rsidRPr="00F57147">
        <w:rPr>
          <w:rFonts w:asciiTheme="majorHAnsi" w:hAnsiTheme="majorHAnsi" w:cs="Tahoma"/>
        </w:rPr>
        <w:t xml:space="preserve">                                </w:t>
      </w:r>
    </w:p>
    <w:p w:rsidR="00C60907" w:rsidRDefault="00C60907" w:rsidP="00A76112">
      <w:pPr>
        <w:jc w:val="both"/>
        <w:rPr>
          <w:rFonts w:ascii="Cambria" w:hAnsi="Cambria" w:cs="Tahoma"/>
        </w:rPr>
      </w:pPr>
      <w:r w:rsidRPr="00520DDC">
        <w:rPr>
          <w:rFonts w:ascii="Cambria" w:hAnsi="Cambria" w:cs="Tahoma"/>
        </w:rPr>
        <w:t>Dyrekcja Zespołu Opieki Zdrowotnej w Suchej Beskidzkiej odpowiada na poniższe pytania:</w:t>
      </w:r>
    </w:p>
    <w:p w:rsidR="00037E0C" w:rsidRPr="00520DDC" w:rsidRDefault="00037E0C" w:rsidP="00A76112">
      <w:pPr>
        <w:jc w:val="both"/>
        <w:rPr>
          <w:rFonts w:ascii="Cambria" w:hAnsi="Cambria" w:cs="Tahoma"/>
        </w:rPr>
      </w:pPr>
    </w:p>
    <w:p w:rsidR="00BD3E7C" w:rsidRDefault="00BD3E7C" w:rsidP="00BD3E7C">
      <w:pPr>
        <w:suppressAutoHyphens w:val="0"/>
        <w:autoSpaceDN/>
        <w:jc w:val="both"/>
        <w:textAlignment w:val="auto"/>
        <w:rPr>
          <w:rFonts w:ascii="Cambria" w:hAnsi="Cambria" w:cs="Calibri Light"/>
        </w:rPr>
      </w:pPr>
      <w:r w:rsidRPr="00BD3E7C">
        <w:rPr>
          <w:rFonts w:ascii="Cambria" w:hAnsi="Cambria" w:cs="Calibri Light"/>
          <w:b/>
          <w:bCs/>
        </w:rPr>
        <w:t>Dotyczy Pakietu 1</w:t>
      </w:r>
      <w:r w:rsidRPr="00BD3E7C">
        <w:rPr>
          <w:rFonts w:ascii="Cambria" w:hAnsi="Cambria" w:cs="Calibri Light"/>
        </w:rPr>
        <w:t xml:space="preserve"> - Ze względu na brak wiedzy Wykonawcy na temat sposobu dystrybucji produktu leczniczego </w:t>
      </w:r>
      <w:proofErr w:type="spellStart"/>
      <w:r w:rsidRPr="00BD3E7C">
        <w:rPr>
          <w:rFonts w:ascii="Cambria" w:hAnsi="Cambria" w:cs="Calibri Light"/>
        </w:rPr>
        <w:t>Cemiplimabum</w:t>
      </w:r>
      <w:proofErr w:type="spellEnd"/>
      <w:r w:rsidRPr="00BD3E7C">
        <w:rPr>
          <w:rFonts w:ascii="Cambria" w:hAnsi="Cambria" w:cs="Calibri Light"/>
        </w:rPr>
        <w:t xml:space="preserve"> w 2023r., czy Zamawiający określi maksymalny okres realizacji zamówienia na 12 miesięcy od daty podpisania umowy, bez możliwości przedłużenia umowy? </w:t>
      </w:r>
    </w:p>
    <w:p w:rsidR="00BD3E7C" w:rsidRDefault="00BD3E7C" w:rsidP="00BD3E7C">
      <w:pPr>
        <w:suppressAutoHyphens w:val="0"/>
        <w:autoSpaceDN/>
        <w:jc w:val="both"/>
        <w:textAlignment w:val="auto"/>
        <w:rPr>
          <w:rFonts w:ascii="Cambria" w:hAnsi="Cambria" w:cs="Calibri Light"/>
        </w:rPr>
      </w:pPr>
    </w:p>
    <w:p w:rsidR="00BD3E7C" w:rsidRPr="00BD3E7C" w:rsidRDefault="00BD3E7C" w:rsidP="00BD3E7C">
      <w:pPr>
        <w:suppressAutoHyphens w:val="0"/>
        <w:autoSpaceDN/>
        <w:jc w:val="both"/>
        <w:textAlignment w:val="auto"/>
        <w:rPr>
          <w:rFonts w:ascii="Cambria" w:hAnsi="Cambria" w:cs="Calibri Light"/>
          <w:b/>
        </w:rPr>
      </w:pPr>
      <w:r w:rsidRPr="00BD3E7C">
        <w:rPr>
          <w:rFonts w:ascii="Cambria" w:hAnsi="Cambria" w:cs="Calibri Light"/>
          <w:b/>
        </w:rPr>
        <w:t>Odp. Zamawiający podtrzymuje zapisy SWZ.</w:t>
      </w:r>
    </w:p>
    <w:p w:rsidR="00BD3E7C" w:rsidRDefault="00BD3E7C" w:rsidP="00037E0C">
      <w:pPr>
        <w:pStyle w:val="Akapitzlist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BD3E7C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B2" w:rsidRDefault="00006AB2" w:rsidP="00006AB2">
      <w:r>
        <w:separator/>
      </w:r>
    </w:p>
  </w:endnote>
  <w:endnote w:type="continuationSeparator" w:id="0">
    <w:p w:rsidR="00006AB2" w:rsidRDefault="00006AB2" w:rsidP="000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B2" w:rsidRDefault="00006AB2" w:rsidP="00006AB2">
      <w:r>
        <w:separator/>
      </w:r>
    </w:p>
  </w:footnote>
  <w:footnote w:type="continuationSeparator" w:id="0">
    <w:p w:rsidR="00006AB2" w:rsidRDefault="00006AB2" w:rsidP="0000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B2" w:rsidRDefault="00006A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84E75" wp14:editId="5726C0A9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962775" cy="15144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62D"/>
    <w:multiLevelType w:val="hybridMultilevel"/>
    <w:tmpl w:val="5E9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06AB2"/>
    <w:rsid w:val="00031CBE"/>
    <w:rsid w:val="00037E0C"/>
    <w:rsid w:val="00051D7F"/>
    <w:rsid w:val="00057A3D"/>
    <w:rsid w:val="0007477C"/>
    <w:rsid w:val="000C52A2"/>
    <w:rsid w:val="000E74F6"/>
    <w:rsid w:val="00112D82"/>
    <w:rsid w:val="00140A2C"/>
    <w:rsid w:val="001468E3"/>
    <w:rsid w:val="001B4016"/>
    <w:rsid w:val="001C1080"/>
    <w:rsid w:val="001C5E64"/>
    <w:rsid w:val="001E2833"/>
    <w:rsid w:val="001E6462"/>
    <w:rsid w:val="001F558A"/>
    <w:rsid w:val="002107E3"/>
    <w:rsid w:val="002110CB"/>
    <w:rsid w:val="00242526"/>
    <w:rsid w:val="002C53F5"/>
    <w:rsid w:val="002D2D03"/>
    <w:rsid w:val="002E3FB8"/>
    <w:rsid w:val="002E7D43"/>
    <w:rsid w:val="00311320"/>
    <w:rsid w:val="00350C2D"/>
    <w:rsid w:val="00381515"/>
    <w:rsid w:val="003D23BE"/>
    <w:rsid w:val="00495A09"/>
    <w:rsid w:val="00516BE3"/>
    <w:rsid w:val="00520DDC"/>
    <w:rsid w:val="005A6D6C"/>
    <w:rsid w:val="005E40D2"/>
    <w:rsid w:val="005F394D"/>
    <w:rsid w:val="006010FB"/>
    <w:rsid w:val="00632901"/>
    <w:rsid w:val="0065700B"/>
    <w:rsid w:val="00684E1D"/>
    <w:rsid w:val="006A2C15"/>
    <w:rsid w:val="006A5144"/>
    <w:rsid w:val="006B185C"/>
    <w:rsid w:val="007216BE"/>
    <w:rsid w:val="00733328"/>
    <w:rsid w:val="007505FF"/>
    <w:rsid w:val="007E14F0"/>
    <w:rsid w:val="00890862"/>
    <w:rsid w:val="008D13D3"/>
    <w:rsid w:val="008D4179"/>
    <w:rsid w:val="009337CC"/>
    <w:rsid w:val="00935F17"/>
    <w:rsid w:val="00944C05"/>
    <w:rsid w:val="00961EA4"/>
    <w:rsid w:val="00972157"/>
    <w:rsid w:val="009B3B3B"/>
    <w:rsid w:val="00A1426F"/>
    <w:rsid w:val="00A76112"/>
    <w:rsid w:val="00A82E54"/>
    <w:rsid w:val="00AA69C3"/>
    <w:rsid w:val="00AF6AFE"/>
    <w:rsid w:val="00B1258C"/>
    <w:rsid w:val="00B325AF"/>
    <w:rsid w:val="00B46D15"/>
    <w:rsid w:val="00BC056E"/>
    <w:rsid w:val="00BD3CA2"/>
    <w:rsid w:val="00BD3E7C"/>
    <w:rsid w:val="00C26746"/>
    <w:rsid w:val="00C60907"/>
    <w:rsid w:val="00C95635"/>
    <w:rsid w:val="00CC3E39"/>
    <w:rsid w:val="00D066BC"/>
    <w:rsid w:val="00D94472"/>
    <w:rsid w:val="00D96D36"/>
    <w:rsid w:val="00DA4F98"/>
    <w:rsid w:val="00DC5FC3"/>
    <w:rsid w:val="00DD2BD5"/>
    <w:rsid w:val="00DD7D98"/>
    <w:rsid w:val="00E0619F"/>
    <w:rsid w:val="00E31055"/>
    <w:rsid w:val="00E64F35"/>
    <w:rsid w:val="00E84085"/>
    <w:rsid w:val="00ED7F1F"/>
    <w:rsid w:val="00F56BEA"/>
    <w:rsid w:val="00F57147"/>
    <w:rsid w:val="00F724F3"/>
    <w:rsid w:val="00F771CE"/>
    <w:rsid w:val="00F8627B"/>
    <w:rsid w:val="00F954C0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5D14-609D-4B8E-8F48-00E459BA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2023-05-08T06:11:00Z</cp:lastPrinted>
  <dcterms:created xsi:type="dcterms:W3CDTF">2023-05-05T11:18:00Z</dcterms:created>
  <dcterms:modified xsi:type="dcterms:W3CDTF">2023-08-08T07:32:00Z</dcterms:modified>
</cp:coreProperties>
</file>