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C247" w14:textId="77777777" w:rsidR="00676C21" w:rsidRDefault="00676C21" w:rsidP="00676C21">
      <w:pPr>
        <w:pStyle w:val="Standard"/>
        <w:spacing w:after="200" w:line="276" w:lineRule="auto"/>
        <w:jc w:val="right"/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14:paraId="67ECE739" w14:textId="77777777" w:rsidR="00676C21" w:rsidRDefault="00676C21" w:rsidP="00676C21">
      <w:pPr>
        <w:pStyle w:val="Standard"/>
        <w:spacing w:after="200" w:line="276" w:lineRule="auto"/>
        <w:jc w:val="center"/>
      </w:pPr>
      <w:r>
        <w:rPr>
          <w:rFonts w:eastAsia="Calibri" w:cs="Times New Roman"/>
          <w:b/>
          <w:szCs w:val="24"/>
          <w:shd w:val="clear" w:color="auto" w:fill="C0C0C0"/>
        </w:rPr>
        <w:t>WZÓR ANEKSU DO ZAPISU UMOWY § 3 UST. 10.</w:t>
      </w:r>
    </w:p>
    <w:p w14:paraId="066F66D8" w14:textId="77777777" w:rsidR="00676C21" w:rsidRDefault="00676C21" w:rsidP="00676C21">
      <w:pPr>
        <w:pStyle w:val="Standard"/>
        <w:spacing w:after="200" w:line="276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do umowy </w:t>
      </w:r>
      <w:r>
        <w:rPr>
          <w:rFonts w:ascii="Times New Roman" w:eastAsia="Calibri" w:hAnsi="Times New Roman" w:cs="Times New Roman"/>
          <w:b/>
          <w:sz w:val="24"/>
          <w:szCs w:val="24"/>
        </w:rPr>
        <w:t>PN-…………./…………….)</w:t>
      </w:r>
    </w:p>
    <w:p w14:paraId="7AC91B4C" w14:textId="77777777" w:rsidR="00676C21" w:rsidRDefault="00676C21" w:rsidP="00676C21">
      <w:pPr>
        <w:pStyle w:val="Standard"/>
        <w:spacing w:after="200" w:line="276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zawarty w dniu ………………….. pomiędzy</w:t>
      </w:r>
    </w:p>
    <w:p w14:paraId="1029209B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Wojewódzkim Centrum Szpitalnym Kotliny Jeleniogórskiej, ul. Ogińskiego 6, 58-506 Jelenia Góra, NIP 611-12-13-469, REGON 000293640</w:t>
      </w:r>
      <w:r>
        <w:rPr>
          <w:rFonts w:ascii="Times New Roman" w:eastAsia="Calibri" w:hAnsi="Times New Roman" w:cs="Times New Roman"/>
          <w:sz w:val="24"/>
          <w:szCs w:val="24"/>
        </w:rPr>
        <w:t>, zarejestrowanym w Sądzie Rejonowym dla Wrocławia Fabrycznej, IX Wydział Gospodarczy Krajowego Rejestru Sądowego pod numerem KRS  0000083901,</w:t>
      </w:r>
    </w:p>
    <w:p w14:paraId="14D4A6AA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reprezentowanym przez:</w:t>
      </w:r>
    </w:p>
    <w:p w14:paraId="3D0A7EC1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 – ...................................</w:t>
      </w:r>
    </w:p>
    <w:p w14:paraId="56AD9864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zwanym w treści umowy „Zamawiającym”</w:t>
      </w:r>
    </w:p>
    <w:p w14:paraId="5CBC0BD8" w14:textId="77777777" w:rsidR="00676C21" w:rsidRDefault="00676C21" w:rsidP="00676C21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14:paraId="351F3D4E" w14:textId="77777777" w:rsidR="00676C21" w:rsidRDefault="00676C21" w:rsidP="00676C21">
      <w:pPr>
        <w:pStyle w:val="Standard"/>
        <w:spacing w:after="200" w:line="276" w:lineRule="auto"/>
        <w:jc w:val="center"/>
      </w:pPr>
      <w:r>
        <w:rPr>
          <w:rFonts w:ascii="Times New Roman" w:eastAsia="Calibri" w:hAnsi="Times New Roman" w:cs="Times New Roman"/>
          <w:i/>
          <w:sz w:val="24"/>
          <w:szCs w:val="24"/>
        </w:rPr>
        <w:t>(nazwa i dokładny adres)</w:t>
      </w:r>
    </w:p>
    <w:p w14:paraId="0A7F9907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reprezentowana przez :</w:t>
      </w:r>
    </w:p>
    <w:p w14:paraId="5C1E6427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14F5185E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19B48CB7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zwanym  dalej „ Wykonawcą”</w:t>
      </w:r>
    </w:p>
    <w:p w14:paraId="3E8715A8" w14:textId="77777777" w:rsidR="00676C21" w:rsidRDefault="00676C21" w:rsidP="00676C21">
      <w:pPr>
        <w:pStyle w:val="Standard"/>
        <w:spacing w:after="200" w:line="276" w:lineRule="auto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§1</w:t>
      </w:r>
    </w:p>
    <w:p w14:paraId="5F56AB51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Działając na podstawie </w:t>
      </w:r>
      <w:r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Arial" w:hAnsi="Times New Roman" w:cs="Times New Roman"/>
          <w:sz w:val="24"/>
          <w:szCs w:val="24"/>
        </w:rPr>
        <w:t xml:space="preserve"> 3 ust. 10 umowy, wobec zaistnienia okoliczności uzasadnionych potrzebami Zamawiającego Strony zgodnie postanawiają, że z</w:t>
      </w:r>
      <w:r>
        <w:rPr>
          <w:rFonts w:ascii="Times New Roman" w:eastAsia="Calibri" w:hAnsi="Times New Roman" w:cs="Times New Roman"/>
          <w:sz w:val="24"/>
          <w:szCs w:val="24"/>
        </w:rPr>
        <w:t>mianie ulega §8 ust. 1 umowy, który otrzymuje brzmienie</w:t>
      </w:r>
      <w:r>
        <w:rPr>
          <w:rFonts w:ascii="Times New Roman" w:eastAsia="Arial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Niniejsza umowa zostaje zawarta na okres od dnia ………………………… do rozstrzygnięcia nowej procedury przetargowej dotyczącej tożsamego asortymentu, lub wykorzystania całości asortymentu będącego przedmiotem umowy”.</w:t>
      </w:r>
    </w:p>
    <w:p w14:paraId="1AF721BD" w14:textId="77777777" w:rsidR="00676C21" w:rsidRDefault="00676C21" w:rsidP="00676C21">
      <w:pPr>
        <w:pStyle w:val="Standard"/>
        <w:spacing w:after="200" w:line="276" w:lineRule="auto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§2</w:t>
      </w:r>
    </w:p>
    <w:p w14:paraId="15D604F0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Pozostałe postanowienia umowy pozostają bez zmian.</w:t>
      </w:r>
    </w:p>
    <w:p w14:paraId="4E882448" w14:textId="77777777" w:rsidR="00676C21" w:rsidRDefault="00676C21" w:rsidP="00676C21">
      <w:pPr>
        <w:pStyle w:val="Standard"/>
        <w:spacing w:after="200" w:line="276" w:lineRule="auto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§3</w:t>
      </w:r>
    </w:p>
    <w:p w14:paraId="57E4C7BB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Aneks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sporządzono w dwóch jednobrzmiących egzemplarzach, po jednym egzemplarzu dla każdej ze Stron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F2826" w14:textId="77777777" w:rsidR="00676C21" w:rsidRDefault="00676C21" w:rsidP="00676C21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……………………                                                    ……..………………                                                     </w:t>
      </w:r>
    </w:p>
    <w:p w14:paraId="2262B091" w14:textId="20AAADDA" w:rsidR="00676C21" w:rsidRDefault="00676C21" w:rsidP="00920281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Wykonawca                                                                Zamawiający             </w:t>
      </w:r>
    </w:p>
    <w:sectPr w:rsidR="0067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21"/>
    <w:rsid w:val="00676C21"/>
    <w:rsid w:val="0092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91B5"/>
  <w15:chartTrackingRefBased/>
  <w15:docId w15:val="{3622E18A-7BDD-4829-B850-79B7D842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C21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Szeląg</dc:creator>
  <cp:keywords/>
  <dc:description/>
  <cp:lastModifiedBy>Ewelina Szeląg</cp:lastModifiedBy>
  <cp:revision>2</cp:revision>
  <dcterms:created xsi:type="dcterms:W3CDTF">2021-08-26T12:09:00Z</dcterms:created>
  <dcterms:modified xsi:type="dcterms:W3CDTF">2021-10-07T07:38:00Z</dcterms:modified>
</cp:coreProperties>
</file>