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168AE" w14:textId="77777777" w:rsidR="005F184C" w:rsidRDefault="005F184C" w:rsidP="00521071">
      <w:pPr>
        <w:pStyle w:val="Bezodstpw"/>
        <w:spacing w:line="360" w:lineRule="auto"/>
        <w:jc w:val="right"/>
        <w:rPr>
          <w:rFonts w:ascii="Tahoma" w:hAnsi="Tahoma" w:cs="Tahoma"/>
          <w:b/>
          <w:bCs/>
          <w:sz w:val="24"/>
          <w:szCs w:val="24"/>
        </w:rPr>
      </w:pPr>
    </w:p>
    <w:p w14:paraId="190355D6" w14:textId="7299D871" w:rsidR="00EB5A5A" w:rsidRPr="00521071" w:rsidRDefault="00EB5A5A" w:rsidP="00521071">
      <w:pPr>
        <w:pStyle w:val="Bezodstpw"/>
        <w:spacing w:line="36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b/>
          <w:bCs/>
          <w:sz w:val="24"/>
          <w:szCs w:val="24"/>
        </w:rPr>
        <w:t>Załącznik nr 2</w:t>
      </w:r>
      <w:r w:rsidR="00BE485A">
        <w:rPr>
          <w:rFonts w:ascii="Tahoma" w:hAnsi="Tahoma" w:cs="Tahoma"/>
          <w:b/>
          <w:bCs/>
          <w:sz w:val="24"/>
          <w:szCs w:val="24"/>
        </w:rPr>
        <w:t>A</w:t>
      </w:r>
      <w:r w:rsidRPr="00521071">
        <w:rPr>
          <w:rFonts w:ascii="Tahoma" w:hAnsi="Tahoma" w:cs="Tahoma"/>
          <w:b/>
          <w:bCs/>
          <w:sz w:val="24"/>
          <w:szCs w:val="24"/>
        </w:rPr>
        <w:t xml:space="preserve"> do SWZ</w:t>
      </w:r>
    </w:p>
    <w:p w14:paraId="242941B1" w14:textId="77777777" w:rsidR="00EB5A5A" w:rsidRPr="00521071" w:rsidRDefault="00EB5A5A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6F8B7F8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b/>
          <w:sz w:val="24"/>
          <w:szCs w:val="24"/>
          <w:lang w:val="pl-PL"/>
        </w:rPr>
        <w:t>Podmiot trzeci :</w:t>
      </w: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………………………………….…</w:t>
      </w:r>
    </w:p>
    <w:p w14:paraId="1EB68155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</w:t>
      </w:r>
    </w:p>
    <w:p w14:paraId="5A8C645B" w14:textId="77777777" w:rsidR="00BC40CC" w:rsidRPr="00521071" w:rsidRDefault="00BC40CC" w:rsidP="0052107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21071">
        <w:rPr>
          <w:rFonts w:ascii="Tahoma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p w14:paraId="53C15946" w14:textId="5E779D8D" w:rsidR="00BC40CC" w:rsidRDefault="00BC40CC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2DE40185" w14:textId="77777777" w:rsidR="00521071" w:rsidRPr="00521071" w:rsidRDefault="00521071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4D4D580F" w14:textId="0EEBFF99" w:rsidR="00BC40CC" w:rsidRPr="00521071" w:rsidRDefault="00BC40CC" w:rsidP="007B4EBC">
      <w:pPr>
        <w:pStyle w:val="Nagwek1"/>
        <w:spacing w:before="0"/>
        <w:rPr>
          <w:rFonts w:cs="Tahoma"/>
          <w:b w:val="0"/>
          <w:iCs/>
          <w:szCs w:val="24"/>
          <w:lang w:val="pl-PL"/>
        </w:rPr>
      </w:pPr>
      <w:r w:rsidRPr="00521071">
        <w:rPr>
          <w:rFonts w:cs="Tahoma"/>
          <w:szCs w:val="24"/>
          <w:lang w:val="pl-PL"/>
        </w:rPr>
        <w:t>OŚWIADCZENIE PODMIOTU TRZECIEGO</w:t>
      </w:r>
      <w:r w:rsidRPr="00521071">
        <w:rPr>
          <w:rFonts w:cs="Tahoma"/>
          <w:szCs w:val="24"/>
          <w:lang w:val="pl-PL"/>
        </w:rPr>
        <w:br/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t>O SPEŁNIANIU WARUNKÓW ORAZ NIEPODLEGANIU WYKLUCZENIU,</w:t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br/>
      </w:r>
      <w:r w:rsidR="00521071" w:rsidRPr="00521071">
        <w:rPr>
          <w:rFonts w:cs="Tahoma"/>
          <w:szCs w:val="24"/>
          <w:lang w:val="pl-PL"/>
        </w:rPr>
        <w:t>składane na podstawie art. 125 ust. 1 ustawy z dnia 11 września 2019 r.</w:t>
      </w:r>
      <w:r w:rsidR="00521071" w:rsidRPr="00521071">
        <w:rPr>
          <w:rFonts w:cs="Tahoma"/>
          <w:szCs w:val="24"/>
          <w:lang w:val="pl-PL"/>
        </w:rPr>
        <w:br/>
        <w:t xml:space="preserve">Prawo zamówień publicznych (dalej jako: </w:t>
      </w:r>
      <w:proofErr w:type="spellStart"/>
      <w:r w:rsidR="00521071" w:rsidRPr="00521071">
        <w:rPr>
          <w:rFonts w:cs="Tahoma"/>
          <w:szCs w:val="24"/>
          <w:lang w:val="pl-PL"/>
        </w:rPr>
        <w:t>Pzp</w:t>
      </w:r>
      <w:proofErr w:type="spellEnd"/>
      <w:r w:rsidR="00521071" w:rsidRPr="00521071">
        <w:rPr>
          <w:rFonts w:cs="Tahoma"/>
          <w:szCs w:val="24"/>
          <w:lang w:val="pl-PL"/>
        </w:rPr>
        <w:t>)</w:t>
      </w:r>
      <w:r w:rsidR="00521071" w:rsidRPr="00521071">
        <w:rPr>
          <w:rFonts w:cs="Tahoma"/>
          <w:szCs w:val="24"/>
          <w:lang w:val="pl-PL"/>
        </w:rPr>
        <w:br/>
      </w:r>
    </w:p>
    <w:p w14:paraId="29D28820" w14:textId="77777777" w:rsidR="00521071" w:rsidRPr="00521071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73EC9BC6" w14:textId="7267F104" w:rsidR="007B4EBC" w:rsidRDefault="00DF632B" w:rsidP="00521071">
      <w:pPr>
        <w:pStyle w:val="center"/>
        <w:spacing w:after="0" w:line="360" w:lineRule="auto"/>
        <w:jc w:val="left"/>
        <w:rPr>
          <w:rFonts w:ascii="Tahoma" w:hAnsi="Tahoma" w:cs="Tahoma"/>
          <w:b/>
          <w:bCs/>
          <w:iCs/>
          <w:sz w:val="24"/>
          <w:szCs w:val="24"/>
        </w:rPr>
      </w:pPr>
      <w:r w:rsidRPr="00DF632B">
        <w:rPr>
          <w:rFonts w:ascii="Tahoma" w:hAnsi="Tahoma" w:cs="Tahoma"/>
          <w:b/>
          <w:bCs/>
          <w:iCs/>
          <w:sz w:val="24"/>
          <w:szCs w:val="24"/>
        </w:rPr>
        <w:t>Wykonanie projektu remontu kapitalnego budynku mieszkalno-usługowego przy  Rynek 14 w Mikołowie</w:t>
      </w:r>
    </w:p>
    <w:p w14:paraId="5061CEB7" w14:textId="77777777" w:rsidR="00DF632B" w:rsidRPr="00DF632B" w:rsidRDefault="00DF632B" w:rsidP="00521071">
      <w:pPr>
        <w:pStyle w:val="center"/>
        <w:spacing w:after="0" w:line="360" w:lineRule="auto"/>
        <w:jc w:val="left"/>
        <w:rPr>
          <w:rStyle w:val="bold"/>
          <w:rFonts w:ascii="Tahoma" w:hAnsi="Tahoma" w:cs="Tahoma"/>
          <w:sz w:val="24"/>
          <w:szCs w:val="24"/>
        </w:rPr>
      </w:pPr>
    </w:p>
    <w:p w14:paraId="416BA21A" w14:textId="4E0FED2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spełnianiu warunków</w:t>
      </w:r>
    </w:p>
    <w:p w14:paraId="21325DEB" w14:textId="3FF5D650" w:rsidR="00521071" w:rsidRPr="00521071" w:rsidRDefault="00BC40CC" w:rsidP="00521071">
      <w:pPr>
        <w:pStyle w:val="center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sz w:val="24"/>
          <w:szCs w:val="24"/>
        </w:rPr>
        <w:t xml:space="preserve">Oświadczam, że w zakresie w jakim udostępniam zasoby, spełniam warunki udziału w postępowaniu określone w </w:t>
      </w:r>
      <w:r w:rsidR="00521071" w:rsidRPr="005210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21071" w:rsidRPr="00521071">
        <w:rPr>
          <w:rFonts w:ascii="Tahoma" w:hAnsi="Tahoma" w:cs="Tahoma"/>
          <w:sz w:val="24"/>
          <w:szCs w:val="24"/>
        </w:rPr>
        <w:t>rozdziale VII  SWZ ………………………………………..</w:t>
      </w:r>
    </w:p>
    <w:p w14:paraId="2449CA1A" w14:textId="77777777" w:rsidR="00521071" w:rsidRPr="003C4B4B" w:rsidRDefault="00521071" w:rsidP="00521071">
      <w:pPr>
        <w:pStyle w:val="center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3C4B4B">
        <w:rPr>
          <w:rFonts w:ascii="Tahoma" w:hAnsi="Tahoma" w:cs="Tahoma"/>
          <w:i/>
          <w:sz w:val="24"/>
          <w:szCs w:val="24"/>
        </w:rPr>
        <w:t>(wskazać dokument i właściwą jednostkę redakcyjną dokumentu, w której określono warunki udziału w postępowaniu),</w:t>
      </w:r>
    </w:p>
    <w:p w14:paraId="1DEE3F57" w14:textId="3DDB1718" w:rsidR="00BC40CC" w:rsidRPr="00521071" w:rsidRDefault="00BC40CC" w:rsidP="00521071">
      <w:pPr>
        <w:pStyle w:val="center"/>
        <w:spacing w:after="0" w:line="360" w:lineRule="auto"/>
        <w:jc w:val="both"/>
        <w:rPr>
          <w:rStyle w:val="bold"/>
          <w:rFonts w:ascii="Tahoma" w:hAnsi="Tahoma" w:cs="Tahoma"/>
          <w:sz w:val="24"/>
          <w:szCs w:val="24"/>
        </w:rPr>
      </w:pPr>
    </w:p>
    <w:p w14:paraId="5800BD14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niepodleganiu wykluczeniu</w:t>
      </w:r>
    </w:p>
    <w:p w14:paraId="2F628541" w14:textId="7637BFF1" w:rsidR="00BC40CC" w:rsidRDefault="00BC40CC" w:rsidP="007B4E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pl-PL"/>
        </w:rPr>
      </w:pPr>
      <w:bookmarkStart w:id="0" w:name="_Hlk103078515"/>
      <w:bookmarkStart w:id="1" w:name="_Hlk104182763"/>
      <w:r w:rsidRPr="00445CD9">
        <w:rPr>
          <w:rFonts w:ascii="Tahoma" w:hAnsi="Tahoma" w:cs="Tahoma"/>
          <w:sz w:val="24"/>
          <w:szCs w:val="24"/>
          <w:lang w:val="pl-PL"/>
        </w:rPr>
        <w:t>Informuję, że jako podmiot udostępniający zasoby nie podlegam wykluczeniu na podstawie</w:t>
      </w:r>
      <w:bookmarkEnd w:id="0"/>
      <w:r w:rsidRPr="00445CD9">
        <w:rPr>
          <w:rFonts w:ascii="Tahoma" w:hAnsi="Tahoma" w:cs="Tahoma"/>
          <w:sz w:val="24"/>
          <w:szCs w:val="24"/>
          <w:lang w:val="pl-PL"/>
        </w:rPr>
        <w:t xml:space="preserve"> art. 108 ust. 1  ustawy PZP. </w:t>
      </w:r>
    </w:p>
    <w:bookmarkEnd w:id="1"/>
    <w:p w14:paraId="2B847FD6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1CD153C7" w14:textId="17521753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6F531D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F531D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 w art. 108 ust. 1 pkt. 1,2 i 5).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2587B191" w14:textId="7777777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3CAF6" w14:textId="3981369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 wypełnić jeżeli dotyczy </w:t>
      </w:r>
    </w:p>
    <w:p w14:paraId="2D181DA4" w14:textId="77777777" w:rsidR="00445CD9" w:rsidRPr="00521071" w:rsidRDefault="00445CD9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42DAC3" w14:textId="256B5C89" w:rsidR="00445CD9" w:rsidRPr="00445CD9" w:rsidRDefault="007B4EBC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spacing w:val="-2"/>
          <w:sz w:val="24"/>
          <w:szCs w:val="24"/>
          <w:lang w:val="pl-PL"/>
        </w:rPr>
        <w:t>2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. Informuję, że jako podmiot udostępniający zasoby </w:t>
      </w:r>
      <w:r w:rsidR="00033297" w:rsidRP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nie jestem umieszczony na listach </w:t>
      </w:r>
      <w:r w:rsid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i 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nie podlegam wykluczeniu na podstawie art.  7 ust. 1 ustawy z dnia 13 kwietnia 2022 r. o szczególnych rozwiązaniach w zakresie przeciwdziałania wspieraniu agresji na Ukrainę oraz służących ochronie bezpieczeństwa narodowego 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vertAlign w:val="superscript"/>
          <w:lang w:val="pl-PL"/>
        </w:rPr>
        <w:footnoteReference w:id="1"/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.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</w:p>
    <w:p w14:paraId="497E1D8D" w14:textId="28CF1B05" w:rsidR="00521071" w:rsidRPr="00521071" w:rsidRDefault="00521071" w:rsidP="00521071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40906E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75F17625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33FC5" w14:textId="77777777" w:rsidR="007B4EBC" w:rsidRPr="007B4EBC" w:rsidRDefault="007B4EBC" w:rsidP="007B4EBC">
      <w:pPr>
        <w:pStyle w:val="Domylnie"/>
        <w:jc w:val="right"/>
        <w:rPr>
          <w:rFonts w:ascii="Tahoma" w:hAnsi="Tahoma" w:cs="Tahoma"/>
          <w:i/>
          <w:iCs/>
        </w:rPr>
      </w:pPr>
      <w:r w:rsidRPr="007B4EBC">
        <w:rPr>
          <w:rFonts w:ascii="Tahoma" w:hAnsi="Tahoma" w:cs="Tahoma"/>
          <w:i/>
          <w:iCs/>
        </w:rPr>
        <w:tab/>
        <w:t>.....................................................</w:t>
      </w:r>
    </w:p>
    <w:p w14:paraId="40D677B0" w14:textId="5DC1E733" w:rsidR="00567F17" w:rsidRPr="00521071" w:rsidRDefault="007B4EBC" w:rsidP="007B4EBC">
      <w:pPr>
        <w:pStyle w:val="Domylnie"/>
        <w:spacing w:after="0" w:line="360" w:lineRule="auto"/>
        <w:rPr>
          <w:rFonts w:ascii="Tahoma" w:hAnsi="Tahoma" w:cs="Tahoma"/>
        </w:rPr>
      </w:pP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  <w:t xml:space="preserve"> Podpis Wykonawcy</w:t>
      </w:r>
      <w:r w:rsidRPr="007B4EBC">
        <w:rPr>
          <w:rFonts w:ascii="Tahoma" w:hAnsi="Tahoma" w:cs="Tahoma"/>
          <w:b/>
          <w:i/>
          <w:iCs/>
          <w:color w:val="auto"/>
        </w:rPr>
        <w:t xml:space="preserve"> </w:t>
      </w:r>
      <w:r w:rsidR="00D6729B" w:rsidRPr="00521071">
        <w:rPr>
          <w:rFonts w:ascii="Tahoma" w:hAnsi="Tahoma" w:cs="Tahoma"/>
          <w:b/>
          <w:i/>
        </w:rPr>
        <w:t xml:space="preserve">(dokument należy podpisać kwalifikowanym podpisem elektronicznym lub elektronicznym podpisem zaufanym lub podpisem osobistym przez osobę lub osoby umocowane do złożenia podpisu w imieniu </w:t>
      </w:r>
      <w:r w:rsidR="00521071" w:rsidRPr="00521071">
        <w:rPr>
          <w:rFonts w:ascii="Tahoma" w:hAnsi="Tahoma" w:cs="Tahoma"/>
          <w:b/>
          <w:i/>
        </w:rPr>
        <w:t>podmiotu trzeciego</w:t>
      </w:r>
      <w:r w:rsidR="00D6729B" w:rsidRPr="00521071">
        <w:rPr>
          <w:rFonts w:ascii="Tahoma" w:hAnsi="Tahoma" w:cs="Tahoma"/>
          <w:b/>
          <w:i/>
        </w:rPr>
        <w:t>)</w:t>
      </w:r>
    </w:p>
    <w:sectPr w:rsidR="00567F17" w:rsidRPr="00521071" w:rsidSect="00D05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  <w:footnote w:id="1">
    <w:p w14:paraId="2C4C60CA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133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711332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929F449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5243" w14:textId="2CC8CC49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t.j</w:t>
      </w:r>
      <w:proofErr w:type="spellEnd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Dz.U. z 2023 r. </w:t>
      </w:r>
      <w:proofErr w:type="spellStart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poz</w:t>
      </w:r>
      <w:proofErr w:type="spellEnd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1124 z </w:t>
      </w:r>
      <w:proofErr w:type="spellStart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. zm.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9A198" w14:textId="77D9583B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t.j</w:t>
      </w:r>
      <w:proofErr w:type="spellEnd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Dz. U.  2023 r. poz. 120 z </w:t>
      </w:r>
      <w:proofErr w:type="spellStart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późn</w:t>
      </w:r>
      <w:proofErr w:type="spellEnd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. </w:t>
      </w:r>
      <w:proofErr w:type="spellStart"/>
      <w:r w:rsidR="00B62E57" w:rsidRPr="00B62E57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zm</w:t>
      </w:r>
      <w:proofErr w:type="spellEnd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D9021B" w14:textId="77777777" w:rsidR="00445CD9" w:rsidRPr="00445CD9" w:rsidRDefault="00445CD9" w:rsidP="00445CD9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91E4" w14:textId="5A25F11D" w:rsidR="00EB5A5A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6F531D">
      <w:rPr>
        <w:rFonts w:ascii="Tahoma" w:hAnsi="Tahoma" w:cs="Tahoma"/>
        <w:sz w:val="24"/>
        <w:szCs w:val="24"/>
        <w:lang w:val="pl-PL"/>
      </w:rPr>
      <w:t>ZGL/TP/</w:t>
    </w:r>
    <w:r w:rsidR="007B5292" w:rsidRPr="006F531D">
      <w:rPr>
        <w:rFonts w:ascii="Tahoma" w:hAnsi="Tahoma" w:cs="Tahoma"/>
        <w:sz w:val="24"/>
        <w:szCs w:val="24"/>
        <w:lang w:val="pl-PL"/>
      </w:rPr>
      <w:t>0</w:t>
    </w:r>
    <w:r w:rsidR="00843ECB">
      <w:rPr>
        <w:rFonts w:ascii="Tahoma" w:hAnsi="Tahoma" w:cs="Tahoma"/>
        <w:sz w:val="24"/>
        <w:szCs w:val="24"/>
        <w:lang w:val="pl-PL"/>
      </w:rPr>
      <w:t>6</w:t>
    </w:r>
    <w:r w:rsidRPr="006F531D">
      <w:rPr>
        <w:rFonts w:ascii="Tahoma" w:hAnsi="Tahoma" w:cs="Tahoma"/>
        <w:sz w:val="24"/>
        <w:szCs w:val="24"/>
        <w:lang w:val="pl-PL"/>
      </w:rPr>
      <w:t>/202</w:t>
    </w:r>
    <w:r w:rsidR="003A5E07">
      <w:rPr>
        <w:rFonts w:ascii="Tahoma" w:hAnsi="Tahoma" w:cs="Tahoma"/>
        <w:sz w:val="24"/>
        <w:szCs w:val="24"/>
        <w:lang w:val="pl-PL"/>
      </w:rPr>
      <w:t>4</w:t>
    </w:r>
    <w:r w:rsidR="005F184C">
      <w:rPr>
        <w:rFonts w:ascii="Tahoma" w:hAnsi="Tahoma" w:cs="Tahoma"/>
        <w:sz w:val="24"/>
        <w:szCs w:val="24"/>
        <w:lang w:val="pl-PL"/>
      </w:rPr>
      <w:t xml:space="preserve">                                                                </w:t>
    </w:r>
  </w:p>
  <w:p w14:paraId="1DEEF0D5" w14:textId="77777777" w:rsidR="005F184C" w:rsidRPr="006F531D" w:rsidRDefault="005F184C">
    <w:pPr>
      <w:pStyle w:val="Nagwek"/>
      <w:rPr>
        <w:rFonts w:ascii="Tahoma" w:hAnsi="Tahoma" w:cs="Tahoma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CF6420"/>
    <w:multiLevelType w:val="hybridMultilevel"/>
    <w:tmpl w:val="DE921D10"/>
    <w:lvl w:ilvl="0" w:tplc="DAD6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87935">
    <w:abstractNumId w:val="1"/>
  </w:num>
  <w:num w:numId="2" w16cid:durableId="86194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33297"/>
    <w:rsid w:val="00055403"/>
    <w:rsid w:val="000B247D"/>
    <w:rsid w:val="00271686"/>
    <w:rsid w:val="002A6894"/>
    <w:rsid w:val="003A5E07"/>
    <w:rsid w:val="003C4B4B"/>
    <w:rsid w:val="00445CD9"/>
    <w:rsid w:val="004754A1"/>
    <w:rsid w:val="00521071"/>
    <w:rsid w:val="00567F17"/>
    <w:rsid w:val="0059601D"/>
    <w:rsid w:val="005F184C"/>
    <w:rsid w:val="006672BC"/>
    <w:rsid w:val="006A7346"/>
    <w:rsid w:val="006F531D"/>
    <w:rsid w:val="00711332"/>
    <w:rsid w:val="007713AA"/>
    <w:rsid w:val="007B3E61"/>
    <w:rsid w:val="007B4EBC"/>
    <w:rsid w:val="007B5292"/>
    <w:rsid w:val="008165E3"/>
    <w:rsid w:val="00843ECB"/>
    <w:rsid w:val="00961294"/>
    <w:rsid w:val="009D32E7"/>
    <w:rsid w:val="00A600F8"/>
    <w:rsid w:val="00A77C95"/>
    <w:rsid w:val="00AF66AA"/>
    <w:rsid w:val="00B62E57"/>
    <w:rsid w:val="00B70DFA"/>
    <w:rsid w:val="00B70F51"/>
    <w:rsid w:val="00B855A5"/>
    <w:rsid w:val="00BA20DD"/>
    <w:rsid w:val="00BC40CC"/>
    <w:rsid w:val="00BE485A"/>
    <w:rsid w:val="00C77E7D"/>
    <w:rsid w:val="00D05B6C"/>
    <w:rsid w:val="00D6729B"/>
    <w:rsid w:val="00D93694"/>
    <w:rsid w:val="00DC4F87"/>
    <w:rsid w:val="00DF632B"/>
    <w:rsid w:val="00E13467"/>
    <w:rsid w:val="00EB5A5A"/>
    <w:rsid w:val="00ED28F0"/>
    <w:rsid w:val="00F01B91"/>
    <w:rsid w:val="00F91436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071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1071"/>
    <w:rPr>
      <w:rFonts w:ascii="Tahoma" w:eastAsiaTheme="majorEastAsia" w:hAnsi="Tahoma" w:cstheme="majorBidi"/>
      <w:b/>
      <w:sz w:val="24"/>
      <w:szCs w:val="32"/>
      <w:lang w:val="en-US"/>
    </w:rPr>
  </w:style>
  <w:style w:type="paragraph" w:customStyle="1" w:styleId="center">
    <w:name w:val="center"/>
    <w:rsid w:val="00BC40C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C40C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C40CC"/>
    <w:rPr>
      <w:b/>
    </w:rPr>
  </w:style>
  <w:style w:type="paragraph" w:styleId="Akapitzlist">
    <w:name w:val="List Paragraph"/>
    <w:basedOn w:val="Normalny"/>
    <w:uiPriority w:val="34"/>
    <w:qFormat/>
    <w:rsid w:val="00445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C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CD9"/>
    <w:rPr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45CD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30</cp:revision>
  <cp:lastPrinted>2023-06-20T11:46:00Z</cp:lastPrinted>
  <dcterms:created xsi:type="dcterms:W3CDTF">2022-02-21T11:35:00Z</dcterms:created>
  <dcterms:modified xsi:type="dcterms:W3CDTF">2024-04-03T05:02:00Z</dcterms:modified>
</cp:coreProperties>
</file>