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A6FF9" w14:textId="77777777" w:rsidR="00672918" w:rsidRPr="00672918" w:rsidRDefault="00672918" w:rsidP="00672918">
      <w:pPr>
        <w:jc w:val="right"/>
        <w:rPr>
          <w:rFonts w:ascii="Arial" w:hAnsi="Arial" w:cs="Arial"/>
          <w:bCs/>
          <w:color w:val="000000" w:themeColor="text1"/>
        </w:rPr>
      </w:pPr>
      <w:bookmarkStart w:id="0" w:name="_Toc173227450"/>
      <w:r w:rsidRPr="00672918">
        <w:rPr>
          <w:rFonts w:ascii="Arial" w:hAnsi="Arial" w:cs="Arial"/>
          <w:bCs/>
          <w:color w:val="000000" w:themeColor="text1"/>
        </w:rPr>
        <w:t>Załącznik nr 1</w:t>
      </w:r>
    </w:p>
    <w:p w14:paraId="19F669F8" w14:textId="77777777" w:rsidR="00672918" w:rsidRDefault="00672918" w:rsidP="00672918">
      <w:pPr>
        <w:jc w:val="right"/>
        <w:rPr>
          <w:rFonts w:ascii="Arial" w:hAnsi="Arial" w:cs="Arial"/>
          <w:b/>
          <w:color w:val="000000" w:themeColor="text1"/>
        </w:rPr>
      </w:pPr>
    </w:p>
    <w:p w14:paraId="1D4BFFA6" w14:textId="77777777" w:rsidR="00672918" w:rsidRDefault="00672918" w:rsidP="00672918">
      <w:pPr>
        <w:jc w:val="center"/>
        <w:rPr>
          <w:rFonts w:ascii="Arial" w:hAnsi="Arial" w:cs="Arial"/>
          <w:b/>
          <w:color w:val="000000" w:themeColor="text1"/>
        </w:rPr>
      </w:pPr>
      <w:r w:rsidRPr="00DA47BA">
        <w:rPr>
          <w:rFonts w:ascii="Arial" w:hAnsi="Arial" w:cs="Arial"/>
          <w:b/>
          <w:color w:val="000000" w:themeColor="text1"/>
        </w:rPr>
        <w:t>Opis Przedmiotu Zamówienia</w:t>
      </w:r>
    </w:p>
    <w:p w14:paraId="079B51C2" w14:textId="77777777" w:rsidR="00672918" w:rsidRPr="00DA47BA" w:rsidRDefault="00672918" w:rsidP="00672918">
      <w:pPr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(OPZ)</w:t>
      </w:r>
      <w:r w:rsidRPr="00DA47BA">
        <w:rPr>
          <w:rFonts w:ascii="Arial" w:hAnsi="Arial" w:cs="Arial"/>
          <w:b/>
          <w:color w:val="000000" w:themeColor="text1"/>
        </w:rPr>
        <w:t xml:space="preserve"> </w:t>
      </w:r>
    </w:p>
    <w:p w14:paraId="4E44CD72" w14:textId="77777777" w:rsidR="00672918" w:rsidRDefault="00672918" w:rsidP="00672918">
      <w:pPr>
        <w:ind w:left="720" w:hanging="360"/>
        <w:jc w:val="both"/>
      </w:pPr>
    </w:p>
    <w:p w14:paraId="0DB99AA5" w14:textId="44F93F0D" w:rsidR="00672918" w:rsidRPr="003E7B71" w:rsidRDefault="00672918" w:rsidP="003E7B71">
      <w:pPr>
        <w:pStyle w:val="Nagwek1"/>
        <w:numPr>
          <w:ilvl w:val="0"/>
          <w:numId w:val="70"/>
        </w:numPr>
        <w:spacing w:before="100" w:beforeAutospacing="1" w:after="24"/>
        <w:ind w:left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3E7B71">
        <w:rPr>
          <w:b/>
          <w:bCs/>
          <w:color w:val="000000" w:themeColor="text1"/>
          <w:sz w:val="22"/>
          <w:szCs w:val="22"/>
          <w:u w:val="single"/>
        </w:rPr>
        <w:t>Dostawa i wdrożenie Serwera telekomunikacyjnego (jednostka główna wraz z jednostką zapasową, działającą w systemie redundancji) oraz niezbędnymi licencjami ( licencje w formie dożywotniej)</w:t>
      </w:r>
      <w:bookmarkEnd w:id="0"/>
    </w:p>
    <w:p w14:paraId="71CCA705" w14:textId="246E6C88" w:rsidR="00DA47BA" w:rsidRPr="00DA47BA" w:rsidRDefault="00DA47BA" w:rsidP="00DA47BA">
      <w:pPr>
        <w:rPr>
          <w:b/>
          <w:bCs/>
          <w:color w:val="000000" w:themeColor="text1"/>
        </w:rPr>
      </w:pPr>
    </w:p>
    <w:tbl>
      <w:tblPr>
        <w:tblStyle w:val="Tabela-Siatka"/>
        <w:tblW w:w="9776" w:type="dxa"/>
        <w:tblInd w:w="-714" w:type="dxa"/>
        <w:tblLook w:val="04A0" w:firstRow="1" w:lastRow="0" w:firstColumn="1" w:lastColumn="0" w:noHBand="0" w:noVBand="1"/>
      </w:tblPr>
      <w:tblGrid>
        <w:gridCol w:w="567"/>
        <w:gridCol w:w="4864"/>
        <w:gridCol w:w="2639"/>
        <w:gridCol w:w="1706"/>
      </w:tblGrid>
      <w:tr w:rsidR="00A83C12" w:rsidRPr="00A83C12" w14:paraId="1A0C2EC9" w14:textId="77777777" w:rsidTr="00A83C12">
        <w:tc>
          <w:tcPr>
            <w:tcW w:w="567" w:type="dxa"/>
          </w:tcPr>
          <w:p w14:paraId="52B5A3D9" w14:textId="0D8953D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4864" w:type="dxa"/>
          </w:tcPr>
          <w:p w14:paraId="5DD51305" w14:textId="22A5EE59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639" w:type="dxa"/>
          </w:tcPr>
          <w:p w14:paraId="5247A18C" w14:textId="2891AF38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</w:t>
            </w:r>
          </w:p>
        </w:tc>
        <w:tc>
          <w:tcPr>
            <w:tcW w:w="1706" w:type="dxa"/>
          </w:tcPr>
          <w:p w14:paraId="210D65EE" w14:textId="69350BE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A83C12" w:rsidRPr="00A83C12" w14:paraId="15349C76" w14:textId="77777777" w:rsidTr="00A83C12">
        <w:tc>
          <w:tcPr>
            <w:tcW w:w="567" w:type="dxa"/>
          </w:tcPr>
          <w:p w14:paraId="5E6FAECF" w14:textId="73F3F17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4864" w:type="dxa"/>
          </w:tcPr>
          <w:p w14:paraId="606B87E5" w14:textId="1D5B9BAB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skalowalna, modułowa budowa</w:t>
            </w:r>
          </w:p>
        </w:tc>
        <w:tc>
          <w:tcPr>
            <w:tcW w:w="2639" w:type="dxa"/>
          </w:tcPr>
          <w:p w14:paraId="184942D9" w14:textId="3AD7C7FE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4D962C76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FE42971" w14:textId="77777777" w:rsidTr="00A83C12">
        <w:tc>
          <w:tcPr>
            <w:tcW w:w="567" w:type="dxa"/>
          </w:tcPr>
          <w:p w14:paraId="6A82982E" w14:textId="607CC3E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864" w:type="dxa"/>
          </w:tcPr>
          <w:p w14:paraId="1E631C6F" w14:textId="7D92242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rozproszenia centrali. Wyniesienie poszczególnych półek/modułów w obrębie sieci LAN</w:t>
            </w:r>
          </w:p>
        </w:tc>
        <w:tc>
          <w:tcPr>
            <w:tcW w:w="2639" w:type="dxa"/>
          </w:tcPr>
          <w:p w14:paraId="5B467F53" w14:textId="33E5594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3A8F8B6A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D00802B" w14:textId="77777777" w:rsidTr="00A83C12">
        <w:tc>
          <w:tcPr>
            <w:tcW w:w="567" w:type="dxa"/>
          </w:tcPr>
          <w:p w14:paraId="53ECBDC1" w14:textId="132C83B4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4864" w:type="dxa"/>
          </w:tcPr>
          <w:p w14:paraId="5F1695E9" w14:textId="2F1501A4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bramka faksowa niezależna od indywidualnej skrzynki faksowej abonenta</w:t>
            </w:r>
          </w:p>
        </w:tc>
        <w:tc>
          <w:tcPr>
            <w:tcW w:w="2639" w:type="dxa"/>
          </w:tcPr>
          <w:p w14:paraId="0081FEE3" w14:textId="48B814A0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161C0BE1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A42F1C9" w14:textId="77777777" w:rsidTr="00A83C12">
        <w:tc>
          <w:tcPr>
            <w:tcW w:w="567" w:type="dxa"/>
          </w:tcPr>
          <w:p w14:paraId="5C89925D" w14:textId="068C8D8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864" w:type="dxa"/>
          </w:tcPr>
          <w:p w14:paraId="2741D743" w14:textId="3C38726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zarządzanie serwerem za pomocą PC przez: </w:t>
            </w:r>
          </w:p>
        </w:tc>
        <w:tc>
          <w:tcPr>
            <w:tcW w:w="2639" w:type="dxa"/>
          </w:tcPr>
          <w:p w14:paraId="23EBFB36" w14:textId="19C5BE32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LAN, złącze lub Internet</w:t>
            </w:r>
          </w:p>
        </w:tc>
        <w:tc>
          <w:tcPr>
            <w:tcW w:w="1706" w:type="dxa"/>
          </w:tcPr>
          <w:p w14:paraId="2F11003D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CCE8B8E" w14:textId="77777777" w:rsidTr="00A83C12">
        <w:tc>
          <w:tcPr>
            <w:tcW w:w="567" w:type="dxa"/>
          </w:tcPr>
          <w:p w14:paraId="14C86FB2" w14:textId="5B5C10D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4864" w:type="dxa"/>
          </w:tcPr>
          <w:p w14:paraId="35428CC1" w14:textId="24C0D56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zdalna oraz lokalna, konfiguracja serwera z poziomu przeglądarki internetowej</w:t>
            </w:r>
          </w:p>
        </w:tc>
        <w:tc>
          <w:tcPr>
            <w:tcW w:w="2639" w:type="dxa"/>
          </w:tcPr>
          <w:p w14:paraId="551E8EB2" w14:textId="2BA0F5BA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1055208D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3563160" w14:textId="77777777" w:rsidTr="00A83C12">
        <w:tc>
          <w:tcPr>
            <w:tcW w:w="567" w:type="dxa"/>
          </w:tcPr>
          <w:p w14:paraId="6F4DE297" w14:textId="2BFB1C84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4864" w:type="dxa"/>
          </w:tcPr>
          <w:p w14:paraId="0ACC8142" w14:textId="6871C2D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wyposażenia abonenckie</w:t>
            </w:r>
          </w:p>
        </w:tc>
        <w:tc>
          <w:tcPr>
            <w:tcW w:w="2639" w:type="dxa"/>
          </w:tcPr>
          <w:p w14:paraId="62877D11" w14:textId="7C388A1A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 ilość 9 500</w:t>
            </w:r>
          </w:p>
        </w:tc>
        <w:tc>
          <w:tcPr>
            <w:tcW w:w="1706" w:type="dxa"/>
          </w:tcPr>
          <w:p w14:paraId="02D5E8F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2B5D5A4" w14:textId="77777777" w:rsidTr="00A83C12">
        <w:tc>
          <w:tcPr>
            <w:tcW w:w="567" w:type="dxa"/>
          </w:tcPr>
          <w:p w14:paraId="3F9FA5F6" w14:textId="03D2725B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4864" w:type="dxa"/>
          </w:tcPr>
          <w:p w14:paraId="7CB1292F" w14:textId="19FAA52E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jednoczesnych połączeń</w:t>
            </w:r>
          </w:p>
        </w:tc>
        <w:tc>
          <w:tcPr>
            <w:tcW w:w="2639" w:type="dxa"/>
          </w:tcPr>
          <w:p w14:paraId="3385E3D7" w14:textId="270801F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 ilość 300</w:t>
            </w:r>
          </w:p>
        </w:tc>
        <w:tc>
          <w:tcPr>
            <w:tcW w:w="1706" w:type="dxa"/>
          </w:tcPr>
          <w:p w14:paraId="32827B0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7245A4D" w14:textId="77777777" w:rsidTr="00A83C12">
        <w:tc>
          <w:tcPr>
            <w:tcW w:w="567" w:type="dxa"/>
          </w:tcPr>
          <w:p w14:paraId="46CE8993" w14:textId="4B2C3EC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4864" w:type="dxa"/>
          </w:tcPr>
          <w:p w14:paraId="3E97EDDD" w14:textId="6AAE9672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 VoIP dostępna już w konfiguracji podstawowej</w:t>
            </w:r>
          </w:p>
        </w:tc>
        <w:tc>
          <w:tcPr>
            <w:tcW w:w="2639" w:type="dxa"/>
          </w:tcPr>
          <w:p w14:paraId="658D1DEF" w14:textId="1E247D8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71C2542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1A896CD" w14:textId="77777777" w:rsidTr="00A83C12">
        <w:tc>
          <w:tcPr>
            <w:tcW w:w="567" w:type="dxa"/>
          </w:tcPr>
          <w:p w14:paraId="7108AC94" w14:textId="624C900B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4864" w:type="dxa"/>
          </w:tcPr>
          <w:p w14:paraId="51000EDB" w14:textId="7C80B76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funkcjonalność </w:t>
            </w:r>
            <w:hyperlink r:id="rId8" w:tooltip="NCP redundancja" w:history="1">
              <w:r w:rsidRPr="00A83C12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redundancji</w:t>
              </w:r>
            </w:hyperlink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 serwera głównego (zapasowe urządzenie, które przejmuje sterowanie systemem, w przypadku awarii jednego z nich)</w:t>
            </w:r>
          </w:p>
        </w:tc>
        <w:tc>
          <w:tcPr>
            <w:tcW w:w="2639" w:type="dxa"/>
          </w:tcPr>
          <w:p w14:paraId="0A46D6C1" w14:textId="4AB6B15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5AA972D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316D6D8" w14:textId="77777777" w:rsidTr="00A83C12">
        <w:tc>
          <w:tcPr>
            <w:tcW w:w="567" w:type="dxa"/>
          </w:tcPr>
          <w:p w14:paraId="26F18931" w14:textId="0192993A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4864" w:type="dxa"/>
          </w:tcPr>
          <w:p w14:paraId="71F6B739" w14:textId="74D1929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provisioning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telefonów SIP</w:t>
            </w:r>
          </w:p>
        </w:tc>
        <w:tc>
          <w:tcPr>
            <w:tcW w:w="2639" w:type="dxa"/>
          </w:tcPr>
          <w:p w14:paraId="20E007DC" w14:textId="3F13A47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4D9A4A07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C79197A" w14:textId="77777777" w:rsidTr="00A83C12">
        <w:tc>
          <w:tcPr>
            <w:tcW w:w="567" w:type="dxa"/>
          </w:tcPr>
          <w:p w14:paraId="0BBED7F2" w14:textId="1C30CAE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4864" w:type="dxa"/>
          </w:tcPr>
          <w:p w14:paraId="6D0FB2EB" w14:textId="1B28EAA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Porty wewnętrzne analogowe, systemowe na jednej parze przewodów</w:t>
            </w:r>
          </w:p>
        </w:tc>
        <w:tc>
          <w:tcPr>
            <w:tcW w:w="2639" w:type="dxa"/>
          </w:tcPr>
          <w:p w14:paraId="0E4FE0AD" w14:textId="17F1AB8A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296B17B4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0FB61D3" w14:textId="77777777" w:rsidTr="00A83C12">
        <w:tc>
          <w:tcPr>
            <w:tcW w:w="567" w:type="dxa"/>
          </w:tcPr>
          <w:p w14:paraId="48240C5C" w14:textId="1480863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4864" w:type="dxa"/>
          </w:tcPr>
          <w:p w14:paraId="51B3C0BA" w14:textId="336F1922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Abonenci wirtualni</w:t>
            </w:r>
          </w:p>
        </w:tc>
        <w:tc>
          <w:tcPr>
            <w:tcW w:w="2639" w:type="dxa"/>
          </w:tcPr>
          <w:p w14:paraId="77F59069" w14:textId="433E6264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22B1FB1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A927839" w14:textId="77777777" w:rsidTr="00A83C12">
        <w:tc>
          <w:tcPr>
            <w:tcW w:w="567" w:type="dxa"/>
          </w:tcPr>
          <w:p w14:paraId="1EF6E9CE" w14:textId="2951E13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4864" w:type="dxa"/>
          </w:tcPr>
          <w:p w14:paraId="35817A70" w14:textId="29FB0B8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Sygnalizację stanu abonentów, również wirtualnych na lampkach telefonów systemowych</w:t>
            </w:r>
          </w:p>
        </w:tc>
        <w:tc>
          <w:tcPr>
            <w:tcW w:w="2639" w:type="dxa"/>
          </w:tcPr>
          <w:p w14:paraId="4342EC0F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7966DF53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16DE3C8" w14:textId="77777777" w:rsidTr="00A83C12">
        <w:tc>
          <w:tcPr>
            <w:tcW w:w="567" w:type="dxa"/>
          </w:tcPr>
          <w:p w14:paraId="649CF129" w14:textId="27F944E5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4864" w:type="dxa"/>
          </w:tcPr>
          <w:p w14:paraId="5C4B31DD" w14:textId="0174458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Główna książka telefoniczna dostępna dla wszystkich abonentów</w:t>
            </w:r>
          </w:p>
        </w:tc>
        <w:tc>
          <w:tcPr>
            <w:tcW w:w="2639" w:type="dxa"/>
          </w:tcPr>
          <w:p w14:paraId="4BC4E15F" w14:textId="65DABF6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 pojemności minimum 30 000 wpisów</w:t>
            </w:r>
          </w:p>
        </w:tc>
        <w:tc>
          <w:tcPr>
            <w:tcW w:w="1706" w:type="dxa"/>
          </w:tcPr>
          <w:p w14:paraId="5B06DD8A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14DB488" w14:textId="77777777" w:rsidTr="00A83C12">
        <w:tc>
          <w:tcPr>
            <w:tcW w:w="567" w:type="dxa"/>
          </w:tcPr>
          <w:p w14:paraId="723C6226" w14:textId="0DD35E5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4864" w:type="dxa"/>
          </w:tcPr>
          <w:p w14:paraId="1D63429A" w14:textId="73DCA1E9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Dostęp do książki z poziomu</w:t>
            </w:r>
          </w:p>
        </w:tc>
        <w:tc>
          <w:tcPr>
            <w:tcW w:w="2639" w:type="dxa"/>
          </w:tcPr>
          <w:p w14:paraId="03FEE10B" w14:textId="1308628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telefonów systemowych, przeglądarki i LDAP</w:t>
            </w:r>
          </w:p>
        </w:tc>
        <w:tc>
          <w:tcPr>
            <w:tcW w:w="1706" w:type="dxa"/>
          </w:tcPr>
          <w:p w14:paraId="640C2754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D57B6C6" w14:textId="77777777" w:rsidTr="00A83C12">
        <w:tc>
          <w:tcPr>
            <w:tcW w:w="567" w:type="dxa"/>
          </w:tcPr>
          <w:p w14:paraId="1AEFBB83" w14:textId="6584DC6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4864" w:type="dxa"/>
          </w:tcPr>
          <w:p w14:paraId="7E2C6CF8" w14:textId="118E4B69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Prywatna książka telefoniczna dla każdego abonenta wewnętrznego</w:t>
            </w:r>
          </w:p>
        </w:tc>
        <w:tc>
          <w:tcPr>
            <w:tcW w:w="2639" w:type="dxa"/>
          </w:tcPr>
          <w:p w14:paraId="095D6CD2" w14:textId="1FA3584A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 pojemności minimum 1000 wpisów</w:t>
            </w:r>
          </w:p>
        </w:tc>
        <w:tc>
          <w:tcPr>
            <w:tcW w:w="1706" w:type="dxa"/>
          </w:tcPr>
          <w:p w14:paraId="6024582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546A573" w14:textId="77777777" w:rsidTr="00A83C12">
        <w:tc>
          <w:tcPr>
            <w:tcW w:w="567" w:type="dxa"/>
          </w:tcPr>
          <w:p w14:paraId="6AE02FE8" w14:textId="61516D3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4864" w:type="dxa"/>
          </w:tcPr>
          <w:p w14:paraId="78B6E292" w14:textId="79F94530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system rejestracji treści połączeń telefonicznych dostępny w podstawowej konfiguracji</w:t>
            </w:r>
          </w:p>
        </w:tc>
        <w:tc>
          <w:tcPr>
            <w:tcW w:w="2639" w:type="dxa"/>
          </w:tcPr>
          <w:p w14:paraId="1B1EEFC8" w14:textId="00042B34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0CE19610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347641F" w14:textId="77777777" w:rsidTr="00A83C12">
        <w:tc>
          <w:tcPr>
            <w:tcW w:w="567" w:type="dxa"/>
          </w:tcPr>
          <w:p w14:paraId="0CB76AEC" w14:textId="56F0653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4864" w:type="dxa"/>
          </w:tcPr>
          <w:p w14:paraId="64BA6AAC" w14:textId="359ABFA8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zarządzanie kosztami rozmów i taryfikacja z wykorzystaniem mechanizmów wewnętrznych serwera oraz dedykowanej aplikacji</w:t>
            </w:r>
          </w:p>
        </w:tc>
        <w:tc>
          <w:tcPr>
            <w:tcW w:w="2639" w:type="dxa"/>
          </w:tcPr>
          <w:p w14:paraId="5E9B25B2" w14:textId="44B49FD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0101F60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AFFF6D0" w14:textId="77777777" w:rsidTr="00A83C12">
        <w:tc>
          <w:tcPr>
            <w:tcW w:w="567" w:type="dxa"/>
          </w:tcPr>
          <w:p w14:paraId="1B3B1A6F" w14:textId="13003D4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4864" w:type="dxa"/>
          </w:tcPr>
          <w:p w14:paraId="78D398D9" w14:textId="738D9FD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usługi abonenckie potwierdzane komunikatami słownymi</w:t>
            </w:r>
          </w:p>
        </w:tc>
        <w:tc>
          <w:tcPr>
            <w:tcW w:w="2639" w:type="dxa"/>
          </w:tcPr>
          <w:p w14:paraId="689BC1D4" w14:textId="150DE38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3A67CBBD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D66D214" w14:textId="77777777" w:rsidTr="00A83C12">
        <w:tc>
          <w:tcPr>
            <w:tcW w:w="567" w:type="dxa"/>
          </w:tcPr>
          <w:p w14:paraId="3DD91DCB" w14:textId="3F5996F8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4864" w:type="dxa"/>
          </w:tcPr>
          <w:p w14:paraId="5BE31AEA" w14:textId="4571E7D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sygnalizacja CLIP zarówno wewnętrzna, jak i przekazywanie sygnalizacji miejskiej</w:t>
            </w:r>
          </w:p>
        </w:tc>
        <w:tc>
          <w:tcPr>
            <w:tcW w:w="2639" w:type="dxa"/>
          </w:tcPr>
          <w:p w14:paraId="328C7187" w14:textId="1D53055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50EC1ECF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FFB6A00" w14:textId="77777777" w:rsidTr="00A83C12">
        <w:tc>
          <w:tcPr>
            <w:tcW w:w="567" w:type="dxa"/>
          </w:tcPr>
          <w:p w14:paraId="630B6163" w14:textId="6F909E3E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4864" w:type="dxa"/>
          </w:tcPr>
          <w:p w14:paraId="02149412" w14:textId="4D58CF09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Centralna bramka faksowa niezależna od indywidualnej skrzynki faksowej abonenta</w:t>
            </w:r>
          </w:p>
        </w:tc>
        <w:tc>
          <w:tcPr>
            <w:tcW w:w="2639" w:type="dxa"/>
          </w:tcPr>
          <w:p w14:paraId="6A8130FB" w14:textId="6E8DC99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79410F78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8FFE86D" w14:textId="77777777" w:rsidTr="00A83C12">
        <w:tc>
          <w:tcPr>
            <w:tcW w:w="567" w:type="dxa"/>
          </w:tcPr>
          <w:p w14:paraId="1BBA55C0" w14:textId="63F7A310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4864" w:type="dxa"/>
          </w:tcPr>
          <w:p w14:paraId="0BEF4DEC" w14:textId="46A3F9FE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Ustawianie strategii dzwonienia w ruchu przychodzącym dowolnie dla każdego numeru zewnętrznego bez ograniczeń na ilość trybów w ciągu doby dnia tygodnia czy wybranego miesiąca</w:t>
            </w:r>
          </w:p>
        </w:tc>
        <w:tc>
          <w:tcPr>
            <w:tcW w:w="2639" w:type="dxa"/>
          </w:tcPr>
          <w:p w14:paraId="768D0F01" w14:textId="0D3784A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1C858304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211AEB4" w14:textId="77777777" w:rsidTr="00A83C12">
        <w:tc>
          <w:tcPr>
            <w:tcW w:w="567" w:type="dxa"/>
          </w:tcPr>
          <w:p w14:paraId="62A2EF4F" w14:textId="0C94A3E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4864" w:type="dxa"/>
          </w:tcPr>
          <w:p w14:paraId="4FA4B356" w14:textId="56785D5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ręcznej ingerencji w zaprogramowane tryby pracy - ustawianie trybu nadrzędnego</w:t>
            </w:r>
          </w:p>
        </w:tc>
        <w:tc>
          <w:tcPr>
            <w:tcW w:w="2639" w:type="dxa"/>
          </w:tcPr>
          <w:p w14:paraId="7C80CC2C" w14:textId="1D13330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706" w:type="dxa"/>
          </w:tcPr>
          <w:p w14:paraId="74259D55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9375197" w14:textId="77777777" w:rsidTr="00A83C12">
        <w:tc>
          <w:tcPr>
            <w:tcW w:w="567" w:type="dxa"/>
          </w:tcPr>
          <w:p w14:paraId="2D577740" w14:textId="5E48CE62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4864" w:type="dxa"/>
          </w:tcPr>
          <w:p w14:paraId="0064A025" w14:textId="1FC395D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Łącza dostępne minimum:</w:t>
            </w:r>
          </w:p>
        </w:tc>
        <w:tc>
          <w:tcPr>
            <w:tcW w:w="2639" w:type="dxa"/>
          </w:tcPr>
          <w:p w14:paraId="1BC1C83E" w14:textId="77777777" w:rsidR="00A83C12" w:rsidRPr="00A83C12" w:rsidRDefault="00A83C12" w:rsidP="00AC5212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ISDN 2B+D – Protokół DSS1 (EURO – ISDN), MSN i DDI</w:t>
            </w:r>
          </w:p>
          <w:p w14:paraId="742BBCC6" w14:textId="77777777" w:rsidR="00A83C12" w:rsidRPr="00A83C12" w:rsidRDefault="00A83C12" w:rsidP="00AC5212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ISDN 30B+D – Protokół DSS1 (EURO – ISDN), DDI</w:t>
            </w:r>
          </w:p>
          <w:p w14:paraId="4CF5F85B" w14:textId="77777777" w:rsidR="00A83C12" w:rsidRPr="00A83C12" w:rsidRDefault="00A83C12" w:rsidP="00AC5212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Linie miejskie analogowe (POTS), zgodne z sygnalizacją ASS</w:t>
            </w:r>
          </w:p>
          <w:p w14:paraId="1345A1CA" w14:textId="77777777" w:rsidR="00A83C12" w:rsidRPr="00A83C12" w:rsidRDefault="00A83C12" w:rsidP="00AC5212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GSM – Tri-Band 900/1800/2100MHz</w:t>
            </w:r>
          </w:p>
          <w:p w14:paraId="715C76FB" w14:textId="77777777" w:rsidR="00A83C12" w:rsidRPr="00A83C12" w:rsidRDefault="00A83C12" w:rsidP="00AC5212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VoIP – zgodnie z protokołami SIP (v.2.0), </w:t>
            </w:r>
            <w:hyperlink r:id="rId9" w:tooltip="ESSL v2" w:history="1">
              <w:r w:rsidRPr="00A83C12">
                <w:rPr>
                  <w:rStyle w:val="Hipercze"/>
                  <w:rFonts w:ascii="Arial" w:hAnsi="Arial" w:cs="Arial"/>
                  <w:color w:val="000000" w:themeColor="text1"/>
                  <w:sz w:val="18"/>
                  <w:szCs w:val="18"/>
                </w:rPr>
                <w:t>eSSLv2</w:t>
              </w:r>
            </w:hyperlink>
          </w:p>
          <w:p w14:paraId="034D68A8" w14:textId="77777777" w:rsidR="00A83C12" w:rsidRPr="00A83C12" w:rsidRDefault="00A83C12" w:rsidP="00AC5212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0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Up0 – styki cyfrowych aparatów systemowych</w:t>
            </w:r>
          </w:p>
          <w:p w14:paraId="2F606EC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18793A1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DA83B72" w14:textId="77777777" w:rsidTr="00A83C12">
        <w:tc>
          <w:tcPr>
            <w:tcW w:w="567" w:type="dxa"/>
          </w:tcPr>
          <w:p w14:paraId="3B3D0EC5" w14:textId="2B3D3312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4864" w:type="dxa"/>
          </w:tcPr>
          <w:p w14:paraId="1342E4CA" w14:textId="0F86A38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zaawansowana obsługa połączeń - elastyczne kierowanie ruchem wychodzącym oraz przychodzącym, kolejki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call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center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, grupy rozdzwaniające</w:t>
            </w:r>
          </w:p>
        </w:tc>
        <w:tc>
          <w:tcPr>
            <w:tcW w:w="2639" w:type="dxa"/>
          </w:tcPr>
          <w:p w14:paraId="084FDD6C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7AEE290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F4CBF30" w14:textId="77777777" w:rsidTr="00A83C12">
        <w:tc>
          <w:tcPr>
            <w:tcW w:w="567" w:type="dxa"/>
          </w:tcPr>
          <w:p w14:paraId="4D39D8EF" w14:textId="65DD0C8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4864" w:type="dxa"/>
          </w:tcPr>
          <w:p w14:paraId="68B7B8BE" w14:textId="306C7E6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personalizacja numerów wewnętrznych</w:t>
            </w:r>
          </w:p>
        </w:tc>
        <w:tc>
          <w:tcPr>
            <w:tcW w:w="2639" w:type="dxa"/>
          </w:tcPr>
          <w:p w14:paraId="6B374AA1" w14:textId="10FBEB9D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poczta głosowa, własne zapowiedzi, połączenie oczekujące, voicemail2mail, fax2mail</w:t>
            </w:r>
          </w:p>
        </w:tc>
        <w:tc>
          <w:tcPr>
            <w:tcW w:w="1706" w:type="dxa"/>
          </w:tcPr>
          <w:p w14:paraId="4336FB1F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5EA7E01" w14:textId="77777777" w:rsidTr="00A83C12">
        <w:tc>
          <w:tcPr>
            <w:tcW w:w="567" w:type="dxa"/>
          </w:tcPr>
          <w:p w14:paraId="34825EF7" w14:textId="6374E23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4864" w:type="dxa"/>
          </w:tcPr>
          <w:p w14:paraId="3F7AB80E" w14:textId="3F442669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zaawansowana diagnostyka, statusy połączeń</w:t>
            </w:r>
          </w:p>
        </w:tc>
        <w:tc>
          <w:tcPr>
            <w:tcW w:w="2639" w:type="dxa"/>
          </w:tcPr>
          <w:p w14:paraId="61F3D1B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61C24C00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A590DD4" w14:textId="77777777" w:rsidTr="00A83C12">
        <w:tc>
          <w:tcPr>
            <w:tcW w:w="567" w:type="dxa"/>
          </w:tcPr>
          <w:p w14:paraId="7C9C630E" w14:textId="61C60F1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4864" w:type="dxa"/>
          </w:tcPr>
          <w:p w14:paraId="3C9C4A8D" w14:textId="0881F4E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dzienniki powiadomień, usług, połączeń</w:t>
            </w:r>
          </w:p>
        </w:tc>
        <w:tc>
          <w:tcPr>
            <w:tcW w:w="2639" w:type="dxa"/>
          </w:tcPr>
          <w:p w14:paraId="52E4E454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321853F1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9A7F341" w14:textId="77777777" w:rsidTr="00A83C12">
        <w:tc>
          <w:tcPr>
            <w:tcW w:w="567" w:type="dxa"/>
          </w:tcPr>
          <w:p w14:paraId="5669F5C9" w14:textId="5C853416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4864" w:type="dxa"/>
          </w:tcPr>
          <w:p w14:paraId="73F66DCA" w14:textId="169111F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diagnostyka ruchu sieciowego</w:t>
            </w:r>
          </w:p>
        </w:tc>
        <w:tc>
          <w:tcPr>
            <w:tcW w:w="2639" w:type="dxa"/>
          </w:tcPr>
          <w:p w14:paraId="4FDEC569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30481DB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43EA9FE" w14:textId="77777777" w:rsidTr="00A83C12">
        <w:tc>
          <w:tcPr>
            <w:tcW w:w="567" w:type="dxa"/>
          </w:tcPr>
          <w:p w14:paraId="378FAB66" w14:textId="52DB6473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4864" w:type="dxa"/>
          </w:tcPr>
          <w:p w14:paraId="7688B3FA" w14:textId="3A06F27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zasilanie buforowe z akumulatorami - podtrzymanie pracy centrali przy zaniku napięcia sieci ( podtrzymanie centrali przez min. 1h)</w:t>
            </w:r>
          </w:p>
        </w:tc>
        <w:tc>
          <w:tcPr>
            <w:tcW w:w="2639" w:type="dxa"/>
          </w:tcPr>
          <w:p w14:paraId="756D639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0091CBA8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36331F8" w14:textId="77777777" w:rsidTr="00A83C12">
        <w:tc>
          <w:tcPr>
            <w:tcW w:w="567" w:type="dxa"/>
          </w:tcPr>
          <w:p w14:paraId="6554F8D2" w14:textId="55D79A0C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4864" w:type="dxa"/>
          </w:tcPr>
          <w:p w14:paraId="127889AB" w14:textId="1DAF336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zabezpieczenia kart przed przepięciami pochodzącymi z sieci telekomunikacyjnej.</w:t>
            </w:r>
          </w:p>
          <w:p w14:paraId="113350A8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39" w:type="dxa"/>
          </w:tcPr>
          <w:p w14:paraId="78A9EE7B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2A2EE064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27DE79C" w14:textId="77777777" w:rsidTr="00A83C12">
        <w:tc>
          <w:tcPr>
            <w:tcW w:w="567" w:type="dxa"/>
          </w:tcPr>
          <w:p w14:paraId="654AF5F0" w14:textId="4A03696C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4864" w:type="dxa"/>
          </w:tcPr>
          <w:p w14:paraId="183AB8B2" w14:textId="07DA85C8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HotSwap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wymiany poszczególnych elementów bez konieczności wyłączania serwera</w:t>
            </w:r>
          </w:p>
          <w:p w14:paraId="1ED29803" w14:textId="1FCC4DDF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639" w:type="dxa"/>
          </w:tcPr>
          <w:p w14:paraId="101E75F2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7B9F89FF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A098DF6" w14:textId="77777777" w:rsidTr="00A83C12">
        <w:tc>
          <w:tcPr>
            <w:tcW w:w="567" w:type="dxa"/>
          </w:tcPr>
          <w:p w14:paraId="668DB110" w14:textId="4D2A6750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4864" w:type="dxa"/>
          </w:tcPr>
          <w:p w14:paraId="1D8B94CD" w14:textId="07C9DF71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sieciowania z systemami tego samego producenta jak i innych producentów. W przypadku sieciowania z systemami tego samego producenta:</w:t>
            </w:r>
          </w:p>
        </w:tc>
        <w:tc>
          <w:tcPr>
            <w:tcW w:w="2639" w:type="dxa"/>
          </w:tcPr>
          <w:p w14:paraId="49663906" w14:textId="77777777" w:rsidR="00A83C12" w:rsidRPr="00A83C12" w:rsidRDefault="00A83C12" w:rsidP="00AD3398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Spójną numerację we wszystkich centralach. </w:t>
            </w:r>
          </w:p>
          <w:p w14:paraId="71A685A6" w14:textId="77777777" w:rsidR="00A83C12" w:rsidRPr="00A83C12" w:rsidRDefault="00A83C12" w:rsidP="00AD3398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Sygnalizację stanu abonentów innej centrali na telefonach systemowych centrali własnej </w:t>
            </w:r>
          </w:p>
          <w:p w14:paraId="1C6235C8" w14:textId="77777777" w:rsidR="00A83C12" w:rsidRPr="00A83C12" w:rsidRDefault="00A83C12" w:rsidP="00AD3398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Wspólną książkę telefoniczna dla wszystkich central </w:t>
            </w:r>
          </w:p>
          <w:p w14:paraId="7EB5F286" w14:textId="77777777" w:rsidR="00A83C12" w:rsidRPr="00A83C12" w:rsidRDefault="00A83C12" w:rsidP="00AD3398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Wspólna bramka SMS dla wszystkich central </w:t>
            </w:r>
          </w:p>
          <w:p w14:paraId="2525F9B7" w14:textId="77777777" w:rsidR="00A83C12" w:rsidRPr="00A83C12" w:rsidRDefault="00A83C12" w:rsidP="00AD3398">
            <w:pPr>
              <w:numPr>
                <w:ilvl w:val="0"/>
                <w:numId w:val="2"/>
              </w:numPr>
              <w:tabs>
                <w:tab w:val="clear" w:pos="3852"/>
              </w:tabs>
              <w:spacing w:before="100" w:beforeAutospacing="1" w:after="24"/>
              <w:ind w:left="851" w:hanging="357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System przesyłania wiadomości tekstowych między abonentami różnych central </w:t>
            </w:r>
          </w:p>
          <w:p w14:paraId="0ED845AE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6" w:type="dxa"/>
          </w:tcPr>
          <w:p w14:paraId="19F5E973" w14:textId="77777777" w:rsidR="00A83C12" w:rsidRPr="00A83C12" w:rsidRDefault="00A83C12" w:rsidP="00AC5212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14:paraId="72CCA497" w14:textId="77777777" w:rsidR="00EF3AE9" w:rsidRPr="00A83C12" w:rsidRDefault="00EF3AE9" w:rsidP="00EF3AE9">
      <w:pPr>
        <w:spacing w:before="100" w:beforeAutospacing="1" w:after="100" w:afterAutospacing="1"/>
        <w:rPr>
          <w:rFonts w:ascii="Arial" w:hAnsi="Arial" w:cs="Arial"/>
          <w:color w:val="000000" w:themeColor="text1"/>
          <w:sz w:val="18"/>
          <w:szCs w:val="18"/>
        </w:rPr>
      </w:pPr>
    </w:p>
    <w:p w14:paraId="546DD4C8" w14:textId="33612915" w:rsidR="000D1438" w:rsidRPr="00A83C12" w:rsidRDefault="00EF3AE9" w:rsidP="006F74C6">
      <w:pPr>
        <w:pStyle w:val="Nagwek2"/>
        <w:numPr>
          <w:ilvl w:val="0"/>
          <w:numId w:val="72"/>
        </w:numPr>
        <w:rPr>
          <w:b/>
          <w:bCs/>
          <w:color w:val="000000" w:themeColor="text1"/>
          <w:sz w:val="20"/>
          <w:szCs w:val="20"/>
        </w:rPr>
      </w:pPr>
      <w:bookmarkStart w:id="1" w:name="_Toc173227451"/>
      <w:r w:rsidRPr="00A83C12">
        <w:rPr>
          <w:b/>
          <w:bCs/>
          <w:color w:val="000000" w:themeColor="text1"/>
          <w:sz w:val="20"/>
          <w:szCs w:val="20"/>
        </w:rPr>
        <w:lastRenderedPageBreak/>
        <w:t>Minimalne parametry systemu:</w:t>
      </w:r>
      <w:bookmarkEnd w:id="1"/>
    </w:p>
    <w:p w14:paraId="6CF94F39" w14:textId="77777777" w:rsidR="00DA47BA" w:rsidRPr="00A83C12" w:rsidRDefault="00DA47BA" w:rsidP="00DA47BA">
      <w:pPr>
        <w:rPr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9"/>
        <w:gridCol w:w="2155"/>
        <w:gridCol w:w="2234"/>
      </w:tblGrid>
      <w:tr w:rsidR="00A83C12" w:rsidRPr="00A83C12" w14:paraId="6DE8577A" w14:textId="77777777" w:rsidTr="00A83C12">
        <w:tc>
          <w:tcPr>
            <w:tcW w:w="704" w:type="dxa"/>
          </w:tcPr>
          <w:p w14:paraId="50A9EA9A" w14:textId="73F52695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L.p. </w:t>
            </w:r>
          </w:p>
        </w:tc>
        <w:tc>
          <w:tcPr>
            <w:tcW w:w="3969" w:type="dxa"/>
          </w:tcPr>
          <w:p w14:paraId="0C4B2CA8" w14:textId="1D408E90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55" w:type="dxa"/>
          </w:tcPr>
          <w:p w14:paraId="3AFCE041" w14:textId="6387CAD4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234" w:type="dxa"/>
          </w:tcPr>
          <w:p w14:paraId="1233F26F" w14:textId="6EAF7273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A83C12" w:rsidRPr="00A83C12" w14:paraId="6FD28C71" w14:textId="77777777" w:rsidTr="00A83C12">
        <w:tc>
          <w:tcPr>
            <w:tcW w:w="704" w:type="dxa"/>
          </w:tcPr>
          <w:p w14:paraId="28B08DC8" w14:textId="5853752F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14:paraId="0570C448" w14:textId="2199E9F1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Podwójna centralna jednostka sterująca (redundancja), </w:t>
            </w:r>
          </w:p>
        </w:tc>
        <w:tc>
          <w:tcPr>
            <w:tcW w:w="2155" w:type="dxa"/>
          </w:tcPr>
          <w:p w14:paraId="5226B36E" w14:textId="3BEE885C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234" w:type="dxa"/>
          </w:tcPr>
          <w:p w14:paraId="31BE626C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D0CE4A6" w14:textId="77777777" w:rsidTr="00A83C12">
        <w:tc>
          <w:tcPr>
            <w:tcW w:w="704" w:type="dxa"/>
          </w:tcPr>
          <w:p w14:paraId="4EEE82B6" w14:textId="27C7AC92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14:paraId="7B62C8A1" w14:textId="183BF339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 40x kanał SIP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Trunk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40, 280x DDI</w:t>
            </w:r>
          </w:p>
        </w:tc>
        <w:tc>
          <w:tcPr>
            <w:tcW w:w="2155" w:type="dxa"/>
          </w:tcPr>
          <w:p w14:paraId="17B7B2D0" w14:textId="7C704173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234" w:type="dxa"/>
          </w:tcPr>
          <w:p w14:paraId="7D53A5CF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B1E27BF" w14:textId="77777777" w:rsidTr="00A83C12">
        <w:tc>
          <w:tcPr>
            <w:tcW w:w="704" w:type="dxa"/>
          </w:tcPr>
          <w:p w14:paraId="796C2B62" w14:textId="12E04453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14:paraId="42AC5DE4" w14:textId="2F195204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slot GSM z możliwością obsługi SMS (program umożliwiający wysyłanie i odbieranie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SMSów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poprzez sieć LAN. Program w języku polskim)</w:t>
            </w:r>
          </w:p>
        </w:tc>
        <w:tc>
          <w:tcPr>
            <w:tcW w:w="2155" w:type="dxa"/>
          </w:tcPr>
          <w:p w14:paraId="699AC666" w14:textId="09B5DBFB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Min. 2 x</w:t>
            </w:r>
          </w:p>
        </w:tc>
        <w:tc>
          <w:tcPr>
            <w:tcW w:w="2234" w:type="dxa"/>
          </w:tcPr>
          <w:p w14:paraId="71BA1756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E063EF6" w14:textId="77777777" w:rsidTr="00A83C12">
        <w:tc>
          <w:tcPr>
            <w:tcW w:w="704" w:type="dxa"/>
          </w:tcPr>
          <w:p w14:paraId="53492FF7" w14:textId="521D867E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14:paraId="1EE77446" w14:textId="45C936D4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abonent wewnętrzny VoIP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provisioning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dla telefonów VoIP - dla proponowanych telefonów)</w:t>
            </w:r>
          </w:p>
        </w:tc>
        <w:tc>
          <w:tcPr>
            <w:tcW w:w="2155" w:type="dxa"/>
          </w:tcPr>
          <w:p w14:paraId="30646983" w14:textId="2715C86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 350 x</w:t>
            </w:r>
          </w:p>
        </w:tc>
        <w:tc>
          <w:tcPr>
            <w:tcW w:w="2234" w:type="dxa"/>
          </w:tcPr>
          <w:p w14:paraId="17309664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E6E3D74" w14:textId="77777777" w:rsidTr="00A83C12">
        <w:tc>
          <w:tcPr>
            <w:tcW w:w="704" w:type="dxa"/>
          </w:tcPr>
          <w:p w14:paraId="6358DEA1" w14:textId="69C8E65F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14:paraId="10AA4BE5" w14:textId="39C2057A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abonent wewnętrzny analogowy (możliwość uruchomienia skrzynki faksowej dla każdego numeru wewnętrznego), zaawansowane funkcje przekierowania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wywołań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zależne od rodzaju połączenia (miejskie, wewnętrzne, inne), stanu numeru wewnętrznego (wolny, zajęty, DND), prezentacji numeru dzwoniącego (czarna i biała lista) dla każdego numeru dzwoniącego.</w:t>
            </w:r>
          </w:p>
        </w:tc>
        <w:tc>
          <w:tcPr>
            <w:tcW w:w="2155" w:type="dxa"/>
          </w:tcPr>
          <w:p w14:paraId="702E5293" w14:textId="28C31C70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 32 x</w:t>
            </w:r>
          </w:p>
        </w:tc>
        <w:tc>
          <w:tcPr>
            <w:tcW w:w="2234" w:type="dxa"/>
          </w:tcPr>
          <w:p w14:paraId="3C22CF0F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6EBCA0D" w14:textId="77777777" w:rsidTr="00A83C12">
        <w:tc>
          <w:tcPr>
            <w:tcW w:w="704" w:type="dxa"/>
          </w:tcPr>
          <w:p w14:paraId="336A6706" w14:textId="74D0F614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969" w:type="dxa"/>
          </w:tcPr>
          <w:p w14:paraId="06385E2A" w14:textId="6361A100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licencja aplikacji (dzwonienie, odbieranie, książka telefoniczna, nieodebrane połączenia itd.)</w:t>
            </w:r>
          </w:p>
        </w:tc>
        <w:tc>
          <w:tcPr>
            <w:tcW w:w="2155" w:type="dxa"/>
          </w:tcPr>
          <w:p w14:paraId="3B812EA0" w14:textId="7BE2538D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Min. 50 x</w:t>
            </w:r>
          </w:p>
        </w:tc>
        <w:tc>
          <w:tcPr>
            <w:tcW w:w="2234" w:type="dxa"/>
          </w:tcPr>
          <w:p w14:paraId="65E680E5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5A772FE" w14:textId="77777777" w:rsidTr="00A83C12">
        <w:tc>
          <w:tcPr>
            <w:tcW w:w="704" w:type="dxa"/>
          </w:tcPr>
          <w:p w14:paraId="3F41CF11" w14:textId="5638849F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969" w:type="dxa"/>
          </w:tcPr>
          <w:p w14:paraId="71B91224" w14:textId="13FF2BD9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kanał nagrywania (archiwizacja minimum 1 rok)</w:t>
            </w:r>
          </w:p>
          <w:p w14:paraId="2EB32E0A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155" w:type="dxa"/>
          </w:tcPr>
          <w:p w14:paraId="2AF9FCE4" w14:textId="0DD82426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 20 x</w:t>
            </w:r>
          </w:p>
        </w:tc>
        <w:tc>
          <w:tcPr>
            <w:tcW w:w="2234" w:type="dxa"/>
          </w:tcPr>
          <w:p w14:paraId="536786B3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4136512" w14:textId="77777777" w:rsidTr="00A83C12">
        <w:tc>
          <w:tcPr>
            <w:tcW w:w="704" w:type="dxa"/>
          </w:tcPr>
          <w:p w14:paraId="692B6CED" w14:textId="50770870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969" w:type="dxa"/>
          </w:tcPr>
          <w:p w14:paraId="3B996E2E" w14:textId="5AB19198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zapowiedź wielopoziomowa</w:t>
            </w:r>
          </w:p>
        </w:tc>
        <w:tc>
          <w:tcPr>
            <w:tcW w:w="2155" w:type="dxa"/>
          </w:tcPr>
          <w:p w14:paraId="0824BB13" w14:textId="42FA3E8F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 20 x</w:t>
            </w:r>
          </w:p>
        </w:tc>
        <w:tc>
          <w:tcPr>
            <w:tcW w:w="2234" w:type="dxa"/>
          </w:tcPr>
          <w:p w14:paraId="04296BA6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3BFB2E3" w14:textId="77777777" w:rsidTr="00A83C12">
        <w:tc>
          <w:tcPr>
            <w:tcW w:w="704" w:type="dxa"/>
          </w:tcPr>
          <w:p w14:paraId="62F9549A" w14:textId="60489A7B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969" w:type="dxa"/>
          </w:tcPr>
          <w:p w14:paraId="47698774" w14:textId="41FEB1D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agent Call Center</w:t>
            </w:r>
          </w:p>
        </w:tc>
        <w:tc>
          <w:tcPr>
            <w:tcW w:w="2155" w:type="dxa"/>
          </w:tcPr>
          <w:p w14:paraId="367E4448" w14:textId="7F0B5718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 10 x</w:t>
            </w:r>
          </w:p>
        </w:tc>
        <w:tc>
          <w:tcPr>
            <w:tcW w:w="2234" w:type="dxa"/>
          </w:tcPr>
          <w:p w14:paraId="250E6183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50C4431" w14:textId="77777777" w:rsidTr="00A83C12">
        <w:tc>
          <w:tcPr>
            <w:tcW w:w="704" w:type="dxa"/>
          </w:tcPr>
          <w:p w14:paraId="4551ADF8" w14:textId="6AE7F58B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969" w:type="dxa"/>
          </w:tcPr>
          <w:p w14:paraId="2D4FE133" w14:textId="122F8D70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połączenie oczekujące</w:t>
            </w:r>
          </w:p>
        </w:tc>
        <w:tc>
          <w:tcPr>
            <w:tcW w:w="2155" w:type="dxa"/>
          </w:tcPr>
          <w:p w14:paraId="6C7F23C3" w14:textId="3E621109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Min 20 x</w:t>
            </w:r>
          </w:p>
        </w:tc>
        <w:tc>
          <w:tcPr>
            <w:tcW w:w="2234" w:type="dxa"/>
          </w:tcPr>
          <w:p w14:paraId="648BDF8E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0A8F47C" w14:textId="77777777" w:rsidTr="00A83C12">
        <w:tc>
          <w:tcPr>
            <w:tcW w:w="704" w:type="dxa"/>
          </w:tcPr>
          <w:p w14:paraId="37AA1759" w14:textId="343072EF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969" w:type="dxa"/>
          </w:tcPr>
          <w:p w14:paraId="786A9B23" w14:textId="698BEA58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Złącza</w:t>
            </w:r>
          </w:p>
        </w:tc>
        <w:tc>
          <w:tcPr>
            <w:tcW w:w="2155" w:type="dxa"/>
          </w:tcPr>
          <w:p w14:paraId="2CCE8A3F" w14:textId="569F7541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 6x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lan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int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2x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wan</w:t>
            </w:r>
            <w:proofErr w:type="spellEnd"/>
          </w:p>
        </w:tc>
        <w:tc>
          <w:tcPr>
            <w:tcW w:w="2234" w:type="dxa"/>
          </w:tcPr>
          <w:p w14:paraId="0A9A6889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33DD0B8" w14:textId="77777777" w:rsidTr="00A83C12">
        <w:tc>
          <w:tcPr>
            <w:tcW w:w="704" w:type="dxa"/>
          </w:tcPr>
          <w:p w14:paraId="45DC5890" w14:textId="7E2FCAA9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969" w:type="dxa"/>
          </w:tcPr>
          <w:p w14:paraId="60389270" w14:textId="134E81F5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Montaż w szafie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rack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19’ – szafa dostarczana wraz z serwerem ( minimum 42u )</w:t>
            </w:r>
          </w:p>
        </w:tc>
        <w:tc>
          <w:tcPr>
            <w:tcW w:w="2155" w:type="dxa"/>
          </w:tcPr>
          <w:p w14:paraId="7556BDC2" w14:textId="5B0D76E6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234" w:type="dxa"/>
          </w:tcPr>
          <w:p w14:paraId="1BBAAAF9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EAA740F" w14:textId="77777777" w:rsidTr="00A83C12">
        <w:tc>
          <w:tcPr>
            <w:tcW w:w="704" w:type="dxa"/>
          </w:tcPr>
          <w:p w14:paraId="4309CA85" w14:textId="57E0DDB0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969" w:type="dxa"/>
          </w:tcPr>
          <w:p w14:paraId="2C9607D9" w14:textId="313E6DDF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Aplikacja na system Windows umożliwiająca odbieranie, wykonywanie, zawieszanie i przekierowywanie połączeń oraz połączenie konferencyjne ( kilka klientów aplikacji w jednej rozmowie ) posiadająca historie połączeń i podgląd numeru dzwoniącego </w:t>
            </w:r>
          </w:p>
          <w:p w14:paraId="7A557296" w14:textId="77777777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Licencja dla 10 stanowisk </w:t>
            </w:r>
          </w:p>
          <w:p w14:paraId="7E8B5D16" w14:textId="169C135B" w:rsidR="00A83C12" w:rsidRPr="00A83C12" w:rsidRDefault="00A83C12" w:rsidP="00AD3398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10x zestaw słuchawkowy nauszny z mikrofonem i fizycznym przełącznikiem wyciszania kompatybilny z systemem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windows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 proponowaną aplikacją</w:t>
            </w:r>
          </w:p>
        </w:tc>
        <w:tc>
          <w:tcPr>
            <w:tcW w:w="2155" w:type="dxa"/>
          </w:tcPr>
          <w:p w14:paraId="437F0981" w14:textId="5651E81B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234" w:type="dxa"/>
          </w:tcPr>
          <w:p w14:paraId="7B9C8515" w14:textId="77777777" w:rsidR="00A83C12" w:rsidRPr="00A83C12" w:rsidRDefault="00A83C12" w:rsidP="00AD339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2D4530C4" w14:textId="77777777" w:rsidR="00B101F4" w:rsidRPr="00A83C12" w:rsidRDefault="00B101F4" w:rsidP="00B101F4">
      <w:pPr>
        <w:spacing w:before="100" w:beforeAutospacing="1" w:after="24"/>
        <w:rPr>
          <w:rFonts w:ascii="Arial" w:hAnsi="Arial" w:cs="Arial"/>
          <w:color w:val="000000" w:themeColor="text1"/>
          <w:sz w:val="18"/>
          <w:szCs w:val="18"/>
        </w:rPr>
      </w:pPr>
    </w:p>
    <w:p w14:paraId="1BE3CAAD" w14:textId="77777777" w:rsidR="00DA47BA" w:rsidRPr="00A83C12" w:rsidRDefault="00DA47BA">
      <w:pPr>
        <w:spacing w:after="160" w:line="259" w:lineRule="auto"/>
        <w:rPr>
          <w:rFonts w:asciiTheme="majorHAnsi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10C12CB4" w14:textId="75461014" w:rsidR="000D1438" w:rsidRPr="00672918" w:rsidRDefault="009C33AE" w:rsidP="00DA4D58">
      <w:pPr>
        <w:pStyle w:val="Nagwek1"/>
        <w:numPr>
          <w:ilvl w:val="0"/>
          <w:numId w:val="70"/>
        </w:numPr>
        <w:rPr>
          <w:rFonts w:eastAsia="Times New Roman"/>
          <w:b/>
          <w:bCs/>
          <w:color w:val="000000" w:themeColor="text1"/>
          <w:sz w:val="22"/>
          <w:szCs w:val="22"/>
          <w:u w:val="single"/>
        </w:rPr>
      </w:pPr>
      <w:bookmarkStart w:id="2" w:name="_Toc173227452"/>
      <w:r w:rsidRPr="00672918">
        <w:rPr>
          <w:rFonts w:eastAsia="Times New Roman"/>
          <w:b/>
          <w:bCs/>
          <w:color w:val="000000" w:themeColor="text1"/>
          <w:sz w:val="22"/>
          <w:szCs w:val="22"/>
          <w:u w:val="single"/>
        </w:rPr>
        <w:lastRenderedPageBreak/>
        <w:t>Aparaty i systemy DECT</w:t>
      </w:r>
      <w:r w:rsidR="000D1438" w:rsidRPr="00672918">
        <w:rPr>
          <w:rFonts w:eastAsia="Times New Roman"/>
          <w:b/>
          <w:bCs/>
          <w:color w:val="000000" w:themeColor="text1"/>
          <w:sz w:val="22"/>
          <w:szCs w:val="22"/>
          <w:u w:val="single"/>
        </w:rPr>
        <w:t>:</w:t>
      </w:r>
      <w:bookmarkEnd w:id="2"/>
    </w:p>
    <w:p w14:paraId="79892148" w14:textId="76967ADD" w:rsidR="00AD3398" w:rsidRPr="00A83C12" w:rsidRDefault="00DA47BA" w:rsidP="00DA4D58">
      <w:pPr>
        <w:pStyle w:val="Nagwek2"/>
        <w:numPr>
          <w:ilvl w:val="0"/>
          <w:numId w:val="73"/>
        </w:numPr>
        <w:rPr>
          <w:b/>
          <w:bCs/>
          <w:color w:val="000000" w:themeColor="text1"/>
          <w:sz w:val="20"/>
          <w:szCs w:val="20"/>
        </w:rPr>
      </w:pPr>
      <w:bookmarkStart w:id="3" w:name="_Toc173227453"/>
      <w:r w:rsidRPr="00A83C12">
        <w:rPr>
          <w:b/>
          <w:bCs/>
          <w:color w:val="000000" w:themeColor="text1"/>
          <w:sz w:val="20"/>
          <w:szCs w:val="20"/>
        </w:rPr>
        <w:t>A</w:t>
      </w:r>
      <w:r w:rsidR="009C33AE" w:rsidRPr="00A83C12">
        <w:rPr>
          <w:b/>
          <w:bCs/>
          <w:color w:val="000000" w:themeColor="text1"/>
          <w:sz w:val="20"/>
          <w:szCs w:val="20"/>
        </w:rPr>
        <w:t xml:space="preserve">parat bezprzewodowy IP DECT (niezależny aparat IP) </w:t>
      </w:r>
      <w:r w:rsidR="006F74C6" w:rsidRPr="00A83C12">
        <w:rPr>
          <w:b/>
          <w:bCs/>
          <w:color w:val="000000" w:themeColor="text1"/>
          <w:sz w:val="20"/>
          <w:szCs w:val="20"/>
        </w:rPr>
        <w:t>TAP A</w:t>
      </w:r>
      <w:r w:rsidRPr="00A83C12">
        <w:rPr>
          <w:b/>
          <w:bCs/>
          <w:color w:val="000000" w:themeColor="text1"/>
          <w:sz w:val="20"/>
          <w:szCs w:val="20"/>
        </w:rPr>
        <w:t xml:space="preserve"> – 270 szt.</w:t>
      </w:r>
      <w:bookmarkEnd w:id="3"/>
    </w:p>
    <w:p w14:paraId="0C24ED67" w14:textId="77777777" w:rsidR="00DA47BA" w:rsidRPr="00A83C12" w:rsidRDefault="00DA47BA" w:rsidP="00DA47BA">
      <w:pPr>
        <w:rPr>
          <w:color w:val="000000" w:themeColor="text1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039"/>
        <w:gridCol w:w="3515"/>
        <w:gridCol w:w="1662"/>
      </w:tblGrid>
      <w:tr w:rsidR="00A83C12" w:rsidRPr="00A83C12" w14:paraId="45767E37" w14:textId="77777777" w:rsidTr="009725B9">
        <w:tc>
          <w:tcPr>
            <w:tcW w:w="846" w:type="dxa"/>
          </w:tcPr>
          <w:p w14:paraId="013A558A" w14:textId="0FB7C806" w:rsidR="00A83C12" w:rsidRPr="00A83C12" w:rsidRDefault="00A83C12" w:rsidP="00AD339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3039" w:type="dxa"/>
          </w:tcPr>
          <w:p w14:paraId="3575A592" w14:textId="76B10C86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3515" w:type="dxa"/>
          </w:tcPr>
          <w:p w14:paraId="7D5DA49B" w14:textId="18CCED70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1662" w:type="dxa"/>
          </w:tcPr>
          <w:p w14:paraId="0C80D4F5" w14:textId="08BDA25B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A83C12" w:rsidRPr="00A83C12" w14:paraId="014B897B" w14:textId="77777777" w:rsidTr="00A83C12">
        <w:tc>
          <w:tcPr>
            <w:tcW w:w="846" w:type="dxa"/>
          </w:tcPr>
          <w:p w14:paraId="5A4CCDF8" w14:textId="77777777" w:rsidR="00A83C12" w:rsidRPr="00A83C12" w:rsidRDefault="00A83C12" w:rsidP="00AD3398">
            <w:pPr>
              <w:tabs>
                <w:tab w:val="left" w:pos="2460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216" w:type="dxa"/>
            <w:gridSpan w:val="3"/>
          </w:tcPr>
          <w:p w14:paraId="3FC846A9" w14:textId="35F02F21" w:rsidR="00A83C12" w:rsidRPr="00A83C12" w:rsidRDefault="00A83C12" w:rsidP="00AD3398">
            <w:pPr>
              <w:tabs>
                <w:tab w:val="left" w:pos="2460"/>
              </w:tabs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Wyświetlacz</w:t>
            </w:r>
          </w:p>
        </w:tc>
      </w:tr>
      <w:tr w:rsidR="00A83C12" w:rsidRPr="00A83C12" w14:paraId="1ED39872" w14:textId="77777777" w:rsidTr="009725B9">
        <w:tc>
          <w:tcPr>
            <w:tcW w:w="846" w:type="dxa"/>
          </w:tcPr>
          <w:p w14:paraId="76B2C023" w14:textId="3513756C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039" w:type="dxa"/>
          </w:tcPr>
          <w:p w14:paraId="49E5DD1E" w14:textId="4F868540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Ekran</w:t>
            </w:r>
          </w:p>
        </w:tc>
        <w:tc>
          <w:tcPr>
            <w:tcW w:w="3515" w:type="dxa"/>
          </w:tcPr>
          <w:p w14:paraId="1260B2E6" w14:textId="2D5C496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TFT kolorowy min. 1,8’’ 128x160</w:t>
            </w:r>
          </w:p>
        </w:tc>
        <w:tc>
          <w:tcPr>
            <w:tcW w:w="1662" w:type="dxa"/>
          </w:tcPr>
          <w:p w14:paraId="22BBEF2F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C8B43C1" w14:textId="77777777" w:rsidTr="009725B9">
        <w:tc>
          <w:tcPr>
            <w:tcW w:w="846" w:type="dxa"/>
          </w:tcPr>
          <w:p w14:paraId="107C2AC7" w14:textId="19B37FE7" w:rsidR="00A83C12" w:rsidRPr="00A83C12" w:rsidRDefault="00A83C12" w:rsidP="00AD339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039" w:type="dxa"/>
          </w:tcPr>
          <w:p w14:paraId="368C13FF" w14:textId="42820164" w:rsidR="00A83C12" w:rsidRPr="00A83C12" w:rsidRDefault="00A83C12" w:rsidP="00AD339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 użytkownika z ikonami i „miękkimi przyciskami”</w:t>
            </w:r>
          </w:p>
        </w:tc>
        <w:tc>
          <w:tcPr>
            <w:tcW w:w="3515" w:type="dxa"/>
          </w:tcPr>
          <w:p w14:paraId="36E7FB86" w14:textId="224CAE25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7CA90E01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3E29598" w14:textId="77777777" w:rsidTr="009725B9">
        <w:tc>
          <w:tcPr>
            <w:tcW w:w="846" w:type="dxa"/>
          </w:tcPr>
          <w:p w14:paraId="3E6624E2" w14:textId="3D8F631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039" w:type="dxa"/>
          </w:tcPr>
          <w:p w14:paraId="05B34C03" w14:textId="0681D8C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Identyfikacja dzwoniącego z nazwą i numerem</w:t>
            </w:r>
          </w:p>
        </w:tc>
        <w:tc>
          <w:tcPr>
            <w:tcW w:w="3515" w:type="dxa"/>
          </w:tcPr>
          <w:p w14:paraId="4A77BD2C" w14:textId="31B3B831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EA10FA8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6661D90" w14:textId="77777777" w:rsidTr="009725B9">
        <w:tc>
          <w:tcPr>
            <w:tcW w:w="846" w:type="dxa"/>
          </w:tcPr>
          <w:p w14:paraId="2AD2287A" w14:textId="0564EAC4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039" w:type="dxa"/>
          </w:tcPr>
          <w:p w14:paraId="1691C1E9" w14:textId="6FA1BCBA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Światełko powiadomień: wiadomość głosowa, nieodebrane połączenie</w:t>
            </w:r>
          </w:p>
        </w:tc>
        <w:tc>
          <w:tcPr>
            <w:tcW w:w="3515" w:type="dxa"/>
          </w:tcPr>
          <w:p w14:paraId="70C8CB61" w14:textId="5F59EF16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22F29DE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DC9372A" w14:textId="77777777" w:rsidTr="009725B9">
        <w:tc>
          <w:tcPr>
            <w:tcW w:w="846" w:type="dxa"/>
          </w:tcPr>
          <w:p w14:paraId="31CCC604" w14:textId="0DAE4B24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039" w:type="dxa"/>
          </w:tcPr>
          <w:p w14:paraId="5688F713" w14:textId="5B67A25E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Data i czas (ręczna/automatyczna synchronizacja)</w:t>
            </w:r>
          </w:p>
        </w:tc>
        <w:tc>
          <w:tcPr>
            <w:tcW w:w="3515" w:type="dxa"/>
          </w:tcPr>
          <w:p w14:paraId="5F7B84F8" w14:textId="6241D293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20A8FB9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EE4AF8E" w14:textId="77777777" w:rsidTr="009725B9">
        <w:tc>
          <w:tcPr>
            <w:tcW w:w="846" w:type="dxa"/>
          </w:tcPr>
          <w:p w14:paraId="70EE0150" w14:textId="021AA1A4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039" w:type="dxa"/>
          </w:tcPr>
          <w:p w14:paraId="7B55EF2A" w14:textId="17D56770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Wygaszacz ekranu</w:t>
            </w:r>
          </w:p>
        </w:tc>
        <w:tc>
          <w:tcPr>
            <w:tcW w:w="3515" w:type="dxa"/>
          </w:tcPr>
          <w:p w14:paraId="2AC52535" w14:textId="7EE88391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8311AF9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733CEA0" w14:textId="77777777" w:rsidTr="009725B9">
        <w:tc>
          <w:tcPr>
            <w:tcW w:w="846" w:type="dxa"/>
          </w:tcPr>
          <w:p w14:paraId="449D6AC4" w14:textId="6C2BBE50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039" w:type="dxa"/>
          </w:tcPr>
          <w:p w14:paraId="0DECB741" w14:textId="75B53ACB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Wielojęzyczny interfejs użytkownika</w:t>
            </w:r>
          </w:p>
        </w:tc>
        <w:tc>
          <w:tcPr>
            <w:tcW w:w="3515" w:type="dxa"/>
          </w:tcPr>
          <w:p w14:paraId="4D3EF694" w14:textId="218C3EE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polski i angielski</w:t>
            </w:r>
          </w:p>
        </w:tc>
        <w:tc>
          <w:tcPr>
            <w:tcW w:w="1662" w:type="dxa"/>
          </w:tcPr>
          <w:p w14:paraId="03866DED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6A3C19E" w14:textId="77777777" w:rsidTr="009725B9">
        <w:tc>
          <w:tcPr>
            <w:tcW w:w="846" w:type="dxa"/>
          </w:tcPr>
          <w:p w14:paraId="6C5ED386" w14:textId="6530FB8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3039" w:type="dxa"/>
          </w:tcPr>
          <w:p w14:paraId="2219BBFD" w14:textId="6615C621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Podświetlenie klawiatury</w:t>
            </w:r>
          </w:p>
        </w:tc>
        <w:tc>
          <w:tcPr>
            <w:tcW w:w="3515" w:type="dxa"/>
          </w:tcPr>
          <w:p w14:paraId="504D9F91" w14:textId="6AF0AB52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CEF6287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8676FC3" w14:textId="77777777" w:rsidTr="00A83C12">
        <w:tc>
          <w:tcPr>
            <w:tcW w:w="846" w:type="dxa"/>
          </w:tcPr>
          <w:p w14:paraId="64E9D8E6" w14:textId="77777777" w:rsidR="00A83C12" w:rsidRPr="00A83C12" w:rsidRDefault="00A83C12" w:rsidP="00A307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216" w:type="dxa"/>
            <w:gridSpan w:val="3"/>
          </w:tcPr>
          <w:p w14:paraId="65408CD3" w14:textId="0CE5BF55" w:rsidR="00A83C12" w:rsidRPr="00A83C12" w:rsidRDefault="00A83C12" w:rsidP="00A307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Funkcje Telefonu</w:t>
            </w:r>
          </w:p>
        </w:tc>
      </w:tr>
      <w:tr w:rsidR="00A83C12" w:rsidRPr="00A83C12" w14:paraId="5C2C03F8" w14:textId="77777777" w:rsidTr="009725B9">
        <w:tc>
          <w:tcPr>
            <w:tcW w:w="846" w:type="dxa"/>
          </w:tcPr>
          <w:p w14:paraId="0AB54A3C" w14:textId="5E20B686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039" w:type="dxa"/>
          </w:tcPr>
          <w:p w14:paraId="67AE09CF" w14:textId="7A32D22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równoczesnych połączeń na słuchawkę</w:t>
            </w:r>
          </w:p>
        </w:tc>
        <w:tc>
          <w:tcPr>
            <w:tcW w:w="3515" w:type="dxa"/>
          </w:tcPr>
          <w:p w14:paraId="1ABB37BF" w14:textId="02B34426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2 </w:t>
            </w:r>
          </w:p>
        </w:tc>
        <w:tc>
          <w:tcPr>
            <w:tcW w:w="1662" w:type="dxa"/>
          </w:tcPr>
          <w:p w14:paraId="1B56634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DA4CE75" w14:textId="77777777" w:rsidTr="009725B9">
        <w:tc>
          <w:tcPr>
            <w:tcW w:w="846" w:type="dxa"/>
          </w:tcPr>
          <w:p w14:paraId="22A49A2B" w14:textId="6534FF9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039" w:type="dxa"/>
          </w:tcPr>
          <w:p w14:paraId="78E515D7" w14:textId="67EDA374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Wybór słuchawki do odbierania połączenia</w:t>
            </w:r>
          </w:p>
        </w:tc>
        <w:tc>
          <w:tcPr>
            <w:tcW w:w="3515" w:type="dxa"/>
          </w:tcPr>
          <w:p w14:paraId="0783DF02" w14:textId="117C765F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90EF39D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F759EF9" w14:textId="77777777" w:rsidTr="009725B9">
        <w:tc>
          <w:tcPr>
            <w:tcW w:w="846" w:type="dxa"/>
          </w:tcPr>
          <w:p w14:paraId="6BF577C3" w14:textId="7DE2BD03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039" w:type="dxa"/>
          </w:tcPr>
          <w:p w14:paraId="23242980" w14:textId="1FBB353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Wybór numeru do dzwonienia</w:t>
            </w:r>
          </w:p>
        </w:tc>
        <w:tc>
          <w:tcPr>
            <w:tcW w:w="3515" w:type="dxa"/>
          </w:tcPr>
          <w:p w14:paraId="3D58C87A" w14:textId="229E54B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120FB3E9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805F1C2" w14:textId="77777777" w:rsidTr="009725B9">
        <w:tc>
          <w:tcPr>
            <w:tcW w:w="846" w:type="dxa"/>
          </w:tcPr>
          <w:p w14:paraId="025128AE" w14:textId="32BF8072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039" w:type="dxa"/>
          </w:tcPr>
          <w:p w14:paraId="00AA99C1" w14:textId="43006C8D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Automatyczny interkom, automatyczna odpowiedź</w:t>
            </w:r>
          </w:p>
        </w:tc>
        <w:tc>
          <w:tcPr>
            <w:tcW w:w="3515" w:type="dxa"/>
          </w:tcPr>
          <w:p w14:paraId="2BD92861" w14:textId="29D9A6FF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4EECB9C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ED5924B" w14:textId="77777777" w:rsidTr="009725B9">
        <w:tc>
          <w:tcPr>
            <w:tcW w:w="846" w:type="dxa"/>
          </w:tcPr>
          <w:p w14:paraId="4D602D6E" w14:textId="61C7C2D3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039" w:type="dxa"/>
          </w:tcPr>
          <w:p w14:paraId="6ECB7CDA" w14:textId="7E924B50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Konferencje trójstronne</w:t>
            </w:r>
          </w:p>
        </w:tc>
        <w:tc>
          <w:tcPr>
            <w:tcW w:w="3515" w:type="dxa"/>
          </w:tcPr>
          <w:p w14:paraId="0F81AEDC" w14:textId="08E00A5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7D1DE48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4E7E220" w14:textId="77777777" w:rsidTr="009725B9">
        <w:tc>
          <w:tcPr>
            <w:tcW w:w="846" w:type="dxa"/>
          </w:tcPr>
          <w:p w14:paraId="269AA436" w14:textId="75B10F00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039" w:type="dxa"/>
          </w:tcPr>
          <w:p w14:paraId="5EDD69B9" w14:textId="7DBBBEFB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Przekazywanie połączeń</w:t>
            </w:r>
          </w:p>
        </w:tc>
        <w:tc>
          <w:tcPr>
            <w:tcW w:w="3515" w:type="dxa"/>
          </w:tcPr>
          <w:p w14:paraId="6F2DD7BD" w14:textId="42152C40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Zawsze/Zajęty/Brak odpowiedzi</w:t>
            </w:r>
          </w:p>
        </w:tc>
        <w:tc>
          <w:tcPr>
            <w:tcW w:w="1662" w:type="dxa"/>
          </w:tcPr>
          <w:p w14:paraId="4CBA5F53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C1BB3ED" w14:textId="77777777" w:rsidTr="009725B9">
        <w:tc>
          <w:tcPr>
            <w:tcW w:w="846" w:type="dxa"/>
          </w:tcPr>
          <w:p w14:paraId="62C83924" w14:textId="0DA06397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039" w:type="dxa"/>
          </w:tcPr>
          <w:p w14:paraId="40FCF9FE" w14:textId="159A7D5E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DND (Nie przeszkadzać)</w:t>
            </w:r>
          </w:p>
        </w:tc>
        <w:tc>
          <w:tcPr>
            <w:tcW w:w="3515" w:type="dxa"/>
          </w:tcPr>
          <w:p w14:paraId="440F61A9" w14:textId="7C16FC6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1D2268D0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E492600" w14:textId="77777777" w:rsidTr="009725B9">
        <w:tc>
          <w:tcPr>
            <w:tcW w:w="846" w:type="dxa"/>
          </w:tcPr>
          <w:p w14:paraId="11B268FD" w14:textId="6D11E103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039" w:type="dxa"/>
          </w:tcPr>
          <w:p w14:paraId="2D6D6755" w14:textId="36450A8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Oczekiwanie na połączenie, wyciszenie, zawieszenie</w:t>
            </w:r>
          </w:p>
        </w:tc>
        <w:tc>
          <w:tcPr>
            <w:tcW w:w="3515" w:type="dxa"/>
          </w:tcPr>
          <w:p w14:paraId="5921E52B" w14:textId="6DB704CE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046192C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B871A63" w14:textId="77777777" w:rsidTr="009725B9">
        <w:tc>
          <w:tcPr>
            <w:tcW w:w="846" w:type="dxa"/>
          </w:tcPr>
          <w:p w14:paraId="36CD346D" w14:textId="178A647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039" w:type="dxa"/>
          </w:tcPr>
          <w:p w14:paraId="5840B85D" w14:textId="04727A5F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Transfer połączeń</w:t>
            </w:r>
          </w:p>
        </w:tc>
        <w:tc>
          <w:tcPr>
            <w:tcW w:w="3515" w:type="dxa"/>
          </w:tcPr>
          <w:p w14:paraId="45EDBDCC" w14:textId="2915FD71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C97182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E17FC72" w14:textId="77777777" w:rsidTr="009725B9">
        <w:tc>
          <w:tcPr>
            <w:tcW w:w="846" w:type="dxa"/>
          </w:tcPr>
          <w:p w14:paraId="1BAF4750" w14:textId="2C1C5902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039" w:type="dxa"/>
          </w:tcPr>
          <w:p w14:paraId="51F40AF2" w14:textId="79610FFD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Przełączanie między połączeniami</w:t>
            </w:r>
          </w:p>
        </w:tc>
        <w:tc>
          <w:tcPr>
            <w:tcW w:w="3515" w:type="dxa"/>
          </w:tcPr>
          <w:p w14:paraId="1A54CAB2" w14:textId="3DF1DD26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1F0CDE7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5C02B53" w14:textId="77777777" w:rsidTr="009725B9">
        <w:tc>
          <w:tcPr>
            <w:tcW w:w="846" w:type="dxa"/>
          </w:tcPr>
          <w:p w14:paraId="39DBB376" w14:textId="62CF3E32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039" w:type="dxa"/>
          </w:tcPr>
          <w:p w14:paraId="370128A5" w14:textId="2E4F78D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Redial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(ponowne wybieranie)</w:t>
            </w:r>
          </w:p>
        </w:tc>
        <w:tc>
          <w:tcPr>
            <w:tcW w:w="3515" w:type="dxa"/>
          </w:tcPr>
          <w:p w14:paraId="42811603" w14:textId="147A647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D364349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96F7501" w14:textId="77777777" w:rsidTr="009725B9">
        <w:tc>
          <w:tcPr>
            <w:tcW w:w="846" w:type="dxa"/>
          </w:tcPr>
          <w:p w14:paraId="2A412DFF" w14:textId="476AF10B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039" w:type="dxa"/>
          </w:tcPr>
          <w:p w14:paraId="5AAB72F5" w14:textId="3C808A29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Szybkie wybieranie</w:t>
            </w:r>
          </w:p>
        </w:tc>
        <w:tc>
          <w:tcPr>
            <w:tcW w:w="3515" w:type="dxa"/>
          </w:tcPr>
          <w:p w14:paraId="7E66099A" w14:textId="658A10F0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2B8B48AA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75616B9" w14:textId="77777777" w:rsidTr="009725B9">
        <w:tc>
          <w:tcPr>
            <w:tcW w:w="846" w:type="dxa"/>
          </w:tcPr>
          <w:p w14:paraId="6F154321" w14:textId="4665ABC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039" w:type="dxa"/>
          </w:tcPr>
          <w:p w14:paraId="0F68BD24" w14:textId="218E6715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Poczta głosowa</w:t>
            </w:r>
          </w:p>
        </w:tc>
        <w:tc>
          <w:tcPr>
            <w:tcW w:w="3515" w:type="dxa"/>
          </w:tcPr>
          <w:p w14:paraId="402CBDE2" w14:textId="330334D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0F7D5C99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36FE396" w14:textId="77777777" w:rsidTr="009725B9">
        <w:tc>
          <w:tcPr>
            <w:tcW w:w="846" w:type="dxa"/>
          </w:tcPr>
          <w:p w14:paraId="7E609491" w14:textId="4D65D97A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039" w:type="dxa"/>
          </w:tcPr>
          <w:p w14:paraId="7542878B" w14:textId="1DBD332A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Wyciszenie</w:t>
            </w:r>
          </w:p>
        </w:tc>
        <w:tc>
          <w:tcPr>
            <w:tcW w:w="3515" w:type="dxa"/>
          </w:tcPr>
          <w:p w14:paraId="1456C6D3" w14:textId="12B51CE4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01652B5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69C8F0B" w14:textId="77777777" w:rsidTr="009725B9">
        <w:tc>
          <w:tcPr>
            <w:tcW w:w="846" w:type="dxa"/>
          </w:tcPr>
          <w:p w14:paraId="10133FD6" w14:textId="5A498C16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039" w:type="dxa"/>
          </w:tcPr>
          <w:p w14:paraId="438C605A" w14:textId="5A30755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Blokowanie numerów</w:t>
            </w:r>
          </w:p>
        </w:tc>
        <w:tc>
          <w:tcPr>
            <w:tcW w:w="3515" w:type="dxa"/>
          </w:tcPr>
          <w:p w14:paraId="7B5941C5" w14:textId="302C416B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2A3D240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5B712F6" w14:textId="77777777" w:rsidTr="009725B9">
        <w:tc>
          <w:tcPr>
            <w:tcW w:w="846" w:type="dxa"/>
          </w:tcPr>
          <w:p w14:paraId="78D6B43D" w14:textId="1EAB83EE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039" w:type="dxa"/>
          </w:tcPr>
          <w:p w14:paraId="690567B3" w14:textId="4D84C06B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Blokada klawiatury, połączenie alarmowe</w:t>
            </w:r>
          </w:p>
        </w:tc>
        <w:tc>
          <w:tcPr>
            <w:tcW w:w="3515" w:type="dxa"/>
          </w:tcPr>
          <w:p w14:paraId="0F683DB5" w14:textId="3C4B2CD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2D141003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06AD4F4" w14:textId="77777777" w:rsidTr="009725B9">
        <w:tc>
          <w:tcPr>
            <w:tcW w:w="846" w:type="dxa"/>
          </w:tcPr>
          <w:p w14:paraId="6CA1762F" w14:textId="780FB736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039" w:type="dxa"/>
          </w:tcPr>
          <w:p w14:paraId="48ED34D1" w14:textId="5FCD9386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Pamięć książki telefonicznej</w:t>
            </w:r>
          </w:p>
        </w:tc>
        <w:tc>
          <w:tcPr>
            <w:tcW w:w="3515" w:type="dxa"/>
          </w:tcPr>
          <w:p w14:paraId="4F101310" w14:textId="5B533D3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100 numerów (przechowywane w bazie)</w:t>
            </w:r>
          </w:p>
        </w:tc>
        <w:tc>
          <w:tcPr>
            <w:tcW w:w="1662" w:type="dxa"/>
          </w:tcPr>
          <w:p w14:paraId="36B81E2F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89DB585" w14:textId="77777777" w:rsidTr="009725B9">
        <w:tc>
          <w:tcPr>
            <w:tcW w:w="846" w:type="dxa"/>
          </w:tcPr>
          <w:p w14:paraId="73CB3BC7" w14:textId="79E299F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039" w:type="dxa"/>
          </w:tcPr>
          <w:p w14:paraId="7998D92E" w14:textId="093FE89B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Zdalna książka telefoniczna, LDAP, książka telefoniczna XML</w:t>
            </w:r>
          </w:p>
        </w:tc>
        <w:tc>
          <w:tcPr>
            <w:tcW w:w="3515" w:type="dxa"/>
          </w:tcPr>
          <w:p w14:paraId="77D0B890" w14:textId="3C0429F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1D455A16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1F23E1B" w14:textId="77777777" w:rsidTr="009725B9">
        <w:tc>
          <w:tcPr>
            <w:tcW w:w="846" w:type="dxa"/>
          </w:tcPr>
          <w:p w14:paraId="4B0F4418" w14:textId="05E838AC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039" w:type="dxa"/>
          </w:tcPr>
          <w:p w14:paraId="2C66E798" w14:textId="56C1275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Historia połączeń:</w:t>
            </w:r>
          </w:p>
        </w:tc>
        <w:tc>
          <w:tcPr>
            <w:tcW w:w="3515" w:type="dxa"/>
          </w:tcPr>
          <w:p w14:paraId="02CF7E0D" w14:textId="5763CB52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Wszystkie/Wykonane/Nieodebrane/Odebrane (min. 100 wpisów)</w:t>
            </w:r>
          </w:p>
        </w:tc>
        <w:tc>
          <w:tcPr>
            <w:tcW w:w="1662" w:type="dxa"/>
          </w:tcPr>
          <w:p w14:paraId="6D23654D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5CEB908" w14:textId="77777777" w:rsidTr="009725B9">
        <w:tc>
          <w:tcPr>
            <w:tcW w:w="846" w:type="dxa"/>
          </w:tcPr>
          <w:p w14:paraId="504F3819" w14:textId="7EDD19EE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039" w:type="dxa"/>
          </w:tcPr>
          <w:p w14:paraId="5EC97F93" w14:textId="23B4207E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Bezpośrednie połączenie IP bez SIP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</w:p>
        </w:tc>
        <w:tc>
          <w:tcPr>
            <w:tcW w:w="3515" w:type="dxa"/>
          </w:tcPr>
          <w:p w14:paraId="73301519" w14:textId="41E6C7DC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16A6531A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97D9AEA" w14:textId="77777777" w:rsidTr="009725B9">
        <w:tc>
          <w:tcPr>
            <w:tcW w:w="846" w:type="dxa"/>
          </w:tcPr>
          <w:p w14:paraId="378953F8" w14:textId="7D12CE93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039" w:type="dxa"/>
          </w:tcPr>
          <w:p w14:paraId="3F098C6C" w14:textId="0A27E503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Reset do ustawień fabrycznych, restart</w:t>
            </w:r>
          </w:p>
        </w:tc>
        <w:tc>
          <w:tcPr>
            <w:tcW w:w="3515" w:type="dxa"/>
          </w:tcPr>
          <w:p w14:paraId="6C5CE718" w14:textId="033DD1A4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31A7815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D4A119E" w14:textId="77777777" w:rsidTr="009725B9">
        <w:tc>
          <w:tcPr>
            <w:tcW w:w="846" w:type="dxa"/>
          </w:tcPr>
          <w:p w14:paraId="534B7FF8" w14:textId="4214EB6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3039" w:type="dxa"/>
          </w:tcPr>
          <w:p w14:paraId="702C2233" w14:textId="2A672D8F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Anonimowe połączenie, odrzucenie anonimowego połączenia</w:t>
            </w:r>
          </w:p>
        </w:tc>
        <w:tc>
          <w:tcPr>
            <w:tcW w:w="3515" w:type="dxa"/>
          </w:tcPr>
          <w:p w14:paraId="6828DFDB" w14:textId="7949FCC3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0320D2F7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7ECCC44" w14:textId="77777777" w:rsidTr="009725B9">
        <w:tc>
          <w:tcPr>
            <w:tcW w:w="846" w:type="dxa"/>
          </w:tcPr>
          <w:p w14:paraId="4E27C15D" w14:textId="0433CD99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039" w:type="dxa"/>
          </w:tcPr>
          <w:p w14:paraId="7364D835" w14:textId="12792FB4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Aktualizacja OTA (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Over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-The-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Air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3515" w:type="dxa"/>
          </w:tcPr>
          <w:p w14:paraId="7EC769D4" w14:textId="4571B5E4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333DE87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5826000" w14:textId="77777777" w:rsidTr="00A83C12">
        <w:tc>
          <w:tcPr>
            <w:tcW w:w="846" w:type="dxa"/>
          </w:tcPr>
          <w:p w14:paraId="25D35DFE" w14:textId="77777777" w:rsidR="00A83C12" w:rsidRPr="00A83C12" w:rsidRDefault="00A83C12" w:rsidP="00A307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216" w:type="dxa"/>
            <w:gridSpan w:val="3"/>
          </w:tcPr>
          <w:p w14:paraId="3403EC06" w14:textId="6631F6BB" w:rsidR="00A83C12" w:rsidRPr="00A83C12" w:rsidRDefault="00A83C12" w:rsidP="00A307D4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Funkcje Głosowe</w:t>
            </w:r>
          </w:p>
        </w:tc>
      </w:tr>
      <w:tr w:rsidR="00A83C12" w:rsidRPr="00A83C12" w14:paraId="470B50DC" w14:textId="77777777" w:rsidTr="009725B9">
        <w:tc>
          <w:tcPr>
            <w:tcW w:w="846" w:type="dxa"/>
          </w:tcPr>
          <w:p w14:paraId="2C4B1852" w14:textId="0FA45EFB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039" w:type="dxa"/>
          </w:tcPr>
          <w:p w14:paraId="362A74D6" w14:textId="38C9AEFE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Głośnomówiący pełny dupleks</w:t>
            </w:r>
          </w:p>
        </w:tc>
        <w:tc>
          <w:tcPr>
            <w:tcW w:w="3515" w:type="dxa"/>
          </w:tcPr>
          <w:p w14:paraId="15D10ACA" w14:textId="798FC23F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0F97A115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7A74A02" w14:textId="77777777" w:rsidTr="009725B9">
        <w:tc>
          <w:tcPr>
            <w:tcW w:w="846" w:type="dxa"/>
          </w:tcPr>
          <w:p w14:paraId="4D8E2804" w14:textId="7CAC962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039" w:type="dxa"/>
          </w:tcPr>
          <w:p w14:paraId="391F93E9" w14:textId="57F0D7A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Dźwięk HD</w:t>
            </w:r>
          </w:p>
        </w:tc>
        <w:tc>
          <w:tcPr>
            <w:tcW w:w="3515" w:type="dxa"/>
          </w:tcPr>
          <w:p w14:paraId="0B7A348E" w14:textId="5EB4A6A1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A3ED611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95BA988" w14:textId="77777777" w:rsidTr="009725B9">
        <w:tc>
          <w:tcPr>
            <w:tcW w:w="846" w:type="dxa"/>
          </w:tcPr>
          <w:p w14:paraId="1C5DB300" w14:textId="5C476B25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039" w:type="dxa"/>
          </w:tcPr>
          <w:p w14:paraId="2250DA0C" w14:textId="61A1EF14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Kompatybilność z aparatami słuchowymi (HAC)</w:t>
            </w:r>
          </w:p>
        </w:tc>
        <w:tc>
          <w:tcPr>
            <w:tcW w:w="3515" w:type="dxa"/>
          </w:tcPr>
          <w:p w14:paraId="12C9BE6D" w14:textId="7E27E013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609B1AB0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F216A09" w14:textId="77777777" w:rsidTr="009725B9">
        <w:tc>
          <w:tcPr>
            <w:tcW w:w="846" w:type="dxa"/>
          </w:tcPr>
          <w:p w14:paraId="53E3AB03" w14:textId="455B3EC8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039" w:type="dxa"/>
          </w:tcPr>
          <w:p w14:paraId="13CF6019" w14:textId="51A8CD95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Pasmo przenoszenia</w:t>
            </w:r>
          </w:p>
        </w:tc>
        <w:tc>
          <w:tcPr>
            <w:tcW w:w="3515" w:type="dxa"/>
          </w:tcPr>
          <w:p w14:paraId="15A6490B" w14:textId="2A19AFB0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 100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Hz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–7 kHz</w:t>
            </w:r>
          </w:p>
        </w:tc>
        <w:tc>
          <w:tcPr>
            <w:tcW w:w="1662" w:type="dxa"/>
          </w:tcPr>
          <w:p w14:paraId="274CFA0C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E9E79DB" w14:textId="77777777" w:rsidTr="009725B9">
        <w:tc>
          <w:tcPr>
            <w:tcW w:w="846" w:type="dxa"/>
          </w:tcPr>
          <w:p w14:paraId="73BA13B0" w14:textId="7934516A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039" w:type="dxa"/>
          </w:tcPr>
          <w:p w14:paraId="3549C5E7" w14:textId="602482C8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Redukcja szumów</w:t>
            </w:r>
          </w:p>
        </w:tc>
        <w:tc>
          <w:tcPr>
            <w:tcW w:w="3515" w:type="dxa"/>
          </w:tcPr>
          <w:p w14:paraId="6A39FA98" w14:textId="5059DA96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D4F8497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B36B8DC" w14:textId="77777777" w:rsidTr="009725B9">
        <w:tc>
          <w:tcPr>
            <w:tcW w:w="846" w:type="dxa"/>
          </w:tcPr>
          <w:p w14:paraId="364AD53E" w14:textId="0038E0BA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039" w:type="dxa"/>
          </w:tcPr>
          <w:p w14:paraId="675A1009" w14:textId="44922965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Regulacja głośności odbiornika</w:t>
            </w:r>
          </w:p>
        </w:tc>
        <w:tc>
          <w:tcPr>
            <w:tcW w:w="3515" w:type="dxa"/>
          </w:tcPr>
          <w:p w14:paraId="052628CD" w14:textId="206AD3FF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5 stopni</w:t>
            </w:r>
          </w:p>
        </w:tc>
        <w:tc>
          <w:tcPr>
            <w:tcW w:w="1662" w:type="dxa"/>
          </w:tcPr>
          <w:p w14:paraId="23F7F9CB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AA056C1" w14:textId="77777777" w:rsidTr="009725B9">
        <w:tc>
          <w:tcPr>
            <w:tcW w:w="846" w:type="dxa"/>
          </w:tcPr>
          <w:p w14:paraId="067D3297" w14:textId="1B060F21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039" w:type="dxa"/>
          </w:tcPr>
          <w:p w14:paraId="40AAED6F" w14:textId="6FE38549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Regulacja głośności dzwonka</w:t>
            </w:r>
          </w:p>
        </w:tc>
        <w:tc>
          <w:tcPr>
            <w:tcW w:w="3515" w:type="dxa"/>
          </w:tcPr>
          <w:p w14:paraId="7863911D" w14:textId="6CC44581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min.5 stopni + wyciszony</w:t>
            </w:r>
          </w:p>
        </w:tc>
        <w:tc>
          <w:tcPr>
            <w:tcW w:w="1662" w:type="dxa"/>
          </w:tcPr>
          <w:p w14:paraId="1EC304EA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93FF897" w14:textId="77777777" w:rsidTr="009725B9">
        <w:tc>
          <w:tcPr>
            <w:tcW w:w="846" w:type="dxa"/>
          </w:tcPr>
          <w:p w14:paraId="0A2D0E17" w14:textId="0BF41076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039" w:type="dxa"/>
          </w:tcPr>
          <w:p w14:paraId="57303101" w14:textId="0C0A8215" w:rsidR="00A83C12" w:rsidRPr="00A83C12" w:rsidRDefault="00A83C12" w:rsidP="00A307D4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Melodii=e dzwonka</w:t>
            </w:r>
          </w:p>
        </w:tc>
        <w:tc>
          <w:tcPr>
            <w:tcW w:w="3515" w:type="dxa"/>
          </w:tcPr>
          <w:p w14:paraId="6ED4E600" w14:textId="460549C3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9 </w:t>
            </w:r>
          </w:p>
        </w:tc>
        <w:tc>
          <w:tcPr>
            <w:tcW w:w="1662" w:type="dxa"/>
          </w:tcPr>
          <w:p w14:paraId="78888AC1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1FC0949" w14:textId="77777777" w:rsidTr="009725B9">
        <w:tc>
          <w:tcPr>
            <w:tcW w:w="846" w:type="dxa"/>
          </w:tcPr>
          <w:p w14:paraId="060AC567" w14:textId="62E87266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039" w:type="dxa"/>
          </w:tcPr>
          <w:p w14:paraId="1F1AED06" w14:textId="7D822D24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Wiele tonów powiadomień</w:t>
            </w:r>
          </w:p>
        </w:tc>
        <w:tc>
          <w:tcPr>
            <w:tcW w:w="3515" w:type="dxa"/>
          </w:tcPr>
          <w:p w14:paraId="6703BEA4" w14:textId="6D52AEC2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15B59404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038F425" w14:textId="77777777" w:rsidTr="009725B9">
        <w:tc>
          <w:tcPr>
            <w:tcW w:w="846" w:type="dxa"/>
          </w:tcPr>
          <w:p w14:paraId="4E9E26C2" w14:textId="59E71AB6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41.</w:t>
            </w:r>
          </w:p>
        </w:tc>
        <w:tc>
          <w:tcPr>
            <w:tcW w:w="3039" w:type="dxa"/>
          </w:tcPr>
          <w:p w14:paraId="5A9AF33C" w14:textId="6643B5B1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Akustyczne ostrzeżenie o niskim stanie baterii</w:t>
            </w:r>
          </w:p>
        </w:tc>
        <w:tc>
          <w:tcPr>
            <w:tcW w:w="3515" w:type="dxa"/>
          </w:tcPr>
          <w:p w14:paraId="05722AC7" w14:textId="4BFF4D0E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07DFCFF1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29FC6D9" w14:textId="77777777" w:rsidTr="009725B9">
        <w:tc>
          <w:tcPr>
            <w:tcW w:w="846" w:type="dxa"/>
          </w:tcPr>
          <w:p w14:paraId="0AF12BF1" w14:textId="0E2ADD41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039" w:type="dxa"/>
          </w:tcPr>
          <w:p w14:paraId="4E5AEF15" w14:textId="2441CA0D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wybieranie tonowe</w:t>
            </w:r>
          </w:p>
        </w:tc>
        <w:tc>
          <w:tcPr>
            <w:tcW w:w="3515" w:type="dxa"/>
          </w:tcPr>
          <w:p w14:paraId="1192D146" w14:textId="5546808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8731956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C359F23" w14:textId="77777777" w:rsidTr="00A83C12">
        <w:tc>
          <w:tcPr>
            <w:tcW w:w="846" w:type="dxa"/>
          </w:tcPr>
          <w:p w14:paraId="7661F1C3" w14:textId="77777777" w:rsidR="00A83C12" w:rsidRPr="00A83C12" w:rsidRDefault="00A83C12" w:rsidP="00AD5BF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216" w:type="dxa"/>
            <w:gridSpan w:val="3"/>
          </w:tcPr>
          <w:p w14:paraId="29242F41" w14:textId="612F8082" w:rsidR="00A83C12" w:rsidRPr="00A83C12" w:rsidRDefault="00A83C12" w:rsidP="00AD5BF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Funkcje Fizyczne</w:t>
            </w:r>
          </w:p>
        </w:tc>
      </w:tr>
      <w:tr w:rsidR="00A83C12" w:rsidRPr="00A83C12" w14:paraId="1A183871" w14:textId="77777777" w:rsidTr="009725B9">
        <w:tc>
          <w:tcPr>
            <w:tcW w:w="846" w:type="dxa"/>
          </w:tcPr>
          <w:p w14:paraId="4AF9D06C" w14:textId="48994316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039" w:type="dxa"/>
          </w:tcPr>
          <w:p w14:paraId="7DA08492" w14:textId="2684AD51" w:rsidR="00A83C12" w:rsidRPr="00A83C12" w:rsidRDefault="00A83C12" w:rsidP="00AD5BFB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Wymiary słuchawki</w:t>
            </w:r>
          </w:p>
        </w:tc>
        <w:tc>
          <w:tcPr>
            <w:tcW w:w="3515" w:type="dxa"/>
          </w:tcPr>
          <w:p w14:paraId="120ACBBB" w14:textId="460BAA7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 150.00 mm x 50.00 mm x 22.00 mm</w:t>
            </w:r>
          </w:p>
        </w:tc>
        <w:tc>
          <w:tcPr>
            <w:tcW w:w="1662" w:type="dxa"/>
          </w:tcPr>
          <w:p w14:paraId="43366D9F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0824D393" w14:textId="77777777" w:rsidTr="009725B9">
        <w:tc>
          <w:tcPr>
            <w:tcW w:w="846" w:type="dxa"/>
          </w:tcPr>
          <w:p w14:paraId="3E75B8CB" w14:textId="316EAE43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039" w:type="dxa"/>
          </w:tcPr>
          <w:p w14:paraId="5E0EE7AF" w14:textId="6CBD8A76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Waga słuchawki</w:t>
            </w:r>
          </w:p>
        </w:tc>
        <w:tc>
          <w:tcPr>
            <w:tcW w:w="3515" w:type="dxa"/>
          </w:tcPr>
          <w:p w14:paraId="7CDB0441" w14:textId="38759AC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max.120 g</w:t>
            </w:r>
          </w:p>
        </w:tc>
        <w:tc>
          <w:tcPr>
            <w:tcW w:w="1662" w:type="dxa"/>
          </w:tcPr>
          <w:p w14:paraId="793F3017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2A31BDF4" w14:textId="77777777" w:rsidTr="009725B9">
        <w:tc>
          <w:tcPr>
            <w:tcW w:w="846" w:type="dxa"/>
          </w:tcPr>
          <w:p w14:paraId="2102D94E" w14:textId="61AB3FC1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039" w:type="dxa"/>
          </w:tcPr>
          <w:p w14:paraId="736A8679" w14:textId="453F1B30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Kolor</w:t>
            </w:r>
          </w:p>
        </w:tc>
        <w:tc>
          <w:tcPr>
            <w:tcW w:w="3515" w:type="dxa"/>
          </w:tcPr>
          <w:p w14:paraId="58B5B4BC" w14:textId="264A180A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szary lub czarny</w:t>
            </w:r>
          </w:p>
        </w:tc>
        <w:tc>
          <w:tcPr>
            <w:tcW w:w="1662" w:type="dxa"/>
          </w:tcPr>
          <w:p w14:paraId="4DE375F9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81EE07D" w14:textId="77777777" w:rsidTr="009725B9">
        <w:tc>
          <w:tcPr>
            <w:tcW w:w="846" w:type="dxa"/>
          </w:tcPr>
          <w:p w14:paraId="009DF90C" w14:textId="04516C33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039" w:type="dxa"/>
          </w:tcPr>
          <w:p w14:paraId="30BE36A0" w14:textId="05574926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Bateria</w:t>
            </w:r>
          </w:p>
        </w:tc>
        <w:tc>
          <w:tcPr>
            <w:tcW w:w="3515" w:type="dxa"/>
          </w:tcPr>
          <w:p w14:paraId="401B17D4" w14:textId="77777777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 1000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mAh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Litowo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-jonowa, 3.7 V, </w:t>
            </w:r>
          </w:p>
          <w:p w14:paraId="6A6DFF66" w14:textId="77777777" w:rsidR="00A83C12" w:rsidRPr="00A83C12" w:rsidRDefault="00A83C12" w:rsidP="00AD5BF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35 godzin czasu rozmów (w idealnych warunkach)</w:t>
            </w:r>
          </w:p>
          <w:p w14:paraId="0C426E12" w14:textId="3B10E6FF" w:rsidR="00A83C12" w:rsidRPr="00A83C12" w:rsidRDefault="00A83C12" w:rsidP="00AD3398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400 godzin czasu czuwania (w idealnych warunkach)</w:t>
            </w:r>
          </w:p>
        </w:tc>
        <w:tc>
          <w:tcPr>
            <w:tcW w:w="1662" w:type="dxa"/>
          </w:tcPr>
          <w:p w14:paraId="6B856920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6ED1C9E" w14:textId="77777777" w:rsidTr="009725B9">
        <w:tc>
          <w:tcPr>
            <w:tcW w:w="846" w:type="dxa"/>
          </w:tcPr>
          <w:p w14:paraId="77B023DD" w14:textId="114F30B5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039" w:type="dxa"/>
          </w:tcPr>
          <w:p w14:paraId="55978B6D" w14:textId="4767E45A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Złącze słuchawkowe</w:t>
            </w:r>
          </w:p>
        </w:tc>
        <w:tc>
          <w:tcPr>
            <w:tcW w:w="3515" w:type="dxa"/>
          </w:tcPr>
          <w:p w14:paraId="31CCC73D" w14:textId="3B1DE59E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JACK (3.5 mm)</w:t>
            </w:r>
          </w:p>
        </w:tc>
        <w:tc>
          <w:tcPr>
            <w:tcW w:w="1662" w:type="dxa"/>
          </w:tcPr>
          <w:p w14:paraId="1804458E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67A594A7" w14:textId="77777777" w:rsidTr="009725B9">
        <w:tc>
          <w:tcPr>
            <w:tcW w:w="846" w:type="dxa"/>
          </w:tcPr>
          <w:p w14:paraId="73011388" w14:textId="2A6C0A65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039" w:type="dxa"/>
          </w:tcPr>
          <w:p w14:paraId="48D5F9AA" w14:textId="3B5CD26B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Ładowarka kompatybilna z urządzeniem</w:t>
            </w:r>
          </w:p>
        </w:tc>
        <w:tc>
          <w:tcPr>
            <w:tcW w:w="3515" w:type="dxa"/>
          </w:tcPr>
          <w:p w14:paraId="53D7BE8E" w14:textId="060AABC4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16B63896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ADC17AE" w14:textId="77777777" w:rsidTr="009725B9">
        <w:tc>
          <w:tcPr>
            <w:tcW w:w="846" w:type="dxa"/>
          </w:tcPr>
          <w:p w14:paraId="2D220AA9" w14:textId="69E47A88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039" w:type="dxa"/>
          </w:tcPr>
          <w:p w14:paraId="65825A7D" w14:textId="0B573F3F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Klawiatura</w:t>
            </w:r>
          </w:p>
        </w:tc>
        <w:tc>
          <w:tcPr>
            <w:tcW w:w="3515" w:type="dxa"/>
          </w:tcPr>
          <w:p w14:paraId="3FA391F9" w14:textId="77777777" w:rsidR="00A83C12" w:rsidRPr="00A83C12" w:rsidRDefault="00A83C12" w:rsidP="00AD5BF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Standardowa klawiatura telefoniczna ITU, 12 klawiszy, 4x3, z klawiszami gwiazdki i krzyżyka</w:t>
            </w:r>
          </w:p>
          <w:p w14:paraId="0123CE02" w14:textId="77777777" w:rsidR="00A83C12" w:rsidRPr="00A83C12" w:rsidRDefault="00A83C12" w:rsidP="00AD5BF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5 klawiszy nawigacyjnych (lewo, prawo, góra, dół, OK)</w:t>
            </w:r>
          </w:p>
          <w:p w14:paraId="55A2E051" w14:textId="77777777" w:rsidR="00A83C12" w:rsidRPr="00A83C12" w:rsidRDefault="00A83C12" w:rsidP="00AD5BFB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2 miękkie klawisze</w:t>
            </w:r>
          </w:p>
          <w:p w14:paraId="416D0407" w14:textId="77777777" w:rsidR="00A83C12" w:rsidRPr="00A83C12" w:rsidRDefault="00A83C12" w:rsidP="00AD3398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6 klawiszy funkcyjnych (Głośnik, wiadomość, Podnieś słuchawkę, Anuluj, TRAN, Wyciszenie)</w:t>
            </w:r>
          </w:p>
          <w:p w14:paraId="54D65543" w14:textId="2B488659" w:rsidR="00A83C12" w:rsidRPr="00A83C12" w:rsidRDefault="00A83C12" w:rsidP="00AD3398">
            <w:pPr>
              <w:numPr>
                <w:ilvl w:val="1"/>
                <w:numId w:val="7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Podświetlana</w:t>
            </w:r>
          </w:p>
        </w:tc>
        <w:tc>
          <w:tcPr>
            <w:tcW w:w="1662" w:type="dxa"/>
          </w:tcPr>
          <w:p w14:paraId="3D91BBBD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9A7CC08" w14:textId="77777777" w:rsidTr="009725B9">
        <w:tc>
          <w:tcPr>
            <w:tcW w:w="846" w:type="dxa"/>
          </w:tcPr>
          <w:p w14:paraId="28793116" w14:textId="176839C2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039" w:type="dxa"/>
          </w:tcPr>
          <w:p w14:paraId="7B0C5A73" w14:textId="0DFFC6C5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Wilgotność robocza</w:t>
            </w:r>
          </w:p>
        </w:tc>
        <w:tc>
          <w:tcPr>
            <w:tcW w:w="3515" w:type="dxa"/>
          </w:tcPr>
          <w:p w14:paraId="23F6F626" w14:textId="10483639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10 - 95%</w:t>
            </w:r>
          </w:p>
        </w:tc>
        <w:tc>
          <w:tcPr>
            <w:tcW w:w="1662" w:type="dxa"/>
          </w:tcPr>
          <w:p w14:paraId="544DD9C2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D3A2BD3" w14:textId="77777777" w:rsidTr="009725B9">
        <w:tc>
          <w:tcPr>
            <w:tcW w:w="846" w:type="dxa"/>
          </w:tcPr>
          <w:p w14:paraId="1FD7C0DD" w14:textId="49EDDE73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039" w:type="dxa"/>
          </w:tcPr>
          <w:p w14:paraId="6A8C6CF5" w14:textId="4C5CD156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Adapter zasilania kompatybilny z urządzeniem w standardzie EU</w:t>
            </w:r>
          </w:p>
        </w:tc>
        <w:tc>
          <w:tcPr>
            <w:tcW w:w="3515" w:type="dxa"/>
          </w:tcPr>
          <w:p w14:paraId="283CEA11" w14:textId="6DB29908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3EC59B4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3BE8F042" w14:textId="77777777" w:rsidTr="009725B9">
        <w:tc>
          <w:tcPr>
            <w:tcW w:w="846" w:type="dxa"/>
          </w:tcPr>
          <w:p w14:paraId="5103571F" w14:textId="38F840CD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039" w:type="dxa"/>
          </w:tcPr>
          <w:p w14:paraId="5F8906AB" w14:textId="330E91FD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robocza</w:t>
            </w:r>
          </w:p>
        </w:tc>
        <w:tc>
          <w:tcPr>
            <w:tcW w:w="3515" w:type="dxa"/>
          </w:tcPr>
          <w:p w14:paraId="26D1A87D" w14:textId="7A2D6911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-10 do +50°C (+14 do 122°F)</w:t>
            </w:r>
          </w:p>
        </w:tc>
        <w:tc>
          <w:tcPr>
            <w:tcW w:w="1662" w:type="dxa"/>
          </w:tcPr>
          <w:p w14:paraId="54397922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1C908DBB" w14:textId="77777777" w:rsidTr="009725B9">
        <w:tc>
          <w:tcPr>
            <w:tcW w:w="846" w:type="dxa"/>
          </w:tcPr>
          <w:p w14:paraId="08F45D05" w14:textId="3BC12301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039" w:type="dxa"/>
          </w:tcPr>
          <w:p w14:paraId="77295017" w14:textId="083233A8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przechowywania</w:t>
            </w:r>
          </w:p>
        </w:tc>
        <w:tc>
          <w:tcPr>
            <w:tcW w:w="3515" w:type="dxa"/>
          </w:tcPr>
          <w:p w14:paraId="06F26CD5" w14:textId="4A61888E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-30 do 70°C (-22 do 158°F)</w:t>
            </w:r>
          </w:p>
        </w:tc>
        <w:tc>
          <w:tcPr>
            <w:tcW w:w="1662" w:type="dxa"/>
          </w:tcPr>
          <w:p w14:paraId="1D45DF34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19FC2F3" w14:textId="77777777" w:rsidTr="00A83C12">
        <w:tc>
          <w:tcPr>
            <w:tcW w:w="846" w:type="dxa"/>
          </w:tcPr>
          <w:p w14:paraId="43A0E340" w14:textId="77777777" w:rsidR="00A83C12" w:rsidRPr="00A83C12" w:rsidRDefault="00A83C12" w:rsidP="00AD5BFB">
            <w:pPr>
              <w:tabs>
                <w:tab w:val="left" w:pos="3653"/>
              </w:tabs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216" w:type="dxa"/>
            <w:gridSpan w:val="3"/>
          </w:tcPr>
          <w:p w14:paraId="57E0440E" w14:textId="21A14A02" w:rsidR="00A83C12" w:rsidRPr="00A83C12" w:rsidRDefault="00A83C12" w:rsidP="00AD5BFB">
            <w:pPr>
              <w:tabs>
                <w:tab w:val="left" w:pos="3653"/>
              </w:tabs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ab/>
            </w: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Technologia DECT</w:t>
            </w:r>
          </w:p>
        </w:tc>
      </w:tr>
      <w:tr w:rsidR="00A83C12" w:rsidRPr="00A83C12" w14:paraId="6B937A75" w14:textId="77777777" w:rsidTr="009725B9">
        <w:tc>
          <w:tcPr>
            <w:tcW w:w="846" w:type="dxa"/>
          </w:tcPr>
          <w:p w14:paraId="06CC562D" w14:textId="71BCFE49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039" w:type="dxa"/>
          </w:tcPr>
          <w:p w14:paraId="3AF27510" w14:textId="0E3AF4C1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Pasma częstotliwości</w:t>
            </w:r>
          </w:p>
        </w:tc>
        <w:tc>
          <w:tcPr>
            <w:tcW w:w="3515" w:type="dxa"/>
          </w:tcPr>
          <w:p w14:paraId="0281B352" w14:textId="668165F4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1880 – 1900 MHz</w:t>
            </w:r>
          </w:p>
        </w:tc>
        <w:tc>
          <w:tcPr>
            <w:tcW w:w="1662" w:type="dxa"/>
          </w:tcPr>
          <w:p w14:paraId="44C8EF5C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58BE13FF" w14:textId="77777777" w:rsidTr="009725B9">
        <w:tc>
          <w:tcPr>
            <w:tcW w:w="846" w:type="dxa"/>
          </w:tcPr>
          <w:p w14:paraId="2EFBAE51" w14:textId="7DFFE1DF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039" w:type="dxa"/>
          </w:tcPr>
          <w:p w14:paraId="50268533" w14:textId="6812A974" w:rsidR="00A83C12" w:rsidRPr="00A83C12" w:rsidRDefault="00A83C12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Zasięg DECT</w:t>
            </w:r>
          </w:p>
        </w:tc>
        <w:tc>
          <w:tcPr>
            <w:tcW w:w="3515" w:type="dxa"/>
          </w:tcPr>
          <w:p w14:paraId="31A74452" w14:textId="77777777" w:rsidR="00A83C12" w:rsidRPr="00A83C12" w:rsidRDefault="00A83C12" w:rsidP="00AD5BFB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40 metrów w pomieszczeniach (w idealnych warunkach)</w:t>
            </w:r>
          </w:p>
          <w:p w14:paraId="70D0DE46" w14:textId="53F723F0" w:rsidR="00A83C12" w:rsidRPr="00A83C12" w:rsidRDefault="00A83C12" w:rsidP="00AD3398">
            <w:pPr>
              <w:numPr>
                <w:ilvl w:val="1"/>
                <w:numId w:val="8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250 metrów na zewnątrz (w idealnych warunkach)</w:t>
            </w:r>
          </w:p>
        </w:tc>
        <w:tc>
          <w:tcPr>
            <w:tcW w:w="1662" w:type="dxa"/>
          </w:tcPr>
          <w:p w14:paraId="17EC2116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47A9051B" w14:textId="77777777" w:rsidTr="00A83C12">
        <w:tc>
          <w:tcPr>
            <w:tcW w:w="846" w:type="dxa"/>
          </w:tcPr>
          <w:p w14:paraId="2E79E17D" w14:textId="77777777" w:rsidR="00A83C12" w:rsidRPr="00A83C12" w:rsidRDefault="00A83C12" w:rsidP="00AD5BF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216" w:type="dxa"/>
            <w:gridSpan w:val="3"/>
          </w:tcPr>
          <w:p w14:paraId="754DE076" w14:textId="085B37D7" w:rsidR="00A83C12" w:rsidRPr="00A83C12" w:rsidRDefault="00A83C12" w:rsidP="00AD5BFB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Inne</w:t>
            </w:r>
          </w:p>
        </w:tc>
      </w:tr>
      <w:tr w:rsidR="00A83C12" w:rsidRPr="00A83C12" w14:paraId="733F33CC" w14:textId="77777777" w:rsidTr="009725B9">
        <w:tc>
          <w:tcPr>
            <w:tcW w:w="846" w:type="dxa"/>
          </w:tcPr>
          <w:p w14:paraId="7A3D784B" w14:textId="13EFC248" w:rsidR="00A83C12" w:rsidRPr="00A83C12" w:rsidRDefault="009725B9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3039" w:type="dxa"/>
          </w:tcPr>
          <w:p w14:paraId="61B5BA80" w14:textId="14CC3C99" w:rsidR="00A83C12" w:rsidRPr="00A83C12" w:rsidRDefault="00A83C12" w:rsidP="00AD5BFB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Zawartość pakietu ( minimum)</w:t>
            </w:r>
          </w:p>
        </w:tc>
        <w:tc>
          <w:tcPr>
            <w:tcW w:w="3515" w:type="dxa"/>
          </w:tcPr>
          <w:p w14:paraId="51D7FFEB" w14:textId="77777777" w:rsidR="00A83C12" w:rsidRPr="00A83C12" w:rsidRDefault="00A83C12" w:rsidP="00AD5BF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</w:t>
            </w:r>
          </w:p>
          <w:p w14:paraId="6681C046" w14:textId="77777777" w:rsidR="00A83C12" w:rsidRPr="00A83C12" w:rsidRDefault="00A83C12" w:rsidP="00AD5BF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Stacja ładująca</w:t>
            </w:r>
          </w:p>
          <w:p w14:paraId="1ABA1878" w14:textId="77777777" w:rsidR="00A83C12" w:rsidRPr="00A83C12" w:rsidRDefault="00A83C12" w:rsidP="00AD5BFB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Akumulator do ładowania</w:t>
            </w:r>
          </w:p>
          <w:p w14:paraId="13C0AB0D" w14:textId="450603EB" w:rsidR="00A83C12" w:rsidRPr="00A83C12" w:rsidRDefault="00A83C12" w:rsidP="00AD3398">
            <w:pPr>
              <w:numPr>
                <w:ilvl w:val="1"/>
                <w:numId w:val="9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Zasilacz</w:t>
            </w:r>
          </w:p>
        </w:tc>
        <w:tc>
          <w:tcPr>
            <w:tcW w:w="1662" w:type="dxa"/>
          </w:tcPr>
          <w:p w14:paraId="616ED070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A83C12" w:rsidRPr="00A83C12" w14:paraId="75A7BA14" w14:textId="77777777" w:rsidTr="009725B9">
        <w:tc>
          <w:tcPr>
            <w:tcW w:w="846" w:type="dxa"/>
          </w:tcPr>
          <w:p w14:paraId="70064C3F" w14:textId="1390C032" w:rsidR="00A83C12" w:rsidRPr="00A83C12" w:rsidRDefault="009725B9" w:rsidP="00AD5BFB">
            <w:pPr>
              <w:spacing w:before="100" w:beforeAutospacing="1" w:after="24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039" w:type="dxa"/>
          </w:tcPr>
          <w:p w14:paraId="3F959714" w14:textId="233CD6B9" w:rsidR="00A83C12" w:rsidRPr="00A83C12" w:rsidRDefault="00A83C12" w:rsidP="00AD5BFB">
            <w:pPr>
              <w:spacing w:before="100" w:beforeAutospacing="1" w:after="24"/>
              <w:contextualSpacing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Kompatybilny z serwerem telekomunikacyjnym oraz proponowanymi stacjami DECT</w:t>
            </w:r>
          </w:p>
        </w:tc>
        <w:tc>
          <w:tcPr>
            <w:tcW w:w="3515" w:type="dxa"/>
          </w:tcPr>
          <w:p w14:paraId="68D1A198" w14:textId="255BC7AA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1662" w:type="dxa"/>
          </w:tcPr>
          <w:p w14:paraId="4D31416C" w14:textId="77777777" w:rsidR="00A83C12" w:rsidRPr="00A83C12" w:rsidRDefault="00A83C12" w:rsidP="00AD3398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5ED3E7B" w14:textId="6EE384A4" w:rsidR="00A33068" w:rsidRPr="00A83C12" w:rsidRDefault="00A33068" w:rsidP="00DA4D58">
      <w:pPr>
        <w:rPr>
          <w:color w:val="000000" w:themeColor="text1"/>
          <w:sz w:val="18"/>
          <w:szCs w:val="18"/>
        </w:rPr>
      </w:pPr>
    </w:p>
    <w:p w14:paraId="3F25C07A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63DCA4F9" w14:textId="7FB4336C" w:rsidR="00700A7C" w:rsidRDefault="00483B4B" w:rsidP="00DA4D58">
      <w:pPr>
        <w:pStyle w:val="Nagwek2"/>
        <w:numPr>
          <w:ilvl w:val="0"/>
          <w:numId w:val="73"/>
        </w:numPr>
        <w:rPr>
          <w:b/>
          <w:bCs/>
          <w:color w:val="000000" w:themeColor="text1"/>
          <w:sz w:val="22"/>
          <w:szCs w:val="22"/>
        </w:rPr>
      </w:pPr>
      <w:r w:rsidRPr="009725B9">
        <w:rPr>
          <w:b/>
          <w:bCs/>
          <w:color w:val="000000" w:themeColor="text1"/>
          <w:sz w:val="22"/>
          <w:szCs w:val="22"/>
        </w:rPr>
        <w:lastRenderedPageBreak/>
        <w:t xml:space="preserve"> </w:t>
      </w:r>
      <w:bookmarkStart w:id="4" w:name="_Toc173227454"/>
      <w:r w:rsidR="00DA4D58" w:rsidRPr="009725B9">
        <w:rPr>
          <w:b/>
          <w:bCs/>
          <w:color w:val="000000" w:themeColor="text1"/>
          <w:sz w:val="22"/>
          <w:szCs w:val="22"/>
        </w:rPr>
        <w:t>S</w:t>
      </w:r>
      <w:r w:rsidR="00B101F4" w:rsidRPr="009725B9">
        <w:rPr>
          <w:b/>
          <w:bCs/>
          <w:color w:val="000000" w:themeColor="text1"/>
          <w:sz w:val="22"/>
          <w:szCs w:val="22"/>
        </w:rPr>
        <w:t xml:space="preserve">tacja bazowa IP DECT </w:t>
      </w:r>
      <w:r w:rsidR="00DA4D58" w:rsidRPr="009725B9">
        <w:rPr>
          <w:b/>
          <w:bCs/>
          <w:color w:val="000000" w:themeColor="text1"/>
          <w:sz w:val="22"/>
          <w:szCs w:val="22"/>
        </w:rPr>
        <w:t>– 200 Szt.</w:t>
      </w:r>
      <w:bookmarkEnd w:id="4"/>
    </w:p>
    <w:p w14:paraId="5B3B41FB" w14:textId="77777777" w:rsidR="009725B9" w:rsidRPr="009725B9" w:rsidRDefault="009725B9" w:rsidP="009725B9"/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402"/>
        <w:gridCol w:w="2552"/>
        <w:gridCol w:w="2546"/>
      </w:tblGrid>
      <w:tr w:rsidR="009725B9" w:rsidRPr="00A83C12" w14:paraId="201DDF49" w14:textId="77777777" w:rsidTr="00360778">
        <w:tc>
          <w:tcPr>
            <w:tcW w:w="562" w:type="dxa"/>
          </w:tcPr>
          <w:p w14:paraId="5886BC30" w14:textId="3D50091E" w:rsidR="009725B9" w:rsidRPr="00A83C12" w:rsidRDefault="009725B9" w:rsidP="004344F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402" w:type="dxa"/>
          </w:tcPr>
          <w:p w14:paraId="3A8F1070" w14:textId="27D2AEC0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552" w:type="dxa"/>
          </w:tcPr>
          <w:p w14:paraId="1D765E6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546" w:type="dxa"/>
          </w:tcPr>
          <w:p w14:paraId="610F398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9725B9" w:rsidRPr="00A83C12" w14:paraId="1B79D1A8" w14:textId="77777777" w:rsidTr="00360778">
        <w:tc>
          <w:tcPr>
            <w:tcW w:w="562" w:type="dxa"/>
          </w:tcPr>
          <w:p w14:paraId="2ACD8280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350BA9B2" w14:textId="43EE5F5E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Funkcje telefonii</w:t>
            </w:r>
          </w:p>
        </w:tc>
      </w:tr>
      <w:tr w:rsidR="009725B9" w:rsidRPr="00A83C12" w14:paraId="767C3BB5" w14:textId="77777777" w:rsidTr="00360778">
        <w:tc>
          <w:tcPr>
            <w:tcW w:w="562" w:type="dxa"/>
          </w:tcPr>
          <w:p w14:paraId="05BB3DE4" w14:textId="3F6BB243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14:paraId="2B6CD227" w14:textId="29142AD0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Ilość połączeń</w:t>
            </w:r>
          </w:p>
        </w:tc>
        <w:tc>
          <w:tcPr>
            <w:tcW w:w="2552" w:type="dxa"/>
          </w:tcPr>
          <w:p w14:paraId="08C6FDE2" w14:textId="34BA2EA2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 20 jednoczesnych połączeń</w:t>
            </w:r>
          </w:p>
        </w:tc>
        <w:tc>
          <w:tcPr>
            <w:tcW w:w="2546" w:type="dxa"/>
          </w:tcPr>
          <w:p w14:paraId="5506872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C5A7232" w14:textId="77777777" w:rsidTr="00360778">
        <w:tc>
          <w:tcPr>
            <w:tcW w:w="562" w:type="dxa"/>
          </w:tcPr>
          <w:p w14:paraId="2D811FA2" w14:textId="73F04F7C" w:rsidR="009725B9" w:rsidRPr="00A83C12" w:rsidRDefault="009725B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14:paraId="170B8CB6" w14:textId="7B41FC83" w:rsidR="009725B9" w:rsidRPr="00A83C12" w:rsidRDefault="009725B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Ilość słuchawek</w:t>
            </w:r>
          </w:p>
        </w:tc>
        <w:tc>
          <w:tcPr>
            <w:tcW w:w="2552" w:type="dxa"/>
          </w:tcPr>
          <w:p w14:paraId="3121E2A2" w14:textId="4FA886E1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 obsługa 10 słuchawek jednocześnie</w:t>
            </w:r>
          </w:p>
        </w:tc>
        <w:tc>
          <w:tcPr>
            <w:tcW w:w="2546" w:type="dxa"/>
          </w:tcPr>
          <w:p w14:paraId="7C002362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90B4F2B" w14:textId="77777777" w:rsidTr="00360778">
        <w:tc>
          <w:tcPr>
            <w:tcW w:w="562" w:type="dxa"/>
          </w:tcPr>
          <w:p w14:paraId="268EF2AB" w14:textId="6D48D44F" w:rsidR="009725B9" w:rsidRPr="00A83C12" w:rsidRDefault="0036077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14:paraId="24DBAAED" w14:textId="4DA74F03" w:rsidR="009725B9" w:rsidRPr="00A83C12" w:rsidRDefault="009725B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Konta SIP</w:t>
            </w:r>
          </w:p>
        </w:tc>
        <w:tc>
          <w:tcPr>
            <w:tcW w:w="2552" w:type="dxa"/>
          </w:tcPr>
          <w:p w14:paraId="1A3919DF" w14:textId="534D2F1C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Min. 10 kont SIP</w:t>
            </w:r>
          </w:p>
        </w:tc>
        <w:tc>
          <w:tcPr>
            <w:tcW w:w="2546" w:type="dxa"/>
          </w:tcPr>
          <w:p w14:paraId="1BA23656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2CD6470" w14:textId="77777777" w:rsidTr="00360778">
        <w:tc>
          <w:tcPr>
            <w:tcW w:w="562" w:type="dxa"/>
          </w:tcPr>
          <w:p w14:paraId="08F0FE19" w14:textId="5EB4C3CE" w:rsidR="009725B9" w:rsidRPr="00A83C12" w:rsidRDefault="0036077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402" w:type="dxa"/>
          </w:tcPr>
          <w:p w14:paraId="633C29E7" w14:textId="55005606" w:rsidR="009725B9" w:rsidRPr="00A83C12" w:rsidRDefault="009725B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Repeater</w:t>
            </w:r>
            <w:proofErr w:type="spellEnd"/>
          </w:p>
        </w:tc>
        <w:tc>
          <w:tcPr>
            <w:tcW w:w="2552" w:type="dxa"/>
          </w:tcPr>
          <w:p w14:paraId="16207077" w14:textId="0BB1CBD5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Min. 5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repeaterów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na stację bazową ( opcjonalne)</w:t>
            </w:r>
          </w:p>
        </w:tc>
        <w:tc>
          <w:tcPr>
            <w:tcW w:w="2546" w:type="dxa"/>
          </w:tcPr>
          <w:p w14:paraId="75874E22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5353521" w14:textId="77777777" w:rsidTr="00360778">
        <w:tc>
          <w:tcPr>
            <w:tcW w:w="562" w:type="dxa"/>
          </w:tcPr>
          <w:p w14:paraId="539719B0" w14:textId="77777777" w:rsidR="009725B9" w:rsidRPr="00A83C12" w:rsidRDefault="009725B9" w:rsidP="00AD5BFB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37633D58" w14:textId="2050B75C" w:rsidR="009725B9" w:rsidRPr="00A83C12" w:rsidRDefault="009725B9" w:rsidP="00AD5BF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Funkcje</w:t>
            </w:r>
          </w:p>
        </w:tc>
      </w:tr>
      <w:tr w:rsidR="009725B9" w:rsidRPr="00A83C12" w14:paraId="56E58F2C" w14:textId="77777777" w:rsidTr="00360778">
        <w:tc>
          <w:tcPr>
            <w:tcW w:w="562" w:type="dxa"/>
          </w:tcPr>
          <w:p w14:paraId="25088B27" w14:textId="4747AE79" w:rsidR="009725B9" w:rsidRPr="00A83C12" w:rsidRDefault="0036077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5.</w:t>
            </w:r>
          </w:p>
        </w:tc>
        <w:tc>
          <w:tcPr>
            <w:tcW w:w="3402" w:type="dxa"/>
          </w:tcPr>
          <w:p w14:paraId="5B7ADF8E" w14:textId="66C169E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Przywoływanie/domofon/automatyczne odbieranie/plan wybierania</w:t>
            </w:r>
          </w:p>
        </w:tc>
        <w:tc>
          <w:tcPr>
            <w:tcW w:w="2552" w:type="dxa"/>
          </w:tcPr>
          <w:p w14:paraId="13DF21E1" w14:textId="3E93C9AB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Open Sans" w:hAnsi="Open Sans" w:cs="Open Sans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2237FA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F066DE4" w14:textId="77777777" w:rsidTr="00360778">
        <w:tc>
          <w:tcPr>
            <w:tcW w:w="562" w:type="dxa"/>
          </w:tcPr>
          <w:p w14:paraId="496DA6E3" w14:textId="42B718EE" w:rsidR="009725B9" w:rsidRPr="00A83C12" w:rsidRDefault="00360778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6.</w:t>
            </w:r>
          </w:p>
        </w:tc>
        <w:tc>
          <w:tcPr>
            <w:tcW w:w="3402" w:type="dxa"/>
          </w:tcPr>
          <w:p w14:paraId="5D61F1D7" w14:textId="53CF0E8A" w:rsidR="009725B9" w:rsidRPr="00A83C12" w:rsidRDefault="009725B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Połączenie zawieszone/Przeniesienie połączenia/Połączenie oczekujące</w:t>
            </w:r>
          </w:p>
        </w:tc>
        <w:tc>
          <w:tcPr>
            <w:tcW w:w="2552" w:type="dxa"/>
          </w:tcPr>
          <w:p w14:paraId="1187AD55" w14:textId="79C7889B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D1162C2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17286A6" w14:textId="77777777" w:rsidTr="00360778">
        <w:tc>
          <w:tcPr>
            <w:tcW w:w="562" w:type="dxa"/>
          </w:tcPr>
          <w:p w14:paraId="6708A35D" w14:textId="2462D7D0" w:rsidR="009725B9" w:rsidRPr="00A83C12" w:rsidRDefault="0036077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7.</w:t>
            </w:r>
          </w:p>
        </w:tc>
        <w:tc>
          <w:tcPr>
            <w:tcW w:w="3402" w:type="dxa"/>
          </w:tcPr>
          <w:p w14:paraId="4E832B68" w14:textId="0EA83BBE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Konferencja trójstronna</w:t>
            </w:r>
          </w:p>
        </w:tc>
        <w:tc>
          <w:tcPr>
            <w:tcW w:w="2552" w:type="dxa"/>
          </w:tcPr>
          <w:p w14:paraId="19250BED" w14:textId="569458D5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3D474017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8578916" w14:textId="77777777" w:rsidTr="00360778">
        <w:tc>
          <w:tcPr>
            <w:tcW w:w="562" w:type="dxa"/>
          </w:tcPr>
          <w:p w14:paraId="55C592E4" w14:textId="72D267C1" w:rsidR="009725B9" w:rsidRPr="00A83C12" w:rsidRDefault="0036077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8.</w:t>
            </w:r>
          </w:p>
        </w:tc>
        <w:tc>
          <w:tcPr>
            <w:tcW w:w="3402" w:type="dxa"/>
          </w:tcPr>
          <w:p w14:paraId="3A02A037" w14:textId="51702198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Przełączanie między połączeniami</w:t>
            </w:r>
          </w:p>
        </w:tc>
        <w:tc>
          <w:tcPr>
            <w:tcW w:w="2552" w:type="dxa"/>
          </w:tcPr>
          <w:p w14:paraId="11C9204C" w14:textId="4E2E9B33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6BE8AD91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B853917" w14:textId="77777777" w:rsidTr="00360778">
        <w:tc>
          <w:tcPr>
            <w:tcW w:w="562" w:type="dxa"/>
          </w:tcPr>
          <w:p w14:paraId="1CE417F2" w14:textId="093A88EF" w:rsidR="009725B9" w:rsidRPr="00A83C12" w:rsidRDefault="0036077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9.</w:t>
            </w:r>
          </w:p>
        </w:tc>
        <w:tc>
          <w:tcPr>
            <w:tcW w:w="3402" w:type="dxa"/>
          </w:tcPr>
          <w:p w14:paraId="49C6BB75" w14:textId="17A12A65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Wycisz/Cisza/DND</w:t>
            </w:r>
          </w:p>
        </w:tc>
        <w:tc>
          <w:tcPr>
            <w:tcW w:w="2552" w:type="dxa"/>
          </w:tcPr>
          <w:p w14:paraId="68124D25" w14:textId="48DD0A6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12675E3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0E55FBEA" w14:textId="77777777" w:rsidTr="00360778">
        <w:tc>
          <w:tcPr>
            <w:tcW w:w="562" w:type="dxa"/>
          </w:tcPr>
          <w:p w14:paraId="7F0507F6" w14:textId="3F2B9BB2" w:rsidR="009725B9" w:rsidRPr="00A83C12" w:rsidRDefault="0036077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10.</w:t>
            </w:r>
          </w:p>
        </w:tc>
        <w:tc>
          <w:tcPr>
            <w:tcW w:w="3402" w:type="dxa"/>
          </w:tcPr>
          <w:p w14:paraId="2DE27131" w14:textId="75775BAE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Identyfikator dzwoniącego z imieniem i numerem</w:t>
            </w:r>
          </w:p>
        </w:tc>
        <w:tc>
          <w:tcPr>
            <w:tcW w:w="2552" w:type="dxa"/>
          </w:tcPr>
          <w:p w14:paraId="631D2E01" w14:textId="1261442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17AC7F5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89848A1" w14:textId="77777777" w:rsidTr="00360778">
        <w:tc>
          <w:tcPr>
            <w:tcW w:w="562" w:type="dxa"/>
          </w:tcPr>
          <w:p w14:paraId="0B489084" w14:textId="265D35C2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11.12.</w:t>
            </w:r>
          </w:p>
        </w:tc>
        <w:tc>
          <w:tcPr>
            <w:tcW w:w="3402" w:type="dxa"/>
          </w:tcPr>
          <w:p w14:paraId="2F926A0C" w14:textId="7F0F5BF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Anonimowe połączenie/odrzucenie połączenia anonimowego</w:t>
            </w:r>
          </w:p>
        </w:tc>
        <w:tc>
          <w:tcPr>
            <w:tcW w:w="2552" w:type="dxa"/>
          </w:tcPr>
          <w:p w14:paraId="1EFB1744" w14:textId="5378CCD1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1B85B6E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0205BA24" w14:textId="77777777" w:rsidTr="00360778">
        <w:tc>
          <w:tcPr>
            <w:tcW w:w="562" w:type="dxa"/>
          </w:tcPr>
          <w:p w14:paraId="27B6FE26" w14:textId="48F1F1FC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13.</w:t>
            </w:r>
          </w:p>
        </w:tc>
        <w:tc>
          <w:tcPr>
            <w:tcW w:w="3402" w:type="dxa"/>
          </w:tcPr>
          <w:p w14:paraId="2130C252" w14:textId="79DCD3D1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Przekazywanie połączeń: zawsze/zajęty/brak odpowiedzi</w:t>
            </w:r>
          </w:p>
        </w:tc>
        <w:tc>
          <w:tcPr>
            <w:tcW w:w="2552" w:type="dxa"/>
          </w:tcPr>
          <w:p w14:paraId="669B8DF7" w14:textId="042782DA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8A2363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1CD3B36" w14:textId="77777777" w:rsidTr="00360778">
        <w:tc>
          <w:tcPr>
            <w:tcW w:w="562" w:type="dxa"/>
          </w:tcPr>
          <w:p w14:paraId="7B7DFB32" w14:textId="652EA821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14.</w:t>
            </w:r>
          </w:p>
        </w:tc>
        <w:tc>
          <w:tcPr>
            <w:tcW w:w="3402" w:type="dxa"/>
          </w:tcPr>
          <w:p w14:paraId="593ED4FC" w14:textId="3240D025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Szybkie wybieranie/poczta głosowa/ponowne wybieranie</w:t>
            </w:r>
          </w:p>
        </w:tc>
        <w:tc>
          <w:tcPr>
            <w:tcW w:w="2552" w:type="dxa"/>
          </w:tcPr>
          <w:p w14:paraId="5A7D9A1E" w14:textId="494673D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F8E512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3816FE6" w14:textId="77777777" w:rsidTr="00360778">
        <w:tc>
          <w:tcPr>
            <w:tcW w:w="562" w:type="dxa"/>
          </w:tcPr>
          <w:p w14:paraId="3A42F7D8" w14:textId="2C5E83F5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15.</w:t>
            </w:r>
          </w:p>
        </w:tc>
        <w:tc>
          <w:tcPr>
            <w:tcW w:w="3402" w:type="dxa"/>
          </w:tcPr>
          <w:p w14:paraId="2ECA6BEF" w14:textId="2B1AB29D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Komunikat oczekujący (MWI)</w:t>
            </w:r>
          </w:p>
        </w:tc>
        <w:tc>
          <w:tcPr>
            <w:tcW w:w="2552" w:type="dxa"/>
          </w:tcPr>
          <w:p w14:paraId="269B71FD" w14:textId="7146275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3470B94C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E515B9A" w14:textId="77777777" w:rsidTr="00360778">
        <w:tc>
          <w:tcPr>
            <w:tcW w:w="562" w:type="dxa"/>
          </w:tcPr>
          <w:p w14:paraId="26C26686" w14:textId="6602F074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16.</w:t>
            </w:r>
          </w:p>
        </w:tc>
        <w:tc>
          <w:tcPr>
            <w:tcW w:w="3402" w:type="dxa"/>
          </w:tcPr>
          <w:p w14:paraId="7388646A" w14:textId="362AE5E6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Muzyka wstrzymana (na serwerze)</w:t>
            </w:r>
          </w:p>
        </w:tc>
        <w:tc>
          <w:tcPr>
            <w:tcW w:w="2552" w:type="dxa"/>
          </w:tcPr>
          <w:p w14:paraId="52812BC5" w14:textId="2C492039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407908B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0C05473F" w14:textId="77777777" w:rsidTr="00360778">
        <w:tc>
          <w:tcPr>
            <w:tcW w:w="562" w:type="dxa"/>
          </w:tcPr>
          <w:p w14:paraId="62DA9FD9" w14:textId="6A44D5E9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17.</w:t>
            </w:r>
          </w:p>
        </w:tc>
        <w:tc>
          <w:tcPr>
            <w:tcW w:w="3402" w:type="dxa"/>
          </w:tcPr>
          <w:p w14:paraId="304A566B" w14:textId="0AE3DE7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Lokalna książka telefoniczna </w:t>
            </w:r>
          </w:p>
        </w:tc>
        <w:tc>
          <w:tcPr>
            <w:tcW w:w="2552" w:type="dxa"/>
          </w:tcPr>
          <w:p w14:paraId="2EE205AA" w14:textId="0AEA22E8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 900 wpisów (zachowaj w bazie)</w:t>
            </w:r>
          </w:p>
        </w:tc>
        <w:tc>
          <w:tcPr>
            <w:tcW w:w="2546" w:type="dxa"/>
          </w:tcPr>
          <w:p w14:paraId="3000067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B55E5CB" w14:textId="77777777" w:rsidTr="00360778">
        <w:tc>
          <w:tcPr>
            <w:tcW w:w="562" w:type="dxa"/>
          </w:tcPr>
          <w:p w14:paraId="5CFE70E3" w14:textId="1253D3F7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18.</w:t>
            </w:r>
          </w:p>
        </w:tc>
        <w:tc>
          <w:tcPr>
            <w:tcW w:w="3402" w:type="dxa"/>
          </w:tcPr>
          <w:p w14:paraId="70C72242" w14:textId="78332424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Zdalna książka telefoniczna/książka telefoniczna LDAP/XML</w:t>
            </w:r>
          </w:p>
        </w:tc>
        <w:tc>
          <w:tcPr>
            <w:tcW w:w="2552" w:type="dxa"/>
          </w:tcPr>
          <w:p w14:paraId="227A2D19" w14:textId="6E495382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4420D9F2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4DD1AA7C" w14:textId="77777777" w:rsidTr="00360778">
        <w:tc>
          <w:tcPr>
            <w:tcW w:w="562" w:type="dxa"/>
          </w:tcPr>
          <w:p w14:paraId="5F187A85" w14:textId="7E2F780A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19.</w:t>
            </w:r>
          </w:p>
        </w:tc>
        <w:tc>
          <w:tcPr>
            <w:tcW w:w="3402" w:type="dxa"/>
          </w:tcPr>
          <w:p w14:paraId="7C199A6D" w14:textId="283D9F64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Wyszukiwanie/importowanie/eksportowanie książki telefonicznej</w:t>
            </w:r>
          </w:p>
        </w:tc>
        <w:tc>
          <w:tcPr>
            <w:tcW w:w="2552" w:type="dxa"/>
          </w:tcPr>
          <w:p w14:paraId="7D4636DD" w14:textId="1F3B81A1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09B3B273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472FD65A" w14:textId="77777777" w:rsidTr="00360778">
        <w:tc>
          <w:tcPr>
            <w:tcW w:w="562" w:type="dxa"/>
          </w:tcPr>
          <w:p w14:paraId="18CF615B" w14:textId="08D99189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20.</w:t>
            </w:r>
          </w:p>
        </w:tc>
        <w:tc>
          <w:tcPr>
            <w:tcW w:w="3402" w:type="dxa"/>
          </w:tcPr>
          <w:p w14:paraId="523FF281" w14:textId="49212D30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Historia połączeń: wszystkie/nieodebrane/zawieszone/odebrane</w:t>
            </w:r>
          </w:p>
        </w:tc>
        <w:tc>
          <w:tcPr>
            <w:tcW w:w="2552" w:type="dxa"/>
          </w:tcPr>
          <w:p w14:paraId="7A4718B3" w14:textId="047F202E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48B8311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A5B9E69" w14:textId="77777777" w:rsidTr="00360778">
        <w:tc>
          <w:tcPr>
            <w:tcW w:w="562" w:type="dxa"/>
          </w:tcPr>
          <w:p w14:paraId="54F191E2" w14:textId="0D893296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21.</w:t>
            </w:r>
          </w:p>
        </w:tc>
        <w:tc>
          <w:tcPr>
            <w:tcW w:w="3402" w:type="dxa"/>
          </w:tcPr>
          <w:p w14:paraId="339C6090" w14:textId="66D6AE82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Bezpośrednie połączenie IP bez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proxy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 SIP</w:t>
            </w:r>
          </w:p>
        </w:tc>
        <w:tc>
          <w:tcPr>
            <w:tcW w:w="2552" w:type="dxa"/>
          </w:tcPr>
          <w:p w14:paraId="113145FD" w14:textId="503114E1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A56ADF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CEF95E6" w14:textId="77777777" w:rsidTr="00360778">
        <w:tc>
          <w:tcPr>
            <w:tcW w:w="562" w:type="dxa"/>
          </w:tcPr>
          <w:p w14:paraId="24DCEE46" w14:textId="7F91F7B8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22.</w:t>
            </w:r>
          </w:p>
        </w:tc>
        <w:tc>
          <w:tcPr>
            <w:tcW w:w="3402" w:type="dxa"/>
          </w:tcPr>
          <w:p w14:paraId="2F908938" w14:textId="52767114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Przywróć ustawienia fabryczne, uruchom ponownie</w:t>
            </w:r>
          </w:p>
        </w:tc>
        <w:tc>
          <w:tcPr>
            <w:tcW w:w="2552" w:type="dxa"/>
          </w:tcPr>
          <w:p w14:paraId="56ECFEFC" w14:textId="05E7365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5CFEFAFD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EED1000" w14:textId="77777777" w:rsidTr="00360778">
        <w:tc>
          <w:tcPr>
            <w:tcW w:w="562" w:type="dxa"/>
          </w:tcPr>
          <w:p w14:paraId="06473D29" w14:textId="449910E0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23.</w:t>
            </w:r>
          </w:p>
        </w:tc>
        <w:tc>
          <w:tcPr>
            <w:tcW w:w="3402" w:type="dxa"/>
          </w:tcPr>
          <w:p w14:paraId="6A6F7F2F" w14:textId="4AADBD62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Połączenie alarmowe</w:t>
            </w:r>
          </w:p>
        </w:tc>
        <w:tc>
          <w:tcPr>
            <w:tcW w:w="2552" w:type="dxa"/>
          </w:tcPr>
          <w:p w14:paraId="526F1D91" w14:textId="5E1C0B1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0BCE284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F1E3A3B" w14:textId="77777777" w:rsidTr="00360778">
        <w:tc>
          <w:tcPr>
            <w:tcW w:w="562" w:type="dxa"/>
          </w:tcPr>
          <w:p w14:paraId="449CBAF6" w14:textId="5A336BE5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24.</w:t>
            </w:r>
          </w:p>
        </w:tc>
        <w:tc>
          <w:tcPr>
            <w:tcW w:w="3402" w:type="dxa"/>
          </w:tcPr>
          <w:p w14:paraId="645E44A0" w14:textId="7601F83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Współdzielony wygląd połączenia (SCA)</w:t>
            </w:r>
          </w:p>
        </w:tc>
        <w:tc>
          <w:tcPr>
            <w:tcW w:w="2552" w:type="dxa"/>
          </w:tcPr>
          <w:p w14:paraId="0F7B9096" w14:textId="312F370B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2667188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EB70907" w14:textId="77777777" w:rsidTr="00360778">
        <w:tc>
          <w:tcPr>
            <w:tcW w:w="562" w:type="dxa"/>
          </w:tcPr>
          <w:p w14:paraId="383841B8" w14:textId="6072A558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25.</w:t>
            </w:r>
          </w:p>
        </w:tc>
        <w:tc>
          <w:tcPr>
            <w:tcW w:w="3402" w:type="dxa"/>
          </w:tcPr>
          <w:p w14:paraId="7B2DB439" w14:textId="4BBD4CCD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URI akcji Action</w:t>
            </w:r>
          </w:p>
        </w:tc>
        <w:tc>
          <w:tcPr>
            <w:tcW w:w="2552" w:type="dxa"/>
          </w:tcPr>
          <w:p w14:paraId="2367EA91" w14:textId="36C80895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649E79E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A0BE6AB" w14:textId="77777777" w:rsidTr="00360778">
        <w:tc>
          <w:tcPr>
            <w:tcW w:w="562" w:type="dxa"/>
          </w:tcPr>
          <w:p w14:paraId="230F1B5F" w14:textId="5DD69CA4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lastRenderedPageBreak/>
              <w:t>26.</w:t>
            </w:r>
          </w:p>
        </w:tc>
        <w:tc>
          <w:tcPr>
            <w:tcW w:w="3402" w:type="dxa"/>
          </w:tcPr>
          <w:p w14:paraId="43D666F3" w14:textId="613E033D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Przeglądarka XML</w:t>
            </w:r>
          </w:p>
        </w:tc>
        <w:tc>
          <w:tcPr>
            <w:tcW w:w="2552" w:type="dxa"/>
          </w:tcPr>
          <w:p w14:paraId="13384023" w14:textId="5462713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001399B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4503A5E" w14:textId="77777777" w:rsidTr="00360778">
        <w:tc>
          <w:tcPr>
            <w:tcW w:w="562" w:type="dxa"/>
          </w:tcPr>
          <w:p w14:paraId="478E3294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301D6FA1" w14:textId="1599C7AF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Provisioning</w:t>
            </w:r>
            <w:proofErr w:type="spellEnd"/>
          </w:p>
        </w:tc>
      </w:tr>
      <w:tr w:rsidR="009725B9" w:rsidRPr="00A83C12" w14:paraId="4BCA500F" w14:textId="77777777" w:rsidTr="00360778">
        <w:tc>
          <w:tcPr>
            <w:tcW w:w="562" w:type="dxa"/>
          </w:tcPr>
          <w:p w14:paraId="247EF611" w14:textId="5F1D2D06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27.</w:t>
            </w:r>
          </w:p>
        </w:tc>
        <w:tc>
          <w:tcPr>
            <w:tcW w:w="3402" w:type="dxa"/>
          </w:tcPr>
          <w:p w14:paraId="6BFF9B0A" w14:textId="353745D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Automatyczne udostępnianie</w:t>
            </w:r>
          </w:p>
        </w:tc>
        <w:tc>
          <w:tcPr>
            <w:tcW w:w="2552" w:type="dxa"/>
          </w:tcPr>
          <w:p w14:paraId="47EBCDDC" w14:textId="3724A321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przez min. TFTP/FTP/HTTP/HTTPS/RPS</w:t>
            </w:r>
          </w:p>
        </w:tc>
        <w:tc>
          <w:tcPr>
            <w:tcW w:w="2546" w:type="dxa"/>
          </w:tcPr>
          <w:p w14:paraId="3C455B3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753CC95" w14:textId="77777777" w:rsidTr="00360778">
        <w:tc>
          <w:tcPr>
            <w:tcW w:w="562" w:type="dxa"/>
          </w:tcPr>
          <w:p w14:paraId="203FE260" w14:textId="5CD1CA73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28.</w:t>
            </w:r>
          </w:p>
        </w:tc>
        <w:tc>
          <w:tcPr>
            <w:tcW w:w="3402" w:type="dxa"/>
          </w:tcPr>
          <w:p w14:paraId="17D4DEF4" w14:textId="35B29D0E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Automatyczne udostępnianie za pomocą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PnP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552" w:type="dxa"/>
          </w:tcPr>
          <w:p w14:paraId="5C79E745" w14:textId="72E3F95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4BAA177C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B8A2970" w14:textId="77777777" w:rsidTr="00360778">
        <w:tc>
          <w:tcPr>
            <w:tcW w:w="562" w:type="dxa"/>
          </w:tcPr>
          <w:p w14:paraId="1817463E" w14:textId="40D6C6AF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29.</w:t>
            </w:r>
          </w:p>
        </w:tc>
        <w:tc>
          <w:tcPr>
            <w:tcW w:w="3402" w:type="dxa"/>
          </w:tcPr>
          <w:p w14:paraId="0674BF4F" w14:textId="4DDC50DE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Aktualizacja słuchawki: OTA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Over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-The-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Air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)</w:t>
            </w:r>
          </w:p>
        </w:tc>
        <w:tc>
          <w:tcPr>
            <w:tcW w:w="2552" w:type="dxa"/>
          </w:tcPr>
          <w:p w14:paraId="47DBF8CA" w14:textId="424824B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5CE44078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0BAA1FC" w14:textId="77777777" w:rsidTr="00360778">
        <w:tc>
          <w:tcPr>
            <w:tcW w:w="562" w:type="dxa"/>
          </w:tcPr>
          <w:p w14:paraId="0ACE755D" w14:textId="7F48013C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30.</w:t>
            </w:r>
          </w:p>
        </w:tc>
        <w:tc>
          <w:tcPr>
            <w:tcW w:w="3402" w:type="dxa"/>
          </w:tcPr>
          <w:p w14:paraId="01D016D8" w14:textId="4FEE7A16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Konfiguracja: przeglądarka/telefon/automatyczne udostępnianie </w:t>
            </w:r>
          </w:p>
        </w:tc>
        <w:tc>
          <w:tcPr>
            <w:tcW w:w="2552" w:type="dxa"/>
          </w:tcPr>
          <w:p w14:paraId="270918CA" w14:textId="5BDF57F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308B95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1056D55" w14:textId="77777777" w:rsidTr="00360778">
        <w:tc>
          <w:tcPr>
            <w:tcW w:w="562" w:type="dxa"/>
          </w:tcPr>
          <w:p w14:paraId="1A403DB9" w14:textId="7AE8CD2C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31.</w:t>
            </w:r>
          </w:p>
        </w:tc>
        <w:tc>
          <w:tcPr>
            <w:tcW w:w="3402" w:type="dxa"/>
          </w:tcPr>
          <w:p w14:paraId="27D70F63" w14:textId="2D791C52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śledzenie i eksport dziennika systemowego</w:t>
            </w:r>
          </w:p>
        </w:tc>
        <w:tc>
          <w:tcPr>
            <w:tcW w:w="2552" w:type="dxa"/>
          </w:tcPr>
          <w:p w14:paraId="00761B77" w14:textId="795A065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4E08572E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9143474" w14:textId="77777777" w:rsidTr="00360778">
        <w:tc>
          <w:tcPr>
            <w:tcW w:w="562" w:type="dxa"/>
          </w:tcPr>
          <w:p w14:paraId="077F136B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62E07C7A" w14:textId="2D8CA412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Funkcje audio</w:t>
            </w:r>
          </w:p>
        </w:tc>
      </w:tr>
      <w:tr w:rsidR="009725B9" w:rsidRPr="00A83C12" w14:paraId="297413A8" w14:textId="77777777" w:rsidTr="00360778">
        <w:tc>
          <w:tcPr>
            <w:tcW w:w="562" w:type="dxa"/>
          </w:tcPr>
          <w:p w14:paraId="1B5606F4" w14:textId="4770B195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32.</w:t>
            </w:r>
          </w:p>
        </w:tc>
        <w:tc>
          <w:tcPr>
            <w:tcW w:w="3402" w:type="dxa"/>
          </w:tcPr>
          <w:p w14:paraId="55D394F2" w14:textId="3118B149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Zestaw głośnomówiący z pełnym dupleksem </w:t>
            </w:r>
          </w:p>
        </w:tc>
        <w:tc>
          <w:tcPr>
            <w:tcW w:w="2552" w:type="dxa"/>
          </w:tcPr>
          <w:p w14:paraId="3105F576" w14:textId="2FB31002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4CA678C6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FE238F2" w14:textId="77777777" w:rsidTr="00360778">
        <w:tc>
          <w:tcPr>
            <w:tcW w:w="562" w:type="dxa"/>
          </w:tcPr>
          <w:p w14:paraId="3F133A0E" w14:textId="2F809358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33.</w:t>
            </w:r>
          </w:p>
        </w:tc>
        <w:tc>
          <w:tcPr>
            <w:tcW w:w="3402" w:type="dxa"/>
          </w:tcPr>
          <w:p w14:paraId="2240DE89" w14:textId="4E55726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Zgodność z aparatami słuchowymi (HAC)</w:t>
            </w:r>
          </w:p>
          <w:p w14:paraId="44694CB7" w14:textId="7777777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2552" w:type="dxa"/>
          </w:tcPr>
          <w:p w14:paraId="16B0E804" w14:textId="0F740EA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BC1ABA2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DBCDB41" w14:textId="77777777" w:rsidTr="00360778">
        <w:tc>
          <w:tcPr>
            <w:tcW w:w="562" w:type="dxa"/>
          </w:tcPr>
          <w:p w14:paraId="22EB2700" w14:textId="01ACBE2D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34.</w:t>
            </w:r>
          </w:p>
        </w:tc>
        <w:tc>
          <w:tcPr>
            <w:tcW w:w="3402" w:type="dxa"/>
          </w:tcPr>
          <w:p w14:paraId="11BECE25" w14:textId="5FA6F3FD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redukcja szumów</w:t>
            </w:r>
          </w:p>
        </w:tc>
        <w:tc>
          <w:tcPr>
            <w:tcW w:w="2552" w:type="dxa"/>
          </w:tcPr>
          <w:p w14:paraId="5FF72207" w14:textId="5A76F1D3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6E1566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AC8DA9F" w14:textId="77777777" w:rsidTr="00360778">
        <w:tc>
          <w:tcPr>
            <w:tcW w:w="562" w:type="dxa"/>
          </w:tcPr>
          <w:p w14:paraId="7241AE67" w14:textId="54C864D5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35.</w:t>
            </w:r>
          </w:p>
        </w:tc>
        <w:tc>
          <w:tcPr>
            <w:tcW w:w="3402" w:type="dxa"/>
          </w:tcPr>
          <w:p w14:paraId="11395E3A" w14:textId="3243E8AB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Kodek szerokopasmowy</w:t>
            </w:r>
          </w:p>
        </w:tc>
        <w:tc>
          <w:tcPr>
            <w:tcW w:w="2552" w:type="dxa"/>
          </w:tcPr>
          <w:p w14:paraId="60E09F39" w14:textId="286AD18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min. Opus,G.722 </w:t>
            </w:r>
          </w:p>
        </w:tc>
        <w:tc>
          <w:tcPr>
            <w:tcW w:w="2546" w:type="dxa"/>
          </w:tcPr>
          <w:p w14:paraId="24494AD7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09EEB5D3" w14:textId="77777777" w:rsidTr="00360778">
        <w:tc>
          <w:tcPr>
            <w:tcW w:w="562" w:type="dxa"/>
          </w:tcPr>
          <w:p w14:paraId="2E687FA3" w14:textId="0650C46B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36.</w:t>
            </w:r>
          </w:p>
        </w:tc>
        <w:tc>
          <w:tcPr>
            <w:tcW w:w="3402" w:type="dxa"/>
          </w:tcPr>
          <w:p w14:paraId="4F705A7E" w14:textId="5CCC8DCB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Kodek wąskopasmowy</w:t>
            </w:r>
          </w:p>
        </w:tc>
        <w:tc>
          <w:tcPr>
            <w:tcW w:w="2552" w:type="dxa"/>
          </w:tcPr>
          <w:p w14:paraId="244C776E" w14:textId="5F6ACE4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min. PCMU, PCMA, G.726, G.729, G.729A,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iLBC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2546" w:type="dxa"/>
          </w:tcPr>
          <w:p w14:paraId="248E80C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596E87C" w14:textId="77777777" w:rsidTr="00360778">
        <w:tc>
          <w:tcPr>
            <w:tcW w:w="562" w:type="dxa"/>
          </w:tcPr>
          <w:p w14:paraId="5318791E" w14:textId="25D0A783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37.</w:t>
            </w:r>
          </w:p>
        </w:tc>
        <w:tc>
          <w:tcPr>
            <w:tcW w:w="3402" w:type="dxa"/>
          </w:tcPr>
          <w:p w14:paraId="16CD32EA" w14:textId="79F5505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VAD, CNG, AGC, PLC, AJB </w:t>
            </w:r>
          </w:p>
        </w:tc>
        <w:tc>
          <w:tcPr>
            <w:tcW w:w="2552" w:type="dxa"/>
          </w:tcPr>
          <w:p w14:paraId="5926F946" w14:textId="1ADA726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4735CA18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E4FCBD5" w14:textId="77777777" w:rsidTr="00360778">
        <w:tc>
          <w:tcPr>
            <w:tcW w:w="562" w:type="dxa"/>
          </w:tcPr>
          <w:p w14:paraId="1920A833" w14:textId="786AD104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38.</w:t>
            </w:r>
          </w:p>
        </w:tc>
        <w:tc>
          <w:tcPr>
            <w:tcW w:w="3402" w:type="dxa"/>
          </w:tcPr>
          <w:p w14:paraId="747D28BE" w14:textId="6CEB4771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AEC </w:t>
            </w:r>
          </w:p>
        </w:tc>
        <w:tc>
          <w:tcPr>
            <w:tcW w:w="2552" w:type="dxa"/>
          </w:tcPr>
          <w:p w14:paraId="00910640" w14:textId="308057E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56A9773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134B8514" w14:textId="77777777" w:rsidTr="00360778">
        <w:tc>
          <w:tcPr>
            <w:tcW w:w="562" w:type="dxa"/>
          </w:tcPr>
          <w:p w14:paraId="2543D701" w14:textId="01982260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39.</w:t>
            </w:r>
          </w:p>
        </w:tc>
        <w:tc>
          <w:tcPr>
            <w:tcW w:w="3402" w:type="dxa"/>
          </w:tcPr>
          <w:p w14:paraId="25F40619" w14:textId="14E1609B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Obsługa VQ-RTCPXR (RFC6035), RTCP-XR</w:t>
            </w:r>
          </w:p>
        </w:tc>
        <w:tc>
          <w:tcPr>
            <w:tcW w:w="2552" w:type="dxa"/>
          </w:tcPr>
          <w:p w14:paraId="1D9AA6C7" w14:textId="12B9DCD3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50FCF4E3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A9ECDD5" w14:textId="77777777" w:rsidTr="00360778">
        <w:tc>
          <w:tcPr>
            <w:tcW w:w="562" w:type="dxa"/>
          </w:tcPr>
          <w:p w14:paraId="18CA653F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0C97E7A8" w14:textId="369BF9C9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Funkcje sieciowe</w:t>
            </w:r>
          </w:p>
        </w:tc>
      </w:tr>
      <w:tr w:rsidR="009725B9" w:rsidRPr="00A83C12" w14:paraId="53A9EDAF" w14:textId="77777777" w:rsidTr="00360778">
        <w:tc>
          <w:tcPr>
            <w:tcW w:w="562" w:type="dxa"/>
          </w:tcPr>
          <w:p w14:paraId="7962A92E" w14:textId="776D5F47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40.</w:t>
            </w:r>
          </w:p>
        </w:tc>
        <w:tc>
          <w:tcPr>
            <w:tcW w:w="3402" w:type="dxa"/>
          </w:tcPr>
          <w:p w14:paraId="0E93D646" w14:textId="279AD178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SIP v1 (RFC2543), v2 (RFC3261) </w:t>
            </w:r>
          </w:p>
        </w:tc>
        <w:tc>
          <w:tcPr>
            <w:tcW w:w="2552" w:type="dxa"/>
          </w:tcPr>
          <w:p w14:paraId="588FEE74" w14:textId="0E866070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4BBCCBB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510F11B" w14:textId="77777777" w:rsidTr="00360778">
        <w:tc>
          <w:tcPr>
            <w:tcW w:w="562" w:type="dxa"/>
          </w:tcPr>
          <w:p w14:paraId="1F0AC3F3" w14:textId="35934E04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41.</w:t>
            </w:r>
          </w:p>
        </w:tc>
        <w:tc>
          <w:tcPr>
            <w:tcW w:w="3402" w:type="dxa"/>
          </w:tcPr>
          <w:p w14:paraId="60095BF9" w14:textId="5901399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SNTP/NTP </w:t>
            </w:r>
          </w:p>
        </w:tc>
        <w:tc>
          <w:tcPr>
            <w:tcW w:w="2552" w:type="dxa"/>
          </w:tcPr>
          <w:p w14:paraId="621A50E6" w14:textId="0E190A2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69E618C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16140312" w14:textId="77777777" w:rsidTr="00360778">
        <w:tc>
          <w:tcPr>
            <w:tcW w:w="562" w:type="dxa"/>
          </w:tcPr>
          <w:p w14:paraId="181A9ADC" w14:textId="359DAB08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42.</w:t>
            </w:r>
          </w:p>
        </w:tc>
        <w:tc>
          <w:tcPr>
            <w:tcW w:w="3402" w:type="dxa"/>
          </w:tcPr>
          <w:p w14:paraId="5C460B7F" w14:textId="7B0C0B4E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VLAN (802.1Q i 802.1P)</w:t>
            </w:r>
          </w:p>
        </w:tc>
        <w:tc>
          <w:tcPr>
            <w:tcW w:w="2552" w:type="dxa"/>
          </w:tcPr>
          <w:p w14:paraId="0633FDD4" w14:textId="26A26A2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39D56B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D60F58F" w14:textId="77777777" w:rsidTr="00360778">
        <w:tc>
          <w:tcPr>
            <w:tcW w:w="562" w:type="dxa"/>
          </w:tcPr>
          <w:p w14:paraId="3C6FF846" w14:textId="2E3F0E3D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43.</w:t>
            </w:r>
          </w:p>
        </w:tc>
        <w:tc>
          <w:tcPr>
            <w:tcW w:w="3402" w:type="dxa"/>
          </w:tcPr>
          <w:p w14:paraId="21C61C21" w14:textId="4FB3B693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802.1x, LLDP </w:t>
            </w:r>
          </w:p>
        </w:tc>
        <w:tc>
          <w:tcPr>
            <w:tcW w:w="2552" w:type="dxa"/>
          </w:tcPr>
          <w:p w14:paraId="4831D775" w14:textId="14F83773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3B23898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30AD4F7" w14:textId="77777777" w:rsidTr="00360778">
        <w:tc>
          <w:tcPr>
            <w:tcW w:w="562" w:type="dxa"/>
          </w:tcPr>
          <w:p w14:paraId="0EE242BA" w14:textId="054DCDBB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44.</w:t>
            </w:r>
          </w:p>
        </w:tc>
        <w:tc>
          <w:tcPr>
            <w:tcW w:w="3402" w:type="dxa"/>
          </w:tcPr>
          <w:p w14:paraId="50331918" w14:textId="2E946B39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Klient STUN (przechodzenie NAT) </w:t>
            </w:r>
          </w:p>
        </w:tc>
        <w:tc>
          <w:tcPr>
            <w:tcW w:w="2552" w:type="dxa"/>
          </w:tcPr>
          <w:p w14:paraId="5356890E" w14:textId="27046B6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39D4C809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26C6715" w14:textId="77777777" w:rsidTr="00360778">
        <w:tc>
          <w:tcPr>
            <w:tcW w:w="562" w:type="dxa"/>
          </w:tcPr>
          <w:p w14:paraId="75C764FF" w14:textId="28BDF5E2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45.</w:t>
            </w:r>
          </w:p>
        </w:tc>
        <w:tc>
          <w:tcPr>
            <w:tcW w:w="3402" w:type="dxa"/>
          </w:tcPr>
          <w:p w14:paraId="1C54784D" w14:textId="192684F5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UDP/TCP/TLS </w:t>
            </w:r>
          </w:p>
        </w:tc>
        <w:tc>
          <w:tcPr>
            <w:tcW w:w="2552" w:type="dxa"/>
          </w:tcPr>
          <w:p w14:paraId="6F97EF99" w14:textId="5AD67C52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32CFA151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6D16C3D" w14:textId="77777777" w:rsidTr="00360778">
        <w:tc>
          <w:tcPr>
            <w:tcW w:w="562" w:type="dxa"/>
          </w:tcPr>
          <w:p w14:paraId="5ED18702" w14:textId="70E97210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46.</w:t>
            </w:r>
          </w:p>
        </w:tc>
        <w:tc>
          <w:tcPr>
            <w:tcW w:w="3402" w:type="dxa"/>
          </w:tcPr>
          <w:p w14:paraId="49C0FDB2" w14:textId="7D7A7B1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Przypisanie IP: statyczny/DHCP </w:t>
            </w:r>
          </w:p>
        </w:tc>
        <w:tc>
          <w:tcPr>
            <w:tcW w:w="2552" w:type="dxa"/>
          </w:tcPr>
          <w:p w14:paraId="0BD177AC" w14:textId="5440AB0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DE8CB6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CA0EECB" w14:textId="77777777" w:rsidTr="00360778">
        <w:tc>
          <w:tcPr>
            <w:tcW w:w="562" w:type="dxa"/>
          </w:tcPr>
          <w:p w14:paraId="42EE68FB" w14:textId="34632AA8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47.</w:t>
            </w:r>
          </w:p>
        </w:tc>
        <w:tc>
          <w:tcPr>
            <w:tcW w:w="3402" w:type="dxa"/>
          </w:tcPr>
          <w:p w14:paraId="26532D16" w14:textId="27354D97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Obsługa kopii zapasowej wychodzącego serwera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proxy</w:t>
            </w:r>
            <w:proofErr w:type="spellEnd"/>
          </w:p>
        </w:tc>
        <w:tc>
          <w:tcPr>
            <w:tcW w:w="2552" w:type="dxa"/>
          </w:tcPr>
          <w:p w14:paraId="5FF57158" w14:textId="61D275AB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660A1A5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15A6F51C" w14:textId="77777777" w:rsidTr="00360778">
        <w:tc>
          <w:tcPr>
            <w:tcW w:w="562" w:type="dxa"/>
          </w:tcPr>
          <w:p w14:paraId="20F0A745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2C2EACC6" w14:textId="4F3E37D4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Bezpieczeństwo</w:t>
            </w:r>
          </w:p>
        </w:tc>
      </w:tr>
      <w:tr w:rsidR="009725B9" w:rsidRPr="00A83C12" w14:paraId="7E8979D9" w14:textId="77777777" w:rsidTr="00360778">
        <w:tc>
          <w:tcPr>
            <w:tcW w:w="562" w:type="dxa"/>
          </w:tcPr>
          <w:p w14:paraId="00F51342" w14:textId="194633D5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48.</w:t>
            </w:r>
          </w:p>
        </w:tc>
        <w:tc>
          <w:tcPr>
            <w:tcW w:w="3402" w:type="dxa"/>
          </w:tcPr>
          <w:p w14:paraId="094E1DE9" w14:textId="4B4DC115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OpenVPN</w:t>
            </w:r>
            <w:proofErr w:type="spellEnd"/>
          </w:p>
        </w:tc>
        <w:tc>
          <w:tcPr>
            <w:tcW w:w="2552" w:type="dxa"/>
          </w:tcPr>
          <w:p w14:paraId="14DE2134" w14:textId="69CB9A7A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8AC8C27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099D7AE" w14:textId="77777777" w:rsidTr="00360778">
        <w:tc>
          <w:tcPr>
            <w:tcW w:w="562" w:type="dxa"/>
          </w:tcPr>
          <w:p w14:paraId="25FF9E8B" w14:textId="0F883028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49.</w:t>
            </w:r>
          </w:p>
        </w:tc>
        <w:tc>
          <w:tcPr>
            <w:tcW w:w="3402" w:type="dxa"/>
          </w:tcPr>
          <w:p w14:paraId="2F4B07D5" w14:textId="54F0692C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Zabezpieczenia warstwy transportowej (TLS) </w:t>
            </w:r>
          </w:p>
        </w:tc>
        <w:tc>
          <w:tcPr>
            <w:tcW w:w="2552" w:type="dxa"/>
          </w:tcPr>
          <w:p w14:paraId="6C78511D" w14:textId="17EEC679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5ECCC476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E2040E2" w14:textId="77777777" w:rsidTr="00360778">
        <w:tc>
          <w:tcPr>
            <w:tcW w:w="562" w:type="dxa"/>
          </w:tcPr>
          <w:p w14:paraId="6455267E" w14:textId="1ED6C60C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50.</w:t>
            </w:r>
          </w:p>
        </w:tc>
        <w:tc>
          <w:tcPr>
            <w:tcW w:w="3402" w:type="dxa"/>
          </w:tcPr>
          <w:p w14:paraId="009FE217" w14:textId="5A720C77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HTTPS (serwer/klient), SRTP (RFC3711)</w:t>
            </w:r>
          </w:p>
        </w:tc>
        <w:tc>
          <w:tcPr>
            <w:tcW w:w="2552" w:type="dxa"/>
          </w:tcPr>
          <w:p w14:paraId="10B14B4C" w14:textId="34068795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CA26C43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3B1BED7" w14:textId="77777777" w:rsidTr="00360778">
        <w:tc>
          <w:tcPr>
            <w:tcW w:w="562" w:type="dxa"/>
          </w:tcPr>
          <w:p w14:paraId="2ADFEBFE" w14:textId="40C1AEB5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51.</w:t>
            </w:r>
          </w:p>
        </w:tc>
        <w:tc>
          <w:tcPr>
            <w:tcW w:w="3402" w:type="dxa"/>
          </w:tcPr>
          <w:p w14:paraId="6F6CE0CF" w14:textId="31B293E1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Uwierzytelnianie szyfrowane </w:t>
            </w:r>
          </w:p>
        </w:tc>
        <w:tc>
          <w:tcPr>
            <w:tcW w:w="2552" w:type="dxa"/>
          </w:tcPr>
          <w:p w14:paraId="3EF95824" w14:textId="4A0C3E6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EB7292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5B1EBBA" w14:textId="77777777" w:rsidTr="00360778">
        <w:tc>
          <w:tcPr>
            <w:tcW w:w="562" w:type="dxa"/>
          </w:tcPr>
          <w:p w14:paraId="566A7F72" w14:textId="04CAFCCD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lastRenderedPageBreak/>
              <w:t>52.</w:t>
            </w:r>
          </w:p>
        </w:tc>
        <w:tc>
          <w:tcPr>
            <w:tcW w:w="3402" w:type="dxa"/>
          </w:tcPr>
          <w:p w14:paraId="3520EA2F" w14:textId="6B6D2D29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Bezpieczny plik konfiguracyjny za pomocą szyfrowania AES </w:t>
            </w:r>
          </w:p>
        </w:tc>
        <w:tc>
          <w:tcPr>
            <w:tcW w:w="2552" w:type="dxa"/>
          </w:tcPr>
          <w:p w14:paraId="4AC4E783" w14:textId="7410E13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7EF26FA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8DF28E4" w14:textId="77777777" w:rsidTr="00360778">
        <w:tc>
          <w:tcPr>
            <w:tcW w:w="562" w:type="dxa"/>
          </w:tcPr>
          <w:p w14:paraId="21275568" w14:textId="7705C484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53.</w:t>
            </w:r>
          </w:p>
        </w:tc>
        <w:tc>
          <w:tcPr>
            <w:tcW w:w="3402" w:type="dxa"/>
          </w:tcPr>
          <w:p w14:paraId="40300689" w14:textId="4EA81480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Obsługa SHA256/SHA512/SHA384 </w:t>
            </w:r>
          </w:p>
        </w:tc>
        <w:tc>
          <w:tcPr>
            <w:tcW w:w="2552" w:type="dxa"/>
          </w:tcPr>
          <w:p w14:paraId="0D77935C" w14:textId="7A7A400A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3F5CDEE1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B812E5D" w14:textId="77777777" w:rsidTr="00360778">
        <w:tc>
          <w:tcPr>
            <w:tcW w:w="562" w:type="dxa"/>
          </w:tcPr>
          <w:p w14:paraId="283CC4F4" w14:textId="5677D131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54.</w:t>
            </w:r>
          </w:p>
        </w:tc>
        <w:tc>
          <w:tcPr>
            <w:tcW w:w="3402" w:type="dxa"/>
          </w:tcPr>
          <w:p w14:paraId="74CA11CE" w14:textId="7D0447A0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Trzypoziomowy tryb konfiguracji: Admin/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Var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/User</w:t>
            </w:r>
          </w:p>
        </w:tc>
        <w:tc>
          <w:tcPr>
            <w:tcW w:w="2552" w:type="dxa"/>
          </w:tcPr>
          <w:p w14:paraId="071A0AEB" w14:textId="162697DE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0D218F3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601808B1" w14:textId="77777777" w:rsidTr="00360778">
        <w:tc>
          <w:tcPr>
            <w:tcW w:w="562" w:type="dxa"/>
          </w:tcPr>
          <w:p w14:paraId="018C2E1E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434F9BC7" w14:textId="3E5C99FC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DECT</w:t>
            </w:r>
          </w:p>
        </w:tc>
      </w:tr>
      <w:tr w:rsidR="009725B9" w:rsidRPr="00A83C12" w14:paraId="4C557AA1" w14:textId="77777777" w:rsidTr="00360778">
        <w:tc>
          <w:tcPr>
            <w:tcW w:w="562" w:type="dxa"/>
          </w:tcPr>
          <w:p w14:paraId="074A9FD7" w14:textId="3D5EE07D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55.</w:t>
            </w:r>
          </w:p>
        </w:tc>
        <w:tc>
          <w:tcPr>
            <w:tcW w:w="3402" w:type="dxa"/>
          </w:tcPr>
          <w:p w14:paraId="0A2112FC" w14:textId="79D1F901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Pasma częstotliwości</w:t>
            </w:r>
          </w:p>
        </w:tc>
        <w:tc>
          <w:tcPr>
            <w:tcW w:w="2552" w:type="dxa"/>
          </w:tcPr>
          <w:p w14:paraId="31E1FE40" w14:textId="07085D3F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1880 – 1900 MHz</w:t>
            </w:r>
          </w:p>
        </w:tc>
        <w:tc>
          <w:tcPr>
            <w:tcW w:w="2546" w:type="dxa"/>
          </w:tcPr>
          <w:p w14:paraId="45E3B9A3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111D704" w14:textId="77777777" w:rsidTr="00360778">
        <w:tc>
          <w:tcPr>
            <w:tcW w:w="562" w:type="dxa"/>
          </w:tcPr>
          <w:p w14:paraId="19D9FE93" w14:textId="5E3C6B5D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56.</w:t>
            </w:r>
          </w:p>
        </w:tc>
        <w:tc>
          <w:tcPr>
            <w:tcW w:w="3402" w:type="dxa"/>
          </w:tcPr>
          <w:p w14:paraId="31D83C1E" w14:textId="54E2BF84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Standardy DECT</w:t>
            </w:r>
          </w:p>
        </w:tc>
        <w:tc>
          <w:tcPr>
            <w:tcW w:w="2552" w:type="dxa"/>
          </w:tcPr>
          <w:p w14:paraId="4F871EBE" w14:textId="329DF0B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CAT-iq2.0</w:t>
            </w:r>
          </w:p>
        </w:tc>
        <w:tc>
          <w:tcPr>
            <w:tcW w:w="2546" w:type="dxa"/>
          </w:tcPr>
          <w:p w14:paraId="0DB342AE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431A96EE" w14:textId="77777777" w:rsidTr="00360778">
        <w:tc>
          <w:tcPr>
            <w:tcW w:w="562" w:type="dxa"/>
          </w:tcPr>
          <w:p w14:paraId="612CDA55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04B58777" w14:textId="5B081C2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Ethernet</w:t>
            </w:r>
          </w:p>
        </w:tc>
      </w:tr>
      <w:tr w:rsidR="009725B9" w:rsidRPr="00A83C12" w14:paraId="01D53D73" w14:textId="77777777" w:rsidTr="00360778">
        <w:tc>
          <w:tcPr>
            <w:tcW w:w="562" w:type="dxa"/>
          </w:tcPr>
          <w:p w14:paraId="53FA11CD" w14:textId="5BD3B309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57.</w:t>
            </w:r>
          </w:p>
        </w:tc>
        <w:tc>
          <w:tcPr>
            <w:tcW w:w="3402" w:type="dxa"/>
          </w:tcPr>
          <w:p w14:paraId="0098E557" w14:textId="10C0EAB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port Ethernet RJ45 10/100M </w:t>
            </w:r>
          </w:p>
        </w:tc>
        <w:tc>
          <w:tcPr>
            <w:tcW w:w="2552" w:type="dxa"/>
          </w:tcPr>
          <w:p w14:paraId="04A2DC8D" w14:textId="29C7AA5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Min 1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szt</w:t>
            </w:r>
            <w:proofErr w:type="spellEnd"/>
          </w:p>
        </w:tc>
        <w:tc>
          <w:tcPr>
            <w:tcW w:w="2546" w:type="dxa"/>
          </w:tcPr>
          <w:p w14:paraId="76F3CB9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7C0DAB0" w14:textId="77777777" w:rsidTr="00360778">
        <w:tc>
          <w:tcPr>
            <w:tcW w:w="562" w:type="dxa"/>
          </w:tcPr>
          <w:p w14:paraId="2FBF2340" w14:textId="04EB167B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58.</w:t>
            </w:r>
          </w:p>
        </w:tc>
        <w:tc>
          <w:tcPr>
            <w:tcW w:w="3402" w:type="dxa"/>
          </w:tcPr>
          <w:p w14:paraId="465B85C0" w14:textId="3B89C7B4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Zasilanie przez Ethernet (IEEE 802.3af), klasa 1</w:t>
            </w:r>
          </w:p>
        </w:tc>
        <w:tc>
          <w:tcPr>
            <w:tcW w:w="2552" w:type="dxa"/>
          </w:tcPr>
          <w:p w14:paraId="4026E414" w14:textId="65EDFB52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F089820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902BFCF" w14:textId="77777777" w:rsidTr="00360778">
        <w:tc>
          <w:tcPr>
            <w:tcW w:w="562" w:type="dxa"/>
          </w:tcPr>
          <w:p w14:paraId="7DA78EDE" w14:textId="77777777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</w:pPr>
          </w:p>
        </w:tc>
        <w:tc>
          <w:tcPr>
            <w:tcW w:w="8500" w:type="dxa"/>
            <w:gridSpan w:val="3"/>
          </w:tcPr>
          <w:p w14:paraId="31104A65" w14:textId="52B82671" w:rsidR="009725B9" w:rsidRPr="00A83C12" w:rsidRDefault="009725B9" w:rsidP="00AD5BFB">
            <w:pPr>
              <w:shd w:val="clear" w:color="auto" w:fill="FFFFFF"/>
              <w:jc w:val="center"/>
              <w:outlineLvl w:val="3"/>
              <w:rPr>
                <w:rFonts w:ascii="Open Sans" w:hAnsi="Open Sans" w:cs="Open Sans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bdr w:val="none" w:sz="0" w:space="0" w:color="auto" w:frame="1"/>
              </w:rPr>
              <w:t>Cechy fizyczne</w:t>
            </w:r>
          </w:p>
        </w:tc>
      </w:tr>
      <w:tr w:rsidR="009725B9" w:rsidRPr="00A83C12" w14:paraId="5EBD7417" w14:textId="77777777" w:rsidTr="00360778">
        <w:tc>
          <w:tcPr>
            <w:tcW w:w="562" w:type="dxa"/>
          </w:tcPr>
          <w:p w14:paraId="297E17AA" w14:textId="39429910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59.</w:t>
            </w:r>
          </w:p>
        </w:tc>
        <w:tc>
          <w:tcPr>
            <w:tcW w:w="3402" w:type="dxa"/>
          </w:tcPr>
          <w:p w14:paraId="2A9BC671" w14:textId="2020E85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Zasięg wewnętrzny</w:t>
            </w:r>
          </w:p>
        </w:tc>
        <w:tc>
          <w:tcPr>
            <w:tcW w:w="2552" w:type="dxa"/>
          </w:tcPr>
          <w:p w14:paraId="3518B145" w14:textId="5D397B4F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 40m (w idealnych warunkach)</w:t>
            </w:r>
          </w:p>
        </w:tc>
        <w:tc>
          <w:tcPr>
            <w:tcW w:w="2546" w:type="dxa"/>
          </w:tcPr>
          <w:p w14:paraId="0F558434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112E1A5A" w14:textId="77777777" w:rsidTr="00360778">
        <w:tc>
          <w:tcPr>
            <w:tcW w:w="562" w:type="dxa"/>
          </w:tcPr>
          <w:p w14:paraId="7B68A03E" w14:textId="48671CF3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60.</w:t>
            </w:r>
          </w:p>
        </w:tc>
        <w:tc>
          <w:tcPr>
            <w:tcW w:w="3402" w:type="dxa"/>
          </w:tcPr>
          <w:p w14:paraId="1535D8EE" w14:textId="655EA83A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Zasięg zewnętrzny</w:t>
            </w:r>
          </w:p>
        </w:tc>
        <w:tc>
          <w:tcPr>
            <w:tcW w:w="2552" w:type="dxa"/>
          </w:tcPr>
          <w:p w14:paraId="4DCFE0E0" w14:textId="38BF4976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min 250m (w idealnych warunkach)</w:t>
            </w:r>
          </w:p>
        </w:tc>
        <w:tc>
          <w:tcPr>
            <w:tcW w:w="2546" w:type="dxa"/>
          </w:tcPr>
          <w:p w14:paraId="3AF2D6F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1C4AE847" w14:textId="77777777" w:rsidTr="00360778">
        <w:tc>
          <w:tcPr>
            <w:tcW w:w="562" w:type="dxa"/>
          </w:tcPr>
          <w:p w14:paraId="45328B5A" w14:textId="4BDFF6EE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61.</w:t>
            </w:r>
          </w:p>
        </w:tc>
        <w:tc>
          <w:tcPr>
            <w:tcW w:w="3402" w:type="dxa"/>
          </w:tcPr>
          <w:p w14:paraId="3A77833C" w14:textId="77D86F4B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Możliwość montażu na biurku lub ścianie</w:t>
            </w:r>
          </w:p>
        </w:tc>
        <w:tc>
          <w:tcPr>
            <w:tcW w:w="2552" w:type="dxa"/>
          </w:tcPr>
          <w:p w14:paraId="15F268DF" w14:textId="52BC4D4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0FADDED9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EB8D880" w14:textId="77777777" w:rsidTr="00360778">
        <w:tc>
          <w:tcPr>
            <w:tcW w:w="562" w:type="dxa"/>
          </w:tcPr>
          <w:p w14:paraId="39489D79" w14:textId="13FC25CA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62.</w:t>
            </w:r>
          </w:p>
        </w:tc>
        <w:tc>
          <w:tcPr>
            <w:tcW w:w="3402" w:type="dxa"/>
          </w:tcPr>
          <w:p w14:paraId="01107B19" w14:textId="3F18E652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 xml:space="preserve">Tryb energooszczędny </w:t>
            </w:r>
          </w:p>
        </w:tc>
        <w:tc>
          <w:tcPr>
            <w:tcW w:w="2552" w:type="dxa"/>
          </w:tcPr>
          <w:p w14:paraId="704F1977" w14:textId="46B684BC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2590CA97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7E39DA9B" w14:textId="77777777" w:rsidTr="00360778">
        <w:tc>
          <w:tcPr>
            <w:tcW w:w="562" w:type="dxa"/>
          </w:tcPr>
          <w:p w14:paraId="472D9CB2" w14:textId="3C8350D3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63.</w:t>
            </w:r>
          </w:p>
        </w:tc>
        <w:tc>
          <w:tcPr>
            <w:tcW w:w="3402" w:type="dxa"/>
          </w:tcPr>
          <w:p w14:paraId="621CFD5A" w14:textId="31CE01F3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Trzy wskaźniki LED</w:t>
            </w:r>
          </w:p>
        </w:tc>
        <w:tc>
          <w:tcPr>
            <w:tcW w:w="2552" w:type="dxa"/>
          </w:tcPr>
          <w:p w14:paraId="0D305B0A" w14:textId="15FEAECA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LED rejestracji</w:t>
            </w:r>
            <w:r w:rsidRPr="00A83C12">
              <w:rPr>
                <w:rFonts w:ascii="Open Sans" w:hAnsi="Open Sans" w:cs="Open Sans"/>
                <w:color w:val="000000" w:themeColor="text1"/>
                <w:sz w:val="18"/>
                <w:szCs w:val="18"/>
              </w:rPr>
              <w:br/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LED stanu sieci</w:t>
            </w:r>
            <w:r w:rsidRPr="00A83C12">
              <w:rPr>
                <w:rFonts w:ascii="Open Sans" w:hAnsi="Open Sans" w:cs="Open Sans"/>
                <w:color w:val="000000" w:themeColor="text1"/>
                <w:sz w:val="18"/>
                <w:szCs w:val="18"/>
              </w:rPr>
              <w:br/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LED wskaźnika zasilania</w:t>
            </w:r>
          </w:p>
        </w:tc>
        <w:tc>
          <w:tcPr>
            <w:tcW w:w="2546" w:type="dxa"/>
          </w:tcPr>
          <w:p w14:paraId="132143FC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757EECB" w14:textId="77777777" w:rsidTr="00360778">
        <w:tc>
          <w:tcPr>
            <w:tcW w:w="562" w:type="dxa"/>
          </w:tcPr>
          <w:p w14:paraId="49C2CBE1" w14:textId="5B2F8BD6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64.</w:t>
            </w:r>
          </w:p>
        </w:tc>
        <w:tc>
          <w:tcPr>
            <w:tcW w:w="3402" w:type="dxa"/>
          </w:tcPr>
          <w:p w14:paraId="7944155E" w14:textId="3BE13533" w:rsidR="009725B9" w:rsidRPr="00A83C12" w:rsidRDefault="009725B9" w:rsidP="00AD5BFB">
            <w:pPr>
              <w:spacing w:line="30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Zewnętrzny zasilacz sieciowy w zestawie</w:t>
            </w:r>
          </w:p>
        </w:tc>
        <w:tc>
          <w:tcPr>
            <w:tcW w:w="2552" w:type="dxa"/>
          </w:tcPr>
          <w:p w14:paraId="43F4A13F" w14:textId="5F9B257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1ADACF85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48DAFB94" w14:textId="77777777" w:rsidTr="00360778">
        <w:tc>
          <w:tcPr>
            <w:tcW w:w="562" w:type="dxa"/>
          </w:tcPr>
          <w:p w14:paraId="1416476C" w14:textId="5E704610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65.</w:t>
            </w:r>
          </w:p>
        </w:tc>
        <w:tc>
          <w:tcPr>
            <w:tcW w:w="3402" w:type="dxa"/>
          </w:tcPr>
          <w:p w14:paraId="488AA28B" w14:textId="51145539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Kolor</w:t>
            </w:r>
          </w:p>
        </w:tc>
        <w:tc>
          <w:tcPr>
            <w:tcW w:w="2552" w:type="dxa"/>
          </w:tcPr>
          <w:p w14:paraId="098A9959" w14:textId="1BDEA092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szary lub czarny</w:t>
            </w:r>
          </w:p>
        </w:tc>
        <w:tc>
          <w:tcPr>
            <w:tcW w:w="2546" w:type="dxa"/>
          </w:tcPr>
          <w:p w14:paraId="25299F8F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38116477" w14:textId="77777777" w:rsidTr="00360778">
        <w:tc>
          <w:tcPr>
            <w:tcW w:w="562" w:type="dxa"/>
          </w:tcPr>
          <w:p w14:paraId="70FDDB0F" w14:textId="41C5E8E7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66.</w:t>
            </w:r>
          </w:p>
        </w:tc>
        <w:tc>
          <w:tcPr>
            <w:tcW w:w="3402" w:type="dxa"/>
          </w:tcPr>
          <w:p w14:paraId="41CCB02F" w14:textId="35BEBA4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Rozmiar stacji bazowej</w:t>
            </w:r>
          </w:p>
        </w:tc>
        <w:tc>
          <w:tcPr>
            <w:tcW w:w="2552" w:type="dxa"/>
          </w:tcPr>
          <w:p w14:paraId="648FDD3A" w14:textId="49E1C6AD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max. 130 mm x 100 mm x 26 mm</w:t>
            </w:r>
          </w:p>
        </w:tc>
        <w:tc>
          <w:tcPr>
            <w:tcW w:w="2546" w:type="dxa"/>
          </w:tcPr>
          <w:p w14:paraId="7E26F852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2DEC33FC" w14:textId="77777777" w:rsidTr="00360778">
        <w:tc>
          <w:tcPr>
            <w:tcW w:w="562" w:type="dxa"/>
          </w:tcPr>
          <w:p w14:paraId="39B3724C" w14:textId="6F798961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67.</w:t>
            </w:r>
          </w:p>
        </w:tc>
        <w:tc>
          <w:tcPr>
            <w:tcW w:w="3402" w:type="dxa"/>
          </w:tcPr>
          <w:p w14:paraId="4E6E4451" w14:textId="55C9CC6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Wilgotność robocza</w:t>
            </w:r>
          </w:p>
        </w:tc>
        <w:tc>
          <w:tcPr>
            <w:tcW w:w="2552" w:type="dxa"/>
          </w:tcPr>
          <w:p w14:paraId="773FB4EF" w14:textId="46C22DD1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10 ~ 95%</w:t>
            </w:r>
          </w:p>
        </w:tc>
        <w:tc>
          <w:tcPr>
            <w:tcW w:w="2546" w:type="dxa"/>
          </w:tcPr>
          <w:p w14:paraId="620D2909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168BD2EB" w14:textId="77777777" w:rsidTr="00360778">
        <w:tc>
          <w:tcPr>
            <w:tcW w:w="562" w:type="dxa"/>
          </w:tcPr>
          <w:p w14:paraId="5F8AC0AB" w14:textId="3E83737D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68.</w:t>
            </w:r>
          </w:p>
        </w:tc>
        <w:tc>
          <w:tcPr>
            <w:tcW w:w="3402" w:type="dxa"/>
          </w:tcPr>
          <w:p w14:paraId="6F0036D2" w14:textId="34349026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Temperatura pracy</w:t>
            </w:r>
          </w:p>
        </w:tc>
        <w:tc>
          <w:tcPr>
            <w:tcW w:w="2552" w:type="dxa"/>
          </w:tcPr>
          <w:p w14:paraId="7644101F" w14:textId="57234E47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0 ~ +40°C (+32~104°F)</w:t>
            </w:r>
          </w:p>
        </w:tc>
        <w:tc>
          <w:tcPr>
            <w:tcW w:w="2546" w:type="dxa"/>
          </w:tcPr>
          <w:p w14:paraId="2C2B5C97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  <w:tr w:rsidR="009725B9" w:rsidRPr="00A83C12" w14:paraId="5270B44F" w14:textId="77777777" w:rsidTr="00360778">
        <w:tc>
          <w:tcPr>
            <w:tcW w:w="562" w:type="dxa"/>
          </w:tcPr>
          <w:p w14:paraId="6419E9C9" w14:textId="7F2F04D4" w:rsidR="009725B9" w:rsidRPr="00A83C12" w:rsidRDefault="00F27A58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402" w:type="dxa"/>
          </w:tcPr>
          <w:p w14:paraId="5BBF2A9A" w14:textId="690E492B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Kompatybilny z proponowanymi słuchawkami VOIP oraz serwerem telekomunikacyjnym</w:t>
            </w:r>
          </w:p>
        </w:tc>
        <w:tc>
          <w:tcPr>
            <w:tcW w:w="2552" w:type="dxa"/>
          </w:tcPr>
          <w:p w14:paraId="4FD2407E" w14:textId="59FD7341" w:rsidR="009725B9" w:rsidRPr="00A83C12" w:rsidRDefault="009725B9" w:rsidP="00AD5BFB">
            <w:pPr>
              <w:spacing w:line="300" w:lineRule="atLeast"/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  <w:bdr w:val="none" w:sz="0" w:space="0" w:color="auto" w:frame="1"/>
              </w:rPr>
              <w:t>TAK</w:t>
            </w:r>
          </w:p>
        </w:tc>
        <w:tc>
          <w:tcPr>
            <w:tcW w:w="2546" w:type="dxa"/>
          </w:tcPr>
          <w:p w14:paraId="500106DA" w14:textId="77777777" w:rsidR="009725B9" w:rsidRPr="00A83C12" w:rsidRDefault="009725B9" w:rsidP="004344F3">
            <w:pPr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0082E656" w14:textId="7BCFAE70" w:rsidR="00597F37" w:rsidRPr="00A83C12" w:rsidRDefault="00597F37" w:rsidP="001F663E">
      <w:pPr>
        <w:spacing w:after="160" w:line="259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4E21CAEE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00EC552B" w14:textId="1A83D226" w:rsidR="00700A7C" w:rsidRPr="00F27A58" w:rsidRDefault="006F74C6" w:rsidP="00DA4D58">
      <w:pPr>
        <w:pStyle w:val="Nagwek2"/>
        <w:numPr>
          <w:ilvl w:val="0"/>
          <w:numId w:val="73"/>
        </w:numPr>
        <w:rPr>
          <w:b/>
          <w:bCs/>
          <w:color w:val="000000" w:themeColor="text1"/>
          <w:sz w:val="20"/>
          <w:szCs w:val="20"/>
        </w:rPr>
      </w:pPr>
      <w:bookmarkStart w:id="5" w:name="_Toc173227455"/>
      <w:r w:rsidRPr="00F27A58">
        <w:rPr>
          <w:b/>
          <w:bCs/>
          <w:color w:val="000000" w:themeColor="text1"/>
          <w:sz w:val="20"/>
          <w:szCs w:val="20"/>
        </w:rPr>
        <w:lastRenderedPageBreak/>
        <w:t>Telefon</w:t>
      </w:r>
      <w:r w:rsidR="009C33AE" w:rsidRPr="00F27A58">
        <w:rPr>
          <w:b/>
          <w:bCs/>
          <w:color w:val="000000" w:themeColor="text1"/>
          <w:sz w:val="20"/>
          <w:szCs w:val="20"/>
        </w:rPr>
        <w:t xml:space="preserve"> stacjonarny IP </w:t>
      </w:r>
      <w:proofErr w:type="spellStart"/>
      <w:r w:rsidR="009C33AE" w:rsidRPr="00F27A58">
        <w:rPr>
          <w:b/>
          <w:bCs/>
          <w:color w:val="000000" w:themeColor="text1"/>
          <w:sz w:val="20"/>
          <w:szCs w:val="20"/>
        </w:rPr>
        <w:t>PoE</w:t>
      </w:r>
      <w:proofErr w:type="spellEnd"/>
      <w:r w:rsidR="009C33AE" w:rsidRPr="00F27A58">
        <w:rPr>
          <w:b/>
          <w:bCs/>
          <w:color w:val="000000" w:themeColor="text1"/>
          <w:sz w:val="20"/>
          <w:szCs w:val="20"/>
        </w:rPr>
        <w:t xml:space="preserve"> (podstawowy) </w:t>
      </w:r>
      <w:r w:rsidRPr="00F27A58">
        <w:rPr>
          <w:b/>
          <w:bCs/>
          <w:color w:val="000000" w:themeColor="text1"/>
          <w:sz w:val="20"/>
          <w:szCs w:val="20"/>
        </w:rPr>
        <w:t>TYP B</w:t>
      </w:r>
      <w:r w:rsidR="00DA4D58" w:rsidRPr="00F27A58">
        <w:rPr>
          <w:b/>
          <w:bCs/>
          <w:color w:val="000000" w:themeColor="text1"/>
          <w:sz w:val="20"/>
          <w:szCs w:val="20"/>
        </w:rPr>
        <w:t xml:space="preserve"> – 70 szt.</w:t>
      </w:r>
      <w:bookmarkEnd w:id="5"/>
    </w:p>
    <w:p w14:paraId="1461DE7F" w14:textId="77777777" w:rsidR="00AD5BFB" w:rsidRPr="00A83C12" w:rsidRDefault="00AD5BFB" w:rsidP="00AD5BFB">
      <w:pPr>
        <w:rPr>
          <w:color w:val="000000" w:themeColor="text1"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17"/>
        <w:gridCol w:w="3778"/>
        <w:gridCol w:w="2115"/>
        <w:gridCol w:w="2652"/>
      </w:tblGrid>
      <w:tr w:rsidR="00F27A58" w:rsidRPr="00A83C12" w14:paraId="6133B6D6" w14:textId="77777777" w:rsidTr="00F27A58">
        <w:tc>
          <w:tcPr>
            <w:tcW w:w="421" w:type="dxa"/>
          </w:tcPr>
          <w:p w14:paraId="7571F4DE" w14:textId="0C3C57DE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794" w:type="dxa"/>
          </w:tcPr>
          <w:p w14:paraId="79BD02E3" w14:textId="4594B85F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15" w:type="dxa"/>
          </w:tcPr>
          <w:p w14:paraId="6324BB72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732" w:type="dxa"/>
          </w:tcPr>
          <w:p w14:paraId="1337DD5B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F27A58" w:rsidRPr="00A83C12" w14:paraId="5BAF5060" w14:textId="77777777" w:rsidTr="00F27A58">
        <w:tc>
          <w:tcPr>
            <w:tcW w:w="421" w:type="dxa"/>
          </w:tcPr>
          <w:p w14:paraId="3A55201A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7C72D055" w14:textId="2FCBD91E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Audio</w:t>
            </w:r>
          </w:p>
        </w:tc>
      </w:tr>
      <w:tr w:rsidR="00F27A58" w:rsidRPr="00A83C12" w14:paraId="4E8CC406" w14:textId="77777777" w:rsidTr="00F27A58">
        <w:tc>
          <w:tcPr>
            <w:tcW w:w="421" w:type="dxa"/>
          </w:tcPr>
          <w:p w14:paraId="706DB72A" w14:textId="030443D7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794" w:type="dxa"/>
          </w:tcPr>
          <w:p w14:paraId="6FAB6AAF" w14:textId="6EBD54DE" w:rsidR="00F27A58" w:rsidRPr="00A83C12" w:rsidRDefault="00F27A58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Dźwięk HD</w:t>
            </w:r>
          </w:p>
        </w:tc>
        <w:tc>
          <w:tcPr>
            <w:tcW w:w="2115" w:type="dxa"/>
          </w:tcPr>
          <w:p w14:paraId="1E28A66D" w14:textId="19D96741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 HD, głośnik HD</w:t>
            </w:r>
          </w:p>
        </w:tc>
        <w:tc>
          <w:tcPr>
            <w:tcW w:w="2732" w:type="dxa"/>
          </w:tcPr>
          <w:p w14:paraId="188557FA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EEC2805" w14:textId="77777777" w:rsidTr="00F27A58">
        <w:tc>
          <w:tcPr>
            <w:tcW w:w="421" w:type="dxa"/>
          </w:tcPr>
          <w:p w14:paraId="1D0F73CA" w14:textId="256E2815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794" w:type="dxa"/>
          </w:tcPr>
          <w:p w14:paraId="4E0ECFC4" w14:textId="3C18C377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Redukcja szumu</w:t>
            </w:r>
          </w:p>
        </w:tc>
        <w:tc>
          <w:tcPr>
            <w:tcW w:w="2115" w:type="dxa"/>
          </w:tcPr>
          <w:p w14:paraId="29457CD4" w14:textId="39FD8E43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9D296B2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D36888B" w14:textId="77777777" w:rsidTr="00F27A58">
        <w:tc>
          <w:tcPr>
            <w:tcW w:w="421" w:type="dxa"/>
          </w:tcPr>
          <w:p w14:paraId="63512DAF" w14:textId="5BB75BD4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794" w:type="dxa"/>
          </w:tcPr>
          <w:p w14:paraId="3342A7EB" w14:textId="74D9D1C3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Kodeki wąskopasmowe</w:t>
            </w:r>
          </w:p>
        </w:tc>
        <w:tc>
          <w:tcPr>
            <w:tcW w:w="2115" w:type="dxa"/>
          </w:tcPr>
          <w:p w14:paraId="1F30BE16" w14:textId="0A5F98EE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PCMU (G.711A), PCMA (G.711μ), G.723.1, G.729, G.729A, G.729B, G.729AB, G.726,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iLBC</w:t>
            </w:r>
            <w:proofErr w:type="spellEnd"/>
          </w:p>
        </w:tc>
        <w:tc>
          <w:tcPr>
            <w:tcW w:w="2732" w:type="dxa"/>
          </w:tcPr>
          <w:p w14:paraId="2BF9120F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D6B7821" w14:textId="77777777" w:rsidTr="00F27A58">
        <w:tc>
          <w:tcPr>
            <w:tcW w:w="421" w:type="dxa"/>
          </w:tcPr>
          <w:p w14:paraId="42E79B3B" w14:textId="6307792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794" w:type="dxa"/>
          </w:tcPr>
          <w:p w14:paraId="25961BC2" w14:textId="3C52788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DTMF: w paśmie, poza pasmem (RFC 2833) i SIP INFO</w:t>
            </w:r>
          </w:p>
        </w:tc>
        <w:tc>
          <w:tcPr>
            <w:tcW w:w="2115" w:type="dxa"/>
          </w:tcPr>
          <w:p w14:paraId="0AB3B613" w14:textId="5DC86573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B5CAD27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33FB9B0" w14:textId="77777777" w:rsidTr="00F27A58">
        <w:tc>
          <w:tcPr>
            <w:tcW w:w="421" w:type="dxa"/>
          </w:tcPr>
          <w:p w14:paraId="5224EA85" w14:textId="70BF9FD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794" w:type="dxa"/>
          </w:tcPr>
          <w:p w14:paraId="74FA9857" w14:textId="4A3AF06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Głośnomówiący pełny dupleks z AEC</w:t>
            </w:r>
          </w:p>
        </w:tc>
        <w:tc>
          <w:tcPr>
            <w:tcW w:w="2115" w:type="dxa"/>
          </w:tcPr>
          <w:p w14:paraId="4CB3416F" w14:textId="66791971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3E214AC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0D8FFC1" w14:textId="77777777" w:rsidTr="00F27A58">
        <w:tc>
          <w:tcPr>
            <w:tcW w:w="421" w:type="dxa"/>
          </w:tcPr>
          <w:p w14:paraId="280A81FC" w14:textId="3846908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794" w:type="dxa"/>
          </w:tcPr>
          <w:p w14:paraId="1CBC6A81" w14:textId="6D45C10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VAD, CNG, AEC, PLC, AJB, AGC</w:t>
            </w:r>
          </w:p>
        </w:tc>
        <w:tc>
          <w:tcPr>
            <w:tcW w:w="2115" w:type="dxa"/>
          </w:tcPr>
          <w:p w14:paraId="034E943C" w14:textId="7F6BC7CF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8996C34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A1CB789" w14:textId="77777777" w:rsidTr="00F27A58">
        <w:tc>
          <w:tcPr>
            <w:tcW w:w="421" w:type="dxa"/>
          </w:tcPr>
          <w:p w14:paraId="6B1335A4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3937509F" w14:textId="3629579F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Telefonu</w:t>
            </w:r>
          </w:p>
        </w:tc>
      </w:tr>
      <w:tr w:rsidR="00F27A58" w:rsidRPr="00A83C12" w14:paraId="13D88A45" w14:textId="77777777" w:rsidTr="00F27A58">
        <w:tc>
          <w:tcPr>
            <w:tcW w:w="421" w:type="dxa"/>
          </w:tcPr>
          <w:p w14:paraId="55E19986" w14:textId="325BFE51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794" w:type="dxa"/>
          </w:tcPr>
          <w:p w14:paraId="596FEA89" w14:textId="5AFDCE56" w:rsidR="00F27A58" w:rsidRPr="00A83C12" w:rsidRDefault="00F27A58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konta VoIP</w:t>
            </w:r>
          </w:p>
        </w:tc>
        <w:tc>
          <w:tcPr>
            <w:tcW w:w="2115" w:type="dxa"/>
          </w:tcPr>
          <w:p w14:paraId="35856927" w14:textId="269A2F1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2 </w:t>
            </w:r>
          </w:p>
        </w:tc>
        <w:tc>
          <w:tcPr>
            <w:tcW w:w="2732" w:type="dxa"/>
          </w:tcPr>
          <w:p w14:paraId="5A1FDFC6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0456A45" w14:textId="77777777" w:rsidTr="00F27A58">
        <w:tc>
          <w:tcPr>
            <w:tcW w:w="421" w:type="dxa"/>
          </w:tcPr>
          <w:p w14:paraId="7EDA1BF5" w14:textId="1ED8609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794" w:type="dxa"/>
          </w:tcPr>
          <w:p w14:paraId="6AD6EDC7" w14:textId="4ACB932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Przekazywanie połączeń, wyciszenie, DND</w:t>
            </w:r>
          </w:p>
        </w:tc>
        <w:tc>
          <w:tcPr>
            <w:tcW w:w="2115" w:type="dxa"/>
          </w:tcPr>
          <w:p w14:paraId="526CE367" w14:textId="5454C2FE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65CC6DA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9661932" w14:textId="77777777" w:rsidTr="00F27A58">
        <w:tc>
          <w:tcPr>
            <w:tcW w:w="421" w:type="dxa"/>
          </w:tcPr>
          <w:p w14:paraId="1ED32FBA" w14:textId="7A2E209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794" w:type="dxa"/>
          </w:tcPr>
          <w:p w14:paraId="3A7E71C3" w14:textId="106F747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Szybkie wybieranie jednym przyciskiem,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hotline</w:t>
            </w:r>
            <w:proofErr w:type="spellEnd"/>
          </w:p>
        </w:tc>
        <w:tc>
          <w:tcPr>
            <w:tcW w:w="2115" w:type="dxa"/>
          </w:tcPr>
          <w:p w14:paraId="1FDF1C76" w14:textId="432A048C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4D538D71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33B2B67" w14:textId="77777777" w:rsidTr="00F27A58">
        <w:tc>
          <w:tcPr>
            <w:tcW w:w="421" w:type="dxa"/>
          </w:tcPr>
          <w:p w14:paraId="31C9D65D" w14:textId="7BC5B11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794" w:type="dxa"/>
          </w:tcPr>
          <w:p w14:paraId="034439AD" w14:textId="26DAC52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Przekazywanie połączeń, oczekiwanie na połączenie, transfer połączeń</w:t>
            </w:r>
          </w:p>
        </w:tc>
        <w:tc>
          <w:tcPr>
            <w:tcW w:w="2115" w:type="dxa"/>
          </w:tcPr>
          <w:p w14:paraId="6B654CDB" w14:textId="3A54B63C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8425171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4EFAD26" w14:textId="77777777" w:rsidTr="00F27A58">
        <w:tc>
          <w:tcPr>
            <w:tcW w:w="421" w:type="dxa"/>
          </w:tcPr>
          <w:p w14:paraId="2EC5DDFC" w14:textId="0D8F5D4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794" w:type="dxa"/>
          </w:tcPr>
          <w:p w14:paraId="14E4422F" w14:textId="273170E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Grupowe słuchanie, SMS, połączenia alarmowe</w:t>
            </w:r>
          </w:p>
        </w:tc>
        <w:tc>
          <w:tcPr>
            <w:tcW w:w="2115" w:type="dxa"/>
          </w:tcPr>
          <w:p w14:paraId="13CBBDA6" w14:textId="5AB412B0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A37421B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7FD5139" w14:textId="77777777" w:rsidTr="00F27A58">
        <w:tc>
          <w:tcPr>
            <w:tcW w:w="421" w:type="dxa"/>
          </w:tcPr>
          <w:p w14:paraId="2DA6F44A" w14:textId="017F45F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794" w:type="dxa"/>
          </w:tcPr>
          <w:p w14:paraId="0F718864" w14:textId="77E1D4A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Ponowne wybieranie, powrót połączenia, automatyczna odpowiedź</w:t>
            </w:r>
          </w:p>
        </w:tc>
        <w:tc>
          <w:tcPr>
            <w:tcW w:w="2115" w:type="dxa"/>
          </w:tcPr>
          <w:p w14:paraId="118A2CA3" w14:textId="06B3688C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CDF278D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40EBF51" w14:textId="77777777" w:rsidTr="00F27A58">
        <w:tc>
          <w:tcPr>
            <w:tcW w:w="421" w:type="dxa"/>
          </w:tcPr>
          <w:p w14:paraId="2389B35A" w14:textId="12783F8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794" w:type="dxa"/>
          </w:tcPr>
          <w:p w14:paraId="4787763F" w14:textId="78F67F9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Lokalna konferencja pięciostronna</w:t>
            </w:r>
          </w:p>
        </w:tc>
        <w:tc>
          <w:tcPr>
            <w:tcW w:w="2115" w:type="dxa"/>
          </w:tcPr>
          <w:p w14:paraId="32D02714" w14:textId="079AF1EE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677FC16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0A7068D" w14:textId="77777777" w:rsidTr="00F27A58">
        <w:tc>
          <w:tcPr>
            <w:tcW w:w="421" w:type="dxa"/>
          </w:tcPr>
          <w:p w14:paraId="75995208" w14:textId="29057E5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794" w:type="dxa"/>
          </w:tcPr>
          <w:p w14:paraId="01AD38FB" w14:textId="74B241F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Bezpośrednie połączenie IP bez SIP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</w:p>
        </w:tc>
        <w:tc>
          <w:tcPr>
            <w:tcW w:w="2115" w:type="dxa"/>
          </w:tcPr>
          <w:p w14:paraId="6D6F9FD1" w14:textId="0F420DD9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E52FC54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ABDA97B" w14:textId="77777777" w:rsidTr="00F27A58">
        <w:tc>
          <w:tcPr>
            <w:tcW w:w="421" w:type="dxa"/>
          </w:tcPr>
          <w:p w14:paraId="3CF98C7A" w14:textId="5C537F6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794" w:type="dxa"/>
          </w:tcPr>
          <w:p w14:paraId="7CB8A4A2" w14:textId="15ECEAD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Wybór/Import/Usuwanie dzwonka</w:t>
            </w:r>
          </w:p>
        </w:tc>
        <w:tc>
          <w:tcPr>
            <w:tcW w:w="2115" w:type="dxa"/>
          </w:tcPr>
          <w:p w14:paraId="5290D50F" w14:textId="114C6E39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94A842E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9FCEA7B" w14:textId="77777777" w:rsidTr="00F27A58">
        <w:tc>
          <w:tcPr>
            <w:tcW w:w="421" w:type="dxa"/>
          </w:tcPr>
          <w:p w14:paraId="212A0591" w14:textId="2326EF0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794" w:type="dxa"/>
          </w:tcPr>
          <w:p w14:paraId="3624033D" w14:textId="4C8EE66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Ustawienie daty i czasu ręcznie lub automatycznie</w:t>
            </w:r>
          </w:p>
        </w:tc>
        <w:tc>
          <w:tcPr>
            <w:tcW w:w="2115" w:type="dxa"/>
          </w:tcPr>
          <w:p w14:paraId="1E9D0DBC" w14:textId="37E6436E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A249F38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94D6BC3" w14:textId="77777777" w:rsidTr="00F27A58">
        <w:tc>
          <w:tcPr>
            <w:tcW w:w="421" w:type="dxa"/>
          </w:tcPr>
          <w:p w14:paraId="5DD3EA1F" w14:textId="32CFB9E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794" w:type="dxa"/>
          </w:tcPr>
          <w:p w14:paraId="105D4657" w14:textId="642440B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Plan numeracji</w:t>
            </w:r>
          </w:p>
        </w:tc>
        <w:tc>
          <w:tcPr>
            <w:tcW w:w="2115" w:type="dxa"/>
          </w:tcPr>
          <w:p w14:paraId="656040BC" w14:textId="08C650D9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8A050ED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1D6EE4E" w14:textId="77777777" w:rsidTr="00F27A58">
        <w:tc>
          <w:tcPr>
            <w:tcW w:w="421" w:type="dxa"/>
          </w:tcPr>
          <w:p w14:paraId="42A0839F" w14:textId="6F8A5FC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794" w:type="dxa"/>
          </w:tcPr>
          <w:p w14:paraId="33D4A3D4" w14:textId="25C99D3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Przeglądarka XML, URL/URI akcji</w:t>
            </w:r>
          </w:p>
        </w:tc>
        <w:tc>
          <w:tcPr>
            <w:tcW w:w="2115" w:type="dxa"/>
          </w:tcPr>
          <w:p w14:paraId="7F9DB81B" w14:textId="6E6C3544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0ACD792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C065CCC" w14:textId="77777777" w:rsidTr="00F27A58">
        <w:tc>
          <w:tcPr>
            <w:tcW w:w="421" w:type="dxa"/>
          </w:tcPr>
          <w:p w14:paraId="75308D24" w14:textId="1A49EAB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794" w:type="dxa"/>
          </w:tcPr>
          <w:p w14:paraId="2638B4AF" w14:textId="22E6394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RTCP-XR, VQ-RTCPXR</w:t>
            </w:r>
          </w:p>
        </w:tc>
        <w:tc>
          <w:tcPr>
            <w:tcW w:w="2115" w:type="dxa"/>
          </w:tcPr>
          <w:p w14:paraId="687865CE" w14:textId="4222A5CD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DE66D92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E470998" w14:textId="77777777" w:rsidTr="00F27A58">
        <w:tc>
          <w:tcPr>
            <w:tcW w:w="421" w:type="dxa"/>
          </w:tcPr>
          <w:p w14:paraId="3B2F9424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7F29B664" w14:textId="62A3A64C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Książka Telefoniczna</w:t>
            </w:r>
          </w:p>
        </w:tc>
      </w:tr>
      <w:tr w:rsidR="00F27A58" w:rsidRPr="00A83C12" w14:paraId="3299AD01" w14:textId="77777777" w:rsidTr="00F27A58">
        <w:tc>
          <w:tcPr>
            <w:tcW w:w="421" w:type="dxa"/>
          </w:tcPr>
          <w:p w14:paraId="29D1EC7C" w14:textId="1425356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794" w:type="dxa"/>
          </w:tcPr>
          <w:p w14:paraId="40A2486E" w14:textId="2B52FD7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Lokalna książka telefoniczna</w:t>
            </w:r>
          </w:p>
        </w:tc>
        <w:tc>
          <w:tcPr>
            <w:tcW w:w="2115" w:type="dxa"/>
          </w:tcPr>
          <w:p w14:paraId="2CC17BA1" w14:textId="0841CD9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1000 wpisów</w:t>
            </w:r>
          </w:p>
        </w:tc>
        <w:tc>
          <w:tcPr>
            <w:tcW w:w="2732" w:type="dxa"/>
          </w:tcPr>
          <w:p w14:paraId="15B096E6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1F35023" w14:textId="77777777" w:rsidTr="00F27A58">
        <w:tc>
          <w:tcPr>
            <w:tcW w:w="421" w:type="dxa"/>
          </w:tcPr>
          <w:p w14:paraId="04020364" w14:textId="720DBE8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794" w:type="dxa"/>
          </w:tcPr>
          <w:p w14:paraId="07161CCA" w14:textId="756A245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Lista blokowanych numerów</w:t>
            </w:r>
          </w:p>
        </w:tc>
        <w:tc>
          <w:tcPr>
            <w:tcW w:w="2115" w:type="dxa"/>
          </w:tcPr>
          <w:p w14:paraId="765B2B73" w14:textId="5B522D98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29ED237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4C0FD35" w14:textId="77777777" w:rsidTr="00F27A58">
        <w:tc>
          <w:tcPr>
            <w:tcW w:w="421" w:type="dxa"/>
          </w:tcPr>
          <w:p w14:paraId="70EE0843" w14:textId="5FC215E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794" w:type="dxa"/>
          </w:tcPr>
          <w:p w14:paraId="3B02512B" w14:textId="5C48D3B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Zdalna książka telefoniczna XML/LDAP</w:t>
            </w:r>
          </w:p>
        </w:tc>
        <w:tc>
          <w:tcPr>
            <w:tcW w:w="2115" w:type="dxa"/>
          </w:tcPr>
          <w:p w14:paraId="62F0B490" w14:textId="2A324184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474BDF44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E1AED93" w14:textId="77777777" w:rsidTr="00F27A58">
        <w:tc>
          <w:tcPr>
            <w:tcW w:w="421" w:type="dxa"/>
          </w:tcPr>
          <w:p w14:paraId="39F9F093" w14:textId="27C3E05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794" w:type="dxa"/>
          </w:tcPr>
          <w:p w14:paraId="484BE3BD" w14:textId="76BFDFC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Wyszukiwanie/import/eksport książki telefonicznej</w:t>
            </w:r>
          </w:p>
        </w:tc>
        <w:tc>
          <w:tcPr>
            <w:tcW w:w="2115" w:type="dxa"/>
          </w:tcPr>
          <w:p w14:paraId="226C9916" w14:textId="4AABFE12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B39A926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C662418" w14:textId="77777777" w:rsidTr="00F27A58">
        <w:tc>
          <w:tcPr>
            <w:tcW w:w="421" w:type="dxa"/>
          </w:tcPr>
          <w:p w14:paraId="3FBD8763" w14:textId="48E3337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794" w:type="dxa"/>
          </w:tcPr>
          <w:p w14:paraId="6A82AA46" w14:textId="448F124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Historia połączeń: wybierane/odebrane/nieodebrane/przekazane min 100 wpisów</w:t>
            </w:r>
          </w:p>
        </w:tc>
        <w:tc>
          <w:tcPr>
            <w:tcW w:w="2115" w:type="dxa"/>
          </w:tcPr>
          <w:p w14:paraId="31CB3298" w14:textId="504116FD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B60D206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2A6987E" w14:textId="77777777" w:rsidTr="00F27A58">
        <w:tc>
          <w:tcPr>
            <w:tcW w:w="421" w:type="dxa"/>
          </w:tcPr>
          <w:p w14:paraId="3EB764A6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6E2EC0C8" w14:textId="64FFA705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IP-PBX</w:t>
            </w:r>
          </w:p>
        </w:tc>
      </w:tr>
      <w:tr w:rsidR="00F27A58" w:rsidRPr="00A83C12" w14:paraId="4F4D0CC6" w14:textId="77777777" w:rsidTr="00F27A58">
        <w:tc>
          <w:tcPr>
            <w:tcW w:w="421" w:type="dxa"/>
          </w:tcPr>
          <w:p w14:paraId="52341C18" w14:textId="53B34EA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794" w:type="dxa"/>
          </w:tcPr>
          <w:p w14:paraId="6C329F1A" w14:textId="1C9D1B7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Busy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Lamp Field (BLF),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Bridged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Line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Appearance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(BLA)</w:t>
            </w:r>
          </w:p>
        </w:tc>
        <w:tc>
          <w:tcPr>
            <w:tcW w:w="2115" w:type="dxa"/>
          </w:tcPr>
          <w:p w14:paraId="6D0E9876" w14:textId="27632547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3FBD5FC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60349C3" w14:textId="77777777" w:rsidTr="00F27A58">
        <w:tc>
          <w:tcPr>
            <w:tcW w:w="421" w:type="dxa"/>
          </w:tcPr>
          <w:p w14:paraId="47DA2E6A" w14:textId="1F975F7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794" w:type="dxa"/>
          </w:tcPr>
          <w:p w14:paraId="170B595F" w14:textId="3426997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Anonimowe połączenia, odrzucenie anonimowych połączeń</w:t>
            </w:r>
          </w:p>
        </w:tc>
        <w:tc>
          <w:tcPr>
            <w:tcW w:w="2115" w:type="dxa"/>
          </w:tcPr>
          <w:p w14:paraId="297058B2" w14:textId="3FC25272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6076D91" w14:textId="71FEB142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5F9B949" w14:textId="77777777" w:rsidTr="00F27A58">
        <w:tc>
          <w:tcPr>
            <w:tcW w:w="421" w:type="dxa"/>
          </w:tcPr>
          <w:p w14:paraId="0A65BE9C" w14:textId="78D4D3E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794" w:type="dxa"/>
          </w:tcPr>
          <w:p w14:paraId="00A0D5E0" w14:textId="18337D9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Hot-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desking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poczta głosowa</w:t>
            </w:r>
          </w:p>
        </w:tc>
        <w:tc>
          <w:tcPr>
            <w:tcW w:w="2115" w:type="dxa"/>
          </w:tcPr>
          <w:p w14:paraId="35399644" w14:textId="7DE9AF20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D4688C4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B8AED2A" w14:textId="77777777" w:rsidTr="00F27A58">
        <w:tc>
          <w:tcPr>
            <w:tcW w:w="421" w:type="dxa"/>
          </w:tcPr>
          <w:p w14:paraId="5A95FDC1" w14:textId="343A492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794" w:type="dxa"/>
          </w:tcPr>
          <w:p w14:paraId="54FED5DA" w14:textId="7C4E155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Parkowanie połączeń, odbieranie połączeń</w:t>
            </w:r>
          </w:p>
        </w:tc>
        <w:tc>
          <w:tcPr>
            <w:tcW w:w="2115" w:type="dxa"/>
          </w:tcPr>
          <w:p w14:paraId="4F5EEF7A" w14:textId="2FF14472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815E8A6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85BA2F9" w14:textId="77777777" w:rsidTr="00F27A58">
        <w:tc>
          <w:tcPr>
            <w:tcW w:w="421" w:type="dxa"/>
          </w:tcPr>
          <w:p w14:paraId="4A65211B" w14:textId="0387F1E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794" w:type="dxa"/>
          </w:tcPr>
          <w:p w14:paraId="49E26296" w14:textId="4734A9D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Centralne nagrywanie połączeń</w:t>
            </w:r>
          </w:p>
        </w:tc>
        <w:tc>
          <w:tcPr>
            <w:tcW w:w="2115" w:type="dxa"/>
          </w:tcPr>
          <w:p w14:paraId="0CECEF75" w14:textId="69187C51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8AB229C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F992750" w14:textId="77777777" w:rsidTr="00F27A58">
        <w:tc>
          <w:tcPr>
            <w:tcW w:w="421" w:type="dxa"/>
          </w:tcPr>
          <w:p w14:paraId="25B9F894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0C22D6DA" w14:textId="24B3EDE4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Wyświetlacz i Wskaźniki</w:t>
            </w:r>
          </w:p>
        </w:tc>
      </w:tr>
      <w:tr w:rsidR="00F27A58" w:rsidRPr="00A83C12" w14:paraId="060A869A" w14:textId="77777777" w:rsidTr="00F27A58">
        <w:tc>
          <w:tcPr>
            <w:tcW w:w="421" w:type="dxa"/>
          </w:tcPr>
          <w:p w14:paraId="1C4B5743" w14:textId="4A5CA2A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3794" w:type="dxa"/>
          </w:tcPr>
          <w:p w14:paraId="4F956184" w14:textId="6A821AC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Ekran</w:t>
            </w:r>
          </w:p>
        </w:tc>
        <w:tc>
          <w:tcPr>
            <w:tcW w:w="2115" w:type="dxa"/>
          </w:tcPr>
          <w:p w14:paraId="30CAECF4" w14:textId="78B00C59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2.2” min. 132x64-piksele z podświetleniem LED dla wskaźników połączeń i wiadomości oczekujących</w:t>
            </w:r>
          </w:p>
        </w:tc>
        <w:tc>
          <w:tcPr>
            <w:tcW w:w="2732" w:type="dxa"/>
          </w:tcPr>
          <w:p w14:paraId="73F12AF9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82A8988" w14:textId="77777777" w:rsidTr="00F27A58">
        <w:tc>
          <w:tcPr>
            <w:tcW w:w="421" w:type="dxa"/>
          </w:tcPr>
          <w:p w14:paraId="1115E4A7" w14:textId="209D82E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794" w:type="dxa"/>
          </w:tcPr>
          <w:p w14:paraId="7F5E6D2B" w14:textId="115F539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Dwukolorowe podświetlane diody LED dla informacji o statusie linii</w:t>
            </w:r>
          </w:p>
        </w:tc>
        <w:tc>
          <w:tcPr>
            <w:tcW w:w="2115" w:type="dxa"/>
          </w:tcPr>
          <w:p w14:paraId="648F06A0" w14:textId="7B6DB2FC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DFE19A4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F6353C9" w14:textId="77777777" w:rsidTr="00F27A58">
        <w:tc>
          <w:tcPr>
            <w:tcW w:w="421" w:type="dxa"/>
          </w:tcPr>
          <w:p w14:paraId="43D2517D" w14:textId="1C058F1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794" w:type="dxa"/>
          </w:tcPr>
          <w:p w14:paraId="44582B00" w14:textId="0FF1A1A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 użytkownika z ikonami i miękkimi przyciskami</w:t>
            </w:r>
          </w:p>
        </w:tc>
        <w:tc>
          <w:tcPr>
            <w:tcW w:w="2115" w:type="dxa"/>
          </w:tcPr>
          <w:p w14:paraId="05766A62" w14:textId="360C7698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ADBDABD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CCB261A" w14:textId="77777777" w:rsidTr="00F27A58">
        <w:tc>
          <w:tcPr>
            <w:tcW w:w="421" w:type="dxa"/>
          </w:tcPr>
          <w:p w14:paraId="1AF25F0B" w14:textId="366AC2F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794" w:type="dxa"/>
          </w:tcPr>
          <w:p w14:paraId="47A1A782" w14:textId="768D047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Wielojęzyczny interfejs użytkownika</w:t>
            </w:r>
          </w:p>
        </w:tc>
        <w:tc>
          <w:tcPr>
            <w:tcW w:w="2115" w:type="dxa"/>
          </w:tcPr>
          <w:p w14:paraId="1FA3F1C2" w14:textId="7A9950E7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( min polski i angielski )</w:t>
            </w:r>
          </w:p>
        </w:tc>
        <w:tc>
          <w:tcPr>
            <w:tcW w:w="2732" w:type="dxa"/>
          </w:tcPr>
          <w:p w14:paraId="6F7E568C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A251539" w14:textId="77777777" w:rsidTr="00F27A58">
        <w:tc>
          <w:tcPr>
            <w:tcW w:w="421" w:type="dxa"/>
          </w:tcPr>
          <w:p w14:paraId="0E61ACF0" w14:textId="658AB80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794" w:type="dxa"/>
          </w:tcPr>
          <w:p w14:paraId="49DCDC8D" w14:textId="5F34F9D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Identyfikacja dzwoniącego z nazwą i numerem</w:t>
            </w:r>
          </w:p>
        </w:tc>
        <w:tc>
          <w:tcPr>
            <w:tcW w:w="2115" w:type="dxa"/>
          </w:tcPr>
          <w:p w14:paraId="3905EC02" w14:textId="4B68165B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33BD9F3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F8C5EDE" w14:textId="77777777" w:rsidTr="00F27A58">
        <w:tc>
          <w:tcPr>
            <w:tcW w:w="421" w:type="dxa"/>
          </w:tcPr>
          <w:p w14:paraId="6F09E172" w14:textId="0F91DA8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794" w:type="dxa"/>
          </w:tcPr>
          <w:p w14:paraId="0FCD2301" w14:textId="5434220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Oszczędzanie energii</w:t>
            </w:r>
          </w:p>
        </w:tc>
        <w:tc>
          <w:tcPr>
            <w:tcW w:w="2115" w:type="dxa"/>
          </w:tcPr>
          <w:p w14:paraId="4BC4A6A5" w14:textId="2795E429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239D425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F6F2400" w14:textId="77777777" w:rsidTr="00F27A58">
        <w:tc>
          <w:tcPr>
            <w:tcW w:w="421" w:type="dxa"/>
          </w:tcPr>
          <w:p w14:paraId="4309606D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04377AD0" w14:textId="691AC521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Funkcyjne</w:t>
            </w:r>
          </w:p>
        </w:tc>
      </w:tr>
      <w:tr w:rsidR="00F27A58" w:rsidRPr="00A83C12" w14:paraId="1889C09C" w14:textId="77777777" w:rsidTr="00F27A58">
        <w:tc>
          <w:tcPr>
            <w:tcW w:w="421" w:type="dxa"/>
          </w:tcPr>
          <w:p w14:paraId="7516CE13" w14:textId="6E50CEB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36.</w:t>
            </w:r>
          </w:p>
        </w:tc>
        <w:tc>
          <w:tcPr>
            <w:tcW w:w="3794" w:type="dxa"/>
          </w:tcPr>
          <w:p w14:paraId="5BC3FBA8" w14:textId="59C4FC7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2 klawisze linii z LED</w:t>
            </w:r>
          </w:p>
        </w:tc>
        <w:tc>
          <w:tcPr>
            <w:tcW w:w="2115" w:type="dxa"/>
          </w:tcPr>
          <w:p w14:paraId="089A398C" w14:textId="65E90DE6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F9E5759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A285644" w14:textId="77777777" w:rsidTr="00F27A58">
        <w:tc>
          <w:tcPr>
            <w:tcW w:w="421" w:type="dxa"/>
          </w:tcPr>
          <w:p w14:paraId="41FAC57D" w14:textId="0B0A0F6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794" w:type="dxa"/>
          </w:tcPr>
          <w:p w14:paraId="53F738E4" w14:textId="06ECB57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6 klawiszy funkcyjnych: transfer, wiadomość, zestaw słuchawkowy, ponowne wybieranie, wyciszenie, głośnik</w:t>
            </w:r>
          </w:p>
        </w:tc>
        <w:tc>
          <w:tcPr>
            <w:tcW w:w="2115" w:type="dxa"/>
          </w:tcPr>
          <w:p w14:paraId="4E4E6210" w14:textId="60BC58F9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014D47C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5D19E68" w14:textId="77777777" w:rsidTr="00F27A58">
        <w:tc>
          <w:tcPr>
            <w:tcW w:w="421" w:type="dxa"/>
          </w:tcPr>
          <w:p w14:paraId="1131605E" w14:textId="1A9BA32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794" w:type="dxa"/>
          </w:tcPr>
          <w:p w14:paraId="03721012" w14:textId="4C7720C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5 klawiszy nawigacyjnych</w:t>
            </w:r>
          </w:p>
        </w:tc>
        <w:tc>
          <w:tcPr>
            <w:tcW w:w="2115" w:type="dxa"/>
          </w:tcPr>
          <w:p w14:paraId="49DF2EE5" w14:textId="61230243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216F56A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61583AB" w14:textId="77777777" w:rsidTr="00F27A58">
        <w:tc>
          <w:tcPr>
            <w:tcW w:w="421" w:type="dxa"/>
          </w:tcPr>
          <w:p w14:paraId="00601C0D" w14:textId="5E23B31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794" w:type="dxa"/>
          </w:tcPr>
          <w:p w14:paraId="51E34009" w14:textId="2E4AA31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regulacji głośności</w:t>
            </w:r>
          </w:p>
        </w:tc>
        <w:tc>
          <w:tcPr>
            <w:tcW w:w="2115" w:type="dxa"/>
          </w:tcPr>
          <w:p w14:paraId="161C8BEA" w14:textId="79EC637F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0304009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C023972" w14:textId="77777777" w:rsidTr="00F27A58">
        <w:tc>
          <w:tcPr>
            <w:tcW w:w="421" w:type="dxa"/>
          </w:tcPr>
          <w:p w14:paraId="42184A16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46808885" w14:textId="0220DF04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</w:t>
            </w:r>
          </w:p>
        </w:tc>
      </w:tr>
      <w:tr w:rsidR="00F27A58" w:rsidRPr="00A83C12" w14:paraId="1A923B28" w14:textId="77777777" w:rsidTr="00F27A58">
        <w:tc>
          <w:tcPr>
            <w:tcW w:w="421" w:type="dxa"/>
          </w:tcPr>
          <w:p w14:paraId="5F33356C" w14:textId="54DBFD4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794" w:type="dxa"/>
          </w:tcPr>
          <w:p w14:paraId="1E66091D" w14:textId="38DF079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Porty RJ45 10/100M Ethernet</w:t>
            </w:r>
          </w:p>
        </w:tc>
        <w:tc>
          <w:tcPr>
            <w:tcW w:w="2115" w:type="dxa"/>
          </w:tcPr>
          <w:p w14:paraId="4B78526F" w14:textId="7D4A26C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2 x </w:t>
            </w:r>
          </w:p>
        </w:tc>
        <w:tc>
          <w:tcPr>
            <w:tcW w:w="2732" w:type="dxa"/>
          </w:tcPr>
          <w:p w14:paraId="61FF4F4E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6EA86EA" w14:textId="77777777" w:rsidTr="00F27A58">
        <w:tc>
          <w:tcPr>
            <w:tcW w:w="421" w:type="dxa"/>
          </w:tcPr>
          <w:p w14:paraId="5F1BEBFC" w14:textId="139B8EE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794" w:type="dxa"/>
          </w:tcPr>
          <w:p w14:paraId="69846436" w14:textId="4A955CF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Zasilanie przez Ethernet (IEEE 802.3af), klasa 1</w:t>
            </w:r>
          </w:p>
        </w:tc>
        <w:tc>
          <w:tcPr>
            <w:tcW w:w="2115" w:type="dxa"/>
          </w:tcPr>
          <w:p w14:paraId="170568FA" w14:textId="50BECF43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4598EDE0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BC6F136" w14:textId="77777777" w:rsidTr="00F27A58">
        <w:tc>
          <w:tcPr>
            <w:tcW w:w="421" w:type="dxa"/>
          </w:tcPr>
          <w:p w14:paraId="1DBE7912" w14:textId="2F2D6C4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794" w:type="dxa"/>
          </w:tcPr>
          <w:p w14:paraId="7FE9F2C2" w14:textId="4D38F93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RJ9 (4P4C) do słuchawki</w:t>
            </w:r>
          </w:p>
        </w:tc>
        <w:tc>
          <w:tcPr>
            <w:tcW w:w="2115" w:type="dxa"/>
          </w:tcPr>
          <w:p w14:paraId="4D13091E" w14:textId="68629C1A" w:rsidR="00F27A58" w:rsidRPr="00A83C12" w:rsidRDefault="00F27A58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1x</w:t>
            </w:r>
          </w:p>
        </w:tc>
        <w:tc>
          <w:tcPr>
            <w:tcW w:w="2732" w:type="dxa"/>
          </w:tcPr>
          <w:p w14:paraId="6E519B7D" w14:textId="77777777" w:rsidR="00F27A58" w:rsidRPr="00A83C12" w:rsidRDefault="00F27A58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B48825B" w14:textId="77777777" w:rsidTr="00F27A58">
        <w:tc>
          <w:tcPr>
            <w:tcW w:w="421" w:type="dxa"/>
          </w:tcPr>
          <w:p w14:paraId="7C8B5904" w14:textId="4F827B7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794" w:type="dxa"/>
          </w:tcPr>
          <w:p w14:paraId="263BF1C9" w14:textId="2F376E3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RJ9 (4P4C) do zestawu słuchawkowego</w:t>
            </w:r>
          </w:p>
        </w:tc>
        <w:tc>
          <w:tcPr>
            <w:tcW w:w="2115" w:type="dxa"/>
          </w:tcPr>
          <w:p w14:paraId="64B77B11" w14:textId="4660E34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1x</w:t>
            </w:r>
          </w:p>
        </w:tc>
        <w:tc>
          <w:tcPr>
            <w:tcW w:w="2732" w:type="dxa"/>
          </w:tcPr>
          <w:p w14:paraId="6DF92D37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0A7E094" w14:textId="77777777" w:rsidTr="00F27A58">
        <w:tc>
          <w:tcPr>
            <w:tcW w:w="421" w:type="dxa"/>
          </w:tcPr>
          <w:p w14:paraId="01F956AA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600E538B" w14:textId="08E2DB0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Inne Funkcje Fizyczne</w:t>
            </w:r>
          </w:p>
        </w:tc>
      </w:tr>
      <w:tr w:rsidR="00F27A58" w:rsidRPr="00A83C12" w14:paraId="3EB989ED" w14:textId="77777777" w:rsidTr="00F27A58">
        <w:tc>
          <w:tcPr>
            <w:tcW w:w="421" w:type="dxa"/>
          </w:tcPr>
          <w:p w14:paraId="6FB379A6" w14:textId="1FE5323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794" w:type="dxa"/>
          </w:tcPr>
          <w:p w14:paraId="182D4543" w14:textId="557E774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Kolor</w:t>
            </w:r>
          </w:p>
        </w:tc>
        <w:tc>
          <w:tcPr>
            <w:tcW w:w="2115" w:type="dxa"/>
          </w:tcPr>
          <w:p w14:paraId="1BC6D197" w14:textId="66C4407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szary lub czarny</w:t>
            </w:r>
          </w:p>
        </w:tc>
        <w:tc>
          <w:tcPr>
            <w:tcW w:w="2732" w:type="dxa"/>
          </w:tcPr>
          <w:p w14:paraId="356354D0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07CF652" w14:textId="77777777" w:rsidTr="00F27A58">
        <w:tc>
          <w:tcPr>
            <w:tcW w:w="421" w:type="dxa"/>
          </w:tcPr>
          <w:p w14:paraId="0E511CCB" w14:textId="089B1BC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794" w:type="dxa"/>
          </w:tcPr>
          <w:p w14:paraId="32DBD05F" w14:textId="534EBA6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Możliwość montażu na ścianie</w:t>
            </w:r>
          </w:p>
        </w:tc>
        <w:tc>
          <w:tcPr>
            <w:tcW w:w="2115" w:type="dxa"/>
          </w:tcPr>
          <w:p w14:paraId="35D5A1B5" w14:textId="0D54126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FA96462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C79309B" w14:textId="77777777" w:rsidTr="00F27A58">
        <w:tc>
          <w:tcPr>
            <w:tcW w:w="421" w:type="dxa"/>
          </w:tcPr>
          <w:p w14:paraId="6407F7A0" w14:textId="59EEECE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794" w:type="dxa"/>
          </w:tcPr>
          <w:p w14:paraId="5C4CA9AC" w14:textId="58CA4D6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Zewnętrzny zasilacz w zestawie</w:t>
            </w:r>
          </w:p>
        </w:tc>
        <w:tc>
          <w:tcPr>
            <w:tcW w:w="2115" w:type="dxa"/>
          </w:tcPr>
          <w:p w14:paraId="041600D5" w14:textId="341DB9D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B2A9A95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A37CC4C" w14:textId="77777777" w:rsidTr="00F27A58">
        <w:tc>
          <w:tcPr>
            <w:tcW w:w="421" w:type="dxa"/>
          </w:tcPr>
          <w:p w14:paraId="28855198" w14:textId="3DBF9F5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794" w:type="dxa"/>
          </w:tcPr>
          <w:p w14:paraId="36ABACD9" w14:textId="20B3B07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Zużycie energii (PSU)</w:t>
            </w:r>
          </w:p>
        </w:tc>
        <w:tc>
          <w:tcPr>
            <w:tcW w:w="2115" w:type="dxa"/>
          </w:tcPr>
          <w:p w14:paraId="7312C3F7" w14:textId="2CE511E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 zakresie 2-3 W</w:t>
            </w:r>
          </w:p>
        </w:tc>
        <w:tc>
          <w:tcPr>
            <w:tcW w:w="2732" w:type="dxa"/>
          </w:tcPr>
          <w:p w14:paraId="31F4DFBB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2223CB7" w14:textId="77777777" w:rsidTr="00F27A58">
        <w:tc>
          <w:tcPr>
            <w:tcW w:w="421" w:type="dxa"/>
          </w:tcPr>
          <w:p w14:paraId="6D35090F" w14:textId="07F8CC1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794" w:type="dxa"/>
          </w:tcPr>
          <w:p w14:paraId="0B75B9A7" w14:textId="1D980CF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Zużycie energii (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15" w:type="dxa"/>
          </w:tcPr>
          <w:p w14:paraId="3E5FE661" w14:textId="7D41DE5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 zakresie 3-4 W</w:t>
            </w:r>
          </w:p>
        </w:tc>
        <w:tc>
          <w:tcPr>
            <w:tcW w:w="2732" w:type="dxa"/>
          </w:tcPr>
          <w:p w14:paraId="0015DF40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A1702DF" w14:textId="77777777" w:rsidTr="00F27A58">
        <w:tc>
          <w:tcPr>
            <w:tcW w:w="421" w:type="dxa"/>
          </w:tcPr>
          <w:p w14:paraId="4E058700" w14:textId="04B3DC0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794" w:type="dxa"/>
          </w:tcPr>
          <w:p w14:paraId="154BE8E4" w14:textId="26A9754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Wymiary (S x G x W x T)</w:t>
            </w:r>
          </w:p>
        </w:tc>
        <w:tc>
          <w:tcPr>
            <w:tcW w:w="2115" w:type="dxa"/>
          </w:tcPr>
          <w:p w14:paraId="1C32337E" w14:textId="4DF462F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  190.00 x 190.00 x 170.00 x 50.00 mm</w:t>
            </w:r>
          </w:p>
        </w:tc>
        <w:tc>
          <w:tcPr>
            <w:tcW w:w="2732" w:type="dxa"/>
          </w:tcPr>
          <w:p w14:paraId="4CEE393F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E4FEC70" w14:textId="77777777" w:rsidTr="00F27A58">
        <w:tc>
          <w:tcPr>
            <w:tcW w:w="421" w:type="dxa"/>
          </w:tcPr>
          <w:p w14:paraId="6934E513" w14:textId="1ABCADA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794" w:type="dxa"/>
          </w:tcPr>
          <w:p w14:paraId="58A2410C" w14:textId="4518F32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Wilgotność robocza</w:t>
            </w:r>
          </w:p>
        </w:tc>
        <w:tc>
          <w:tcPr>
            <w:tcW w:w="2115" w:type="dxa"/>
          </w:tcPr>
          <w:p w14:paraId="63A64645" w14:textId="282F96E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10-95%</w:t>
            </w:r>
          </w:p>
        </w:tc>
        <w:tc>
          <w:tcPr>
            <w:tcW w:w="2732" w:type="dxa"/>
          </w:tcPr>
          <w:p w14:paraId="7CE2A7E5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4435B1D" w14:textId="77777777" w:rsidTr="00F27A58">
        <w:tc>
          <w:tcPr>
            <w:tcW w:w="421" w:type="dxa"/>
          </w:tcPr>
          <w:p w14:paraId="49968287" w14:textId="70E6BC4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794" w:type="dxa"/>
          </w:tcPr>
          <w:p w14:paraId="48192EB5" w14:textId="2D44F5CD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robocza</w:t>
            </w:r>
          </w:p>
        </w:tc>
        <w:tc>
          <w:tcPr>
            <w:tcW w:w="2115" w:type="dxa"/>
          </w:tcPr>
          <w:p w14:paraId="0921A1F6" w14:textId="262EC71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-10 do +45°C (+14 do 113°F)</w:t>
            </w:r>
          </w:p>
        </w:tc>
        <w:tc>
          <w:tcPr>
            <w:tcW w:w="2732" w:type="dxa"/>
          </w:tcPr>
          <w:p w14:paraId="6A4F036D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21F91FC" w14:textId="77777777" w:rsidTr="00F27A58">
        <w:tc>
          <w:tcPr>
            <w:tcW w:w="421" w:type="dxa"/>
          </w:tcPr>
          <w:p w14:paraId="42E39F2E" w14:textId="301838E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794" w:type="dxa"/>
          </w:tcPr>
          <w:p w14:paraId="0E23C675" w14:textId="2E1A52B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przechowywania</w:t>
            </w:r>
          </w:p>
        </w:tc>
        <w:tc>
          <w:tcPr>
            <w:tcW w:w="2115" w:type="dxa"/>
          </w:tcPr>
          <w:p w14:paraId="0D811D9F" w14:textId="16DCC73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-30 do +70°C (-22 do 158°F)</w:t>
            </w:r>
          </w:p>
        </w:tc>
        <w:tc>
          <w:tcPr>
            <w:tcW w:w="2732" w:type="dxa"/>
          </w:tcPr>
          <w:p w14:paraId="2D5A0932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FE154B3" w14:textId="77777777" w:rsidTr="00F27A58">
        <w:tc>
          <w:tcPr>
            <w:tcW w:w="421" w:type="dxa"/>
          </w:tcPr>
          <w:p w14:paraId="0ECB505C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37B5AE02" w14:textId="315E6EBF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Zarządzanie</w:t>
            </w:r>
          </w:p>
        </w:tc>
      </w:tr>
      <w:tr w:rsidR="00F27A58" w:rsidRPr="00A83C12" w14:paraId="2B0F9760" w14:textId="77777777" w:rsidTr="00F27A58">
        <w:tc>
          <w:tcPr>
            <w:tcW w:w="421" w:type="dxa"/>
          </w:tcPr>
          <w:p w14:paraId="49A04876" w14:textId="206A02E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794" w:type="dxa"/>
          </w:tcPr>
          <w:p w14:paraId="3E36E255" w14:textId="28D68B0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Konfiguracja</w:t>
            </w:r>
          </w:p>
        </w:tc>
        <w:tc>
          <w:tcPr>
            <w:tcW w:w="2115" w:type="dxa"/>
          </w:tcPr>
          <w:p w14:paraId="5A95B211" w14:textId="6BCBEAD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przeglądarka/telefon/auto-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provision</w:t>
            </w:r>
            <w:proofErr w:type="spellEnd"/>
          </w:p>
        </w:tc>
        <w:tc>
          <w:tcPr>
            <w:tcW w:w="2732" w:type="dxa"/>
          </w:tcPr>
          <w:p w14:paraId="3BDD1230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97F3F13" w14:textId="77777777" w:rsidTr="00F27A58">
        <w:tc>
          <w:tcPr>
            <w:tcW w:w="421" w:type="dxa"/>
          </w:tcPr>
          <w:p w14:paraId="578FD706" w14:textId="4743632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794" w:type="dxa"/>
          </w:tcPr>
          <w:p w14:paraId="3B144CFF" w14:textId="2508A43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Automatyczna konfiguracja przez FTP/TFTP/HTTP/HTTPS do masowego wdrażania</w:t>
            </w:r>
          </w:p>
        </w:tc>
        <w:tc>
          <w:tcPr>
            <w:tcW w:w="2115" w:type="dxa"/>
          </w:tcPr>
          <w:p w14:paraId="14DA9D1E" w14:textId="3873A94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1CA5082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B083EC9" w14:textId="77777777" w:rsidTr="00F27A58">
        <w:tc>
          <w:tcPr>
            <w:tcW w:w="421" w:type="dxa"/>
          </w:tcPr>
          <w:p w14:paraId="53CCC546" w14:textId="6EB90B6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3794" w:type="dxa"/>
          </w:tcPr>
          <w:p w14:paraId="2515207F" w14:textId="4438D83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provision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PnP</w:t>
            </w:r>
            <w:proofErr w:type="spellEnd"/>
          </w:p>
        </w:tc>
        <w:tc>
          <w:tcPr>
            <w:tcW w:w="2115" w:type="dxa"/>
          </w:tcPr>
          <w:p w14:paraId="368C802E" w14:textId="6AF48F9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471E2899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C891057" w14:textId="77777777" w:rsidTr="00F27A58">
        <w:tc>
          <w:tcPr>
            <w:tcW w:w="421" w:type="dxa"/>
          </w:tcPr>
          <w:p w14:paraId="5D7CD332" w14:textId="31E4178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794" w:type="dxa"/>
          </w:tcPr>
          <w:p w14:paraId="5E16D5F3" w14:textId="71B8E6D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Zero-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sp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touch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TR-069</w:t>
            </w:r>
          </w:p>
        </w:tc>
        <w:tc>
          <w:tcPr>
            <w:tcW w:w="2115" w:type="dxa"/>
          </w:tcPr>
          <w:p w14:paraId="2D1AC6C3" w14:textId="1DCC872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747E780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D9FE617" w14:textId="77777777" w:rsidTr="00F27A58">
        <w:tc>
          <w:tcPr>
            <w:tcW w:w="421" w:type="dxa"/>
          </w:tcPr>
          <w:p w14:paraId="727798F7" w14:textId="07FB33D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3794" w:type="dxa"/>
          </w:tcPr>
          <w:p w14:paraId="50292DEE" w14:textId="18BF003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Blokada telefonu dla ochrony prywatności</w:t>
            </w:r>
          </w:p>
        </w:tc>
        <w:tc>
          <w:tcPr>
            <w:tcW w:w="2115" w:type="dxa"/>
          </w:tcPr>
          <w:p w14:paraId="56D3F414" w14:textId="33A5425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C477D55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BA9C32B" w14:textId="77777777" w:rsidTr="00F27A58">
        <w:tc>
          <w:tcPr>
            <w:tcW w:w="421" w:type="dxa"/>
          </w:tcPr>
          <w:p w14:paraId="77B901F0" w14:textId="23364E6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794" w:type="dxa"/>
          </w:tcPr>
          <w:p w14:paraId="47FA4397" w14:textId="71341FE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Reset do ustawień fabrycznych, restart</w:t>
            </w:r>
          </w:p>
        </w:tc>
        <w:tc>
          <w:tcPr>
            <w:tcW w:w="2115" w:type="dxa"/>
          </w:tcPr>
          <w:p w14:paraId="66FFDA3C" w14:textId="0729031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0641C99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68BF3EB" w14:textId="77777777" w:rsidTr="00F27A58">
        <w:tc>
          <w:tcPr>
            <w:tcW w:w="421" w:type="dxa"/>
          </w:tcPr>
          <w:p w14:paraId="11CE3D46" w14:textId="68F734F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794" w:type="dxa"/>
          </w:tcPr>
          <w:p w14:paraId="0D2EDC09" w14:textId="0F8C3B5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Eksport śledzenia pakietów, dziennik systemu</w:t>
            </w:r>
          </w:p>
        </w:tc>
        <w:tc>
          <w:tcPr>
            <w:tcW w:w="2115" w:type="dxa"/>
          </w:tcPr>
          <w:p w14:paraId="59BC00E9" w14:textId="431DB2E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C7BDAF7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5A35025" w14:textId="77777777" w:rsidTr="00F27A58">
        <w:tc>
          <w:tcPr>
            <w:tcW w:w="421" w:type="dxa"/>
          </w:tcPr>
          <w:p w14:paraId="24FAC7B9" w14:textId="77777777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72183482" w14:textId="30115BC8" w:rsidR="00F27A58" w:rsidRPr="00A83C12" w:rsidRDefault="00F27A58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Sieć i Bezpieczeństwo</w:t>
            </w:r>
          </w:p>
        </w:tc>
      </w:tr>
      <w:tr w:rsidR="00F27A58" w:rsidRPr="00A83C12" w14:paraId="5DAD3779" w14:textId="77777777" w:rsidTr="00F27A58">
        <w:tc>
          <w:tcPr>
            <w:tcW w:w="421" w:type="dxa"/>
          </w:tcPr>
          <w:p w14:paraId="216D1234" w14:textId="49D55C4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61.</w:t>
            </w:r>
          </w:p>
        </w:tc>
        <w:tc>
          <w:tcPr>
            <w:tcW w:w="3794" w:type="dxa"/>
          </w:tcPr>
          <w:p w14:paraId="45FB2A81" w14:textId="43CCC34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SIP v1 (RFC2543), v2 (RFC3261)</w:t>
            </w:r>
          </w:p>
        </w:tc>
        <w:tc>
          <w:tcPr>
            <w:tcW w:w="2115" w:type="dxa"/>
          </w:tcPr>
          <w:p w14:paraId="4F9A7C2A" w14:textId="0BD98AE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749A4746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592298C" w14:textId="77777777" w:rsidTr="00F27A58">
        <w:tc>
          <w:tcPr>
            <w:tcW w:w="421" w:type="dxa"/>
          </w:tcPr>
          <w:p w14:paraId="311F1973" w14:textId="6C1DF20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794" w:type="dxa"/>
          </w:tcPr>
          <w:p w14:paraId="57516A5C" w14:textId="7060155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Obsługa redundancji serwera połączeń</w:t>
            </w:r>
          </w:p>
        </w:tc>
        <w:tc>
          <w:tcPr>
            <w:tcW w:w="2115" w:type="dxa"/>
          </w:tcPr>
          <w:p w14:paraId="696A27F5" w14:textId="6F1032C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88BC85C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D627966" w14:textId="77777777" w:rsidTr="00F27A58">
        <w:tc>
          <w:tcPr>
            <w:tcW w:w="421" w:type="dxa"/>
          </w:tcPr>
          <w:p w14:paraId="16A5E863" w14:textId="469444D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794" w:type="dxa"/>
          </w:tcPr>
          <w:p w14:paraId="44312159" w14:textId="112013D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NAT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traversal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: tryb STUN</w:t>
            </w:r>
          </w:p>
        </w:tc>
        <w:tc>
          <w:tcPr>
            <w:tcW w:w="2115" w:type="dxa"/>
          </w:tcPr>
          <w:p w14:paraId="2BD93A36" w14:textId="083F673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479AEC27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7447DE3" w14:textId="77777777" w:rsidTr="00F27A58">
        <w:tc>
          <w:tcPr>
            <w:tcW w:w="421" w:type="dxa"/>
          </w:tcPr>
          <w:p w14:paraId="6AB4430B" w14:textId="7F8F3A7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794" w:type="dxa"/>
          </w:tcPr>
          <w:p w14:paraId="18B2CC6C" w14:textId="75D0EA2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Tryb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i tryb połączenia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peer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peer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SIP</w:t>
            </w:r>
          </w:p>
        </w:tc>
        <w:tc>
          <w:tcPr>
            <w:tcW w:w="2115" w:type="dxa"/>
          </w:tcPr>
          <w:p w14:paraId="1E58FEA3" w14:textId="2D60011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72D7DEB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6914745" w14:textId="77777777" w:rsidTr="00F27A58">
        <w:tc>
          <w:tcPr>
            <w:tcW w:w="421" w:type="dxa"/>
          </w:tcPr>
          <w:p w14:paraId="7363FDB8" w14:textId="2458ACF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794" w:type="dxa"/>
          </w:tcPr>
          <w:p w14:paraId="52F107F0" w14:textId="207CEB8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Przypisanie IP: statyczne/DHCP</w:t>
            </w:r>
          </w:p>
        </w:tc>
        <w:tc>
          <w:tcPr>
            <w:tcW w:w="2115" w:type="dxa"/>
          </w:tcPr>
          <w:p w14:paraId="03CA6F49" w14:textId="10284D4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81C08FB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8596C5F" w14:textId="77777777" w:rsidTr="00F27A58">
        <w:tc>
          <w:tcPr>
            <w:tcW w:w="421" w:type="dxa"/>
          </w:tcPr>
          <w:p w14:paraId="291D15D2" w14:textId="3E5EB8C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794" w:type="dxa"/>
          </w:tcPr>
          <w:p w14:paraId="68D39CB3" w14:textId="5E0962B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Serwer HTTP/HTTPS</w:t>
            </w:r>
          </w:p>
        </w:tc>
        <w:tc>
          <w:tcPr>
            <w:tcW w:w="2115" w:type="dxa"/>
          </w:tcPr>
          <w:p w14:paraId="192F5C2A" w14:textId="50433376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48EF88A1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26D1AE12" w14:textId="77777777" w:rsidTr="00F27A58">
        <w:tc>
          <w:tcPr>
            <w:tcW w:w="421" w:type="dxa"/>
          </w:tcPr>
          <w:p w14:paraId="76AE8D30" w14:textId="2C9646B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3794" w:type="dxa"/>
          </w:tcPr>
          <w:p w14:paraId="548E1CB8" w14:textId="5BDADF1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Synchronizacja czasu i daty przy użyciu SNTP</w:t>
            </w:r>
          </w:p>
        </w:tc>
        <w:tc>
          <w:tcPr>
            <w:tcW w:w="2115" w:type="dxa"/>
          </w:tcPr>
          <w:p w14:paraId="6AF0B23B" w14:textId="2EF31E3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EF27726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26731EC" w14:textId="77777777" w:rsidTr="00F27A58">
        <w:tc>
          <w:tcPr>
            <w:tcW w:w="421" w:type="dxa"/>
          </w:tcPr>
          <w:p w14:paraId="2F011D42" w14:textId="0293EC6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3794" w:type="dxa"/>
          </w:tcPr>
          <w:p w14:paraId="1303CC93" w14:textId="216B5DF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UDP/TCP/DNS-SRV (RFC 3263)</w:t>
            </w:r>
          </w:p>
        </w:tc>
        <w:tc>
          <w:tcPr>
            <w:tcW w:w="2115" w:type="dxa"/>
          </w:tcPr>
          <w:p w14:paraId="13CBEBDC" w14:textId="32D7E7A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1242334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CA71E23" w14:textId="77777777" w:rsidTr="00F27A58">
        <w:tc>
          <w:tcPr>
            <w:tcW w:w="421" w:type="dxa"/>
          </w:tcPr>
          <w:p w14:paraId="2CEE5252" w14:textId="7AE5BF3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794" w:type="dxa"/>
          </w:tcPr>
          <w:p w14:paraId="46E8FF9E" w14:textId="58CC33D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QoS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: 802.1p/Q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tagging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(VLAN),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Layer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3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ToS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DSCP</w:t>
            </w:r>
          </w:p>
        </w:tc>
        <w:tc>
          <w:tcPr>
            <w:tcW w:w="2115" w:type="dxa"/>
          </w:tcPr>
          <w:p w14:paraId="73A31F12" w14:textId="0202649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3EBEB1A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55ED68D" w14:textId="77777777" w:rsidTr="00F27A58">
        <w:tc>
          <w:tcPr>
            <w:tcW w:w="421" w:type="dxa"/>
          </w:tcPr>
          <w:p w14:paraId="1155A263" w14:textId="45049EC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794" w:type="dxa"/>
          </w:tcPr>
          <w:p w14:paraId="7A51B88E" w14:textId="4DD8CDA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SRTP dla głosu</w:t>
            </w:r>
          </w:p>
        </w:tc>
        <w:tc>
          <w:tcPr>
            <w:tcW w:w="2115" w:type="dxa"/>
          </w:tcPr>
          <w:p w14:paraId="2C2214C6" w14:textId="577A3EF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283CD11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159F606D" w14:textId="77777777" w:rsidTr="00F27A58">
        <w:tc>
          <w:tcPr>
            <w:tcW w:w="421" w:type="dxa"/>
          </w:tcPr>
          <w:p w14:paraId="3C78E12A" w14:textId="785C7BC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3794" w:type="dxa"/>
          </w:tcPr>
          <w:p w14:paraId="0403EC45" w14:textId="1D435DF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Transport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Layer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Security (TLS 1.3)</w:t>
            </w:r>
          </w:p>
        </w:tc>
        <w:tc>
          <w:tcPr>
            <w:tcW w:w="2115" w:type="dxa"/>
          </w:tcPr>
          <w:p w14:paraId="258BD348" w14:textId="7F28E73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0353E30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70B06A84" w14:textId="77777777" w:rsidTr="00F27A58">
        <w:tc>
          <w:tcPr>
            <w:tcW w:w="421" w:type="dxa"/>
          </w:tcPr>
          <w:p w14:paraId="5F8E9601" w14:textId="5D4628F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3794" w:type="dxa"/>
          </w:tcPr>
          <w:p w14:paraId="27077E95" w14:textId="0462DB9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Menedżer certyfikatów HTTPS</w:t>
            </w:r>
          </w:p>
        </w:tc>
        <w:tc>
          <w:tcPr>
            <w:tcW w:w="2115" w:type="dxa"/>
          </w:tcPr>
          <w:p w14:paraId="658FDE16" w14:textId="7C368CE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B47E887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53679F4" w14:textId="77777777" w:rsidTr="00F27A58">
        <w:tc>
          <w:tcPr>
            <w:tcW w:w="421" w:type="dxa"/>
          </w:tcPr>
          <w:p w14:paraId="146AEC73" w14:textId="7B3268BA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3794" w:type="dxa"/>
          </w:tcPr>
          <w:p w14:paraId="09482E5E" w14:textId="7C1D8B0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Szyfrowanie AES dla pliku konfiguracyjnego (AES256)</w:t>
            </w:r>
          </w:p>
        </w:tc>
        <w:tc>
          <w:tcPr>
            <w:tcW w:w="2115" w:type="dxa"/>
          </w:tcPr>
          <w:p w14:paraId="31277B34" w14:textId="0A2F668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2AE566D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7BC88A8" w14:textId="77777777" w:rsidTr="00F27A58">
        <w:tc>
          <w:tcPr>
            <w:tcW w:w="421" w:type="dxa"/>
          </w:tcPr>
          <w:p w14:paraId="7631C528" w14:textId="068AEBC1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74.</w:t>
            </w:r>
          </w:p>
        </w:tc>
        <w:tc>
          <w:tcPr>
            <w:tcW w:w="3794" w:type="dxa"/>
          </w:tcPr>
          <w:p w14:paraId="30C82429" w14:textId="64FDC31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OpenVPN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IEEE802.1X, L2TP VPN</w:t>
            </w:r>
          </w:p>
        </w:tc>
        <w:tc>
          <w:tcPr>
            <w:tcW w:w="2115" w:type="dxa"/>
          </w:tcPr>
          <w:p w14:paraId="0920155C" w14:textId="2D0F3649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EE02372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4C0AEEFB" w14:textId="77777777" w:rsidTr="00F27A58">
        <w:tc>
          <w:tcPr>
            <w:tcW w:w="421" w:type="dxa"/>
          </w:tcPr>
          <w:p w14:paraId="484AFC6D" w14:textId="698DE0C7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3794" w:type="dxa"/>
          </w:tcPr>
          <w:p w14:paraId="7EAFE202" w14:textId="6E65892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IPv6</w:t>
            </w:r>
          </w:p>
        </w:tc>
        <w:tc>
          <w:tcPr>
            <w:tcW w:w="2115" w:type="dxa"/>
          </w:tcPr>
          <w:p w14:paraId="3C7E5F23" w14:textId="5C6CDC9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571497A8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68BFBB3D" w14:textId="77777777" w:rsidTr="00F27A58">
        <w:tc>
          <w:tcPr>
            <w:tcW w:w="421" w:type="dxa"/>
          </w:tcPr>
          <w:p w14:paraId="6A75A230" w14:textId="4930D640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3794" w:type="dxa"/>
          </w:tcPr>
          <w:p w14:paraId="316AA855" w14:textId="7FC2AD0C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LLDP/CDP/DHCP VLAN</w:t>
            </w:r>
          </w:p>
        </w:tc>
        <w:tc>
          <w:tcPr>
            <w:tcW w:w="2115" w:type="dxa"/>
          </w:tcPr>
          <w:p w14:paraId="63C89114" w14:textId="343DC15F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2072A20E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AF5C461" w14:textId="77777777" w:rsidTr="00F27A58">
        <w:tc>
          <w:tcPr>
            <w:tcW w:w="421" w:type="dxa"/>
          </w:tcPr>
          <w:p w14:paraId="3B83FD99" w14:textId="2B33ACF4" w:rsidR="00F27A58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3794" w:type="dxa"/>
          </w:tcPr>
          <w:p w14:paraId="00376C1B" w14:textId="3DDBFCF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ICE</w:t>
            </w:r>
          </w:p>
        </w:tc>
        <w:tc>
          <w:tcPr>
            <w:tcW w:w="2115" w:type="dxa"/>
          </w:tcPr>
          <w:p w14:paraId="693B0A7E" w14:textId="34AEF823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190E76F1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40E3510" w14:textId="77777777" w:rsidTr="00F27A58">
        <w:tc>
          <w:tcPr>
            <w:tcW w:w="421" w:type="dxa"/>
          </w:tcPr>
          <w:p w14:paraId="36502E10" w14:textId="45C81F76" w:rsidR="00F27A58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3794" w:type="dxa"/>
          </w:tcPr>
          <w:p w14:paraId="29C3C894" w14:textId="51A4B212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WPA2/WPA3</w:t>
            </w:r>
          </w:p>
        </w:tc>
        <w:tc>
          <w:tcPr>
            <w:tcW w:w="2115" w:type="dxa"/>
          </w:tcPr>
          <w:p w14:paraId="56F29ED2" w14:textId="01C3508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34C3BBF3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0BBE9AC3" w14:textId="77777777" w:rsidTr="00F27A58">
        <w:tc>
          <w:tcPr>
            <w:tcW w:w="421" w:type="dxa"/>
          </w:tcPr>
          <w:p w14:paraId="59CBF22B" w14:textId="5BD749FB" w:rsidR="00F27A58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3794" w:type="dxa"/>
          </w:tcPr>
          <w:p w14:paraId="6592FBC8" w14:textId="3D03E744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Bezpieczne uruchamianie</w:t>
            </w:r>
          </w:p>
        </w:tc>
        <w:tc>
          <w:tcPr>
            <w:tcW w:w="2115" w:type="dxa"/>
          </w:tcPr>
          <w:p w14:paraId="52D21B6B" w14:textId="08311805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6172CA0F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567A69CB" w14:textId="77777777" w:rsidTr="00F27A58">
        <w:tc>
          <w:tcPr>
            <w:tcW w:w="421" w:type="dxa"/>
          </w:tcPr>
          <w:p w14:paraId="729458EE" w14:textId="2471059D" w:rsidR="00F27A58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80.</w:t>
            </w:r>
          </w:p>
        </w:tc>
        <w:tc>
          <w:tcPr>
            <w:tcW w:w="3794" w:type="dxa"/>
          </w:tcPr>
          <w:p w14:paraId="319382AC" w14:textId="00164CFE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GARP (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Generic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Attribute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Registration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Protocol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15" w:type="dxa"/>
          </w:tcPr>
          <w:p w14:paraId="0308BF34" w14:textId="27D70598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732" w:type="dxa"/>
          </w:tcPr>
          <w:p w14:paraId="019BF108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27A58" w:rsidRPr="00A83C12" w14:paraId="3486D05C" w14:textId="77777777" w:rsidTr="00F27A58">
        <w:tc>
          <w:tcPr>
            <w:tcW w:w="421" w:type="dxa"/>
          </w:tcPr>
          <w:p w14:paraId="543CE449" w14:textId="77777777" w:rsidR="00F27A58" w:rsidRPr="00A83C12" w:rsidRDefault="00F27A58" w:rsidP="00AD5BF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641" w:type="dxa"/>
            <w:gridSpan w:val="3"/>
          </w:tcPr>
          <w:p w14:paraId="11D1B12D" w14:textId="40248631" w:rsidR="00F27A58" w:rsidRPr="00A83C12" w:rsidRDefault="00F27A58" w:rsidP="00AD5BF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Inne Funkcje</w:t>
            </w:r>
          </w:p>
        </w:tc>
      </w:tr>
      <w:tr w:rsidR="00F27A58" w:rsidRPr="00A83C12" w14:paraId="0EB501B9" w14:textId="77777777" w:rsidTr="00F27A58">
        <w:tc>
          <w:tcPr>
            <w:tcW w:w="421" w:type="dxa"/>
          </w:tcPr>
          <w:p w14:paraId="2F25DDDD" w14:textId="22245B9E" w:rsidR="00F27A58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81.</w:t>
            </w:r>
          </w:p>
        </w:tc>
        <w:tc>
          <w:tcPr>
            <w:tcW w:w="3794" w:type="dxa"/>
          </w:tcPr>
          <w:p w14:paraId="5401DA4E" w14:textId="3F0EA03B" w:rsidR="00F27A58" w:rsidRPr="00A83C12" w:rsidRDefault="00F27A58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Zawartość pakietu minimum</w:t>
            </w:r>
          </w:p>
        </w:tc>
        <w:tc>
          <w:tcPr>
            <w:tcW w:w="2115" w:type="dxa"/>
          </w:tcPr>
          <w:p w14:paraId="1935EA03" w14:textId="77777777" w:rsidR="00F27A58" w:rsidRPr="00A83C12" w:rsidRDefault="00F27A58" w:rsidP="00AD5BFB">
            <w:pPr>
              <w:numPr>
                <w:ilvl w:val="1"/>
                <w:numId w:val="28"/>
              </w:numPr>
              <w:tabs>
                <w:tab w:val="clear" w:pos="1440"/>
                <w:tab w:val="num" w:pos="302"/>
              </w:tabs>
              <w:spacing w:before="100" w:beforeAutospacing="1" w:after="100" w:afterAutospacing="1"/>
              <w:ind w:left="443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Telefon </w:t>
            </w:r>
          </w:p>
          <w:p w14:paraId="445F336E" w14:textId="77777777" w:rsidR="00F27A58" w:rsidRPr="00A83C12" w:rsidRDefault="00F27A58" w:rsidP="00AD5BFB">
            <w:pPr>
              <w:numPr>
                <w:ilvl w:val="1"/>
                <w:numId w:val="28"/>
              </w:numPr>
              <w:tabs>
                <w:tab w:val="clear" w:pos="1440"/>
                <w:tab w:val="num" w:pos="302"/>
              </w:tabs>
              <w:spacing w:before="100" w:beforeAutospacing="1" w:after="100" w:afterAutospacing="1"/>
              <w:ind w:left="443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 z kablem</w:t>
            </w:r>
          </w:p>
          <w:p w14:paraId="1344E199" w14:textId="77777777" w:rsidR="00F27A58" w:rsidRPr="00A83C12" w:rsidRDefault="00F27A58" w:rsidP="00AD5BFB">
            <w:pPr>
              <w:numPr>
                <w:ilvl w:val="1"/>
                <w:numId w:val="28"/>
              </w:numPr>
              <w:tabs>
                <w:tab w:val="clear" w:pos="1440"/>
                <w:tab w:val="num" w:pos="302"/>
              </w:tabs>
              <w:spacing w:before="100" w:beforeAutospacing="1" w:after="100" w:afterAutospacing="1"/>
              <w:ind w:left="443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Kabel Ethernet (1.5m CAT5E UTP)</w:t>
            </w:r>
          </w:p>
          <w:p w14:paraId="548F6DDE" w14:textId="77777777" w:rsidR="00F27A58" w:rsidRPr="00A83C12" w:rsidRDefault="00F27A58" w:rsidP="00AD5BFB">
            <w:pPr>
              <w:numPr>
                <w:ilvl w:val="1"/>
                <w:numId w:val="28"/>
              </w:numPr>
              <w:tabs>
                <w:tab w:val="clear" w:pos="1440"/>
                <w:tab w:val="num" w:pos="302"/>
              </w:tabs>
              <w:spacing w:before="100" w:beforeAutospacing="1" w:after="100" w:afterAutospacing="1"/>
              <w:ind w:left="443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Podstawka </w:t>
            </w:r>
          </w:p>
          <w:p w14:paraId="6620BA73" w14:textId="15FC93C3" w:rsidR="00F27A58" w:rsidRPr="00A83C12" w:rsidRDefault="00F27A58" w:rsidP="00AD5BFB">
            <w:pPr>
              <w:numPr>
                <w:ilvl w:val="1"/>
                <w:numId w:val="28"/>
              </w:numPr>
              <w:tabs>
                <w:tab w:val="clear" w:pos="1440"/>
                <w:tab w:val="num" w:pos="302"/>
              </w:tabs>
              <w:spacing w:before="100" w:beforeAutospacing="1" w:after="100" w:afterAutospacing="1"/>
              <w:ind w:left="443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lastRenderedPageBreak/>
              <w:t xml:space="preserve">Zasilacz </w:t>
            </w:r>
          </w:p>
        </w:tc>
        <w:tc>
          <w:tcPr>
            <w:tcW w:w="2732" w:type="dxa"/>
          </w:tcPr>
          <w:p w14:paraId="109DBEFF" w14:textId="77777777" w:rsidR="00F27A58" w:rsidRPr="00A83C12" w:rsidRDefault="00F27A58" w:rsidP="00AD5BFB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5612CC0E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  <w:highlight w:val="lightGray"/>
        </w:rPr>
      </w:pPr>
      <w:r w:rsidRPr="00A83C12">
        <w:rPr>
          <w:color w:val="000000" w:themeColor="text1"/>
          <w:sz w:val="18"/>
          <w:szCs w:val="18"/>
          <w:highlight w:val="lightGray"/>
        </w:rPr>
        <w:br w:type="page"/>
      </w:r>
    </w:p>
    <w:p w14:paraId="2CB8BED0" w14:textId="62F0A140" w:rsidR="003C48DE" w:rsidRDefault="006F74C6" w:rsidP="00DA47BA">
      <w:pPr>
        <w:pStyle w:val="Nagwek2"/>
        <w:numPr>
          <w:ilvl w:val="0"/>
          <w:numId w:val="73"/>
        </w:numPr>
        <w:rPr>
          <w:b/>
          <w:bCs/>
          <w:color w:val="000000" w:themeColor="text1"/>
          <w:sz w:val="20"/>
          <w:szCs w:val="20"/>
        </w:rPr>
      </w:pPr>
      <w:bookmarkStart w:id="6" w:name="_Toc173227456"/>
      <w:r w:rsidRPr="002D442B">
        <w:rPr>
          <w:b/>
          <w:bCs/>
          <w:color w:val="000000" w:themeColor="text1"/>
          <w:sz w:val="20"/>
          <w:szCs w:val="20"/>
        </w:rPr>
        <w:lastRenderedPageBreak/>
        <w:t>Telefon</w:t>
      </w:r>
      <w:r w:rsidR="009C33AE" w:rsidRPr="002D442B">
        <w:rPr>
          <w:b/>
          <w:bCs/>
          <w:color w:val="000000" w:themeColor="text1"/>
          <w:sz w:val="20"/>
          <w:szCs w:val="20"/>
        </w:rPr>
        <w:t xml:space="preserve"> stacjonarny IP </w:t>
      </w:r>
      <w:proofErr w:type="spellStart"/>
      <w:r w:rsidR="009C33AE" w:rsidRPr="002D442B">
        <w:rPr>
          <w:b/>
          <w:bCs/>
          <w:color w:val="000000" w:themeColor="text1"/>
          <w:sz w:val="20"/>
          <w:szCs w:val="20"/>
        </w:rPr>
        <w:t>PoE</w:t>
      </w:r>
      <w:proofErr w:type="spellEnd"/>
      <w:r w:rsidR="009C33AE" w:rsidRPr="002D442B">
        <w:rPr>
          <w:b/>
          <w:bCs/>
          <w:color w:val="000000" w:themeColor="text1"/>
          <w:sz w:val="20"/>
          <w:szCs w:val="20"/>
        </w:rPr>
        <w:t xml:space="preserve"> (</w:t>
      </w:r>
      <w:r w:rsidR="00700A7C" w:rsidRPr="002D442B">
        <w:rPr>
          <w:b/>
          <w:bCs/>
          <w:color w:val="000000" w:themeColor="text1"/>
          <w:sz w:val="20"/>
          <w:szCs w:val="20"/>
        </w:rPr>
        <w:t>ze słuchawką mobilną</w:t>
      </w:r>
      <w:r w:rsidR="009C33AE" w:rsidRPr="002D442B">
        <w:rPr>
          <w:b/>
          <w:bCs/>
          <w:color w:val="000000" w:themeColor="text1"/>
          <w:sz w:val="20"/>
          <w:szCs w:val="20"/>
        </w:rPr>
        <w:t xml:space="preserve">) </w:t>
      </w:r>
      <w:r w:rsidR="00700A7C" w:rsidRPr="002D442B">
        <w:rPr>
          <w:b/>
          <w:bCs/>
          <w:color w:val="000000" w:themeColor="text1"/>
          <w:sz w:val="20"/>
          <w:szCs w:val="20"/>
        </w:rPr>
        <w:t xml:space="preserve">+ konsola  </w:t>
      </w:r>
      <w:r w:rsidRPr="002D442B">
        <w:rPr>
          <w:b/>
          <w:bCs/>
          <w:color w:val="000000" w:themeColor="text1"/>
          <w:sz w:val="20"/>
          <w:szCs w:val="20"/>
        </w:rPr>
        <w:t>TYP C</w:t>
      </w:r>
      <w:r w:rsidR="00DA4D58" w:rsidRPr="002D442B">
        <w:rPr>
          <w:b/>
          <w:bCs/>
          <w:color w:val="000000" w:themeColor="text1"/>
          <w:sz w:val="20"/>
          <w:szCs w:val="20"/>
        </w:rPr>
        <w:t xml:space="preserve"> – 5szt.</w:t>
      </w:r>
      <w:bookmarkEnd w:id="6"/>
    </w:p>
    <w:p w14:paraId="6D94BF57" w14:textId="77777777" w:rsidR="002D442B" w:rsidRPr="002D442B" w:rsidRDefault="002D442B" w:rsidP="002D442B"/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61"/>
        <w:gridCol w:w="3682"/>
        <w:gridCol w:w="2202"/>
        <w:gridCol w:w="2617"/>
      </w:tblGrid>
      <w:tr w:rsidR="002D442B" w:rsidRPr="00A83C12" w14:paraId="1FE5245B" w14:textId="77777777" w:rsidTr="002D442B">
        <w:trPr>
          <w:trHeight w:val="461"/>
        </w:trPr>
        <w:tc>
          <w:tcPr>
            <w:tcW w:w="562" w:type="dxa"/>
          </w:tcPr>
          <w:p w14:paraId="3AA0E4CA" w14:textId="4636DF23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L.p. </w:t>
            </w:r>
          </w:p>
        </w:tc>
        <w:tc>
          <w:tcPr>
            <w:tcW w:w="3686" w:type="dxa"/>
          </w:tcPr>
          <w:p w14:paraId="2268C169" w14:textId="6C45537D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26" w:type="dxa"/>
          </w:tcPr>
          <w:p w14:paraId="27D08B80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688" w:type="dxa"/>
          </w:tcPr>
          <w:p w14:paraId="06846361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2D442B" w:rsidRPr="00A83C12" w14:paraId="721E76F8" w14:textId="77777777" w:rsidTr="002D442B">
        <w:tc>
          <w:tcPr>
            <w:tcW w:w="562" w:type="dxa"/>
          </w:tcPr>
          <w:p w14:paraId="494C0E0E" w14:textId="77777777" w:rsidR="002D442B" w:rsidRPr="00A83C12" w:rsidRDefault="002D442B" w:rsidP="004344F3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34B07FAA" w14:textId="4975DA7F" w:rsidR="002D442B" w:rsidRPr="00A83C12" w:rsidRDefault="002D442B" w:rsidP="004344F3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Audio</w:t>
            </w:r>
          </w:p>
        </w:tc>
      </w:tr>
      <w:tr w:rsidR="002D442B" w:rsidRPr="00A83C12" w14:paraId="13F54F59" w14:textId="77777777" w:rsidTr="002D442B">
        <w:tc>
          <w:tcPr>
            <w:tcW w:w="562" w:type="dxa"/>
          </w:tcPr>
          <w:p w14:paraId="4F1B20CD" w14:textId="04B05678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686" w:type="dxa"/>
          </w:tcPr>
          <w:p w14:paraId="15C6FC9C" w14:textId="05C419B6" w:rsidR="002D442B" w:rsidRPr="00A83C12" w:rsidRDefault="002D442B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Dźwięk HD</w:t>
            </w:r>
          </w:p>
        </w:tc>
        <w:tc>
          <w:tcPr>
            <w:tcW w:w="2126" w:type="dxa"/>
          </w:tcPr>
          <w:p w14:paraId="0DD5B18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 HD, głośnik HD</w:t>
            </w:r>
          </w:p>
        </w:tc>
        <w:tc>
          <w:tcPr>
            <w:tcW w:w="2688" w:type="dxa"/>
          </w:tcPr>
          <w:p w14:paraId="5A08857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E5AAFCB" w14:textId="77777777" w:rsidTr="002D442B">
        <w:tc>
          <w:tcPr>
            <w:tcW w:w="562" w:type="dxa"/>
          </w:tcPr>
          <w:p w14:paraId="7417BDA5" w14:textId="0A06E9E3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686" w:type="dxa"/>
          </w:tcPr>
          <w:p w14:paraId="44F1BB62" w14:textId="5EC62F76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Redukcja szumu</w:t>
            </w:r>
          </w:p>
        </w:tc>
        <w:tc>
          <w:tcPr>
            <w:tcW w:w="2126" w:type="dxa"/>
          </w:tcPr>
          <w:p w14:paraId="08AE8555" w14:textId="77777777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A3DC27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5F259E8" w14:textId="77777777" w:rsidTr="002D442B">
        <w:tc>
          <w:tcPr>
            <w:tcW w:w="562" w:type="dxa"/>
          </w:tcPr>
          <w:p w14:paraId="41F6CF88" w14:textId="3DBC391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686" w:type="dxa"/>
          </w:tcPr>
          <w:p w14:paraId="5A6C6BF6" w14:textId="4DD365D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Kompatybilność z aparatami słuchowymi (HAC)</w:t>
            </w:r>
          </w:p>
        </w:tc>
        <w:tc>
          <w:tcPr>
            <w:tcW w:w="2126" w:type="dxa"/>
          </w:tcPr>
          <w:p w14:paraId="0C76B155" w14:textId="1919419E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07DD21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951B28B" w14:textId="77777777" w:rsidTr="002D442B">
        <w:tc>
          <w:tcPr>
            <w:tcW w:w="562" w:type="dxa"/>
          </w:tcPr>
          <w:p w14:paraId="5943C483" w14:textId="438409D6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686" w:type="dxa"/>
          </w:tcPr>
          <w:p w14:paraId="0E537B57" w14:textId="348479DC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Kodeki audio</w:t>
            </w:r>
          </w:p>
        </w:tc>
        <w:tc>
          <w:tcPr>
            <w:tcW w:w="2126" w:type="dxa"/>
          </w:tcPr>
          <w:p w14:paraId="33AF60FE" w14:textId="35DDE580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G.722, PCMU (G.711µ), PCMA (G.711A), G.729, G.729A, G.729B, G.729AB, G.726, G.723.1,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iLBC</w:t>
            </w:r>
            <w:proofErr w:type="spellEnd"/>
          </w:p>
        </w:tc>
        <w:tc>
          <w:tcPr>
            <w:tcW w:w="2688" w:type="dxa"/>
          </w:tcPr>
          <w:p w14:paraId="6A28C670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7D0A655" w14:textId="77777777" w:rsidTr="002D442B">
        <w:tc>
          <w:tcPr>
            <w:tcW w:w="562" w:type="dxa"/>
          </w:tcPr>
          <w:p w14:paraId="24062A43" w14:textId="5BF0FB6B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686" w:type="dxa"/>
          </w:tcPr>
          <w:p w14:paraId="7AAF8F6F" w14:textId="17D6BC65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DTMF: w paśmie, poza pasmem (RFC 2833) i SIP INFO</w:t>
            </w:r>
          </w:p>
        </w:tc>
        <w:tc>
          <w:tcPr>
            <w:tcW w:w="2126" w:type="dxa"/>
          </w:tcPr>
          <w:p w14:paraId="3C1E8D96" w14:textId="13008B1B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B2A7B7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23F9AE0" w14:textId="77777777" w:rsidTr="002D442B">
        <w:tc>
          <w:tcPr>
            <w:tcW w:w="562" w:type="dxa"/>
          </w:tcPr>
          <w:p w14:paraId="00A8CBD5" w14:textId="1D237FE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686" w:type="dxa"/>
          </w:tcPr>
          <w:p w14:paraId="793F04F6" w14:textId="1B900F5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Głośnomówiący pełny dupleks z AEC</w:t>
            </w:r>
          </w:p>
        </w:tc>
        <w:tc>
          <w:tcPr>
            <w:tcW w:w="2126" w:type="dxa"/>
          </w:tcPr>
          <w:p w14:paraId="01AE40CA" w14:textId="6ADCDFB7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4F83CC2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35D43B1" w14:textId="77777777" w:rsidTr="002D442B">
        <w:tc>
          <w:tcPr>
            <w:tcW w:w="562" w:type="dxa"/>
          </w:tcPr>
          <w:p w14:paraId="2FD05CA8" w14:textId="34EBABD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686" w:type="dxa"/>
          </w:tcPr>
          <w:p w14:paraId="3BBBEE10" w14:textId="66A0545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VAD, CNG, AEC, PLC, AJB, AGC</w:t>
            </w:r>
          </w:p>
        </w:tc>
        <w:tc>
          <w:tcPr>
            <w:tcW w:w="2126" w:type="dxa"/>
          </w:tcPr>
          <w:p w14:paraId="33A8A40B" w14:textId="6BCF7F1D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7AA17B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F8F4F47" w14:textId="77777777" w:rsidTr="002D442B">
        <w:tc>
          <w:tcPr>
            <w:tcW w:w="562" w:type="dxa"/>
          </w:tcPr>
          <w:p w14:paraId="1EFF2B57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4737B7B4" w14:textId="677F702C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Wyświetlacz i Wskaźniki</w:t>
            </w:r>
          </w:p>
        </w:tc>
      </w:tr>
      <w:tr w:rsidR="002D442B" w:rsidRPr="00A83C12" w14:paraId="5861CD44" w14:textId="77777777" w:rsidTr="002D442B">
        <w:tc>
          <w:tcPr>
            <w:tcW w:w="562" w:type="dxa"/>
          </w:tcPr>
          <w:p w14:paraId="187A6AA9" w14:textId="67F7B0AE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686" w:type="dxa"/>
          </w:tcPr>
          <w:p w14:paraId="767B90E6" w14:textId="3E2E7CE6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LCD</w:t>
            </w:r>
          </w:p>
        </w:tc>
        <w:tc>
          <w:tcPr>
            <w:tcW w:w="2126" w:type="dxa"/>
          </w:tcPr>
          <w:p w14:paraId="1E4A9E63" w14:textId="7777777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min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. 7” min. 1024 x 600 pojemnościowy dotykowy ekran</w:t>
            </w:r>
          </w:p>
          <w:p w14:paraId="7D72C85A" w14:textId="1FA15AC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Regulacja kąta nachylenia w pionie: 48°</w:t>
            </w:r>
          </w:p>
        </w:tc>
        <w:tc>
          <w:tcPr>
            <w:tcW w:w="2688" w:type="dxa"/>
          </w:tcPr>
          <w:p w14:paraId="377D2E31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0E604EE" w14:textId="77777777" w:rsidTr="002D442B">
        <w:tc>
          <w:tcPr>
            <w:tcW w:w="562" w:type="dxa"/>
          </w:tcPr>
          <w:p w14:paraId="4AE5A8D2" w14:textId="128716D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686" w:type="dxa"/>
          </w:tcPr>
          <w:p w14:paraId="35CD45B4" w14:textId="2B5A867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5-punktowa powierzchnia dotykowa</w:t>
            </w:r>
          </w:p>
        </w:tc>
        <w:tc>
          <w:tcPr>
            <w:tcW w:w="2126" w:type="dxa"/>
          </w:tcPr>
          <w:p w14:paraId="1EF7D8C5" w14:textId="4E83DB80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543B0E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C1798C0" w14:textId="77777777" w:rsidTr="002D442B">
        <w:tc>
          <w:tcPr>
            <w:tcW w:w="562" w:type="dxa"/>
          </w:tcPr>
          <w:p w14:paraId="44231978" w14:textId="074D070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686" w:type="dxa"/>
          </w:tcPr>
          <w:p w14:paraId="22B86A61" w14:textId="678A6A7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Wygaszacz ekranu i tapeta</w:t>
            </w:r>
          </w:p>
        </w:tc>
        <w:tc>
          <w:tcPr>
            <w:tcW w:w="2126" w:type="dxa"/>
          </w:tcPr>
          <w:p w14:paraId="17D5C203" w14:textId="6A566CA1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E80BE7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9B2011A" w14:textId="77777777" w:rsidTr="002D442B">
        <w:tc>
          <w:tcPr>
            <w:tcW w:w="562" w:type="dxa"/>
          </w:tcPr>
          <w:p w14:paraId="167A1273" w14:textId="7DE5600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686" w:type="dxa"/>
          </w:tcPr>
          <w:p w14:paraId="3E97AF1E" w14:textId="1194D9F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LED dla wskaźników połączeń i wiadomości oczekujących</w:t>
            </w:r>
          </w:p>
        </w:tc>
        <w:tc>
          <w:tcPr>
            <w:tcW w:w="2126" w:type="dxa"/>
          </w:tcPr>
          <w:p w14:paraId="5C25DB67" w14:textId="0C5BBEF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35EDF8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B4D8853" w14:textId="77777777" w:rsidTr="002D442B">
        <w:tc>
          <w:tcPr>
            <w:tcW w:w="562" w:type="dxa"/>
          </w:tcPr>
          <w:p w14:paraId="1D249B29" w14:textId="69D9E4A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686" w:type="dxa"/>
          </w:tcPr>
          <w:p w14:paraId="4095FC08" w14:textId="6422911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 użytkownika z ikonami i miękkimi przyciskami</w:t>
            </w:r>
          </w:p>
        </w:tc>
        <w:tc>
          <w:tcPr>
            <w:tcW w:w="2126" w:type="dxa"/>
          </w:tcPr>
          <w:p w14:paraId="54F295AC" w14:textId="5F09445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964CE5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6266984" w14:textId="77777777" w:rsidTr="002D442B">
        <w:tc>
          <w:tcPr>
            <w:tcW w:w="562" w:type="dxa"/>
          </w:tcPr>
          <w:p w14:paraId="4EF30259" w14:textId="76A4BAA6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686" w:type="dxa"/>
          </w:tcPr>
          <w:p w14:paraId="37A04927" w14:textId="20614724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Wielojęzyczny interfejs użytkownika</w:t>
            </w:r>
          </w:p>
        </w:tc>
        <w:tc>
          <w:tcPr>
            <w:tcW w:w="2126" w:type="dxa"/>
          </w:tcPr>
          <w:p w14:paraId="1B232BFF" w14:textId="59B2AAB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( minimum polski i angielski)</w:t>
            </w:r>
          </w:p>
        </w:tc>
        <w:tc>
          <w:tcPr>
            <w:tcW w:w="2688" w:type="dxa"/>
          </w:tcPr>
          <w:p w14:paraId="2F5B8C6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05BD6A3" w14:textId="77777777" w:rsidTr="002D442B">
        <w:tc>
          <w:tcPr>
            <w:tcW w:w="562" w:type="dxa"/>
          </w:tcPr>
          <w:p w14:paraId="3C870E6E" w14:textId="014CCAF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686" w:type="dxa"/>
          </w:tcPr>
          <w:p w14:paraId="6E14B0BC" w14:textId="5BADFB1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Identyfikacja dzwoniącego z nazwą, numerem i zdjęciem</w:t>
            </w:r>
          </w:p>
        </w:tc>
        <w:tc>
          <w:tcPr>
            <w:tcW w:w="2126" w:type="dxa"/>
          </w:tcPr>
          <w:p w14:paraId="2ACD02E0" w14:textId="202D572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5F4187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4ACA91F" w14:textId="77777777" w:rsidTr="002D442B">
        <w:tc>
          <w:tcPr>
            <w:tcW w:w="562" w:type="dxa"/>
          </w:tcPr>
          <w:p w14:paraId="7B27FC48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1722FF66" w14:textId="244160B6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Aplikacje</w:t>
            </w:r>
          </w:p>
        </w:tc>
      </w:tr>
      <w:tr w:rsidR="002D442B" w:rsidRPr="00A83C12" w14:paraId="052AB1B9" w14:textId="77777777" w:rsidTr="002D442B">
        <w:tc>
          <w:tcPr>
            <w:tcW w:w="562" w:type="dxa"/>
          </w:tcPr>
          <w:p w14:paraId="358520AC" w14:textId="05A332F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686" w:type="dxa"/>
          </w:tcPr>
          <w:p w14:paraId="5ADDF3F6" w14:textId="4806520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Menedżer plików, Email, Kalendarz, Kamera, Galeria, Rejestrator, Kalkulator, Przeglądarka, Wiadomość</w:t>
            </w:r>
          </w:p>
        </w:tc>
        <w:tc>
          <w:tcPr>
            <w:tcW w:w="2126" w:type="dxa"/>
          </w:tcPr>
          <w:p w14:paraId="0FE4F9F0" w14:textId="75D7D5AE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E55304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CF46575" w14:textId="77777777" w:rsidTr="002D442B">
        <w:tc>
          <w:tcPr>
            <w:tcW w:w="562" w:type="dxa"/>
          </w:tcPr>
          <w:p w14:paraId="5E950987" w14:textId="5F688C4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686" w:type="dxa"/>
          </w:tcPr>
          <w:p w14:paraId="2DA5229E" w14:textId="4F43295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Obsługa aplikacji trzecich dla Androida</w:t>
            </w:r>
          </w:p>
        </w:tc>
        <w:tc>
          <w:tcPr>
            <w:tcW w:w="2126" w:type="dxa"/>
          </w:tcPr>
          <w:p w14:paraId="332DE223" w14:textId="28B5501E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249314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E9C2691" w14:textId="77777777" w:rsidTr="002D442B">
        <w:tc>
          <w:tcPr>
            <w:tcW w:w="562" w:type="dxa"/>
          </w:tcPr>
          <w:p w14:paraId="60A326F8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4272866F" w14:textId="169B589C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Telefonu</w:t>
            </w:r>
          </w:p>
        </w:tc>
      </w:tr>
      <w:tr w:rsidR="002D442B" w:rsidRPr="00A83C12" w14:paraId="69D22C8A" w14:textId="77777777" w:rsidTr="002D442B">
        <w:tc>
          <w:tcPr>
            <w:tcW w:w="562" w:type="dxa"/>
          </w:tcPr>
          <w:p w14:paraId="1AA33992" w14:textId="4DB3F441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686" w:type="dxa"/>
          </w:tcPr>
          <w:p w14:paraId="1EE13F47" w14:textId="6E1AF12D" w:rsidR="002D442B" w:rsidRPr="00A83C12" w:rsidRDefault="002D442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Konta SIP</w:t>
            </w:r>
          </w:p>
        </w:tc>
        <w:tc>
          <w:tcPr>
            <w:tcW w:w="2126" w:type="dxa"/>
          </w:tcPr>
          <w:p w14:paraId="42454A61" w14:textId="250791A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16 </w:t>
            </w:r>
          </w:p>
        </w:tc>
        <w:tc>
          <w:tcPr>
            <w:tcW w:w="2688" w:type="dxa"/>
          </w:tcPr>
          <w:p w14:paraId="77433EE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3D47A94" w14:textId="77777777" w:rsidTr="002D442B">
        <w:tc>
          <w:tcPr>
            <w:tcW w:w="562" w:type="dxa"/>
          </w:tcPr>
          <w:p w14:paraId="0C0491B2" w14:textId="449B6BB2" w:rsidR="002D442B" w:rsidRPr="00A83C12" w:rsidRDefault="002D442B" w:rsidP="002D442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686" w:type="dxa"/>
          </w:tcPr>
          <w:p w14:paraId="04342A32" w14:textId="02E45103" w:rsidR="002D442B" w:rsidRPr="00A83C12" w:rsidRDefault="002D442B" w:rsidP="002D442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Przekazywanie połączeń, oczekiwanie na połączenie, transfer połączeń</w:t>
            </w:r>
          </w:p>
        </w:tc>
        <w:tc>
          <w:tcPr>
            <w:tcW w:w="2126" w:type="dxa"/>
          </w:tcPr>
          <w:p w14:paraId="60437A88" w14:textId="44C6A944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7C0A05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5C0A77E" w14:textId="77777777" w:rsidTr="002D442B">
        <w:tc>
          <w:tcPr>
            <w:tcW w:w="562" w:type="dxa"/>
          </w:tcPr>
          <w:p w14:paraId="4FAD3673" w14:textId="52708EC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686" w:type="dxa"/>
          </w:tcPr>
          <w:p w14:paraId="6007A178" w14:textId="2656169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Szybkie wybieranie jednym przyciskiem,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hotline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wyciszenie, DND</w:t>
            </w:r>
          </w:p>
        </w:tc>
        <w:tc>
          <w:tcPr>
            <w:tcW w:w="2126" w:type="dxa"/>
          </w:tcPr>
          <w:p w14:paraId="1FCA6AC9" w14:textId="07CF21E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36F73F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1A34F87" w14:textId="77777777" w:rsidTr="002D442B">
        <w:tc>
          <w:tcPr>
            <w:tcW w:w="562" w:type="dxa"/>
          </w:tcPr>
          <w:p w14:paraId="2503A213" w14:textId="7BEF63A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686" w:type="dxa"/>
          </w:tcPr>
          <w:p w14:paraId="32923749" w14:textId="430EACB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Grupowe słuchanie, połączenia alarmowe</w:t>
            </w:r>
          </w:p>
        </w:tc>
        <w:tc>
          <w:tcPr>
            <w:tcW w:w="2126" w:type="dxa"/>
          </w:tcPr>
          <w:p w14:paraId="2E5FB986" w14:textId="1306ECFD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95D0C0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88974CB" w14:textId="77777777" w:rsidTr="002D442B">
        <w:tc>
          <w:tcPr>
            <w:tcW w:w="562" w:type="dxa"/>
          </w:tcPr>
          <w:p w14:paraId="5B1467E0" w14:textId="14F4C74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686" w:type="dxa"/>
          </w:tcPr>
          <w:p w14:paraId="05F9C8EA" w14:textId="176D66F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Ponowne wybieranie, powrót połączenia, automatyczna odpowiedź</w:t>
            </w:r>
          </w:p>
        </w:tc>
        <w:tc>
          <w:tcPr>
            <w:tcW w:w="2126" w:type="dxa"/>
          </w:tcPr>
          <w:p w14:paraId="5A9D67FD" w14:textId="4CCC1B3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3AB2A7A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9891892" w14:textId="77777777" w:rsidTr="002D442B">
        <w:tc>
          <w:tcPr>
            <w:tcW w:w="562" w:type="dxa"/>
          </w:tcPr>
          <w:p w14:paraId="4BA1851E" w14:textId="78A239B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686" w:type="dxa"/>
          </w:tcPr>
          <w:p w14:paraId="366CD37F" w14:textId="38E1DB2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Bezpośrednie połączenie IP bez SIP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</w:p>
        </w:tc>
        <w:tc>
          <w:tcPr>
            <w:tcW w:w="2126" w:type="dxa"/>
          </w:tcPr>
          <w:p w14:paraId="07FA8289" w14:textId="5846F48A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06E7B9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F755FBF" w14:textId="77777777" w:rsidTr="002D442B">
        <w:tc>
          <w:tcPr>
            <w:tcW w:w="562" w:type="dxa"/>
          </w:tcPr>
          <w:p w14:paraId="5EF3100E" w14:textId="212A9FD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686" w:type="dxa"/>
          </w:tcPr>
          <w:p w14:paraId="0B7EFB61" w14:textId="0E7CA5D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Wybór/Import/Usuwanie dzwonka</w:t>
            </w:r>
          </w:p>
        </w:tc>
        <w:tc>
          <w:tcPr>
            <w:tcW w:w="2126" w:type="dxa"/>
          </w:tcPr>
          <w:p w14:paraId="217E789B" w14:textId="5E77402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BE586E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997F6CD" w14:textId="77777777" w:rsidTr="002D442B">
        <w:tc>
          <w:tcPr>
            <w:tcW w:w="562" w:type="dxa"/>
          </w:tcPr>
          <w:p w14:paraId="1A7EE9C0" w14:textId="10F00B3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686" w:type="dxa"/>
          </w:tcPr>
          <w:p w14:paraId="24B457AF" w14:textId="2DBBD8F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Ustawienie daty i czasu ręcznie lub automatycznie</w:t>
            </w:r>
          </w:p>
        </w:tc>
        <w:tc>
          <w:tcPr>
            <w:tcW w:w="2126" w:type="dxa"/>
          </w:tcPr>
          <w:p w14:paraId="3594AB31" w14:textId="2FA0B5C8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3784FB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DF5E9C5" w14:textId="77777777" w:rsidTr="002D442B">
        <w:tc>
          <w:tcPr>
            <w:tcW w:w="562" w:type="dxa"/>
          </w:tcPr>
          <w:p w14:paraId="7A1C4DD7" w14:textId="351B182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686" w:type="dxa"/>
          </w:tcPr>
          <w:p w14:paraId="1DA3E9F5" w14:textId="11DA2DD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Plan numeracji, URL/URI akcji</w:t>
            </w:r>
          </w:p>
        </w:tc>
        <w:tc>
          <w:tcPr>
            <w:tcW w:w="2126" w:type="dxa"/>
          </w:tcPr>
          <w:p w14:paraId="3453268F" w14:textId="0C3413D8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4FB0B8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83FBE42" w14:textId="77777777" w:rsidTr="002D442B">
        <w:tc>
          <w:tcPr>
            <w:tcW w:w="562" w:type="dxa"/>
          </w:tcPr>
          <w:p w14:paraId="66DC4CFB" w14:textId="77B08D9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686" w:type="dxa"/>
          </w:tcPr>
          <w:p w14:paraId="6BADFB1B" w14:textId="2AE323A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RTCP-XR (RFC3611), VQ-RTCPXR (RFC6035)</w:t>
            </w:r>
          </w:p>
        </w:tc>
        <w:tc>
          <w:tcPr>
            <w:tcW w:w="2126" w:type="dxa"/>
          </w:tcPr>
          <w:p w14:paraId="0C872B0E" w14:textId="39D4799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88B6F7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9FF3170" w14:textId="77777777" w:rsidTr="002D442B">
        <w:tc>
          <w:tcPr>
            <w:tcW w:w="562" w:type="dxa"/>
          </w:tcPr>
          <w:p w14:paraId="19454F22" w14:textId="3C3D5F3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686" w:type="dxa"/>
          </w:tcPr>
          <w:p w14:paraId="7A11E086" w14:textId="2C822EA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Konferencje audio dla 10 uczestników</w:t>
            </w:r>
          </w:p>
        </w:tc>
        <w:tc>
          <w:tcPr>
            <w:tcW w:w="2126" w:type="dxa"/>
          </w:tcPr>
          <w:p w14:paraId="1ADF714A" w14:textId="54887A9D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909DA0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EE32DF2" w14:textId="77777777" w:rsidTr="002D442B">
        <w:tc>
          <w:tcPr>
            <w:tcW w:w="562" w:type="dxa"/>
          </w:tcPr>
          <w:p w14:paraId="0A85E58B" w14:textId="5A3ECA6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686" w:type="dxa"/>
          </w:tcPr>
          <w:p w14:paraId="5ED544B7" w14:textId="12F98C3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Import/eksport danych przez Bluetooth, email.</w:t>
            </w:r>
          </w:p>
        </w:tc>
        <w:tc>
          <w:tcPr>
            <w:tcW w:w="2126" w:type="dxa"/>
          </w:tcPr>
          <w:p w14:paraId="36BA1C1D" w14:textId="7147D7F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CD5532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419C954" w14:textId="77777777" w:rsidTr="002D442B">
        <w:tc>
          <w:tcPr>
            <w:tcW w:w="562" w:type="dxa"/>
          </w:tcPr>
          <w:p w14:paraId="673A6A09" w14:textId="41DEAFC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686" w:type="dxa"/>
          </w:tcPr>
          <w:p w14:paraId="59879FFD" w14:textId="4DC3AFC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Funkcje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DoorPhone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: Podgląd, Jedno-przyciskowe otwieranie, Monitorowanie</w:t>
            </w:r>
          </w:p>
        </w:tc>
        <w:tc>
          <w:tcPr>
            <w:tcW w:w="2126" w:type="dxa"/>
          </w:tcPr>
          <w:p w14:paraId="43118853" w14:textId="6AFD6E4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2A7A2B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0F6E668" w14:textId="77777777" w:rsidTr="002D442B">
        <w:tc>
          <w:tcPr>
            <w:tcW w:w="562" w:type="dxa"/>
          </w:tcPr>
          <w:p w14:paraId="4F12D786" w14:textId="6C9FCD2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30.</w:t>
            </w:r>
          </w:p>
        </w:tc>
        <w:tc>
          <w:tcPr>
            <w:tcW w:w="3686" w:type="dxa"/>
          </w:tcPr>
          <w:p w14:paraId="51E24C11" w14:textId="4702BCD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Łączność USB/Bluetooth z głośnikiem, zestawem słuchawkowym:</w:t>
            </w:r>
          </w:p>
          <w:p w14:paraId="718CF93F" w14:textId="77777777" w:rsidR="002D442B" w:rsidRPr="00A83C12" w:rsidRDefault="002D442B" w:rsidP="00AD5BFB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Podstawowe funkcje: Odbieranie/zakończenie, wyciszenie połączeń</w:t>
            </w:r>
          </w:p>
          <w:p w14:paraId="1078F43E" w14:textId="7E85EB60" w:rsidR="002D442B" w:rsidRPr="00A83C12" w:rsidRDefault="002D442B" w:rsidP="00AD5BFB">
            <w:pPr>
              <w:numPr>
                <w:ilvl w:val="1"/>
                <w:numId w:val="32"/>
              </w:num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rozszerzone: optymalizacja dźwięku, ponowne wybieranie, zawieszenie połączenia, synchronizacja głośności, kontrola wielu połączeń</w:t>
            </w:r>
          </w:p>
        </w:tc>
        <w:tc>
          <w:tcPr>
            <w:tcW w:w="2126" w:type="dxa"/>
          </w:tcPr>
          <w:p w14:paraId="0B3EAA8B" w14:textId="54562D9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E215CE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21AEBC4" w14:textId="77777777" w:rsidTr="002D442B">
        <w:tc>
          <w:tcPr>
            <w:tcW w:w="562" w:type="dxa"/>
          </w:tcPr>
          <w:p w14:paraId="4080EA08" w14:textId="7DC9AD5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686" w:type="dxa"/>
          </w:tcPr>
          <w:p w14:paraId="25207BCD" w14:textId="20E3069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Połączenia analogowe ( może być realizowane przez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przystawke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A3A23CA" w14:textId="2DC5B6D6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37BDEB0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41FDCF3" w14:textId="77777777" w:rsidTr="002D442B">
        <w:tc>
          <w:tcPr>
            <w:tcW w:w="562" w:type="dxa"/>
          </w:tcPr>
          <w:p w14:paraId="6E0B1B4A" w14:textId="6AC0102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686" w:type="dxa"/>
          </w:tcPr>
          <w:p w14:paraId="21378C13" w14:textId="2C9F159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Punkt dostępowy (tryb AP)</w:t>
            </w:r>
          </w:p>
        </w:tc>
        <w:tc>
          <w:tcPr>
            <w:tcW w:w="2126" w:type="dxa"/>
          </w:tcPr>
          <w:p w14:paraId="6B057F27" w14:textId="087D46A7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CEBFB9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D0F784E" w14:textId="77777777" w:rsidTr="002D442B">
        <w:tc>
          <w:tcPr>
            <w:tcW w:w="562" w:type="dxa"/>
          </w:tcPr>
          <w:p w14:paraId="405B3FC8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39B98426" w14:textId="3B22C7E4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IP-PBX</w:t>
            </w:r>
          </w:p>
        </w:tc>
      </w:tr>
      <w:tr w:rsidR="002D442B" w:rsidRPr="00A83C12" w14:paraId="73A91CD1" w14:textId="77777777" w:rsidTr="002D442B">
        <w:tc>
          <w:tcPr>
            <w:tcW w:w="562" w:type="dxa"/>
          </w:tcPr>
          <w:p w14:paraId="3C9CA851" w14:textId="69A9604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686" w:type="dxa"/>
          </w:tcPr>
          <w:p w14:paraId="7A4332F0" w14:textId="07AAC03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Busy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Lamp Field (BLF),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Bridged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Line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Appearance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(BLA)</w:t>
            </w:r>
          </w:p>
        </w:tc>
        <w:tc>
          <w:tcPr>
            <w:tcW w:w="2126" w:type="dxa"/>
          </w:tcPr>
          <w:p w14:paraId="7F062D4D" w14:textId="12E7B91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B04D69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856006C" w14:textId="77777777" w:rsidTr="002D442B">
        <w:tc>
          <w:tcPr>
            <w:tcW w:w="562" w:type="dxa"/>
          </w:tcPr>
          <w:p w14:paraId="3D9BCC14" w14:textId="619D839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686" w:type="dxa"/>
          </w:tcPr>
          <w:p w14:paraId="7D5F1488" w14:textId="60F1F6F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Anonimowe połączenia, odrzucenie anonimowych połączeń</w:t>
            </w:r>
          </w:p>
        </w:tc>
        <w:tc>
          <w:tcPr>
            <w:tcW w:w="2126" w:type="dxa"/>
          </w:tcPr>
          <w:p w14:paraId="43A39101" w14:textId="459775AA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4FEA6E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F1BAB6B" w14:textId="77777777" w:rsidTr="002D442B">
        <w:tc>
          <w:tcPr>
            <w:tcW w:w="562" w:type="dxa"/>
          </w:tcPr>
          <w:p w14:paraId="60209F33" w14:textId="2C64B01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686" w:type="dxa"/>
          </w:tcPr>
          <w:p w14:paraId="66B72A68" w14:textId="1CF0E22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hot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desking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, interkom,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paging</w:t>
            </w:r>
            <w:proofErr w:type="spellEnd"/>
          </w:p>
        </w:tc>
        <w:tc>
          <w:tcPr>
            <w:tcW w:w="2126" w:type="dxa"/>
          </w:tcPr>
          <w:p w14:paraId="1BE2D417" w14:textId="3ED64D1B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7EF36F1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AE68269" w14:textId="77777777" w:rsidTr="002D442B">
        <w:tc>
          <w:tcPr>
            <w:tcW w:w="562" w:type="dxa"/>
          </w:tcPr>
          <w:p w14:paraId="2D34D9D4" w14:textId="6E761C2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686" w:type="dxa"/>
          </w:tcPr>
          <w:p w14:paraId="3A2BD7F9" w14:textId="5E8847B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Zakończenie połączenia</w:t>
            </w:r>
          </w:p>
        </w:tc>
        <w:tc>
          <w:tcPr>
            <w:tcW w:w="2126" w:type="dxa"/>
          </w:tcPr>
          <w:p w14:paraId="3F0948D1" w14:textId="30BB4490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23B603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EB52568" w14:textId="77777777" w:rsidTr="002D442B">
        <w:tc>
          <w:tcPr>
            <w:tcW w:w="562" w:type="dxa"/>
          </w:tcPr>
          <w:p w14:paraId="02B893AD" w14:textId="3BC9137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686" w:type="dxa"/>
          </w:tcPr>
          <w:p w14:paraId="0553D401" w14:textId="5F956E6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Wskaźnik oczekiwania wiadomości (MWI)</w:t>
            </w:r>
          </w:p>
        </w:tc>
        <w:tc>
          <w:tcPr>
            <w:tcW w:w="2126" w:type="dxa"/>
          </w:tcPr>
          <w:p w14:paraId="7BF8EFE5" w14:textId="5BF9376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818139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57E0A43" w14:textId="77777777" w:rsidTr="002D442B">
        <w:tc>
          <w:tcPr>
            <w:tcW w:w="562" w:type="dxa"/>
          </w:tcPr>
          <w:p w14:paraId="4759B814" w14:textId="6C86699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686" w:type="dxa"/>
          </w:tcPr>
          <w:p w14:paraId="51C8F2C4" w14:textId="7E0600C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Poczta głosowa, parkowanie połączeń, odbieranie połączeń</w:t>
            </w:r>
          </w:p>
        </w:tc>
        <w:tc>
          <w:tcPr>
            <w:tcW w:w="2126" w:type="dxa"/>
          </w:tcPr>
          <w:p w14:paraId="251626A4" w14:textId="0B5D306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DD5287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B43F045" w14:textId="77777777" w:rsidTr="002D442B">
        <w:tc>
          <w:tcPr>
            <w:tcW w:w="562" w:type="dxa"/>
          </w:tcPr>
          <w:p w14:paraId="53F06EE0" w14:textId="47B80D8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686" w:type="dxa"/>
          </w:tcPr>
          <w:p w14:paraId="54106BE2" w14:textId="57F7AE8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Muzyka w trakcie oczekiwania</w:t>
            </w:r>
          </w:p>
        </w:tc>
        <w:tc>
          <w:tcPr>
            <w:tcW w:w="2126" w:type="dxa"/>
          </w:tcPr>
          <w:p w14:paraId="15079E5D" w14:textId="16F3FA68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053006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6777BEE" w14:textId="77777777" w:rsidTr="002D442B">
        <w:tc>
          <w:tcPr>
            <w:tcW w:w="562" w:type="dxa"/>
          </w:tcPr>
          <w:p w14:paraId="5D7F223B" w14:textId="51E3FB2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686" w:type="dxa"/>
          </w:tcPr>
          <w:p w14:paraId="3C0298F8" w14:textId="49DA79C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Nagrywanie połączeń</w:t>
            </w:r>
          </w:p>
        </w:tc>
        <w:tc>
          <w:tcPr>
            <w:tcW w:w="2126" w:type="dxa"/>
          </w:tcPr>
          <w:p w14:paraId="4AB3357D" w14:textId="77777777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8" w:type="dxa"/>
          </w:tcPr>
          <w:p w14:paraId="5817DC9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4E6CF7D" w14:textId="77777777" w:rsidTr="002D442B">
        <w:tc>
          <w:tcPr>
            <w:tcW w:w="562" w:type="dxa"/>
          </w:tcPr>
          <w:p w14:paraId="517FDC2E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3B36EB1F" w14:textId="71512831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Książka telefoniczna</w:t>
            </w:r>
          </w:p>
        </w:tc>
      </w:tr>
      <w:tr w:rsidR="002D442B" w:rsidRPr="00A83C12" w14:paraId="497C9367" w14:textId="77777777" w:rsidTr="002D442B">
        <w:tc>
          <w:tcPr>
            <w:tcW w:w="562" w:type="dxa"/>
          </w:tcPr>
          <w:p w14:paraId="6954123C" w14:textId="05FB002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686" w:type="dxa"/>
          </w:tcPr>
          <w:p w14:paraId="77E80AF8" w14:textId="312EBEA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Lokalna książka telefoniczna</w:t>
            </w:r>
          </w:p>
        </w:tc>
        <w:tc>
          <w:tcPr>
            <w:tcW w:w="2126" w:type="dxa"/>
          </w:tcPr>
          <w:p w14:paraId="1BF9B452" w14:textId="11A8385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1000 wpisów</w:t>
            </w:r>
          </w:p>
        </w:tc>
        <w:tc>
          <w:tcPr>
            <w:tcW w:w="2688" w:type="dxa"/>
          </w:tcPr>
          <w:p w14:paraId="55877AB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8B67FE3" w14:textId="77777777" w:rsidTr="002D442B">
        <w:tc>
          <w:tcPr>
            <w:tcW w:w="562" w:type="dxa"/>
          </w:tcPr>
          <w:p w14:paraId="636FAEB2" w14:textId="0EF3435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686" w:type="dxa"/>
          </w:tcPr>
          <w:p w14:paraId="7F27CD25" w14:textId="594C694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Lista blokowanych numerów</w:t>
            </w:r>
          </w:p>
        </w:tc>
        <w:tc>
          <w:tcPr>
            <w:tcW w:w="2126" w:type="dxa"/>
          </w:tcPr>
          <w:p w14:paraId="34F61368" w14:textId="536BAC11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F534622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541C0F3" w14:textId="77777777" w:rsidTr="002D442B">
        <w:tc>
          <w:tcPr>
            <w:tcW w:w="562" w:type="dxa"/>
          </w:tcPr>
          <w:p w14:paraId="2EB37078" w14:textId="3696F1B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686" w:type="dxa"/>
          </w:tcPr>
          <w:p w14:paraId="096F96FA" w14:textId="4E8DBDB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Zdalna książka telefoniczna XML/LDAP</w:t>
            </w:r>
          </w:p>
        </w:tc>
        <w:tc>
          <w:tcPr>
            <w:tcW w:w="2126" w:type="dxa"/>
          </w:tcPr>
          <w:p w14:paraId="18FF9D0F" w14:textId="2034D96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13910A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3845466" w14:textId="77777777" w:rsidTr="002D442B">
        <w:tc>
          <w:tcPr>
            <w:tcW w:w="562" w:type="dxa"/>
          </w:tcPr>
          <w:p w14:paraId="394EB55D" w14:textId="4623D1C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686" w:type="dxa"/>
          </w:tcPr>
          <w:p w14:paraId="1AD73009" w14:textId="34EE696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Kontakty Google</w:t>
            </w:r>
          </w:p>
        </w:tc>
        <w:tc>
          <w:tcPr>
            <w:tcW w:w="2126" w:type="dxa"/>
          </w:tcPr>
          <w:p w14:paraId="4C5A8F8D" w14:textId="219C5B8A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941FC9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B552144" w14:textId="77777777" w:rsidTr="002D442B">
        <w:tc>
          <w:tcPr>
            <w:tcW w:w="562" w:type="dxa"/>
          </w:tcPr>
          <w:p w14:paraId="141462F0" w14:textId="6EF0156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686" w:type="dxa"/>
          </w:tcPr>
          <w:p w14:paraId="5697CDAA" w14:textId="1B9090E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Wyszukiwanie/import/eksport książki telefonicznej</w:t>
            </w:r>
          </w:p>
        </w:tc>
        <w:tc>
          <w:tcPr>
            <w:tcW w:w="2126" w:type="dxa"/>
          </w:tcPr>
          <w:p w14:paraId="18B9E5C7" w14:textId="343B5EA7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EB0AFC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7BA1386" w14:textId="77777777" w:rsidTr="002D442B">
        <w:tc>
          <w:tcPr>
            <w:tcW w:w="562" w:type="dxa"/>
          </w:tcPr>
          <w:p w14:paraId="233741C2" w14:textId="448E2DD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686" w:type="dxa"/>
          </w:tcPr>
          <w:p w14:paraId="4EED873C" w14:textId="6D24435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Historia połączeń: wybierane/odebrane/nieodebrane/przekazane</w:t>
            </w:r>
          </w:p>
        </w:tc>
        <w:tc>
          <w:tcPr>
            <w:tcW w:w="2126" w:type="dxa"/>
          </w:tcPr>
          <w:p w14:paraId="0969E2DD" w14:textId="4155763C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E30F880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2360F01" w14:textId="77777777" w:rsidTr="002D442B">
        <w:tc>
          <w:tcPr>
            <w:tcW w:w="562" w:type="dxa"/>
          </w:tcPr>
          <w:p w14:paraId="2247BF46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64CB317A" w14:textId="19E28652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funkcyjne</w:t>
            </w:r>
          </w:p>
        </w:tc>
      </w:tr>
      <w:tr w:rsidR="002D442B" w:rsidRPr="00A83C12" w14:paraId="66077120" w14:textId="77777777" w:rsidTr="002D442B">
        <w:tc>
          <w:tcPr>
            <w:tcW w:w="562" w:type="dxa"/>
          </w:tcPr>
          <w:p w14:paraId="48B7AA12" w14:textId="087D270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686" w:type="dxa"/>
          </w:tcPr>
          <w:p w14:paraId="488AC782" w14:textId="35819ED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25 klawiszy szybkiego wyboru z jednym przyciskiem</w:t>
            </w:r>
          </w:p>
        </w:tc>
        <w:tc>
          <w:tcPr>
            <w:tcW w:w="2126" w:type="dxa"/>
          </w:tcPr>
          <w:p w14:paraId="0F149C06" w14:textId="2647A38C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4B244D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058734D" w14:textId="77777777" w:rsidTr="002D442B">
        <w:tc>
          <w:tcPr>
            <w:tcW w:w="562" w:type="dxa"/>
          </w:tcPr>
          <w:p w14:paraId="47001CBC" w14:textId="56E9A00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686" w:type="dxa"/>
          </w:tcPr>
          <w:p w14:paraId="2558F191" w14:textId="49045A1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7 klawiszy funkcyjnych: zawieszenie, transfer, wiadomość, zestaw słuchawkowy, wyciszenie, ponowne wybieranie, głośnik</w:t>
            </w:r>
          </w:p>
        </w:tc>
        <w:tc>
          <w:tcPr>
            <w:tcW w:w="2126" w:type="dxa"/>
          </w:tcPr>
          <w:p w14:paraId="603813F3" w14:textId="40210E9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2624E0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F3FDE64" w14:textId="77777777" w:rsidTr="002D442B">
        <w:tc>
          <w:tcPr>
            <w:tcW w:w="562" w:type="dxa"/>
          </w:tcPr>
          <w:p w14:paraId="48F26B20" w14:textId="4773A44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686" w:type="dxa"/>
          </w:tcPr>
          <w:p w14:paraId="13526284" w14:textId="6A5B3AF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regulacji głośności</w:t>
            </w:r>
          </w:p>
        </w:tc>
        <w:tc>
          <w:tcPr>
            <w:tcW w:w="2126" w:type="dxa"/>
          </w:tcPr>
          <w:p w14:paraId="5A9A1295" w14:textId="547EB488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3C7B38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27A4723" w14:textId="77777777" w:rsidTr="002D442B">
        <w:tc>
          <w:tcPr>
            <w:tcW w:w="562" w:type="dxa"/>
          </w:tcPr>
          <w:p w14:paraId="25268636" w14:textId="46721E8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686" w:type="dxa"/>
          </w:tcPr>
          <w:p w14:paraId="17E6CDE7" w14:textId="1704907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Podświetlany klawisz wyciszenia/zestawu słuchawkowego/głośnomówiący</w:t>
            </w:r>
          </w:p>
        </w:tc>
        <w:tc>
          <w:tcPr>
            <w:tcW w:w="2126" w:type="dxa"/>
          </w:tcPr>
          <w:p w14:paraId="0C75D6C3" w14:textId="3D6B64FD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FBCA10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EDC3AB6" w14:textId="77777777" w:rsidTr="002D442B">
        <w:tc>
          <w:tcPr>
            <w:tcW w:w="562" w:type="dxa"/>
          </w:tcPr>
          <w:p w14:paraId="2287EA5E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6127CC79" w14:textId="51F797D0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</w:t>
            </w:r>
          </w:p>
        </w:tc>
      </w:tr>
      <w:tr w:rsidR="002D442B" w:rsidRPr="00A83C12" w14:paraId="7A38EED2" w14:textId="77777777" w:rsidTr="002D442B">
        <w:tc>
          <w:tcPr>
            <w:tcW w:w="562" w:type="dxa"/>
          </w:tcPr>
          <w:p w14:paraId="7D9DCC33" w14:textId="12E31A7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686" w:type="dxa"/>
          </w:tcPr>
          <w:p w14:paraId="1FE1BA12" w14:textId="5336EFE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Gigabit Ethernet</w:t>
            </w:r>
          </w:p>
        </w:tc>
        <w:tc>
          <w:tcPr>
            <w:tcW w:w="2126" w:type="dxa"/>
          </w:tcPr>
          <w:p w14:paraId="31AC0129" w14:textId="73539F7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2 szt.</w:t>
            </w:r>
          </w:p>
        </w:tc>
        <w:tc>
          <w:tcPr>
            <w:tcW w:w="2688" w:type="dxa"/>
          </w:tcPr>
          <w:p w14:paraId="2EB53EDA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6CC036A" w14:textId="77777777" w:rsidTr="002D442B">
        <w:tc>
          <w:tcPr>
            <w:tcW w:w="562" w:type="dxa"/>
          </w:tcPr>
          <w:p w14:paraId="567BD7F0" w14:textId="7958222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686" w:type="dxa"/>
          </w:tcPr>
          <w:p w14:paraId="11904670" w14:textId="29AFC09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Zasilanie przez Ethernet (IEEE 802.3af), klasa 3</w:t>
            </w:r>
          </w:p>
        </w:tc>
        <w:tc>
          <w:tcPr>
            <w:tcW w:w="2126" w:type="dxa"/>
          </w:tcPr>
          <w:p w14:paraId="66EAF40D" w14:textId="3A3D1913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EA18DD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07F09EF" w14:textId="77777777" w:rsidTr="002D442B">
        <w:tc>
          <w:tcPr>
            <w:tcW w:w="562" w:type="dxa"/>
          </w:tcPr>
          <w:p w14:paraId="7AFCE0BC" w14:textId="785E539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686" w:type="dxa"/>
          </w:tcPr>
          <w:p w14:paraId="2D8B1ABD" w14:textId="6817FAC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Wbudowane dwupasmowe Wi-Fi</w:t>
            </w:r>
          </w:p>
        </w:tc>
        <w:tc>
          <w:tcPr>
            <w:tcW w:w="2126" w:type="dxa"/>
          </w:tcPr>
          <w:p w14:paraId="1CF9761F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</w:tabs>
              <w:spacing w:before="100" w:beforeAutospacing="1" w:after="100" w:afterAutospacing="1"/>
              <w:ind w:left="601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Standard sieci: IEEE802.11a/b/g/n</w:t>
            </w:r>
          </w:p>
          <w:p w14:paraId="4C8D82B3" w14:textId="0A4147AE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</w:tabs>
              <w:spacing w:before="100" w:beforeAutospacing="1" w:after="100" w:afterAutospacing="1"/>
              <w:ind w:left="601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Zakres częstotliwości: 2.4GHz/5.0GHz</w:t>
            </w:r>
          </w:p>
        </w:tc>
        <w:tc>
          <w:tcPr>
            <w:tcW w:w="2688" w:type="dxa"/>
          </w:tcPr>
          <w:p w14:paraId="6BDBF62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2E5F0A1" w14:textId="77777777" w:rsidTr="002D442B">
        <w:tc>
          <w:tcPr>
            <w:tcW w:w="562" w:type="dxa"/>
          </w:tcPr>
          <w:p w14:paraId="768907D4" w14:textId="2412BA8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686" w:type="dxa"/>
          </w:tcPr>
          <w:p w14:paraId="2FFF7449" w14:textId="524685D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Wbudowany Bluetooth 4.2 dla</w:t>
            </w:r>
          </w:p>
        </w:tc>
        <w:tc>
          <w:tcPr>
            <w:tcW w:w="2126" w:type="dxa"/>
          </w:tcPr>
          <w:p w14:paraId="35987207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3" w:right="-5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Zestawu słuchawkowego Bluetooth (zintegrowanego z telefonem, w formie słuchawki składającej się z mikrofonu i głośnika – typu </w:t>
            </w:r>
            <w:r w:rsidRPr="00A83C12">
              <w:rPr>
                <w:color w:val="000000" w:themeColor="text1"/>
                <w:sz w:val="18"/>
                <w:szCs w:val="18"/>
              </w:rPr>
              <w:lastRenderedPageBreak/>
              <w:t xml:space="preserve">klasycznego, ładowanej bezpośrednio z wbudowanej stacji w aparacie) </w:t>
            </w:r>
          </w:p>
          <w:p w14:paraId="345B3EDA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3" w:right="-5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Zestawów słuchawkowych Bluetooth</w:t>
            </w:r>
          </w:p>
          <w:p w14:paraId="2B86EF8A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3" w:right="-5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Parowanie urządzeń mobilnych</w:t>
            </w:r>
          </w:p>
          <w:p w14:paraId="72A03967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  <w:tab w:val="num" w:pos="1080"/>
              </w:tabs>
              <w:spacing w:before="100" w:beforeAutospacing="1" w:after="100" w:afterAutospacing="1"/>
              <w:ind w:left="573" w:right="-5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Jednoczesne podłączenie jednego zestawu słuchawkowego i jednego telefonu komórkowego</w:t>
            </w:r>
          </w:p>
          <w:p w14:paraId="761CDA20" w14:textId="77777777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88" w:type="dxa"/>
          </w:tcPr>
          <w:p w14:paraId="4BE8F40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32E1921" w14:textId="77777777" w:rsidTr="002D442B">
        <w:tc>
          <w:tcPr>
            <w:tcW w:w="562" w:type="dxa"/>
          </w:tcPr>
          <w:p w14:paraId="13D6EBFD" w14:textId="6570CBE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686" w:type="dxa"/>
          </w:tcPr>
          <w:p w14:paraId="0C3A6588" w14:textId="01FE4CD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2.0 dla kamery</w:t>
            </w:r>
          </w:p>
        </w:tc>
        <w:tc>
          <w:tcPr>
            <w:tcW w:w="2126" w:type="dxa"/>
          </w:tcPr>
          <w:p w14:paraId="3755BDCA" w14:textId="37685A1B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 1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688" w:type="dxa"/>
          </w:tcPr>
          <w:p w14:paraId="6F5ECEB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70EA0D7" w14:textId="77777777" w:rsidTr="002D442B">
        <w:tc>
          <w:tcPr>
            <w:tcW w:w="562" w:type="dxa"/>
          </w:tcPr>
          <w:p w14:paraId="151B5E5B" w14:textId="0042B35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3686" w:type="dxa"/>
          </w:tcPr>
          <w:p w14:paraId="40F03AD6" w14:textId="3728038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2.0:</w:t>
            </w:r>
          </w:p>
        </w:tc>
        <w:tc>
          <w:tcPr>
            <w:tcW w:w="2126" w:type="dxa"/>
          </w:tcPr>
          <w:p w14:paraId="4B8AF3F5" w14:textId="39A684D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 1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dla:</w:t>
            </w:r>
          </w:p>
          <w:p w14:paraId="0CBF27E4" w14:textId="78A7CFB2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</w:tabs>
              <w:spacing w:before="100" w:beforeAutospacing="1" w:after="100" w:afterAutospacing="1"/>
              <w:ind w:left="58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Pendrive</w:t>
            </w:r>
          </w:p>
          <w:p w14:paraId="1C6A1A17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</w:tabs>
              <w:spacing w:before="100" w:beforeAutospacing="1" w:after="100" w:afterAutospacing="1"/>
              <w:ind w:left="58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Zestawu słuchawkowego USB</w:t>
            </w:r>
          </w:p>
          <w:p w14:paraId="2D77AA0A" w14:textId="77777777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</w:tabs>
              <w:spacing w:before="100" w:beforeAutospacing="1" w:after="100" w:afterAutospacing="1"/>
              <w:ind w:left="58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Modułów rozszerzeń z ekranem kolorowym</w:t>
            </w:r>
          </w:p>
          <w:p w14:paraId="5B0E0A9E" w14:textId="37923AA1" w:rsidR="002D442B" w:rsidRPr="00A83C12" w:rsidRDefault="002D442B" w:rsidP="00AD5BFB">
            <w:pPr>
              <w:numPr>
                <w:ilvl w:val="1"/>
                <w:numId w:val="37"/>
              </w:numPr>
              <w:tabs>
                <w:tab w:val="clear" w:pos="1440"/>
              </w:tabs>
              <w:spacing w:before="100" w:beforeAutospacing="1" w:after="100" w:afterAutospacing="1"/>
              <w:ind w:left="58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Adaptera bezprzewodowego </w:t>
            </w:r>
          </w:p>
        </w:tc>
        <w:tc>
          <w:tcPr>
            <w:tcW w:w="2688" w:type="dxa"/>
          </w:tcPr>
          <w:p w14:paraId="44BA384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40F9927" w14:textId="77777777" w:rsidTr="002D442B">
        <w:tc>
          <w:tcPr>
            <w:tcW w:w="562" w:type="dxa"/>
          </w:tcPr>
          <w:p w14:paraId="487E413B" w14:textId="2D3B5A5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686" w:type="dxa"/>
          </w:tcPr>
          <w:p w14:paraId="10BD76AD" w14:textId="55FF918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zabezpieczenia</w:t>
            </w:r>
          </w:p>
        </w:tc>
        <w:tc>
          <w:tcPr>
            <w:tcW w:w="2126" w:type="dxa"/>
          </w:tcPr>
          <w:p w14:paraId="4F7E7E3F" w14:textId="0C327480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1szt</w:t>
            </w:r>
          </w:p>
        </w:tc>
        <w:tc>
          <w:tcPr>
            <w:tcW w:w="2688" w:type="dxa"/>
          </w:tcPr>
          <w:p w14:paraId="42BE27F4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DA3A85C" w14:textId="77777777" w:rsidTr="002D442B">
        <w:tc>
          <w:tcPr>
            <w:tcW w:w="562" w:type="dxa"/>
          </w:tcPr>
          <w:p w14:paraId="49D86B0D" w14:textId="36FE757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3686" w:type="dxa"/>
          </w:tcPr>
          <w:p w14:paraId="6565CA32" w14:textId="2E994AD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RJ9 (4P4C) do słuchawki</w:t>
            </w:r>
          </w:p>
        </w:tc>
        <w:tc>
          <w:tcPr>
            <w:tcW w:w="2126" w:type="dxa"/>
          </w:tcPr>
          <w:p w14:paraId="0D0AD2E2" w14:textId="272E8D7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1szt</w:t>
            </w:r>
          </w:p>
        </w:tc>
        <w:tc>
          <w:tcPr>
            <w:tcW w:w="2688" w:type="dxa"/>
          </w:tcPr>
          <w:p w14:paraId="7348DF1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EB8AD28" w14:textId="77777777" w:rsidTr="002D442B">
        <w:tc>
          <w:tcPr>
            <w:tcW w:w="562" w:type="dxa"/>
          </w:tcPr>
          <w:p w14:paraId="384E09A4" w14:textId="0150D7B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686" w:type="dxa"/>
          </w:tcPr>
          <w:p w14:paraId="39BA85D4" w14:textId="0E8FA8D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RJ9 (4P4C) do zestawu słuchawkowego</w:t>
            </w:r>
          </w:p>
        </w:tc>
        <w:tc>
          <w:tcPr>
            <w:tcW w:w="2126" w:type="dxa"/>
          </w:tcPr>
          <w:p w14:paraId="43ACD854" w14:textId="28C4509B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1szt</w:t>
            </w:r>
          </w:p>
        </w:tc>
        <w:tc>
          <w:tcPr>
            <w:tcW w:w="2688" w:type="dxa"/>
          </w:tcPr>
          <w:p w14:paraId="58F3DED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20F6D12" w14:textId="77777777" w:rsidTr="002D442B">
        <w:tc>
          <w:tcPr>
            <w:tcW w:w="562" w:type="dxa"/>
          </w:tcPr>
          <w:p w14:paraId="0DF8CE1E" w14:textId="7C2CB4D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686" w:type="dxa"/>
          </w:tcPr>
          <w:p w14:paraId="73EBB421" w14:textId="24D4ACE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Obsługa min. 3 modułów rozszerzeń z ekranem kolorowym</w:t>
            </w:r>
          </w:p>
        </w:tc>
        <w:tc>
          <w:tcPr>
            <w:tcW w:w="2126" w:type="dxa"/>
          </w:tcPr>
          <w:p w14:paraId="346A5584" w14:textId="25186F44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E5F88C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287EE6F" w14:textId="77777777" w:rsidTr="002D442B">
        <w:tc>
          <w:tcPr>
            <w:tcW w:w="562" w:type="dxa"/>
          </w:tcPr>
          <w:p w14:paraId="57DA20AF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3D9B869C" w14:textId="1D0805FB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Zarządzanie</w:t>
            </w:r>
          </w:p>
        </w:tc>
      </w:tr>
      <w:tr w:rsidR="002D442B" w:rsidRPr="00A83C12" w14:paraId="60872271" w14:textId="77777777" w:rsidTr="002D442B">
        <w:tc>
          <w:tcPr>
            <w:tcW w:w="562" w:type="dxa"/>
          </w:tcPr>
          <w:p w14:paraId="2B765EFD" w14:textId="4394AC0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61.</w:t>
            </w:r>
          </w:p>
        </w:tc>
        <w:tc>
          <w:tcPr>
            <w:tcW w:w="3686" w:type="dxa"/>
          </w:tcPr>
          <w:p w14:paraId="5C3B4D4E" w14:textId="6624C3B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Konfiguracja: przeglądarka/telefon/auto-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provision</w:t>
            </w:r>
            <w:proofErr w:type="spellEnd"/>
          </w:p>
        </w:tc>
        <w:tc>
          <w:tcPr>
            <w:tcW w:w="2126" w:type="dxa"/>
          </w:tcPr>
          <w:p w14:paraId="6A11887E" w14:textId="5FB2BBBB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DAE3DD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A32CF67" w14:textId="77777777" w:rsidTr="002D442B">
        <w:tc>
          <w:tcPr>
            <w:tcW w:w="562" w:type="dxa"/>
          </w:tcPr>
          <w:p w14:paraId="2869D8E0" w14:textId="525003A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686" w:type="dxa"/>
          </w:tcPr>
          <w:p w14:paraId="673FB29B" w14:textId="7726D94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Automatyczna konfiguracja przez FTP/TFTP/HTTP/HTTPS</w:t>
            </w:r>
          </w:p>
        </w:tc>
        <w:tc>
          <w:tcPr>
            <w:tcW w:w="2126" w:type="dxa"/>
          </w:tcPr>
          <w:p w14:paraId="11B3C8A4" w14:textId="76B904D6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924F75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CB73044" w14:textId="77777777" w:rsidTr="002D442B">
        <w:tc>
          <w:tcPr>
            <w:tcW w:w="562" w:type="dxa"/>
          </w:tcPr>
          <w:p w14:paraId="643E9F7B" w14:textId="7969E52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686" w:type="dxa"/>
          </w:tcPr>
          <w:p w14:paraId="51F68FBB" w14:textId="7FB1D4D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provision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PnP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Zero-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sp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touch</w:t>
            </w:r>
            <w:proofErr w:type="spellEnd"/>
          </w:p>
        </w:tc>
        <w:tc>
          <w:tcPr>
            <w:tcW w:w="2126" w:type="dxa"/>
          </w:tcPr>
          <w:p w14:paraId="7AF4D17F" w14:textId="69F4CFB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D15E9C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747E833" w14:textId="77777777" w:rsidTr="002D442B">
        <w:tc>
          <w:tcPr>
            <w:tcW w:w="562" w:type="dxa"/>
          </w:tcPr>
          <w:p w14:paraId="2F483C7C" w14:textId="2D8F9ED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686" w:type="dxa"/>
          </w:tcPr>
          <w:p w14:paraId="3C1A9253" w14:textId="5179233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Blokada telefonu dla ochrony prywatności</w:t>
            </w:r>
          </w:p>
        </w:tc>
        <w:tc>
          <w:tcPr>
            <w:tcW w:w="2126" w:type="dxa"/>
          </w:tcPr>
          <w:p w14:paraId="626C58DC" w14:textId="32A40FAD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199E08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84492E9" w14:textId="77777777" w:rsidTr="002D442B">
        <w:tc>
          <w:tcPr>
            <w:tcW w:w="562" w:type="dxa"/>
          </w:tcPr>
          <w:p w14:paraId="5830254A" w14:textId="2808F38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686" w:type="dxa"/>
          </w:tcPr>
          <w:p w14:paraId="1E79067F" w14:textId="01453C8A" w:rsidR="002D442B" w:rsidRPr="00A83C12" w:rsidRDefault="002D442B" w:rsidP="00AD5BFB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Reset do ustawień fabrycznych, restart</w:t>
            </w:r>
          </w:p>
        </w:tc>
        <w:tc>
          <w:tcPr>
            <w:tcW w:w="2126" w:type="dxa"/>
          </w:tcPr>
          <w:p w14:paraId="23FB09FC" w14:textId="383CB554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0BAC5D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630928C" w14:textId="77777777" w:rsidTr="002D442B">
        <w:tc>
          <w:tcPr>
            <w:tcW w:w="562" w:type="dxa"/>
          </w:tcPr>
          <w:p w14:paraId="6830A9F5" w14:textId="39DF5CD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686" w:type="dxa"/>
          </w:tcPr>
          <w:p w14:paraId="6D95ED03" w14:textId="4A1379B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Eksport śledzenia pakietów, dziennik systemu</w:t>
            </w:r>
          </w:p>
        </w:tc>
        <w:tc>
          <w:tcPr>
            <w:tcW w:w="2126" w:type="dxa"/>
          </w:tcPr>
          <w:p w14:paraId="2BB27FEE" w14:textId="61F445A8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9E2A06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44DBEA2" w14:textId="77777777" w:rsidTr="002D442B">
        <w:tc>
          <w:tcPr>
            <w:tcW w:w="562" w:type="dxa"/>
          </w:tcPr>
          <w:p w14:paraId="2BDB365F" w14:textId="7DAFCB7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3686" w:type="dxa"/>
          </w:tcPr>
          <w:p w14:paraId="6C3BF84D" w14:textId="2DF5055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Tylko administrator może instalować/odinstalowywać aplikacje przez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autop</w:t>
            </w:r>
            <w:proofErr w:type="spellEnd"/>
          </w:p>
        </w:tc>
        <w:tc>
          <w:tcPr>
            <w:tcW w:w="2126" w:type="dxa"/>
          </w:tcPr>
          <w:p w14:paraId="53B18F4B" w14:textId="34F862C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DD30AA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2202AEB" w14:textId="77777777" w:rsidTr="002D442B">
        <w:tc>
          <w:tcPr>
            <w:tcW w:w="562" w:type="dxa"/>
          </w:tcPr>
          <w:p w14:paraId="07C3A2CC" w14:textId="3177F52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3686" w:type="dxa"/>
          </w:tcPr>
          <w:p w14:paraId="694A8AB2" w14:textId="13C1AAD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Kreator konfiguracji</w:t>
            </w:r>
          </w:p>
        </w:tc>
        <w:tc>
          <w:tcPr>
            <w:tcW w:w="2126" w:type="dxa"/>
          </w:tcPr>
          <w:p w14:paraId="6BB7C57F" w14:textId="4ED32A36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4209C7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A78FC93" w14:textId="77777777" w:rsidTr="002D442B">
        <w:tc>
          <w:tcPr>
            <w:tcW w:w="562" w:type="dxa"/>
          </w:tcPr>
          <w:p w14:paraId="492E479B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2615B978" w14:textId="7749116C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Sieć i bezpieczeństwo</w:t>
            </w:r>
          </w:p>
        </w:tc>
      </w:tr>
      <w:tr w:rsidR="002D442B" w:rsidRPr="00A83C12" w14:paraId="704252BC" w14:textId="77777777" w:rsidTr="002D442B">
        <w:tc>
          <w:tcPr>
            <w:tcW w:w="562" w:type="dxa"/>
          </w:tcPr>
          <w:p w14:paraId="6C95B313" w14:textId="5C0E222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686" w:type="dxa"/>
          </w:tcPr>
          <w:p w14:paraId="237CD90F" w14:textId="0F7DEA6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IPv4/IPv6</w:t>
            </w:r>
          </w:p>
        </w:tc>
        <w:tc>
          <w:tcPr>
            <w:tcW w:w="2126" w:type="dxa"/>
          </w:tcPr>
          <w:p w14:paraId="079FC814" w14:textId="1979477A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7CB608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7279B65" w14:textId="77777777" w:rsidTr="002D442B">
        <w:tc>
          <w:tcPr>
            <w:tcW w:w="562" w:type="dxa"/>
          </w:tcPr>
          <w:p w14:paraId="1D0145D6" w14:textId="170179B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686" w:type="dxa"/>
          </w:tcPr>
          <w:p w14:paraId="06513804" w14:textId="4603DB4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SIP v1 (RFC2543), v2 (RFC3261)</w:t>
            </w:r>
          </w:p>
        </w:tc>
        <w:tc>
          <w:tcPr>
            <w:tcW w:w="2126" w:type="dxa"/>
          </w:tcPr>
          <w:p w14:paraId="74DEAAB2" w14:textId="36ED3B86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D47662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BA85A6B" w14:textId="77777777" w:rsidTr="002D442B">
        <w:tc>
          <w:tcPr>
            <w:tcW w:w="562" w:type="dxa"/>
          </w:tcPr>
          <w:p w14:paraId="50C9110A" w14:textId="2F861F0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3686" w:type="dxa"/>
          </w:tcPr>
          <w:p w14:paraId="5F1726C0" w14:textId="54E0D7F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Obsługa redundancji serwera połączeń</w:t>
            </w:r>
          </w:p>
        </w:tc>
        <w:tc>
          <w:tcPr>
            <w:tcW w:w="2126" w:type="dxa"/>
          </w:tcPr>
          <w:p w14:paraId="16366CEB" w14:textId="06E7819C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0FD2CB1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AC92F00" w14:textId="77777777" w:rsidTr="002D442B">
        <w:tc>
          <w:tcPr>
            <w:tcW w:w="562" w:type="dxa"/>
          </w:tcPr>
          <w:p w14:paraId="21F05F5C" w14:textId="2A5527B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3686" w:type="dxa"/>
          </w:tcPr>
          <w:p w14:paraId="7FE6AA99" w14:textId="4C9F9A5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NAT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traversal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: tryb STUN</w:t>
            </w:r>
          </w:p>
        </w:tc>
        <w:tc>
          <w:tcPr>
            <w:tcW w:w="2126" w:type="dxa"/>
          </w:tcPr>
          <w:p w14:paraId="4F2BAF7C" w14:textId="3B1E9636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9F8044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86F85EB" w14:textId="77777777" w:rsidTr="002D442B">
        <w:tc>
          <w:tcPr>
            <w:tcW w:w="562" w:type="dxa"/>
          </w:tcPr>
          <w:p w14:paraId="621369B2" w14:textId="0F6BFA6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3686" w:type="dxa"/>
          </w:tcPr>
          <w:p w14:paraId="416AC53D" w14:textId="1D8713E8" w:rsidR="002D442B" w:rsidRPr="00A83C12" w:rsidRDefault="002D442B" w:rsidP="00AD5BFB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Tryb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i tryb połączenia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peer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peer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SIP</w:t>
            </w:r>
          </w:p>
        </w:tc>
        <w:tc>
          <w:tcPr>
            <w:tcW w:w="2126" w:type="dxa"/>
          </w:tcPr>
          <w:p w14:paraId="381D8C3A" w14:textId="719DFC12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099697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016DCFF" w14:textId="77777777" w:rsidTr="002D442B">
        <w:tc>
          <w:tcPr>
            <w:tcW w:w="562" w:type="dxa"/>
          </w:tcPr>
          <w:p w14:paraId="04E5913C" w14:textId="76DF7AE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74.</w:t>
            </w:r>
          </w:p>
        </w:tc>
        <w:tc>
          <w:tcPr>
            <w:tcW w:w="3686" w:type="dxa"/>
          </w:tcPr>
          <w:p w14:paraId="1A2CA36D" w14:textId="1DCAB74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Przypisanie IP: statyczne/DHCP</w:t>
            </w:r>
          </w:p>
        </w:tc>
        <w:tc>
          <w:tcPr>
            <w:tcW w:w="2126" w:type="dxa"/>
          </w:tcPr>
          <w:p w14:paraId="3D863A74" w14:textId="0AB6E312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17D544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762FE4B" w14:textId="77777777" w:rsidTr="002D442B">
        <w:tc>
          <w:tcPr>
            <w:tcW w:w="562" w:type="dxa"/>
          </w:tcPr>
          <w:p w14:paraId="2E3F8CF5" w14:textId="510E6CB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3686" w:type="dxa"/>
          </w:tcPr>
          <w:p w14:paraId="20C96E85" w14:textId="760162F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Serwer HTTP/HTTPS</w:t>
            </w:r>
          </w:p>
        </w:tc>
        <w:tc>
          <w:tcPr>
            <w:tcW w:w="2126" w:type="dxa"/>
          </w:tcPr>
          <w:p w14:paraId="6AA1A2BB" w14:textId="0F4CFE12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5ECC58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6461E05" w14:textId="77777777" w:rsidTr="002D442B">
        <w:tc>
          <w:tcPr>
            <w:tcW w:w="562" w:type="dxa"/>
          </w:tcPr>
          <w:p w14:paraId="01575F9E" w14:textId="5422647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3686" w:type="dxa"/>
          </w:tcPr>
          <w:p w14:paraId="0FC93568" w14:textId="570F4F0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Synchronizacja czasu i daty przy użyciu SNTP</w:t>
            </w:r>
          </w:p>
        </w:tc>
        <w:tc>
          <w:tcPr>
            <w:tcW w:w="2126" w:type="dxa"/>
          </w:tcPr>
          <w:p w14:paraId="3512853D" w14:textId="476F8F9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28E4051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C12830E" w14:textId="77777777" w:rsidTr="002D442B">
        <w:tc>
          <w:tcPr>
            <w:tcW w:w="562" w:type="dxa"/>
          </w:tcPr>
          <w:p w14:paraId="4BE66B1E" w14:textId="2F4722E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77.</w:t>
            </w:r>
          </w:p>
        </w:tc>
        <w:tc>
          <w:tcPr>
            <w:tcW w:w="3686" w:type="dxa"/>
          </w:tcPr>
          <w:p w14:paraId="20D3DE58" w14:textId="0FFBD9F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UDP/TCP/DNS-SRV (RFC 3263)</w:t>
            </w:r>
          </w:p>
        </w:tc>
        <w:tc>
          <w:tcPr>
            <w:tcW w:w="2126" w:type="dxa"/>
          </w:tcPr>
          <w:p w14:paraId="7B05A0F8" w14:textId="6F3EAA48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1FD437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CEA10CC" w14:textId="77777777" w:rsidTr="002D442B">
        <w:tc>
          <w:tcPr>
            <w:tcW w:w="562" w:type="dxa"/>
          </w:tcPr>
          <w:p w14:paraId="101F9066" w14:textId="1024019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3686" w:type="dxa"/>
          </w:tcPr>
          <w:p w14:paraId="688BEE97" w14:textId="61A849A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QoS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: 802.1p/Q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tagging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(VLAN),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Layer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3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ToS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DSCP</w:t>
            </w:r>
          </w:p>
        </w:tc>
        <w:tc>
          <w:tcPr>
            <w:tcW w:w="2126" w:type="dxa"/>
          </w:tcPr>
          <w:p w14:paraId="5B4D0A9E" w14:textId="2EE364B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359D419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89E6DE4" w14:textId="77777777" w:rsidTr="002D442B">
        <w:tc>
          <w:tcPr>
            <w:tcW w:w="562" w:type="dxa"/>
          </w:tcPr>
          <w:p w14:paraId="03D137CE" w14:textId="67113B9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3686" w:type="dxa"/>
          </w:tcPr>
          <w:p w14:paraId="34F9B2DA" w14:textId="25F35A0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SRTP</w:t>
            </w:r>
          </w:p>
        </w:tc>
        <w:tc>
          <w:tcPr>
            <w:tcW w:w="2126" w:type="dxa"/>
          </w:tcPr>
          <w:p w14:paraId="6A4F31CE" w14:textId="71BFA0B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B36992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F1A1C72" w14:textId="77777777" w:rsidTr="002D442B">
        <w:tc>
          <w:tcPr>
            <w:tcW w:w="562" w:type="dxa"/>
          </w:tcPr>
          <w:p w14:paraId="6D785EC0" w14:textId="7033609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80.</w:t>
            </w:r>
          </w:p>
        </w:tc>
        <w:tc>
          <w:tcPr>
            <w:tcW w:w="3686" w:type="dxa"/>
          </w:tcPr>
          <w:p w14:paraId="3E54A015" w14:textId="0C567FF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Transport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Layer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Security (TLS1.3)</w:t>
            </w:r>
          </w:p>
        </w:tc>
        <w:tc>
          <w:tcPr>
            <w:tcW w:w="2126" w:type="dxa"/>
          </w:tcPr>
          <w:p w14:paraId="4F8E1700" w14:textId="3AE9D1B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9153EE2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155B08C" w14:textId="77777777" w:rsidTr="002D442B">
        <w:tc>
          <w:tcPr>
            <w:tcW w:w="562" w:type="dxa"/>
          </w:tcPr>
          <w:p w14:paraId="2024BA26" w14:textId="50D591B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81.</w:t>
            </w:r>
          </w:p>
        </w:tc>
        <w:tc>
          <w:tcPr>
            <w:tcW w:w="3686" w:type="dxa"/>
          </w:tcPr>
          <w:p w14:paraId="0F74C984" w14:textId="3DD7F02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Menedżer certyfikatów HTTPS</w:t>
            </w:r>
          </w:p>
        </w:tc>
        <w:tc>
          <w:tcPr>
            <w:tcW w:w="2126" w:type="dxa"/>
          </w:tcPr>
          <w:p w14:paraId="0E6375F1" w14:textId="1B238480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8B05FB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8B9D2E5" w14:textId="77777777" w:rsidTr="002D442B">
        <w:tc>
          <w:tcPr>
            <w:tcW w:w="562" w:type="dxa"/>
          </w:tcPr>
          <w:p w14:paraId="4CCF6C9C" w14:textId="15E9BF2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82.</w:t>
            </w:r>
          </w:p>
        </w:tc>
        <w:tc>
          <w:tcPr>
            <w:tcW w:w="3686" w:type="dxa"/>
          </w:tcPr>
          <w:p w14:paraId="0805F9E7" w14:textId="3C05FD3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Szyfrowanie AES dla pliku konfiguracyjnego (AES256)</w:t>
            </w:r>
          </w:p>
        </w:tc>
        <w:tc>
          <w:tcPr>
            <w:tcW w:w="2126" w:type="dxa"/>
          </w:tcPr>
          <w:p w14:paraId="6850C3D8" w14:textId="1B59C9F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D7626C2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A55C3FC" w14:textId="77777777" w:rsidTr="002D442B">
        <w:tc>
          <w:tcPr>
            <w:tcW w:w="562" w:type="dxa"/>
          </w:tcPr>
          <w:p w14:paraId="60601006" w14:textId="544EB0F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83.</w:t>
            </w:r>
          </w:p>
        </w:tc>
        <w:tc>
          <w:tcPr>
            <w:tcW w:w="3686" w:type="dxa"/>
          </w:tcPr>
          <w:p w14:paraId="35EC4310" w14:textId="4C8689C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Autoryzacja szyfrowania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adb</w:t>
            </w:r>
            <w:proofErr w:type="spellEnd"/>
          </w:p>
        </w:tc>
        <w:tc>
          <w:tcPr>
            <w:tcW w:w="2126" w:type="dxa"/>
          </w:tcPr>
          <w:p w14:paraId="43D57EAD" w14:textId="5568519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0697FB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FEA8471" w14:textId="77777777" w:rsidTr="002D442B">
        <w:tc>
          <w:tcPr>
            <w:tcW w:w="562" w:type="dxa"/>
          </w:tcPr>
          <w:p w14:paraId="02F96846" w14:textId="376AD27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84.</w:t>
            </w:r>
          </w:p>
        </w:tc>
        <w:tc>
          <w:tcPr>
            <w:tcW w:w="3686" w:type="dxa"/>
          </w:tcPr>
          <w:p w14:paraId="58358D68" w14:textId="60539EA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Uwierzytelnianie przy użyciu MD5/MD5-sess</w:t>
            </w:r>
          </w:p>
        </w:tc>
        <w:tc>
          <w:tcPr>
            <w:tcW w:w="2126" w:type="dxa"/>
          </w:tcPr>
          <w:p w14:paraId="197EA1F4" w14:textId="50768B75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A17D8F2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3263EE8" w14:textId="77777777" w:rsidTr="002D442B">
        <w:tc>
          <w:tcPr>
            <w:tcW w:w="562" w:type="dxa"/>
          </w:tcPr>
          <w:p w14:paraId="73930B3D" w14:textId="4A5824E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85.</w:t>
            </w:r>
          </w:p>
        </w:tc>
        <w:tc>
          <w:tcPr>
            <w:tcW w:w="3686" w:type="dxa"/>
          </w:tcPr>
          <w:p w14:paraId="04DD4BEC" w14:textId="3521FA7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OpenVPN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IEEE802.1X, L2TP VPN</w:t>
            </w:r>
          </w:p>
        </w:tc>
        <w:tc>
          <w:tcPr>
            <w:tcW w:w="2126" w:type="dxa"/>
          </w:tcPr>
          <w:p w14:paraId="38B6457F" w14:textId="42C2D40F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394EBC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A36C11A" w14:textId="77777777" w:rsidTr="002D442B">
        <w:tc>
          <w:tcPr>
            <w:tcW w:w="562" w:type="dxa"/>
          </w:tcPr>
          <w:p w14:paraId="3A3964C3" w14:textId="694C376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86.</w:t>
            </w:r>
          </w:p>
        </w:tc>
        <w:tc>
          <w:tcPr>
            <w:tcW w:w="3686" w:type="dxa"/>
          </w:tcPr>
          <w:p w14:paraId="663ECAB1" w14:textId="6B2309B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WPA2/WPA3</w:t>
            </w:r>
          </w:p>
        </w:tc>
        <w:tc>
          <w:tcPr>
            <w:tcW w:w="2126" w:type="dxa"/>
          </w:tcPr>
          <w:p w14:paraId="11F2D819" w14:textId="7D9F738A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C58EAD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609878D" w14:textId="77777777" w:rsidTr="002D442B">
        <w:tc>
          <w:tcPr>
            <w:tcW w:w="562" w:type="dxa"/>
          </w:tcPr>
          <w:p w14:paraId="697AB8D4" w14:textId="7BCE843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87.</w:t>
            </w:r>
          </w:p>
        </w:tc>
        <w:tc>
          <w:tcPr>
            <w:tcW w:w="3686" w:type="dxa"/>
          </w:tcPr>
          <w:p w14:paraId="15B92B05" w14:textId="46DB633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Bezpieczne uruchamianie</w:t>
            </w:r>
          </w:p>
        </w:tc>
        <w:tc>
          <w:tcPr>
            <w:tcW w:w="2126" w:type="dxa"/>
          </w:tcPr>
          <w:p w14:paraId="7BB420D3" w14:textId="45D72AF3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485C3FD4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F38296B" w14:textId="77777777" w:rsidTr="002D442B">
        <w:tc>
          <w:tcPr>
            <w:tcW w:w="562" w:type="dxa"/>
          </w:tcPr>
          <w:p w14:paraId="5261C3AC" w14:textId="4AD6958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88.</w:t>
            </w:r>
          </w:p>
        </w:tc>
        <w:tc>
          <w:tcPr>
            <w:tcW w:w="3686" w:type="dxa"/>
          </w:tcPr>
          <w:p w14:paraId="19F65F8A" w14:textId="24119A8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GARP (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Generic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Attribute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Registration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Protocol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1BBBDDB8" w14:textId="3625BDE9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1135923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E2F238E" w14:textId="77777777" w:rsidTr="002D442B">
        <w:tc>
          <w:tcPr>
            <w:tcW w:w="562" w:type="dxa"/>
          </w:tcPr>
          <w:p w14:paraId="0BC5C666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618248C9" w14:textId="0B9C71C8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Inne funkcje fizyczne</w:t>
            </w:r>
          </w:p>
        </w:tc>
      </w:tr>
      <w:tr w:rsidR="002D442B" w:rsidRPr="00A83C12" w14:paraId="6BCA77B1" w14:textId="77777777" w:rsidTr="002D442B">
        <w:tc>
          <w:tcPr>
            <w:tcW w:w="562" w:type="dxa"/>
          </w:tcPr>
          <w:p w14:paraId="16CE3938" w14:textId="6B35D30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89.</w:t>
            </w:r>
          </w:p>
        </w:tc>
        <w:tc>
          <w:tcPr>
            <w:tcW w:w="3686" w:type="dxa"/>
          </w:tcPr>
          <w:p w14:paraId="162B21F2" w14:textId="3D58E82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Kolor</w:t>
            </w:r>
          </w:p>
        </w:tc>
        <w:tc>
          <w:tcPr>
            <w:tcW w:w="2126" w:type="dxa"/>
          </w:tcPr>
          <w:p w14:paraId="0FC20600" w14:textId="706EC221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szary lub czarny</w:t>
            </w:r>
          </w:p>
        </w:tc>
        <w:tc>
          <w:tcPr>
            <w:tcW w:w="2688" w:type="dxa"/>
          </w:tcPr>
          <w:p w14:paraId="216CF39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B650022" w14:textId="77777777" w:rsidTr="002D442B">
        <w:tc>
          <w:tcPr>
            <w:tcW w:w="562" w:type="dxa"/>
          </w:tcPr>
          <w:p w14:paraId="44B209C5" w14:textId="3C1C775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90.</w:t>
            </w:r>
          </w:p>
        </w:tc>
        <w:tc>
          <w:tcPr>
            <w:tcW w:w="3686" w:type="dxa"/>
          </w:tcPr>
          <w:p w14:paraId="5E9BF433" w14:textId="0075DD2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Możliwość montażu na ścianie</w:t>
            </w:r>
          </w:p>
        </w:tc>
        <w:tc>
          <w:tcPr>
            <w:tcW w:w="2126" w:type="dxa"/>
          </w:tcPr>
          <w:p w14:paraId="1FF422BE" w14:textId="1E3C6903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3E5A12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1FB1A00" w14:textId="77777777" w:rsidTr="002D442B">
        <w:tc>
          <w:tcPr>
            <w:tcW w:w="562" w:type="dxa"/>
          </w:tcPr>
          <w:p w14:paraId="5890A35E" w14:textId="0B99F40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91.</w:t>
            </w:r>
          </w:p>
        </w:tc>
        <w:tc>
          <w:tcPr>
            <w:tcW w:w="3686" w:type="dxa"/>
          </w:tcPr>
          <w:p w14:paraId="5772E458" w14:textId="7D2D93E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Zewnętrzny zasilacz w zestawie</w:t>
            </w:r>
          </w:p>
        </w:tc>
        <w:tc>
          <w:tcPr>
            <w:tcW w:w="2126" w:type="dxa"/>
          </w:tcPr>
          <w:p w14:paraId="6DAEE440" w14:textId="605F4612" w:rsidR="002D442B" w:rsidRPr="00A83C12" w:rsidRDefault="002D442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97754B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4788567" w14:textId="77777777" w:rsidTr="002D442B">
        <w:tc>
          <w:tcPr>
            <w:tcW w:w="562" w:type="dxa"/>
          </w:tcPr>
          <w:p w14:paraId="64BDEE2A" w14:textId="57ECF4D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92.</w:t>
            </w:r>
          </w:p>
        </w:tc>
        <w:tc>
          <w:tcPr>
            <w:tcW w:w="3686" w:type="dxa"/>
          </w:tcPr>
          <w:p w14:paraId="7FA26EBD" w14:textId="3FD836D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Wymiary (S × G × W × T)</w:t>
            </w:r>
          </w:p>
        </w:tc>
        <w:tc>
          <w:tcPr>
            <w:tcW w:w="2126" w:type="dxa"/>
          </w:tcPr>
          <w:p w14:paraId="157F57DA" w14:textId="7FF5388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 260.00 × 220.00 × 215.00 × 45.00 mm</w:t>
            </w:r>
          </w:p>
        </w:tc>
        <w:tc>
          <w:tcPr>
            <w:tcW w:w="2688" w:type="dxa"/>
          </w:tcPr>
          <w:p w14:paraId="5159FE2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0C9B32B8" w14:textId="77777777" w:rsidTr="002D442B">
        <w:tc>
          <w:tcPr>
            <w:tcW w:w="562" w:type="dxa"/>
          </w:tcPr>
          <w:p w14:paraId="2D951188" w14:textId="71AF6F61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93.</w:t>
            </w:r>
          </w:p>
        </w:tc>
        <w:tc>
          <w:tcPr>
            <w:tcW w:w="3686" w:type="dxa"/>
          </w:tcPr>
          <w:p w14:paraId="75E15C96" w14:textId="6566A35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Wilgotność robocza</w:t>
            </w:r>
          </w:p>
        </w:tc>
        <w:tc>
          <w:tcPr>
            <w:tcW w:w="2126" w:type="dxa"/>
          </w:tcPr>
          <w:p w14:paraId="61A9DCF4" w14:textId="152CDC1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5% do 90%, bez kondensacji</w:t>
            </w:r>
          </w:p>
        </w:tc>
        <w:tc>
          <w:tcPr>
            <w:tcW w:w="2688" w:type="dxa"/>
          </w:tcPr>
          <w:p w14:paraId="4C8E5D39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2F2B996" w14:textId="77777777" w:rsidTr="002D442B">
        <w:tc>
          <w:tcPr>
            <w:tcW w:w="562" w:type="dxa"/>
          </w:tcPr>
          <w:p w14:paraId="66BF4164" w14:textId="2D09456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94.</w:t>
            </w:r>
          </w:p>
        </w:tc>
        <w:tc>
          <w:tcPr>
            <w:tcW w:w="3686" w:type="dxa"/>
          </w:tcPr>
          <w:p w14:paraId="3B31DE75" w14:textId="4ACE487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robocza</w:t>
            </w:r>
          </w:p>
        </w:tc>
        <w:tc>
          <w:tcPr>
            <w:tcW w:w="2126" w:type="dxa"/>
          </w:tcPr>
          <w:p w14:paraId="032FF82A" w14:textId="4F876DB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-10 do +45°C (+14 do 113°F)</w:t>
            </w:r>
          </w:p>
        </w:tc>
        <w:tc>
          <w:tcPr>
            <w:tcW w:w="2688" w:type="dxa"/>
          </w:tcPr>
          <w:p w14:paraId="6250059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308E093" w14:textId="77777777" w:rsidTr="002D442B">
        <w:tc>
          <w:tcPr>
            <w:tcW w:w="562" w:type="dxa"/>
          </w:tcPr>
          <w:p w14:paraId="772EA6DB" w14:textId="2B64BDC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95.</w:t>
            </w:r>
          </w:p>
        </w:tc>
        <w:tc>
          <w:tcPr>
            <w:tcW w:w="3686" w:type="dxa"/>
          </w:tcPr>
          <w:p w14:paraId="130565CE" w14:textId="523C87B2" w:rsidR="002D442B" w:rsidRPr="00A83C12" w:rsidRDefault="002D442B" w:rsidP="00AD5BFB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Zawartość pakietu</w:t>
            </w:r>
          </w:p>
        </w:tc>
        <w:tc>
          <w:tcPr>
            <w:tcW w:w="2126" w:type="dxa"/>
          </w:tcPr>
          <w:p w14:paraId="3942C68D" w14:textId="7777777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min.:</w:t>
            </w:r>
          </w:p>
          <w:p w14:paraId="51C7E06F" w14:textId="77777777" w:rsidR="002D442B" w:rsidRPr="00A83C12" w:rsidRDefault="002D442B" w:rsidP="00AD5BFB">
            <w:pPr>
              <w:numPr>
                <w:ilvl w:val="1"/>
                <w:numId w:val="41"/>
              </w:numPr>
              <w:tabs>
                <w:tab w:val="clear" w:pos="1440"/>
              </w:tabs>
              <w:spacing w:before="100" w:beforeAutospacing="1" w:after="100" w:afterAutospacing="1"/>
              <w:ind w:left="727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Telefon IP </w:t>
            </w:r>
          </w:p>
          <w:p w14:paraId="7BF9EF57" w14:textId="77777777" w:rsidR="002D442B" w:rsidRPr="00A83C12" w:rsidRDefault="002D442B" w:rsidP="00AD5BFB">
            <w:pPr>
              <w:numPr>
                <w:ilvl w:val="1"/>
                <w:numId w:val="41"/>
              </w:numPr>
              <w:tabs>
                <w:tab w:val="clear" w:pos="1440"/>
              </w:tabs>
              <w:spacing w:before="100" w:beforeAutospacing="1" w:after="100" w:afterAutospacing="1"/>
              <w:ind w:left="727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Słuchawka:</w:t>
            </w:r>
          </w:p>
          <w:p w14:paraId="3E5FE7D3" w14:textId="6C72A485" w:rsidR="002D442B" w:rsidRPr="00A83C12" w:rsidRDefault="002D442B" w:rsidP="00AD5BFB">
            <w:pPr>
              <w:numPr>
                <w:ilvl w:val="2"/>
                <w:numId w:val="41"/>
              </w:numPr>
              <w:spacing w:before="100" w:beforeAutospacing="1" w:after="100" w:afterAutospacing="1"/>
              <w:ind w:left="884" w:right="-193" w:hanging="283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 Bluetooth ( kompatybilna z urządzeniem, dedykowana przez producenta, z funkcja ładowania bezpośrednio ze stacji dokującej wbudowanej w aparacie, słuchawka stanowiąca integralną część urządzenia)</w:t>
            </w:r>
          </w:p>
          <w:p w14:paraId="004D5004" w14:textId="77777777" w:rsidR="002D442B" w:rsidRPr="00A83C12" w:rsidRDefault="002D442B" w:rsidP="00AD5BFB">
            <w:pPr>
              <w:numPr>
                <w:ilvl w:val="1"/>
                <w:numId w:val="41"/>
              </w:numPr>
              <w:tabs>
                <w:tab w:val="clear" w:pos="1440"/>
              </w:tabs>
              <w:spacing w:before="100" w:beforeAutospacing="1" w:after="100" w:afterAutospacing="1"/>
              <w:ind w:left="727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Kabel Ethernet</w:t>
            </w:r>
          </w:p>
          <w:p w14:paraId="31034C12" w14:textId="77777777" w:rsidR="002D442B" w:rsidRPr="00A83C12" w:rsidRDefault="002D442B" w:rsidP="00AD5BFB">
            <w:pPr>
              <w:numPr>
                <w:ilvl w:val="1"/>
                <w:numId w:val="41"/>
              </w:numPr>
              <w:tabs>
                <w:tab w:val="clear" w:pos="1440"/>
              </w:tabs>
              <w:spacing w:before="100" w:beforeAutospacing="1" w:after="100" w:afterAutospacing="1"/>
              <w:ind w:left="727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Podstawka</w:t>
            </w:r>
          </w:p>
          <w:p w14:paraId="511F4363" w14:textId="113456C1" w:rsidR="002D442B" w:rsidRPr="00A83C12" w:rsidRDefault="002D442B" w:rsidP="00AD5BFB">
            <w:pPr>
              <w:numPr>
                <w:ilvl w:val="1"/>
                <w:numId w:val="41"/>
              </w:numPr>
              <w:tabs>
                <w:tab w:val="clear" w:pos="1440"/>
              </w:tabs>
              <w:spacing w:before="100" w:beforeAutospacing="1" w:after="100" w:afterAutospacing="1"/>
              <w:ind w:left="727" w:hanging="425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Zasilacz </w:t>
            </w:r>
          </w:p>
        </w:tc>
        <w:tc>
          <w:tcPr>
            <w:tcW w:w="2688" w:type="dxa"/>
          </w:tcPr>
          <w:p w14:paraId="3769059B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2EA57F37" w14:textId="77777777" w:rsidTr="002D442B">
        <w:tc>
          <w:tcPr>
            <w:tcW w:w="562" w:type="dxa"/>
          </w:tcPr>
          <w:p w14:paraId="2373EB13" w14:textId="7DC16D5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96.</w:t>
            </w:r>
          </w:p>
        </w:tc>
        <w:tc>
          <w:tcPr>
            <w:tcW w:w="3686" w:type="dxa"/>
          </w:tcPr>
          <w:p w14:paraId="32365B37" w14:textId="53C40EAD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Kompatybilny z proponowanym serwerem telekomunikacyjnym</w:t>
            </w:r>
          </w:p>
        </w:tc>
        <w:tc>
          <w:tcPr>
            <w:tcW w:w="2126" w:type="dxa"/>
          </w:tcPr>
          <w:p w14:paraId="6A560FE4" w14:textId="6F3613F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2AC7F8A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1A9CC04" w14:textId="77777777" w:rsidTr="002D442B">
        <w:tc>
          <w:tcPr>
            <w:tcW w:w="562" w:type="dxa"/>
          </w:tcPr>
          <w:p w14:paraId="01DA2E1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3FD3F6A4" w14:textId="310E04C8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53A7094F" w14:textId="77777777" w:rsidTr="002D442B">
        <w:tc>
          <w:tcPr>
            <w:tcW w:w="562" w:type="dxa"/>
          </w:tcPr>
          <w:p w14:paraId="1657D13D" w14:textId="77777777" w:rsidR="002D442B" w:rsidRPr="00A83C12" w:rsidRDefault="002D442B" w:rsidP="00AD5BFB">
            <w:pPr>
              <w:spacing w:before="100" w:beforeAutospacing="1" w:after="100" w:afterAutospacing="1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55EBD714" w14:textId="2A2631F8" w:rsidR="002D442B" w:rsidRPr="00A83C12" w:rsidRDefault="002D442B" w:rsidP="00AD5BFB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bCs/>
                <w:color w:val="000000" w:themeColor="text1"/>
                <w:sz w:val="18"/>
                <w:szCs w:val="18"/>
              </w:rPr>
              <w:t>Przystawka</w:t>
            </w:r>
          </w:p>
        </w:tc>
      </w:tr>
      <w:tr w:rsidR="002D442B" w:rsidRPr="00A83C12" w14:paraId="1A3CCE26" w14:textId="77777777" w:rsidTr="002D442B">
        <w:tc>
          <w:tcPr>
            <w:tcW w:w="562" w:type="dxa"/>
          </w:tcPr>
          <w:p w14:paraId="7FE52B62" w14:textId="3D91DA96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636E5196" w14:textId="4202C8FB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Kluczowe Funkcje</w:t>
            </w:r>
          </w:p>
        </w:tc>
      </w:tr>
      <w:tr w:rsidR="002D442B" w:rsidRPr="00A83C12" w14:paraId="2B8DC63B" w14:textId="77777777" w:rsidTr="002D442B">
        <w:tc>
          <w:tcPr>
            <w:tcW w:w="562" w:type="dxa"/>
          </w:tcPr>
          <w:p w14:paraId="3F7D969F" w14:textId="2ADE229E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98.</w:t>
            </w:r>
          </w:p>
        </w:tc>
        <w:tc>
          <w:tcPr>
            <w:tcW w:w="3686" w:type="dxa"/>
          </w:tcPr>
          <w:p w14:paraId="38473431" w14:textId="15BE458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Moduł rozszerzeń kompatybilny z proponowanym telefonem</w:t>
            </w:r>
          </w:p>
        </w:tc>
        <w:tc>
          <w:tcPr>
            <w:tcW w:w="2126" w:type="dxa"/>
          </w:tcPr>
          <w:p w14:paraId="1EAA0DB3" w14:textId="7D6066E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CDC53F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9A3A31C" w14:textId="77777777" w:rsidTr="002D442B">
        <w:tc>
          <w:tcPr>
            <w:tcW w:w="562" w:type="dxa"/>
          </w:tcPr>
          <w:p w14:paraId="618F465F" w14:textId="27E875CB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99.</w:t>
            </w:r>
          </w:p>
        </w:tc>
        <w:tc>
          <w:tcPr>
            <w:tcW w:w="3686" w:type="dxa"/>
          </w:tcPr>
          <w:p w14:paraId="74208E17" w14:textId="5008180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Kolorowy ekran LCD </w:t>
            </w:r>
          </w:p>
        </w:tc>
        <w:tc>
          <w:tcPr>
            <w:tcW w:w="2126" w:type="dxa"/>
          </w:tcPr>
          <w:p w14:paraId="271679A4" w14:textId="7777777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4,3 cala</w:t>
            </w:r>
          </w:p>
          <w:p w14:paraId="1FF7FE38" w14:textId="244550E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 rozdzielczości min. 272x480 pikseli</w:t>
            </w:r>
          </w:p>
        </w:tc>
        <w:tc>
          <w:tcPr>
            <w:tcW w:w="2688" w:type="dxa"/>
          </w:tcPr>
          <w:p w14:paraId="07E0798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39516B0" w14:textId="77777777" w:rsidTr="002D442B">
        <w:tc>
          <w:tcPr>
            <w:tcW w:w="562" w:type="dxa"/>
          </w:tcPr>
          <w:p w14:paraId="1386A0B0" w14:textId="4792FC54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100.</w:t>
            </w:r>
          </w:p>
        </w:tc>
        <w:tc>
          <w:tcPr>
            <w:tcW w:w="3686" w:type="dxa"/>
          </w:tcPr>
          <w:p w14:paraId="2781BBCE" w14:textId="508B855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Programowalne przyciski fizyczne</w:t>
            </w:r>
          </w:p>
        </w:tc>
        <w:tc>
          <w:tcPr>
            <w:tcW w:w="2126" w:type="dxa"/>
          </w:tcPr>
          <w:p w14:paraId="370E8AE7" w14:textId="39E8A14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20</w:t>
            </w:r>
          </w:p>
        </w:tc>
        <w:tc>
          <w:tcPr>
            <w:tcW w:w="2688" w:type="dxa"/>
          </w:tcPr>
          <w:p w14:paraId="43F39B2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5513597" w14:textId="77777777" w:rsidTr="002D442B">
        <w:tc>
          <w:tcPr>
            <w:tcW w:w="562" w:type="dxa"/>
          </w:tcPr>
          <w:p w14:paraId="615B33FE" w14:textId="5DD2F4BB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101.</w:t>
            </w:r>
          </w:p>
        </w:tc>
        <w:tc>
          <w:tcPr>
            <w:tcW w:w="3686" w:type="dxa"/>
          </w:tcPr>
          <w:p w14:paraId="4E3EBCD4" w14:textId="2ECF4A1E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Widoki stron</w:t>
            </w:r>
          </w:p>
        </w:tc>
        <w:tc>
          <w:tcPr>
            <w:tcW w:w="2126" w:type="dxa"/>
          </w:tcPr>
          <w:p w14:paraId="57DEEF20" w14:textId="561BBBB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3 ( 3 klawisze wyboru strony )</w:t>
            </w:r>
          </w:p>
        </w:tc>
        <w:tc>
          <w:tcPr>
            <w:tcW w:w="2688" w:type="dxa"/>
          </w:tcPr>
          <w:p w14:paraId="1E887DDC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3468D39E" w14:textId="77777777" w:rsidTr="002D442B">
        <w:tc>
          <w:tcPr>
            <w:tcW w:w="562" w:type="dxa"/>
          </w:tcPr>
          <w:p w14:paraId="6014FA1B" w14:textId="48A7DD7D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102.</w:t>
            </w:r>
          </w:p>
        </w:tc>
        <w:tc>
          <w:tcPr>
            <w:tcW w:w="3686" w:type="dxa"/>
          </w:tcPr>
          <w:p w14:paraId="3D161A54" w14:textId="02E681FA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trzy strony po min.20 przycisków, programowalne do min. 60 różnych funkcji.</w:t>
            </w:r>
          </w:p>
        </w:tc>
        <w:tc>
          <w:tcPr>
            <w:tcW w:w="2126" w:type="dxa"/>
          </w:tcPr>
          <w:p w14:paraId="13FCD731" w14:textId="1B7B346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5D841F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CBE4042" w14:textId="77777777" w:rsidTr="002D442B">
        <w:tc>
          <w:tcPr>
            <w:tcW w:w="562" w:type="dxa"/>
          </w:tcPr>
          <w:p w14:paraId="6A05ADCA" w14:textId="07DB230A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103.</w:t>
            </w:r>
          </w:p>
        </w:tc>
        <w:tc>
          <w:tcPr>
            <w:tcW w:w="3686" w:type="dxa"/>
          </w:tcPr>
          <w:p w14:paraId="3441AA0A" w14:textId="1FCBD70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Możliwość ustawienia wielofunkcyjnych klawiszy linii jako BLF, szybkie wybieranie, przekazywanie połączeń, parkowanie połączeń, odbieranie połączeń itp.</w:t>
            </w:r>
          </w:p>
        </w:tc>
        <w:tc>
          <w:tcPr>
            <w:tcW w:w="2126" w:type="dxa"/>
          </w:tcPr>
          <w:p w14:paraId="56250789" w14:textId="54F7471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59EEB8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5B1B893" w14:textId="77777777" w:rsidTr="002D442B">
        <w:tc>
          <w:tcPr>
            <w:tcW w:w="562" w:type="dxa"/>
          </w:tcPr>
          <w:p w14:paraId="66CBC33C" w14:textId="77777777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422A8EB6" w14:textId="76E914B1" w:rsidR="002D442B" w:rsidRPr="00A83C12" w:rsidRDefault="002D442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</w:t>
            </w:r>
          </w:p>
        </w:tc>
      </w:tr>
      <w:tr w:rsidR="002D442B" w:rsidRPr="00A83C12" w14:paraId="1BB59CB9" w14:textId="77777777" w:rsidTr="002D442B">
        <w:tc>
          <w:tcPr>
            <w:tcW w:w="562" w:type="dxa"/>
          </w:tcPr>
          <w:p w14:paraId="52EE6981" w14:textId="716086C5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104.</w:t>
            </w:r>
          </w:p>
        </w:tc>
        <w:tc>
          <w:tcPr>
            <w:tcW w:w="3686" w:type="dxa"/>
          </w:tcPr>
          <w:p w14:paraId="3E034A86" w14:textId="320DB53B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tapety i wygaszacza ekranu.</w:t>
            </w:r>
          </w:p>
        </w:tc>
        <w:tc>
          <w:tcPr>
            <w:tcW w:w="2126" w:type="dxa"/>
          </w:tcPr>
          <w:p w14:paraId="1F4ECAC0" w14:textId="6F899B6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2CC4F9F3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0C39D02" w14:textId="77777777" w:rsidTr="002D442B">
        <w:tc>
          <w:tcPr>
            <w:tcW w:w="562" w:type="dxa"/>
          </w:tcPr>
          <w:p w14:paraId="37758EA1" w14:textId="2534780C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105.</w:t>
            </w:r>
          </w:p>
        </w:tc>
        <w:tc>
          <w:tcPr>
            <w:tcW w:w="3686" w:type="dxa"/>
          </w:tcPr>
          <w:p w14:paraId="0FCCA958" w14:textId="1F52683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trzy niezależne klawisze sterujące z podświetleniem LED do szybkiego przełączania stron.</w:t>
            </w:r>
          </w:p>
        </w:tc>
        <w:tc>
          <w:tcPr>
            <w:tcW w:w="2126" w:type="dxa"/>
          </w:tcPr>
          <w:p w14:paraId="3989503D" w14:textId="2E7EF1F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63D801A2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4D30AA2" w14:textId="77777777" w:rsidTr="002D442B">
        <w:tc>
          <w:tcPr>
            <w:tcW w:w="562" w:type="dxa"/>
          </w:tcPr>
          <w:p w14:paraId="393755AD" w14:textId="1761A2CD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106.</w:t>
            </w:r>
          </w:p>
        </w:tc>
        <w:tc>
          <w:tcPr>
            <w:tcW w:w="3686" w:type="dxa"/>
          </w:tcPr>
          <w:p w14:paraId="59C8C586" w14:textId="33ED7F3F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Możliwość podłączenia do min trzech modułów rozszerzeń do telefonów IP</w:t>
            </w:r>
          </w:p>
        </w:tc>
        <w:tc>
          <w:tcPr>
            <w:tcW w:w="2126" w:type="dxa"/>
          </w:tcPr>
          <w:p w14:paraId="064E8DAF" w14:textId="21A1D5D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E9E2A8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1632D6AD" w14:textId="77777777" w:rsidTr="002D442B">
        <w:tc>
          <w:tcPr>
            <w:tcW w:w="562" w:type="dxa"/>
          </w:tcPr>
          <w:p w14:paraId="67D73F02" w14:textId="4CF5D917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107.</w:t>
            </w:r>
          </w:p>
        </w:tc>
        <w:tc>
          <w:tcPr>
            <w:tcW w:w="3686" w:type="dxa"/>
          </w:tcPr>
          <w:p w14:paraId="2B846981" w14:textId="1ADE93C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Różne kolorowe ikony dla każdej funkcji pokazywane na wyświetlaczu LCD.</w:t>
            </w:r>
          </w:p>
        </w:tc>
        <w:tc>
          <w:tcPr>
            <w:tcW w:w="2126" w:type="dxa"/>
          </w:tcPr>
          <w:p w14:paraId="11D038A8" w14:textId="63CC9DF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7C1A40BF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552BC17" w14:textId="77777777" w:rsidTr="002D442B">
        <w:tc>
          <w:tcPr>
            <w:tcW w:w="562" w:type="dxa"/>
          </w:tcPr>
          <w:p w14:paraId="584CAC1A" w14:textId="77777777" w:rsidR="002D442B" w:rsidRPr="00A83C12" w:rsidRDefault="002D442B" w:rsidP="0087173D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73433B9C" w14:textId="47991F25" w:rsidR="002D442B" w:rsidRPr="00A83C12" w:rsidRDefault="002D442B" w:rsidP="0087173D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</w:t>
            </w:r>
          </w:p>
        </w:tc>
      </w:tr>
      <w:tr w:rsidR="002D442B" w:rsidRPr="00A83C12" w14:paraId="27B63865" w14:textId="77777777" w:rsidTr="002D442B">
        <w:tc>
          <w:tcPr>
            <w:tcW w:w="562" w:type="dxa"/>
          </w:tcPr>
          <w:p w14:paraId="3000EDD5" w14:textId="3E674C45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108.</w:t>
            </w:r>
          </w:p>
        </w:tc>
        <w:tc>
          <w:tcPr>
            <w:tcW w:w="3686" w:type="dxa"/>
          </w:tcPr>
          <w:p w14:paraId="4247DC41" w14:textId="10733D3C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Tapeta, wygaszacz ekranu, oszczędzanie energii</w:t>
            </w:r>
          </w:p>
        </w:tc>
        <w:tc>
          <w:tcPr>
            <w:tcW w:w="2126" w:type="dxa"/>
          </w:tcPr>
          <w:p w14:paraId="59D987F2" w14:textId="6C94CC3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0941430E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720DDE1F" w14:textId="77777777" w:rsidTr="002D442B">
        <w:tc>
          <w:tcPr>
            <w:tcW w:w="562" w:type="dxa"/>
          </w:tcPr>
          <w:p w14:paraId="4DA9914C" w14:textId="083B0AA9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109.</w:t>
            </w:r>
          </w:p>
        </w:tc>
        <w:tc>
          <w:tcPr>
            <w:tcW w:w="3686" w:type="dxa"/>
          </w:tcPr>
          <w:p w14:paraId="2AC7C461" w14:textId="2EB0BF5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Stojak z regulowanymi kątami.( regulacja bez konieczności demontażu)</w:t>
            </w:r>
          </w:p>
        </w:tc>
        <w:tc>
          <w:tcPr>
            <w:tcW w:w="2126" w:type="dxa"/>
          </w:tcPr>
          <w:p w14:paraId="4CC596B4" w14:textId="56C2354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688" w:type="dxa"/>
          </w:tcPr>
          <w:p w14:paraId="53334C9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6144780" w14:textId="77777777" w:rsidTr="002D442B">
        <w:tc>
          <w:tcPr>
            <w:tcW w:w="562" w:type="dxa"/>
          </w:tcPr>
          <w:p w14:paraId="66943F27" w14:textId="1F14C334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110.</w:t>
            </w:r>
          </w:p>
        </w:tc>
        <w:tc>
          <w:tcPr>
            <w:tcW w:w="3686" w:type="dxa"/>
          </w:tcPr>
          <w:p w14:paraId="3213C4F0" w14:textId="7D37F3E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(zgodny z USB 2.0) do danych wejściowych i wyjściowych.</w:t>
            </w:r>
          </w:p>
        </w:tc>
        <w:tc>
          <w:tcPr>
            <w:tcW w:w="2126" w:type="dxa"/>
          </w:tcPr>
          <w:p w14:paraId="3B76F7EA" w14:textId="155C53F2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1 szt.</w:t>
            </w:r>
          </w:p>
        </w:tc>
        <w:tc>
          <w:tcPr>
            <w:tcW w:w="2688" w:type="dxa"/>
          </w:tcPr>
          <w:p w14:paraId="5E11A5D8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A8429E5" w14:textId="77777777" w:rsidTr="002D442B">
        <w:tc>
          <w:tcPr>
            <w:tcW w:w="562" w:type="dxa"/>
          </w:tcPr>
          <w:p w14:paraId="37C72165" w14:textId="1F3F6736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111.</w:t>
            </w:r>
          </w:p>
        </w:tc>
        <w:tc>
          <w:tcPr>
            <w:tcW w:w="3686" w:type="dxa"/>
          </w:tcPr>
          <w:p w14:paraId="4CC2D402" w14:textId="6047A664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(zgodny z USB 2.0) do:</w:t>
            </w:r>
          </w:p>
          <w:p w14:paraId="694C1ECD" w14:textId="77777777" w:rsidR="002D442B" w:rsidRPr="00A83C12" w:rsidRDefault="002D442B" w:rsidP="00AD5BFB">
            <w:pPr>
              <w:numPr>
                <w:ilvl w:val="1"/>
                <w:numId w:val="48"/>
              </w:numPr>
              <w:tabs>
                <w:tab w:val="clear" w:pos="1440"/>
                <w:tab w:val="num" w:pos="1162"/>
              </w:tabs>
              <w:spacing w:before="100" w:beforeAutospacing="1" w:after="100" w:afterAutospacing="1"/>
              <w:ind w:left="879" w:hanging="426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Zestawu słuchawkowego przewodowego/bezprzewodowego USB.</w:t>
            </w:r>
          </w:p>
          <w:p w14:paraId="284682A7" w14:textId="77777777" w:rsidR="002D442B" w:rsidRPr="00A83C12" w:rsidRDefault="002D442B" w:rsidP="00AD5BFB">
            <w:pPr>
              <w:numPr>
                <w:ilvl w:val="1"/>
                <w:numId w:val="48"/>
              </w:numPr>
              <w:tabs>
                <w:tab w:val="clear" w:pos="1440"/>
                <w:tab w:val="num" w:pos="1162"/>
              </w:tabs>
              <w:spacing w:before="100" w:beforeAutospacing="1" w:after="100" w:afterAutospacing="1"/>
              <w:ind w:left="879" w:hanging="426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Wi-Fi </w:t>
            </w:r>
          </w:p>
          <w:p w14:paraId="3BFBDAE6" w14:textId="689B504D" w:rsidR="002D442B" w:rsidRPr="00A83C12" w:rsidRDefault="002D442B" w:rsidP="00AD5BFB">
            <w:pPr>
              <w:numPr>
                <w:ilvl w:val="1"/>
                <w:numId w:val="48"/>
              </w:numPr>
              <w:tabs>
                <w:tab w:val="clear" w:pos="1440"/>
                <w:tab w:val="num" w:pos="1162"/>
              </w:tabs>
              <w:spacing w:before="100" w:beforeAutospacing="1" w:after="100" w:afterAutospacing="1"/>
              <w:ind w:left="879" w:hanging="426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Nagrywania połączeń przez USB na pendrive.</w:t>
            </w:r>
          </w:p>
        </w:tc>
        <w:tc>
          <w:tcPr>
            <w:tcW w:w="2126" w:type="dxa"/>
          </w:tcPr>
          <w:p w14:paraId="48098A70" w14:textId="62F17825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1 szt.</w:t>
            </w:r>
          </w:p>
        </w:tc>
        <w:tc>
          <w:tcPr>
            <w:tcW w:w="2688" w:type="dxa"/>
          </w:tcPr>
          <w:p w14:paraId="3110BF3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034610C" w14:textId="77777777" w:rsidTr="002D442B">
        <w:tc>
          <w:tcPr>
            <w:tcW w:w="562" w:type="dxa"/>
          </w:tcPr>
          <w:p w14:paraId="09CB63AF" w14:textId="4B930519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112.</w:t>
            </w:r>
          </w:p>
        </w:tc>
        <w:tc>
          <w:tcPr>
            <w:tcW w:w="3686" w:type="dxa"/>
          </w:tcPr>
          <w:p w14:paraId="609D5B7F" w14:textId="6D58FC13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Wymiary (S x G x W x T)</w:t>
            </w:r>
          </w:p>
        </w:tc>
        <w:tc>
          <w:tcPr>
            <w:tcW w:w="2126" w:type="dxa"/>
          </w:tcPr>
          <w:p w14:paraId="0FCC085B" w14:textId="570AF1CE" w:rsidR="002D442B" w:rsidRPr="00A83C12" w:rsidRDefault="002D442B" w:rsidP="00AD5BFB">
            <w:pPr>
              <w:numPr>
                <w:ilvl w:val="0"/>
                <w:numId w:val="48"/>
              </w:numPr>
              <w:tabs>
                <w:tab w:val="clear" w:pos="720"/>
              </w:tabs>
              <w:spacing w:before="100" w:beforeAutospacing="1" w:after="100" w:afterAutospacing="1"/>
              <w:ind w:left="459" w:hanging="283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 200.00  mm x 130.00 mm x 140.00 mm x 45.00 mm.</w:t>
            </w:r>
          </w:p>
        </w:tc>
        <w:tc>
          <w:tcPr>
            <w:tcW w:w="2688" w:type="dxa"/>
          </w:tcPr>
          <w:p w14:paraId="21695025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33682B6" w14:textId="77777777" w:rsidTr="002D442B">
        <w:tc>
          <w:tcPr>
            <w:tcW w:w="562" w:type="dxa"/>
          </w:tcPr>
          <w:p w14:paraId="77170226" w14:textId="1145A84F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113.</w:t>
            </w:r>
          </w:p>
        </w:tc>
        <w:tc>
          <w:tcPr>
            <w:tcW w:w="3686" w:type="dxa"/>
          </w:tcPr>
          <w:p w14:paraId="3C1218FA" w14:textId="5ABBF0F0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robocza</w:t>
            </w:r>
          </w:p>
        </w:tc>
        <w:tc>
          <w:tcPr>
            <w:tcW w:w="2126" w:type="dxa"/>
          </w:tcPr>
          <w:p w14:paraId="1D54F2A2" w14:textId="0D568F48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-10 do +45°C (+14 do 113°F).</w:t>
            </w:r>
          </w:p>
        </w:tc>
        <w:tc>
          <w:tcPr>
            <w:tcW w:w="2688" w:type="dxa"/>
          </w:tcPr>
          <w:p w14:paraId="5EECF316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4E63D32A" w14:textId="77777777" w:rsidTr="002D442B">
        <w:tc>
          <w:tcPr>
            <w:tcW w:w="562" w:type="dxa"/>
          </w:tcPr>
          <w:p w14:paraId="2FFFBACE" w14:textId="214768F4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114.</w:t>
            </w:r>
          </w:p>
        </w:tc>
        <w:tc>
          <w:tcPr>
            <w:tcW w:w="3686" w:type="dxa"/>
          </w:tcPr>
          <w:p w14:paraId="72228356" w14:textId="48BA5946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przechowywania</w:t>
            </w:r>
          </w:p>
        </w:tc>
        <w:tc>
          <w:tcPr>
            <w:tcW w:w="2126" w:type="dxa"/>
          </w:tcPr>
          <w:p w14:paraId="311572E1" w14:textId="76B7FF97" w:rsidR="002D442B" w:rsidRPr="00A83C12" w:rsidRDefault="002D442B" w:rsidP="00AD5BFB">
            <w:pPr>
              <w:numPr>
                <w:ilvl w:val="0"/>
                <w:numId w:val="48"/>
              </w:numPr>
              <w:tabs>
                <w:tab w:val="clear" w:pos="720"/>
              </w:tabs>
              <w:spacing w:before="100" w:beforeAutospacing="1" w:after="100" w:afterAutospacing="1"/>
              <w:ind w:left="459" w:hanging="283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-30 do +70°C (-22 do +158°F).</w:t>
            </w:r>
          </w:p>
        </w:tc>
        <w:tc>
          <w:tcPr>
            <w:tcW w:w="2688" w:type="dxa"/>
          </w:tcPr>
          <w:p w14:paraId="1EE4E64D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F033E1F" w14:textId="77777777" w:rsidTr="002D442B">
        <w:tc>
          <w:tcPr>
            <w:tcW w:w="562" w:type="dxa"/>
          </w:tcPr>
          <w:p w14:paraId="3998FED7" w14:textId="214CF52A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115.</w:t>
            </w:r>
          </w:p>
        </w:tc>
        <w:tc>
          <w:tcPr>
            <w:tcW w:w="3686" w:type="dxa"/>
          </w:tcPr>
          <w:p w14:paraId="613F53AA" w14:textId="00AE4BA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Wilgotność robocza</w:t>
            </w:r>
          </w:p>
        </w:tc>
        <w:tc>
          <w:tcPr>
            <w:tcW w:w="2126" w:type="dxa"/>
          </w:tcPr>
          <w:p w14:paraId="55798DB4" w14:textId="1B85CBD7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10-95%.</w:t>
            </w:r>
          </w:p>
        </w:tc>
        <w:tc>
          <w:tcPr>
            <w:tcW w:w="2688" w:type="dxa"/>
          </w:tcPr>
          <w:p w14:paraId="333E1047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442B" w:rsidRPr="00A83C12" w14:paraId="6D3DAEA8" w14:textId="77777777" w:rsidTr="002D442B">
        <w:tc>
          <w:tcPr>
            <w:tcW w:w="562" w:type="dxa"/>
          </w:tcPr>
          <w:p w14:paraId="5762F714" w14:textId="3F93A8F2" w:rsidR="002D442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116.</w:t>
            </w:r>
          </w:p>
        </w:tc>
        <w:tc>
          <w:tcPr>
            <w:tcW w:w="3686" w:type="dxa"/>
          </w:tcPr>
          <w:p w14:paraId="1871C6F9" w14:textId="3D754849" w:rsidR="002D442B" w:rsidRPr="00A83C12" w:rsidRDefault="002D442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Zawartość Pakietu min</w:t>
            </w:r>
          </w:p>
        </w:tc>
        <w:tc>
          <w:tcPr>
            <w:tcW w:w="2126" w:type="dxa"/>
          </w:tcPr>
          <w:p w14:paraId="39B9DB98" w14:textId="77777777" w:rsidR="002D442B" w:rsidRPr="00A83C12" w:rsidRDefault="002D442B" w:rsidP="00AD5BFB">
            <w:pPr>
              <w:numPr>
                <w:ilvl w:val="0"/>
                <w:numId w:val="49"/>
              </w:numPr>
              <w:tabs>
                <w:tab w:val="clear" w:pos="720"/>
                <w:tab w:val="num" w:pos="459"/>
              </w:tabs>
              <w:spacing w:before="100" w:beforeAutospacing="1" w:after="100" w:afterAutospacing="1"/>
              <w:ind w:hanging="54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Moduł rozszerzeń z kolorowym ekranem.</w:t>
            </w:r>
          </w:p>
          <w:p w14:paraId="2A2A30BC" w14:textId="77777777" w:rsidR="002D442B" w:rsidRPr="00A83C12" w:rsidRDefault="002D442B" w:rsidP="00AD5BFB">
            <w:pPr>
              <w:numPr>
                <w:ilvl w:val="0"/>
                <w:numId w:val="49"/>
              </w:numPr>
              <w:tabs>
                <w:tab w:val="clear" w:pos="720"/>
                <w:tab w:val="num" w:pos="459"/>
              </w:tabs>
              <w:spacing w:before="100" w:beforeAutospacing="1" w:after="100" w:afterAutospacing="1"/>
              <w:ind w:hanging="54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Stojak.</w:t>
            </w:r>
          </w:p>
          <w:p w14:paraId="5FEB00EB" w14:textId="7643E76D" w:rsidR="002D442B" w:rsidRPr="00A83C12" w:rsidRDefault="002D442B" w:rsidP="00AD5BFB">
            <w:pPr>
              <w:numPr>
                <w:ilvl w:val="0"/>
                <w:numId w:val="49"/>
              </w:numPr>
              <w:tabs>
                <w:tab w:val="clear" w:pos="720"/>
                <w:tab w:val="num" w:pos="459"/>
              </w:tabs>
              <w:spacing w:before="100" w:beforeAutospacing="1" w:after="100" w:afterAutospacing="1"/>
              <w:ind w:hanging="54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Kabel USB.</w:t>
            </w:r>
          </w:p>
        </w:tc>
        <w:tc>
          <w:tcPr>
            <w:tcW w:w="2688" w:type="dxa"/>
          </w:tcPr>
          <w:p w14:paraId="558F15A1" w14:textId="77777777" w:rsidR="002D442B" w:rsidRPr="00A83C12" w:rsidRDefault="002D442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646D12F3" w14:textId="77777777" w:rsidR="00700A7C" w:rsidRPr="00A83C12" w:rsidRDefault="00700A7C" w:rsidP="00BE3376">
      <w:pPr>
        <w:spacing w:before="100" w:beforeAutospacing="1" w:after="24"/>
        <w:contextualSpacing/>
        <w:rPr>
          <w:rFonts w:ascii="Arial" w:hAnsi="Arial" w:cs="Arial"/>
          <w:color w:val="000000" w:themeColor="text1"/>
          <w:sz w:val="18"/>
          <w:szCs w:val="18"/>
        </w:rPr>
      </w:pPr>
    </w:p>
    <w:p w14:paraId="24B3451B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4DF9501F" w14:textId="7CBD28D2" w:rsidR="00700A7C" w:rsidRPr="004A54DB" w:rsidRDefault="006F74C6" w:rsidP="00DA4D58">
      <w:pPr>
        <w:pStyle w:val="Nagwek2"/>
        <w:numPr>
          <w:ilvl w:val="0"/>
          <w:numId w:val="73"/>
        </w:numPr>
        <w:rPr>
          <w:b/>
          <w:bCs/>
          <w:color w:val="000000" w:themeColor="text1"/>
          <w:sz w:val="20"/>
          <w:szCs w:val="20"/>
        </w:rPr>
      </w:pPr>
      <w:bookmarkStart w:id="7" w:name="_Toc173227457"/>
      <w:r w:rsidRPr="004A54DB">
        <w:rPr>
          <w:b/>
          <w:bCs/>
          <w:color w:val="000000" w:themeColor="text1"/>
          <w:sz w:val="20"/>
          <w:szCs w:val="20"/>
        </w:rPr>
        <w:lastRenderedPageBreak/>
        <w:t xml:space="preserve">Telefon </w:t>
      </w:r>
      <w:r w:rsidR="00700A7C" w:rsidRPr="004A54DB">
        <w:rPr>
          <w:b/>
          <w:bCs/>
          <w:color w:val="000000" w:themeColor="text1"/>
          <w:sz w:val="20"/>
          <w:szCs w:val="20"/>
        </w:rPr>
        <w:t xml:space="preserve">stacjonarny IP </w:t>
      </w:r>
      <w:proofErr w:type="spellStart"/>
      <w:r w:rsidR="00700A7C" w:rsidRPr="004A54DB">
        <w:rPr>
          <w:b/>
          <w:bCs/>
          <w:color w:val="000000" w:themeColor="text1"/>
          <w:sz w:val="20"/>
          <w:szCs w:val="20"/>
        </w:rPr>
        <w:t>PoE</w:t>
      </w:r>
      <w:proofErr w:type="spellEnd"/>
      <w:r w:rsidR="00700A7C" w:rsidRPr="004A54DB">
        <w:rPr>
          <w:b/>
          <w:bCs/>
          <w:color w:val="000000" w:themeColor="text1"/>
          <w:sz w:val="20"/>
          <w:szCs w:val="20"/>
        </w:rPr>
        <w:t xml:space="preserve"> + konsola </w:t>
      </w:r>
      <w:r w:rsidRPr="004A54DB">
        <w:rPr>
          <w:b/>
          <w:bCs/>
          <w:color w:val="000000" w:themeColor="text1"/>
          <w:sz w:val="20"/>
          <w:szCs w:val="20"/>
        </w:rPr>
        <w:t>TYP D</w:t>
      </w:r>
      <w:r w:rsidR="00DA4D58" w:rsidRPr="004A54DB">
        <w:rPr>
          <w:b/>
          <w:bCs/>
          <w:color w:val="000000" w:themeColor="text1"/>
          <w:sz w:val="20"/>
          <w:szCs w:val="20"/>
        </w:rPr>
        <w:t xml:space="preserve"> – 5 szt</w:t>
      </w:r>
      <w:bookmarkEnd w:id="7"/>
      <w:r w:rsidR="004A54DB">
        <w:rPr>
          <w:b/>
          <w:bCs/>
          <w:color w:val="000000" w:themeColor="text1"/>
          <w:sz w:val="20"/>
          <w:szCs w:val="20"/>
        </w:rPr>
        <w:t>.</w:t>
      </w:r>
    </w:p>
    <w:p w14:paraId="139AE24A" w14:textId="77777777" w:rsidR="00DA47BA" w:rsidRPr="00A83C12" w:rsidRDefault="00DA47BA" w:rsidP="00DA47BA">
      <w:pPr>
        <w:rPr>
          <w:color w:val="000000" w:themeColor="text1"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62"/>
        <w:gridCol w:w="3828"/>
        <w:gridCol w:w="2126"/>
        <w:gridCol w:w="2546"/>
      </w:tblGrid>
      <w:tr w:rsidR="004A54DB" w:rsidRPr="00A83C12" w14:paraId="2541E0CF" w14:textId="77777777" w:rsidTr="004A54DB">
        <w:tc>
          <w:tcPr>
            <w:tcW w:w="562" w:type="dxa"/>
          </w:tcPr>
          <w:p w14:paraId="24330A0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</w:tcPr>
          <w:p w14:paraId="3E89D6AB" w14:textId="361D7C3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26" w:type="dxa"/>
          </w:tcPr>
          <w:p w14:paraId="48FD41B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546" w:type="dxa"/>
          </w:tcPr>
          <w:p w14:paraId="36CE593A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4A54DB" w:rsidRPr="00A83C12" w14:paraId="00005682" w14:textId="77777777" w:rsidTr="004A54DB">
        <w:tc>
          <w:tcPr>
            <w:tcW w:w="562" w:type="dxa"/>
          </w:tcPr>
          <w:p w14:paraId="715BA75B" w14:textId="77777777" w:rsidR="004A54DB" w:rsidRPr="00A83C12" w:rsidRDefault="004A54DB" w:rsidP="004344F3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6B5A3DC3" w14:textId="5513BD8D" w:rsidR="004A54DB" w:rsidRPr="00A83C12" w:rsidRDefault="004A54DB" w:rsidP="004344F3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Audio</w:t>
            </w:r>
          </w:p>
        </w:tc>
      </w:tr>
      <w:tr w:rsidR="004A54DB" w:rsidRPr="00A83C12" w14:paraId="1F927043" w14:textId="77777777" w:rsidTr="004A54DB">
        <w:tc>
          <w:tcPr>
            <w:tcW w:w="562" w:type="dxa"/>
          </w:tcPr>
          <w:p w14:paraId="2AF260C7" w14:textId="64801622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828" w:type="dxa"/>
          </w:tcPr>
          <w:p w14:paraId="280365A9" w14:textId="643045CB" w:rsidR="004A54DB" w:rsidRPr="00A83C12" w:rsidRDefault="004A54DB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Dźwięk HD</w:t>
            </w:r>
          </w:p>
        </w:tc>
        <w:tc>
          <w:tcPr>
            <w:tcW w:w="2126" w:type="dxa"/>
          </w:tcPr>
          <w:p w14:paraId="255FD339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 HD, głośnik HD</w:t>
            </w:r>
          </w:p>
        </w:tc>
        <w:tc>
          <w:tcPr>
            <w:tcW w:w="2546" w:type="dxa"/>
          </w:tcPr>
          <w:p w14:paraId="6836F64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E521AE9" w14:textId="77777777" w:rsidTr="004A54DB">
        <w:tc>
          <w:tcPr>
            <w:tcW w:w="562" w:type="dxa"/>
          </w:tcPr>
          <w:p w14:paraId="155987C8" w14:textId="7F9EBF1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828" w:type="dxa"/>
          </w:tcPr>
          <w:p w14:paraId="6836EF4A" w14:textId="2F777894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Kompatybilność z aparatami słuchowymi (HAC)</w:t>
            </w:r>
          </w:p>
        </w:tc>
        <w:tc>
          <w:tcPr>
            <w:tcW w:w="2126" w:type="dxa"/>
          </w:tcPr>
          <w:p w14:paraId="1E86C8AB" w14:textId="2FD03745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3CD195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D853520" w14:textId="77777777" w:rsidTr="004A54DB">
        <w:tc>
          <w:tcPr>
            <w:tcW w:w="562" w:type="dxa"/>
          </w:tcPr>
          <w:p w14:paraId="6435C357" w14:textId="435C1DFF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828" w:type="dxa"/>
          </w:tcPr>
          <w:p w14:paraId="7C78FF81" w14:textId="26BAB81C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Redukcja szumu</w:t>
            </w:r>
          </w:p>
        </w:tc>
        <w:tc>
          <w:tcPr>
            <w:tcW w:w="2126" w:type="dxa"/>
          </w:tcPr>
          <w:p w14:paraId="48EEE782" w14:textId="6200303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034329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88CD381" w14:textId="77777777" w:rsidTr="004A54DB">
        <w:tc>
          <w:tcPr>
            <w:tcW w:w="562" w:type="dxa"/>
          </w:tcPr>
          <w:p w14:paraId="2ACB71E7" w14:textId="1949092D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828" w:type="dxa"/>
          </w:tcPr>
          <w:p w14:paraId="316EB596" w14:textId="7D93D125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Kodeki szerokopasmowe</w:t>
            </w:r>
          </w:p>
        </w:tc>
        <w:tc>
          <w:tcPr>
            <w:tcW w:w="2126" w:type="dxa"/>
          </w:tcPr>
          <w:p w14:paraId="7F38FE1A" w14:textId="018F0DBA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G.722</w:t>
            </w:r>
          </w:p>
        </w:tc>
        <w:tc>
          <w:tcPr>
            <w:tcW w:w="2546" w:type="dxa"/>
          </w:tcPr>
          <w:p w14:paraId="487917A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386732C" w14:textId="77777777" w:rsidTr="004A54DB">
        <w:tc>
          <w:tcPr>
            <w:tcW w:w="562" w:type="dxa"/>
          </w:tcPr>
          <w:p w14:paraId="1F04BD23" w14:textId="51E2A41B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828" w:type="dxa"/>
          </w:tcPr>
          <w:p w14:paraId="3FC65D89" w14:textId="59DD6F54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Kodeki wąskopasmowe</w:t>
            </w:r>
          </w:p>
        </w:tc>
        <w:tc>
          <w:tcPr>
            <w:tcW w:w="2126" w:type="dxa"/>
          </w:tcPr>
          <w:p w14:paraId="37FF2C1C" w14:textId="343CB860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PCMU (G.711μ), PCMA (G.711A), G.723.1, G.729, G.729A, G.729B, G.729AB, G.726,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iLBC</w:t>
            </w:r>
            <w:proofErr w:type="spellEnd"/>
          </w:p>
        </w:tc>
        <w:tc>
          <w:tcPr>
            <w:tcW w:w="2546" w:type="dxa"/>
          </w:tcPr>
          <w:p w14:paraId="534BF1C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08393B9" w14:textId="77777777" w:rsidTr="004A54DB">
        <w:tc>
          <w:tcPr>
            <w:tcW w:w="562" w:type="dxa"/>
          </w:tcPr>
          <w:p w14:paraId="7BDCC965" w14:textId="6F3065B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828" w:type="dxa"/>
          </w:tcPr>
          <w:p w14:paraId="070AD472" w14:textId="13D8B678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DTMF: w paśmie, poza pasmem (RFC 2833) i SIP INFO</w:t>
            </w:r>
          </w:p>
        </w:tc>
        <w:tc>
          <w:tcPr>
            <w:tcW w:w="2126" w:type="dxa"/>
          </w:tcPr>
          <w:p w14:paraId="4584BC8E" w14:textId="3622DE46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04274B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D3DA05E" w14:textId="77777777" w:rsidTr="004A54DB">
        <w:tc>
          <w:tcPr>
            <w:tcW w:w="562" w:type="dxa"/>
          </w:tcPr>
          <w:p w14:paraId="588B9570" w14:textId="7A60AFE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828" w:type="dxa"/>
          </w:tcPr>
          <w:p w14:paraId="2F0CA8D7" w14:textId="6027238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Głośnomówiący pełny dupleks z AEC</w:t>
            </w:r>
          </w:p>
        </w:tc>
        <w:tc>
          <w:tcPr>
            <w:tcW w:w="2126" w:type="dxa"/>
          </w:tcPr>
          <w:p w14:paraId="13B616E0" w14:textId="5422775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B984FE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422F05A" w14:textId="77777777" w:rsidTr="004A54DB">
        <w:tc>
          <w:tcPr>
            <w:tcW w:w="562" w:type="dxa"/>
          </w:tcPr>
          <w:p w14:paraId="1AD72935" w14:textId="0A1860E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828" w:type="dxa"/>
          </w:tcPr>
          <w:p w14:paraId="2A176A8C" w14:textId="7DF0D2E2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VAD, CNG, AEC, PLC, AJB, AGC</w:t>
            </w:r>
          </w:p>
        </w:tc>
        <w:tc>
          <w:tcPr>
            <w:tcW w:w="2126" w:type="dxa"/>
          </w:tcPr>
          <w:p w14:paraId="5F5F4A69" w14:textId="675884E9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5B677E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3E8CB7C" w14:textId="77777777" w:rsidTr="004A54DB">
        <w:tc>
          <w:tcPr>
            <w:tcW w:w="562" w:type="dxa"/>
          </w:tcPr>
          <w:p w14:paraId="05069EAE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132B6C5C" w14:textId="4B548888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Telefonu</w:t>
            </w:r>
          </w:p>
        </w:tc>
      </w:tr>
      <w:tr w:rsidR="004A54DB" w:rsidRPr="00A83C12" w14:paraId="7D4B96F1" w14:textId="77777777" w:rsidTr="004A54DB">
        <w:tc>
          <w:tcPr>
            <w:tcW w:w="562" w:type="dxa"/>
          </w:tcPr>
          <w:p w14:paraId="6ECA0101" w14:textId="766AE950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828" w:type="dxa"/>
          </w:tcPr>
          <w:p w14:paraId="7F486FFB" w14:textId="6A022172" w:rsidR="004A54DB" w:rsidRPr="00A83C12" w:rsidRDefault="004A54DB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konta VoIP</w:t>
            </w:r>
          </w:p>
        </w:tc>
        <w:tc>
          <w:tcPr>
            <w:tcW w:w="2126" w:type="dxa"/>
          </w:tcPr>
          <w:p w14:paraId="18FCDABC" w14:textId="7A5EAF4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Min. 12 </w:t>
            </w:r>
          </w:p>
        </w:tc>
        <w:tc>
          <w:tcPr>
            <w:tcW w:w="2546" w:type="dxa"/>
          </w:tcPr>
          <w:p w14:paraId="37601D2A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7DF75DE" w14:textId="77777777" w:rsidTr="004A54DB">
        <w:tc>
          <w:tcPr>
            <w:tcW w:w="562" w:type="dxa"/>
          </w:tcPr>
          <w:p w14:paraId="417A9CB3" w14:textId="5991351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828" w:type="dxa"/>
          </w:tcPr>
          <w:p w14:paraId="73EBF4FA" w14:textId="5695877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Szybkie wybieranie jednym przyciskiem, ponowne wybieranie</w:t>
            </w:r>
          </w:p>
        </w:tc>
        <w:tc>
          <w:tcPr>
            <w:tcW w:w="2126" w:type="dxa"/>
          </w:tcPr>
          <w:p w14:paraId="3E220C43" w14:textId="51E41F2F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B3D407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9AA44AD" w14:textId="77777777" w:rsidTr="004A54DB">
        <w:tc>
          <w:tcPr>
            <w:tcW w:w="562" w:type="dxa"/>
          </w:tcPr>
          <w:p w14:paraId="2C2BC9DE" w14:textId="6C170DD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828" w:type="dxa"/>
          </w:tcPr>
          <w:p w14:paraId="47CCB6CD" w14:textId="17DA48E9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Przekazywanie połączeń, oczekiwanie na połączenie, transfer połączeń, zawieszenie połączenia</w:t>
            </w:r>
          </w:p>
        </w:tc>
        <w:tc>
          <w:tcPr>
            <w:tcW w:w="2126" w:type="dxa"/>
          </w:tcPr>
          <w:p w14:paraId="138DB93B" w14:textId="5BAA2DE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F07CF5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598F850" w14:textId="77777777" w:rsidTr="004A54DB">
        <w:tc>
          <w:tcPr>
            <w:tcW w:w="562" w:type="dxa"/>
          </w:tcPr>
          <w:p w14:paraId="4B59ACBF" w14:textId="65A36EC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828" w:type="dxa"/>
          </w:tcPr>
          <w:p w14:paraId="441F9270" w14:textId="26EC1E78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Powrót połączenia, grupowe słuchanie</w:t>
            </w:r>
          </w:p>
        </w:tc>
        <w:tc>
          <w:tcPr>
            <w:tcW w:w="2126" w:type="dxa"/>
          </w:tcPr>
          <w:p w14:paraId="0A41B5D2" w14:textId="2B75F4FE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5E8F8A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1C49CE9" w14:textId="77777777" w:rsidTr="004A54DB">
        <w:tc>
          <w:tcPr>
            <w:tcW w:w="562" w:type="dxa"/>
          </w:tcPr>
          <w:p w14:paraId="53919775" w14:textId="54306669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828" w:type="dxa"/>
          </w:tcPr>
          <w:p w14:paraId="5C9D8473" w14:textId="4A44FC58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Połączenia alarmowe</w:t>
            </w:r>
          </w:p>
        </w:tc>
        <w:tc>
          <w:tcPr>
            <w:tcW w:w="2126" w:type="dxa"/>
          </w:tcPr>
          <w:p w14:paraId="21EF29D6" w14:textId="630C8894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F24CC7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11AEEB9" w14:textId="77777777" w:rsidTr="004A54DB">
        <w:tc>
          <w:tcPr>
            <w:tcW w:w="562" w:type="dxa"/>
          </w:tcPr>
          <w:p w14:paraId="393B18FF" w14:textId="28B2438B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828" w:type="dxa"/>
          </w:tcPr>
          <w:p w14:paraId="497ED556" w14:textId="136C350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Wyciszenie, DND (Nie przeszkadzać)</w:t>
            </w:r>
          </w:p>
        </w:tc>
        <w:tc>
          <w:tcPr>
            <w:tcW w:w="2126" w:type="dxa"/>
          </w:tcPr>
          <w:p w14:paraId="21CB159E" w14:textId="0D5955E3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7090BE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25D5834" w14:textId="77777777" w:rsidTr="004A54DB">
        <w:tc>
          <w:tcPr>
            <w:tcW w:w="562" w:type="dxa"/>
          </w:tcPr>
          <w:p w14:paraId="08A867D1" w14:textId="0812575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828" w:type="dxa"/>
          </w:tcPr>
          <w:p w14:paraId="0B935C07" w14:textId="2B3AC51B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Automatyczna odpowiedź</w:t>
            </w:r>
          </w:p>
        </w:tc>
        <w:tc>
          <w:tcPr>
            <w:tcW w:w="2126" w:type="dxa"/>
          </w:tcPr>
          <w:p w14:paraId="2F3E41AD" w14:textId="0439D816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26A481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A8D7A58" w14:textId="77777777" w:rsidTr="004A54DB">
        <w:tc>
          <w:tcPr>
            <w:tcW w:w="562" w:type="dxa"/>
          </w:tcPr>
          <w:p w14:paraId="7B165CDB" w14:textId="7FEEC14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828" w:type="dxa"/>
          </w:tcPr>
          <w:p w14:paraId="1DA03EAB" w14:textId="3FA3699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Konferencje pięciostronne</w:t>
            </w:r>
          </w:p>
        </w:tc>
        <w:tc>
          <w:tcPr>
            <w:tcW w:w="2126" w:type="dxa"/>
          </w:tcPr>
          <w:p w14:paraId="2790F15A" w14:textId="179C4138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E87CB4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BB41F65" w14:textId="77777777" w:rsidTr="004A54DB">
        <w:tc>
          <w:tcPr>
            <w:tcW w:w="562" w:type="dxa"/>
          </w:tcPr>
          <w:p w14:paraId="10F36350" w14:textId="7ACBEC12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828" w:type="dxa"/>
          </w:tcPr>
          <w:p w14:paraId="218C298F" w14:textId="23F534B2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Bezpośrednie połączenie IP bez SIP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</w:p>
        </w:tc>
        <w:tc>
          <w:tcPr>
            <w:tcW w:w="2126" w:type="dxa"/>
          </w:tcPr>
          <w:p w14:paraId="19230D52" w14:textId="4E06A829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0C2C95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3F66E70" w14:textId="77777777" w:rsidTr="004A54DB">
        <w:tc>
          <w:tcPr>
            <w:tcW w:w="562" w:type="dxa"/>
          </w:tcPr>
          <w:p w14:paraId="7B6BB3A7" w14:textId="0462AD0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828" w:type="dxa"/>
          </w:tcPr>
          <w:p w14:paraId="75200131" w14:textId="6435B4F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Wybór/Import/Usuwanie dzwonka</w:t>
            </w:r>
          </w:p>
        </w:tc>
        <w:tc>
          <w:tcPr>
            <w:tcW w:w="2126" w:type="dxa"/>
          </w:tcPr>
          <w:p w14:paraId="67DAA3D8" w14:textId="5FCB4742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9CC76CD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D4830E5" w14:textId="77777777" w:rsidTr="004A54DB">
        <w:tc>
          <w:tcPr>
            <w:tcW w:w="562" w:type="dxa"/>
          </w:tcPr>
          <w:p w14:paraId="13376598" w14:textId="4B61B0C1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828" w:type="dxa"/>
          </w:tcPr>
          <w:p w14:paraId="500127C9" w14:textId="6DD804A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Plan numeracji, przeglądarka XML, URL/URI akcji</w:t>
            </w:r>
          </w:p>
        </w:tc>
        <w:tc>
          <w:tcPr>
            <w:tcW w:w="2126" w:type="dxa"/>
          </w:tcPr>
          <w:p w14:paraId="57602668" w14:textId="64938F8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EAE3C3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17C1615" w14:textId="77777777" w:rsidTr="004A54DB">
        <w:tc>
          <w:tcPr>
            <w:tcW w:w="562" w:type="dxa"/>
          </w:tcPr>
          <w:p w14:paraId="13610FE4" w14:textId="3C7AF62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828" w:type="dxa"/>
          </w:tcPr>
          <w:p w14:paraId="46A4389C" w14:textId="4F41337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RTCP-XR (RFC3611), VQ-RTCPXR (RFC6035)</w:t>
            </w:r>
          </w:p>
        </w:tc>
        <w:tc>
          <w:tcPr>
            <w:tcW w:w="2126" w:type="dxa"/>
          </w:tcPr>
          <w:p w14:paraId="251C8540" w14:textId="1DB3864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230B427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B374D4B" w14:textId="77777777" w:rsidTr="004A54DB">
        <w:tc>
          <w:tcPr>
            <w:tcW w:w="562" w:type="dxa"/>
          </w:tcPr>
          <w:p w14:paraId="7F4CBB29" w14:textId="57C56F1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828" w:type="dxa"/>
          </w:tcPr>
          <w:p w14:paraId="6B5DFA15" w14:textId="0DAB4A44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porty USB (zgodne z USB 2.0) </w:t>
            </w:r>
          </w:p>
        </w:tc>
        <w:tc>
          <w:tcPr>
            <w:tcW w:w="2126" w:type="dxa"/>
          </w:tcPr>
          <w:p w14:paraId="0F4FF6EF" w14:textId="05D7C96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2 szt.</w:t>
            </w:r>
          </w:p>
        </w:tc>
        <w:tc>
          <w:tcPr>
            <w:tcW w:w="2546" w:type="dxa"/>
          </w:tcPr>
          <w:p w14:paraId="09C0F9A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CD3F38D" w14:textId="77777777" w:rsidTr="004A54DB">
        <w:tc>
          <w:tcPr>
            <w:tcW w:w="562" w:type="dxa"/>
          </w:tcPr>
          <w:p w14:paraId="674F4F23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23390079" w14:textId="3DB51765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Książka telefoniczna</w:t>
            </w:r>
          </w:p>
        </w:tc>
      </w:tr>
      <w:tr w:rsidR="004A54DB" w:rsidRPr="00A83C12" w14:paraId="2191E57E" w14:textId="77777777" w:rsidTr="004A54DB">
        <w:tc>
          <w:tcPr>
            <w:tcW w:w="562" w:type="dxa"/>
          </w:tcPr>
          <w:p w14:paraId="3E695AE7" w14:textId="5A4000D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828" w:type="dxa"/>
          </w:tcPr>
          <w:p w14:paraId="5A1769A7" w14:textId="689BDC8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Lokalna książka telefoniczna</w:t>
            </w:r>
          </w:p>
        </w:tc>
        <w:tc>
          <w:tcPr>
            <w:tcW w:w="2126" w:type="dxa"/>
          </w:tcPr>
          <w:p w14:paraId="4F3D213B" w14:textId="366BF17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900 wpisów</w:t>
            </w:r>
          </w:p>
        </w:tc>
        <w:tc>
          <w:tcPr>
            <w:tcW w:w="2546" w:type="dxa"/>
          </w:tcPr>
          <w:p w14:paraId="7730AE0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327A826" w14:textId="77777777" w:rsidTr="004A54DB">
        <w:tc>
          <w:tcPr>
            <w:tcW w:w="562" w:type="dxa"/>
          </w:tcPr>
          <w:p w14:paraId="72F44366" w14:textId="1EF4032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828" w:type="dxa"/>
          </w:tcPr>
          <w:p w14:paraId="3D7B0318" w14:textId="6AD11A8B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Lista blokowanych numerów</w:t>
            </w:r>
          </w:p>
        </w:tc>
        <w:tc>
          <w:tcPr>
            <w:tcW w:w="2126" w:type="dxa"/>
          </w:tcPr>
          <w:p w14:paraId="333284C3" w14:textId="4F89EE22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41C0CE6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A82E97B" w14:textId="77777777" w:rsidTr="004A54DB">
        <w:tc>
          <w:tcPr>
            <w:tcW w:w="562" w:type="dxa"/>
          </w:tcPr>
          <w:p w14:paraId="3A47E32D" w14:textId="37F47F4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828" w:type="dxa"/>
          </w:tcPr>
          <w:p w14:paraId="61A19D79" w14:textId="1FCA987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Zdalna książka telefoniczna XML/LDAP</w:t>
            </w:r>
          </w:p>
        </w:tc>
        <w:tc>
          <w:tcPr>
            <w:tcW w:w="2126" w:type="dxa"/>
          </w:tcPr>
          <w:p w14:paraId="10231BCD" w14:textId="4773CB74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DEE501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4F90141" w14:textId="77777777" w:rsidTr="004A54DB">
        <w:tc>
          <w:tcPr>
            <w:tcW w:w="562" w:type="dxa"/>
          </w:tcPr>
          <w:p w14:paraId="0801C1B2" w14:textId="21183E79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828" w:type="dxa"/>
          </w:tcPr>
          <w:p w14:paraId="5B086F67" w14:textId="72E2F5E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Wyszukiwanie/import/eksport książki telefonicznej</w:t>
            </w:r>
          </w:p>
        </w:tc>
        <w:tc>
          <w:tcPr>
            <w:tcW w:w="2126" w:type="dxa"/>
          </w:tcPr>
          <w:p w14:paraId="6DA6992F" w14:textId="4F3FF553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B4F86F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31295B4" w14:textId="77777777" w:rsidTr="004A54DB">
        <w:tc>
          <w:tcPr>
            <w:tcW w:w="562" w:type="dxa"/>
          </w:tcPr>
          <w:p w14:paraId="65975313" w14:textId="53F1376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828" w:type="dxa"/>
          </w:tcPr>
          <w:p w14:paraId="56A8DB99" w14:textId="4670847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Historia połączeń: wybierane/odebrane/nieodebrane/przekazane</w:t>
            </w:r>
          </w:p>
        </w:tc>
        <w:tc>
          <w:tcPr>
            <w:tcW w:w="2126" w:type="dxa"/>
          </w:tcPr>
          <w:p w14:paraId="26FD57C6" w14:textId="065927F9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01CFC9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C3FC7B6" w14:textId="77777777" w:rsidTr="004A54DB">
        <w:tc>
          <w:tcPr>
            <w:tcW w:w="562" w:type="dxa"/>
          </w:tcPr>
          <w:p w14:paraId="3006812D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0A5D66DC" w14:textId="795AEB6C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IP-PBX</w:t>
            </w:r>
          </w:p>
        </w:tc>
      </w:tr>
      <w:tr w:rsidR="004A54DB" w:rsidRPr="00A83C12" w14:paraId="7F12E115" w14:textId="77777777" w:rsidTr="004A54DB">
        <w:tc>
          <w:tcPr>
            <w:tcW w:w="562" w:type="dxa"/>
          </w:tcPr>
          <w:p w14:paraId="19099BE8" w14:textId="4B6B648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828" w:type="dxa"/>
          </w:tcPr>
          <w:p w14:paraId="55B36473" w14:textId="0496676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Busy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Lamp Field (BLF),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Bridged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Line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Appearance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(BLA)</w:t>
            </w:r>
          </w:p>
        </w:tc>
        <w:tc>
          <w:tcPr>
            <w:tcW w:w="2126" w:type="dxa"/>
          </w:tcPr>
          <w:p w14:paraId="5E216B90" w14:textId="46CD34F6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32860B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EDB669A" w14:textId="77777777" w:rsidTr="004A54DB">
        <w:tc>
          <w:tcPr>
            <w:tcW w:w="562" w:type="dxa"/>
          </w:tcPr>
          <w:p w14:paraId="7061603A" w14:textId="25777862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828" w:type="dxa"/>
          </w:tcPr>
          <w:p w14:paraId="7F89212A" w14:textId="20AEE3AE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Anonimowe połączenia, odrzucenie anonimowych połączeń</w:t>
            </w:r>
          </w:p>
        </w:tc>
        <w:tc>
          <w:tcPr>
            <w:tcW w:w="2126" w:type="dxa"/>
          </w:tcPr>
          <w:p w14:paraId="4ACA31E9" w14:textId="2B2592A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9E9868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FD0D4ED" w14:textId="77777777" w:rsidTr="004A54DB">
        <w:tc>
          <w:tcPr>
            <w:tcW w:w="562" w:type="dxa"/>
          </w:tcPr>
          <w:p w14:paraId="67D59BBB" w14:textId="3A99610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828" w:type="dxa"/>
          </w:tcPr>
          <w:p w14:paraId="65648C76" w14:textId="62B57EF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Hot-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desking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poczta głosowa</w:t>
            </w:r>
          </w:p>
        </w:tc>
        <w:tc>
          <w:tcPr>
            <w:tcW w:w="2126" w:type="dxa"/>
          </w:tcPr>
          <w:p w14:paraId="5D6D66CD" w14:textId="03235AEF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90DC1C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B862DBC" w14:textId="77777777" w:rsidTr="004A54DB">
        <w:tc>
          <w:tcPr>
            <w:tcW w:w="562" w:type="dxa"/>
          </w:tcPr>
          <w:p w14:paraId="6B73BA61" w14:textId="184C7C1A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3828" w:type="dxa"/>
          </w:tcPr>
          <w:p w14:paraId="31A5D21E" w14:textId="08C43D6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Parkowanie połączeń, odbieranie połączeń</w:t>
            </w:r>
          </w:p>
        </w:tc>
        <w:tc>
          <w:tcPr>
            <w:tcW w:w="2126" w:type="dxa"/>
          </w:tcPr>
          <w:p w14:paraId="417A9EFE" w14:textId="53D2B17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83244CD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948DF68" w14:textId="77777777" w:rsidTr="004A54DB">
        <w:tc>
          <w:tcPr>
            <w:tcW w:w="562" w:type="dxa"/>
          </w:tcPr>
          <w:p w14:paraId="1EDFED02" w14:textId="051B12F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828" w:type="dxa"/>
          </w:tcPr>
          <w:p w14:paraId="5329F4FB" w14:textId="51C21D0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Centralne nagrywanie połączeń, nagrywanie połączeń</w:t>
            </w:r>
          </w:p>
        </w:tc>
        <w:tc>
          <w:tcPr>
            <w:tcW w:w="2126" w:type="dxa"/>
          </w:tcPr>
          <w:p w14:paraId="0BA813C2" w14:textId="49969DE2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A0ABEDC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C3DF38E" w14:textId="77777777" w:rsidTr="004A54DB">
        <w:tc>
          <w:tcPr>
            <w:tcW w:w="562" w:type="dxa"/>
          </w:tcPr>
          <w:p w14:paraId="43CDA111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59D21A0B" w14:textId="0F94354E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Wyświetlacz i wskaźniki</w:t>
            </w:r>
          </w:p>
        </w:tc>
      </w:tr>
      <w:tr w:rsidR="004A54DB" w:rsidRPr="00A83C12" w14:paraId="7EBB43FC" w14:textId="77777777" w:rsidTr="004A54DB">
        <w:tc>
          <w:tcPr>
            <w:tcW w:w="562" w:type="dxa"/>
          </w:tcPr>
          <w:p w14:paraId="6267D5A7" w14:textId="6559DD7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828" w:type="dxa"/>
          </w:tcPr>
          <w:p w14:paraId="27AD9BCA" w14:textId="42A8D7B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Ekran</w:t>
            </w:r>
          </w:p>
        </w:tc>
        <w:tc>
          <w:tcPr>
            <w:tcW w:w="2126" w:type="dxa"/>
          </w:tcPr>
          <w:p w14:paraId="603F691E" w14:textId="7777777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ekran LCD min. 2.8”  min. 320x240 pikseli z podświetleniem. </w:t>
            </w:r>
          </w:p>
          <w:p w14:paraId="4A3E533F" w14:textId="7BB080B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Kolorowy</w:t>
            </w:r>
          </w:p>
        </w:tc>
        <w:tc>
          <w:tcPr>
            <w:tcW w:w="2546" w:type="dxa"/>
          </w:tcPr>
          <w:p w14:paraId="540C80E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1C84ABB" w14:textId="77777777" w:rsidTr="004A54DB">
        <w:tc>
          <w:tcPr>
            <w:tcW w:w="562" w:type="dxa"/>
          </w:tcPr>
          <w:p w14:paraId="6F1D7C0F" w14:textId="65F560A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828" w:type="dxa"/>
          </w:tcPr>
          <w:p w14:paraId="3FEBC414" w14:textId="447C498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LED dla wskaźników połączeń i wiadomości oczekujących</w:t>
            </w:r>
          </w:p>
        </w:tc>
        <w:tc>
          <w:tcPr>
            <w:tcW w:w="2126" w:type="dxa"/>
          </w:tcPr>
          <w:p w14:paraId="52CE0CA7" w14:textId="14EED3C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5C8574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CC390CE" w14:textId="77777777" w:rsidTr="004A54DB">
        <w:tc>
          <w:tcPr>
            <w:tcW w:w="562" w:type="dxa"/>
          </w:tcPr>
          <w:p w14:paraId="36D398D6" w14:textId="336E4078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34.</w:t>
            </w:r>
          </w:p>
        </w:tc>
        <w:tc>
          <w:tcPr>
            <w:tcW w:w="3828" w:type="dxa"/>
          </w:tcPr>
          <w:p w14:paraId="422ED0BE" w14:textId="592D383E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Dwukolorowe podświetlane diody LED dla informacji o statusie linii</w:t>
            </w:r>
          </w:p>
        </w:tc>
        <w:tc>
          <w:tcPr>
            <w:tcW w:w="2126" w:type="dxa"/>
          </w:tcPr>
          <w:p w14:paraId="190ACEB6" w14:textId="2B41823D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EA8CCB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EB7C6E7" w14:textId="77777777" w:rsidTr="004A54DB">
        <w:tc>
          <w:tcPr>
            <w:tcW w:w="562" w:type="dxa"/>
          </w:tcPr>
          <w:p w14:paraId="4F9A0958" w14:textId="79BFE7D8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828" w:type="dxa"/>
          </w:tcPr>
          <w:p w14:paraId="1A39D65B" w14:textId="6E9B1C5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 użytkownika z ikonami i miękkimi przyciskami</w:t>
            </w:r>
          </w:p>
        </w:tc>
        <w:tc>
          <w:tcPr>
            <w:tcW w:w="2126" w:type="dxa"/>
          </w:tcPr>
          <w:p w14:paraId="37E12817" w14:textId="6DBC079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3CBDBB0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07DFF6F" w14:textId="77777777" w:rsidTr="004A54DB">
        <w:tc>
          <w:tcPr>
            <w:tcW w:w="562" w:type="dxa"/>
          </w:tcPr>
          <w:p w14:paraId="42E8D1B6" w14:textId="1EC196E4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828" w:type="dxa"/>
          </w:tcPr>
          <w:p w14:paraId="54D241F0" w14:textId="63655E8A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Wielojęzyczny interfejs użytkownika</w:t>
            </w:r>
          </w:p>
        </w:tc>
        <w:tc>
          <w:tcPr>
            <w:tcW w:w="2126" w:type="dxa"/>
          </w:tcPr>
          <w:p w14:paraId="213870BA" w14:textId="6F806D8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( minimum polski i angielski )</w:t>
            </w:r>
          </w:p>
        </w:tc>
        <w:tc>
          <w:tcPr>
            <w:tcW w:w="2546" w:type="dxa"/>
          </w:tcPr>
          <w:p w14:paraId="0D494F90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175F735" w14:textId="77777777" w:rsidTr="004A54DB">
        <w:tc>
          <w:tcPr>
            <w:tcW w:w="562" w:type="dxa"/>
          </w:tcPr>
          <w:p w14:paraId="49F04839" w14:textId="7B6B6D8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828" w:type="dxa"/>
          </w:tcPr>
          <w:p w14:paraId="50497C7D" w14:textId="78C21D7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Identyfikacja dzwoniącego z nazwą i numerem</w:t>
            </w:r>
          </w:p>
        </w:tc>
        <w:tc>
          <w:tcPr>
            <w:tcW w:w="2126" w:type="dxa"/>
          </w:tcPr>
          <w:p w14:paraId="2E39AE37" w14:textId="4C34EF5F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5DD2F8C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7759F5A" w14:textId="77777777" w:rsidTr="004A54DB">
        <w:tc>
          <w:tcPr>
            <w:tcW w:w="562" w:type="dxa"/>
          </w:tcPr>
          <w:p w14:paraId="4BA090BC" w14:textId="790DA95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828" w:type="dxa"/>
          </w:tcPr>
          <w:p w14:paraId="7C56429E" w14:textId="220F9A5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Oszczędzanie energii</w:t>
            </w:r>
          </w:p>
        </w:tc>
        <w:tc>
          <w:tcPr>
            <w:tcW w:w="2126" w:type="dxa"/>
          </w:tcPr>
          <w:p w14:paraId="1446B218" w14:textId="2234D60E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72AFE9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74623BC" w14:textId="77777777" w:rsidTr="004A54DB">
        <w:tc>
          <w:tcPr>
            <w:tcW w:w="562" w:type="dxa"/>
          </w:tcPr>
          <w:p w14:paraId="6C85FFA4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535E6499" w14:textId="69DD5EAD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funkcyjne</w:t>
            </w:r>
          </w:p>
        </w:tc>
      </w:tr>
      <w:tr w:rsidR="004A54DB" w:rsidRPr="00A83C12" w14:paraId="6FD3109D" w14:textId="77777777" w:rsidTr="004A54DB">
        <w:tc>
          <w:tcPr>
            <w:tcW w:w="562" w:type="dxa"/>
          </w:tcPr>
          <w:p w14:paraId="6D9FF979" w14:textId="399A777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828" w:type="dxa"/>
          </w:tcPr>
          <w:p w14:paraId="3DCD10D2" w14:textId="6BAD2CE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funkcyjne – „wskaźniki” na ekran</w:t>
            </w:r>
          </w:p>
        </w:tc>
        <w:tc>
          <w:tcPr>
            <w:tcW w:w="2126" w:type="dxa"/>
          </w:tcPr>
          <w:p w14:paraId="7F0B0CFF" w14:textId="149CE24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8</w:t>
            </w:r>
          </w:p>
        </w:tc>
        <w:tc>
          <w:tcPr>
            <w:tcW w:w="2546" w:type="dxa"/>
          </w:tcPr>
          <w:p w14:paraId="65FE822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18BC8B4" w14:textId="77777777" w:rsidTr="004A54DB">
        <w:tc>
          <w:tcPr>
            <w:tcW w:w="562" w:type="dxa"/>
          </w:tcPr>
          <w:p w14:paraId="05237C95" w14:textId="4E728DC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828" w:type="dxa"/>
          </w:tcPr>
          <w:p w14:paraId="2FCA1D0A" w14:textId="2D327E49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Klawisze „wskaźniki” mogą być zaprogramowanych do min 20 klawiszy szybkiego wyboru (widok na 3 strony)</w:t>
            </w:r>
          </w:p>
          <w:p w14:paraId="6E7A55D7" w14:textId="77777777" w:rsidR="004A54DB" w:rsidRPr="00A83C12" w:rsidRDefault="004A54DB" w:rsidP="00AD5BFB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14:paraId="663C0D04" w14:textId="503E2EEF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8CC52A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0B08015" w14:textId="77777777" w:rsidTr="004A54DB">
        <w:tc>
          <w:tcPr>
            <w:tcW w:w="562" w:type="dxa"/>
          </w:tcPr>
          <w:p w14:paraId="685B9DF9" w14:textId="559CF25B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828" w:type="dxa"/>
          </w:tcPr>
          <w:p w14:paraId="0567DA8A" w14:textId="3D6F0D3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5 klawiszy funkcyjnych: wiadomość, zestaw słuchawkowy, wyciszenie, ponowne wybieranie, głośnik</w:t>
            </w:r>
          </w:p>
        </w:tc>
        <w:tc>
          <w:tcPr>
            <w:tcW w:w="2126" w:type="dxa"/>
          </w:tcPr>
          <w:p w14:paraId="7C379AA6" w14:textId="55D7A23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C34CD2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363DCB1" w14:textId="77777777" w:rsidTr="004A54DB">
        <w:tc>
          <w:tcPr>
            <w:tcW w:w="562" w:type="dxa"/>
          </w:tcPr>
          <w:p w14:paraId="25141465" w14:textId="4010540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828" w:type="dxa"/>
          </w:tcPr>
          <w:p w14:paraId="2A261134" w14:textId="1DC837DE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4 miękkie klawisze kontekstowe</w:t>
            </w:r>
          </w:p>
        </w:tc>
        <w:tc>
          <w:tcPr>
            <w:tcW w:w="2126" w:type="dxa"/>
          </w:tcPr>
          <w:p w14:paraId="116EC359" w14:textId="3AB04F9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148DD6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126831B" w14:textId="77777777" w:rsidTr="004A54DB">
        <w:tc>
          <w:tcPr>
            <w:tcW w:w="562" w:type="dxa"/>
          </w:tcPr>
          <w:p w14:paraId="73FCB873" w14:textId="6E3F6F1B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828" w:type="dxa"/>
          </w:tcPr>
          <w:p w14:paraId="38838955" w14:textId="0E5F2AE1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6 klawiszy nawigacyjnych</w:t>
            </w:r>
          </w:p>
        </w:tc>
        <w:tc>
          <w:tcPr>
            <w:tcW w:w="2126" w:type="dxa"/>
          </w:tcPr>
          <w:p w14:paraId="29385B32" w14:textId="78898BB8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20F546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32A2672" w14:textId="77777777" w:rsidTr="004A54DB">
        <w:tc>
          <w:tcPr>
            <w:tcW w:w="562" w:type="dxa"/>
          </w:tcPr>
          <w:p w14:paraId="5F6533A8" w14:textId="4D778C5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828" w:type="dxa"/>
          </w:tcPr>
          <w:p w14:paraId="6C78DC89" w14:textId="413D1541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2 klawisze regulacji głośności</w:t>
            </w:r>
          </w:p>
        </w:tc>
        <w:tc>
          <w:tcPr>
            <w:tcW w:w="2126" w:type="dxa"/>
          </w:tcPr>
          <w:p w14:paraId="73B16FC6" w14:textId="0A03852D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919F07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D2C124F" w14:textId="77777777" w:rsidTr="004A54DB">
        <w:tc>
          <w:tcPr>
            <w:tcW w:w="562" w:type="dxa"/>
          </w:tcPr>
          <w:p w14:paraId="47ED0AF3" w14:textId="31720E92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828" w:type="dxa"/>
          </w:tcPr>
          <w:p w14:paraId="26CE7748" w14:textId="487B941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Podświetlany klawisz wyciszenia</w:t>
            </w:r>
          </w:p>
        </w:tc>
        <w:tc>
          <w:tcPr>
            <w:tcW w:w="2126" w:type="dxa"/>
          </w:tcPr>
          <w:p w14:paraId="59C2DED8" w14:textId="3D24368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3EBEE9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A2A063E" w14:textId="77777777" w:rsidTr="004A54DB">
        <w:tc>
          <w:tcPr>
            <w:tcW w:w="562" w:type="dxa"/>
          </w:tcPr>
          <w:p w14:paraId="3BF839C9" w14:textId="121DF1A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828" w:type="dxa"/>
          </w:tcPr>
          <w:p w14:paraId="5D5B7ED6" w14:textId="6BC9E8E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Podświetlany klawisz zestawu słuchawkowego</w:t>
            </w:r>
          </w:p>
        </w:tc>
        <w:tc>
          <w:tcPr>
            <w:tcW w:w="2126" w:type="dxa"/>
          </w:tcPr>
          <w:p w14:paraId="1A1DCF7B" w14:textId="6BA8F22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4AD5F3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6245F9D" w14:textId="77777777" w:rsidTr="004A54DB">
        <w:tc>
          <w:tcPr>
            <w:tcW w:w="562" w:type="dxa"/>
          </w:tcPr>
          <w:p w14:paraId="39AAA18F" w14:textId="290407E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828" w:type="dxa"/>
          </w:tcPr>
          <w:p w14:paraId="2FBF295F" w14:textId="3CCDAE75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Podświetlany klawisz głośnomówiący</w:t>
            </w:r>
          </w:p>
        </w:tc>
        <w:tc>
          <w:tcPr>
            <w:tcW w:w="2126" w:type="dxa"/>
          </w:tcPr>
          <w:p w14:paraId="53A2DDD4" w14:textId="119282F4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A24F05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405CC4E" w14:textId="77777777" w:rsidTr="004A54DB">
        <w:tc>
          <w:tcPr>
            <w:tcW w:w="562" w:type="dxa"/>
          </w:tcPr>
          <w:p w14:paraId="6CBC0284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54EF1BAE" w14:textId="6204C9BB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Interfejs</w:t>
            </w:r>
          </w:p>
        </w:tc>
      </w:tr>
      <w:tr w:rsidR="004A54DB" w:rsidRPr="00A83C12" w14:paraId="15E9BE88" w14:textId="77777777" w:rsidTr="004A54DB">
        <w:tc>
          <w:tcPr>
            <w:tcW w:w="562" w:type="dxa"/>
          </w:tcPr>
          <w:p w14:paraId="7E2D9100" w14:textId="4C38035A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828" w:type="dxa"/>
          </w:tcPr>
          <w:p w14:paraId="74690945" w14:textId="03B97E43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Gigabit Ethernet</w:t>
            </w:r>
          </w:p>
        </w:tc>
        <w:tc>
          <w:tcPr>
            <w:tcW w:w="2126" w:type="dxa"/>
          </w:tcPr>
          <w:p w14:paraId="7C95A003" w14:textId="00CDB5FF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2 szt.</w:t>
            </w:r>
          </w:p>
        </w:tc>
        <w:tc>
          <w:tcPr>
            <w:tcW w:w="2546" w:type="dxa"/>
          </w:tcPr>
          <w:p w14:paraId="13288E5A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24C86BF" w14:textId="77777777" w:rsidTr="004A54DB">
        <w:tc>
          <w:tcPr>
            <w:tcW w:w="562" w:type="dxa"/>
          </w:tcPr>
          <w:p w14:paraId="403A25E1" w14:textId="43DB0632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828" w:type="dxa"/>
          </w:tcPr>
          <w:p w14:paraId="6A54FCFB" w14:textId="3520A3D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Zasilanie przez Ethernet (IEEE 802.3af)</w:t>
            </w:r>
          </w:p>
        </w:tc>
        <w:tc>
          <w:tcPr>
            <w:tcW w:w="2126" w:type="dxa"/>
          </w:tcPr>
          <w:p w14:paraId="597A135B" w14:textId="776F12F0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B4572A9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B0086F6" w14:textId="77777777" w:rsidTr="004A54DB">
        <w:tc>
          <w:tcPr>
            <w:tcW w:w="562" w:type="dxa"/>
          </w:tcPr>
          <w:p w14:paraId="5946E80D" w14:textId="160E3E5C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828" w:type="dxa"/>
          </w:tcPr>
          <w:p w14:paraId="138CAFA9" w14:textId="11CBFA1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(zgodny z USB 2.0)</w:t>
            </w:r>
          </w:p>
        </w:tc>
        <w:tc>
          <w:tcPr>
            <w:tcW w:w="2126" w:type="dxa"/>
          </w:tcPr>
          <w:p w14:paraId="173B9514" w14:textId="0E719B2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2 szt.</w:t>
            </w:r>
          </w:p>
        </w:tc>
        <w:tc>
          <w:tcPr>
            <w:tcW w:w="2546" w:type="dxa"/>
          </w:tcPr>
          <w:p w14:paraId="63D2D9F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40F608B" w14:textId="77777777" w:rsidTr="004A54DB">
        <w:tc>
          <w:tcPr>
            <w:tcW w:w="562" w:type="dxa"/>
          </w:tcPr>
          <w:p w14:paraId="2C798194" w14:textId="6205C8F1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828" w:type="dxa"/>
          </w:tcPr>
          <w:p w14:paraId="3D55354A" w14:textId="1041196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RJ9 (4P4C) do słuchawki</w:t>
            </w:r>
          </w:p>
        </w:tc>
        <w:tc>
          <w:tcPr>
            <w:tcW w:w="2126" w:type="dxa"/>
          </w:tcPr>
          <w:p w14:paraId="08EA225D" w14:textId="413FF6ED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 szt.</w:t>
            </w:r>
          </w:p>
        </w:tc>
        <w:tc>
          <w:tcPr>
            <w:tcW w:w="2546" w:type="dxa"/>
          </w:tcPr>
          <w:p w14:paraId="1935126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AF0654A" w14:textId="77777777" w:rsidTr="004A54DB">
        <w:tc>
          <w:tcPr>
            <w:tcW w:w="562" w:type="dxa"/>
          </w:tcPr>
          <w:p w14:paraId="08937F99" w14:textId="06644094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828" w:type="dxa"/>
          </w:tcPr>
          <w:p w14:paraId="049D1365" w14:textId="4C6CE4D4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RJ9 (4P4C) do zestawu słuchawkowego</w:t>
            </w:r>
          </w:p>
        </w:tc>
        <w:tc>
          <w:tcPr>
            <w:tcW w:w="2126" w:type="dxa"/>
          </w:tcPr>
          <w:p w14:paraId="18FDB321" w14:textId="5D754ED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1 szt.</w:t>
            </w:r>
          </w:p>
        </w:tc>
        <w:tc>
          <w:tcPr>
            <w:tcW w:w="2546" w:type="dxa"/>
          </w:tcPr>
          <w:p w14:paraId="57CDBD9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F190DE6" w14:textId="77777777" w:rsidTr="004A54DB">
        <w:tc>
          <w:tcPr>
            <w:tcW w:w="562" w:type="dxa"/>
          </w:tcPr>
          <w:p w14:paraId="208CBB3D" w14:textId="77777777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4ED9A844" w14:textId="1D92B73F" w:rsidR="004A54DB" w:rsidRPr="00A83C12" w:rsidRDefault="004A54DB" w:rsidP="00AD5BFB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Inne funkcje fizyczne</w:t>
            </w:r>
          </w:p>
        </w:tc>
      </w:tr>
      <w:tr w:rsidR="004A54DB" w:rsidRPr="00A83C12" w14:paraId="2E6BB694" w14:textId="77777777" w:rsidTr="004A54DB">
        <w:tc>
          <w:tcPr>
            <w:tcW w:w="562" w:type="dxa"/>
          </w:tcPr>
          <w:p w14:paraId="2B9A3539" w14:textId="0E69BA75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828" w:type="dxa"/>
          </w:tcPr>
          <w:p w14:paraId="0E2E364E" w14:textId="51F7D459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Kolor</w:t>
            </w:r>
          </w:p>
        </w:tc>
        <w:tc>
          <w:tcPr>
            <w:tcW w:w="2126" w:type="dxa"/>
          </w:tcPr>
          <w:p w14:paraId="1DE5FF7E" w14:textId="6C5765E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szary lub czarny</w:t>
            </w:r>
          </w:p>
        </w:tc>
        <w:tc>
          <w:tcPr>
            <w:tcW w:w="2546" w:type="dxa"/>
          </w:tcPr>
          <w:p w14:paraId="1B873E3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0D2F480" w14:textId="77777777" w:rsidTr="004A54DB">
        <w:tc>
          <w:tcPr>
            <w:tcW w:w="562" w:type="dxa"/>
          </w:tcPr>
          <w:p w14:paraId="3B19C9E4" w14:textId="4F344224" w:rsidR="004A54DB" w:rsidRPr="00A83C12" w:rsidRDefault="00F600F1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828" w:type="dxa"/>
          </w:tcPr>
          <w:p w14:paraId="424EF0C5" w14:textId="55F88BD8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Podstawka z regulowanymi kątami</w:t>
            </w:r>
          </w:p>
        </w:tc>
        <w:tc>
          <w:tcPr>
            <w:tcW w:w="2126" w:type="dxa"/>
          </w:tcPr>
          <w:p w14:paraId="697792DA" w14:textId="34857000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B49948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23CAFB3" w14:textId="77777777" w:rsidTr="004A54DB">
        <w:tc>
          <w:tcPr>
            <w:tcW w:w="562" w:type="dxa"/>
          </w:tcPr>
          <w:p w14:paraId="5C8261C9" w14:textId="6FC6370B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828" w:type="dxa"/>
          </w:tcPr>
          <w:p w14:paraId="1BC9F061" w14:textId="6763034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Możliwość montażu na ścianie</w:t>
            </w:r>
          </w:p>
        </w:tc>
        <w:tc>
          <w:tcPr>
            <w:tcW w:w="2126" w:type="dxa"/>
          </w:tcPr>
          <w:p w14:paraId="2D17854B" w14:textId="2D22762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A614FB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8BA3BF8" w14:textId="77777777" w:rsidTr="004A54DB">
        <w:tc>
          <w:tcPr>
            <w:tcW w:w="562" w:type="dxa"/>
          </w:tcPr>
          <w:p w14:paraId="1E4462B5" w14:textId="70C1F0F1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3828" w:type="dxa"/>
          </w:tcPr>
          <w:p w14:paraId="23DC313A" w14:textId="10EE3A6F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Zewnętrzny zasilacz w zestawie</w:t>
            </w:r>
          </w:p>
        </w:tc>
        <w:tc>
          <w:tcPr>
            <w:tcW w:w="2126" w:type="dxa"/>
          </w:tcPr>
          <w:p w14:paraId="51593DC2" w14:textId="6F029F50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7A3247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DBA8453" w14:textId="77777777" w:rsidTr="004A54DB">
        <w:tc>
          <w:tcPr>
            <w:tcW w:w="562" w:type="dxa"/>
          </w:tcPr>
          <w:p w14:paraId="426B4544" w14:textId="564CCEBE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828" w:type="dxa"/>
          </w:tcPr>
          <w:p w14:paraId="300361FC" w14:textId="408B7DF0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Wymiary (S</w:t>
            </w:r>
            <w:r w:rsidRPr="00A83C12">
              <w:rPr>
                <w:rStyle w:val="Uwydatnienie"/>
                <w:color w:val="000000" w:themeColor="text1"/>
                <w:sz w:val="18"/>
                <w:szCs w:val="18"/>
              </w:rPr>
              <w:t>G</w:t>
            </w:r>
            <w:r w:rsidRPr="00A83C12">
              <w:rPr>
                <w:color w:val="000000" w:themeColor="text1"/>
                <w:sz w:val="18"/>
                <w:szCs w:val="18"/>
              </w:rPr>
              <w:t>W*T)</w:t>
            </w:r>
          </w:p>
        </w:tc>
        <w:tc>
          <w:tcPr>
            <w:tcW w:w="2126" w:type="dxa"/>
          </w:tcPr>
          <w:p w14:paraId="0CD2DCA3" w14:textId="259778CD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max.: 230.00 × 210.00 × 180.00 × 55.00 mm</w:t>
            </w:r>
          </w:p>
        </w:tc>
        <w:tc>
          <w:tcPr>
            <w:tcW w:w="2546" w:type="dxa"/>
          </w:tcPr>
          <w:p w14:paraId="106715C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E00B548" w14:textId="77777777" w:rsidTr="004A54DB">
        <w:tc>
          <w:tcPr>
            <w:tcW w:w="562" w:type="dxa"/>
          </w:tcPr>
          <w:p w14:paraId="315752F8" w14:textId="64E3B8B7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3828" w:type="dxa"/>
          </w:tcPr>
          <w:p w14:paraId="03B8508D" w14:textId="284D1CD1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Wilgotność robocza</w:t>
            </w:r>
          </w:p>
        </w:tc>
        <w:tc>
          <w:tcPr>
            <w:tcW w:w="2126" w:type="dxa"/>
          </w:tcPr>
          <w:p w14:paraId="50F6E838" w14:textId="32276692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5% do 90%, bez kondensacji</w:t>
            </w:r>
          </w:p>
        </w:tc>
        <w:tc>
          <w:tcPr>
            <w:tcW w:w="2546" w:type="dxa"/>
          </w:tcPr>
          <w:p w14:paraId="2B37929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C0E22B4" w14:textId="77777777" w:rsidTr="004A54DB">
        <w:tc>
          <w:tcPr>
            <w:tcW w:w="562" w:type="dxa"/>
          </w:tcPr>
          <w:p w14:paraId="4CD5B0C3" w14:textId="2705DAC7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828" w:type="dxa"/>
          </w:tcPr>
          <w:p w14:paraId="3B8F1510" w14:textId="7E16D42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robocza</w:t>
            </w:r>
          </w:p>
        </w:tc>
        <w:tc>
          <w:tcPr>
            <w:tcW w:w="2126" w:type="dxa"/>
          </w:tcPr>
          <w:p w14:paraId="7B27CC58" w14:textId="06D21ACE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-10 do +45°C (+14 do 113°F)</w:t>
            </w:r>
          </w:p>
        </w:tc>
        <w:tc>
          <w:tcPr>
            <w:tcW w:w="2546" w:type="dxa"/>
          </w:tcPr>
          <w:p w14:paraId="40D73B6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22AA885" w14:textId="77777777" w:rsidTr="004A54DB">
        <w:tc>
          <w:tcPr>
            <w:tcW w:w="562" w:type="dxa"/>
          </w:tcPr>
          <w:p w14:paraId="1F3FD9F9" w14:textId="4322F615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828" w:type="dxa"/>
          </w:tcPr>
          <w:p w14:paraId="413B6D23" w14:textId="3CEB058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przechowywania</w:t>
            </w:r>
          </w:p>
        </w:tc>
        <w:tc>
          <w:tcPr>
            <w:tcW w:w="2126" w:type="dxa"/>
          </w:tcPr>
          <w:p w14:paraId="1FD6A053" w14:textId="7A740514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-30 do +70°C (-22 do +158°F)</w:t>
            </w:r>
          </w:p>
        </w:tc>
        <w:tc>
          <w:tcPr>
            <w:tcW w:w="2546" w:type="dxa"/>
          </w:tcPr>
          <w:p w14:paraId="07D1440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861E7F3" w14:textId="77777777" w:rsidTr="004A54DB">
        <w:tc>
          <w:tcPr>
            <w:tcW w:w="562" w:type="dxa"/>
          </w:tcPr>
          <w:p w14:paraId="7B9A20B3" w14:textId="77777777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174BF77B" w14:textId="6F99D555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Zarządzanie</w:t>
            </w:r>
          </w:p>
        </w:tc>
      </w:tr>
      <w:tr w:rsidR="004A54DB" w:rsidRPr="00A83C12" w14:paraId="2B8DFD71" w14:textId="77777777" w:rsidTr="004A54DB">
        <w:tc>
          <w:tcPr>
            <w:tcW w:w="562" w:type="dxa"/>
          </w:tcPr>
          <w:p w14:paraId="185CE65B" w14:textId="2587D3B5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61.</w:t>
            </w:r>
          </w:p>
        </w:tc>
        <w:tc>
          <w:tcPr>
            <w:tcW w:w="3828" w:type="dxa"/>
          </w:tcPr>
          <w:p w14:paraId="744E814E" w14:textId="62E578EC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Konfiguracja: przeglądarka/telefon/auto-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provision</w:t>
            </w:r>
            <w:proofErr w:type="spellEnd"/>
          </w:p>
        </w:tc>
        <w:tc>
          <w:tcPr>
            <w:tcW w:w="2126" w:type="dxa"/>
          </w:tcPr>
          <w:p w14:paraId="02C3727E" w14:textId="4EAD180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F0C07A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366FA69" w14:textId="77777777" w:rsidTr="004A54DB">
        <w:tc>
          <w:tcPr>
            <w:tcW w:w="562" w:type="dxa"/>
          </w:tcPr>
          <w:p w14:paraId="2D3DCD0E" w14:textId="68947135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828" w:type="dxa"/>
          </w:tcPr>
          <w:p w14:paraId="49ABC287" w14:textId="3EFDE4C2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Automatyczna konfiguracja przez FTP/TFTP/HTTP/HTTPS do masowego wdrażania</w:t>
            </w:r>
          </w:p>
        </w:tc>
        <w:tc>
          <w:tcPr>
            <w:tcW w:w="2126" w:type="dxa"/>
          </w:tcPr>
          <w:p w14:paraId="5D528956" w14:textId="31E8994C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26B8F5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43797E2" w14:textId="77777777" w:rsidTr="004A54DB">
        <w:tc>
          <w:tcPr>
            <w:tcW w:w="562" w:type="dxa"/>
          </w:tcPr>
          <w:p w14:paraId="3E7DAAE2" w14:textId="71FB13AF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828" w:type="dxa"/>
          </w:tcPr>
          <w:p w14:paraId="1C6510E3" w14:textId="36F05F1D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Auto-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provision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PnP</w:t>
            </w:r>
            <w:proofErr w:type="spellEnd"/>
          </w:p>
        </w:tc>
        <w:tc>
          <w:tcPr>
            <w:tcW w:w="2126" w:type="dxa"/>
          </w:tcPr>
          <w:p w14:paraId="6C45A7B5" w14:textId="7F43628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73FC36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5B51AB1" w14:textId="77777777" w:rsidTr="004A54DB">
        <w:tc>
          <w:tcPr>
            <w:tcW w:w="562" w:type="dxa"/>
          </w:tcPr>
          <w:p w14:paraId="198DEC8F" w14:textId="6E8F8AB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828" w:type="dxa"/>
          </w:tcPr>
          <w:p w14:paraId="3A5267AE" w14:textId="761187A6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Zero-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sp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touch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</w:tcPr>
          <w:p w14:paraId="06605A60" w14:textId="51763A6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977D863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E5DCDC4" w14:textId="77777777" w:rsidTr="004A54DB">
        <w:tc>
          <w:tcPr>
            <w:tcW w:w="562" w:type="dxa"/>
          </w:tcPr>
          <w:p w14:paraId="74FC1A48" w14:textId="6ACF8BA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828" w:type="dxa"/>
          </w:tcPr>
          <w:p w14:paraId="150A764E" w14:textId="74B8EA2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Blokada telefonu dla ochrony prywatności</w:t>
            </w:r>
          </w:p>
        </w:tc>
        <w:tc>
          <w:tcPr>
            <w:tcW w:w="2126" w:type="dxa"/>
          </w:tcPr>
          <w:p w14:paraId="4D695A17" w14:textId="1D1F1E7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DB1F05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D706D5B" w14:textId="77777777" w:rsidTr="004A54DB">
        <w:tc>
          <w:tcPr>
            <w:tcW w:w="562" w:type="dxa"/>
          </w:tcPr>
          <w:p w14:paraId="584AF946" w14:textId="13A8B58E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828" w:type="dxa"/>
          </w:tcPr>
          <w:p w14:paraId="77E6A799" w14:textId="068931DF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Reset do ustawień fabrycznych, restart</w:t>
            </w:r>
          </w:p>
        </w:tc>
        <w:tc>
          <w:tcPr>
            <w:tcW w:w="2126" w:type="dxa"/>
          </w:tcPr>
          <w:p w14:paraId="66B89E8E" w14:textId="7F567210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3A78A4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A5A0471" w14:textId="77777777" w:rsidTr="004A54DB">
        <w:tc>
          <w:tcPr>
            <w:tcW w:w="562" w:type="dxa"/>
          </w:tcPr>
          <w:p w14:paraId="5E61D6E6" w14:textId="7C1D2151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3828" w:type="dxa"/>
          </w:tcPr>
          <w:p w14:paraId="4F2C4F5C" w14:textId="4F49D44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Eksport śledzenia pakietów, dziennik systemu</w:t>
            </w:r>
          </w:p>
        </w:tc>
        <w:tc>
          <w:tcPr>
            <w:tcW w:w="2126" w:type="dxa"/>
          </w:tcPr>
          <w:p w14:paraId="71ED57C2" w14:textId="136EC322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94C976D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6467D1D" w14:textId="77777777" w:rsidTr="004A54DB">
        <w:tc>
          <w:tcPr>
            <w:tcW w:w="562" w:type="dxa"/>
          </w:tcPr>
          <w:p w14:paraId="03F8A6A6" w14:textId="77777777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50195108" w14:textId="6A7E2259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Sieć i bezpieczeństwo</w:t>
            </w:r>
          </w:p>
        </w:tc>
      </w:tr>
      <w:tr w:rsidR="004A54DB" w:rsidRPr="00A83C12" w14:paraId="3DF1C385" w14:textId="77777777" w:rsidTr="004A54DB">
        <w:tc>
          <w:tcPr>
            <w:tcW w:w="562" w:type="dxa"/>
          </w:tcPr>
          <w:p w14:paraId="1554B3E0" w14:textId="361AE69A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3828" w:type="dxa"/>
          </w:tcPr>
          <w:p w14:paraId="22C5D221" w14:textId="751DDA82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SIP v1 (RFC2543), v2 (RFC3261)</w:t>
            </w:r>
          </w:p>
        </w:tc>
        <w:tc>
          <w:tcPr>
            <w:tcW w:w="2126" w:type="dxa"/>
          </w:tcPr>
          <w:p w14:paraId="1A1B01D3" w14:textId="668CCCBE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921BA3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277EA89" w14:textId="77777777" w:rsidTr="004A54DB">
        <w:tc>
          <w:tcPr>
            <w:tcW w:w="562" w:type="dxa"/>
          </w:tcPr>
          <w:p w14:paraId="301760B6" w14:textId="316CB54A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828" w:type="dxa"/>
          </w:tcPr>
          <w:p w14:paraId="22B400C9" w14:textId="6D855B95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Obsługa redundancji serwera połączeń</w:t>
            </w:r>
          </w:p>
        </w:tc>
        <w:tc>
          <w:tcPr>
            <w:tcW w:w="2126" w:type="dxa"/>
          </w:tcPr>
          <w:p w14:paraId="6E8EE932" w14:textId="2BC8461E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B951C9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8483F51" w14:textId="77777777" w:rsidTr="004A54DB">
        <w:tc>
          <w:tcPr>
            <w:tcW w:w="562" w:type="dxa"/>
          </w:tcPr>
          <w:p w14:paraId="0E51D171" w14:textId="7BB7A40A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828" w:type="dxa"/>
          </w:tcPr>
          <w:p w14:paraId="125DD2E0" w14:textId="0BE5EA15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NAT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traversal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: tryb STUN</w:t>
            </w:r>
          </w:p>
        </w:tc>
        <w:tc>
          <w:tcPr>
            <w:tcW w:w="2126" w:type="dxa"/>
          </w:tcPr>
          <w:p w14:paraId="346F8C9B" w14:textId="7E146691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671D6BF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28A4E9A" w14:textId="77777777" w:rsidTr="004A54DB">
        <w:tc>
          <w:tcPr>
            <w:tcW w:w="562" w:type="dxa"/>
          </w:tcPr>
          <w:p w14:paraId="7186282D" w14:textId="47104851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3828" w:type="dxa"/>
          </w:tcPr>
          <w:p w14:paraId="719C96E6" w14:textId="73DC9D2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Tryb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proxy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i tryb połączenia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peer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-to-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peer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SIP</w:t>
            </w:r>
          </w:p>
        </w:tc>
        <w:tc>
          <w:tcPr>
            <w:tcW w:w="2126" w:type="dxa"/>
          </w:tcPr>
          <w:p w14:paraId="1F55E799" w14:textId="69AB3BF5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DA29DB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F4C5A25" w14:textId="77777777" w:rsidTr="004A54DB">
        <w:tc>
          <w:tcPr>
            <w:tcW w:w="562" w:type="dxa"/>
          </w:tcPr>
          <w:p w14:paraId="62238637" w14:textId="6FB2BB0E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72.</w:t>
            </w:r>
          </w:p>
        </w:tc>
        <w:tc>
          <w:tcPr>
            <w:tcW w:w="3828" w:type="dxa"/>
          </w:tcPr>
          <w:p w14:paraId="0B2A50D1" w14:textId="42C030F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Przypisanie IP: statyczne/DHCP</w:t>
            </w:r>
          </w:p>
        </w:tc>
        <w:tc>
          <w:tcPr>
            <w:tcW w:w="2126" w:type="dxa"/>
          </w:tcPr>
          <w:p w14:paraId="716B0A29" w14:textId="18C7BBC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271B57D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90020A9" w14:textId="77777777" w:rsidTr="004A54DB">
        <w:tc>
          <w:tcPr>
            <w:tcW w:w="562" w:type="dxa"/>
          </w:tcPr>
          <w:p w14:paraId="55AFF3D9" w14:textId="3FE09290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73.</w:t>
            </w:r>
          </w:p>
        </w:tc>
        <w:tc>
          <w:tcPr>
            <w:tcW w:w="3828" w:type="dxa"/>
          </w:tcPr>
          <w:p w14:paraId="55063822" w14:textId="07E0C9F2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Serwer HTTP/HTTPS</w:t>
            </w:r>
          </w:p>
        </w:tc>
        <w:tc>
          <w:tcPr>
            <w:tcW w:w="2126" w:type="dxa"/>
          </w:tcPr>
          <w:p w14:paraId="6AA46563" w14:textId="0CCDD69D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FD27C87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892A23F" w14:textId="77777777" w:rsidTr="004A54DB">
        <w:tc>
          <w:tcPr>
            <w:tcW w:w="562" w:type="dxa"/>
          </w:tcPr>
          <w:p w14:paraId="319863DB" w14:textId="67ABDAC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74.</w:t>
            </w:r>
          </w:p>
        </w:tc>
        <w:tc>
          <w:tcPr>
            <w:tcW w:w="3828" w:type="dxa"/>
          </w:tcPr>
          <w:p w14:paraId="61910E40" w14:textId="5A2AA8BE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Synchronizacja czasu i daty przy użyciu SNTP</w:t>
            </w:r>
          </w:p>
        </w:tc>
        <w:tc>
          <w:tcPr>
            <w:tcW w:w="2126" w:type="dxa"/>
          </w:tcPr>
          <w:p w14:paraId="14DC8631" w14:textId="519D0D3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B14D09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9061D5B" w14:textId="77777777" w:rsidTr="004A54DB">
        <w:tc>
          <w:tcPr>
            <w:tcW w:w="562" w:type="dxa"/>
          </w:tcPr>
          <w:p w14:paraId="0E6DB047" w14:textId="3DC939C5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75.</w:t>
            </w:r>
          </w:p>
        </w:tc>
        <w:tc>
          <w:tcPr>
            <w:tcW w:w="3828" w:type="dxa"/>
          </w:tcPr>
          <w:p w14:paraId="246537D8" w14:textId="3E3B9270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UDP/TCP/DNS-SRV (RFC 3263)</w:t>
            </w:r>
          </w:p>
        </w:tc>
        <w:tc>
          <w:tcPr>
            <w:tcW w:w="2126" w:type="dxa"/>
          </w:tcPr>
          <w:p w14:paraId="5A1C1795" w14:textId="7F0F9F1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2C19F3A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5404ED4" w14:textId="77777777" w:rsidTr="004A54DB">
        <w:tc>
          <w:tcPr>
            <w:tcW w:w="562" w:type="dxa"/>
          </w:tcPr>
          <w:p w14:paraId="07CA5C68" w14:textId="056038D2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76.</w:t>
            </w:r>
          </w:p>
        </w:tc>
        <w:tc>
          <w:tcPr>
            <w:tcW w:w="3828" w:type="dxa"/>
          </w:tcPr>
          <w:p w14:paraId="58C27E52" w14:textId="21104240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SRTP dla głosu</w:t>
            </w:r>
          </w:p>
        </w:tc>
        <w:tc>
          <w:tcPr>
            <w:tcW w:w="2126" w:type="dxa"/>
          </w:tcPr>
          <w:p w14:paraId="3874E475" w14:textId="60304AA4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76D4015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89A923A" w14:textId="77777777" w:rsidTr="004A54DB">
        <w:tc>
          <w:tcPr>
            <w:tcW w:w="562" w:type="dxa"/>
          </w:tcPr>
          <w:p w14:paraId="50128A5D" w14:textId="39E6D78E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77.</w:t>
            </w:r>
          </w:p>
        </w:tc>
        <w:tc>
          <w:tcPr>
            <w:tcW w:w="3828" w:type="dxa"/>
          </w:tcPr>
          <w:p w14:paraId="2D239E0E" w14:textId="7947BC5F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Transport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Layer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Security (TLS 1.3)</w:t>
            </w:r>
          </w:p>
        </w:tc>
        <w:tc>
          <w:tcPr>
            <w:tcW w:w="2126" w:type="dxa"/>
          </w:tcPr>
          <w:p w14:paraId="4A733EB3" w14:textId="5A9F162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2393B09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7B0A9BF" w14:textId="77777777" w:rsidTr="004A54DB">
        <w:tc>
          <w:tcPr>
            <w:tcW w:w="562" w:type="dxa"/>
          </w:tcPr>
          <w:p w14:paraId="70E9F905" w14:textId="14349365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78.</w:t>
            </w:r>
          </w:p>
        </w:tc>
        <w:tc>
          <w:tcPr>
            <w:tcW w:w="3828" w:type="dxa"/>
          </w:tcPr>
          <w:p w14:paraId="72199154" w14:textId="7252E361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Menedżer certyfikatów HTTPS</w:t>
            </w:r>
          </w:p>
        </w:tc>
        <w:tc>
          <w:tcPr>
            <w:tcW w:w="2126" w:type="dxa"/>
          </w:tcPr>
          <w:p w14:paraId="59E930C3" w14:textId="1BE1ECB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2007C62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3EEAD0B" w14:textId="77777777" w:rsidTr="004A54DB">
        <w:tc>
          <w:tcPr>
            <w:tcW w:w="562" w:type="dxa"/>
          </w:tcPr>
          <w:p w14:paraId="23F65F7F" w14:textId="2C708949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79.</w:t>
            </w:r>
          </w:p>
        </w:tc>
        <w:tc>
          <w:tcPr>
            <w:tcW w:w="3828" w:type="dxa"/>
          </w:tcPr>
          <w:p w14:paraId="3682C406" w14:textId="5B032D86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Szyfrowanie AES dla pliku konfiguracyjnego (AES256)</w:t>
            </w:r>
          </w:p>
        </w:tc>
        <w:tc>
          <w:tcPr>
            <w:tcW w:w="2126" w:type="dxa"/>
          </w:tcPr>
          <w:p w14:paraId="51A6FE22" w14:textId="0DED49E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E70440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3FA05FB" w14:textId="77777777" w:rsidTr="004A54DB">
        <w:tc>
          <w:tcPr>
            <w:tcW w:w="562" w:type="dxa"/>
          </w:tcPr>
          <w:p w14:paraId="323F4250" w14:textId="5E76402F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80.</w:t>
            </w:r>
          </w:p>
        </w:tc>
        <w:tc>
          <w:tcPr>
            <w:tcW w:w="3828" w:type="dxa"/>
          </w:tcPr>
          <w:p w14:paraId="75F50166" w14:textId="3DBA619B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Uwierzytelnianie: MD5/SHA1/SHA224/SHA256/SHA384/SHA512</w:t>
            </w:r>
          </w:p>
        </w:tc>
        <w:tc>
          <w:tcPr>
            <w:tcW w:w="2126" w:type="dxa"/>
          </w:tcPr>
          <w:p w14:paraId="5343A116" w14:textId="24875668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487ACB8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EEC30C8" w14:textId="77777777" w:rsidTr="004A54DB">
        <w:tc>
          <w:tcPr>
            <w:tcW w:w="562" w:type="dxa"/>
          </w:tcPr>
          <w:p w14:paraId="07586B5D" w14:textId="36C78CFA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81.</w:t>
            </w:r>
          </w:p>
        </w:tc>
        <w:tc>
          <w:tcPr>
            <w:tcW w:w="3828" w:type="dxa"/>
          </w:tcPr>
          <w:p w14:paraId="1D2ED4E0" w14:textId="3FDFCA15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OpenVPN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, IEEE802.1X, L2TP VPN</w:t>
            </w:r>
          </w:p>
        </w:tc>
        <w:tc>
          <w:tcPr>
            <w:tcW w:w="2126" w:type="dxa"/>
          </w:tcPr>
          <w:p w14:paraId="28A963C0" w14:textId="795A7ED2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564967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C8858B3" w14:textId="77777777" w:rsidTr="004A54DB">
        <w:tc>
          <w:tcPr>
            <w:tcW w:w="562" w:type="dxa"/>
          </w:tcPr>
          <w:p w14:paraId="470545A9" w14:textId="5F8540D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82.</w:t>
            </w:r>
          </w:p>
        </w:tc>
        <w:tc>
          <w:tcPr>
            <w:tcW w:w="3828" w:type="dxa"/>
          </w:tcPr>
          <w:p w14:paraId="492E26E0" w14:textId="661B7931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IPv6</w:t>
            </w:r>
          </w:p>
        </w:tc>
        <w:tc>
          <w:tcPr>
            <w:tcW w:w="2126" w:type="dxa"/>
          </w:tcPr>
          <w:p w14:paraId="0A963CE4" w14:textId="179FB7C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0AA9E5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E8652BB" w14:textId="77777777" w:rsidTr="004A54DB">
        <w:tc>
          <w:tcPr>
            <w:tcW w:w="562" w:type="dxa"/>
          </w:tcPr>
          <w:p w14:paraId="44A23660" w14:textId="69B3381C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83.</w:t>
            </w:r>
          </w:p>
        </w:tc>
        <w:tc>
          <w:tcPr>
            <w:tcW w:w="3828" w:type="dxa"/>
          </w:tcPr>
          <w:p w14:paraId="4DCD8013" w14:textId="304E3DB6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LLDP/CDP/DHCP VLAN</w:t>
            </w:r>
          </w:p>
        </w:tc>
        <w:tc>
          <w:tcPr>
            <w:tcW w:w="2126" w:type="dxa"/>
          </w:tcPr>
          <w:p w14:paraId="5FB7415A" w14:textId="0DFAC796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452FB7B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BC9AC28" w14:textId="77777777" w:rsidTr="004A54DB">
        <w:tc>
          <w:tcPr>
            <w:tcW w:w="562" w:type="dxa"/>
          </w:tcPr>
          <w:p w14:paraId="6CB1215A" w14:textId="06E77099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84.</w:t>
            </w:r>
          </w:p>
        </w:tc>
        <w:tc>
          <w:tcPr>
            <w:tcW w:w="3828" w:type="dxa"/>
          </w:tcPr>
          <w:p w14:paraId="6375BAEB" w14:textId="1E0CD0C0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ICE</w:t>
            </w:r>
          </w:p>
        </w:tc>
        <w:tc>
          <w:tcPr>
            <w:tcW w:w="2126" w:type="dxa"/>
          </w:tcPr>
          <w:p w14:paraId="3690B0FF" w14:textId="09BFCE3B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7E3087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D129C48" w14:textId="77777777" w:rsidTr="004A54DB">
        <w:tc>
          <w:tcPr>
            <w:tcW w:w="562" w:type="dxa"/>
          </w:tcPr>
          <w:p w14:paraId="197BCE36" w14:textId="57201F8D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85.</w:t>
            </w:r>
          </w:p>
        </w:tc>
        <w:tc>
          <w:tcPr>
            <w:tcW w:w="3828" w:type="dxa"/>
          </w:tcPr>
          <w:p w14:paraId="1A478B9F" w14:textId="62595E1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WPA2/WPA3</w:t>
            </w:r>
          </w:p>
        </w:tc>
        <w:tc>
          <w:tcPr>
            <w:tcW w:w="2126" w:type="dxa"/>
          </w:tcPr>
          <w:p w14:paraId="45C41BD1" w14:textId="15C42EF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F6BFE97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12EA162" w14:textId="77777777" w:rsidTr="004A54DB">
        <w:tc>
          <w:tcPr>
            <w:tcW w:w="562" w:type="dxa"/>
          </w:tcPr>
          <w:p w14:paraId="222211DE" w14:textId="70302FCE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86.</w:t>
            </w:r>
          </w:p>
        </w:tc>
        <w:tc>
          <w:tcPr>
            <w:tcW w:w="3828" w:type="dxa"/>
          </w:tcPr>
          <w:p w14:paraId="121260B0" w14:textId="3DA29B06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Bezpieczne uruchamianie</w:t>
            </w:r>
          </w:p>
        </w:tc>
        <w:tc>
          <w:tcPr>
            <w:tcW w:w="2126" w:type="dxa"/>
          </w:tcPr>
          <w:p w14:paraId="66140D43" w14:textId="78C4D011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A4DAE90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EFBF85F" w14:textId="77777777" w:rsidTr="004A54DB">
        <w:tc>
          <w:tcPr>
            <w:tcW w:w="562" w:type="dxa"/>
          </w:tcPr>
          <w:p w14:paraId="73D7C0A4" w14:textId="7FA7DD5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87.</w:t>
            </w:r>
          </w:p>
        </w:tc>
        <w:tc>
          <w:tcPr>
            <w:tcW w:w="3828" w:type="dxa"/>
          </w:tcPr>
          <w:p w14:paraId="284F8F0C" w14:textId="10143F94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GARP (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Generic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Attribute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Registration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Protocol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0F2F78AF" w14:textId="000D739D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B35835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6722C43F" w14:textId="77777777" w:rsidTr="004A54DB">
        <w:tc>
          <w:tcPr>
            <w:tcW w:w="562" w:type="dxa"/>
          </w:tcPr>
          <w:p w14:paraId="092D8CF5" w14:textId="65E146F0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88.</w:t>
            </w:r>
          </w:p>
        </w:tc>
        <w:tc>
          <w:tcPr>
            <w:tcW w:w="3828" w:type="dxa"/>
          </w:tcPr>
          <w:p w14:paraId="6643AB31" w14:textId="37065667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Zawartość pakietu min</w:t>
            </w:r>
          </w:p>
        </w:tc>
        <w:tc>
          <w:tcPr>
            <w:tcW w:w="2126" w:type="dxa"/>
          </w:tcPr>
          <w:p w14:paraId="457FE78E" w14:textId="77777777" w:rsidR="004A54DB" w:rsidRPr="00A83C12" w:rsidRDefault="004A54DB" w:rsidP="00633B48">
            <w:pPr>
              <w:numPr>
                <w:ilvl w:val="1"/>
                <w:numId w:val="60"/>
              </w:numPr>
              <w:tabs>
                <w:tab w:val="clear" w:pos="1440"/>
                <w:tab w:val="num" w:pos="1247"/>
              </w:tabs>
              <w:spacing w:before="100" w:beforeAutospacing="1" w:after="100" w:afterAutospacing="1"/>
              <w:ind w:left="397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Telefon IP </w:t>
            </w:r>
          </w:p>
          <w:p w14:paraId="56E2F99E" w14:textId="77777777" w:rsidR="004A54DB" w:rsidRPr="00A83C12" w:rsidRDefault="004A54DB" w:rsidP="00633B48">
            <w:pPr>
              <w:numPr>
                <w:ilvl w:val="1"/>
                <w:numId w:val="60"/>
              </w:numPr>
              <w:tabs>
                <w:tab w:val="clear" w:pos="1440"/>
                <w:tab w:val="num" w:pos="1247"/>
              </w:tabs>
              <w:spacing w:before="100" w:beforeAutospacing="1" w:after="100" w:afterAutospacing="1"/>
              <w:ind w:left="397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Słuchawka z kablem</w:t>
            </w:r>
          </w:p>
          <w:p w14:paraId="5C8F03BB" w14:textId="77777777" w:rsidR="004A54DB" w:rsidRPr="00A83C12" w:rsidRDefault="004A54DB" w:rsidP="00633B48">
            <w:pPr>
              <w:numPr>
                <w:ilvl w:val="1"/>
                <w:numId w:val="60"/>
              </w:numPr>
              <w:tabs>
                <w:tab w:val="clear" w:pos="1440"/>
                <w:tab w:val="num" w:pos="1247"/>
              </w:tabs>
              <w:spacing w:before="100" w:beforeAutospacing="1" w:after="100" w:afterAutospacing="1"/>
              <w:ind w:left="397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Kabel Ethernet (2m CAT5E UTP)</w:t>
            </w:r>
          </w:p>
          <w:p w14:paraId="758EF4E5" w14:textId="77777777" w:rsidR="004A54DB" w:rsidRPr="00A83C12" w:rsidRDefault="004A54DB" w:rsidP="00633B48">
            <w:pPr>
              <w:numPr>
                <w:ilvl w:val="1"/>
                <w:numId w:val="60"/>
              </w:numPr>
              <w:tabs>
                <w:tab w:val="clear" w:pos="1440"/>
                <w:tab w:val="num" w:pos="1247"/>
              </w:tabs>
              <w:spacing w:before="100" w:beforeAutospacing="1" w:after="100" w:afterAutospacing="1"/>
              <w:ind w:left="397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Podstawka</w:t>
            </w:r>
          </w:p>
          <w:p w14:paraId="0855FED7" w14:textId="5C19CFB8" w:rsidR="004A54DB" w:rsidRPr="00A83C12" w:rsidRDefault="004A54DB" w:rsidP="00633B48">
            <w:pPr>
              <w:numPr>
                <w:ilvl w:val="1"/>
                <w:numId w:val="60"/>
              </w:numPr>
              <w:tabs>
                <w:tab w:val="clear" w:pos="1440"/>
                <w:tab w:val="num" w:pos="1247"/>
              </w:tabs>
              <w:spacing w:before="100" w:beforeAutospacing="1" w:after="100" w:afterAutospacing="1"/>
              <w:ind w:left="397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Zasilacz w zestawie</w:t>
            </w:r>
          </w:p>
          <w:p w14:paraId="4D0B52F6" w14:textId="7777777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467A913E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22FD77E" w14:textId="77777777" w:rsidTr="004A54DB">
        <w:tc>
          <w:tcPr>
            <w:tcW w:w="562" w:type="dxa"/>
          </w:tcPr>
          <w:p w14:paraId="1894E963" w14:textId="497E54EF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89.</w:t>
            </w:r>
          </w:p>
        </w:tc>
        <w:tc>
          <w:tcPr>
            <w:tcW w:w="3828" w:type="dxa"/>
          </w:tcPr>
          <w:p w14:paraId="602A6D0C" w14:textId="338536D2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Kompatybilny z proponowanym serwerem telekomunikacyjnym</w:t>
            </w:r>
          </w:p>
        </w:tc>
        <w:tc>
          <w:tcPr>
            <w:tcW w:w="2126" w:type="dxa"/>
          </w:tcPr>
          <w:p w14:paraId="56A65779" w14:textId="3DA49454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676AF4C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7215FFE" w14:textId="77777777" w:rsidTr="004A54DB">
        <w:tc>
          <w:tcPr>
            <w:tcW w:w="562" w:type="dxa"/>
          </w:tcPr>
          <w:p w14:paraId="20EB39A0" w14:textId="77777777" w:rsidR="004A54DB" w:rsidRPr="00A83C12" w:rsidRDefault="004A54DB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58FAC340" w14:textId="23CA3F4D" w:rsidR="004A54DB" w:rsidRPr="00A83C12" w:rsidRDefault="004A54DB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Przystawka</w:t>
            </w:r>
          </w:p>
        </w:tc>
      </w:tr>
      <w:tr w:rsidR="004A54DB" w:rsidRPr="00A83C12" w14:paraId="17F58AA3" w14:textId="77777777" w:rsidTr="004A54DB">
        <w:tc>
          <w:tcPr>
            <w:tcW w:w="562" w:type="dxa"/>
          </w:tcPr>
          <w:p w14:paraId="769DE96D" w14:textId="77777777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2F7433D7" w14:textId="7B0E81FE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Kluczowe Funkcje</w:t>
            </w:r>
          </w:p>
        </w:tc>
      </w:tr>
      <w:tr w:rsidR="004A54DB" w:rsidRPr="00A83C12" w14:paraId="559662F2" w14:textId="77777777" w:rsidTr="004A54DB">
        <w:tc>
          <w:tcPr>
            <w:tcW w:w="562" w:type="dxa"/>
          </w:tcPr>
          <w:p w14:paraId="5D559D83" w14:textId="51DA381F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90.</w:t>
            </w:r>
          </w:p>
        </w:tc>
        <w:tc>
          <w:tcPr>
            <w:tcW w:w="3828" w:type="dxa"/>
          </w:tcPr>
          <w:p w14:paraId="559EDACA" w14:textId="2310FA0E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Moduł rozszerzeń kolorowy kompatybilny z proponowanym telefonem</w:t>
            </w:r>
          </w:p>
        </w:tc>
        <w:tc>
          <w:tcPr>
            <w:tcW w:w="2126" w:type="dxa"/>
          </w:tcPr>
          <w:p w14:paraId="4A3C59EA" w14:textId="6F3A8DC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8523A61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5FF070A" w14:textId="77777777" w:rsidTr="004A54DB">
        <w:tc>
          <w:tcPr>
            <w:tcW w:w="562" w:type="dxa"/>
          </w:tcPr>
          <w:p w14:paraId="69B49177" w14:textId="37C75A14" w:rsidR="004A54DB" w:rsidRPr="00A83C12" w:rsidRDefault="002D282C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91.</w:t>
            </w:r>
          </w:p>
        </w:tc>
        <w:tc>
          <w:tcPr>
            <w:tcW w:w="3828" w:type="dxa"/>
          </w:tcPr>
          <w:p w14:paraId="20B6F0BD" w14:textId="38888DCC" w:rsidR="004A54DB" w:rsidRPr="00A83C12" w:rsidRDefault="004A54DB" w:rsidP="00AD5BFB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ekran</w:t>
            </w:r>
          </w:p>
        </w:tc>
        <w:tc>
          <w:tcPr>
            <w:tcW w:w="2126" w:type="dxa"/>
          </w:tcPr>
          <w:p w14:paraId="4A836403" w14:textId="77777777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kolorowy ekran LCD</w:t>
            </w:r>
          </w:p>
          <w:p w14:paraId="5DF0C5D1" w14:textId="78227C1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4,3-calowy</w:t>
            </w:r>
          </w:p>
          <w:p w14:paraId="354CCBF0" w14:textId="5182EC58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o rozdzielczości min. 272x480 pikseli</w:t>
            </w:r>
          </w:p>
          <w:p w14:paraId="253E498B" w14:textId="4341E22A" w:rsidR="004A54DB" w:rsidRPr="00A83C12" w:rsidRDefault="004A54DB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61982CE4" w14:textId="77777777" w:rsidR="004A54DB" w:rsidRPr="00A83C12" w:rsidRDefault="004A54DB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DC46AE5" w14:textId="77777777" w:rsidTr="004A54DB">
        <w:tc>
          <w:tcPr>
            <w:tcW w:w="562" w:type="dxa"/>
          </w:tcPr>
          <w:p w14:paraId="033AEB19" w14:textId="1E709E0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92.</w:t>
            </w:r>
          </w:p>
        </w:tc>
        <w:tc>
          <w:tcPr>
            <w:tcW w:w="3828" w:type="dxa"/>
          </w:tcPr>
          <w:p w14:paraId="651029AA" w14:textId="4F3D7193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Programowalne przyciski fizyczne</w:t>
            </w:r>
          </w:p>
        </w:tc>
        <w:tc>
          <w:tcPr>
            <w:tcW w:w="2126" w:type="dxa"/>
          </w:tcPr>
          <w:p w14:paraId="381B5E5D" w14:textId="3ADACCE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20</w:t>
            </w:r>
          </w:p>
        </w:tc>
        <w:tc>
          <w:tcPr>
            <w:tcW w:w="2546" w:type="dxa"/>
          </w:tcPr>
          <w:p w14:paraId="0CFFD614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C958D64" w14:textId="77777777" w:rsidTr="004A54DB">
        <w:tc>
          <w:tcPr>
            <w:tcW w:w="562" w:type="dxa"/>
          </w:tcPr>
          <w:p w14:paraId="3FB20226" w14:textId="0F0CE3D2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93.</w:t>
            </w:r>
          </w:p>
        </w:tc>
        <w:tc>
          <w:tcPr>
            <w:tcW w:w="3828" w:type="dxa"/>
          </w:tcPr>
          <w:p w14:paraId="68CF4409" w14:textId="0659D7A1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Widoki stron</w:t>
            </w:r>
          </w:p>
        </w:tc>
        <w:tc>
          <w:tcPr>
            <w:tcW w:w="2126" w:type="dxa"/>
          </w:tcPr>
          <w:p w14:paraId="7271F27F" w14:textId="03AA55B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 3 ( 3 klawisze wyboru strony )</w:t>
            </w:r>
          </w:p>
        </w:tc>
        <w:tc>
          <w:tcPr>
            <w:tcW w:w="2546" w:type="dxa"/>
          </w:tcPr>
          <w:p w14:paraId="1870DB30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0C98F76" w14:textId="77777777" w:rsidTr="004A54DB">
        <w:tc>
          <w:tcPr>
            <w:tcW w:w="562" w:type="dxa"/>
          </w:tcPr>
          <w:p w14:paraId="1D1A881B" w14:textId="14B76C1F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94.</w:t>
            </w:r>
          </w:p>
        </w:tc>
        <w:tc>
          <w:tcPr>
            <w:tcW w:w="3828" w:type="dxa"/>
          </w:tcPr>
          <w:p w14:paraId="67D92031" w14:textId="2B09414A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trzy strony po min.20 przycisków, programowalne do min. 60 różnych funkcji.</w:t>
            </w:r>
          </w:p>
        </w:tc>
        <w:tc>
          <w:tcPr>
            <w:tcW w:w="2126" w:type="dxa"/>
          </w:tcPr>
          <w:p w14:paraId="0FB4F8D5" w14:textId="07F6E63F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CBAAE9D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8F8CE65" w14:textId="77777777" w:rsidTr="004A54DB">
        <w:tc>
          <w:tcPr>
            <w:tcW w:w="562" w:type="dxa"/>
          </w:tcPr>
          <w:p w14:paraId="55B56254" w14:textId="70F70DF1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95.</w:t>
            </w:r>
          </w:p>
        </w:tc>
        <w:tc>
          <w:tcPr>
            <w:tcW w:w="3828" w:type="dxa"/>
          </w:tcPr>
          <w:p w14:paraId="2C69520B" w14:textId="1DE42D95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Możliwość ustawienia wielofunkcyjnych klawiszy linii jako BLF, szybkie wybieranie, przekazywanie połączeń, parkowanie połączeń, odbieranie połączeń itp.</w:t>
            </w:r>
          </w:p>
        </w:tc>
        <w:tc>
          <w:tcPr>
            <w:tcW w:w="2126" w:type="dxa"/>
          </w:tcPr>
          <w:p w14:paraId="5F7D42A4" w14:textId="5E88270F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37274D4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267C487" w14:textId="77777777" w:rsidTr="004A54DB">
        <w:tc>
          <w:tcPr>
            <w:tcW w:w="562" w:type="dxa"/>
          </w:tcPr>
          <w:p w14:paraId="0C885910" w14:textId="2D0C9098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96.</w:t>
            </w:r>
          </w:p>
        </w:tc>
        <w:tc>
          <w:tcPr>
            <w:tcW w:w="3828" w:type="dxa"/>
          </w:tcPr>
          <w:p w14:paraId="07730F52" w14:textId="2A8A0902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podstawka umożliwiająca regulację kąta nachylenia bez konieczności demontażu.</w:t>
            </w:r>
          </w:p>
        </w:tc>
        <w:tc>
          <w:tcPr>
            <w:tcW w:w="2126" w:type="dxa"/>
          </w:tcPr>
          <w:p w14:paraId="641F6D57" w14:textId="04F9CD95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4B2976C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2DDAB86E" w14:textId="77777777" w:rsidTr="004A54DB">
        <w:tc>
          <w:tcPr>
            <w:tcW w:w="562" w:type="dxa"/>
          </w:tcPr>
          <w:p w14:paraId="1499E3BB" w14:textId="7B62362B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97.</w:t>
            </w:r>
          </w:p>
        </w:tc>
        <w:tc>
          <w:tcPr>
            <w:tcW w:w="3828" w:type="dxa"/>
          </w:tcPr>
          <w:p w14:paraId="18345FF9" w14:textId="65CD6B4A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Połączenie za pomocą kabla USB</w:t>
            </w:r>
          </w:p>
        </w:tc>
        <w:tc>
          <w:tcPr>
            <w:tcW w:w="2126" w:type="dxa"/>
          </w:tcPr>
          <w:p w14:paraId="2C529EFC" w14:textId="4E304372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8AA06FB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75D4E429" w14:textId="77777777" w:rsidTr="004A54DB">
        <w:tc>
          <w:tcPr>
            <w:tcW w:w="562" w:type="dxa"/>
          </w:tcPr>
          <w:p w14:paraId="2C6BAAF0" w14:textId="7E3652E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98.</w:t>
            </w:r>
          </w:p>
        </w:tc>
        <w:tc>
          <w:tcPr>
            <w:tcW w:w="3828" w:type="dxa"/>
          </w:tcPr>
          <w:p w14:paraId="774CF792" w14:textId="6EC23B5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w module do rozszerzenia funkcji telefonu, np. nagrywania połączeń przez USB.</w:t>
            </w:r>
          </w:p>
        </w:tc>
        <w:tc>
          <w:tcPr>
            <w:tcW w:w="2126" w:type="dxa"/>
          </w:tcPr>
          <w:p w14:paraId="5EC28310" w14:textId="37671B1C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72AF3B9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546B39F2" w14:textId="77777777" w:rsidTr="004A54DB">
        <w:tc>
          <w:tcPr>
            <w:tcW w:w="562" w:type="dxa"/>
          </w:tcPr>
          <w:p w14:paraId="69DAF341" w14:textId="77777777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240AFBD1" w14:textId="3989785A" w:rsidR="004A54DB" w:rsidRPr="00A83C12" w:rsidRDefault="004A54DB" w:rsidP="00633B48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Wizualne</w:t>
            </w:r>
          </w:p>
        </w:tc>
      </w:tr>
      <w:tr w:rsidR="004A54DB" w:rsidRPr="00A83C12" w14:paraId="40EF4AC7" w14:textId="77777777" w:rsidTr="004A54DB">
        <w:tc>
          <w:tcPr>
            <w:tcW w:w="562" w:type="dxa"/>
          </w:tcPr>
          <w:p w14:paraId="5D600A8D" w14:textId="14BCB2C5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99.</w:t>
            </w:r>
          </w:p>
        </w:tc>
        <w:tc>
          <w:tcPr>
            <w:tcW w:w="3828" w:type="dxa"/>
          </w:tcPr>
          <w:p w14:paraId="00CDC919" w14:textId="0FB2E74C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Funkcje tapety i wygaszacza ekranu</w:t>
            </w:r>
          </w:p>
        </w:tc>
        <w:tc>
          <w:tcPr>
            <w:tcW w:w="2126" w:type="dxa"/>
          </w:tcPr>
          <w:p w14:paraId="71A8736F" w14:textId="1CC0A1E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66161BC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8076270" w14:textId="77777777" w:rsidTr="004A54DB">
        <w:tc>
          <w:tcPr>
            <w:tcW w:w="562" w:type="dxa"/>
          </w:tcPr>
          <w:p w14:paraId="313F2BCB" w14:textId="53791091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100.</w:t>
            </w:r>
          </w:p>
        </w:tc>
        <w:tc>
          <w:tcPr>
            <w:tcW w:w="3828" w:type="dxa"/>
          </w:tcPr>
          <w:p w14:paraId="49A302E9" w14:textId="4881A90D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Min. Trzy niezależne klawisze sterujące z podświetleniem LED do szybkiego przełączania stron.</w:t>
            </w:r>
          </w:p>
        </w:tc>
        <w:tc>
          <w:tcPr>
            <w:tcW w:w="2126" w:type="dxa"/>
          </w:tcPr>
          <w:p w14:paraId="0DB378DE" w14:textId="7C42CF1A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930966B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809007E" w14:textId="77777777" w:rsidTr="004A54DB">
        <w:tc>
          <w:tcPr>
            <w:tcW w:w="562" w:type="dxa"/>
          </w:tcPr>
          <w:p w14:paraId="474BED5B" w14:textId="23DA674E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101.</w:t>
            </w:r>
          </w:p>
        </w:tc>
        <w:tc>
          <w:tcPr>
            <w:tcW w:w="3828" w:type="dxa"/>
          </w:tcPr>
          <w:p w14:paraId="60160E08" w14:textId="5F7FDCF1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Możliwość podłączenia min. trzech modułów rozszerzeń </w:t>
            </w:r>
          </w:p>
        </w:tc>
        <w:tc>
          <w:tcPr>
            <w:tcW w:w="2126" w:type="dxa"/>
          </w:tcPr>
          <w:p w14:paraId="49253999" w14:textId="070EFBFB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41F839D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F3550F0" w14:textId="77777777" w:rsidTr="004A54DB">
        <w:tc>
          <w:tcPr>
            <w:tcW w:w="562" w:type="dxa"/>
          </w:tcPr>
          <w:p w14:paraId="3D7BEDD9" w14:textId="0B9085C2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102.</w:t>
            </w:r>
          </w:p>
        </w:tc>
        <w:tc>
          <w:tcPr>
            <w:tcW w:w="3828" w:type="dxa"/>
          </w:tcPr>
          <w:p w14:paraId="61A28C01" w14:textId="46DD93CD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Stojak z regulowanymi kątami</w:t>
            </w:r>
          </w:p>
        </w:tc>
        <w:tc>
          <w:tcPr>
            <w:tcW w:w="2126" w:type="dxa"/>
          </w:tcPr>
          <w:p w14:paraId="33E1FD9F" w14:textId="28811CFC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FCB8EE1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07E9E3FC" w14:textId="77777777" w:rsidTr="004A54DB">
        <w:tc>
          <w:tcPr>
            <w:tcW w:w="562" w:type="dxa"/>
          </w:tcPr>
          <w:p w14:paraId="4DD6136A" w14:textId="45302518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103.</w:t>
            </w:r>
          </w:p>
        </w:tc>
        <w:tc>
          <w:tcPr>
            <w:tcW w:w="3828" w:type="dxa"/>
          </w:tcPr>
          <w:p w14:paraId="5A1099BA" w14:textId="56607785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Port USB (zgodny z USB 2.0) do:</w:t>
            </w:r>
          </w:p>
          <w:p w14:paraId="49E64CFC" w14:textId="77777777" w:rsidR="004A54DB" w:rsidRPr="00A83C12" w:rsidRDefault="004A54DB" w:rsidP="00633B48">
            <w:pPr>
              <w:numPr>
                <w:ilvl w:val="1"/>
                <w:numId w:val="48"/>
              </w:numPr>
              <w:tabs>
                <w:tab w:val="clear" w:pos="1440"/>
                <w:tab w:val="num" w:pos="1162"/>
              </w:tabs>
              <w:spacing w:before="100" w:beforeAutospacing="1" w:after="100" w:afterAutospacing="1"/>
              <w:ind w:left="879" w:hanging="426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Zestawu słuchawkowego przewodowego/bezprzewodowego USB.</w:t>
            </w:r>
          </w:p>
          <w:p w14:paraId="23244647" w14:textId="77777777" w:rsidR="004A54DB" w:rsidRPr="00A83C12" w:rsidRDefault="004A54DB" w:rsidP="00633B48">
            <w:pPr>
              <w:numPr>
                <w:ilvl w:val="1"/>
                <w:numId w:val="48"/>
              </w:numPr>
              <w:tabs>
                <w:tab w:val="clear" w:pos="1440"/>
                <w:tab w:val="num" w:pos="1162"/>
              </w:tabs>
              <w:spacing w:before="100" w:beforeAutospacing="1" w:after="100" w:afterAutospacing="1"/>
              <w:ind w:left="879" w:hanging="426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Wi-Fi </w:t>
            </w:r>
          </w:p>
          <w:p w14:paraId="5436C379" w14:textId="284C6E83" w:rsidR="004A54DB" w:rsidRPr="00A83C12" w:rsidRDefault="004A54DB" w:rsidP="00633B48">
            <w:pPr>
              <w:numPr>
                <w:ilvl w:val="1"/>
                <w:numId w:val="48"/>
              </w:numPr>
              <w:tabs>
                <w:tab w:val="clear" w:pos="1440"/>
                <w:tab w:val="num" w:pos="1162"/>
              </w:tabs>
              <w:spacing w:before="100" w:beforeAutospacing="1" w:after="100" w:afterAutospacing="1"/>
              <w:ind w:left="879" w:hanging="426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lastRenderedPageBreak/>
              <w:t>Nagrywania połączeń przez USB na pendrive.</w:t>
            </w:r>
          </w:p>
        </w:tc>
        <w:tc>
          <w:tcPr>
            <w:tcW w:w="2126" w:type="dxa"/>
          </w:tcPr>
          <w:p w14:paraId="53F5EC32" w14:textId="7EE400EE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546" w:type="dxa"/>
          </w:tcPr>
          <w:p w14:paraId="1C7321F1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32232773" w14:textId="77777777" w:rsidTr="004A54DB">
        <w:tc>
          <w:tcPr>
            <w:tcW w:w="562" w:type="dxa"/>
          </w:tcPr>
          <w:p w14:paraId="0FB9518F" w14:textId="7D8DAFEF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104.</w:t>
            </w:r>
          </w:p>
        </w:tc>
        <w:tc>
          <w:tcPr>
            <w:tcW w:w="3828" w:type="dxa"/>
          </w:tcPr>
          <w:p w14:paraId="2A90D288" w14:textId="28B3AB24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Wymiary (S x G x W x T)</w:t>
            </w:r>
          </w:p>
        </w:tc>
        <w:tc>
          <w:tcPr>
            <w:tcW w:w="2126" w:type="dxa"/>
          </w:tcPr>
          <w:p w14:paraId="10E96913" w14:textId="2EC6AC49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max. 200.00  mm x 130.00 mm x 140.00 mm x 45.00 mm.</w:t>
            </w:r>
          </w:p>
        </w:tc>
        <w:tc>
          <w:tcPr>
            <w:tcW w:w="2546" w:type="dxa"/>
          </w:tcPr>
          <w:p w14:paraId="6570C42F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C6279B0" w14:textId="77777777" w:rsidTr="004A54DB">
        <w:tc>
          <w:tcPr>
            <w:tcW w:w="562" w:type="dxa"/>
          </w:tcPr>
          <w:p w14:paraId="1EA8896E" w14:textId="0F418D60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105.</w:t>
            </w:r>
          </w:p>
        </w:tc>
        <w:tc>
          <w:tcPr>
            <w:tcW w:w="3828" w:type="dxa"/>
          </w:tcPr>
          <w:p w14:paraId="36250153" w14:textId="537A8761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robocza</w:t>
            </w:r>
          </w:p>
        </w:tc>
        <w:tc>
          <w:tcPr>
            <w:tcW w:w="2126" w:type="dxa"/>
          </w:tcPr>
          <w:p w14:paraId="44B0917D" w14:textId="3682FFC8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-10 do +45°C (+14 do 113°F).</w:t>
            </w:r>
          </w:p>
        </w:tc>
        <w:tc>
          <w:tcPr>
            <w:tcW w:w="2546" w:type="dxa"/>
          </w:tcPr>
          <w:p w14:paraId="44CA3510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3FD45BB" w14:textId="77777777" w:rsidTr="004A54DB">
        <w:tc>
          <w:tcPr>
            <w:tcW w:w="562" w:type="dxa"/>
          </w:tcPr>
          <w:p w14:paraId="00A8B8AC" w14:textId="57CFBF08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106.</w:t>
            </w:r>
          </w:p>
        </w:tc>
        <w:tc>
          <w:tcPr>
            <w:tcW w:w="3828" w:type="dxa"/>
          </w:tcPr>
          <w:p w14:paraId="076F7972" w14:textId="42ACF7BC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Temperatura przechowywania</w:t>
            </w:r>
          </w:p>
        </w:tc>
        <w:tc>
          <w:tcPr>
            <w:tcW w:w="2126" w:type="dxa"/>
          </w:tcPr>
          <w:p w14:paraId="5A92B259" w14:textId="2E468304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-30 do +70°C (-22 do +158°F).</w:t>
            </w:r>
          </w:p>
        </w:tc>
        <w:tc>
          <w:tcPr>
            <w:tcW w:w="2546" w:type="dxa"/>
          </w:tcPr>
          <w:p w14:paraId="48D0F96A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4D3D4699" w14:textId="77777777" w:rsidTr="004A54DB">
        <w:tc>
          <w:tcPr>
            <w:tcW w:w="562" w:type="dxa"/>
          </w:tcPr>
          <w:p w14:paraId="0BF34AB7" w14:textId="6C10CA04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107.</w:t>
            </w:r>
          </w:p>
        </w:tc>
        <w:tc>
          <w:tcPr>
            <w:tcW w:w="3828" w:type="dxa"/>
          </w:tcPr>
          <w:p w14:paraId="303AA427" w14:textId="63C15C00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Wilgotność robocza</w:t>
            </w:r>
          </w:p>
        </w:tc>
        <w:tc>
          <w:tcPr>
            <w:tcW w:w="2126" w:type="dxa"/>
          </w:tcPr>
          <w:p w14:paraId="54B84329" w14:textId="64504C4F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10-95%.</w:t>
            </w:r>
          </w:p>
        </w:tc>
        <w:tc>
          <w:tcPr>
            <w:tcW w:w="2546" w:type="dxa"/>
          </w:tcPr>
          <w:p w14:paraId="3BF55150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A54DB" w:rsidRPr="00A83C12" w14:paraId="1E103CF4" w14:textId="77777777" w:rsidTr="004A54DB">
        <w:tc>
          <w:tcPr>
            <w:tcW w:w="562" w:type="dxa"/>
          </w:tcPr>
          <w:p w14:paraId="2267CCCA" w14:textId="34655152" w:rsidR="004A54DB" w:rsidRPr="00A83C12" w:rsidRDefault="002D282C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108.</w:t>
            </w:r>
          </w:p>
        </w:tc>
        <w:tc>
          <w:tcPr>
            <w:tcW w:w="3828" w:type="dxa"/>
          </w:tcPr>
          <w:p w14:paraId="27EB3F3D" w14:textId="0F85FDD7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Zawartość Pakietu min</w:t>
            </w:r>
          </w:p>
        </w:tc>
        <w:tc>
          <w:tcPr>
            <w:tcW w:w="2126" w:type="dxa"/>
          </w:tcPr>
          <w:p w14:paraId="2BFC8851" w14:textId="77777777" w:rsidR="004A54DB" w:rsidRPr="00A83C12" w:rsidRDefault="004A54DB" w:rsidP="00633B48">
            <w:pPr>
              <w:numPr>
                <w:ilvl w:val="0"/>
                <w:numId w:val="49"/>
              </w:numPr>
              <w:tabs>
                <w:tab w:val="clear" w:pos="720"/>
                <w:tab w:val="num" w:pos="459"/>
              </w:tabs>
              <w:spacing w:before="100" w:beforeAutospacing="1" w:after="100" w:afterAutospacing="1"/>
              <w:ind w:hanging="54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Moduł rozszerzeń z kolorowym ekranem.</w:t>
            </w:r>
          </w:p>
          <w:p w14:paraId="120648F2" w14:textId="77777777" w:rsidR="004A54DB" w:rsidRPr="00A83C12" w:rsidRDefault="004A54DB" w:rsidP="00633B48">
            <w:pPr>
              <w:numPr>
                <w:ilvl w:val="0"/>
                <w:numId w:val="49"/>
              </w:numPr>
              <w:tabs>
                <w:tab w:val="clear" w:pos="720"/>
                <w:tab w:val="num" w:pos="459"/>
              </w:tabs>
              <w:spacing w:before="100" w:beforeAutospacing="1" w:after="100" w:afterAutospacing="1"/>
              <w:ind w:hanging="54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Stojak.</w:t>
            </w:r>
          </w:p>
          <w:p w14:paraId="06E5C37B" w14:textId="16292443" w:rsidR="004A54DB" w:rsidRPr="00A83C12" w:rsidRDefault="004A54DB" w:rsidP="00633B48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Kabel USB.</w:t>
            </w:r>
          </w:p>
        </w:tc>
        <w:tc>
          <w:tcPr>
            <w:tcW w:w="2546" w:type="dxa"/>
          </w:tcPr>
          <w:p w14:paraId="378901A1" w14:textId="77777777" w:rsidR="004A54DB" w:rsidRPr="00A83C12" w:rsidRDefault="004A54DB" w:rsidP="00633B48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131C0E4B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69594082" w14:textId="2ACC499E" w:rsidR="00483B4B" w:rsidRPr="00672918" w:rsidRDefault="00DA4D58" w:rsidP="00DA47BA">
      <w:pPr>
        <w:pStyle w:val="Nagwek1"/>
        <w:numPr>
          <w:ilvl w:val="0"/>
          <w:numId w:val="70"/>
        </w:numPr>
        <w:rPr>
          <w:b/>
          <w:bCs/>
          <w:color w:val="000000" w:themeColor="text1"/>
          <w:sz w:val="22"/>
          <w:szCs w:val="22"/>
          <w:u w:val="single"/>
        </w:rPr>
      </w:pPr>
      <w:r w:rsidRPr="00672918">
        <w:rPr>
          <w:b/>
          <w:bCs/>
          <w:color w:val="000000" w:themeColor="text1"/>
          <w:sz w:val="22"/>
          <w:szCs w:val="22"/>
          <w:u w:val="single"/>
        </w:rPr>
        <w:lastRenderedPageBreak/>
        <w:t xml:space="preserve"> </w:t>
      </w:r>
      <w:bookmarkStart w:id="8" w:name="_Toc173227458"/>
      <w:r w:rsidR="00483B4B" w:rsidRPr="00672918">
        <w:rPr>
          <w:b/>
          <w:bCs/>
          <w:color w:val="000000" w:themeColor="text1"/>
          <w:sz w:val="22"/>
          <w:szCs w:val="22"/>
          <w:u w:val="single"/>
        </w:rPr>
        <w:t>Przełączniki sieciowe</w:t>
      </w:r>
      <w:bookmarkEnd w:id="8"/>
    </w:p>
    <w:p w14:paraId="5D485DF6" w14:textId="2250E2A6" w:rsidR="00483B4B" w:rsidRPr="002D282C" w:rsidRDefault="00DA4D58" w:rsidP="00DA4D58">
      <w:pPr>
        <w:pStyle w:val="Nagwek2"/>
        <w:numPr>
          <w:ilvl w:val="0"/>
          <w:numId w:val="74"/>
        </w:numPr>
        <w:rPr>
          <w:b/>
          <w:bCs/>
          <w:color w:val="000000" w:themeColor="text1"/>
          <w:sz w:val="22"/>
          <w:szCs w:val="22"/>
        </w:rPr>
      </w:pPr>
      <w:bookmarkStart w:id="9" w:name="_Toc173227459"/>
      <w:r w:rsidRPr="002D282C">
        <w:rPr>
          <w:b/>
          <w:bCs/>
          <w:color w:val="000000" w:themeColor="text1"/>
          <w:sz w:val="22"/>
          <w:szCs w:val="22"/>
        </w:rPr>
        <w:t>P</w:t>
      </w:r>
      <w:r w:rsidR="00483B4B" w:rsidRPr="002D282C">
        <w:rPr>
          <w:b/>
          <w:bCs/>
          <w:color w:val="000000" w:themeColor="text1"/>
          <w:sz w:val="22"/>
          <w:szCs w:val="22"/>
        </w:rPr>
        <w:t xml:space="preserve">rzełączniki </w:t>
      </w:r>
      <w:r w:rsidR="006F74C6" w:rsidRPr="002D282C">
        <w:rPr>
          <w:b/>
          <w:bCs/>
          <w:color w:val="000000" w:themeColor="text1"/>
          <w:sz w:val="22"/>
          <w:szCs w:val="22"/>
        </w:rPr>
        <w:t xml:space="preserve">Sieciowe </w:t>
      </w:r>
      <w:r w:rsidR="00483B4B" w:rsidRPr="002D282C">
        <w:rPr>
          <w:b/>
          <w:bCs/>
          <w:color w:val="000000" w:themeColor="text1"/>
          <w:sz w:val="22"/>
          <w:szCs w:val="22"/>
        </w:rPr>
        <w:t xml:space="preserve">24 portowe </w:t>
      </w:r>
      <w:r w:rsidR="00633B48" w:rsidRPr="002D282C">
        <w:rPr>
          <w:b/>
          <w:bCs/>
          <w:color w:val="000000" w:themeColor="text1"/>
          <w:sz w:val="22"/>
          <w:szCs w:val="22"/>
        </w:rPr>
        <w:t xml:space="preserve"> - 34 szt.</w:t>
      </w:r>
      <w:bookmarkEnd w:id="9"/>
    </w:p>
    <w:p w14:paraId="7755DFEF" w14:textId="77777777" w:rsidR="00DA47BA" w:rsidRPr="00A83C12" w:rsidRDefault="00DA47BA" w:rsidP="00DA47BA">
      <w:pPr>
        <w:rPr>
          <w:color w:val="000000" w:themeColor="text1"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62"/>
        <w:gridCol w:w="3828"/>
        <w:gridCol w:w="2126"/>
        <w:gridCol w:w="2546"/>
      </w:tblGrid>
      <w:tr w:rsidR="002D282C" w:rsidRPr="00A83C12" w14:paraId="46CB31CC" w14:textId="77777777" w:rsidTr="002D282C">
        <w:tc>
          <w:tcPr>
            <w:tcW w:w="562" w:type="dxa"/>
          </w:tcPr>
          <w:p w14:paraId="6D2B9679" w14:textId="56D0B5AC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828" w:type="dxa"/>
          </w:tcPr>
          <w:p w14:paraId="2A3D66F7" w14:textId="6C073FE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26" w:type="dxa"/>
          </w:tcPr>
          <w:p w14:paraId="10A3DB9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546" w:type="dxa"/>
          </w:tcPr>
          <w:p w14:paraId="792CCD41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2D282C" w:rsidRPr="00A83C12" w14:paraId="08F488B7" w14:textId="77777777" w:rsidTr="002D282C">
        <w:tc>
          <w:tcPr>
            <w:tcW w:w="562" w:type="dxa"/>
          </w:tcPr>
          <w:p w14:paraId="62FD9B4C" w14:textId="7F0CF710" w:rsidR="002D282C" w:rsidRPr="00A83C12" w:rsidRDefault="002D282C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828" w:type="dxa"/>
          </w:tcPr>
          <w:p w14:paraId="18429840" w14:textId="3C389D76" w:rsidR="002D282C" w:rsidRPr="00A83C12" w:rsidRDefault="002D282C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Rodzaj urządzenia</w:t>
            </w:r>
          </w:p>
        </w:tc>
        <w:tc>
          <w:tcPr>
            <w:tcW w:w="2126" w:type="dxa"/>
          </w:tcPr>
          <w:p w14:paraId="4DD78858" w14:textId="24529C1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Przełącznik - 24 porty - L3</w:t>
            </w:r>
          </w:p>
        </w:tc>
        <w:tc>
          <w:tcPr>
            <w:tcW w:w="2546" w:type="dxa"/>
          </w:tcPr>
          <w:p w14:paraId="6096818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1CC3812" w14:textId="77777777" w:rsidTr="002D282C">
        <w:tc>
          <w:tcPr>
            <w:tcW w:w="562" w:type="dxa"/>
          </w:tcPr>
          <w:p w14:paraId="25BE86FE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</w:tcPr>
          <w:p w14:paraId="282D9871" w14:textId="363B8DDF" w:rsidR="002D282C" w:rsidRPr="00A83C12" w:rsidRDefault="002D282C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Rodzaj obudowy</w:t>
            </w:r>
          </w:p>
        </w:tc>
        <w:tc>
          <w:tcPr>
            <w:tcW w:w="2126" w:type="dxa"/>
          </w:tcPr>
          <w:p w14:paraId="783DF739" w14:textId="1917BE1A" w:rsidR="002D282C" w:rsidRPr="00A83C12" w:rsidRDefault="002D282C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Montowany w szafie RACK</w:t>
            </w:r>
          </w:p>
        </w:tc>
        <w:tc>
          <w:tcPr>
            <w:tcW w:w="2546" w:type="dxa"/>
          </w:tcPr>
          <w:p w14:paraId="7C422D2E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DFFF2EC" w14:textId="77777777" w:rsidTr="002D282C">
        <w:tc>
          <w:tcPr>
            <w:tcW w:w="562" w:type="dxa"/>
          </w:tcPr>
          <w:p w14:paraId="5083C5B3" w14:textId="52B1C67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828" w:type="dxa"/>
          </w:tcPr>
          <w:p w14:paraId="44188668" w14:textId="194D961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Porty</w:t>
            </w:r>
          </w:p>
        </w:tc>
        <w:tc>
          <w:tcPr>
            <w:tcW w:w="2126" w:type="dxa"/>
          </w:tcPr>
          <w:p w14:paraId="7BE90F15" w14:textId="333E149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24 x 10/100/1000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+) + min. 4 x 10 Gigabit SFP+</w:t>
            </w:r>
          </w:p>
        </w:tc>
        <w:tc>
          <w:tcPr>
            <w:tcW w:w="2546" w:type="dxa"/>
          </w:tcPr>
          <w:p w14:paraId="36F48786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011FED3" w14:textId="77777777" w:rsidTr="002D282C">
        <w:tc>
          <w:tcPr>
            <w:tcW w:w="562" w:type="dxa"/>
          </w:tcPr>
          <w:p w14:paraId="566266B1" w14:textId="65F51B1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828" w:type="dxa"/>
          </w:tcPr>
          <w:p w14:paraId="7F897ECE" w14:textId="6A44399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Zasilanie przez Ethernet</w:t>
            </w:r>
          </w:p>
        </w:tc>
        <w:tc>
          <w:tcPr>
            <w:tcW w:w="2126" w:type="dxa"/>
          </w:tcPr>
          <w:p w14:paraId="58D2A15E" w14:textId="47EA495B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+ ( musi być kompatybilne z dostarczanymi telefonami VOIP)</w:t>
            </w:r>
          </w:p>
        </w:tc>
        <w:tc>
          <w:tcPr>
            <w:tcW w:w="2546" w:type="dxa"/>
          </w:tcPr>
          <w:p w14:paraId="238568C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7E754EF" w14:textId="77777777" w:rsidTr="002D282C">
        <w:tc>
          <w:tcPr>
            <w:tcW w:w="562" w:type="dxa"/>
          </w:tcPr>
          <w:p w14:paraId="63D40560" w14:textId="315C24F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828" w:type="dxa"/>
          </w:tcPr>
          <w:p w14:paraId="59D74C6C" w14:textId="180A726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łączenia w stos</w:t>
            </w:r>
          </w:p>
        </w:tc>
        <w:tc>
          <w:tcPr>
            <w:tcW w:w="2126" w:type="dxa"/>
          </w:tcPr>
          <w:p w14:paraId="339BC272" w14:textId="1C86468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97F68E0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B8C82DD" w14:textId="77777777" w:rsidTr="002D282C">
        <w:tc>
          <w:tcPr>
            <w:tcW w:w="562" w:type="dxa"/>
          </w:tcPr>
          <w:p w14:paraId="28175DDD" w14:textId="0DFECEE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828" w:type="dxa"/>
          </w:tcPr>
          <w:p w14:paraId="36830478" w14:textId="57DF2EE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Budżet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poE</w:t>
            </w:r>
            <w:proofErr w:type="spellEnd"/>
          </w:p>
        </w:tc>
        <w:tc>
          <w:tcPr>
            <w:tcW w:w="2126" w:type="dxa"/>
          </w:tcPr>
          <w:p w14:paraId="5B4F344D" w14:textId="6D45B5C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195 W</w:t>
            </w:r>
          </w:p>
        </w:tc>
        <w:tc>
          <w:tcPr>
            <w:tcW w:w="2546" w:type="dxa"/>
          </w:tcPr>
          <w:p w14:paraId="08965D78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79B43B3" w14:textId="77777777" w:rsidTr="002D282C">
        <w:tc>
          <w:tcPr>
            <w:tcW w:w="562" w:type="dxa"/>
          </w:tcPr>
          <w:p w14:paraId="672341FF" w14:textId="369BD22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828" w:type="dxa"/>
          </w:tcPr>
          <w:p w14:paraId="080AB888" w14:textId="2378AA2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Zdolność przełączania</w:t>
            </w:r>
          </w:p>
        </w:tc>
        <w:tc>
          <w:tcPr>
            <w:tcW w:w="2126" w:type="dxa"/>
          </w:tcPr>
          <w:p w14:paraId="1E55F846" w14:textId="7BBDACB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128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Gb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/s</w:t>
            </w:r>
          </w:p>
        </w:tc>
        <w:tc>
          <w:tcPr>
            <w:tcW w:w="2546" w:type="dxa"/>
          </w:tcPr>
          <w:p w14:paraId="6322581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64B7012E" w14:textId="77777777" w:rsidTr="002D282C">
        <w:tc>
          <w:tcPr>
            <w:tcW w:w="562" w:type="dxa"/>
          </w:tcPr>
          <w:p w14:paraId="1745D2FB" w14:textId="796240B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828" w:type="dxa"/>
          </w:tcPr>
          <w:p w14:paraId="306AE1CB" w14:textId="4EA7D29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Przekazywanie (pakiet 64-bajtowy)</w:t>
            </w:r>
          </w:p>
        </w:tc>
        <w:tc>
          <w:tcPr>
            <w:tcW w:w="2126" w:type="dxa"/>
          </w:tcPr>
          <w:p w14:paraId="0F650656" w14:textId="0293AF8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95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Mp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/s</w:t>
            </w:r>
          </w:p>
        </w:tc>
        <w:tc>
          <w:tcPr>
            <w:tcW w:w="2546" w:type="dxa"/>
          </w:tcPr>
          <w:p w14:paraId="31B0BFB3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FD997B1" w14:textId="77777777" w:rsidTr="002D282C">
        <w:tc>
          <w:tcPr>
            <w:tcW w:w="562" w:type="dxa"/>
          </w:tcPr>
          <w:p w14:paraId="73180359" w14:textId="707035D4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828" w:type="dxa"/>
          </w:tcPr>
          <w:p w14:paraId="28C5B09E" w14:textId="6CBB938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Grupy agregacji łącza</w:t>
            </w:r>
          </w:p>
        </w:tc>
        <w:tc>
          <w:tcPr>
            <w:tcW w:w="2126" w:type="dxa"/>
          </w:tcPr>
          <w:p w14:paraId="431573DE" w14:textId="355A4DF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8</w:t>
            </w:r>
          </w:p>
        </w:tc>
        <w:tc>
          <w:tcPr>
            <w:tcW w:w="2546" w:type="dxa"/>
          </w:tcPr>
          <w:p w14:paraId="290AD6A7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06382CF" w14:textId="77777777" w:rsidTr="002D282C">
        <w:tc>
          <w:tcPr>
            <w:tcW w:w="562" w:type="dxa"/>
          </w:tcPr>
          <w:p w14:paraId="32A76596" w14:textId="4789DE45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828" w:type="dxa"/>
          </w:tcPr>
          <w:p w14:paraId="15DE35FF" w14:textId="7B45750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Obsługuje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VLANs</w:t>
            </w:r>
            <w:proofErr w:type="spellEnd"/>
          </w:p>
        </w:tc>
        <w:tc>
          <w:tcPr>
            <w:tcW w:w="2126" w:type="dxa"/>
          </w:tcPr>
          <w:p w14:paraId="08CA36A8" w14:textId="21D1F8FB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4000</w:t>
            </w:r>
          </w:p>
        </w:tc>
        <w:tc>
          <w:tcPr>
            <w:tcW w:w="2546" w:type="dxa"/>
          </w:tcPr>
          <w:p w14:paraId="509F754A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57EEF95" w14:textId="77777777" w:rsidTr="002D282C">
        <w:tc>
          <w:tcPr>
            <w:tcW w:w="562" w:type="dxa"/>
          </w:tcPr>
          <w:p w14:paraId="681F0550" w14:textId="197D228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828" w:type="dxa"/>
          </w:tcPr>
          <w:p w14:paraId="43D47242" w14:textId="5AF0EF7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Zdolność buforowania (MB)</w:t>
            </w:r>
          </w:p>
        </w:tc>
        <w:tc>
          <w:tcPr>
            <w:tcW w:w="2126" w:type="dxa"/>
          </w:tcPr>
          <w:p w14:paraId="48302A23" w14:textId="40BD314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min.1,5 MB</w:t>
            </w:r>
          </w:p>
        </w:tc>
        <w:tc>
          <w:tcPr>
            <w:tcW w:w="2546" w:type="dxa"/>
          </w:tcPr>
          <w:p w14:paraId="7ACD6A96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8A18055" w14:textId="77777777" w:rsidTr="002D282C">
        <w:tc>
          <w:tcPr>
            <w:tcW w:w="562" w:type="dxa"/>
          </w:tcPr>
          <w:p w14:paraId="0710430E" w14:textId="4453D8C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828" w:type="dxa"/>
          </w:tcPr>
          <w:p w14:paraId="7BF90071" w14:textId="091BB58B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Wielkość tablicy adresów MAC</w:t>
            </w:r>
          </w:p>
        </w:tc>
        <w:tc>
          <w:tcPr>
            <w:tcW w:w="2126" w:type="dxa"/>
          </w:tcPr>
          <w:p w14:paraId="1A92E12B" w14:textId="270404E5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min.16K wpisów</w:t>
            </w:r>
          </w:p>
        </w:tc>
        <w:tc>
          <w:tcPr>
            <w:tcW w:w="2546" w:type="dxa"/>
          </w:tcPr>
          <w:p w14:paraId="0FD4FAA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2CFBEBE" w14:textId="77777777" w:rsidTr="002D282C">
        <w:tc>
          <w:tcPr>
            <w:tcW w:w="562" w:type="dxa"/>
          </w:tcPr>
          <w:p w14:paraId="2E8A0004" w14:textId="7E2C0BF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828" w:type="dxa"/>
          </w:tcPr>
          <w:p w14:paraId="12C5C55B" w14:textId="15E9345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Obsługiwane ramki Jumbo</w:t>
            </w:r>
          </w:p>
        </w:tc>
        <w:tc>
          <w:tcPr>
            <w:tcW w:w="2126" w:type="dxa"/>
          </w:tcPr>
          <w:p w14:paraId="4830EF8D" w14:textId="14A219A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2KB</w:t>
            </w:r>
          </w:p>
        </w:tc>
        <w:tc>
          <w:tcPr>
            <w:tcW w:w="2546" w:type="dxa"/>
          </w:tcPr>
          <w:p w14:paraId="1862D69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EFA3198" w14:textId="77777777" w:rsidTr="002D282C">
        <w:tc>
          <w:tcPr>
            <w:tcW w:w="562" w:type="dxa"/>
          </w:tcPr>
          <w:p w14:paraId="59F99AD5" w14:textId="4E5A60D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828" w:type="dxa"/>
          </w:tcPr>
          <w:p w14:paraId="5C924526" w14:textId="7F2F707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Protokół routingu</w:t>
            </w:r>
          </w:p>
        </w:tc>
        <w:tc>
          <w:tcPr>
            <w:tcW w:w="2126" w:type="dxa"/>
          </w:tcPr>
          <w:p w14:paraId="2DF1B614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IGMP,</w:t>
            </w:r>
          </w:p>
          <w:p w14:paraId="2CE2DC22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policy-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based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routing (PBR),</w:t>
            </w:r>
          </w:p>
          <w:p w14:paraId="7273B96A" w14:textId="197A336B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CIDR</w:t>
            </w:r>
          </w:p>
        </w:tc>
        <w:tc>
          <w:tcPr>
            <w:tcW w:w="2546" w:type="dxa"/>
          </w:tcPr>
          <w:p w14:paraId="5C9D05F3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68413D4" w14:textId="77777777" w:rsidTr="002D282C">
        <w:tc>
          <w:tcPr>
            <w:tcW w:w="562" w:type="dxa"/>
          </w:tcPr>
          <w:p w14:paraId="71AA2C5B" w14:textId="4718598C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828" w:type="dxa"/>
          </w:tcPr>
          <w:p w14:paraId="1DFF707D" w14:textId="57B5B9E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Protokół zdalnego zarządzania</w:t>
            </w:r>
          </w:p>
        </w:tc>
        <w:tc>
          <w:tcPr>
            <w:tcW w:w="2126" w:type="dxa"/>
          </w:tcPr>
          <w:p w14:paraId="0B423388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SNMP 1,</w:t>
            </w:r>
          </w:p>
          <w:p w14:paraId="05BF9B10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RMON,</w:t>
            </w:r>
          </w:p>
          <w:p w14:paraId="22AC6033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SNMP 3,</w:t>
            </w:r>
          </w:p>
          <w:p w14:paraId="49F33E86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SNMP 2c,</w:t>
            </w:r>
          </w:p>
          <w:p w14:paraId="13B264C9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SSH,</w:t>
            </w:r>
          </w:p>
          <w:p w14:paraId="3DD13F26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SSH-2,</w:t>
            </w:r>
          </w:p>
          <w:p w14:paraId="6B8B30F1" w14:textId="0C575F3C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ICMP</w:t>
            </w:r>
          </w:p>
        </w:tc>
        <w:tc>
          <w:tcPr>
            <w:tcW w:w="2546" w:type="dxa"/>
          </w:tcPr>
          <w:p w14:paraId="55E17CF8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615F5D03" w14:textId="77777777" w:rsidTr="002D282C">
        <w:tc>
          <w:tcPr>
            <w:tcW w:w="562" w:type="dxa"/>
          </w:tcPr>
          <w:p w14:paraId="1DC0D712" w14:textId="1E1F787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828" w:type="dxa"/>
          </w:tcPr>
          <w:p w14:paraId="0A9A3903" w14:textId="2874A3E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Algorytm kodowania</w:t>
            </w:r>
          </w:p>
        </w:tc>
        <w:tc>
          <w:tcPr>
            <w:tcW w:w="2126" w:type="dxa"/>
          </w:tcPr>
          <w:p w14:paraId="5989D066" w14:textId="5B6173D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SSL</w:t>
            </w:r>
          </w:p>
        </w:tc>
        <w:tc>
          <w:tcPr>
            <w:tcW w:w="2546" w:type="dxa"/>
          </w:tcPr>
          <w:p w14:paraId="170CCE9F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74B95D5" w14:textId="77777777" w:rsidTr="002D282C">
        <w:tc>
          <w:tcPr>
            <w:tcW w:w="562" w:type="dxa"/>
          </w:tcPr>
          <w:p w14:paraId="5FDB865F" w14:textId="19BA8A0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828" w:type="dxa"/>
          </w:tcPr>
          <w:p w14:paraId="33AC3010" w14:textId="0A07949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Metoda identyfikacji</w:t>
            </w:r>
          </w:p>
        </w:tc>
        <w:tc>
          <w:tcPr>
            <w:tcW w:w="2126" w:type="dxa"/>
          </w:tcPr>
          <w:p w14:paraId="6FBC9F51" w14:textId="2F798FB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Secure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Shell (SSH), RADIUS, TACACS+</w:t>
            </w:r>
          </w:p>
        </w:tc>
        <w:tc>
          <w:tcPr>
            <w:tcW w:w="2546" w:type="dxa"/>
          </w:tcPr>
          <w:p w14:paraId="3238C789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4CC2195" w14:textId="77777777" w:rsidTr="002D282C">
        <w:tc>
          <w:tcPr>
            <w:tcW w:w="562" w:type="dxa"/>
          </w:tcPr>
          <w:p w14:paraId="4837A59A" w14:textId="77777777" w:rsidR="002D282C" w:rsidRPr="00A83C12" w:rsidRDefault="002D282C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72DD7486" w14:textId="03BEC27B" w:rsidR="002D282C" w:rsidRPr="00A83C12" w:rsidRDefault="002D282C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Cechy</w:t>
            </w:r>
          </w:p>
        </w:tc>
      </w:tr>
      <w:tr w:rsidR="002D282C" w:rsidRPr="00A83C12" w14:paraId="2A7FD310" w14:textId="77777777" w:rsidTr="002D282C">
        <w:tc>
          <w:tcPr>
            <w:tcW w:w="562" w:type="dxa"/>
          </w:tcPr>
          <w:p w14:paraId="2E078C4A" w14:textId="589AD52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828" w:type="dxa"/>
          </w:tcPr>
          <w:p w14:paraId="15CC0987" w14:textId="19D8D24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Obsługa DHCP</w:t>
            </w:r>
          </w:p>
        </w:tc>
        <w:tc>
          <w:tcPr>
            <w:tcW w:w="2126" w:type="dxa"/>
          </w:tcPr>
          <w:p w14:paraId="4F962E33" w14:textId="5B4DAD7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F77302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E8DBEDD" w14:textId="77777777" w:rsidTr="002D282C">
        <w:tc>
          <w:tcPr>
            <w:tcW w:w="562" w:type="dxa"/>
          </w:tcPr>
          <w:p w14:paraId="2A594BAA" w14:textId="04CB2E05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828" w:type="dxa"/>
          </w:tcPr>
          <w:p w14:paraId="18B1D545" w14:textId="729DC9F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Obsługa ARP</w:t>
            </w:r>
          </w:p>
        </w:tc>
        <w:tc>
          <w:tcPr>
            <w:tcW w:w="2126" w:type="dxa"/>
          </w:tcPr>
          <w:p w14:paraId="794F7CC6" w14:textId="1D6823DC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972A76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6D99FA4" w14:textId="77777777" w:rsidTr="002D282C">
        <w:tc>
          <w:tcPr>
            <w:tcW w:w="562" w:type="dxa"/>
          </w:tcPr>
          <w:p w14:paraId="49A90B95" w14:textId="13A1EEF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828" w:type="dxa"/>
          </w:tcPr>
          <w:p w14:paraId="67F07264" w14:textId="3EB8914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obsługa VLAN</w:t>
            </w:r>
          </w:p>
        </w:tc>
        <w:tc>
          <w:tcPr>
            <w:tcW w:w="2126" w:type="dxa"/>
          </w:tcPr>
          <w:p w14:paraId="0E6149C3" w14:textId="3BAAAEC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55772B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100CD30" w14:textId="77777777" w:rsidTr="002D282C">
        <w:tc>
          <w:tcPr>
            <w:tcW w:w="562" w:type="dxa"/>
          </w:tcPr>
          <w:p w14:paraId="070CFCF1" w14:textId="113A76E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828" w:type="dxa"/>
          </w:tcPr>
          <w:p w14:paraId="399560AA" w14:textId="752E29F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zapobieganie atakom typu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DoS</w:t>
            </w:r>
            <w:proofErr w:type="spellEnd"/>
          </w:p>
        </w:tc>
        <w:tc>
          <w:tcPr>
            <w:tcW w:w="2126" w:type="dxa"/>
          </w:tcPr>
          <w:p w14:paraId="32AA2882" w14:textId="4A46E80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4E0D965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1EB02EE" w14:textId="77777777" w:rsidTr="002D282C">
        <w:tc>
          <w:tcPr>
            <w:tcW w:w="562" w:type="dxa"/>
          </w:tcPr>
          <w:p w14:paraId="5FB71413" w14:textId="4A62491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828" w:type="dxa"/>
          </w:tcPr>
          <w:p w14:paraId="7C95876F" w14:textId="1850681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obsługa protokołu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Spanning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Tree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(STP)</w:t>
            </w:r>
          </w:p>
        </w:tc>
        <w:tc>
          <w:tcPr>
            <w:tcW w:w="2126" w:type="dxa"/>
          </w:tcPr>
          <w:p w14:paraId="0F79B59F" w14:textId="0B95B95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B3957D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61AA3A5" w14:textId="77777777" w:rsidTr="002D282C">
        <w:tc>
          <w:tcPr>
            <w:tcW w:w="562" w:type="dxa"/>
          </w:tcPr>
          <w:p w14:paraId="014FE2C0" w14:textId="2171D36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828" w:type="dxa"/>
          </w:tcPr>
          <w:p w14:paraId="6A4367E8" w14:textId="0D89FA3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obsługa protokołu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Multiple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Spanning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Tree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Protocol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(MSTP)</w:t>
            </w:r>
          </w:p>
        </w:tc>
        <w:tc>
          <w:tcPr>
            <w:tcW w:w="2126" w:type="dxa"/>
          </w:tcPr>
          <w:p w14:paraId="36F61689" w14:textId="55CF79F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9CB44C9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EF309C8" w14:textId="77777777" w:rsidTr="002D282C">
        <w:tc>
          <w:tcPr>
            <w:tcW w:w="562" w:type="dxa"/>
          </w:tcPr>
          <w:p w14:paraId="40F3E6A4" w14:textId="2E47241D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828" w:type="dxa"/>
          </w:tcPr>
          <w:p w14:paraId="71E077EB" w14:textId="70BA9505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nasłuchiwanie DHCP</w:t>
            </w:r>
          </w:p>
        </w:tc>
        <w:tc>
          <w:tcPr>
            <w:tcW w:w="2126" w:type="dxa"/>
          </w:tcPr>
          <w:p w14:paraId="4B65672F" w14:textId="040E93E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C3456CF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1675C32" w14:textId="77777777" w:rsidTr="002D282C">
        <w:tc>
          <w:tcPr>
            <w:tcW w:w="562" w:type="dxa"/>
          </w:tcPr>
          <w:p w14:paraId="2E879CAF" w14:textId="79694587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828" w:type="dxa"/>
          </w:tcPr>
          <w:p w14:paraId="5445D41B" w14:textId="67E3F05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obsługa list dostępu (ACL)</w:t>
            </w:r>
          </w:p>
        </w:tc>
        <w:tc>
          <w:tcPr>
            <w:tcW w:w="2126" w:type="dxa"/>
          </w:tcPr>
          <w:p w14:paraId="15E6E42E" w14:textId="37AC27D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5CC806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D908BE5" w14:textId="77777777" w:rsidTr="002D282C">
        <w:tc>
          <w:tcPr>
            <w:tcW w:w="562" w:type="dxa"/>
          </w:tcPr>
          <w:p w14:paraId="4F1F5EAE" w14:textId="34C2846E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828" w:type="dxa"/>
          </w:tcPr>
          <w:p w14:paraId="7F89EE2D" w14:textId="2392BB1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Quality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 Service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QoS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698342A2" w14:textId="37460F1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BA03EA7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A9E5CCF" w14:textId="77777777" w:rsidTr="002D282C">
        <w:tc>
          <w:tcPr>
            <w:tcW w:w="562" w:type="dxa"/>
          </w:tcPr>
          <w:p w14:paraId="2AA99CE9" w14:textId="2E37C79B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828" w:type="dxa"/>
          </w:tcPr>
          <w:p w14:paraId="5E192441" w14:textId="01801B7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obsługa RADIUS, serwer DHCP</w:t>
            </w:r>
          </w:p>
        </w:tc>
        <w:tc>
          <w:tcPr>
            <w:tcW w:w="2126" w:type="dxa"/>
          </w:tcPr>
          <w:p w14:paraId="0590CB13" w14:textId="53A5DDB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ECB5C3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1AA82C1" w14:textId="77777777" w:rsidTr="002D282C">
        <w:tc>
          <w:tcPr>
            <w:tcW w:w="562" w:type="dxa"/>
          </w:tcPr>
          <w:p w14:paraId="2DA9E511" w14:textId="51A5718E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828" w:type="dxa"/>
          </w:tcPr>
          <w:p w14:paraId="06479B8A" w14:textId="47F56ED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Dynamic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ARP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Inspection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(DAI)</w:t>
            </w:r>
          </w:p>
        </w:tc>
        <w:tc>
          <w:tcPr>
            <w:tcW w:w="2126" w:type="dxa"/>
          </w:tcPr>
          <w:p w14:paraId="0426B7E1" w14:textId="419DEA6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C68F5CC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87FBB61" w14:textId="77777777" w:rsidTr="002D282C">
        <w:tc>
          <w:tcPr>
            <w:tcW w:w="562" w:type="dxa"/>
          </w:tcPr>
          <w:p w14:paraId="5AB577D7" w14:textId="245625B4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828" w:type="dxa"/>
          </w:tcPr>
          <w:p w14:paraId="723624A8" w14:textId="69C58CB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Per-VLAN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Spanning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Tree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Plus (PVST+)</w:t>
            </w:r>
          </w:p>
        </w:tc>
        <w:tc>
          <w:tcPr>
            <w:tcW w:w="2126" w:type="dxa"/>
          </w:tcPr>
          <w:p w14:paraId="222931CD" w14:textId="7D594C2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1684730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F140AB5" w14:textId="77777777" w:rsidTr="002D282C">
        <w:tc>
          <w:tcPr>
            <w:tcW w:w="562" w:type="dxa"/>
          </w:tcPr>
          <w:p w14:paraId="297962E7" w14:textId="5ED1B664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828" w:type="dxa"/>
          </w:tcPr>
          <w:p w14:paraId="78BACA31" w14:textId="7EC367F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STP Root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Guard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Uni-Directional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Link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Detection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(UDLD)</w:t>
            </w:r>
          </w:p>
        </w:tc>
        <w:tc>
          <w:tcPr>
            <w:tcW w:w="2126" w:type="dxa"/>
          </w:tcPr>
          <w:p w14:paraId="30EBA553" w14:textId="4A134D0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B322DC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EDB119F" w14:textId="77777777" w:rsidTr="002D282C">
        <w:tc>
          <w:tcPr>
            <w:tcW w:w="562" w:type="dxa"/>
          </w:tcPr>
          <w:p w14:paraId="4E30C565" w14:textId="27D6659F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3828" w:type="dxa"/>
          </w:tcPr>
          <w:p w14:paraId="7E851A9E" w14:textId="30D3F37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Rapid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Per-VLAN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Spanning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Tree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Plus (PVRST+)</w:t>
            </w:r>
          </w:p>
        </w:tc>
        <w:tc>
          <w:tcPr>
            <w:tcW w:w="2126" w:type="dxa"/>
          </w:tcPr>
          <w:p w14:paraId="535B0FDD" w14:textId="37040EB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77C83D9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38D5CD6" w14:textId="77777777" w:rsidTr="002D282C">
        <w:tc>
          <w:tcPr>
            <w:tcW w:w="562" w:type="dxa"/>
          </w:tcPr>
          <w:p w14:paraId="7EA89278" w14:textId="1A313C93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828" w:type="dxa"/>
          </w:tcPr>
          <w:p w14:paraId="4DC8E0C1" w14:textId="40119C5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Multicast VLAN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Registration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(MVR)</w:t>
            </w:r>
          </w:p>
        </w:tc>
        <w:tc>
          <w:tcPr>
            <w:tcW w:w="2126" w:type="dxa"/>
          </w:tcPr>
          <w:p w14:paraId="2E633158" w14:textId="261063F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E68BFA8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0AC8539" w14:textId="77777777" w:rsidTr="002D282C">
        <w:tc>
          <w:tcPr>
            <w:tcW w:w="562" w:type="dxa"/>
          </w:tcPr>
          <w:p w14:paraId="6135477A" w14:textId="187A25A0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828" w:type="dxa"/>
          </w:tcPr>
          <w:p w14:paraId="7E6E14B3" w14:textId="2407FB02" w:rsidR="002D282C" w:rsidRPr="00A83C12" w:rsidRDefault="002D282C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Dynamic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VLAN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Support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(GVRP)</w:t>
            </w:r>
          </w:p>
        </w:tc>
        <w:tc>
          <w:tcPr>
            <w:tcW w:w="2126" w:type="dxa"/>
          </w:tcPr>
          <w:p w14:paraId="601D0279" w14:textId="57BEC13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3F4C814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7BDFE6C" w14:textId="77777777" w:rsidTr="002D282C">
        <w:tc>
          <w:tcPr>
            <w:tcW w:w="562" w:type="dxa"/>
          </w:tcPr>
          <w:p w14:paraId="395A0547" w14:textId="51050117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828" w:type="dxa"/>
          </w:tcPr>
          <w:p w14:paraId="04D031B1" w14:textId="540405A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of Service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ToS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420F1863" w14:textId="52BF546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827539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D72C279" w14:textId="77777777" w:rsidTr="002D282C">
        <w:tc>
          <w:tcPr>
            <w:tcW w:w="562" w:type="dxa"/>
          </w:tcPr>
          <w:p w14:paraId="26CE57B5" w14:textId="3DC61294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828" w:type="dxa"/>
          </w:tcPr>
          <w:p w14:paraId="58822FDE" w14:textId="4D89495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Storm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Control</w:t>
            </w:r>
          </w:p>
        </w:tc>
        <w:tc>
          <w:tcPr>
            <w:tcW w:w="2126" w:type="dxa"/>
          </w:tcPr>
          <w:p w14:paraId="157331DD" w14:textId="44690534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F4CB96F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321B7EB" w14:textId="77777777" w:rsidTr="002D282C">
        <w:tc>
          <w:tcPr>
            <w:tcW w:w="562" w:type="dxa"/>
          </w:tcPr>
          <w:p w14:paraId="1CA6165F" w14:textId="780FDC98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828" w:type="dxa"/>
          </w:tcPr>
          <w:p w14:paraId="1C3F8E60" w14:textId="550785D5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zabezpieczenie źródła IP</w:t>
            </w:r>
          </w:p>
        </w:tc>
        <w:tc>
          <w:tcPr>
            <w:tcW w:w="2126" w:type="dxa"/>
          </w:tcPr>
          <w:p w14:paraId="4D45B2F2" w14:textId="77F7893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5EEBEFE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EABA059" w14:textId="77777777" w:rsidTr="002D282C">
        <w:tc>
          <w:tcPr>
            <w:tcW w:w="562" w:type="dxa"/>
          </w:tcPr>
          <w:p w14:paraId="7AF82A9F" w14:textId="3EA52182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828" w:type="dxa"/>
          </w:tcPr>
          <w:p w14:paraId="658E0AA0" w14:textId="2AB4F3C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Bridge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protocol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data unit (BPDU)</w:t>
            </w:r>
          </w:p>
        </w:tc>
        <w:tc>
          <w:tcPr>
            <w:tcW w:w="2126" w:type="dxa"/>
          </w:tcPr>
          <w:p w14:paraId="153A8819" w14:textId="450DC81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183F71C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676DE03" w14:textId="77777777" w:rsidTr="002D282C">
        <w:tc>
          <w:tcPr>
            <w:tcW w:w="562" w:type="dxa"/>
          </w:tcPr>
          <w:p w14:paraId="071EA94F" w14:textId="68AB29C2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37.</w:t>
            </w:r>
          </w:p>
        </w:tc>
        <w:tc>
          <w:tcPr>
            <w:tcW w:w="3828" w:type="dxa"/>
          </w:tcPr>
          <w:p w14:paraId="1D672C05" w14:textId="1D880B1A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Voice VLAN</w:t>
            </w:r>
          </w:p>
        </w:tc>
        <w:tc>
          <w:tcPr>
            <w:tcW w:w="2126" w:type="dxa"/>
          </w:tcPr>
          <w:p w14:paraId="1A107A16" w14:textId="7E83476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5284F4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69A31A2" w14:textId="77777777" w:rsidTr="002D282C">
        <w:tc>
          <w:tcPr>
            <w:tcW w:w="562" w:type="dxa"/>
          </w:tcPr>
          <w:p w14:paraId="67E707CD" w14:textId="0EA259FC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828" w:type="dxa"/>
          </w:tcPr>
          <w:p w14:paraId="66EC3F02" w14:textId="3E51EC6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Secure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Core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Technology (SCT)</w:t>
            </w:r>
          </w:p>
        </w:tc>
        <w:tc>
          <w:tcPr>
            <w:tcW w:w="2126" w:type="dxa"/>
          </w:tcPr>
          <w:p w14:paraId="103A13E9" w14:textId="1D1C904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F1A7F81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A3B299A" w14:textId="77777777" w:rsidTr="002D282C">
        <w:tc>
          <w:tcPr>
            <w:tcW w:w="562" w:type="dxa"/>
          </w:tcPr>
          <w:p w14:paraId="54B177FA" w14:textId="6D46C408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828" w:type="dxa"/>
          </w:tcPr>
          <w:p w14:paraId="46CB3C97" w14:textId="2523424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LLDP-MED</w:t>
            </w:r>
          </w:p>
        </w:tc>
        <w:tc>
          <w:tcPr>
            <w:tcW w:w="2126" w:type="dxa"/>
          </w:tcPr>
          <w:p w14:paraId="7DE05693" w14:textId="338F37F0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26650EC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7E5384C" w14:textId="77777777" w:rsidTr="002D282C">
        <w:tc>
          <w:tcPr>
            <w:tcW w:w="562" w:type="dxa"/>
          </w:tcPr>
          <w:p w14:paraId="41A9C220" w14:textId="6A2CB2F3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828" w:type="dxa"/>
          </w:tcPr>
          <w:p w14:paraId="3D155F1D" w14:textId="37548CC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IP/Mac/Port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Binding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(IPMB)</w:t>
            </w:r>
          </w:p>
        </w:tc>
        <w:tc>
          <w:tcPr>
            <w:tcW w:w="2126" w:type="dxa"/>
          </w:tcPr>
          <w:p w14:paraId="77EEA184" w14:textId="06FDEBF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8B737D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777E414" w14:textId="77777777" w:rsidTr="002D282C">
        <w:tc>
          <w:tcPr>
            <w:tcW w:w="562" w:type="dxa"/>
          </w:tcPr>
          <w:p w14:paraId="31B3B0F2" w14:textId="3EA0057F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828" w:type="dxa"/>
          </w:tcPr>
          <w:p w14:paraId="2E86AD10" w14:textId="28892DE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Secure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Sensitive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Data (SSD)</w:t>
            </w:r>
          </w:p>
        </w:tc>
        <w:tc>
          <w:tcPr>
            <w:tcW w:w="2126" w:type="dxa"/>
          </w:tcPr>
          <w:p w14:paraId="7FAA0790" w14:textId="33B77D5C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8F12DD4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6B3A9B0A" w14:textId="77777777" w:rsidTr="002D282C">
        <w:tc>
          <w:tcPr>
            <w:tcW w:w="562" w:type="dxa"/>
          </w:tcPr>
          <w:p w14:paraId="410D480F" w14:textId="0197FB51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828" w:type="dxa"/>
          </w:tcPr>
          <w:p w14:paraId="29038BF3" w14:textId="5597F134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Private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VLAN</w:t>
            </w:r>
          </w:p>
        </w:tc>
        <w:tc>
          <w:tcPr>
            <w:tcW w:w="2126" w:type="dxa"/>
          </w:tcPr>
          <w:p w14:paraId="081CA958" w14:textId="5C20DE35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E99540F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DB910AC" w14:textId="77777777" w:rsidTr="002D282C">
        <w:tc>
          <w:tcPr>
            <w:tcW w:w="562" w:type="dxa"/>
          </w:tcPr>
          <w:p w14:paraId="4663EB1E" w14:textId="3E20E772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828" w:type="dxa"/>
          </w:tcPr>
          <w:p w14:paraId="37DE410B" w14:textId="35923E1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obsługa tunelu ISATAP</w:t>
            </w:r>
          </w:p>
        </w:tc>
        <w:tc>
          <w:tcPr>
            <w:tcW w:w="2126" w:type="dxa"/>
          </w:tcPr>
          <w:p w14:paraId="64721364" w14:textId="28E90EC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75EDFB6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223ECE4" w14:textId="77777777" w:rsidTr="002D282C">
        <w:tc>
          <w:tcPr>
            <w:tcW w:w="562" w:type="dxa"/>
          </w:tcPr>
          <w:p w14:paraId="5F36D953" w14:textId="7426303B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828" w:type="dxa"/>
          </w:tcPr>
          <w:p w14:paraId="50B3130B" w14:textId="023FA8AE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strażnik pętli STP</w:t>
            </w:r>
          </w:p>
        </w:tc>
        <w:tc>
          <w:tcPr>
            <w:tcW w:w="2126" w:type="dxa"/>
          </w:tcPr>
          <w:p w14:paraId="00EE7E24" w14:textId="4CACE2A3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869E931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0B3DAA8" w14:textId="77777777" w:rsidTr="002D282C">
        <w:tc>
          <w:tcPr>
            <w:tcW w:w="562" w:type="dxa"/>
          </w:tcPr>
          <w:p w14:paraId="5ED39889" w14:textId="701A1C64" w:rsidR="002D282C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45.</w:t>
            </w:r>
          </w:p>
        </w:tc>
        <w:tc>
          <w:tcPr>
            <w:tcW w:w="3828" w:type="dxa"/>
          </w:tcPr>
          <w:p w14:paraId="6AA85233" w14:textId="563C353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Weighted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Round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Robin (WRR)</w:t>
            </w:r>
          </w:p>
        </w:tc>
        <w:tc>
          <w:tcPr>
            <w:tcW w:w="2126" w:type="dxa"/>
          </w:tcPr>
          <w:p w14:paraId="56667180" w14:textId="3B0958B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31D28D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23CE9C6" w14:textId="77777777" w:rsidTr="002D282C">
        <w:tc>
          <w:tcPr>
            <w:tcW w:w="562" w:type="dxa"/>
          </w:tcPr>
          <w:p w14:paraId="02E44F38" w14:textId="002BE26D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828" w:type="dxa"/>
          </w:tcPr>
          <w:p w14:paraId="2CABCA5F" w14:textId="768FBA20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wiele TPID (Tag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Protocol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Identifiers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2126" w:type="dxa"/>
          </w:tcPr>
          <w:p w14:paraId="557F7414" w14:textId="0710BC8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5950DBE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B30C145" w14:textId="77777777" w:rsidTr="002D282C">
        <w:tc>
          <w:tcPr>
            <w:tcW w:w="562" w:type="dxa"/>
          </w:tcPr>
          <w:p w14:paraId="59F113A6" w14:textId="6AA994F3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828" w:type="dxa"/>
          </w:tcPr>
          <w:p w14:paraId="7AA32196" w14:textId="0BBFD8E9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kompatybilność z Cisco Business Dashboard</w:t>
            </w:r>
          </w:p>
        </w:tc>
        <w:tc>
          <w:tcPr>
            <w:tcW w:w="2126" w:type="dxa"/>
          </w:tcPr>
          <w:p w14:paraId="5F4C64A9" w14:textId="585C381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0BE9A43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64A1286E" w14:textId="77777777" w:rsidTr="002D282C">
        <w:tc>
          <w:tcPr>
            <w:tcW w:w="562" w:type="dxa"/>
          </w:tcPr>
          <w:p w14:paraId="59F3441B" w14:textId="77777777" w:rsidR="002D282C" w:rsidRPr="00A83C12" w:rsidRDefault="002D282C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32899EE3" w14:textId="108BB033" w:rsidR="002D282C" w:rsidRPr="00A83C12" w:rsidRDefault="002D282C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Zgodność z normami</w:t>
            </w:r>
          </w:p>
        </w:tc>
      </w:tr>
      <w:tr w:rsidR="002D282C" w:rsidRPr="00A83C12" w14:paraId="5FBDFC73" w14:textId="77777777" w:rsidTr="002D282C">
        <w:tc>
          <w:tcPr>
            <w:tcW w:w="562" w:type="dxa"/>
          </w:tcPr>
          <w:p w14:paraId="69725058" w14:textId="1B10E04E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828" w:type="dxa"/>
          </w:tcPr>
          <w:p w14:paraId="097F7F1D" w14:textId="6488A6C2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</w:t>
            </w:r>
          </w:p>
        </w:tc>
        <w:tc>
          <w:tcPr>
            <w:tcW w:w="2126" w:type="dxa"/>
          </w:tcPr>
          <w:p w14:paraId="7B3C4017" w14:textId="67C159A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173BA46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9357640" w14:textId="77777777" w:rsidTr="002D282C">
        <w:tc>
          <w:tcPr>
            <w:tcW w:w="562" w:type="dxa"/>
          </w:tcPr>
          <w:p w14:paraId="31DEBF54" w14:textId="03CB6B98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828" w:type="dxa"/>
          </w:tcPr>
          <w:p w14:paraId="5912B425" w14:textId="61812113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802.3u</w:t>
            </w:r>
          </w:p>
        </w:tc>
        <w:tc>
          <w:tcPr>
            <w:tcW w:w="2126" w:type="dxa"/>
          </w:tcPr>
          <w:p w14:paraId="3D95CC21" w14:textId="65F72E14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6C4DBEA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0D16EAF" w14:textId="77777777" w:rsidTr="002D282C">
        <w:tc>
          <w:tcPr>
            <w:tcW w:w="562" w:type="dxa"/>
          </w:tcPr>
          <w:p w14:paraId="5363D850" w14:textId="7E613F7F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828" w:type="dxa"/>
          </w:tcPr>
          <w:p w14:paraId="2511BA0C" w14:textId="495EC2CC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802.3z</w:t>
            </w:r>
          </w:p>
        </w:tc>
        <w:tc>
          <w:tcPr>
            <w:tcW w:w="2126" w:type="dxa"/>
          </w:tcPr>
          <w:p w14:paraId="341B37AD" w14:textId="6EAEF4D4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333AF1C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639DDC42" w14:textId="77777777" w:rsidTr="002D282C">
        <w:tc>
          <w:tcPr>
            <w:tcW w:w="562" w:type="dxa"/>
          </w:tcPr>
          <w:p w14:paraId="79463790" w14:textId="76940D60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51.</w:t>
            </w:r>
          </w:p>
        </w:tc>
        <w:tc>
          <w:tcPr>
            <w:tcW w:w="3828" w:type="dxa"/>
          </w:tcPr>
          <w:p w14:paraId="3C55811E" w14:textId="386E447D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802.1D</w:t>
            </w:r>
          </w:p>
        </w:tc>
        <w:tc>
          <w:tcPr>
            <w:tcW w:w="2126" w:type="dxa"/>
          </w:tcPr>
          <w:p w14:paraId="3747275A" w14:textId="618C8C1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FBD7E2A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35A865E" w14:textId="77777777" w:rsidTr="002D282C">
        <w:tc>
          <w:tcPr>
            <w:tcW w:w="562" w:type="dxa"/>
          </w:tcPr>
          <w:p w14:paraId="2FEEB214" w14:textId="684BCE5D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52.</w:t>
            </w:r>
          </w:p>
        </w:tc>
        <w:tc>
          <w:tcPr>
            <w:tcW w:w="3828" w:type="dxa"/>
          </w:tcPr>
          <w:p w14:paraId="02968759" w14:textId="15CE8C72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802.1Q</w:t>
            </w:r>
          </w:p>
        </w:tc>
        <w:tc>
          <w:tcPr>
            <w:tcW w:w="2126" w:type="dxa"/>
          </w:tcPr>
          <w:p w14:paraId="63D325F7" w14:textId="6F0B977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6645D4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959BB3C" w14:textId="77777777" w:rsidTr="002D282C">
        <w:tc>
          <w:tcPr>
            <w:tcW w:w="562" w:type="dxa"/>
          </w:tcPr>
          <w:p w14:paraId="727524A5" w14:textId="3490A6B9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53.</w:t>
            </w:r>
          </w:p>
        </w:tc>
        <w:tc>
          <w:tcPr>
            <w:tcW w:w="3828" w:type="dxa"/>
          </w:tcPr>
          <w:p w14:paraId="1A837706" w14:textId="733279BC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802.3ab</w:t>
            </w:r>
          </w:p>
        </w:tc>
        <w:tc>
          <w:tcPr>
            <w:tcW w:w="2126" w:type="dxa"/>
          </w:tcPr>
          <w:p w14:paraId="4079F121" w14:textId="42A3BAB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1245190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6EE3040" w14:textId="77777777" w:rsidTr="002D282C">
        <w:tc>
          <w:tcPr>
            <w:tcW w:w="562" w:type="dxa"/>
          </w:tcPr>
          <w:p w14:paraId="439799BA" w14:textId="0FCBDA39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54.</w:t>
            </w:r>
          </w:p>
        </w:tc>
        <w:tc>
          <w:tcPr>
            <w:tcW w:w="3828" w:type="dxa"/>
          </w:tcPr>
          <w:p w14:paraId="499B46E2" w14:textId="130BB7D1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802.1p</w:t>
            </w:r>
          </w:p>
        </w:tc>
        <w:tc>
          <w:tcPr>
            <w:tcW w:w="2126" w:type="dxa"/>
          </w:tcPr>
          <w:p w14:paraId="64FB3A65" w14:textId="77BAA17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4FC1CEB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09157A0" w14:textId="77777777" w:rsidTr="002D282C">
        <w:tc>
          <w:tcPr>
            <w:tcW w:w="562" w:type="dxa"/>
          </w:tcPr>
          <w:p w14:paraId="2A6537CA" w14:textId="04DC126D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55.</w:t>
            </w:r>
          </w:p>
        </w:tc>
        <w:tc>
          <w:tcPr>
            <w:tcW w:w="3828" w:type="dxa"/>
          </w:tcPr>
          <w:p w14:paraId="3BA2229D" w14:textId="29F15561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802.3af</w:t>
            </w:r>
          </w:p>
        </w:tc>
        <w:tc>
          <w:tcPr>
            <w:tcW w:w="2126" w:type="dxa"/>
          </w:tcPr>
          <w:p w14:paraId="5616BA46" w14:textId="4AEE168C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0F4F615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48A3F5B" w14:textId="77777777" w:rsidTr="002D282C">
        <w:tc>
          <w:tcPr>
            <w:tcW w:w="562" w:type="dxa"/>
          </w:tcPr>
          <w:p w14:paraId="6C69EE81" w14:textId="1FCEDCF2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56.</w:t>
            </w:r>
          </w:p>
        </w:tc>
        <w:tc>
          <w:tcPr>
            <w:tcW w:w="3828" w:type="dxa"/>
          </w:tcPr>
          <w:p w14:paraId="25F20BAC" w14:textId="081A1A2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802.3x</w:t>
            </w:r>
          </w:p>
        </w:tc>
        <w:tc>
          <w:tcPr>
            <w:tcW w:w="2126" w:type="dxa"/>
          </w:tcPr>
          <w:p w14:paraId="51B687D5" w14:textId="5E8F717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285DD5E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31D27C8" w14:textId="77777777" w:rsidTr="002D282C">
        <w:tc>
          <w:tcPr>
            <w:tcW w:w="562" w:type="dxa"/>
          </w:tcPr>
          <w:p w14:paraId="28DAF683" w14:textId="7F76D306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57.</w:t>
            </w:r>
          </w:p>
        </w:tc>
        <w:tc>
          <w:tcPr>
            <w:tcW w:w="3828" w:type="dxa"/>
          </w:tcPr>
          <w:p w14:paraId="69016DB3" w14:textId="36EFCEBD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802.3ad (LACP)</w:t>
            </w:r>
          </w:p>
        </w:tc>
        <w:tc>
          <w:tcPr>
            <w:tcW w:w="2126" w:type="dxa"/>
          </w:tcPr>
          <w:p w14:paraId="76DA5C1E" w14:textId="4201191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20CE0E9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DE34555" w14:textId="77777777" w:rsidTr="002D282C">
        <w:tc>
          <w:tcPr>
            <w:tcW w:w="562" w:type="dxa"/>
          </w:tcPr>
          <w:p w14:paraId="0C1FD4DF" w14:textId="5317FEE7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58.</w:t>
            </w:r>
          </w:p>
        </w:tc>
        <w:tc>
          <w:tcPr>
            <w:tcW w:w="3828" w:type="dxa"/>
          </w:tcPr>
          <w:p w14:paraId="6FD8CA40" w14:textId="732FCEDC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802.1w</w:t>
            </w:r>
          </w:p>
        </w:tc>
        <w:tc>
          <w:tcPr>
            <w:tcW w:w="2126" w:type="dxa"/>
          </w:tcPr>
          <w:p w14:paraId="6AD3F926" w14:textId="3F3BDCF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10A2967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AF94061" w14:textId="77777777" w:rsidTr="002D282C">
        <w:tc>
          <w:tcPr>
            <w:tcW w:w="562" w:type="dxa"/>
          </w:tcPr>
          <w:p w14:paraId="049F1E08" w14:textId="079B4D89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59.</w:t>
            </w:r>
          </w:p>
        </w:tc>
        <w:tc>
          <w:tcPr>
            <w:tcW w:w="3828" w:type="dxa"/>
          </w:tcPr>
          <w:p w14:paraId="3AA7698B" w14:textId="3C3627BC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802.1x</w:t>
            </w:r>
          </w:p>
        </w:tc>
        <w:tc>
          <w:tcPr>
            <w:tcW w:w="2126" w:type="dxa"/>
          </w:tcPr>
          <w:p w14:paraId="4388D2A9" w14:textId="1ADD42F2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3067D13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6479F41" w14:textId="77777777" w:rsidTr="002D282C">
        <w:tc>
          <w:tcPr>
            <w:tcW w:w="562" w:type="dxa"/>
          </w:tcPr>
          <w:p w14:paraId="7E127E3B" w14:textId="0B5EA111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60.</w:t>
            </w:r>
          </w:p>
        </w:tc>
        <w:tc>
          <w:tcPr>
            <w:tcW w:w="3828" w:type="dxa"/>
          </w:tcPr>
          <w:p w14:paraId="7E2F1883" w14:textId="674FDE5D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802.3ae</w:t>
            </w:r>
          </w:p>
        </w:tc>
        <w:tc>
          <w:tcPr>
            <w:tcW w:w="2126" w:type="dxa"/>
          </w:tcPr>
          <w:p w14:paraId="6FCC6135" w14:textId="5824DB3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EBA25C5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3DBE990A" w14:textId="77777777" w:rsidTr="002D282C">
        <w:tc>
          <w:tcPr>
            <w:tcW w:w="562" w:type="dxa"/>
          </w:tcPr>
          <w:p w14:paraId="56B9FA41" w14:textId="10E9954E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61.</w:t>
            </w:r>
          </w:p>
        </w:tc>
        <w:tc>
          <w:tcPr>
            <w:tcW w:w="3828" w:type="dxa"/>
          </w:tcPr>
          <w:p w14:paraId="527189EA" w14:textId="2681A595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802.1s</w:t>
            </w:r>
          </w:p>
        </w:tc>
        <w:tc>
          <w:tcPr>
            <w:tcW w:w="2126" w:type="dxa"/>
          </w:tcPr>
          <w:p w14:paraId="68C4B996" w14:textId="194343DB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E1098B1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421946FA" w14:textId="77777777" w:rsidTr="002D282C">
        <w:tc>
          <w:tcPr>
            <w:tcW w:w="562" w:type="dxa"/>
          </w:tcPr>
          <w:p w14:paraId="3715472B" w14:textId="3A4AEEC6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62.</w:t>
            </w:r>
          </w:p>
        </w:tc>
        <w:tc>
          <w:tcPr>
            <w:tcW w:w="3828" w:type="dxa"/>
          </w:tcPr>
          <w:p w14:paraId="71276499" w14:textId="37C26123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802.1ab (LLDP)</w:t>
            </w:r>
          </w:p>
        </w:tc>
        <w:tc>
          <w:tcPr>
            <w:tcW w:w="2126" w:type="dxa"/>
          </w:tcPr>
          <w:p w14:paraId="0F4B416A" w14:textId="794449E1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5192E7D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EAD8775" w14:textId="77777777" w:rsidTr="002D282C">
        <w:tc>
          <w:tcPr>
            <w:tcW w:w="562" w:type="dxa"/>
          </w:tcPr>
          <w:p w14:paraId="3BE1245C" w14:textId="19BDECCA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63.</w:t>
            </w:r>
          </w:p>
        </w:tc>
        <w:tc>
          <w:tcPr>
            <w:tcW w:w="3828" w:type="dxa"/>
          </w:tcPr>
          <w:p w14:paraId="1731E17F" w14:textId="4658131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802.3an</w:t>
            </w:r>
          </w:p>
        </w:tc>
        <w:tc>
          <w:tcPr>
            <w:tcW w:w="2126" w:type="dxa"/>
          </w:tcPr>
          <w:p w14:paraId="6FA47DEE" w14:textId="226295F8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4800787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6A320BF" w14:textId="77777777" w:rsidTr="002D282C">
        <w:tc>
          <w:tcPr>
            <w:tcW w:w="562" w:type="dxa"/>
          </w:tcPr>
          <w:p w14:paraId="7E49C2C7" w14:textId="5C64ACB7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64.</w:t>
            </w:r>
          </w:p>
        </w:tc>
        <w:tc>
          <w:tcPr>
            <w:tcW w:w="3828" w:type="dxa"/>
          </w:tcPr>
          <w:p w14:paraId="614521A5" w14:textId="473CB071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802.3at</w:t>
            </w:r>
          </w:p>
        </w:tc>
        <w:tc>
          <w:tcPr>
            <w:tcW w:w="2126" w:type="dxa"/>
          </w:tcPr>
          <w:p w14:paraId="34288ED5" w14:textId="4C32642C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2FC5DB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05965F28" w14:textId="77777777" w:rsidTr="002D282C">
        <w:tc>
          <w:tcPr>
            <w:tcW w:w="562" w:type="dxa"/>
          </w:tcPr>
          <w:p w14:paraId="2DA1A59C" w14:textId="491FB3AF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65.</w:t>
            </w:r>
          </w:p>
        </w:tc>
        <w:tc>
          <w:tcPr>
            <w:tcW w:w="3828" w:type="dxa"/>
          </w:tcPr>
          <w:p w14:paraId="2DC7DB6A" w14:textId="6EC2436D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802.3az</w:t>
            </w:r>
          </w:p>
        </w:tc>
        <w:tc>
          <w:tcPr>
            <w:tcW w:w="2126" w:type="dxa"/>
          </w:tcPr>
          <w:p w14:paraId="6739401B" w14:textId="508C5186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A5D3A68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16544877" w14:textId="77777777" w:rsidTr="002D282C">
        <w:tc>
          <w:tcPr>
            <w:tcW w:w="562" w:type="dxa"/>
          </w:tcPr>
          <w:p w14:paraId="19E6BD33" w14:textId="77777777" w:rsidR="002D282C" w:rsidRPr="00A83C12" w:rsidRDefault="002D282C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682CB623" w14:textId="2D5B12A3" w:rsidR="002D282C" w:rsidRPr="00A83C12" w:rsidRDefault="002D282C" w:rsidP="00633B48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Parametry sprzętowe</w:t>
            </w:r>
          </w:p>
        </w:tc>
      </w:tr>
      <w:tr w:rsidR="002D282C" w:rsidRPr="00A83C12" w14:paraId="479D39E1" w14:textId="77777777" w:rsidTr="002D282C">
        <w:tc>
          <w:tcPr>
            <w:tcW w:w="562" w:type="dxa"/>
          </w:tcPr>
          <w:p w14:paraId="2CF469D7" w14:textId="001ADB2D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66.</w:t>
            </w:r>
          </w:p>
        </w:tc>
        <w:tc>
          <w:tcPr>
            <w:tcW w:w="3828" w:type="dxa"/>
          </w:tcPr>
          <w:p w14:paraId="55F10BE4" w14:textId="43F51A0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Procesor</w:t>
            </w:r>
          </w:p>
        </w:tc>
        <w:tc>
          <w:tcPr>
            <w:tcW w:w="2126" w:type="dxa"/>
          </w:tcPr>
          <w:p w14:paraId="1B6214FA" w14:textId="3577FA49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 800 MHz</w:t>
            </w:r>
          </w:p>
        </w:tc>
        <w:tc>
          <w:tcPr>
            <w:tcW w:w="2546" w:type="dxa"/>
          </w:tcPr>
          <w:p w14:paraId="1CCB8AEC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7FE4AB82" w14:textId="77777777" w:rsidTr="002D282C">
        <w:tc>
          <w:tcPr>
            <w:tcW w:w="562" w:type="dxa"/>
          </w:tcPr>
          <w:p w14:paraId="4022AC58" w14:textId="2E72E632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67.</w:t>
            </w:r>
          </w:p>
        </w:tc>
        <w:tc>
          <w:tcPr>
            <w:tcW w:w="3828" w:type="dxa"/>
          </w:tcPr>
          <w:p w14:paraId="36F6775E" w14:textId="378D3B24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RAM</w:t>
            </w:r>
          </w:p>
        </w:tc>
        <w:tc>
          <w:tcPr>
            <w:tcW w:w="2126" w:type="dxa"/>
          </w:tcPr>
          <w:p w14:paraId="284E1C9A" w14:textId="7C0F6B2D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512 MB</w:t>
            </w:r>
          </w:p>
        </w:tc>
        <w:tc>
          <w:tcPr>
            <w:tcW w:w="2546" w:type="dxa"/>
          </w:tcPr>
          <w:p w14:paraId="57AC1669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A69BFC1" w14:textId="77777777" w:rsidTr="002D282C">
        <w:tc>
          <w:tcPr>
            <w:tcW w:w="562" w:type="dxa"/>
          </w:tcPr>
          <w:p w14:paraId="1903E9AF" w14:textId="3394A1ED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68.</w:t>
            </w:r>
          </w:p>
        </w:tc>
        <w:tc>
          <w:tcPr>
            <w:tcW w:w="3828" w:type="dxa"/>
          </w:tcPr>
          <w:p w14:paraId="711CF6EA" w14:textId="0D3A84C3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Pamięć fleszowa</w:t>
            </w:r>
          </w:p>
        </w:tc>
        <w:tc>
          <w:tcPr>
            <w:tcW w:w="2126" w:type="dxa"/>
          </w:tcPr>
          <w:p w14:paraId="7F396099" w14:textId="1D24B80F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256 MB</w:t>
            </w:r>
          </w:p>
        </w:tc>
        <w:tc>
          <w:tcPr>
            <w:tcW w:w="2546" w:type="dxa"/>
          </w:tcPr>
          <w:p w14:paraId="573BC10C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2DCF4505" w14:textId="77777777" w:rsidTr="002D282C">
        <w:tc>
          <w:tcPr>
            <w:tcW w:w="562" w:type="dxa"/>
          </w:tcPr>
          <w:p w14:paraId="204C2DCE" w14:textId="3E386CAA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69.</w:t>
            </w:r>
          </w:p>
        </w:tc>
        <w:tc>
          <w:tcPr>
            <w:tcW w:w="3828" w:type="dxa"/>
          </w:tcPr>
          <w:p w14:paraId="652F7D5C" w14:textId="4628A4EF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Interfejsy</w:t>
            </w:r>
          </w:p>
        </w:tc>
        <w:tc>
          <w:tcPr>
            <w:tcW w:w="2126" w:type="dxa"/>
          </w:tcPr>
          <w:p w14:paraId="6C2D94AB" w14:textId="1F0B334B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min 24 x 10/100/1000 Base-T RJ-45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+</w:t>
            </w:r>
          </w:p>
          <w:p w14:paraId="2BAD67B2" w14:textId="167FC52F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min 4 x 10GBase-X SFP+</w:t>
            </w:r>
          </w:p>
          <w:p w14:paraId="69E91999" w14:textId="2A898AE3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min 1 x konsola RJ-45</w:t>
            </w:r>
          </w:p>
        </w:tc>
        <w:tc>
          <w:tcPr>
            <w:tcW w:w="2546" w:type="dxa"/>
          </w:tcPr>
          <w:p w14:paraId="2E87E0FE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7264604" w14:textId="77777777" w:rsidTr="002D282C">
        <w:tc>
          <w:tcPr>
            <w:tcW w:w="562" w:type="dxa"/>
          </w:tcPr>
          <w:p w14:paraId="22E830F4" w14:textId="3B966EF7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70.</w:t>
            </w:r>
          </w:p>
        </w:tc>
        <w:tc>
          <w:tcPr>
            <w:tcW w:w="3828" w:type="dxa"/>
          </w:tcPr>
          <w:p w14:paraId="34C84648" w14:textId="25860E88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Zasilacz</w:t>
            </w:r>
          </w:p>
        </w:tc>
        <w:tc>
          <w:tcPr>
            <w:tcW w:w="2126" w:type="dxa"/>
          </w:tcPr>
          <w:p w14:paraId="023D1838" w14:textId="39E9A9A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MTBF: min. 600,000 godziny</w:t>
            </w:r>
          </w:p>
        </w:tc>
        <w:tc>
          <w:tcPr>
            <w:tcW w:w="2546" w:type="dxa"/>
          </w:tcPr>
          <w:p w14:paraId="7CD6CA92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2D282C" w:rsidRPr="00A83C12" w14:paraId="57538FD4" w14:textId="77777777" w:rsidTr="002D282C">
        <w:tc>
          <w:tcPr>
            <w:tcW w:w="562" w:type="dxa"/>
          </w:tcPr>
          <w:p w14:paraId="72AC9376" w14:textId="4738CA9A" w:rsidR="002D282C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71.</w:t>
            </w:r>
          </w:p>
        </w:tc>
        <w:tc>
          <w:tcPr>
            <w:tcW w:w="3828" w:type="dxa"/>
          </w:tcPr>
          <w:p w14:paraId="08E2631E" w14:textId="40AAC74C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Wymiary i waga</w:t>
            </w:r>
          </w:p>
          <w:p w14:paraId="6F748529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59AACB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Szerokość:</w:t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 xml:space="preserve">zgodna z standardem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rack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19’</w:t>
            </w:r>
          </w:p>
          <w:p w14:paraId="10FA1513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Głębokość:</w:t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>max 300.00 mm</w:t>
            </w:r>
          </w:p>
          <w:p w14:paraId="65073FE2" w14:textId="77777777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Wysokość:</w:t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 xml:space="preserve">1u </w:t>
            </w:r>
          </w:p>
          <w:p w14:paraId="64255A5F" w14:textId="436C52B8" w:rsidR="002D282C" w:rsidRPr="00A83C12" w:rsidRDefault="002D282C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Waga:</w:t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>max 4 kg</w:t>
            </w:r>
          </w:p>
        </w:tc>
        <w:tc>
          <w:tcPr>
            <w:tcW w:w="2546" w:type="dxa"/>
          </w:tcPr>
          <w:p w14:paraId="0808DEAF" w14:textId="77777777" w:rsidR="002D282C" w:rsidRPr="00A83C12" w:rsidRDefault="002D282C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1361CE8B" w14:textId="77777777" w:rsidR="00633B48" w:rsidRPr="00A83C12" w:rsidRDefault="00633B48" w:rsidP="00633B48">
      <w:pPr>
        <w:rPr>
          <w:color w:val="000000" w:themeColor="text1"/>
          <w:sz w:val="18"/>
          <w:szCs w:val="18"/>
        </w:rPr>
      </w:pPr>
    </w:p>
    <w:p w14:paraId="0B81C408" w14:textId="0027C515" w:rsidR="00290B9F" w:rsidRPr="00A83C12" w:rsidRDefault="00290B9F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146B5E4" w14:textId="77777777" w:rsidR="006B3286" w:rsidRPr="00A83C12" w:rsidRDefault="006B3286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31667EBE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35C7ADD5" w14:textId="347CC38B" w:rsidR="006B3286" w:rsidRPr="000D38FE" w:rsidRDefault="00DA4D58" w:rsidP="00DA4D58">
      <w:pPr>
        <w:pStyle w:val="Nagwek2"/>
        <w:numPr>
          <w:ilvl w:val="0"/>
          <w:numId w:val="74"/>
        </w:numPr>
        <w:rPr>
          <w:b/>
          <w:bCs/>
          <w:color w:val="000000" w:themeColor="text1"/>
          <w:sz w:val="22"/>
          <w:szCs w:val="22"/>
        </w:rPr>
      </w:pPr>
      <w:bookmarkStart w:id="10" w:name="_Toc173227460"/>
      <w:r w:rsidRPr="000D38FE">
        <w:rPr>
          <w:b/>
          <w:bCs/>
          <w:color w:val="000000" w:themeColor="text1"/>
          <w:sz w:val="22"/>
          <w:szCs w:val="22"/>
        </w:rPr>
        <w:lastRenderedPageBreak/>
        <w:t>P</w:t>
      </w:r>
      <w:r w:rsidR="006B3286" w:rsidRPr="000D38FE">
        <w:rPr>
          <w:b/>
          <w:bCs/>
          <w:color w:val="000000" w:themeColor="text1"/>
          <w:sz w:val="22"/>
          <w:szCs w:val="22"/>
        </w:rPr>
        <w:t xml:space="preserve">rzełączniki </w:t>
      </w:r>
      <w:r w:rsidR="006F74C6" w:rsidRPr="000D38FE">
        <w:rPr>
          <w:b/>
          <w:bCs/>
          <w:color w:val="000000" w:themeColor="text1"/>
          <w:sz w:val="22"/>
          <w:szCs w:val="22"/>
        </w:rPr>
        <w:t xml:space="preserve">sieciowe </w:t>
      </w:r>
      <w:r w:rsidR="006B3286" w:rsidRPr="000D38FE">
        <w:rPr>
          <w:b/>
          <w:bCs/>
          <w:color w:val="000000" w:themeColor="text1"/>
          <w:sz w:val="22"/>
          <w:szCs w:val="22"/>
        </w:rPr>
        <w:t xml:space="preserve">16 portowe </w:t>
      </w:r>
      <w:r w:rsidR="00633B48" w:rsidRPr="000D38FE">
        <w:rPr>
          <w:b/>
          <w:bCs/>
          <w:color w:val="000000" w:themeColor="text1"/>
          <w:sz w:val="22"/>
          <w:szCs w:val="22"/>
        </w:rPr>
        <w:t>– 4 szt.</w:t>
      </w:r>
      <w:bookmarkEnd w:id="10"/>
    </w:p>
    <w:p w14:paraId="2B037297" w14:textId="77777777" w:rsidR="006B3286" w:rsidRPr="00A83C12" w:rsidRDefault="006B3286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62"/>
        <w:gridCol w:w="3828"/>
        <w:gridCol w:w="2126"/>
        <w:gridCol w:w="2546"/>
      </w:tblGrid>
      <w:tr w:rsidR="000D38FE" w:rsidRPr="00A83C12" w14:paraId="468649E1" w14:textId="77777777" w:rsidTr="000D38FE">
        <w:tc>
          <w:tcPr>
            <w:tcW w:w="562" w:type="dxa"/>
          </w:tcPr>
          <w:p w14:paraId="537AB9D4" w14:textId="461ADDA9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828" w:type="dxa"/>
          </w:tcPr>
          <w:p w14:paraId="376A91C0" w14:textId="68A66B99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26" w:type="dxa"/>
          </w:tcPr>
          <w:p w14:paraId="0E664360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546" w:type="dxa"/>
          </w:tcPr>
          <w:p w14:paraId="04337E70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0D38FE" w:rsidRPr="00A83C12" w14:paraId="2D85DFFF" w14:textId="77777777" w:rsidTr="000D38FE">
        <w:tc>
          <w:tcPr>
            <w:tcW w:w="562" w:type="dxa"/>
          </w:tcPr>
          <w:p w14:paraId="45D0155A" w14:textId="65AC0FED" w:rsidR="000D38FE" w:rsidRPr="00A83C12" w:rsidRDefault="000D38FE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828" w:type="dxa"/>
          </w:tcPr>
          <w:p w14:paraId="28CD299C" w14:textId="2637CD6A" w:rsidR="000D38FE" w:rsidRPr="00A83C12" w:rsidRDefault="000D38FE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Rodzaj urządzenia</w:t>
            </w:r>
          </w:p>
        </w:tc>
        <w:tc>
          <w:tcPr>
            <w:tcW w:w="2126" w:type="dxa"/>
          </w:tcPr>
          <w:p w14:paraId="61C21C96" w14:textId="0B1DE76F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Przełącznik - 16 porty - L3</w:t>
            </w:r>
          </w:p>
        </w:tc>
        <w:tc>
          <w:tcPr>
            <w:tcW w:w="2546" w:type="dxa"/>
          </w:tcPr>
          <w:p w14:paraId="6ECF9B4E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7AE0E66B" w14:textId="77777777" w:rsidTr="000D38FE">
        <w:tc>
          <w:tcPr>
            <w:tcW w:w="562" w:type="dxa"/>
          </w:tcPr>
          <w:p w14:paraId="78A58570" w14:textId="35E676EC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828" w:type="dxa"/>
          </w:tcPr>
          <w:p w14:paraId="03EEF968" w14:textId="5AD0003A" w:rsidR="000D38FE" w:rsidRPr="00A83C12" w:rsidRDefault="000D38FE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Zarządzalny</w:t>
            </w:r>
            <w:proofErr w:type="spellEnd"/>
          </w:p>
        </w:tc>
        <w:tc>
          <w:tcPr>
            <w:tcW w:w="2126" w:type="dxa"/>
          </w:tcPr>
          <w:p w14:paraId="01E2AE00" w14:textId="100744B8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039F7B6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858CDD4" w14:textId="77777777" w:rsidTr="000D38FE">
        <w:tc>
          <w:tcPr>
            <w:tcW w:w="562" w:type="dxa"/>
          </w:tcPr>
          <w:p w14:paraId="061F70E0" w14:textId="214C8355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828" w:type="dxa"/>
          </w:tcPr>
          <w:p w14:paraId="14E9ED1A" w14:textId="00FD07C3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Zarządzanie przez przeglądarkę</w:t>
            </w:r>
          </w:p>
        </w:tc>
        <w:tc>
          <w:tcPr>
            <w:tcW w:w="2126" w:type="dxa"/>
          </w:tcPr>
          <w:p w14:paraId="6D39BC7C" w14:textId="0971F630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B00CA2C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7231A0F0" w14:textId="77777777" w:rsidTr="000D38FE">
        <w:tc>
          <w:tcPr>
            <w:tcW w:w="562" w:type="dxa"/>
          </w:tcPr>
          <w:p w14:paraId="6E67815E" w14:textId="1A3A8ECB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828" w:type="dxa"/>
          </w:tcPr>
          <w:p w14:paraId="07AFD572" w14:textId="7F39FB38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Obsługiwane warstwy</w:t>
            </w:r>
          </w:p>
        </w:tc>
        <w:tc>
          <w:tcPr>
            <w:tcW w:w="2126" w:type="dxa"/>
          </w:tcPr>
          <w:p w14:paraId="7F9C1AD3" w14:textId="0A6C5D74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Warstwa trzecia</w:t>
            </w:r>
          </w:p>
        </w:tc>
        <w:tc>
          <w:tcPr>
            <w:tcW w:w="2546" w:type="dxa"/>
          </w:tcPr>
          <w:p w14:paraId="22BE1B7F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F7371F1" w14:textId="77777777" w:rsidTr="000D38FE">
        <w:tc>
          <w:tcPr>
            <w:tcW w:w="562" w:type="dxa"/>
          </w:tcPr>
          <w:p w14:paraId="51F5D299" w14:textId="24AD82F1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828" w:type="dxa"/>
          </w:tcPr>
          <w:p w14:paraId="5AE937C7" w14:textId="13DAF501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łączenia w stos</w:t>
            </w:r>
          </w:p>
        </w:tc>
        <w:tc>
          <w:tcPr>
            <w:tcW w:w="2126" w:type="dxa"/>
          </w:tcPr>
          <w:p w14:paraId="400DC03C" w14:textId="2343640D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A9489B2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23DD7948" w14:textId="77777777" w:rsidTr="000D38FE">
        <w:tc>
          <w:tcPr>
            <w:tcW w:w="562" w:type="dxa"/>
          </w:tcPr>
          <w:p w14:paraId="49959AB6" w14:textId="2182D4FF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3828" w:type="dxa"/>
          </w:tcPr>
          <w:p w14:paraId="01CB2E0E" w14:textId="5E9D0A00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QoS</w:t>
            </w:r>
            <w:proofErr w:type="spellEnd"/>
          </w:p>
        </w:tc>
        <w:tc>
          <w:tcPr>
            <w:tcW w:w="2126" w:type="dxa"/>
          </w:tcPr>
          <w:p w14:paraId="6AB27E37" w14:textId="3FEF2071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CA0E77C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7F7BBEE" w14:textId="77777777" w:rsidTr="000D38FE">
        <w:tc>
          <w:tcPr>
            <w:tcW w:w="562" w:type="dxa"/>
          </w:tcPr>
          <w:p w14:paraId="0A5BEEA4" w14:textId="20DE59CD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828" w:type="dxa"/>
          </w:tcPr>
          <w:p w14:paraId="048E4AF7" w14:textId="0B5D0380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Wirtualna sieć lokalna (VLAN)</w:t>
            </w:r>
          </w:p>
        </w:tc>
        <w:tc>
          <w:tcPr>
            <w:tcW w:w="2126" w:type="dxa"/>
          </w:tcPr>
          <w:p w14:paraId="61DEA74A" w14:textId="4EE44AFE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4000 sieci</w:t>
            </w:r>
          </w:p>
        </w:tc>
        <w:tc>
          <w:tcPr>
            <w:tcW w:w="2546" w:type="dxa"/>
          </w:tcPr>
          <w:p w14:paraId="35C4BF9D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237C4EF" w14:textId="77777777" w:rsidTr="000D38FE">
        <w:tc>
          <w:tcPr>
            <w:tcW w:w="562" w:type="dxa"/>
          </w:tcPr>
          <w:p w14:paraId="116C8641" w14:textId="3E3346F2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3828" w:type="dxa"/>
          </w:tcPr>
          <w:p w14:paraId="4ED12B75" w14:textId="03DEB258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Protokół drzewa rozpinającego (STP)</w:t>
            </w:r>
          </w:p>
        </w:tc>
        <w:tc>
          <w:tcPr>
            <w:tcW w:w="2126" w:type="dxa"/>
          </w:tcPr>
          <w:p w14:paraId="394DC70C" w14:textId="77777777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MSTP,</w:t>
            </w:r>
          </w:p>
          <w:p w14:paraId="77D9EE7F" w14:textId="77777777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RPVST+,</w:t>
            </w:r>
          </w:p>
          <w:p w14:paraId="7E9F87DA" w14:textId="77777777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RSTP,</w:t>
            </w:r>
          </w:p>
          <w:p w14:paraId="497D174C" w14:textId="407E8D52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 PVST+</w:t>
            </w:r>
          </w:p>
        </w:tc>
        <w:tc>
          <w:tcPr>
            <w:tcW w:w="2546" w:type="dxa"/>
          </w:tcPr>
          <w:p w14:paraId="5EF398BF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7C4D43F0" w14:textId="77777777" w:rsidTr="000D38FE">
        <w:tc>
          <w:tcPr>
            <w:tcW w:w="562" w:type="dxa"/>
          </w:tcPr>
          <w:p w14:paraId="10230FE2" w14:textId="32E00A09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3828" w:type="dxa"/>
          </w:tcPr>
          <w:p w14:paraId="1B979719" w14:textId="0B672C81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Agregacja łącza (LACP)</w:t>
            </w:r>
          </w:p>
        </w:tc>
        <w:tc>
          <w:tcPr>
            <w:tcW w:w="2126" w:type="dxa"/>
          </w:tcPr>
          <w:p w14:paraId="218C5C19" w14:textId="679915E5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8 grup</w:t>
            </w:r>
          </w:p>
        </w:tc>
        <w:tc>
          <w:tcPr>
            <w:tcW w:w="2546" w:type="dxa"/>
          </w:tcPr>
          <w:p w14:paraId="20B5DF89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464D840" w14:textId="77777777" w:rsidTr="000D38FE">
        <w:tc>
          <w:tcPr>
            <w:tcW w:w="562" w:type="dxa"/>
          </w:tcPr>
          <w:p w14:paraId="21CBE359" w14:textId="59000AC4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10.</w:t>
            </w:r>
          </w:p>
        </w:tc>
        <w:tc>
          <w:tcPr>
            <w:tcW w:w="3828" w:type="dxa"/>
          </w:tcPr>
          <w:p w14:paraId="5A5DD574" w14:textId="2C24FB5D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Lista kontroli dostępu (ACL)</w:t>
            </w:r>
          </w:p>
        </w:tc>
        <w:tc>
          <w:tcPr>
            <w:tcW w:w="2126" w:type="dxa"/>
          </w:tcPr>
          <w:p w14:paraId="5CD2A9CA" w14:textId="2D1E4383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8C8A4BE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76D2A65" w14:textId="77777777" w:rsidTr="000D38FE">
        <w:tc>
          <w:tcPr>
            <w:tcW w:w="562" w:type="dxa"/>
          </w:tcPr>
          <w:p w14:paraId="3ECB698D" w14:textId="41D6253D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11.</w:t>
            </w:r>
          </w:p>
        </w:tc>
        <w:tc>
          <w:tcPr>
            <w:tcW w:w="3828" w:type="dxa"/>
          </w:tcPr>
          <w:p w14:paraId="1A896A44" w14:textId="25DD888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Blokada HOL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Head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-of-Line)</w:t>
            </w:r>
          </w:p>
        </w:tc>
        <w:tc>
          <w:tcPr>
            <w:tcW w:w="2126" w:type="dxa"/>
          </w:tcPr>
          <w:p w14:paraId="24BE5FBD" w14:textId="6EDD8273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66B8F81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0A44FAC4" w14:textId="77777777" w:rsidTr="000D38FE">
        <w:tc>
          <w:tcPr>
            <w:tcW w:w="562" w:type="dxa"/>
          </w:tcPr>
          <w:p w14:paraId="5273BC87" w14:textId="4287DA4B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12.</w:t>
            </w:r>
          </w:p>
        </w:tc>
        <w:tc>
          <w:tcPr>
            <w:tcW w:w="3828" w:type="dxa"/>
          </w:tcPr>
          <w:p w14:paraId="2C66909F" w14:textId="1C9D1D24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Loopback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detection</w:t>
            </w:r>
            <w:proofErr w:type="spellEnd"/>
          </w:p>
        </w:tc>
        <w:tc>
          <w:tcPr>
            <w:tcW w:w="2126" w:type="dxa"/>
          </w:tcPr>
          <w:p w14:paraId="75C6F223" w14:textId="2992E00D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6C4410CA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05B9FD0B" w14:textId="77777777" w:rsidTr="000D38FE">
        <w:tc>
          <w:tcPr>
            <w:tcW w:w="562" w:type="dxa"/>
          </w:tcPr>
          <w:p w14:paraId="52DB2401" w14:textId="1977985C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13.</w:t>
            </w:r>
          </w:p>
        </w:tc>
        <w:tc>
          <w:tcPr>
            <w:tcW w:w="3828" w:type="dxa"/>
          </w:tcPr>
          <w:p w14:paraId="24B1ADC4" w14:textId="3D1467B3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Filtr adresów MAC</w:t>
            </w:r>
          </w:p>
        </w:tc>
        <w:tc>
          <w:tcPr>
            <w:tcW w:w="2126" w:type="dxa"/>
          </w:tcPr>
          <w:p w14:paraId="4F63EB4E" w14:textId="619CEA70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746E487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82E7F3F" w14:textId="77777777" w:rsidTr="000D38FE">
        <w:tc>
          <w:tcPr>
            <w:tcW w:w="562" w:type="dxa"/>
          </w:tcPr>
          <w:p w14:paraId="11AA3278" w14:textId="285F1566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14.</w:t>
            </w:r>
          </w:p>
        </w:tc>
        <w:tc>
          <w:tcPr>
            <w:tcW w:w="3828" w:type="dxa"/>
          </w:tcPr>
          <w:p w14:paraId="25F2C14C" w14:textId="3C011C5F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Zabezpieczenie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DoS</w:t>
            </w:r>
            <w:proofErr w:type="spellEnd"/>
          </w:p>
        </w:tc>
        <w:tc>
          <w:tcPr>
            <w:tcW w:w="2126" w:type="dxa"/>
          </w:tcPr>
          <w:p w14:paraId="6CEE3CED" w14:textId="29A1AE18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AA43268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726F959D" w14:textId="77777777" w:rsidTr="000D38FE">
        <w:tc>
          <w:tcPr>
            <w:tcW w:w="562" w:type="dxa"/>
          </w:tcPr>
          <w:p w14:paraId="585566B7" w14:textId="4C17A93B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15.</w:t>
            </w:r>
          </w:p>
        </w:tc>
        <w:tc>
          <w:tcPr>
            <w:tcW w:w="3828" w:type="dxa"/>
          </w:tcPr>
          <w:p w14:paraId="531C3CF5" w14:textId="495EE3C9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Multicast</w:t>
            </w:r>
          </w:p>
        </w:tc>
        <w:tc>
          <w:tcPr>
            <w:tcW w:w="2126" w:type="dxa"/>
          </w:tcPr>
          <w:p w14:paraId="7D5B569F" w14:textId="5A174A84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41706E0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BA8DC3D" w14:textId="77777777" w:rsidTr="000D38FE">
        <w:tc>
          <w:tcPr>
            <w:tcW w:w="562" w:type="dxa"/>
          </w:tcPr>
          <w:p w14:paraId="781455F2" w14:textId="6CEE5998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16.</w:t>
            </w:r>
          </w:p>
        </w:tc>
        <w:tc>
          <w:tcPr>
            <w:tcW w:w="3828" w:type="dxa"/>
          </w:tcPr>
          <w:p w14:paraId="16FE5EAF" w14:textId="5F526C5F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kompatybilność z Cisco Business Dashboard</w:t>
            </w:r>
          </w:p>
        </w:tc>
        <w:tc>
          <w:tcPr>
            <w:tcW w:w="2126" w:type="dxa"/>
          </w:tcPr>
          <w:p w14:paraId="37831500" w14:textId="631CD09E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3AC96808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3DE75326" w14:textId="77777777" w:rsidTr="000D38FE">
        <w:tc>
          <w:tcPr>
            <w:tcW w:w="562" w:type="dxa"/>
          </w:tcPr>
          <w:p w14:paraId="7EEF8270" w14:textId="77777777" w:rsidR="000D38FE" w:rsidRPr="00A83C12" w:rsidRDefault="000D38FE" w:rsidP="001F663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47C078CE" w14:textId="3F321229" w:rsidR="000D38FE" w:rsidRPr="00A83C12" w:rsidRDefault="000D38FE" w:rsidP="001F663E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Standard sieci</w:t>
            </w:r>
          </w:p>
        </w:tc>
      </w:tr>
      <w:tr w:rsidR="000D38FE" w:rsidRPr="00A83C12" w14:paraId="4A6592CE" w14:textId="77777777" w:rsidTr="000D38FE">
        <w:tc>
          <w:tcPr>
            <w:tcW w:w="562" w:type="dxa"/>
          </w:tcPr>
          <w:p w14:paraId="5902F5D1" w14:textId="5F07211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17.</w:t>
            </w:r>
          </w:p>
        </w:tc>
        <w:tc>
          <w:tcPr>
            <w:tcW w:w="3828" w:type="dxa"/>
          </w:tcPr>
          <w:p w14:paraId="3A8449DB" w14:textId="456BF0D5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802.1d</w:t>
            </w:r>
          </w:p>
        </w:tc>
        <w:tc>
          <w:tcPr>
            <w:tcW w:w="2126" w:type="dxa"/>
          </w:tcPr>
          <w:p w14:paraId="00123340" w14:textId="02374238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544C5D0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DFF7CA8" w14:textId="77777777" w:rsidTr="000D38FE">
        <w:tc>
          <w:tcPr>
            <w:tcW w:w="562" w:type="dxa"/>
          </w:tcPr>
          <w:p w14:paraId="672CBCF7" w14:textId="6C2777FB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18.</w:t>
            </w:r>
          </w:p>
        </w:tc>
        <w:tc>
          <w:tcPr>
            <w:tcW w:w="3828" w:type="dxa"/>
          </w:tcPr>
          <w:p w14:paraId="7F402CFA" w14:textId="619D35FB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802.1s</w:t>
            </w:r>
          </w:p>
        </w:tc>
        <w:tc>
          <w:tcPr>
            <w:tcW w:w="2126" w:type="dxa"/>
          </w:tcPr>
          <w:p w14:paraId="5C0A6802" w14:textId="0972DF2C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1644F1DE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F42AFA4" w14:textId="77777777" w:rsidTr="000D38FE">
        <w:tc>
          <w:tcPr>
            <w:tcW w:w="562" w:type="dxa"/>
          </w:tcPr>
          <w:p w14:paraId="346EC45F" w14:textId="7B605238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19.</w:t>
            </w:r>
          </w:p>
        </w:tc>
        <w:tc>
          <w:tcPr>
            <w:tcW w:w="3828" w:type="dxa"/>
          </w:tcPr>
          <w:p w14:paraId="1642D9DC" w14:textId="3A5A4751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802.1w</w:t>
            </w:r>
          </w:p>
        </w:tc>
        <w:tc>
          <w:tcPr>
            <w:tcW w:w="2126" w:type="dxa"/>
          </w:tcPr>
          <w:p w14:paraId="1DAC77B5" w14:textId="6B0F40B6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C7929BA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9F68F5B" w14:textId="77777777" w:rsidTr="000D38FE">
        <w:tc>
          <w:tcPr>
            <w:tcW w:w="562" w:type="dxa"/>
          </w:tcPr>
          <w:p w14:paraId="23187BF4" w14:textId="2D4FCB6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20.</w:t>
            </w:r>
          </w:p>
        </w:tc>
        <w:tc>
          <w:tcPr>
            <w:tcW w:w="3828" w:type="dxa"/>
          </w:tcPr>
          <w:p w14:paraId="74E1B07D" w14:textId="1870311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802.1x</w:t>
            </w:r>
          </w:p>
        </w:tc>
        <w:tc>
          <w:tcPr>
            <w:tcW w:w="2126" w:type="dxa"/>
          </w:tcPr>
          <w:p w14:paraId="113CAC11" w14:textId="057432B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FA1B701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18A608FD" w14:textId="77777777" w:rsidTr="000D38FE">
        <w:tc>
          <w:tcPr>
            <w:tcW w:w="562" w:type="dxa"/>
          </w:tcPr>
          <w:p w14:paraId="332D6B07" w14:textId="41AC172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21.</w:t>
            </w:r>
          </w:p>
        </w:tc>
        <w:tc>
          <w:tcPr>
            <w:tcW w:w="3828" w:type="dxa"/>
          </w:tcPr>
          <w:p w14:paraId="15A31E6A" w14:textId="7D57FA6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</w:t>
            </w:r>
          </w:p>
        </w:tc>
        <w:tc>
          <w:tcPr>
            <w:tcW w:w="2126" w:type="dxa"/>
          </w:tcPr>
          <w:p w14:paraId="2DD281FB" w14:textId="2B5DE150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FD139DE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241B24E9" w14:textId="77777777" w:rsidTr="000D38FE">
        <w:tc>
          <w:tcPr>
            <w:tcW w:w="562" w:type="dxa"/>
          </w:tcPr>
          <w:p w14:paraId="087BAEBB" w14:textId="467F491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22.</w:t>
            </w:r>
          </w:p>
        </w:tc>
        <w:tc>
          <w:tcPr>
            <w:tcW w:w="3828" w:type="dxa"/>
          </w:tcPr>
          <w:p w14:paraId="5DD2406A" w14:textId="706FB4E5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802.3ab</w:t>
            </w:r>
          </w:p>
        </w:tc>
        <w:tc>
          <w:tcPr>
            <w:tcW w:w="2126" w:type="dxa"/>
          </w:tcPr>
          <w:p w14:paraId="65FDFE4B" w14:textId="5C1A4819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C1170A4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8DD287E" w14:textId="77777777" w:rsidTr="000D38FE">
        <w:tc>
          <w:tcPr>
            <w:tcW w:w="562" w:type="dxa"/>
          </w:tcPr>
          <w:p w14:paraId="4CC779A5" w14:textId="49B928D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23.</w:t>
            </w:r>
          </w:p>
        </w:tc>
        <w:tc>
          <w:tcPr>
            <w:tcW w:w="3828" w:type="dxa"/>
          </w:tcPr>
          <w:p w14:paraId="050180F5" w14:textId="0BEAE10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802.3ad</w:t>
            </w:r>
          </w:p>
        </w:tc>
        <w:tc>
          <w:tcPr>
            <w:tcW w:w="2126" w:type="dxa"/>
          </w:tcPr>
          <w:p w14:paraId="25BCE7B6" w14:textId="14C92EC6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B11E724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A5A4D24" w14:textId="77777777" w:rsidTr="000D38FE">
        <w:tc>
          <w:tcPr>
            <w:tcW w:w="562" w:type="dxa"/>
          </w:tcPr>
          <w:p w14:paraId="631CC9B8" w14:textId="009B091E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24.</w:t>
            </w:r>
          </w:p>
        </w:tc>
        <w:tc>
          <w:tcPr>
            <w:tcW w:w="3828" w:type="dxa"/>
          </w:tcPr>
          <w:p w14:paraId="65B1188A" w14:textId="1B92A04F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802.3af</w:t>
            </w:r>
          </w:p>
        </w:tc>
        <w:tc>
          <w:tcPr>
            <w:tcW w:w="2126" w:type="dxa"/>
          </w:tcPr>
          <w:p w14:paraId="56076057" w14:textId="71017FE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407CD42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271536CB" w14:textId="77777777" w:rsidTr="000D38FE">
        <w:tc>
          <w:tcPr>
            <w:tcW w:w="562" w:type="dxa"/>
          </w:tcPr>
          <w:p w14:paraId="0358872E" w14:textId="76FE9DD3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25.</w:t>
            </w:r>
          </w:p>
        </w:tc>
        <w:tc>
          <w:tcPr>
            <w:tcW w:w="3828" w:type="dxa"/>
          </w:tcPr>
          <w:p w14:paraId="55302A7D" w14:textId="62737B9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802.3at</w:t>
            </w:r>
          </w:p>
        </w:tc>
        <w:tc>
          <w:tcPr>
            <w:tcW w:w="2126" w:type="dxa"/>
          </w:tcPr>
          <w:p w14:paraId="33DAE9FB" w14:textId="4AD6E6F5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04F2396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C838CAB" w14:textId="77777777" w:rsidTr="000D38FE">
        <w:tc>
          <w:tcPr>
            <w:tcW w:w="562" w:type="dxa"/>
          </w:tcPr>
          <w:p w14:paraId="0DD586C9" w14:textId="3387F6F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26.</w:t>
            </w:r>
          </w:p>
        </w:tc>
        <w:tc>
          <w:tcPr>
            <w:tcW w:w="3828" w:type="dxa"/>
          </w:tcPr>
          <w:p w14:paraId="14EBC40F" w14:textId="76469BD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802.3u</w:t>
            </w:r>
          </w:p>
        </w:tc>
        <w:tc>
          <w:tcPr>
            <w:tcW w:w="2126" w:type="dxa"/>
          </w:tcPr>
          <w:p w14:paraId="33CD1F95" w14:textId="100F9DA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F417071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00DC3F7E" w14:textId="77777777" w:rsidTr="000D38FE">
        <w:tc>
          <w:tcPr>
            <w:tcW w:w="562" w:type="dxa"/>
          </w:tcPr>
          <w:p w14:paraId="526537AA" w14:textId="11D0E8F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27.</w:t>
            </w:r>
          </w:p>
        </w:tc>
        <w:tc>
          <w:tcPr>
            <w:tcW w:w="3828" w:type="dxa"/>
          </w:tcPr>
          <w:p w14:paraId="0EEECE37" w14:textId="53A0944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802.3x</w:t>
            </w:r>
          </w:p>
        </w:tc>
        <w:tc>
          <w:tcPr>
            <w:tcW w:w="2126" w:type="dxa"/>
          </w:tcPr>
          <w:p w14:paraId="7A69CC79" w14:textId="1A3A3683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47D63C83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1A6ACD2" w14:textId="77777777" w:rsidTr="000D38FE">
        <w:tc>
          <w:tcPr>
            <w:tcW w:w="562" w:type="dxa"/>
          </w:tcPr>
          <w:p w14:paraId="2012AB9D" w14:textId="76A84BA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28.</w:t>
            </w:r>
          </w:p>
        </w:tc>
        <w:tc>
          <w:tcPr>
            <w:tcW w:w="3828" w:type="dxa"/>
          </w:tcPr>
          <w:p w14:paraId="2CC7F094" w14:textId="101566B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802.3z</w:t>
            </w:r>
          </w:p>
        </w:tc>
        <w:tc>
          <w:tcPr>
            <w:tcW w:w="2126" w:type="dxa"/>
          </w:tcPr>
          <w:p w14:paraId="0D6517EA" w14:textId="503D6303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7A531DAF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22722692" w14:textId="77777777" w:rsidTr="000D38FE">
        <w:tc>
          <w:tcPr>
            <w:tcW w:w="562" w:type="dxa"/>
          </w:tcPr>
          <w:p w14:paraId="66172DE1" w14:textId="7810891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29.</w:t>
            </w:r>
          </w:p>
        </w:tc>
        <w:tc>
          <w:tcPr>
            <w:tcW w:w="3828" w:type="dxa"/>
          </w:tcPr>
          <w:p w14:paraId="46B98574" w14:textId="074E68CD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802.1ab</w:t>
            </w:r>
          </w:p>
        </w:tc>
        <w:tc>
          <w:tcPr>
            <w:tcW w:w="2126" w:type="dxa"/>
          </w:tcPr>
          <w:p w14:paraId="56418663" w14:textId="68F0950D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2ACD563D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124FE967" w14:textId="77777777" w:rsidTr="000D38FE">
        <w:tc>
          <w:tcPr>
            <w:tcW w:w="562" w:type="dxa"/>
          </w:tcPr>
          <w:p w14:paraId="3C6C3C86" w14:textId="19AFCBE4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30.</w:t>
            </w:r>
          </w:p>
        </w:tc>
        <w:tc>
          <w:tcPr>
            <w:tcW w:w="3828" w:type="dxa"/>
          </w:tcPr>
          <w:p w14:paraId="4E0AAF2A" w14:textId="2247ED6D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802.3az</w:t>
            </w:r>
          </w:p>
        </w:tc>
        <w:tc>
          <w:tcPr>
            <w:tcW w:w="2126" w:type="dxa"/>
          </w:tcPr>
          <w:p w14:paraId="0AEEC1C4" w14:textId="318CD6C5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48C3813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0921A36" w14:textId="77777777" w:rsidTr="000D38FE">
        <w:tc>
          <w:tcPr>
            <w:tcW w:w="562" w:type="dxa"/>
          </w:tcPr>
          <w:p w14:paraId="76285831" w14:textId="5918C0F1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31.</w:t>
            </w:r>
          </w:p>
        </w:tc>
        <w:tc>
          <w:tcPr>
            <w:tcW w:w="3828" w:type="dxa"/>
          </w:tcPr>
          <w:p w14:paraId="4929269D" w14:textId="1F5AB6ED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802.3ae</w:t>
            </w:r>
          </w:p>
        </w:tc>
        <w:tc>
          <w:tcPr>
            <w:tcW w:w="2126" w:type="dxa"/>
          </w:tcPr>
          <w:p w14:paraId="4ABB2189" w14:textId="2664988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08027012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C250B6D" w14:textId="77777777" w:rsidTr="000D38FE">
        <w:tc>
          <w:tcPr>
            <w:tcW w:w="562" w:type="dxa"/>
          </w:tcPr>
          <w:p w14:paraId="2DFABE8B" w14:textId="6981746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32.</w:t>
            </w:r>
          </w:p>
        </w:tc>
        <w:tc>
          <w:tcPr>
            <w:tcW w:w="3828" w:type="dxa"/>
          </w:tcPr>
          <w:p w14:paraId="542300A0" w14:textId="04CC558D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802.3an</w:t>
            </w:r>
          </w:p>
        </w:tc>
        <w:tc>
          <w:tcPr>
            <w:tcW w:w="2126" w:type="dxa"/>
          </w:tcPr>
          <w:p w14:paraId="5DDBE978" w14:textId="34D58D6E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8987749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FC3559C" w14:textId="77777777" w:rsidTr="000D38FE">
        <w:tc>
          <w:tcPr>
            <w:tcW w:w="562" w:type="dxa"/>
          </w:tcPr>
          <w:p w14:paraId="6BD42C83" w14:textId="242D28CE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33.</w:t>
            </w:r>
          </w:p>
        </w:tc>
        <w:tc>
          <w:tcPr>
            <w:tcW w:w="3828" w:type="dxa"/>
          </w:tcPr>
          <w:p w14:paraId="1338653F" w14:textId="076C9671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IEEE 802.1Q/p</w:t>
            </w:r>
          </w:p>
        </w:tc>
        <w:tc>
          <w:tcPr>
            <w:tcW w:w="2126" w:type="dxa"/>
          </w:tcPr>
          <w:p w14:paraId="7590DF40" w14:textId="52E0DE7F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546" w:type="dxa"/>
          </w:tcPr>
          <w:p w14:paraId="51D19163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1E860980" w14:textId="77777777" w:rsidTr="000D38FE">
        <w:tc>
          <w:tcPr>
            <w:tcW w:w="562" w:type="dxa"/>
          </w:tcPr>
          <w:p w14:paraId="6F20F086" w14:textId="77777777" w:rsidR="000D38FE" w:rsidRPr="00A83C12" w:rsidRDefault="000D38FE" w:rsidP="001F66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15CE1847" w14:textId="45BC9806" w:rsidR="000D38FE" w:rsidRPr="00A83C12" w:rsidRDefault="000D38FE" w:rsidP="001F66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Porty</w:t>
            </w:r>
          </w:p>
        </w:tc>
      </w:tr>
      <w:tr w:rsidR="000D38FE" w:rsidRPr="00A83C12" w14:paraId="31FB9545" w14:textId="77777777" w:rsidTr="000D38FE">
        <w:tc>
          <w:tcPr>
            <w:tcW w:w="562" w:type="dxa"/>
          </w:tcPr>
          <w:p w14:paraId="7F0C9CE1" w14:textId="38CFCDE0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34.</w:t>
            </w:r>
          </w:p>
        </w:tc>
        <w:tc>
          <w:tcPr>
            <w:tcW w:w="3828" w:type="dxa"/>
          </w:tcPr>
          <w:p w14:paraId="00AAC19F" w14:textId="5DB8366B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i przepustowość portów RJ-45</w:t>
            </w:r>
          </w:p>
        </w:tc>
        <w:tc>
          <w:tcPr>
            <w:tcW w:w="2126" w:type="dxa"/>
          </w:tcPr>
          <w:p w14:paraId="2C3C21A7" w14:textId="4F9F0E56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min. 1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port konsoli,</w:t>
            </w:r>
          </w:p>
          <w:p w14:paraId="19E3C8AE" w14:textId="7FA304A3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m. 1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port zarządzania,</w:t>
            </w:r>
          </w:p>
          <w:p w14:paraId="529679DA" w14:textId="783F18CC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- min. 8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10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Gbps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copper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)</w:t>
            </w:r>
          </w:p>
          <w:p w14:paraId="31D2A43D" w14:textId="77777777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546" w:type="dxa"/>
          </w:tcPr>
          <w:p w14:paraId="78F389D4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F610E63" w14:textId="77777777" w:rsidTr="000D38FE">
        <w:tc>
          <w:tcPr>
            <w:tcW w:w="562" w:type="dxa"/>
          </w:tcPr>
          <w:p w14:paraId="5EE180CF" w14:textId="35759264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35.</w:t>
            </w:r>
          </w:p>
        </w:tc>
        <w:tc>
          <w:tcPr>
            <w:tcW w:w="3828" w:type="dxa"/>
          </w:tcPr>
          <w:p w14:paraId="5CEB3DA5" w14:textId="21EB672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i przepustowość portów SFP+</w:t>
            </w:r>
          </w:p>
        </w:tc>
        <w:tc>
          <w:tcPr>
            <w:tcW w:w="2126" w:type="dxa"/>
          </w:tcPr>
          <w:p w14:paraId="47A8DA9A" w14:textId="721B65CA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8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szt</w:t>
            </w:r>
            <w:proofErr w:type="spellEnd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/ 10Gbps</w:t>
            </w:r>
          </w:p>
        </w:tc>
        <w:tc>
          <w:tcPr>
            <w:tcW w:w="2546" w:type="dxa"/>
          </w:tcPr>
          <w:p w14:paraId="33D722DC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5E9279F" w14:textId="77777777" w:rsidTr="000D38FE">
        <w:tc>
          <w:tcPr>
            <w:tcW w:w="562" w:type="dxa"/>
          </w:tcPr>
          <w:p w14:paraId="7BDBC3CE" w14:textId="18AC9138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36.</w:t>
            </w:r>
          </w:p>
        </w:tc>
        <w:tc>
          <w:tcPr>
            <w:tcW w:w="3828" w:type="dxa"/>
          </w:tcPr>
          <w:p w14:paraId="12DAB541" w14:textId="0C177B24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portów USB</w:t>
            </w:r>
          </w:p>
        </w:tc>
        <w:tc>
          <w:tcPr>
            <w:tcW w:w="2126" w:type="dxa"/>
          </w:tcPr>
          <w:p w14:paraId="6B683934" w14:textId="35D0437D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1x USB</w:t>
            </w:r>
          </w:p>
        </w:tc>
        <w:tc>
          <w:tcPr>
            <w:tcW w:w="2546" w:type="dxa"/>
          </w:tcPr>
          <w:p w14:paraId="186781BE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0A26DD96" w14:textId="77777777" w:rsidTr="000D38FE">
        <w:tc>
          <w:tcPr>
            <w:tcW w:w="562" w:type="dxa"/>
          </w:tcPr>
          <w:p w14:paraId="76E962D4" w14:textId="77777777" w:rsidR="000D38FE" w:rsidRPr="00A83C12" w:rsidRDefault="000D38FE" w:rsidP="001F66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2CD889B0" w14:textId="38F3AABA" w:rsidR="000D38FE" w:rsidRPr="00A83C12" w:rsidRDefault="000D38FE" w:rsidP="001F66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Wydajność</w:t>
            </w:r>
          </w:p>
        </w:tc>
      </w:tr>
      <w:tr w:rsidR="000D38FE" w:rsidRPr="00A83C12" w14:paraId="16223FCC" w14:textId="77777777" w:rsidTr="000D38FE">
        <w:tc>
          <w:tcPr>
            <w:tcW w:w="562" w:type="dxa"/>
          </w:tcPr>
          <w:p w14:paraId="69624B53" w14:textId="1C2374AF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37.</w:t>
            </w:r>
          </w:p>
        </w:tc>
        <w:tc>
          <w:tcPr>
            <w:tcW w:w="3828" w:type="dxa"/>
          </w:tcPr>
          <w:p w14:paraId="06B7AFB4" w14:textId="7281673C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Przepustowość</w:t>
            </w:r>
          </w:p>
        </w:tc>
        <w:tc>
          <w:tcPr>
            <w:tcW w:w="2126" w:type="dxa"/>
          </w:tcPr>
          <w:p w14:paraId="4FDC2FAE" w14:textId="1F349BCD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300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Gbps</w:t>
            </w:r>
            <w:proofErr w:type="spellEnd"/>
          </w:p>
        </w:tc>
        <w:tc>
          <w:tcPr>
            <w:tcW w:w="2546" w:type="dxa"/>
          </w:tcPr>
          <w:p w14:paraId="4D1E1541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42ACD63" w14:textId="77777777" w:rsidTr="000D38FE">
        <w:tc>
          <w:tcPr>
            <w:tcW w:w="562" w:type="dxa"/>
          </w:tcPr>
          <w:p w14:paraId="7DB5110A" w14:textId="5CEF14A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38.</w:t>
            </w:r>
          </w:p>
        </w:tc>
        <w:tc>
          <w:tcPr>
            <w:tcW w:w="3828" w:type="dxa"/>
          </w:tcPr>
          <w:p w14:paraId="290D8390" w14:textId="7AF0A9F5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Szybkość przekierowań pakietów</w:t>
            </w:r>
          </w:p>
        </w:tc>
        <w:tc>
          <w:tcPr>
            <w:tcW w:w="2126" w:type="dxa"/>
          </w:tcPr>
          <w:p w14:paraId="067D053B" w14:textId="0AC5F95F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min. 220.00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Mpps</w:t>
            </w:r>
            <w:proofErr w:type="spellEnd"/>
          </w:p>
        </w:tc>
        <w:tc>
          <w:tcPr>
            <w:tcW w:w="2546" w:type="dxa"/>
          </w:tcPr>
          <w:p w14:paraId="053E5AB7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7D01CD31" w14:textId="77777777" w:rsidTr="000D38FE">
        <w:tc>
          <w:tcPr>
            <w:tcW w:w="562" w:type="dxa"/>
          </w:tcPr>
          <w:p w14:paraId="246FF199" w14:textId="5BE33DB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39.</w:t>
            </w:r>
          </w:p>
        </w:tc>
        <w:tc>
          <w:tcPr>
            <w:tcW w:w="3828" w:type="dxa"/>
          </w:tcPr>
          <w:p w14:paraId="1E8FF936" w14:textId="265BA259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Bufor pamięci</w:t>
            </w:r>
          </w:p>
        </w:tc>
        <w:tc>
          <w:tcPr>
            <w:tcW w:w="2126" w:type="dxa"/>
          </w:tcPr>
          <w:p w14:paraId="14584F88" w14:textId="4D79E08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</w:t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 xml:space="preserve">24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Mbit</w:t>
            </w:r>
            <w:proofErr w:type="spellEnd"/>
          </w:p>
        </w:tc>
        <w:tc>
          <w:tcPr>
            <w:tcW w:w="2546" w:type="dxa"/>
          </w:tcPr>
          <w:p w14:paraId="1AEFCFC1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0300030" w14:textId="77777777" w:rsidTr="000D38FE">
        <w:tc>
          <w:tcPr>
            <w:tcW w:w="562" w:type="dxa"/>
          </w:tcPr>
          <w:p w14:paraId="51EB5948" w14:textId="3723ACD1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40.</w:t>
            </w:r>
          </w:p>
        </w:tc>
        <w:tc>
          <w:tcPr>
            <w:tcW w:w="3828" w:type="dxa"/>
          </w:tcPr>
          <w:p w14:paraId="15B3D4E7" w14:textId="7594361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Taktowanie procesora</w:t>
            </w:r>
          </w:p>
        </w:tc>
        <w:tc>
          <w:tcPr>
            <w:tcW w:w="2126" w:type="dxa"/>
          </w:tcPr>
          <w:p w14:paraId="2EFB722B" w14:textId="7E436F3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800 MHz</w:t>
            </w:r>
          </w:p>
        </w:tc>
        <w:tc>
          <w:tcPr>
            <w:tcW w:w="2546" w:type="dxa"/>
          </w:tcPr>
          <w:p w14:paraId="7F57A3B3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26C5593" w14:textId="77777777" w:rsidTr="000D38FE">
        <w:tc>
          <w:tcPr>
            <w:tcW w:w="562" w:type="dxa"/>
          </w:tcPr>
          <w:p w14:paraId="71533F75" w14:textId="06CE8D9C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41.</w:t>
            </w:r>
          </w:p>
        </w:tc>
        <w:tc>
          <w:tcPr>
            <w:tcW w:w="3828" w:type="dxa"/>
          </w:tcPr>
          <w:p w14:paraId="73A5FA9F" w14:textId="4CCD0C0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Ilość pamięci </w:t>
            </w:r>
            <w:proofErr w:type="spellStart"/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flash</w:t>
            </w:r>
            <w:proofErr w:type="spellEnd"/>
          </w:p>
        </w:tc>
        <w:tc>
          <w:tcPr>
            <w:tcW w:w="2126" w:type="dxa"/>
          </w:tcPr>
          <w:p w14:paraId="418C9388" w14:textId="4F512E1C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256 MB</w:t>
            </w:r>
          </w:p>
        </w:tc>
        <w:tc>
          <w:tcPr>
            <w:tcW w:w="2546" w:type="dxa"/>
          </w:tcPr>
          <w:p w14:paraId="4904A64B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F596F20" w14:textId="77777777" w:rsidTr="000D38FE">
        <w:tc>
          <w:tcPr>
            <w:tcW w:w="562" w:type="dxa"/>
          </w:tcPr>
          <w:p w14:paraId="6C99E428" w14:textId="432FD538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42.</w:t>
            </w:r>
          </w:p>
        </w:tc>
        <w:tc>
          <w:tcPr>
            <w:tcW w:w="3828" w:type="dxa"/>
          </w:tcPr>
          <w:p w14:paraId="69308A46" w14:textId="21B6605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pamięci DRAM</w:t>
            </w:r>
          </w:p>
        </w:tc>
        <w:tc>
          <w:tcPr>
            <w:tcW w:w="2126" w:type="dxa"/>
          </w:tcPr>
          <w:p w14:paraId="063598BE" w14:textId="7372F813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512 MB</w:t>
            </w:r>
          </w:p>
        </w:tc>
        <w:tc>
          <w:tcPr>
            <w:tcW w:w="2546" w:type="dxa"/>
          </w:tcPr>
          <w:p w14:paraId="5131676C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518DFB0A" w14:textId="77777777" w:rsidTr="000D38FE">
        <w:tc>
          <w:tcPr>
            <w:tcW w:w="562" w:type="dxa"/>
          </w:tcPr>
          <w:p w14:paraId="3E08895B" w14:textId="77777777" w:rsidR="000D38FE" w:rsidRPr="00A83C12" w:rsidRDefault="000D38FE" w:rsidP="001F66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706443E7" w14:textId="66D2BF7A" w:rsidR="000D38FE" w:rsidRPr="00A83C12" w:rsidRDefault="000D38FE" w:rsidP="001F663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Właściwości fizyczne</w:t>
            </w:r>
          </w:p>
        </w:tc>
      </w:tr>
      <w:tr w:rsidR="000D38FE" w:rsidRPr="00A83C12" w14:paraId="7FB9C2B8" w14:textId="77777777" w:rsidTr="000D38FE">
        <w:tc>
          <w:tcPr>
            <w:tcW w:w="562" w:type="dxa"/>
          </w:tcPr>
          <w:p w14:paraId="1AD288F2" w14:textId="6B98D43A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43.</w:t>
            </w:r>
          </w:p>
        </w:tc>
        <w:tc>
          <w:tcPr>
            <w:tcW w:w="3828" w:type="dxa"/>
          </w:tcPr>
          <w:p w14:paraId="0073FC91" w14:textId="688A405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Rodzaj obudowy</w:t>
            </w:r>
          </w:p>
        </w:tc>
        <w:tc>
          <w:tcPr>
            <w:tcW w:w="2126" w:type="dxa"/>
          </w:tcPr>
          <w:p w14:paraId="7CACFB0C" w14:textId="02210D0B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RACK 1U</w:t>
            </w:r>
          </w:p>
        </w:tc>
        <w:tc>
          <w:tcPr>
            <w:tcW w:w="2546" w:type="dxa"/>
          </w:tcPr>
          <w:p w14:paraId="1327FA4B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3590C365" w14:textId="77777777" w:rsidTr="000D38FE">
        <w:tc>
          <w:tcPr>
            <w:tcW w:w="562" w:type="dxa"/>
          </w:tcPr>
          <w:p w14:paraId="37ABA0D6" w14:textId="22D04BE9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44.</w:t>
            </w:r>
          </w:p>
        </w:tc>
        <w:tc>
          <w:tcPr>
            <w:tcW w:w="3828" w:type="dxa"/>
          </w:tcPr>
          <w:p w14:paraId="0C818A85" w14:textId="19DC68C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Materiał wykonania obudowy</w:t>
            </w:r>
          </w:p>
        </w:tc>
        <w:tc>
          <w:tcPr>
            <w:tcW w:w="2126" w:type="dxa"/>
          </w:tcPr>
          <w:p w14:paraId="60ABB6AE" w14:textId="1B17E9A5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Metal, Tworzywa sztuczne</w:t>
            </w:r>
          </w:p>
        </w:tc>
        <w:tc>
          <w:tcPr>
            <w:tcW w:w="2546" w:type="dxa"/>
          </w:tcPr>
          <w:p w14:paraId="368C0B0D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0A7F75D0" w14:textId="77777777" w:rsidTr="000D38FE">
        <w:tc>
          <w:tcPr>
            <w:tcW w:w="562" w:type="dxa"/>
          </w:tcPr>
          <w:p w14:paraId="6DB061E6" w14:textId="37406A48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45.</w:t>
            </w:r>
          </w:p>
        </w:tc>
        <w:tc>
          <w:tcPr>
            <w:tcW w:w="3828" w:type="dxa"/>
          </w:tcPr>
          <w:p w14:paraId="23F7BCCA" w14:textId="4E45FAB9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Waga</w:t>
            </w:r>
          </w:p>
        </w:tc>
        <w:tc>
          <w:tcPr>
            <w:tcW w:w="2126" w:type="dxa"/>
          </w:tcPr>
          <w:p w14:paraId="7212618E" w14:textId="30CEFC21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max. 4 kg</w:t>
            </w:r>
          </w:p>
        </w:tc>
        <w:tc>
          <w:tcPr>
            <w:tcW w:w="2546" w:type="dxa"/>
          </w:tcPr>
          <w:p w14:paraId="46356C10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1472B1A" w14:textId="77777777" w:rsidTr="000D38FE">
        <w:tc>
          <w:tcPr>
            <w:tcW w:w="562" w:type="dxa"/>
          </w:tcPr>
          <w:p w14:paraId="38545FE3" w14:textId="3ADB9159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46.</w:t>
            </w:r>
          </w:p>
        </w:tc>
        <w:tc>
          <w:tcPr>
            <w:tcW w:w="3828" w:type="dxa"/>
          </w:tcPr>
          <w:p w14:paraId="6886D441" w14:textId="22A894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Wysokość</w:t>
            </w:r>
          </w:p>
        </w:tc>
        <w:tc>
          <w:tcPr>
            <w:tcW w:w="2126" w:type="dxa"/>
          </w:tcPr>
          <w:p w14:paraId="1789AFE9" w14:textId="7B9C924E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1u</w:t>
            </w:r>
          </w:p>
        </w:tc>
        <w:tc>
          <w:tcPr>
            <w:tcW w:w="2546" w:type="dxa"/>
          </w:tcPr>
          <w:p w14:paraId="182E3F82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36FD2A1B" w14:textId="77777777" w:rsidTr="000D38FE">
        <w:tc>
          <w:tcPr>
            <w:tcW w:w="562" w:type="dxa"/>
          </w:tcPr>
          <w:p w14:paraId="571B4BFF" w14:textId="7441947B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47.</w:t>
            </w:r>
          </w:p>
        </w:tc>
        <w:tc>
          <w:tcPr>
            <w:tcW w:w="3828" w:type="dxa"/>
          </w:tcPr>
          <w:p w14:paraId="3AF660BE" w14:textId="17EF6C5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Szerokość</w:t>
            </w:r>
          </w:p>
        </w:tc>
        <w:tc>
          <w:tcPr>
            <w:tcW w:w="2126" w:type="dxa"/>
          </w:tcPr>
          <w:p w14:paraId="18EA21EE" w14:textId="79BB260C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szerokość zgodna ze standardem RACK 19’</w:t>
            </w:r>
          </w:p>
        </w:tc>
        <w:tc>
          <w:tcPr>
            <w:tcW w:w="2546" w:type="dxa"/>
          </w:tcPr>
          <w:p w14:paraId="6924772F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E256685" w14:textId="77777777" w:rsidTr="000D38FE">
        <w:tc>
          <w:tcPr>
            <w:tcW w:w="562" w:type="dxa"/>
          </w:tcPr>
          <w:p w14:paraId="11FB1FEF" w14:textId="42856F5F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48.</w:t>
            </w:r>
          </w:p>
        </w:tc>
        <w:tc>
          <w:tcPr>
            <w:tcW w:w="3828" w:type="dxa"/>
          </w:tcPr>
          <w:p w14:paraId="37C4224D" w14:textId="4D3F570B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Głębokość</w:t>
            </w:r>
          </w:p>
        </w:tc>
        <w:tc>
          <w:tcPr>
            <w:tcW w:w="2126" w:type="dxa"/>
          </w:tcPr>
          <w:p w14:paraId="7A64B784" w14:textId="3AE28FF3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max. 260mm</w:t>
            </w:r>
          </w:p>
        </w:tc>
        <w:tc>
          <w:tcPr>
            <w:tcW w:w="2546" w:type="dxa"/>
          </w:tcPr>
          <w:p w14:paraId="04E1311A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67F2D0A6" w14:textId="77777777" w:rsidTr="000D38FE">
        <w:tc>
          <w:tcPr>
            <w:tcW w:w="562" w:type="dxa"/>
          </w:tcPr>
          <w:p w14:paraId="552ABD76" w14:textId="28D24DD2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49.</w:t>
            </w:r>
          </w:p>
        </w:tc>
        <w:tc>
          <w:tcPr>
            <w:tcW w:w="3828" w:type="dxa"/>
          </w:tcPr>
          <w:p w14:paraId="01653353" w14:textId="6A04CC9E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Liczba wentylatorów</w:t>
            </w:r>
          </w:p>
        </w:tc>
        <w:tc>
          <w:tcPr>
            <w:tcW w:w="2126" w:type="dxa"/>
          </w:tcPr>
          <w:p w14:paraId="226EB7BE" w14:textId="2DCD6195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min.</w:t>
            </w: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ab/>
              <w:t>3</w:t>
            </w:r>
          </w:p>
        </w:tc>
        <w:tc>
          <w:tcPr>
            <w:tcW w:w="2546" w:type="dxa"/>
          </w:tcPr>
          <w:p w14:paraId="0C8BBD88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437C55A3" w14:textId="77777777" w:rsidTr="000D38FE">
        <w:tc>
          <w:tcPr>
            <w:tcW w:w="562" w:type="dxa"/>
          </w:tcPr>
          <w:p w14:paraId="6E9A867F" w14:textId="7D41BE21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50.</w:t>
            </w:r>
          </w:p>
        </w:tc>
        <w:tc>
          <w:tcPr>
            <w:tcW w:w="3828" w:type="dxa"/>
          </w:tcPr>
          <w:p w14:paraId="38AD3516" w14:textId="63B33F91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Zasilacz</w:t>
            </w:r>
          </w:p>
        </w:tc>
        <w:tc>
          <w:tcPr>
            <w:tcW w:w="2126" w:type="dxa"/>
          </w:tcPr>
          <w:p w14:paraId="67DA5765" w14:textId="12CC8D6B" w:rsidR="000D38FE" w:rsidRPr="00A83C12" w:rsidRDefault="000D38FE" w:rsidP="001F66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Wbudowany</w:t>
            </w:r>
          </w:p>
        </w:tc>
        <w:tc>
          <w:tcPr>
            <w:tcW w:w="2546" w:type="dxa"/>
          </w:tcPr>
          <w:p w14:paraId="3E57A5B1" w14:textId="77777777" w:rsidR="000D38FE" w:rsidRPr="00A83C12" w:rsidRDefault="000D38FE" w:rsidP="001F663E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443CA5BE" w14:textId="77777777" w:rsidR="006B3286" w:rsidRPr="00A83C12" w:rsidRDefault="006B3286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E245A54" w14:textId="77777777" w:rsidR="006F74C6" w:rsidRPr="00A83C12" w:rsidRDefault="006F74C6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588F3BD0" w14:textId="2D291AEC" w:rsidR="00786280" w:rsidRPr="000D38FE" w:rsidRDefault="00786280" w:rsidP="00DA4D58">
      <w:pPr>
        <w:pStyle w:val="Nagwek2"/>
        <w:numPr>
          <w:ilvl w:val="0"/>
          <w:numId w:val="74"/>
        </w:numPr>
        <w:rPr>
          <w:b/>
          <w:bCs/>
          <w:color w:val="000000" w:themeColor="text1"/>
          <w:sz w:val="22"/>
          <w:szCs w:val="22"/>
        </w:rPr>
      </w:pPr>
      <w:bookmarkStart w:id="11" w:name="_Toc173227461"/>
      <w:r w:rsidRPr="000D38FE">
        <w:rPr>
          <w:b/>
          <w:bCs/>
          <w:color w:val="000000" w:themeColor="text1"/>
          <w:sz w:val="22"/>
          <w:szCs w:val="22"/>
        </w:rPr>
        <w:lastRenderedPageBreak/>
        <w:t>Dostawa kompatybilnych wkładek światłowodowych SFP+ w ilości pokrywającej wszystkie porty SFP+ w dostarczanych przełącznikach.</w:t>
      </w:r>
      <w:bookmarkEnd w:id="11"/>
    </w:p>
    <w:p w14:paraId="36A34D5E" w14:textId="77777777" w:rsidR="006F74C6" w:rsidRPr="000D38FE" w:rsidRDefault="006F74C6" w:rsidP="006F74C6">
      <w:pPr>
        <w:rPr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62"/>
        <w:gridCol w:w="3969"/>
        <w:gridCol w:w="1701"/>
        <w:gridCol w:w="2830"/>
      </w:tblGrid>
      <w:tr w:rsidR="000D38FE" w:rsidRPr="00A83C12" w14:paraId="28741371" w14:textId="77777777" w:rsidTr="00D22849">
        <w:tc>
          <w:tcPr>
            <w:tcW w:w="562" w:type="dxa"/>
          </w:tcPr>
          <w:p w14:paraId="1E611E78" w14:textId="0D6C2AB7" w:rsidR="000D38FE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3969" w:type="dxa"/>
          </w:tcPr>
          <w:p w14:paraId="5C61AE42" w14:textId="616943F6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1701" w:type="dxa"/>
          </w:tcPr>
          <w:p w14:paraId="2A66F4DE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2830" w:type="dxa"/>
          </w:tcPr>
          <w:p w14:paraId="4ACCA8C9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0D38FE" w:rsidRPr="00A83C12" w14:paraId="68B229D1" w14:textId="77777777" w:rsidTr="00D22849">
        <w:tc>
          <w:tcPr>
            <w:tcW w:w="562" w:type="dxa"/>
          </w:tcPr>
          <w:p w14:paraId="73C097C2" w14:textId="29B51583" w:rsidR="000D38FE" w:rsidRPr="00A83C12" w:rsidRDefault="00D22849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969" w:type="dxa"/>
          </w:tcPr>
          <w:p w14:paraId="081AA986" w14:textId="0EDA9CDE" w:rsidR="000D38FE" w:rsidRPr="00A83C12" w:rsidRDefault="000D38FE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Rodzaj złącza</w:t>
            </w:r>
          </w:p>
        </w:tc>
        <w:tc>
          <w:tcPr>
            <w:tcW w:w="1701" w:type="dxa"/>
          </w:tcPr>
          <w:p w14:paraId="01E63A7F" w14:textId="74962AC1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2x LC</w:t>
            </w:r>
          </w:p>
        </w:tc>
        <w:tc>
          <w:tcPr>
            <w:tcW w:w="2830" w:type="dxa"/>
          </w:tcPr>
          <w:p w14:paraId="785ED22E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77D311C1" w14:textId="77777777" w:rsidTr="00D22849">
        <w:tc>
          <w:tcPr>
            <w:tcW w:w="562" w:type="dxa"/>
          </w:tcPr>
          <w:p w14:paraId="71BECA1D" w14:textId="6053B6BB" w:rsidR="000D38FE" w:rsidRPr="00A83C12" w:rsidRDefault="00D22849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969" w:type="dxa"/>
          </w:tcPr>
          <w:p w14:paraId="2B54EACF" w14:textId="3E8AE6A3" w:rsidR="000D38FE" w:rsidRPr="00A83C12" w:rsidRDefault="000D38FE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Prędkość transmisji</w:t>
            </w:r>
          </w:p>
        </w:tc>
        <w:tc>
          <w:tcPr>
            <w:tcW w:w="1701" w:type="dxa"/>
          </w:tcPr>
          <w:p w14:paraId="73C0E262" w14:textId="1337C96E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 10Gbps</w:t>
            </w:r>
          </w:p>
        </w:tc>
        <w:tc>
          <w:tcPr>
            <w:tcW w:w="2830" w:type="dxa"/>
          </w:tcPr>
          <w:p w14:paraId="49B9CBFA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02B9E44D" w14:textId="77777777" w:rsidTr="00D22849">
        <w:tc>
          <w:tcPr>
            <w:tcW w:w="562" w:type="dxa"/>
          </w:tcPr>
          <w:p w14:paraId="5F3EC6D4" w14:textId="441E3C20" w:rsidR="000D38FE" w:rsidRPr="00A83C12" w:rsidRDefault="00D22849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969" w:type="dxa"/>
          </w:tcPr>
          <w:p w14:paraId="16B858A8" w14:textId="3F5C9EA4" w:rsidR="000D38FE" w:rsidRPr="00A83C12" w:rsidRDefault="000D38FE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Długość fali (TX RX)</w:t>
            </w:r>
          </w:p>
        </w:tc>
        <w:tc>
          <w:tcPr>
            <w:tcW w:w="1701" w:type="dxa"/>
          </w:tcPr>
          <w:p w14:paraId="392DEC24" w14:textId="6A361F7E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1310nm</w:t>
            </w:r>
          </w:p>
        </w:tc>
        <w:tc>
          <w:tcPr>
            <w:tcW w:w="2830" w:type="dxa"/>
          </w:tcPr>
          <w:p w14:paraId="31C8E304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18F9C6FF" w14:textId="77777777" w:rsidTr="00D22849">
        <w:tc>
          <w:tcPr>
            <w:tcW w:w="562" w:type="dxa"/>
          </w:tcPr>
          <w:p w14:paraId="75DE0D40" w14:textId="22B540E5" w:rsidR="000D38FE" w:rsidRPr="00A83C12" w:rsidRDefault="00D22849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969" w:type="dxa"/>
          </w:tcPr>
          <w:p w14:paraId="0F6FEDB5" w14:textId="065E9746" w:rsidR="000D38FE" w:rsidRPr="00A83C12" w:rsidRDefault="000D38FE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Odległość transmisji</w:t>
            </w:r>
          </w:p>
        </w:tc>
        <w:tc>
          <w:tcPr>
            <w:tcW w:w="1701" w:type="dxa"/>
          </w:tcPr>
          <w:p w14:paraId="53FF045B" w14:textId="5B9ED04A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min do 9 km</w:t>
            </w:r>
          </w:p>
        </w:tc>
        <w:tc>
          <w:tcPr>
            <w:tcW w:w="2830" w:type="dxa"/>
          </w:tcPr>
          <w:p w14:paraId="7956FB76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0D38FE" w:rsidRPr="00A83C12" w14:paraId="31BBDE0A" w14:textId="77777777" w:rsidTr="00D22849">
        <w:tc>
          <w:tcPr>
            <w:tcW w:w="562" w:type="dxa"/>
          </w:tcPr>
          <w:p w14:paraId="7B01A00F" w14:textId="478478BB" w:rsidR="000D38FE" w:rsidRPr="00A83C12" w:rsidRDefault="00D22849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969" w:type="dxa"/>
          </w:tcPr>
          <w:p w14:paraId="59369898" w14:textId="62AF52A0" w:rsidR="000D38FE" w:rsidRPr="00A83C12" w:rsidRDefault="000D38FE" w:rsidP="00633B4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Kompatybilne z oferowanymi przełącznikami</w:t>
            </w:r>
          </w:p>
        </w:tc>
        <w:tc>
          <w:tcPr>
            <w:tcW w:w="1701" w:type="dxa"/>
          </w:tcPr>
          <w:p w14:paraId="1E88EE0A" w14:textId="76BFA6C5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2830" w:type="dxa"/>
          </w:tcPr>
          <w:p w14:paraId="0620C1EA" w14:textId="77777777" w:rsidR="000D38FE" w:rsidRPr="00A83C12" w:rsidRDefault="000D38FE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7D0FC97D" w14:textId="77777777" w:rsidR="00633B48" w:rsidRPr="00A83C12" w:rsidRDefault="00633B48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EF654C6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014BD92C" w14:textId="438A760B" w:rsidR="00D734B3" w:rsidRPr="00672918" w:rsidRDefault="00DA4D58" w:rsidP="00DA47BA">
      <w:pPr>
        <w:pStyle w:val="Nagwek1"/>
        <w:numPr>
          <w:ilvl w:val="0"/>
          <w:numId w:val="70"/>
        </w:numPr>
        <w:rPr>
          <w:b/>
          <w:bCs/>
          <w:color w:val="000000" w:themeColor="text1"/>
          <w:sz w:val="22"/>
          <w:szCs w:val="22"/>
          <w:u w:val="single"/>
        </w:rPr>
      </w:pPr>
      <w:r w:rsidRPr="00672918">
        <w:rPr>
          <w:b/>
          <w:bCs/>
          <w:color w:val="000000" w:themeColor="text1"/>
          <w:sz w:val="22"/>
          <w:szCs w:val="22"/>
          <w:u w:val="single"/>
        </w:rPr>
        <w:lastRenderedPageBreak/>
        <w:t xml:space="preserve"> </w:t>
      </w:r>
      <w:bookmarkStart w:id="12" w:name="_Toc173227462"/>
      <w:r w:rsidR="00D734B3" w:rsidRPr="00672918">
        <w:rPr>
          <w:b/>
          <w:bCs/>
          <w:color w:val="000000" w:themeColor="text1"/>
          <w:sz w:val="22"/>
          <w:szCs w:val="22"/>
          <w:u w:val="single"/>
        </w:rPr>
        <w:t>Gwarancja:</w:t>
      </w:r>
      <w:bookmarkEnd w:id="12"/>
    </w:p>
    <w:p w14:paraId="7541FA48" w14:textId="77777777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BD19AEB" w14:textId="62E83245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Do wszystkich urządzeń zamawiający wymaga gwarancji na okres minimum 36 miesięcy.</w:t>
      </w:r>
    </w:p>
    <w:p w14:paraId="34AA0451" w14:textId="77777777" w:rsidR="006F74C6" w:rsidRPr="00A83C12" w:rsidRDefault="006F74C6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33304446" w14:textId="136285A9" w:rsidR="00633B48" w:rsidRPr="00A83C12" w:rsidRDefault="00633B48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Zamawiający wymaga wsparcia serwisowego po wdrożeniu przez okres 2 lat w ilości nie mniejszej niż 10 roboczogodzin rocznie.</w:t>
      </w:r>
    </w:p>
    <w:p w14:paraId="5FA5F575" w14:textId="77777777" w:rsidR="00627D07" w:rsidRPr="00A83C12" w:rsidRDefault="00627D07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62"/>
        <w:gridCol w:w="4682"/>
        <w:gridCol w:w="2188"/>
        <w:gridCol w:w="1630"/>
      </w:tblGrid>
      <w:tr w:rsidR="00D22849" w:rsidRPr="00A83C12" w14:paraId="5CFB236C" w14:textId="77777777" w:rsidTr="00D22849">
        <w:tc>
          <w:tcPr>
            <w:tcW w:w="562" w:type="dxa"/>
          </w:tcPr>
          <w:p w14:paraId="65ABD1D8" w14:textId="1CBDF9C2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L.p.</w:t>
            </w:r>
          </w:p>
        </w:tc>
        <w:tc>
          <w:tcPr>
            <w:tcW w:w="4682" w:type="dxa"/>
          </w:tcPr>
          <w:p w14:paraId="48D987DC" w14:textId="0B0F513A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Parametr</w:t>
            </w:r>
          </w:p>
        </w:tc>
        <w:tc>
          <w:tcPr>
            <w:tcW w:w="2188" w:type="dxa"/>
          </w:tcPr>
          <w:p w14:paraId="5C3DE60D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Wartość Oczekiwana</w:t>
            </w:r>
          </w:p>
        </w:tc>
        <w:tc>
          <w:tcPr>
            <w:tcW w:w="1630" w:type="dxa"/>
          </w:tcPr>
          <w:p w14:paraId="4DAF667A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Czy spełnia ( podać dokładnie jakie wartości przyjmuje)</w:t>
            </w:r>
          </w:p>
        </w:tc>
      </w:tr>
      <w:tr w:rsidR="00D22849" w:rsidRPr="00A83C12" w14:paraId="4A7050A7" w14:textId="77777777" w:rsidTr="00D22849">
        <w:tc>
          <w:tcPr>
            <w:tcW w:w="562" w:type="dxa"/>
          </w:tcPr>
          <w:p w14:paraId="4FFE175C" w14:textId="77777777" w:rsidR="00D22849" w:rsidRPr="00A83C12" w:rsidRDefault="00D22849" w:rsidP="004344F3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298ABC8E" w14:textId="0B9E3904" w:rsidR="00D22849" w:rsidRPr="00A83C12" w:rsidRDefault="00D22849" w:rsidP="004344F3">
            <w:pPr>
              <w:pStyle w:val="Nagwek3"/>
              <w:jc w:val="center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Gwarancja</w:t>
            </w:r>
          </w:p>
        </w:tc>
      </w:tr>
      <w:tr w:rsidR="00D22849" w:rsidRPr="00A83C12" w14:paraId="4D0171FE" w14:textId="77777777" w:rsidTr="00D22849">
        <w:tc>
          <w:tcPr>
            <w:tcW w:w="562" w:type="dxa"/>
          </w:tcPr>
          <w:p w14:paraId="74ED1378" w14:textId="39BA0125" w:rsidR="00D22849" w:rsidRPr="00A83C12" w:rsidRDefault="00D22849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4682" w:type="dxa"/>
          </w:tcPr>
          <w:p w14:paraId="51D2F1EE" w14:textId="61D2F425" w:rsidR="00D22849" w:rsidRPr="00A83C12" w:rsidRDefault="00D22849" w:rsidP="004344F3">
            <w:pPr>
              <w:spacing w:before="100" w:beforeAutospacing="1" w:after="24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83C12">
              <w:rPr>
                <w:rFonts w:ascii="Arial" w:hAnsi="Arial" w:cs="Arial"/>
                <w:color w:val="000000" w:themeColor="text1"/>
                <w:sz w:val="18"/>
                <w:szCs w:val="18"/>
              </w:rPr>
              <w:t>Serwer i oprogramowanie</w:t>
            </w:r>
          </w:p>
        </w:tc>
        <w:tc>
          <w:tcPr>
            <w:tcW w:w="2188" w:type="dxa"/>
          </w:tcPr>
          <w:p w14:paraId="24981A71" w14:textId="6B1685C4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7A3B38DD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50EC2BD0" w14:textId="77777777" w:rsidTr="00D22849">
        <w:tc>
          <w:tcPr>
            <w:tcW w:w="562" w:type="dxa"/>
          </w:tcPr>
          <w:p w14:paraId="0DEB3FB0" w14:textId="0E670E88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4682" w:type="dxa"/>
          </w:tcPr>
          <w:p w14:paraId="4B7EF2EB" w14:textId="4610CF3D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270 szt. aparat bezprzewodowy IP DECT (niezależny aparat IP) TAP A</w:t>
            </w:r>
          </w:p>
        </w:tc>
        <w:tc>
          <w:tcPr>
            <w:tcW w:w="2188" w:type="dxa"/>
          </w:tcPr>
          <w:p w14:paraId="6039EC73" w14:textId="6D25926D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2930D1C5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4AC1E881" w14:textId="77777777" w:rsidTr="00D22849">
        <w:tc>
          <w:tcPr>
            <w:tcW w:w="562" w:type="dxa"/>
          </w:tcPr>
          <w:p w14:paraId="63941871" w14:textId="38537047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4682" w:type="dxa"/>
          </w:tcPr>
          <w:p w14:paraId="123C85CB" w14:textId="02D730E0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200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83C12">
              <w:rPr>
                <w:color w:val="000000" w:themeColor="text1"/>
                <w:sz w:val="18"/>
                <w:szCs w:val="18"/>
              </w:rPr>
              <w:t>szt. stacja bazowa IP DECT</w:t>
            </w:r>
          </w:p>
        </w:tc>
        <w:tc>
          <w:tcPr>
            <w:tcW w:w="2188" w:type="dxa"/>
          </w:tcPr>
          <w:p w14:paraId="36E5746B" w14:textId="25EDC837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1BB00524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3D0FB322" w14:textId="77777777" w:rsidTr="00D22849">
        <w:tc>
          <w:tcPr>
            <w:tcW w:w="562" w:type="dxa"/>
          </w:tcPr>
          <w:p w14:paraId="51333405" w14:textId="5362C688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4682" w:type="dxa"/>
          </w:tcPr>
          <w:p w14:paraId="19905677" w14:textId="0F6723DB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70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83C12">
              <w:rPr>
                <w:color w:val="000000" w:themeColor="text1"/>
                <w:sz w:val="18"/>
                <w:szCs w:val="18"/>
              </w:rPr>
              <w:t xml:space="preserve">szt. Telefon stacjonarny 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(podstawowy) TYP B</w:t>
            </w:r>
          </w:p>
        </w:tc>
        <w:tc>
          <w:tcPr>
            <w:tcW w:w="2188" w:type="dxa"/>
          </w:tcPr>
          <w:p w14:paraId="5151CCC6" w14:textId="0B6ED2F5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4A29B4F3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281D656F" w14:textId="77777777" w:rsidTr="00D22849">
        <w:tc>
          <w:tcPr>
            <w:tcW w:w="562" w:type="dxa"/>
          </w:tcPr>
          <w:p w14:paraId="507DEF85" w14:textId="0748D892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4682" w:type="dxa"/>
          </w:tcPr>
          <w:p w14:paraId="77DC4C6E" w14:textId="147AAA37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5</w:t>
            </w:r>
            <w:r>
              <w:rPr>
                <w:color w:val="000000" w:themeColor="text1"/>
                <w:sz w:val="18"/>
                <w:szCs w:val="18"/>
              </w:rPr>
              <w:t xml:space="preserve"> </w:t>
            </w:r>
            <w:r w:rsidRPr="00A83C12">
              <w:rPr>
                <w:color w:val="000000" w:themeColor="text1"/>
                <w:sz w:val="18"/>
                <w:szCs w:val="18"/>
              </w:rPr>
              <w:t xml:space="preserve">szt. stacjonarny 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(ze słuchawką mobilną) + konsola  TYP C</w:t>
            </w:r>
          </w:p>
        </w:tc>
        <w:tc>
          <w:tcPr>
            <w:tcW w:w="2188" w:type="dxa"/>
          </w:tcPr>
          <w:p w14:paraId="596D0C06" w14:textId="7A50DF34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477329F5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095271D7" w14:textId="77777777" w:rsidTr="00D22849">
        <w:tc>
          <w:tcPr>
            <w:tcW w:w="562" w:type="dxa"/>
          </w:tcPr>
          <w:p w14:paraId="506C85CC" w14:textId="40BF30B6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6.</w:t>
            </w:r>
          </w:p>
        </w:tc>
        <w:tc>
          <w:tcPr>
            <w:tcW w:w="4682" w:type="dxa"/>
          </w:tcPr>
          <w:p w14:paraId="76332E3B" w14:textId="0A5A9756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5 szt. Telefon stacjonarny IP </w:t>
            </w:r>
            <w:proofErr w:type="spellStart"/>
            <w:r w:rsidRPr="00A83C12">
              <w:rPr>
                <w:color w:val="000000" w:themeColor="text1"/>
                <w:sz w:val="18"/>
                <w:szCs w:val="18"/>
              </w:rPr>
              <w:t>PoE</w:t>
            </w:r>
            <w:proofErr w:type="spellEnd"/>
            <w:r w:rsidRPr="00A83C12">
              <w:rPr>
                <w:color w:val="000000" w:themeColor="text1"/>
                <w:sz w:val="18"/>
                <w:szCs w:val="18"/>
              </w:rPr>
              <w:t xml:space="preserve"> + konsola TYP D</w:t>
            </w:r>
          </w:p>
        </w:tc>
        <w:tc>
          <w:tcPr>
            <w:tcW w:w="2188" w:type="dxa"/>
          </w:tcPr>
          <w:p w14:paraId="24817177" w14:textId="50E27AC2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14EAA897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51E7BA7D" w14:textId="77777777" w:rsidTr="00D22849">
        <w:tc>
          <w:tcPr>
            <w:tcW w:w="562" w:type="dxa"/>
          </w:tcPr>
          <w:p w14:paraId="6CED890A" w14:textId="396181E2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4682" w:type="dxa"/>
          </w:tcPr>
          <w:p w14:paraId="2C480A81" w14:textId="6E55CEDB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przełączniki Sieciowe 24 portowe  - 34 szt.</w:t>
            </w:r>
          </w:p>
        </w:tc>
        <w:tc>
          <w:tcPr>
            <w:tcW w:w="2188" w:type="dxa"/>
          </w:tcPr>
          <w:p w14:paraId="62C7BBF2" w14:textId="0261A156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23821EE3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4F7E4F76" w14:textId="77777777" w:rsidTr="00D22849">
        <w:tc>
          <w:tcPr>
            <w:tcW w:w="562" w:type="dxa"/>
          </w:tcPr>
          <w:p w14:paraId="2E0284C1" w14:textId="33F380A8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tcW w:w="4682" w:type="dxa"/>
          </w:tcPr>
          <w:p w14:paraId="7CDA3B47" w14:textId="6FAF2A9C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przełączniki sieciowe 16 portowe – 4 szt.</w:t>
            </w:r>
          </w:p>
        </w:tc>
        <w:tc>
          <w:tcPr>
            <w:tcW w:w="2188" w:type="dxa"/>
          </w:tcPr>
          <w:p w14:paraId="5B211A30" w14:textId="6645BEF1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36 mieś.</w:t>
            </w:r>
          </w:p>
        </w:tc>
        <w:tc>
          <w:tcPr>
            <w:tcW w:w="1630" w:type="dxa"/>
          </w:tcPr>
          <w:p w14:paraId="1FF685F8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D22849" w:rsidRPr="00A83C12" w14:paraId="6CAB08FC" w14:textId="77777777" w:rsidTr="00D22849">
        <w:tc>
          <w:tcPr>
            <w:tcW w:w="562" w:type="dxa"/>
          </w:tcPr>
          <w:p w14:paraId="22B66693" w14:textId="77777777" w:rsidR="00D22849" w:rsidRPr="00A83C12" w:rsidRDefault="00D22849" w:rsidP="006F74C6">
            <w:pPr>
              <w:spacing w:before="100" w:beforeAutospacing="1" w:after="100" w:afterAutospacing="1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8500" w:type="dxa"/>
            <w:gridSpan w:val="3"/>
          </w:tcPr>
          <w:p w14:paraId="448991CC" w14:textId="31ABB11D" w:rsidR="00D22849" w:rsidRPr="00A83C12" w:rsidRDefault="00D22849" w:rsidP="006F74C6">
            <w:pPr>
              <w:spacing w:before="100" w:beforeAutospacing="1" w:after="100" w:afterAutospacing="1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A83C12">
              <w:rPr>
                <w:b/>
                <w:color w:val="000000" w:themeColor="text1"/>
                <w:sz w:val="18"/>
                <w:szCs w:val="18"/>
              </w:rPr>
              <w:t>Wsparcie serwisowe</w:t>
            </w:r>
          </w:p>
        </w:tc>
      </w:tr>
      <w:tr w:rsidR="00D22849" w:rsidRPr="00A83C12" w14:paraId="502B4FF0" w14:textId="77777777" w:rsidTr="00D22849">
        <w:tc>
          <w:tcPr>
            <w:tcW w:w="562" w:type="dxa"/>
          </w:tcPr>
          <w:p w14:paraId="26BD8571" w14:textId="2B72779E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9.</w:t>
            </w:r>
          </w:p>
        </w:tc>
        <w:tc>
          <w:tcPr>
            <w:tcW w:w="4682" w:type="dxa"/>
          </w:tcPr>
          <w:p w14:paraId="79638A3F" w14:textId="4A89E25A" w:rsidR="00D22849" w:rsidRPr="00A83C12" w:rsidRDefault="00D22849" w:rsidP="004344F3">
            <w:pPr>
              <w:spacing w:before="100" w:beforeAutospacing="1" w:after="24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 xml:space="preserve">Ilość godzin wsparcia </w:t>
            </w:r>
          </w:p>
        </w:tc>
        <w:tc>
          <w:tcPr>
            <w:tcW w:w="2188" w:type="dxa"/>
          </w:tcPr>
          <w:p w14:paraId="7ABB90FD" w14:textId="6075F848" w:rsidR="00D22849" w:rsidRPr="00A83C12" w:rsidRDefault="00D22849" w:rsidP="004344F3">
            <w:pPr>
              <w:spacing w:before="100" w:beforeAutospacing="1" w:after="100" w:afterAutospacing="1"/>
              <w:rPr>
                <w:color w:val="000000" w:themeColor="text1"/>
                <w:sz w:val="18"/>
                <w:szCs w:val="18"/>
              </w:rPr>
            </w:pPr>
            <w:r w:rsidRPr="00A83C12">
              <w:rPr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630" w:type="dxa"/>
          </w:tcPr>
          <w:p w14:paraId="08B62EBA" w14:textId="77777777" w:rsidR="00D22849" w:rsidRPr="00A83C12" w:rsidRDefault="00D22849" w:rsidP="004344F3">
            <w:pPr>
              <w:spacing w:before="100" w:beforeAutospacing="1" w:after="100" w:afterAutospacing="1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</w:tbl>
    <w:p w14:paraId="7684345B" w14:textId="77777777" w:rsidR="00627D07" w:rsidRPr="00A83C12" w:rsidRDefault="00627D07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4F84541E" w14:textId="77777777" w:rsidR="00633B48" w:rsidRPr="00A83C12" w:rsidRDefault="00633B48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3A52D105" w14:textId="77777777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7A65424B" w14:textId="34F78BE3" w:rsidR="00633B48" w:rsidRPr="00672918" w:rsidRDefault="00DA4D58" w:rsidP="00DA47BA">
      <w:pPr>
        <w:pStyle w:val="Nagwek1"/>
        <w:numPr>
          <w:ilvl w:val="0"/>
          <w:numId w:val="70"/>
        </w:numPr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672918">
        <w:rPr>
          <w:b/>
          <w:bCs/>
          <w:color w:val="000000" w:themeColor="text1"/>
          <w:sz w:val="22"/>
          <w:szCs w:val="22"/>
          <w:u w:val="single"/>
        </w:rPr>
        <w:t xml:space="preserve"> </w:t>
      </w:r>
      <w:bookmarkStart w:id="13" w:name="_Toc173227463"/>
      <w:r w:rsidR="00633B48" w:rsidRPr="00672918">
        <w:rPr>
          <w:b/>
          <w:bCs/>
          <w:color w:val="000000" w:themeColor="text1"/>
          <w:sz w:val="22"/>
          <w:szCs w:val="22"/>
          <w:u w:val="single"/>
        </w:rPr>
        <w:t>Szkolenia:</w:t>
      </w:r>
      <w:bookmarkEnd w:id="13"/>
    </w:p>
    <w:p w14:paraId="50B49DB3" w14:textId="77777777" w:rsidR="0087173D" w:rsidRPr="00A83C12" w:rsidRDefault="0087173D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77365D98" w14:textId="62AA3F96" w:rsidR="00633B48" w:rsidRDefault="00D22849" w:rsidP="00D22849">
      <w:pPr>
        <w:pStyle w:val="Akapitzlist"/>
        <w:numPr>
          <w:ilvl w:val="0"/>
          <w:numId w:val="77"/>
        </w:numPr>
        <w:rPr>
          <w:rFonts w:ascii="Arial" w:hAnsi="Arial" w:cs="Arial"/>
          <w:color w:val="000000" w:themeColor="text1"/>
          <w:sz w:val="18"/>
          <w:szCs w:val="18"/>
        </w:rPr>
      </w:pPr>
      <w:r w:rsidRPr="00D22849">
        <w:rPr>
          <w:rFonts w:ascii="Arial" w:hAnsi="Arial" w:cs="Arial"/>
          <w:color w:val="000000" w:themeColor="text1"/>
          <w:sz w:val="18"/>
          <w:szCs w:val="18"/>
        </w:rPr>
        <w:t xml:space="preserve">Wykonawca </w:t>
      </w:r>
      <w:r w:rsidR="00633B48" w:rsidRPr="00D22849">
        <w:rPr>
          <w:rFonts w:ascii="Arial" w:hAnsi="Arial" w:cs="Arial"/>
          <w:color w:val="000000" w:themeColor="text1"/>
          <w:sz w:val="18"/>
          <w:szCs w:val="18"/>
        </w:rPr>
        <w:t xml:space="preserve"> przeprowadzi lub dostarczy </w:t>
      </w:r>
      <w:r w:rsidR="0087173D" w:rsidRPr="00D22849">
        <w:rPr>
          <w:rFonts w:ascii="Arial" w:hAnsi="Arial" w:cs="Arial"/>
          <w:color w:val="000000" w:themeColor="text1"/>
          <w:sz w:val="18"/>
          <w:szCs w:val="18"/>
        </w:rPr>
        <w:t xml:space="preserve">voucher na </w:t>
      </w:r>
      <w:r w:rsidR="00633B48" w:rsidRPr="00D22849">
        <w:rPr>
          <w:rFonts w:ascii="Arial" w:hAnsi="Arial" w:cs="Arial"/>
          <w:color w:val="000000" w:themeColor="text1"/>
          <w:sz w:val="18"/>
          <w:szCs w:val="18"/>
        </w:rPr>
        <w:t xml:space="preserve">szkolenia dla 4 administratorów z zakresu obsługi dostarczanej centrali. </w:t>
      </w:r>
    </w:p>
    <w:p w14:paraId="06476BF0" w14:textId="74F38727" w:rsidR="00633B48" w:rsidRPr="00D22849" w:rsidRDefault="00633B48" w:rsidP="00605B51">
      <w:pPr>
        <w:pStyle w:val="Akapitzlist"/>
        <w:numPr>
          <w:ilvl w:val="0"/>
          <w:numId w:val="77"/>
        </w:numPr>
        <w:rPr>
          <w:rFonts w:ascii="Arial" w:hAnsi="Arial" w:cs="Arial"/>
          <w:color w:val="000000" w:themeColor="text1"/>
          <w:sz w:val="18"/>
          <w:szCs w:val="18"/>
        </w:rPr>
      </w:pPr>
      <w:r w:rsidRPr="00D22849">
        <w:rPr>
          <w:rFonts w:ascii="Arial" w:hAnsi="Arial" w:cs="Arial"/>
          <w:color w:val="000000" w:themeColor="text1"/>
          <w:sz w:val="18"/>
          <w:szCs w:val="18"/>
        </w:rPr>
        <w:t>Ukończenie szkoleń przez administratorów zostanie potwierdzone stosownym certyfikatem honorowanym przez producenta systemu.</w:t>
      </w:r>
    </w:p>
    <w:p w14:paraId="530252B7" w14:textId="77777777" w:rsidR="00633B48" w:rsidRPr="00A83C12" w:rsidRDefault="00633B48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15D480CA" w14:textId="77777777" w:rsidR="00DA47BA" w:rsidRPr="00A83C12" w:rsidRDefault="00DA47BA">
      <w:pPr>
        <w:spacing w:after="160" w:line="259" w:lineRule="auto"/>
        <w:rPr>
          <w:rFonts w:asciiTheme="majorHAnsi" w:eastAsiaTheme="majorEastAsia" w:hAnsiTheme="majorHAnsi" w:cstheme="majorBidi"/>
          <w:color w:val="000000" w:themeColor="text1"/>
          <w:sz w:val="18"/>
          <w:szCs w:val="18"/>
        </w:rPr>
      </w:pPr>
      <w:r w:rsidRPr="00A83C12">
        <w:rPr>
          <w:color w:val="000000" w:themeColor="text1"/>
          <w:sz w:val="18"/>
          <w:szCs w:val="18"/>
        </w:rPr>
        <w:br w:type="page"/>
      </w:r>
    </w:p>
    <w:p w14:paraId="51C3B0D7" w14:textId="36FC2099" w:rsidR="00D734B3" w:rsidRPr="00672918" w:rsidRDefault="00D734B3" w:rsidP="00DA47BA">
      <w:pPr>
        <w:pStyle w:val="Nagwek1"/>
        <w:numPr>
          <w:ilvl w:val="0"/>
          <w:numId w:val="70"/>
        </w:numPr>
        <w:rPr>
          <w:color w:val="000000" w:themeColor="text1"/>
          <w:sz w:val="18"/>
          <w:szCs w:val="18"/>
          <w:u w:val="single"/>
        </w:rPr>
      </w:pPr>
      <w:bookmarkStart w:id="14" w:name="_Toc173227464"/>
      <w:r w:rsidRPr="00672918">
        <w:rPr>
          <w:b/>
          <w:bCs/>
          <w:color w:val="000000" w:themeColor="text1"/>
          <w:sz w:val="22"/>
          <w:szCs w:val="22"/>
          <w:u w:val="single"/>
        </w:rPr>
        <w:lastRenderedPageBreak/>
        <w:t>Wdrożenie</w:t>
      </w:r>
      <w:r w:rsidRPr="00672918">
        <w:rPr>
          <w:color w:val="000000" w:themeColor="text1"/>
          <w:sz w:val="18"/>
          <w:szCs w:val="18"/>
          <w:u w:val="single"/>
        </w:rPr>
        <w:t>:</w:t>
      </w:r>
      <w:bookmarkEnd w:id="14"/>
    </w:p>
    <w:p w14:paraId="26519BCC" w14:textId="77777777" w:rsidR="00633B48" w:rsidRPr="00672918" w:rsidRDefault="00633B48" w:rsidP="00605B51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5B3175AD" w14:textId="0048035A" w:rsidR="00D734B3" w:rsidRDefault="00D734B3" w:rsidP="00605B51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b/>
          <w:bCs/>
          <w:color w:val="000000" w:themeColor="text1"/>
          <w:sz w:val="18"/>
          <w:szCs w:val="18"/>
        </w:rPr>
        <w:t>Prace do wykonania w ramach wdrożenia dla Serwera centrali:</w:t>
      </w:r>
    </w:p>
    <w:p w14:paraId="7818482F" w14:textId="77777777" w:rsidR="00672918" w:rsidRPr="00672918" w:rsidRDefault="00672918" w:rsidP="00605B51">
      <w:pPr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4B6534B4" w14:textId="44B564EF" w:rsidR="00D734B3" w:rsidRPr="00672918" w:rsidRDefault="00D734B3" w:rsidP="00672918">
      <w:pPr>
        <w:pStyle w:val="Akapitzlist"/>
        <w:numPr>
          <w:ilvl w:val="0"/>
          <w:numId w:val="78"/>
        </w:numPr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Przeniesienie konfiguracji z bieżącej centrali zamawiającego ( platan) w tym:</w:t>
      </w:r>
    </w:p>
    <w:p w14:paraId="5C9E6C80" w14:textId="77777777" w:rsidR="00672918" w:rsidRPr="00672918" w:rsidRDefault="00672918" w:rsidP="00672918">
      <w:pPr>
        <w:pStyle w:val="Akapitzlist"/>
        <w:rPr>
          <w:rFonts w:ascii="Arial" w:hAnsi="Arial" w:cs="Arial"/>
          <w:color w:val="000000" w:themeColor="text1"/>
          <w:sz w:val="18"/>
          <w:szCs w:val="18"/>
        </w:rPr>
      </w:pPr>
    </w:p>
    <w:p w14:paraId="5AA5CA9D" w14:textId="63A7E81E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konfiguracja numerów telefonów</w:t>
      </w:r>
    </w:p>
    <w:p w14:paraId="56157112" w14:textId="29A40851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zapowiedzi głosowe</w:t>
      </w:r>
    </w:p>
    <w:p w14:paraId="678BAB80" w14:textId="4D433DC8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kolejki oczekujące</w:t>
      </w:r>
    </w:p>
    <w:p w14:paraId="25800AE1" w14:textId="6BF158DD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kanały nagrywania połączeń </w:t>
      </w:r>
    </w:p>
    <w:p w14:paraId="6740E862" w14:textId="2CCA4393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przekierowania</w:t>
      </w:r>
    </w:p>
    <w:p w14:paraId="1C9914CA" w14:textId="59A1FED3" w:rsidR="00D734B3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konfiguracja </w:t>
      </w:r>
      <w:proofErr w:type="spellStart"/>
      <w:r w:rsidRPr="00A83C12">
        <w:rPr>
          <w:rFonts w:ascii="Arial" w:hAnsi="Arial" w:cs="Arial"/>
          <w:color w:val="000000" w:themeColor="text1"/>
          <w:sz w:val="18"/>
          <w:szCs w:val="18"/>
        </w:rPr>
        <w:t>sip</w:t>
      </w:r>
      <w:proofErr w:type="spellEnd"/>
    </w:p>
    <w:p w14:paraId="611E69E3" w14:textId="77777777" w:rsidR="00672918" w:rsidRPr="00A83C12" w:rsidRDefault="00672918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0F5A931D" w14:textId="4D612D9D" w:rsidR="00D734B3" w:rsidRPr="00672918" w:rsidRDefault="00672918" w:rsidP="00605B51">
      <w:pPr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       </w:t>
      </w:r>
      <w:r w:rsidR="00D22849">
        <w:rPr>
          <w:rFonts w:ascii="Arial" w:hAnsi="Arial" w:cs="Arial"/>
          <w:color w:val="000000" w:themeColor="text1"/>
          <w:sz w:val="18"/>
          <w:szCs w:val="18"/>
        </w:rPr>
        <w:t>b</w:t>
      </w:r>
      <w:r w:rsidR="00D22849"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) </w:t>
      </w:r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 </w:t>
      </w:r>
      <w:r w:rsidR="00D734B3"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Dodatkowo:</w:t>
      </w:r>
    </w:p>
    <w:p w14:paraId="1CCB56B6" w14:textId="77777777" w:rsidR="00672918" w:rsidRPr="00A83C12" w:rsidRDefault="00672918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5AA8A55" w14:textId="47460942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montaż szafy i urządzenia w szafie</w:t>
      </w:r>
    </w:p>
    <w:p w14:paraId="343E7C2D" w14:textId="4E5DC2AD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konfiguracja urządzenia do pracy</w:t>
      </w:r>
    </w:p>
    <w:p w14:paraId="74280F4C" w14:textId="5937D81B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utworzenie centralnej książki adresowej </w:t>
      </w:r>
    </w:p>
    <w:p w14:paraId="3FCC7340" w14:textId="636BB56E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konfiguracja bramek do </w:t>
      </w:r>
      <w:r w:rsidR="00DA4D58" w:rsidRPr="00A83C12">
        <w:rPr>
          <w:rFonts w:ascii="Arial" w:hAnsi="Arial" w:cs="Arial"/>
          <w:color w:val="000000" w:themeColor="text1"/>
          <w:sz w:val="18"/>
          <w:szCs w:val="18"/>
        </w:rPr>
        <w:t>faxów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i linii analogowych w szpitalu</w:t>
      </w:r>
    </w:p>
    <w:p w14:paraId="6371C5A3" w14:textId="7C584F5A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28550B7E" w14:textId="38E914B1" w:rsidR="00D734B3" w:rsidRPr="00672918" w:rsidRDefault="00D734B3" w:rsidP="00672918">
      <w:pPr>
        <w:pStyle w:val="Akapitzlist"/>
        <w:numPr>
          <w:ilvl w:val="0"/>
          <w:numId w:val="78"/>
        </w:numPr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Prace do wykonania w ramach wdrożenia telefonów:</w:t>
      </w:r>
    </w:p>
    <w:p w14:paraId="3775AFE1" w14:textId="77777777" w:rsidR="00672918" w:rsidRPr="00672918" w:rsidRDefault="00672918" w:rsidP="00672918">
      <w:pPr>
        <w:pStyle w:val="Akapitzlist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</w:p>
    <w:p w14:paraId="261F353F" w14:textId="399F18CA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konfiguracja baz DECT oraz słuchawek do pracy z centralą</w:t>
      </w:r>
    </w:p>
    <w:p w14:paraId="7C93A503" w14:textId="4360E43C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przypisanie numerów do słuchawek</w:t>
      </w:r>
    </w:p>
    <w:p w14:paraId="3ACA24DF" w14:textId="7A5F5A82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dodanie książki adresowej do słuchawek </w:t>
      </w:r>
    </w:p>
    <w:p w14:paraId="3CCC360B" w14:textId="01422B7A" w:rsidR="00633B48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montaż stanowiskowy </w:t>
      </w:r>
      <w:r w:rsidR="00984A16" w:rsidRPr="00A83C12">
        <w:rPr>
          <w:rFonts w:ascii="Arial" w:hAnsi="Arial" w:cs="Arial"/>
          <w:color w:val="000000" w:themeColor="text1"/>
          <w:sz w:val="18"/>
          <w:szCs w:val="18"/>
        </w:rPr>
        <w:t>telefonów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oraz baz </w:t>
      </w:r>
      <w:r w:rsidR="00984A16" w:rsidRPr="00A83C12">
        <w:rPr>
          <w:rFonts w:ascii="Arial" w:hAnsi="Arial" w:cs="Arial"/>
          <w:color w:val="000000" w:themeColor="text1"/>
          <w:sz w:val="18"/>
          <w:szCs w:val="18"/>
        </w:rPr>
        <w:t>DECT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553A1885" w14:textId="77777777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0A50CC96" w14:textId="764DC46B" w:rsidR="00D734B3" w:rsidRPr="00672918" w:rsidRDefault="00D734B3" w:rsidP="00672918">
      <w:pPr>
        <w:pStyle w:val="Akapitzlist"/>
        <w:numPr>
          <w:ilvl w:val="0"/>
          <w:numId w:val="78"/>
        </w:numPr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 xml:space="preserve">Prace do wykonania w ramach modernizacji sieci do telefonii </w:t>
      </w:r>
      <w:proofErr w:type="spellStart"/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voip</w:t>
      </w:r>
      <w:proofErr w:type="spellEnd"/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:</w:t>
      </w:r>
    </w:p>
    <w:p w14:paraId="1C39F3E1" w14:textId="77777777" w:rsidR="00672918" w:rsidRPr="00672918" w:rsidRDefault="00672918" w:rsidP="00672918">
      <w:pPr>
        <w:pStyle w:val="Akapitzlist"/>
        <w:rPr>
          <w:rFonts w:ascii="Arial" w:hAnsi="Arial" w:cs="Arial"/>
          <w:color w:val="000000" w:themeColor="text1"/>
          <w:sz w:val="18"/>
          <w:szCs w:val="18"/>
        </w:rPr>
      </w:pPr>
    </w:p>
    <w:p w14:paraId="6ED8FA00" w14:textId="313F1BC3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konfiguracja </w:t>
      </w:r>
      <w:proofErr w:type="spellStart"/>
      <w:r w:rsidRPr="00A83C12">
        <w:rPr>
          <w:rFonts w:ascii="Arial" w:hAnsi="Arial" w:cs="Arial"/>
          <w:color w:val="000000" w:themeColor="text1"/>
          <w:sz w:val="18"/>
          <w:szCs w:val="18"/>
        </w:rPr>
        <w:t>switchów</w:t>
      </w:r>
      <w:proofErr w:type="spellEnd"/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do obsługi ruchu sieciowego </w:t>
      </w:r>
    </w:p>
    <w:p w14:paraId="312E1385" w14:textId="23D2B016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montaż w </w:t>
      </w:r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punktach dystrybucji (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szafach </w:t>
      </w:r>
      <w:proofErr w:type="spellStart"/>
      <w:r w:rsidRPr="00A83C12">
        <w:rPr>
          <w:rFonts w:ascii="Arial" w:hAnsi="Arial" w:cs="Arial"/>
          <w:color w:val="000000" w:themeColor="text1"/>
          <w:sz w:val="18"/>
          <w:szCs w:val="18"/>
        </w:rPr>
        <w:t>rack</w:t>
      </w:r>
      <w:proofErr w:type="spellEnd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)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wskazanych przez zamawiającego </w:t>
      </w:r>
    </w:p>
    <w:p w14:paraId="37E17F30" w14:textId="64BA00B3" w:rsidR="00D734B3" w:rsidRPr="00A83C12" w:rsidRDefault="00D734B3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proofErr w:type="spellStart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crossowanie</w:t>
      </w:r>
      <w:proofErr w:type="spellEnd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switchów</w:t>
      </w:r>
      <w:proofErr w:type="spellEnd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 xml:space="preserve"> z </w:t>
      </w:r>
      <w:proofErr w:type="spellStart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pat</w:t>
      </w:r>
      <w:r w:rsidR="00BF000E" w:rsidRPr="00A83C12">
        <w:rPr>
          <w:rFonts w:ascii="Arial" w:hAnsi="Arial" w:cs="Arial"/>
          <w:color w:val="000000" w:themeColor="text1"/>
          <w:sz w:val="18"/>
          <w:szCs w:val="18"/>
        </w:rPr>
        <w:t>c</w:t>
      </w:r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h</w:t>
      </w:r>
      <w:proofErr w:type="spellEnd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 xml:space="preserve"> panelami ( w tym dostarczenie przewodów </w:t>
      </w:r>
      <w:proofErr w:type="spellStart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pathcord</w:t>
      </w:r>
      <w:proofErr w:type="spellEnd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cat</w:t>
      </w:r>
      <w:proofErr w:type="spellEnd"/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 xml:space="preserve"> 6e ) w celu połączenia centrali z telefonami / bazami </w:t>
      </w:r>
      <w:r w:rsidR="00984A16" w:rsidRPr="00A83C12">
        <w:rPr>
          <w:rFonts w:ascii="Arial" w:hAnsi="Arial" w:cs="Arial"/>
          <w:color w:val="000000" w:themeColor="text1"/>
          <w:sz w:val="18"/>
          <w:szCs w:val="18"/>
        </w:rPr>
        <w:t>DECT</w:t>
      </w:r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 xml:space="preserve"> ( zamawiający gwarantuje linki miedzy punktami dystrybucji w technologii światłowodowej lub gigabit Ethernet </w:t>
      </w:r>
      <w:r w:rsidR="00984A16" w:rsidRPr="00A83C12">
        <w:rPr>
          <w:rFonts w:ascii="Arial" w:hAnsi="Arial" w:cs="Arial"/>
          <w:color w:val="000000" w:themeColor="text1"/>
          <w:sz w:val="18"/>
          <w:szCs w:val="18"/>
        </w:rPr>
        <w:t>oraz link miedzy punktami dystrybucji a lokalizacjami baz/ aparatów</w:t>
      </w:r>
      <w:r w:rsidR="00786280" w:rsidRPr="00A83C12">
        <w:rPr>
          <w:rFonts w:ascii="Arial" w:hAnsi="Arial" w:cs="Arial"/>
          <w:color w:val="000000" w:themeColor="text1"/>
          <w:sz w:val="18"/>
          <w:szCs w:val="18"/>
        </w:rPr>
        <w:t>)</w:t>
      </w:r>
    </w:p>
    <w:p w14:paraId="147D74F3" w14:textId="57C64223" w:rsidR="00786280" w:rsidRPr="00A83C12" w:rsidRDefault="00786280" w:rsidP="00605B51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instalacja baz DECT w punktach wskazanych przez zamawiającego ( na </w:t>
      </w:r>
      <w:r w:rsidR="00984A16" w:rsidRPr="00A83C12">
        <w:rPr>
          <w:rFonts w:ascii="Arial" w:hAnsi="Arial" w:cs="Arial"/>
          <w:color w:val="000000" w:themeColor="text1"/>
          <w:sz w:val="18"/>
          <w:szCs w:val="18"/>
        </w:rPr>
        <w:t>ścianach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lub sufitach typu Armstrong) w obrębie lokalizacji zamawiającego ( ul Północna 42 </w:t>
      </w:r>
      <w:proofErr w:type="spellStart"/>
      <w:r w:rsidRPr="00A83C12">
        <w:rPr>
          <w:rFonts w:ascii="Arial" w:hAnsi="Arial" w:cs="Arial"/>
          <w:color w:val="000000" w:themeColor="text1"/>
          <w:sz w:val="18"/>
          <w:szCs w:val="18"/>
        </w:rPr>
        <w:t>Łódz</w:t>
      </w:r>
      <w:proofErr w:type="spellEnd"/>
      <w:r w:rsidRPr="00A83C12">
        <w:rPr>
          <w:rFonts w:ascii="Arial" w:hAnsi="Arial" w:cs="Arial"/>
          <w:color w:val="000000" w:themeColor="text1"/>
          <w:sz w:val="18"/>
          <w:szCs w:val="18"/>
        </w:rPr>
        <w:t>)</w:t>
      </w:r>
    </w:p>
    <w:p w14:paraId="4F3D04F5" w14:textId="77777777" w:rsidR="006F74C6" w:rsidRPr="00A83C12" w:rsidRDefault="006F74C6" w:rsidP="00605B51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3D4FAAE1" w14:textId="518F7944" w:rsidR="006F74C6" w:rsidRPr="00672918" w:rsidRDefault="006F74C6" w:rsidP="00DA47BA">
      <w:pPr>
        <w:pStyle w:val="Nagwek1"/>
        <w:numPr>
          <w:ilvl w:val="0"/>
          <w:numId w:val="70"/>
        </w:numPr>
        <w:rPr>
          <w:b/>
          <w:bCs/>
          <w:color w:val="000000" w:themeColor="text1"/>
          <w:sz w:val="22"/>
          <w:szCs w:val="22"/>
          <w:u w:val="single"/>
        </w:rPr>
      </w:pPr>
      <w:bookmarkStart w:id="15" w:name="_Toc173227465"/>
      <w:r w:rsidRPr="00672918">
        <w:rPr>
          <w:b/>
          <w:bCs/>
          <w:color w:val="000000" w:themeColor="text1"/>
          <w:sz w:val="22"/>
          <w:szCs w:val="22"/>
          <w:u w:val="single"/>
        </w:rPr>
        <w:t>Dokumentacja:</w:t>
      </w:r>
      <w:bookmarkEnd w:id="15"/>
    </w:p>
    <w:p w14:paraId="345B4950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2D185828" w14:textId="67453D7C" w:rsidR="006F74C6" w:rsidRPr="00672918" w:rsidRDefault="006F74C6" w:rsidP="00672918">
      <w:pPr>
        <w:pStyle w:val="Akapitzlist"/>
        <w:numPr>
          <w:ilvl w:val="1"/>
          <w:numId w:val="49"/>
        </w:numPr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  <w:t>Wykonawca dostarczy pełną dokumentacje zawierającą:</w:t>
      </w:r>
    </w:p>
    <w:p w14:paraId="3DD9CAC8" w14:textId="77777777" w:rsidR="00672918" w:rsidRPr="00672918" w:rsidRDefault="00672918" w:rsidP="00672918">
      <w:pPr>
        <w:pStyle w:val="Akapitzlist"/>
        <w:ind w:left="1440"/>
        <w:rPr>
          <w:rFonts w:ascii="Arial" w:hAnsi="Arial" w:cs="Arial"/>
          <w:b/>
          <w:bCs/>
          <w:i/>
          <w:iCs/>
          <w:color w:val="000000" w:themeColor="text1"/>
          <w:sz w:val="18"/>
          <w:szCs w:val="18"/>
        </w:rPr>
      </w:pPr>
    </w:p>
    <w:p w14:paraId="19FAC50F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opis konfiguracji urządzenia</w:t>
      </w:r>
    </w:p>
    <w:p w14:paraId="446691B6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informacje o przypisanych nr telefonów</w:t>
      </w:r>
    </w:p>
    <w:p w14:paraId="2DF0D4FA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informacje o adresacji IP</w:t>
      </w:r>
    </w:p>
    <w:p w14:paraId="0B2736D7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schematy połączeń</w:t>
      </w:r>
    </w:p>
    <w:p w14:paraId="7A6F9C89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instrukcje obsługi wszystkich oferowanych urządzeń</w:t>
      </w:r>
    </w:p>
    <w:p w14:paraId="26D52A15" w14:textId="77777777" w:rsidR="006F74C6" w:rsidRPr="00A83C12" w:rsidRDefault="006F74C6" w:rsidP="006F74C6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- nośnik zewnętrzny z kopią konfiguracji wszystkich urządzeń </w:t>
      </w:r>
    </w:p>
    <w:p w14:paraId="531CF884" w14:textId="79887ED7" w:rsidR="006F74C6" w:rsidRPr="00A83C12" w:rsidRDefault="006F74C6" w:rsidP="00DA4D58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>- dokument zawierający wykaż haseł odzyskiwani</w:t>
      </w:r>
      <w:r w:rsidR="00DA4D58" w:rsidRPr="00A83C12">
        <w:rPr>
          <w:rFonts w:ascii="Arial" w:hAnsi="Arial" w:cs="Arial"/>
          <w:color w:val="000000" w:themeColor="text1"/>
          <w:sz w:val="18"/>
          <w:szCs w:val="18"/>
        </w:rPr>
        <w:t>a</w:t>
      </w:r>
      <w:r w:rsidRPr="00A83C12">
        <w:rPr>
          <w:rFonts w:ascii="Arial" w:hAnsi="Arial" w:cs="Arial"/>
          <w:color w:val="000000" w:themeColor="text1"/>
          <w:sz w:val="18"/>
          <w:szCs w:val="18"/>
        </w:rPr>
        <w:br w:type="page"/>
      </w:r>
    </w:p>
    <w:p w14:paraId="12EFEA44" w14:textId="5EC414B4" w:rsidR="00984A16" w:rsidRDefault="00DA47BA" w:rsidP="00DA47BA">
      <w:pPr>
        <w:pStyle w:val="Nagwek1"/>
        <w:rPr>
          <w:b/>
          <w:bCs/>
          <w:color w:val="auto"/>
          <w:sz w:val="22"/>
          <w:szCs w:val="22"/>
          <w:u w:val="single"/>
        </w:rPr>
      </w:pPr>
      <w:bookmarkStart w:id="16" w:name="_Toc173227466"/>
      <w:r w:rsidRPr="00672918">
        <w:rPr>
          <w:b/>
          <w:bCs/>
          <w:color w:val="000000" w:themeColor="text1"/>
          <w:sz w:val="22"/>
          <w:szCs w:val="22"/>
          <w:u w:val="single"/>
        </w:rPr>
        <w:lastRenderedPageBreak/>
        <w:t xml:space="preserve">8. </w:t>
      </w:r>
      <w:r w:rsidR="00984A16" w:rsidRPr="00672918">
        <w:rPr>
          <w:b/>
          <w:bCs/>
          <w:color w:val="auto"/>
          <w:sz w:val="22"/>
          <w:szCs w:val="22"/>
          <w:u w:val="single"/>
        </w:rPr>
        <w:t>Wykonanie Sieci w budynk</w:t>
      </w:r>
      <w:r w:rsidR="00051538" w:rsidRPr="00672918">
        <w:rPr>
          <w:b/>
          <w:bCs/>
          <w:color w:val="auto"/>
          <w:sz w:val="22"/>
          <w:szCs w:val="22"/>
          <w:u w:val="single"/>
        </w:rPr>
        <w:t>ach Szpitala</w:t>
      </w:r>
      <w:bookmarkEnd w:id="16"/>
    </w:p>
    <w:p w14:paraId="7CD13AA7" w14:textId="77777777" w:rsidR="00672918" w:rsidRPr="00672918" w:rsidRDefault="00672918" w:rsidP="00672918">
      <w:pPr>
        <w:rPr>
          <w:specVanish/>
        </w:rPr>
      </w:pPr>
    </w:p>
    <w:p w14:paraId="577F8064" w14:textId="2040C418" w:rsidR="006F74C6" w:rsidRPr="00672918" w:rsidRDefault="006F74C6" w:rsidP="00605B51">
      <w:pPr>
        <w:rPr>
          <w:rFonts w:ascii="Arial" w:hAnsi="Arial" w:cs="Arial"/>
          <w:b/>
          <w:bCs/>
          <w:sz w:val="22"/>
          <w:szCs w:val="22"/>
          <w:u w:val="single"/>
        </w:rPr>
      </w:pPr>
    </w:p>
    <w:p w14:paraId="7BCDC663" w14:textId="5F6D22AF" w:rsidR="006F74C6" w:rsidRPr="00672918" w:rsidRDefault="00BF71E5" w:rsidP="00142569">
      <w:pPr>
        <w:pStyle w:val="Nagwek2"/>
        <w:numPr>
          <w:ilvl w:val="0"/>
          <w:numId w:val="76"/>
        </w:numPr>
        <w:rPr>
          <w:b/>
          <w:bCs/>
          <w:i/>
          <w:iCs/>
          <w:color w:val="auto"/>
          <w:sz w:val="18"/>
          <w:szCs w:val="18"/>
        </w:rPr>
      </w:pPr>
      <w:bookmarkStart w:id="17" w:name="_Toc173227467"/>
      <w:r w:rsidRPr="00672918">
        <w:rPr>
          <w:b/>
          <w:bCs/>
          <w:i/>
          <w:iCs/>
          <w:color w:val="auto"/>
          <w:sz w:val="18"/>
          <w:szCs w:val="18"/>
        </w:rPr>
        <w:t>Budynek Administracji:</w:t>
      </w:r>
      <w:bookmarkEnd w:id="17"/>
    </w:p>
    <w:p w14:paraId="4FC40CAD" w14:textId="77777777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25 punktów przyłączy sieci ( każdy składający się z 4 złączy RJ45) </w:t>
      </w:r>
      <w:proofErr w:type="spellStart"/>
      <w:r w:rsidRPr="00A83C12">
        <w:rPr>
          <w:rFonts w:ascii="Arial" w:hAnsi="Arial" w:cs="Arial"/>
          <w:sz w:val="18"/>
          <w:szCs w:val="18"/>
        </w:rPr>
        <w:t>nadtynkowych</w:t>
      </w:r>
      <w:proofErr w:type="spellEnd"/>
    </w:p>
    <w:p w14:paraId="597EDAD7" w14:textId="77777777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3 punktów przyłączy sieci ( każdy składający się z 8 </w:t>
      </w:r>
      <w:proofErr w:type="spellStart"/>
      <w:r w:rsidRPr="00A83C12">
        <w:rPr>
          <w:rFonts w:ascii="Arial" w:hAnsi="Arial" w:cs="Arial"/>
          <w:sz w:val="18"/>
          <w:szCs w:val="18"/>
        </w:rPr>
        <w:t>zlączy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RJ45 ) w postaci słupka poprowadzonego z sufitu do stanowisk</w:t>
      </w:r>
    </w:p>
    <w:p w14:paraId="251208D7" w14:textId="58126C95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1 punktu przyłączy sieci ( składającego się z 8 </w:t>
      </w:r>
      <w:proofErr w:type="spellStart"/>
      <w:r w:rsidRPr="00A83C12">
        <w:rPr>
          <w:rFonts w:ascii="Arial" w:hAnsi="Arial" w:cs="Arial"/>
          <w:sz w:val="18"/>
          <w:szCs w:val="18"/>
        </w:rPr>
        <w:t>złaczy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RJ45 ) poprowadzonego do biurek </w:t>
      </w:r>
      <w:proofErr w:type="spellStart"/>
      <w:r w:rsidRPr="00A83C12">
        <w:rPr>
          <w:rFonts w:ascii="Arial" w:hAnsi="Arial" w:cs="Arial"/>
          <w:sz w:val="18"/>
          <w:szCs w:val="18"/>
        </w:rPr>
        <w:t>napodłogowo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w listwie najazdowej </w:t>
      </w:r>
    </w:p>
    <w:p w14:paraId="05AEABB0" w14:textId="02C5FBCF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>- utworzenie 4 punktów przyłączy sieci ( składających się z 2 złączy RJ45 ) zlokalizowanych na suficie ( sufity podwieszane typu Armstrong )</w:t>
      </w:r>
    </w:p>
    <w:p w14:paraId="166F8EA0" w14:textId="7D7B1933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punktu dystrybucji sieci w postaci szafy RACK 19 Stojącej, 42U </w:t>
      </w:r>
      <w:r w:rsidR="00F56461" w:rsidRPr="00A83C12">
        <w:rPr>
          <w:rFonts w:ascii="Arial" w:hAnsi="Arial" w:cs="Arial"/>
          <w:sz w:val="18"/>
          <w:szCs w:val="18"/>
        </w:rPr>
        <w:t>o głębokości min 60 cm</w:t>
      </w:r>
    </w:p>
    <w:p w14:paraId="6FBB9A30" w14:textId="2EF81BA8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połączenie utworzonych punktów przyłączy sieci z punktem dystrybucji przewodem UTP Cat6a </w:t>
      </w:r>
    </w:p>
    <w:p w14:paraId="4DD8469B" w14:textId="5B738A83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dostarczenie i montaż </w:t>
      </w:r>
      <w:proofErr w:type="spellStart"/>
      <w:r w:rsidRPr="00A83C12">
        <w:rPr>
          <w:rFonts w:ascii="Arial" w:hAnsi="Arial" w:cs="Arial"/>
          <w:sz w:val="18"/>
          <w:szCs w:val="18"/>
        </w:rPr>
        <w:t>pathpaneli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( w ilości niezbędnej do zakończenia wszystkich tworzonych przyłączy w budynku) oraz zarobienie końców przewodów do paneli </w:t>
      </w:r>
    </w:p>
    <w:p w14:paraId="5ABF3FDF" w14:textId="2E1FAC2B" w:rsidR="00BF71E5" w:rsidRPr="00A83C12" w:rsidRDefault="00BF71E5" w:rsidP="00BF71E5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</w:t>
      </w:r>
      <w:r w:rsidR="00F56461" w:rsidRPr="00A83C12">
        <w:rPr>
          <w:rFonts w:ascii="Arial" w:hAnsi="Arial" w:cs="Arial"/>
          <w:sz w:val="18"/>
          <w:szCs w:val="18"/>
        </w:rPr>
        <w:t>połączenia</w:t>
      </w:r>
      <w:r w:rsidRPr="00A83C12">
        <w:rPr>
          <w:rFonts w:ascii="Arial" w:hAnsi="Arial" w:cs="Arial"/>
          <w:sz w:val="18"/>
          <w:szCs w:val="18"/>
        </w:rPr>
        <w:t xml:space="preserve"> światłowodowego do budynku kardiologii wraz z dostarczeniem przełącznicy światłowodowej i spawaniem włókien ( światłowód typu SM 12 włókien zakończonych na przełącznicy </w:t>
      </w:r>
      <w:r w:rsidR="00F56461" w:rsidRPr="00A83C12">
        <w:rPr>
          <w:rFonts w:ascii="Arial" w:hAnsi="Arial" w:cs="Arial"/>
          <w:sz w:val="18"/>
          <w:szCs w:val="18"/>
        </w:rPr>
        <w:t xml:space="preserve">24 portowej </w:t>
      </w:r>
      <w:r w:rsidRPr="00A83C12">
        <w:rPr>
          <w:rFonts w:ascii="Arial" w:hAnsi="Arial" w:cs="Arial"/>
          <w:sz w:val="18"/>
          <w:szCs w:val="18"/>
        </w:rPr>
        <w:t xml:space="preserve">złączami typu LC-LC Duplex ( 12 złączy duplex na przełącznice ) </w:t>
      </w:r>
    </w:p>
    <w:p w14:paraId="1D0A60C2" w14:textId="77777777" w:rsidR="00F56461" w:rsidRPr="00A83C12" w:rsidRDefault="00F56461" w:rsidP="00BF71E5">
      <w:pPr>
        <w:pStyle w:val="Akapitzlist"/>
        <w:rPr>
          <w:rFonts w:ascii="Arial" w:hAnsi="Arial" w:cs="Arial"/>
          <w:sz w:val="18"/>
          <w:szCs w:val="18"/>
        </w:rPr>
      </w:pPr>
    </w:p>
    <w:p w14:paraId="53BE9858" w14:textId="206ED1C7" w:rsidR="00F56461" w:rsidRPr="00672918" w:rsidRDefault="00F56461" w:rsidP="00142569">
      <w:pPr>
        <w:pStyle w:val="Nagwek2"/>
        <w:numPr>
          <w:ilvl w:val="0"/>
          <w:numId w:val="76"/>
        </w:numPr>
        <w:rPr>
          <w:b/>
          <w:bCs/>
          <w:i/>
          <w:iCs/>
          <w:color w:val="auto"/>
          <w:sz w:val="18"/>
          <w:szCs w:val="18"/>
        </w:rPr>
      </w:pPr>
      <w:bookmarkStart w:id="18" w:name="_Toc173227468"/>
      <w:r w:rsidRPr="00672918">
        <w:rPr>
          <w:b/>
          <w:bCs/>
          <w:i/>
          <w:iCs/>
          <w:color w:val="auto"/>
          <w:sz w:val="18"/>
          <w:szCs w:val="18"/>
        </w:rPr>
        <w:t>Budynek Wielofunkcyjny:</w:t>
      </w:r>
      <w:bookmarkEnd w:id="18"/>
    </w:p>
    <w:p w14:paraId="30AD52C2" w14:textId="519C911A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14 punktów przyłączy sieci ( każdy składający się z 4 złączy RJ45) </w:t>
      </w:r>
      <w:proofErr w:type="spellStart"/>
      <w:r w:rsidRPr="00A83C12">
        <w:rPr>
          <w:rFonts w:ascii="Arial" w:hAnsi="Arial" w:cs="Arial"/>
          <w:sz w:val="18"/>
          <w:szCs w:val="18"/>
        </w:rPr>
        <w:t>nadtynkowych</w:t>
      </w:r>
      <w:proofErr w:type="spellEnd"/>
    </w:p>
    <w:p w14:paraId="38740D18" w14:textId="7BF18116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3 punktu dystrybucji sieci w postaci szaf RACK 19 wiszących, dwie po 12U i jedna 16 U  wszystkie o głębokości min 60 cm </w:t>
      </w:r>
    </w:p>
    <w:p w14:paraId="20A996CA" w14:textId="339BB1E2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połączenie utworzonych punktów przyłączy sieci z punktami dystrybucji przewodem UTP Cat6a </w:t>
      </w:r>
    </w:p>
    <w:p w14:paraId="250A8A0B" w14:textId="77777777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dostarczenie i montaż </w:t>
      </w:r>
      <w:proofErr w:type="spellStart"/>
      <w:r w:rsidRPr="00A83C12">
        <w:rPr>
          <w:rFonts w:ascii="Arial" w:hAnsi="Arial" w:cs="Arial"/>
          <w:sz w:val="18"/>
          <w:szCs w:val="18"/>
        </w:rPr>
        <w:t>pathpaneli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( w ilości niezbędnej do zakończenia wszystkich tworzonych przyłączy w budynku) oraz zarobienie końców przewodów do paneli </w:t>
      </w:r>
    </w:p>
    <w:p w14:paraId="205E867D" w14:textId="68E7FD58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>- utworzenie p</w:t>
      </w:r>
      <w:r w:rsidR="00FF1A58" w:rsidRPr="00A83C12">
        <w:rPr>
          <w:rFonts w:ascii="Arial" w:hAnsi="Arial" w:cs="Arial"/>
          <w:sz w:val="18"/>
          <w:szCs w:val="18"/>
        </w:rPr>
        <w:t>rzy</w:t>
      </w:r>
      <w:r w:rsidRPr="00A83C12">
        <w:rPr>
          <w:rFonts w:ascii="Arial" w:hAnsi="Arial" w:cs="Arial"/>
          <w:sz w:val="18"/>
          <w:szCs w:val="18"/>
        </w:rPr>
        <w:t xml:space="preserve">łączy światłowodowych zgodnie z rysunkiem wraz z dostarczeniem przełącznic światłowodowych ( 5 przełącznic )  i spawaniem włókien ( światłowód typu SM 12 włókien zakończonych na przełącznicy 24 portowej złączami typu LC-LC Duplex ( 12 złączy duplex na przełącznice ) </w:t>
      </w:r>
    </w:p>
    <w:p w14:paraId="09FF5984" w14:textId="77777777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</w:p>
    <w:p w14:paraId="34E34002" w14:textId="0D74DC9A" w:rsidR="00F56461" w:rsidRPr="00672918" w:rsidRDefault="00F56461" w:rsidP="00142569">
      <w:pPr>
        <w:pStyle w:val="Nagwek2"/>
        <w:numPr>
          <w:ilvl w:val="0"/>
          <w:numId w:val="76"/>
        </w:numPr>
        <w:rPr>
          <w:b/>
          <w:bCs/>
          <w:i/>
          <w:iCs/>
          <w:color w:val="auto"/>
          <w:sz w:val="18"/>
          <w:szCs w:val="18"/>
        </w:rPr>
      </w:pPr>
      <w:bookmarkStart w:id="19" w:name="_Toc173227469"/>
      <w:r w:rsidRPr="00672918">
        <w:rPr>
          <w:b/>
          <w:bCs/>
          <w:i/>
          <w:iCs/>
          <w:color w:val="auto"/>
          <w:sz w:val="18"/>
          <w:szCs w:val="18"/>
        </w:rPr>
        <w:t>Budynek A/B poziom -1:</w:t>
      </w:r>
      <w:bookmarkEnd w:id="19"/>
    </w:p>
    <w:p w14:paraId="6E0C36B5" w14:textId="5E90AB96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5 punktów przyłączy sieci ( każdy składający się z 4 złączy RJ45) </w:t>
      </w:r>
      <w:proofErr w:type="spellStart"/>
      <w:r w:rsidRPr="00A83C12">
        <w:rPr>
          <w:rFonts w:ascii="Arial" w:hAnsi="Arial" w:cs="Arial"/>
          <w:sz w:val="18"/>
          <w:szCs w:val="18"/>
        </w:rPr>
        <w:t>nadtynkowych</w:t>
      </w:r>
      <w:proofErr w:type="spellEnd"/>
    </w:p>
    <w:p w14:paraId="490ACE02" w14:textId="21FEED3E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>- utworzenie 12 punktów przyłączy sieci ( składających się z 2 złączy RJ45 ) zlokalizowanych na suficie ( sufity podwieszane typu Armstrong )</w:t>
      </w:r>
    </w:p>
    <w:p w14:paraId="2363DF86" w14:textId="1DCD5538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punktu dystrybucji sieci w postaci szafy RACK 19 Wiszącej, 16U o głębokości min 60 cm ( modernizacja istniejącego punktu wraz z przełożeniem istniejących paneli ) </w:t>
      </w:r>
    </w:p>
    <w:p w14:paraId="715F4657" w14:textId="77777777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połączenie utworzonych punktów przyłączy sieci z punktami dystrybucji przewodem UTP Cat6a </w:t>
      </w:r>
    </w:p>
    <w:p w14:paraId="6F1A7C9A" w14:textId="7E8B6730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dostarczenie i montaż </w:t>
      </w:r>
      <w:proofErr w:type="spellStart"/>
      <w:r w:rsidRPr="00A83C12">
        <w:rPr>
          <w:rFonts w:ascii="Arial" w:hAnsi="Arial" w:cs="Arial"/>
          <w:sz w:val="18"/>
          <w:szCs w:val="18"/>
        </w:rPr>
        <w:t>pathpaneli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( w ilości niezbędnej do zakończenia wszystkich tworzonych przyłączy ) oraz zarobienie końców przewodów do paneli </w:t>
      </w:r>
    </w:p>
    <w:p w14:paraId="662B09AB" w14:textId="0A4240A6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przyłączy światłowodowych zgodnie z rysunkiem wraz z dostarczeniem przełącznic światłowodowych ( 1 przełącznica )  i spawaniem włókien ( światłowód typu SM 12 włókien zakończonych na przełącznicy 24 portowej złączami typu LC-LC Duplex ( 12 złączy duplex na przełącznice ) </w:t>
      </w:r>
    </w:p>
    <w:p w14:paraId="4CD6D210" w14:textId="77777777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</w:p>
    <w:p w14:paraId="3A5B448D" w14:textId="3C23ABAB" w:rsidR="00FF1A58" w:rsidRPr="00672918" w:rsidRDefault="00FF1A58" w:rsidP="00142569">
      <w:pPr>
        <w:pStyle w:val="Nagwek2"/>
        <w:numPr>
          <w:ilvl w:val="0"/>
          <w:numId w:val="76"/>
        </w:numPr>
        <w:rPr>
          <w:b/>
          <w:bCs/>
          <w:i/>
          <w:iCs/>
          <w:color w:val="auto"/>
          <w:sz w:val="18"/>
          <w:szCs w:val="18"/>
        </w:rPr>
      </w:pPr>
      <w:bookmarkStart w:id="20" w:name="_Toc173227470"/>
      <w:r w:rsidRPr="00672918">
        <w:rPr>
          <w:b/>
          <w:bCs/>
          <w:i/>
          <w:iCs/>
          <w:color w:val="auto"/>
          <w:sz w:val="18"/>
          <w:szCs w:val="18"/>
        </w:rPr>
        <w:t>Budynek A poziom 1:</w:t>
      </w:r>
      <w:bookmarkEnd w:id="20"/>
    </w:p>
    <w:p w14:paraId="0BEA7E4A" w14:textId="4841031E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15 punktów przyłączy sieci ( każdy składający się z 4 złączy RJ45) </w:t>
      </w:r>
      <w:proofErr w:type="spellStart"/>
      <w:r w:rsidRPr="00A83C12">
        <w:rPr>
          <w:rFonts w:ascii="Arial" w:hAnsi="Arial" w:cs="Arial"/>
          <w:sz w:val="18"/>
          <w:szCs w:val="18"/>
        </w:rPr>
        <w:t>nadtynkowych</w:t>
      </w:r>
      <w:proofErr w:type="spellEnd"/>
    </w:p>
    <w:p w14:paraId="3DFB99CD" w14:textId="7A865A4E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>- utworzenie 17 punktów przyłączy sieci ( składających się z 2 złączy RJ45 ) zlokalizowanych na suficie ( sufity podwieszane typu Armstrong )</w:t>
      </w:r>
    </w:p>
    <w:p w14:paraId="78481ACC" w14:textId="77777777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punktu dystrybucji sieci w postaci szafy RACK 19 Wiszącej, 16U o głębokości min 60 cm ( modernizacja istniejącego punktu wraz z przełożeniem istniejących paneli ) </w:t>
      </w:r>
    </w:p>
    <w:p w14:paraId="0138EF56" w14:textId="77777777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połączenie utworzonych punktów przyłączy sieci z punktami dystrybucji przewodem UTP Cat6a </w:t>
      </w:r>
    </w:p>
    <w:p w14:paraId="00426706" w14:textId="77777777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dostarczenie i montaż </w:t>
      </w:r>
      <w:proofErr w:type="spellStart"/>
      <w:r w:rsidRPr="00A83C12">
        <w:rPr>
          <w:rFonts w:ascii="Arial" w:hAnsi="Arial" w:cs="Arial"/>
          <w:sz w:val="18"/>
          <w:szCs w:val="18"/>
        </w:rPr>
        <w:t>pathpaneli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( w ilości niezbędnej do zakończenia wszystkich tworzonych przyłączy ) oraz zarobienie końców przewodów do paneli </w:t>
      </w:r>
    </w:p>
    <w:p w14:paraId="0E770E2D" w14:textId="77FCE598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przyłączy światłowodowych zgodnie z rysunkiem wraz z dostarczeniem przełącznic światłowodowych ( 5 przełącznic )  i spawaniem włókien ( światłowód typu SM 12 włókien zakończonych na przełącznicy 24 portowej złączami typu LC-LC Duplex ( 12 złączy duplex na przełącznice ) </w:t>
      </w:r>
    </w:p>
    <w:p w14:paraId="798970FA" w14:textId="77777777" w:rsidR="00142569" w:rsidRPr="00A83C12" w:rsidRDefault="00142569" w:rsidP="00FF1A58">
      <w:pPr>
        <w:pStyle w:val="Akapitzlist"/>
        <w:rPr>
          <w:rFonts w:ascii="Arial" w:hAnsi="Arial" w:cs="Arial"/>
          <w:sz w:val="18"/>
          <w:szCs w:val="18"/>
        </w:rPr>
      </w:pPr>
    </w:p>
    <w:p w14:paraId="6288AA48" w14:textId="24DC7307" w:rsidR="00142569" w:rsidRPr="00672918" w:rsidRDefault="00142569" w:rsidP="00142569">
      <w:pPr>
        <w:pStyle w:val="Nagwek2"/>
        <w:numPr>
          <w:ilvl w:val="0"/>
          <w:numId w:val="76"/>
        </w:numPr>
        <w:rPr>
          <w:b/>
          <w:bCs/>
          <w:i/>
          <w:iCs/>
          <w:color w:val="auto"/>
          <w:sz w:val="18"/>
          <w:szCs w:val="18"/>
        </w:rPr>
      </w:pPr>
      <w:bookmarkStart w:id="21" w:name="_Toc173227471"/>
      <w:r w:rsidRPr="00672918">
        <w:rPr>
          <w:b/>
          <w:bCs/>
          <w:i/>
          <w:iCs/>
          <w:color w:val="auto"/>
          <w:sz w:val="18"/>
          <w:szCs w:val="18"/>
        </w:rPr>
        <w:t>Budynek A poziom 2:</w:t>
      </w:r>
      <w:bookmarkEnd w:id="21"/>
    </w:p>
    <w:p w14:paraId="041C1548" w14:textId="77777777" w:rsidR="00142569" w:rsidRPr="00A83C12" w:rsidRDefault="00142569" w:rsidP="00142569">
      <w:pPr>
        <w:ind w:left="708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dostarczenie i montaż </w:t>
      </w:r>
      <w:proofErr w:type="spellStart"/>
      <w:r w:rsidRPr="00A83C12">
        <w:rPr>
          <w:rFonts w:ascii="Arial" w:hAnsi="Arial" w:cs="Arial"/>
          <w:sz w:val="18"/>
          <w:szCs w:val="18"/>
        </w:rPr>
        <w:t>pathpaneli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( w ilości niezbędnej do zakończenia wszystkich tworzonych przyłączy ) oraz zarobienie końców przewodów do paneli </w:t>
      </w:r>
    </w:p>
    <w:p w14:paraId="4469150B" w14:textId="6A0D1D0B" w:rsidR="00142569" w:rsidRPr="00A83C12" w:rsidRDefault="00142569" w:rsidP="00142569">
      <w:pPr>
        <w:ind w:left="708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przyłączy światłowodowych zgodnie z rysunkiem wraz z dostarczeniem przełącznic światłowodowych ( 3 przełącznice )  i spawaniem włókien ( światłowód typu SM 12 włókien zakończonych na przełącznicy 24 portowej złączami typu LC-LC Duplex ( 12 złączy duplex na przełącznice ) </w:t>
      </w:r>
    </w:p>
    <w:p w14:paraId="4D2EABE5" w14:textId="08678DC8" w:rsidR="00FF1A58" w:rsidRPr="00A83C12" w:rsidRDefault="00FF1A58" w:rsidP="00FF1A58">
      <w:pPr>
        <w:pStyle w:val="Akapitzlist"/>
        <w:rPr>
          <w:rFonts w:ascii="Arial" w:hAnsi="Arial" w:cs="Arial"/>
          <w:sz w:val="18"/>
          <w:szCs w:val="18"/>
        </w:rPr>
      </w:pPr>
    </w:p>
    <w:p w14:paraId="30B71519" w14:textId="1333978A" w:rsidR="00142569" w:rsidRPr="00672918" w:rsidRDefault="00142569" w:rsidP="00142569">
      <w:pPr>
        <w:pStyle w:val="Nagwek2"/>
        <w:numPr>
          <w:ilvl w:val="0"/>
          <w:numId w:val="76"/>
        </w:numPr>
        <w:rPr>
          <w:b/>
          <w:bCs/>
          <w:i/>
          <w:iCs/>
          <w:color w:val="auto"/>
          <w:sz w:val="18"/>
          <w:szCs w:val="18"/>
        </w:rPr>
      </w:pPr>
      <w:bookmarkStart w:id="22" w:name="_Toc173227472"/>
      <w:r w:rsidRPr="00672918">
        <w:rPr>
          <w:b/>
          <w:bCs/>
          <w:i/>
          <w:iCs/>
          <w:color w:val="auto"/>
          <w:sz w:val="18"/>
          <w:szCs w:val="18"/>
        </w:rPr>
        <w:lastRenderedPageBreak/>
        <w:t>Budynek A poziom 3:</w:t>
      </w:r>
      <w:bookmarkEnd w:id="22"/>
    </w:p>
    <w:p w14:paraId="2B8C773A" w14:textId="77777777" w:rsidR="00142569" w:rsidRPr="00A83C12" w:rsidRDefault="00142569" w:rsidP="00142569">
      <w:pPr>
        <w:ind w:left="708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dostarczenie i montaż </w:t>
      </w:r>
      <w:proofErr w:type="spellStart"/>
      <w:r w:rsidRPr="00A83C12">
        <w:rPr>
          <w:rFonts w:ascii="Arial" w:hAnsi="Arial" w:cs="Arial"/>
          <w:sz w:val="18"/>
          <w:szCs w:val="18"/>
        </w:rPr>
        <w:t>pathpaneli</w:t>
      </w:r>
      <w:proofErr w:type="spellEnd"/>
      <w:r w:rsidRPr="00A83C12">
        <w:rPr>
          <w:rFonts w:ascii="Arial" w:hAnsi="Arial" w:cs="Arial"/>
          <w:sz w:val="18"/>
          <w:szCs w:val="18"/>
        </w:rPr>
        <w:t xml:space="preserve"> ( w ilości niezbędnej do zakończenia wszystkich tworzonych przyłączy ) oraz zarobienie końców przewodów do paneli </w:t>
      </w:r>
    </w:p>
    <w:p w14:paraId="46C6A65D" w14:textId="6D488C19" w:rsidR="00142569" w:rsidRPr="00A83C12" w:rsidRDefault="00142569" w:rsidP="00142569">
      <w:pPr>
        <w:ind w:left="708"/>
        <w:rPr>
          <w:rFonts w:ascii="Arial" w:hAnsi="Arial" w:cs="Arial"/>
          <w:sz w:val="18"/>
          <w:szCs w:val="18"/>
        </w:rPr>
      </w:pPr>
      <w:r w:rsidRPr="00A83C12">
        <w:rPr>
          <w:rFonts w:ascii="Arial" w:hAnsi="Arial" w:cs="Arial"/>
          <w:sz w:val="18"/>
          <w:szCs w:val="18"/>
        </w:rPr>
        <w:t xml:space="preserve">- utworzenie przyłączy światłowodowych zgodnie z rysunkiem wraz z dostarczeniem przełącznic światłowodowych ( 2 przełącznic )  i spawaniem włókien ( światłowód typu SM 12 włókien zakończonych na przełącznicy 24 portowej złączami typu LC-LC Duplex ( 12 złączy duplex na przełącznice ) </w:t>
      </w:r>
    </w:p>
    <w:p w14:paraId="61BA9462" w14:textId="77777777" w:rsidR="00142569" w:rsidRPr="00A83C12" w:rsidRDefault="00142569" w:rsidP="00142569">
      <w:pPr>
        <w:ind w:left="708"/>
        <w:rPr>
          <w:rFonts w:ascii="Arial" w:hAnsi="Arial" w:cs="Arial"/>
          <w:sz w:val="18"/>
          <w:szCs w:val="18"/>
        </w:rPr>
      </w:pPr>
    </w:p>
    <w:p w14:paraId="02FC9AF6" w14:textId="044CB186" w:rsidR="00F56461" w:rsidRPr="00A83C12" w:rsidRDefault="00F56461" w:rsidP="00F56461">
      <w:pPr>
        <w:pStyle w:val="Akapitzlist"/>
        <w:rPr>
          <w:rFonts w:ascii="Arial" w:hAnsi="Arial" w:cs="Arial"/>
          <w:sz w:val="18"/>
          <w:szCs w:val="18"/>
        </w:rPr>
      </w:pPr>
    </w:p>
    <w:p w14:paraId="1B60CD68" w14:textId="298B6BA1" w:rsidR="00F56461" w:rsidRPr="00A83C12" w:rsidRDefault="00F56461" w:rsidP="00F56461">
      <w:pPr>
        <w:rPr>
          <w:rFonts w:ascii="Arial" w:hAnsi="Arial" w:cs="Arial"/>
          <w:sz w:val="18"/>
          <w:szCs w:val="18"/>
        </w:rPr>
      </w:pPr>
    </w:p>
    <w:p w14:paraId="4DC1E4B8" w14:textId="498964DA" w:rsidR="00984A16" w:rsidRDefault="00142569" w:rsidP="00142569">
      <w:pPr>
        <w:pStyle w:val="Nagwek2"/>
        <w:rPr>
          <w:b/>
          <w:bCs/>
          <w:i/>
          <w:iCs/>
          <w:color w:val="auto"/>
          <w:sz w:val="22"/>
          <w:szCs w:val="22"/>
        </w:rPr>
      </w:pPr>
      <w:bookmarkStart w:id="23" w:name="_Toc173227473"/>
      <w:r w:rsidRPr="00672918">
        <w:rPr>
          <w:b/>
          <w:bCs/>
          <w:i/>
          <w:iCs/>
          <w:color w:val="auto"/>
          <w:sz w:val="22"/>
          <w:szCs w:val="22"/>
        </w:rPr>
        <w:t>8.1 Dodatkowe informacje</w:t>
      </w:r>
      <w:r w:rsidR="00984A16" w:rsidRPr="00672918">
        <w:rPr>
          <w:b/>
          <w:bCs/>
          <w:i/>
          <w:iCs/>
          <w:color w:val="auto"/>
          <w:sz w:val="22"/>
          <w:szCs w:val="22"/>
        </w:rPr>
        <w:t>:</w:t>
      </w:r>
      <w:bookmarkEnd w:id="23"/>
    </w:p>
    <w:p w14:paraId="51F3A381" w14:textId="77777777" w:rsidR="00672918" w:rsidRDefault="006C1A2E" w:rsidP="00672918">
      <w:pPr>
        <w:pStyle w:val="Akapitzlist"/>
        <w:numPr>
          <w:ilvl w:val="0"/>
          <w:numId w:val="79"/>
        </w:numPr>
        <w:rPr>
          <w:rFonts w:ascii="Arial" w:hAnsi="Arial" w:cs="Arial"/>
          <w:noProof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sz w:val="18"/>
          <w:szCs w:val="18"/>
        </w:rPr>
        <w:t xml:space="preserve">utworzenie </w:t>
      </w:r>
      <w:r w:rsidR="006D08C0" w:rsidRPr="00672918">
        <w:rPr>
          <w:rFonts w:ascii="Arial" w:hAnsi="Arial" w:cs="Arial"/>
          <w:sz w:val="18"/>
          <w:szCs w:val="18"/>
        </w:rPr>
        <w:t>nowych połączeń</w:t>
      </w:r>
      <w:r w:rsidRPr="00672918">
        <w:rPr>
          <w:rFonts w:ascii="Arial" w:hAnsi="Arial" w:cs="Arial"/>
          <w:sz w:val="18"/>
          <w:szCs w:val="18"/>
        </w:rPr>
        <w:t xml:space="preserve"> światłowodow</w:t>
      </w:r>
      <w:r w:rsidR="006D08C0" w:rsidRPr="00672918">
        <w:rPr>
          <w:rFonts w:ascii="Arial" w:hAnsi="Arial" w:cs="Arial"/>
          <w:sz w:val="18"/>
          <w:szCs w:val="18"/>
        </w:rPr>
        <w:t xml:space="preserve">ych (światłowód dostarcza </w:t>
      </w:r>
      <w:r w:rsidR="006D08C0" w:rsidRPr="00672918">
        <w:rPr>
          <w:rFonts w:ascii="Arial" w:hAnsi="Arial" w:cs="Arial"/>
          <w:color w:val="000000" w:themeColor="text1"/>
          <w:sz w:val="18"/>
          <w:szCs w:val="18"/>
        </w:rPr>
        <w:t>wykonawca)</w:t>
      </w:r>
      <w:r w:rsidR="00672918">
        <w:rPr>
          <w:rFonts w:ascii="Arial" w:hAnsi="Arial" w:cs="Arial"/>
          <w:color w:val="000000" w:themeColor="text1"/>
          <w:sz w:val="18"/>
          <w:szCs w:val="18"/>
        </w:rPr>
        <w:t>,</w:t>
      </w:r>
    </w:p>
    <w:p w14:paraId="1FDF63F0" w14:textId="4348911B" w:rsidR="00193B0A" w:rsidRDefault="006C1A2E" w:rsidP="00672918">
      <w:pPr>
        <w:pStyle w:val="Akapitzlist"/>
        <w:rPr>
          <w:rFonts w:ascii="Arial" w:hAnsi="Arial" w:cs="Arial"/>
          <w:noProof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47654677" w14:textId="77777777" w:rsidR="00672918" w:rsidRDefault="0080665B" w:rsidP="00193B0A">
      <w:pPr>
        <w:pStyle w:val="Akapitzlist"/>
        <w:numPr>
          <w:ilvl w:val="0"/>
          <w:numId w:val="79"/>
        </w:numPr>
        <w:rPr>
          <w:rFonts w:ascii="Arial" w:hAnsi="Arial" w:cs="Arial"/>
          <w:noProof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przewody zostaną poprowadzone ponad sufitami podwieszanymi a jeśli to nie możliwe dostarczający wykona </w:t>
      </w:r>
      <w:r w:rsidR="00672918" w:rsidRPr="0067291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37FD4" w:rsidRPr="00672918">
        <w:rPr>
          <w:rFonts w:ascii="Arial" w:hAnsi="Arial" w:cs="Arial"/>
          <w:color w:val="000000" w:themeColor="text1"/>
          <w:sz w:val="18"/>
          <w:szCs w:val="18"/>
        </w:rPr>
        <w:t xml:space="preserve">naścienną </w:t>
      </w:r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listwę elektroinstalacyjna ( </w:t>
      </w:r>
      <w:proofErr w:type="spellStart"/>
      <w:r w:rsidRPr="00672918">
        <w:rPr>
          <w:rFonts w:ascii="Arial" w:hAnsi="Arial" w:cs="Arial"/>
          <w:color w:val="000000" w:themeColor="text1"/>
          <w:sz w:val="18"/>
          <w:szCs w:val="18"/>
        </w:rPr>
        <w:t>tzw</w:t>
      </w:r>
      <w:proofErr w:type="spellEnd"/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 „korytko”)</w:t>
      </w:r>
      <w:r w:rsidR="00672918">
        <w:rPr>
          <w:rFonts w:ascii="Arial" w:hAnsi="Arial" w:cs="Arial"/>
          <w:color w:val="000000" w:themeColor="text1"/>
          <w:sz w:val="18"/>
          <w:szCs w:val="18"/>
        </w:rPr>
        <w:t>,</w:t>
      </w:r>
    </w:p>
    <w:p w14:paraId="66B52794" w14:textId="1514509D" w:rsidR="006B27AE" w:rsidRPr="00672918" w:rsidRDefault="0080665B" w:rsidP="00672918">
      <w:pPr>
        <w:rPr>
          <w:rFonts w:ascii="Arial" w:hAnsi="Arial" w:cs="Arial"/>
          <w:noProof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  </w:t>
      </w:r>
    </w:p>
    <w:p w14:paraId="45A3FCD5" w14:textId="72C8FDDB" w:rsidR="006D08C0" w:rsidRDefault="00FE243B" w:rsidP="00193B0A">
      <w:pPr>
        <w:pStyle w:val="Akapitzlist"/>
        <w:numPr>
          <w:ilvl w:val="0"/>
          <w:numId w:val="79"/>
        </w:numPr>
        <w:rPr>
          <w:rFonts w:ascii="Arial" w:hAnsi="Arial" w:cs="Arial"/>
          <w:noProof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w przypadku przewodów prowadzonych na zewnątrz ( połączenie światłowodowe miedzy budynkiem administracji a budynkiem wielofunkcyjnym, budynkiem wielofunkcyjnym a sekcją informatyki oraz przyłącza do warsztatów) zamawiający wymaga doboru okablowania do warunków zewnętrznych oraz zastosowania </w:t>
      </w:r>
      <w:proofErr w:type="spellStart"/>
      <w:r w:rsidRPr="00672918">
        <w:rPr>
          <w:rFonts w:ascii="Arial" w:hAnsi="Arial" w:cs="Arial"/>
          <w:color w:val="000000" w:themeColor="text1"/>
          <w:sz w:val="18"/>
          <w:szCs w:val="18"/>
        </w:rPr>
        <w:t>peszli</w:t>
      </w:r>
      <w:proofErr w:type="spellEnd"/>
      <w:r w:rsidRPr="00672918">
        <w:rPr>
          <w:rFonts w:ascii="Arial" w:hAnsi="Arial" w:cs="Arial"/>
          <w:color w:val="000000" w:themeColor="text1"/>
          <w:sz w:val="18"/>
          <w:szCs w:val="18"/>
        </w:rPr>
        <w:t xml:space="preserve"> ochronnych</w:t>
      </w:r>
      <w:r w:rsidR="00672918">
        <w:rPr>
          <w:rFonts w:ascii="Arial" w:hAnsi="Arial" w:cs="Arial"/>
          <w:color w:val="000000" w:themeColor="text1"/>
          <w:sz w:val="18"/>
          <w:szCs w:val="18"/>
        </w:rPr>
        <w:t>,</w:t>
      </w:r>
    </w:p>
    <w:p w14:paraId="0AC63B1C" w14:textId="77777777" w:rsidR="00672918" w:rsidRPr="00672918" w:rsidRDefault="00672918" w:rsidP="00672918">
      <w:pPr>
        <w:rPr>
          <w:rFonts w:ascii="Arial" w:hAnsi="Arial" w:cs="Arial"/>
          <w:noProof/>
          <w:color w:val="000000" w:themeColor="text1"/>
          <w:sz w:val="18"/>
          <w:szCs w:val="18"/>
        </w:rPr>
      </w:pPr>
    </w:p>
    <w:p w14:paraId="0275C269" w14:textId="0EE2EF93" w:rsidR="00571176" w:rsidRPr="00672918" w:rsidRDefault="00571176" w:rsidP="00193B0A">
      <w:pPr>
        <w:pStyle w:val="Akapitzlist"/>
        <w:numPr>
          <w:ilvl w:val="0"/>
          <w:numId w:val="79"/>
        </w:numPr>
        <w:rPr>
          <w:rFonts w:ascii="Arial" w:hAnsi="Arial" w:cs="Arial"/>
          <w:noProof/>
          <w:color w:val="000000" w:themeColor="text1"/>
          <w:sz w:val="18"/>
          <w:szCs w:val="18"/>
        </w:rPr>
      </w:pPr>
      <w:r w:rsidRPr="00672918">
        <w:rPr>
          <w:rFonts w:ascii="Arial" w:hAnsi="Arial" w:cs="Arial"/>
          <w:color w:val="000000" w:themeColor="text1"/>
          <w:sz w:val="18"/>
          <w:szCs w:val="18"/>
        </w:rPr>
        <w:t>zamawiający przewiduje wykonanie do 24 spawów światłowodowych oraz do 15 przyłączy internetowych ponad wskazane lokalizacje, ale w obrębie wskazanych budynków.</w:t>
      </w:r>
    </w:p>
    <w:p w14:paraId="4A884017" w14:textId="77777777" w:rsidR="00571176" w:rsidRPr="00A83C12" w:rsidRDefault="00571176" w:rsidP="00193B0A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0A0DB6BB" w14:textId="7AAFEF9C" w:rsidR="00571176" w:rsidRPr="00A83C12" w:rsidRDefault="00571176" w:rsidP="00193B0A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</w:p>
    <w:p w14:paraId="11649501" w14:textId="2424AE49" w:rsidR="00193B0A" w:rsidRPr="00A83C12" w:rsidRDefault="00672918" w:rsidP="00193B0A">
      <w:pPr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Wykonawca </w:t>
      </w:r>
      <w:r w:rsidR="006F74C6" w:rsidRPr="00A83C12">
        <w:rPr>
          <w:rFonts w:ascii="Arial" w:hAnsi="Arial" w:cs="Arial"/>
          <w:color w:val="000000" w:themeColor="text1"/>
          <w:sz w:val="18"/>
          <w:szCs w:val="18"/>
        </w:rPr>
        <w:t xml:space="preserve"> dokona pomiarów instalacji i przygotuje stosowny raport o wynikach.</w:t>
      </w:r>
    </w:p>
    <w:p w14:paraId="654661C7" w14:textId="77777777" w:rsidR="006D08C0" w:rsidRPr="00A83C12" w:rsidRDefault="006D08C0" w:rsidP="00193B0A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5F7CE15" w14:textId="21F7324F" w:rsidR="006D08C0" w:rsidRPr="00A83C12" w:rsidRDefault="006D08C0" w:rsidP="00193B0A">
      <w:pPr>
        <w:rPr>
          <w:rFonts w:ascii="Arial" w:hAnsi="Arial" w:cs="Arial"/>
          <w:color w:val="000000" w:themeColor="text1"/>
          <w:sz w:val="18"/>
          <w:szCs w:val="18"/>
        </w:rPr>
      </w:pPr>
      <w:r w:rsidRPr="00A83C12">
        <w:rPr>
          <w:rFonts w:ascii="Arial" w:hAnsi="Arial" w:cs="Arial"/>
          <w:color w:val="000000" w:themeColor="text1"/>
          <w:sz w:val="18"/>
          <w:szCs w:val="18"/>
        </w:rPr>
        <w:t xml:space="preserve">Rysunki stanowią tylko obraz poglądowy, nie ścisły projekt, należy założyć tolerancje lokalizacji punków do 3m. </w:t>
      </w:r>
    </w:p>
    <w:p w14:paraId="736F0FA7" w14:textId="30D8701A" w:rsidR="00984A16" w:rsidRPr="00A83C12" w:rsidRDefault="00984A16" w:rsidP="00193B0A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793BAAD" w14:textId="77777777" w:rsidR="006B27AE" w:rsidRPr="00A83C12" w:rsidRDefault="006B27AE" w:rsidP="00193B0A">
      <w:pPr>
        <w:rPr>
          <w:rFonts w:ascii="Arial" w:hAnsi="Arial" w:cs="Arial"/>
          <w:color w:val="000000" w:themeColor="text1"/>
          <w:sz w:val="18"/>
          <w:szCs w:val="18"/>
        </w:rPr>
      </w:pPr>
    </w:p>
    <w:sectPr w:rsidR="006B27AE" w:rsidRPr="00A83C1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2DE84" w14:textId="77777777" w:rsidR="00572097" w:rsidRDefault="00572097" w:rsidP="00C83610">
      <w:r>
        <w:separator/>
      </w:r>
    </w:p>
  </w:endnote>
  <w:endnote w:type="continuationSeparator" w:id="0">
    <w:p w14:paraId="234A4075" w14:textId="77777777" w:rsidR="00572097" w:rsidRDefault="00572097" w:rsidP="00C8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13901629"/>
      <w:docPartObj>
        <w:docPartGallery w:val="Page Numbers (Bottom of Page)"/>
        <w:docPartUnique/>
      </w:docPartObj>
    </w:sdtPr>
    <w:sdtEndPr/>
    <w:sdtContent>
      <w:p w14:paraId="4FC83ED6" w14:textId="052EC128" w:rsidR="00C83610" w:rsidRDefault="00C836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7975ED" w14:textId="77777777" w:rsidR="00C83610" w:rsidRDefault="00C836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7DB56" w14:textId="77777777" w:rsidR="00572097" w:rsidRDefault="00572097" w:rsidP="00C83610">
      <w:r>
        <w:separator/>
      </w:r>
    </w:p>
  </w:footnote>
  <w:footnote w:type="continuationSeparator" w:id="0">
    <w:p w14:paraId="62002CD1" w14:textId="77777777" w:rsidR="00572097" w:rsidRDefault="00572097" w:rsidP="00C83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3545"/>
    <w:multiLevelType w:val="hybridMultilevel"/>
    <w:tmpl w:val="97EA9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D0B"/>
    <w:multiLevelType w:val="hybridMultilevel"/>
    <w:tmpl w:val="81B6CA0C"/>
    <w:lvl w:ilvl="0" w:tplc="CDCE045C">
      <w:start w:val="1"/>
      <w:numFmt w:val="upperLetter"/>
      <w:lvlText w:val="%1)"/>
      <w:lvlJc w:val="left"/>
      <w:pPr>
        <w:ind w:left="121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07419C"/>
    <w:multiLevelType w:val="multilevel"/>
    <w:tmpl w:val="825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893DE8"/>
    <w:multiLevelType w:val="multilevel"/>
    <w:tmpl w:val="48E26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031D5D"/>
    <w:multiLevelType w:val="multilevel"/>
    <w:tmpl w:val="4EF6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462FBB"/>
    <w:multiLevelType w:val="multilevel"/>
    <w:tmpl w:val="CEE02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84D2784"/>
    <w:multiLevelType w:val="multilevel"/>
    <w:tmpl w:val="71960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B975EA"/>
    <w:multiLevelType w:val="multilevel"/>
    <w:tmpl w:val="B10CA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543281"/>
    <w:multiLevelType w:val="hybridMultilevel"/>
    <w:tmpl w:val="5810E78A"/>
    <w:lvl w:ilvl="0" w:tplc="CDB2A0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D7284"/>
    <w:multiLevelType w:val="multilevel"/>
    <w:tmpl w:val="F9E2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BD50D1"/>
    <w:multiLevelType w:val="multilevel"/>
    <w:tmpl w:val="42285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0D74458"/>
    <w:multiLevelType w:val="hybridMultilevel"/>
    <w:tmpl w:val="9C1A3B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468B2"/>
    <w:multiLevelType w:val="hybridMultilevel"/>
    <w:tmpl w:val="010C6C5C"/>
    <w:lvl w:ilvl="0" w:tplc="60F64B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EC3A63"/>
    <w:multiLevelType w:val="multilevel"/>
    <w:tmpl w:val="4386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21867D2"/>
    <w:multiLevelType w:val="multilevel"/>
    <w:tmpl w:val="6438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2CF5084"/>
    <w:multiLevelType w:val="multilevel"/>
    <w:tmpl w:val="50149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915C36"/>
    <w:multiLevelType w:val="hybridMultilevel"/>
    <w:tmpl w:val="8DF67CD4"/>
    <w:lvl w:ilvl="0" w:tplc="FCA05372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575A43"/>
    <w:multiLevelType w:val="multilevel"/>
    <w:tmpl w:val="EA80E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B026211"/>
    <w:multiLevelType w:val="multilevel"/>
    <w:tmpl w:val="C06A4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C553068"/>
    <w:multiLevelType w:val="multilevel"/>
    <w:tmpl w:val="A4E09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1CF50A8D"/>
    <w:multiLevelType w:val="hybridMultilevel"/>
    <w:tmpl w:val="94064624"/>
    <w:lvl w:ilvl="0" w:tplc="152219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5721A"/>
    <w:multiLevelType w:val="multilevel"/>
    <w:tmpl w:val="2542A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DBC5EE0"/>
    <w:multiLevelType w:val="multilevel"/>
    <w:tmpl w:val="EF448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0C8552A"/>
    <w:multiLevelType w:val="multilevel"/>
    <w:tmpl w:val="D2548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0F91594"/>
    <w:multiLevelType w:val="multilevel"/>
    <w:tmpl w:val="2530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3F2315F"/>
    <w:multiLevelType w:val="multilevel"/>
    <w:tmpl w:val="69BEF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516A36"/>
    <w:multiLevelType w:val="multilevel"/>
    <w:tmpl w:val="C0FE5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289E791A"/>
    <w:multiLevelType w:val="multilevel"/>
    <w:tmpl w:val="7B16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A745057"/>
    <w:multiLevelType w:val="hybridMultilevel"/>
    <w:tmpl w:val="1E7AA980"/>
    <w:lvl w:ilvl="0" w:tplc="CDB2A0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44117E"/>
    <w:multiLevelType w:val="multilevel"/>
    <w:tmpl w:val="64EAC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C9A4526"/>
    <w:multiLevelType w:val="multilevel"/>
    <w:tmpl w:val="316EA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lowerLetter"/>
      <w:lvlText w:val="%2)"/>
      <w:lvlJc w:val="left"/>
      <w:pPr>
        <w:ind w:left="1440" w:hanging="360"/>
      </w:pPr>
      <w:rPr>
        <w:rFonts w:hint="default"/>
        <w:color w:val="FF000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2E5113F4"/>
    <w:multiLevelType w:val="multilevel"/>
    <w:tmpl w:val="782C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E9421C1"/>
    <w:multiLevelType w:val="multilevel"/>
    <w:tmpl w:val="3E721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2A937C4"/>
    <w:multiLevelType w:val="multilevel"/>
    <w:tmpl w:val="4DB8F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2E070A2"/>
    <w:multiLevelType w:val="multilevel"/>
    <w:tmpl w:val="86CA5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A9235EF"/>
    <w:multiLevelType w:val="multilevel"/>
    <w:tmpl w:val="9F74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CFF4864"/>
    <w:multiLevelType w:val="multilevel"/>
    <w:tmpl w:val="CD4C6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D5E0552"/>
    <w:multiLevelType w:val="hybridMultilevel"/>
    <w:tmpl w:val="25189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5D326E"/>
    <w:multiLevelType w:val="multilevel"/>
    <w:tmpl w:val="9C0C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4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1755586"/>
    <w:multiLevelType w:val="multilevel"/>
    <w:tmpl w:val="9E0C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5080469"/>
    <w:multiLevelType w:val="multilevel"/>
    <w:tmpl w:val="CB08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53119A2"/>
    <w:multiLevelType w:val="multilevel"/>
    <w:tmpl w:val="126E6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45365F8A"/>
    <w:multiLevelType w:val="multilevel"/>
    <w:tmpl w:val="AECEB362"/>
    <w:lvl w:ilvl="0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6012"/>
        </w:tabs>
        <w:ind w:left="601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6732"/>
        </w:tabs>
        <w:ind w:left="673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7452"/>
        </w:tabs>
        <w:ind w:left="745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8172"/>
        </w:tabs>
        <w:ind w:left="817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8892"/>
        </w:tabs>
        <w:ind w:left="889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9612"/>
        </w:tabs>
        <w:ind w:left="9612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733A36"/>
    <w:multiLevelType w:val="multilevel"/>
    <w:tmpl w:val="B4849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4F3EE3"/>
    <w:multiLevelType w:val="hybridMultilevel"/>
    <w:tmpl w:val="B3962E26"/>
    <w:lvl w:ilvl="0" w:tplc="5582B204">
      <w:start w:val="1"/>
      <w:numFmt w:val="upp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B46C47"/>
    <w:multiLevelType w:val="multilevel"/>
    <w:tmpl w:val="4AA05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DE10272"/>
    <w:multiLevelType w:val="multilevel"/>
    <w:tmpl w:val="E9BA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4EC220C1"/>
    <w:multiLevelType w:val="multilevel"/>
    <w:tmpl w:val="8636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5151517E"/>
    <w:multiLevelType w:val="multilevel"/>
    <w:tmpl w:val="1D08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52B122E7"/>
    <w:multiLevelType w:val="multilevel"/>
    <w:tmpl w:val="791EC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392433F"/>
    <w:multiLevelType w:val="multilevel"/>
    <w:tmpl w:val="F868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39D6D3F"/>
    <w:multiLevelType w:val="hybridMultilevel"/>
    <w:tmpl w:val="1F685B90"/>
    <w:lvl w:ilvl="0" w:tplc="96E086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5783346"/>
    <w:multiLevelType w:val="multilevel"/>
    <w:tmpl w:val="AA26F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977779E"/>
    <w:multiLevelType w:val="hybridMultilevel"/>
    <w:tmpl w:val="40402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A7624CE"/>
    <w:multiLevelType w:val="multilevel"/>
    <w:tmpl w:val="775E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B2C7BF1"/>
    <w:multiLevelType w:val="multilevel"/>
    <w:tmpl w:val="2F56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5C5745A0"/>
    <w:multiLevelType w:val="multilevel"/>
    <w:tmpl w:val="A9CEE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E785F59"/>
    <w:multiLevelType w:val="multilevel"/>
    <w:tmpl w:val="5D004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5FF755C8"/>
    <w:multiLevelType w:val="multilevel"/>
    <w:tmpl w:val="37D8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61EC6DF9"/>
    <w:multiLevelType w:val="multilevel"/>
    <w:tmpl w:val="7E483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6274556D"/>
    <w:multiLevelType w:val="multilevel"/>
    <w:tmpl w:val="EC7E5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4461126"/>
    <w:multiLevelType w:val="multilevel"/>
    <w:tmpl w:val="0D5CC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5C20FD3"/>
    <w:multiLevelType w:val="multilevel"/>
    <w:tmpl w:val="8A74E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5D74753"/>
    <w:multiLevelType w:val="multilevel"/>
    <w:tmpl w:val="F9B6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669A67ED"/>
    <w:multiLevelType w:val="multilevel"/>
    <w:tmpl w:val="6CDC9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7C94686"/>
    <w:multiLevelType w:val="multilevel"/>
    <w:tmpl w:val="A72A7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A7B511F"/>
    <w:multiLevelType w:val="multilevel"/>
    <w:tmpl w:val="B45E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C0258A2"/>
    <w:multiLevelType w:val="multilevel"/>
    <w:tmpl w:val="F602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CC20D6B"/>
    <w:multiLevelType w:val="multilevel"/>
    <w:tmpl w:val="CE38C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F4D3156"/>
    <w:multiLevelType w:val="multilevel"/>
    <w:tmpl w:val="D2188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6F600687"/>
    <w:multiLevelType w:val="multilevel"/>
    <w:tmpl w:val="363CE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59D5AE7"/>
    <w:multiLevelType w:val="multilevel"/>
    <w:tmpl w:val="169E0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789546AF"/>
    <w:multiLevelType w:val="hybridMultilevel"/>
    <w:tmpl w:val="2852377E"/>
    <w:lvl w:ilvl="0" w:tplc="CB983B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8EC3B2A"/>
    <w:multiLevelType w:val="multilevel"/>
    <w:tmpl w:val="EEFA8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9865AAC"/>
    <w:multiLevelType w:val="multilevel"/>
    <w:tmpl w:val="A63E4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79CA1DF3"/>
    <w:multiLevelType w:val="multilevel"/>
    <w:tmpl w:val="7116B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E512E75"/>
    <w:multiLevelType w:val="multilevel"/>
    <w:tmpl w:val="DF16E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E671561"/>
    <w:multiLevelType w:val="multilevel"/>
    <w:tmpl w:val="E0E4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F02551E"/>
    <w:multiLevelType w:val="multilevel"/>
    <w:tmpl w:val="63F08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0175472">
    <w:abstractNumId w:val="39"/>
  </w:num>
  <w:num w:numId="2" w16cid:durableId="9140814">
    <w:abstractNumId w:val="42"/>
  </w:num>
  <w:num w:numId="3" w16cid:durableId="2017803124">
    <w:abstractNumId w:val="37"/>
  </w:num>
  <w:num w:numId="4" w16cid:durableId="428552492">
    <w:abstractNumId w:val="56"/>
  </w:num>
  <w:num w:numId="5" w16cid:durableId="326716711">
    <w:abstractNumId w:val="15"/>
  </w:num>
  <w:num w:numId="6" w16cid:durableId="2066369471">
    <w:abstractNumId w:val="6"/>
  </w:num>
  <w:num w:numId="7" w16cid:durableId="239171884">
    <w:abstractNumId w:val="23"/>
  </w:num>
  <w:num w:numId="8" w16cid:durableId="173031816">
    <w:abstractNumId w:val="55"/>
  </w:num>
  <w:num w:numId="9" w16cid:durableId="654187185">
    <w:abstractNumId w:val="43"/>
  </w:num>
  <w:num w:numId="10" w16cid:durableId="709570448">
    <w:abstractNumId w:val="78"/>
  </w:num>
  <w:num w:numId="11" w16cid:durableId="1736708327">
    <w:abstractNumId w:val="57"/>
  </w:num>
  <w:num w:numId="12" w16cid:durableId="121585286">
    <w:abstractNumId w:val="26"/>
  </w:num>
  <w:num w:numId="13" w16cid:durableId="432289148">
    <w:abstractNumId w:val="49"/>
  </w:num>
  <w:num w:numId="14" w16cid:durableId="434718898">
    <w:abstractNumId w:val="10"/>
  </w:num>
  <w:num w:numId="15" w16cid:durableId="1913734948">
    <w:abstractNumId w:val="19"/>
  </w:num>
  <w:num w:numId="16" w16cid:durableId="136654171">
    <w:abstractNumId w:val="2"/>
  </w:num>
  <w:num w:numId="17" w16cid:durableId="2129202292">
    <w:abstractNumId w:val="30"/>
  </w:num>
  <w:num w:numId="18" w16cid:durableId="834492363">
    <w:abstractNumId w:val="29"/>
  </w:num>
  <w:num w:numId="19" w16cid:durableId="1556432044">
    <w:abstractNumId w:val="50"/>
  </w:num>
  <w:num w:numId="20" w16cid:durableId="1687907530">
    <w:abstractNumId w:val="35"/>
  </w:num>
  <w:num w:numId="21" w16cid:durableId="816343114">
    <w:abstractNumId w:val="54"/>
  </w:num>
  <w:num w:numId="22" w16cid:durableId="2016152275">
    <w:abstractNumId w:val="25"/>
  </w:num>
  <w:num w:numId="23" w16cid:durableId="439227450">
    <w:abstractNumId w:val="64"/>
  </w:num>
  <w:num w:numId="24" w16cid:durableId="1894080808">
    <w:abstractNumId w:val="32"/>
  </w:num>
  <w:num w:numId="25" w16cid:durableId="900864468">
    <w:abstractNumId w:val="74"/>
  </w:num>
  <w:num w:numId="26" w16cid:durableId="568803660">
    <w:abstractNumId w:val="14"/>
  </w:num>
  <w:num w:numId="27" w16cid:durableId="385908655">
    <w:abstractNumId w:val="33"/>
  </w:num>
  <w:num w:numId="28" w16cid:durableId="839002010">
    <w:abstractNumId w:val="38"/>
  </w:num>
  <w:num w:numId="29" w16cid:durableId="892696596">
    <w:abstractNumId w:val="27"/>
  </w:num>
  <w:num w:numId="30" w16cid:durableId="697316950">
    <w:abstractNumId w:val="58"/>
  </w:num>
  <w:num w:numId="31" w16cid:durableId="1671324942">
    <w:abstractNumId w:val="31"/>
  </w:num>
  <w:num w:numId="32" w16cid:durableId="386994133">
    <w:abstractNumId w:val="17"/>
  </w:num>
  <w:num w:numId="33" w16cid:durableId="694158047">
    <w:abstractNumId w:val="4"/>
  </w:num>
  <w:num w:numId="34" w16cid:durableId="18244094">
    <w:abstractNumId w:val="47"/>
  </w:num>
  <w:num w:numId="35" w16cid:durableId="1974827498">
    <w:abstractNumId w:val="22"/>
  </w:num>
  <w:num w:numId="36" w16cid:durableId="380790370">
    <w:abstractNumId w:val="48"/>
  </w:num>
  <w:num w:numId="37" w16cid:durableId="61098484">
    <w:abstractNumId w:val="18"/>
  </w:num>
  <w:num w:numId="38" w16cid:durableId="1633637937">
    <w:abstractNumId w:val="76"/>
  </w:num>
  <w:num w:numId="39" w16cid:durableId="536428488">
    <w:abstractNumId w:val="62"/>
  </w:num>
  <w:num w:numId="40" w16cid:durableId="1051223178">
    <w:abstractNumId w:val="13"/>
  </w:num>
  <w:num w:numId="41" w16cid:durableId="1577737519">
    <w:abstractNumId w:val="46"/>
  </w:num>
  <w:num w:numId="42" w16cid:durableId="1259293099">
    <w:abstractNumId w:val="45"/>
  </w:num>
  <w:num w:numId="43" w16cid:durableId="549731107">
    <w:abstractNumId w:val="69"/>
  </w:num>
  <w:num w:numId="44" w16cid:durableId="1889487102">
    <w:abstractNumId w:val="63"/>
  </w:num>
  <w:num w:numId="45" w16cid:durableId="2110999892">
    <w:abstractNumId w:val="7"/>
  </w:num>
  <w:num w:numId="46" w16cid:durableId="2044397434">
    <w:abstractNumId w:val="61"/>
  </w:num>
  <w:num w:numId="47" w16cid:durableId="1010446428">
    <w:abstractNumId w:val="5"/>
  </w:num>
  <w:num w:numId="48" w16cid:durableId="307590791">
    <w:abstractNumId w:val="67"/>
  </w:num>
  <w:num w:numId="49" w16cid:durableId="607079439">
    <w:abstractNumId w:val="70"/>
  </w:num>
  <w:num w:numId="50" w16cid:durableId="227108460">
    <w:abstractNumId w:val="36"/>
  </w:num>
  <w:num w:numId="51" w16cid:durableId="2132942004">
    <w:abstractNumId w:val="77"/>
  </w:num>
  <w:num w:numId="52" w16cid:durableId="800925984">
    <w:abstractNumId w:val="52"/>
  </w:num>
  <w:num w:numId="53" w16cid:durableId="1846086946">
    <w:abstractNumId w:val="75"/>
  </w:num>
  <w:num w:numId="54" w16cid:durableId="2001036460">
    <w:abstractNumId w:val="73"/>
  </w:num>
  <w:num w:numId="55" w16cid:durableId="1499534649">
    <w:abstractNumId w:val="65"/>
  </w:num>
  <w:num w:numId="56" w16cid:durableId="1891990759">
    <w:abstractNumId w:val="68"/>
  </w:num>
  <w:num w:numId="57" w16cid:durableId="742533672">
    <w:abstractNumId w:val="3"/>
  </w:num>
  <w:num w:numId="58" w16cid:durableId="1540628851">
    <w:abstractNumId w:val="66"/>
  </w:num>
  <w:num w:numId="59" w16cid:durableId="85225133">
    <w:abstractNumId w:val="71"/>
  </w:num>
  <w:num w:numId="60" w16cid:durableId="1627849653">
    <w:abstractNumId w:val="40"/>
  </w:num>
  <w:num w:numId="61" w16cid:durableId="531648053">
    <w:abstractNumId w:val="21"/>
  </w:num>
  <w:num w:numId="62" w16cid:durableId="1674458159">
    <w:abstractNumId w:val="9"/>
  </w:num>
  <w:num w:numId="63" w16cid:durableId="613099788">
    <w:abstractNumId w:val="24"/>
  </w:num>
  <w:num w:numId="64" w16cid:durableId="259531651">
    <w:abstractNumId w:val="59"/>
  </w:num>
  <w:num w:numId="65" w16cid:durableId="1483934164">
    <w:abstractNumId w:val="60"/>
  </w:num>
  <w:num w:numId="66" w16cid:durableId="1505515280">
    <w:abstractNumId w:val="34"/>
  </w:num>
  <w:num w:numId="67" w16cid:durableId="657804761">
    <w:abstractNumId w:val="41"/>
  </w:num>
  <w:num w:numId="68" w16cid:durableId="2017725514">
    <w:abstractNumId w:val="44"/>
  </w:num>
  <w:num w:numId="69" w16cid:durableId="1849981159">
    <w:abstractNumId w:val="16"/>
  </w:num>
  <w:num w:numId="70" w16cid:durableId="797719607">
    <w:abstractNumId w:val="12"/>
  </w:num>
  <w:num w:numId="71" w16cid:durableId="549151887">
    <w:abstractNumId w:val="20"/>
  </w:num>
  <w:num w:numId="72" w16cid:durableId="1314025495">
    <w:abstractNumId w:val="72"/>
  </w:num>
  <w:num w:numId="73" w16cid:durableId="663124750">
    <w:abstractNumId w:val="1"/>
  </w:num>
  <w:num w:numId="74" w16cid:durableId="1916167343">
    <w:abstractNumId w:val="51"/>
  </w:num>
  <w:num w:numId="75" w16cid:durableId="797724292">
    <w:abstractNumId w:val="28"/>
  </w:num>
  <w:num w:numId="76" w16cid:durableId="315450418">
    <w:abstractNumId w:val="8"/>
  </w:num>
  <w:num w:numId="77" w16cid:durableId="395789006">
    <w:abstractNumId w:val="53"/>
  </w:num>
  <w:num w:numId="78" w16cid:durableId="628896372">
    <w:abstractNumId w:val="11"/>
  </w:num>
  <w:num w:numId="79" w16cid:durableId="658924743">
    <w:abstractNumId w:val="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B9F"/>
    <w:rsid w:val="00002AE3"/>
    <w:rsid w:val="00002CED"/>
    <w:rsid w:val="000228D6"/>
    <w:rsid w:val="00023580"/>
    <w:rsid w:val="00051538"/>
    <w:rsid w:val="00056FD3"/>
    <w:rsid w:val="00094C0E"/>
    <w:rsid w:val="0009637B"/>
    <w:rsid w:val="000B7B7B"/>
    <w:rsid w:val="000D1438"/>
    <w:rsid w:val="000D38FE"/>
    <w:rsid w:val="001129C8"/>
    <w:rsid w:val="00142569"/>
    <w:rsid w:val="00167440"/>
    <w:rsid w:val="00193B0A"/>
    <w:rsid w:val="001F663E"/>
    <w:rsid w:val="00225129"/>
    <w:rsid w:val="002502C2"/>
    <w:rsid w:val="00290B9F"/>
    <w:rsid w:val="002A2FEC"/>
    <w:rsid w:val="002D282C"/>
    <w:rsid w:val="002D442B"/>
    <w:rsid w:val="003367EE"/>
    <w:rsid w:val="00360778"/>
    <w:rsid w:val="003C48DE"/>
    <w:rsid w:val="003E0448"/>
    <w:rsid w:val="003E7B71"/>
    <w:rsid w:val="00483B4B"/>
    <w:rsid w:val="004A54DB"/>
    <w:rsid w:val="004D3FB4"/>
    <w:rsid w:val="005031FC"/>
    <w:rsid w:val="00503B8D"/>
    <w:rsid w:val="0055666A"/>
    <w:rsid w:val="00571176"/>
    <w:rsid w:val="00572097"/>
    <w:rsid w:val="00587212"/>
    <w:rsid w:val="00594CA7"/>
    <w:rsid w:val="00597F37"/>
    <w:rsid w:val="00605B51"/>
    <w:rsid w:val="006220B0"/>
    <w:rsid w:val="00627D07"/>
    <w:rsid w:val="00633B48"/>
    <w:rsid w:val="00672918"/>
    <w:rsid w:val="0068069D"/>
    <w:rsid w:val="006B27AE"/>
    <w:rsid w:val="006B3286"/>
    <w:rsid w:val="006B7713"/>
    <w:rsid w:val="006C1A2E"/>
    <w:rsid w:val="006D08C0"/>
    <w:rsid w:val="006F74C6"/>
    <w:rsid w:val="00700A7C"/>
    <w:rsid w:val="00727A5F"/>
    <w:rsid w:val="00785103"/>
    <w:rsid w:val="0078521A"/>
    <w:rsid w:val="00786280"/>
    <w:rsid w:val="007D2415"/>
    <w:rsid w:val="007E2DC6"/>
    <w:rsid w:val="0080665B"/>
    <w:rsid w:val="008278AB"/>
    <w:rsid w:val="008621EC"/>
    <w:rsid w:val="0087173D"/>
    <w:rsid w:val="008826E4"/>
    <w:rsid w:val="009725B9"/>
    <w:rsid w:val="00984A16"/>
    <w:rsid w:val="009A641D"/>
    <w:rsid w:val="009C33AE"/>
    <w:rsid w:val="009D72E6"/>
    <w:rsid w:val="00A307D4"/>
    <w:rsid w:val="00A33068"/>
    <w:rsid w:val="00A56066"/>
    <w:rsid w:val="00A83C12"/>
    <w:rsid w:val="00AA08D9"/>
    <w:rsid w:val="00AA2C96"/>
    <w:rsid w:val="00AC5212"/>
    <w:rsid w:val="00AD3398"/>
    <w:rsid w:val="00AD5BFB"/>
    <w:rsid w:val="00B07C7E"/>
    <w:rsid w:val="00B101F4"/>
    <w:rsid w:val="00B30329"/>
    <w:rsid w:val="00B37FD4"/>
    <w:rsid w:val="00B46392"/>
    <w:rsid w:val="00B6755E"/>
    <w:rsid w:val="00B73A1C"/>
    <w:rsid w:val="00B84466"/>
    <w:rsid w:val="00BB2CAA"/>
    <w:rsid w:val="00BE3376"/>
    <w:rsid w:val="00BF000E"/>
    <w:rsid w:val="00BF71E5"/>
    <w:rsid w:val="00C83610"/>
    <w:rsid w:val="00C948F0"/>
    <w:rsid w:val="00CA62C2"/>
    <w:rsid w:val="00D22849"/>
    <w:rsid w:val="00D64AA2"/>
    <w:rsid w:val="00D734B3"/>
    <w:rsid w:val="00D86BEF"/>
    <w:rsid w:val="00DA47BA"/>
    <w:rsid w:val="00DA4D58"/>
    <w:rsid w:val="00DB401A"/>
    <w:rsid w:val="00DE179F"/>
    <w:rsid w:val="00E15090"/>
    <w:rsid w:val="00E64167"/>
    <w:rsid w:val="00E64FA1"/>
    <w:rsid w:val="00EA6822"/>
    <w:rsid w:val="00EB0954"/>
    <w:rsid w:val="00EF3993"/>
    <w:rsid w:val="00EF3AE9"/>
    <w:rsid w:val="00F02FB9"/>
    <w:rsid w:val="00F1644E"/>
    <w:rsid w:val="00F27A58"/>
    <w:rsid w:val="00F56461"/>
    <w:rsid w:val="00F600F1"/>
    <w:rsid w:val="00F70CCE"/>
    <w:rsid w:val="00F82584"/>
    <w:rsid w:val="00F918B0"/>
    <w:rsid w:val="00FC33B5"/>
    <w:rsid w:val="00FE243B"/>
    <w:rsid w:val="00FF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3C03"/>
  <w15:chartTrackingRefBased/>
  <w15:docId w15:val="{9A00B7DB-4C66-4B23-88D2-736F2CB4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7D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3B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5B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3306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50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B9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744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7440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A3306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E1509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B7B7B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83B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36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36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36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361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C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D5BF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4D58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A4D5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A4D58"/>
    <w:pPr>
      <w:spacing w:after="100"/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DA4D58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147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5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3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9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45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2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1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52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032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7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0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499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22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0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78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894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4503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79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26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0426531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26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2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45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91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2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96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25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58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29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84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3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26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56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8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98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27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12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38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13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529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7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81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0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6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26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42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770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59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1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3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50443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3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8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15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681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4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86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936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282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612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7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1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604675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0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53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8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5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7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59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936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52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07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826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9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5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78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95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531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5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4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44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5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531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766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629405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1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6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5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99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005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4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110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8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90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288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28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7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1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65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34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4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235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4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7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7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7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996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06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14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12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1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5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6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4620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15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8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96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3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0004554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9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2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78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139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36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40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12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59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09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.slican.pl/index.php/NCP_redundanc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iki.slican.pl/index.php/ESSL_v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20E95-5B83-4F97-A975-B264C863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29</Pages>
  <Words>6453</Words>
  <Characters>38718</Characters>
  <Application>Microsoft Office Word</Application>
  <DocSecurity>0</DocSecurity>
  <Lines>322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Kiziak</dc:creator>
  <cp:keywords/>
  <dc:description/>
  <cp:lastModifiedBy>PawełKołodziejski SPZOZMSWiA_Lodz</cp:lastModifiedBy>
  <cp:revision>5</cp:revision>
  <cp:lastPrinted>2024-07-02T10:43:00Z</cp:lastPrinted>
  <dcterms:created xsi:type="dcterms:W3CDTF">2024-09-10T06:23:00Z</dcterms:created>
  <dcterms:modified xsi:type="dcterms:W3CDTF">2024-09-10T09:40:00Z</dcterms:modified>
</cp:coreProperties>
</file>