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A97" w14:textId="77777777" w:rsidR="0032176A" w:rsidRDefault="0032176A" w:rsidP="002133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F2D3BED" w14:textId="3CBAE74E" w:rsidR="00732DD5" w:rsidRDefault="0037678E" w:rsidP="0021336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BC1AF7">
        <w:rPr>
          <w:rFonts w:ascii="Arial" w:hAnsi="Arial" w:cs="Arial"/>
          <w:sz w:val="20"/>
          <w:szCs w:val="20"/>
        </w:rPr>
        <w:t xml:space="preserve">Przedmiotem zamówienia są usługi związane z </w:t>
      </w:r>
      <w:r w:rsidR="00B51061" w:rsidRPr="00BC1AF7">
        <w:rPr>
          <w:rFonts w:ascii="Arial" w:hAnsi="Arial" w:cs="Arial"/>
          <w:sz w:val="20"/>
          <w:szCs w:val="20"/>
        </w:rPr>
        <w:t>przygotowaniem i przeprowadzeniem</w:t>
      </w:r>
      <w:r w:rsidR="00850E62" w:rsidRPr="00BC1AF7">
        <w:rPr>
          <w:rFonts w:ascii="Arial" w:hAnsi="Arial" w:cs="Arial"/>
          <w:sz w:val="20"/>
          <w:szCs w:val="20"/>
        </w:rPr>
        <w:t xml:space="preserve"> </w:t>
      </w:r>
      <w:r w:rsidR="00494397" w:rsidRPr="00494397">
        <w:rPr>
          <w:rFonts w:ascii="Arial" w:hAnsi="Arial" w:cs="Arial"/>
          <w:sz w:val="20"/>
          <w:szCs w:val="20"/>
        </w:rPr>
        <w:t>specjalistycznego szkolenia w formie wizyty studyjnej</w:t>
      </w:r>
      <w:r w:rsidR="00494397" w:rsidRPr="00494397">
        <w:rPr>
          <w:rFonts w:ascii="Aptos" w:hAnsi="Aptos" w:cs="Aptos"/>
          <w:b/>
          <w:bCs/>
        </w:rPr>
        <w:t xml:space="preserve"> </w:t>
      </w:r>
      <w:r w:rsidR="00BC1AF7" w:rsidRPr="00BC1AF7">
        <w:rPr>
          <w:rFonts w:ascii="Arial" w:hAnsi="Arial" w:cs="Arial"/>
          <w:iCs/>
          <w:sz w:val="20"/>
          <w:szCs w:val="20"/>
        </w:rPr>
        <w:t>krajowej</w:t>
      </w:r>
      <w:r w:rsidR="00107B2D" w:rsidRPr="00BC1AF7">
        <w:rPr>
          <w:rFonts w:ascii="Arial" w:hAnsi="Arial" w:cs="Arial"/>
          <w:sz w:val="20"/>
          <w:szCs w:val="20"/>
        </w:rPr>
        <w:t xml:space="preserve"> </w:t>
      </w:r>
      <w:r w:rsidR="006C1A34">
        <w:rPr>
          <w:rFonts w:ascii="Arial" w:hAnsi="Arial" w:cs="Arial"/>
          <w:iCs/>
          <w:sz w:val="20"/>
          <w:szCs w:val="20"/>
        </w:rPr>
        <w:t>pn. „Po podlaskie inspiracje”</w:t>
      </w:r>
      <w:r w:rsidR="00BC1AF7" w:rsidRPr="00BC1AF7">
        <w:rPr>
          <w:rFonts w:ascii="Arial" w:hAnsi="Arial" w:cs="Arial"/>
          <w:iCs/>
          <w:sz w:val="20"/>
          <w:szCs w:val="20"/>
        </w:rPr>
        <w:t xml:space="preserve"> </w:t>
      </w:r>
      <w:r w:rsidR="00BC1AF7" w:rsidRPr="00BC1AF7">
        <w:rPr>
          <w:rFonts w:ascii="Arial" w:hAnsi="Arial" w:cs="Arial"/>
          <w:sz w:val="20"/>
          <w:szCs w:val="20"/>
        </w:rPr>
        <w:t xml:space="preserve">dla 40 osób </w:t>
      </w:r>
      <w:r w:rsidR="00D50D59">
        <w:rPr>
          <w:rFonts w:ascii="Arial" w:hAnsi="Arial" w:cs="Arial"/>
          <w:sz w:val="20"/>
          <w:szCs w:val="20"/>
        </w:rPr>
        <w:t>–</w:t>
      </w:r>
      <w:r w:rsidR="00BC1AF7" w:rsidRPr="00BC1AF7">
        <w:rPr>
          <w:rFonts w:ascii="Arial" w:hAnsi="Arial" w:cs="Arial"/>
          <w:iCs/>
          <w:sz w:val="20"/>
          <w:szCs w:val="20"/>
        </w:rPr>
        <w:t xml:space="preserve"> laureatów</w:t>
      </w:r>
      <w:r w:rsidR="006C1A34">
        <w:rPr>
          <w:rFonts w:ascii="Arial" w:hAnsi="Arial" w:cs="Arial"/>
          <w:iCs/>
          <w:sz w:val="20"/>
          <w:szCs w:val="20"/>
        </w:rPr>
        <w:t xml:space="preserve"> i</w:t>
      </w:r>
      <w:r w:rsidR="00D50D59">
        <w:rPr>
          <w:rFonts w:ascii="Arial" w:hAnsi="Arial" w:cs="Arial"/>
          <w:iCs/>
          <w:sz w:val="20"/>
          <w:szCs w:val="20"/>
        </w:rPr>
        <w:t xml:space="preserve"> uczestników</w:t>
      </w:r>
      <w:r w:rsidR="00BC1AF7" w:rsidRPr="00BC1AF7">
        <w:rPr>
          <w:rFonts w:ascii="Arial" w:hAnsi="Arial" w:cs="Arial"/>
          <w:iCs/>
          <w:sz w:val="20"/>
          <w:szCs w:val="20"/>
        </w:rPr>
        <w:t xml:space="preserve"> konkursów KSOW </w:t>
      </w:r>
      <w:r w:rsidR="006C1A34">
        <w:rPr>
          <w:rFonts w:ascii="Arial" w:hAnsi="Arial" w:cs="Arial"/>
          <w:iCs/>
          <w:sz w:val="20"/>
          <w:szCs w:val="20"/>
        </w:rPr>
        <w:t>oraz</w:t>
      </w:r>
      <w:r w:rsidR="00BC1AF7" w:rsidRPr="00BC1AF7">
        <w:rPr>
          <w:rFonts w:ascii="Arial" w:hAnsi="Arial" w:cs="Arial"/>
          <w:iCs/>
          <w:sz w:val="20"/>
          <w:szCs w:val="20"/>
        </w:rPr>
        <w:t xml:space="preserve"> przedstawicieli samorządów</w:t>
      </w:r>
      <w:r w:rsidR="00494397">
        <w:rPr>
          <w:rFonts w:ascii="Arial" w:hAnsi="Arial" w:cs="Arial"/>
          <w:iCs/>
          <w:sz w:val="20"/>
          <w:szCs w:val="20"/>
        </w:rPr>
        <w:t xml:space="preserve"> </w:t>
      </w:r>
      <w:r w:rsidR="00494397" w:rsidRPr="00BC1AF7">
        <w:rPr>
          <w:rFonts w:ascii="Arial" w:hAnsi="Arial" w:cs="Arial"/>
          <w:iCs/>
          <w:sz w:val="20"/>
          <w:szCs w:val="20"/>
        </w:rPr>
        <w:t>do województwa podlaskiego</w:t>
      </w:r>
      <w:r w:rsidR="006C1A34">
        <w:rPr>
          <w:rFonts w:ascii="Arial" w:hAnsi="Arial" w:cs="Arial"/>
          <w:iCs/>
          <w:sz w:val="20"/>
          <w:szCs w:val="20"/>
        </w:rPr>
        <w:t>.</w:t>
      </w:r>
    </w:p>
    <w:p w14:paraId="4560B808" w14:textId="77777777" w:rsidR="00BC1AF7" w:rsidRPr="00D33483" w:rsidRDefault="00BC1AF7" w:rsidP="00D334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D50D59">
        <w:rPr>
          <w:rFonts w:ascii="Arial" w:hAnsi="Arial" w:cs="Arial"/>
          <w:iCs/>
          <w:sz w:val="20"/>
          <w:szCs w:val="20"/>
        </w:rPr>
        <w:t>Wizyta ma charakter informacyjno</w:t>
      </w:r>
      <w:r w:rsidRPr="000F31D8">
        <w:rPr>
          <w:rFonts w:ascii="Arial" w:hAnsi="Arial" w:cs="Arial"/>
          <w:iCs/>
          <w:color w:val="FF0000"/>
          <w:sz w:val="20"/>
          <w:szCs w:val="20"/>
        </w:rPr>
        <w:t>-</w:t>
      </w:r>
      <w:r w:rsidRPr="00D50D59">
        <w:rPr>
          <w:rFonts w:ascii="Arial" w:hAnsi="Arial" w:cs="Arial"/>
          <w:iCs/>
          <w:sz w:val="20"/>
          <w:szCs w:val="20"/>
        </w:rPr>
        <w:t xml:space="preserve">szkoleniowy i zostanie </w:t>
      </w:r>
      <w:r w:rsidR="00D33483" w:rsidRPr="00D33483">
        <w:rPr>
          <w:rFonts w:ascii="Arial" w:hAnsi="Arial" w:cs="Arial"/>
          <w:iCs/>
          <w:sz w:val="20"/>
          <w:szCs w:val="20"/>
        </w:rPr>
        <w:t xml:space="preserve">przeprowadzona zgodnie z programem </w:t>
      </w:r>
      <w:r w:rsidR="005E5021">
        <w:rPr>
          <w:rFonts w:ascii="Arial" w:hAnsi="Arial" w:cs="Arial"/>
          <w:iCs/>
          <w:sz w:val="20"/>
          <w:szCs w:val="20"/>
        </w:rPr>
        <w:t>opracowanym</w:t>
      </w:r>
      <w:r w:rsidR="00D33483" w:rsidRPr="00D33483">
        <w:rPr>
          <w:rFonts w:ascii="Arial" w:hAnsi="Arial" w:cs="Arial"/>
          <w:iCs/>
          <w:sz w:val="20"/>
          <w:szCs w:val="20"/>
        </w:rPr>
        <w:t xml:space="preserve"> przez Wykonawcę</w:t>
      </w:r>
      <w:r w:rsidR="005E5021">
        <w:rPr>
          <w:rFonts w:ascii="Arial" w:hAnsi="Arial" w:cs="Arial"/>
          <w:iCs/>
          <w:sz w:val="20"/>
          <w:szCs w:val="20"/>
        </w:rPr>
        <w:t xml:space="preserve"> z uwzględnieniem elementów koniecznych wskazanych przez Zamawiającego.</w:t>
      </w:r>
    </w:p>
    <w:p w14:paraId="2A80E8F1" w14:textId="77777777" w:rsidR="00C74118" w:rsidRPr="00EF29B3" w:rsidRDefault="0037678E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F29B3">
        <w:rPr>
          <w:rFonts w:ascii="Arial" w:hAnsi="Arial" w:cs="Arial"/>
          <w:sz w:val="20"/>
          <w:szCs w:val="20"/>
        </w:rPr>
        <w:t xml:space="preserve">Kraj: </w:t>
      </w:r>
      <w:r w:rsidR="00B34A9D" w:rsidRPr="00EF29B3">
        <w:rPr>
          <w:rFonts w:ascii="Arial" w:hAnsi="Arial" w:cs="Arial"/>
          <w:color w:val="auto"/>
          <w:sz w:val="20"/>
          <w:szCs w:val="20"/>
        </w:rPr>
        <w:t xml:space="preserve">Polska </w:t>
      </w:r>
    </w:p>
    <w:p w14:paraId="2E753DD1" w14:textId="77777777" w:rsidR="00EB66ED" w:rsidRPr="00D50D59" w:rsidRDefault="005E5021" w:rsidP="00EB6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B34A9D" w:rsidRPr="00EF29B3">
        <w:rPr>
          <w:rFonts w:ascii="Arial" w:hAnsi="Arial" w:cs="Arial"/>
          <w:sz w:val="20"/>
          <w:szCs w:val="20"/>
        </w:rPr>
        <w:t xml:space="preserve">egion - województwo </w:t>
      </w:r>
      <w:r w:rsidR="001950CD" w:rsidRPr="00EF29B3">
        <w:rPr>
          <w:rFonts w:ascii="Arial" w:hAnsi="Arial" w:cs="Arial"/>
          <w:sz w:val="20"/>
          <w:szCs w:val="20"/>
        </w:rPr>
        <w:t>podlaskie</w:t>
      </w:r>
      <w:r>
        <w:rPr>
          <w:rFonts w:ascii="Arial" w:hAnsi="Arial" w:cs="Arial"/>
          <w:sz w:val="20"/>
          <w:szCs w:val="20"/>
        </w:rPr>
        <w:t>.</w:t>
      </w:r>
    </w:p>
    <w:p w14:paraId="62D153B7" w14:textId="77777777" w:rsidR="0037678E" w:rsidRPr="00EF29B3" w:rsidRDefault="00B34A9D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F29B3">
        <w:rPr>
          <w:rFonts w:ascii="Arial" w:hAnsi="Arial" w:cs="Arial"/>
          <w:color w:val="auto"/>
          <w:sz w:val="20"/>
          <w:szCs w:val="20"/>
        </w:rPr>
        <w:t>Liczba uczestni</w:t>
      </w:r>
      <w:r w:rsidR="008526A7" w:rsidRPr="00EF29B3">
        <w:rPr>
          <w:rFonts w:ascii="Arial" w:hAnsi="Arial" w:cs="Arial"/>
          <w:color w:val="auto"/>
          <w:sz w:val="20"/>
          <w:szCs w:val="20"/>
        </w:rPr>
        <w:t>ków wyjazdu – maksymalnie</w:t>
      </w:r>
      <w:r w:rsidR="00760A9C" w:rsidRPr="00EF29B3">
        <w:rPr>
          <w:rFonts w:ascii="Arial" w:hAnsi="Arial" w:cs="Arial"/>
          <w:color w:val="auto"/>
          <w:sz w:val="20"/>
          <w:szCs w:val="20"/>
        </w:rPr>
        <w:t xml:space="preserve"> </w:t>
      </w:r>
      <w:r w:rsidR="00BC1AF7" w:rsidRPr="009B35D2">
        <w:rPr>
          <w:rFonts w:ascii="Arial" w:hAnsi="Arial" w:cs="Arial"/>
          <w:color w:val="auto"/>
          <w:sz w:val="20"/>
          <w:szCs w:val="20"/>
        </w:rPr>
        <w:t>40</w:t>
      </w:r>
      <w:r w:rsidR="00760A9C" w:rsidRPr="009B35D2">
        <w:rPr>
          <w:rFonts w:ascii="Arial" w:hAnsi="Arial" w:cs="Arial"/>
          <w:color w:val="auto"/>
          <w:sz w:val="20"/>
          <w:szCs w:val="20"/>
        </w:rPr>
        <w:t xml:space="preserve"> </w:t>
      </w:r>
      <w:r w:rsidR="00760A9C" w:rsidRPr="00EF29B3">
        <w:rPr>
          <w:rFonts w:ascii="Arial" w:hAnsi="Arial" w:cs="Arial"/>
          <w:color w:val="auto"/>
          <w:sz w:val="20"/>
          <w:szCs w:val="20"/>
        </w:rPr>
        <w:t>osób</w:t>
      </w:r>
      <w:r w:rsidR="008526A7" w:rsidRPr="00EF29B3">
        <w:rPr>
          <w:rFonts w:ascii="Arial" w:hAnsi="Arial" w:cs="Arial"/>
          <w:color w:val="auto"/>
          <w:sz w:val="20"/>
          <w:szCs w:val="20"/>
        </w:rPr>
        <w:t>.</w:t>
      </w:r>
    </w:p>
    <w:p w14:paraId="138576B0" w14:textId="77777777" w:rsidR="00850E62" w:rsidRDefault="00B4292C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F29B3">
        <w:rPr>
          <w:rFonts w:ascii="Arial" w:hAnsi="Arial" w:cs="Arial"/>
          <w:color w:val="auto"/>
          <w:sz w:val="20"/>
          <w:szCs w:val="20"/>
        </w:rPr>
        <w:t>Grupa docelowa:</w:t>
      </w:r>
      <w:r w:rsidRPr="00431FB3">
        <w:rPr>
          <w:rFonts w:ascii="Arial" w:hAnsi="Arial" w:cs="Arial"/>
          <w:color w:val="auto"/>
          <w:sz w:val="20"/>
          <w:szCs w:val="20"/>
        </w:rPr>
        <w:t xml:space="preserve"> </w:t>
      </w:r>
      <w:r w:rsidR="00B34A9D" w:rsidRPr="00431FB3">
        <w:rPr>
          <w:rFonts w:ascii="Arial" w:hAnsi="Arial" w:cs="Arial"/>
          <w:color w:val="auto"/>
          <w:sz w:val="20"/>
          <w:szCs w:val="20"/>
        </w:rPr>
        <w:t>sołtysi,</w:t>
      </w:r>
      <w:r w:rsidR="00605306">
        <w:rPr>
          <w:rFonts w:ascii="Arial" w:hAnsi="Arial" w:cs="Arial"/>
          <w:color w:val="auto"/>
          <w:sz w:val="20"/>
          <w:szCs w:val="20"/>
        </w:rPr>
        <w:t xml:space="preserve"> </w:t>
      </w:r>
      <w:r w:rsidR="001F30D6" w:rsidRPr="001F30D6">
        <w:rPr>
          <w:rFonts w:ascii="Arial" w:hAnsi="Arial" w:cs="Arial"/>
          <w:color w:val="auto"/>
          <w:sz w:val="20"/>
          <w:szCs w:val="20"/>
        </w:rPr>
        <w:t>przedstawiciele Rad Sołeckich</w:t>
      </w:r>
      <w:r w:rsidR="001F30D6">
        <w:rPr>
          <w:rFonts w:ascii="Arial" w:hAnsi="Arial" w:cs="Arial"/>
          <w:color w:val="auto"/>
          <w:sz w:val="20"/>
          <w:szCs w:val="20"/>
        </w:rPr>
        <w:t xml:space="preserve">, </w:t>
      </w:r>
      <w:r w:rsidR="00EB66ED">
        <w:rPr>
          <w:rFonts w:ascii="Arial" w:hAnsi="Arial" w:cs="Arial"/>
          <w:color w:val="auto"/>
          <w:sz w:val="20"/>
          <w:szCs w:val="20"/>
        </w:rPr>
        <w:t xml:space="preserve">przedstawiciele </w:t>
      </w:r>
      <w:r w:rsidR="00605306">
        <w:rPr>
          <w:rFonts w:ascii="Arial" w:hAnsi="Arial" w:cs="Arial"/>
          <w:color w:val="auto"/>
          <w:sz w:val="20"/>
          <w:szCs w:val="20"/>
        </w:rPr>
        <w:t>K</w:t>
      </w:r>
      <w:r w:rsidR="00EB66ED">
        <w:rPr>
          <w:rFonts w:ascii="Arial" w:hAnsi="Arial" w:cs="Arial"/>
          <w:color w:val="auto"/>
          <w:sz w:val="20"/>
          <w:szCs w:val="20"/>
        </w:rPr>
        <w:t xml:space="preserve">ół </w:t>
      </w:r>
      <w:r w:rsidR="00605306">
        <w:rPr>
          <w:rFonts w:ascii="Arial" w:hAnsi="Arial" w:cs="Arial"/>
          <w:color w:val="auto"/>
          <w:sz w:val="20"/>
          <w:szCs w:val="20"/>
        </w:rPr>
        <w:t>G</w:t>
      </w:r>
      <w:r w:rsidR="00EB66ED">
        <w:rPr>
          <w:rFonts w:ascii="Arial" w:hAnsi="Arial" w:cs="Arial"/>
          <w:color w:val="auto"/>
          <w:sz w:val="20"/>
          <w:szCs w:val="20"/>
        </w:rPr>
        <w:t xml:space="preserve">ospodyń </w:t>
      </w:r>
      <w:r w:rsidR="00605306">
        <w:rPr>
          <w:rFonts w:ascii="Arial" w:hAnsi="Arial" w:cs="Arial"/>
          <w:color w:val="auto"/>
          <w:sz w:val="20"/>
          <w:szCs w:val="20"/>
        </w:rPr>
        <w:t>W</w:t>
      </w:r>
      <w:r w:rsidR="00EB66ED">
        <w:rPr>
          <w:rFonts w:ascii="Arial" w:hAnsi="Arial" w:cs="Arial"/>
          <w:color w:val="auto"/>
          <w:sz w:val="20"/>
          <w:szCs w:val="20"/>
        </w:rPr>
        <w:t>iejskich</w:t>
      </w:r>
      <w:r w:rsidR="001F30D6">
        <w:rPr>
          <w:rFonts w:ascii="Arial" w:hAnsi="Arial" w:cs="Arial"/>
          <w:color w:val="auto"/>
          <w:sz w:val="20"/>
          <w:szCs w:val="20"/>
        </w:rPr>
        <w:t>,</w:t>
      </w:r>
      <w:r w:rsidR="00B34A9D" w:rsidRPr="00431FB3">
        <w:rPr>
          <w:rFonts w:ascii="Arial" w:hAnsi="Arial" w:cs="Arial"/>
          <w:color w:val="auto"/>
          <w:sz w:val="20"/>
          <w:szCs w:val="20"/>
        </w:rPr>
        <w:t xml:space="preserve"> przedstawiciele</w:t>
      </w:r>
      <w:r w:rsidR="00B34A9D">
        <w:rPr>
          <w:rFonts w:ascii="Arial" w:hAnsi="Arial" w:cs="Arial"/>
          <w:color w:val="auto"/>
          <w:sz w:val="20"/>
          <w:szCs w:val="20"/>
        </w:rPr>
        <w:t xml:space="preserve"> gmin</w:t>
      </w:r>
      <w:r w:rsidR="0044539F">
        <w:rPr>
          <w:rFonts w:ascii="Arial" w:hAnsi="Arial" w:cs="Arial"/>
          <w:color w:val="auto"/>
          <w:sz w:val="20"/>
          <w:szCs w:val="20"/>
        </w:rPr>
        <w:t xml:space="preserve"> oraz </w:t>
      </w:r>
      <w:r w:rsidR="000C51D8" w:rsidRPr="000C51D8">
        <w:rPr>
          <w:rFonts w:ascii="Arial" w:hAnsi="Arial" w:cs="Arial"/>
          <w:color w:val="auto"/>
          <w:sz w:val="20"/>
          <w:szCs w:val="20"/>
        </w:rPr>
        <w:t>Samorządu Województwa Mazowieckiego</w:t>
      </w:r>
      <w:r w:rsidR="00EB66ED">
        <w:rPr>
          <w:rFonts w:ascii="Arial" w:hAnsi="Arial" w:cs="Arial"/>
          <w:color w:val="auto"/>
          <w:sz w:val="20"/>
          <w:szCs w:val="20"/>
        </w:rPr>
        <w:t>.</w:t>
      </w:r>
    </w:p>
    <w:p w14:paraId="0227044D" w14:textId="77777777" w:rsidR="00850E62" w:rsidRPr="008526A7" w:rsidRDefault="00585D3D" w:rsidP="00213365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46959">
        <w:rPr>
          <w:rFonts w:ascii="Arial" w:hAnsi="Arial" w:cs="Arial"/>
          <w:b/>
          <w:bCs/>
          <w:sz w:val="20"/>
          <w:szCs w:val="20"/>
        </w:rPr>
        <w:t>Warunki ogólne i</w:t>
      </w:r>
      <w:r w:rsidR="008526A7">
        <w:rPr>
          <w:rFonts w:ascii="Arial" w:hAnsi="Arial" w:cs="Arial"/>
          <w:b/>
          <w:bCs/>
          <w:sz w:val="20"/>
          <w:szCs w:val="20"/>
        </w:rPr>
        <w:t xml:space="preserve"> wymogi w stosunku do Wykonawcy</w:t>
      </w:r>
    </w:p>
    <w:p w14:paraId="2DDCA097" w14:textId="77777777" w:rsidR="00CC4F52" w:rsidRPr="00CC4F52" w:rsidRDefault="00850E62" w:rsidP="00213365">
      <w:pPr>
        <w:pStyle w:val="Default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CC4F52">
        <w:rPr>
          <w:rFonts w:ascii="Arial" w:hAnsi="Arial" w:cs="Arial"/>
          <w:b/>
          <w:color w:val="auto"/>
          <w:sz w:val="20"/>
          <w:szCs w:val="20"/>
        </w:rPr>
        <w:t>Terminy</w:t>
      </w:r>
    </w:p>
    <w:p w14:paraId="0409978E" w14:textId="77777777" w:rsidR="00CB15EA" w:rsidRPr="000F31D8" w:rsidRDefault="00B34A9D" w:rsidP="00213365">
      <w:pPr>
        <w:pStyle w:val="Default"/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7E2059">
        <w:rPr>
          <w:rFonts w:ascii="Arial" w:hAnsi="Arial" w:cs="Arial"/>
          <w:color w:val="auto"/>
          <w:sz w:val="20"/>
          <w:szCs w:val="20"/>
        </w:rPr>
        <w:t xml:space="preserve">Wyjazd </w:t>
      </w:r>
      <w:r w:rsidR="00466AD1" w:rsidRPr="007E2059">
        <w:rPr>
          <w:rFonts w:ascii="Arial" w:hAnsi="Arial" w:cs="Arial"/>
          <w:color w:val="auto"/>
          <w:sz w:val="20"/>
          <w:szCs w:val="20"/>
        </w:rPr>
        <w:t xml:space="preserve">będzie </w:t>
      </w:r>
      <w:r w:rsidRPr="007E2059">
        <w:rPr>
          <w:rFonts w:ascii="Arial" w:hAnsi="Arial" w:cs="Arial"/>
          <w:color w:val="auto"/>
          <w:sz w:val="20"/>
          <w:szCs w:val="20"/>
        </w:rPr>
        <w:t>trwać trzy</w:t>
      </w:r>
      <w:r w:rsidR="005532B2" w:rsidRPr="007E2059">
        <w:rPr>
          <w:rFonts w:ascii="Arial" w:hAnsi="Arial" w:cs="Arial"/>
          <w:color w:val="auto"/>
          <w:sz w:val="20"/>
          <w:szCs w:val="20"/>
        </w:rPr>
        <w:t xml:space="preserve"> dni </w:t>
      </w:r>
      <w:r w:rsidR="00466AD1" w:rsidRPr="007E2059">
        <w:rPr>
          <w:rFonts w:ascii="Arial" w:hAnsi="Arial" w:cs="Arial"/>
          <w:color w:val="auto"/>
          <w:sz w:val="20"/>
          <w:szCs w:val="20"/>
        </w:rPr>
        <w:t xml:space="preserve">w dniach </w:t>
      </w:r>
      <w:r w:rsidR="00884B88" w:rsidRPr="007E2059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9B35D2" w:rsidRPr="007E2059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884B88" w:rsidRPr="007E2059">
        <w:rPr>
          <w:rFonts w:ascii="Arial" w:hAnsi="Arial" w:cs="Arial"/>
          <w:b/>
          <w:bCs/>
          <w:color w:val="auto"/>
          <w:sz w:val="20"/>
          <w:szCs w:val="20"/>
        </w:rPr>
        <w:t xml:space="preserve">-27 </w:t>
      </w:r>
      <w:r w:rsidR="006E461B" w:rsidRPr="007E2059">
        <w:rPr>
          <w:rFonts w:ascii="Arial" w:hAnsi="Arial" w:cs="Arial"/>
          <w:b/>
          <w:bCs/>
          <w:color w:val="auto"/>
          <w:sz w:val="20"/>
          <w:szCs w:val="20"/>
        </w:rPr>
        <w:t>września</w:t>
      </w:r>
      <w:r w:rsidR="00466AD1" w:rsidRPr="007E2059">
        <w:rPr>
          <w:rFonts w:ascii="Arial" w:hAnsi="Arial" w:cs="Arial"/>
          <w:color w:val="auto"/>
          <w:sz w:val="20"/>
          <w:szCs w:val="20"/>
        </w:rPr>
        <w:t xml:space="preserve"> 202</w:t>
      </w:r>
      <w:r w:rsidR="002C3242" w:rsidRPr="007E2059">
        <w:rPr>
          <w:rFonts w:ascii="Arial" w:hAnsi="Arial" w:cs="Arial"/>
          <w:color w:val="auto"/>
          <w:sz w:val="20"/>
          <w:szCs w:val="20"/>
        </w:rPr>
        <w:t>4</w:t>
      </w:r>
      <w:r w:rsidR="00466AD1" w:rsidRPr="007E2059">
        <w:rPr>
          <w:rFonts w:ascii="Arial" w:hAnsi="Arial" w:cs="Arial"/>
          <w:color w:val="auto"/>
          <w:sz w:val="20"/>
          <w:szCs w:val="20"/>
        </w:rPr>
        <w:t xml:space="preserve"> roku</w:t>
      </w:r>
      <w:r w:rsidR="00CB15EA" w:rsidRPr="007E2059">
        <w:rPr>
          <w:rFonts w:ascii="Arial" w:hAnsi="Arial" w:cs="Arial"/>
          <w:color w:val="auto"/>
          <w:sz w:val="20"/>
          <w:szCs w:val="20"/>
        </w:rPr>
        <w:t xml:space="preserve"> </w:t>
      </w:r>
      <w:r w:rsidR="00CB15EA" w:rsidRPr="00C5666B">
        <w:rPr>
          <w:rFonts w:ascii="Arial" w:hAnsi="Arial" w:cs="Arial"/>
          <w:color w:val="auto"/>
          <w:sz w:val="20"/>
          <w:szCs w:val="20"/>
        </w:rPr>
        <w:t xml:space="preserve">z możliwością zmiany terminu </w:t>
      </w:r>
      <w:r w:rsidR="00EB1DA4" w:rsidRPr="00C5666B">
        <w:rPr>
          <w:rFonts w:ascii="Arial" w:hAnsi="Arial" w:cs="Arial"/>
          <w:color w:val="auto"/>
          <w:sz w:val="20"/>
          <w:szCs w:val="20"/>
        </w:rPr>
        <w:t xml:space="preserve">wyjazdu </w:t>
      </w:r>
      <w:r w:rsidR="00CB15EA" w:rsidRPr="00C5666B">
        <w:rPr>
          <w:rFonts w:ascii="Arial" w:hAnsi="Arial" w:cs="Arial"/>
          <w:color w:val="auto"/>
          <w:sz w:val="20"/>
          <w:szCs w:val="20"/>
        </w:rPr>
        <w:t xml:space="preserve">nie dłużej niż </w:t>
      </w:r>
      <w:r w:rsidR="003D0805" w:rsidRPr="00C5666B">
        <w:rPr>
          <w:rFonts w:ascii="Arial" w:hAnsi="Arial" w:cs="Arial"/>
          <w:color w:val="auto"/>
          <w:sz w:val="20"/>
          <w:szCs w:val="20"/>
        </w:rPr>
        <w:t xml:space="preserve">o </w:t>
      </w:r>
      <w:r w:rsidR="00CB15EA" w:rsidRPr="00C5666B">
        <w:rPr>
          <w:rFonts w:ascii="Arial" w:hAnsi="Arial" w:cs="Arial"/>
          <w:color w:val="auto"/>
          <w:sz w:val="20"/>
          <w:szCs w:val="20"/>
        </w:rPr>
        <w:t>14 dni</w:t>
      </w:r>
      <w:r w:rsidR="00466AD1" w:rsidRPr="00C5666B">
        <w:rPr>
          <w:rFonts w:ascii="Arial" w:hAnsi="Arial" w:cs="Arial"/>
          <w:color w:val="auto"/>
          <w:sz w:val="20"/>
          <w:szCs w:val="20"/>
        </w:rPr>
        <w:t>.</w:t>
      </w:r>
    </w:p>
    <w:p w14:paraId="7F07CCC4" w14:textId="77777777" w:rsidR="00585D3D" w:rsidRPr="00EB25FF" w:rsidRDefault="00466AD1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Planowany wyjazd – godzin</w:t>
      </w:r>
      <w:r w:rsidR="00607C62">
        <w:rPr>
          <w:rFonts w:ascii="Arial" w:hAnsi="Arial" w:cs="Arial"/>
          <w:color w:val="auto"/>
          <w:sz w:val="20"/>
          <w:szCs w:val="20"/>
        </w:rPr>
        <w:t>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607C62">
        <w:rPr>
          <w:rFonts w:ascii="Arial" w:hAnsi="Arial" w:cs="Arial"/>
          <w:color w:val="auto"/>
          <w:sz w:val="20"/>
          <w:szCs w:val="20"/>
        </w:rPr>
        <w:t>10.30</w:t>
      </w:r>
      <w:r w:rsidR="00162C05" w:rsidRPr="00EF29B3">
        <w:rPr>
          <w:rFonts w:ascii="Arial" w:hAnsi="Arial" w:cs="Arial"/>
          <w:color w:val="auto"/>
          <w:sz w:val="20"/>
          <w:szCs w:val="20"/>
        </w:rPr>
        <w:t xml:space="preserve"> </w:t>
      </w:r>
      <w:r w:rsidRPr="00EF29B3">
        <w:rPr>
          <w:rFonts w:ascii="Arial" w:hAnsi="Arial" w:cs="Arial"/>
          <w:color w:val="auto"/>
          <w:sz w:val="20"/>
          <w:szCs w:val="20"/>
        </w:rPr>
        <w:t xml:space="preserve">w dniu </w:t>
      </w:r>
      <w:r w:rsidR="00EF29B3" w:rsidRPr="00EF29B3">
        <w:rPr>
          <w:rFonts w:ascii="Arial" w:hAnsi="Arial" w:cs="Arial"/>
          <w:color w:val="auto"/>
          <w:sz w:val="20"/>
          <w:szCs w:val="20"/>
        </w:rPr>
        <w:t>2</w:t>
      </w:r>
      <w:r w:rsidR="00ED2498">
        <w:rPr>
          <w:rFonts w:ascii="Arial" w:hAnsi="Arial" w:cs="Arial"/>
          <w:color w:val="auto"/>
          <w:sz w:val="20"/>
          <w:szCs w:val="20"/>
        </w:rPr>
        <w:t>5</w:t>
      </w:r>
      <w:r w:rsidR="006E461B" w:rsidRPr="00EF29B3">
        <w:rPr>
          <w:rFonts w:ascii="Arial" w:hAnsi="Arial" w:cs="Arial"/>
          <w:color w:val="auto"/>
          <w:sz w:val="20"/>
          <w:szCs w:val="20"/>
        </w:rPr>
        <w:t xml:space="preserve"> września z Warszawy</w:t>
      </w:r>
      <w:r w:rsidRPr="00EF29B3">
        <w:rPr>
          <w:rFonts w:ascii="Arial" w:hAnsi="Arial" w:cs="Arial"/>
          <w:color w:val="auto"/>
          <w:sz w:val="20"/>
          <w:szCs w:val="20"/>
        </w:rPr>
        <w:t>, powrót</w:t>
      </w:r>
      <w:r w:rsidR="005B41B2">
        <w:rPr>
          <w:rFonts w:ascii="Arial" w:hAnsi="Arial" w:cs="Arial"/>
          <w:color w:val="auto"/>
          <w:sz w:val="20"/>
          <w:szCs w:val="20"/>
        </w:rPr>
        <w:t xml:space="preserve"> do Warszawy</w:t>
      </w:r>
      <w:r w:rsidRPr="00EF29B3">
        <w:rPr>
          <w:rFonts w:ascii="Arial" w:hAnsi="Arial" w:cs="Arial"/>
          <w:color w:val="auto"/>
          <w:sz w:val="20"/>
          <w:szCs w:val="20"/>
        </w:rPr>
        <w:t xml:space="preserve"> – godziny popołudniowe </w:t>
      </w:r>
      <w:r w:rsidR="00162C05" w:rsidRPr="00EF29B3">
        <w:rPr>
          <w:rFonts w:ascii="Arial" w:hAnsi="Arial" w:cs="Arial"/>
          <w:color w:val="auto"/>
          <w:sz w:val="20"/>
          <w:szCs w:val="20"/>
        </w:rPr>
        <w:t xml:space="preserve">(16.00-18.00) </w:t>
      </w:r>
      <w:r w:rsidRPr="00EF29B3">
        <w:rPr>
          <w:rFonts w:ascii="Arial" w:hAnsi="Arial" w:cs="Arial"/>
          <w:color w:val="auto"/>
          <w:sz w:val="20"/>
          <w:szCs w:val="20"/>
        </w:rPr>
        <w:t xml:space="preserve">w dniu </w:t>
      </w:r>
      <w:r w:rsidR="00EF29B3" w:rsidRPr="00EF29B3">
        <w:rPr>
          <w:rFonts w:ascii="Arial" w:hAnsi="Arial" w:cs="Arial"/>
          <w:color w:val="auto"/>
          <w:sz w:val="20"/>
          <w:szCs w:val="20"/>
        </w:rPr>
        <w:t>27</w:t>
      </w:r>
      <w:r w:rsidR="006E461B" w:rsidRPr="00EF29B3">
        <w:rPr>
          <w:rFonts w:ascii="Arial" w:hAnsi="Arial" w:cs="Arial"/>
          <w:color w:val="auto"/>
          <w:sz w:val="20"/>
          <w:szCs w:val="20"/>
        </w:rPr>
        <w:t xml:space="preserve"> września 202</w:t>
      </w:r>
      <w:r w:rsidR="002C3242" w:rsidRPr="00EF29B3">
        <w:rPr>
          <w:rFonts w:ascii="Arial" w:hAnsi="Arial" w:cs="Arial"/>
          <w:color w:val="auto"/>
          <w:sz w:val="20"/>
          <w:szCs w:val="20"/>
        </w:rPr>
        <w:t>4</w:t>
      </w:r>
      <w:r w:rsidR="006E461B" w:rsidRPr="00EF29B3">
        <w:rPr>
          <w:rFonts w:ascii="Arial" w:hAnsi="Arial" w:cs="Arial"/>
          <w:color w:val="auto"/>
          <w:sz w:val="20"/>
          <w:szCs w:val="20"/>
        </w:rPr>
        <w:t xml:space="preserve"> roku</w:t>
      </w:r>
      <w:r w:rsidRPr="00EF29B3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9478585" w14:textId="77777777" w:rsidR="00585D3D" w:rsidRPr="00CC4F52" w:rsidRDefault="008526A7" w:rsidP="00213365">
      <w:pPr>
        <w:pStyle w:val="Default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Transport </w:t>
      </w:r>
    </w:p>
    <w:p w14:paraId="77DA2524" w14:textId="77777777" w:rsidR="005A48AD" w:rsidRDefault="00752E2F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74EFD">
        <w:rPr>
          <w:rFonts w:ascii="Arial" w:hAnsi="Arial" w:cs="Arial"/>
          <w:color w:val="auto"/>
          <w:sz w:val="20"/>
          <w:szCs w:val="20"/>
        </w:rPr>
        <w:t xml:space="preserve">Wykonawca </w:t>
      </w:r>
      <w:r w:rsidR="00235E0A" w:rsidRPr="00774EFD">
        <w:rPr>
          <w:rFonts w:ascii="Arial" w:hAnsi="Arial" w:cs="Arial"/>
          <w:color w:val="auto"/>
          <w:sz w:val="20"/>
          <w:szCs w:val="20"/>
        </w:rPr>
        <w:t>zapewn</w:t>
      </w:r>
      <w:r w:rsidRPr="00774EFD">
        <w:rPr>
          <w:rFonts w:ascii="Arial" w:hAnsi="Arial" w:cs="Arial"/>
          <w:color w:val="auto"/>
          <w:sz w:val="20"/>
          <w:szCs w:val="20"/>
        </w:rPr>
        <w:t xml:space="preserve">i </w:t>
      </w:r>
      <w:r w:rsidR="008526A7">
        <w:rPr>
          <w:rFonts w:ascii="Arial" w:hAnsi="Arial" w:cs="Arial"/>
          <w:color w:val="auto"/>
          <w:sz w:val="20"/>
          <w:szCs w:val="20"/>
        </w:rPr>
        <w:t xml:space="preserve">transport autokarowy zgodny z polskimi i europejskimi standardami </w:t>
      </w:r>
      <w:r w:rsidR="00162C05">
        <w:rPr>
          <w:rFonts w:ascii="Arial" w:hAnsi="Arial" w:cs="Arial"/>
          <w:color w:val="auto"/>
          <w:sz w:val="20"/>
          <w:szCs w:val="20"/>
        </w:rPr>
        <w:t>(tj. sprawny, klimatyzowany z WC) na trasie</w:t>
      </w:r>
      <w:r w:rsidR="008526A7">
        <w:rPr>
          <w:rFonts w:ascii="Arial" w:hAnsi="Arial" w:cs="Arial"/>
          <w:color w:val="auto"/>
          <w:sz w:val="20"/>
          <w:szCs w:val="20"/>
        </w:rPr>
        <w:t xml:space="preserve"> Warszawa - miejsca docelowe – Warszawa</w:t>
      </w:r>
      <w:r w:rsidR="00C45404">
        <w:rPr>
          <w:rFonts w:ascii="Arial" w:hAnsi="Arial" w:cs="Arial"/>
          <w:color w:val="auto"/>
          <w:sz w:val="20"/>
          <w:szCs w:val="20"/>
        </w:rPr>
        <w:t xml:space="preserve"> oraz</w:t>
      </w:r>
      <w:r w:rsidR="008526A7">
        <w:rPr>
          <w:rFonts w:ascii="Arial" w:hAnsi="Arial" w:cs="Arial"/>
          <w:color w:val="auto"/>
          <w:sz w:val="20"/>
          <w:szCs w:val="20"/>
        </w:rPr>
        <w:t xml:space="preserve"> ubezpieczenie</w:t>
      </w:r>
      <w:r w:rsidR="00C45404">
        <w:rPr>
          <w:rFonts w:ascii="Arial" w:hAnsi="Arial" w:cs="Arial"/>
          <w:color w:val="auto"/>
          <w:sz w:val="20"/>
          <w:szCs w:val="20"/>
        </w:rPr>
        <w:t xml:space="preserve"> grupowe</w:t>
      </w:r>
      <w:r w:rsidR="00162C05">
        <w:rPr>
          <w:rFonts w:ascii="Arial" w:hAnsi="Arial" w:cs="Arial"/>
          <w:color w:val="auto"/>
          <w:sz w:val="20"/>
          <w:szCs w:val="20"/>
        </w:rPr>
        <w:t xml:space="preserve"> NNW</w:t>
      </w:r>
      <w:r w:rsidR="00C45404">
        <w:rPr>
          <w:rFonts w:ascii="Arial" w:hAnsi="Arial" w:cs="Arial"/>
          <w:color w:val="auto"/>
          <w:sz w:val="20"/>
          <w:szCs w:val="20"/>
        </w:rPr>
        <w:t>. Liczba pojazdów – 1.</w:t>
      </w:r>
      <w:r w:rsidR="005B41B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6CFD084" w14:textId="77777777" w:rsidR="00732DD5" w:rsidRPr="00995E86" w:rsidRDefault="005B41B2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95E86">
        <w:rPr>
          <w:rFonts w:ascii="Arial" w:hAnsi="Arial" w:cs="Arial"/>
          <w:color w:val="auto"/>
          <w:sz w:val="20"/>
          <w:szCs w:val="20"/>
        </w:rPr>
        <w:t>Ł</w:t>
      </w:r>
      <w:r w:rsidR="005F3D01" w:rsidRPr="00995E86">
        <w:rPr>
          <w:rFonts w:ascii="Arial" w:hAnsi="Arial" w:cs="Arial"/>
          <w:color w:val="auto"/>
          <w:sz w:val="20"/>
          <w:szCs w:val="20"/>
        </w:rPr>
        <w:t>ączna ilość kilometrów</w:t>
      </w:r>
      <w:r w:rsidR="00DD34EA" w:rsidRPr="00995E86">
        <w:rPr>
          <w:rFonts w:ascii="Arial" w:hAnsi="Arial" w:cs="Arial"/>
          <w:color w:val="auto"/>
          <w:sz w:val="20"/>
          <w:szCs w:val="20"/>
        </w:rPr>
        <w:t xml:space="preserve"> przejechanych</w:t>
      </w:r>
      <w:r w:rsidR="005F3D01" w:rsidRPr="00995E86">
        <w:rPr>
          <w:rFonts w:ascii="Arial" w:hAnsi="Arial" w:cs="Arial"/>
          <w:color w:val="auto"/>
          <w:sz w:val="20"/>
          <w:szCs w:val="20"/>
        </w:rPr>
        <w:t xml:space="preserve"> podczas wyjazdu </w:t>
      </w:r>
      <w:r w:rsidRPr="00995E86">
        <w:rPr>
          <w:rFonts w:ascii="Arial" w:hAnsi="Arial" w:cs="Arial"/>
          <w:color w:val="auto"/>
          <w:sz w:val="20"/>
          <w:szCs w:val="20"/>
        </w:rPr>
        <w:t>zgodna z programem wizytowanych miejsc.</w:t>
      </w:r>
    </w:p>
    <w:p w14:paraId="6D7F03EF" w14:textId="77777777" w:rsidR="0044539F" w:rsidRDefault="00664473" w:rsidP="00213365">
      <w:pPr>
        <w:pStyle w:val="Default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</w:t>
      </w:r>
      <w:r w:rsidR="00585D3D" w:rsidRPr="0044539F">
        <w:rPr>
          <w:rFonts w:ascii="Arial" w:hAnsi="Arial" w:cs="Arial"/>
          <w:b/>
          <w:color w:val="auto"/>
          <w:sz w:val="20"/>
          <w:szCs w:val="20"/>
        </w:rPr>
        <w:t>akwaterowanie i wyżywienie</w:t>
      </w:r>
    </w:p>
    <w:p w14:paraId="3CC6D991" w14:textId="77777777" w:rsidR="00C45404" w:rsidRPr="000F31D8" w:rsidRDefault="00585D3D" w:rsidP="00213365">
      <w:pPr>
        <w:pStyle w:val="Default"/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774EFD">
        <w:rPr>
          <w:rFonts w:ascii="Arial" w:hAnsi="Arial" w:cs="Arial"/>
          <w:color w:val="auto"/>
          <w:sz w:val="20"/>
          <w:szCs w:val="20"/>
        </w:rPr>
        <w:t xml:space="preserve">Podczas </w:t>
      </w:r>
      <w:r w:rsidR="00B34A9D">
        <w:rPr>
          <w:rFonts w:ascii="Arial" w:hAnsi="Arial" w:cs="Arial"/>
          <w:color w:val="auto"/>
          <w:sz w:val="20"/>
          <w:szCs w:val="20"/>
        </w:rPr>
        <w:t xml:space="preserve">wyjazdu </w:t>
      </w:r>
      <w:r w:rsidRPr="00C5666B">
        <w:rPr>
          <w:rFonts w:ascii="Arial" w:hAnsi="Arial" w:cs="Arial"/>
          <w:color w:val="auto"/>
          <w:sz w:val="20"/>
          <w:szCs w:val="20"/>
        </w:rPr>
        <w:t>zostaną zapewnione</w:t>
      </w:r>
      <w:r w:rsidR="00850E62" w:rsidRPr="00C5666B">
        <w:rPr>
          <w:rFonts w:ascii="Arial" w:hAnsi="Arial" w:cs="Arial"/>
          <w:color w:val="auto"/>
          <w:sz w:val="20"/>
          <w:szCs w:val="20"/>
        </w:rPr>
        <w:t xml:space="preserve"> noclegi dla uczestników</w:t>
      </w:r>
      <w:r w:rsidR="00162C05" w:rsidRPr="00C5666B">
        <w:rPr>
          <w:rFonts w:ascii="Arial" w:hAnsi="Arial" w:cs="Arial"/>
          <w:color w:val="auto"/>
          <w:sz w:val="20"/>
          <w:szCs w:val="20"/>
        </w:rPr>
        <w:t xml:space="preserve"> w obiekcie hotelowym lub hotelu</w:t>
      </w:r>
      <w:r w:rsidR="00D91EE7" w:rsidRPr="00C5666B">
        <w:rPr>
          <w:rFonts w:ascii="Arial" w:hAnsi="Arial" w:cs="Arial"/>
          <w:color w:val="auto"/>
          <w:sz w:val="20"/>
          <w:szCs w:val="20"/>
        </w:rPr>
        <w:t>. Wykonawca zapewni</w:t>
      </w:r>
      <w:r w:rsidR="0044539F" w:rsidRPr="00C5666B">
        <w:rPr>
          <w:rFonts w:ascii="Arial" w:hAnsi="Arial" w:cs="Arial"/>
          <w:color w:val="auto"/>
          <w:sz w:val="20"/>
          <w:szCs w:val="20"/>
        </w:rPr>
        <w:t xml:space="preserve"> p</w:t>
      </w:r>
      <w:r w:rsidR="00EA03CD" w:rsidRPr="00C5666B">
        <w:rPr>
          <w:rFonts w:ascii="Arial" w:hAnsi="Arial" w:cs="Arial"/>
          <w:color w:val="auto"/>
          <w:sz w:val="20"/>
          <w:szCs w:val="20"/>
        </w:rPr>
        <w:t>okoje jedn</w:t>
      </w:r>
      <w:r w:rsidR="00B34A9D" w:rsidRPr="00C5666B">
        <w:rPr>
          <w:rFonts w:ascii="Arial" w:hAnsi="Arial" w:cs="Arial"/>
          <w:color w:val="auto"/>
          <w:sz w:val="20"/>
          <w:szCs w:val="20"/>
        </w:rPr>
        <w:t xml:space="preserve">oosobowe </w:t>
      </w:r>
      <w:r w:rsidR="00760A9C" w:rsidRPr="00C5666B">
        <w:rPr>
          <w:rFonts w:ascii="Arial" w:hAnsi="Arial" w:cs="Arial"/>
          <w:color w:val="auto"/>
          <w:sz w:val="20"/>
          <w:szCs w:val="20"/>
        </w:rPr>
        <w:t>(</w:t>
      </w:r>
      <w:r w:rsidR="00D626DA" w:rsidRPr="00C5666B">
        <w:rPr>
          <w:rFonts w:ascii="Arial" w:hAnsi="Arial" w:cs="Arial"/>
          <w:color w:val="auto"/>
          <w:sz w:val="20"/>
          <w:szCs w:val="20"/>
        </w:rPr>
        <w:t>6</w:t>
      </w:r>
      <w:r w:rsidR="005732B3" w:rsidRPr="00C5666B">
        <w:rPr>
          <w:rFonts w:ascii="Arial" w:hAnsi="Arial" w:cs="Arial"/>
          <w:color w:val="auto"/>
          <w:sz w:val="20"/>
          <w:szCs w:val="20"/>
        </w:rPr>
        <w:t xml:space="preserve"> szt.</w:t>
      </w:r>
      <w:r w:rsidR="002C10BC" w:rsidRPr="00C5666B">
        <w:rPr>
          <w:rFonts w:ascii="Arial" w:hAnsi="Arial" w:cs="Arial"/>
          <w:color w:val="auto"/>
          <w:sz w:val="20"/>
          <w:szCs w:val="20"/>
        </w:rPr>
        <w:t xml:space="preserve">) </w:t>
      </w:r>
      <w:r w:rsidR="00B34A9D" w:rsidRPr="00C5666B">
        <w:rPr>
          <w:rFonts w:ascii="Arial" w:hAnsi="Arial" w:cs="Arial"/>
          <w:color w:val="auto"/>
          <w:sz w:val="20"/>
          <w:szCs w:val="20"/>
        </w:rPr>
        <w:t xml:space="preserve">oraz pokoje </w:t>
      </w:r>
      <w:r w:rsidR="00D91EE7" w:rsidRPr="00C5666B">
        <w:rPr>
          <w:rFonts w:ascii="Arial" w:hAnsi="Arial" w:cs="Arial"/>
          <w:color w:val="auto"/>
          <w:sz w:val="20"/>
          <w:szCs w:val="20"/>
        </w:rPr>
        <w:t>dwuosobowe</w:t>
      </w:r>
      <w:r w:rsidR="002C10BC" w:rsidRPr="00C5666B">
        <w:rPr>
          <w:rFonts w:ascii="Arial" w:hAnsi="Arial" w:cs="Arial"/>
          <w:color w:val="auto"/>
          <w:sz w:val="20"/>
          <w:szCs w:val="20"/>
        </w:rPr>
        <w:t xml:space="preserve"> </w:t>
      </w:r>
      <w:r w:rsidR="009E3E48" w:rsidRPr="00C5666B">
        <w:rPr>
          <w:rFonts w:ascii="Arial" w:hAnsi="Arial" w:cs="Arial"/>
          <w:color w:val="auto"/>
          <w:sz w:val="20"/>
          <w:szCs w:val="20"/>
        </w:rPr>
        <w:t xml:space="preserve">z osobnymi łóżkami </w:t>
      </w:r>
      <w:r w:rsidR="005732B3" w:rsidRPr="00C5666B">
        <w:rPr>
          <w:rFonts w:ascii="Arial" w:hAnsi="Arial" w:cs="Arial"/>
          <w:color w:val="auto"/>
          <w:sz w:val="20"/>
          <w:szCs w:val="20"/>
        </w:rPr>
        <w:br/>
      </w:r>
      <w:r w:rsidR="002C10BC" w:rsidRPr="00C5666B">
        <w:rPr>
          <w:rFonts w:ascii="Arial" w:hAnsi="Arial" w:cs="Arial"/>
          <w:color w:val="auto"/>
          <w:sz w:val="20"/>
          <w:szCs w:val="20"/>
        </w:rPr>
        <w:t>(</w:t>
      </w:r>
      <w:r w:rsidR="006E461B" w:rsidRPr="00C5666B">
        <w:rPr>
          <w:rFonts w:ascii="Arial" w:hAnsi="Arial" w:cs="Arial"/>
          <w:color w:val="auto"/>
          <w:sz w:val="20"/>
          <w:szCs w:val="20"/>
        </w:rPr>
        <w:t>1</w:t>
      </w:r>
      <w:r w:rsidR="00D626DA" w:rsidRPr="00C5666B">
        <w:rPr>
          <w:rFonts w:ascii="Arial" w:hAnsi="Arial" w:cs="Arial"/>
          <w:color w:val="auto"/>
          <w:sz w:val="20"/>
          <w:szCs w:val="20"/>
        </w:rPr>
        <w:t>7</w:t>
      </w:r>
      <w:r w:rsidR="005732B3" w:rsidRPr="00C5666B">
        <w:rPr>
          <w:rFonts w:ascii="Arial" w:hAnsi="Arial" w:cs="Arial"/>
          <w:color w:val="auto"/>
          <w:sz w:val="20"/>
          <w:szCs w:val="20"/>
        </w:rPr>
        <w:t xml:space="preserve"> szt.</w:t>
      </w:r>
      <w:r w:rsidR="002C10BC" w:rsidRPr="00C5666B">
        <w:rPr>
          <w:rFonts w:ascii="Arial" w:hAnsi="Arial" w:cs="Arial"/>
          <w:color w:val="auto"/>
          <w:sz w:val="20"/>
          <w:szCs w:val="20"/>
        </w:rPr>
        <w:t>)</w:t>
      </w:r>
      <w:r w:rsidRPr="00C5666B">
        <w:rPr>
          <w:rFonts w:ascii="Arial" w:hAnsi="Arial" w:cs="Arial"/>
          <w:color w:val="auto"/>
          <w:sz w:val="20"/>
          <w:szCs w:val="20"/>
        </w:rPr>
        <w:t xml:space="preserve"> z osobnym węzłem sanitarnym w każdym pokoju</w:t>
      </w:r>
      <w:r w:rsidR="00081138" w:rsidRPr="00C5666B">
        <w:rPr>
          <w:rFonts w:ascii="Arial" w:hAnsi="Arial" w:cs="Arial"/>
          <w:color w:val="auto"/>
          <w:sz w:val="20"/>
          <w:szCs w:val="20"/>
        </w:rPr>
        <w:t>.</w:t>
      </w:r>
      <w:r w:rsidR="005758EF" w:rsidRPr="00C5666B">
        <w:rPr>
          <w:rFonts w:ascii="Arial" w:hAnsi="Arial" w:cs="Arial"/>
          <w:color w:val="auto"/>
          <w:sz w:val="20"/>
          <w:szCs w:val="20"/>
        </w:rPr>
        <w:t xml:space="preserve"> </w:t>
      </w:r>
      <w:r w:rsidRPr="00C5666B">
        <w:rPr>
          <w:rFonts w:ascii="Arial" w:hAnsi="Arial" w:cs="Arial"/>
          <w:color w:val="auto"/>
          <w:sz w:val="20"/>
          <w:szCs w:val="20"/>
        </w:rPr>
        <w:t xml:space="preserve">Uczestnicy wyjazdu </w:t>
      </w:r>
      <w:r w:rsidR="001B3BEF" w:rsidRPr="00C5666B">
        <w:rPr>
          <w:rFonts w:ascii="Arial" w:hAnsi="Arial" w:cs="Arial"/>
          <w:color w:val="auto"/>
          <w:sz w:val="20"/>
          <w:szCs w:val="20"/>
        </w:rPr>
        <w:t>po</w:t>
      </w:r>
      <w:r w:rsidRPr="00C5666B">
        <w:rPr>
          <w:rFonts w:ascii="Arial" w:hAnsi="Arial" w:cs="Arial"/>
          <w:color w:val="auto"/>
          <w:sz w:val="20"/>
          <w:szCs w:val="20"/>
        </w:rPr>
        <w:t>winni być zakwaterowani w jednym obiekcie</w:t>
      </w:r>
      <w:r w:rsidR="00C45404" w:rsidRPr="00C5666B">
        <w:rPr>
          <w:rFonts w:ascii="Arial" w:hAnsi="Arial" w:cs="Arial"/>
          <w:color w:val="auto"/>
          <w:sz w:val="20"/>
          <w:szCs w:val="20"/>
        </w:rPr>
        <w:t xml:space="preserve"> przez cały okres wyjazdu. Obiekt </w:t>
      </w:r>
      <w:r w:rsidR="00726E85" w:rsidRPr="00C5666B">
        <w:rPr>
          <w:rFonts w:ascii="Arial" w:hAnsi="Arial" w:cs="Arial"/>
          <w:color w:val="auto"/>
          <w:sz w:val="20"/>
          <w:szCs w:val="20"/>
        </w:rPr>
        <w:t>lub hotel</w:t>
      </w:r>
      <w:r w:rsidR="00C45404" w:rsidRPr="00C5666B">
        <w:rPr>
          <w:rFonts w:ascii="Arial" w:hAnsi="Arial" w:cs="Arial"/>
          <w:color w:val="auto"/>
          <w:sz w:val="20"/>
          <w:szCs w:val="20"/>
        </w:rPr>
        <w:t xml:space="preserve"> powinien znajdować się w </w:t>
      </w:r>
      <w:r w:rsidR="006E461B" w:rsidRPr="00C5666B">
        <w:rPr>
          <w:rFonts w:ascii="Arial" w:hAnsi="Arial" w:cs="Arial"/>
          <w:color w:val="auto"/>
          <w:sz w:val="20"/>
          <w:szCs w:val="20"/>
        </w:rPr>
        <w:t>powi</w:t>
      </w:r>
      <w:r w:rsidR="002E1B57" w:rsidRPr="00C5666B">
        <w:rPr>
          <w:rFonts w:ascii="Arial" w:hAnsi="Arial" w:cs="Arial"/>
          <w:color w:val="auto"/>
          <w:sz w:val="20"/>
          <w:szCs w:val="20"/>
        </w:rPr>
        <w:t>atach</w:t>
      </w:r>
      <w:r w:rsidR="006E461B" w:rsidRPr="00C5666B">
        <w:rPr>
          <w:rFonts w:ascii="Arial" w:hAnsi="Arial" w:cs="Arial"/>
          <w:color w:val="auto"/>
          <w:sz w:val="20"/>
          <w:szCs w:val="20"/>
        </w:rPr>
        <w:t xml:space="preserve"> </w:t>
      </w:r>
      <w:r w:rsidR="00144906" w:rsidRPr="00C5666B">
        <w:rPr>
          <w:rFonts w:ascii="Arial" w:hAnsi="Arial" w:cs="Arial"/>
          <w:color w:val="auto"/>
          <w:sz w:val="20"/>
          <w:szCs w:val="20"/>
        </w:rPr>
        <w:t>białostocki</w:t>
      </w:r>
      <w:r w:rsidR="00027FC7" w:rsidRPr="00C5666B">
        <w:rPr>
          <w:rFonts w:ascii="Arial" w:hAnsi="Arial" w:cs="Arial"/>
          <w:color w:val="auto"/>
          <w:sz w:val="20"/>
          <w:szCs w:val="20"/>
        </w:rPr>
        <w:t>m</w:t>
      </w:r>
      <w:r w:rsidR="00144906" w:rsidRPr="00C5666B">
        <w:rPr>
          <w:rFonts w:ascii="Arial" w:hAnsi="Arial" w:cs="Arial"/>
          <w:b/>
          <w:bCs/>
          <w:color w:val="auto"/>
          <w:sz w:val="20"/>
          <w:szCs w:val="20"/>
        </w:rPr>
        <w:t>,</w:t>
      </w:r>
      <w:r w:rsidR="00144906" w:rsidRPr="00C5666B">
        <w:rPr>
          <w:rFonts w:ascii="Arial" w:hAnsi="Arial" w:cs="Arial"/>
          <w:color w:val="auto"/>
          <w:sz w:val="20"/>
          <w:szCs w:val="20"/>
        </w:rPr>
        <w:t xml:space="preserve"> wysokomazowiecki</w:t>
      </w:r>
      <w:r w:rsidR="00027FC7" w:rsidRPr="00C5666B">
        <w:rPr>
          <w:rFonts w:ascii="Arial" w:hAnsi="Arial" w:cs="Arial"/>
          <w:color w:val="auto"/>
          <w:sz w:val="20"/>
          <w:szCs w:val="20"/>
        </w:rPr>
        <w:t>m</w:t>
      </w:r>
      <w:r w:rsidR="00144906" w:rsidRPr="00C5666B">
        <w:rPr>
          <w:rFonts w:ascii="Arial" w:hAnsi="Arial" w:cs="Arial"/>
          <w:color w:val="auto"/>
          <w:sz w:val="20"/>
          <w:szCs w:val="20"/>
        </w:rPr>
        <w:t>, zambrowski</w:t>
      </w:r>
      <w:r w:rsidR="00027FC7" w:rsidRPr="00C5666B">
        <w:rPr>
          <w:rFonts w:ascii="Arial" w:hAnsi="Arial" w:cs="Arial"/>
          <w:color w:val="auto"/>
          <w:sz w:val="20"/>
          <w:szCs w:val="20"/>
        </w:rPr>
        <w:t>m</w:t>
      </w:r>
      <w:r w:rsidR="00144906" w:rsidRPr="00C5666B">
        <w:rPr>
          <w:rFonts w:ascii="Arial" w:hAnsi="Arial" w:cs="Arial"/>
          <w:color w:val="auto"/>
          <w:sz w:val="20"/>
          <w:szCs w:val="20"/>
        </w:rPr>
        <w:t>, moniecki</w:t>
      </w:r>
      <w:r w:rsidR="00027FC7" w:rsidRPr="00C5666B">
        <w:rPr>
          <w:rFonts w:ascii="Arial" w:hAnsi="Arial" w:cs="Arial"/>
          <w:color w:val="auto"/>
          <w:sz w:val="20"/>
          <w:szCs w:val="20"/>
        </w:rPr>
        <w:t>m</w:t>
      </w:r>
      <w:r w:rsidR="00A065C8" w:rsidRPr="00C5666B">
        <w:rPr>
          <w:rFonts w:ascii="Arial" w:hAnsi="Arial" w:cs="Arial"/>
          <w:color w:val="auto"/>
          <w:sz w:val="20"/>
          <w:szCs w:val="20"/>
        </w:rPr>
        <w:t>.</w:t>
      </w:r>
      <w:r w:rsidR="006E41AF" w:rsidRPr="00C5666B">
        <w:rPr>
          <w:rFonts w:ascii="Arial" w:hAnsi="Arial" w:cs="Arial"/>
          <w:color w:val="auto"/>
          <w:sz w:val="20"/>
          <w:szCs w:val="20"/>
        </w:rPr>
        <w:t xml:space="preserve"> </w:t>
      </w:r>
      <w:r w:rsidR="003D0805" w:rsidRPr="00C5666B">
        <w:rPr>
          <w:rFonts w:ascii="Arial" w:hAnsi="Arial" w:cs="Arial"/>
          <w:color w:val="auto"/>
          <w:sz w:val="20"/>
          <w:szCs w:val="20"/>
        </w:rPr>
        <w:t xml:space="preserve">Obiekt </w:t>
      </w:r>
      <w:r w:rsidR="006E41AF" w:rsidRPr="00C5666B">
        <w:rPr>
          <w:rFonts w:ascii="Arial" w:hAnsi="Arial" w:cs="Arial"/>
          <w:color w:val="auto"/>
          <w:sz w:val="20"/>
          <w:szCs w:val="20"/>
        </w:rPr>
        <w:t>hotel</w:t>
      </w:r>
      <w:r w:rsidR="003D0805" w:rsidRPr="00C5666B">
        <w:rPr>
          <w:rFonts w:ascii="Arial" w:hAnsi="Arial" w:cs="Arial"/>
          <w:color w:val="auto"/>
          <w:sz w:val="20"/>
          <w:szCs w:val="20"/>
        </w:rPr>
        <w:t>owy/hotel powinien znajdować się</w:t>
      </w:r>
      <w:r w:rsidR="006E41AF" w:rsidRPr="00C5666B">
        <w:rPr>
          <w:rFonts w:ascii="Arial" w:hAnsi="Arial" w:cs="Arial"/>
          <w:color w:val="auto"/>
          <w:sz w:val="20"/>
          <w:szCs w:val="20"/>
        </w:rPr>
        <w:t xml:space="preserve"> </w:t>
      </w:r>
      <w:r w:rsidR="003D0805" w:rsidRPr="00C5666B">
        <w:rPr>
          <w:rFonts w:ascii="Arial" w:hAnsi="Arial" w:cs="Arial"/>
          <w:color w:val="auto"/>
          <w:sz w:val="20"/>
          <w:szCs w:val="20"/>
        </w:rPr>
        <w:t xml:space="preserve">nie dalej niż w promieniu 100 km </w:t>
      </w:r>
      <w:r w:rsidR="006E41AF" w:rsidRPr="00C5666B">
        <w:rPr>
          <w:rFonts w:ascii="Arial" w:hAnsi="Arial" w:cs="Arial"/>
          <w:color w:val="auto"/>
          <w:sz w:val="20"/>
          <w:szCs w:val="20"/>
        </w:rPr>
        <w:t>od najdalszej wizytowanej miejscowości</w:t>
      </w:r>
      <w:r w:rsidR="003D0805" w:rsidRPr="00C5666B">
        <w:rPr>
          <w:rFonts w:ascii="Arial" w:hAnsi="Arial" w:cs="Arial"/>
          <w:color w:val="auto"/>
          <w:sz w:val="20"/>
          <w:szCs w:val="20"/>
        </w:rPr>
        <w:t xml:space="preserve"> wskazanej</w:t>
      </w:r>
      <w:r w:rsidR="006E41AF" w:rsidRPr="00C5666B">
        <w:rPr>
          <w:rFonts w:ascii="Arial" w:hAnsi="Arial" w:cs="Arial"/>
          <w:color w:val="auto"/>
          <w:sz w:val="20"/>
          <w:szCs w:val="20"/>
        </w:rPr>
        <w:t xml:space="preserve"> w całym programie</w:t>
      </w:r>
      <w:r w:rsidR="00C530DD" w:rsidRPr="00C5666B">
        <w:rPr>
          <w:rFonts w:ascii="Arial" w:hAnsi="Arial" w:cs="Arial"/>
          <w:color w:val="auto"/>
          <w:sz w:val="20"/>
          <w:szCs w:val="20"/>
        </w:rPr>
        <w:t xml:space="preserve"> (</w:t>
      </w:r>
      <w:r w:rsidR="00E438F3" w:rsidRPr="00C5666B">
        <w:rPr>
          <w:rFonts w:ascii="Arial" w:hAnsi="Arial" w:cs="Arial"/>
          <w:color w:val="auto"/>
          <w:sz w:val="20"/>
          <w:szCs w:val="20"/>
        </w:rPr>
        <w:t>odległość z</w:t>
      </w:r>
      <w:r w:rsidR="00C530DD" w:rsidRPr="00C5666B">
        <w:rPr>
          <w:rFonts w:ascii="Arial" w:hAnsi="Arial" w:cs="Arial"/>
          <w:color w:val="auto"/>
          <w:sz w:val="20"/>
          <w:szCs w:val="20"/>
        </w:rPr>
        <w:t>mierzon</w:t>
      </w:r>
      <w:r w:rsidR="00E438F3" w:rsidRPr="00C5666B">
        <w:rPr>
          <w:rFonts w:ascii="Arial" w:hAnsi="Arial" w:cs="Arial"/>
          <w:color w:val="auto"/>
          <w:sz w:val="20"/>
          <w:szCs w:val="20"/>
        </w:rPr>
        <w:t xml:space="preserve">a </w:t>
      </w:r>
      <w:r w:rsidR="00C530DD" w:rsidRPr="00C5666B">
        <w:rPr>
          <w:rFonts w:ascii="Arial" w:hAnsi="Arial" w:cs="Arial"/>
          <w:color w:val="auto"/>
          <w:sz w:val="20"/>
          <w:szCs w:val="20"/>
        </w:rPr>
        <w:t>przy pomocy narzędzia „zmierz odległość” pod Google MAPS)</w:t>
      </w:r>
      <w:r w:rsidR="003D0805" w:rsidRPr="00C5666B">
        <w:rPr>
          <w:rFonts w:ascii="Arial" w:hAnsi="Arial" w:cs="Arial"/>
          <w:color w:val="auto"/>
          <w:sz w:val="20"/>
          <w:szCs w:val="20"/>
        </w:rPr>
        <w:t>.</w:t>
      </w:r>
    </w:p>
    <w:p w14:paraId="33955F53" w14:textId="77777777" w:rsidR="00D74D7E" w:rsidRDefault="005758EF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6E461B">
        <w:rPr>
          <w:rFonts w:ascii="Arial" w:hAnsi="Arial" w:cs="Arial"/>
          <w:color w:val="auto"/>
          <w:sz w:val="20"/>
          <w:szCs w:val="20"/>
        </w:rPr>
        <w:t>Wykonawca zapewni</w:t>
      </w:r>
      <w:r w:rsidR="00585D3D" w:rsidRPr="006E461B">
        <w:rPr>
          <w:rFonts w:ascii="Arial" w:hAnsi="Arial" w:cs="Arial"/>
          <w:color w:val="auto"/>
          <w:sz w:val="20"/>
          <w:szCs w:val="20"/>
        </w:rPr>
        <w:t xml:space="preserve"> wyżywieni</w:t>
      </w:r>
      <w:r w:rsidRPr="006E461B">
        <w:rPr>
          <w:rFonts w:ascii="Arial" w:hAnsi="Arial" w:cs="Arial"/>
          <w:color w:val="auto"/>
          <w:sz w:val="20"/>
          <w:szCs w:val="20"/>
        </w:rPr>
        <w:t>e dla grupy podczas całej wizyty</w:t>
      </w:r>
      <w:r w:rsidR="005A3B08">
        <w:rPr>
          <w:rFonts w:ascii="Arial" w:hAnsi="Arial" w:cs="Arial"/>
          <w:color w:val="auto"/>
          <w:sz w:val="20"/>
          <w:szCs w:val="20"/>
        </w:rPr>
        <w:t>:</w:t>
      </w:r>
    </w:p>
    <w:p w14:paraId="0476D038" w14:textId="77777777" w:rsidR="00D74D7E" w:rsidRDefault="00100047" w:rsidP="00D74D7E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6E461B">
        <w:rPr>
          <w:rFonts w:ascii="Arial" w:hAnsi="Arial" w:cs="Arial"/>
          <w:color w:val="auto"/>
          <w:sz w:val="20"/>
          <w:szCs w:val="20"/>
        </w:rPr>
        <w:t xml:space="preserve">pierwszy dzień </w:t>
      </w:r>
      <w:r w:rsidR="00D74D7E">
        <w:rPr>
          <w:rFonts w:ascii="Arial" w:hAnsi="Arial" w:cs="Arial"/>
          <w:color w:val="auto"/>
          <w:sz w:val="20"/>
          <w:szCs w:val="20"/>
        </w:rPr>
        <w:t xml:space="preserve">- </w:t>
      </w:r>
      <w:r w:rsidRPr="006E461B">
        <w:rPr>
          <w:rFonts w:ascii="Arial" w:hAnsi="Arial" w:cs="Arial"/>
          <w:color w:val="auto"/>
          <w:sz w:val="20"/>
          <w:szCs w:val="20"/>
        </w:rPr>
        <w:t>obiad</w:t>
      </w:r>
      <w:r w:rsidR="00C45404" w:rsidRPr="006E461B">
        <w:rPr>
          <w:rFonts w:ascii="Arial" w:hAnsi="Arial" w:cs="Arial"/>
          <w:color w:val="auto"/>
          <w:sz w:val="20"/>
          <w:szCs w:val="20"/>
        </w:rPr>
        <w:t xml:space="preserve"> </w:t>
      </w:r>
      <w:r w:rsidRPr="006E461B">
        <w:rPr>
          <w:rFonts w:ascii="Arial" w:hAnsi="Arial" w:cs="Arial"/>
          <w:color w:val="auto"/>
          <w:sz w:val="20"/>
          <w:szCs w:val="20"/>
        </w:rPr>
        <w:t>+ kolacja;</w:t>
      </w:r>
      <w:r w:rsidR="00B34A9D" w:rsidRPr="006E461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D1E9862" w14:textId="77777777" w:rsidR="00D74D7E" w:rsidRDefault="00B34A9D" w:rsidP="00D74D7E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6E461B">
        <w:rPr>
          <w:rFonts w:ascii="Arial" w:hAnsi="Arial" w:cs="Arial"/>
          <w:color w:val="auto"/>
          <w:sz w:val="20"/>
          <w:szCs w:val="20"/>
        </w:rPr>
        <w:t>drugi dzień – śniadani</w:t>
      </w:r>
      <w:r w:rsidR="00917901" w:rsidRPr="006E461B">
        <w:rPr>
          <w:rFonts w:ascii="Arial" w:hAnsi="Arial" w:cs="Arial"/>
          <w:color w:val="auto"/>
          <w:sz w:val="20"/>
          <w:szCs w:val="20"/>
        </w:rPr>
        <w:t xml:space="preserve">e, obiad, </w:t>
      </w:r>
      <w:r w:rsidRPr="006E461B">
        <w:rPr>
          <w:rFonts w:ascii="Arial" w:hAnsi="Arial" w:cs="Arial"/>
          <w:color w:val="auto"/>
          <w:sz w:val="20"/>
          <w:szCs w:val="20"/>
        </w:rPr>
        <w:t>kolacja</w:t>
      </w:r>
      <w:r w:rsidR="00D74D7E">
        <w:rPr>
          <w:rFonts w:ascii="Arial" w:hAnsi="Arial" w:cs="Arial"/>
          <w:color w:val="auto"/>
          <w:sz w:val="20"/>
          <w:szCs w:val="20"/>
        </w:rPr>
        <w:t>;</w:t>
      </w:r>
    </w:p>
    <w:p w14:paraId="79C8CF99" w14:textId="77777777" w:rsidR="00D74D7E" w:rsidRDefault="00B34A9D" w:rsidP="00D74D7E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6E461B">
        <w:rPr>
          <w:rFonts w:ascii="Arial" w:hAnsi="Arial" w:cs="Arial"/>
          <w:color w:val="auto"/>
          <w:sz w:val="20"/>
          <w:szCs w:val="20"/>
        </w:rPr>
        <w:t xml:space="preserve">trzeci dzień – śniadanie, obiad. </w:t>
      </w:r>
    </w:p>
    <w:p w14:paraId="27D12548" w14:textId="77777777" w:rsidR="00D74D7E" w:rsidRDefault="00100047" w:rsidP="00D74D7E">
      <w:pPr>
        <w:pStyle w:val="Default"/>
        <w:spacing w:line="360" w:lineRule="auto"/>
        <w:ind w:left="360"/>
        <w:rPr>
          <w:rFonts w:ascii="Arial" w:hAnsi="Arial" w:cs="Arial"/>
          <w:color w:val="auto"/>
          <w:sz w:val="20"/>
          <w:szCs w:val="20"/>
        </w:rPr>
      </w:pPr>
      <w:r w:rsidRPr="006E461B">
        <w:rPr>
          <w:rFonts w:ascii="Arial" w:hAnsi="Arial" w:cs="Arial"/>
          <w:color w:val="auto"/>
          <w:sz w:val="20"/>
          <w:szCs w:val="20"/>
        </w:rPr>
        <w:t xml:space="preserve">Wszystkie posiłki </w:t>
      </w:r>
      <w:r w:rsidR="00D74D7E">
        <w:rPr>
          <w:rFonts w:ascii="Arial" w:hAnsi="Arial" w:cs="Arial"/>
          <w:color w:val="auto"/>
          <w:sz w:val="20"/>
          <w:szCs w:val="20"/>
        </w:rPr>
        <w:t xml:space="preserve">(śniadania, obiady, kolacje) </w:t>
      </w:r>
      <w:r w:rsidRPr="006E461B">
        <w:rPr>
          <w:rFonts w:ascii="Arial" w:hAnsi="Arial" w:cs="Arial"/>
          <w:color w:val="auto"/>
          <w:sz w:val="20"/>
          <w:szCs w:val="20"/>
        </w:rPr>
        <w:t>z napojami ciepłymi (kawa, herbata) i zimnymi (woda, soki)</w:t>
      </w:r>
      <w:r w:rsidR="00C45404" w:rsidRPr="006E461B">
        <w:rPr>
          <w:rFonts w:ascii="Arial" w:hAnsi="Arial" w:cs="Arial"/>
          <w:color w:val="auto"/>
          <w:sz w:val="20"/>
          <w:szCs w:val="20"/>
        </w:rPr>
        <w:t xml:space="preserve"> w </w:t>
      </w:r>
      <w:r w:rsidR="00C45404" w:rsidRPr="00A065C8">
        <w:rPr>
          <w:rFonts w:ascii="Arial" w:hAnsi="Arial" w:cs="Arial"/>
          <w:color w:val="auto"/>
          <w:sz w:val="20"/>
          <w:szCs w:val="20"/>
        </w:rPr>
        <w:t>miejscu zakwaterowania</w:t>
      </w:r>
      <w:r w:rsidR="004B4595" w:rsidRPr="00A065C8">
        <w:rPr>
          <w:rFonts w:ascii="Arial" w:hAnsi="Arial" w:cs="Arial"/>
          <w:color w:val="auto"/>
          <w:sz w:val="20"/>
          <w:szCs w:val="20"/>
        </w:rPr>
        <w:t xml:space="preserve"> lub miejscach po drodze</w:t>
      </w:r>
      <w:r w:rsidR="00C45404" w:rsidRPr="00A065C8">
        <w:rPr>
          <w:rFonts w:ascii="Arial" w:hAnsi="Arial" w:cs="Arial"/>
          <w:color w:val="auto"/>
          <w:sz w:val="20"/>
          <w:szCs w:val="20"/>
        </w:rPr>
        <w:t>.</w:t>
      </w:r>
      <w:r w:rsidR="00D74D7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D900902" w14:textId="77777777" w:rsidR="00F47470" w:rsidRDefault="00F47470" w:rsidP="00D74D7E">
      <w:pPr>
        <w:pStyle w:val="Default"/>
        <w:spacing w:line="360" w:lineRule="auto"/>
        <w:ind w:left="360"/>
        <w:rPr>
          <w:rFonts w:ascii="Arial" w:hAnsi="Arial" w:cs="Arial"/>
          <w:color w:val="auto"/>
          <w:sz w:val="20"/>
          <w:szCs w:val="20"/>
        </w:rPr>
      </w:pPr>
      <w:r w:rsidRPr="00F47470">
        <w:rPr>
          <w:rFonts w:ascii="Arial" w:hAnsi="Arial" w:cs="Arial"/>
          <w:color w:val="auto"/>
          <w:sz w:val="20"/>
          <w:szCs w:val="20"/>
        </w:rPr>
        <w:t>Między poszczególnymi punktami wyjazdu, Wykonawca zapewni uczestnikom przerwy kawowe.</w:t>
      </w:r>
    </w:p>
    <w:p w14:paraId="39B66100" w14:textId="77777777" w:rsidR="00E85297" w:rsidRDefault="00D74D7E" w:rsidP="00D74D7E">
      <w:pPr>
        <w:pStyle w:val="Default"/>
        <w:spacing w:line="360" w:lineRule="auto"/>
        <w:ind w:left="360"/>
        <w:rPr>
          <w:rFonts w:ascii="Arial" w:hAnsi="Arial" w:cs="Arial"/>
          <w:color w:val="auto"/>
          <w:sz w:val="20"/>
          <w:szCs w:val="20"/>
        </w:rPr>
      </w:pPr>
      <w:r w:rsidRPr="006E461B">
        <w:rPr>
          <w:rFonts w:ascii="Arial" w:hAnsi="Arial" w:cs="Arial"/>
          <w:color w:val="auto"/>
          <w:sz w:val="20"/>
          <w:szCs w:val="20"/>
        </w:rPr>
        <w:lastRenderedPageBreak/>
        <w:t xml:space="preserve">Obiad każdorazowo złożony z dwóch dań </w:t>
      </w:r>
      <w:r>
        <w:rPr>
          <w:rFonts w:ascii="Arial" w:hAnsi="Arial" w:cs="Arial"/>
          <w:color w:val="auto"/>
          <w:sz w:val="20"/>
          <w:szCs w:val="20"/>
        </w:rPr>
        <w:t>ciepłych (zupa/przystawka i drugie danie</w:t>
      </w:r>
      <w:r w:rsidRPr="00FF787F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 xml:space="preserve"> oraz</w:t>
      </w:r>
      <w:r w:rsidRPr="006E461B">
        <w:rPr>
          <w:rFonts w:ascii="Arial" w:hAnsi="Arial" w:cs="Arial"/>
          <w:color w:val="auto"/>
          <w:sz w:val="20"/>
          <w:szCs w:val="20"/>
        </w:rPr>
        <w:t xml:space="preserve"> deseru.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987CD5" w:rsidRPr="00A065C8">
        <w:rPr>
          <w:rFonts w:ascii="Arial" w:hAnsi="Arial" w:cs="Arial"/>
          <w:color w:val="auto"/>
          <w:sz w:val="20"/>
          <w:szCs w:val="20"/>
        </w:rPr>
        <w:t xml:space="preserve">Wykonawca ubezpieczy grupę NNW. </w:t>
      </w:r>
    </w:p>
    <w:p w14:paraId="24B41D96" w14:textId="77777777" w:rsidR="00D74D7E" w:rsidRDefault="00D74D7E" w:rsidP="00D74D7E">
      <w:pPr>
        <w:pStyle w:val="Default"/>
        <w:spacing w:line="360" w:lineRule="auto"/>
        <w:ind w:left="360"/>
        <w:rPr>
          <w:rFonts w:ascii="Arial" w:hAnsi="Arial" w:cs="Arial"/>
          <w:color w:val="auto"/>
          <w:sz w:val="20"/>
          <w:szCs w:val="20"/>
        </w:rPr>
      </w:pPr>
    </w:p>
    <w:p w14:paraId="2CDFBC24" w14:textId="77777777" w:rsidR="00F46864" w:rsidRPr="00DD01F1" w:rsidRDefault="00F46864" w:rsidP="00213365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DD01F1">
        <w:rPr>
          <w:rFonts w:ascii="Arial" w:hAnsi="Arial" w:cs="Arial"/>
          <w:b/>
          <w:bCs/>
          <w:color w:val="auto"/>
          <w:sz w:val="20"/>
          <w:szCs w:val="20"/>
        </w:rPr>
        <w:t xml:space="preserve">Program merytoryczny </w:t>
      </w:r>
    </w:p>
    <w:p w14:paraId="1E4170D8" w14:textId="77777777" w:rsidR="00E03193" w:rsidRPr="00E03193" w:rsidRDefault="00E03193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03193">
        <w:rPr>
          <w:rFonts w:ascii="Arial" w:hAnsi="Arial" w:cs="Arial"/>
          <w:color w:val="auto"/>
          <w:sz w:val="20"/>
          <w:szCs w:val="20"/>
        </w:rPr>
        <w:t xml:space="preserve">Program merytoryczny wyjazdu powinienem być zaplanowany na 3 dni, z różnym natężeniem </w:t>
      </w:r>
      <w:r w:rsidRPr="00E03193">
        <w:rPr>
          <w:rFonts w:ascii="Arial" w:hAnsi="Arial" w:cs="Arial"/>
          <w:color w:val="auto"/>
          <w:sz w:val="20"/>
          <w:szCs w:val="20"/>
        </w:rPr>
        <w:br/>
        <w:t>w zależności od uwarunkowań organizacyjnych i transportowych. Realizacja programu może odbywać się w godz. 8:00-18:00.</w:t>
      </w:r>
    </w:p>
    <w:p w14:paraId="4F92D80C" w14:textId="3EEC8D69" w:rsidR="00DD01F1" w:rsidRPr="002F2AA9" w:rsidRDefault="00DD01F1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bookmarkStart w:id="0" w:name="_Hlk173411614"/>
      <w:r w:rsidRPr="002F2AA9">
        <w:rPr>
          <w:rFonts w:ascii="Arial" w:hAnsi="Arial" w:cs="Arial"/>
          <w:color w:val="auto"/>
          <w:sz w:val="20"/>
          <w:szCs w:val="20"/>
        </w:rPr>
        <w:t xml:space="preserve">Wykonawca przygotuje </w:t>
      </w:r>
      <w:r w:rsidR="00E03193">
        <w:rPr>
          <w:rFonts w:ascii="Arial" w:hAnsi="Arial" w:cs="Arial"/>
          <w:color w:val="auto"/>
          <w:sz w:val="20"/>
          <w:szCs w:val="20"/>
        </w:rPr>
        <w:t>program</w:t>
      </w:r>
      <w:r w:rsidRPr="002F2AA9">
        <w:rPr>
          <w:rFonts w:ascii="Arial" w:hAnsi="Arial" w:cs="Arial"/>
          <w:color w:val="auto"/>
          <w:sz w:val="20"/>
          <w:szCs w:val="20"/>
        </w:rPr>
        <w:t xml:space="preserve"> </w:t>
      </w:r>
      <w:r w:rsidR="00D33483">
        <w:rPr>
          <w:rFonts w:ascii="Arial" w:hAnsi="Arial" w:cs="Arial"/>
          <w:color w:val="auto"/>
          <w:sz w:val="20"/>
          <w:szCs w:val="20"/>
        </w:rPr>
        <w:t>zawierając</w:t>
      </w:r>
      <w:r w:rsidR="005A73EF">
        <w:rPr>
          <w:rFonts w:ascii="Arial" w:hAnsi="Arial" w:cs="Arial"/>
          <w:color w:val="auto"/>
          <w:sz w:val="20"/>
          <w:szCs w:val="20"/>
        </w:rPr>
        <w:t>y</w:t>
      </w:r>
      <w:r w:rsidR="00D33483">
        <w:rPr>
          <w:rFonts w:ascii="Arial" w:hAnsi="Arial" w:cs="Arial"/>
          <w:color w:val="auto"/>
          <w:sz w:val="20"/>
          <w:szCs w:val="20"/>
        </w:rPr>
        <w:t xml:space="preserve"> elementy </w:t>
      </w:r>
      <w:r w:rsidR="00D33483" w:rsidRPr="00E03193">
        <w:rPr>
          <w:rFonts w:ascii="Arial" w:hAnsi="Arial" w:cs="Arial"/>
          <w:b/>
          <w:bCs/>
          <w:color w:val="auto"/>
          <w:sz w:val="20"/>
          <w:szCs w:val="20"/>
        </w:rPr>
        <w:t>konieczne</w:t>
      </w:r>
      <w:r w:rsidR="004672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67241" w:rsidRPr="00467241">
        <w:rPr>
          <w:rFonts w:ascii="Arial" w:hAnsi="Arial" w:cs="Arial"/>
          <w:color w:val="auto"/>
          <w:sz w:val="20"/>
          <w:szCs w:val="20"/>
        </w:rPr>
        <w:t>(miejsca do odwiedzenia)</w:t>
      </w:r>
      <w:r w:rsidR="00D33483" w:rsidRPr="00467241">
        <w:rPr>
          <w:rFonts w:ascii="Arial" w:hAnsi="Arial" w:cs="Arial"/>
          <w:color w:val="auto"/>
          <w:sz w:val="20"/>
          <w:szCs w:val="20"/>
        </w:rPr>
        <w:t>:</w:t>
      </w:r>
    </w:p>
    <w:p w14:paraId="4F772C6F" w14:textId="77777777" w:rsidR="00385EB1" w:rsidRPr="00995E86" w:rsidRDefault="00385EB1" w:rsidP="002F2AA9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" w:name="_Hlk173411639"/>
      <w:bookmarkEnd w:id="0"/>
      <w:r w:rsidRPr="00995E86">
        <w:rPr>
          <w:rFonts w:ascii="Arial" w:hAnsi="Arial" w:cs="Arial"/>
          <w:b/>
          <w:bCs/>
          <w:sz w:val="20"/>
          <w:szCs w:val="20"/>
        </w:rPr>
        <w:t>Zamek w Tykocinie</w:t>
      </w:r>
      <w:r w:rsidRPr="00995E86">
        <w:rPr>
          <w:rFonts w:ascii="Arial" w:hAnsi="Arial" w:cs="Arial"/>
          <w:sz w:val="20"/>
          <w:szCs w:val="20"/>
        </w:rPr>
        <w:t xml:space="preserve"> (Dywersyfikacja </w:t>
      </w:r>
      <w:r w:rsidR="002A35A7" w:rsidRPr="00995E86">
        <w:rPr>
          <w:rFonts w:ascii="Arial" w:hAnsi="Arial" w:cs="Arial"/>
          <w:sz w:val="20"/>
          <w:szCs w:val="20"/>
        </w:rPr>
        <w:t>działalności</w:t>
      </w:r>
      <w:r w:rsidRPr="00995E86">
        <w:rPr>
          <w:rFonts w:ascii="Arial" w:hAnsi="Arial" w:cs="Arial"/>
          <w:sz w:val="20"/>
          <w:szCs w:val="20"/>
        </w:rPr>
        <w:t xml:space="preserve"> P.U. "ZAMEK" Jacek </w:t>
      </w:r>
      <w:proofErr w:type="spellStart"/>
      <w:r w:rsidRPr="00995E86">
        <w:rPr>
          <w:rFonts w:ascii="Arial" w:hAnsi="Arial" w:cs="Arial"/>
          <w:sz w:val="20"/>
          <w:szCs w:val="20"/>
        </w:rPr>
        <w:t>Nazarko</w:t>
      </w:r>
      <w:proofErr w:type="spellEnd"/>
      <w:r w:rsidRPr="00995E86">
        <w:rPr>
          <w:rFonts w:ascii="Arial" w:hAnsi="Arial" w:cs="Arial"/>
          <w:sz w:val="20"/>
          <w:szCs w:val="20"/>
        </w:rPr>
        <w:t xml:space="preserve"> poprzez </w:t>
      </w:r>
      <w:r w:rsidR="002A35A7" w:rsidRPr="00995E86">
        <w:rPr>
          <w:rFonts w:ascii="Arial" w:hAnsi="Arial" w:cs="Arial"/>
          <w:sz w:val="20"/>
          <w:szCs w:val="20"/>
        </w:rPr>
        <w:t>rozwój</w:t>
      </w:r>
      <w:r w:rsidRPr="00995E86">
        <w:rPr>
          <w:rFonts w:ascii="Arial" w:hAnsi="Arial" w:cs="Arial"/>
          <w:sz w:val="20"/>
          <w:szCs w:val="20"/>
        </w:rPr>
        <w:t xml:space="preserve"> potencjału </w:t>
      </w:r>
      <w:r w:rsidR="002A35A7" w:rsidRPr="00995E86">
        <w:rPr>
          <w:rFonts w:ascii="Arial" w:hAnsi="Arial" w:cs="Arial"/>
          <w:sz w:val="20"/>
          <w:szCs w:val="20"/>
        </w:rPr>
        <w:t>świadczenia</w:t>
      </w:r>
      <w:r w:rsidRPr="00995E86">
        <w:rPr>
          <w:rFonts w:ascii="Arial" w:hAnsi="Arial" w:cs="Arial"/>
          <w:sz w:val="20"/>
          <w:szCs w:val="20"/>
        </w:rPr>
        <w:t xml:space="preserve"> usług noclegowych w Zamku w Tykocinie </w:t>
      </w:r>
      <w:r w:rsidR="002A35A7" w:rsidRPr="00995E86">
        <w:rPr>
          <w:rFonts w:ascii="Arial" w:hAnsi="Arial" w:cs="Arial"/>
          <w:sz w:val="20"/>
          <w:szCs w:val="20"/>
        </w:rPr>
        <w:t>mająca</w:t>
      </w:r>
      <w:r w:rsidRPr="00995E86">
        <w:rPr>
          <w:rFonts w:ascii="Arial" w:hAnsi="Arial" w:cs="Arial"/>
          <w:sz w:val="20"/>
          <w:szCs w:val="20"/>
        </w:rPr>
        <w:t xml:space="preserve"> na celu: </w:t>
      </w:r>
      <w:r w:rsidR="002A35A7" w:rsidRPr="00995E86">
        <w:rPr>
          <w:rFonts w:ascii="Arial" w:hAnsi="Arial" w:cs="Arial"/>
          <w:sz w:val="20"/>
          <w:szCs w:val="20"/>
        </w:rPr>
        <w:t>rozwój</w:t>
      </w:r>
      <w:r w:rsidRPr="00995E86">
        <w:rPr>
          <w:rFonts w:ascii="Arial" w:hAnsi="Arial" w:cs="Arial"/>
          <w:sz w:val="20"/>
          <w:szCs w:val="20"/>
        </w:rPr>
        <w:t xml:space="preserve"> firmy P.U. "ZAMEK", </w:t>
      </w:r>
      <w:r w:rsidR="002A35A7" w:rsidRPr="00995E86">
        <w:rPr>
          <w:rFonts w:ascii="Arial" w:hAnsi="Arial" w:cs="Arial"/>
          <w:sz w:val="20"/>
          <w:szCs w:val="20"/>
        </w:rPr>
        <w:t>współfinansowana</w:t>
      </w:r>
      <w:r w:rsidRPr="00995E86">
        <w:rPr>
          <w:rFonts w:ascii="Arial" w:hAnsi="Arial" w:cs="Arial"/>
          <w:sz w:val="20"/>
          <w:szCs w:val="20"/>
        </w:rPr>
        <w:t xml:space="preserve"> ze </w:t>
      </w:r>
      <w:r w:rsidR="002A35A7" w:rsidRPr="00995E86">
        <w:rPr>
          <w:rFonts w:ascii="Arial" w:hAnsi="Arial" w:cs="Arial"/>
          <w:sz w:val="20"/>
          <w:szCs w:val="20"/>
        </w:rPr>
        <w:t>środków</w:t>
      </w:r>
      <w:r w:rsidRPr="00995E86">
        <w:rPr>
          <w:rFonts w:ascii="Arial" w:hAnsi="Arial" w:cs="Arial"/>
          <w:sz w:val="20"/>
          <w:szCs w:val="20"/>
        </w:rPr>
        <w:t xml:space="preserve"> UE w ramach </w:t>
      </w:r>
      <w:r w:rsidR="002A35A7" w:rsidRPr="00995E86">
        <w:rPr>
          <w:rFonts w:ascii="Arial" w:hAnsi="Arial" w:cs="Arial"/>
          <w:sz w:val="20"/>
          <w:szCs w:val="20"/>
        </w:rPr>
        <w:t>poddziałania: Wsparcie</w:t>
      </w:r>
      <w:r w:rsidRPr="00995E86">
        <w:rPr>
          <w:rFonts w:ascii="Arial" w:hAnsi="Arial" w:cs="Arial"/>
          <w:sz w:val="20"/>
          <w:szCs w:val="20"/>
        </w:rPr>
        <w:t xml:space="preserve"> na </w:t>
      </w:r>
      <w:r w:rsidR="002A35A7" w:rsidRPr="00995E86">
        <w:rPr>
          <w:rFonts w:ascii="Arial" w:hAnsi="Arial" w:cs="Arial"/>
          <w:sz w:val="20"/>
          <w:szCs w:val="20"/>
        </w:rPr>
        <w:t>wdrażanie</w:t>
      </w:r>
      <w:r w:rsidRPr="00995E86">
        <w:rPr>
          <w:rFonts w:ascii="Arial" w:hAnsi="Arial" w:cs="Arial"/>
          <w:sz w:val="20"/>
          <w:szCs w:val="20"/>
        </w:rPr>
        <w:t xml:space="preserve"> operacji w ramach strategii rozwoju lokalnego kierowanego przez </w:t>
      </w:r>
      <w:r w:rsidR="002A35A7" w:rsidRPr="00995E86">
        <w:rPr>
          <w:rFonts w:ascii="Arial" w:hAnsi="Arial" w:cs="Arial"/>
          <w:sz w:val="20"/>
          <w:szCs w:val="20"/>
        </w:rPr>
        <w:t>społeczność</w:t>
      </w:r>
      <w:r w:rsidRPr="00995E86">
        <w:rPr>
          <w:rFonts w:ascii="Arial" w:hAnsi="Arial" w:cs="Arial"/>
          <w:sz w:val="20"/>
          <w:szCs w:val="20"/>
        </w:rPr>
        <w:t>́</w:t>
      </w:r>
      <w:r w:rsidR="002A35A7" w:rsidRPr="00995E86">
        <w:rPr>
          <w:rFonts w:ascii="Arial" w:hAnsi="Arial" w:cs="Arial"/>
          <w:sz w:val="20"/>
          <w:szCs w:val="20"/>
        </w:rPr>
        <w:t xml:space="preserve"> </w:t>
      </w:r>
      <w:r w:rsidRPr="00995E86">
        <w:rPr>
          <w:rFonts w:ascii="Arial" w:hAnsi="Arial" w:cs="Arial"/>
          <w:sz w:val="20"/>
          <w:szCs w:val="20"/>
        </w:rPr>
        <w:t xml:space="preserve">Programu Rozwoju </w:t>
      </w:r>
      <w:r w:rsidR="002A35A7" w:rsidRPr="00995E86">
        <w:rPr>
          <w:rFonts w:ascii="Arial" w:hAnsi="Arial" w:cs="Arial"/>
          <w:sz w:val="20"/>
          <w:szCs w:val="20"/>
        </w:rPr>
        <w:t>Obszarów</w:t>
      </w:r>
      <w:r w:rsidRPr="00995E86">
        <w:rPr>
          <w:rFonts w:ascii="Arial" w:hAnsi="Arial" w:cs="Arial"/>
          <w:sz w:val="20"/>
          <w:szCs w:val="20"/>
        </w:rPr>
        <w:t xml:space="preserve"> Wiejskich na lata 2014-2020. Operacja realizowana w ramach strategii rozwoju lokalnego kierowanego przez </w:t>
      </w:r>
      <w:r w:rsidR="002A35A7" w:rsidRPr="00995E86">
        <w:rPr>
          <w:rFonts w:ascii="Arial" w:hAnsi="Arial" w:cs="Arial"/>
          <w:sz w:val="20"/>
          <w:szCs w:val="20"/>
        </w:rPr>
        <w:t>społeczność</w:t>
      </w:r>
      <w:r w:rsidRPr="00995E86">
        <w:rPr>
          <w:rFonts w:ascii="Arial" w:hAnsi="Arial" w:cs="Arial"/>
          <w:sz w:val="20"/>
          <w:szCs w:val="20"/>
        </w:rPr>
        <w:t xml:space="preserve">́ </w:t>
      </w:r>
      <w:r w:rsidR="002A35A7" w:rsidRPr="00995E86">
        <w:rPr>
          <w:rFonts w:ascii="Arial" w:hAnsi="Arial" w:cs="Arial"/>
          <w:sz w:val="20"/>
          <w:szCs w:val="20"/>
        </w:rPr>
        <w:t>wdrażanej</w:t>
      </w:r>
      <w:r w:rsidRPr="00995E86">
        <w:rPr>
          <w:rFonts w:ascii="Arial" w:hAnsi="Arial" w:cs="Arial"/>
          <w:sz w:val="20"/>
          <w:szCs w:val="20"/>
        </w:rPr>
        <w:t xml:space="preserve"> przez LGD Stowarzyszenie N.A.R.E.W</w:t>
      </w:r>
      <w:r w:rsidR="002A35A7" w:rsidRPr="00995E86">
        <w:rPr>
          <w:rFonts w:ascii="Arial" w:hAnsi="Arial" w:cs="Arial"/>
          <w:sz w:val="20"/>
          <w:szCs w:val="20"/>
        </w:rPr>
        <w:t xml:space="preserve">) – </w:t>
      </w:r>
      <w:r w:rsidR="002A35A7" w:rsidRPr="00995E86">
        <w:rPr>
          <w:rFonts w:ascii="Arial" w:hAnsi="Arial" w:cs="Arial"/>
          <w:b/>
          <w:bCs/>
          <w:sz w:val="20"/>
          <w:szCs w:val="20"/>
        </w:rPr>
        <w:t>należy uwzględnić koszt;</w:t>
      </w:r>
    </w:p>
    <w:p w14:paraId="29F083A1" w14:textId="77777777" w:rsidR="00385EB1" w:rsidRPr="00995E86" w:rsidRDefault="00385EB1" w:rsidP="00652256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bookmarkStart w:id="2" w:name="_Hlk173411669"/>
      <w:bookmarkEnd w:id="1"/>
      <w:r w:rsidRPr="00995E86">
        <w:rPr>
          <w:rFonts w:ascii="Arial" w:hAnsi="Arial" w:cs="Arial"/>
          <w:b/>
          <w:bCs/>
          <w:sz w:val="20"/>
          <w:szCs w:val="20"/>
        </w:rPr>
        <w:t>Narodowy Park Narwiański</w:t>
      </w:r>
      <w:r w:rsidR="002A35A7" w:rsidRPr="00995E86">
        <w:rPr>
          <w:rFonts w:ascii="Arial" w:hAnsi="Arial" w:cs="Arial"/>
          <w:sz w:val="20"/>
          <w:szCs w:val="20"/>
        </w:rPr>
        <w:t xml:space="preserve"> - </w:t>
      </w:r>
      <w:r w:rsidRPr="00995E86">
        <w:rPr>
          <w:rFonts w:ascii="Arial" w:hAnsi="Arial" w:cs="Arial"/>
          <w:sz w:val="20"/>
          <w:szCs w:val="20"/>
        </w:rPr>
        <w:t>warsztaty z pszczelarzem (lub innym wytwórcą)</w:t>
      </w:r>
      <w:r w:rsidR="002A35A7" w:rsidRPr="00995E86">
        <w:rPr>
          <w:rFonts w:ascii="Arial" w:hAnsi="Arial" w:cs="Arial"/>
          <w:sz w:val="20"/>
          <w:szCs w:val="20"/>
        </w:rPr>
        <w:t xml:space="preserve"> - </w:t>
      </w:r>
      <w:r w:rsidR="002A35A7" w:rsidRPr="00995E86">
        <w:rPr>
          <w:rFonts w:ascii="Arial" w:hAnsi="Arial" w:cs="Arial"/>
          <w:b/>
          <w:bCs/>
          <w:sz w:val="20"/>
          <w:szCs w:val="20"/>
        </w:rPr>
        <w:t>należy uwzględnić koszt</w:t>
      </w:r>
      <w:r w:rsidR="00652256" w:rsidRPr="00995E86">
        <w:rPr>
          <w:rFonts w:ascii="Arial" w:hAnsi="Arial" w:cs="Arial"/>
          <w:sz w:val="20"/>
          <w:szCs w:val="20"/>
        </w:rPr>
        <w:t>;</w:t>
      </w:r>
    </w:p>
    <w:p w14:paraId="0AF68125" w14:textId="77777777" w:rsidR="00385EB1" w:rsidRPr="00995E86" w:rsidRDefault="00385EB1" w:rsidP="00652256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bookmarkStart w:id="3" w:name="_Hlk173411691"/>
      <w:bookmarkEnd w:id="2"/>
      <w:r w:rsidRPr="00995E86">
        <w:rPr>
          <w:rFonts w:ascii="Arial" w:hAnsi="Arial" w:cs="Arial"/>
          <w:b/>
          <w:bCs/>
          <w:sz w:val="20"/>
          <w:szCs w:val="20"/>
        </w:rPr>
        <w:t>Przejście kładką Śliwno-Waniewo.</w:t>
      </w:r>
      <w:r w:rsidRPr="00995E86">
        <w:rPr>
          <w:rFonts w:ascii="Arial" w:hAnsi="Arial" w:cs="Arial"/>
          <w:sz w:val="20"/>
          <w:szCs w:val="20"/>
        </w:rPr>
        <w:t xml:space="preserve"> Kładka jest obiektem architektonicznym, unikalnym w skali województwa</w:t>
      </w:r>
      <w:r w:rsidR="000A053E">
        <w:rPr>
          <w:rFonts w:ascii="Arial" w:hAnsi="Arial" w:cs="Arial"/>
          <w:sz w:val="20"/>
          <w:szCs w:val="20"/>
        </w:rPr>
        <w:t xml:space="preserve"> </w:t>
      </w:r>
      <w:r w:rsidR="000A053E" w:rsidRPr="00C5666B">
        <w:rPr>
          <w:rFonts w:ascii="Arial" w:hAnsi="Arial" w:cs="Arial"/>
          <w:color w:val="auto"/>
          <w:sz w:val="20"/>
          <w:szCs w:val="20"/>
        </w:rPr>
        <w:t>podlaskiego</w:t>
      </w:r>
      <w:r w:rsidRPr="00C5666B">
        <w:rPr>
          <w:rFonts w:ascii="Arial" w:hAnsi="Arial" w:cs="Arial"/>
          <w:color w:val="auto"/>
          <w:sz w:val="20"/>
          <w:szCs w:val="20"/>
        </w:rPr>
        <w:t>.</w:t>
      </w:r>
      <w:r w:rsidRPr="00995E86">
        <w:rPr>
          <w:rFonts w:ascii="Arial" w:hAnsi="Arial" w:cs="Arial"/>
          <w:sz w:val="20"/>
          <w:szCs w:val="20"/>
        </w:rPr>
        <w:t xml:space="preserve"> Jej konstrukcja została dostosowana do warunków środowiskowych i potrzeb ochrony środowiska. Turystyczno-edukacyjny trakt rozciąga się nad rozlewiskiem Narwi i łączy dwie gminy: Choroszcz oraz Sokoły. Kładka turystyczno-edukacyjna została udostępniona turystom w 2009 r. i liczy ok. 1100 m długości. Służy do przeprawy pomiędzy Śliwnem, a Waniewem. Zbudowana z drewnianych pomostów i łączących je czterech ruchomych elementów na pontonach, jest ulubionym miejscem wypraw turystów pieszych i rowerowych</w:t>
      </w:r>
      <w:r w:rsidR="00525070" w:rsidRPr="00995E86">
        <w:rPr>
          <w:rFonts w:ascii="Arial" w:hAnsi="Arial" w:cs="Arial"/>
          <w:sz w:val="20"/>
          <w:szCs w:val="20"/>
        </w:rPr>
        <w:t xml:space="preserve"> - </w:t>
      </w:r>
      <w:r w:rsidR="00525070" w:rsidRPr="00995E86">
        <w:rPr>
          <w:rFonts w:ascii="Arial" w:hAnsi="Arial" w:cs="Arial"/>
          <w:b/>
          <w:bCs/>
          <w:sz w:val="20"/>
          <w:szCs w:val="20"/>
        </w:rPr>
        <w:t>należy uwzględnić koszt</w:t>
      </w:r>
      <w:r w:rsidR="00652256" w:rsidRPr="00995E86">
        <w:rPr>
          <w:rFonts w:ascii="Arial" w:hAnsi="Arial" w:cs="Arial"/>
          <w:sz w:val="20"/>
          <w:szCs w:val="20"/>
        </w:rPr>
        <w:t>;</w:t>
      </w:r>
    </w:p>
    <w:p w14:paraId="2DC53120" w14:textId="77777777" w:rsidR="00385EB1" w:rsidRPr="00995E86" w:rsidRDefault="00385EB1" w:rsidP="00652256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bookmarkStart w:id="4" w:name="_Hlk173411768"/>
      <w:bookmarkEnd w:id="3"/>
      <w:r w:rsidRPr="00995E86">
        <w:rPr>
          <w:rFonts w:ascii="Arial" w:hAnsi="Arial" w:cs="Arial"/>
          <w:b/>
          <w:bCs/>
          <w:sz w:val="20"/>
          <w:szCs w:val="20"/>
        </w:rPr>
        <w:t>Pokaz tłoczenia soków i oleju</w:t>
      </w:r>
      <w:r w:rsidRPr="00995E86">
        <w:rPr>
          <w:rFonts w:ascii="Arial" w:hAnsi="Arial" w:cs="Arial"/>
          <w:sz w:val="20"/>
          <w:szCs w:val="20"/>
        </w:rPr>
        <w:t xml:space="preserve"> – Mobilny Inkubator (inkubator przetwórstwa lokalnego; uzyskał od LGD 500 </w:t>
      </w:r>
      <w:r w:rsidRPr="00C5666B">
        <w:rPr>
          <w:rFonts w:ascii="Arial" w:hAnsi="Arial" w:cs="Arial"/>
          <w:color w:val="auto"/>
          <w:sz w:val="20"/>
          <w:szCs w:val="20"/>
        </w:rPr>
        <w:t>ty</w:t>
      </w:r>
      <w:r w:rsidR="000A053E" w:rsidRPr="00C5666B">
        <w:rPr>
          <w:rFonts w:ascii="Arial" w:hAnsi="Arial" w:cs="Arial"/>
          <w:color w:val="auto"/>
          <w:sz w:val="20"/>
          <w:szCs w:val="20"/>
        </w:rPr>
        <w:t>s</w:t>
      </w:r>
      <w:r w:rsidR="00525070" w:rsidRPr="00C5666B">
        <w:rPr>
          <w:rFonts w:ascii="Arial" w:hAnsi="Arial" w:cs="Arial"/>
          <w:color w:val="auto"/>
          <w:sz w:val="20"/>
          <w:szCs w:val="20"/>
        </w:rPr>
        <w:t>.</w:t>
      </w:r>
      <w:r w:rsidRPr="00995E86">
        <w:rPr>
          <w:rFonts w:ascii="Arial" w:hAnsi="Arial" w:cs="Arial"/>
          <w:sz w:val="20"/>
          <w:szCs w:val="20"/>
        </w:rPr>
        <w:t xml:space="preserve"> dofinansowania w ramach PROW)</w:t>
      </w:r>
      <w:r w:rsidR="00525070" w:rsidRPr="00995E86">
        <w:rPr>
          <w:rFonts w:ascii="Arial" w:hAnsi="Arial" w:cs="Arial"/>
          <w:sz w:val="20"/>
          <w:szCs w:val="20"/>
        </w:rPr>
        <w:t xml:space="preserve"> </w:t>
      </w:r>
      <w:r w:rsidRPr="00995E86">
        <w:rPr>
          <w:rFonts w:ascii="Arial" w:hAnsi="Arial" w:cs="Arial"/>
          <w:sz w:val="20"/>
          <w:szCs w:val="20"/>
        </w:rPr>
        <w:t>- teren świetlicy w Zaczerlanach (dofinansowana ze środków LGD w ramach PROW)</w:t>
      </w:r>
      <w:r w:rsidR="00525070" w:rsidRPr="00995E86">
        <w:rPr>
          <w:rFonts w:ascii="Arial" w:hAnsi="Arial" w:cs="Arial"/>
          <w:sz w:val="20"/>
          <w:szCs w:val="20"/>
        </w:rPr>
        <w:t xml:space="preserve"> - </w:t>
      </w:r>
      <w:r w:rsidR="00525070" w:rsidRPr="00995E86">
        <w:rPr>
          <w:rFonts w:ascii="Arial" w:hAnsi="Arial" w:cs="Arial"/>
          <w:b/>
          <w:bCs/>
          <w:sz w:val="20"/>
          <w:szCs w:val="20"/>
        </w:rPr>
        <w:t>należy uwzględnić koszt</w:t>
      </w:r>
      <w:r w:rsidR="00652256" w:rsidRPr="00995E86">
        <w:rPr>
          <w:rFonts w:ascii="Arial" w:hAnsi="Arial" w:cs="Arial"/>
          <w:sz w:val="20"/>
          <w:szCs w:val="20"/>
        </w:rPr>
        <w:t>;</w:t>
      </w:r>
    </w:p>
    <w:p w14:paraId="00FA5373" w14:textId="77777777" w:rsidR="00385EB1" w:rsidRPr="00995E86" w:rsidRDefault="00385EB1" w:rsidP="00652256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995E86">
        <w:rPr>
          <w:rFonts w:ascii="Arial" w:hAnsi="Arial" w:cs="Arial"/>
          <w:sz w:val="20"/>
          <w:szCs w:val="20"/>
        </w:rPr>
        <w:t>Obiad: pokaz sztuki grillowania i degustacja przygotowanych potraw (przedsiębiorca współpracujący z Inkubatorem przetwórstwa)</w:t>
      </w:r>
      <w:r w:rsidR="00525070" w:rsidRPr="00995E86">
        <w:rPr>
          <w:rFonts w:ascii="Arial" w:hAnsi="Arial" w:cs="Arial"/>
          <w:sz w:val="20"/>
          <w:szCs w:val="20"/>
        </w:rPr>
        <w:t xml:space="preserve"> -</w:t>
      </w:r>
      <w:r w:rsidR="00525070" w:rsidRPr="00995E86">
        <w:rPr>
          <w:rFonts w:ascii="Arial" w:hAnsi="Arial" w:cs="Arial"/>
          <w:b/>
          <w:bCs/>
          <w:sz w:val="20"/>
          <w:szCs w:val="20"/>
        </w:rPr>
        <w:t xml:space="preserve"> należy uwzględnić koszt</w:t>
      </w:r>
      <w:r w:rsidR="00652256" w:rsidRPr="00995E86">
        <w:rPr>
          <w:rFonts w:ascii="Arial" w:hAnsi="Arial" w:cs="Arial"/>
          <w:sz w:val="20"/>
          <w:szCs w:val="20"/>
        </w:rPr>
        <w:t>;</w:t>
      </w:r>
    </w:p>
    <w:p w14:paraId="1E600672" w14:textId="77777777" w:rsidR="00385EB1" w:rsidRPr="00995E86" w:rsidRDefault="00385EB1" w:rsidP="00652256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bookmarkStart w:id="5" w:name="_Hlk173411832"/>
      <w:bookmarkEnd w:id="4"/>
      <w:r w:rsidRPr="00995E86">
        <w:rPr>
          <w:rFonts w:ascii="Arial" w:hAnsi="Arial" w:cs="Arial"/>
          <w:b/>
          <w:bCs/>
          <w:sz w:val="20"/>
          <w:szCs w:val="20"/>
        </w:rPr>
        <w:t>Turoś</w:t>
      </w:r>
      <w:r w:rsidR="00D33483" w:rsidRPr="00995E86">
        <w:rPr>
          <w:rFonts w:ascii="Arial" w:hAnsi="Arial" w:cs="Arial"/>
          <w:b/>
          <w:bCs/>
          <w:sz w:val="20"/>
          <w:szCs w:val="20"/>
        </w:rPr>
        <w:t>ń</w:t>
      </w:r>
      <w:r w:rsidRPr="00995E86">
        <w:rPr>
          <w:rFonts w:ascii="Arial" w:hAnsi="Arial" w:cs="Arial"/>
          <w:b/>
          <w:bCs/>
          <w:sz w:val="20"/>
          <w:szCs w:val="20"/>
        </w:rPr>
        <w:t xml:space="preserve"> Kościeln</w:t>
      </w:r>
      <w:r w:rsidR="00D33483" w:rsidRPr="00995E86">
        <w:rPr>
          <w:rFonts w:ascii="Arial" w:hAnsi="Arial" w:cs="Arial"/>
          <w:b/>
          <w:bCs/>
          <w:sz w:val="20"/>
          <w:szCs w:val="20"/>
        </w:rPr>
        <w:t>a</w:t>
      </w:r>
      <w:r w:rsidR="00D33483" w:rsidRPr="00995E86">
        <w:rPr>
          <w:rFonts w:ascii="Arial" w:hAnsi="Arial" w:cs="Arial"/>
          <w:sz w:val="20"/>
          <w:szCs w:val="20"/>
        </w:rPr>
        <w:t xml:space="preserve"> -</w:t>
      </w:r>
      <w:r w:rsidRPr="00995E86">
        <w:rPr>
          <w:rFonts w:ascii="Arial" w:hAnsi="Arial" w:cs="Arial"/>
          <w:sz w:val="20"/>
          <w:szCs w:val="20"/>
        </w:rPr>
        <w:t xml:space="preserve"> firm</w:t>
      </w:r>
      <w:r w:rsidR="00D33483" w:rsidRPr="00995E86">
        <w:rPr>
          <w:rFonts w:ascii="Arial" w:hAnsi="Arial" w:cs="Arial"/>
          <w:sz w:val="20"/>
          <w:szCs w:val="20"/>
        </w:rPr>
        <w:t>a</w:t>
      </w:r>
      <w:r w:rsidRPr="00995E86">
        <w:rPr>
          <w:rFonts w:ascii="Arial" w:hAnsi="Arial" w:cs="Arial"/>
          <w:sz w:val="20"/>
          <w:szCs w:val="20"/>
        </w:rPr>
        <w:t xml:space="preserve"> Olejowe Smaki, oglądanie firmy, spotkanie z właścicielami, prelekcja/prezentacja zastosowania tłoczonego na miejscu oleju (ok.3 godz.)</w:t>
      </w:r>
      <w:r w:rsidR="00525070" w:rsidRPr="00995E86">
        <w:rPr>
          <w:rFonts w:ascii="Arial" w:hAnsi="Arial" w:cs="Arial"/>
          <w:sz w:val="20"/>
          <w:szCs w:val="20"/>
        </w:rPr>
        <w:t xml:space="preserve"> - </w:t>
      </w:r>
      <w:r w:rsidR="00525070" w:rsidRPr="00995E86">
        <w:rPr>
          <w:rFonts w:ascii="Arial" w:hAnsi="Arial" w:cs="Arial"/>
          <w:b/>
          <w:bCs/>
          <w:sz w:val="20"/>
          <w:szCs w:val="20"/>
        </w:rPr>
        <w:t>należy uwzględnić koszt</w:t>
      </w:r>
      <w:r w:rsidR="00652256" w:rsidRPr="00995E86">
        <w:rPr>
          <w:rFonts w:ascii="Arial" w:hAnsi="Arial" w:cs="Arial"/>
          <w:sz w:val="20"/>
          <w:szCs w:val="20"/>
        </w:rPr>
        <w:t>;</w:t>
      </w:r>
    </w:p>
    <w:p w14:paraId="64E40892" w14:textId="77777777" w:rsidR="00385EB1" w:rsidRPr="00995E86" w:rsidRDefault="00385EB1" w:rsidP="00652256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bookmarkStart w:id="6" w:name="_Hlk173411928"/>
      <w:bookmarkEnd w:id="5"/>
      <w:r w:rsidRPr="00995E86">
        <w:rPr>
          <w:rFonts w:ascii="Arial" w:hAnsi="Arial" w:cs="Arial"/>
          <w:b/>
          <w:bCs/>
          <w:sz w:val="20"/>
          <w:szCs w:val="20"/>
        </w:rPr>
        <w:t>Zakład Aktywności Zawodowej Ruda</w:t>
      </w:r>
      <w:r w:rsidRPr="00995E86">
        <w:rPr>
          <w:rFonts w:ascii="Arial" w:hAnsi="Arial" w:cs="Arial"/>
          <w:sz w:val="20"/>
          <w:szCs w:val="20"/>
        </w:rPr>
        <w:t xml:space="preserve"> – prezentacja działalności (ZAZ korzystał ze środków </w:t>
      </w:r>
      <w:r w:rsidR="000A053E" w:rsidRPr="00C5666B">
        <w:rPr>
          <w:rFonts w:ascii="Arial" w:hAnsi="Arial" w:cs="Arial"/>
          <w:color w:val="auto"/>
          <w:sz w:val="20"/>
          <w:szCs w:val="20"/>
        </w:rPr>
        <w:t>z Podejścia Leader</w:t>
      </w:r>
      <w:r w:rsidRPr="00995E86">
        <w:rPr>
          <w:rFonts w:ascii="Arial" w:hAnsi="Arial" w:cs="Arial"/>
          <w:sz w:val="20"/>
          <w:szCs w:val="20"/>
        </w:rPr>
        <w:t>)</w:t>
      </w:r>
      <w:r w:rsidR="00525070" w:rsidRPr="00995E86">
        <w:rPr>
          <w:rFonts w:ascii="Arial" w:hAnsi="Arial" w:cs="Arial"/>
          <w:sz w:val="20"/>
          <w:szCs w:val="20"/>
        </w:rPr>
        <w:t xml:space="preserve"> - </w:t>
      </w:r>
      <w:r w:rsidR="00525070" w:rsidRPr="00995E86">
        <w:rPr>
          <w:rFonts w:ascii="Arial" w:hAnsi="Arial" w:cs="Arial"/>
          <w:b/>
          <w:bCs/>
          <w:sz w:val="20"/>
          <w:szCs w:val="20"/>
        </w:rPr>
        <w:t>należy uwzględnić koszt</w:t>
      </w:r>
      <w:r w:rsidR="00652256" w:rsidRPr="00995E86">
        <w:rPr>
          <w:rFonts w:ascii="Arial" w:hAnsi="Arial" w:cs="Arial"/>
          <w:sz w:val="20"/>
          <w:szCs w:val="20"/>
        </w:rPr>
        <w:t>;</w:t>
      </w:r>
    </w:p>
    <w:p w14:paraId="1B29C77C" w14:textId="77777777" w:rsidR="00634CB2" w:rsidRDefault="00634CB2" w:rsidP="00D60CAA">
      <w:pPr>
        <w:pStyle w:val="Default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bookmarkStart w:id="7" w:name="_Hlk173412156"/>
      <w:bookmarkEnd w:id="6"/>
      <w:r>
        <w:rPr>
          <w:rFonts w:ascii="Arial" w:hAnsi="Arial" w:cs="Arial"/>
          <w:bCs/>
          <w:color w:val="auto"/>
          <w:sz w:val="20"/>
          <w:szCs w:val="20"/>
        </w:rPr>
        <w:t>WW. elementy obowiązkowe Wykonawca skalkuluje tak aby uwzględnić w ofercie całkowity koszt realizacji programu. Uczestnicy nie pokrywają żadnych kosztów w miejscach odpłatnego wizytowania.</w:t>
      </w:r>
    </w:p>
    <w:bookmarkEnd w:id="7"/>
    <w:p w14:paraId="3F002C30" w14:textId="7FE634BA" w:rsidR="00D60CAA" w:rsidRPr="00D60CAA" w:rsidRDefault="00E03193" w:rsidP="00D60CAA">
      <w:pPr>
        <w:pStyle w:val="Default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Oprócz elementów</w:t>
      </w:r>
      <w:r w:rsidR="00634CB2">
        <w:rPr>
          <w:rFonts w:ascii="Arial" w:hAnsi="Arial" w:cs="Arial"/>
          <w:bCs/>
          <w:color w:val="auto"/>
          <w:sz w:val="20"/>
          <w:szCs w:val="20"/>
        </w:rPr>
        <w:t xml:space="preserve"> koniecznych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771EF" w:rsidRPr="005D67D2">
        <w:rPr>
          <w:rFonts w:ascii="Arial" w:hAnsi="Arial" w:cs="Arial"/>
          <w:bCs/>
          <w:color w:val="auto"/>
          <w:sz w:val="20"/>
          <w:szCs w:val="20"/>
        </w:rPr>
        <w:t xml:space="preserve">wykonawca </w:t>
      </w:r>
      <w:r w:rsidR="00D32A79" w:rsidRPr="005D67D2">
        <w:rPr>
          <w:rFonts w:ascii="Arial" w:hAnsi="Arial" w:cs="Arial"/>
          <w:bCs/>
          <w:color w:val="auto"/>
          <w:sz w:val="20"/>
          <w:szCs w:val="20"/>
        </w:rPr>
        <w:t xml:space="preserve">może </w:t>
      </w:r>
      <w:r w:rsidR="00A771EF" w:rsidRPr="005D67D2">
        <w:rPr>
          <w:rFonts w:ascii="Arial" w:hAnsi="Arial" w:cs="Arial"/>
          <w:bCs/>
          <w:color w:val="auto"/>
          <w:sz w:val="20"/>
          <w:szCs w:val="20"/>
        </w:rPr>
        <w:t>zorganiz</w:t>
      </w:r>
      <w:r w:rsidR="00D32A79" w:rsidRPr="005D67D2">
        <w:rPr>
          <w:rFonts w:ascii="Arial" w:hAnsi="Arial" w:cs="Arial"/>
          <w:bCs/>
          <w:color w:val="auto"/>
          <w:sz w:val="20"/>
          <w:szCs w:val="20"/>
        </w:rPr>
        <w:t>ować</w:t>
      </w:r>
      <w:r w:rsidR="00A771EF" w:rsidRPr="005D67D2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D60CAA" w:rsidRPr="005D67D2">
        <w:rPr>
          <w:rFonts w:ascii="Arial" w:hAnsi="Arial" w:cs="Arial"/>
          <w:bCs/>
          <w:color w:val="auto"/>
          <w:sz w:val="20"/>
          <w:szCs w:val="20"/>
        </w:rPr>
        <w:t xml:space="preserve">5 wizyt </w:t>
      </w:r>
      <w:r w:rsidR="00D60CAA">
        <w:rPr>
          <w:rFonts w:ascii="Arial" w:hAnsi="Arial" w:cs="Arial"/>
          <w:bCs/>
          <w:color w:val="auto"/>
          <w:sz w:val="20"/>
          <w:szCs w:val="20"/>
        </w:rPr>
        <w:t>w</w:t>
      </w:r>
      <w:r w:rsidR="007A65E9">
        <w:rPr>
          <w:rFonts w:ascii="Arial" w:hAnsi="Arial" w:cs="Arial"/>
          <w:bCs/>
          <w:color w:val="auto"/>
          <w:sz w:val="20"/>
          <w:szCs w:val="20"/>
        </w:rPr>
        <w:t xml:space="preserve"> instytucjach/obiektach/projektach w poniższej tematyce:</w:t>
      </w:r>
      <w:r w:rsidR="00D60CAA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04AC081B" w14:textId="77777777" w:rsidR="00D60CAA" w:rsidRPr="00D60CAA" w:rsidRDefault="00D60CAA" w:rsidP="00D60CAA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D60CAA">
        <w:rPr>
          <w:rFonts w:ascii="Arial" w:hAnsi="Arial" w:cs="Arial"/>
          <w:bCs/>
          <w:color w:val="auto"/>
          <w:sz w:val="20"/>
          <w:szCs w:val="20"/>
        </w:rPr>
        <w:t>Dobr</w:t>
      </w:r>
      <w:r w:rsidR="007A65E9">
        <w:rPr>
          <w:rFonts w:ascii="Arial" w:hAnsi="Arial" w:cs="Arial"/>
          <w:bCs/>
          <w:color w:val="auto"/>
          <w:sz w:val="20"/>
          <w:szCs w:val="20"/>
        </w:rPr>
        <w:t>e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praktyk</w:t>
      </w:r>
      <w:r w:rsidR="007A65E9">
        <w:rPr>
          <w:rFonts w:ascii="Arial" w:hAnsi="Arial" w:cs="Arial"/>
          <w:bCs/>
          <w:color w:val="auto"/>
          <w:sz w:val="20"/>
          <w:szCs w:val="20"/>
        </w:rPr>
        <w:t>i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w podejściu LEADER; </w:t>
      </w:r>
    </w:p>
    <w:p w14:paraId="56BF9F0B" w14:textId="77777777" w:rsidR="00D60CAA" w:rsidRPr="00D60CAA" w:rsidRDefault="00D60CAA" w:rsidP="00D60CAA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D60CAA">
        <w:rPr>
          <w:rFonts w:ascii="Arial" w:hAnsi="Arial" w:cs="Arial"/>
          <w:bCs/>
          <w:color w:val="auto"/>
          <w:sz w:val="20"/>
          <w:szCs w:val="20"/>
        </w:rPr>
        <w:t>Stosowan</w:t>
      </w:r>
      <w:r w:rsidR="007A65E9">
        <w:rPr>
          <w:rFonts w:ascii="Arial" w:hAnsi="Arial" w:cs="Arial"/>
          <w:bCs/>
          <w:color w:val="auto"/>
          <w:sz w:val="20"/>
          <w:szCs w:val="20"/>
        </w:rPr>
        <w:t>e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rozwiązani</w:t>
      </w:r>
      <w:r w:rsidR="007A65E9">
        <w:rPr>
          <w:rFonts w:ascii="Arial" w:hAnsi="Arial" w:cs="Arial"/>
          <w:bCs/>
          <w:color w:val="auto"/>
          <w:sz w:val="20"/>
          <w:szCs w:val="20"/>
        </w:rPr>
        <w:t>a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w zakresie turystyki, turystyki wiejskiej i agroturystyki;</w:t>
      </w:r>
    </w:p>
    <w:p w14:paraId="10453B6C" w14:textId="77777777" w:rsidR="00D60CAA" w:rsidRPr="00D60CAA" w:rsidRDefault="00D60CAA" w:rsidP="00D60CAA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D60CAA">
        <w:rPr>
          <w:rFonts w:ascii="Arial" w:hAnsi="Arial" w:cs="Arial"/>
          <w:bCs/>
          <w:color w:val="auto"/>
          <w:sz w:val="20"/>
          <w:szCs w:val="20"/>
        </w:rPr>
        <w:lastRenderedPageBreak/>
        <w:t>Wdr</w:t>
      </w:r>
      <w:r w:rsidR="007A65E9">
        <w:rPr>
          <w:rFonts w:ascii="Arial" w:hAnsi="Arial" w:cs="Arial"/>
          <w:bCs/>
          <w:color w:val="auto"/>
          <w:sz w:val="20"/>
          <w:szCs w:val="20"/>
        </w:rPr>
        <w:t>a</w:t>
      </w:r>
      <w:r w:rsidRPr="00D60CAA">
        <w:rPr>
          <w:rFonts w:ascii="Arial" w:hAnsi="Arial" w:cs="Arial"/>
          <w:bCs/>
          <w:color w:val="auto"/>
          <w:sz w:val="20"/>
          <w:szCs w:val="20"/>
        </w:rPr>
        <w:t>ż</w:t>
      </w:r>
      <w:r w:rsidR="007A65E9">
        <w:rPr>
          <w:rFonts w:ascii="Arial" w:hAnsi="Arial" w:cs="Arial"/>
          <w:bCs/>
          <w:color w:val="auto"/>
          <w:sz w:val="20"/>
          <w:szCs w:val="20"/>
        </w:rPr>
        <w:t>a</w:t>
      </w:r>
      <w:r w:rsidRPr="00D60CAA">
        <w:rPr>
          <w:rFonts w:ascii="Arial" w:hAnsi="Arial" w:cs="Arial"/>
          <w:bCs/>
          <w:color w:val="auto"/>
          <w:sz w:val="20"/>
          <w:szCs w:val="20"/>
        </w:rPr>
        <w:t>n</w:t>
      </w:r>
      <w:r w:rsidR="007A65E9">
        <w:rPr>
          <w:rFonts w:ascii="Arial" w:hAnsi="Arial" w:cs="Arial"/>
          <w:bCs/>
          <w:color w:val="auto"/>
          <w:sz w:val="20"/>
          <w:szCs w:val="20"/>
        </w:rPr>
        <w:t>ia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projekt</w:t>
      </w:r>
      <w:r w:rsidR="007A65E9">
        <w:rPr>
          <w:rFonts w:ascii="Arial" w:hAnsi="Arial" w:cs="Arial"/>
          <w:bCs/>
          <w:color w:val="auto"/>
          <w:sz w:val="20"/>
          <w:szCs w:val="20"/>
        </w:rPr>
        <w:t>ów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dotyczący</w:t>
      </w:r>
      <w:r w:rsidR="007A65E9">
        <w:rPr>
          <w:rFonts w:ascii="Arial" w:hAnsi="Arial" w:cs="Arial"/>
          <w:bCs/>
          <w:color w:val="auto"/>
          <w:sz w:val="20"/>
          <w:szCs w:val="20"/>
        </w:rPr>
        <w:t>ch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produkcji i przetwórstwa rolnego oraz produktów tradycyjnych i regionalnych;</w:t>
      </w:r>
    </w:p>
    <w:p w14:paraId="4B054A38" w14:textId="77777777" w:rsidR="00D60CAA" w:rsidRPr="00D60CAA" w:rsidRDefault="00D60CAA" w:rsidP="00D60CAA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D60CAA">
        <w:rPr>
          <w:rFonts w:ascii="Arial" w:hAnsi="Arial" w:cs="Arial"/>
          <w:bCs/>
          <w:color w:val="auto"/>
          <w:sz w:val="20"/>
          <w:szCs w:val="20"/>
        </w:rPr>
        <w:t>Wzorcowy</w:t>
      </w:r>
      <w:r w:rsidR="007A65E9">
        <w:rPr>
          <w:rFonts w:ascii="Arial" w:hAnsi="Arial" w:cs="Arial"/>
          <w:bCs/>
          <w:color w:val="auto"/>
          <w:sz w:val="20"/>
          <w:szCs w:val="20"/>
        </w:rPr>
        <w:t>ch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rozwiąza</w:t>
      </w:r>
      <w:r w:rsidR="007A65E9">
        <w:rPr>
          <w:rFonts w:ascii="Arial" w:hAnsi="Arial" w:cs="Arial"/>
          <w:bCs/>
          <w:color w:val="auto"/>
          <w:sz w:val="20"/>
          <w:szCs w:val="20"/>
        </w:rPr>
        <w:t>ń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inwestycji lokalnych finansowanych z PROW 2014-2020; </w:t>
      </w:r>
    </w:p>
    <w:p w14:paraId="24FD11B9" w14:textId="77777777" w:rsidR="00D60CAA" w:rsidRPr="00D60CAA" w:rsidRDefault="00D60CAA" w:rsidP="00D60CAA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D60CAA">
        <w:rPr>
          <w:rFonts w:ascii="Arial" w:hAnsi="Arial" w:cs="Arial"/>
          <w:bCs/>
          <w:color w:val="auto"/>
          <w:sz w:val="20"/>
          <w:szCs w:val="20"/>
        </w:rPr>
        <w:t>Rozwiąza</w:t>
      </w:r>
      <w:r w:rsidR="007A65E9">
        <w:rPr>
          <w:rFonts w:ascii="Arial" w:hAnsi="Arial" w:cs="Arial"/>
          <w:bCs/>
          <w:color w:val="auto"/>
          <w:sz w:val="20"/>
          <w:szCs w:val="20"/>
        </w:rPr>
        <w:t>ń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z zakresu spółdzielczości na terenach wiejskich i alternatywnych form dochodu;</w:t>
      </w:r>
    </w:p>
    <w:p w14:paraId="1B9DB5B5" w14:textId="1A0A142B" w:rsidR="00D60CAA" w:rsidRPr="00D60CAA" w:rsidRDefault="00D60CAA" w:rsidP="00D60CAA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D60CAA">
        <w:rPr>
          <w:rFonts w:ascii="Arial" w:hAnsi="Arial" w:cs="Arial"/>
          <w:bCs/>
          <w:color w:val="auto"/>
          <w:sz w:val="20"/>
          <w:szCs w:val="20"/>
        </w:rPr>
        <w:t>Odnawialn</w:t>
      </w:r>
      <w:r w:rsidR="007A65E9">
        <w:rPr>
          <w:rFonts w:ascii="Arial" w:hAnsi="Arial" w:cs="Arial"/>
          <w:bCs/>
          <w:color w:val="auto"/>
          <w:sz w:val="20"/>
          <w:szCs w:val="20"/>
        </w:rPr>
        <w:t>ych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E43BF" w:rsidRPr="00FE43BF">
        <w:rPr>
          <w:rFonts w:ascii="Arial" w:hAnsi="Arial" w:cs="Arial"/>
          <w:bCs/>
          <w:color w:val="auto"/>
          <w:sz w:val="20"/>
          <w:szCs w:val="20"/>
        </w:rPr>
        <w:t>źródeł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energii oraz inteligentny</w:t>
      </w:r>
      <w:r w:rsidR="007A65E9">
        <w:rPr>
          <w:rFonts w:ascii="Arial" w:hAnsi="Arial" w:cs="Arial"/>
          <w:bCs/>
          <w:color w:val="auto"/>
          <w:sz w:val="20"/>
          <w:szCs w:val="20"/>
        </w:rPr>
        <w:t>ch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wios</w:t>
      </w:r>
      <w:r w:rsidR="007A65E9">
        <w:rPr>
          <w:rFonts w:ascii="Arial" w:hAnsi="Arial" w:cs="Arial"/>
          <w:bCs/>
          <w:color w:val="auto"/>
          <w:sz w:val="20"/>
          <w:szCs w:val="20"/>
        </w:rPr>
        <w:t>ek.</w:t>
      </w:r>
      <w:r w:rsidRPr="00D60CAA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02040BFF" w14:textId="77777777" w:rsidR="00EC2F01" w:rsidRDefault="00EC2F01" w:rsidP="00EC2F01">
      <w:pPr>
        <w:pStyle w:val="Default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23D7F834" w14:textId="5B0E8DDE" w:rsidR="00EC2F01" w:rsidRPr="00F9678F" w:rsidRDefault="00EC2F01" w:rsidP="00EC2F01">
      <w:pPr>
        <w:pStyle w:val="Default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F9678F">
        <w:rPr>
          <w:rFonts w:ascii="Arial" w:hAnsi="Arial" w:cs="Arial"/>
          <w:bCs/>
          <w:color w:val="auto"/>
          <w:sz w:val="20"/>
          <w:szCs w:val="20"/>
        </w:rPr>
        <w:t>Wykonawca w programie może zawrzeć elementy zapoznania się z architekturą oraz kulturowym dziedzictwem Podlasia.</w:t>
      </w:r>
    </w:p>
    <w:p w14:paraId="0C50AFE2" w14:textId="77777777" w:rsidR="00D60CAA" w:rsidRDefault="00D60CAA" w:rsidP="00213365">
      <w:pPr>
        <w:pStyle w:val="Default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E781D63" w14:textId="77777777" w:rsidR="00213365" w:rsidRPr="00D626DA" w:rsidRDefault="00213365" w:rsidP="00213365">
      <w:pPr>
        <w:pStyle w:val="Default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626DA">
        <w:rPr>
          <w:rFonts w:ascii="Arial" w:hAnsi="Arial" w:cs="Arial"/>
          <w:b/>
          <w:color w:val="auto"/>
          <w:sz w:val="20"/>
          <w:szCs w:val="20"/>
        </w:rPr>
        <w:t xml:space="preserve">Opieka merytoryczna </w:t>
      </w:r>
    </w:p>
    <w:p w14:paraId="310C1FDB" w14:textId="77777777" w:rsidR="00213365" w:rsidRDefault="00213365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626DA">
        <w:rPr>
          <w:rFonts w:ascii="Arial" w:hAnsi="Arial" w:cs="Arial"/>
          <w:color w:val="auto"/>
          <w:sz w:val="20"/>
          <w:szCs w:val="20"/>
        </w:rPr>
        <w:t xml:space="preserve">Wykonawca zapewni opiekuna merytorycznego wymagana odpowiednia wiedza i doświadczenie zgodne z tematyką wyjazdu, </w:t>
      </w:r>
      <w:bookmarkStart w:id="8" w:name="_Hlk141352249"/>
      <w:r w:rsidRPr="00D626DA">
        <w:rPr>
          <w:rFonts w:ascii="Arial" w:hAnsi="Arial" w:cs="Arial"/>
          <w:color w:val="auto"/>
          <w:sz w:val="20"/>
          <w:szCs w:val="20"/>
        </w:rPr>
        <w:t>wiedzą z zakresu PROW, KSOW i rozwoju obszarów wiejskich</w:t>
      </w:r>
      <w:bookmarkEnd w:id="8"/>
      <w:r w:rsidRPr="00D626DA">
        <w:rPr>
          <w:rFonts w:ascii="Arial" w:hAnsi="Arial" w:cs="Arial"/>
          <w:color w:val="auto"/>
          <w:sz w:val="20"/>
          <w:szCs w:val="20"/>
        </w:rPr>
        <w:t xml:space="preserve">. Jednocześnie opiekun merytoryczny będzie pełnił rolę pilota wyjazdu studyjnego (powinien </w:t>
      </w:r>
      <w:r w:rsidRPr="00D626DA">
        <w:rPr>
          <w:rFonts w:ascii="Arial" w:hAnsi="Arial" w:cs="Arial"/>
          <w:color w:val="auto"/>
          <w:sz w:val="20"/>
          <w:szCs w:val="20"/>
        </w:rPr>
        <w:br/>
        <w:t>w szczególności: czuwać nad sposobem świadczenia usług na rzecz uczestników wyjazdu, przyjmować od nich zgłoszenia dotyczące związanych z tym uchybień, sprawować opiekę w zakresie wynikającym z umowy oraz przekazywać podstawowe informacje dotyczące odwiedzanych miejsc).</w:t>
      </w:r>
    </w:p>
    <w:p w14:paraId="392ED393" w14:textId="77777777" w:rsidR="00864F2B" w:rsidRDefault="00864F2B" w:rsidP="00864F2B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64F2B">
        <w:rPr>
          <w:rFonts w:ascii="Arial" w:hAnsi="Arial" w:cs="Arial"/>
          <w:color w:val="auto"/>
          <w:sz w:val="20"/>
          <w:szCs w:val="20"/>
        </w:rPr>
        <w:t xml:space="preserve">Opiekun merytoryczny będzie towarzyszył grupie </w:t>
      </w:r>
      <w:r>
        <w:rPr>
          <w:rFonts w:ascii="Arial" w:hAnsi="Arial" w:cs="Arial"/>
          <w:color w:val="auto"/>
          <w:sz w:val="20"/>
          <w:szCs w:val="20"/>
        </w:rPr>
        <w:t>przez cały czas trwania wyjazdu (w godzinach realizacji merytorycznej części programu)</w:t>
      </w:r>
      <w:r w:rsidRPr="00864F2B">
        <w:rPr>
          <w:rFonts w:ascii="Arial" w:hAnsi="Arial" w:cs="Arial"/>
          <w:color w:val="auto"/>
          <w:sz w:val="20"/>
          <w:szCs w:val="20"/>
        </w:rPr>
        <w:t>.</w:t>
      </w:r>
    </w:p>
    <w:p w14:paraId="54777F06" w14:textId="77777777" w:rsidR="00864F2B" w:rsidRDefault="00864F2B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0750F41B" w14:textId="77777777" w:rsidR="00864F2B" w:rsidRDefault="00864F2B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64F2B">
        <w:rPr>
          <w:rFonts w:ascii="Arial" w:hAnsi="Arial" w:cs="Arial"/>
          <w:color w:val="auto"/>
          <w:sz w:val="20"/>
          <w:szCs w:val="20"/>
        </w:rPr>
        <w:t xml:space="preserve">W pierwszym dniu trwania wyjazdu Wykonawca przekaże uczestnikom harmonogram wraz z opisem przedsięwzięć, które będą realizowane. </w:t>
      </w:r>
    </w:p>
    <w:p w14:paraId="47B16B00" w14:textId="77777777" w:rsidR="00864F2B" w:rsidRDefault="00864F2B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64F2B">
        <w:rPr>
          <w:rFonts w:ascii="Arial" w:hAnsi="Arial" w:cs="Arial"/>
          <w:color w:val="auto"/>
          <w:sz w:val="20"/>
          <w:szCs w:val="20"/>
        </w:rPr>
        <w:t>Wykonawca zapewni bilety wstępu/wejściówki</w:t>
      </w:r>
      <w:r w:rsidR="007A65E9">
        <w:rPr>
          <w:rFonts w:ascii="Arial" w:hAnsi="Arial" w:cs="Arial"/>
          <w:color w:val="auto"/>
          <w:sz w:val="20"/>
          <w:szCs w:val="20"/>
        </w:rPr>
        <w:t>/</w:t>
      </w:r>
      <w:r w:rsidR="00542C15">
        <w:rPr>
          <w:rFonts w:ascii="Arial" w:hAnsi="Arial" w:cs="Arial"/>
          <w:color w:val="auto"/>
          <w:sz w:val="20"/>
          <w:szCs w:val="20"/>
        </w:rPr>
        <w:t>pokazy/</w:t>
      </w:r>
      <w:r w:rsidR="007A65E9">
        <w:rPr>
          <w:rFonts w:ascii="Arial" w:hAnsi="Arial" w:cs="Arial"/>
          <w:color w:val="auto"/>
          <w:sz w:val="20"/>
          <w:szCs w:val="20"/>
        </w:rPr>
        <w:t>opłaty</w:t>
      </w:r>
      <w:r w:rsidRPr="00864F2B">
        <w:rPr>
          <w:rFonts w:ascii="Arial" w:hAnsi="Arial" w:cs="Arial"/>
          <w:color w:val="auto"/>
          <w:sz w:val="20"/>
          <w:szCs w:val="20"/>
        </w:rPr>
        <w:t xml:space="preserve"> związane z zakresem tematycznym wyjazdu.</w:t>
      </w:r>
    </w:p>
    <w:p w14:paraId="7C62CBDE" w14:textId="77777777" w:rsidR="005F7231" w:rsidRDefault="005F7231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753400ED" w14:textId="77777777" w:rsidR="005F7231" w:rsidRPr="00D626DA" w:rsidRDefault="005F7231" w:rsidP="00213365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5956AB">
        <w:rPr>
          <w:rFonts w:ascii="Arial" w:hAnsi="Arial" w:cs="Arial"/>
          <w:color w:val="auto"/>
          <w:sz w:val="20"/>
          <w:szCs w:val="20"/>
        </w:rPr>
        <w:t>czestnicy wizyty powinni być oprowadzani po projekcie przez osobę, która zna projekt – opowie o jego realizacji i będzie w stanie odpowiedzieć na potencjalne pytania uczestników, związane z projektem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71478E9" w14:textId="77777777" w:rsidR="00F46864" w:rsidRPr="00A065C8" w:rsidRDefault="00F46864" w:rsidP="00987CD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8A4EB6C" w14:textId="77777777" w:rsidR="0081096D" w:rsidRPr="006A2F05" w:rsidRDefault="0081096D" w:rsidP="0081096D">
      <w:pPr>
        <w:rPr>
          <w:rFonts w:ascii="Arial" w:hAnsi="Arial" w:cs="Arial"/>
          <w:color w:val="FF0000"/>
          <w:sz w:val="20"/>
          <w:szCs w:val="20"/>
        </w:rPr>
      </w:pPr>
    </w:p>
    <w:sectPr w:rsidR="0081096D" w:rsidRPr="006A2F05" w:rsidSect="00664473">
      <w:head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0CF8" w14:textId="77777777" w:rsidR="009B7385" w:rsidRDefault="009B7385" w:rsidP="00400E9C">
      <w:pPr>
        <w:spacing w:after="0" w:line="240" w:lineRule="auto"/>
      </w:pPr>
      <w:r>
        <w:separator/>
      </w:r>
    </w:p>
  </w:endnote>
  <w:endnote w:type="continuationSeparator" w:id="0">
    <w:p w14:paraId="353DAB30" w14:textId="77777777" w:rsidR="009B7385" w:rsidRDefault="009B7385" w:rsidP="00400E9C">
      <w:pPr>
        <w:spacing w:after="0" w:line="240" w:lineRule="auto"/>
      </w:pPr>
      <w:r>
        <w:continuationSeparator/>
      </w:r>
    </w:p>
  </w:endnote>
  <w:endnote w:type="continuationNotice" w:id="1">
    <w:p w14:paraId="530DCA16" w14:textId="77777777" w:rsidR="009B7385" w:rsidRDefault="009B7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17CF" w14:textId="77777777" w:rsidR="009B7385" w:rsidRDefault="009B7385" w:rsidP="00400E9C">
      <w:pPr>
        <w:spacing w:after="0" w:line="240" w:lineRule="auto"/>
      </w:pPr>
      <w:r>
        <w:separator/>
      </w:r>
    </w:p>
  </w:footnote>
  <w:footnote w:type="continuationSeparator" w:id="0">
    <w:p w14:paraId="3A9A2868" w14:textId="77777777" w:rsidR="009B7385" w:rsidRDefault="009B7385" w:rsidP="00400E9C">
      <w:pPr>
        <w:spacing w:after="0" w:line="240" w:lineRule="auto"/>
      </w:pPr>
      <w:r>
        <w:continuationSeparator/>
      </w:r>
    </w:p>
  </w:footnote>
  <w:footnote w:type="continuationNotice" w:id="1">
    <w:p w14:paraId="58957425" w14:textId="77777777" w:rsidR="009B7385" w:rsidRDefault="009B73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0E4C" w14:textId="1D398C07" w:rsidR="0032176A" w:rsidRDefault="0032176A" w:rsidP="0032176A">
    <w:pPr>
      <w:pStyle w:val="Akapitzlist"/>
      <w:spacing w:after="0" w:line="240" w:lineRule="auto"/>
      <w:ind w:left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2 do SWZ</w:t>
    </w:r>
  </w:p>
  <w:p w14:paraId="5CEBF3EB" w14:textId="30AE1452" w:rsidR="0032176A" w:rsidRDefault="0032176A" w:rsidP="0032176A">
    <w:pPr>
      <w:pStyle w:val="Akapitzlist"/>
      <w:spacing w:after="0" w:line="240" w:lineRule="auto"/>
      <w:ind w:left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OR-D-III.272.70.2024.DG</w:t>
    </w:r>
  </w:p>
  <w:p w14:paraId="7B2B9D0E" w14:textId="77777777" w:rsidR="0032176A" w:rsidRDefault="0032176A" w:rsidP="0032176A">
    <w:pPr>
      <w:pStyle w:val="Akapitzlist"/>
      <w:spacing w:after="0" w:line="240" w:lineRule="auto"/>
      <w:ind w:left="0"/>
      <w:rPr>
        <w:rFonts w:ascii="Arial" w:hAnsi="Arial" w:cs="Arial"/>
        <w:sz w:val="20"/>
        <w:szCs w:val="20"/>
      </w:rPr>
    </w:pPr>
  </w:p>
  <w:p w14:paraId="051B53AF" w14:textId="51F4459A" w:rsidR="00F05519" w:rsidRPr="007F4418" w:rsidRDefault="00F05519" w:rsidP="007F4418">
    <w:pPr>
      <w:pStyle w:val="Akapitzlist"/>
      <w:spacing w:after="0" w:line="240" w:lineRule="auto"/>
      <w:ind w:left="360"/>
      <w:jc w:val="center"/>
      <w:rPr>
        <w:rFonts w:ascii="Arial" w:hAnsi="Arial" w:cs="Arial"/>
        <w:sz w:val="20"/>
        <w:szCs w:val="20"/>
      </w:rPr>
    </w:pPr>
    <w:r w:rsidRPr="00235E0A">
      <w:rPr>
        <w:rFonts w:ascii="Arial" w:hAnsi="Arial" w:cs="Arial"/>
        <w:sz w:val="20"/>
        <w:szCs w:val="20"/>
      </w:rPr>
      <w:t xml:space="preserve">OPIS </w:t>
    </w:r>
    <w:r w:rsidR="007F4418">
      <w:rPr>
        <w:rFonts w:ascii="Arial" w:hAnsi="Arial" w:cs="Arial"/>
        <w:sz w:val="20"/>
        <w:szCs w:val="20"/>
      </w:rPr>
      <w:t xml:space="preserve">PRZEDMIOTU ZAMÓWIENIA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3489F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</w:abstractNum>
  <w:abstractNum w:abstractNumId="1" w15:restartNumberingAfterBreak="0">
    <w:nsid w:val="1BA01266"/>
    <w:multiLevelType w:val="hybridMultilevel"/>
    <w:tmpl w:val="9D147E5C"/>
    <w:lvl w:ilvl="0" w:tplc="A77EF9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D4E"/>
    <w:multiLevelType w:val="hybridMultilevel"/>
    <w:tmpl w:val="B232C434"/>
    <w:lvl w:ilvl="0" w:tplc="F2FC50D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0CF0"/>
    <w:multiLevelType w:val="hybridMultilevel"/>
    <w:tmpl w:val="65C00E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5E9E"/>
    <w:multiLevelType w:val="hybridMultilevel"/>
    <w:tmpl w:val="5E182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56309"/>
    <w:multiLevelType w:val="hybridMultilevel"/>
    <w:tmpl w:val="C60A10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90AD4"/>
    <w:multiLevelType w:val="hybridMultilevel"/>
    <w:tmpl w:val="37EE06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0CF5"/>
    <w:multiLevelType w:val="hybridMultilevel"/>
    <w:tmpl w:val="CF021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320D2"/>
    <w:multiLevelType w:val="hybridMultilevel"/>
    <w:tmpl w:val="99A4C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371E3"/>
    <w:multiLevelType w:val="hybridMultilevel"/>
    <w:tmpl w:val="34D8B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B0046"/>
    <w:multiLevelType w:val="hybridMultilevel"/>
    <w:tmpl w:val="999EAC5C"/>
    <w:lvl w:ilvl="0" w:tplc="F3F213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02BA1"/>
    <w:multiLevelType w:val="hybridMultilevel"/>
    <w:tmpl w:val="8D520E06"/>
    <w:lvl w:ilvl="0" w:tplc="27368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E0C13"/>
    <w:multiLevelType w:val="hybridMultilevel"/>
    <w:tmpl w:val="F0D48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10EFC"/>
    <w:multiLevelType w:val="hybridMultilevel"/>
    <w:tmpl w:val="0D7EDD9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7F9375BC"/>
    <w:multiLevelType w:val="hybridMultilevel"/>
    <w:tmpl w:val="B9349EC0"/>
    <w:lvl w:ilvl="0" w:tplc="7A187FA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79698">
    <w:abstractNumId w:val="4"/>
  </w:num>
  <w:num w:numId="2" w16cid:durableId="1016268660">
    <w:abstractNumId w:val="13"/>
  </w:num>
  <w:num w:numId="3" w16cid:durableId="340935572">
    <w:abstractNumId w:val="14"/>
  </w:num>
  <w:num w:numId="4" w16cid:durableId="1061094024">
    <w:abstractNumId w:val="0"/>
  </w:num>
  <w:num w:numId="5" w16cid:durableId="1779324856">
    <w:abstractNumId w:val="6"/>
  </w:num>
  <w:num w:numId="6" w16cid:durableId="1740445140">
    <w:abstractNumId w:val="11"/>
  </w:num>
  <w:num w:numId="7" w16cid:durableId="519244740">
    <w:abstractNumId w:val="1"/>
  </w:num>
  <w:num w:numId="8" w16cid:durableId="153452034">
    <w:abstractNumId w:val="7"/>
  </w:num>
  <w:num w:numId="9" w16cid:durableId="1608345631">
    <w:abstractNumId w:val="2"/>
  </w:num>
  <w:num w:numId="10" w16cid:durableId="1141114135">
    <w:abstractNumId w:val="10"/>
  </w:num>
  <w:num w:numId="11" w16cid:durableId="1802189388">
    <w:abstractNumId w:val="12"/>
  </w:num>
  <w:num w:numId="12" w16cid:durableId="733891930">
    <w:abstractNumId w:val="8"/>
  </w:num>
  <w:num w:numId="13" w16cid:durableId="670333466">
    <w:abstractNumId w:val="3"/>
  </w:num>
  <w:num w:numId="14" w16cid:durableId="2112162425">
    <w:abstractNumId w:val="5"/>
  </w:num>
  <w:num w:numId="15" w16cid:durableId="1857960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52"/>
    <w:rsid w:val="00000E93"/>
    <w:rsid w:val="00002948"/>
    <w:rsid w:val="000127F2"/>
    <w:rsid w:val="00016647"/>
    <w:rsid w:val="00017D1D"/>
    <w:rsid w:val="00026F6E"/>
    <w:rsid w:val="0002750A"/>
    <w:rsid w:val="00027FC7"/>
    <w:rsid w:val="0003051F"/>
    <w:rsid w:val="000444B6"/>
    <w:rsid w:val="00044AB6"/>
    <w:rsid w:val="0004737D"/>
    <w:rsid w:val="000650F4"/>
    <w:rsid w:val="00081138"/>
    <w:rsid w:val="00096339"/>
    <w:rsid w:val="000A053E"/>
    <w:rsid w:val="000A20E9"/>
    <w:rsid w:val="000B0DC1"/>
    <w:rsid w:val="000C51D8"/>
    <w:rsid w:val="000C5F0D"/>
    <w:rsid w:val="000C706A"/>
    <w:rsid w:val="000C7654"/>
    <w:rsid w:val="000D19BA"/>
    <w:rsid w:val="000D4F0D"/>
    <w:rsid w:val="000D66F0"/>
    <w:rsid w:val="000D771B"/>
    <w:rsid w:val="000D79FB"/>
    <w:rsid w:val="000E6600"/>
    <w:rsid w:val="000F0687"/>
    <w:rsid w:val="000F31D8"/>
    <w:rsid w:val="000F35A4"/>
    <w:rsid w:val="000F66CD"/>
    <w:rsid w:val="000F7536"/>
    <w:rsid w:val="00100047"/>
    <w:rsid w:val="00107B2D"/>
    <w:rsid w:val="001109F4"/>
    <w:rsid w:val="0011206D"/>
    <w:rsid w:val="001161AD"/>
    <w:rsid w:val="00116BC9"/>
    <w:rsid w:val="001203C2"/>
    <w:rsid w:val="00124BFF"/>
    <w:rsid w:val="00137388"/>
    <w:rsid w:val="00137C60"/>
    <w:rsid w:val="00144906"/>
    <w:rsid w:val="00146A33"/>
    <w:rsid w:val="00151BD7"/>
    <w:rsid w:val="001527BA"/>
    <w:rsid w:val="00154F5C"/>
    <w:rsid w:val="00156D82"/>
    <w:rsid w:val="00162C05"/>
    <w:rsid w:val="0016317A"/>
    <w:rsid w:val="001636F6"/>
    <w:rsid w:val="001669C9"/>
    <w:rsid w:val="00170099"/>
    <w:rsid w:val="0018000A"/>
    <w:rsid w:val="0018142B"/>
    <w:rsid w:val="00193EB1"/>
    <w:rsid w:val="001950CD"/>
    <w:rsid w:val="001B3BEF"/>
    <w:rsid w:val="001B7CEF"/>
    <w:rsid w:val="001C0224"/>
    <w:rsid w:val="001D0C23"/>
    <w:rsid w:val="001D6A6B"/>
    <w:rsid w:val="001D7E1D"/>
    <w:rsid w:val="001E59A7"/>
    <w:rsid w:val="001F1B85"/>
    <w:rsid w:val="001F2E80"/>
    <w:rsid w:val="001F30D6"/>
    <w:rsid w:val="001F3A59"/>
    <w:rsid w:val="0020026E"/>
    <w:rsid w:val="00200396"/>
    <w:rsid w:val="00201F54"/>
    <w:rsid w:val="002028D5"/>
    <w:rsid w:val="00213365"/>
    <w:rsid w:val="00226781"/>
    <w:rsid w:val="002319AD"/>
    <w:rsid w:val="002320C3"/>
    <w:rsid w:val="00235E0A"/>
    <w:rsid w:val="00246959"/>
    <w:rsid w:val="00250437"/>
    <w:rsid w:val="0025053F"/>
    <w:rsid w:val="00250734"/>
    <w:rsid w:val="0025266B"/>
    <w:rsid w:val="00252AD3"/>
    <w:rsid w:val="002540DA"/>
    <w:rsid w:val="00266D02"/>
    <w:rsid w:val="0027009B"/>
    <w:rsid w:val="00280B4F"/>
    <w:rsid w:val="0028263B"/>
    <w:rsid w:val="002936AF"/>
    <w:rsid w:val="00293A0B"/>
    <w:rsid w:val="002A1A06"/>
    <w:rsid w:val="002A2B4E"/>
    <w:rsid w:val="002A35A7"/>
    <w:rsid w:val="002A7048"/>
    <w:rsid w:val="002B5CF8"/>
    <w:rsid w:val="002B7E9F"/>
    <w:rsid w:val="002C10BC"/>
    <w:rsid w:val="002C3242"/>
    <w:rsid w:val="002C4F15"/>
    <w:rsid w:val="002D061A"/>
    <w:rsid w:val="002D19FD"/>
    <w:rsid w:val="002E0A2A"/>
    <w:rsid w:val="002E1A36"/>
    <w:rsid w:val="002E1B57"/>
    <w:rsid w:val="002F10E1"/>
    <w:rsid w:val="002F2AA9"/>
    <w:rsid w:val="00302652"/>
    <w:rsid w:val="0030554D"/>
    <w:rsid w:val="00311F62"/>
    <w:rsid w:val="003166DA"/>
    <w:rsid w:val="0032176A"/>
    <w:rsid w:val="00325702"/>
    <w:rsid w:val="00325A36"/>
    <w:rsid w:val="00326B7B"/>
    <w:rsid w:val="0033092B"/>
    <w:rsid w:val="00341067"/>
    <w:rsid w:val="0034108D"/>
    <w:rsid w:val="0034217C"/>
    <w:rsid w:val="0034619B"/>
    <w:rsid w:val="00357619"/>
    <w:rsid w:val="003659A1"/>
    <w:rsid w:val="0036755A"/>
    <w:rsid w:val="00371080"/>
    <w:rsid w:val="00374C7F"/>
    <w:rsid w:val="0037678E"/>
    <w:rsid w:val="00385BA7"/>
    <w:rsid w:val="00385DB8"/>
    <w:rsid w:val="00385EB1"/>
    <w:rsid w:val="00391FCB"/>
    <w:rsid w:val="00394204"/>
    <w:rsid w:val="003B03A8"/>
    <w:rsid w:val="003B0BDD"/>
    <w:rsid w:val="003B18C8"/>
    <w:rsid w:val="003C4DD4"/>
    <w:rsid w:val="003D0805"/>
    <w:rsid w:val="003E6F91"/>
    <w:rsid w:val="00400E9C"/>
    <w:rsid w:val="00403DD1"/>
    <w:rsid w:val="004118D7"/>
    <w:rsid w:val="00416B3C"/>
    <w:rsid w:val="00417D85"/>
    <w:rsid w:val="00426D1C"/>
    <w:rsid w:val="00431FB3"/>
    <w:rsid w:val="004421E1"/>
    <w:rsid w:val="0044539F"/>
    <w:rsid w:val="004562B5"/>
    <w:rsid w:val="00460012"/>
    <w:rsid w:val="00466AD1"/>
    <w:rsid w:val="00467241"/>
    <w:rsid w:val="004729CB"/>
    <w:rsid w:val="00472D1B"/>
    <w:rsid w:val="00475767"/>
    <w:rsid w:val="00480E0D"/>
    <w:rsid w:val="00481395"/>
    <w:rsid w:val="00485A9F"/>
    <w:rsid w:val="00494397"/>
    <w:rsid w:val="004969C3"/>
    <w:rsid w:val="004A1291"/>
    <w:rsid w:val="004B4595"/>
    <w:rsid w:val="004B496B"/>
    <w:rsid w:val="004B4DA6"/>
    <w:rsid w:val="004B539F"/>
    <w:rsid w:val="004B5B4E"/>
    <w:rsid w:val="004C721A"/>
    <w:rsid w:val="004D11DD"/>
    <w:rsid w:val="004D45C2"/>
    <w:rsid w:val="004F0C0D"/>
    <w:rsid w:val="004F303B"/>
    <w:rsid w:val="004F711C"/>
    <w:rsid w:val="005007F2"/>
    <w:rsid w:val="00505130"/>
    <w:rsid w:val="005076C4"/>
    <w:rsid w:val="005128D1"/>
    <w:rsid w:val="005164F0"/>
    <w:rsid w:val="00525070"/>
    <w:rsid w:val="005311FD"/>
    <w:rsid w:val="0053237B"/>
    <w:rsid w:val="00542C15"/>
    <w:rsid w:val="005435CA"/>
    <w:rsid w:val="005532B2"/>
    <w:rsid w:val="00557FC7"/>
    <w:rsid w:val="005623AB"/>
    <w:rsid w:val="005732B3"/>
    <w:rsid w:val="00573831"/>
    <w:rsid w:val="005743E5"/>
    <w:rsid w:val="005758EF"/>
    <w:rsid w:val="0058378A"/>
    <w:rsid w:val="00584D15"/>
    <w:rsid w:val="00585D3D"/>
    <w:rsid w:val="00596258"/>
    <w:rsid w:val="00596638"/>
    <w:rsid w:val="00597231"/>
    <w:rsid w:val="005A3B08"/>
    <w:rsid w:val="005A48AD"/>
    <w:rsid w:val="005A73EF"/>
    <w:rsid w:val="005B2093"/>
    <w:rsid w:val="005B41B2"/>
    <w:rsid w:val="005C5B6A"/>
    <w:rsid w:val="005C5E10"/>
    <w:rsid w:val="005D1F11"/>
    <w:rsid w:val="005D2EBE"/>
    <w:rsid w:val="005D3D46"/>
    <w:rsid w:val="005D4ABE"/>
    <w:rsid w:val="005D67D2"/>
    <w:rsid w:val="005E1829"/>
    <w:rsid w:val="005E5021"/>
    <w:rsid w:val="005F3D01"/>
    <w:rsid w:val="005F4BB8"/>
    <w:rsid w:val="005F7231"/>
    <w:rsid w:val="005F7638"/>
    <w:rsid w:val="006026E7"/>
    <w:rsid w:val="00605306"/>
    <w:rsid w:val="00607C62"/>
    <w:rsid w:val="006226E1"/>
    <w:rsid w:val="00623365"/>
    <w:rsid w:val="0062386F"/>
    <w:rsid w:val="006243C6"/>
    <w:rsid w:val="00627219"/>
    <w:rsid w:val="00630526"/>
    <w:rsid w:val="00633BB5"/>
    <w:rsid w:val="00634CB2"/>
    <w:rsid w:val="0063606F"/>
    <w:rsid w:val="00636748"/>
    <w:rsid w:val="00644EAD"/>
    <w:rsid w:val="00652256"/>
    <w:rsid w:val="0065789A"/>
    <w:rsid w:val="00662098"/>
    <w:rsid w:val="0066355F"/>
    <w:rsid w:val="00664473"/>
    <w:rsid w:val="006717B6"/>
    <w:rsid w:val="00674215"/>
    <w:rsid w:val="00677D2A"/>
    <w:rsid w:val="0068559A"/>
    <w:rsid w:val="00692382"/>
    <w:rsid w:val="00692677"/>
    <w:rsid w:val="00692CCF"/>
    <w:rsid w:val="00694496"/>
    <w:rsid w:val="0069515C"/>
    <w:rsid w:val="006C1A34"/>
    <w:rsid w:val="006C643F"/>
    <w:rsid w:val="006D52C8"/>
    <w:rsid w:val="006D5E27"/>
    <w:rsid w:val="006E41AF"/>
    <w:rsid w:val="006E461B"/>
    <w:rsid w:val="006F2602"/>
    <w:rsid w:val="00701536"/>
    <w:rsid w:val="007069FD"/>
    <w:rsid w:val="00706E75"/>
    <w:rsid w:val="00725FAE"/>
    <w:rsid w:val="00726E85"/>
    <w:rsid w:val="00732DD5"/>
    <w:rsid w:val="007332FB"/>
    <w:rsid w:val="00740102"/>
    <w:rsid w:val="00740654"/>
    <w:rsid w:val="00743C02"/>
    <w:rsid w:val="00744605"/>
    <w:rsid w:val="00750A0C"/>
    <w:rsid w:val="00752E2F"/>
    <w:rsid w:val="00760A9C"/>
    <w:rsid w:val="00772189"/>
    <w:rsid w:val="00774EFD"/>
    <w:rsid w:val="00780C00"/>
    <w:rsid w:val="007967E3"/>
    <w:rsid w:val="00797E20"/>
    <w:rsid w:val="007A65E9"/>
    <w:rsid w:val="007B1719"/>
    <w:rsid w:val="007B4745"/>
    <w:rsid w:val="007B4E1C"/>
    <w:rsid w:val="007E2059"/>
    <w:rsid w:val="007E2A90"/>
    <w:rsid w:val="007F4418"/>
    <w:rsid w:val="00801B36"/>
    <w:rsid w:val="008022B8"/>
    <w:rsid w:val="0081096D"/>
    <w:rsid w:val="0081120E"/>
    <w:rsid w:val="008174EB"/>
    <w:rsid w:val="00817A2F"/>
    <w:rsid w:val="00833FFD"/>
    <w:rsid w:val="008439BD"/>
    <w:rsid w:val="008448D6"/>
    <w:rsid w:val="00845BA2"/>
    <w:rsid w:val="0084797F"/>
    <w:rsid w:val="00850E62"/>
    <w:rsid w:val="008526A7"/>
    <w:rsid w:val="00856FFF"/>
    <w:rsid w:val="00862C7E"/>
    <w:rsid w:val="00862D0E"/>
    <w:rsid w:val="00864044"/>
    <w:rsid w:val="00864F2B"/>
    <w:rsid w:val="008662E5"/>
    <w:rsid w:val="00866A2F"/>
    <w:rsid w:val="00872C70"/>
    <w:rsid w:val="008826AD"/>
    <w:rsid w:val="00884B88"/>
    <w:rsid w:val="00884FA3"/>
    <w:rsid w:val="00892852"/>
    <w:rsid w:val="0089567C"/>
    <w:rsid w:val="00897673"/>
    <w:rsid w:val="008A08FF"/>
    <w:rsid w:val="008A1BA7"/>
    <w:rsid w:val="008A25DC"/>
    <w:rsid w:val="008A4902"/>
    <w:rsid w:val="008B20F9"/>
    <w:rsid w:val="008B4DA5"/>
    <w:rsid w:val="008B57A3"/>
    <w:rsid w:val="008B5BC7"/>
    <w:rsid w:val="008C06D8"/>
    <w:rsid w:val="008C081D"/>
    <w:rsid w:val="008D1A9A"/>
    <w:rsid w:val="008E370F"/>
    <w:rsid w:val="008E51C9"/>
    <w:rsid w:val="00905FD0"/>
    <w:rsid w:val="00916D3C"/>
    <w:rsid w:val="00917901"/>
    <w:rsid w:val="00924D60"/>
    <w:rsid w:val="0092724A"/>
    <w:rsid w:val="0094411D"/>
    <w:rsid w:val="009502AD"/>
    <w:rsid w:val="00950D61"/>
    <w:rsid w:val="009525C4"/>
    <w:rsid w:val="00956351"/>
    <w:rsid w:val="00957BB1"/>
    <w:rsid w:val="009837B8"/>
    <w:rsid w:val="00987CD5"/>
    <w:rsid w:val="00990395"/>
    <w:rsid w:val="00992807"/>
    <w:rsid w:val="009930BB"/>
    <w:rsid w:val="00995E86"/>
    <w:rsid w:val="00997637"/>
    <w:rsid w:val="009A0987"/>
    <w:rsid w:val="009A47BB"/>
    <w:rsid w:val="009B35D2"/>
    <w:rsid w:val="009B7385"/>
    <w:rsid w:val="009C46B7"/>
    <w:rsid w:val="009C5E8C"/>
    <w:rsid w:val="009D16DB"/>
    <w:rsid w:val="009D2196"/>
    <w:rsid w:val="009D45B3"/>
    <w:rsid w:val="009E3E48"/>
    <w:rsid w:val="009F7813"/>
    <w:rsid w:val="00A03B07"/>
    <w:rsid w:val="00A06436"/>
    <w:rsid w:val="00A065C8"/>
    <w:rsid w:val="00A2139F"/>
    <w:rsid w:val="00A31A3A"/>
    <w:rsid w:val="00A35FB7"/>
    <w:rsid w:val="00A377BA"/>
    <w:rsid w:val="00A40ECF"/>
    <w:rsid w:val="00A44693"/>
    <w:rsid w:val="00A54A65"/>
    <w:rsid w:val="00A745E1"/>
    <w:rsid w:val="00A76C02"/>
    <w:rsid w:val="00A771EF"/>
    <w:rsid w:val="00A8775B"/>
    <w:rsid w:val="00A90058"/>
    <w:rsid w:val="00A90A77"/>
    <w:rsid w:val="00A959CA"/>
    <w:rsid w:val="00A96E85"/>
    <w:rsid w:val="00AA063D"/>
    <w:rsid w:val="00AA09CF"/>
    <w:rsid w:val="00AB3C8E"/>
    <w:rsid w:val="00AC294F"/>
    <w:rsid w:val="00AC5FF6"/>
    <w:rsid w:val="00AD2C11"/>
    <w:rsid w:val="00AF0B90"/>
    <w:rsid w:val="00AF7720"/>
    <w:rsid w:val="00B023F4"/>
    <w:rsid w:val="00B0531C"/>
    <w:rsid w:val="00B070B3"/>
    <w:rsid w:val="00B20ABE"/>
    <w:rsid w:val="00B22A73"/>
    <w:rsid w:val="00B22FEB"/>
    <w:rsid w:val="00B30D56"/>
    <w:rsid w:val="00B3119A"/>
    <w:rsid w:val="00B32366"/>
    <w:rsid w:val="00B34A9D"/>
    <w:rsid w:val="00B4292C"/>
    <w:rsid w:val="00B43404"/>
    <w:rsid w:val="00B45AF8"/>
    <w:rsid w:val="00B51061"/>
    <w:rsid w:val="00B6190B"/>
    <w:rsid w:val="00B62F31"/>
    <w:rsid w:val="00B63E14"/>
    <w:rsid w:val="00B66E90"/>
    <w:rsid w:val="00B704EC"/>
    <w:rsid w:val="00B7157D"/>
    <w:rsid w:val="00B72891"/>
    <w:rsid w:val="00B7289F"/>
    <w:rsid w:val="00B753E4"/>
    <w:rsid w:val="00B85CD4"/>
    <w:rsid w:val="00B8612B"/>
    <w:rsid w:val="00BA4B02"/>
    <w:rsid w:val="00BA640E"/>
    <w:rsid w:val="00BB0294"/>
    <w:rsid w:val="00BB1496"/>
    <w:rsid w:val="00BB3E5C"/>
    <w:rsid w:val="00BB738D"/>
    <w:rsid w:val="00BC1AF7"/>
    <w:rsid w:val="00BC2CB7"/>
    <w:rsid w:val="00BE2FAA"/>
    <w:rsid w:val="00BF0471"/>
    <w:rsid w:val="00BF54D0"/>
    <w:rsid w:val="00BF6672"/>
    <w:rsid w:val="00BF7363"/>
    <w:rsid w:val="00C1224B"/>
    <w:rsid w:val="00C13BF3"/>
    <w:rsid w:val="00C16DF0"/>
    <w:rsid w:val="00C16E91"/>
    <w:rsid w:val="00C21E4A"/>
    <w:rsid w:val="00C224F6"/>
    <w:rsid w:val="00C277CC"/>
    <w:rsid w:val="00C3056C"/>
    <w:rsid w:val="00C31339"/>
    <w:rsid w:val="00C315AC"/>
    <w:rsid w:val="00C42C12"/>
    <w:rsid w:val="00C45404"/>
    <w:rsid w:val="00C47ED4"/>
    <w:rsid w:val="00C530DD"/>
    <w:rsid w:val="00C5666B"/>
    <w:rsid w:val="00C73758"/>
    <w:rsid w:val="00C74118"/>
    <w:rsid w:val="00C91F7D"/>
    <w:rsid w:val="00C94225"/>
    <w:rsid w:val="00C97E02"/>
    <w:rsid w:val="00CA3889"/>
    <w:rsid w:val="00CA694C"/>
    <w:rsid w:val="00CB15EA"/>
    <w:rsid w:val="00CB298A"/>
    <w:rsid w:val="00CC2D71"/>
    <w:rsid w:val="00CC34DE"/>
    <w:rsid w:val="00CC3720"/>
    <w:rsid w:val="00CC4F52"/>
    <w:rsid w:val="00CE1092"/>
    <w:rsid w:val="00CE62D2"/>
    <w:rsid w:val="00D15B07"/>
    <w:rsid w:val="00D218C5"/>
    <w:rsid w:val="00D32A79"/>
    <w:rsid w:val="00D33483"/>
    <w:rsid w:val="00D33AB1"/>
    <w:rsid w:val="00D34548"/>
    <w:rsid w:val="00D36708"/>
    <w:rsid w:val="00D419AF"/>
    <w:rsid w:val="00D41EB6"/>
    <w:rsid w:val="00D43EC9"/>
    <w:rsid w:val="00D459A6"/>
    <w:rsid w:val="00D509A9"/>
    <w:rsid w:val="00D50D59"/>
    <w:rsid w:val="00D53FAE"/>
    <w:rsid w:val="00D55F8E"/>
    <w:rsid w:val="00D60CAA"/>
    <w:rsid w:val="00D621FE"/>
    <w:rsid w:val="00D626DA"/>
    <w:rsid w:val="00D62CC3"/>
    <w:rsid w:val="00D63CB5"/>
    <w:rsid w:val="00D666CE"/>
    <w:rsid w:val="00D722B6"/>
    <w:rsid w:val="00D74BCB"/>
    <w:rsid w:val="00D74D7E"/>
    <w:rsid w:val="00D85E2E"/>
    <w:rsid w:val="00D86DC9"/>
    <w:rsid w:val="00D91EE7"/>
    <w:rsid w:val="00D95AAB"/>
    <w:rsid w:val="00D967C4"/>
    <w:rsid w:val="00DB4776"/>
    <w:rsid w:val="00DC3DC7"/>
    <w:rsid w:val="00DC4BEC"/>
    <w:rsid w:val="00DD01F1"/>
    <w:rsid w:val="00DD20D5"/>
    <w:rsid w:val="00DD34EA"/>
    <w:rsid w:val="00DF177C"/>
    <w:rsid w:val="00DF586B"/>
    <w:rsid w:val="00E03193"/>
    <w:rsid w:val="00E16D06"/>
    <w:rsid w:val="00E26BCB"/>
    <w:rsid w:val="00E315C3"/>
    <w:rsid w:val="00E3473D"/>
    <w:rsid w:val="00E438F3"/>
    <w:rsid w:val="00E55D6E"/>
    <w:rsid w:val="00E574E8"/>
    <w:rsid w:val="00E679B5"/>
    <w:rsid w:val="00E711C5"/>
    <w:rsid w:val="00E712CA"/>
    <w:rsid w:val="00E81B14"/>
    <w:rsid w:val="00E85297"/>
    <w:rsid w:val="00E97654"/>
    <w:rsid w:val="00EA01B9"/>
    <w:rsid w:val="00EA03CD"/>
    <w:rsid w:val="00EA0498"/>
    <w:rsid w:val="00EB1DA4"/>
    <w:rsid w:val="00EB25FF"/>
    <w:rsid w:val="00EB66ED"/>
    <w:rsid w:val="00EB7A0B"/>
    <w:rsid w:val="00EC2F01"/>
    <w:rsid w:val="00EC61A0"/>
    <w:rsid w:val="00ED155A"/>
    <w:rsid w:val="00ED2498"/>
    <w:rsid w:val="00ED2A43"/>
    <w:rsid w:val="00ED40BD"/>
    <w:rsid w:val="00EF0808"/>
    <w:rsid w:val="00EF29B3"/>
    <w:rsid w:val="00EF570F"/>
    <w:rsid w:val="00F0071E"/>
    <w:rsid w:val="00F05519"/>
    <w:rsid w:val="00F10EB5"/>
    <w:rsid w:val="00F30259"/>
    <w:rsid w:val="00F361BD"/>
    <w:rsid w:val="00F40BE3"/>
    <w:rsid w:val="00F46864"/>
    <w:rsid w:val="00F47470"/>
    <w:rsid w:val="00F47A1C"/>
    <w:rsid w:val="00F5222A"/>
    <w:rsid w:val="00F70529"/>
    <w:rsid w:val="00F816BE"/>
    <w:rsid w:val="00F820EB"/>
    <w:rsid w:val="00F8235D"/>
    <w:rsid w:val="00F95C79"/>
    <w:rsid w:val="00F9678F"/>
    <w:rsid w:val="00F96BED"/>
    <w:rsid w:val="00FA0621"/>
    <w:rsid w:val="00FB4FB8"/>
    <w:rsid w:val="00FC0298"/>
    <w:rsid w:val="00FD49B0"/>
    <w:rsid w:val="00FD5438"/>
    <w:rsid w:val="00FE43B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8DC68"/>
  <w15:chartTrackingRefBased/>
  <w15:docId w15:val="{81F81DAE-B096-4219-8DC7-BD2C5984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6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8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0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0E9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0E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0E9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7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222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35E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semiHidden/>
    <w:unhideWhenUsed/>
    <w:rsid w:val="00750A0C"/>
    <w:rPr>
      <w:color w:val="0000FF"/>
      <w:u w:val="single"/>
    </w:rPr>
  </w:style>
  <w:style w:type="character" w:styleId="Pogrubienie">
    <w:name w:val="Strong"/>
    <w:uiPriority w:val="22"/>
    <w:qFormat/>
    <w:rsid w:val="00E26BC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8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686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4686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F3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1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F31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1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31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B2F5A-E7A2-401F-8456-759134E14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96BF5700-C19B-4C3E-96E3-19F67659F4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867F3E-3093-4CA0-B2B2-784F92DDE6F7}"/>
</file>

<file path=customXml/itemProps4.xml><?xml version="1.0" encoding="utf-8"?>
<ds:datastoreItem xmlns:ds="http://schemas.openxmlformats.org/officeDocument/2006/customXml" ds:itemID="{0F2023C7-1886-46A9-933A-1139A76683F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4771990-01D8-4901-88D7-910C4D594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jkrzeminska</dc:creator>
  <cp:keywords/>
  <cp:lastModifiedBy>Grzebalska Dagmara</cp:lastModifiedBy>
  <cp:revision>3</cp:revision>
  <cp:lastPrinted>2024-08-01T17:58:00Z</cp:lastPrinted>
  <dcterms:created xsi:type="dcterms:W3CDTF">2024-08-05T07:08:00Z</dcterms:created>
  <dcterms:modified xsi:type="dcterms:W3CDTF">2024-08-05T07:53:00Z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DQVEUTKVX5HN-2029630870-102315</vt:lpwstr>
  </property>
  <property fmtid="{D5CDD505-2E9C-101B-9397-08002B2CF9AE}" pid="3" name="_dlc_DocIdItemGuid">
    <vt:lpwstr>24ada038-fc70-4a95-b6e5-52b809c96508</vt:lpwstr>
  </property>
  <property fmtid="{D5CDD505-2E9C-101B-9397-08002B2CF9AE}" pid="4" name="_dlc_DocIdUrl">
    <vt:lpwstr>https://portal.umwm.local/departament/drrow/brksow/_layouts/15/DocIdRedir.aspx?ID=DQVEUTKVX5HN-2029630870-102315, DQVEUTKVX5HN-2029630870-102315</vt:lpwstr>
  </property>
  <property fmtid="{D5CDD505-2E9C-101B-9397-08002B2CF9AE}" pid="5" name="ContentTypeId">
    <vt:lpwstr>0x01010040EEA3D38740014C998E7F20C3E65D46</vt:lpwstr>
  </property>
  <property fmtid="{D5CDD505-2E9C-101B-9397-08002B2CF9AE}" pid="6" name="MediaServiceImageTags">
    <vt:lpwstr/>
  </property>
</Properties>
</file>