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6FC6" w14:textId="1B4953B3" w:rsidR="00041617" w:rsidRDefault="006C2574">
      <w:pPr>
        <w:spacing w:after="0" w:line="240" w:lineRule="auto"/>
        <w:ind w:right="-6" w:firstLine="0"/>
        <w:jc w:val="right"/>
        <w:rPr>
          <w:rFonts w:ascii="Times New Roman" w:eastAsia="MS Mincho" w:hAnsi="Times New Roman" w:cs="Times New Roman"/>
          <w:b/>
          <w:color w:val="auto"/>
        </w:rPr>
      </w:pPr>
      <w:r>
        <w:rPr>
          <w:rFonts w:ascii="Times New Roman" w:eastAsia="MS Mincho" w:hAnsi="Times New Roman" w:cs="Times New Roman"/>
          <w:b/>
          <w:color w:val="auto"/>
        </w:rPr>
        <w:t xml:space="preserve">Załącznik nr </w:t>
      </w:r>
      <w:r w:rsidR="00A55EB0">
        <w:rPr>
          <w:rFonts w:ascii="Times New Roman" w:eastAsia="MS Mincho" w:hAnsi="Times New Roman" w:cs="Times New Roman"/>
          <w:b/>
          <w:color w:val="auto"/>
        </w:rPr>
        <w:t>9</w:t>
      </w:r>
      <w:r>
        <w:rPr>
          <w:rFonts w:ascii="Times New Roman" w:eastAsia="MS Mincho" w:hAnsi="Times New Roman" w:cs="Times New Roman"/>
          <w:b/>
          <w:color w:val="auto"/>
        </w:rPr>
        <w:t xml:space="preserve"> do S</w:t>
      </w:r>
      <w:r w:rsidR="00490C1F" w:rsidRPr="00536FC8">
        <w:rPr>
          <w:rFonts w:ascii="Times New Roman" w:eastAsia="MS Mincho" w:hAnsi="Times New Roman" w:cs="Times New Roman"/>
          <w:b/>
          <w:color w:val="auto"/>
        </w:rPr>
        <w:t>WZ</w:t>
      </w:r>
    </w:p>
    <w:p w14:paraId="033CEE6A" w14:textId="77777777" w:rsidR="00A42896" w:rsidRPr="00536FC8" w:rsidRDefault="00A42896">
      <w:pPr>
        <w:spacing w:after="0" w:line="240" w:lineRule="auto"/>
        <w:ind w:right="-6" w:firstLine="0"/>
        <w:jc w:val="right"/>
        <w:rPr>
          <w:rFonts w:ascii="Times New Roman" w:eastAsia="MS Mincho" w:hAnsi="Times New Roman" w:cs="Times New Roman"/>
          <w:b/>
          <w:color w:val="auto"/>
        </w:rPr>
      </w:pPr>
    </w:p>
    <w:p w14:paraId="66C3BF71" w14:textId="77777777" w:rsidR="00041617" w:rsidRPr="00536FC8" w:rsidRDefault="00041617">
      <w:pPr>
        <w:spacing w:after="0" w:line="240" w:lineRule="auto"/>
        <w:ind w:right="-6" w:firstLine="0"/>
        <w:jc w:val="center"/>
        <w:rPr>
          <w:rFonts w:ascii="Times New Roman" w:eastAsia="MS Mincho" w:hAnsi="Times New Roman" w:cs="Times New Roman"/>
          <w:b/>
          <w:color w:val="auto"/>
        </w:rPr>
      </w:pPr>
    </w:p>
    <w:p w14:paraId="7E943AF2" w14:textId="71196D67" w:rsidR="00041617" w:rsidRDefault="006C2574">
      <w:pPr>
        <w:spacing w:after="0" w:line="240" w:lineRule="auto"/>
        <w:ind w:right="-6" w:firstLine="0"/>
        <w:jc w:val="center"/>
        <w:rPr>
          <w:rFonts w:ascii="Times New Roman" w:eastAsia="MS Mincho" w:hAnsi="Times New Roman" w:cs="Times New Roman"/>
          <w:b/>
          <w:color w:val="auto"/>
        </w:rPr>
      </w:pPr>
      <w:r w:rsidRPr="00536FC8">
        <w:rPr>
          <w:rFonts w:ascii="Times New Roman" w:eastAsia="MS Mincho" w:hAnsi="Times New Roman" w:cs="Times New Roman"/>
          <w:b/>
          <w:color w:val="auto"/>
        </w:rPr>
        <w:t>PROJEKT</w:t>
      </w:r>
      <w:r>
        <w:rPr>
          <w:rFonts w:ascii="Times New Roman" w:eastAsia="MS Mincho" w:hAnsi="Times New Roman" w:cs="Times New Roman"/>
          <w:b/>
          <w:color w:val="auto"/>
        </w:rPr>
        <w:t xml:space="preserve">OWANE POSTANOWIENIA </w:t>
      </w:r>
      <w:r w:rsidRPr="00536FC8">
        <w:rPr>
          <w:rFonts w:ascii="Times New Roman" w:eastAsia="MS Mincho" w:hAnsi="Times New Roman" w:cs="Times New Roman"/>
          <w:b/>
          <w:color w:val="auto"/>
        </w:rPr>
        <w:t xml:space="preserve"> UMOWY </w:t>
      </w:r>
    </w:p>
    <w:p w14:paraId="7786F283" w14:textId="77777777" w:rsidR="006C2574" w:rsidRPr="00536FC8" w:rsidRDefault="006C2574">
      <w:pPr>
        <w:spacing w:after="0" w:line="240" w:lineRule="auto"/>
        <w:ind w:right="-6" w:firstLine="0"/>
        <w:jc w:val="center"/>
        <w:rPr>
          <w:rFonts w:ascii="Times New Roman" w:eastAsia="MS Mincho" w:hAnsi="Times New Roman" w:cs="Times New Roman"/>
          <w:b/>
          <w:color w:val="auto"/>
        </w:rPr>
      </w:pPr>
    </w:p>
    <w:p w14:paraId="17A66182" w14:textId="77777777" w:rsidR="00041617" w:rsidRPr="00536FC8" w:rsidRDefault="00041617">
      <w:pPr>
        <w:spacing w:after="0" w:line="240" w:lineRule="auto"/>
        <w:ind w:right="-6" w:firstLine="0"/>
        <w:rPr>
          <w:rFonts w:ascii="Times New Roman" w:hAnsi="Times New Roman" w:cs="Times New Roman"/>
          <w:color w:val="auto"/>
        </w:rPr>
      </w:pPr>
    </w:p>
    <w:p w14:paraId="64F77AFC" w14:textId="77777777" w:rsidR="00041617" w:rsidRPr="00536FC8" w:rsidRDefault="00490C1F">
      <w:pPr>
        <w:spacing w:after="0" w:line="240" w:lineRule="auto"/>
        <w:ind w:right="-6" w:firstLine="0"/>
        <w:rPr>
          <w:rFonts w:ascii="Times New Roman" w:hAnsi="Times New Roman" w:cs="Times New Roman"/>
          <w:color w:val="auto"/>
        </w:rPr>
      </w:pPr>
      <w:r w:rsidRPr="00536FC8">
        <w:rPr>
          <w:rFonts w:ascii="Times New Roman" w:hAnsi="Times New Roman" w:cs="Times New Roman"/>
          <w:color w:val="auto"/>
        </w:rPr>
        <w:t>zawarta w dniu .................r. w Malborku pomiędzy:</w:t>
      </w:r>
    </w:p>
    <w:p w14:paraId="05360FAF" w14:textId="77777777" w:rsidR="00041617" w:rsidRPr="00536FC8" w:rsidRDefault="00041617">
      <w:pPr>
        <w:spacing w:after="0" w:line="240" w:lineRule="auto"/>
        <w:ind w:right="-6" w:firstLine="0"/>
        <w:rPr>
          <w:rFonts w:ascii="Times New Roman" w:hAnsi="Times New Roman" w:cs="Times New Roman"/>
          <w:b/>
          <w:bCs/>
          <w:color w:val="auto"/>
        </w:rPr>
      </w:pPr>
    </w:p>
    <w:p w14:paraId="060462E7" w14:textId="77777777" w:rsidR="00041617" w:rsidRPr="00536FC8" w:rsidRDefault="00490C1F">
      <w:pPr>
        <w:pStyle w:val="Default"/>
        <w:rPr>
          <w:color w:val="auto"/>
        </w:rPr>
      </w:pPr>
      <w:r w:rsidRPr="00536FC8">
        <w:rPr>
          <w:color w:val="auto"/>
          <w:sz w:val="22"/>
          <w:szCs w:val="22"/>
          <w:lang w:eastAsia="pl-PL"/>
        </w:rPr>
        <w:t xml:space="preserve">Miastem Malbork, Pl. Słowiański 5, 82-200 Malbork, NIP: 579-22-30-763, </w:t>
      </w:r>
    </w:p>
    <w:p w14:paraId="7152DF7A" w14:textId="0FCD3134" w:rsidR="00041617" w:rsidRPr="00536FC8" w:rsidRDefault="00490C1F">
      <w:pPr>
        <w:pStyle w:val="Default"/>
        <w:ind w:left="3" w:right="-6" w:hanging="3"/>
        <w:rPr>
          <w:color w:val="auto"/>
        </w:rPr>
      </w:pPr>
      <w:r w:rsidRPr="00536FC8">
        <w:rPr>
          <w:b/>
          <w:color w:val="auto"/>
          <w:sz w:val="22"/>
          <w:szCs w:val="22"/>
          <w:lang w:eastAsia="pl-PL"/>
        </w:rPr>
        <w:t>w imieniu którego działa Piotr Sadowski – Dyrektor Ośrodka Sportu i Rekreacji w Malborku na podstawie pełnomocnictwa z dnia 01.03.2007r.,</w:t>
      </w:r>
    </w:p>
    <w:p w14:paraId="135447EE" w14:textId="4DE54599" w:rsidR="00041617" w:rsidRPr="00536FC8" w:rsidRDefault="00041617">
      <w:pPr>
        <w:pStyle w:val="Default"/>
        <w:ind w:left="3" w:right="-6" w:hanging="3"/>
        <w:rPr>
          <w:b/>
          <w:bCs/>
          <w:color w:val="auto"/>
          <w:sz w:val="22"/>
          <w:szCs w:val="22"/>
          <w:lang w:eastAsia="pl-PL"/>
        </w:rPr>
      </w:pPr>
    </w:p>
    <w:p w14:paraId="23582BA3" w14:textId="77777777" w:rsidR="00041617" w:rsidRPr="00536FC8" w:rsidRDefault="00490C1F">
      <w:pPr>
        <w:pStyle w:val="Bezodstpw"/>
        <w:ind w:left="3" w:right="-6" w:hanging="3"/>
        <w:jc w:val="both"/>
        <w:rPr>
          <w:rFonts w:cs="Times New Roman"/>
          <w:sz w:val="22"/>
          <w:szCs w:val="22"/>
        </w:rPr>
      </w:pPr>
      <w:r w:rsidRPr="00536FC8">
        <w:rPr>
          <w:rFonts w:cs="Times New Roman"/>
          <w:sz w:val="22"/>
          <w:szCs w:val="22"/>
        </w:rPr>
        <w:t xml:space="preserve">zwaną w dalszej treści umowy „Zamawiającym”,  </w:t>
      </w:r>
    </w:p>
    <w:p w14:paraId="088ECC35" w14:textId="77777777" w:rsidR="00041617" w:rsidRPr="00536FC8" w:rsidRDefault="00490C1F">
      <w:pPr>
        <w:spacing w:after="0" w:line="240" w:lineRule="auto"/>
        <w:ind w:right="-6" w:firstLine="0"/>
        <w:rPr>
          <w:rFonts w:ascii="Times New Roman" w:hAnsi="Times New Roman" w:cs="Times New Roman"/>
          <w:color w:val="auto"/>
        </w:rPr>
      </w:pPr>
      <w:r w:rsidRPr="00536FC8">
        <w:rPr>
          <w:rFonts w:ascii="Times New Roman" w:hAnsi="Times New Roman" w:cs="Times New Roman"/>
          <w:color w:val="auto"/>
        </w:rPr>
        <w:t xml:space="preserve">a </w:t>
      </w:r>
    </w:p>
    <w:p w14:paraId="693CC55F" w14:textId="77777777" w:rsidR="00041617" w:rsidRPr="00536FC8" w:rsidRDefault="00490C1F">
      <w:pPr>
        <w:spacing w:after="0" w:line="240" w:lineRule="auto"/>
        <w:ind w:right="-6" w:firstLine="0"/>
        <w:rPr>
          <w:rFonts w:ascii="Times New Roman" w:hAnsi="Times New Roman" w:cs="Times New Roman"/>
          <w:color w:val="auto"/>
        </w:rPr>
      </w:pPr>
      <w:r w:rsidRPr="00536FC8">
        <w:rPr>
          <w:rFonts w:ascii="Times New Roman" w:hAnsi="Times New Roman" w:cs="Times New Roman"/>
          <w:color w:val="auto"/>
        </w:rPr>
        <w:t xml:space="preserve">..........................................................., </w:t>
      </w:r>
    </w:p>
    <w:p w14:paraId="5B6CCF96" w14:textId="77777777" w:rsidR="00041617" w:rsidRPr="00536FC8" w:rsidRDefault="00490C1F">
      <w:pPr>
        <w:spacing w:after="0" w:line="240" w:lineRule="auto"/>
        <w:ind w:right="-6" w:firstLine="0"/>
        <w:rPr>
          <w:color w:val="auto"/>
        </w:rPr>
      </w:pPr>
      <w:r w:rsidRPr="00536FC8">
        <w:rPr>
          <w:rFonts w:ascii="Times New Roman" w:hAnsi="Times New Roman" w:cs="Times New Roman"/>
          <w:color w:val="auto"/>
        </w:rPr>
        <w:t xml:space="preserve">zwanym dalej </w:t>
      </w:r>
      <w:r w:rsidRPr="00536FC8">
        <w:rPr>
          <w:rFonts w:ascii="Times New Roman" w:hAnsi="Times New Roman" w:cs="Times New Roman"/>
          <w:b/>
          <w:bCs/>
          <w:color w:val="auto"/>
        </w:rPr>
        <w:t>„Wykonawcą”</w:t>
      </w:r>
      <w:r w:rsidRPr="00536FC8">
        <w:rPr>
          <w:rFonts w:ascii="Times New Roman" w:hAnsi="Times New Roman" w:cs="Times New Roman"/>
          <w:color w:val="auto"/>
        </w:rPr>
        <w:t xml:space="preserve">, reprezentowaną przez:      </w:t>
      </w:r>
    </w:p>
    <w:p w14:paraId="786493EB" w14:textId="77777777" w:rsidR="00041617" w:rsidRPr="00536FC8" w:rsidRDefault="00490C1F">
      <w:pPr>
        <w:spacing w:after="0" w:line="240" w:lineRule="auto"/>
        <w:ind w:right="-6" w:firstLine="0"/>
        <w:rPr>
          <w:rFonts w:ascii="Times New Roman" w:hAnsi="Times New Roman" w:cs="Times New Roman"/>
          <w:color w:val="auto"/>
        </w:rPr>
      </w:pPr>
      <w:r w:rsidRPr="00536FC8">
        <w:rPr>
          <w:rFonts w:ascii="Times New Roman" w:hAnsi="Times New Roman" w:cs="Times New Roman"/>
          <w:color w:val="auto"/>
        </w:rPr>
        <w:t>łącznie dalej zwanych „Stronami” lub z osobna „Stroną”</w:t>
      </w:r>
    </w:p>
    <w:p w14:paraId="458B83D3" w14:textId="77777777" w:rsidR="00041617" w:rsidRPr="00536FC8" w:rsidRDefault="00041617">
      <w:pPr>
        <w:spacing w:after="0" w:line="240" w:lineRule="auto"/>
        <w:ind w:right="-6" w:firstLine="0"/>
        <w:rPr>
          <w:rFonts w:ascii="Times New Roman" w:hAnsi="Times New Roman" w:cs="Times New Roman"/>
          <w:color w:val="auto"/>
        </w:rPr>
      </w:pPr>
    </w:p>
    <w:p w14:paraId="3326F22B" w14:textId="2CD2DBA0" w:rsidR="00692E0B" w:rsidRPr="00692E0B" w:rsidRDefault="00490C1F" w:rsidP="00692E0B">
      <w:pPr>
        <w:spacing w:line="240" w:lineRule="auto"/>
        <w:ind w:right="-6" w:firstLine="0"/>
        <w:rPr>
          <w:rFonts w:ascii="Times New Roman" w:hAnsi="Times New Roman" w:cs="Times New Roman"/>
          <w:bCs/>
          <w:color w:val="auto"/>
        </w:rPr>
      </w:pPr>
      <w:r w:rsidRPr="00536FC8">
        <w:rPr>
          <w:rFonts w:ascii="Times New Roman" w:hAnsi="Times New Roman" w:cs="Times New Roman"/>
          <w:color w:val="auto"/>
        </w:rPr>
        <w:t>w rezultacie dokonania przez Zamawiającego wyboru oferty Wykonawcy w postępowaniu o udzielenie zamówienia publicznego</w:t>
      </w:r>
      <w:r w:rsidRPr="00536FC8">
        <w:rPr>
          <w:rFonts w:ascii="Times New Roman" w:hAnsi="Times New Roman" w:cs="Times New Roman"/>
          <w:color w:val="auto"/>
          <w:lang w:eastAsia="ar-SA"/>
        </w:rPr>
        <w:t xml:space="preserve"> </w:t>
      </w:r>
      <w:r w:rsidRPr="00536FC8">
        <w:rPr>
          <w:rFonts w:ascii="Times New Roman" w:hAnsi="Times New Roman" w:cs="Times New Roman"/>
          <w:color w:val="auto"/>
        </w:rPr>
        <w:t xml:space="preserve">na podstawie art. </w:t>
      </w:r>
      <w:r w:rsidR="006C2574">
        <w:rPr>
          <w:rFonts w:ascii="Times New Roman" w:hAnsi="Times New Roman" w:cs="Times New Roman"/>
          <w:color w:val="auto"/>
        </w:rPr>
        <w:t>275 pkt</w:t>
      </w:r>
      <w:r w:rsidR="00692E0B">
        <w:rPr>
          <w:rFonts w:ascii="Times New Roman" w:hAnsi="Times New Roman" w:cs="Times New Roman"/>
          <w:color w:val="auto"/>
        </w:rPr>
        <w:t>.</w:t>
      </w:r>
      <w:r w:rsidR="006C2574">
        <w:rPr>
          <w:rFonts w:ascii="Times New Roman" w:hAnsi="Times New Roman" w:cs="Times New Roman"/>
          <w:color w:val="auto"/>
        </w:rPr>
        <w:t xml:space="preserve"> 1) </w:t>
      </w:r>
      <w:r w:rsidRPr="00536FC8">
        <w:rPr>
          <w:rFonts w:ascii="Times New Roman" w:hAnsi="Times New Roman" w:cs="Times New Roman"/>
          <w:color w:val="auto"/>
        </w:rPr>
        <w:t xml:space="preserve">ustawy </w:t>
      </w:r>
      <w:proofErr w:type="spellStart"/>
      <w:r w:rsidRPr="00536FC8">
        <w:rPr>
          <w:rFonts w:ascii="Times New Roman" w:hAnsi="Times New Roman" w:cs="Times New Roman"/>
          <w:color w:val="auto"/>
        </w:rPr>
        <w:t>Pzp</w:t>
      </w:r>
      <w:proofErr w:type="spellEnd"/>
      <w:r w:rsidRPr="00536FC8">
        <w:rPr>
          <w:rFonts w:ascii="Times New Roman" w:hAnsi="Times New Roman" w:cs="Times New Roman"/>
          <w:color w:val="auto"/>
        </w:rPr>
        <w:t xml:space="preserve">, przeprowadzonym w trybie </w:t>
      </w:r>
      <w:r w:rsidR="006C2574">
        <w:rPr>
          <w:rFonts w:ascii="Times New Roman" w:hAnsi="Times New Roman" w:cs="Times New Roman"/>
          <w:color w:val="auto"/>
        </w:rPr>
        <w:t xml:space="preserve">podstawowym bez przeprowadzenia negocjacji </w:t>
      </w:r>
      <w:r w:rsidRPr="00536FC8">
        <w:rPr>
          <w:rFonts w:ascii="Times New Roman" w:hAnsi="Times New Roman" w:cs="Times New Roman"/>
          <w:color w:val="auto"/>
          <w:lang w:eastAsia="ar-SA"/>
        </w:rPr>
        <w:t xml:space="preserve">zgodnie z ustawą  z dnia </w:t>
      </w:r>
      <w:r w:rsidR="006C2574">
        <w:rPr>
          <w:rFonts w:ascii="Times New Roman" w:hAnsi="Times New Roman" w:cs="Times New Roman"/>
          <w:color w:val="auto"/>
          <w:lang w:eastAsia="ar-SA"/>
        </w:rPr>
        <w:t xml:space="preserve">11 września 2019 </w:t>
      </w:r>
      <w:r w:rsidRPr="00536FC8">
        <w:rPr>
          <w:rFonts w:ascii="Times New Roman" w:hAnsi="Times New Roman" w:cs="Times New Roman"/>
          <w:color w:val="auto"/>
          <w:lang w:eastAsia="ar-SA"/>
        </w:rPr>
        <w:t>r. Prawo zamówień publicznych (t. j.: Dz. U. z 20</w:t>
      </w:r>
      <w:r w:rsidR="00692E0B">
        <w:rPr>
          <w:rFonts w:ascii="Times New Roman" w:hAnsi="Times New Roman" w:cs="Times New Roman"/>
          <w:color w:val="auto"/>
          <w:lang w:eastAsia="ar-SA"/>
        </w:rPr>
        <w:t>21</w:t>
      </w:r>
      <w:r w:rsidRPr="00536FC8">
        <w:rPr>
          <w:rFonts w:ascii="Times New Roman" w:hAnsi="Times New Roman" w:cs="Times New Roman"/>
          <w:color w:val="auto"/>
          <w:lang w:eastAsia="ar-SA"/>
        </w:rPr>
        <w:t xml:space="preserve">r., poz. </w:t>
      </w:r>
      <w:r w:rsidR="00692E0B">
        <w:rPr>
          <w:rFonts w:ascii="Times New Roman" w:hAnsi="Times New Roman" w:cs="Times New Roman"/>
          <w:color w:val="auto"/>
          <w:lang w:eastAsia="ar-SA"/>
        </w:rPr>
        <w:t>1129</w:t>
      </w:r>
      <w:r w:rsidR="006C2574">
        <w:rPr>
          <w:rFonts w:ascii="Times New Roman" w:hAnsi="Times New Roman" w:cs="Times New Roman"/>
          <w:color w:val="auto"/>
          <w:lang w:eastAsia="ar-SA"/>
        </w:rPr>
        <w:t xml:space="preserve"> ze zm.</w:t>
      </w:r>
      <w:r w:rsidRPr="00536FC8">
        <w:rPr>
          <w:rFonts w:ascii="Times New Roman" w:hAnsi="Times New Roman" w:cs="Times New Roman"/>
          <w:color w:val="auto"/>
          <w:lang w:eastAsia="ar-SA"/>
        </w:rPr>
        <w:t xml:space="preserve">), zwanej w dalszej treści umowy „ustawą </w:t>
      </w:r>
      <w:proofErr w:type="spellStart"/>
      <w:r w:rsidRPr="00536FC8">
        <w:rPr>
          <w:rFonts w:ascii="Times New Roman" w:hAnsi="Times New Roman" w:cs="Times New Roman"/>
          <w:color w:val="auto"/>
          <w:lang w:eastAsia="ar-SA"/>
        </w:rPr>
        <w:t>Pzp</w:t>
      </w:r>
      <w:proofErr w:type="spellEnd"/>
      <w:r w:rsidRPr="00536FC8">
        <w:rPr>
          <w:rFonts w:ascii="Times New Roman" w:hAnsi="Times New Roman" w:cs="Times New Roman"/>
          <w:color w:val="auto"/>
          <w:lang w:eastAsia="ar-SA"/>
        </w:rPr>
        <w:t>”</w:t>
      </w:r>
      <w:r w:rsidRPr="00536FC8">
        <w:rPr>
          <w:rFonts w:ascii="Times New Roman" w:hAnsi="Times New Roman" w:cs="Times New Roman"/>
          <w:color w:val="auto"/>
        </w:rPr>
        <w:t xml:space="preserve"> na </w:t>
      </w:r>
      <w:r w:rsidR="00692E0B" w:rsidRPr="00692E0B">
        <w:rPr>
          <w:rFonts w:ascii="Times New Roman" w:hAnsi="Times New Roman" w:cs="Times New Roman"/>
          <w:color w:val="auto"/>
        </w:rPr>
        <w:t>Dostaw</w:t>
      </w:r>
      <w:r w:rsidR="00692E0B">
        <w:rPr>
          <w:rFonts w:ascii="Times New Roman" w:hAnsi="Times New Roman" w:cs="Times New Roman"/>
          <w:color w:val="auto"/>
        </w:rPr>
        <w:t>ę</w:t>
      </w:r>
      <w:r w:rsidR="00692E0B" w:rsidRPr="00692E0B">
        <w:rPr>
          <w:rFonts w:ascii="Times New Roman" w:hAnsi="Times New Roman" w:cs="Times New Roman"/>
          <w:color w:val="auto"/>
        </w:rPr>
        <w:t xml:space="preserve"> i montaż dmuchanego parku wodnego na Kąpielisko Miejskie w Malborku</w:t>
      </w:r>
      <w:r w:rsidR="00692E0B">
        <w:rPr>
          <w:rFonts w:ascii="Times New Roman" w:hAnsi="Times New Roman" w:cs="Times New Roman"/>
          <w:color w:val="auto"/>
        </w:rPr>
        <w:t>.</w:t>
      </w:r>
    </w:p>
    <w:p w14:paraId="144D0D65" w14:textId="782522E0" w:rsidR="00041617" w:rsidRPr="00536FC8" w:rsidRDefault="00041617">
      <w:pPr>
        <w:spacing w:line="240" w:lineRule="auto"/>
        <w:ind w:right="-6" w:firstLine="0"/>
        <w:rPr>
          <w:color w:val="auto"/>
        </w:rPr>
      </w:pPr>
    </w:p>
    <w:p w14:paraId="6B07AA10" w14:textId="77777777" w:rsidR="00041617" w:rsidRPr="00536FC8" w:rsidRDefault="00041617">
      <w:pPr>
        <w:spacing w:line="240" w:lineRule="auto"/>
        <w:ind w:right="-6" w:firstLine="0"/>
        <w:rPr>
          <w:rFonts w:ascii="Times New Roman" w:hAnsi="Times New Roman" w:cs="Times New Roman"/>
          <w:color w:val="auto"/>
        </w:rPr>
      </w:pPr>
    </w:p>
    <w:p w14:paraId="00FA1D9E" w14:textId="68A20159" w:rsidR="00A42896" w:rsidRPr="00A42896" w:rsidRDefault="00A42896" w:rsidP="00A42896">
      <w:pPr>
        <w:spacing w:after="0" w:line="240" w:lineRule="auto"/>
        <w:ind w:left="531" w:right="860" w:hanging="10"/>
        <w:jc w:val="center"/>
        <w:rPr>
          <w:rFonts w:ascii="Times New Roman" w:hAnsi="Times New Roman" w:cs="Times New Roman"/>
        </w:rPr>
      </w:pPr>
      <w:r w:rsidRPr="00A42896">
        <w:rPr>
          <w:rFonts w:ascii="Times New Roman" w:hAnsi="Times New Roman" w:cs="Times New Roman"/>
          <w:b/>
        </w:rPr>
        <w:t xml:space="preserve">§ 1  </w:t>
      </w:r>
    </w:p>
    <w:p w14:paraId="164EDF63" w14:textId="77777777" w:rsidR="00A42896" w:rsidRPr="00A42896" w:rsidRDefault="00A42896" w:rsidP="00A42896">
      <w:pPr>
        <w:pStyle w:val="Nagwek1"/>
        <w:spacing w:after="0" w:line="240" w:lineRule="auto"/>
        <w:ind w:left="531" w:right="857" w:hanging="8"/>
        <w:rPr>
          <w:rFonts w:ascii="Times New Roman" w:hAnsi="Times New Roman" w:cs="Times New Roman"/>
          <w:sz w:val="22"/>
        </w:rPr>
      </w:pPr>
      <w:r w:rsidRPr="00A42896">
        <w:rPr>
          <w:rFonts w:ascii="Times New Roman" w:hAnsi="Times New Roman" w:cs="Times New Roman"/>
          <w:sz w:val="22"/>
        </w:rPr>
        <w:t xml:space="preserve">Definicje i skróty </w:t>
      </w:r>
    </w:p>
    <w:p w14:paraId="6ADC9A27" w14:textId="77777777" w:rsidR="00A42896" w:rsidRP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 xml:space="preserve">Ilekroć w niniejszej umowie jest mowa o: </w:t>
      </w:r>
    </w:p>
    <w:p w14:paraId="2C12B08F" w14:textId="77777777" w:rsidR="00A42896" w:rsidRPr="00A42896" w:rsidRDefault="00A42896" w:rsidP="00670936">
      <w:pPr>
        <w:numPr>
          <w:ilvl w:val="0"/>
          <w:numId w:val="1"/>
        </w:numPr>
        <w:suppressAutoHyphens w:val="0"/>
        <w:spacing w:after="0" w:line="240" w:lineRule="auto"/>
        <w:ind w:right="42" w:hanging="708"/>
        <w:textAlignment w:val="auto"/>
        <w:rPr>
          <w:rFonts w:ascii="Times New Roman" w:hAnsi="Times New Roman" w:cs="Times New Roman"/>
        </w:rPr>
      </w:pPr>
      <w:r w:rsidRPr="00A42896">
        <w:rPr>
          <w:rFonts w:ascii="Times New Roman" w:hAnsi="Times New Roman" w:cs="Times New Roman"/>
        </w:rPr>
        <w:t xml:space="preserve">przepisach bhp – należy przez to rozumieć przepisy bezpieczeństwa i higieny pracy; </w:t>
      </w:r>
    </w:p>
    <w:p w14:paraId="640C2CD9" w14:textId="77777777" w:rsidR="00A42896" w:rsidRPr="00A42896" w:rsidRDefault="00A42896" w:rsidP="00670936">
      <w:pPr>
        <w:numPr>
          <w:ilvl w:val="0"/>
          <w:numId w:val="1"/>
        </w:numPr>
        <w:suppressAutoHyphens w:val="0"/>
        <w:spacing w:after="0" w:line="240" w:lineRule="auto"/>
        <w:ind w:right="42" w:hanging="708"/>
        <w:textAlignment w:val="auto"/>
        <w:rPr>
          <w:rFonts w:ascii="Times New Roman" w:hAnsi="Times New Roman" w:cs="Times New Roman"/>
        </w:rPr>
      </w:pPr>
      <w:r w:rsidRPr="00A42896">
        <w:rPr>
          <w:rFonts w:ascii="Times New Roman" w:hAnsi="Times New Roman" w:cs="Times New Roman"/>
        </w:rPr>
        <w:t xml:space="preserve">przepisach ppoż. – należy przez to rozumieć przepisy przeciwpożarowe; </w:t>
      </w:r>
    </w:p>
    <w:p w14:paraId="422164F0" w14:textId="77777777" w:rsidR="00A42896" w:rsidRPr="00A42896" w:rsidRDefault="00A42896" w:rsidP="00670936">
      <w:pPr>
        <w:numPr>
          <w:ilvl w:val="0"/>
          <w:numId w:val="1"/>
        </w:numPr>
        <w:suppressAutoHyphens w:val="0"/>
        <w:spacing w:after="0" w:line="240" w:lineRule="auto"/>
        <w:ind w:right="42" w:hanging="708"/>
        <w:textAlignment w:val="auto"/>
        <w:rPr>
          <w:rFonts w:ascii="Times New Roman" w:hAnsi="Times New Roman" w:cs="Times New Roman"/>
        </w:rPr>
      </w:pPr>
      <w:r w:rsidRPr="00A42896">
        <w:rPr>
          <w:rFonts w:ascii="Times New Roman" w:hAnsi="Times New Roman" w:cs="Times New Roman"/>
        </w:rPr>
        <w:t xml:space="preserve">umowie – należy przez to rozumieć niniejszą umowę wraz z załącznikami; </w:t>
      </w:r>
    </w:p>
    <w:p w14:paraId="162A1871" w14:textId="028B41B1" w:rsidR="00A42896" w:rsidRPr="00A42896" w:rsidRDefault="00A42896" w:rsidP="00670936">
      <w:pPr>
        <w:numPr>
          <w:ilvl w:val="0"/>
          <w:numId w:val="1"/>
        </w:numPr>
        <w:suppressAutoHyphens w:val="0"/>
        <w:spacing w:after="0" w:line="240" w:lineRule="auto"/>
        <w:ind w:right="42" w:hanging="708"/>
        <w:textAlignment w:val="auto"/>
        <w:rPr>
          <w:rFonts w:ascii="Times New Roman" w:hAnsi="Times New Roman" w:cs="Times New Roman"/>
        </w:rPr>
      </w:pPr>
      <w:r w:rsidRPr="00A42896">
        <w:rPr>
          <w:rFonts w:ascii="Times New Roman" w:hAnsi="Times New Roman" w:cs="Times New Roman"/>
        </w:rPr>
        <w:t xml:space="preserve">końcowym protokole odbioru – należy przez to rozumieć dokument potwierdzający wykonanie przedmiotu umowy, o którym mowa w § 2 umowy. </w:t>
      </w:r>
    </w:p>
    <w:p w14:paraId="67F864F0" w14:textId="77777777" w:rsidR="00A42896" w:rsidRPr="00A42896" w:rsidRDefault="00A42896" w:rsidP="00A42896">
      <w:pPr>
        <w:spacing w:after="0" w:line="240" w:lineRule="auto"/>
        <w:ind w:left="0" w:right="288" w:firstLine="0"/>
        <w:jc w:val="center"/>
        <w:rPr>
          <w:rFonts w:ascii="Times New Roman" w:hAnsi="Times New Roman" w:cs="Times New Roman"/>
        </w:rPr>
      </w:pPr>
      <w:r w:rsidRPr="00A42896">
        <w:rPr>
          <w:rFonts w:ascii="Times New Roman" w:hAnsi="Times New Roman" w:cs="Times New Roman"/>
          <w:b/>
        </w:rPr>
        <w:t xml:space="preserve"> </w:t>
      </w:r>
    </w:p>
    <w:p w14:paraId="3F454CBD" w14:textId="2A1A9E2E" w:rsidR="00A42896" w:rsidRPr="00A42896" w:rsidRDefault="00A42896" w:rsidP="00A42896">
      <w:pPr>
        <w:spacing w:after="0" w:line="240" w:lineRule="auto"/>
        <w:ind w:left="531" w:right="860" w:hanging="10"/>
        <w:jc w:val="center"/>
        <w:rPr>
          <w:rFonts w:ascii="Times New Roman" w:hAnsi="Times New Roman" w:cs="Times New Roman"/>
        </w:rPr>
      </w:pPr>
      <w:r w:rsidRPr="00A42896">
        <w:rPr>
          <w:rFonts w:ascii="Times New Roman" w:hAnsi="Times New Roman" w:cs="Times New Roman"/>
          <w:b/>
        </w:rPr>
        <w:t xml:space="preserve">§ 2  </w:t>
      </w:r>
    </w:p>
    <w:p w14:paraId="609DCAAC" w14:textId="77777777" w:rsidR="00A42896" w:rsidRPr="00A42896" w:rsidRDefault="00A42896" w:rsidP="00A42896">
      <w:pPr>
        <w:pStyle w:val="Nagwek1"/>
        <w:spacing w:after="0" w:line="240" w:lineRule="auto"/>
        <w:ind w:left="531" w:right="857" w:hanging="8"/>
        <w:rPr>
          <w:rFonts w:ascii="Times New Roman" w:hAnsi="Times New Roman" w:cs="Times New Roman"/>
          <w:sz w:val="22"/>
        </w:rPr>
      </w:pPr>
      <w:r w:rsidRPr="00A42896">
        <w:rPr>
          <w:rFonts w:ascii="Times New Roman" w:hAnsi="Times New Roman" w:cs="Times New Roman"/>
          <w:sz w:val="22"/>
        </w:rPr>
        <w:t xml:space="preserve">Przedmiot umowy </w:t>
      </w:r>
    </w:p>
    <w:p w14:paraId="2075046C" w14:textId="6296A6BC" w:rsidR="00A42896" w:rsidRPr="00E6537F" w:rsidRDefault="00E6537F" w:rsidP="00200571">
      <w:pPr>
        <w:pStyle w:val="Tekstpodstawowywcity21"/>
        <w:widowControl/>
        <w:numPr>
          <w:ilvl w:val="0"/>
          <w:numId w:val="24"/>
        </w:numPr>
        <w:tabs>
          <w:tab w:val="left" w:pos="284"/>
        </w:tabs>
        <w:spacing w:after="0" w:line="240" w:lineRule="auto"/>
        <w:jc w:val="both"/>
        <w:rPr>
          <w:sz w:val="22"/>
          <w:szCs w:val="22"/>
        </w:rPr>
      </w:pPr>
      <w:r>
        <w:rPr>
          <w:sz w:val="22"/>
          <w:szCs w:val="22"/>
        </w:rPr>
        <w:t>Przedmiotem</w:t>
      </w:r>
      <w:r w:rsidR="0013593F">
        <w:rPr>
          <w:sz w:val="22"/>
          <w:szCs w:val="22"/>
        </w:rPr>
        <w:t xml:space="preserve"> umowy jest</w:t>
      </w:r>
      <w:r>
        <w:rPr>
          <w:sz w:val="22"/>
          <w:szCs w:val="22"/>
        </w:rPr>
        <w:t xml:space="preserve"> </w:t>
      </w:r>
      <w:r w:rsidR="0013593F">
        <w:rPr>
          <w:sz w:val="22"/>
          <w:szCs w:val="22"/>
        </w:rPr>
        <w:t>d</w:t>
      </w:r>
      <w:r w:rsidR="0013593F" w:rsidRPr="0013593F">
        <w:rPr>
          <w:sz w:val="22"/>
          <w:szCs w:val="22"/>
        </w:rPr>
        <w:t>ostawa i montaż dmuchanego parku wodnego na Kąpielisko Miejskie w Malborku</w:t>
      </w:r>
      <w:r w:rsidR="0013593F">
        <w:rPr>
          <w:sz w:val="22"/>
          <w:szCs w:val="22"/>
        </w:rPr>
        <w:t>.</w:t>
      </w:r>
    </w:p>
    <w:p w14:paraId="4F59D6C1" w14:textId="6B111F7A" w:rsidR="00E6537F" w:rsidRDefault="00A42896" w:rsidP="00E33887">
      <w:pPr>
        <w:pStyle w:val="Tekstpodstawowywcity21"/>
        <w:widowControl/>
        <w:numPr>
          <w:ilvl w:val="0"/>
          <w:numId w:val="24"/>
        </w:numPr>
        <w:tabs>
          <w:tab w:val="left" w:pos="284"/>
        </w:tabs>
        <w:spacing w:after="0" w:line="240" w:lineRule="auto"/>
        <w:jc w:val="both"/>
      </w:pPr>
      <w:r w:rsidRPr="00E6537F">
        <w:rPr>
          <w:color w:val="000000" w:themeColor="text1"/>
          <w:sz w:val="22"/>
          <w:szCs w:val="22"/>
        </w:rPr>
        <w:t xml:space="preserve">Na czas realizacji umowy wykonawca będzie dysponował </w:t>
      </w:r>
      <w:r w:rsidR="00E6537F" w:rsidRPr="00E6537F">
        <w:rPr>
          <w:sz w:val="22"/>
          <w:szCs w:val="22"/>
        </w:rPr>
        <w:t>osobami, które umożliwią realizację zamówienia na odpowiednim poziomie jakości</w:t>
      </w:r>
      <w:r w:rsidR="00283FC2">
        <w:rPr>
          <w:sz w:val="22"/>
          <w:szCs w:val="22"/>
        </w:rPr>
        <w:t>.</w:t>
      </w:r>
      <w:r w:rsidR="00E6537F" w:rsidRPr="00E6537F">
        <w:rPr>
          <w:sz w:val="22"/>
          <w:szCs w:val="22"/>
        </w:rPr>
        <w:t xml:space="preserve"> </w:t>
      </w:r>
    </w:p>
    <w:p w14:paraId="0D08E4E7" w14:textId="6D55F44B" w:rsidR="00A42896" w:rsidRPr="00E6537F" w:rsidRDefault="00A42896" w:rsidP="00200571">
      <w:pPr>
        <w:pStyle w:val="Akapitzlist"/>
        <w:numPr>
          <w:ilvl w:val="0"/>
          <w:numId w:val="24"/>
        </w:numPr>
        <w:overflowPunct w:val="0"/>
        <w:spacing w:after="148" w:line="240" w:lineRule="auto"/>
        <w:ind w:right="261"/>
        <w:contextualSpacing/>
        <w:textAlignment w:val="auto"/>
        <w:rPr>
          <w:rFonts w:ascii="Times New Roman" w:hAnsi="Times New Roman"/>
        </w:rPr>
      </w:pPr>
      <w:r w:rsidRPr="00E6537F">
        <w:rPr>
          <w:rFonts w:ascii="Times New Roman" w:hAnsi="Times New Roman" w:cs="Times New Roman"/>
        </w:rPr>
        <w:t>Strony uzgadniają, że w przypadku wystąpienia sprzeczności między załącznikami umowy, a jej postanowieniami, pierwszeństwo będą miały postanowienia umowy. Ilekroć mowa w umowie o terminach liczonych w dniach, przyjmuje się, że chodzi o dni kalendarzowe, chyba że przepis wyraźnie wskazuje na „dni robocze</w:t>
      </w:r>
      <w:r w:rsidRPr="00E6537F">
        <w:t xml:space="preserve">”. </w:t>
      </w:r>
    </w:p>
    <w:p w14:paraId="3887B6AD" w14:textId="5A33254C" w:rsidR="00A42896" w:rsidRPr="00A42896" w:rsidRDefault="00A42896" w:rsidP="00A42896">
      <w:pPr>
        <w:spacing w:after="0" w:line="240" w:lineRule="auto"/>
        <w:ind w:left="531" w:right="860" w:hanging="10"/>
        <w:jc w:val="center"/>
        <w:rPr>
          <w:rFonts w:ascii="Times New Roman" w:hAnsi="Times New Roman" w:cs="Times New Roman"/>
        </w:rPr>
      </w:pPr>
      <w:r w:rsidRPr="00A42896">
        <w:rPr>
          <w:rFonts w:ascii="Times New Roman" w:hAnsi="Times New Roman" w:cs="Times New Roman"/>
          <w:b/>
        </w:rPr>
        <w:t xml:space="preserve">§ 3  </w:t>
      </w:r>
    </w:p>
    <w:p w14:paraId="4977E510" w14:textId="77777777" w:rsidR="00A42896" w:rsidRPr="00A42896" w:rsidRDefault="00A42896" w:rsidP="00A42896">
      <w:pPr>
        <w:pStyle w:val="Nagwek1"/>
        <w:spacing w:after="0" w:line="240" w:lineRule="auto"/>
        <w:ind w:left="531" w:right="858" w:hanging="8"/>
        <w:rPr>
          <w:rFonts w:ascii="Times New Roman" w:hAnsi="Times New Roman" w:cs="Times New Roman"/>
          <w:sz w:val="22"/>
        </w:rPr>
      </w:pPr>
      <w:r w:rsidRPr="00A42896">
        <w:rPr>
          <w:rFonts w:ascii="Times New Roman" w:hAnsi="Times New Roman" w:cs="Times New Roman"/>
          <w:sz w:val="22"/>
        </w:rPr>
        <w:t xml:space="preserve">Terminy realizacji umowy </w:t>
      </w:r>
    </w:p>
    <w:p w14:paraId="3FEBB5AE" w14:textId="77777777" w:rsidR="00CB3B4B" w:rsidRDefault="00CB3B4B" w:rsidP="00670936">
      <w:pPr>
        <w:numPr>
          <w:ilvl w:val="0"/>
          <w:numId w:val="2"/>
        </w:numPr>
        <w:suppressAutoHyphens w:val="0"/>
        <w:spacing w:after="0" w:line="240" w:lineRule="auto"/>
        <w:ind w:right="42" w:hanging="360"/>
        <w:textAlignment w:val="auto"/>
        <w:rPr>
          <w:rFonts w:ascii="Times New Roman" w:hAnsi="Times New Roman" w:cs="Times New Roman"/>
          <w:color w:val="auto"/>
        </w:rPr>
      </w:pPr>
      <w:r w:rsidRPr="00CB3B4B">
        <w:rPr>
          <w:rFonts w:ascii="Times New Roman" w:hAnsi="Times New Roman" w:cs="Times New Roman"/>
          <w:color w:val="auto"/>
        </w:rPr>
        <w:t>Termin realizacji zamówienia: ……………………………………….</w:t>
      </w:r>
    </w:p>
    <w:p w14:paraId="675D073A" w14:textId="197953BB" w:rsidR="00A42896" w:rsidRPr="00A42896" w:rsidRDefault="00A42896" w:rsidP="00670936">
      <w:pPr>
        <w:numPr>
          <w:ilvl w:val="0"/>
          <w:numId w:val="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Przez termin zakończenia </w:t>
      </w:r>
      <w:r w:rsidR="00CB3B4B">
        <w:rPr>
          <w:rFonts w:ascii="Times New Roman" w:hAnsi="Times New Roman" w:cs="Times New Roman"/>
        </w:rPr>
        <w:t>dostawy</w:t>
      </w:r>
      <w:r w:rsidRPr="00A42896">
        <w:rPr>
          <w:rFonts w:ascii="Times New Roman" w:hAnsi="Times New Roman" w:cs="Times New Roman"/>
        </w:rPr>
        <w:t xml:space="preserve"> Strony rozumieją dzień zgłoszenia przez Wykonawcę gotowości do odbioru</w:t>
      </w:r>
      <w:r w:rsidR="00A93C42">
        <w:rPr>
          <w:rFonts w:ascii="Times New Roman" w:hAnsi="Times New Roman" w:cs="Times New Roman"/>
        </w:rPr>
        <w:t>.</w:t>
      </w:r>
    </w:p>
    <w:p w14:paraId="76EB3A79" w14:textId="77777777" w:rsidR="00A42896" w:rsidRPr="00A42896" w:rsidRDefault="00A42896" w:rsidP="00670936">
      <w:pPr>
        <w:numPr>
          <w:ilvl w:val="0"/>
          <w:numId w:val="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Za datę odbioru przedmiotu umowy, uznaje się datę podpisania bezusterkowego protokołu odbioru końcowego. </w:t>
      </w:r>
    </w:p>
    <w:p w14:paraId="3D48CFFD" w14:textId="4191A6D0" w:rsidR="00AC6003" w:rsidRDefault="00A42896" w:rsidP="00F71D3F">
      <w:pPr>
        <w:spacing w:after="16" w:line="240" w:lineRule="auto"/>
        <w:ind w:left="502" w:firstLine="0"/>
        <w:jc w:val="left"/>
        <w:rPr>
          <w:rFonts w:ascii="Times New Roman" w:hAnsi="Times New Roman" w:cs="Times New Roman"/>
          <w:b/>
        </w:rPr>
      </w:pPr>
      <w:r w:rsidRPr="00A42896">
        <w:rPr>
          <w:rFonts w:ascii="Times New Roman" w:hAnsi="Times New Roman" w:cs="Times New Roman"/>
        </w:rPr>
        <w:t xml:space="preserve"> </w:t>
      </w:r>
    </w:p>
    <w:p w14:paraId="59B09664" w14:textId="77777777" w:rsidR="00520928" w:rsidRDefault="00A42896" w:rsidP="00520928">
      <w:pPr>
        <w:spacing w:after="0" w:line="240" w:lineRule="auto"/>
        <w:ind w:left="531" w:right="860" w:hanging="10"/>
        <w:jc w:val="center"/>
        <w:rPr>
          <w:rFonts w:ascii="Times New Roman" w:hAnsi="Times New Roman" w:cs="Times New Roman"/>
          <w:b/>
        </w:rPr>
      </w:pPr>
      <w:r w:rsidRPr="00A42896">
        <w:rPr>
          <w:rFonts w:ascii="Times New Roman" w:hAnsi="Times New Roman" w:cs="Times New Roman"/>
          <w:b/>
        </w:rPr>
        <w:t xml:space="preserve">§ 4  </w:t>
      </w:r>
    </w:p>
    <w:p w14:paraId="166C53D8" w14:textId="35B41C5B" w:rsidR="00A42896" w:rsidRPr="00A42896" w:rsidRDefault="00A42896" w:rsidP="00520928">
      <w:pPr>
        <w:spacing w:after="0" w:line="240" w:lineRule="auto"/>
        <w:ind w:left="531" w:right="860" w:hanging="10"/>
        <w:jc w:val="center"/>
        <w:rPr>
          <w:rFonts w:ascii="Times New Roman" w:hAnsi="Times New Roman" w:cs="Times New Roman"/>
        </w:rPr>
      </w:pPr>
      <w:r w:rsidRPr="00A42896">
        <w:rPr>
          <w:rFonts w:ascii="Times New Roman" w:hAnsi="Times New Roman" w:cs="Times New Roman"/>
        </w:rPr>
        <w:t xml:space="preserve">Oświadczenia Wykonawcy </w:t>
      </w:r>
    </w:p>
    <w:p w14:paraId="54D950C5" w14:textId="77777777" w:rsidR="00A42896" w:rsidRPr="00A42896" w:rsidRDefault="00A42896" w:rsidP="00670936">
      <w:pPr>
        <w:numPr>
          <w:ilvl w:val="0"/>
          <w:numId w:val="3"/>
        </w:numPr>
        <w:suppressAutoHyphens w:val="0"/>
        <w:spacing w:after="0" w:line="240" w:lineRule="auto"/>
        <w:ind w:right="42" w:hanging="427"/>
        <w:textAlignment w:val="auto"/>
        <w:rPr>
          <w:rFonts w:ascii="Times New Roman" w:hAnsi="Times New Roman" w:cs="Times New Roman"/>
        </w:rPr>
      </w:pPr>
      <w:r w:rsidRPr="00A42896">
        <w:rPr>
          <w:rFonts w:ascii="Times New Roman" w:hAnsi="Times New Roman" w:cs="Times New Roman"/>
        </w:rPr>
        <w:lastRenderedPageBreak/>
        <w:t xml:space="preserve">Wykonawca oświadcza, iż obowiązki, których się podjął do wykonania na podstawie umowy są mu znane oraz nie zgłasza do nich zastrzeżeń i na tej podstawie potwierdza swoją zdolność i gotowość do ich wykonania zgodnie z postanowieniami niniejszej umowy. W szczególności Wykonawca oświadcza, że posiada wszystkie informacje niezbędne do pełnego wywiązania się z umowy zgodnie z jej postanowieniami. </w:t>
      </w:r>
    </w:p>
    <w:p w14:paraId="2FFC8476" w14:textId="77777777" w:rsidR="00A42896" w:rsidRPr="00A42896" w:rsidRDefault="00A42896" w:rsidP="00670936">
      <w:pPr>
        <w:numPr>
          <w:ilvl w:val="0"/>
          <w:numId w:val="3"/>
        </w:numPr>
        <w:suppressAutoHyphens w:val="0"/>
        <w:spacing w:after="0" w:line="240" w:lineRule="auto"/>
        <w:ind w:right="42" w:hanging="427"/>
        <w:textAlignment w:val="auto"/>
        <w:rPr>
          <w:rFonts w:ascii="Times New Roman" w:hAnsi="Times New Roman" w:cs="Times New Roman"/>
        </w:rPr>
      </w:pPr>
      <w:r w:rsidRPr="00A42896">
        <w:rPr>
          <w:rFonts w:ascii="Times New Roman" w:hAnsi="Times New Roman" w:cs="Times New Roman"/>
        </w:rPr>
        <w:t xml:space="preserve">Wykonawca oświadcza, iż dysponuje odpowiednim potencjałem osobowym, materiałowym oraz technicznym pozwalającym na prawidłowe zrealizowanie całości przedmiotu umowy. </w:t>
      </w:r>
    </w:p>
    <w:p w14:paraId="132A08CF" w14:textId="5F4849CB" w:rsidR="00A42896" w:rsidRPr="00A42896" w:rsidRDefault="00A42896" w:rsidP="00C575E7">
      <w:pPr>
        <w:numPr>
          <w:ilvl w:val="0"/>
          <w:numId w:val="3"/>
        </w:numPr>
        <w:suppressAutoHyphens w:val="0"/>
        <w:spacing w:after="0" w:line="240" w:lineRule="auto"/>
        <w:ind w:right="42" w:hanging="427"/>
        <w:textAlignment w:val="auto"/>
        <w:rPr>
          <w:rFonts w:ascii="Times New Roman" w:hAnsi="Times New Roman" w:cs="Times New Roman"/>
        </w:rPr>
      </w:pPr>
      <w:r w:rsidRPr="00A42896">
        <w:rPr>
          <w:rFonts w:ascii="Times New Roman" w:hAnsi="Times New Roman" w:cs="Times New Roman"/>
        </w:rPr>
        <w:t>Wykonawca oświadcza, iż dostarczone w ramach przedmiotu umowy materiały, wyposażenie i urządzenia będą nowe, będą pochodziły z legalnych kanałów dystrybucji oraz nie są i nigdy nie były przedmiotem przestępstwa</w:t>
      </w:r>
      <w:r w:rsidR="00C575E7">
        <w:rPr>
          <w:rFonts w:ascii="Times New Roman" w:hAnsi="Times New Roman" w:cs="Times New Roman"/>
        </w:rPr>
        <w:t>.</w:t>
      </w:r>
    </w:p>
    <w:p w14:paraId="03404719" w14:textId="77777777" w:rsidR="00AD22B7" w:rsidRDefault="00AD22B7" w:rsidP="00A42896">
      <w:pPr>
        <w:spacing w:after="0" w:line="240" w:lineRule="auto"/>
        <w:ind w:left="531" w:right="860" w:hanging="10"/>
        <w:jc w:val="center"/>
        <w:rPr>
          <w:rFonts w:ascii="Times New Roman" w:hAnsi="Times New Roman" w:cs="Times New Roman"/>
          <w:b/>
        </w:rPr>
      </w:pPr>
    </w:p>
    <w:p w14:paraId="4EA0B19C" w14:textId="07A3FBD9" w:rsidR="00A42896" w:rsidRPr="00A42896" w:rsidRDefault="00A42896" w:rsidP="00A42896">
      <w:pPr>
        <w:spacing w:after="0" w:line="240" w:lineRule="auto"/>
        <w:ind w:left="531" w:right="860" w:hanging="10"/>
        <w:jc w:val="center"/>
        <w:rPr>
          <w:rFonts w:ascii="Times New Roman" w:hAnsi="Times New Roman" w:cs="Times New Roman"/>
        </w:rPr>
      </w:pPr>
      <w:r w:rsidRPr="00A42896">
        <w:rPr>
          <w:rFonts w:ascii="Times New Roman" w:hAnsi="Times New Roman" w:cs="Times New Roman"/>
          <w:b/>
        </w:rPr>
        <w:t>§ 5</w:t>
      </w:r>
    </w:p>
    <w:p w14:paraId="05CA814C" w14:textId="77777777" w:rsidR="00A42896" w:rsidRPr="00A42896" w:rsidRDefault="00A42896" w:rsidP="00A42896">
      <w:pPr>
        <w:pStyle w:val="Nagwek1"/>
        <w:spacing w:after="0" w:line="240" w:lineRule="auto"/>
        <w:ind w:left="531" w:right="860" w:hanging="8"/>
        <w:rPr>
          <w:rFonts w:ascii="Times New Roman" w:hAnsi="Times New Roman" w:cs="Times New Roman"/>
          <w:sz w:val="22"/>
        </w:rPr>
      </w:pPr>
      <w:r w:rsidRPr="00A42896">
        <w:rPr>
          <w:rFonts w:ascii="Times New Roman" w:hAnsi="Times New Roman" w:cs="Times New Roman"/>
          <w:sz w:val="22"/>
        </w:rPr>
        <w:t xml:space="preserve">Obowiązki i uprawnienia Wykonawcy </w:t>
      </w:r>
    </w:p>
    <w:p w14:paraId="44CEE8FF" w14:textId="23E3504B" w:rsidR="00A42896" w:rsidRPr="00A42896" w:rsidRDefault="00A42896" w:rsidP="00670936">
      <w:pPr>
        <w:numPr>
          <w:ilvl w:val="0"/>
          <w:numId w:val="4"/>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Wykonawca będzie wykonywał przedmiot umowy przy pomocy osób posiadających niezbędne ku temu kwalifikacje</w:t>
      </w:r>
      <w:r w:rsidR="00C575E7">
        <w:rPr>
          <w:rFonts w:ascii="Times New Roman" w:hAnsi="Times New Roman" w:cs="Times New Roman"/>
        </w:rPr>
        <w:t>, gwarantujące należyte wykonanie umowy</w:t>
      </w:r>
      <w:r w:rsidR="00AC6003">
        <w:rPr>
          <w:rFonts w:ascii="Times New Roman" w:hAnsi="Times New Roman" w:cs="Times New Roman"/>
        </w:rPr>
        <w:t>.</w:t>
      </w:r>
    </w:p>
    <w:p w14:paraId="703B3854" w14:textId="77777777" w:rsidR="00A42896" w:rsidRPr="00A42896" w:rsidRDefault="00A42896" w:rsidP="00670936">
      <w:pPr>
        <w:numPr>
          <w:ilvl w:val="0"/>
          <w:numId w:val="4"/>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Niezależnie od obowiązków określonych w innych postanowieniach umowy, do obowiązków Wykonawcy należy: </w:t>
      </w:r>
    </w:p>
    <w:p w14:paraId="5A41EC0C" w14:textId="575139F0" w:rsidR="00A42896" w:rsidRPr="00A42896" w:rsidRDefault="00A42896" w:rsidP="00670936">
      <w:pPr>
        <w:numPr>
          <w:ilvl w:val="0"/>
          <w:numId w:val="5"/>
        </w:numPr>
        <w:suppressAutoHyphens w:val="0"/>
        <w:spacing w:after="0" w:line="240" w:lineRule="auto"/>
        <w:ind w:left="849" w:right="42" w:hanging="566"/>
        <w:textAlignment w:val="auto"/>
        <w:rPr>
          <w:rFonts w:ascii="Times New Roman" w:hAnsi="Times New Roman" w:cs="Times New Roman"/>
        </w:rPr>
      </w:pPr>
      <w:r w:rsidRPr="00A42896">
        <w:rPr>
          <w:rFonts w:ascii="Times New Roman" w:hAnsi="Times New Roman" w:cs="Times New Roman"/>
        </w:rPr>
        <w:t xml:space="preserve">zapoznanie się przed rozpoczęciem </w:t>
      </w:r>
      <w:r w:rsidR="00ED6613">
        <w:rPr>
          <w:rFonts w:ascii="Times New Roman" w:hAnsi="Times New Roman" w:cs="Times New Roman"/>
        </w:rPr>
        <w:t>montażu</w:t>
      </w:r>
      <w:r w:rsidRPr="00A42896">
        <w:rPr>
          <w:rFonts w:ascii="Times New Roman" w:hAnsi="Times New Roman" w:cs="Times New Roman"/>
        </w:rPr>
        <w:t xml:space="preserve"> z instrukcją bezpieczeństwa pożarowego, obowiązującą u Zamawiającego; </w:t>
      </w:r>
    </w:p>
    <w:p w14:paraId="2E096738" w14:textId="66FCD0F7" w:rsidR="00A42896" w:rsidRPr="00A42896" w:rsidRDefault="00A42896" w:rsidP="00670936">
      <w:pPr>
        <w:numPr>
          <w:ilvl w:val="0"/>
          <w:numId w:val="5"/>
        </w:numPr>
        <w:suppressAutoHyphens w:val="0"/>
        <w:spacing w:after="0" w:line="240" w:lineRule="auto"/>
        <w:ind w:left="849" w:right="42" w:hanging="566"/>
        <w:textAlignment w:val="auto"/>
        <w:rPr>
          <w:rFonts w:ascii="Times New Roman" w:hAnsi="Times New Roman" w:cs="Times New Roman"/>
        </w:rPr>
      </w:pPr>
      <w:r w:rsidRPr="00A42896">
        <w:rPr>
          <w:rFonts w:ascii="Times New Roman" w:hAnsi="Times New Roman" w:cs="Times New Roman"/>
        </w:rPr>
        <w:t xml:space="preserve">zabezpieczenie i oznakowanie terenu </w:t>
      </w:r>
      <w:r w:rsidR="00ED6613">
        <w:rPr>
          <w:rFonts w:ascii="Times New Roman" w:hAnsi="Times New Roman" w:cs="Times New Roman"/>
        </w:rPr>
        <w:t>na czas montażu</w:t>
      </w:r>
      <w:r w:rsidRPr="00A42896">
        <w:rPr>
          <w:rFonts w:ascii="Times New Roman" w:hAnsi="Times New Roman" w:cs="Times New Roman"/>
        </w:rPr>
        <w:t xml:space="preserve">; </w:t>
      </w:r>
    </w:p>
    <w:p w14:paraId="39C9A789" w14:textId="77777777" w:rsidR="00A42896" w:rsidRPr="00A42896" w:rsidRDefault="00A42896" w:rsidP="00670936">
      <w:pPr>
        <w:numPr>
          <w:ilvl w:val="0"/>
          <w:numId w:val="5"/>
        </w:numPr>
        <w:suppressAutoHyphens w:val="0"/>
        <w:spacing w:after="0" w:line="240" w:lineRule="auto"/>
        <w:ind w:left="849" w:right="42" w:hanging="566"/>
        <w:textAlignment w:val="auto"/>
        <w:rPr>
          <w:rFonts w:ascii="Times New Roman" w:hAnsi="Times New Roman" w:cs="Times New Roman"/>
        </w:rPr>
      </w:pPr>
      <w:r w:rsidRPr="00A42896">
        <w:rPr>
          <w:rFonts w:ascii="Times New Roman" w:hAnsi="Times New Roman" w:cs="Times New Roman"/>
        </w:rPr>
        <w:t xml:space="preserve">informowanie przedstawicieli Zamawiającego o nieprawidłowościach i okolicznościach mogących mieć wpływ na bezpieczeństwo obiektu, uszkodzenie mienia, groźbę awarii itp. oraz do usunięcia tych nieprawidłowości; </w:t>
      </w:r>
    </w:p>
    <w:p w14:paraId="082D0498" w14:textId="77777777" w:rsidR="00A42896" w:rsidRPr="00A42896" w:rsidRDefault="00A42896" w:rsidP="00670936">
      <w:pPr>
        <w:numPr>
          <w:ilvl w:val="0"/>
          <w:numId w:val="5"/>
        </w:numPr>
        <w:suppressAutoHyphens w:val="0"/>
        <w:spacing w:after="0" w:line="240" w:lineRule="auto"/>
        <w:ind w:left="849" w:right="42" w:hanging="566"/>
        <w:textAlignment w:val="auto"/>
        <w:rPr>
          <w:rFonts w:ascii="Times New Roman" w:hAnsi="Times New Roman" w:cs="Times New Roman"/>
        </w:rPr>
      </w:pPr>
      <w:r w:rsidRPr="00A42896">
        <w:rPr>
          <w:rFonts w:ascii="Times New Roman" w:hAnsi="Times New Roman" w:cs="Times New Roman"/>
        </w:rPr>
        <w:t xml:space="preserve">wykonywanie w wyznaczonym terminie pisemnych poleceń Zamawiającego, w tym w szczególności: </w:t>
      </w:r>
    </w:p>
    <w:p w14:paraId="4215FC2F" w14:textId="6FE0CA0A" w:rsidR="00A42896" w:rsidRPr="00A42896" w:rsidRDefault="00A42896" w:rsidP="00670936">
      <w:pPr>
        <w:numPr>
          <w:ilvl w:val="1"/>
          <w:numId w:val="5"/>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wzywających do usunięcia wyrobów oraz materiałów nie spełniających wymogów niniejszej umowy i dokumentacji do niej załączonej oraz zastąpienia ich innymi  zgodnymi z umową, </w:t>
      </w:r>
    </w:p>
    <w:p w14:paraId="60785D0E" w14:textId="45C6BB29" w:rsidR="00A42896" w:rsidRPr="00A42896" w:rsidRDefault="00A42896" w:rsidP="00670936">
      <w:pPr>
        <w:numPr>
          <w:ilvl w:val="1"/>
          <w:numId w:val="5"/>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wzywających do zmiany sposobu wykonywania </w:t>
      </w:r>
      <w:r w:rsidR="00ED6613">
        <w:rPr>
          <w:rFonts w:ascii="Times New Roman" w:hAnsi="Times New Roman" w:cs="Times New Roman"/>
        </w:rPr>
        <w:t>montażu</w:t>
      </w:r>
      <w:r w:rsidRPr="00A42896">
        <w:rPr>
          <w:rFonts w:ascii="Times New Roman" w:hAnsi="Times New Roman" w:cs="Times New Roman"/>
        </w:rPr>
        <w:t xml:space="preserve">, jeżeli Wykonawca realizuje </w:t>
      </w:r>
      <w:r w:rsidR="00ED6613">
        <w:rPr>
          <w:rFonts w:ascii="Times New Roman" w:hAnsi="Times New Roman" w:cs="Times New Roman"/>
        </w:rPr>
        <w:t>go</w:t>
      </w:r>
      <w:r w:rsidRPr="00A42896">
        <w:rPr>
          <w:rFonts w:ascii="Times New Roman" w:hAnsi="Times New Roman" w:cs="Times New Roman"/>
        </w:rPr>
        <w:t xml:space="preserve"> w sposób wadliwy albo sprzeczny z niniejszą umową i dokumentacją do niej załączoną, </w:t>
      </w:r>
    </w:p>
    <w:p w14:paraId="0496D4F4" w14:textId="4F0B140D" w:rsidR="00A42896" w:rsidRPr="00A42896" w:rsidRDefault="00A42896" w:rsidP="00670936">
      <w:pPr>
        <w:numPr>
          <w:ilvl w:val="1"/>
          <w:numId w:val="5"/>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uprzątnięcia terenu objętego przedmiotem umowy po zakończeniu </w:t>
      </w:r>
      <w:r w:rsidR="00ED6613">
        <w:rPr>
          <w:rFonts w:ascii="Times New Roman" w:hAnsi="Times New Roman" w:cs="Times New Roman"/>
        </w:rPr>
        <w:t>montażu</w:t>
      </w:r>
      <w:r w:rsidRPr="00A42896">
        <w:rPr>
          <w:rFonts w:ascii="Times New Roman" w:hAnsi="Times New Roman" w:cs="Times New Roman"/>
        </w:rPr>
        <w:t xml:space="preserve"> przed zgłoszeniem Zamawiającemu gotowości do odbioru, </w:t>
      </w:r>
    </w:p>
    <w:p w14:paraId="29745994" w14:textId="20A0EDE5" w:rsidR="00A42896" w:rsidRPr="00A42896" w:rsidRDefault="00A42896" w:rsidP="00670936">
      <w:pPr>
        <w:numPr>
          <w:ilvl w:val="1"/>
          <w:numId w:val="5"/>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utrzym</w:t>
      </w:r>
      <w:r w:rsidR="00ED6613">
        <w:rPr>
          <w:rFonts w:ascii="Times New Roman" w:hAnsi="Times New Roman" w:cs="Times New Roman"/>
        </w:rPr>
        <w:t>anie</w:t>
      </w:r>
      <w:r w:rsidRPr="00A42896">
        <w:rPr>
          <w:rFonts w:ascii="Times New Roman" w:hAnsi="Times New Roman" w:cs="Times New Roman"/>
        </w:rPr>
        <w:t xml:space="preserve"> obszaru </w:t>
      </w:r>
      <w:r w:rsidR="00ED6613">
        <w:rPr>
          <w:rFonts w:ascii="Times New Roman" w:hAnsi="Times New Roman" w:cs="Times New Roman"/>
        </w:rPr>
        <w:t>prac</w:t>
      </w:r>
      <w:r w:rsidRPr="00A42896">
        <w:rPr>
          <w:rFonts w:ascii="Times New Roman" w:hAnsi="Times New Roman" w:cs="Times New Roman"/>
        </w:rPr>
        <w:t xml:space="preserve"> w stanie czystym, uporządkowanym i wolnym od zbędnych przeszkód. </w:t>
      </w:r>
      <w:r w:rsidRPr="00A42896">
        <w:rPr>
          <w:rFonts w:ascii="Times New Roman" w:hAnsi="Times New Roman" w:cs="Times New Roman"/>
          <w:b/>
        </w:rPr>
        <w:t xml:space="preserve"> </w:t>
      </w:r>
    </w:p>
    <w:p w14:paraId="6F9D3A6F" w14:textId="42C01765" w:rsidR="00A42896" w:rsidRPr="00A42896" w:rsidRDefault="00A42896" w:rsidP="00670936">
      <w:pPr>
        <w:numPr>
          <w:ilvl w:val="0"/>
          <w:numId w:val="6"/>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Wykonawca zobowiązany jest również do zorganizowania we własnym zakresie i na własny koszt wywozu i utylizacji śmieci</w:t>
      </w:r>
      <w:r w:rsidR="00155B87">
        <w:rPr>
          <w:rFonts w:ascii="Times New Roman" w:hAnsi="Times New Roman" w:cs="Times New Roman"/>
        </w:rPr>
        <w:t xml:space="preserve"> </w:t>
      </w:r>
      <w:r w:rsidRPr="00A42896">
        <w:rPr>
          <w:rFonts w:ascii="Times New Roman" w:hAnsi="Times New Roman" w:cs="Times New Roman"/>
        </w:rPr>
        <w:t xml:space="preserve">i odpadów z terenu Zamawiającego będących następstwem wykonywania </w:t>
      </w:r>
      <w:r w:rsidR="00155B87">
        <w:rPr>
          <w:rFonts w:ascii="Times New Roman" w:hAnsi="Times New Roman" w:cs="Times New Roman"/>
        </w:rPr>
        <w:t>prac montażowych</w:t>
      </w:r>
      <w:r w:rsidRPr="00A42896">
        <w:rPr>
          <w:rFonts w:ascii="Times New Roman" w:hAnsi="Times New Roman" w:cs="Times New Roman"/>
        </w:rPr>
        <w:t xml:space="preserve">. Wykonawca zobowiązany będzie posiadać odpowiedni pojemnik, który zostanie ustawiony w miejscu wyznaczonym przez Zamawiającego. Pojemnik będzie opróżniany przez Wykonawcę na własny koszt. Niedopuszczalne jest gromadzenie odpadów i śmieci w innych miejscach, a w szczególności: bezpośrednio na ziemi, czy usuwania ich do pojemników Zamawiającego. </w:t>
      </w:r>
    </w:p>
    <w:p w14:paraId="7DD7B2F3" w14:textId="77777777" w:rsidR="00A42896" w:rsidRPr="00A42896" w:rsidRDefault="00A42896" w:rsidP="00670936">
      <w:pPr>
        <w:numPr>
          <w:ilvl w:val="0"/>
          <w:numId w:val="6"/>
        </w:numPr>
        <w:suppressAutoHyphens w:val="0"/>
        <w:spacing w:after="0" w:line="240" w:lineRule="auto"/>
        <w:ind w:left="502" w:right="42" w:hanging="502"/>
        <w:textAlignment w:val="auto"/>
        <w:rPr>
          <w:rFonts w:ascii="Times New Roman" w:hAnsi="Times New Roman" w:cs="Times New Roman"/>
        </w:rPr>
      </w:pPr>
      <w:r w:rsidRPr="00A42896">
        <w:rPr>
          <w:rFonts w:ascii="Times New Roman" w:hAnsi="Times New Roman" w:cs="Times New Roman"/>
        </w:rPr>
        <w:t xml:space="preserve">Wszystkie odpady powstałe w wyniku realizacji przedmiotu umowy przechodzą na własność Wykonawcy. </w:t>
      </w:r>
    </w:p>
    <w:p w14:paraId="04AEA5A3" w14:textId="77777777" w:rsidR="00A42896" w:rsidRPr="00A42896" w:rsidRDefault="00A42896" w:rsidP="00A42896">
      <w:pPr>
        <w:spacing w:after="0" w:line="240" w:lineRule="auto"/>
        <w:ind w:left="531" w:right="860" w:hanging="10"/>
        <w:jc w:val="center"/>
        <w:rPr>
          <w:rFonts w:ascii="Times New Roman" w:hAnsi="Times New Roman" w:cs="Times New Roman"/>
          <w:b/>
        </w:rPr>
      </w:pPr>
    </w:p>
    <w:p w14:paraId="3B1503FB" w14:textId="0CC00189" w:rsidR="00A42896" w:rsidRPr="00A42896" w:rsidRDefault="00A42896" w:rsidP="00A42896">
      <w:pPr>
        <w:spacing w:after="0" w:line="240" w:lineRule="auto"/>
        <w:ind w:left="531" w:right="860" w:hanging="10"/>
        <w:jc w:val="center"/>
        <w:rPr>
          <w:rFonts w:ascii="Times New Roman" w:hAnsi="Times New Roman" w:cs="Times New Roman"/>
        </w:rPr>
      </w:pPr>
      <w:r w:rsidRPr="00A42896">
        <w:rPr>
          <w:rFonts w:ascii="Times New Roman" w:hAnsi="Times New Roman" w:cs="Times New Roman"/>
          <w:b/>
        </w:rPr>
        <w:t>§ 6</w:t>
      </w:r>
    </w:p>
    <w:p w14:paraId="30467CA4" w14:textId="77777777" w:rsidR="00A42896" w:rsidRPr="00A42896" w:rsidRDefault="00A42896" w:rsidP="00A42896">
      <w:pPr>
        <w:pStyle w:val="Nagwek1"/>
        <w:spacing w:after="0" w:line="240" w:lineRule="auto"/>
        <w:ind w:left="531" w:right="858" w:hanging="8"/>
        <w:rPr>
          <w:rFonts w:ascii="Times New Roman" w:hAnsi="Times New Roman" w:cs="Times New Roman"/>
          <w:sz w:val="22"/>
        </w:rPr>
      </w:pPr>
      <w:r w:rsidRPr="00A42896">
        <w:rPr>
          <w:rFonts w:ascii="Times New Roman" w:hAnsi="Times New Roman" w:cs="Times New Roman"/>
          <w:sz w:val="22"/>
        </w:rPr>
        <w:t xml:space="preserve">Obowiązki i uprawnienia Zamawiającego </w:t>
      </w:r>
    </w:p>
    <w:p w14:paraId="1B286BDC" w14:textId="77777777" w:rsidR="00A42896" w:rsidRPr="00A42896" w:rsidRDefault="00A42896" w:rsidP="00A42896">
      <w:pPr>
        <w:spacing w:after="0" w:line="240" w:lineRule="auto"/>
        <w:ind w:left="433" w:right="42"/>
        <w:rPr>
          <w:rFonts w:ascii="Times New Roman" w:hAnsi="Times New Roman" w:cs="Times New Roman"/>
        </w:rPr>
      </w:pPr>
      <w:r w:rsidRPr="00A42896">
        <w:rPr>
          <w:rFonts w:ascii="Times New Roman" w:hAnsi="Times New Roman" w:cs="Times New Roman"/>
        </w:rPr>
        <w:t xml:space="preserve">Niezależnie od obowiązków określonych w innych postanowieniach umowy, do obowiązków Zamawiającego należy: </w:t>
      </w:r>
    </w:p>
    <w:p w14:paraId="78BE86F3" w14:textId="77777777" w:rsidR="00A42896" w:rsidRPr="00A42896" w:rsidRDefault="00A42896" w:rsidP="00200571">
      <w:pPr>
        <w:numPr>
          <w:ilvl w:val="0"/>
          <w:numId w:val="7"/>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udzielanie Wykonawcy uzupełniających informacji niezbędnych do wykonania przedmiotu umowy, bez żądania dodatkowych kosztów od Wykonawcy; </w:t>
      </w:r>
    </w:p>
    <w:p w14:paraId="404C02AD" w14:textId="77777777" w:rsidR="00A42896" w:rsidRPr="00A42896" w:rsidRDefault="00A42896" w:rsidP="00200571">
      <w:pPr>
        <w:numPr>
          <w:ilvl w:val="0"/>
          <w:numId w:val="7"/>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udostępnienie Wykonawcy aktów prawa wewnętrznego Zamawiającego, regulujących obowiązujące w obiektach Zamawiającego przepisy p.poż. oraz zasady kontroli ruchu, w tym dotyczące ruchu pojazdów na ich terenie (wjazdów, wyjazdów); </w:t>
      </w:r>
    </w:p>
    <w:p w14:paraId="3F0F7DFD" w14:textId="2413ACCD" w:rsidR="00A42896" w:rsidRPr="00A42896" w:rsidRDefault="00A42896" w:rsidP="00200571">
      <w:pPr>
        <w:numPr>
          <w:ilvl w:val="0"/>
          <w:numId w:val="7"/>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protokolarne wprowadzenie i przekazanie Wykonawcy terenu </w:t>
      </w:r>
      <w:r w:rsidR="00B26C20">
        <w:rPr>
          <w:rFonts w:ascii="Times New Roman" w:hAnsi="Times New Roman" w:cs="Times New Roman"/>
        </w:rPr>
        <w:t>prac</w:t>
      </w:r>
      <w:r w:rsidRPr="00A42896">
        <w:rPr>
          <w:rFonts w:ascii="Times New Roman" w:hAnsi="Times New Roman" w:cs="Times New Roman"/>
        </w:rPr>
        <w:t xml:space="preserve"> w terminie wraz ze wskazaniem punktu poboru wody i energii; </w:t>
      </w:r>
    </w:p>
    <w:p w14:paraId="3C6BA2FF" w14:textId="0C416346" w:rsidR="00A42896" w:rsidRPr="00B26C20" w:rsidRDefault="00A42896" w:rsidP="00B26C20">
      <w:pPr>
        <w:numPr>
          <w:ilvl w:val="0"/>
          <w:numId w:val="7"/>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lastRenderedPageBreak/>
        <w:t xml:space="preserve">udostępnienie na czas realizacji robót pomieszczenia lub innego stosownego miejsca na terenie obiektu, w którym Wykonawca zorganizuje we własnym zakresie swoje zaplecze socjalno-techniczne; </w:t>
      </w:r>
      <w:r w:rsidRPr="00B26C20">
        <w:rPr>
          <w:rFonts w:ascii="Times New Roman" w:hAnsi="Times New Roman" w:cs="Times New Roman"/>
        </w:rPr>
        <w:t xml:space="preserve"> </w:t>
      </w:r>
    </w:p>
    <w:p w14:paraId="0858F7BE" w14:textId="77777777" w:rsidR="00A42896" w:rsidRPr="00A42896" w:rsidRDefault="00A42896" w:rsidP="00200571">
      <w:pPr>
        <w:numPr>
          <w:ilvl w:val="0"/>
          <w:numId w:val="7"/>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wyznaczenia miejsca na pojemnik na odpady; </w:t>
      </w:r>
    </w:p>
    <w:p w14:paraId="5824E51A" w14:textId="4BCABF49" w:rsidR="00A42896" w:rsidRPr="00A42896" w:rsidRDefault="00A42896" w:rsidP="00200571">
      <w:pPr>
        <w:numPr>
          <w:ilvl w:val="0"/>
          <w:numId w:val="7"/>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dokonywanie odbiorów robó</w:t>
      </w:r>
      <w:r w:rsidR="00AC6003">
        <w:rPr>
          <w:rFonts w:ascii="Times New Roman" w:hAnsi="Times New Roman" w:cs="Times New Roman"/>
        </w:rPr>
        <w:t>t w terminach określonych w § 14</w:t>
      </w:r>
      <w:r w:rsidRPr="00A42896">
        <w:rPr>
          <w:rFonts w:ascii="Times New Roman" w:hAnsi="Times New Roman" w:cs="Times New Roman"/>
        </w:rPr>
        <w:t xml:space="preserve"> umowy. </w:t>
      </w:r>
    </w:p>
    <w:p w14:paraId="1A75EF50" w14:textId="77777777" w:rsidR="00A42896" w:rsidRPr="00A42896" w:rsidRDefault="00A42896" w:rsidP="00A42896">
      <w:pPr>
        <w:spacing w:after="0" w:line="240" w:lineRule="auto"/>
        <w:ind w:left="531" w:right="855" w:hanging="10"/>
        <w:jc w:val="center"/>
        <w:rPr>
          <w:rFonts w:ascii="Times New Roman" w:hAnsi="Times New Roman" w:cs="Times New Roman"/>
          <w:b/>
        </w:rPr>
      </w:pPr>
    </w:p>
    <w:p w14:paraId="396A93E0" w14:textId="65C1ED91" w:rsidR="00A42896" w:rsidRPr="00A42896" w:rsidRDefault="00A42896" w:rsidP="00A42896">
      <w:pPr>
        <w:spacing w:after="0" w:line="240" w:lineRule="auto"/>
        <w:ind w:left="531" w:right="855" w:hanging="10"/>
        <w:jc w:val="center"/>
        <w:rPr>
          <w:rFonts w:ascii="Times New Roman" w:hAnsi="Times New Roman" w:cs="Times New Roman"/>
        </w:rPr>
      </w:pPr>
      <w:r w:rsidRPr="00A42896">
        <w:rPr>
          <w:rFonts w:ascii="Times New Roman" w:hAnsi="Times New Roman" w:cs="Times New Roman"/>
          <w:b/>
        </w:rPr>
        <w:t>§ 7</w:t>
      </w:r>
    </w:p>
    <w:p w14:paraId="48B7BA9D" w14:textId="77777777" w:rsidR="00A42896" w:rsidRPr="00A42896" w:rsidRDefault="00A42896" w:rsidP="00A42896">
      <w:pPr>
        <w:pStyle w:val="Nagwek1"/>
        <w:spacing w:after="0" w:line="240" w:lineRule="auto"/>
        <w:ind w:left="531" w:right="859" w:hanging="8"/>
        <w:rPr>
          <w:rFonts w:ascii="Times New Roman" w:hAnsi="Times New Roman" w:cs="Times New Roman"/>
          <w:sz w:val="22"/>
        </w:rPr>
      </w:pPr>
      <w:r w:rsidRPr="00A42896">
        <w:rPr>
          <w:rFonts w:ascii="Times New Roman" w:hAnsi="Times New Roman" w:cs="Times New Roman"/>
          <w:sz w:val="22"/>
        </w:rPr>
        <w:t xml:space="preserve">Sposób wykonania umowy </w:t>
      </w:r>
    </w:p>
    <w:p w14:paraId="266D9ECE" w14:textId="6B431161" w:rsidR="00A42896" w:rsidRPr="00A42896" w:rsidRDefault="00A42896" w:rsidP="00200571">
      <w:pPr>
        <w:numPr>
          <w:ilvl w:val="0"/>
          <w:numId w:val="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Wykonawca wykona całość robót budowlanych składających się na przedmiot umowy zgodnie z za</w:t>
      </w:r>
      <w:r w:rsidR="00267963">
        <w:rPr>
          <w:rFonts w:ascii="Times New Roman" w:hAnsi="Times New Roman" w:cs="Times New Roman"/>
        </w:rPr>
        <w:t>kresem rzeczowym określonym w S</w:t>
      </w:r>
      <w:r w:rsidRPr="00A42896">
        <w:rPr>
          <w:rFonts w:ascii="Times New Roman" w:hAnsi="Times New Roman" w:cs="Times New Roman"/>
        </w:rPr>
        <w:t>WZ oraz przepisami prawa</w:t>
      </w:r>
      <w:r w:rsidR="00F63D11">
        <w:rPr>
          <w:rFonts w:ascii="Times New Roman" w:hAnsi="Times New Roman" w:cs="Times New Roman"/>
        </w:rPr>
        <w:t xml:space="preserve"> </w:t>
      </w:r>
      <w:r w:rsidRPr="00A42896">
        <w:rPr>
          <w:rFonts w:ascii="Times New Roman" w:hAnsi="Times New Roman" w:cs="Times New Roman"/>
        </w:rPr>
        <w:t xml:space="preserve">i postanowieniami niniejszej umowy. </w:t>
      </w:r>
    </w:p>
    <w:p w14:paraId="7077A264" w14:textId="646E45EE" w:rsidR="00A42896" w:rsidRPr="00A42896" w:rsidRDefault="00A42896" w:rsidP="00200571">
      <w:pPr>
        <w:numPr>
          <w:ilvl w:val="0"/>
          <w:numId w:val="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Wykonawca ma obowiązek stosowania wszelkich procedur wprowadzonych przez upoważnionego przedstawiciela Zamawiającego, niezbędnych dla zapewnienia prawidłowej realizacji przedmiotu umowy, jakości </w:t>
      </w:r>
      <w:r w:rsidR="00F63D11">
        <w:rPr>
          <w:rFonts w:ascii="Times New Roman" w:hAnsi="Times New Roman" w:cs="Times New Roman"/>
        </w:rPr>
        <w:t>prac montażowych</w:t>
      </w:r>
      <w:r w:rsidRPr="00A42896">
        <w:rPr>
          <w:rFonts w:ascii="Times New Roman" w:hAnsi="Times New Roman" w:cs="Times New Roman"/>
        </w:rPr>
        <w:t xml:space="preserve"> i terminowości. </w:t>
      </w:r>
    </w:p>
    <w:p w14:paraId="389DCEF7" w14:textId="1C3F675D" w:rsidR="00A42896" w:rsidRPr="00A42896" w:rsidRDefault="00A42896" w:rsidP="00200571">
      <w:pPr>
        <w:numPr>
          <w:ilvl w:val="0"/>
          <w:numId w:val="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Po zakończeniu </w:t>
      </w:r>
      <w:r w:rsidR="00F63D11">
        <w:rPr>
          <w:rFonts w:ascii="Times New Roman" w:hAnsi="Times New Roman" w:cs="Times New Roman"/>
        </w:rPr>
        <w:t>prac</w:t>
      </w:r>
      <w:r w:rsidRPr="00A42896">
        <w:rPr>
          <w:rFonts w:ascii="Times New Roman" w:hAnsi="Times New Roman" w:cs="Times New Roman"/>
        </w:rPr>
        <w:t xml:space="preserve"> Wykonawca zobowiązany jest uporządkować tere</w:t>
      </w:r>
      <w:r w:rsidR="00F63D11">
        <w:rPr>
          <w:rFonts w:ascii="Times New Roman" w:hAnsi="Times New Roman" w:cs="Times New Roman"/>
        </w:rPr>
        <w:t>n</w:t>
      </w:r>
      <w:r w:rsidRPr="00A42896">
        <w:rPr>
          <w:rFonts w:ascii="Times New Roman" w:hAnsi="Times New Roman" w:cs="Times New Roman"/>
        </w:rPr>
        <w:t xml:space="preserve"> i przekazać go Zamawiającemu w terminie odbioru</w:t>
      </w:r>
      <w:r w:rsidR="00F63D11">
        <w:rPr>
          <w:rFonts w:ascii="Times New Roman" w:hAnsi="Times New Roman" w:cs="Times New Roman"/>
        </w:rPr>
        <w:t xml:space="preserve"> końcowego zamówienia</w:t>
      </w:r>
      <w:r w:rsidRPr="00A42896">
        <w:rPr>
          <w:rFonts w:ascii="Times New Roman" w:hAnsi="Times New Roman" w:cs="Times New Roman"/>
        </w:rPr>
        <w:t xml:space="preserve">.  </w:t>
      </w:r>
    </w:p>
    <w:p w14:paraId="19199E4B" w14:textId="5E1E3F78" w:rsidR="00A42896" w:rsidRPr="00A42896" w:rsidRDefault="00A42896" w:rsidP="00200571">
      <w:pPr>
        <w:numPr>
          <w:ilvl w:val="0"/>
          <w:numId w:val="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Wykonawca będzie prowadził </w:t>
      </w:r>
      <w:r w:rsidR="00BE72AB">
        <w:rPr>
          <w:rFonts w:ascii="Times New Roman" w:hAnsi="Times New Roman" w:cs="Times New Roman"/>
        </w:rPr>
        <w:t>prace montażowe</w:t>
      </w:r>
      <w:r w:rsidRPr="00A42896">
        <w:rPr>
          <w:rFonts w:ascii="Times New Roman" w:hAnsi="Times New Roman" w:cs="Times New Roman"/>
        </w:rPr>
        <w:t xml:space="preserve"> w sposób niezagrażający mieniu Zamawiającego, bezpieczeństwu, pracujących na niej osób (w tym podwykonawców), zgodnie z wymogami przepisów bezpieczeństwa i higieny pracy, przeciwpożarowych oraz ochrony środowiska. Przestrzeganie ww. przepisów i ponoszenie pełnej odpowiedzialności za następstwa wynikające z ich nieprzestrzegania spoczywa na Wykonawcy.  </w:t>
      </w:r>
    </w:p>
    <w:p w14:paraId="0265DB90" w14:textId="377B8F28" w:rsidR="00A42896" w:rsidRPr="00BE72AB" w:rsidRDefault="00A42896" w:rsidP="00BE72AB">
      <w:pPr>
        <w:numPr>
          <w:ilvl w:val="0"/>
          <w:numId w:val="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Wykonawca dokona  zabezpieczenia i oznaczenia, zgodnie z obowiązującymi przepisami, terenu </w:t>
      </w:r>
      <w:r w:rsidR="00BE72AB">
        <w:rPr>
          <w:rFonts w:ascii="Times New Roman" w:hAnsi="Times New Roman" w:cs="Times New Roman"/>
        </w:rPr>
        <w:t>prac</w:t>
      </w:r>
      <w:r w:rsidRPr="00A42896">
        <w:rPr>
          <w:rFonts w:ascii="Times New Roman" w:hAnsi="Times New Roman" w:cs="Times New Roman"/>
        </w:rPr>
        <w:t xml:space="preserve"> (odpowiednie oznakowanie i zabezpieczenie miejsc prowadzenia </w:t>
      </w:r>
      <w:r w:rsidR="00BE72AB">
        <w:rPr>
          <w:rFonts w:ascii="Times New Roman" w:hAnsi="Times New Roman" w:cs="Times New Roman"/>
        </w:rPr>
        <w:t>prac</w:t>
      </w:r>
      <w:r w:rsidRPr="00A42896">
        <w:rPr>
          <w:rFonts w:ascii="Times New Roman" w:hAnsi="Times New Roman" w:cs="Times New Roman"/>
        </w:rPr>
        <w:t>, wygrodzenie stref niebezpiecznych).</w:t>
      </w:r>
    </w:p>
    <w:p w14:paraId="0660BA1B" w14:textId="77777777" w:rsidR="00A42896" w:rsidRPr="00A42896" w:rsidRDefault="00A42896" w:rsidP="00A42896">
      <w:pPr>
        <w:spacing w:after="0" w:line="240" w:lineRule="auto"/>
        <w:ind w:left="531" w:right="433" w:hanging="10"/>
        <w:jc w:val="center"/>
        <w:rPr>
          <w:rFonts w:ascii="Times New Roman" w:hAnsi="Times New Roman" w:cs="Times New Roman"/>
          <w:b/>
        </w:rPr>
      </w:pPr>
    </w:p>
    <w:p w14:paraId="47D048BE" w14:textId="015F5F07" w:rsidR="00A42896" w:rsidRPr="00A42896" w:rsidRDefault="00A42896" w:rsidP="00A42896">
      <w:pPr>
        <w:spacing w:after="0" w:line="240" w:lineRule="auto"/>
        <w:ind w:left="531" w:right="433" w:hanging="10"/>
        <w:jc w:val="center"/>
        <w:rPr>
          <w:rFonts w:ascii="Times New Roman" w:hAnsi="Times New Roman" w:cs="Times New Roman"/>
        </w:rPr>
      </w:pPr>
      <w:r w:rsidRPr="00A42896">
        <w:rPr>
          <w:rFonts w:ascii="Times New Roman" w:hAnsi="Times New Roman" w:cs="Times New Roman"/>
          <w:b/>
        </w:rPr>
        <w:t xml:space="preserve">§ 8 </w:t>
      </w:r>
    </w:p>
    <w:p w14:paraId="6E41B0D1" w14:textId="5FB3F646" w:rsidR="00A42896" w:rsidRPr="00AC6003" w:rsidRDefault="008C45B4" w:rsidP="008C45B4">
      <w:pPr>
        <w:ind w:left="426" w:right="0" w:hanging="426"/>
        <w:jc w:val="center"/>
        <w:rPr>
          <w:rFonts w:ascii="Times New Roman" w:hAnsi="Times New Roman" w:cs="Times New Roman"/>
          <w:color w:val="auto"/>
        </w:rPr>
      </w:pPr>
      <w:r w:rsidRPr="00AC6003">
        <w:rPr>
          <w:rFonts w:ascii="Times New Roman" w:hAnsi="Times New Roman" w:cs="Times New Roman"/>
          <w:color w:val="auto"/>
        </w:rPr>
        <w:t xml:space="preserve">Wykonawcy, </w:t>
      </w:r>
      <w:r w:rsidR="00A42896" w:rsidRPr="00AC6003">
        <w:rPr>
          <w:rFonts w:ascii="Times New Roman" w:hAnsi="Times New Roman" w:cs="Times New Roman"/>
          <w:color w:val="auto"/>
        </w:rPr>
        <w:t>Podwykonawcy</w:t>
      </w:r>
    </w:p>
    <w:p w14:paraId="645AAF64"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Wykonawca powierzy podwykonawcy następujący zakres robót stanowiących przedmiot  Umowy:............................................-......................................................................................  </w:t>
      </w:r>
    </w:p>
    <w:p w14:paraId="06078857"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Wykonawca oświadcza, że podmiot trzeci …………-………………. (nazwa podmiotu trzeciego), na zasoby którego wykonawca powołał się na zasadach określonych w art. 118 ustawy </w:t>
      </w:r>
      <w:proofErr w:type="spellStart"/>
      <w:r w:rsidRPr="001E2918">
        <w:rPr>
          <w:rFonts w:ascii="Times New Roman" w:hAnsi="Times New Roman" w:cs="Times New Roman"/>
          <w:color w:val="auto"/>
        </w:rPr>
        <w:t>Pzp</w:t>
      </w:r>
      <w:proofErr w:type="spellEnd"/>
      <w:r w:rsidRPr="001E2918">
        <w:rPr>
          <w:rFonts w:ascii="Times New Roman" w:hAnsi="Times New Roman" w:cs="Times New Roman"/>
          <w:color w:val="auto"/>
        </w:rPr>
        <w:t xml:space="preserve">, w celu wykazania spełniania warunków udziału w postępowaniu, będzie realizował przedmiot Umowy w zakresie ………-…………… (w jakim udział podmiotu trzeciego był deklarowany do wykonania przedmiotu Umowy).  </w:t>
      </w:r>
    </w:p>
    <w:p w14:paraId="6A06327E" w14:textId="38CF908D"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W przypadku zaprzestania wykonywania umowy przez …………...........-.............................. </w:t>
      </w:r>
      <w:r w:rsidRPr="001E2918">
        <w:rPr>
          <w:rFonts w:ascii="Times New Roman" w:hAnsi="Times New Roman" w:cs="Times New Roman"/>
          <w:i/>
          <w:color w:val="auto"/>
        </w:rPr>
        <w:t>(nazwa podmiotu</w:t>
      </w:r>
      <w:r w:rsidRPr="001E2918">
        <w:rPr>
          <w:rFonts w:ascii="Times New Roman" w:hAnsi="Times New Roman" w:cs="Times New Roman"/>
          <w:color w:val="auto"/>
        </w:rPr>
        <w:t xml:space="preserve">) z jakichkolwiek przyczyn w powyższym zakresie Wykonawca jest obowiązany wykazać  Zamawiającemu, że proponowany inny podwykonawca lub Wykonawca samodzielnie spełnia je w stopniu nie mniejszym niż wymagany w trakcie postępowania o udzielenie zamówienia.   </w:t>
      </w:r>
    </w:p>
    <w:p w14:paraId="0ACBF128"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Powierzenie wykonania części robót podwykonawcy nie zwalnia Wykonawcy z odpowiedzialności za wykonanie obowiązków wynikających z Umowy lub obowiązujących przepisów prawa.   </w:t>
      </w:r>
    </w:p>
    <w:p w14:paraId="4CEF35CA"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W toku realizacji umowy w sprawie niniejszego zamówienia możliwa jest zmiana podwykonawców  wyłącznie za zgodą Zamawiającego wyrażoną w formie pisemnej.  </w:t>
      </w:r>
    </w:p>
    <w:p w14:paraId="0FEF714F" w14:textId="40022425"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Wykonawca, podwykonawca lub dalszy podwykonawca zamówienia zamierzający zawrzeć umowę o podwykonawstwo, której przedmiotem są </w:t>
      </w:r>
      <w:r w:rsidR="00AC77D0">
        <w:rPr>
          <w:rFonts w:ascii="Times New Roman" w:hAnsi="Times New Roman" w:cs="Times New Roman"/>
          <w:color w:val="auto"/>
        </w:rPr>
        <w:t>dostawa wraz z montażem</w:t>
      </w:r>
      <w:r w:rsidRPr="001E2918">
        <w:rPr>
          <w:rFonts w:ascii="Times New Roman" w:hAnsi="Times New Roman" w:cs="Times New Roman"/>
          <w:color w:val="auto"/>
        </w:rPr>
        <w:t xml:space="preserve">,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14:paraId="6FDA9EE4"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Przedmiotem umowy o podwykonawstwo może być wyłącznie wykonanie odpowiednio: robót budowlanych, dostaw lub usług, które ściśle odpowiadają określonemu zakresowi zamówienia objętego niniejszą umową, zawartą pomiędzy Zamawiającym a Wykonawcą.  </w:t>
      </w:r>
    </w:p>
    <w:p w14:paraId="310E7DB3" w14:textId="2C116372"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Umowa z podwykonawcą lub dalszym podwykonawcą powinna zawierać, w szczególności zapisy  w zakresie:    </w:t>
      </w:r>
    </w:p>
    <w:p w14:paraId="13F91306" w14:textId="77777777" w:rsidR="001E2918" w:rsidRPr="001E2918" w:rsidRDefault="001E2918" w:rsidP="00C66A6D">
      <w:pPr>
        <w:numPr>
          <w:ilvl w:val="2"/>
          <w:numId w:val="33"/>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przedmiotu umowy o podwykonawstwo, który musi być określony na co najmniej takim poziomie jakości, jaki wynika z umowy zawartej pomiędzy Zamawiającym a Wykonawcą,  </w:t>
      </w:r>
    </w:p>
    <w:p w14:paraId="555B7C3C" w14:textId="68765B0E" w:rsidR="001E2918" w:rsidRPr="001E2918" w:rsidRDefault="001E2918" w:rsidP="00C66A6D">
      <w:pPr>
        <w:numPr>
          <w:ilvl w:val="2"/>
          <w:numId w:val="33"/>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lastRenderedPageBreak/>
        <w:t xml:space="preserve">wysokości wynagrodzenia nieprzekraczającego kwoty wynikającej z kosztorysu ofertowego złożonego przez Wykonawcę,  </w:t>
      </w:r>
    </w:p>
    <w:p w14:paraId="31B9E656" w14:textId="77777777" w:rsidR="001E2918" w:rsidRPr="001E2918" w:rsidRDefault="001E2918" w:rsidP="00C66A6D">
      <w:pPr>
        <w:numPr>
          <w:ilvl w:val="2"/>
          <w:numId w:val="33"/>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  </w:t>
      </w:r>
    </w:p>
    <w:p w14:paraId="43C6313B" w14:textId="77777777" w:rsidR="001E2918" w:rsidRPr="001E2918" w:rsidRDefault="001E2918" w:rsidP="00C66A6D">
      <w:pPr>
        <w:numPr>
          <w:ilvl w:val="2"/>
          <w:numId w:val="33"/>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okresu odpowiedzialności za wady, który nie może być krótszy od okresu odpowiedzialności za wady Wykonawcy wobec Zamawiającego,  </w:t>
      </w:r>
    </w:p>
    <w:p w14:paraId="42BA4D15" w14:textId="68DCD6AD"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Zamawiający w terminie do 7 dni zgłasza w formie pisemnej pod rygorem nieważności sprzeciw do umowy o podwykonawstwo</w:t>
      </w:r>
      <w:r w:rsidR="002E377A">
        <w:rPr>
          <w:rFonts w:ascii="Times New Roman" w:hAnsi="Times New Roman" w:cs="Times New Roman"/>
          <w:color w:val="auto"/>
        </w:rPr>
        <w:t>,</w:t>
      </w:r>
      <w:r w:rsidRPr="001E2918">
        <w:rPr>
          <w:rFonts w:ascii="Times New Roman" w:hAnsi="Times New Roman" w:cs="Times New Roman"/>
          <w:color w:val="auto"/>
        </w:rPr>
        <w:t xml:space="preserve"> </w:t>
      </w:r>
    </w:p>
    <w:p w14:paraId="002C050F" w14:textId="0404BC13"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Zamawiający w terminie do 7 dni zgłasza w formie pisemnej sprzeciw do umowy o podwykonawstwo:  </w:t>
      </w:r>
    </w:p>
    <w:p w14:paraId="33CACF8A" w14:textId="77777777" w:rsidR="001E2918" w:rsidRPr="001E2918" w:rsidRDefault="001E2918" w:rsidP="00C66A6D">
      <w:pPr>
        <w:numPr>
          <w:ilvl w:val="2"/>
          <w:numId w:val="34"/>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niespełniającej wymagań określonych w dokumentach zamówienia,  </w:t>
      </w:r>
    </w:p>
    <w:p w14:paraId="0688B8BB" w14:textId="77777777" w:rsidR="001E2918" w:rsidRPr="001E2918" w:rsidRDefault="001E2918" w:rsidP="00C66A6D">
      <w:pPr>
        <w:numPr>
          <w:ilvl w:val="2"/>
          <w:numId w:val="34"/>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gdy przewiduje termin zapłaty wynagrodzenia dłuższy niż określony w ust. 8 pkt 3 niniejszego paragrafu.  </w:t>
      </w:r>
    </w:p>
    <w:p w14:paraId="46238665" w14:textId="5CB100BC"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Niezgłoszenie sprzeciwu do przedłożonego projektu umowy o podwykonawstwo w terminie określonym w ust. 9 uważa się za akceptację projektu umowy przez Zamawiającego.  </w:t>
      </w:r>
    </w:p>
    <w:p w14:paraId="5BE7ADD3" w14:textId="3D13F035"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Wykonawca, podwykonawca lub dalszy podwykonawca zamówienia  przedkłada Zamawiającemu poświadczoną za zgodność z oryginałem kopię zawartej umowy</w:t>
      </w:r>
      <w:r w:rsidR="002E377A">
        <w:rPr>
          <w:rFonts w:ascii="Times New Roman" w:hAnsi="Times New Roman" w:cs="Times New Roman"/>
          <w:color w:val="auto"/>
        </w:rPr>
        <w:t xml:space="preserve"> </w:t>
      </w:r>
      <w:r w:rsidRPr="001E2918">
        <w:rPr>
          <w:rFonts w:ascii="Times New Roman" w:hAnsi="Times New Roman" w:cs="Times New Roman"/>
          <w:color w:val="auto"/>
        </w:rPr>
        <w:t>o podwykonawstwo</w:t>
      </w:r>
      <w:r w:rsidR="002E377A">
        <w:rPr>
          <w:rFonts w:ascii="Times New Roman" w:hAnsi="Times New Roman" w:cs="Times New Roman"/>
          <w:color w:val="auto"/>
        </w:rPr>
        <w:t xml:space="preserve"> </w:t>
      </w:r>
      <w:r w:rsidRPr="001E2918">
        <w:rPr>
          <w:rFonts w:ascii="Times New Roman" w:hAnsi="Times New Roman" w:cs="Times New Roman"/>
          <w:color w:val="auto"/>
        </w:rPr>
        <w:t xml:space="preserve">w terminie do 7 dni od dnia jej zawarcia.  </w:t>
      </w:r>
    </w:p>
    <w:p w14:paraId="62046F63" w14:textId="6848E3AB"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Wykonawca, podwykonawca lub dalszy podwykonawca zamówienia przedkłada Zamawiającemu poświadczoną za zgodność z oryginałem kopię zawartej umowy na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powyższe nie dotyczy umów o podwykonawstwo o wartości większej niż 50 000,00 zł.   </w:t>
      </w:r>
    </w:p>
    <w:p w14:paraId="5F320CD8"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color w:val="auto"/>
        </w:rPr>
      </w:pPr>
      <w:r w:rsidRPr="001E2918">
        <w:rPr>
          <w:rFonts w:ascii="Times New Roman" w:hAnsi="Times New Roman" w:cs="Times New Roman"/>
          <w:color w:val="auto"/>
        </w:rPr>
        <w:t xml:space="preserve">W przypadku, o którym mowa w ust. 13, jeżeli termin zapłaty wynagrodzenia jest dłuższy niż  określony w ust. 8 pkt 3 Zamawiający informuje o tym Wykonawcę i wzywa go do doprowadzenia do zmiany tej umowy pod rygorem wystąpienia o zapłatę kary umownej.  </w:t>
      </w:r>
    </w:p>
    <w:p w14:paraId="1E23992E"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Przepisy ust. 4-14 stosuje się odpowiednio do zmian tej umowy o podwykonawstwo.  </w:t>
      </w:r>
    </w:p>
    <w:p w14:paraId="56B843F7"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Wykonawca ponosi wobec Zamawiającego pełną odpowiedzialność za działania, uchybienia                             i zaniedbania podwykonawców, dalszych podwykonawców i jego pracowników w takim samym stopniu, jakby to były działania, uchybienia lub zaniedbania jego własnych pracowników.  </w:t>
      </w:r>
    </w:p>
    <w:p w14:paraId="761434CB"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Ustalone w niniejszej umowie i wynikające z przepisów prawa zasady zatrudnienia podwykonawcy stosuje się odpowiednio do zatrudniania przez podwykonawcę (podwykonawców) dalszych podwykonawców. Wykonawca zobowiązuje się wobec Zamawiającego do zapewnienia przestrzegania powyższych zasad w umowach zawieranych z podwykonawcami i dalszymi podwykonawcami.  </w:t>
      </w:r>
    </w:p>
    <w:p w14:paraId="003A3654"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Zawierający umowę z podwykonawcą oraz Zamawiający i Wykonawca ponoszą solidarną odpowiedzialność za zapłatę wynagrodzenia za roboty budowlane, dostawy i usługi wykonane przez podwykonawców w trakcie realizacji niniejszej umowy. Łączna wartość odpowiedzialności Zamawiającego ograniczona jest do wysokości wynagrodzenia wynikającego z niniejszej umowy. </w:t>
      </w:r>
    </w:p>
    <w:p w14:paraId="5442DB41"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Umowy o podwykonawstwo mają formę pisemną pod rygorem nieważności.  </w:t>
      </w:r>
    </w:p>
    <w:p w14:paraId="23E222EF"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Zamawiający nie wyraża zgody na zawarcie umowy z podwykonawcą lub dalszym podwykonawcą, której treść będzie sprzeczna z postanowieniami niniejszej umowy lub odrębnymi przepisami.  </w:t>
      </w:r>
    </w:p>
    <w:p w14:paraId="3562F647"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t xml:space="preserve">W przypadku zawarcia umowy Wykonawcy z podwykonawcą lub podwykonawcy z dalszym podwykonawcą, zmiany lub zatrudnienia nowego podwykonawcy, zmiany warunków umowy                           z podwykonawcą lub dalszym podwykonawcą bez zgody Zamawiającego oraz w przypadku  nieuwzględnienia zastrzeżeń lub sprzeciwu do umowy zgłoszonych przez Zamawiającego zgodnie                    z postanowieniami niniejszej umowy, Zamawiający jest zwolniony z odpowiedzialności, o której mowa w ust. 18 niniejszego paragrafu.  </w:t>
      </w:r>
    </w:p>
    <w:p w14:paraId="308ED843" w14:textId="77777777" w:rsidR="001E2918" w:rsidRPr="001E2918" w:rsidRDefault="001E2918" w:rsidP="00C66A6D">
      <w:pPr>
        <w:numPr>
          <w:ilvl w:val="0"/>
          <w:numId w:val="32"/>
        </w:numPr>
        <w:suppressAutoHyphens w:val="0"/>
        <w:spacing w:after="0" w:line="240" w:lineRule="auto"/>
        <w:ind w:left="426" w:right="4" w:hanging="284"/>
        <w:textAlignment w:val="auto"/>
        <w:rPr>
          <w:rFonts w:ascii="Times New Roman" w:hAnsi="Times New Roman" w:cs="Times New Roman"/>
        </w:rPr>
      </w:pPr>
      <w:r w:rsidRPr="001E2918">
        <w:rPr>
          <w:rFonts w:ascii="Times New Roman" w:hAnsi="Times New Roman" w:cs="Times New Roman"/>
        </w:rPr>
        <w:lastRenderedPageBreak/>
        <w:t xml:space="preserve">Jakakolwiek przerwa w realizacji przedmiotu umowy wynikająca z braku podwykonawcy będzie traktowana jako przerwa wynikła z przyczyn zależnych od Wykonawcy i nie może stanowić podstawy do zmiany terminu zakończenia robót, o którym mowa w § 3 niniejszej umowy.  </w:t>
      </w:r>
    </w:p>
    <w:p w14:paraId="3D8874DB" w14:textId="42CD47E4" w:rsidR="00A42896" w:rsidRPr="00A42896" w:rsidRDefault="00A42896" w:rsidP="00F71D3F">
      <w:pPr>
        <w:ind w:left="0" w:right="0" w:firstLine="0"/>
        <w:jc w:val="center"/>
        <w:rPr>
          <w:rFonts w:ascii="Times New Roman" w:hAnsi="Times New Roman" w:cs="Times New Roman"/>
        </w:rPr>
      </w:pPr>
      <w:r w:rsidRPr="00A42896">
        <w:rPr>
          <w:rFonts w:ascii="Times New Roman" w:hAnsi="Times New Roman" w:cs="Times New Roman"/>
          <w:b/>
        </w:rPr>
        <w:t xml:space="preserve">§ </w:t>
      </w:r>
      <w:r w:rsidR="008C45B4">
        <w:rPr>
          <w:rFonts w:ascii="Times New Roman" w:hAnsi="Times New Roman" w:cs="Times New Roman"/>
          <w:b/>
        </w:rPr>
        <w:t>9</w:t>
      </w:r>
    </w:p>
    <w:p w14:paraId="36F7CE91" w14:textId="77777777" w:rsidR="00A42896" w:rsidRPr="00A42896" w:rsidRDefault="00A42896" w:rsidP="00633AF7">
      <w:pPr>
        <w:pStyle w:val="Nagwek1"/>
        <w:spacing w:after="0" w:line="240" w:lineRule="auto"/>
        <w:ind w:left="0" w:right="149" w:firstLine="0"/>
        <w:rPr>
          <w:rFonts w:ascii="Times New Roman" w:hAnsi="Times New Roman" w:cs="Times New Roman"/>
          <w:sz w:val="22"/>
        </w:rPr>
      </w:pPr>
      <w:r w:rsidRPr="00A42896">
        <w:rPr>
          <w:rFonts w:ascii="Times New Roman" w:hAnsi="Times New Roman" w:cs="Times New Roman"/>
          <w:sz w:val="22"/>
        </w:rPr>
        <w:t xml:space="preserve">Materiały  </w:t>
      </w:r>
    </w:p>
    <w:p w14:paraId="5BBC5323" w14:textId="77777777" w:rsidR="00A42896" w:rsidRPr="00A42896" w:rsidRDefault="00A42896" w:rsidP="00200571">
      <w:pPr>
        <w:numPr>
          <w:ilvl w:val="0"/>
          <w:numId w:val="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Na każde żądanie Zamawiającego Wykonawca zobowiązany jest okazać w stosunku do wskazanych materiałów certyfikat zgodności z Polską Normą lub aprobatą techniczną. </w:t>
      </w:r>
    </w:p>
    <w:p w14:paraId="62CE43F9" w14:textId="4326FAC6" w:rsidR="00A42896" w:rsidRPr="00A42896" w:rsidRDefault="00A42896" w:rsidP="00200571">
      <w:pPr>
        <w:numPr>
          <w:ilvl w:val="0"/>
          <w:numId w:val="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Wykonawca zapewni potrzebne oprzyrządowanie, potencjał ludzki oraz materiały wymagane do zbadania, na żądanie Zamawiającego, jakości wykonanych</w:t>
      </w:r>
      <w:r w:rsidR="00EF28D7">
        <w:rPr>
          <w:rFonts w:ascii="Times New Roman" w:hAnsi="Times New Roman" w:cs="Times New Roman"/>
        </w:rPr>
        <w:t xml:space="preserve"> prac montażowych.</w:t>
      </w:r>
    </w:p>
    <w:p w14:paraId="1E1294A1" w14:textId="77777777" w:rsidR="00A42896" w:rsidRPr="00A42896" w:rsidRDefault="00A42896" w:rsidP="00200571">
      <w:pPr>
        <w:numPr>
          <w:ilvl w:val="0"/>
          <w:numId w:val="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Badania, o których mowa w ust. 2 będą realizowane przez Wykonawcę na własny koszt. </w:t>
      </w:r>
    </w:p>
    <w:p w14:paraId="49DCB0EA" w14:textId="77777777" w:rsidR="00A42896" w:rsidRPr="00A42896" w:rsidRDefault="00A42896" w:rsidP="00200571">
      <w:pPr>
        <w:numPr>
          <w:ilvl w:val="0"/>
          <w:numId w:val="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Jeżeli Zamawiający zażąda dodatkowych badań/ekspertyz, które nie były przewidziane niniejszą umową, to Wykonawca zobowiązany jest przeprowadzić te badania. Przed zleceniem badań lub ekspertyzy Wykonawca jest zobowiązany uzyskać od Zamawiającego pisemną akceptację dotyczącą osoby eksperta lub podmiotu eksperckiego. </w:t>
      </w:r>
    </w:p>
    <w:p w14:paraId="327BE557" w14:textId="22372FBF" w:rsidR="00A42896" w:rsidRPr="00A42896" w:rsidRDefault="00A42896" w:rsidP="00200571">
      <w:pPr>
        <w:numPr>
          <w:ilvl w:val="0"/>
          <w:numId w:val="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Jeżeli w rezultacie przeprowadzenia badań/ekspertyz, o których mowa w ust. 4, okaże się, że zastosowane materiały, bądź wykonan</w:t>
      </w:r>
      <w:r w:rsidR="00EF28D7">
        <w:rPr>
          <w:rFonts w:ascii="Times New Roman" w:hAnsi="Times New Roman" w:cs="Times New Roman"/>
        </w:rPr>
        <w:t>e</w:t>
      </w:r>
      <w:r w:rsidRPr="00A42896">
        <w:rPr>
          <w:rFonts w:ascii="Times New Roman" w:hAnsi="Times New Roman" w:cs="Times New Roman"/>
        </w:rPr>
        <w:t xml:space="preserve"> </w:t>
      </w:r>
      <w:r w:rsidR="00EF28D7">
        <w:rPr>
          <w:rFonts w:ascii="Times New Roman" w:hAnsi="Times New Roman" w:cs="Times New Roman"/>
        </w:rPr>
        <w:t>prace</w:t>
      </w:r>
      <w:r w:rsidRPr="00A42896">
        <w:rPr>
          <w:rFonts w:ascii="Times New Roman" w:hAnsi="Times New Roman" w:cs="Times New Roman"/>
        </w:rPr>
        <w:t xml:space="preserve"> </w:t>
      </w:r>
      <w:r w:rsidR="00EF28D7">
        <w:rPr>
          <w:rFonts w:ascii="Times New Roman" w:hAnsi="Times New Roman" w:cs="Times New Roman"/>
        </w:rPr>
        <w:t>są</w:t>
      </w:r>
      <w:r w:rsidRPr="00A42896">
        <w:rPr>
          <w:rFonts w:ascii="Times New Roman" w:hAnsi="Times New Roman" w:cs="Times New Roman"/>
        </w:rPr>
        <w:t xml:space="preserve"> niezgodne z umową, to koszty badań/ekspertyz dodatkowych obciążą Wykonawcę, zaś gdy wyniki badań wykażą, że materiały bądź wykonan</w:t>
      </w:r>
      <w:r w:rsidR="00EF28D7">
        <w:rPr>
          <w:rFonts w:ascii="Times New Roman" w:hAnsi="Times New Roman" w:cs="Times New Roman"/>
        </w:rPr>
        <w:t>e prace</w:t>
      </w:r>
      <w:r w:rsidRPr="00A42896">
        <w:rPr>
          <w:rFonts w:ascii="Times New Roman" w:hAnsi="Times New Roman" w:cs="Times New Roman"/>
        </w:rPr>
        <w:t xml:space="preserve"> są zgodne z umową, to koszty tych badań obciążają Zamawiającego. </w:t>
      </w:r>
    </w:p>
    <w:p w14:paraId="5619F666" w14:textId="77777777" w:rsidR="00A42896" w:rsidRPr="00A42896" w:rsidRDefault="00A42896" w:rsidP="00A42896">
      <w:pPr>
        <w:spacing w:after="0" w:line="240" w:lineRule="auto"/>
        <w:ind w:left="531" w:right="431" w:hanging="10"/>
        <w:jc w:val="center"/>
        <w:rPr>
          <w:rFonts w:ascii="Times New Roman" w:hAnsi="Times New Roman" w:cs="Times New Roman"/>
          <w:b/>
        </w:rPr>
      </w:pPr>
    </w:p>
    <w:p w14:paraId="4F6AC48E" w14:textId="6D14CB28" w:rsidR="00A42896" w:rsidRPr="00A824C2" w:rsidRDefault="00A42896" w:rsidP="00A824C2">
      <w:pPr>
        <w:spacing w:after="0" w:line="240" w:lineRule="auto"/>
        <w:ind w:left="0" w:right="431" w:firstLine="0"/>
        <w:jc w:val="center"/>
        <w:rPr>
          <w:rFonts w:ascii="Times New Roman" w:hAnsi="Times New Roman" w:cs="Times New Roman"/>
        </w:rPr>
      </w:pPr>
      <w:r w:rsidRPr="00A42896">
        <w:rPr>
          <w:rFonts w:ascii="Times New Roman" w:hAnsi="Times New Roman" w:cs="Times New Roman"/>
          <w:b/>
        </w:rPr>
        <w:t>§ 1</w:t>
      </w:r>
      <w:r w:rsidR="008C45B4">
        <w:rPr>
          <w:rFonts w:ascii="Times New Roman" w:hAnsi="Times New Roman" w:cs="Times New Roman"/>
          <w:b/>
        </w:rPr>
        <w:t>0</w:t>
      </w:r>
    </w:p>
    <w:p w14:paraId="4E036CA7" w14:textId="77777777" w:rsidR="00A42896" w:rsidRPr="00A42896" w:rsidRDefault="00A42896" w:rsidP="00A42896">
      <w:pPr>
        <w:spacing w:after="0" w:line="240" w:lineRule="auto"/>
        <w:ind w:left="872" w:right="38" w:hanging="10"/>
        <w:rPr>
          <w:rFonts w:ascii="Times New Roman" w:hAnsi="Times New Roman" w:cs="Times New Roman"/>
        </w:rPr>
      </w:pPr>
      <w:r w:rsidRPr="00A42896">
        <w:rPr>
          <w:rFonts w:ascii="Times New Roman" w:hAnsi="Times New Roman" w:cs="Times New Roman"/>
          <w:b/>
        </w:rPr>
        <w:t xml:space="preserve">Osoby odpowiedzialne za realizację umowy i sposób porozumiewania się Stron </w:t>
      </w:r>
    </w:p>
    <w:p w14:paraId="746C202D" w14:textId="77777777" w:rsidR="00A42896" w:rsidRPr="00A42896" w:rsidRDefault="00A42896" w:rsidP="00200571">
      <w:pPr>
        <w:numPr>
          <w:ilvl w:val="0"/>
          <w:numId w:val="11"/>
        </w:numPr>
        <w:suppressAutoHyphens w:val="0"/>
        <w:spacing w:after="0" w:line="240" w:lineRule="auto"/>
        <w:ind w:right="42" w:hanging="283"/>
        <w:textAlignment w:val="auto"/>
        <w:rPr>
          <w:rFonts w:ascii="Times New Roman" w:hAnsi="Times New Roman" w:cs="Times New Roman"/>
        </w:rPr>
      </w:pPr>
      <w:r w:rsidRPr="00A42896">
        <w:rPr>
          <w:rFonts w:ascii="Times New Roman" w:hAnsi="Times New Roman" w:cs="Times New Roman"/>
        </w:rPr>
        <w:t>Osobą wyznaczoną przez Zamawiającego do nadzoru nad realizacją umowy oraz do kontaktu jest: ……………………………</w:t>
      </w:r>
    </w:p>
    <w:p w14:paraId="731B528F" w14:textId="77777777" w:rsidR="00A42896" w:rsidRPr="00A42896" w:rsidRDefault="00A42896" w:rsidP="00200571">
      <w:pPr>
        <w:numPr>
          <w:ilvl w:val="0"/>
          <w:numId w:val="11"/>
        </w:numPr>
        <w:suppressAutoHyphens w:val="0"/>
        <w:spacing w:after="0" w:line="240" w:lineRule="auto"/>
        <w:ind w:right="42" w:hanging="283"/>
        <w:textAlignment w:val="auto"/>
        <w:rPr>
          <w:rFonts w:ascii="Times New Roman" w:hAnsi="Times New Roman" w:cs="Times New Roman"/>
        </w:rPr>
      </w:pPr>
      <w:r w:rsidRPr="00A42896">
        <w:rPr>
          <w:rFonts w:ascii="Times New Roman" w:hAnsi="Times New Roman" w:cs="Times New Roman"/>
        </w:rPr>
        <w:t>Osobą odpowiedzialną za realizację niniejszej umowy jest ze strony Wykonawcy jest:  …….</w:t>
      </w:r>
    </w:p>
    <w:p w14:paraId="7A3B2DA9" w14:textId="77777777" w:rsidR="00A42896" w:rsidRPr="00A42896" w:rsidRDefault="00A42896" w:rsidP="00200571">
      <w:pPr>
        <w:numPr>
          <w:ilvl w:val="0"/>
          <w:numId w:val="11"/>
        </w:numPr>
        <w:suppressAutoHyphens w:val="0"/>
        <w:spacing w:after="0" w:line="240" w:lineRule="auto"/>
        <w:ind w:right="42" w:hanging="283"/>
        <w:textAlignment w:val="auto"/>
        <w:rPr>
          <w:rFonts w:ascii="Times New Roman" w:hAnsi="Times New Roman" w:cs="Times New Roman"/>
        </w:rPr>
      </w:pPr>
      <w:r w:rsidRPr="00A42896">
        <w:rPr>
          <w:rFonts w:ascii="Times New Roman" w:hAnsi="Times New Roman" w:cs="Times New Roman"/>
        </w:rPr>
        <w:t xml:space="preserve">Wszystkie informacje przekazywane pomiędzy Wykonawcą a Zamawiającym w ramach realizacji umowy będą przesyłane, o ile umowa nie stanowi inaczej, pisemnie za pośrednictwem poczty listem poleconym lub kuriera, lub drogą elektroniczną na adresy poczty elektronicznej wskazane w ust. 1 i 2. Każda ze Stron na żądanie drugiej strony niezwłocznie potwierdzi otrzymanie informacji drogą elektroniczną za pośrednictwem poczty elektronicznej. </w:t>
      </w:r>
    </w:p>
    <w:p w14:paraId="4B539405" w14:textId="4CF4BD03" w:rsidR="00A42896" w:rsidRPr="00A42896" w:rsidRDefault="00A42896" w:rsidP="00200571">
      <w:pPr>
        <w:numPr>
          <w:ilvl w:val="0"/>
          <w:numId w:val="11"/>
        </w:numPr>
        <w:suppressAutoHyphens w:val="0"/>
        <w:spacing w:after="0" w:line="240" w:lineRule="auto"/>
        <w:ind w:right="42" w:hanging="283"/>
        <w:textAlignment w:val="auto"/>
        <w:rPr>
          <w:rFonts w:ascii="Times New Roman" w:hAnsi="Times New Roman" w:cs="Times New Roman"/>
        </w:rPr>
      </w:pPr>
      <w:r w:rsidRPr="00A42896">
        <w:rPr>
          <w:rFonts w:ascii="Times New Roman" w:hAnsi="Times New Roman" w:cs="Times New Roman"/>
        </w:rPr>
        <w:t>Zmiany danych, o których mowa w niniejszym paragrafie nie stanowi</w:t>
      </w:r>
      <w:r w:rsidR="00AC6003">
        <w:rPr>
          <w:rFonts w:ascii="Times New Roman" w:hAnsi="Times New Roman" w:cs="Times New Roman"/>
        </w:rPr>
        <w:t>ą zmiany umowy w rozumieniu § 22</w:t>
      </w:r>
      <w:r w:rsidRPr="00A42896">
        <w:rPr>
          <w:rFonts w:ascii="Times New Roman" w:hAnsi="Times New Roman" w:cs="Times New Roman"/>
        </w:rPr>
        <w:t xml:space="preserve"> umowy i nie wymagają formy pisemnego aneksu. </w:t>
      </w:r>
    </w:p>
    <w:p w14:paraId="67924028" w14:textId="77777777" w:rsidR="00F71D3F" w:rsidRDefault="00F71D3F" w:rsidP="00A42896">
      <w:pPr>
        <w:spacing w:after="0" w:line="240" w:lineRule="auto"/>
        <w:ind w:left="531" w:right="859" w:hanging="10"/>
        <w:jc w:val="center"/>
        <w:rPr>
          <w:rFonts w:ascii="Times New Roman" w:hAnsi="Times New Roman" w:cs="Times New Roman"/>
          <w:b/>
        </w:rPr>
      </w:pPr>
    </w:p>
    <w:p w14:paraId="39E639BD" w14:textId="1F995852" w:rsidR="00A42896" w:rsidRPr="00A42896" w:rsidRDefault="00A42896" w:rsidP="00A42896">
      <w:pPr>
        <w:spacing w:after="0" w:line="240" w:lineRule="auto"/>
        <w:ind w:left="531" w:right="859" w:hanging="10"/>
        <w:jc w:val="center"/>
        <w:rPr>
          <w:rFonts w:ascii="Times New Roman" w:hAnsi="Times New Roman" w:cs="Times New Roman"/>
        </w:rPr>
      </w:pPr>
      <w:r w:rsidRPr="00A42896">
        <w:rPr>
          <w:rFonts w:ascii="Times New Roman" w:hAnsi="Times New Roman" w:cs="Times New Roman"/>
          <w:b/>
        </w:rPr>
        <w:t>§ 1</w:t>
      </w:r>
      <w:r w:rsidR="000408C0">
        <w:rPr>
          <w:rFonts w:ascii="Times New Roman" w:hAnsi="Times New Roman" w:cs="Times New Roman"/>
          <w:b/>
        </w:rPr>
        <w:t>1</w:t>
      </w:r>
    </w:p>
    <w:p w14:paraId="5041C9F9" w14:textId="77777777" w:rsidR="00A42896" w:rsidRPr="00A42896" w:rsidRDefault="00A42896" w:rsidP="00A42896">
      <w:pPr>
        <w:pStyle w:val="Nagwek1"/>
        <w:spacing w:after="0" w:line="240" w:lineRule="auto"/>
        <w:ind w:left="531" w:right="858" w:hanging="8"/>
        <w:rPr>
          <w:rFonts w:ascii="Times New Roman" w:hAnsi="Times New Roman" w:cs="Times New Roman"/>
          <w:sz w:val="22"/>
        </w:rPr>
      </w:pPr>
      <w:r w:rsidRPr="00A42896">
        <w:rPr>
          <w:rFonts w:ascii="Times New Roman" w:hAnsi="Times New Roman" w:cs="Times New Roman"/>
          <w:sz w:val="22"/>
        </w:rPr>
        <w:t xml:space="preserve">Odbiory  </w:t>
      </w:r>
    </w:p>
    <w:p w14:paraId="7AB670F9" w14:textId="1F469B15" w:rsidR="00A824C2" w:rsidRPr="00A824C2" w:rsidRDefault="00A824C2"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 xml:space="preserve">Wykonawca ponosi pełną odpowiedzialność za jakość, terminowość oraz bezpieczeństwo wykonywanych dostaw i </w:t>
      </w:r>
      <w:r>
        <w:rPr>
          <w:rFonts w:ascii="Times New Roman" w:eastAsia="Times New Roman" w:hAnsi="Times New Roman" w:cs="Times New Roman"/>
          <w:color w:val="auto"/>
          <w:lang w:eastAsia="zh-CN"/>
        </w:rPr>
        <w:t>prac montażowych</w:t>
      </w:r>
      <w:r w:rsidRPr="00A824C2">
        <w:rPr>
          <w:rFonts w:ascii="Times New Roman" w:eastAsia="Times New Roman" w:hAnsi="Times New Roman" w:cs="Times New Roman"/>
          <w:color w:val="auto"/>
          <w:lang w:eastAsia="zh-CN"/>
        </w:rPr>
        <w:t>.</w:t>
      </w:r>
    </w:p>
    <w:p w14:paraId="4418FBCA" w14:textId="6F43F781" w:rsidR="00A824C2" w:rsidRPr="00A824C2" w:rsidRDefault="00A824C2"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Wykonawca zamontuje  na terenie wskazanym przez Zamawiającego</w:t>
      </w:r>
      <w:r>
        <w:rPr>
          <w:rFonts w:ascii="Times New Roman" w:eastAsia="Times New Roman" w:hAnsi="Times New Roman" w:cs="Times New Roman"/>
          <w:color w:val="auto"/>
          <w:lang w:eastAsia="zh-CN"/>
        </w:rPr>
        <w:t xml:space="preserve"> dmuchany park wodny</w:t>
      </w:r>
      <w:r w:rsidRPr="00A824C2">
        <w:rPr>
          <w:rFonts w:ascii="Times New Roman" w:eastAsia="Times New Roman" w:hAnsi="Times New Roman" w:cs="Times New Roman"/>
          <w:color w:val="auto"/>
          <w:lang w:eastAsia="zh-CN"/>
        </w:rPr>
        <w:t xml:space="preserve"> w sposób gwarantujący bezpieczne korzystanie z tych urządzeń. Posadowienie </w:t>
      </w:r>
      <w:r w:rsidR="009B76C4">
        <w:rPr>
          <w:rFonts w:ascii="Times New Roman" w:eastAsia="Times New Roman" w:hAnsi="Times New Roman" w:cs="Times New Roman"/>
          <w:color w:val="auto"/>
          <w:lang w:eastAsia="zh-CN"/>
        </w:rPr>
        <w:t xml:space="preserve">dmuchanego placu zabaw </w:t>
      </w:r>
      <w:r w:rsidRPr="00A824C2">
        <w:rPr>
          <w:rFonts w:ascii="Times New Roman" w:eastAsia="Times New Roman" w:hAnsi="Times New Roman" w:cs="Times New Roman"/>
          <w:color w:val="auto"/>
          <w:lang w:eastAsia="zh-CN"/>
        </w:rPr>
        <w:t xml:space="preserve">bezwzględnie powinno uwzględniać zachowanie stref bezpieczeństwa pomiędzy urządzeniami i infrastrukturą towarzyszącą. </w:t>
      </w:r>
    </w:p>
    <w:p w14:paraId="0D804DA0" w14:textId="7A71B09A" w:rsidR="00A824C2" w:rsidRPr="00A824C2" w:rsidRDefault="00A824C2"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 xml:space="preserve">Po zakończeniu </w:t>
      </w:r>
      <w:r w:rsidR="009B76C4">
        <w:rPr>
          <w:rFonts w:ascii="Times New Roman" w:eastAsia="Times New Roman" w:hAnsi="Times New Roman" w:cs="Times New Roman"/>
          <w:color w:val="auto"/>
          <w:lang w:eastAsia="zh-CN"/>
        </w:rPr>
        <w:t>montażu</w:t>
      </w:r>
      <w:r w:rsidRPr="00A824C2">
        <w:rPr>
          <w:rFonts w:ascii="Times New Roman" w:eastAsia="Times New Roman" w:hAnsi="Times New Roman" w:cs="Times New Roman"/>
          <w:color w:val="auto"/>
          <w:lang w:eastAsia="zh-CN"/>
        </w:rPr>
        <w:t xml:space="preserve"> Wykonawca zobowiązany jest uporządkować teren.</w:t>
      </w:r>
    </w:p>
    <w:p w14:paraId="0E2EB36B" w14:textId="77777777" w:rsidR="00A824C2" w:rsidRPr="00A824C2" w:rsidRDefault="00A824C2"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Odbiór robót nastąpi na podstawie protokołu odbioru końcowego sporządzonego w dwóch jednobrzmiących egzemplarzach i podpisanego przez upoważnione osoby z ramienia Zamawiającego i Wykonawcy.</w:t>
      </w:r>
    </w:p>
    <w:p w14:paraId="30A5BD81" w14:textId="77777777" w:rsidR="00A824C2" w:rsidRPr="00A824C2" w:rsidRDefault="00A824C2"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Jeżeli w toku odbioru zostaną stwierdzone wady, to Zamawiającemu przysługują następujące uprawnienia:</w:t>
      </w:r>
    </w:p>
    <w:p w14:paraId="6163C917" w14:textId="77777777" w:rsidR="00A824C2" w:rsidRPr="00A824C2" w:rsidRDefault="00A824C2" w:rsidP="00A824C2">
      <w:pPr>
        <w:numPr>
          <w:ilvl w:val="0"/>
          <w:numId w:val="43"/>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jeżeli wady nadają się do usunięcia – może odmówić odbioru do czasu usunięcia wad,</w:t>
      </w:r>
    </w:p>
    <w:p w14:paraId="4C265F48" w14:textId="77777777" w:rsidR="00A824C2" w:rsidRPr="00A824C2" w:rsidRDefault="00A824C2" w:rsidP="00A824C2">
      <w:pPr>
        <w:numPr>
          <w:ilvl w:val="0"/>
          <w:numId w:val="43"/>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jeżeli wady nie nadają się do usunięcia - może odmówić odbioru i żądać wykonania przedmiotu umowy po raz drugi w ramach zawartej umowy.</w:t>
      </w:r>
    </w:p>
    <w:p w14:paraId="77222485" w14:textId="77777777" w:rsidR="00A824C2" w:rsidRPr="00A824C2" w:rsidRDefault="00A824C2"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 xml:space="preserve">Wykonawca ma prawo do wystawienia faktury za wykonane dostawy i roboty po usunięciu wszystkich wad i dokonaniu protokolarnego odbioru przez Zamawiającego. </w:t>
      </w:r>
    </w:p>
    <w:p w14:paraId="73DFFA93" w14:textId="77777777" w:rsidR="00A824C2" w:rsidRPr="00A824C2" w:rsidRDefault="00A824C2"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Żądając usunięcia stwierdzonych wad Zamawiający wyznaczy Wykonawcy termin technicznie uzasadniony na ich usunięcie. Wykonawca nie może odmówić usunięcia wad bez względu na wysokość związanych z tym kosztów.</w:t>
      </w:r>
    </w:p>
    <w:p w14:paraId="729CC7C5" w14:textId="0BFB0C2A" w:rsidR="00A824C2" w:rsidRPr="00A824C2" w:rsidRDefault="00A824C2"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lastRenderedPageBreak/>
        <w:t xml:space="preserve">Dostawa i montaż </w:t>
      </w:r>
      <w:r w:rsidR="009B76C4">
        <w:rPr>
          <w:rFonts w:ascii="Times New Roman" w:eastAsia="Times New Roman" w:hAnsi="Times New Roman" w:cs="Times New Roman"/>
          <w:color w:val="auto"/>
          <w:lang w:eastAsia="zh-CN"/>
        </w:rPr>
        <w:t>dmuchanego parku wodnego</w:t>
      </w:r>
      <w:r w:rsidRPr="00A824C2">
        <w:rPr>
          <w:rFonts w:ascii="Times New Roman" w:eastAsia="Times New Roman" w:hAnsi="Times New Roman" w:cs="Times New Roman"/>
          <w:color w:val="auto"/>
          <w:lang w:eastAsia="zh-CN"/>
        </w:rPr>
        <w:t xml:space="preserve"> na wskazane przez Zamawiającego miejsce realizowane będzie przez </w:t>
      </w:r>
      <w:r w:rsidR="009B76C4" w:rsidRPr="00A824C2">
        <w:rPr>
          <w:rFonts w:ascii="Times New Roman" w:eastAsia="Times New Roman" w:hAnsi="Times New Roman" w:cs="Times New Roman"/>
          <w:color w:val="auto"/>
          <w:lang w:eastAsia="zh-CN"/>
        </w:rPr>
        <w:t>Wykonawcę</w:t>
      </w:r>
      <w:r w:rsidRPr="00A824C2">
        <w:rPr>
          <w:rFonts w:ascii="Times New Roman" w:eastAsia="Times New Roman" w:hAnsi="Times New Roman" w:cs="Times New Roman"/>
          <w:color w:val="auto"/>
          <w:lang w:eastAsia="zh-CN"/>
        </w:rPr>
        <w:t xml:space="preserve"> własnym transportem i na własny koszt.</w:t>
      </w:r>
    </w:p>
    <w:p w14:paraId="03A8BFD7" w14:textId="4260CE44" w:rsidR="00A824C2" w:rsidRPr="00A824C2" w:rsidRDefault="009B76C4"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Wszystkie elementy składają się na</w:t>
      </w:r>
      <w:r w:rsidR="00A824C2" w:rsidRPr="00A824C2">
        <w:rPr>
          <w:rFonts w:ascii="Times New Roman" w:eastAsia="Times New Roman" w:hAnsi="Times New Roman" w:cs="Times New Roman"/>
          <w:color w:val="auto"/>
          <w:lang w:eastAsia="zh-CN"/>
        </w:rPr>
        <w:t xml:space="preserve"> przedmiot zamówienia opisane są szczegółowo w załącznikach do</w:t>
      </w:r>
      <w:r>
        <w:rPr>
          <w:rFonts w:ascii="Times New Roman" w:eastAsia="Times New Roman" w:hAnsi="Times New Roman" w:cs="Times New Roman"/>
          <w:color w:val="auto"/>
          <w:lang w:eastAsia="zh-CN"/>
        </w:rPr>
        <w:t xml:space="preserve"> SWZ</w:t>
      </w:r>
      <w:r w:rsidR="00A824C2" w:rsidRPr="00A824C2">
        <w:rPr>
          <w:rFonts w:ascii="Times New Roman" w:eastAsia="Times New Roman" w:hAnsi="Times New Roman" w:cs="Times New Roman"/>
          <w:color w:val="auto"/>
          <w:lang w:eastAsia="zh-CN"/>
        </w:rPr>
        <w:t xml:space="preserve"> i muszą być zaprojektowane i wykonane zgodnie z normami polskimi, europejskimi i posiadać odpowiednie certyfikaty zgodności z normami. Do</w:t>
      </w:r>
      <w:r>
        <w:rPr>
          <w:rFonts w:ascii="Times New Roman" w:eastAsia="Times New Roman" w:hAnsi="Times New Roman" w:cs="Times New Roman"/>
          <w:color w:val="auto"/>
          <w:lang w:eastAsia="zh-CN"/>
        </w:rPr>
        <w:t xml:space="preserve"> zamontowanych urządzeń</w:t>
      </w:r>
      <w:r w:rsidR="00A824C2" w:rsidRPr="00A824C2">
        <w:rPr>
          <w:rFonts w:ascii="Times New Roman" w:eastAsia="Times New Roman" w:hAnsi="Times New Roman" w:cs="Times New Roman"/>
          <w:color w:val="auto"/>
          <w:lang w:eastAsia="zh-CN"/>
        </w:rPr>
        <w:t xml:space="preserve"> należy dołączyć certyfikat, instrukcję konserwacyjną, instrukcję użytkowania oraz opis montażu.</w:t>
      </w:r>
    </w:p>
    <w:p w14:paraId="7BD4448A" w14:textId="716FA5B0" w:rsidR="00A824C2" w:rsidRPr="00A824C2" w:rsidRDefault="00A824C2" w:rsidP="00A824C2">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 xml:space="preserve">Wykonawca dostarczy Zamawiającemu pisemną gwarancję na </w:t>
      </w:r>
      <w:r w:rsidR="009B76C4">
        <w:rPr>
          <w:rFonts w:ascii="Times New Roman" w:eastAsia="Times New Roman" w:hAnsi="Times New Roman" w:cs="Times New Roman"/>
          <w:color w:val="auto"/>
          <w:lang w:eastAsia="zh-CN"/>
        </w:rPr>
        <w:t>zainstalowane urządzenia</w:t>
      </w:r>
      <w:r w:rsidRPr="00A824C2">
        <w:rPr>
          <w:rFonts w:ascii="Times New Roman" w:eastAsia="Times New Roman" w:hAnsi="Times New Roman" w:cs="Times New Roman"/>
          <w:color w:val="auto"/>
          <w:lang w:eastAsia="zh-CN"/>
        </w:rPr>
        <w:t xml:space="preserve"> i wykonane prace. Okres gwarancji minimum </w:t>
      </w:r>
      <w:r w:rsidR="009B76C4">
        <w:rPr>
          <w:rFonts w:ascii="Times New Roman" w:eastAsia="Times New Roman" w:hAnsi="Times New Roman" w:cs="Times New Roman"/>
          <w:color w:val="auto"/>
          <w:lang w:eastAsia="zh-CN"/>
        </w:rPr>
        <w:t>……..</w:t>
      </w:r>
      <w:r w:rsidRPr="00A824C2">
        <w:rPr>
          <w:rFonts w:ascii="Times New Roman" w:eastAsia="Times New Roman" w:hAnsi="Times New Roman" w:cs="Times New Roman"/>
          <w:color w:val="auto"/>
          <w:lang w:eastAsia="zh-CN"/>
        </w:rPr>
        <w:t xml:space="preserve"> lat</w:t>
      </w:r>
      <w:r w:rsidR="004C562E">
        <w:rPr>
          <w:rFonts w:ascii="Times New Roman" w:eastAsia="Times New Roman" w:hAnsi="Times New Roman" w:cs="Times New Roman"/>
          <w:color w:val="auto"/>
          <w:lang w:eastAsia="zh-CN"/>
        </w:rPr>
        <w:t>/</w:t>
      </w:r>
      <w:r w:rsidRPr="00A824C2">
        <w:rPr>
          <w:rFonts w:ascii="Times New Roman" w:eastAsia="Times New Roman" w:hAnsi="Times New Roman" w:cs="Times New Roman"/>
          <w:color w:val="auto"/>
          <w:lang w:eastAsia="zh-CN"/>
        </w:rPr>
        <w:t xml:space="preserve">a. </w:t>
      </w:r>
    </w:p>
    <w:p w14:paraId="573B68EC" w14:textId="02516AEB" w:rsidR="00C66A6D" w:rsidRPr="004C562E" w:rsidRDefault="00A824C2" w:rsidP="004C562E">
      <w:pPr>
        <w:numPr>
          <w:ilvl w:val="0"/>
          <w:numId w:val="44"/>
        </w:numPr>
        <w:spacing w:after="0" w:line="240" w:lineRule="auto"/>
        <w:ind w:right="0"/>
        <w:textAlignment w:val="auto"/>
        <w:rPr>
          <w:rFonts w:ascii="Times New Roman" w:eastAsia="Times New Roman" w:hAnsi="Times New Roman" w:cs="Times New Roman"/>
          <w:color w:val="auto"/>
          <w:lang w:eastAsia="zh-CN"/>
        </w:rPr>
      </w:pPr>
      <w:r w:rsidRPr="00A824C2">
        <w:rPr>
          <w:rFonts w:ascii="Times New Roman" w:eastAsia="Times New Roman" w:hAnsi="Times New Roman" w:cs="Times New Roman"/>
          <w:color w:val="auto"/>
          <w:lang w:eastAsia="zh-CN"/>
        </w:rPr>
        <w:t>Dostarczone i zamontowane przez Wykonawcę urządzenia muszą być fabrycznie nowe, zabezpieczone przed korozją i wpływami atmosferycznymi na okres nie mniejszy niż udzielona gwarancja, posiadać wysoką jakość, trwałość, estetykę, zapewniać bezpieczeństwo korzystających z tych urządzeń dzieci, młodzieży i dorosłych.</w:t>
      </w:r>
    </w:p>
    <w:p w14:paraId="13824F34" w14:textId="77777777" w:rsidR="00703875" w:rsidRDefault="00703875" w:rsidP="00A42896">
      <w:pPr>
        <w:spacing w:after="0" w:line="240" w:lineRule="auto"/>
        <w:ind w:left="531" w:right="859" w:hanging="10"/>
        <w:jc w:val="center"/>
        <w:rPr>
          <w:rFonts w:ascii="Times New Roman" w:hAnsi="Times New Roman" w:cs="Times New Roman"/>
          <w:b/>
        </w:rPr>
      </w:pPr>
    </w:p>
    <w:p w14:paraId="1184461E" w14:textId="56A6BCE8" w:rsidR="00A42896" w:rsidRPr="00A42896" w:rsidRDefault="00A42896" w:rsidP="00A42896">
      <w:pPr>
        <w:spacing w:after="0" w:line="240" w:lineRule="auto"/>
        <w:ind w:left="531" w:right="859" w:hanging="10"/>
        <w:jc w:val="center"/>
        <w:rPr>
          <w:rFonts w:ascii="Times New Roman" w:hAnsi="Times New Roman" w:cs="Times New Roman"/>
        </w:rPr>
      </w:pPr>
      <w:r w:rsidRPr="00A42896">
        <w:rPr>
          <w:rFonts w:ascii="Times New Roman" w:hAnsi="Times New Roman" w:cs="Times New Roman"/>
          <w:b/>
        </w:rPr>
        <w:t>§ 1</w:t>
      </w:r>
      <w:r w:rsidR="000408C0">
        <w:rPr>
          <w:rFonts w:ascii="Times New Roman" w:hAnsi="Times New Roman" w:cs="Times New Roman"/>
          <w:b/>
        </w:rPr>
        <w:t>2</w:t>
      </w:r>
    </w:p>
    <w:p w14:paraId="1A82BA74" w14:textId="77845091" w:rsidR="00A42896" w:rsidRPr="00A42896" w:rsidRDefault="00A42896" w:rsidP="008C45B4">
      <w:pPr>
        <w:pStyle w:val="Nagwek1"/>
        <w:spacing w:after="0" w:line="240" w:lineRule="auto"/>
        <w:ind w:left="0" w:right="861" w:firstLine="0"/>
        <w:rPr>
          <w:rFonts w:ascii="Times New Roman" w:hAnsi="Times New Roman" w:cs="Times New Roman"/>
          <w:sz w:val="22"/>
        </w:rPr>
      </w:pPr>
      <w:r w:rsidRPr="00A42896">
        <w:rPr>
          <w:rFonts w:ascii="Times New Roman" w:hAnsi="Times New Roman" w:cs="Times New Roman"/>
          <w:sz w:val="22"/>
        </w:rPr>
        <w:t>Gwarancja jakości i rękojmia</w:t>
      </w:r>
    </w:p>
    <w:p w14:paraId="2437A78B" w14:textId="6F0A4544" w:rsidR="00A42896" w:rsidRPr="00A42896" w:rsidRDefault="00A42896" w:rsidP="00200571">
      <w:pPr>
        <w:numPr>
          <w:ilvl w:val="0"/>
          <w:numId w:val="15"/>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Na wszystkie wykonane w ramach niniejszej umowy </w:t>
      </w:r>
      <w:r w:rsidR="0083403A">
        <w:rPr>
          <w:rFonts w:ascii="Times New Roman" w:hAnsi="Times New Roman" w:cs="Times New Roman"/>
        </w:rPr>
        <w:t>prace</w:t>
      </w:r>
      <w:r w:rsidRPr="00A42896">
        <w:rPr>
          <w:rFonts w:ascii="Times New Roman" w:hAnsi="Times New Roman" w:cs="Times New Roman"/>
        </w:rPr>
        <w:t xml:space="preserve"> oraz zamontowane materiały i instalacje Wykonawca udziela Zamawiającemu …….. miesięcznej (słownie:…… ) gwarancji jakości, licząc od daty podpisania końcowego protokołu odbioru stanowiącego podstawę płatności, na zasadach określonych w § 1</w:t>
      </w:r>
      <w:r w:rsidR="0083403A">
        <w:rPr>
          <w:rFonts w:ascii="Times New Roman" w:hAnsi="Times New Roman" w:cs="Times New Roman"/>
        </w:rPr>
        <w:t>4</w:t>
      </w:r>
      <w:r w:rsidRPr="00A42896">
        <w:rPr>
          <w:rFonts w:ascii="Times New Roman" w:hAnsi="Times New Roman" w:cs="Times New Roman"/>
        </w:rPr>
        <w:t xml:space="preserve"> umowy oraz w dokumencie gwarancji, którego wzór stanowi załącznik nr </w:t>
      </w:r>
      <w:r w:rsidR="00DE1AF8">
        <w:rPr>
          <w:rFonts w:ascii="Times New Roman" w:hAnsi="Times New Roman" w:cs="Times New Roman"/>
        </w:rPr>
        <w:t>2</w:t>
      </w:r>
      <w:r w:rsidRPr="00A42896">
        <w:rPr>
          <w:rFonts w:ascii="Times New Roman" w:hAnsi="Times New Roman" w:cs="Times New Roman"/>
        </w:rPr>
        <w:t xml:space="preserve"> do umowy, oraz rękojmi. </w:t>
      </w:r>
    </w:p>
    <w:p w14:paraId="06234A34" w14:textId="77777777" w:rsidR="00A42896" w:rsidRPr="00A42896" w:rsidRDefault="00A42896" w:rsidP="00200571">
      <w:pPr>
        <w:numPr>
          <w:ilvl w:val="0"/>
          <w:numId w:val="15"/>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Gwarancja jakości udzielona przez Wykonawcę nie może wyłączać uprawnień gwarancyjnych przyznawanych przez producentów wbudowanych lub zamontowanych materiałów i instalacji. </w:t>
      </w:r>
    </w:p>
    <w:p w14:paraId="488CC410" w14:textId="77777777" w:rsidR="0083403A" w:rsidRDefault="00A42896" w:rsidP="0083403A">
      <w:pPr>
        <w:numPr>
          <w:ilvl w:val="0"/>
          <w:numId w:val="15"/>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Na zastosowane materiały Wykonawca zapewni gwarancję producenta. </w:t>
      </w:r>
    </w:p>
    <w:p w14:paraId="2253E153" w14:textId="77777777" w:rsidR="00A42896" w:rsidRPr="00A42896" w:rsidRDefault="00A42896" w:rsidP="00A42896">
      <w:pPr>
        <w:spacing w:after="0" w:line="240" w:lineRule="auto"/>
        <w:ind w:left="531" w:right="3" w:hanging="10"/>
        <w:jc w:val="center"/>
        <w:rPr>
          <w:rFonts w:ascii="Times New Roman" w:hAnsi="Times New Roman" w:cs="Times New Roman"/>
          <w:b/>
        </w:rPr>
      </w:pPr>
    </w:p>
    <w:p w14:paraId="06F7E760" w14:textId="3F27065B" w:rsidR="00A42896" w:rsidRPr="00A42896" w:rsidRDefault="00A42896" w:rsidP="008C45B4">
      <w:pPr>
        <w:spacing w:after="0" w:line="240" w:lineRule="auto"/>
        <w:ind w:left="0" w:right="3" w:firstLine="0"/>
        <w:jc w:val="center"/>
        <w:rPr>
          <w:rFonts w:ascii="Times New Roman" w:hAnsi="Times New Roman" w:cs="Times New Roman"/>
        </w:rPr>
      </w:pPr>
      <w:r w:rsidRPr="00A42896">
        <w:rPr>
          <w:rFonts w:ascii="Times New Roman" w:hAnsi="Times New Roman" w:cs="Times New Roman"/>
          <w:b/>
        </w:rPr>
        <w:t>§ 1</w:t>
      </w:r>
      <w:r w:rsidR="00AD22B7">
        <w:rPr>
          <w:rFonts w:ascii="Times New Roman" w:hAnsi="Times New Roman" w:cs="Times New Roman"/>
          <w:b/>
        </w:rPr>
        <w:t>3</w:t>
      </w:r>
    </w:p>
    <w:p w14:paraId="6F740685" w14:textId="642195FF" w:rsidR="00A42896" w:rsidRPr="00A42896" w:rsidRDefault="008C45B4" w:rsidP="008C45B4">
      <w:pPr>
        <w:pStyle w:val="Nagwek1"/>
        <w:spacing w:after="0" w:line="240" w:lineRule="auto"/>
        <w:ind w:left="0" w:right="3" w:firstLine="0"/>
        <w:rPr>
          <w:rFonts w:ascii="Times New Roman" w:hAnsi="Times New Roman" w:cs="Times New Roman"/>
          <w:sz w:val="22"/>
        </w:rPr>
      </w:pPr>
      <w:r>
        <w:rPr>
          <w:rFonts w:ascii="Times New Roman" w:hAnsi="Times New Roman" w:cs="Times New Roman"/>
          <w:sz w:val="22"/>
        </w:rPr>
        <w:t>O</w:t>
      </w:r>
      <w:r w:rsidR="00A42896" w:rsidRPr="00A42896">
        <w:rPr>
          <w:rFonts w:ascii="Times New Roman" w:hAnsi="Times New Roman" w:cs="Times New Roman"/>
          <w:sz w:val="22"/>
        </w:rPr>
        <w:t>bowiązki gwarancyjne</w:t>
      </w:r>
    </w:p>
    <w:p w14:paraId="512B0271" w14:textId="20ACDCFB" w:rsidR="00A42896" w:rsidRPr="00A42896" w:rsidRDefault="00A42896" w:rsidP="00200571">
      <w:pPr>
        <w:numPr>
          <w:ilvl w:val="0"/>
          <w:numId w:val="16"/>
        </w:numPr>
        <w:suppressAutoHyphens w:val="0"/>
        <w:spacing w:after="0" w:line="240" w:lineRule="auto"/>
        <w:ind w:right="42" w:hanging="283"/>
        <w:textAlignment w:val="auto"/>
        <w:rPr>
          <w:rFonts w:ascii="Times New Roman" w:hAnsi="Times New Roman" w:cs="Times New Roman"/>
        </w:rPr>
      </w:pPr>
      <w:r w:rsidRPr="00A42896">
        <w:rPr>
          <w:rFonts w:ascii="Times New Roman" w:hAnsi="Times New Roman" w:cs="Times New Roman"/>
        </w:rPr>
        <w:t>W okresie gwarancji, o której mowa w § 1</w:t>
      </w:r>
      <w:r w:rsidR="00743997">
        <w:rPr>
          <w:rFonts w:ascii="Times New Roman" w:hAnsi="Times New Roman" w:cs="Times New Roman"/>
        </w:rPr>
        <w:t>2</w:t>
      </w:r>
      <w:r w:rsidRPr="00A42896">
        <w:rPr>
          <w:rFonts w:ascii="Times New Roman" w:hAnsi="Times New Roman" w:cs="Times New Roman"/>
        </w:rPr>
        <w:t xml:space="preserve">, Wykonawca zobowiązany jest do wykonywania obowiązków gwarancyjnych w odniesieniu do wykonanych </w:t>
      </w:r>
      <w:r w:rsidR="00743997">
        <w:rPr>
          <w:rFonts w:ascii="Times New Roman" w:hAnsi="Times New Roman" w:cs="Times New Roman"/>
        </w:rPr>
        <w:t>prac</w:t>
      </w:r>
      <w:r w:rsidRPr="00A42896">
        <w:rPr>
          <w:rFonts w:ascii="Times New Roman" w:hAnsi="Times New Roman" w:cs="Times New Roman"/>
        </w:rPr>
        <w:t xml:space="preserve">, zainstalowanych lub zamontowanych w ramach wykonania robót instalacji zgodnie z instrukcjami obsługi i eksploatacji, kartami gwarancyjnymi producenta oraz dokumentem gwarancji i niniejszą umową. </w:t>
      </w:r>
    </w:p>
    <w:p w14:paraId="3640F00F" w14:textId="77777777" w:rsidR="00743997" w:rsidRDefault="00A42896" w:rsidP="00743997">
      <w:pPr>
        <w:numPr>
          <w:ilvl w:val="0"/>
          <w:numId w:val="16"/>
        </w:numPr>
        <w:suppressAutoHyphens w:val="0"/>
        <w:spacing w:after="0" w:line="240" w:lineRule="auto"/>
        <w:ind w:right="42" w:hanging="283"/>
        <w:textAlignment w:val="auto"/>
        <w:rPr>
          <w:rFonts w:ascii="Times New Roman" w:hAnsi="Times New Roman" w:cs="Times New Roman"/>
        </w:rPr>
      </w:pPr>
      <w:r w:rsidRPr="00A42896">
        <w:rPr>
          <w:rFonts w:ascii="Times New Roman" w:hAnsi="Times New Roman" w:cs="Times New Roman"/>
        </w:rPr>
        <w:t>W razie wystąpienia awarii lub wad, Zamawiający zgłosi je do Wykonawcy za pośrednictwem poczty elektronicznej, niezwłocznie po ich ujawnieniu.</w:t>
      </w:r>
    </w:p>
    <w:p w14:paraId="5D421038" w14:textId="64044AA2" w:rsidR="00A42896" w:rsidRPr="00743997" w:rsidRDefault="00743997" w:rsidP="00743997">
      <w:pPr>
        <w:numPr>
          <w:ilvl w:val="0"/>
          <w:numId w:val="16"/>
        </w:numPr>
        <w:suppressAutoHyphens w:val="0"/>
        <w:spacing w:after="0" w:line="240" w:lineRule="auto"/>
        <w:ind w:right="42" w:hanging="283"/>
        <w:textAlignment w:val="auto"/>
        <w:rPr>
          <w:rFonts w:ascii="Times New Roman" w:hAnsi="Times New Roman" w:cs="Times New Roman"/>
        </w:rPr>
      </w:pPr>
      <w:r w:rsidRPr="00743997">
        <w:rPr>
          <w:rFonts w:ascii="Times New Roman" w:hAnsi="Times New Roman" w:cs="Times New Roman"/>
        </w:rPr>
        <w:t>W okresie gwarancji lub rękojmi Wykonawca zobowiązuje się do bezpłatnego usunięcia wad powstałych z przyczyn tkwiących w wydanych rzeczach w terminie 7 dni od dnia zgłoszenia.</w:t>
      </w:r>
      <w:r>
        <w:rPr>
          <w:rFonts w:ascii="Times New Roman" w:hAnsi="Times New Roman" w:cs="Times New Roman"/>
        </w:rPr>
        <w:t xml:space="preserve"> </w:t>
      </w:r>
      <w:r w:rsidR="00A42896" w:rsidRPr="00743997">
        <w:rPr>
          <w:rFonts w:ascii="Times New Roman" w:hAnsi="Times New Roman" w:cs="Times New Roman"/>
        </w:rPr>
        <w:t xml:space="preserve">Terminy te w technicznie uzasadnionych przypadkach mogą zostać wydłużone za pisemną zgodą Zamawiającego. </w:t>
      </w:r>
    </w:p>
    <w:p w14:paraId="4A7515AD" w14:textId="77777777" w:rsidR="00A42896" w:rsidRPr="00A42896" w:rsidRDefault="00A42896" w:rsidP="00200571">
      <w:pPr>
        <w:numPr>
          <w:ilvl w:val="0"/>
          <w:numId w:val="16"/>
        </w:numPr>
        <w:suppressAutoHyphens w:val="0"/>
        <w:spacing w:after="0" w:line="240" w:lineRule="auto"/>
        <w:ind w:right="42" w:hanging="283"/>
        <w:textAlignment w:val="auto"/>
        <w:rPr>
          <w:rFonts w:ascii="Times New Roman" w:hAnsi="Times New Roman" w:cs="Times New Roman"/>
        </w:rPr>
      </w:pPr>
      <w:r w:rsidRPr="00A42896">
        <w:rPr>
          <w:rFonts w:ascii="Times New Roman" w:hAnsi="Times New Roman" w:cs="Times New Roman"/>
        </w:rPr>
        <w:t xml:space="preserve">W przypadku nieprzystąpienia do usuwania wad i usterek w terminie określonym powyżej, Zamawiający zleci ich usunięcie na koszt Wykonawcy nie tracąc z tego powodu uprawnień z gwarancji (wykonanie zastępcze). Koszty, o których mowa powyżej zostaną potrącone z zabezpieczenia należytego wykonania umowy. W przypadku, gdy wysokość poniesionych kosztów przekroczy kwotę pozostałego zabezpieczenia należytego wykonania umowy, Zamawiający zastrzega dochodzenie zwrotu poniesionych kosztów na zasadach ogólnych. Wykonanie zastępcze nie zwalnia Wykonawcy z obowiązku ponoszenia kar umownych. </w:t>
      </w:r>
    </w:p>
    <w:p w14:paraId="08CD65D1" w14:textId="77777777" w:rsidR="00A42896" w:rsidRPr="00A42896" w:rsidRDefault="00A42896" w:rsidP="00200571">
      <w:pPr>
        <w:numPr>
          <w:ilvl w:val="0"/>
          <w:numId w:val="16"/>
        </w:numPr>
        <w:suppressAutoHyphens w:val="0"/>
        <w:spacing w:after="0" w:line="240" w:lineRule="auto"/>
        <w:ind w:right="42" w:hanging="283"/>
        <w:textAlignment w:val="auto"/>
        <w:rPr>
          <w:rFonts w:ascii="Times New Roman" w:hAnsi="Times New Roman" w:cs="Times New Roman"/>
        </w:rPr>
      </w:pPr>
      <w:r w:rsidRPr="00A42896">
        <w:rPr>
          <w:rFonts w:ascii="Times New Roman" w:hAnsi="Times New Roman" w:cs="Times New Roman"/>
        </w:rPr>
        <w:t xml:space="preserve">Jeżeli w ramach gwarancji Wykonawca dokonał usunięcia wad istotnych, termin gwarancji biegnie na nowo od chwili usunięcia wady. W innych wypadkach termin gwarancji ulega przedłużeniu o czas, w którym wada była usuwana.  </w:t>
      </w:r>
    </w:p>
    <w:p w14:paraId="4AC7BFD8" w14:textId="77777777" w:rsidR="00A42896" w:rsidRPr="00A42896" w:rsidRDefault="00A42896" w:rsidP="00A42896">
      <w:pPr>
        <w:spacing w:after="0" w:line="240" w:lineRule="auto"/>
        <w:ind w:left="531" w:right="859" w:hanging="10"/>
        <w:jc w:val="center"/>
        <w:rPr>
          <w:rFonts w:ascii="Times New Roman" w:hAnsi="Times New Roman" w:cs="Times New Roman"/>
          <w:b/>
        </w:rPr>
      </w:pPr>
    </w:p>
    <w:p w14:paraId="6C178ECB" w14:textId="402E57E7" w:rsidR="00A42896" w:rsidRPr="00A42896" w:rsidRDefault="008C45B4" w:rsidP="00A42896">
      <w:pPr>
        <w:spacing w:after="0" w:line="240" w:lineRule="auto"/>
        <w:ind w:left="531" w:right="859" w:hanging="10"/>
        <w:jc w:val="center"/>
        <w:rPr>
          <w:rFonts w:ascii="Times New Roman" w:hAnsi="Times New Roman" w:cs="Times New Roman"/>
        </w:rPr>
      </w:pPr>
      <w:r>
        <w:rPr>
          <w:rFonts w:ascii="Times New Roman" w:hAnsi="Times New Roman" w:cs="Times New Roman"/>
          <w:b/>
        </w:rPr>
        <w:t>§ 1</w:t>
      </w:r>
      <w:r w:rsidR="000408C0">
        <w:rPr>
          <w:rFonts w:ascii="Times New Roman" w:hAnsi="Times New Roman" w:cs="Times New Roman"/>
          <w:b/>
        </w:rPr>
        <w:t>4</w:t>
      </w:r>
    </w:p>
    <w:p w14:paraId="5ECDECF8" w14:textId="77777777" w:rsidR="00A42896" w:rsidRPr="00A42896" w:rsidRDefault="00A42896" w:rsidP="00A42896">
      <w:pPr>
        <w:pStyle w:val="Nagwek1"/>
        <w:spacing w:after="0" w:line="240" w:lineRule="auto"/>
        <w:ind w:left="531" w:right="860" w:hanging="8"/>
        <w:rPr>
          <w:rFonts w:ascii="Times New Roman" w:hAnsi="Times New Roman" w:cs="Times New Roman"/>
          <w:sz w:val="22"/>
        </w:rPr>
      </w:pPr>
      <w:r w:rsidRPr="00A42896">
        <w:rPr>
          <w:rFonts w:ascii="Times New Roman" w:hAnsi="Times New Roman" w:cs="Times New Roman"/>
          <w:sz w:val="22"/>
        </w:rPr>
        <w:t xml:space="preserve">Wynagrodzenie i sposób płatności  </w:t>
      </w:r>
    </w:p>
    <w:p w14:paraId="1D08BD3D" w14:textId="272235D5" w:rsidR="00A42896" w:rsidRPr="00A42896" w:rsidRDefault="00A42896" w:rsidP="00200571">
      <w:pPr>
        <w:numPr>
          <w:ilvl w:val="0"/>
          <w:numId w:val="17"/>
        </w:numPr>
        <w:suppressAutoHyphens w:val="0"/>
        <w:spacing w:after="0" w:line="240" w:lineRule="auto"/>
        <w:ind w:right="42" w:hanging="427"/>
        <w:textAlignment w:val="auto"/>
        <w:rPr>
          <w:rFonts w:ascii="Times New Roman" w:hAnsi="Times New Roman" w:cs="Times New Roman"/>
        </w:rPr>
      </w:pPr>
      <w:r w:rsidRPr="00A42896">
        <w:rPr>
          <w:rFonts w:ascii="Times New Roman" w:hAnsi="Times New Roman" w:cs="Times New Roman"/>
        </w:rPr>
        <w:t xml:space="preserve">Za wykonanie przedmiotu umowy strony ustaliły </w:t>
      </w:r>
      <w:r w:rsidR="00B968C0">
        <w:rPr>
          <w:rFonts w:ascii="Times New Roman" w:hAnsi="Times New Roman" w:cs="Times New Roman"/>
        </w:rPr>
        <w:t>całkowite</w:t>
      </w:r>
      <w:r w:rsidRPr="00A42896">
        <w:rPr>
          <w:rFonts w:ascii="Times New Roman" w:hAnsi="Times New Roman" w:cs="Times New Roman"/>
        </w:rPr>
        <w:t xml:space="preserve"> wynagrodzenie w wysokości ………..……..  złotych </w:t>
      </w:r>
      <w:r w:rsidR="002C4760">
        <w:rPr>
          <w:rFonts w:ascii="Times New Roman" w:hAnsi="Times New Roman" w:cs="Times New Roman"/>
        </w:rPr>
        <w:t>brutto z należnym podatkiem VAT</w:t>
      </w:r>
      <w:r w:rsidRPr="00A42896">
        <w:rPr>
          <w:rFonts w:ascii="Times New Roman" w:hAnsi="Times New Roman" w:cs="Times New Roman"/>
        </w:rPr>
        <w:t xml:space="preserve">    </w:t>
      </w:r>
    </w:p>
    <w:p w14:paraId="73508A26" w14:textId="32754801" w:rsidR="00A42896" w:rsidRPr="00A42896" w:rsidRDefault="00A42896" w:rsidP="00200571">
      <w:pPr>
        <w:numPr>
          <w:ilvl w:val="0"/>
          <w:numId w:val="17"/>
        </w:numPr>
        <w:suppressAutoHyphens w:val="0"/>
        <w:spacing w:after="0" w:line="240" w:lineRule="auto"/>
        <w:ind w:right="42" w:hanging="427"/>
        <w:textAlignment w:val="auto"/>
        <w:rPr>
          <w:rFonts w:ascii="Times New Roman" w:hAnsi="Times New Roman" w:cs="Times New Roman"/>
        </w:rPr>
      </w:pPr>
      <w:r w:rsidRPr="00A42896">
        <w:rPr>
          <w:rFonts w:ascii="Times New Roman" w:hAnsi="Times New Roman" w:cs="Times New Roman"/>
        </w:rPr>
        <w:t>Wynagrodzenie, o którym mowa w ust. 1, płatne będzie na podstawie prawidłowo wystawione</w:t>
      </w:r>
      <w:r w:rsidR="00486AAC">
        <w:rPr>
          <w:rFonts w:ascii="Times New Roman" w:hAnsi="Times New Roman" w:cs="Times New Roman"/>
        </w:rPr>
        <w:t>j faktury</w:t>
      </w:r>
      <w:r w:rsidRPr="00A42896">
        <w:rPr>
          <w:rFonts w:ascii="Times New Roman" w:hAnsi="Times New Roman" w:cs="Times New Roman"/>
        </w:rPr>
        <w:t xml:space="preserve"> przez Wykonawcę pod dokonaniu odbioru </w:t>
      </w:r>
      <w:r w:rsidR="002C4760">
        <w:rPr>
          <w:rFonts w:ascii="Times New Roman" w:hAnsi="Times New Roman" w:cs="Times New Roman"/>
        </w:rPr>
        <w:t>przedmiotu umowy zgodnie z § 1</w:t>
      </w:r>
      <w:r w:rsidR="00486AAC">
        <w:rPr>
          <w:rFonts w:ascii="Times New Roman" w:hAnsi="Times New Roman" w:cs="Times New Roman"/>
        </w:rPr>
        <w:t>1</w:t>
      </w:r>
      <w:r w:rsidRPr="00A42896">
        <w:rPr>
          <w:rFonts w:ascii="Times New Roman" w:hAnsi="Times New Roman" w:cs="Times New Roman"/>
        </w:rPr>
        <w:t xml:space="preserve"> Umowy.  </w:t>
      </w:r>
    </w:p>
    <w:p w14:paraId="73D0CE76" w14:textId="646EE145" w:rsidR="00A42896" w:rsidRPr="00A42896" w:rsidRDefault="00A42896" w:rsidP="00200571">
      <w:pPr>
        <w:numPr>
          <w:ilvl w:val="0"/>
          <w:numId w:val="17"/>
        </w:numPr>
        <w:suppressAutoHyphens w:val="0"/>
        <w:spacing w:after="0" w:line="240" w:lineRule="auto"/>
        <w:ind w:right="42" w:hanging="427"/>
        <w:textAlignment w:val="auto"/>
        <w:rPr>
          <w:rFonts w:ascii="Times New Roman" w:hAnsi="Times New Roman" w:cs="Times New Roman"/>
        </w:rPr>
      </w:pPr>
      <w:r w:rsidRPr="00A42896">
        <w:rPr>
          <w:rFonts w:ascii="Times New Roman" w:hAnsi="Times New Roman" w:cs="Times New Roman"/>
        </w:rPr>
        <w:lastRenderedPageBreak/>
        <w:t>Wynagrodzenie, o którym mowa w ust. 1, płatne będzie przelewem na rachunek bankowy zgodny z obowiązującymi przepisami w terminie 30 dni od daty doręczenia Zamawiającemu prawidłowo wystawione</w:t>
      </w:r>
      <w:r w:rsidR="00486AAC">
        <w:rPr>
          <w:rFonts w:ascii="Times New Roman" w:hAnsi="Times New Roman" w:cs="Times New Roman"/>
        </w:rPr>
        <w:t>j faktury</w:t>
      </w:r>
      <w:r w:rsidRPr="00A42896">
        <w:rPr>
          <w:rFonts w:ascii="Times New Roman" w:hAnsi="Times New Roman" w:cs="Times New Roman"/>
        </w:rPr>
        <w:t>, zawierające</w:t>
      </w:r>
      <w:r w:rsidR="00486AAC">
        <w:rPr>
          <w:rFonts w:ascii="Times New Roman" w:hAnsi="Times New Roman" w:cs="Times New Roman"/>
        </w:rPr>
        <w:t>j</w:t>
      </w:r>
      <w:r w:rsidRPr="00A42896">
        <w:rPr>
          <w:rFonts w:ascii="Times New Roman" w:hAnsi="Times New Roman" w:cs="Times New Roman"/>
        </w:rPr>
        <w:t xml:space="preserve"> następujące dane: Nabywca: Miasto Malbork, Plac Słowiański 5, 82-200 Malbork NIP 579-22-30-763; Odbiorca: Ośrodek Sportu i rekreacji w Malborku, ul. Toruńska 60, 82-200 Malbork  </w:t>
      </w:r>
    </w:p>
    <w:p w14:paraId="2C8D6C0C" w14:textId="77777777" w:rsidR="00A42896" w:rsidRPr="00A42896" w:rsidRDefault="00A42896" w:rsidP="00200571">
      <w:pPr>
        <w:numPr>
          <w:ilvl w:val="0"/>
          <w:numId w:val="17"/>
        </w:numPr>
        <w:shd w:val="clear" w:color="auto" w:fill="FFFFFF"/>
        <w:suppressAutoHyphens w:val="0"/>
        <w:spacing w:after="0" w:line="240" w:lineRule="auto"/>
        <w:ind w:right="42" w:hanging="427"/>
        <w:jc w:val="left"/>
        <w:textAlignment w:val="auto"/>
        <w:rPr>
          <w:rFonts w:ascii="Times New Roman" w:eastAsia="Times New Roman" w:hAnsi="Times New Roman" w:cs="Times New Roman"/>
          <w:color w:val="222222"/>
        </w:rPr>
      </w:pPr>
      <w:r w:rsidRPr="00A42896">
        <w:rPr>
          <w:rFonts w:ascii="Times New Roman" w:hAnsi="Times New Roman" w:cs="Times New Roman"/>
        </w:rPr>
        <w:t xml:space="preserve">Za datę zapłaty uważa się dzień przekazania bankowi polecenia przelewu na rachunek bankowy Wykonawcy. </w:t>
      </w:r>
    </w:p>
    <w:p w14:paraId="4876C07B" w14:textId="0E847125" w:rsidR="00A42896" w:rsidRPr="00A42896" w:rsidRDefault="00A42896" w:rsidP="00200571">
      <w:pPr>
        <w:numPr>
          <w:ilvl w:val="0"/>
          <w:numId w:val="17"/>
        </w:numPr>
        <w:shd w:val="clear" w:color="auto" w:fill="FFFFFF"/>
        <w:suppressAutoHyphens w:val="0"/>
        <w:spacing w:after="0" w:line="240" w:lineRule="auto"/>
        <w:ind w:right="42" w:hanging="427"/>
        <w:textAlignment w:val="auto"/>
        <w:rPr>
          <w:rFonts w:ascii="Times New Roman" w:eastAsia="Times New Roman" w:hAnsi="Times New Roman" w:cs="Times New Roman"/>
          <w:color w:val="222222"/>
        </w:rPr>
      </w:pPr>
      <w:r w:rsidRPr="00A42896">
        <w:rPr>
          <w:rFonts w:ascii="Times New Roman" w:eastAsia="Times New Roman" w:hAnsi="Times New Roman" w:cs="Times New Roman"/>
          <w:color w:val="222222"/>
        </w:rPr>
        <w:t>Wykonawca oświadcza, że numer rachunku bankowego wskazany na faktur</w:t>
      </w:r>
      <w:r w:rsidR="00486AAC">
        <w:rPr>
          <w:rFonts w:ascii="Times New Roman" w:eastAsia="Times New Roman" w:hAnsi="Times New Roman" w:cs="Times New Roman"/>
          <w:color w:val="222222"/>
        </w:rPr>
        <w:t>ze</w:t>
      </w:r>
      <w:r w:rsidRPr="00A42896">
        <w:rPr>
          <w:rFonts w:ascii="Times New Roman" w:eastAsia="Times New Roman" w:hAnsi="Times New Roman" w:cs="Times New Roman"/>
          <w:color w:val="222222"/>
        </w:rPr>
        <w:t xml:space="preserve"> wystawion</w:t>
      </w:r>
      <w:r w:rsidR="00486AAC">
        <w:rPr>
          <w:rFonts w:ascii="Times New Roman" w:eastAsia="Times New Roman" w:hAnsi="Times New Roman" w:cs="Times New Roman"/>
          <w:color w:val="222222"/>
        </w:rPr>
        <w:t>ej</w:t>
      </w:r>
      <w:r w:rsidRPr="00A42896">
        <w:rPr>
          <w:rFonts w:ascii="Times New Roman" w:eastAsia="Times New Roman" w:hAnsi="Times New Roman" w:cs="Times New Roman"/>
          <w:color w:val="222222"/>
        </w:rPr>
        <w:t xml:space="preserve"> w związku z realizacją niniejszej umowy  ................................................................................ jest numerem zgłoszonym do Urzędu Skarbowego i jest właściwym dla dokonywania rozliczeń na zasadach podzielonej płatności (spilit </w:t>
      </w:r>
      <w:proofErr w:type="spellStart"/>
      <w:r w:rsidRPr="00A42896">
        <w:rPr>
          <w:rFonts w:ascii="Times New Roman" w:eastAsia="Times New Roman" w:hAnsi="Times New Roman" w:cs="Times New Roman"/>
          <w:color w:val="222222"/>
        </w:rPr>
        <w:t>payment</w:t>
      </w:r>
      <w:proofErr w:type="spellEnd"/>
      <w:r w:rsidRPr="00A42896">
        <w:rPr>
          <w:rFonts w:ascii="Times New Roman" w:eastAsia="Times New Roman" w:hAnsi="Times New Roman" w:cs="Times New Roman"/>
          <w:color w:val="222222"/>
        </w:rPr>
        <w:t>), zgodnie z przepisami ustawy z dnia 11 marca 2004r. o podatku od towarów i usług (Dz. U. z 2018r., poz. 2174 ze zm.). Szczegółowe zasady stosowania mechanizmu podzielonej płatności regulują przepisy Rozdziału 1a „Mechanizm podzielonej płatności” ustawy z dnia 11 marca 2004r. o podatku od towaru i usług.</w:t>
      </w:r>
    </w:p>
    <w:p w14:paraId="0EC30A66" w14:textId="36ACF4CA" w:rsidR="00A42896" w:rsidRDefault="00A42896" w:rsidP="00200571">
      <w:pPr>
        <w:numPr>
          <w:ilvl w:val="0"/>
          <w:numId w:val="17"/>
        </w:numPr>
        <w:suppressAutoHyphens w:val="0"/>
        <w:spacing w:after="0" w:line="240" w:lineRule="auto"/>
        <w:ind w:right="42" w:hanging="427"/>
        <w:textAlignment w:val="auto"/>
        <w:rPr>
          <w:rFonts w:ascii="Times New Roman" w:hAnsi="Times New Roman" w:cs="Times New Roman"/>
        </w:rPr>
      </w:pPr>
      <w:r w:rsidRPr="00A42896">
        <w:rPr>
          <w:rFonts w:ascii="Times New Roman" w:hAnsi="Times New Roman" w:cs="Times New Roman"/>
        </w:rPr>
        <w:t xml:space="preserve">Wykonawcy nie przysługuje wynagrodzenie za </w:t>
      </w:r>
      <w:r w:rsidR="00767A3D">
        <w:rPr>
          <w:rFonts w:ascii="Times New Roman" w:hAnsi="Times New Roman" w:cs="Times New Roman"/>
        </w:rPr>
        <w:t>prace</w:t>
      </w:r>
      <w:r w:rsidRPr="00A42896">
        <w:rPr>
          <w:rFonts w:ascii="Times New Roman" w:hAnsi="Times New Roman" w:cs="Times New Roman"/>
        </w:rPr>
        <w:t xml:space="preserve"> niewykonane bez względu na przyczynę. </w:t>
      </w:r>
    </w:p>
    <w:p w14:paraId="6B72AB1E" w14:textId="647E25DB" w:rsidR="00A42896" w:rsidRPr="00A42896" w:rsidRDefault="00A42896" w:rsidP="00200571">
      <w:pPr>
        <w:numPr>
          <w:ilvl w:val="0"/>
          <w:numId w:val="17"/>
        </w:numPr>
        <w:suppressAutoHyphens w:val="0"/>
        <w:spacing w:after="0" w:line="240" w:lineRule="auto"/>
        <w:ind w:right="42" w:hanging="427"/>
        <w:textAlignment w:val="auto"/>
        <w:rPr>
          <w:rFonts w:ascii="Times New Roman" w:hAnsi="Times New Roman" w:cs="Times New Roman"/>
        </w:rPr>
      </w:pPr>
      <w:r w:rsidRPr="00A42896">
        <w:rPr>
          <w:rFonts w:ascii="Times New Roman" w:hAnsi="Times New Roman" w:cs="Times New Roman"/>
        </w:rPr>
        <w:t>W przypadku, gdy</w:t>
      </w:r>
      <w:r w:rsidR="00767A3D">
        <w:rPr>
          <w:rFonts w:ascii="Times New Roman" w:hAnsi="Times New Roman" w:cs="Times New Roman"/>
        </w:rPr>
        <w:t xml:space="preserve"> prace</w:t>
      </w:r>
      <w:r w:rsidRPr="00A42896">
        <w:rPr>
          <w:rFonts w:ascii="Times New Roman" w:hAnsi="Times New Roman" w:cs="Times New Roman"/>
        </w:rPr>
        <w:t xml:space="preserve"> stanowiące przedmiot umowy wykonywane były z udziałem    podwykonawców, wówczas Wykonawca do wystawione</w:t>
      </w:r>
      <w:r w:rsidR="00767A3D">
        <w:rPr>
          <w:rFonts w:ascii="Times New Roman" w:hAnsi="Times New Roman" w:cs="Times New Roman"/>
        </w:rPr>
        <w:t>j</w:t>
      </w:r>
      <w:r w:rsidRPr="00A42896">
        <w:rPr>
          <w:rFonts w:ascii="Times New Roman" w:hAnsi="Times New Roman" w:cs="Times New Roman"/>
        </w:rPr>
        <w:t xml:space="preserve"> przez siebie </w:t>
      </w:r>
      <w:r w:rsidR="00767A3D">
        <w:rPr>
          <w:rFonts w:ascii="Times New Roman" w:hAnsi="Times New Roman" w:cs="Times New Roman"/>
        </w:rPr>
        <w:t>faktury</w:t>
      </w:r>
      <w:r w:rsidRPr="00A42896">
        <w:rPr>
          <w:rFonts w:ascii="Times New Roman" w:hAnsi="Times New Roman" w:cs="Times New Roman"/>
        </w:rPr>
        <w:t xml:space="preserve"> obowiązany jest dołączyć pisemne oświadczenie podwykonawcy lub dalszego podwykonawcy, że otrzymał on należne wynagrodzenie za wykonanie </w:t>
      </w:r>
      <w:r w:rsidR="00767A3D">
        <w:rPr>
          <w:rFonts w:ascii="Times New Roman" w:hAnsi="Times New Roman" w:cs="Times New Roman"/>
        </w:rPr>
        <w:t>prac</w:t>
      </w:r>
      <w:r w:rsidRPr="00A42896">
        <w:rPr>
          <w:rFonts w:ascii="Times New Roman" w:hAnsi="Times New Roman" w:cs="Times New Roman"/>
        </w:rPr>
        <w:t xml:space="preserve"> objętych zaakceptowaną przez Zamawiającego umową wraz z dokumentami, z których wynika uprawnienie do reprezentowania odpowiednio podwykonawcy lub dalszego podwykonawcy, lub inne dowody, że otrzymali oni należne mu z tego tytułu wynagrodzenie oraz, że wszelkie ich roszczenia wobec Wykonawcy z tytułu wykonanych części zamówienia zostały zaspokojone. </w:t>
      </w:r>
    </w:p>
    <w:p w14:paraId="2D744336" w14:textId="77777777" w:rsidR="00A42896" w:rsidRPr="00A42896" w:rsidRDefault="00A42896" w:rsidP="00A42896">
      <w:pPr>
        <w:spacing w:after="0" w:line="240" w:lineRule="auto"/>
        <w:ind w:left="531" w:right="859" w:hanging="10"/>
        <w:jc w:val="center"/>
        <w:rPr>
          <w:rFonts w:ascii="Times New Roman" w:hAnsi="Times New Roman" w:cs="Times New Roman"/>
          <w:b/>
        </w:rPr>
      </w:pPr>
    </w:p>
    <w:p w14:paraId="60432DA1" w14:textId="4CEF002D" w:rsidR="00A42896" w:rsidRPr="00A42896" w:rsidRDefault="00A42896" w:rsidP="00A42896">
      <w:pPr>
        <w:spacing w:after="0" w:line="240" w:lineRule="auto"/>
        <w:ind w:left="531" w:right="859" w:hanging="10"/>
        <w:jc w:val="center"/>
        <w:rPr>
          <w:rFonts w:ascii="Times New Roman" w:hAnsi="Times New Roman" w:cs="Times New Roman"/>
        </w:rPr>
      </w:pPr>
      <w:r w:rsidRPr="00A42896">
        <w:rPr>
          <w:rFonts w:ascii="Times New Roman" w:hAnsi="Times New Roman" w:cs="Times New Roman"/>
          <w:b/>
        </w:rPr>
        <w:t>§ 1</w:t>
      </w:r>
      <w:r w:rsidR="000408C0">
        <w:rPr>
          <w:rFonts w:ascii="Times New Roman" w:hAnsi="Times New Roman" w:cs="Times New Roman"/>
          <w:b/>
        </w:rPr>
        <w:t>5</w:t>
      </w:r>
      <w:r w:rsidRPr="00A42896">
        <w:rPr>
          <w:rFonts w:ascii="Times New Roman" w:hAnsi="Times New Roman" w:cs="Times New Roman"/>
          <w:b/>
        </w:rPr>
        <w:t xml:space="preserve">  </w:t>
      </w:r>
    </w:p>
    <w:p w14:paraId="0C3A707A" w14:textId="77777777" w:rsidR="00A42896" w:rsidRPr="00A42896" w:rsidRDefault="00A42896" w:rsidP="00A42896">
      <w:pPr>
        <w:pStyle w:val="Nagwek1"/>
        <w:spacing w:after="0" w:line="240" w:lineRule="auto"/>
        <w:ind w:left="531" w:right="861" w:hanging="8"/>
        <w:rPr>
          <w:rFonts w:ascii="Times New Roman" w:hAnsi="Times New Roman" w:cs="Times New Roman"/>
          <w:sz w:val="22"/>
        </w:rPr>
      </w:pPr>
      <w:r w:rsidRPr="00A42896">
        <w:rPr>
          <w:rFonts w:ascii="Times New Roman" w:hAnsi="Times New Roman" w:cs="Times New Roman"/>
          <w:sz w:val="22"/>
        </w:rPr>
        <w:t xml:space="preserve">Poufność </w:t>
      </w:r>
    </w:p>
    <w:p w14:paraId="38F9BCE1" w14:textId="77777777" w:rsidR="00A42896" w:rsidRPr="00A42896" w:rsidRDefault="00A42896" w:rsidP="00200571">
      <w:pPr>
        <w:numPr>
          <w:ilvl w:val="0"/>
          <w:numId w:val="1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Wykonawca jest zobowiązany zachować w tajemnicy wszelkie informacje o Zamawiającym uzyskane w związku z wykonywaniem niniejszej umowy. Za wskazane w zdaniu poprzedzającym informacje uznaje się wszelkie informacje, które nie są ujęte w publicznych rejestrach ani nie są publicznie znane, a fakt ich publicznej znajomości nie jest następstwem naruszenia zasad poufności. </w:t>
      </w:r>
    </w:p>
    <w:p w14:paraId="5FCFE54B" w14:textId="77777777" w:rsidR="00A42896" w:rsidRPr="00A42896" w:rsidRDefault="00A42896" w:rsidP="00200571">
      <w:pPr>
        <w:numPr>
          <w:ilvl w:val="0"/>
          <w:numId w:val="1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Informacje, o których mowa w ust. 1, mogą być udostępniane wyłącznie tym z osób działających na zlecenie Wykonawcy, dla których jest to niezbędne i tylko w takim zakresie, w jakim jest to niezbędne. </w:t>
      </w:r>
    </w:p>
    <w:p w14:paraId="459C5B1E" w14:textId="77777777" w:rsidR="00A42896" w:rsidRPr="00A42896" w:rsidRDefault="00A42896" w:rsidP="00200571">
      <w:pPr>
        <w:numPr>
          <w:ilvl w:val="0"/>
          <w:numId w:val="1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Wykonawca zobowiązuje się powiadomić każdą osobę działającą na jego zlecenie o obowiązku zachowania poufności, o której mowa w ust. 1 i ust. 2.  </w:t>
      </w:r>
    </w:p>
    <w:p w14:paraId="1A6064D1" w14:textId="77777777" w:rsidR="00A42896" w:rsidRPr="00A42896" w:rsidRDefault="00A42896" w:rsidP="00200571">
      <w:pPr>
        <w:numPr>
          <w:ilvl w:val="0"/>
          <w:numId w:val="1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 obowiązku, o którym mowa w ust. 1, zwalnia Wykonawcę jedynie pisemna zgoda Zamawiającego.  </w:t>
      </w:r>
    </w:p>
    <w:p w14:paraId="7F08745F" w14:textId="77777777" w:rsidR="00A42896" w:rsidRPr="00A42896" w:rsidRDefault="00A42896" w:rsidP="00200571">
      <w:pPr>
        <w:numPr>
          <w:ilvl w:val="0"/>
          <w:numId w:val="1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Obowiązek zachowania poufności nie dotyczy informacji dostępnych publicznie. </w:t>
      </w:r>
    </w:p>
    <w:p w14:paraId="02656789" w14:textId="77777777" w:rsidR="00A42896" w:rsidRPr="00A42896" w:rsidRDefault="00A42896" w:rsidP="00200571">
      <w:pPr>
        <w:numPr>
          <w:ilvl w:val="0"/>
          <w:numId w:val="1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Obowiązek zachowania poufności nie dotyczy informacji żądanych przez uprawnione organy, w zakresie, w jakim te organy są uprawnione do ich żądania zgodnie z obowiązującymi przepisami prawa. </w:t>
      </w:r>
    </w:p>
    <w:p w14:paraId="0741B28A" w14:textId="77777777" w:rsidR="00A42896" w:rsidRPr="00A42896" w:rsidRDefault="00A42896" w:rsidP="00200571">
      <w:pPr>
        <w:numPr>
          <w:ilvl w:val="0"/>
          <w:numId w:val="18"/>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Zobowiązania określone powyżej wiążą Strony również po wygaśnięciu lub rozwiązaniu umowy. </w:t>
      </w:r>
    </w:p>
    <w:p w14:paraId="7E6AFB59" w14:textId="77777777" w:rsidR="00A42896" w:rsidRPr="00A42896" w:rsidRDefault="00A42896" w:rsidP="00A42896">
      <w:pPr>
        <w:spacing w:after="0" w:line="240" w:lineRule="auto"/>
        <w:ind w:left="531" w:right="859" w:hanging="10"/>
        <w:jc w:val="center"/>
        <w:rPr>
          <w:rFonts w:ascii="Times New Roman" w:hAnsi="Times New Roman" w:cs="Times New Roman"/>
          <w:b/>
        </w:rPr>
      </w:pPr>
    </w:p>
    <w:p w14:paraId="69398466" w14:textId="07E68E3A" w:rsidR="00A42896" w:rsidRPr="00A42896" w:rsidRDefault="008C45B4" w:rsidP="00A42896">
      <w:pPr>
        <w:spacing w:after="0" w:line="240" w:lineRule="auto"/>
        <w:ind w:left="531" w:right="859" w:hanging="10"/>
        <w:jc w:val="center"/>
        <w:rPr>
          <w:rFonts w:ascii="Times New Roman" w:hAnsi="Times New Roman" w:cs="Times New Roman"/>
        </w:rPr>
      </w:pPr>
      <w:r>
        <w:rPr>
          <w:rFonts w:ascii="Times New Roman" w:hAnsi="Times New Roman" w:cs="Times New Roman"/>
          <w:b/>
        </w:rPr>
        <w:t>§ 1</w:t>
      </w:r>
      <w:r w:rsidR="000408C0">
        <w:rPr>
          <w:rFonts w:ascii="Times New Roman" w:hAnsi="Times New Roman" w:cs="Times New Roman"/>
          <w:b/>
        </w:rPr>
        <w:t>6</w:t>
      </w:r>
      <w:r w:rsidR="00A42896" w:rsidRPr="00A42896">
        <w:rPr>
          <w:rFonts w:ascii="Times New Roman" w:hAnsi="Times New Roman" w:cs="Times New Roman"/>
          <w:b/>
        </w:rPr>
        <w:t xml:space="preserve"> </w:t>
      </w:r>
    </w:p>
    <w:p w14:paraId="5E993085" w14:textId="77777777" w:rsidR="00A42896" w:rsidRPr="00A42896" w:rsidRDefault="00A42896" w:rsidP="00A42896">
      <w:pPr>
        <w:spacing w:after="0" w:line="240" w:lineRule="auto"/>
        <w:ind w:left="2367" w:right="38" w:hanging="10"/>
        <w:rPr>
          <w:rFonts w:ascii="Times New Roman" w:hAnsi="Times New Roman" w:cs="Times New Roman"/>
        </w:rPr>
      </w:pPr>
      <w:r w:rsidRPr="00A42896">
        <w:rPr>
          <w:rFonts w:ascii="Times New Roman" w:hAnsi="Times New Roman" w:cs="Times New Roman"/>
          <w:b/>
        </w:rPr>
        <w:t xml:space="preserve">Zabezpieczenie należytego wykonania umowy </w:t>
      </w:r>
    </w:p>
    <w:p w14:paraId="35E734A2" w14:textId="7AAED709" w:rsidR="00A42896" w:rsidRPr="00A42896" w:rsidRDefault="00A42896" w:rsidP="00200571">
      <w:pPr>
        <w:numPr>
          <w:ilvl w:val="0"/>
          <w:numId w:val="1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Strony oświadczają, że najpóźniej w dacie zawarcia niniejszej umowy Wykonawca wnosi zabezpieczenie należyteg</w:t>
      </w:r>
      <w:r w:rsidR="00267963">
        <w:rPr>
          <w:rFonts w:ascii="Times New Roman" w:hAnsi="Times New Roman" w:cs="Times New Roman"/>
        </w:rPr>
        <w:t>o wykonania umowy w wysokości 5</w:t>
      </w:r>
      <w:r w:rsidRPr="00A42896">
        <w:rPr>
          <w:rFonts w:ascii="Times New Roman" w:hAnsi="Times New Roman" w:cs="Times New Roman"/>
        </w:rPr>
        <w:t xml:space="preserve">% ceny całkowitej (brutto) podanej w ofercie Wykonawcy, w formie ………. </w:t>
      </w:r>
    </w:p>
    <w:p w14:paraId="01DB0E49" w14:textId="77777777" w:rsidR="00A42896" w:rsidRPr="00A42896" w:rsidRDefault="00A42896" w:rsidP="00200571">
      <w:pPr>
        <w:numPr>
          <w:ilvl w:val="0"/>
          <w:numId w:val="1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Zabezpieczeniem, o którym mowa w ust. 1, objęty jest cały zakres przedmiotu umowy oraz okres rękojmi za wady. </w:t>
      </w:r>
    </w:p>
    <w:p w14:paraId="4BBFBB6B" w14:textId="77777777" w:rsidR="00A42896" w:rsidRPr="00A42896" w:rsidRDefault="00A42896" w:rsidP="00200571">
      <w:pPr>
        <w:numPr>
          <w:ilvl w:val="0"/>
          <w:numId w:val="1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Zabezpieczenie, o którym mowa w ust. 1, jest przeznaczone na pokrycie wszelkich roszczeń z tytułu niewykonania lub nienależytego wykonania umowy, w tym kar umownych oraz roszczeń </w:t>
      </w:r>
      <w:r w:rsidRPr="00A42896">
        <w:rPr>
          <w:rFonts w:ascii="Times New Roman" w:hAnsi="Times New Roman" w:cs="Times New Roman"/>
        </w:rPr>
        <w:lastRenderedPageBreak/>
        <w:t xml:space="preserve">odszkodowawczych z tytułu szkody jaką Zamawiający poniósł w związku z realizacją przedmiotu umowy.  </w:t>
      </w:r>
    </w:p>
    <w:p w14:paraId="1585DADB" w14:textId="207C620B" w:rsidR="00A42896" w:rsidRPr="00A42896" w:rsidRDefault="00A42896" w:rsidP="00200571">
      <w:pPr>
        <w:numPr>
          <w:ilvl w:val="0"/>
          <w:numId w:val="1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Zamawiający dokona zwrotu 70% kwoty zabezpieczenia, o którym mowa w ust.1, w terminie 30 dni od dnia podpisania protokołu odbioru końcowego stanowiącego podstawę płatności i uznania przedmiotu umowy przez Zamawiającego za należycie wykonany. </w:t>
      </w:r>
    </w:p>
    <w:p w14:paraId="4B29CC04" w14:textId="77777777" w:rsidR="00A42896" w:rsidRPr="00A42896" w:rsidRDefault="00A42896" w:rsidP="00200571">
      <w:pPr>
        <w:numPr>
          <w:ilvl w:val="0"/>
          <w:numId w:val="1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Zamawiający dokona zwrotu 30% zabezpieczenia, o którym mowa w ust. 1, po zakończeniu okresu rękojmi za wady i podpisaniu ostatecznego protokołu odbioru (odbiór pogwarancyjny) najpóźniej w 15 (słownie: piętnastym) dniu po upływie tego okresu.  </w:t>
      </w:r>
    </w:p>
    <w:p w14:paraId="7F71B953" w14:textId="77777777" w:rsidR="00A42896" w:rsidRPr="00A42896" w:rsidRDefault="00A42896" w:rsidP="00200571">
      <w:pPr>
        <w:numPr>
          <w:ilvl w:val="0"/>
          <w:numId w:val="19"/>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Zmiana formy zabezpieczenia przez Wykonawcę jest dopuszczalna i nie wymaga sporządzenia aneksu do umowy. </w:t>
      </w:r>
    </w:p>
    <w:p w14:paraId="48DF8F8D" w14:textId="77777777" w:rsidR="00A42896" w:rsidRPr="00A42896" w:rsidRDefault="00A42896" w:rsidP="00A42896">
      <w:pPr>
        <w:spacing w:after="0" w:line="240" w:lineRule="auto"/>
        <w:ind w:left="531" w:right="859" w:hanging="10"/>
        <w:jc w:val="center"/>
        <w:rPr>
          <w:rFonts w:ascii="Times New Roman" w:hAnsi="Times New Roman" w:cs="Times New Roman"/>
          <w:b/>
        </w:rPr>
      </w:pPr>
    </w:p>
    <w:p w14:paraId="4392EB5D" w14:textId="32EAEC50" w:rsidR="00A42896" w:rsidRPr="00A42896" w:rsidRDefault="008C45B4" w:rsidP="00A42896">
      <w:pPr>
        <w:spacing w:after="0" w:line="240" w:lineRule="auto"/>
        <w:ind w:left="531" w:right="859" w:hanging="10"/>
        <w:jc w:val="center"/>
        <w:rPr>
          <w:rFonts w:ascii="Times New Roman" w:hAnsi="Times New Roman" w:cs="Times New Roman"/>
        </w:rPr>
      </w:pPr>
      <w:r>
        <w:rPr>
          <w:rFonts w:ascii="Times New Roman" w:hAnsi="Times New Roman" w:cs="Times New Roman"/>
          <w:b/>
        </w:rPr>
        <w:t>§ 1</w:t>
      </w:r>
      <w:r w:rsidR="000408C0">
        <w:rPr>
          <w:rFonts w:ascii="Times New Roman" w:hAnsi="Times New Roman" w:cs="Times New Roman"/>
          <w:b/>
        </w:rPr>
        <w:t>7</w:t>
      </w:r>
      <w:r w:rsidR="00A42896" w:rsidRPr="00A42896">
        <w:rPr>
          <w:rFonts w:ascii="Times New Roman" w:hAnsi="Times New Roman" w:cs="Times New Roman"/>
          <w:b/>
        </w:rPr>
        <w:t xml:space="preserve">  </w:t>
      </w:r>
    </w:p>
    <w:p w14:paraId="765C3223" w14:textId="77777777" w:rsidR="00A42896" w:rsidRPr="00A42896" w:rsidRDefault="00A42896" w:rsidP="00A42896">
      <w:pPr>
        <w:pStyle w:val="Nagwek1"/>
        <w:spacing w:after="0" w:line="240" w:lineRule="auto"/>
        <w:ind w:left="531" w:right="857" w:hanging="8"/>
        <w:rPr>
          <w:rFonts w:ascii="Times New Roman" w:hAnsi="Times New Roman" w:cs="Times New Roman"/>
          <w:sz w:val="22"/>
        </w:rPr>
      </w:pPr>
      <w:r w:rsidRPr="00A42896">
        <w:rPr>
          <w:rFonts w:ascii="Times New Roman" w:hAnsi="Times New Roman" w:cs="Times New Roman"/>
          <w:sz w:val="22"/>
        </w:rPr>
        <w:t xml:space="preserve">Ubezpieczenie </w:t>
      </w:r>
    </w:p>
    <w:p w14:paraId="49FC635F" w14:textId="77777777" w:rsidR="00A42896" w:rsidRPr="00A42896" w:rsidRDefault="00A42896" w:rsidP="00200571">
      <w:pPr>
        <w:numPr>
          <w:ilvl w:val="0"/>
          <w:numId w:val="20"/>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Ubezpieczenie, o którym mowa w ust. 1, zostało ustanowione na cały okres trwania umowy dla wszystkich możliwych do wystąpienia w trakcie realizacji niniejszej umowy zdarzeń spowodowanych zarówno działaniem bądź zaniechaniem Wykonawcy, w tym w szczególności:  1)</w:t>
      </w:r>
      <w:r w:rsidRPr="00A42896">
        <w:rPr>
          <w:rFonts w:ascii="Times New Roman" w:eastAsia="Arial" w:hAnsi="Times New Roman" w:cs="Times New Roman"/>
        </w:rPr>
        <w:t xml:space="preserve"> </w:t>
      </w:r>
      <w:r w:rsidRPr="00A42896">
        <w:rPr>
          <w:rFonts w:ascii="Times New Roman" w:hAnsi="Times New Roman" w:cs="Times New Roman"/>
        </w:rPr>
        <w:t xml:space="preserve">szkody w robotach i materiałach; </w:t>
      </w:r>
    </w:p>
    <w:p w14:paraId="727D1AAF" w14:textId="77777777" w:rsidR="00A42896" w:rsidRPr="00A42896" w:rsidRDefault="00A42896" w:rsidP="00200571">
      <w:pPr>
        <w:numPr>
          <w:ilvl w:val="1"/>
          <w:numId w:val="20"/>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szkody w sprzęcie; </w:t>
      </w:r>
    </w:p>
    <w:p w14:paraId="4475B059" w14:textId="77777777" w:rsidR="00A42896" w:rsidRPr="00A42896" w:rsidRDefault="00A42896" w:rsidP="00200571">
      <w:pPr>
        <w:numPr>
          <w:ilvl w:val="1"/>
          <w:numId w:val="20"/>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szkody w mieniu stanowiącym własność Zamawiającego (oprócz robót, urządzeń, materiałów i sprzętu) powstałe w związku z wykonywaniem umowy; 4)</w:t>
      </w:r>
      <w:r w:rsidRPr="00A42896">
        <w:rPr>
          <w:rFonts w:ascii="Times New Roman" w:eastAsia="Arial" w:hAnsi="Times New Roman" w:cs="Times New Roman"/>
        </w:rPr>
        <w:t xml:space="preserve"> </w:t>
      </w:r>
      <w:r w:rsidRPr="00A42896">
        <w:rPr>
          <w:rFonts w:ascii="Times New Roman" w:hAnsi="Times New Roman" w:cs="Times New Roman"/>
        </w:rPr>
        <w:t>nieszczęśliwe wypadki; 5)</w:t>
      </w:r>
      <w:r w:rsidRPr="00A42896">
        <w:rPr>
          <w:rFonts w:ascii="Times New Roman" w:eastAsia="Arial" w:hAnsi="Times New Roman" w:cs="Times New Roman"/>
        </w:rPr>
        <w:t xml:space="preserve"> </w:t>
      </w:r>
      <w:r w:rsidRPr="00A42896">
        <w:rPr>
          <w:rFonts w:ascii="Times New Roman" w:hAnsi="Times New Roman" w:cs="Times New Roman"/>
        </w:rPr>
        <w:t xml:space="preserve">szkody osób trzecich. </w:t>
      </w:r>
    </w:p>
    <w:p w14:paraId="71FB1B13" w14:textId="77777777" w:rsidR="00A42896" w:rsidRPr="00A42896" w:rsidRDefault="00A42896" w:rsidP="00200571">
      <w:pPr>
        <w:numPr>
          <w:ilvl w:val="0"/>
          <w:numId w:val="20"/>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 okresie trwania umowy Wykonawca zobowiązany jest do okazania oryginału dowodu zawarcia polisy ubezpieczeniowej oraz dowodu opłacenia składki ubezpieczeniowej i przedłożenia kopii tych dokumentów na każde żądanie Zamawiającego, a w przypadku dowodów opłacenia dalszych wymagalnych rat składki również bez wezwania przez Zamawiającego. W sytuacji gdy okres ubezpieczenia upływa wcześniej niż termin zakończenia realizacji przedmiotu umowy, Wykonawca zobowiązany jest do przedłożenia Zamawiającemu nie później niż ostatniego dnia obowiązywania ubezpieczenia kopii dowodu jego przedłużenia – pod rygorem zawarcia umowy ubezpieczenia lub przedłużenia ubezpieczenia przez Zamawiającego na koszt Wykonawcy.  </w:t>
      </w:r>
    </w:p>
    <w:p w14:paraId="494A9273" w14:textId="77777777" w:rsidR="00A42896" w:rsidRPr="00A42896" w:rsidRDefault="00A42896" w:rsidP="00200571">
      <w:pPr>
        <w:numPr>
          <w:ilvl w:val="0"/>
          <w:numId w:val="20"/>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Wykonawca zobowiązany jest przedłożyć Zamawiającemu kopie dowodów wpłat składki ubezpieczeniowej lub każdej jej raty, nie później niż w dniu upływu terminu zapłaty, pod rygorem dokonania zapłaty przez Zamawiającego na koszt Wykonawcy.  </w:t>
      </w:r>
    </w:p>
    <w:p w14:paraId="4CE12B01" w14:textId="77777777" w:rsidR="00A42896" w:rsidRPr="00A42896" w:rsidRDefault="00A42896" w:rsidP="00200571">
      <w:pPr>
        <w:numPr>
          <w:ilvl w:val="0"/>
          <w:numId w:val="20"/>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Zmiany warunków ubezpieczenia mogą być dokonywane za zgodą Zamawiającego wyrażoną na piśmie lub jako ogólne zmiany wprowadzane przez firmę ubezpieczeniową i wynikające z ustawy, jednakże muszą spełnić wymagania określone w ust. 1 i 2. </w:t>
      </w:r>
    </w:p>
    <w:p w14:paraId="753BAE69" w14:textId="77777777" w:rsidR="00A42896" w:rsidRPr="00A42896" w:rsidRDefault="00A42896" w:rsidP="00200571">
      <w:pPr>
        <w:numPr>
          <w:ilvl w:val="0"/>
          <w:numId w:val="20"/>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Jeżeli Wykonawca nie dostarczy wymaganej polisy lub polis ubezpieczeniowych na żądanie Zamawiającego, Zamawiający może odstąpić od umowy z przyczyn leżących po stronie Wykonawcy w terminie 14 dni od daty powzięcia informacji o powyższej okoliczności lub dokona ubezpieczenia, które Wykonawca zobowiązany był zapewnić. Koszty, które Zamawiający poniesie przy opłaceniu polisy ubezpieczeniowej, będzie mógł następnie potrącić z wynagrodzenia należnego Wykonawcy. </w:t>
      </w:r>
    </w:p>
    <w:p w14:paraId="0D9EE550" w14:textId="77777777" w:rsidR="00A42896" w:rsidRPr="00A42896" w:rsidRDefault="00A42896" w:rsidP="00A42896">
      <w:pPr>
        <w:spacing w:after="0" w:line="240" w:lineRule="auto"/>
        <w:ind w:left="531" w:right="859" w:hanging="10"/>
        <w:jc w:val="center"/>
        <w:rPr>
          <w:rFonts w:ascii="Times New Roman" w:hAnsi="Times New Roman" w:cs="Times New Roman"/>
          <w:b/>
        </w:rPr>
      </w:pPr>
    </w:p>
    <w:p w14:paraId="23CFE895" w14:textId="7978771A" w:rsidR="00A42896" w:rsidRPr="00A42896" w:rsidRDefault="008C45B4" w:rsidP="00A42896">
      <w:pPr>
        <w:spacing w:after="0" w:line="240" w:lineRule="auto"/>
        <w:ind w:left="531" w:right="859" w:hanging="10"/>
        <w:jc w:val="center"/>
        <w:rPr>
          <w:rFonts w:ascii="Times New Roman" w:hAnsi="Times New Roman" w:cs="Times New Roman"/>
        </w:rPr>
      </w:pPr>
      <w:r>
        <w:rPr>
          <w:rFonts w:ascii="Times New Roman" w:hAnsi="Times New Roman" w:cs="Times New Roman"/>
          <w:b/>
        </w:rPr>
        <w:t xml:space="preserve">§ </w:t>
      </w:r>
      <w:r w:rsidR="00A42896" w:rsidRPr="00A42896">
        <w:rPr>
          <w:rFonts w:ascii="Times New Roman" w:hAnsi="Times New Roman" w:cs="Times New Roman"/>
          <w:b/>
        </w:rPr>
        <w:t>1</w:t>
      </w:r>
      <w:r w:rsidR="000408C0">
        <w:rPr>
          <w:rFonts w:ascii="Times New Roman" w:hAnsi="Times New Roman" w:cs="Times New Roman"/>
          <w:b/>
        </w:rPr>
        <w:t>8</w:t>
      </w:r>
      <w:r w:rsidR="00A42896" w:rsidRPr="00A42896">
        <w:rPr>
          <w:rFonts w:ascii="Times New Roman" w:hAnsi="Times New Roman" w:cs="Times New Roman"/>
          <w:b/>
        </w:rPr>
        <w:t xml:space="preserve">  </w:t>
      </w:r>
    </w:p>
    <w:p w14:paraId="7A1A70A5" w14:textId="77777777" w:rsidR="00A42896" w:rsidRPr="00861A03" w:rsidRDefault="00A42896" w:rsidP="00A42896">
      <w:pPr>
        <w:pStyle w:val="Nagwek1"/>
        <w:spacing w:after="0" w:line="240" w:lineRule="auto"/>
        <w:ind w:left="531" w:right="857" w:hanging="8"/>
        <w:rPr>
          <w:rFonts w:ascii="Times New Roman" w:hAnsi="Times New Roman" w:cs="Times New Roman"/>
          <w:sz w:val="22"/>
        </w:rPr>
      </w:pPr>
      <w:r w:rsidRPr="00861A03">
        <w:rPr>
          <w:rFonts w:ascii="Times New Roman" w:hAnsi="Times New Roman" w:cs="Times New Roman"/>
          <w:sz w:val="22"/>
        </w:rPr>
        <w:t xml:space="preserve">Kary umowne </w:t>
      </w:r>
    </w:p>
    <w:p w14:paraId="2622F0EE" w14:textId="77777777" w:rsidR="00861A03" w:rsidRPr="00861A03" w:rsidRDefault="00861A03" w:rsidP="00861A03">
      <w:pPr>
        <w:ind w:left="0" w:right="4" w:firstLine="0"/>
        <w:rPr>
          <w:rFonts w:ascii="Times New Roman" w:hAnsi="Times New Roman" w:cs="Times New Roman"/>
          <w:color w:val="auto"/>
        </w:rPr>
      </w:pPr>
      <w:r w:rsidRPr="00861A03">
        <w:rPr>
          <w:rFonts w:ascii="Times New Roman" w:hAnsi="Times New Roman" w:cs="Times New Roman"/>
        </w:rPr>
        <w:t xml:space="preserve">W razie </w:t>
      </w:r>
      <w:r w:rsidRPr="00861A03">
        <w:rPr>
          <w:rFonts w:ascii="Times New Roman" w:hAnsi="Times New Roman" w:cs="Times New Roman"/>
          <w:color w:val="auto"/>
        </w:rPr>
        <w:t xml:space="preserve">niewykonania lub nienależytego wykonania umowy przez Wykonawcę, Wykonawca zobowiązuje się zapłacić Zamawiającemu kary umowne:  </w:t>
      </w:r>
    </w:p>
    <w:p w14:paraId="2581A757" w14:textId="7C560A42" w:rsidR="00861A03" w:rsidRPr="00861A03" w:rsidRDefault="00861A03" w:rsidP="00200571">
      <w:pPr>
        <w:numPr>
          <w:ilvl w:val="0"/>
          <w:numId w:val="36"/>
        </w:numPr>
        <w:suppressAutoHyphens w:val="0"/>
        <w:spacing w:after="0" w:line="240" w:lineRule="auto"/>
        <w:ind w:left="426" w:right="4" w:firstLine="0"/>
        <w:textAlignment w:val="auto"/>
        <w:rPr>
          <w:rFonts w:ascii="Times New Roman" w:hAnsi="Times New Roman" w:cs="Times New Roman"/>
          <w:color w:val="auto"/>
        </w:rPr>
      </w:pPr>
      <w:r w:rsidRPr="00861A03">
        <w:rPr>
          <w:rFonts w:ascii="Times New Roman" w:hAnsi="Times New Roman" w:cs="Times New Roman"/>
          <w:color w:val="auto"/>
        </w:rPr>
        <w:t>za zwłokę w naruszeniu terminów wykonania zamówienia, o których mowa w § 3 w wysokości 0,1% wynagrodzenia brutto określonego w § 1</w:t>
      </w:r>
      <w:r w:rsidR="00DF6982">
        <w:rPr>
          <w:rFonts w:ascii="Times New Roman" w:hAnsi="Times New Roman" w:cs="Times New Roman"/>
          <w:color w:val="auto"/>
        </w:rPr>
        <w:t>4</w:t>
      </w:r>
      <w:r w:rsidRPr="00861A03">
        <w:rPr>
          <w:rFonts w:ascii="Times New Roman" w:hAnsi="Times New Roman" w:cs="Times New Roman"/>
          <w:color w:val="auto"/>
        </w:rPr>
        <w:t xml:space="preserve"> ust. 1 niniejszej umowy za każdy dzień zwłoki,  </w:t>
      </w:r>
    </w:p>
    <w:p w14:paraId="5C31F1B9" w14:textId="77777777" w:rsidR="00861A03" w:rsidRPr="00861A03" w:rsidRDefault="00861A03" w:rsidP="00200571">
      <w:pPr>
        <w:numPr>
          <w:ilvl w:val="0"/>
          <w:numId w:val="36"/>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za brak zapłaty lub za nieterminową zapłatę wynagrodzenia należnego Podwykonawcom lub dalszym Podwykonawcom w wysokości  100 zł za każdy dzień opóźnienia,  </w:t>
      </w:r>
    </w:p>
    <w:p w14:paraId="0313357B" w14:textId="0FB88716" w:rsidR="00861A03" w:rsidRPr="00861A03" w:rsidRDefault="00861A03" w:rsidP="00200571">
      <w:pPr>
        <w:numPr>
          <w:ilvl w:val="0"/>
          <w:numId w:val="36"/>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za nieprzedłożenie do zaakceptowania projektu umowy o podwykonawstwo, której przedmiotem są </w:t>
      </w:r>
      <w:r w:rsidR="00DF6982">
        <w:rPr>
          <w:rFonts w:ascii="Times New Roman" w:hAnsi="Times New Roman" w:cs="Times New Roman"/>
        </w:rPr>
        <w:t>prace</w:t>
      </w:r>
      <w:r w:rsidRPr="00861A03">
        <w:rPr>
          <w:rFonts w:ascii="Times New Roman" w:hAnsi="Times New Roman" w:cs="Times New Roman"/>
        </w:rPr>
        <w:t xml:space="preserve">, lub projektu jej zmiany w wysokości 500 zł,  </w:t>
      </w:r>
    </w:p>
    <w:p w14:paraId="12F7590C" w14:textId="77777777" w:rsidR="00861A03" w:rsidRPr="00861A03" w:rsidRDefault="00861A03" w:rsidP="00200571">
      <w:pPr>
        <w:numPr>
          <w:ilvl w:val="0"/>
          <w:numId w:val="36"/>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za nieprzedłożenie poświadczonej za zgodność z oryginałem kopii umowy o podwykonawstwo lub jej zmiany w wysokości 300 zł,  </w:t>
      </w:r>
    </w:p>
    <w:p w14:paraId="361FDF07" w14:textId="35231AE1" w:rsidR="00861A03" w:rsidRPr="00861A03" w:rsidRDefault="00861A03" w:rsidP="00200571">
      <w:pPr>
        <w:numPr>
          <w:ilvl w:val="0"/>
          <w:numId w:val="36"/>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lastRenderedPageBreak/>
        <w:t xml:space="preserve">za brak zmiany umowy o podwykonawstwo w zakresie terminu zapłaty w wysokości 500 zł,  </w:t>
      </w:r>
    </w:p>
    <w:p w14:paraId="7FBBECD3" w14:textId="77777777" w:rsidR="00861A03" w:rsidRPr="00861A03" w:rsidRDefault="00861A03" w:rsidP="00200571">
      <w:pPr>
        <w:numPr>
          <w:ilvl w:val="0"/>
          <w:numId w:val="36"/>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nie będzie wymagana, jeżeli przed terminem ustalonym do jej zapłaty w wezwaniu Zamawiającego, Wykonawca ureguluje wszelkie zobowiązania wobec niezgłoszonego lub nieprawidłowo zgłoszonego podwykonawcy lub dalszego podwykonawcy,  </w:t>
      </w:r>
    </w:p>
    <w:p w14:paraId="67796053" w14:textId="749D719B" w:rsidR="00861A03" w:rsidRPr="00861A03" w:rsidRDefault="00861A03" w:rsidP="00200571">
      <w:pPr>
        <w:numPr>
          <w:ilvl w:val="0"/>
          <w:numId w:val="36"/>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za naruszenie terminu w usunięciu wad i usterek stwierdzonych przy odbiorze końcowym wskazanym w protokołach odbioru w wysokości 0,2 % łącznego wynagrodzenia brutto określonego w § 1</w:t>
      </w:r>
      <w:r w:rsidR="007B0C47">
        <w:rPr>
          <w:rFonts w:ascii="Times New Roman" w:hAnsi="Times New Roman" w:cs="Times New Roman"/>
        </w:rPr>
        <w:t>4</w:t>
      </w:r>
      <w:r w:rsidRPr="00861A03">
        <w:rPr>
          <w:rFonts w:ascii="Times New Roman" w:hAnsi="Times New Roman" w:cs="Times New Roman"/>
        </w:rPr>
        <w:t xml:space="preserve"> ust. 1 niniejszej umowy za każdy dzień opóźnienia, liczony od dnia wyznaczonego na usunięcie wad.  </w:t>
      </w:r>
    </w:p>
    <w:p w14:paraId="36712BCA" w14:textId="72E1DF0E" w:rsidR="00861A03" w:rsidRPr="00861A03" w:rsidRDefault="00861A03" w:rsidP="00200571">
      <w:pPr>
        <w:numPr>
          <w:ilvl w:val="0"/>
          <w:numId w:val="36"/>
        </w:numPr>
        <w:suppressAutoHyphens w:val="0"/>
        <w:spacing w:after="0" w:line="240" w:lineRule="auto"/>
        <w:ind w:left="426" w:right="4" w:firstLine="0"/>
        <w:textAlignment w:val="auto"/>
        <w:rPr>
          <w:rFonts w:ascii="Times New Roman" w:hAnsi="Times New Roman" w:cs="Times New Roman"/>
          <w:color w:val="auto"/>
        </w:rPr>
      </w:pPr>
      <w:r w:rsidRPr="00861A03">
        <w:rPr>
          <w:rFonts w:ascii="Times New Roman" w:hAnsi="Times New Roman" w:cs="Times New Roman"/>
        </w:rPr>
        <w:t xml:space="preserve">za odstąpienie od umowy z przyczyn niezależnych od </w:t>
      </w:r>
      <w:r w:rsidRPr="00861A03">
        <w:rPr>
          <w:rFonts w:ascii="Times New Roman" w:hAnsi="Times New Roman" w:cs="Times New Roman"/>
          <w:color w:val="auto"/>
        </w:rPr>
        <w:t>Zamawiającego w wysokości 10%  wynagrodzenia brutto określonego w § 1</w:t>
      </w:r>
      <w:r w:rsidR="007B0C47">
        <w:rPr>
          <w:rFonts w:ascii="Times New Roman" w:hAnsi="Times New Roman" w:cs="Times New Roman"/>
          <w:color w:val="auto"/>
        </w:rPr>
        <w:t>4</w:t>
      </w:r>
      <w:r w:rsidRPr="00861A03">
        <w:rPr>
          <w:rFonts w:ascii="Times New Roman" w:hAnsi="Times New Roman" w:cs="Times New Roman"/>
          <w:color w:val="auto"/>
        </w:rPr>
        <w:t xml:space="preserve"> ust. 1 niniejszej umowy  </w:t>
      </w:r>
    </w:p>
    <w:p w14:paraId="22B3026E" w14:textId="05975412" w:rsidR="00861A03" w:rsidRPr="00861A03" w:rsidRDefault="00861A03" w:rsidP="00200571">
      <w:pPr>
        <w:numPr>
          <w:ilvl w:val="0"/>
          <w:numId w:val="36"/>
        </w:numPr>
        <w:suppressAutoHyphens w:val="0"/>
        <w:spacing w:after="0" w:line="240" w:lineRule="auto"/>
        <w:ind w:left="426" w:right="4" w:firstLine="0"/>
        <w:textAlignment w:val="auto"/>
        <w:rPr>
          <w:rFonts w:ascii="Times New Roman" w:hAnsi="Times New Roman" w:cs="Times New Roman"/>
          <w:color w:val="auto"/>
        </w:rPr>
      </w:pPr>
      <w:r w:rsidRPr="00861A03">
        <w:rPr>
          <w:rFonts w:ascii="Times New Roman" w:hAnsi="Times New Roman" w:cs="Times New Roman"/>
          <w:color w:val="auto"/>
        </w:rPr>
        <w:t>za brak przedłużenia terminu ważności zabezpieczenia należytego wykonania umowy w sytuacji wystąpienia konieczności przedłużenia terminu zakończen</w:t>
      </w:r>
      <w:r w:rsidR="007B0C47">
        <w:rPr>
          <w:rFonts w:ascii="Times New Roman" w:hAnsi="Times New Roman" w:cs="Times New Roman"/>
          <w:color w:val="auto"/>
        </w:rPr>
        <w:t>ia prac</w:t>
      </w:r>
      <w:r w:rsidRPr="00861A03">
        <w:rPr>
          <w:rFonts w:ascii="Times New Roman" w:hAnsi="Times New Roman" w:cs="Times New Roman"/>
          <w:color w:val="auto"/>
        </w:rPr>
        <w:t xml:space="preserve">, w wysokości odpowiadającej kwocie wniesionego zabezpieczenia.  </w:t>
      </w:r>
    </w:p>
    <w:p w14:paraId="4870F9EC" w14:textId="31007D71" w:rsidR="00861A03" w:rsidRPr="00861A03" w:rsidRDefault="00861A03" w:rsidP="00200571">
      <w:pPr>
        <w:numPr>
          <w:ilvl w:val="0"/>
          <w:numId w:val="37"/>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color w:val="auto"/>
        </w:rPr>
        <w:t>Wykonawca może naliczyć Zamawiającemu karę umowną za odstąpienie od umowy z przyczyn zależnych od Zamawiającego w wysokości 10 % wynagrodzenia brutto</w:t>
      </w:r>
      <w:r w:rsidRPr="00861A03">
        <w:rPr>
          <w:rFonts w:ascii="Times New Roman" w:hAnsi="Times New Roman" w:cs="Times New Roman"/>
        </w:rPr>
        <w:t xml:space="preserve"> określonego w § 1</w:t>
      </w:r>
      <w:r w:rsidR="007B0C47">
        <w:rPr>
          <w:rFonts w:ascii="Times New Roman" w:hAnsi="Times New Roman" w:cs="Times New Roman"/>
        </w:rPr>
        <w:t>4</w:t>
      </w:r>
      <w:r w:rsidRPr="00861A03">
        <w:rPr>
          <w:rFonts w:ascii="Times New Roman" w:hAnsi="Times New Roman" w:cs="Times New Roman"/>
        </w:rPr>
        <w:t xml:space="preserve"> ust. 1 niniejszej umowy, z zastrzeżeniem </w:t>
      </w:r>
      <w:r w:rsidR="007B0C47">
        <w:rPr>
          <w:rFonts w:ascii="Times New Roman" w:hAnsi="Times New Roman" w:cs="Times New Roman"/>
        </w:rPr>
        <w:t>innych postanowień umowy.</w:t>
      </w:r>
    </w:p>
    <w:p w14:paraId="3130A2E9" w14:textId="77777777" w:rsidR="00861A03" w:rsidRPr="00861A03" w:rsidRDefault="00861A03" w:rsidP="00200571">
      <w:pPr>
        <w:numPr>
          <w:ilvl w:val="0"/>
          <w:numId w:val="37"/>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Wykonawca może naliczyć Zamawiającemu odsetki za opóźnienie w zapłacie w ustawowej wysokości.  </w:t>
      </w:r>
    </w:p>
    <w:p w14:paraId="31E685C2" w14:textId="77777777" w:rsidR="00861A03" w:rsidRPr="00861A03" w:rsidRDefault="00861A03" w:rsidP="00200571">
      <w:pPr>
        <w:numPr>
          <w:ilvl w:val="0"/>
          <w:numId w:val="37"/>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Zamawiający może potrącić należne kary umowne z wynagrodzenia Wykonawcy.  </w:t>
      </w:r>
    </w:p>
    <w:p w14:paraId="73A63765" w14:textId="77777777" w:rsidR="00861A03" w:rsidRPr="00861A03" w:rsidRDefault="00861A03" w:rsidP="00200571">
      <w:pPr>
        <w:numPr>
          <w:ilvl w:val="0"/>
          <w:numId w:val="37"/>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Niezależnie od roszczeń o kary umowne każda ze Stron może dochodzić odszkodowania za niewykonanie lub nienależyte wykonanie umowy na zasadach ogólnych określonych w przepisach kodeksu cywilnego.   </w:t>
      </w:r>
    </w:p>
    <w:p w14:paraId="4AA80850" w14:textId="72D29E1F" w:rsidR="00861A03" w:rsidRPr="00861A03" w:rsidRDefault="00861A03" w:rsidP="00200571">
      <w:pPr>
        <w:numPr>
          <w:ilvl w:val="0"/>
          <w:numId w:val="37"/>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Zapłacenie kary umownej nie zwalnia Wykonawcy z obowiązku dokończenia </w:t>
      </w:r>
      <w:r w:rsidR="007B0C47">
        <w:rPr>
          <w:rFonts w:ascii="Times New Roman" w:hAnsi="Times New Roman" w:cs="Times New Roman"/>
        </w:rPr>
        <w:t>prac</w:t>
      </w:r>
      <w:r w:rsidRPr="00861A03">
        <w:rPr>
          <w:rFonts w:ascii="Times New Roman" w:hAnsi="Times New Roman" w:cs="Times New Roman"/>
        </w:rPr>
        <w:t xml:space="preserve">, jak również z innych zobowiązań umownych.  </w:t>
      </w:r>
    </w:p>
    <w:p w14:paraId="2B53D130" w14:textId="1782608C" w:rsidR="00861A03" w:rsidRPr="00861A03" w:rsidRDefault="00861A03" w:rsidP="00200571">
      <w:pPr>
        <w:numPr>
          <w:ilvl w:val="0"/>
          <w:numId w:val="37"/>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Zamawiający może naliczyć Wykonawcy karę umowną za odstąpienie od umowy z przyczyn        zależnych od Wykonawcy w wysokości 10 % wynagrodzenia brutto określonego w § 1</w:t>
      </w:r>
      <w:r w:rsidR="007B0C47">
        <w:rPr>
          <w:rFonts w:ascii="Times New Roman" w:hAnsi="Times New Roman" w:cs="Times New Roman"/>
        </w:rPr>
        <w:t>4</w:t>
      </w:r>
      <w:r w:rsidRPr="00861A03">
        <w:rPr>
          <w:rFonts w:ascii="Times New Roman" w:hAnsi="Times New Roman" w:cs="Times New Roman"/>
        </w:rPr>
        <w:t xml:space="preserve"> ust. 1        niniejszej umowy.  </w:t>
      </w:r>
    </w:p>
    <w:p w14:paraId="4CFA9EEF" w14:textId="502FFF55" w:rsidR="00A42896" w:rsidRPr="00861A03" w:rsidRDefault="00A42896" w:rsidP="00200571">
      <w:pPr>
        <w:numPr>
          <w:ilvl w:val="0"/>
          <w:numId w:val="21"/>
        </w:numPr>
        <w:suppressAutoHyphens w:val="0"/>
        <w:spacing w:after="0" w:line="240" w:lineRule="auto"/>
        <w:ind w:right="42" w:hanging="360"/>
        <w:textAlignment w:val="auto"/>
        <w:rPr>
          <w:rFonts w:ascii="Times New Roman" w:hAnsi="Times New Roman" w:cs="Times New Roman"/>
        </w:rPr>
      </w:pPr>
      <w:r w:rsidRPr="00861A03">
        <w:rPr>
          <w:rFonts w:ascii="Times New Roman" w:hAnsi="Times New Roman" w:cs="Times New Roman"/>
        </w:rPr>
        <w:t xml:space="preserve">Łączna wartość kar umownych zastrzeżonych w umowie nie może przekroczyć </w:t>
      </w:r>
      <w:r w:rsidR="002C4760">
        <w:rPr>
          <w:rFonts w:ascii="Times New Roman" w:hAnsi="Times New Roman" w:cs="Times New Roman"/>
        </w:rPr>
        <w:t>2</w:t>
      </w:r>
      <w:r w:rsidRPr="00861A03">
        <w:rPr>
          <w:rFonts w:ascii="Times New Roman" w:hAnsi="Times New Roman" w:cs="Times New Roman"/>
        </w:rPr>
        <w:t>0% wynagrodzenia brutto Wykonawcy, o którym mowa w § 1</w:t>
      </w:r>
      <w:r w:rsidR="007B0C47">
        <w:rPr>
          <w:rFonts w:ascii="Times New Roman" w:hAnsi="Times New Roman" w:cs="Times New Roman"/>
        </w:rPr>
        <w:t>4</w:t>
      </w:r>
      <w:r w:rsidRPr="00861A03">
        <w:rPr>
          <w:rFonts w:ascii="Times New Roman" w:hAnsi="Times New Roman" w:cs="Times New Roman"/>
        </w:rPr>
        <w:t xml:space="preserve"> ust. 1 umowy. </w:t>
      </w:r>
    </w:p>
    <w:p w14:paraId="45B00BCB" w14:textId="77777777" w:rsidR="00A42896" w:rsidRPr="00A42896" w:rsidRDefault="00A42896" w:rsidP="00A42896">
      <w:pPr>
        <w:spacing w:after="0" w:line="240" w:lineRule="auto"/>
        <w:ind w:left="139" w:firstLine="0"/>
        <w:jc w:val="center"/>
        <w:rPr>
          <w:rFonts w:ascii="Times New Roman" w:hAnsi="Times New Roman" w:cs="Times New Roman"/>
        </w:rPr>
      </w:pPr>
      <w:r w:rsidRPr="00A42896">
        <w:rPr>
          <w:rFonts w:ascii="Times New Roman" w:hAnsi="Times New Roman" w:cs="Times New Roman"/>
          <w:b/>
        </w:rPr>
        <w:t xml:space="preserve"> </w:t>
      </w:r>
    </w:p>
    <w:p w14:paraId="0DC143D7" w14:textId="1D7E0992" w:rsidR="00A42896" w:rsidRPr="00A42896" w:rsidRDefault="008C45B4" w:rsidP="00A42896">
      <w:pPr>
        <w:spacing w:after="0" w:line="240" w:lineRule="auto"/>
        <w:ind w:left="531" w:right="431" w:hanging="10"/>
        <w:jc w:val="center"/>
        <w:rPr>
          <w:rFonts w:ascii="Times New Roman" w:hAnsi="Times New Roman" w:cs="Times New Roman"/>
        </w:rPr>
      </w:pPr>
      <w:r>
        <w:rPr>
          <w:rFonts w:ascii="Times New Roman" w:hAnsi="Times New Roman" w:cs="Times New Roman"/>
          <w:b/>
        </w:rPr>
        <w:t xml:space="preserve">§ </w:t>
      </w:r>
      <w:r w:rsidR="000408C0">
        <w:rPr>
          <w:rFonts w:ascii="Times New Roman" w:hAnsi="Times New Roman" w:cs="Times New Roman"/>
          <w:b/>
        </w:rPr>
        <w:t>19</w:t>
      </w:r>
      <w:r w:rsidR="00A42896" w:rsidRPr="00A42896">
        <w:rPr>
          <w:rFonts w:ascii="Times New Roman" w:hAnsi="Times New Roman" w:cs="Times New Roman"/>
          <w:b/>
        </w:rPr>
        <w:t xml:space="preserve"> </w:t>
      </w:r>
    </w:p>
    <w:p w14:paraId="569C8320" w14:textId="77777777" w:rsidR="00861A03" w:rsidRPr="00861A03" w:rsidRDefault="00861A03" w:rsidP="00861A03">
      <w:pPr>
        <w:ind w:left="426" w:right="11" w:hanging="426"/>
        <w:jc w:val="center"/>
        <w:rPr>
          <w:rFonts w:ascii="Times New Roman" w:hAnsi="Times New Roman" w:cs="Times New Roman"/>
        </w:rPr>
      </w:pPr>
      <w:r w:rsidRPr="00861A03">
        <w:rPr>
          <w:rFonts w:ascii="Times New Roman" w:hAnsi="Times New Roman" w:cs="Times New Roman"/>
        </w:rPr>
        <w:t xml:space="preserve">Odstąpienie od umowy, rozwiązanie umowy   </w:t>
      </w:r>
    </w:p>
    <w:p w14:paraId="4D5F59C3"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Niezależnie od powodów wynikających z przepisów prawa lub innych postanowień Umowy Zamawiającemu przysługuje prawo odstąpienia od umowy bez wyznaczania dodatkowego terminu i jakichkolwiek roszczeń ze strony Wykonawcy:  </w:t>
      </w:r>
    </w:p>
    <w:p w14:paraId="5E036056"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tych okolicznościach,  </w:t>
      </w:r>
    </w:p>
    <w:p w14:paraId="42939C8F"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dokonano zmiany umowy z naruszeniem art. 454 i art. 455 ustawy PZP</w:t>
      </w:r>
    </w:p>
    <w:p w14:paraId="33E9E135"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jeżeli wykonawca w chwili zawarcia umowy podlegał wykluczeniu na podstawie art. 108 ustawy </w:t>
      </w:r>
      <w:proofErr w:type="spellStart"/>
      <w:r w:rsidRPr="00861A03">
        <w:rPr>
          <w:rFonts w:ascii="Times New Roman" w:hAnsi="Times New Roman" w:cs="Times New Roman"/>
        </w:rPr>
        <w:t>Pzp</w:t>
      </w:r>
      <w:proofErr w:type="spellEnd"/>
    </w:p>
    <w:p w14:paraId="2E717E21"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color w:val="auto"/>
        </w:rPr>
      </w:pPr>
      <w:r w:rsidRPr="00861A03">
        <w:rPr>
          <w:rFonts w:ascii="Times New Roman" w:hAnsi="Times New Roman" w:cs="Times New Roman"/>
          <w:color w:val="auto"/>
          <w:shd w:val="clear" w:color="auto" w:fill="FFFFFF"/>
        </w:rPr>
        <w:t xml:space="preserve">Trybunał Sprawiedliwości Unii Europejskiej stwierdził, w ramach procedury przewidzianej w </w:t>
      </w:r>
      <w:hyperlink r:id="rId8" w:anchor="/document/17099384?unitId=art(258)&amp;cm=DOCUMENT" w:tgtFrame="_blank" w:history="1">
        <w:r w:rsidRPr="00861A03">
          <w:rPr>
            <w:rStyle w:val="Hipercze"/>
            <w:rFonts w:ascii="Times New Roman" w:hAnsi="Times New Roman" w:cs="Times New Roman"/>
            <w:color w:val="auto"/>
            <w:shd w:val="clear" w:color="auto" w:fill="FFFFFF"/>
          </w:rPr>
          <w:t>art. 258</w:t>
        </w:r>
      </w:hyperlink>
      <w:r w:rsidRPr="00861A03">
        <w:rPr>
          <w:rFonts w:ascii="Times New Roman" w:hAnsi="Times New Roman" w:cs="Times New Roman"/>
          <w:color w:val="auto"/>
          <w:shd w:val="clear" w:color="auto" w:fill="FFFFFF"/>
        </w:rPr>
        <w:t xml:space="preserve"> Traktatu o funkcjonowaniu Unii Europejskiej, że Rzeczpospolita Polska uchybiła zobowiązaniom, które ciążą na niej na mocy Traktatów, </w:t>
      </w:r>
      <w:hyperlink r:id="rId9" w:anchor="/document/68413979?cm=DOCUMENT" w:tgtFrame="_blank" w:history="1">
        <w:r w:rsidRPr="00861A03">
          <w:rPr>
            <w:rStyle w:val="Hipercze"/>
            <w:rFonts w:ascii="Times New Roman" w:hAnsi="Times New Roman" w:cs="Times New Roman"/>
            <w:color w:val="auto"/>
            <w:shd w:val="clear" w:color="auto" w:fill="FFFFFF"/>
          </w:rPr>
          <w:t>dyrektywy</w:t>
        </w:r>
      </w:hyperlink>
      <w:r w:rsidRPr="00861A03">
        <w:rPr>
          <w:rFonts w:ascii="Times New Roman" w:hAnsi="Times New Roman" w:cs="Times New Roman"/>
          <w:color w:val="auto"/>
          <w:shd w:val="clear" w:color="auto" w:fill="FFFFFF"/>
        </w:rPr>
        <w:t xml:space="preserve"> 2014/24/UE, </w:t>
      </w:r>
      <w:hyperlink r:id="rId10" w:anchor="/document/68413980?cm=DOCUMENT" w:tgtFrame="_blank" w:history="1">
        <w:r w:rsidRPr="00861A03">
          <w:rPr>
            <w:rStyle w:val="Hipercze"/>
            <w:rFonts w:ascii="Times New Roman" w:hAnsi="Times New Roman" w:cs="Times New Roman"/>
            <w:color w:val="auto"/>
            <w:shd w:val="clear" w:color="auto" w:fill="FFFFFF"/>
          </w:rPr>
          <w:t>dyrektywy</w:t>
        </w:r>
      </w:hyperlink>
      <w:r w:rsidRPr="00861A03">
        <w:rPr>
          <w:rFonts w:ascii="Times New Roman" w:hAnsi="Times New Roman" w:cs="Times New Roman"/>
          <w:color w:val="auto"/>
          <w:shd w:val="clear" w:color="auto" w:fill="FFFFFF"/>
        </w:rPr>
        <w:t xml:space="preserve"> </w:t>
      </w:r>
      <w:r w:rsidRPr="00861A03">
        <w:rPr>
          <w:rFonts w:ascii="Times New Roman" w:hAnsi="Times New Roman" w:cs="Times New Roman"/>
          <w:color w:val="auto"/>
          <w:shd w:val="clear" w:color="auto" w:fill="FFFFFF"/>
        </w:rPr>
        <w:lastRenderedPageBreak/>
        <w:t xml:space="preserve">2014/25/UE i </w:t>
      </w:r>
      <w:hyperlink r:id="rId11" w:anchor="/document/67894791?cm=DOCUMENT" w:tgtFrame="_blank" w:history="1">
        <w:r w:rsidRPr="00861A03">
          <w:rPr>
            <w:rStyle w:val="Hipercze"/>
            <w:rFonts w:ascii="Times New Roman" w:hAnsi="Times New Roman" w:cs="Times New Roman"/>
            <w:color w:val="auto"/>
            <w:shd w:val="clear" w:color="auto" w:fill="FFFFFF"/>
          </w:rPr>
          <w:t>dyrektywy</w:t>
        </w:r>
      </w:hyperlink>
      <w:r w:rsidRPr="00861A03">
        <w:rPr>
          <w:rFonts w:ascii="Times New Roman" w:hAnsi="Times New Roman" w:cs="Times New Roman"/>
          <w:color w:val="auto"/>
          <w:shd w:val="clear" w:color="auto" w:fill="FFFFFF"/>
        </w:rPr>
        <w:t xml:space="preserve"> 2009/81/WE, z uwagi na to, że zamawiający udzielił zamówienia z naruszeniem prawa Unii Europejskiej.</w:t>
      </w:r>
    </w:p>
    <w:p w14:paraId="53008397" w14:textId="1F77CA48"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color w:val="auto"/>
        </w:rPr>
        <w:t>jeżeli Wykonawca z przyczyn przez</w:t>
      </w:r>
      <w:r w:rsidRPr="00861A03">
        <w:rPr>
          <w:rFonts w:ascii="Times New Roman" w:hAnsi="Times New Roman" w:cs="Times New Roman"/>
        </w:rPr>
        <w:t xml:space="preserve"> siebie zawinionych nie przystąpił do odbioru terenu</w:t>
      </w:r>
      <w:r w:rsidR="00435C9D">
        <w:rPr>
          <w:rFonts w:ascii="Times New Roman" w:hAnsi="Times New Roman" w:cs="Times New Roman"/>
        </w:rPr>
        <w:t xml:space="preserve"> prac</w:t>
      </w:r>
      <w:r w:rsidRPr="00861A03">
        <w:rPr>
          <w:rFonts w:ascii="Times New Roman" w:hAnsi="Times New Roman" w:cs="Times New Roman"/>
        </w:rPr>
        <w:t xml:space="preserve"> albo nie rozpoczął </w:t>
      </w:r>
      <w:r w:rsidR="00435C9D">
        <w:rPr>
          <w:rFonts w:ascii="Times New Roman" w:hAnsi="Times New Roman" w:cs="Times New Roman"/>
        </w:rPr>
        <w:t>prac</w:t>
      </w:r>
      <w:r w:rsidRPr="00861A03">
        <w:rPr>
          <w:rFonts w:ascii="Times New Roman" w:hAnsi="Times New Roman" w:cs="Times New Roman"/>
        </w:rPr>
        <w:t xml:space="preserve"> albo występujące opóźnienia w realizacji </w:t>
      </w:r>
      <w:r w:rsidR="00435C9D">
        <w:rPr>
          <w:rFonts w:ascii="Times New Roman" w:hAnsi="Times New Roman" w:cs="Times New Roman"/>
        </w:rPr>
        <w:t>prac</w:t>
      </w:r>
      <w:r w:rsidRPr="00861A03">
        <w:rPr>
          <w:rFonts w:ascii="Times New Roman" w:hAnsi="Times New Roman" w:cs="Times New Roman"/>
        </w:rPr>
        <w:t xml:space="preserve"> są tak dalekie, że wątpliwe jest dochowanie terminu zakończenia </w:t>
      </w:r>
      <w:r w:rsidR="00435C9D">
        <w:rPr>
          <w:rFonts w:ascii="Times New Roman" w:hAnsi="Times New Roman" w:cs="Times New Roman"/>
        </w:rPr>
        <w:t>prac</w:t>
      </w:r>
      <w:r w:rsidRPr="00861A03">
        <w:rPr>
          <w:rFonts w:ascii="Times New Roman" w:hAnsi="Times New Roman" w:cs="Times New Roman"/>
        </w:rPr>
        <w:t xml:space="preserve">. </w:t>
      </w:r>
    </w:p>
    <w:p w14:paraId="55C51C42"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jeżeli Wykonawca z przyczyn przez siebie zawinionych nie wykonuje umowy lub wykonuje ją nienależycie i pomimo pisemnego wezwania Wykonawcy do podjęcia wykonywania lub należytego wykonania umowy w wyznaczonym, uzasadnionym technicznie terminie, nie zadośćuczyni żądaniu Zamawiającego,  </w:t>
      </w:r>
    </w:p>
    <w:p w14:paraId="05D9F91B"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jeżeli zostanie wszczęta likwidacja przedsiębiorstwa Wykonawcy,  </w:t>
      </w:r>
    </w:p>
    <w:p w14:paraId="16362E38"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jeżeli zostanie zajęty majątek Wykonawcy,  </w:t>
      </w:r>
    </w:p>
    <w:p w14:paraId="3797D0AB"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wystąpiła konieczność wielokrotnego dokonywania bezpośredniej zapłaty podwykonawcy lub dalszemu podwykonawcy w sytuacjach określonych w art. 465 ust 7 ustawy prawo zamówień publicznych,  </w:t>
      </w:r>
    </w:p>
    <w:p w14:paraId="562CFE0C" w14:textId="77777777" w:rsidR="00861A03" w:rsidRPr="00861A03" w:rsidRDefault="00861A03" w:rsidP="00890F8B">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sytuacji określonej w § 6 ust 5 </w:t>
      </w:r>
    </w:p>
    <w:p w14:paraId="171AE89B"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 przypadkach określonych w przepisach Kodeksu cywilnego i innych przepisach prawa.  </w:t>
      </w:r>
    </w:p>
    <w:p w14:paraId="7E5A3867"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 przypadku określonym w ust. 1 pkt 1) Wykonawca może żądać jedynie wynagrodzenia należnego mu z tytułu wykonania części umowy, zrealizowanej do czasu odstąpienia.  </w:t>
      </w:r>
    </w:p>
    <w:p w14:paraId="6632CD2A"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Odstąpienie od umowy lub jej części z przyczyn wskazanych w ust. 1 pkt od 2 do 10 niniejszego paragrafu powinno nastąpić w formie pisemnej pod rygorem nieważności takiego oświadczenia i powinno zawierać uzasadnienie. Uprawnienie odstąpienia od umowy Zamawiający może zrealizować w terminie 30 dni od powzięcia informacji o przesłankach odstąpienia.  </w:t>
      </w:r>
    </w:p>
    <w:p w14:paraId="45F5A6F0"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 przypadku odstąpienia od umowy lub jej części Wykonawcę oraz Zamawiającego obciążają następujące obowiązki szczegółowe:  </w:t>
      </w:r>
    </w:p>
    <w:p w14:paraId="7C12277D" w14:textId="77777777"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przekazanie Zamawiającemu znajdujących się w posiadaniu Wykonawcy dokumentów, w tym należących do Zamawiającego urządzeń, materiałów i innych prac, za które Wykonawca otrzymał płatność oraz inną, sporządzoną przez niego lub na jego rzecz, dokumentację projektową, najpóźniej w terminie wskazanym przez Zamawiającego,  </w:t>
      </w:r>
    </w:p>
    <w:p w14:paraId="5F81F299" w14:textId="16B02463"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 terminie 7 dni od daty odstąpienia od umowy Wykonawca przy udziale Zamawiającego sporządzi szczegółowy protokół inwentaryzacji </w:t>
      </w:r>
      <w:r w:rsidR="0071603F">
        <w:rPr>
          <w:rFonts w:ascii="Times New Roman" w:hAnsi="Times New Roman" w:cs="Times New Roman"/>
        </w:rPr>
        <w:t>prac</w:t>
      </w:r>
      <w:r w:rsidRPr="00861A03">
        <w:rPr>
          <w:rFonts w:ascii="Times New Roman" w:hAnsi="Times New Roman" w:cs="Times New Roman"/>
        </w:rPr>
        <w:t xml:space="preserve"> w toku wg stanu na dzień odstąpienia,  </w:t>
      </w:r>
    </w:p>
    <w:p w14:paraId="1744D218" w14:textId="73130F7D"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Wykonawca zabezpieczy przerwane </w:t>
      </w:r>
      <w:r w:rsidR="0071603F">
        <w:rPr>
          <w:rFonts w:ascii="Times New Roman" w:hAnsi="Times New Roman" w:cs="Times New Roman"/>
        </w:rPr>
        <w:t>prace</w:t>
      </w:r>
      <w:r w:rsidRPr="00861A03">
        <w:rPr>
          <w:rFonts w:ascii="Times New Roman" w:hAnsi="Times New Roman" w:cs="Times New Roman"/>
        </w:rPr>
        <w:t xml:space="preserve"> w zakresie obustronnie uzgodnionym na koszt tej strony, która spowodowała odstąpienie od umowy,  </w:t>
      </w:r>
    </w:p>
    <w:p w14:paraId="463C9585" w14:textId="0591FDEA"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Wykonawca niezwłocznie, a najpóźniej w terminie 30 dni od odstąpienia od umowy usunie                      z terenu </w:t>
      </w:r>
      <w:r w:rsidR="0071603F">
        <w:rPr>
          <w:rFonts w:ascii="Times New Roman" w:hAnsi="Times New Roman" w:cs="Times New Roman"/>
        </w:rPr>
        <w:t>prac</w:t>
      </w:r>
      <w:r w:rsidRPr="00861A03">
        <w:rPr>
          <w:rFonts w:ascii="Times New Roman" w:hAnsi="Times New Roman" w:cs="Times New Roman"/>
        </w:rPr>
        <w:t xml:space="preserve"> urządzeni</w:t>
      </w:r>
      <w:r w:rsidR="0071603F">
        <w:rPr>
          <w:rFonts w:ascii="Times New Roman" w:hAnsi="Times New Roman" w:cs="Times New Roman"/>
        </w:rPr>
        <w:t>a</w:t>
      </w:r>
      <w:r w:rsidRPr="00861A03">
        <w:rPr>
          <w:rFonts w:ascii="Times New Roman" w:hAnsi="Times New Roman" w:cs="Times New Roman"/>
        </w:rPr>
        <w:t xml:space="preserve"> zaplecza przez niego dostarczone lub wzniesione,  </w:t>
      </w:r>
    </w:p>
    <w:p w14:paraId="1D40EF01" w14:textId="248497BB" w:rsidR="00861A03" w:rsidRPr="00861A03" w:rsidRDefault="00861A03" w:rsidP="00200571">
      <w:pPr>
        <w:numPr>
          <w:ilvl w:val="1"/>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Wykonawca doprowadzi teren p</w:t>
      </w:r>
      <w:r w:rsidR="0071603F">
        <w:rPr>
          <w:rFonts w:ascii="Times New Roman" w:hAnsi="Times New Roman" w:cs="Times New Roman"/>
        </w:rPr>
        <w:t>rac</w:t>
      </w:r>
      <w:r w:rsidRPr="00861A03">
        <w:rPr>
          <w:rFonts w:ascii="Times New Roman" w:hAnsi="Times New Roman" w:cs="Times New Roman"/>
        </w:rPr>
        <w:t xml:space="preserve"> do stanu pierwotnego (np.  przywrócenie do stanu pierwotnego pobocza i terenów zielonych) w terminie 30 dni od odstąpienia od umowy.  </w:t>
      </w:r>
    </w:p>
    <w:p w14:paraId="5F1DAB1D" w14:textId="0BCFE4C0"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 przypadku gdy Wykonawca odmawia sporządzenia inwentaryzacji </w:t>
      </w:r>
      <w:r w:rsidR="0071603F">
        <w:rPr>
          <w:rFonts w:ascii="Times New Roman" w:hAnsi="Times New Roman" w:cs="Times New Roman"/>
        </w:rPr>
        <w:t>prac</w:t>
      </w:r>
      <w:r w:rsidRPr="00861A03">
        <w:rPr>
          <w:rFonts w:ascii="Times New Roman" w:hAnsi="Times New Roman" w:cs="Times New Roman"/>
        </w:rPr>
        <w:t xml:space="preserve"> w toku i rozliczenia </w:t>
      </w:r>
      <w:r w:rsidR="0071603F">
        <w:rPr>
          <w:rFonts w:ascii="Times New Roman" w:hAnsi="Times New Roman" w:cs="Times New Roman"/>
        </w:rPr>
        <w:t>prac</w:t>
      </w:r>
      <w:r w:rsidRPr="00861A03">
        <w:rPr>
          <w:rFonts w:ascii="Times New Roman" w:hAnsi="Times New Roman" w:cs="Times New Roman"/>
        </w:rPr>
        <w:t xml:space="preserve"> Zamawiający wykona jednostronnie rozliczenie i inwentaryzację, którą przekaże do wiadomości Wykonawcy </w:t>
      </w:r>
      <w:r w:rsidR="0071603F">
        <w:rPr>
          <w:rFonts w:ascii="Times New Roman" w:hAnsi="Times New Roman" w:cs="Times New Roman"/>
        </w:rPr>
        <w:t>prac</w:t>
      </w:r>
      <w:r w:rsidRPr="00861A03">
        <w:rPr>
          <w:rFonts w:ascii="Times New Roman" w:hAnsi="Times New Roman" w:cs="Times New Roman"/>
        </w:rPr>
        <w:t xml:space="preserve">.  </w:t>
      </w:r>
    </w:p>
    <w:p w14:paraId="103A68C1"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Jeżeli Wykonawca nie wykona czynności, o których mowa w ust. 4 pkt 3) i 4) we wskazanym terminie Zamawiający dokona tych czynności na koszt i ryzyko Wykonawcy.  </w:t>
      </w:r>
    </w:p>
    <w:p w14:paraId="2BD17933"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Wykonawca będzie uprawniony do odstąpienia od umowy w terminie 7 dni od dnia pozyskania  wiedzy o powstaniu okoliczności uzasadniającej odstąpienie, w przypadkach określonych                             w przepisach Kodeksu cywilnego i innych przepisach prawa. Odstąpienie od umowy następuje                      w formie pisemnej pod rygorem nieważności.  </w:t>
      </w:r>
    </w:p>
    <w:p w14:paraId="1E235F23"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Za zgodą Stron umowa na mocy porozumienia może być rozwiązana w każdym czasie.  </w:t>
      </w:r>
    </w:p>
    <w:p w14:paraId="4E0591BD"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 wypadku rozwiązania umowy w sposób, o którym mowa w ust. 8 niniejszego paragrafu Strony zobowiązane są do wykonania obowiązków i rozliczenia zadania, jak w przypadku odstąpienia od umowy.  </w:t>
      </w:r>
    </w:p>
    <w:p w14:paraId="46B4D933"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Zamawiający ma prawo rozwiązania umowy w trybie natychmiastowym, w przypadku nieprzestrzegania przez Wykonawcę warunków Umowy.  </w:t>
      </w:r>
    </w:p>
    <w:p w14:paraId="22FD55B1" w14:textId="77777777" w:rsidR="00861A03" w:rsidRPr="00861A03" w:rsidRDefault="00861A03" w:rsidP="00200571">
      <w:pPr>
        <w:numPr>
          <w:ilvl w:val="0"/>
          <w:numId w:val="35"/>
        </w:numPr>
        <w:suppressAutoHyphens w:val="0"/>
        <w:spacing w:after="0" w:line="240" w:lineRule="auto"/>
        <w:ind w:left="426" w:right="4" w:firstLine="0"/>
        <w:textAlignment w:val="auto"/>
        <w:rPr>
          <w:rFonts w:ascii="Times New Roman" w:hAnsi="Times New Roman" w:cs="Times New Roman"/>
        </w:rPr>
      </w:pPr>
      <w:r w:rsidRPr="00861A03">
        <w:rPr>
          <w:rFonts w:ascii="Times New Roman" w:hAnsi="Times New Roman" w:cs="Times New Roman"/>
        </w:rPr>
        <w:t xml:space="preserve">Wykonawca udziela rękojmi i gwarancji w zakresie określonym w Umowie na część zobowiązania wykonaną przed odstąpieniem od Umowy.  </w:t>
      </w:r>
    </w:p>
    <w:p w14:paraId="04BBE0E4" w14:textId="77777777" w:rsidR="00A42896" w:rsidRPr="00A42896" w:rsidRDefault="00A42896" w:rsidP="00A42896">
      <w:pPr>
        <w:spacing w:after="0" w:line="240" w:lineRule="auto"/>
        <w:ind w:left="531" w:right="859" w:hanging="10"/>
        <w:jc w:val="center"/>
        <w:rPr>
          <w:rFonts w:ascii="Times New Roman" w:hAnsi="Times New Roman" w:cs="Times New Roman"/>
          <w:b/>
        </w:rPr>
      </w:pPr>
    </w:p>
    <w:p w14:paraId="36AF4FFD" w14:textId="091C36C3" w:rsidR="00A42896" w:rsidRPr="00A42896" w:rsidRDefault="00A42896" w:rsidP="00A42896">
      <w:pPr>
        <w:spacing w:after="0" w:line="240" w:lineRule="auto"/>
        <w:ind w:left="531" w:right="859" w:hanging="10"/>
        <w:jc w:val="center"/>
        <w:rPr>
          <w:rFonts w:ascii="Times New Roman" w:hAnsi="Times New Roman" w:cs="Times New Roman"/>
        </w:rPr>
      </w:pPr>
      <w:r w:rsidRPr="00A42896">
        <w:rPr>
          <w:rFonts w:ascii="Times New Roman" w:hAnsi="Times New Roman" w:cs="Times New Roman"/>
          <w:b/>
        </w:rPr>
        <w:lastRenderedPageBreak/>
        <w:t>§ 2</w:t>
      </w:r>
      <w:r w:rsidR="000408C0">
        <w:rPr>
          <w:rFonts w:ascii="Times New Roman" w:hAnsi="Times New Roman" w:cs="Times New Roman"/>
          <w:b/>
        </w:rPr>
        <w:t>0</w:t>
      </w:r>
      <w:r w:rsidRPr="00A42896">
        <w:rPr>
          <w:rFonts w:ascii="Times New Roman" w:hAnsi="Times New Roman" w:cs="Times New Roman"/>
          <w:b/>
        </w:rPr>
        <w:t xml:space="preserve"> </w:t>
      </w:r>
    </w:p>
    <w:p w14:paraId="7E9C697C" w14:textId="77777777" w:rsidR="00A42896" w:rsidRPr="00A42896" w:rsidRDefault="00A42896" w:rsidP="00A42896">
      <w:pPr>
        <w:pStyle w:val="Nagwek1"/>
        <w:spacing w:after="0" w:line="240" w:lineRule="auto"/>
        <w:ind w:left="531" w:right="857" w:hanging="8"/>
        <w:rPr>
          <w:rFonts w:ascii="Times New Roman" w:hAnsi="Times New Roman" w:cs="Times New Roman"/>
          <w:sz w:val="22"/>
        </w:rPr>
      </w:pPr>
      <w:r w:rsidRPr="00A42896">
        <w:rPr>
          <w:rFonts w:ascii="Times New Roman" w:hAnsi="Times New Roman" w:cs="Times New Roman"/>
          <w:sz w:val="22"/>
        </w:rPr>
        <w:t xml:space="preserve">Siła wyższa </w:t>
      </w:r>
    </w:p>
    <w:p w14:paraId="5187AC50" w14:textId="77777777" w:rsidR="00A42896" w:rsidRPr="00A42896" w:rsidRDefault="00A42896" w:rsidP="00200571">
      <w:pPr>
        <w:numPr>
          <w:ilvl w:val="0"/>
          <w:numId w:val="2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Żadna ze Stron nie będzie odpowiedzialna za niedotrzymanie zobowiązań umownych, jeżeli takie niedotrzymanie będzie skutkiem działania siły wyższej. </w:t>
      </w:r>
    </w:p>
    <w:p w14:paraId="5CEA530D" w14:textId="77777777" w:rsidR="00A42896" w:rsidRPr="00A42896" w:rsidRDefault="00A42896" w:rsidP="00200571">
      <w:pPr>
        <w:numPr>
          <w:ilvl w:val="0"/>
          <w:numId w:val="2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w:t>
      </w:r>
    </w:p>
    <w:p w14:paraId="2480F955" w14:textId="77777777" w:rsidR="00A42896" w:rsidRPr="00A42896" w:rsidRDefault="00A42896" w:rsidP="00200571">
      <w:pPr>
        <w:numPr>
          <w:ilvl w:val="0"/>
          <w:numId w:val="2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Przejawami siły wyższej są:  </w:t>
      </w:r>
    </w:p>
    <w:p w14:paraId="02EA0308" w14:textId="26C21E9B" w:rsidR="00A42896" w:rsidRPr="00A42896" w:rsidRDefault="00A42896" w:rsidP="00200571">
      <w:pPr>
        <w:numPr>
          <w:ilvl w:val="1"/>
          <w:numId w:val="22"/>
        </w:numPr>
        <w:suppressAutoHyphens w:val="0"/>
        <w:spacing w:after="0" w:line="240" w:lineRule="auto"/>
        <w:ind w:right="42" w:hanging="425"/>
        <w:textAlignment w:val="auto"/>
        <w:rPr>
          <w:rFonts w:ascii="Times New Roman" w:hAnsi="Times New Roman" w:cs="Times New Roman"/>
        </w:rPr>
      </w:pPr>
      <w:r w:rsidRPr="00A42896">
        <w:rPr>
          <w:rFonts w:ascii="Times New Roman" w:hAnsi="Times New Roman" w:cs="Times New Roman"/>
        </w:rPr>
        <w:t>klęski żywiołowe, w tym pożar, powódź, susza, trzęsienie ziemi, huragan</w:t>
      </w:r>
      <w:r w:rsidR="00AC6003">
        <w:rPr>
          <w:rFonts w:ascii="Times New Roman" w:hAnsi="Times New Roman" w:cs="Times New Roman"/>
        </w:rPr>
        <w:t>, pandemia</w:t>
      </w:r>
      <w:r w:rsidRPr="00A42896">
        <w:rPr>
          <w:rFonts w:ascii="Times New Roman" w:hAnsi="Times New Roman" w:cs="Times New Roman"/>
        </w:rPr>
        <w:t xml:space="preserve">; </w:t>
      </w:r>
    </w:p>
    <w:p w14:paraId="6682F284" w14:textId="77777777" w:rsidR="00A42896" w:rsidRPr="00A42896" w:rsidRDefault="00A42896" w:rsidP="00200571">
      <w:pPr>
        <w:numPr>
          <w:ilvl w:val="1"/>
          <w:numId w:val="22"/>
        </w:numPr>
        <w:suppressAutoHyphens w:val="0"/>
        <w:spacing w:after="0" w:line="240" w:lineRule="auto"/>
        <w:ind w:right="42" w:hanging="425"/>
        <w:textAlignment w:val="auto"/>
        <w:rPr>
          <w:rFonts w:ascii="Times New Roman" w:hAnsi="Times New Roman" w:cs="Times New Roman"/>
        </w:rPr>
      </w:pPr>
      <w:r w:rsidRPr="00A42896">
        <w:rPr>
          <w:rFonts w:ascii="Times New Roman" w:hAnsi="Times New Roman" w:cs="Times New Roman"/>
        </w:rPr>
        <w:t xml:space="preserve">działania wojenne, akty sabotażu, akty terrorystyczne; </w:t>
      </w:r>
    </w:p>
    <w:p w14:paraId="489E9D07" w14:textId="77777777" w:rsidR="00A42896" w:rsidRPr="00A42896" w:rsidRDefault="00A42896" w:rsidP="00200571">
      <w:pPr>
        <w:numPr>
          <w:ilvl w:val="0"/>
          <w:numId w:val="2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Obowiązkiem każdej ze Stron jest pisemne, bezzwłoczne, nie później niż w ciągu 24 (słownie:</w:t>
      </w:r>
      <w:r w:rsidRPr="00A42896">
        <w:rPr>
          <w:rFonts w:ascii="Times New Roman" w:hAnsi="Times New Roman" w:cs="Times New Roman"/>
          <w:i/>
        </w:rPr>
        <w:t xml:space="preserve"> dwudziestu czterech</w:t>
      </w:r>
      <w:r w:rsidRPr="00A42896">
        <w:rPr>
          <w:rFonts w:ascii="Times New Roman" w:hAnsi="Times New Roman" w:cs="Times New Roman"/>
        </w:rPr>
        <w:t xml:space="preserve">) godzin, zawiadomienie drugiej Strony o zaistnieniu siły wyższej. Brak takiego zawiadomienia będzie skutkowało jakby siła wyższa nie istniała ze wszystkimi konsekwencjami dla Strony, która nie dokonała zawiadomienia. </w:t>
      </w:r>
    </w:p>
    <w:p w14:paraId="07FAF5AE" w14:textId="77777777" w:rsidR="00A42896" w:rsidRPr="00A42896" w:rsidRDefault="00A42896" w:rsidP="00200571">
      <w:pPr>
        <w:numPr>
          <w:ilvl w:val="0"/>
          <w:numId w:val="2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Po stwierdzeniu zaistnienia przypadku siły wyższej Wykonawca i Zamawiający podejmą wspólnie wszystkie kroki w rozsądnych granicach w celu zapobieżenia lub zmniejszenia skutków oddziaływania siły wyższej na przedmiot umowy. </w:t>
      </w:r>
    </w:p>
    <w:p w14:paraId="41AFC969" w14:textId="77777777" w:rsidR="00A42896" w:rsidRPr="00A42896" w:rsidRDefault="00A42896" w:rsidP="00200571">
      <w:pPr>
        <w:numPr>
          <w:ilvl w:val="0"/>
          <w:numId w:val="2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Skutek siły wyższej będzie służył do zwolnienia znajdującej się pod jej działaniem Strony ze zobowiązań dotkniętych działaniem danego przypadku siły wyższej na podstawie niniejszej umowy, aż do usunięcia oddziaływania siły wyższej.  </w:t>
      </w:r>
    </w:p>
    <w:p w14:paraId="0FCE99A3" w14:textId="77777777" w:rsidR="00A42896" w:rsidRPr="00A42896" w:rsidRDefault="00A42896" w:rsidP="00200571">
      <w:pPr>
        <w:numPr>
          <w:ilvl w:val="0"/>
          <w:numId w:val="2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Jeżeli Strony w dobrej wierze nie uzgodnią zaistnienia zdarzenia siły wyższej, ciężar dowodu zaistnienia zdarzenia siły wyższej spoczywa na Stronie powołującej się na jej zaistnienie. </w:t>
      </w:r>
    </w:p>
    <w:p w14:paraId="03E8C98D" w14:textId="77777777" w:rsidR="00A42896" w:rsidRPr="00A42896" w:rsidRDefault="00A42896" w:rsidP="00200571">
      <w:pPr>
        <w:numPr>
          <w:ilvl w:val="0"/>
          <w:numId w:val="22"/>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Zawieszenie wykonania obowiązków nie będzie wykraczać poza zakres oddziaływania siły wyższej, ani nie będzie trwało dłużej niż oddziaływanie siły wyższej. </w:t>
      </w:r>
    </w:p>
    <w:p w14:paraId="1488D6B4" w14:textId="77777777" w:rsidR="00A42896" w:rsidRPr="00A42896" w:rsidRDefault="00A42896" w:rsidP="00A42896">
      <w:pPr>
        <w:spacing w:after="0" w:line="240" w:lineRule="auto"/>
        <w:ind w:left="531" w:right="859" w:hanging="10"/>
        <w:jc w:val="center"/>
        <w:rPr>
          <w:rFonts w:ascii="Times New Roman" w:hAnsi="Times New Roman" w:cs="Times New Roman"/>
          <w:b/>
        </w:rPr>
      </w:pPr>
    </w:p>
    <w:p w14:paraId="60A17EDF" w14:textId="0D866EDF" w:rsidR="00A42896" w:rsidRPr="00A42896" w:rsidRDefault="00A42896" w:rsidP="00A42896">
      <w:pPr>
        <w:spacing w:after="0" w:line="240" w:lineRule="auto"/>
        <w:ind w:left="531" w:right="859" w:hanging="10"/>
        <w:jc w:val="center"/>
        <w:rPr>
          <w:rFonts w:ascii="Times New Roman" w:hAnsi="Times New Roman" w:cs="Times New Roman"/>
        </w:rPr>
      </w:pPr>
      <w:r w:rsidRPr="00A42896">
        <w:rPr>
          <w:rFonts w:ascii="Times New Roman" w:hAnsi="Times New Roman" w:cs="Times New Roman"/>
          <w:b/>
        </w:rPr>
        <w:t>§ 2</w:t>
      </w:r>
      <w:r w:rsidR="000408C0">
        <w:rPr>
          <w:rFonts w:ascii="Times New Roman" w:hAnsi="Times New Roman" w:cs="Times New Roman"/>
          <w:b/>
        </w:rPr>
        <w:t>1</w:t>
      </w:r>
    </w:p>
    <w:p w14:paraId="2E8D15CB" w14:textId="77777777" w:rsidR="00A42896" w:rsidRPr="00A42896" w:rsidRDefault="00A42896" w:rsidP="00A42896">
      <w:pPr>
        <w:pStyle w:val="Nagwek1"/>
        <w:spacing w:after="0" w:line="240" w:lineRule="auto"/>
        <w:ind w:left="531" w:right="859" w:hanging="8"/>
        <w:rPr>
          <w:rFonts w:ascii="Times New Roman" w:hAnsi="Times New Roman" w:cs="Times New Roman"/>
          <w:sz w:val="22"/>
        </w:rPr>
      </w:pPr>
      <w:r w:rsidRPr="00A42896">
        <w:rPr>
          <w:rFonts w:ascii="Times New Roman" w:hAnsi="Times New Roman" w:cs="Times New Roman"/>
          <w:sz w:val="22"/>
        </w:rPr>
        <w:t xml:space="preserve">Zmiany umowy </w:t>
      </w:r>
    </w:p>
    <w:p w14:paraId="105B09DB" w14:textId="77777777" w:rsidR="00AC6003" w:rsidRPr="00AC6003" w:rsidRDefault="00AC6003" w:rsidP="00200571">
      <w:pPr>
        <w:numPr>
          <w:ilvl w:val="0"/>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Zmiany treści niniejszej umowy wymagają pod rygorem nieważności zgody obu Stron,                             z zachowaniem formy pisemnej.  </w:t>
      </w:r>
    </w:p>
    <w:p w14:paraId="0F95C17F" w14:textId="77777777" w:rsidR="00AC6003" w:rsidRPr="00AC6003" w:rsidRDefault="00AC6003" w:rsidP="00200571">
      <w:pPr>
        <w:numPr>
          <w:ilvl w:val="0"/>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Zmiana postanowień zawartej Umowy w stosunku do treści oferty, na podstawie której dokonano wyboru Wykonawcy jest możliwa w przypadkach opisanych poniżej, z zastrzeżeniem, iż zmiany te nie wykraczają poza określenie przedmiotu zamówienia określonego w SWZ, tj.  </w:t>
      </w:r>
    </w:p>
    <w:p w14:paraId="7F2CDBAE" w14:textId="1FE2F3EE" w:rsidR="00AC6003" w:rsidRPr="00AC6003" w:rsidRDefault="007B79F6" w:rsidP="00AC6003">
      <w:pPr>
        <w:ind w:left="426" w:right="4" w:hanging="426"/>
        <w:rPr>
          <w:rFonts w:ascii="Times New Roman" w:hAnsi="Times New Roman" w:cs="Times New Roman"/>
        </w:rPr>
      </w:pPr>
      <w:r>
        <w:rPr>
          <w:rFonts w:ascii="Times New Roman" w:hAnsi="Times New Roman" w:cs="Times New Roman"/>
        </w:rPr>
        <w:tab/>
      </w:r>
      <w:r w:rsidR="00AC6003" w:rsidRPr="00AC6003">
        <w:rPr>
          <w:rFonts w:ascii="Times New Roman" w:hAnsi="Times New Roman" w:cs="Times New Roman"/>
        </w:rPr>
        <w:t>1)</w:t>
      </w:r>
      <w:r w:rsidR="00AC6003" w:rsidRPr="00AC6003">
        <w:rPr>
          <w:rFonts w:ascii="Times New Roman" w:eastAsia="Arial" w:hAnsi="Times New Roman" w:cs="Times New Roman"/>
        </w:rPr>
        <w:t xml:space="preserve"> </w:t>
      </w:r>
      <w:r w:rsidR="00AC6003" w:rsidRPr="00AC6003">
        <w:rPr>
          <w:rFonts w:ascii="Times New Roman" w:hAnsi="Times New Roman" w:cs="Times New Roman"/>
        </w:rPr>
        <w:t xml:space="preserve">zmiany terminu realizacji zamówienia na skutek:  </w:t>
      </w:r>
    </w:p>
    <w:p w14:paraId="76F4AB67" w14:textId="11B9560F"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wystąpienia działania siły wyższej,</w:t>
      </w:r>
      <w:r>
        <w:rPr>
          <w:rFonts w:ascii="Times New Roman" w:hAnsi="Times New Roman" w:cs="Times New Roman"/>
        </w:rPr>
        <w:t xml:space="preserve"> o której w § 2</w:t>
      </w:r>
      <w:r w:rsidR="008A7936">
        <w:rPr>
          <w:rFonts w:ascii="Times New Roman" w:hAnsi="Times New Roman" w:cs="Times New Roman"/>
        </w:rPr>
        <w:t>0</w:t>
      </w:r>
      <w:r>
        <w:rPr>
          <w:rFonts w:ascii="Times New Roman" w:hAnsi="Times New Roman" w:cs="Times New Roman"/>
        </w:rPr>
        <w:t xml:space="preserve"> niniejszej umowy </w:t>
      </w:r>
      <w:r w:rsidRPr="00AC6003">
        <w:rPr>
          <w:rFonts w:ascii="Times New Roman" w:hAnsi="Times New Roman" w:cs="Times New Roman"/>
        </w:rPr>
        <w:t xml:space="preserve">  </w:t>
      </w:r>
    </w:p>
    <w:p w14:paraId="23607EBD" w14:textId="30E2C102"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wystąpienia warunków atmosferycznych utrudniających lub uniemożliwiających wykonanie przedmiotu umowy zgodnie z technologią wykonania danych </w:t>
      </w:r>
      <w:r w:rsidR="00454FFA">
        <w:rPr>
          <w:rFonts w:ascii="Times New Roman" w:hAnsi="Times New Roman" w:cs="Times New Roman"/>
        </w:rPr>
        <w:t>prac</w:t>
      </w:r>
      <w:r w:rsidRPr="00AC6003">
        <w:rPr>
          <w:rFonts w:ascii="Times New Roman" w:hAnsi="Times New Roman" w:cs="Times New Roman"/>
        </w:rPr>
        <w:t xml:space="preserve"> określoną w dokumentacji projektowej lub kartach technicznych materiałów zaakceptowanych przez Zamawiającego; w takim przypadku przesunięcie terminu realizacji zamówienia wynieść powinno tyle dni ile trwa opóźnienie spowodowane powyższymi okolicznościami,  </w:t>
      </w:r>
    </w:p>
    <w:p w14:paraId="47EAD6ED" w14:textId="77777777"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przedłużających się procedur związanych z wykorzystaniem przez Wykonawców środków ochrony prawnej w zamówieniach publicznych lub innych procedur zamówień publicznych,  </w:t>
      </w:r>
    </w:p>
    <w:p w14:paraId="174419C4" w14:textId="77777777"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wydania decyzji, postanowień lub innych aktów administracyjnych a także ich zmiany mających wpływ na wykonanie przedmiotu umowy,  </w:t>
      </w:r>
    </w:p>
    <w:p w14:paraId="2A9D3B9D" w14:textId="77777777"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wystąpienia okoliczności powodujących konieczność przeprowadzenia prac saperskich, archeologicznych lub innych przeszkód uniemożliwiających lub utrudniających prowadzenie robót, ujawnienie niezinwentaryzowanych lub błędnie zinwentaryzowanych instalacji,  </w:t>
      </w:r>
    </w:p>
    <w:p w14:paraId="6D04AD7B" w14:textId="77777777"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konieczności dokonania zmian w dokumentacji projektowej bądź realizacji robót dodatkowych lub zamiennych podyktowanych m.in. decyzjami organów zewnętrznych,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  </w:t>
      </w:r>
    </w:p>
    <w:p w14:paraId="67803168" w14:textId="77777777"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przestojów lub opóźnień spowodowanych przez Zamawiającego,  </w:t>
      </w:r>
    </w:p>
    <w:p w14:paraId="3BF44803" w14:textId="017DBFED"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lastRenderedPageBreak/>
        <w:t xml:space="preserve">opóźnienia w przekazaniu placu </w:t>
      </w:r>
      <w:r w:rsidR="00454FFA">
        <w:rPr>
          <w:rFonts w:ascii="Times New Roman" w:hAnsi="Times New Roman" w:cs="Times New Roman"/>
        </w:rPr>
        <w:t xml:space="preserve">robót </w:t>
      </w:r>
      <w:r w:rsidRPr="00AC6003">
        <w:rPr>
          <w:rFonts w:ascii="Times New Roman" w:hAnsi="Times New Roman" w:cs="Times New Roman"/>
        </w:rPr>
        <w:t xml:space="preserve">z winy Zamawiającego, jeżeli opóźnienie to będzie miało wpływ na termin zakończenia inwestycji,  </w:t>
      </w:r>
    </w:p>
    <w:p w14:paraId="257B5DC7" w14:textId="77777777"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zmian przedmiotu zamówienia wynikającego z inicjatywy Zamawiającego lub okoliczności które uniemożliwiają należyte wykonanie przedmiotu umowy,  </w:t>
      </w:r>
    </w:p>
    <w:p w14:paraId="08C96819" w14:textId="7802A067"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zawieszenia i wstrzymania </w:t>
      </w:r>
      <w:r w:rsidR="00454FFA">
        <w:rPr>
          <w:rFonts w:ascii="Times New Roman" w:hAnsi="Times New Roman" w:cs="Times New Roman"/>
        </w:rPr>
        <w:t>prac</w:t>
      </w:r>
      <w:r w:rsidRPr="00AC6003">
        <w:rPr>
          <w:rFonts w:ascii="Times New Roman" w:hAnsi="Times New Roman" w:cs="Times New Roman"/>
        </w:rPr>
        <w:t xml:space="preserve">,  </w:t>
      </w:r>
    </w:p>
    <w:p w14:paraId="31AB4187" w14:textId="77777777"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 razie potrzeby wykonania robót dodatkowych lub zamiennych niezbędnych do prawidłowego zakończenia inwestycji,  </w:t>
      </w:r>
    </w:p>
    <w:p w14:paraId="11FDA599" w14:textId="77777777" w:rsidR="00AC6003" w:rsidRPr="00AC6003" w:rsidRDefault="00AC6003" w:rsidP="00200571">
      <w:pPr>
        <w:numPr>
          <w:ilvl w:val="1"/>
          <w:numId w:val="38"/>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 </w:t>
      </w:r>
    </w:p>
    <w:p w14:paraId="4AC691FC" w14:textId="2542FB81" w:rsidR="00AC6003" w:rsidRPr="00AC6003" w:rsidRDefault="00AC6003" w:rsidP="00CF4A57">
      <w:pPr>
        <w:ind w:left="426" w:right="4" w:hanging="426"/>
        <w:rPr>
          <w:rFonts w:ascii="Times New Roman" w:hAnsi="Times New Roman" w:cs="Times New Roman"/>
        </w:rPr>
      </w:pPr>
      <w:r w:rsidRPr="00AC6003">
        <w:rPr>
          <w:rFonts w:ascii="Times New Roman" w:hAnsi="Times New Roman" w:cs="Times New Roman"/>
        </w:rPr>
        <w:t xml:space="preserve"> </w:t>
      </w:r>
      <w:r w:rsidR="00CF4A57">
        <w:rPr>
          <w:rFonts w:ascii="Times New Roman" w:hAnsi="Times New Roman" w:cs="Times New Roman"/>
        </w:rPr>
        <w:tab/>
      </w:r>
      <w:r w:rsidRPr="00AC6003">
        <w:rPr>
          <w:rFonts w:ascii="Times New Roman" w:hAnsi="Times New Roman" w:cs="Times New Roman"/>
        </w:rPr>
        <w:t>2)</w:t>
      </w:r>
      <w:r w:rsidRPr="00AC6003">
        <w:rPr>
          <w:rFonts w:ascii="Times New Roman" w:eastAsia="Arial" w:hAnsi="Times New Roman" w:cs="Times New Roman"/>
        </w:rPr>
        <w:t xml:space="preserve"> </w:t>
      </w:r>
      <w:r w:rsidRPr="00AC6003">
        <w:rPr>
          <w:rFonts w:ascii="Times New Roman" w:hAnsi="Times New Roman" w:cs="Times New Roman"/>
        </w:rPr>
        <w:t xml:space="preserve">Zmiany wynagrodzenia:  </w:t>
      </w:r>
    </w:p>
    <w:p w14:paraId="3EDB3B40" w14:textId="4728761B" w:rsidR="00AC6003" w:rsidRPr="00AC6003" w:rsidRDefault="00AC6003" w:rsidP="00200571">
      <w:pPr>
        <w:numPr>
          <w:ilvl w:val="1"/>
          <w:numId w:val="39"/>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 przypadku zmiany w trakcie realizacji zamówienia powszechnie obowiązujących przepisów prawa, w zakresie mającym wpływ na realizację przedmiotu zamówienia oraz w przypadkach określonych w niniejszej umowie,  </w:t>
      </w:r>
    </w:p>
    <w:p w14:paraId="7B7CE3C2" w14:textId="77777777" w:rsidR="00AC6003" w:rsidRPr="00AC6003" w:rsidRDefault="00AC6003" w:rsidP="00200571">
      <w:pPr>
        <w:numPr>
          <w:ilvl w:val="1"/>
          <w:numId w:val="39"/>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 przypadku zmian technologicznych korzystnych dla realizacji przedmiotu umowy,  </w:t>
      </w:r>
    </w:p>
    <w:p w14:paraId="013A7DB2" w14:textId="77777777" w:rsidR="00AC6003" w:rsidRPr="00AC6003" w:rsidRDefault="00AC6003" w:rsidP="00200571">
      <w:pPr>
        <w:numPr>
          <w:ilvl w:val="1"/>
          <w:numId w:val="39"/>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i ilości urządzeń wynikającej z decyzji organów zewnętrznych Zamawiający zastrzega sobie prawo do odliczenia z wynagrodzenia umownego wartości robót niewykonanych oraz wartości niezrealizowanych dostaw i usług objętych przedmiotem umowy a ujętych  w cenie oferty Wykonawcy,  </w:t>
      </w:r>
    </w:p>
    <w:p w14:paraId="3BF4BEA7" w14:textId="45071F92" w:rsidR="00AC6003" w:rsidRPr="00AC6003" w:rsidRDefault="00AC6003" w:rsidP="00200571">
      <w:pPr>
        <w:numPr>
          <w:ilvl w:val="1"/>
          <w:numId w:val="39"/>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 razie potrzeby wykonania robót </w:t>
      </w:r>
      <w:r w:rsidRPr="00AC6003">
        <w:rPr>
          <w:rFonts w:ascii="Times New Roman" w:hAnsi="Times New Roman" w:cs="Times New Roman"/>
          <w:color w:val="auto"/>
        </w:rPr>
        <w:t xml:space="preserve">dodatkowych i zamiennych niezbędnych </w:t>
      </w:r>
      <w:r w:rsidRPr="00AC6003">
        <w:rPr>
          <w:rFonts w:ascii="Times New Roman" w:hAnsi="Times New Roman" w:cs="Times New Roman"/>
        </w:rPr>
        <w:t>do prawidłowego zakończenia inwestycji,</w:t>
      </w:r>
    </w:p>
    <w:p w14:paraId="3742CDDC" w14:textId="21EB31E4" w:rsidR="00AC6003" w:rsidRPr="00AC6003" w:rsidRDefault="00AC6003" w:rsidP="00BD61E0">
      <w:pPr>
        <w:suppressAutoHyphens w:val="0"/>
        <w:spacing w:after="0" w:line="240" w:lineRule="auto"/>
        <w:ind w:left="426" w:right="4" w:firstLine="0"/>
        <w:textAlignment w:val="auto"/>
        <w:rPr>
          <w:rFonts w:ascii="Times New Roman" w:hAnsi="Times New Roman" w:cs="Times New Roman"/>
        </w:rPr>
      </w:pPr>
    </w:p>
    <w:p w14:paraId="6EB982B3" w14:textId="09F0D570"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w:t>
      </w:r>
      <w:r w:rsidR="004666EC">
        <w:rPr>
          <w:rFonts w:ascii="Times New Roman" w:hAnsi="Times New Roman" w:cs="Times New Roman"/>
        </w:rPr>
        <w:t>WZ</w:t>
      </w:r>
      <w:r w:rsidRPr="00AC6003">
        <w:rPr>
          <w:rFonts w:ascii="Times New Roman" w:hAnsi="Times New Roman" w:cs="Times New Roman"/>
        </w:rPr>
        <w:t xml:space="preserve">.   </w:t>
      </w:r>
    </w:p>
    <w:p w14:paraId="5DD7F374" w14:textId="77777777"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zmian wynikających ze zmian przepisów prawa, niezależnych od stron,  </w:t>
      </w:r>
    </w:p>
    <w:p w14:paraId="40A38EAB" w14:textId="77777777"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zakresu robót, które Wykonawca będzie prowadził sam i przy pomocy podwykonawców lub konieczności udziału podwykonawcy na etapie realizacji umowy w sytuacji, gdy Wykonawca nie przewidział jego udziału w treści oferty w przetargu poprzedzającym zawarcie niniejszej umowy,  </w:t>
      </w:r>
    </w:p>
    <w:p w14:paraId="5DA514AE" w14:textId="77777777"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zmiany zakresu robót powierzonego podwykonawcom,   </w:t>
      </w:r>
    </w:p>
    <w:p w14:paraId="1314C223" w14:textId="77777777"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zmiany podmiotów trzecich na etapie realizacji Umowy, na zasobach których Wykonawca opierał się wskazując spełnianie warunków udziału w postępowaniu, z zastrzeżeniem, że spełnione są warunki udziału w postępowaniu określone w SWZ,  </w:t>
      </w:r>
    </w:p>
    <w:p w14:paraId="1E68782E" w14:textId="16C97299"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zmiany wynikające z decyzji organów zewnętrznych dotyczące konieczności wprowadzenia zamiennych materiałów, urządzeń jak również technologii wykonywania </w:t>
      </w:r>
      <w:r w:rsidR="004666EC">
        <w:rPr>
          <w:rFonts w:ascii="Times New Roman" w:hAnsi="Times New Roman" w:cs="Times New Roman"/>
        </w:rPr>
        <w:t xml:space="preserve">prac </w:t>
      </w:r>
      <w:r w:rsidRPr="00AC6003">
        <w:rPr>
          <w:rFonts w:ascii="Times New Roman" w:hAnsi="Times New Roman" w:cs="Times New Roman"/>
        </w:rPr>
        <w:t xml:space="preserve">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  </w:t>
      </w:r>
    </w:p>
    <w:p w14:paraId="28D750C8" w14:textId="07D0F415"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zmiany dotyczą </w:t>
      </w:r>
      <w:r w:rsidR="00113890">
        <w:rPr>
          <w:rFonts w:ascii="Times New Roman" w:hAnsi="Times New Roman" w:cs="Times New Roman"/>
        </w:rPr>
        <w:t xml:space="preserve">sposobu płatności </w:t>
      </w:r>
      <w:r w:rsidR="00F71D3F">
        <w:rPr>
          <w:rFonts w:ascii="Times New Roman" w:hAnsi="Times New Roman" w:cs="Times New Roman"/>
        </w:rPr>
        <w:t xml:space="preserve">i </w:t>
      </w:r>
      <w:r w:rsidRPr="00AC6003">
        <w:rPr>
          <w:rFonts w:ascii="Times New Roman" w:hAnsi="Times New Roman" w:cs="Times New Roman"/>
        </w:rPr>
        <w:t xml:space="preserve">terminów płatności,  </w:t>
      </w:r>
    </w:p>
    <w:p w14:paraId="6742DADA" w14:textId="77777777"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zmiany dotyczą realizacji dodatkowych dostaw, usług lub robót budowlanych od dotychczasowego wykonawcy, nieobjętych zamówieniem podstawowym, o ile stały się niezbędne i zostały spełnione łącznie następujące warunki:  </w:t>
      </w:r>
    </w:p>
    <w:p w14:paraId="0AD2C101" w14:textId="77777777" w:rsidR="00AC6003" w:rsidRPr="00AC6003" w:rsidRDefault="00AC6003" w:rsidP="00200571">
      <w:pPr>
        <w:numPr>
          <w:ilvl w:val="1"/>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zmiana wykonawcy nie może zostać dokonana z powodów ekonomicznych lub technicznych, w szczególności dotyczących zamienności lub interoperacyjności sprzętu, usług lub instalacji, zamówionych w ramach zamówienia podstawowego,  </w:t>
      </w:r>
    </w:p>
    <w:p w14:paraId="5242F4BE" w14:textId="77777777" w:rsidR="00AC6003" w:rsidRPr="00AC6003" w:rsidRDefault="00AC6003" w:rsidP="00200571">
      <w:pPr>
        <w:numPr>
          <w:ilvl w:val="1"/>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zmiana wykonawcy spowodowałaby istotną niedogodność lub znaczne zwiększenie kosztów dla Zamawiającego,  </w:t>
      </w:r>
    </w:p>
    <w:p w14:paraId="6DB3EB65" w14:textId="77777777" w:rsidR="00AC6003" w:rsidRPr="00AC6003" w:rsidRDefault="00AC6003" w:rsidP="00200571">
      <w:pPr>
        <w:numPr>
          <w:ilvl w:val="1"/>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wzrost ceny spowodowany każdą kolejną zmianą nie przekracza 50% wartości pierwotnej umowy,  </w:t>
      </w:r>
    </w:p>
    <w:p w14:paraId="2A5A81BF" w14:textId="77777777"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lastRenderedPageBreak/>
        <w:t xml:space="preserve">zostały spełnione łącznie następujące warunki:  </w:t>
      </w:r>
    </w:p>
    <w:p w14:paraId="6D304032" w14:textId="77777777" w:rsidR="00AC6003" w:rsidRPr="00AC6003" w:rsidRDefault="00AC6003" w:rsidP="00200571">
      <w:pPr>
        <w:numPr>
          <w:ilvl w:val="1"/>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konieczność zmiany umowy spowodowana jest okolicznościami, których zamawiający, działając z należytą starannością, nie mógł przewidzieć,  </w:t>
      </w:r>
    </w:p>
    <w:p w14:paraId="6F1BA6C3" w14:textId="77777777" w:rsidR="00AC6003" w:rsidRPr="00AC6003" w:rsidRDefault="00AC6003" w:rsidP="00200571">
      <w:pPr>
        <w:numPr>
          <w:ilvl w:val="1"/>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wzrost ceny spowodowany każdą kolejną zmianą nie przekracza 50% wartości pierwotnej umowy,  </w:t>
      </w:r>
    </w:p>
    <w:p w14:paraId="12D97690" w14:textId="77777777"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wykonawcę, któremu Zamawiający  udzielił zamówienia, ma zastąpić nowy wykonawca:  </w:t>
      </w:r>
    </w:p>
    <w:p w14:paraId="3BA61F32" w14:textId="77777777" w:rsidR="00AC6003" w:rsidRPr="00AC6003" w:rsidRDefault="00AC6003" w:rsidP="00200571">
      <w:pPr>
        <w:numPr>
          <w:ilvl w:val="0"/>
          <w:numId w:val="42"/>
        </w:numPr>
        <w:shd w:val="clear" w:color="auto" w:fill="FFFFFF"/>
        <w:suppressAutoHyphens w:val="0"/>
        <w:spacing w:after="0" w:line="240" w:lineRule="auto"/>
        <w:ind w:left="426" w:right="0" w:hanging="426"/>
        <w:textAlignment w:val="auto"/>
        <w:rPr>
          <w:rFonts w:ascii="Times New Roman" w:eastAsia="Times New Roman" w:hAnsi="Times New Roman" w:cs="Times New Roman"/>
          <w:color w:val="auto"/>
        </w:rPr>
      </w:pPr>
      <w:r w:rsidRPr="00AC6003">
        <w:rPr>
          <w:rFonts w:ascii="Times New Roman" w:eastAsia="Times New Roman" w:hAnsi="Times New Roman" w:cs="Times New Roman"/>
          <w:color w:val="auto"/>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6F07936F" w14:textId="77777777" w:rsidR="00AC6003" w:rsidRPr="00AC6003" w:rsidRDefault="00AC6003" w:rsidP="00200571">
      <w:pPr>
        <w:numPr>
          <w:ilvl w:val="0"/>
          <w:numId w:val="42"/>
        </w:numPr>
        <w:shd w:val="clear" w:color="auto" w:fill="FFFFFF"/>
        <w:suppressAutoHyphens w:val="0"/>
        <w:spacing w:after="0" w:line="240" w:lineRule="auto"/>
        <w:ind w:left="426" w:right="0" w:hanging="426"/>
        <w:textAlignment w:val="auto"/>
        <w:rPr>
          <w:rFonts w:ascii="Times New Roman" w:eastAsia="Times New Roman" w:hAnsi="Times New Roman" w:cs="Times New Roman"/>
          <w:color w:val="auto"/>
        </w:rPr>
      </w:pPr>
      <w:r w:rsidRPr="00AC6003">
        <w:rPr>
          <w:rFonts w:ascii="Times New Roman" w:eastAsia="Times New Roman" w:hAnsi="Times New Roman" w:cs="Times New Roman"/>
          <w:color w:val="auto"/>
        </w:rPr>
        <w:t>w wyniku przejęcia przez zamawiającego zobowiązań wykonawcy względem jego podwykonawców, w przypadku, o którym mowa w art. 465 ust. 1;</w:t>
      </w:r>
    </w:p>
    <w:p w14:paraId="10AFF41A" w14:textId="77777777"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zmiany, niezależnie od ich wartości, nie są istotne w rozumieniu art. 454 ust. 2 ustawy </w:t>
      </w:r>
      <w:proofErr w:type="spellStart"/>
      <w:r w:rsidRPr="00AC6003">
        <w:rPr>
          <w:rFonts w:ascii="Times New Roman" w:hAnsi="Times New Roman" w:cs="Times New Roman"/>
        </w:rPr>
        <w:t>Pzp</w:t>
      </w:r>
      <w:proofErr w:type="spellEnd"/>
      <w:r w:rsidRPr="00AC6003">
        <w:rPr>
          <w:rFonts w:ascii="Times New Roman" w:hAnsi="Times New Roman" w:cs="Times New Roman"/>
        </w:rPr>
        <w:t xml:space="preserve">,  </w:t>
      </w:r>
    </w:p>
    <w:p w14:paraId="493436C7" w14:textId="77777777" w:rsidR="00AC6003" w:rsidRPr="00AC6003" w:rsidRDefault="00AC6003" w:rsidP="00200571">
      <w:pPr>
        <w:numPr>
          <w:ilvl w:val="0"/>
          <w:numId w:val="40"/>
        </w:numPr>
        <w:suppressAutoHyphens w:val="0"/>
        <w:spacing w:after="0" w:line="240" w:lineRule="auto"/>
        <w:ind w:left="426" w:right="4" w:hanging="360"/>
        <w:textAlignment w:val="auto"/>
        <w:rPr>
          <w:rFonts w:ascii="Times New Roman" w:hAnsi="Times New Roman" w:cs="Times New Roman"/>
        </w:rPr>
      </w:pPr>
      <w:r w:rsidRPr="00AC6003">
        <w:rPr>
          <w:rFonts w:ascii="Times New Roman" w:hAnsi="Times New Roman" w:cs="Times New Roman"/>
        </w:rPr>
        <w:t xml:space="preserve">łączna wartość zmian jest mniejsza niż kwoty niż progi unijne oraz jest niższa niż 15% wartości pierwotnej umowy, a zmiany te nie powodują zmiany ogólnego charakteru umowy.  </w:t>
      </w:r>
    </w:p>
    <w:p w14:paraId="73264602" w14:textId="366B405A" w:rsidR="00AC6003" w:rsidRPr="00AC6003" w:rsidRDefault="00AC6003" w:rsidP="00200571">
      <w:pPr>
        <w:numPr>
          <w:ilvl w:val="0"/>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Zmiany zakresu </w:t>
      </w:r>
      <w:r w:rsidR="004666EC">
        <w:rPr>
          <w:rFonts w:ascii="Times New Roman" w:hAnsi="Times New Roman" w:cs="Times New Roman"/>
        </w:rPr>
        <w:t>prac</w:t>
      </w:r>
      <w:r w:rsidRPr="00AC6003">
        <w:rPr>
          <w:rFonts w:ascii="Times New Roman" w:hAnsi="Times New Roman" w:cs="Times New Roman"/>
        </w:rPr>
        <w:t xml:space="preserve">:  </w:t>
      </w:r>
    </w:p>
    <w:p w14:paraId="1E58B324" w14:textId="684955BB" w:rsidR="00AC6003" w:rsidRPr="00AC6003" w:rsidRDefault="00AC6003" w:rsidP="00200571">
      <w:pPr>
        <w:numPr>
          <w:ilvl w:val="1"/>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konieczności realizacji robót dodatkowych lub zamiennych podyktowanych m.in. decyzjami organów zewnętrznych, zwiększeniem bezpieczeństwa wykonywanych robót, zapobieżeniem powstania strat dla Zamawiającego, uzyskaniem założonego lub lepszego efektu użytkowego, wystąpieniem wad ukrytych ujawnionych podczas realizacji robót, koniecznością wykonania robót związanych z likwidacją szkód powstałych w wyniku zdarzenia losowego, których celem jest przywrócenie do stanu sprzed powstania szkody;  </w:t>
      </w:r>
    </w:p>
    <w:p w14:paraId="4BDD1BA8" w14:textId="77777777" w:rsidR="00AC6003" w:rsidRPr="00AC6003" w:rsidRDefault="00AC6003" w:rsidP="00200571">
      <w:pPr>
        <w:numPr>
          <w:ilvl w:val="1"/>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zmiany materiałowe, techniczne, technologiczne podyktowane decyzjami organów zewnętrznych;  </w:t>
      </w:r>
    </w:p>
    <w:p w14:paraId="7C7AE2FB" w14:textId="77777777" w:rsidR="00AC6003" w:rsidRPr="00AC6003" w:rsidRDefault="00AC6003" w:rsidP="00200571">
      <w:pPr>
        <w:numPr>
          <w:ilvl w:val="1"/>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wydania decyzji, postanowień lub innych aktów administracyjnych, a także ich zmiany mające wpływ na wykonanie przedmiotu umowy;  </w:t>
      </w:r>
    </w:p>
    <w:p w14:paraId="1162A70E" w14:textId="77777777" w:rsidR="00AC6003" w:rsidRPr="00AC6003" w:rsidRDefault="00AC6003" w:rsidP="00200571">
      <w:pPr>
        <w:numPr>
          <w:ilvl w:val="1"/>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zaistnienia odmiennych od przyjętych w dokumentacji przetargowej warunków terenowych, w szczególności istnienie niezinwentaryzowanych podziemnych sieci, urządzeń lub obiektów budowlanych;   </w:t>
      </w:r>
    </w:p>
    <w:p w14:paraId="10AF7EE8" w14:textId="77777777" w:rsidR="00AC6003" w:rsidRPr="00AC6003" w:rsidRDefault="00AC6003" w:rsidP="00200571">
      <w:pPr>
        <w:numPr>
          <w:ilvl w:val="1"/>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zaistnienia odmiennych od przyjętych w dokumentacji przetargowej warunków geologicznych (kategoria gruntu, kurzawka, głazy, itp.) skutkujące niemożnością realizowania przedmiotu umowy przy dotychczasowych założeniach technologicznych; </w:t>
      </w:r>
    </w:p>
    <w:p w14:paraId="37A45450" w14:textId="6A7EDE39" w:rsidR="00AC6003" w:rsidRPr="00AC6003" w:rsidRDefault="00AC6003" w:rsidP="00200571">
      <w:pPr>
        <w:numPr>
          <w:ilvl w:val="1"/>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zmiany wynikające z decyzji organów zewnętrznych lub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SW</w:t>
      </w:r>
      <w:r w:rsidR="00990208">
        <w:rPr>
          <w:rFonts w:ascii="Times New Roman" w:hAnsi="Times New Roman" w:cs="Times New Roman"/>
        </w:rPr>
        <w:t>Z</w:t>
      </w:r>
      <w:r w:rsidRPr="00AC6003">
        <w:rPr>
          <w:rFonts w:ascii="Times New Roman" w:hAnsi="Times New Roman" w:cs="Times New Roman"/>
        </w:rPr>
        <w:t xml:space="preserve">;  </w:t>
      </w:r>
    </w:p>
    <w:p w14:paraId="36434639" w14:textId="77777777" w:rsidR="00AC6003" w:rsidRPr="00AC6003" w:rsidRDefault="00AC6003" w:rsidP="00200571">
      <w:pPr>
        <w:numPr>
          <w:ilvl w:val="1"/>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zmian wynikających ze zmian przepisów prawa, niezależnych od stron.  </w:t>
      </w:r>
    </w:p>
    <w:p w14:paraId="4DE9C549" w14:textId="77777777" w:rsidR="00AC6003" w:rsidRPr="00AC6003" w:rsidRDefault="00AC6003" w:rsidP="00200571">
      <w:pPr>
        <w:numPr>
          <w:ilvl w:val="0"/>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Zmiany przewidziane w umowie mogą być inicjowane przez Zamawiającego, lub przez Wykonawcę.  </w:t>
      </w:r>
    </w:p>
    <w:p w14:paraId="1C424D6D" w14:textId="77777777" w:rsidR="00AC6003" w:rsidRPr="00AC6003" w:rsidRDefault="00AC6003" w:rsidP="00200571">
      <w:pPr>
        <w:numPr>
          <w:ilvl w:val="0"/>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 xml:space="preserve">W przypadku zainicjowania zmian przez Wykonawcę, o których mowa w ust. 2 niniejszego paragrafu, Wykonawca jest zobowiązany do złożenie wniosku uzasadniającego konieczność dokonania zmian w przedmiotowej umowie.  </w:t>
      </w:r>
    </w:p>
    <w:p w14:paraId="36A10226" w14:textId="77777777" w:rsidR="00AC6003" w:rsidRPr="00AC6003" w:rsidRDefault="00AC6003" w:rsidP="00200571">
      <w:pPr>
        <w:numPr>
          <w:ilvl w:val="0"/>
          <w:numId w:val="41"/>
        </w:numPr>
        <w:suppressAutoHyphens w:val="0"/>
        <w:spacing w:after="0" w:line="240" w:lineRule="auto"/>
        <w:ind w:left="426" w:right="4" w:firstLine="0"/>
        <w:textAlignment w:val="auto"/>
        <w:rPr>
          <w:rFonts w:ascii="Times New Roman" w:hAnsi="Times New Roman" w:cs="Times New Roman"/>
        </w:rPr>
      </w:pPr>
      <w:r w:rsidRPr="00AC6003">
        <w:rPr>
          <w:rFonts w:ascii="Times New Roman" w:hAnsi="Times New Roman" w:cs="Times New Roman"/>
        </w:rPr>
        <w:t>Jeżeli Zamawiający</w:t>
      </w:r>
      <w:r w:rsidRPr="00AC6003">
        <w:rPr>
          <w:rFonts w:ascii="Times New Roman" w:hAnsi="Times New Roman" w:cs="Times New Roman"/>
          <w:i/>
        </w:rPr>
        <w:t xml:space="preserve"> </w:t>
      </w:r>
      <w:r w:rsidRPr="00AC6003">
        <w:rPr>
          <w:rFonts w:ascii="Times New Roman" w:hAnsi="Times New Roman" w:cs="Times New Roman"/>
        </w:rPr>
        <w:t xml:space="preserve">uzna, że zaistniałe okoliczności nie stanowią podstawy do zmiany w umowie, Wykonawca zobowiązany jest do realizacji zadania zgodnie z warunkami zawartymi w umowie.  </w:t>
      </w:r>
    </w:p>
    <w:p w14:paraId="1AAA2B6C" w14:textId="77777777" w:rsidR="002C4760" w:rsidRDefault="002C4760" w:rsidP="00AC6003">
      <w:pPr>
        <w:ind w:left="0" w:right="141" w:firstLine="0"/>
        <w:jc w:val="center"/>
        <w:rPr>
          <w:rFonts w:ascii="Times New Roman" w:hAnsi="Times New Roman" w:cs="Times New Roman"/>
          <w:b/>
        </w:rPr>
      </w:pPr>
    </w:p>
    <w:p w14:paraId="342BF0C4" w14:textId="79582BDD" w:rsidR="00A42896" w:rsidRPr="00A42896" w:rsidRDefault="00A42896" w:rsidP="00AC6003">
      <w:pPr>
        <w:ind w:left="0" w:right="141" w:firstLine="0"/>
        <w:jc w:val="center"/>
        <w:rPr>
          <w:rFonts w:ascii="Times New Roman" w:hAnsi="Times New Roman" w:cs="Times New Roman"/>
        </w:rPr>
      </w:pPr>
      <w:r w:rsidRPr="00A42896">
        <w:rPr>
          <w:rFonts w:ascii="Times New Roman" w:hAnsi="Times New Roman" w:cs="Times New Roman"/>
          <w:b/>
        </w:rPr>
        <w:t>§ 2</w:t>
      </w:r>
      <w:r w:rsidR="000408C0">
        <w:rPr>
          <w:rFonts w:ascii="Times New Roman" w:hAnsi="Times New Roman" w:cs="Times New Roman"/>
          <w:b/>
        </w:rPr>
        <w:t>2</w:t>
      </w:r>
    </w:p>
    <w:p w14:paraId="14C06AB2" w14:textId="77777777" w:rsidR="00A42896" w:rsidRPr="00A42896" w:rsidRDefault="00A42896" w:rsidP="00A42896">
      <w:pPr>
        <w:pStyle w:val="Nagwek1"/>
        <w:spacing w:after="0" w:line="240" w:lineRule="auto"/>
        <w:ind w:left="531" w:right="726" w:hanging="8"/>
        <w:rPr>
          <w:rFonts w:ascii="Times New Roman" w:hAnsi="Times New Roman" w:cs="Times New Roman"/>
          <w:sz w:val="22"/>
        </w:rPr>
      </w:pPr>
      <w:r w:rsidRPr="00A42896">
        <w:rPr>
          <w:rFonts w:ascii="Times New Roman" w:hAnsi="Times New Roman" w:cs="Times New Roman"/>
          <w:sz w:val="22"/>
        </w:rPr>
        <w:t xml:space="preserve">Przetwarzanie danych osobowych </w:t>
      </w:r>
    </w:p>
    <w:p w14:paraId="34C9D9D3" w14:textId="77777777" w:rsidR="00A42896" w:rsidRPr="00A42896" w:rsidRDefault="00A42896" w:rsidP="00F71D3F">
      <w:pPr>
        <w:spacing w:after="0" w:line="240" w:lineRule="auto"/>
        <w:ind w:right="42"/>
        <w:rPr>
          <w:rFonts w:ascii="Times New Roman" w:hAnsi="Times New Roman" w:cs="Times New Roman"/>
        </w:rPr>
      </w:pPr>
      <w:r w:rsidRPr="00A42896">
        <w:rPr>
          <w:rFonts w:ascii="Times New Roman" w:hAnsi="Times New Roman" w:cs="Times New Roman"/>
        </w:rPr>
        <w:t xml:space="preserve">Strony, jako Administratorzy danych osobowych, zobowiązują się do zgodnego z zapisami rozporządzenia Parlamentu Europejskiego i Rady (UE) 2016/679 95/46/WE z dnia 27 kwietnia 2016 r. w sprawie ochrony osób fizycznych w związku z przetwarzaniem danych osobowych i w sprawie swobodnego przepływu takich danych oraz uchylenia dyrektywy 95/46/WE (Dz. Urz. UE L 119 z dnia 04.05.2016 r.; dalej; „RODO”), gromadzenia, przetwarzania i zabezpieczenia  danych osobowych </w:t>
      </w:r>
      <w:r w:rsidRPr="00A42896">
        <w:rPr>
          <w:rFonts w:ascii="Times New Roman" w:hAnsi="Times New Roman" w:cs="Times New Roman"/>
        </w:rPr>
        <w:lastRenderedPageBreak/>
        <w:t xml:space="preserve">pracowników i współpracowników drugiej Strony, w zakresie niezbędnym do realizacji niniejszej umowy, a także do wykonania obowiązków informacyjnych, o których mowa w art. 14 ust. 1 i 2 RODO. </w:t>
      </w:r>
    </w:p>
    <w:p w14:paraId="182EA2A9" w14:textId="77777777" w:rsidR="00AD22B7" w:rsidRDefault="00AD22B7" w:rsidP="00A42896">
      <w:pPr>
        <w:spacing w:after="0" w:line="240" w:lineRule="auto"/>
        <w:ind w:left="531" w:right="859" w:hanging="10"/>
        <w:jc w:val="center"/>
        <w:rPr>
          <w:rFonts w:ascii="Times New Roman" w:hAnsi="Times New Roman" w:cs="Times New Roman"/>
          <w:b/>
        </w:rPr>
      </w:pPr>
    </w:p>
    <w:p w14:paraId="3C5FFFCC" w14:textId="48F5C90C" w:rsidR="00A42896" w:rsidRPr="00A42896" w:rsidRDefault="008C45B4" w:rsidP="00A42896">
      <w:pPr>
        <w:spacing w:after="0" w:line="240" w:lineRule="auto"/>
        <w:ind w:left="531" w:right="859" w:hanging="10"/>
        <w:jc w:val="center"/>
        <w:rPr>
          <w:rFonts w:ascii="Times New Roman" w:hAnsi="Times New Roman" w:cs="Times New Roman"/>
        </w:rPr>
      </w:pPr>
      <w:r>
        <w:rPr>
          <w:rFonts w:ascii="Times New Roman" w:hAnsi="Times New Roman" w:cs="Times New Roman"/>
          <w:b/>
        </w:rPr>
        <w:t>§ 2</w:t>
      </w:r>
      <w:r w:rsidR="000408C0">
        <w:rPr>
          <w:rFonts w:ascii="Times New Roman" w:hAnsi="Times New Roman" w:cs="Times New Roman"/>
          <w:b/>
        </w:rPr>
        <w:t>3</w:t>
      </w:r>
    </w:p>
    <w:p w14:paraId="49E50834" w14:textId="77777777" w:rsidR="00A42896" w:rsidRPr="00A42896" w:rsidRDefault="00A42896" w:rsidP="00A42896">
      <w:pPr>
        <w:pStyle w:val="Nagwek1"/>
        <w:spacing w:after="0" w:line="240" w:lineRule="auto"/>
        <w:ind w:left="531" w:right="855" w:hanging="8"/>
        <w:rPr>
          <w:rFonts w:ascii="Times New Roman" w:hAnsi="Times New Roman" w:cs="Times New Roman"/>
          <w:sz w:val="22"/>
        </w:rPr>
      </w:pPr>
      <w:r w:rsidRPr="00A42896">
        <w:rPr>
          <w:rFonts w:ascii="Times New Roman" w:hAnsi="Times New Roman" w:cs="Times New Roman"/>
          <w:sz w:val="22"/>
        </w:rPr>
        <w:t xml:space="preserve">Postanowienia końcowe </w:t>
      </w:r>
    </w:p>
    <w:p w14:paraId="72789D96"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Każda ze Stron umowy oświadcza, iż jest prawidłowo umocowana do zawarcia umowy. </w:t>
      </w:r>
    </w:p>
    <w:p w14:paraId="18427683"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Wykonawca oświadcza, iż dane wskazane w dokumentach rejestrowych Wykonawcy są w chwili podpisywania umowy aktualne i zgodne ze stanem faktycznym. W przypadku zmiany danych rejestrowych, mających znaczenie dla zawartej umowy, Wykonawca zobowiązuje się powiadomić o nich Zamawiającego, pod rygorem skutków prawnych dla Wykonawcy wynikających z faktu niepowiadomienia. Wykonawca nie może bez zgody Zamawiającego przenosić praw i obowiązków wynikających z niniejszej umowy w tym dokonywać cesji wierzytelności. </w:t>
      </w:r>
    </w:p>
    <w:p w14:paraId="48C92C2C"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Tytuły poszczególnych paragrafów maja wyłącznie charakter informacyjny i nie mogą stanowić podstawy do interpretacji umowy. </w:t>
      </w:r>
    </w:p>
    <w:p w14:paraId="68B070BE"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 sprawach nieuregulowanych niniejszą umowa zastosowanie mają odpowiednie przepisy prawa polskiego. </w:t>
      </w:r>
    </w:p>
    <w:p w14:paraId="53E22448"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 granicach wyznaczonych przez bezwzględnie obowiązujące przepisy prawa, nieważność jakiejkolwiek części umowy pozostaje bez wpływu na ważność jej pozostałej części. W przypadku zaistnienia takiej sytuacji Strony zastąpią takie postanowienia ważnymi postanowieniami wywołującymi taki sam skutek gospodarczy. </w:t>
      </w:r>
    </w:p>
    <w:p w14:paraId="2596B048"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Wszelkie spory mogące wynikać w związku z realizacją niniejszej umowy będą rozstrzygane przez Strony w drodze negocjacji. Jeżeli strony nie dojdą do porozumienia, spory będą poddane sądowi powszechnemu według siedziby Zamawiającego. </w:t>
      </w:r>
    </w:p>
    <w:p w14:paraId="20F570A2"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Wykonawca ponosi odpowiedzialność za działania lub zaniechania wszystkich osób i podmiotów, które realizują umowę w jego imieniu lub na jego rzecz jak za działania lub zaniechania własne. </w:t>
      </w:r>
    </w:p>
    <w:p w14:paraId="02EEAC5B"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Umowę sporządzono w dwóch jednobrzmiących egzemplarzach, po jednym dla Zamawiającego </w:t>
      </w:r>
    </w:p>
    <w:p w14:paraId="1956C6B3"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Załącznikami, które stanowią integralną część umowy są: </w:t>
      </w:r>
    </w:p>
    <w:p w14:paraId="0630BBB9" w14:textId="5CE19649" w:rsidR="00A42896" w:rsidRPr="00990208" w:rsidRDefault="00A42896" w:rsidP="00990208">
      <w:pPr>
        <w:numPr>
          <w:ilvl w:val="1"/>
          <w:numId w:val="23"/>
        </w:numPr>
        <w:suppressAutoHyphens w:val="0"/>
        <w:spacing w:after="0" w:line="240" w:lineRule="auto"/>
        <w:ind w:right="42" w:hanging="293"/>
        <w:textAlignment w:val="auto"/>
        <w:rPr>
          <w:rFonts w:ascii="Times New Roman" w:hAnsi="Times New Roman" w:cs="Times New Roman"/>
        </w:rPr>
      </w:pPr>
      <w:r w:rsidRPr="00A42896">
        <w:rPr>
          <w:rFonts w:ascii="Times New Roman" w:hAnsi="Times New Roman" w:cs="Times New Roman"/>
        </w:rPr>
        <w:t xml:space="preserve">Załącznik nr 1 - </w:t>
      </w:r>
      <w:r w:rsidRPr="00990208">
        <w:rPr>
          <w:rFonts w:ascii="Times New Roman" w:hAnsi="Times New Roman" w:cs="Times New Roman"/>
        </w:rPr>
        <w:t xml:space="preserve">Wzór protokołu odbioru końcowego, </w:t>
      </w:r>
    </w:p>
    <w:p w14:paraId="169E588A" w14:textId="209C01D6" w:rsidR="00A42896" w:rsidRPr="00A42896" w:rsidRDefault="00A42896" w:rsidP="00200571">
      <w:pPr>
        <w:numPr>
          <w:ilvl w:val="1"/>
          <w:numId w:val="23"/>
        </w:numPr>
        <w:suppressAutoHyphens w:val="0"/>
        <w:spacing w:after="0" w:line="240" w:lineRule="auto"/>
        <w:ind w:right="42" w:hanging="293"/>
        <w:textAlignment w:val="auto"/>
        <w:rPr>
          <w:rFonts w:ascii="Times New Roman" w:hAnsi="Times New Roman" w:cs="Times New Roman"/>
        </w:rPr>
      </w:pPr>
      <w:r w:rsidRPr="00A42896">
        <w:rPr>
          <w:rFonts w:ascii="Times New Roman" w:hAnsi="Times New Roman" w:cs="Times New Roman"/>
        </w:rPr>
        <w:t xml:space="preserve">Załącznik nr </w:t>
      </w:r>
      <w:r w:rsidR="00D35977">
        <w:rPr>
          <w:rFonts w:ascii="Times New Roman" w:hAnsi="Times New Roman" w:cs="Times New Roman"/>
        </w:rPr>
        <w:t>2</w:t>
      </w:r>
      <w:r w:rsidRPr="00A42896">
        <w:rPr>
          <w:rFonts w:ascii="Times New Roman" w:hAnsi="Times New Roman" w:cs="Times New Roman"/>
        </w:rPr>
        <w:t xml:space="preserve"> - Dokument gwarancji, </w:t>
      </w:r>
    </w:p>
    <w:p w14:paraId="53B75FAD" w14:textId="77777777" w:rsidR="00A42896" w:rsidRPr="00A42896" w:rsidRDefault="00A42896" w:rsidP="00200571">
      <w:pPr>
        <w:numPr>
          <w:ilvl w:val="0"/>
          <w:numId w:val="23"/>
        </w:numPr>
        <w:suppressAutoHyphens w:val="0"/>
        <w:spacing w:after="0" w:line="240" w:lineRule="auto"/>
        <w:ind w:right="42" w:hanging="360"/>
        <w:textAlignment w:val="auto"/>
        <w:rPr>
          <w:rFonts w:ascii="Times New Roman" w:hAnsi="Times New Roman" w:cs="Times New Roman"/>
        </w:rPr>
      </w:pPr>
      <w:r w:rsidRPr="00A42896">
        <w:rPr>
          <w:rFonts w:ascii="Times New Roman" w:hAnsi="Times New Roman" w:cs="Times New Roman"/>
        </w:rPr>
        <w:t xml:space="preserve">Umowa wchodzi w życie z dniem podpisania. </w:t>
      </w:r>
      <w:r w:rsidRPr="00A42896">
        <w:rPr>
          <w:rFonts w:ascii="Times New Roman" w:hAnsi="Times New Roman" w:cs="Times New Roman"/>
          <w:b/>
        </w:rPr>
        <w:t xml:space="preserve"> </w:t>
      </w:r>
    </w:p>
    <w:p w14:paraId="3CDE5CDE" w14:textId="77777777" w:rsidR="00A42896" w:rsidRPr="00A42896" w:rsidRDefault="00A42896" w:rsidP="00A42896">
      <w:pPr>
        <w:spacing w:after="0" w:line="240" w:lineRule="auto"/>
        <w:ind w:left="489" w:right="42" w:firstLine="0"/>
        <w:rPr>
          <w:rFonts w:ascii="Times New Roman" w:hAnsi="Times New Roman" w:cs="Times New Roman"/>
        </w:rPr>
      </w:pPr>
    </w:p>
    <w:p w14:paraId="399D9581" w14:textId="77777777" w:rsidR="00A42896" w:rsidRPr="00A42896" w:rsidRDefault="00A42896" w:rsidP="00A42896">
      <w:pPr>
        <w:spacing w:after="0" w:line="240" w:lineRule="auto"/>
        <w:ind w:left="142" w:firstLine="0"/>
        <w:jc w:val="left"/>
        <w:rPr>
          <w:rFonts w:ascii="Times New Roman" w:hAnsi="Times New Roman" w:cs="Times New Roman"/>
        </w:rPr>
      </w:pPr>
      <w:r w:rsidRPr="00A42896">
        <w:rPr>
          <w:rFonts w:ascii="Times New Roman" w:hAnsi="Times New Roman" w:cs="Times New Roman"/>
        </w:rPr>
        <w:t xml:space="preserve"> </w:t>
      </w:r>
    </w:p>
    <w:p w14:paraId="6D7D3C12" w14:textId="676421F7" w:rsidR="00A42896" w:rsidRPr="00F71D3F" w:rsidRDefault="00F71D3F" w:rsidP="00F71D3F">
      <w:pPr>
        <w:tabs>
          <w:tab w:val="left" w:pos="113"/>
        </w:tabs>
        <w:spacing w:after="0" w:line="240" w:lineRule="auto"/>
        <w:ind w:right="-14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2896" w:rsidRPr="00F71D3F">
        <w:rPr>
          <w:rFonts w:ascii="Times New Roman" w:hAnsi="Times New Roman" w:cs="Times New Roman"/>
        </w:rPr>
        <w:t>ZAMAWIAJĄCY</w:t>
      </w:r>
      <w:r w:rsidRPr="00F71D3F">
        <w:rPr>
          <w:rFonts w:ascii="Times New Roman" w:hAnsi="Times New Roman" w:cs="Times New Roman"/>
        </w:rPr>
        <w:t>:</w:t>
      </w:r>
      <w:r w:rsidR="00A42896" w:rsidRPr="00F71D3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42896" w:rsidRPr="00F71D3F">
        <w:rPr>
          <w:rFonts w:ascii="Times New Roman" w:hAnsi="Times New Roman" w:cs="Times New Roman"/>
        </w:rPr>
        <w:t>WY</w:t>
      </w:r>
      <w:r w:rsidRPr="00F71D3F">
        <w:rPr>
          <w:rFonts w:ascii="Times New Roman" w:hAnsi="Times New Roman" w:cs="Times New Roman"/>
        </w:rPr>
        <w:t>K</w:t>
      </w:r>
      <w:r w:rsidR="00A42896" w:rsidRPr="00F71D3F">
        <w:rPr>
          <w:rFonts w:ascii="Times New Roman" w:hAnsi="Times New Roman" w:cs="Times New Roman"/>
        </w:rPr>
        <w:t>ONAWCA</w:t>
      </w:r>
      <w:r w:rsidRPr="00F71D3F">
        <w:rPr>
          <w:rFonts w:ascii="Times New Roman" w:hAnsi="Times New Roman" w:cs="Times New Roman"/>
        </w:rPr>
        <w:t>:</w:t>
      </w:r>
    </w:p>
    <w:p w14:paraId="78765FF1" w14:textId="77777777" w:rsidR="00A42896" w:rsidRPr="00A42896" w:rsidRDefault="00A42896" w:rsidP="00267963">
      <w:pPr>
        <w:tabs>
          <w:tab w:val="left" w:pos="113"/>
        </w:tabs>
        <w:spacing w:after="0" w:line="240" w:lineRule="auto"/>
        <w:ind w:right="-142"/>
        <w:jc w:val="center"/>
        <w:rPr>
          <w:rFonts w:ascii="Times New Roman" w:hAnsi="Times New Roman" w:cs="Times New Roman"/>
          <w:b/>
        </w:rPr>
      </w:pPr>
    </w:p>
    <w:p w14:paraId="704BA5D8"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21265511"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569A41EB"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76DFBEEB"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00AC2274"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2A42DCCE" w14:textId="77777777" w:rsidR="00D35977" w:rsidRDefault="00D35977" w:rsidP="00A42896">
      <w:pPr>
        <w:spacing w:after="0" w:line="240" w:lineRule="auto"/>
        <w:ind w:left="10" w:right="39" w:hanging="10"/>
        <w:jc w:val="right"/>
        <w:rPr>
          <w:rFonts w:ascii="Times New Roman" w:hAnsi="Times New Roman" w:cs="Times New Roman"/>
        </w:rPr>
      </w:pPr>
    </w:p>
    <w:p w14:paraId="2318B6FE" w14:textId="77777777" w:rsidR="00D35977" w:rsidRDefault="00D35977" w:rsidP="00A42896">
      <w:pPr>
        <w:spacing w:after="0" w:line="240" w:lineRule="auto"/>
        <w:ind w:left="10" w:right="39" w:hanging="10"/>
        <w:jc w:val="right"/>
        <w:rPr>
          <w:rFonts w:ascii="Times New Roman" w:hAnsi="Times New Roman" w:cs="Times New Roman"/>
        </w:rPr>
      </w:pPr>
    </w:p>
    <w:p w14:paraId="1DEF41CD" w14:textId="77777777" w:rsidR="00D35977" w:rsidRDefault="00D35977" w:rsidP="00A42896">
      <w:pPr>
        <w:spacing w:after="0" w:line="240" w:lineRule="auto"/>
        <w:ind w:left="10" w:right="39" w:hanging="10"/>
        <w:jc w:val="right"/>
        <w:rPr>
          <w:rFonts w:ascii="Times New Roman" w:hAnsi="Times New Roman" w:cs="Times New Roman"/>
        </w:rPr>
      </w:pPr>
    </w:p>
    <w:p w14:paraId="11ACC18D" w14:textId="77777777" w:rsidR="00D35977" w:rsidRDefault="00D35977" w:rsidP="00A42896">
      <w:pPr>
        <w:spacing w:after="0" w:line="240" w:lineRule="auto"/>
        <w:ind w:left="10" w:right="39" w:hanging="10"/>
        <w:jc w:val="right"/>
        <w:rPr>
          <w:rFonts w:ascii="Times New Roman" w:hAnsi="Times New Roman" w:cs="Times New Roman"/>
        </w:rPr>
      </w:pPr>
    </w:p>
    <w:p w14:paraId="686B9648" w14:textId="77777777" w:rsidR="00D35977" w:rsidRDefault="00D35977" w:rsidP="00A42896">
      <w:pPr>
        <w:spacing w:after="0" w:line="240" w:lineRule="auto"/>
        <w:ind w:left="10" w:right="39" w:hanging="10"/>
        <w:jc w:val="right"/>
        <w:rPr>
          <w:rFonts w:ascii="Times New Roman" w:hAnsi="Times New Roman" w:cs="Times New Roman"/>
        </w:rPr>
      </w:pPr>
    </w:p>
    <w:p w14:paraId="4A6E3715" w14:textId="77777777" w:rsidR="00D35977" w:rsidRDefault="00D35977" w:rsidP="00A42896">
      <w:pPr>
        <w:spacing w:after="0" w:line="240" w:lineRule="auto"/>
        <w:ind w:left="10" w:right="39" w:hanging="10"/>
        <w:jc w:val="right"/>
        <w:rPr>
          <w:rFonts w:ascii="Times New Roman" w:hAnsi="Times New Roman" w:cs="Times New Roman"/>
        </w:rPr>
      </w:pPr>
    </w:p>
    <w:p w14:paraId="28E9AAE4" w14:textId="77777777" w:rsidR="00D35977" w:rsidRDefault="00D35977" w:rsidP="00A42896">
      <w:pPr>
        <w:spacing w:after="0" w:line="240" w:lineRule="auto"/>
        <w:ind w:left="10" w:right="39" w:hanging="10"/>
        <w:jc w:val="right"/>
        <w:rPr>
          <w:rFonts w:ascii="Times New Roman" w:hAnsi="Times New Roman" w:cs="Times New Roman"/>
        </w:rPr>
      </w:pPr>
    </w:p>
    <w:p w14:paraId="69C379B8" w14:textId="77777777" w:rsidR="00D35977" w:rsidRDefault="00D35977" w:rsidP="00A42896">
      <w:pPr>
        <w:spacing w:after="0" w:line="240" w:lineRule="auto"/>
        <w:ind w:left="10" w:right="39" w:hanging="10"/>
        <w:jc w:val="right"/>
        <w:rPr>
          <w:rFonts w:ascii="Times New Roman" w:hAnsi="Times New Roman" w:cs="Times New Roman"/>
        </w:rPr>
      </w:pPr>
    </w:p>
    <w:p w14:paraId="200CBA54" w14:textId="77777777" w:rsidR="00D35977" w:rsidRDefault="00D35977" w:rsidP="00A42896">
      <w:pPr>
        <w:spacing w:after="0" w:line="240" w:lineRule="auto"/>
        <w:ind w:left="10" w:right="39" w:hanging="10"/>
        <w:jc w:val="right"/>
        <w:rPr>
          <w:rFonts w:ascii="Times New Roman" w:hAnsi="Times New Roman" w:cs="Times New Roman"/>
        </w:rPr>
      </w:pPr>
    </w:p>
    <w:p w14:paraId="0C62901A" w14:textId="77777777" w:rsidR="00D35977" w:rsidRDefault="00D35977" w:rsidP="00A42896">
      <w:pPr>
        <w:spacing w:after="0" w:line="240" w:lineRule="auto"/>
        <w:ind w:left="10" w:right="39" w:hanging="10"/>
        <w:jc w:val="right"/>
        <w:rPr>
          <w:rFonts w:ascii="Times New Roman" w:hAnsi="Times New Roman" w:cs="Times New Roman"/>
        </w:rPr>
      </w:pPr>
    </w:p>
    <w:p w14:paraId="52C58B10" w14:textId="77777777" w:rsidR="00D35977" w:rsidRDefault="00D35977" w:rsidP="00A42896">
      <w:pPr>
        <w:spacing w:after="0" w:line="240" w:lineRule="auto"/>
        <w:ind w:left="10" w:right="39" w:hanging="10"/>
        <w:jc w:val="right"/>
        <w:rPr>
          <w:rFonts w:ascii="Times New Roman" w:hAnsi="Times New Roman" w:cs="Times New Roman"/>
        </w:rPr>
      </w:pPr>
    </w:p>
    <w:p w14:paraId="3E948964" w14:textId="77777777" w:rsidR="00D35977" w:rsidRDefault="00D35977" w:rsidP="00A42896">
      <w:pPr>
        <w:spacing w:after="0" w:line="240" w:lineRule="auto"/>
        <w:ind w:left="10" w:right="39" w:hanging="10"/>
        <w:jc w:val="right"/>
        <w:rPr>
          <w:rFonts w:ascii="Times New Roman" w:hAnsi="Times New Roman" w:cs="Times New Roman"/>
        </w:rPr>
      </w:pPr>
    </w:p>
    <w:p w14:paraId="16572DB6" w14:textId="77777777" w:rsidR="00D35977" w:rsidRDefault="00D35977" w:rsidP="00A42896">
      <w:pPr>
        <w:spacing w:after="0" w:line="240" w:lineRule="auto"/>
        <w:ind w:left="10" w:right="39" w:hanging="10"/>
        <w:jc w:val="right"/>
        <w:rPr>
          <w:rFonts w:ascii="Times New Roman" w:hAnsi="Times New Roman" w:cs="Times New Roman"/>
        </w:rPr>
      </w:pPr>
    </w:p>
    <w:p w14:paraId="76A9D133" w14:textId="77777777" w:rsidR="00EA3CB6" w:rsidRDefault="00EA3CB6" w:rsidP="00A42896">
      <w:pPr>
        <w:spacing w:after="0" w:line="240" w:lineRule="auto"/>
        <w:ind w:left="10" w:right="39" w:hanging="10"/>
        <w:jc w:val="right"/>
        <w:rPr>
          <w:rFonts w:ascii="Times New Roman" w:hAnsi="Times New Roman" w:cs="Times New Roman"/>
        </w:rPr>
      </w:pPr>
    </w:p>
    <w:p w14:paraId="7849EB37" w14:textId="77777777" w:rsidR="00EA3CB6" w:rsidRDefault="00EA3CB6" w:rsidP="00A42896">
      <w:pPr>
        <w:spacing w:after="0" w:line="240" w:lineRule="auto"/>
        <w:ind w:left="10" w:right="39" w:hanging="10"/>
        <w:jc w:val="right"/>
        <w:rPr>
          <w:rFonts w:ascii="Times New Roman" w:hAnsi="Times New Roman" w:cs="Times New Roman"/>
        </w:rPr>
      </w:pPr>
    </w:p>
    <w:p w14:paraId="309C88EA" w14:textId="6BCB7B66" w:rsidR="00A42896" w:rsidRDefault="00A42896" w:rsidP="00A42896">
      <w:pPr>
        <w:spacing w:after="0" w:line="240" w:lineRule="auto"/>
        <w:ind w:left="10" w:right="39" w:hanging="10"/>
        <w:jc w:val="right"/>
        <w:rPr>
          <w:rFonts w:ascii="Times New Roman" w:hAnsi="Times New Roman" w:cs="Times New Roman"/>
        </w:rPr>
      </w:pPr>
      <w:r w:rsidRPr="00A42896">
        <w:rPr>
          <w:rFonts w:ascii="Times New Roman" w:hAnsi="Times New Roman" w:cs="Times New Roman"/>
        </w:rPr>
        <w:lastRenderedPageBreak/>
        <w:t xml:space="preserve">Załącznik nr </w:t>
      </w:r>
      <w:r w:rsidR="00D35977">
        <w:rPr>
          <w:rFonts w:ascii="Times New Roman" w:hAnsi="Times New Roman" w:cs="Times New Roman"/>
        </w:rPr>
        <w:t>1</w:t>
      </w:r>
      <w:r w:rsidRPr="00A42896">
        <w:rPr>
          <w:rFonts w:ascii="Times New Roman" w:hAnsi="Times New Roman" w:cs="Times New Roman"/>
        </w:rPr>
        <w:t xml:space="preserve"> do umowy</w:t>
      </w:r>
    </w:p>
    <w:p w14:paraId="48A65C10" w14:textId="77777777" w:rsidR="008C45B4" w:rsidRPr="00A42896" w:rsidRDefault="008C45B4" w:rsidP="00A42896">
      <w:pPr>
        <w:spacing w:after="0" w:line="240" w:lineRule="auto"/>
        <w:ind w:left="10" w:right="39" w:hanging="10"/>
        <w:jc w:val="right"/>
        <w:rPr>
          <w:rFonts w:ascii="Times New Roman" w:hAnsi="Times New Roman" w:cs="Times New Roman"/>
        </w:rPr>
      </w:pPr>
    </w:p>
    <w:p w14:paraId="003D3CAC" w14:textId="0B86CF9A" w:rsidR="00A42896" w:rsidRPr="00A42896" w:rsidRDefault="00A42896" w:rsidP="00A42896">
      <w:pPr>
        <w:pStyle w:val="Nagwek1"/>
        <w:spacing w:after="0" w:line="240" w:lineRule="auto"/>
        <w:ind w:left="531" w:right="433" w:hanging="8"/>
        <w:rPr>
          <w:rFonts w:ascii="Times New Roman" w:hAnsi="Times New Roman" w:cs="Times New Roman"/>
          <w:sz w:val="22"/>
        </w:rPr>
      </w:pPr>
      <w:r w:rsidRPr="00A42896">
        <w:rPr>
          <w:rFonts w:ascii="Times New Roman" w:hAnsi="Times New Roman" w:cs="Times New Roman"/>
          <w:sz w:val="22"/>
        </w:rPr>
        <w:t xml:space="preserve">PROTOKÓŁ KOŃCOWY ODBIORU  ROBÓT </w:t>
      </w:r>
    </w:p>
    <w:p w14:paraId="484D46C9" w14:textId="77777777" w:rsidR="00A42896" w:rsidRPr="00A42896" w:rsidRDefault="00A42896" w:rsidP="00A42896">
      <w:pPr>
        <w:spacing w:after="0" w:line="240" w:lineRule="auto"/>
        <w:ind w:left="139" w:firstLine="0"/>
        <w:jc w:val="center"/>
        <w:rPr>
          <w:rFonts w:ascii="Times New Roman" w:hAnsi="Times New Roman" w:cs="Times New Roman"/>
        </w:rPr>
      </w:pPr>
      <w:r w:rsidRPr="00A42896">
        <w:rPr>
          <w:rFonts w:ascii="Times New Roman" w:hAnsi="Times New Roman" w:cs="Times New Roman"/>
        </w:rPr>
        <w:t xml:space="preserve"> </w:t>
      </w:r>
    </w:p>
    <w:p w14:paraId="57A15E9E" w14:textId="77777777" w:rsidR="00A42896" w:rsidRPr="00A42896" w:rsidRDefault="00A42896" w:rsidP="00A42896">
      <w:pPr>
        <w:spacing w:after="0" w:line="240" w:lineRule="auto"/>
        <w:ind w:left="90" w:firstLine="0"/>
        <w:jc w:val="center"/>
        <w:rPr>
          <w:rFonts w:ascii="Times New Roman" w:hAnsi="Times New Roman" w:cs="Times New Roman"/>
        </w:rPr>
      </w:pPr>
      <w:r w:rsidRPr="00A42896">
        <w:rPr>
          <w:rFonts w:ascii="Times New Roman" w:hAnsi="Times New Roman" w:cs="Times New Roman"/>
        </w:rPr>
        <w:t xml:space="preserve">sporządzony </w:t>
      </w:r>
      <w:r w:rsidRPr="00A42896">
        <w:rPr>
          <w:rFonts w:ascii="Times New Roman" w:hAnsi="Times New Roman" w:cs="Times New Roman"/>
          <w:b/>
          <w:i/>
        </w:rPr>
        <w:t xml:space="preserve">w…………. dnia……………… </w:t>
      </w:r>
    </w:p>
    <w:p w14:paraId="64B7B434" w14:textId="77777777" w:rsidR="00A42896" w:rsidRPr="00A42896" w:rsidRDefault="00A42896" w:rsidP="00A42896">
      <w:pPr>
        <w:spacing w:after="0" w:line="240" w:lineRule="auto"/>
        <w:ind w:left="139" w:firstLine="0"/>
        <w:jc w:val="center"/>
        <w:rPr>
          <w:rFonts w:ascii="Times New Roman" w:hAnsi="Times New Roman" w:cs="Times New Roman"/>
        </w:rPr>
      </w:pPr>
      <w:r w:rsidRPr="00A42896">
        <w:rPr>
          <w:rFonts w:ascii="Times New Roman" w:hAnsi="Times New Roman" w:cs="Times New Roman"/>
          <w:b/>
          <w:i/>
        </w:rPr>
        <w:t xml:space="preserve"> </w:t>
      </w:r>
    </w:p>
    <w:p w14:paraId="768922CD" w14:textId="77777777" w:rsidR="00A42896" w:rsidRPr="00A42896" w:rsidRDefault="00A42896" w:rsidP="00200571">
      <w:pPr>
        <w:numPr>
          <w:ilvl w:val="0"/>
          <w:numId w:val="25"/>
        </w:numPr>
        <w:suppressAutoHyphens w:val="0"/>
        <w:spacing w:after="0" w:line="240" w:lineRule="auto"/>
        <w:ind w:left="142" w:right="42" w:hanging="13"/>
        <w:textAlignment w:val="auto"/>
        <w:rPr>
          <w:rFonts w:ascii="Times New Roman" w:hAnsi="Times New Roman" w:cs="Times New Roman"/>
        </w:rPr>
      </w:pPr>
      <w:r w:rsidRPr="00A42896">
        <w:rPr>
          <w:rFonts w:ascii="Times New Roman" w:hAnsi="Times New Roman" w:cs="Times New Roman"/>
        </w:rPr>
        <w:t xml:space="preserve">Zamawiający  </w:t>
      </w:r>
      <w:r w:rsidRPr="00A42896">
        <w:rPr>
          <w:rFonts w:ascii="Times New Roman" w:hAnsi="Times New Roman" w:cs="Times New Roman"/>
          <w:b/>
          <w:i/>
        </w:rPr>
        <w:t>……………………………………..</w:t>
      </w:r>
    </w:p>
    <w:p w14:paraId="0609129B" w14:textId="77777777" w:rsidR="00A42896" w:rsidRPr="00A42896" w:rsidRDefault="00A42896" w:rsidP="00200571">
      <w:pPr>
        <w:numPr>
          <w:ilvl w:val="0"/>
          <w:numId w:val="25"/>
        </w:numPr>
        <w:suppressAutoHyphens w:val="0"/>
        <w:spacing w:after="0" w:line="240" w:lineRule="auto"/>
        <w:ind w:left="142" w:right="42" w:hanging="13"/>
        <w:textAlignment w:val="auto"/>
        <w:rPr>
          <w:rFonts w:ascii="Times New Roman" w:hAnsi="Times New Roman" w:cs="Times New Roman"/>
        </w:rPr>
      </w:pPr>
      <w:r w:rsidRPr="00A42896">
        <w:rPr>
          <w:rFonts w:ascii="Times New Roman" w:hAnsi="Times New Roman" w:cs="Times New Roman"/>
        </w:rPr>
        <w:t>Wykonawca  ………………………</w:t>
      </w:r>
      <w:r w:rsidRPr="00A42896">
        <w:rPr>
          <w:rFonts w:ascii="Times New Roman" w:hAnsi="Times New Roman" w:cs="Times New Roman"/>
          <w:b/>
          <w:i/>
        </w:rPr>
        <w:t xml:space="preserve"> </w:t>
      </w:r>
    </w:p>
    <w:p w14:paraId="251B68CD" w14:textId="77777777" w:rsidR="00A42896" w:rsidRPr="00A42896" w:rsidRDefault="00A42896" w:rsidP="00200571">
      <w:pPr>
        <w:numPr>
          <w:ilvl w:val="0"/>
          <w:numId w:val="25"/>
        </w:numPr>
        <w:suppressAutoHyphens w:val="0"/>
        <w:spacing w:after="0" w:line="240" w:lineRule="auto"/>
        <w:ind w:left="142" w:right="42" w:hanging="13"/>
        <w:textAlignment w:val="auto"/>
        <w:rPr>
          <w:rFonts w:ascii="Times New Roman" w:hAnsi="Times New Roman" w:cs="Times New Roman"/>
        </w:rPr>
      </w:pPr>
      <w:r w:rsidRPr="00A42896">
        <w:rPr>
          <w:rFonts w:ascii="Times New Roman" w:hAnsi="Times New Roman" w:cs="Times New Roman"/>
        </w:rPr>
        <w:t xml:space="preserve">Umowa i aneksy (nr, z dnia):  </w:t>
      </w:r>
      <w:r w:rsidRPr="00A42896">
        <w:rPr>
          <w:rFonts w:ascii="Times New Roman" w:hAnsi="Times New Roman" w:cs="Times New Roman"/>
          <w:b/>
          <w:i/>
        </w:rPr>
        <w:t>Umowa …………………… z dnia ……………………..</w:t>
      </w:r>
      <w:r w:rsidRPr="00A42896">
        <w:rPr>
          <w:rFonts w:ascii="Times New Roman" w:hAnsi="Times New Roman" w:cs="Times New Roman"/>
        </w:rPr>
        <w:t xml:space="preserve"> </w:t>
      </w:r>
    </w:p>
    <w:p w14:paraId="2790458F" w14:textId="77777777" w:rsidR="00A42896" w:rsidRPr="00A42896" w:rsidRDefault="00A42896" w:rsidP="00200571">
      <w:pPr>
        <w:pStyle w:val="Akapitzlist"/>
        <w:numPr>
          <w:ilvl w:val="0"/>
          <w:numId w:val="25"/>
        </w:numPr>
        <w:suppressAutoHyphens w:val="0"/>
        <w:spacing w:after="0" w:line="240" w:lineRule="auto"/>
        <w:ind w:left="142" w:right="0" w:hanging="13"/>
        <w:contextualSpacing/>
        <w:jc w:val="left"/>
        <w:textAlignment w:val="auto"/>
        <w:rPr>
          <w:rFonts w:ascii="Times New Roman" w:hAnsi="Times New Roman" w:cs="Times New Roman"/>
        </w:rPr>
      </w:pPr>
      <w:r w:rsidRPr="00A42896">
        <w:rPr>
          <w:rFonts w:ascii="Times New Roman" w:hAnsi="Times New Roman" w:cs="Times New Roman"/>
        </w:rPr>
        <w:t xml:space="preserve">Przedmiot umowy:  </w:t>
      </w:r>
      <w:r w:rsidRPr="00A42896">
        <w:rPr>
          <w:rFonts w:ascii="Times New Roman" w:hAnsi="Times New Roman" w:cs="Times New Roman"/>
          <w:i/>
        </w:rPr>
        <w:t>.</w:t>
      </w:r>
      <w:r w:rsidRPr="00A42896">
        <w:rPr>
          <w:rFonts w:ascii="Times New Roman" w:hAnsi="Times New Roman" w:cs="Times New Roman"/>
          <w:b/>
          <w:i/>
        </w:rPr>
        <w:t xml:space="preserve">  </w:t>
      </w:r>
    </w:p>
    <w:p w14:paraId="64C9448E" w14:textId="77777777" w:rsidR="00A42896" w:rsidRPr="00A42896" w:rsidRDefault="00A42896" w:rsidP="00200571">
      <w:pPr>
        <w:numPr>
          <w:ilvl w:val="0"/>
          <w:numId w:val="25"/>
        </w:numPr>
        <w:suppressAutoHyphens w:val="0"/>
        <w:spacing w:after="0" w:line="240" w:lineRule="auto"/>
        <w:ind w:left="142" w:right="42" w:hanging="13"/>
        <w:textAlignment w:val="auto"/>
        <w:rPr>
          <w:rFonts w:ascii="Times New Roman" w:hAnsi="Times New Roman" w:cs="Times New Roman"/>
        </w:rPr>
      </w:pPr>
      <w:r w:rsidRPr="00A42896">
        <w:rPr>
          <w:rFonts w:ascii="Times New Roman" w:hAnsi="Times New Roman" w:cs="Times New Roman"/>
        </w:rPr>
        <w:t xml:space="preserve">Wartość przedmiotu umowy:  </w:t>
      </w:r>
      <w:r w:rsidRPr="00A42896">
        <w:rPr>
          <w:rFonts w:ascii="Times New Roman" w:hAnsi="Times New Roman" w:cs="Times New Roman"/>
          <w:b/>
          <w:i/>
        </w:rPr>
        <w:t xml:space="preserve">……………….. (brutto) </w:t>
      </w:r>
    </w:p>
    <w:p w14:paraId="1857F1FA" w14:textId="0C2A657C" w:rsidR="00A42896" w:rsidRPr="00A42896" w:rsidRDefault="00A42896" w:rsidP="00200571">
      <w:pPr>
        <w:pStyle w:val="Akapitzlist"/>
        <w:numPr>
          <w:ilvl w:val="0"/>
          <w:numId w:val="25"/>
        </w:numPr>
        <w:suppressAutoHyphens w:val="0"/>
        <w:spacing w:after="0" w:line="240" w:lineRule="auto"/>
        <w:ind w:left="142" w:right="0" w:hanging="13"/>
        <w:contextualSpacing/>
        <w:jc w:val="left"/>
        <w:textAlignment w:val="auto"/>
        <w:rPr>
          <w:rFonts w:ascii="Times New Roman" w:hAnsi="Times New Roman" w:cs="Times New Roman"/>
        </w:rPr>
      </w:pPr>
      <w:r w:rsidRPr="00A42896">
        <w:rPr>
          <w:rFonts w:ascii="Times New Roman" w:hAnsi="Times New Roman" w:cs="Times New Roman"/>
        </w:rPr>
        <w:t>Po zgłoszeniu przez Wykonawcę gotowości do odbioru</w:t>
      </w:r>
      <w:r w:rsidR="00C66A6D">
        <w:rPr>
          <w:rFonts w:ascii="Times New Roman" w:hAnsi="Times New Roman" w:cs="Times New Roman"/>
        </w:rPr>
        <w:t xml:space="preserve"> </w:t>
      </w:r>
      <w:r w:rsidRPr="00A42896">
        <w:rPr>
          <w:rFonts w:ascii="Times New Roman" w:hAnsi="Times New Roman" w:cs="Times New Roman"/>
        </w:rPr>
        <w:t xml:space="preserve">końcowego w dniu ……………… </w:t>
      </w:r>
    </w:p>
    <w:p w14:paraId="00EAB700" w14:textId="77777777" w:rsidR="00A42896" w:rsidRPr="00A42896" w:rsidRDefault="00A42896" w:rsidP="00A42896">
      <w:pPr>
        <w:spacing w:after="0" w:line="240" w:lineRule="auto"/>
        <w:ind w:left="142" w:firstLine="0"/>
        <w:jc w:val="left"/>
        <w:rPr>
          <w:rFonts w:ascii="Times New Roman" w:hAnsi="Times New Roman" w:cs="Times New Roman"/>
        </w:rPr>
      </w:pPr>
      <w:r w:rsidRPr="00A42896">
        <w:rPr>
          <w:rFonts w:ascii="Times New Roman" w:hAnsi="Times New Roman" w:cs="Times New Roman"/>
        </w:rPr>
        <w:t xml:space="preserve"> </w:t>
      </w:r>
    </w:p>
    <w:p w14:paraId="477B30CC" w14:textId="77777777" w:rsidR="00A42896" w:rsidRP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 xml:space="preserve">Komisja w składzie: </w:t>
      </w:r>
    </w:p>
    <w:p w14:paraId="5C0BEBFC" w14:textId="77777777" w:rsidR="00A42896" w:rsidRP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 xml:space="preserve">Przedstawiciel (e) Wykonawcy:………………………. </w:t>
      </w:r>
    </w:p>
    <w:p w14:paraId="5068FABD" w14:textId="77777777" w:rsidR="00A42896" w:rsidRP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Przedstawiciele Zamawiającego:………………………………………..</w:t>
      </w:r>
      <w:r w:rsidRPr="00A42896">
        <w:rPr>
          <w:rFonts w:ascii="Times New Roman" w:hAnsi="Times New Roman" w:cs="Times New Roman"/>
          <w:i/>
        </w:rPr>
        <w:t xml:space="preserve"> </w:t>
      </w:r>
    </w:p>
    <w:p w14:paraId="6667F67B" w14:textId="77777777" w:rsidR="00A42896" w:rsidRP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 xml:space="preserve">stwierdziła co następuje: </w:t>
      </w:r>
    </w:p>
    <w:p w14:paraId="3D67B403" w14:textId="77777777" w:rsidR="00A42896" w:rsidRPr="00A42896" w:rsidRDefault="00A42896" w:rsidP="00A42896">
      <w:pPr>
        <w:spacing w:after="0" w:line="240" w:lineRule="auto"/>
        <w:ind w:left="142" w:firstLine="0"/>
        <w:jc w:val="left"/>
        <w:rPr>
          <w:rFonts w:ascii="Times New Roman" w:hAnsi="Times New Roman" w:cs="Times New Roman"/>
        </w:rPr>
      </w:pPr>
      <w:r w:rsidRPr="00A42896">
        <w:rPr>
          <w:rFonts w:ascii="Times New Roman" w:hAnsi="Times New Roman" w:cs="Times New Roman"/>
        </w:rPr>
        <w:t xml:space="preserve"> </w:t>
      </w:r>
    </w:p>
    <w:p w14:paraId="4E719D13" w14:textId="60D48094" w:rsidR="00A42896" w:rsidRPr="00A42896" w:rsidRDefault="00D35977" w:rsidP="00200571">
      <w:pPr>
        <w:numPr>
          <w:ilvl w:val="1"/>
          <w:numId w:val="25"/>
        </w:numPr>
        <w:suppressAutoHyphens w:val="0"/>
        <w:spacing w:after="0" w:line="240" w:lineRule="auto"/>
        <w:ind w:right="42" w:hanging="396"/>
        <w:textAlignment w:val="auto"/>
        <w:rPr>
          <w:rFonts w:ascii="Times New Roman" w:hAnsi="Times New Roman" w:cs="Times New Roman"/>
        </w:rPr>
      </w:pPr>
      <w:r>
        <w:rPr>
          <w:rFonts w:ascii="Times New Roman" w:hAnsi="Times New Roman" w:cs="Times New Roman"/>
        </w:rPr>
        <w:t>Dostawa i montaż</w:t>
      </w:r>
      <w:r w:rsidR="00A42896" w:rsidRPr="00A42896">
        <w:rPr>
          <w:rFonts w:ascii="Times New Roman" w:hAnsi="Times New Roman" w:cs="Times New Roman"/>
        </w:rPr>
        <w:t xml:space="preserve"> został</w:t>
      </w:r>
      <w:r>
        <w:rPr>
          <w:rFonts w:ascii="Times New Roman" w:hAnsi="Times New Roman" w:cs="Times New Roman"/>
        </w:rPr>
        <w:t>a</w:t>
      </w:r>
      <w:r w:rsidR="00A42896" w:rsidRPr="00A42896">
        <w:rPr>
          <w:rFonts w:ascii="Times New Roman" w:hAnsi="Times New Roman" w:cs="Times New Roman"/>
        </w:rPr>
        <w:t>* / nie został</w:t>
      </w:r>
      <w:r>
        <w:rPr>
          <w:rFonts w:ascii="Times New Roman" w:hAnsi="Times New Roman" w:cs="Times New Roman"/>
        </w:rPr>
        <w:t>a</w:t>
      </w:r>
      <w:r w:rsidR="00A42896" w:rsidRPr="00A42896">
        <w:rPr>
          <w:rFonts w:ascii="Times New Roman" w:hAnsi="Times New Roman" w:cs="Times New Roman"/>
        </w:rPr>
        <w:t>* zakończon</w:t>
      </w:r>
      <w:r>
        <w:rPr>
          <w:rFonts w:ascii="Times New Roman" w:hAnsi="Times New Roman" w:cs="Times New Roman"/>
        </w:rPr>
        <w:t>a</w:t>
      </w:r>
      <w:r w:rsidR="00A42896" w:rsidRPr="00A42896">
        <w:rPr>
          <w:rFonts w:ascii="Times New Roman" w:hAnsi="Times New Roman" w:cs="Times New Roman"/>
        </w:rPr>
        <w:t xml:space="preserve"> bez uwag  w terminie określonym w umowie. </w:t>
      </w:r>
    </w:p>
    <w:p w14:paraId="77A3AE67" w14:textId="77777777" w:rsidR="00A42896" w:rsidRPr="00A42896" w:rsidRDefault="00A42896" w:rsidP="00A42896">
      <w:pPr>
        <w:spacing w:after="0" w:line="240" w:lineRule="auto"/>
        <w:ind w:left="538" w:firstLine="0"/>
        <w:jc w:val="left"/>
        <w:rPr>
          <w:rFonts w:ascii="Times New Roman" w:hAnsi="Times New Roman" w:cs="Times New Roman"/>
        </w:rPr>
      </w:pPr>
      <w:r w:rsidRPr="00A42896">
        <w:rPr>
          <w:rFonts w:ascii="Times New Roman" w:hAnsi="Times New Roman" w:cs="Times New Roman"/>
        </w:rPr>
        <w:t xml:space="preserve"> Ilość dni opóźnienia wynosi ......................................... </w:t>
      </w:r>
    </w:p>
    <w:p w14:paraId="5D6690B7" w14:textId="77777777" w:rsidR="00A42896" w:rsidRPr="00A42896" w:rsidRDefault="00A42896" w:rsidP="00A42896">
      <w:pPr>
        <w:spacing w:after="0" w:line="240" w:lineRule="auto"/>
        <w:ind w:left="546" w:right="42"/>
        <w:rPr>
          <w:rFonts w:ascii="Times New Roman" w:hAnsi="Times New Roman" w:cs="Times New Roman"/>
        </w:rPr>
      </w:pPr>
      <w:r w:rsidRPr="00A42896">
        <w:rPr>
          <w:rFonts w:ascii="Times New Roman" w:hAnsi="Times New Roman" w:cs="Times New Roman"/>
        </w:rPr>
        <w:t xml:space="preserve">Dostarczono/ nie dostarczono wymaganą w umowie dokumentację. </w:t>
      </w:r>
    </w:p>
    <w:p w14:paraId="42CA9A84" w14:textId="77777777" w:rsidR="00A42896" w:rsidRPr="00A42896" w:rsidRDefault="00A42896" w:rsidP="00A42896">
      <w:pPr>
        <w:spacing w:after="0" w:line="240" w:lineRule="auto"/>
        <w:ind w:left="538" w:firstLine="0"/>
        <w:jc w:val="left"/>
        <w:rPr>
          <w:rFonts w:ascii="Times New Roman" w:hAnsi="Times New Roman" w:cs="Times New Roman"/>
        </w:rPr>
      </w:pPr>
      <w:r w:rsidRPr="00A42896">
        <w:rPr>
          <w:rFonts w:ascii="Times New Roman" w:hAnsi="Times New Roman" w:cs="Times New Roman"/>
        </w:rPr>
        <w:t xml:space="preserve"> </w:t>
      </w:r>
    </w:p>
    <w:p w14:paraId="71969237" w14:textId="5BDD83B0" w:rsidR="00A42896" w:rsidRPr="00A42896" w:rsidRDefault="00A42896" w:rsidP="00200571">
      <w:pPr>
        <w:numPr>
          <w:ilvl w:val="1"/>
          <w:numId w:val="25"/>
        </w:numPr>
        <w:suppressAutoHyphens w:val="0"/>
        <w:spacing w:after="0" w:line="240" w:lineRule="auto"/>
        <w:ind w:right="42" w:hanging="396"/>
        <w:textAlignment w:val="auto"/>
        <w:rPr>
          <w:rFonts w:ascii="Times New Roman" w:hAnsi="Times New Roman" w:cs="Times New Roman"/>
        </w:rPr>
      </w:pPr>
      <w:r w:rsidRPr="00A42896">
        <w:rPr>
          <w:rFonts w:ascii="Times New Roman" w:hAnsi="Times New Roman" w:cs="Times New Roman"/>
        </w:rPr>
        <w:t xml:space="preserve">Teren </w:t>
      </w:r>
      <w:r w:rsidR="00D35977">
        <w:rPr>
          <w:rFonts w:ascii="Times New Roman" w:hAnsi="Times New Roman" w:cs="Times New Roman"/>
        </w:rPr>
        <w:t>prac</w:t>
      </w:r>
      <w:r w:rsidRPr="00A42896">
        <w:rPr>
          <w:rFonts w:ascii="Times New Roman" w:hAnsi="Times New Roman" w:cs="Times New Roman"/>
        </w:rPr>
        <w:t xml:space="preserve"> został uporządkowany: tak* / nie* </w:t>
      </w:r>
    </w:p>
    <w:p w14:paraId="38744722" w14:textId="0678135F" w:rsidR="00A42896" w:rsidRPr="00A42896" w:rsidRDefault="00A42896" w:rsidP="00A42896">
      <w:pPr>
        <w:tabs>
          <w:tab w:val="center" w:pos="593"/>
          <w:tab w:val="center" w:pos="4299"/>
        </w:tabs>
        <w:spacing w:after="0" w:line="240" w:lineRule="auto"/>
        <w:ind w:left="0" w:firstLine="0"/>
        <w:jc w:val="left"/>
        <w:rPr>
          <w:rFonts w:ascii="Times New Roman" w:hAnsi="Times New Roman" w:cs="Times New Roman"/>
        </w:rPr>
      </w:pPr>
      <w:r w:rsidRPr="00A42896">
        <w:rPr>
          <w:rFonts w:ascii="Times New Roman" w:hAnsi="Times New Roman" w:cs="Times New Roman"/>
        </w:rPr>
        <w:t xml:space="preserve"> </w:t>
      </w:r>
      <w:r w:rsidRPr="00A42896">
        <w:rPr>
          <w:rFonts w:ascii="Times New Roman" w:hAnsi="Times New Roman" w:cs="Times New Roman"/>
        </w:rPr>
        <w:tab/>
        <w:t xml:space="preserve">– </w:t>
      </w:r>
      <w:r w:rsidRPr="00A42896">
        <w:rPr>
          <w:rFonts w:ascii="Times New Roman" w:hAnsi="Times New Roman" w:cs="Times New Roman"/>
        </w:rPr>
        <w:tab/>
        <w:t xml:space="preserve">jeśli nie, wymienić sposób i termin uporządkowania terenu </w:t>
      </w:r>
      <w:r w:rsidR="00D35977">
        <w:rPr>
          <w:rFonts w:ascii="Times New Roman" w:hAnsi="Times New Roman" w:cs="Times New Roman"/>
        </w:rPr>
        <w:t>prac</w:t>
      </w:r>
      <w:r w:rsidRPr="00A42896">
        <w:rPr>
          <w:rFonts w:ascii="Times New Roman" w:hAnsi="Times New Roman" w:cs="Times New Roman"/>
        </w:rPr>
        <w:t xml:space="preserve"> </w:t>
      </w:r>
    </w:p>
    <w:p w14:paraId="5FD9C6A1" w14:textId="67D6FA0F" w:rsidR="00A42896" w:rsidRPr="00A42896" w:rsidRDefault="00A42896" w:rsidP="00A42896">
      <w:pPr>
        <w:tabs>
          <w:tab w:val="center" w:pos="538"/>
          <w:tab w:val="right" w:pos="9263"/>
        </w:tabs>
        <w:spacing w:after="0" w:line="240" w:lineRule="auto"/>
        <w:ind w:left="0" w:firstLine="0"/>
        <w:jc w:val="left"/>
        <w:rPr>
          <w:rFonts w:ascii="Times New Roman" w:hAnsi="Times New Roman" w:cs="Times New Roman"/>
        </w:rPr>
      </w:pPr>
      <w:r w:rsidRPr="00A42896">
        <w:rPr>
          <w:rFonts w:ascii="Times New Roman" w:hAnsi="Times New Roman" w:cs="Times New Roman"/>
        </w:rPr>
        <w:tab/>
        <w:t xml:space="preserve"> </w:t>
      </w:r>
      <w:r w:rsidRPr="00A42896">
        <w:rPr>
          <w:rFonts w:ascii="Times New Roman" w:hAnsi="Times New Roman" w:cs="Times New Roman"/>
        </w:rPr>
        <w:tab/>
        <w:t xml:space="preserve"> ............................................................................................................................. </w:t>
      </w:r>
    </w:p>
    <w:p w14:paraId="40A6022E" w14:textId="77777777" w:rsidR="00A42896" w:rsidRPr="00A42896" w:rsidRDefault="00A42896" w:rsidP="00A42896">
      <w:pPr>
        <w:spacing w:after="0" w:line="240" w:lineRule="auto"/>
        <w:ind w:left="142" w:firstLine="0"/>
        <w:jc w:val="left"/>
        <w:rPr>
          <w:rFonts w:ascii="Times New Roman" w:hAnsi="Times New Roman" w:cs="Times New Roman"/>
        </w:rPr>
      </w:pPr>
      <w:r w:rsidRPr="00A42896">
        <w:rPr>
          <w:rFonts w:ascii="Times New Roman" w:hAnsi="Times New Roman" w:cs="Times New Roman"/>
        </w:rPr>
        <w:t xml:space="preserve"> </w:t>
      </w:r>
    </w:p>
    <w:p w14:paraId="3BAE6392" w14:textId="67A20FB6" w:rsidR="00A42896" w:rsidRPr="00A42896" w:rsidRDefault="00A42896" w:rsidP="00200571">
      <w:pPr>
        <w:numPr>
          <w:ilvl w:val="0"/>
          <w:numId w:val="25"/>
        </w:numPr>
        <w:suppressAutoHyphens w:val="0"/>
        <w:spacing w:after="0" w:line="240" w:lineRule="auto"/>
        <w:ind w:right="42" w:hanging="504"/>
        <w:textAlignment w:val="auto"/>
        <w:rPr>
          <w:rFonts w:ascii="Times New Roman" w:hAnsi="Times New Roman" w:cs="Times New Roman"/>
        </w:rPr>
      </w:pPr>
      <w:r w:rsidRPr="00A42896">
        <w:rPr>
          <w:rFonts w:ascii="Times New Roman" w:hAnsi="Times New Roman" w:cs="Times New Roman"/>
        </w:rPr>
        <w:t xml:space="preserve">Protokół ze skutecznie dokonanego odbioru </w:t>
      </w:r>
      <w:r w:rsidR="00D35977">
        <w:rPr>
          <w:rFonts w:ascii="Times New Roman" w:hAnsi="Times New Roman" w:cs="Times New Roman"/>
        </w:rPr>
        <w:t>prac</w:t>
      </w:r>
      <w:r w:rsidRPr="00A42896">
        <w:rPr>
          <w:rFonts w:ascii="Times New Roman" w:hAnsi="Times New Roman" w:cs="Times New Roman"/>
        </w:rPr>
        <w:t xml:space="preserve"> stanowi podstawę do zapłaty przez Zamawiającego  kwoty ……………………. brutto. </w:t>
      </w:r>
    </w:p>
    <w:p w14:paraId="2C2EAF1B" w14:textId="77777777" w:rsidR="00A42896" w:rsidRPr="00A42896" w:rsidRDefault="00A42896" w:rsidP="00A42896">
      <w:pPr>
        <w:spacing w:after="0" w:line="240" w:lineRule="auto"/>
        <w:ind w:left="142" w:firstLine="0"/>
        <w:jc w:val="left"/>
        <w:rPr>
          <w:rFonts w:ascii="Times New Roman" w:hAnsi="Times New Roman" w:cs="Times New Roman"/>
        </w:rPr>
      </w:pPr>
      <w:r w:rsidRPr="00A42896">
        <w:rPr>
          <w:rFonts w:ascii="Times New Roman" w:hAnsi="Times New Roman" w:cs="Times New Roman"/>
        </w:rPr>
        <w:t xml:space="preserve"> </w:t>
      </w:r>
    </w:p>
    <w:p w14:paraId="16007B33" w14:textId="4FA07A59" w:rsidR="00A42896" w:rsidRPr="00A42896" w:rsidRDefault="00A42896" w:rsidP="00200571">
      <w:pPr>
        <w:numPr>
          <w:ilvl w:val="0"/>
          <w:numId w:val="25"/>
        </w:numPr>
        <w:suppressAutoHyphens w:val="0"/>
        <w:spacing w:after="0" w:line="240" w:lineRule="auto"/>
        <w:ind w:right="42" w:hanging="504"/>
        <w:textAlignment w:val="auto"/>
        <w:rPr>
          <w:rFonts w:ascii="Times New Roman" w:hAnsi="Times New Roman" w:cs="Times New Roman"/>
        </w:rPr>
      </w:pPr>
      <w:r w:rsidRPr="00A42896">
        <w:rPr>
          <w:rFonts w:ascii="Times New Roman" w:hAnsi="Times New Roman" w:cs="Times New Roman"/>
        </w:rPr>
        <w:t xml:space="preserve">Niniejszym protokołem Zamawiający stwierdza, że Wykonawca wykonał pełen zakres rzeczowy </w:t>
      </w:r>
      <w:r w:rsidR="00D35977">
        <w:rPr>
          <w:rFonts w:ascii="Times New Roman" w:hAnsi="Times New Roman" w:cs="Times New Roman"/>
        </w:rPr>
        <w:t>prac</w:t>
      </w:r>
      <w:r w:rsidRPr="00A42896">
        <w:rPr>
          <w:rFonts w:ascii="Times New Roman" w:hAnsi="Times New Roman" w:cs="Times New Roman"/>
        </w:rPr>
        <w:t xml:space="preserve"> zgodnie z wymaganiami określonymi w umowie. </w:t>
      </w:r>
    </w:p>
    <w:p w14:paraId="2B830595" w14:textId="77777777" w:rsidR="00A42896" w:rsidRPr="00A42896" w:rsidRDefault="00A42896" w:rsidP="00A42896">
      <w:pPr>
        <w:spacing w:after="0" w:line="240" w:lineRule="auto"/>
        <w:ind w:left="142" w:firstLine="0"/>
        <w:jc w:val="left"/>
        <w:rPr>
          <w:rFonts w:ascii="Times New Roman" w:hAnsi="Times New Roman" w:cs="Times New Roman"/>
        </w:rPr>
      </w:pPr>
      <w:r w:rsidRPr="00A42896">
        <w:rPr>
          <w:rFonts w:ascii="Times New Roman" w:hAnsi="Times New Roman" w:cs="Times New Roman"/>
        </w:rPr>
        <w:t xml:space="preserve"> </w:t>
      </w:r>
    </w:p>
    <w:p w14:paraId="5C79E57E" w14:textId="5A8280AC" w:rsid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 xml:space="preserve">Na tym protokół zakończono. </w:t>
      </w:r>
    </w:p>
    <w:p w14:paraId="5B8F263E" w14:textId="77777777" w:rsidR="00D35977" w:rsidRPr="00A42896" w:rsidRDefault="00D35977" w:rsidP="00A42896">
      <w:pPr>
        <w:spacing w:after="0" w:line="240" w:lineRule="auto"/>
        <w:ind w:left="137" w:right="42"/>
        <w:rPr>
          <w:rFonts w:ascii="Times New Roman" w:hAnsi="Times New Roman" w:cs="Times New Roman"/>
        </w:rPr>
      </w:pPr>
    </w:p>
    <w:p w14:paraId="4B65EDBC" w14:textId="77777777" w:rsidR="00A42896" w:rsidRP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 xml:space="preserve">Przedstawiciel(e) Zamawiającego: </w:t>
      </w:r>
    </w:p>
    <w:p w14:paraId="205E32C5" w14:textId="77777777" w:rsidR="00A42896" w:rsidRPr="00A42896" w:rsidRDefault="00A42896" w:rsidP="00A42896">
      <w:pPr>
        <w:spacing w:after="0" w:line="240" w:lineRule="auto"/>
        <w:ind w:right="42"/>
        <w:rPr>
          <w:rFonts w:ascii="Times New Roman" w:hAnsi="Times New Roman" w:cs="Times New Roman"/>
        </w:rPr>
      </w:pPr>
      <w:r w:rsidRPr="00A42896">
        <w:rPr>
          <w:rFonts w:ascii="Times New Roman" w:hAnsi="Times New Roman" w:cs="Times New Roman"/>
        </w:rPr>
        <w:t>1.</w:t>
      </w:r>
      <w:r w:rsidRPr="00A42896">
        <w:rPr>
          <w:rFonts w:ascii="Times New Roman" w:eastAsia="Arial" w:hAnsi="Times New Roman" w:cs="Times New Roman"/>
        </w:rPr>
        <w:t xml:space="preserve"> </w:t>
      </w:r>
      <w:r w:rsidRPr="00A42896">
        <w:rPr>
          <w:rFonts w:ascii="Times New Roman" w:hAnsi="Times New Roman" w:cs="Times New Roman"/>
        </w:rPr>
        <w:t xml:space="preserve"> ...............................................................  </w:t>
      </w:r>
    </w:p>
    <w:p w14:paraId="58CE7181" w14:textId="77777777" w:rsidR="00A42896" w:rsidRPr="00A42896" w:rsidRDefault="00A42896" w:rsidP="00A42896">
      <w:pPr>
        <w:spacing w:after="0" w:line="240" w:lineRule="auto"/>
        <w:ind w:left="142" w:firstLine="0"/>
        <w:jc w:val="left"/>
        <w:rPr>
          <w:rFonts w:ascii="Times New Roman" w:hAnsi="Times New Roman" w:cs="Times New Roman"/>
        </w:rPr>
      </w:pPr>
      <w:r w:rsidRPr="00A42896">
        <w:rPr>
          <w:rFonts w:ascii="Times New Roman" w:hAnsi="Times New Roman" w:cs="Times New Roman"/>
        </w:rPr>
        <w:t xml:space="preserve"> </w:t>
      </w:r>
    </w:p>
    <w:p w14:paraId="02E535B6" w14:textId="77777777" w:rsidR="00A42896" w:rsidRP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 xml:space="preserve">Przedstawiciel(e) Wykonawcy: </w:t>
      </w:r>
    </w:p>
    <w:p w14:paraId="2E4A4469" w14:textId="2C950FF5" w:rsidR="00A42896" w:rsidRPr="00A42896" w:rsidRDefault="00A42896" w:rsidP="00C907B7">
      <w:pPr>
        <w:spacing w:after="0" w:line="240" w:lineRule="auto"/>
        <w:ind w:right="42"/>
        <w:rPr>
          <w:rFonts w:ascii="Times New Roman" w:hAnsi="Times New Roman" w:cs="Times New Roman"/>
        </w:rPr>
      </w:pPr>
      <w:r w:rsidRPr="00A42896">
        <w:rPr>
          <w:rFonts w:ascii="Times New Roman" w:hAnsi="Times New Roman" w:cs="Times New Roman"/>
        </w:rPr>
        <w:t>1.</w:t>
      </w:r>
      <w:r w:rsidRPr="00A42896">
        <w:rPr>
          <w:rFonts w:ascii="Times New Roman" w:eastAsia="Arial" w:hAnsi="Times New Roman" w:cs="Times New Roman"/>
        </w:rPr>
        <w:t xml:space="preserve"> </w:t>
      </w:r>
      <w:r w:rsidRPr="00A42896">
        <w:rPr>
          <w:rFonts w:ascii="Times New Roman" w:hAnsi="Times New Roman" w:cs="Times New Roman"/>
        </w:rPr>
        <w:t xml:space="preserve"> </w:t>
      </w:r>
      <w:r w:rsidR="00C907B7">
        <w:rPr>
          <w:rFonts w:ascii="Times New Roman" w:hAnsi="Times New Roman" w:cs="Times New Roman"/>
        </w:rPr>
        <w:t>………………………………………...</w:t>
      </w:r>
    </w:p>
    <w:p w14:paraId="722F39F3"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18CF0CE6"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5A2EA380"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4A435E6F"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158AA89C"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03732BD0"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74647472"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4CD427DC" w14:textId="77777777" w:rsidR="00A42896" w:rsidRPr="00A42896" w:rsidRDefault="00A42896" w:rsidP="00A42896">
      <w:pPr>
        <w:spacing w:after="0" w:line="240" w:lineRule="auto"/>
        <w:ind w:left="10" w:right="39" w:hanging="10"/>
        <w:jc w:val="right"/>
        <w:rPr>
          <w:rFonts w:ascii="Times New Roman" w:hAnsi="Times New Roman" w:cs="Times New Roman"/>
        </w:rPr>
      </w:pPr>
    </w:p>
    <w:p w14:paraId="689F519C" w14:textId="77777777" w:rsidR="006F6BD7" w:rsidRDefault="006F6BD7" w:rsidP="00A42896">
      <w:pPr>
        <w:spacing w:after="0" w:line="240" w:lineRule="auto"/>
        <w:ind w:left="10" w:right="39" w:hanging="10"/>
        <w:jc w:val="right"/>
        <w:rPr>
          <w:rFonts w:ascii="Times New Roman" w:hAnsi="Times New Roman" w:cs="Times New Roman"/>
        </w:rPr>
      </w:pPr>
    </w:p>
    <w:p w14:paraId="0FD983F0" w14:textId="77777777" w:rsidR="006F6BD7" w:rsidRDefault="006F6BD7" w:rsidP="00A42896">
      <w:pPr>
        <w:spacing w:after="0" w:line="240" w:lineRule="auto"/>
        <w:ind w:left="10" w:right="39" w:hanging="10"/>
        <w:jc w:val="right"/>
        <w:rPr>
          <w:rFonts w:ascii="Times New Roman" w:hAnsi="Times New Roman" w:cs="Times New Roman"/>
        </w:rPr>
      </w:pPr>
    </w:p>
    <w:p w14:paraId="7CAB249A" w14:textId="77777777" w:rsidR="006F6BD7" w:rsidRDefault="006F6BD7" w:rsidP="00A42896">
      <w:pPr>
        <w:spacing w:after="0" w:line="240" w:lineRule="auto"/>
        <w:ind w:left="10" w:right="39" w:hanging="10"/>
        <w:jc w:val="right"/>
        <w:rPr>
          <w:rFonts w:ascii="Times New Roman" w:hAnsi="Times New Roman" w:cs="Times New Roman"/>
        </w:rPr>
      </w:pPr>
    </w:p>
    <w:p w14:paraId="6B6F1C3C" w14:textId="77777777" w:rsidR="006F6BD7" w:rsidRDefault="006F6BD7" w:rsidP="00A42896">
      <w:pPr>
        <w:spacing w:after="0" w:line="240" w:lineRule="auto"/>
        <w:ind w:left="10" w:right="39" w:hanging="10"/>
        <w:jc w:val="right"/>
        <w:rPr>
          <w:rFonts w:ascii="Times New Roman" w:hAnsi="Times New Roman" w:cs="Times New Roman"/>
        </w:rPr>
      </w:pPr>
    </w:p>
    <w:p w14:paraId="792BD066" w14:textId="77777777" w:rsidR="006F6BD7" w:rsidRDefault="006F6BD7" w:rsidP="00A42896">
      <w:pPr>
        <w:spacing w:after="0" w:line="240" w:lineRule="auto"/>
        <w:ind w:left="10" w:right="39" w:hanging="10"/>
        <w:jc w:val="right"/>
        <w:rPr>
          <w:rFonts w:ascii="Times New Roman" w:hAnsi="Times New Roman" w:cs="Times New Roman"/>
        </w:rPr>
      </w:pPr>
    </w:p>
    <w:p w14:paraId="53B0A4B8" w14:textId="77777777" w:rsidR="006F6BD7" w:rsidRDefault="006F6BD7" w:rsidP="00A42896">
      <w:pPr>
        <w:spacing w:after="0" w:line="240" w:lineRule="auto"/>
        <w:ind w:left="10" w:right="39" w:hanging="10"/>
        <w:jc w:val="right"/>
        <w:rPr>
          <w:rFonts w:ascii="Times New Roman" w:hAnsi="Times New Roman" w:cs="Times New Roman"/>
        </w:rPr>
      </w:pPr>
    </w:p>
    <w:p w14:paraId="519C069D" w14:textId="20E6DCC8" w:rsidR="00A42896" w:rsidRDefault="00A42896" w:rsidP="00A42896">
      <w:pPr>
        <w:spacing w:after="0" w:line="240" w:lineRule="auto"/>
        <w:ind w:left="10" w:right="39" w:hanging="10"/>
        <w:jc w:val="right"/>
        <w:rPr>
          <w:rFonts w:ascii="Times New Roman" w:hAnsi="Times New Roman" w:cs="Times New Roman"/>
        </w:rPr>
      </w:pPr>
      <w:r w:rsidRPr="00A42896">
        <w:rPr>
          <w:rFonts w:ascii="Times New Roman" w:hAnsi="Times New Roman" w:cs="Times New Roman"/>
        </w:rPr>
        <w:lastRenderedPageBreak/>
        <w:t xml:space="preserve">Załącznik nr </w:t>
      </w:r>
      <w:r w:rsidR="006F6BD7">
        <w:rPr>
          <w:rFonts w:ascii="Times New Roman" w:hAnsi="Times New Roman" w:cs="Times New Roman"/>
        </w:rPr>
        <w:t>2</w:t>
      </w:r>
      <w:r w:rsidRPr="00A42896">
        <w:rPr>
          <w:rFonts w:ascii="Times New Roman" w:hAnsi="Times New Roman" w:cs="Times New Roman"/>
        </w:rPr>
        <w:t xml:space="preserve"> do umowy</w:t>
      </w:r>
    </w:p>
    <w:p w14:paraId="362639BA" w14:textId="77777777" w:rsidR="008C45B4" w:rsidRPr="00A42896" w:rsidRDefault="008C45B4" w:rsidP="00A42896">
      <w:pPr>
        <w:spacing w:after="0" w:line="240" w:lineRule="auto"/>
        <w:ind w:left="10" w:right="39" w:hanging="10"/>
        <w:jc w:val="right"/>
        <w:rPr>
          <w:rFonts w:ascii="Times New Roman" w:hAnsi="Times New Roman" w:cs="Times New Roman"/>
        </w:rPr>
      </w:pPr>
    </w:p>
    <w:p w14:paraId="69B6A26E" w14:textId="77777777" w:rsidR="00A42896" w:rsidRPr="00A42896" w:rsidRDefault="00A42896" w:rsidP="00A42896">
      <w:pPr>
        <w:pStyle w:val="Nagwek1"/>
        <w:spacing w:after="0" w:line="240" w:lineRule="auto"/>
        <w:ind w:left="531" w:right="428" w:hanging="8"/>
        <w:rPr>
          <w:rFonts w:ascii="Times New Roman" w:hAnsi="Times New Roman" w:cs="Times New Roman"/>
          <w:sz w:val="22"/>
        </w:rPr>
      </w:pPr>
      <w:r w:rsidRPr="00A42896">
        <w:rPr>
          <w:rFonts w:ascii="Times New Roman" w:hAnsi="Times New Roman" w:cs="Times New Roman"/>
          <w:sz w:val="22"/>
        </w:rPr>
        <w:t xml:space="preserve">Wzór Karta gwarancji </w:t>
      </w:r>
    </w:p>
    <w:p w14:paraId="1E82374C" w14:textId="77777777" w:rsidR="00A42896" w:rsidRP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 xml:space="preserve">sporządzony w ………………. </w:t>
      </w:r>
    </w:p>
    <w:p w14:paraId="04901037" w14:textId="77777777" w:rsidR="00A42896" w:rsidRPr="00A42896" w:rsidRDefault="00A42896" w:rsidP="00200571">
      <w:pPr>
        <w:numPr>
          <w:ilvl w:val="0"/>
          <w:numId w:val="26"/>
        </w:numPr>
        <w:suppressAutoHyphens w:val="0"/>
        <w:spacing w:after="0" w:line="240" w:lineRule="auto"/>
        <w:ind w:right="42" w:hanging="218"/>
        <w:textAlignment w:val="auto"/>
        <w:rPr>
          <w:rFonts w:ascii="Times New Roman" w:hAnsi="Times New Roman" w:cs="Times New Roman"/>
        </w:rPr>
      </w:pPr>
      <w:r w:rsidRPr="00A42896">
        <w:rPr>
          <w:rFonts w:ascii="Times New Roman" w:hAnsi="Times New Roman" w:cs="Times New Roman"/>
        </w:rPr>
        <w:t xml:space="preserve">Zamawiający:  </w:t>
      </w:r>
    </w:p>
    <w:p w14:paraId="25CACAE6" w14:textId="77777777" w:rsidR="00A42896" w:rsidRPr="00A42896" w:rsidRDefault="00A42896" w:rsidP="00200571">
      <w:pPr>
        <w:numPr>
          <w:ilvl w:val="0"/>
          <w:numId w:val="26"/>
        </w:numPr>
        <w:suppressAutoHyphens w:val="0"/>
        <w:spacing w:after="0" w:line="240" w:lineRule="auto"/>
        <w:ind w:right="42" w:hanging="218"/>
        <w:textAlignment w:val="auto"/>
        <w:rPr>
          <w:rFonts w:ascii="Times New Roman" w:hAnsi="Times New Roman" w:cs="Times New Roman"/>
        </w:rPr>
      </w:pPr>
      <w:r w:rsidRPr="00A42896">
        <w:rPr>
          <w:rFonts w:ascii="Times New Roman" w:hAnsi="Times New Roman" w:cs="Times New Roman"/>
        </w:rPr>
        <w:t xml:space="preserve">Umowa nr …….. </w:t>
      </w:r>
    </w:p>
    <w:p w14:paraId="6FD6A6E1" w14:textId="05813E0F" w:rsidR="00A42896" w:rsidRPr="00A42896" w:rsidRDefault="00A42896" w:rsidP="00200571">
      <w:pPr>
        <w:numPr>
          <w:ilvl w:val="0"/>
          <w:numId w:val="26"/>
        </w:numPr>
        <w:suppressAutoHyphens w:val="0"/>
        <w:spacing w:after="0" w:line="240" w:lineRule="auto"/>
        <w:ind w:right="42" w:hanging="218"/>
        <w:textAlignment w:val="auto"/>
        <w:rPr>
          <w:rFonts w:ascii="Times New Roman" w:hAnsi="Times New Roman" w:cs="Times New Roman"/>
        </w:rPr>
      </w:pPr>
      <w:r w:rsidRPr="00A42896">
        <w:rPr>
          <w:rFonts w:ascii="Times New Roman" w:hAnsi="Times New Roman" w:cs="Times New Roman"/>
        </w:rPr>
        <w:t xml:space="preserve">Przedmiotem gwarancji są  …….……………………… </w:t>
      </w:r>
    </w:p>
    <w:p w14:paraId="18CCF0F7" w14:textId="77777777" w:rsidR="00A42896" w:rsidRPr="00A42896" w:rsidRDefault="00A42896" w:rsidP="00200571">
      <w:pPr>
        <w:numPr>
          <w:ilvl w:val="0"/>
          <w:numId w:val="26"/>
        </w:numPr>
        <w:suppressAutoHyphens w:val="0"/>
        <w:spacing w:after="0" w:line="240" w:lineRule="auto"/>
        <w:ind w:right="42" w:hanging="218"/>
        <w:textAlignment w:val="auto"/>
        <w:rPr>
          <w:rFonts w:ascii="Times New Roman" w:hAnsi="Times New Roman" w:cs="Times New Roman"/>
        </w:rPr>
      </w:pPr>
      <w:r w:rsidRPr="00A42896">
        <w:rPr>
          <w:rFonts w:ascii="Times New Roman" w:hAnsi="Times New Roman" w:cs="Times New Roman"/>
        </w:rPr>
        <w:t xml:space="preserve">Data odbioru końcowego ……….. </w:t>
      </w:r>
    </w:p>
    <w:p w14:paraId="0944E483" w14:textId="77777777" w:rsidR="00A42896" w:rsidRPr="00A42896" w:rsidRDefault="00A42896" w:rsidP="00200571">
      <w:pPr>
        <w:numPr>
          <w:ilvl w:val="0"/>
          <w:numId w:val="26"/>
        </w:numPr>
        <w:suppressAutoHyphens w:val="0"/>
        <w:spacing w:after="0" w:line="240" w:lineRule="auto"/>
        <w:ind w:right="42" w:hanging="218"/>
        <w:textAlignment w:val="auto"/>
        <w:rPr>
          <w:rFonts w:ascii="Times New Roman" w:hAnsi="Times New Roman" w:cs="Times New Roman"/>
        </w:rPr>
      </w:pPr>
      <w:r w:rsidRPr="00A42896">
        <w:rPr>
          <w:rFonts w:ascii="Times New Roman" w:hAnsi="Times New Roman" w:cs="Times New Roman"/>
        </w:rPr>
        <w:t xml:space="preserve">Ogólne warunki gwarancji jakości. </w:t>
      </w:r>
    </w:p>
    <w:p w14:paraId="32FF3295" w14:textId="77777777" w:rsidR="00A42896" w:rsidRPr="00A42896" w:rsidRDefault="00A42896" w:rsidP="00200571">
      <w:pPr>
        <w:numPr>
          <w:ilvl w:val="1"/>
          <w:numId w:val="26"/>
        </w:numPr>
        <w:suppressAutoHyphens w:val="0"/>
        <w:spacing w:after="0" w:line="240" w:lineRule="auto"/>
        <w:ind w:right="42" w:hanging="386"/>
        <w:textAlignment w:val="auto"/>
        <w:rPr>
          <w:rFonts w:ascii="Times New Roman" w:hAnsi="Times New Roman" w:cs="Times New Roman"/>
        </w:rPr>
      </w:pPr>
      <w:r w:rsidRPr="00A42896">
        <w:rPr>
          <w:rFonts w:ascii="Times New Roman" w:hAnsi="Times New Roman" w:cs="Times New Roman"/>
        </w:rPr>
        <w:t xml:space="preserve">Wykonawca oświadcza, że objęty niniejszym dokumentem przedmiot gwarancji został wykonany zgodnie z umową, zasadami wiedzy technicznej i odpowiednimi przepisami prawa. </w:t>
      </w:r>
    </w:p>
    <w:p w14:paraId="0344526D" w14:textId="77777777" w:rsidR="00A42896" w:rsidRPr="00A42896" w:rsidRDefault="00A42896" w:rsidP="00200571">
      <w:pPr>
        <w:numPr>
          <w:ilvl w:val="1"/>
          <w:numId w:val="26"/>
        </w:numPr>
        <w:suppressAutoHyphens w:val="0"/>
        <w:spacing w:after="0" w:line="240" w:lineRule="auto"/>
        <w:ind w:right="42" w:hanging="386"/>
        <w:textAlignment w:val="auto"/>
        <w:rPr>
          <w:rFonts w:ascii="Times New Roman" w:hAnsi="Times New Roman" w:cs="Times New Roman"/>
        </w:rPr>
      </w:pPr>
      <w:r w:rsidRPr="00A42896">
        <w:rPr>
          <w:rFonts w:ascii="Times New Roman" w:hAnsi="Times New Roman" w:cs="Times New Roman"/>
        </w:rPr>
        <w:t xml:space="preserve">Do karty gwarancyjnej dołączono aprobaty techniczne wyrobów i świadectwa dopuszczenia. </w:t>
      </w:r>
    </w:p>
    <w:p w14:paraId="6F1AE055" w14:textId="77777777" w:rsidR="00A42896" w:rsidRPr="00A42896" w:rsidRDefault="00A42896" w:rsidP="00200571">
      <w:pPr>
        <w:numPr>
          <w:ilvl w:val="1"/>
          <w:numId w:val="26"/>
        </w:numPr>
        <w:suppressAutoHyphens w:val="0"/>
        <w:spacing w:after="0" w:line="240" w:lineRule="auto"/>
        <w:ind w:right="42" w:hanging="386"/>
        <w:textAlignment w:val="auto"/>
        <w:rPr>
          <w:rFonts w:ascii="Times New Roman" w:hAnsi="Times New Roman" w:cs="Times New Roman"/>
        </w:rPr>
      </w:pPr>
      <w:r w:rsidRPr="00A42896">
        <w:rPr>
          <w:rFonts w:ascii="Times New Roman" w:hAnsi="Times New Roman" w:cs="Times New Roman"/>
        </w:rPr>
        <w:t xml:space="preserve">Wykonawca ponosi odpowiedzialność z tytułu gwarancji jakości za wady fizyczne zmniejszające wartość użytkową, techniczną i estetyczną wykonanych prac, w tym zastosowanych materiałów i instalacji. </w:t>
      </w:r>
    </w:p>
    <w:p w14:paraId="751D1AAF" w14:textId="1BF374D8" w:rsidR="00A42896" w:rsidRPr="00A42896" w:rsidRDefault="00A42896" w:rsidP="00200571">
      <w:pPr>
        <w:numPr>
          <w:ilvl w:val="1"/>
          <w:numId w:val="26"/>
        </w:numPr>
        <w:suppressAutoHyphens w:val="0"/>
        <w:spacing w:after="0" w:line="240" w:lineRule="auto"/>
        <w:ind w:right="42" w:hanging="386"/>
        <w:textAlignment w:val="auto"/>
        <w:rPr>
          <w:rFonts w:ascii="Times New Roman" w:hAnsi="Times New Roman" w:cs="Times New Roman"/>
        </w:rPr>
      </w:pPr>
      <w:r w:rsidRPr="00A42896">
        <w:rPr>
          <w:rFonts w:ascii="Times New Roman" w:hAnsi="Times New Roman" w:cs="Times New Roman"/>
        </w:rPr>
        <w:t xml:space="preserve">Okres gwarancji wynosi </w:t>
      </w:r>
      <w:r w:rsidR="00995DCD">
        <w:rPr>
          <w:rFonts w:ascii="Times New Roman" w:hAnsi="Times New Roman" w:cs="Times New Roman"/>
        </w:rPr>
        <w:t>….</w:t>
      </w:r>
      <w:r w:rsidRPr="00A42896">
        <w:rPr>
          <w:rFonts w:ascii="Times New Roman" w:hAnsi="Times New Roman" w:cs="Times New Roman"/>
        </w:rPr>
        <w:t xml:space="preserve"> miesięcy, licząc od dnia podpisania przez Zamawiającego protokołu odbioru końcowego bez zastrzeżeń. </w:t>
      </w:r>
    </w:p>
    <w:p w14:paraId="78959B70" w14:textId="77777777" w:rsidR="00A42896" w:rsidRPr="00A42896" w:rsidRDefault="00A42896" w:rsidP="00200571">
      <w:pPr>
        <w:numPr>
          <w:ilvl w:val="1"/>
          <w:numId w:val="26"/>
        </w:numPr>
        <w:suppressAutoHyphens w:val="0"/>
        <w:spacing w:after="0" w:line="240" w:lineRule="auto"/>
        <w:ind w:right="42" w:hanging="386"/>
        <w:textAlignment w:val="auto"/>
        <w:rPr>
          <w:rFonts w:ascii="Times New Roman" w:hAnsi="Times New Roman" w:cs="Times New Roman"/>
        </w:rPr>
      </w:pPr>
      <w:r w:rsidRPr="00A42896">
        <w:rPr>
          <w:rFonts w:ascii="Times New Roman" w:hAnsi="Times New Roman" w:cs="Times New Roman"/>
        </w:rPr>
        <w:t xml:space="preserve">W okresie gwarancji Wykonawca obowiązany jest do nieodpłatnego usuwania wad ujawnionych po odbiorze końcowym. </w:t>
      </w:r>
    </w:p>
    <w:p w14:paraId="1E791F3C" w14:textId="77777777" w:rsidR="00A42896" w:rsidRPr="00A42896" w:rsidRDefault="00A42896" w:rsidP="00200571">
      <w:pPr>
        <w:numPr>
          <w:ilvl w:val="1"/>
          <w:numId w:val="26"/>
        </w:numPr>
        <w:suppressAutoHyphens w:val="0"/>
        <w:spacing w:after="0" w:line="240" w:lineRule="auto"/>
        <w:ind w:right="42" w:hanging="386"/>
        <w:textAlignment w:val="auto"/>
        <w:rPr>
          <w:rFonts w:ascii="Times New Roman" w:hAnsi="Times New Roman" w:cs="Times New Roman"/>
        </w:rPr>
      </w:pPr>
      <w:r w:rsidRPr="00A42896">
        <w:rPr>
          <w:rFonts w:ascii="Times New Roman" w:hAnsi="Times New Roman" w:cs="Times New Roman"/>
        </w:rPr>
        <w:t xml:space="preserve">Ustala się poniższe terminy czasu reakcji i czasu naprawy: </w:t>
      </w:r>
    </w:p>
    <w:p w14:paraId="73FB1C99" w14:textId="03FB9A90" w:rsidR="00995DCD" w:rsidRPr="00995DCD" w:rsidRDefault="00995DCD" w:rsidP="00995DCD">
      <w:pPr>
        <w:pStyle w:val="Akapitzlist"/>
        <w:numPr>
          <w:ilvl w:val="0"/>
          <w:numId w:val="27"/>
        </w:numPr>
        <w:ind w:right="0"/>
        <w:rPr>
          <w:rFonts w:ascii="Times New Roman" w:hAnsi="Times New Roman" w:cs="Times New Roman"/>
        </w:rPr>
      </w:pPr>
      <w:r w:rsidRPr="00995DCD">
        <w:rPr>
          <w:rFonts w:ascii="Times New Roman" w:hAnsi="Times New Roman" w:cs="Times New Roman"/>
        </w:rPr>
        <w:t>W okresie gwarancji lub rękojmi Wykonawca zobowiązuje się do</w:t>
      </w:r>
      <w:r>
        <w:rPr>
          <w:rFonts w:ascii="Times New Roman" w:hAnsi="Times New Roman" w:cs="Times New Roman"/>
        </w:rPr>
        <w:t xml:space="preserve"> </w:t>
      </w:r>
      <w:r w:rsidRPr="00995DCD">
        <w:rPr>
          <w:rFonts w:ascii="Times New Roman" w:hAnsi="Times New Roman" w:cs="Times New Roman"/>
        </w:rPr>
        <w:t xml:space="preserve">bezpłatnego usunięcia wad powstałych z przyczyn tkwiących w wydanych rzeczach w terminie 7 dni od dnia zgłoszenia. Terminy te w technicznie uzasadnionych przypadkach mogą zostać wydłużone za pisemną zgodą Zamawiającego. </w:t>
      </w:r>
    </w:p>
    <w:p w14:paraId="279F0C0C" w14:textId="6755B3F7" w:rsidR="00A42896" w:rsidRPr="00A42896" w:rsidRDefault="00995DCD" w:rsidP="00200571">
      <w:pPr>
        <w:numPr>
          <w:ilvl w:val="0"/>
          <w:numId w:val="27"/>
        </w:numPr>
        <w:suppressAutoHyphens w:val="0"/>
        <w:spacing w:after="0" w:line="240" w:lineRule="auto"/>
        <w:ind w:right="829" w:hanging="8"/>
        <w:textAlignment w:val="auto"/>
        <w:rPr>
          <w:rFonts w:ascii="Times New Roman" w:hAnsi="Times New Roman" w:cs="Times New Roman"/>
        </w:rPr>
      </w:pPr>
      <w:r>
        <w:rPr>
          <w:rFonts w:ascii="Times New Roman" w:hAnsi="Times New Roman" w:cs="Times New Roman"/>
        </w:rPr>
        <w:t>U</w:t>
      </w:r>
      <w:r w:rsidR="00A42896" w:rsidRPr="00A42896">
        <w:rPr>
          <w:rFonts w:ascii="Times New Roman" w:hAnsi="Times New Roman" w:cs="Times New Roman"/>
        </w:rPr>
        <w:t xml:space="preserve">sunięcie wad powinno być stwierdzone protokolarnie. </w:t>
      </w:r>
    </w:p>
    <w:p w14:paraId="1B9DF0D1" w14:textId="77777777" w:rsidR="00A42896" w:rsidRPr="00A42896" w:rsidRDefault="00A42896" w:rsidP="00200571">
      <w:pPr>
        <w:numPr>
          <w:ilvl w:val="1"/>
          <w:numId w:val="28"/>
        </w:numPr>
        <w:suppressAutoHyphens w:val="0"/>
        <w:spacing w:after="0" w:line="240" w:lineRule="auto"/>
        <w:ind w:right="42" w:hanging="386"/>
        <w:textAlignment w:val="auto"/>
        <w:rPr>
          <w:rFonts w:ascii="Times New Roman" w:hAnsi="Times New Roman" w:cs="Times New Roman"/>
        </w:rPr>
      </w:pPr>
      <w:r w:rsidRPr="00A42896">
        <w:rPr>
          <w:rFonts w:ascii="Times New Roman" w:hAnsi="Times New Roman" w:cs="Times New Roman"/>
        </w:rPr>
        <w:t xml:space="preserve">W przypadku usunięcia przez Wykonawcę istotnej wady, lub wykonania wadliwej części prac na nowo, termin gwarancji biegnie na nowo od chwili wykonania prac lub usunięcia wad. </w:t>
      </w:r>
    </w:p>
    <w:p w14:paraId="152C4E35" w14:textId="77777777" w:rsidR="00A42896" w:rsidRPr="00A42896" w:rsidRDefault="00A42896" w:rsidP="00200571">
      <w:pPr>
        <w:numPr>
          <w:ilvl w:val="1"/>
          <w:numId w:val="28"/>
        </w:numPr>
        <w:suppressAutoHyphens w:val="0"/>
        <w:spacing w:after="0" w:line="240" w:lineRule="auto"/>
        <w:ind w:right="42" w:hanging="386"/>
        <w:textAlignment w:val="auto"/>
        <w:rPr>
          <w:rFonts w:ascii="Times New Roman" w:hAnsi="Times New Roman" w:cs="Times New Roman"/>
        </w:rPr>
      </w:pPr>
      <w:r w:rsidRPr="00A42896">
        <w:rPr>
          <w:rFonts w:ascii="Times New Roman" w:hAnsi="Times New Roman" w:cs="Times New Roman"/>
        </w:rPr>
        <w:t xml:space="preserve">Nie podlegają uprawnieniom z tytułu gwarancji jakości wady powstałe na skutek: </w:t>
      </w:r>
    </w:p>
    <w:p w14:paraId="5FC0F748" w14:textId="77777777" w:rsidR="00A42896" w:rsidRPr="00A42896" w:rsidRDefault="00A42896" w:rsidP="00200571">
      <w:pPr>
        <w:numPr>
          <w:ilvl w:val="0"/>
          <w:numId w:val="29"/>
        </w:numPr>
        <w:suppressAutoHyphens w:val="0"/>
        <w:spacing w:after="0" w:line="240" w:lineRule="auto"/>
        <w:ind w:right="42" w:hanging="230"/>
        <w:textAlignment w:val="auto"/>
        <w:rPr>
          <w:rFonts w:ascii="Times New Roman" w:hAnsi="Times New Roman" w:cs="Times New Roman"/>
        </w:rPr>
      </w:pPr>
      <w:r w:rsidRPr="00A42896">
        <w:rPr>
          <w:rFonts w:ascii="Times New Roman" w:hAnsi="Times New Roman" w:cs="Times New Roman"/>
        </w:rPr>
        <w:t xml:space="preserve">siły wyższej, </w:t>
      </w:r>
    </w:p>
    <w:p w14:paraId="08DB6F8F" w14:textId="77777777" w:rsidR="00A42896" w:rsidRPr="00A42896" w:rsidRDefault="00A42896" w:rsidP="00200571">
      <w:pPr>
        <w:numPr>
          <w:ilvl w:val="0"/>
          <w:numId w:val="29"/>
        </w:numPr>
        <w:suppressAutoHyphens w:val="0"/>
        <w:spacing w:after="0" w:line="240" w:lineRule="auto"/>
        <w:ind w:right="42" w:hanging="230"/>
        <w:textAlignment w:val="auto"/>
        <w:rPr>
          <w:rFonts w:ascii="Times New Roman" w:hAnsi="Times New Roman" w:cs="Times New Roman"/>
        </w:rPr>
      </w:pPr>
      <w:r w:rsidRPr="00A42896">
        <w:rPr>
          <w:rFonts w:ascii="Times New Roman" w:hAnsi="Times New Roman" w:cs="Times New Roman"/>
        </w:rPr>
        <w:t xml:space="preserve">szkód wynikłych z winy Zamawiającego oraz z normalnego zużycia. </w:t>
      </w:r>
    </w:p>
    <w:p w14:paraId="655371BA" w14:textId="77777777" w:rsidR="00A42896" w:rsidRPr="00A42896" w:rsidRDefault="00A42896" w:rsidP="00200571">
      <w:pPr>
        <w:numPr>
          <w:ilvl w:val="1"/>
          <w:numId w:val="30"/>
        </w:numPr>
        <w:suppressAutoHyphens w:val="0"/>
        <w:spacing w:after="0" w:line="240" w:lineRule="auto"/>
        <w:ind w:right="42" w:hanging="8"/>
        <w:textAlignment w:val="auto"/>
        <w:rPr>
          <w:rFonts w:ascii="Times New Roman" w:hAnsi="Times New Roman" w:cs="Times New Roman"/>
        </w:rPr>
      </w:pPr>
      <w:r w:rsidRPr="00A42896">
        <w:rPr>
          <w:rFonts w:ascii="Times New Roman" w:hAnsi="Times New Roman" w:cs="Times New Roman"/>
        </w:rPr>
        <w:t xml:space="preserve">Na podstawie niniejszej gwarancji Zamawiający ma prawo zlecić usunięcie wad innemu podmiotowi na koszt Wykonawcy, gdy Wykonawca mimo powiadomienia nie usunął wad w określonych powyżej terminach. </w:t>
      </w:r>
    </w:p>
    <w:p w14:paraId="4D3ECFED" w14:textId="77777777" w:rsidR="00A42896" w:rsidRPr="00A42896" w:rsidRDefault="00A42896" w:rsidP="00200571">
      <w:pPr>
        <w:numPr>
          <w:ilvl w:val="1"/>
          <w:numId w:val="30"/>
        </w:numPr>
        <w:suppressAutoHyphens w:val="0"/>
        <w:spacing w:after="0" w:line="240" w:lineRule="auto"/>
        <w:ind w:right="42" w:hanging="8"/>
        <w:textAlignment w:val="auto"/>
        <w:rPr>
          <w:rFonts w:ascii="Times New Roman" w:hAnsi="Times New Roman" w:cs="Times New Roman"/>
        </w:rPr>
      </w:pPr>
      <w:r w:rsidRPr="00A42896">
        <w:rPr>
          <w:rFonts w:ascii="Times New Roman" w:hAnsi="Times New Roman" w:cs="Times New Roman"/>
        </w:rPr>
        <w:t xml:space="preserve">W sprawach nieuregulowanych zastosowanie mają odpowiednie przepisy prawa, w szczególności kodeksu cywilnego oraz ustawy Prawo zamówień publicznych.  </w:t>
      </w:r>
    </w:p>
    <w:p w14:paraId="7DBB8B63" w14:textId="77777777" w:rsidR="00A42896" w:rsidRPr="00A42896" w:rsidRDefault="00A42896" w:rsidP="00A42896">
      <w:pPr>
        <w:spacing w:after="0" w:line="240" w:lineRule="auto"/>
        <w:ind w:left="137" w:right="42"/>
        <w:rPr>
          <w:rFonts w:ascii="Times New Roman" w:hAnsi="Times New Roman" w:cs="Times New Roman"/>
        </w:rPr>
      </w:pPr>
      <w:r w:rsidRPr="00A42896">
        <w:rPr>
          <w:rFonts w:ascii="Times New Roman" w:hAnsi="Times New Roman" w:cs="Times New Roman"/>
        </w:rPr>
        <w:t xml:space="preserve">Integralną częścią niniejszej Karty Gwarancyjnej są umowa oraz inne dokumenty będące integralną częścią umowy, wymienione w umowie, w zakresie, w jakim określają one przedmiot umowy oraz zatwierdzoną kwotę wynagrodzenia umownego (łącznie z podatkiem od towarów i usług). </w:t>
      </w:r>
    </w:p>
    <w:p w14:paraId="1EDF626F" w14:textId="77777777" w:rsidR="00A42896" w:rsidRPr="00A42896" w:rsidRDefault="00A42896" w:rsidP="00200571">
      <w:pPr>
        <w:numPr>
          <w:ilvl w:val="1"/>
          <w:numId w:val="30"/>
        </w:numPr>
        <w:suppressAutoHyphens w:val="0"/>
        <w:spacing w:after="0" w:line="240" w:lineRule="auto"/>
        <w:ind w:right="42" w:hanging="8"/>
        <w:textAlignment w:val="auto"/>
        <w:rPr>
          <w:rFonts w:ascii="Times New Roman" w:hAnsi="Times New Roman" w:cs="Times New Roman"/>
        </w:rPr>
      </w:pPr>
      <w:r w:rsidRPr="00A42896">
        <w:rPr>
          <w:rFonts w:ascii="Times New Roman" w:hAnsi="Times New Roman" w:cs="Times New Roman"/>
        </w:rPr>
        <w:t xml:space="preserve">Roczne - przeglądy lub konserwacje gwarancyjne będą wykonywane na koszt Wykonawcy  w okresie gwarancji. </w:t>
      </w:r>
    </w:p>
    <w:p w14:paraId="7ACFED66" w14:textId="77777777" w:rsidR="00A42896" w:rsidRPr="00A42896" w:rsidRDefault="00A42896" w:rsidP="00200571">
      <w:pPr>
        <w:numPr>
          <w:ilvl w:val="1"/>
          <w:numId w:val="30"/>
        </w:numPr>
        <w:suppressAutoHyphens w:val="0"/>
        <w:spacing w:after="0" w:line="240" w:lineRule="auto"/>
        <w:ind w:right="42" w:hanging="8"/>
        <w:textAlignment w:val="auto"/>
        <w:rPr>
          <w:rFonts w:ascii="Times New Roman" w:hAnsi="Times New Roman" w:cs="Times New Roman"/>
        </w:rPr>
      </w:pPr>
      <w:r w:rsidRPr="00A42896">
        <w:rPr>
          <w:rFonts w:ascii="Times New Roman" w:hAnsi="Times New Roman" w:cs="Times New Roman"/>
        </w:rPr>
        <w:t xml:space="preserve">Datę, godzinę i miejsce dokonania przeglądu gwarancyjnego Gwarant uzgodni z Zamawiającym na piśmie z co najmniej 7 (słownie: </w:t>
      </w:r>
      <w:proofErr w:type="spellStart"/>
      <w:r w:rsidRPr="00A42896">
        <w:rPr>
          <w:rFonts w:ascii="Times New Roman" w:hAnsi="Times New Roman" w:cs="Times New Roman"/>
        </w:rPr>
        <w:t>siedmio</w:t>
      </w:r>
      <w:proofErr w:type="spellEnd"/>
      <w:r w:rsidRPr="00A42896">
        <w:rPr>
          <w:rFonts w:ascii="Times New Roman" w:hAnsi="Times New Roman" w:cs="Times New Roman"/>
        </w:rPr>
        <w:t xml:space="preserve">) dniowym wyprzedzeniem.  </w:t>
      </w:r>
    </w:p>
    <w:p w14:paraId="15D36149" w14:textId="77777777" w:rsidR="00A42896" w:rsidRPr="00A42896" w:rsidRDefault="00A42896" w:rsidP="00200571">
      <w:pPr>
        <w:numPr>
          <w:ilvl w:val="1"/>
          <w:numId w:val="30"/>
        </w:numPr>
        <w:suppressAutoHyphens w:val="0"/>
        <w:spacing w:after="0" w:line="240" w:lineRule="auto"/>
        <w:ind w:right="42" w:hanging="8"/>
        <w:textAlignment w:val="auto"/>
        <w:rPr>
          <w:rFonts w:ascii="Times New Roman" w:hAnsi="Times New Roman" w:cs="Times New Roman"/>
        </w:rPr>
      </w:pPr>
      <w:r w:rsidRPr="00A42896">
        <w:rPr>
          <w:rFonts w:ascii="Times New Roman" w:hAnsi="Times New Roman" w:cs="Times New Roman"/>
        </w:rPr>
        <w:t xml:space="preserve">W skład komisji przeglądowej będą wchodziły, co najmniej 1 (słownie: jedna) osoba wyznaczona przez Zamawiającego, oraz co najmniej 1 (słownie: jedna) osoba wyznaczona przez Gwaranta. </w:t>
      </w:r>
    </w:p>
    <w:p w14:paraId="6947F17A" w14:textId="77777777" w:rsidR="00A42896" w:rsidRPr="00A42896" w:rsidRDefault="00A42896" w:rsidP="00200571">
      <w:pPr>
        <w:numPr>
          <w:ilvl w:val="1"/>
          <w:numId w:val="30"/>
        </w:numPr>
        <w:suppressAutoHyphens w:val="0"/>
        <w:spacing w:after="0" w:line="240" w:lineRule="auto"/>
        <w:ind w:right="42" w:hanging="8"/>
        <w:textAlignment w:val="auto"/>
        <w:rPr>
          <w:rFonts w:ascii="Times New Roman" w:hAnsi="Times New Roman" w:cs="Times New Roman"/>
        </w:rPr>
      </w:pPr>
      <w:r w:rsidRPr="00A42896">
        <w:rPr>
          <w:rFonts w:ascii="Times New Roman" w:hAnsi="Times New Roman" w:cs="Times New Roman"/>
        </w:rPr>
        <w:t xml:space="preserve">Z każdego przeglądu gwarancyjnego sporządza się szczegółowy Protokół Przeglądu Gwarancyjnego, w co najmniej dwóch egzemplarzach, po jednym dla Zamawiającego  i dla Gwaranta. </w:t>
      </w:r>
    </w:p>
    <w:p w14:paraId="0807CBDC" w14:textId="77777777" w:rsidR="00A42896" w:rsidRPr="00A42896" w:rsidRDefault="00A42896" w:rsidP="00200571">
      <w:pPr>
        <w:numPr>
          <w:ilvl w:val="1"/>
          <w:numId w:val="30"/>
        </w:numPr>
        <w:suppressAutoHyphens w:val="0"/>
        <w:spacing w:after="0" w:line="240" w:lineRule="auto"/>
        <w:ind w:right="42" w:hanging="8"/>
        <w:textAlignment w:val="auto"/>
        <w:rPr>
          <w:rFonts w:ascii="Times New Roman" w:hAnsi="Times New Roman" w:cs="Times New Roman"/>
        </w:rPr>
      </w:pPr>
      <w:r w:rsidRPr="00A42896">
        <w:rPr>
          <w:rFonts w:ascii="Times New Roman" w:hAnsi="Times New Roman" w:cs="Times New Roman"/>
        </w:rPr>
        <w:t xml:space="preserve">Wszelkie zmiany niniejszej Karty Gwarancyjnej wymagają formy pisemnej pod rygorem nieważności.   </w:t>
      </w:r>
    </w:p>
    <w:p w14:paraId="2E247809" w14:textId="77777777" w:rsidR="00A42896" w:rsidRPr="00A42896" w:rsidRDefault="00A42896" w:rsidP="00200571">
      <w:pPr>
        <w:numPr>
          <w:ilvl w:val="1"/>
          <w:numId w:val="30"/>
        </w:numPr>
        <w:suppressAutoHyphens w:val="0"/>
        <w:spacing w:after="0" w:line="240" w:lineRule="auto"/>
        <w:ind w:right="42" w:hanging="8"/>
        <w:textAlignment w:val="auto"/>
        <w:rPr>
          <w:rFonts w:ascii="Times New Roman" w:hAnsi="Times New Roman" w:cs="Times New Roman"/>
        </w:rPr>
      </w:pPr>
      <w:r w:rsidRPr="00A42896">
        <w:rPr>
          <w:rFonts w:ascii="Times New Roman" w:hAnsi="Times New Roman" w:cs="Times New Roman"/>
        </w:rPr>
        <w:t xml:space="preserve">Niniejszą Kartę Gwarancyjną sporządzono w dwóch egzemplarzach po jednym dla każdej ze stron. </w:t>
      </w:r>
    </w:p>
    <w:p w14:paraId="481DC530" w14:textId="77777777" w:rsidR="00A42896" w:rsidRPr="00A42896" w:rsidRDefault="00A42896" w:rsidP="00A42896">
      <w:pPr>
        <w:tabs>
          <w:tab w:val="left" w:pos="113"/>
        </w:tabs>
        <w:spacing w:after="0" w:line="240" w:lineRule="auto"/>
        <w:jc w:val="center"/>
        <w:rPr>
          <w:rFonts w:ascii="Times New Roman" w:hAnsi="Times New Roman" w:cs="Times New Roman"/>
          <w:b/>
        </w:rPr>
      </w:pPr>
    </w:p>
    <w:p w14:paraId="56F3CC4D" w14:textId="3DFD86EE" w:rsidR="00041617" w:rsidRPr="001C30C8" w:rsidRDefault="00041617" w:rsidP="001C30C8">
      <w:pPr>
        <w:spacing w:after="0" w:line="240" w:lineRule="auto"/>
        <w:ind w:left="0" w:firstLine="0"/>
        <w:jc w:val="right"/>
        <w:rPr>
          <w:rFonts w:ascii="Times New Roman" w:hAnsi="Times New Roman" w:cs="Times New Roman"/>
        </w:rPr>
      </w:pPr>
    </w:p>
    <w:sectPr w:rsidR="00041617" w:rsidRPr="001C30C8">
      <w:footerReference w:type="default" r:id="rId12"/>
      <w:pgSz w:w="11906" w:h="16838"/>
      <w:pgMar w:top="1417" w:right="1417" w:bottom="1417" w:left="1417" w:header="0"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1A9C" w14:textId="77777777" w:rsidR="0063616B" w:rsidRDefault="0063616B">
      <w:pPr>
        <w:spacing w:after="0" w:line="240" w:lineRule="auto"/>
      </w:pPr>
      <w:r>
        <w:separator/>
      </w:r>
    </w:p>
  </w:endnote>
  <w:endnote w:type="continuationSeparator" w:id="0">
    <w:p w14:paraId="2B84AF01" w14:textId="77777777" w:rsidR="0063616B" w:rsidRDefault="0063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61AD" w14:textId="77777777" w:rsidR="00041617" w:rsidRDefault="00041617">
    <w:pPr>
      <w:spacing w:after="0" w:line="254" w:lineRule="auto"/>
      <w:ind w:left="-381"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76C1" w14:textId="77777777" w:rsidR="0063616B" w:rsidRDefault="0063616B">
      <w:pPr>
        <w:spacing w:after="0" w:line="240" w:lineRule="auto"/>
      </w:pPr>
      <w:r>
        <w:separator/>
      </w:r>
    </w:p>
  </w:footnote>
  <w:footnote w:type="continuationSeparator" w:id="0">
    <w:p w14:paraId="20480F5F" w14:textId="77777777" w:rsidR="0063616B" w:rsidRDefault="00636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b w:val="0"/>
        <w:bCs w:val="0"/>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 w:val="0"/>
        <w:bCs w:val="0"/>
      </w:rPr>
    </w:lvl>
  </w:abstractNum>
  <w:abstractNum w:abstractNumId="2" w15:restartNumberingAfterBreak="0">
    <w:nsid w:val="01BC2FA9"/>
    <w:multiLevelType w:val="hybridMultilevel"/>
    <w:tmpl w:val="660EA234"/>
    <w:lvl w:ilvl="0" w:tplc="11F8A4DC">
      <w:start w:val="3"/>
      <w:numFmt w:val="decimal"/>
      <w:lvlText w:val="%1."/>
      <w:lvlJc w:val="left"/>
      <w:pPr>
        <w:ind w:left="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AA4A5C">
      <w:start w:val="1"/>
      <w:numFmt w:val="lowerLetter"/>
      <w:lvlText w:val="%2."/>
      <w:lvlJc w:val="left"/>
      <w:pPr>
        <w:ind w:left="1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28A9B0">
      <w:start w:val="1"/>
      <w:numFmt w:val="lowerRoman"/>
      <w:lvlText w:val="%3"/>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29548">
      <w:start w:val="1"/>
      <w:numFmt w:val="decimal"/>
      <w:lvlText w:val="%4"/>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E45CF0">
      <w:start w:val="1"/>
      <w:numFmt w:val="lowerLetter"/>
      <w:lvlText w:val="%5"/>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36FAB6">
      <w:start w:val="1"/>
      <w:numFmt w:val="lowerRoman"/>
      <w:lvlText w:val="%6"/>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96320C">
      <w:start w:val="1"/>
      <w:numFmt w:val="decimal"/>
      <w:lvlText w:val="%7"/>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CDF2A">
      <w:start w:val="1"/>
      <w:numFmt w:val="lowerLetter"/>
      <w:lvlText w:val="%8"/>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38E936">
      <w:start w:val="1"/>
      <w:numFmt w:val="lowerRoman"/>
      <w:lvlText w:val="%9"/>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D060CD"/>
    <w:multiLevelType w:val="multilevel"/>
    <w:tmpl w:val="DEDC5118"/>
    <w:lvl w:ilvl="0">
      <w:start w:val="1"/>
      <w:numFmt w:val="decimal"/>
      <w:lvlText w:val="%1."/>
      <w:lvlJc w:val="left"/>
      <w:pPr>
        <w:ind w:left="556" w:firstLine="0"/>
      </w:pPr>
      <w:rPr>
        <w:rFonts w:ascii="Times New Roman" w:eastAsia="Calibri" w:hAnsi="Times New Roman" w:cs="Calibri"/>
        <w:b w:val="0"/>
        <w:i w:val="0"/>
        <w:strike w:val="0"/>
        <w:dstrike w:val="0"/>
        <w:color w:val="000000"/>
        <w:position w:val="0"/>
        <w:sz w:val="24"/>
        <w:szCs w:val="22"/>
        <w:u w:val="none" w:color="000000"/>
        <w:vertAlign w:val="baseline"/>
      </w:rPr>
    </w:lvl>
    <w:lvl w:ilvl="1">
      <w:start w:val="1"/>
      <w:numFmt w:val="lowerLetter"/>
      <w:lvlText w:val="%2)"/>
      <w:lvlJc w:val="left"/>
      <w:pPr>
        <w:ind w:left="509"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color="000000"/>
        <w:vertAlign w:val="baseline"/>
      </w:rPr>
    </w:lvl>
  </w:abstractNum>
  <w:abstractNum w:abstractNumId="4" w15:restartNumberingAfterBreak="0">
    <w:nsid w:val="0B381CA7"/>
    <w:multiLevelType w:val="multilevel"/>
    <w:tmpl w:val="F6002528"/>
    <w:lvl w:ilvl="0">
      <w:start w:val="1"/>
      <w:numFmt w:val="decimal"/>
      <w:lvlText w:val="%1."/>
      <w:lvlJc w:val="left"/>
      <w:pPr>
        <w:ind w:left="412"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11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3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5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7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9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71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3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51" w:firstLine="0"/>
      </w:pPr>
      <w:rPr>
        <w:rFonts w:eastAsia="Calibri" w:cs="Calibri"/>
        <w:b w:val="0"/>
        <w:i w:val="0"/>
        <w:strike w:val="0"/>
        <w:dstrike w:val="0"/>
        <w:color w:val="000000"/>
        <w:position w:val="0"/>
        <w:sz w:val="22"/>
        <w:szCs w:val="22"/>
        <w:u w:val="none" w:color="000000"/>
        <w:vertAlign w:val="baseline"/>
      </w:rPr>
    </w:lvl>
  </w:abstractNum>
  <w:abstractNum w:abstractNumId="5" w15:restartNumberingAfterBreak="0">
    <w:nsid w:val="0CC21540"/>
    <w:multiLevelType w:val="hybridMultilevel"/>
    <w:tmpl w:val="F5CC3242"/>
    <w:lvl w:ilvl="0" w:tplc="04150017">
      <w:start w:val="1"/>
      <w:numFmt w:val="lowerLetter"/>
      <w:lvlText w:val="%1)"/>
      <w:lvlJc w:val="left"/>
      <w:pPr>
        <w:ind w:left="775"/>
      </w:pPr>
      <w:rPr>
        <w:b w:val="0"/>
        <w:i w:val="0"/>
        <w:strike w:val="0"/>
        <w:dstrike w:val="0"/>
        <w:color w:val="000000"/>
        <w:sz w:val="22"/>
        <w:szCs w:val="22"/>
        <w:u w:val="none" w:color="000000"/>
        <w:bdr w:val="none" w:sz="0" w:space="0" w:color="auto"/>
        <w:shd w:val="clear" w:color="auto" w:fill="auto"/>
        <w:vertAlign w:val="baseline"/>
      </w:rPr>
    </w:lvl>
    <w:lvl w:ilvl="1" w:tplc="F3F24E94">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288E7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30DF2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8CEFC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F88C6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C87F5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98CCCE">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C81E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7A5E1F"/>
    <w:multiLevelType w:val="multilevel"/>
    <w:tmpl w:val="1C9AB574"/>
    <w:lvl w:ilvl="0">
      <w:start w:val="1"/>
      <w:numFmt w:val="decimal"/>
      <w:lvlText w:val="%1."/>
      <w:lvlJc w:val="left"/>
      <w:pPr>
        <w:ind w:left="489"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157"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77"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97"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317"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037"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757"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77"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97" w:firstLine="0"/>
      </w:pPr>
      <w:rPr>
        <w:rFonts w:eastAsia="Calibri" w:cs="Calibri"/>
        <w:b w:val="0"/>
        <w:i w:val="0"/>
        <w:strike w:val="0"/>
        <w:dstrike w:val="0"/>
        <w:color w:val="000000"/>
        <w:position w:val="0"/>
        <w:sz w:val="22"/>
        <w:szCs w:val="22"/>
        <w:u w:val="none" w:color="000000"/>
        <w:vertAlign w:val="baseline"/>
      </w:rPr>
    </w:lvl>
  </w:abstractNum>
  <w:abstractNum w:abstractNumId="7" w15:restartNumberingAfterBreak="0">
    <w:nsid w:val="20A76955"/>
    <w:multiLevelType w:val="multilevel"/>
    <w:tmpl w:val="83B4220C"/>
    <w:lvl w:ilvl="0">
      <w:start w:val="1"/>
      <w:numFmt w:val="decimal"/>
      <w:lvlText w:val="%1."/>
      <w:lvlJc w:val="left"/>
      <w:pPr>
        <w:ind w:left="633"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decimal"/>
      <w:lvlText w:val="%1.%2."/>
      <w:lvlJc w:val="left"/>
      <w:pPr>
        <w:ind w:left="525"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118"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1838"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558"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278"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3998"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4718"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438" w:firstLine="0"/>
      </w:pPr>
      <w:rPr>
        <w:rFonts w:eastAsia="Calibri" w:cs="Calibri"/>
        <w:b w:val="0"/>
        <w:i w:val="0"/>
        <w:strike w:val="0"/>
        <w:dstrike w:val="0"/>
        <w:color w:val="000000"/>
        <w:position w:val="0"/>
        <w:sz w:val="22"/>
        <w:szCs w:val="22"/>
        <w:u w:val="none" w:color="000000"/>
        <w:vertAlign w:val="baseline"/>
      </w:rPr>
    </w:lvl>
  </w:abstractNum>
  <w:abstractNum w:abstractNumId="8" w15:restartNumberingAfterBreak="0">
    <w:nsid w:val="23413E62"/>
    <w:multiLevelType w:val="multilevel"/>
    <w:tmpl w:val="EA6815F2"/>
    <w:lvl w:ilvl="0">
      <w:start w:val="1"/>
      <w:numFmt w:val="decimal"/>
      <w:lvlText w:val="%1)"/>
      <w:lvlJc w:val="left"/>
      <w:pPr>
        <w:ind w:left="850"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43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159"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879"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599"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319"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5039"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759"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479" w:firstLine="0"/>
      </w:pPr>
      <w:rPr>
        <w:rFonts w:eastAsia="Calibri" w:cs="Calibri"/>
        <w:b w:val="0"/>
        <w:i w:val="0"/>
        <w:strike w:val="0"/>
        <w:dstrike w:val="0"/>
        <w:color w:val="000000"/>
        <w:position w:val="0"/>
        <w:sz w:val="22"/>
        <w:szCs w:val="22"/>
        <w:u w:val="none" w:color="000000"/>
        <w:vertAlign w:val="baseline"/>
      </w:rPr>
    </w:lvl>
  </w:abstractNum>
  <w:abstractNum w:abstractNumId="9" w15:restartNumberingAfterBreak="0">
    <w:nsid w:val="24AD26E8"/>
    <w:multiLevelType w:val="multilevel"/>
    <w:tmpl w:val="7EECA220"/>
    <w:lvl w:ilvl="0">
      <w:start w:val="1"/>
      <w:numFmt w:val="decimal"/>
      <w:lvlText w:val="%1)"/>
      <w:lvlJc w:val="left"/>
      <w:pPr>
        <w:ind w:left="837"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157"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77"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97"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317"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037"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757"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77"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97" w:firstLine="0"/>
      </w:pPr>
      <w:rPr>
        <w:rFonts w:eastAsia="Calibri" w:cs="Calibri"/>
        <w:b w:val="0"/>
        <w:i w:val="0"/>
        <w:strike w:val="0"/>
        <w:dstrike w:val="0"/>
        <w:color w:val="000000"/>
        <w:position w:val="0"/>
        <w:sz w:val="22"/>
        <w:szCs w:val="22"/>
        <w:u w:val="none" w:color="000000"/>
        <w:vertAlign w:val="baseline"/>
      </w:rPr>
    </w:lvl>
  </w:abstractNum>
  <w:abstractNum w:abstractNumId="10" w15:restartNumberingAfterBreak="0">
    <w:nsid w:val="25ED3729"/>
    <w:multiLevelType w:val="multilevel"/>
    <w:tmpl w:val="D81074E4"/>
    <w:lvl w:ilvl="0">
      <w:start w:val="1"/>
      <w:numFmt w:val="decimal"/>
      <w:lvlText w:val="%1"/>
      <w:lvlJc w:val="left"/>
      <w:pPr>
        <w:ind w:left="360"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850"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363"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083"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803"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523"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243"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4963"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683" w:firstLine="0"/>
      </w:pPr>
      <w:rPr>
        <w:rFonts w:eastAsia="Calibri" w:cs="Calibri"/>
        <w:b w:val="0"/>
        <w:i w:val="0"/>
        <w:strike w:val="0"/>
        <w:dstrike w:val="0"/>
        <w:color w:val="000000"/>
        <w:position w:val="0"/>
        <w:sz w:val="22"/>
        <w:szCs w:val="22"/>
        <w:u w:val="none" w:color="000000"/>
        <w:vertAlign w:val="baseline"/>
      </w:rPr>
    </w:lvl>
  </w:abstractNum>
  <w:abstractNum w:abstractNumId="11" w15:restartNumberingAfterBreak="0">
    <w:nsid w:val="27E122E2"/>
    <w:multiLevelType w:val="multilevel"/>
    <w:tmpl w:val="005E9214"/>
    <w:lvl w:ilvl="0">
      <w:start w:val="1"/>
      <w:numFmt w:val="decimal"/>
      <w:lvlText w:val="%1)"/>
      <w:lvlJc w:val="left"/>
      <w:pPr>
        <w:ind w:left="850"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994"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572"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292"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012"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732"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452"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172"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892" w:firstLine="0"/>
      </w:pPr>
      <w:rPr>
        <w:rFonts w:eastAsia="Calibri" w:cs="Calibri"/>
        <w:b w:val="0"/>
        <w:i w:val="0"/>
        <w:strike w:val="0"/>
        <w:dstrike w:val="0"/>
        <w:color w:val="000000"/>
        <w:position w:val="0"/>
        <w:sz w:val="22"/>
        <w:szCs w:val="22"/>
        <w:u w:val="none" w:color="000000"/>
        <w:vertAlign w:val="baseline"/>
      </w:rPr>
    </w:lvl>
  </w:abstractNum>
  <w:abstractNum w:abstractNumId="12" w15:restartNumberingAfterBreak="0">
    <w:nsid w:val="2CF43FC6"/>
    <w:multiLevelType w:val="hybridMultilevel"/>
    <w:tmpl w:val="0A7C82CA"/>
    <w:lvl w:ilvl="0" w:tplc="F3A0FA3E">
      <w:start w:val="1"/>
      <w:numFmt w:val="decimal"/>
      <w:lvlText w:val="%1."/>
      <w:lvlJc w:val="left"/>
      <w:pPr>
        <w:ind w:left="4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DFC113E">
      <w:start w:val="1"/>
      <w:numFmt w:val="decimal"/>
      <w:lvlText w:val="%2."/>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1A8358">
      <w:start w:val="1"/>
      <w:numFmt w:val="lowerLetter"/>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A0D4BA">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56FA6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EE3996">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5E6AF4">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FE13E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BA88D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3F6F60"/>
    <w:multiLevelType w:val="multilevel"/>
    <w:tmpl w:val="15105930"/>
    <w:lvl w:ilvl="0">
      <w:start w:val="1"/>
      <w:numFmt w:val="decimal"/>
      <w:lvlText w:val="%1."/>
      <w:lvlJc w:val="left"/>
      <w:pPr>
        <w:ind w:left="489"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147"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67"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87"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307"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027"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747"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67"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87" w:firstLine="0"/>
      </w:pPr>
      <w:rPr>
        <w:rFonts w:eastAsia="Calibri" w:cs="Calibri"/>
        <w:b w:val="0"/>
        <w:i w:val="0"/>
        <w:strike w:val="0"/>
        <w:dstrike w:val="0"/>
        <w:color w:val="000000"/>
        <w:position w:val="0"/>
        <w:sz w:val="22"/>
        <w:szCs w:val="22"/>
        <w:u w:val="none" w:color="000000"/>
        <w:vertAlign w:val="baseline"/>
      </w:rPr>
    </w:lvl>
  </w:abstractNum>
  <w:abstractNum w:abstractNumId="14" w15:restartNumberingAfterBreak="0">
    <w:nsid w:val="2E8032C4"/>
    <w:multiLevelType w:val="multilevel"/>
    <w:tmpl w:val="86EC7652"/>
    <w:lvl w:ilvl="0">
      <w:start w:val="1"/>
      <w:numFmt w:val="decimal"/>
      <w:lvlText w:val="%1)"/>
      <w:lvlJc w:val="left"/>
      <w:pPr>
        <w:ind w:left="137"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15" w15:restartNumberingAfterBreak="0">
    <w:nsid w:val="361201FB"/>
    <w:multiLevelType w:val="hybridMultilevel"/>
    <w:tmpl w:val="2DA4537E"/>
    <w:lvl w:ilvl="0" w:tplc="82D007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BAEBC0">
      <w:start w:val="1"/>
      <w:numFmt w:val="lowerLetter"/>
      <w:lvlText w:val="%2"/>
      <w:lvlJc w:val="left"/>
      <w:pPr>
        <w:ind w:left="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60C0A6">
      <w:start w:val="1"/>
      <w:numFmt w:val="decimal"/>
      <w:lvlRestart w:val="0"/>
      <w:lvlText w:val="%3)"/>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2E8F66">
      <w:start w:val="1"/>
      <w:numFmt w:val="decimal"/>
      <w:lvlText w:val="%4"/>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58B68A">
      <w:start w:val="1"/>
      <w:numFmt w:val="lowerLetter"/>
      <w:lvlText w:val="%5"/>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DC2CFC">
      <w:start w:val="1"/>
      <w:numFmt w:val="lowerRoman"/>
      <w:lvlText w:val="%6"/>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D873D0">
      <w:start w:val="1"/>
      <w:numFmt w:val="decimal"/>
      <w:lvlText w:val="%7"/>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98AAE6">
      <w:start w:val="1"/>
      <w:numFmt w:val="lowerLetter"/>
      <w:lvlText w:val="%8"/>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60B14">
      <w:start w:val="1"/>
      <w:numFmt w:val="lowerRoman"/>
      <w:lvlText w:val="%9"/>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5E4FE8"/>
    <w:multiLevelType w:val="multilevel"/>
    <w:tmpl w:val="62BC2F4E"/>
    <w:lvl w:ilvl="0">
      <w:start w:val="1"/>
      <w:numFmt w:val="decimal"/>
      <w:lvlText w:val="%1."/>
      <w:lvlJc w:val="left"/>
      <w:pPr>
        <w:ind w:left="412"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17" w15:restartNumberingAfterBreak="0">
    <w:nsid w:val="499653CC"/>
    <w:multiLevelType w:val="multilevel"/>
    <w:tmpl w:val="E16EB53C"/>
    <w:lvl w:ilvl="0">
      <w:start w:val="1"/>
      <w:numFmt w:val="decimal"/>
      <w:lvlText w:val="%1"/>
      <w:lvlJc w:val="left"/>
      <w:pPr>
        <w:ind w:left="360"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432"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44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16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88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60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32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04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760" w:firstLine="0"/>
      </w:pPr>
      <w:rPr>
        <w:rFonts w:eastAsia="Calibri" w:cs="Calibri"/>
        <w:b w:val="0"/>
        <w:i w:val="0"/>
        <w:strike w:val="0"/>
        <w:dstrike w:val="0"/>
        <w:color w:val="000000"/>
        <w:position w:val="0"/>
        <w:sz w:val="22"/>
        <w:szCs w:val="22"/>
        <w:u w:val="none" w:color="000000"/>
        <w:vertAlign w:val="baseline"/>
      </w:rPr>
    </w:lvl>
  </w:abstractNum>
  <w:abstractNum w:abstractNumId="18" w15:restartNumberingAfterBreak="0">
    <w:nsid w:val="49BA2D23"/>
    <w:multiLevelType w:val="multilevel"/>
    <w:tmpl w:val="9816EE1C"/>
    <w:lvl w:ilvl="0">
      <w:start w:val="1"/>
      <w:numFmt w:val="decimal"/>
      <w:lvlText w:val="%1."/>
      <w:lvlJc w:val="left"/>
      <w:pPr>
        <w:ind w:left="347"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decimal"/>
      <w:lvlText w:val="%1.%2."/>
      <w:lvlJc w:val="left"/>
      <w:pPr>
        <w:ind w:left="515"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08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180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52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24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396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468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400" w:firstLine="0"/>
      </w:pPr>
      <w:rPr>
        <w:rFonts w:eastAsia="Calibri" w:cs="Calibri"/>
        <w:b w:val="0"/>
        <w:i w:val="0"/>
        <w:strike w:val="0"/>
        <w:dstrike w:val="0"/>
        <w:color w:val="000000"/>
        <w:position w:val="0"/>
        <w:sz w:val="22"/>
        <w:szCs w:val="22"/>
        <w:u w:val="none" w:color="000000"/>
        <w:vertAlign w:val="baseline"/>
      </w:rPr>
    </w:lvl>
  </w:abstractNum>
  <w:abstractNum w:abstractNumId="19" w15:restartNumberingAfterBreak="0">
    <w:nsid w:val="4B5E15EE"/>
    <w:multiLevelType w:val="multilevel"/>
    <w:tmpl w:val="F3FA3E8C"/>
    <w:lvl w:ilvl="0">
      <w:start w:val="1"/>
      <w:numFmt w:val="decimal"/>
      <w:lvlText w:val="%1."/>
      <w:lvlJc w:val="left"/>
      <w:pPr>
        <w:ind w:left="489"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7"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7"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7"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7"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7"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7"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7"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7" w:firstLine="0"/>
      </w:pPr>
      <w:rPr>
        <w:rFonts w:eastAsia="Calibri" w:cs="Calibri"/>
        <w:b w:val="0"/>
        <w:i w:val="0"/>
        <w:strike w:val="0"/>
        <w:dstrike w:val="0"/>
        <w:color w:val="000000"/>
        <w:position w:val="0"/>
        <w:sz w:val="22"/>
        <w:szCs w:val="22"/>
        <w:u w:val="none" w:color="000000"/>
        <w:vertAlign w:val="baseline"/>
      </w:rPr>
    </w:lvl>
  </w:abstractNum>
  <w:abstractNum w:abstractNumId="20" w15:restartNumberingAfterBreak="0">
    <w:nsid w:val="50510BFD"/>
    <w:multiLevelType w:val="multilevel"/>
    <w:tmpl w:val="2F0AE452"/>
    <w:lvl w:ilvl="0">
      <w:start w:val="5"/>
      <w:numFmt w:val="decimal"/>
      <w:lvlText w:val="%1."/>
      <w:lvlJc w:val="left"/>
      <w:pPr>
        <w:ind w:left="489"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85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227"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947"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667"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387"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107"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827" w:firstLine="0"/>
      </w:pPr>
      <w:rPr>
        <w:rFonts w:eastAsia="Calibri" w:cs="Calibri"/>
        <w:b w:val="0"/>
        <w:i w:val="0"/>
        <w:strike w:val="0"/>
        <w:dstrike w:val="0"/>
        <w:color w:val="000000"/>
        <w:position w:val="0"/>
        <w:sz w:val="22"/>
        <w:szCs w:val="22"/>
        <w:u w:val="none" w:color="000000"/>
        <w:vertAlign w:val="baseline"/>
      </w:rPr>
    </w:lvl>
  </w:abstractNum>
  <w:abstractNum w:abstractNumId="21" w15:restartNumberingAfterBreak="0">
    <w:nsid w:val="51143E71"/>
    <w:multiLevelType w:val="multilevel"/>
    <w:tmpl w:val="8E1C6940"/>
    <w:lvl w:ilvl="0">
      <w:start w:val="1"/>
      <w:numFmt w:val="decimal"/>
      <w:lvlText w:val="%1."/>
      <w:lvlJc w:val="left"/>
      <w:pPr>
        <w:ind w:left="360" w:hanging="360"/>
      </w:pPr>
      <w:rPr>
        <w:rFonts w:cs="Calibri"/>
        <w:b/>
        <w:color w:val="auto"/>
        <w:sz w:val="22"/>
        <w:szCs w:val="22"/>
      </w:rPr>
    </w:lvl>
    <w:lvl w:ilvl="1">
      <w:start w:val="1"/>
      <w:numFmt w:val="decimal"/>
      <w:lvlText w:val="%1.%2."/>
      <w:lvlJc w:val="left"/>
      <w:pPr>
        <w:ind w:left="643" w:hanging="360"/>
      </w:pPr>
      <w:rPr>
        <w:rFonts w:cs="Calibri"/>
        <w:sz w:val="22"/>
      </w:rPr>
    </w:lvl>
    <w:lvl w:ilvl="2">
      <w:start w:val="1"/>
      <w:numFmt w:val="decimal"/>
      <w:lvlText w:val="%1.%2.%3."/>
      <w:lvlJc w:val="left"/>
      <w:pPr>
        <w:ind w:left="1286" w:hanging="720"/>
      </w:pPr>
      <w:rPr>
        <w:rFonts w:cs="Calibri"/>
        <w:color w:val="auto"/>
        <w:sz w:val="22"/>
      </w:rPr>
    </w:lvl>
    <w:lvl w:ilvl="3">
      <w:start w:val="1"/>
      <w:numFmt w:val="decimal"/>
      <w:lvlText w:val="%1.%2.%3.%4."/>
      <w:lvlJc w:val="left"/>
      <w:pPr>
        <w:ind w:left="1569" w:hanging="720"/>
      </w:pPr>
      <w:rPr>
        <w:rFonts w:cs="Calibri"/>
        <w:sz w:val="22"/>
      </w:rPr>
    </w:lvl>
    <w:lvl w:ilvl="4">
      <w:start w:val="1"/>
      <w:numFmt w:val="decimal"/>
      <w:lvlText w:val="%1.%2.%3.%4.%5."/>
      <w:lvlJc w:val="left"/>
      <w:pPr>
        <w:ind w:left="2212" w:hanging="1080"/>
      </w:pPr>
      <w:rPr>
        <w:rFonts w:cs="Calibri"/>
        <w:sz w:val="22"/>
      </w:rPr>
    </w:lvl>
    <w:lvl w:ilvl="5">
      <w:start w:val="1"/>
      <w:numFmt w:val="decimal"/>
      <w:lvlText w:val="%1.%2.%3.%4.%5.%6."/>
      <w:lvlJc w:val="left"/>
      <w:pPr>
        <w:ind w:left="2495" w:hanging="1080"/>
      </w:pPr>
      <w:rPr>
        <w:rFonts w:cs="Calibri"/>
        <w:sz w:val="22"/>
      </w:rPr>
    </w:lvl>
    <w:lvl w:ilvl="6">
      <w:start w:val="1"/>
      <w:numFmt w:val="decimal"/>
      <w:lvlText w:val="%1.%2.%3.%4.%5.%6.%7."/>
      <w:lvlJc w:val="left"/>
      <w:pPr>
        <w:ind w:left="2778" w:hanging="1080"/>
      </w:pPr>
      <w:rPr>
        <w:rFonts w:cs="Calibri"/>
        <w:sz w:val="22"/>
      </w:rPr>
    </w:lvl>
    <w:lvl w:ilvl="7">
      <w:start w:val="1"/>
      <w:numFmt w:val="decimal"/>
      <w:lvlText w:val="%1.%2.%3.%4.%5.%6.%7.%8."/>
      <w:lvlJc w:val="left"/>
      <w:pPr>
        <w:ind w:left="3421" w:hanging="1440"/>
      </w:pPr>
      <w:rPr>
        <w:rFonts w:cs="Calibri"/>
        <w:sz w:val="22"/>
      </w:rPr>
    </w:lvl>
    <w:lvl w:ilvl="8">
      <w:start w:val="1"/>
      <w:numFmt w:val="decimal"/>
      <w:lvlText w:val="%1.%2.%3.%4.%5.%6.%7.%8.%9."/>
      <w:lvlJc w:val="left"/>
      <w:pPr>
        <w:ind w:left="3704" w:hanging="1440"/>
      </w:pPr>
      <w:rPr>
        <w:rFonts w:cs="Calibri"/>
        <w:sz w:val="22"/>
      </w:rPr>
    </w:lvl>
  </w:abstractNum>
  <w:abstractNum w:abstractNumId="22" w15:restartNumberingAfterBreak="0">
    <w:nsid w:val="58643FC5"/>
    <w:multiLevelType w:val="multilevel"/>
    <w:tmpl w:val="53FA0DF4"/>
    <w:lvl w:ilvl="0">
      <w:start w:val="5"/>
      <w:numFmt w:val="decimal"/>
      <w:lvlText w:val="%1"/>
      <w:lvlJc w:val="left"/>
      <w:pPr>
        <w:ind w:left="360" w:firstLine="0"/>
      </w:pPr>
      <w:rPr>
        <w:rFonts w:eastAsia="Calibri" w:cs="Calibri"/>
        <w:b w:val="0"/>
        <w:i w:val="0"/>
        <w:strike w:val="0"/>
        <w:dstrike w:val="0"/>
        <w:color w:val="000000"/>
        <w:position w:val="0"/>
        <w:sz w:val="22"/>
        <w:szCs w:val="22"/>
        <w:u w:val="none" w:color="000000"/>
        <w:vertAlign w:val="baseline"/>
      </w:rPr>
    </w:lvl>
    <w:lvl w:ilvl="1">
      <w:start w:val="7"/>
      <w:numFmt w:val="decimal"/>
      <w:lvlText w:val="%1.%2."/>
      <w:lvlJc w:val="left"/>
      <w:pPr>
        <w:ind w:left="515"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08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180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52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24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396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468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400" w:firstLine="0"/>
      </w:pPr>
      <w:rPr>
        <w:rFonts w:eastAsia="Calibri" w:cs="Calibri"/>
        <w:b w:val="0"/>
        <w:i w:val="0"/>
        <w:strike w:val="0"/>
        <w:dstrike w:val="0"/>
        <w:color w:val="000000"/>
        <w:position w:val="0"/>
        <w:sz w:val="22"/>
        <w:szCs w:val="22"/>
        <w:u w:val="none" w:color="000000"/>
        <w:vertAlign w:val="baseline"/>
      </w:rPr>
    </w:lvl>
  </w:abstractNum>
  <w:abstractNum w:abstractNumId="23" w15:restartNumberingAfterBreak="0">
    <w:nsid w:val="58AA3C17"/>
    <w:multiLevelType w:val="multilevel"/>
    <w:tmpl w:val="F7587748"/>
    <w:lvl w:ilvl="0">
      <w:start w:val="5"/>
      <w:numFmt w:val="decimal"/>
      <w:lvlText w:val="%1"/>
      <w:lvlJc w:val="left"/>
      <w:pPr>
        <w:ind w:left="360" w:firstLine="0"/>
      </w:pPr>
      <w:rPr>
        <w:rFonts w:eastAsia="Calibri" w:cs="Calibri"/>
        <w:b w:val="0"/>
        <w:i w:val="0"/>
        <w:strike w:val="0"/>
        <w:dstrike w:val="0"/>
        <w:color w:val="000000"/>
        <w:position w:val="0"/>
        <w:sz w:val="22"/>
        <w:szCs w:val="22"/>
        <w:u w:val="none" w:color="000000"/>
        <w:vertAlign w:val="baseline"/>
      </w:rPr>
    </w:lvl>
    <w:lvl w:ilvl="1">
      <w:start w:val="9"/>
      <w:numFmt w:val="decimal"/>
      <w:lvlText w:val="%1.%2."/>
      <w:lvlJc w:val="left"/>
      <w:pPr>
        <w:ind w:left="137"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08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180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52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24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396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468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400" w:firstLine="0"/>
      </w:pPr>
      <w:rPr>
        <w:rFonts w:eastAsia="Calibri" w:cs="Calibri"/>
        <w:b w:val="0"/>
        <w:i w:val="0"/>
        <w:strike w:val="0"/>
        <w:dstrike w:val="0"/>
        <w:color w:val="000000"/>
        <w:position w:val="0"/>
        <w:sz w:val="22"/>
        <w:szCs w:val="22"/>
        <w:u w:val="none" w:color="000000"/>
        <w:vertAlign w:val="baseline"/>
      </w:rPr>
    </w:lvl>
  </w:abstractNum>
  <w:abstractNum w:abstractNumId="24" w15:restartNumberingAfterBreak="0">
    <w:nsid w:val="5D5F4A54"/>
    <w:multiLevelType w:val="hybridMultilevel"/>
    <w:tmpl w:val="BF7CA42C"/>
    <w:lvl w:ilvl="0" w:tplc="CA3840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421F06">
      <w:start w:val="1"/>
      <w:numFmt w:val="lowerLetter"/>
      <w:lvlText w:val="%2"/>
      <w:lvlJc w:val="left"/>
      <w:pPr>
        <w:ind w:left="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093C6">
      <w:start w:val="1"/>
      <w:numFmt w:val="lowerLetter"/>
      <w:lvlRestart w:val="0"/>
      <w:lvlText w:val="%3)"/>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7C1DBA">
      <w:start w:val="1"/>
      <w:numFmt w:val="decimal"/>
      <w:lvlText w:val="%4"/>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805F5A">
      <w:start w:val="1"/>
      <w:numFmt w:val="lowerLetter"/>
      <w:lvlText w:val="%5"/>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528FD8">
      <w:start w:val="1"/>
      <w:numFmt w:val="lowerRoman"/>
      <w:lvlText w:val="%6"/>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F09CEE">
      <w:start w:val="1"/>
      <w:numFmt w:val="decimal"/>
      <w:lvlText w:val="%7"/>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2C9790">
      <w:start w:val="1"/>
      <w:numFmt w:val="lowerLetter"/>
      <w:lvlText w:val="%8"/>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B88900">
      <w:start w:val="1"/>
      <w:numFmt w:val="lowerRoman"/>
      <w:lvlText w:val="%9"/>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62281E"/>
    <w:multiLevelType w:val="multilevel"/>
    <w:tmpl w:val="6D2CC908"/>
    <w:lvl w:ilvl="0">
      <w:start w:val="1"/>
      <w:numFmt w:val="decimal"/>
      <w:lvlText w:val="%1."/>
      <w:lvlJc w:val="left"/>
      <w:pPr>
        <w:ind w:left="556"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211"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31"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51"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371"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091"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811"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31"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51" w:firstLine="0"/>
      </w:pPr>
      <w:rPr>
        <w:rFonts w:eastAsia="Calibri" w:cs="Calibri"/>
        <w:b w:val="0"/>
        <w:i w:val="0"/>
        <w:strike w:val="0"/>
        <w:dstrike w:val="0"/>
        <w:color w:val="000000"/>
        <w:position w:val="0"/>
        <w:sz w:val="22"/>
        <w:szCs w:val="22"/>
        <w:u w:val="none" w:color="000000"/>
        <w:vertAlign w:val="baseline"/>
      </w:rPr>
    </w:lvl>
  </w:abstractNum>
  <w:abstractNum w:abstractNumId="26" w15:restartNumberingAfterBreak="0">
    <w:nsid w:val="5EDD1F7B"/>
    <w:multiLevelType w:val="hybridMultilevel"/>
    <w:tmpl w:val="C3C6332A"/>
    <w:lvl w:ilvl="0" w:tplc="4008FF5C">
      <w:start w:val="1"/>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1C85C2">
      <w:start w:val="1"/>
      <w:numFmt w:val="decimal"/>
      <w:lvlText w:val="%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1AE5A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D84BB8">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02901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6AB584">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6E1BC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088EE8">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82BBCC">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206CF9"/>
    <w:multiLevelType w:val="multilevel"/>
    <w:tmpl w:val="B2CEFEFC"/>
    <w:lvl w:ilvl="0">
      <w:start w:val="1"/>
      <w:numFmt w:val="decimal"/>
      <w:lvlText w:val="%1."/>
      <w:lvlJc w:val="left"/>
      <w:pPr>
        <w:ind w:left="489"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decimal"/>
      <w:lvlText w:val="%2)"/>
      <w:lvlJc w:val="left"/>
      <w:pPr>
        <w:ind w:left="862"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5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2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9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6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3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1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820" w:firstLine="0"/>
      </w:pPr>
      <w:rPr>
        <w:rFonts w:eastAsia="Calibri" w:cs="Calibri"/>
        <w:b w:val="0"/>
        <w:i w:val="0"/>
        <w:strike w:val="0"/>
        <w:dstrike w:val="0"/>
        <w:color w:val="000000"/>
        <w:position w:val="0"/>
        <w:sz w:val="22"/>
        <w:szCs w:val="22"/>
        <w:u w:val="none" w:color="000000"/>
        <w:vertAlign w:val="baseline"/>
      </w:rPr>
    </w:lvl>
  </w:abstractNum>
  <w:abstractNum w:abstractNumId="28" w15:restartNumberingAfterBreak="0">
    <w:nsid w:val="61287D16"/>
    <w:multiLevelType w:val="hybridMultilevel"/>
    <w:tmpl w:val="FE4E9E2A"/>
    <w:lvl w:ilvl="0" w:tplc="24D44240">
      <w:start w:val="3"/>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F24E94">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288E7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30DF2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8CEFC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F88C6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C87F5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98CCCE">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C81E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FF05BC"/>
    <w:multiLevelType w:val="hybridMultilevel"/>
    <w:tmpl w:val="7764C700"/>
    <w:lvl w:ilvl="0" w:tplc="02D89438">
      <w:start w:val="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1A942C">
      <w:start w:val="1"/>
      <w:numFmt w:val="decimal"/>
      <w:lvlText w:val="%2."/>
      <w:lvlJc w:val="left"/>
      <w:pPr>
        <w:ind w:left="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9E2174">
      <w:start w:val="1"/>
      <w:numFmt w:val="lowerRoman"/>
      <w:lvlText w:val="%3"/>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908A38">
      <w:start w:val="1"/>
      <w:numFmt w:val="decimal"/>
      <w:lvlText w:val="%4"/>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C88E2C">
      <w:start w:val="1"/>
      <w:numFmt w:val="lowerLetter"/>
      <w:lvlText w:val="%5"/>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10A7AA">
      <w:start w:val="1"/>
      <w:numFmt w:val="lowerRoman"/>
      <w:lvlText w:val="%6"/>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EE2788">
      <w:start w:val="1"/>
      <w:numFmt w:val="decimal"/>
      <w:lvlText w:val="%7"/>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14A52A">
      <w:start w:val="1"/>
      <w:numFmt w:val="lowerLetter"/>
      <w:lvlText w:val="%8"/>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02406E">
      <w:start w:val="1"/>
      <w:numFmt w:val="lowerRoman"/>
      <w:lvlText w:val="%9"/>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4727B4"/>
    <w:multiLevelType w:val="hybridMultilevel"/>
    <w:tmpl w:val="C1740284"/>
    <w:lvl w:ilvl="0" w:tplc="D826CED8">
      <w:start w:val="1"/>
      <w:numFmt w:val="decimal"/>
      <w:lvlText w:val="%1."/>
      <w:lvlJc w:val="left"/>
      <w:pPr>
        <w:ind w:left="5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8CE3246">
      <w:start w:val="1"/>
      <w:numFmt w:val="lowerLetter"/>
      <w:lvlText w:val="%2)"/>
      <w:lvlJc w:val="left"/>
      <w:pPr>
        <w:ind w:left="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9C6FE8">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82B324">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0A4C2A">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C6DF8C">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041D62">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A249B6">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9E6D4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7926B2"/>
    <w:multiLevelType w:val="multilevel"/>
    <w:tmpl w:val="52481E3E"/>
    <w:lvl w:ilvl="0">
      <w:start w:val="1"/>
      <w:numFmt w:val="decimal"/>
      <w:lvlText w:val="%1)"/>
      <w:lvlJc w:val="left"/>
      <w:pPr>
        <w:ind w:left="359"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32" w15:restartNumberingAfterBreak="0">
    <w:nsid w:val="65FB2D13"/>
    <w:multiLevelType w:val="multilevel"/>
    <w:tmpl w:val="E35241BC"/>
    <w:lvl w:ilvl="0">
      <w:start w:val="1"/>
      <w:numFmt w:val="decimal"/>
      <w:lvlText w:val="%1."/>
      <w:lvlJc w:val="left"/>
      <w:pPr>
        <w:ind w:left="425" w:firstLine="0"/>
      </w:pPr>
      <w:rPr>
        <w:rFonts w:ascii="Times New Roman" w:eastAsia="Calibri" w:hAnsi="Times New Roman" w:cs="Calibri"/>
        <w:b w:val="0"/>
        <w:i w:val="0"/>
        <w:strike w:val="0"/>
        <w:dstrike w:val="0"/>
        <w:color w:val="000000"/>
        <w:position w:val="0"/>
        <w:sz w:val="24"/>
        <w:szCs w:val="24"/>
        <w:u w:val="none" w:color="000000"/>
        <w:vertAlign w:val="baseline"/>
      </w:rPr>
    </w:lvl>
    <w:lvl w:ilvl="1">
      <w:start w:val="2"/>
      <w:numFmt w:val="decimal"/>
      <w:lvlText w:val="%2)"/>
      <w:lvlJc w:val="left"/>
      <w:pPr>
        <w:ind w:left="794" w:firstLine="0"/>
      </w:pPr>
      <w:rPr>
        <w:rFonts w:ascii="Times New Roman" w:eastAsia="Calibri" w:hAnsi="Times New Roman" w:cs="Calibri"/>
        <w:b w:val="0"/>
        <w:i w:val="0"/>
        <w:strike w:val="0"/>
        <w:dstrike w:val="0"/>
        <w:color w:val="000000"/>
        <w:position w:val="0"/>
        <w:sz w:val="24"/>
        <w:szCs w:val="24"/>
        <w:u w:val="none" w:color="000000"/>
        <w:vertAlign w:val="baseline"/>
      </w:rPr>
    </w:lvl>
    <w:lvl w:ilvl="2">
      <w:start w:val="1"/>
      <w:numFmt w:val="lowerRoman"/>
      <w:lvlText w:val="%3"/>
      <w:lvlJc w:val="left"/>
      <w:pPr>
        <w:ind w:left="1450"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170"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890"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610"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330"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050"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770" w:firstLine="0"/>
      </w:pPr>
      <w:rPr>
        <w:rFonts w:eastAsia="Calibri" w:cs="Calibri"/>
        <w:b w:val="0"/>
        <w:i w:val="0"/>
        <w:strike w:val="0"/>
        <w:dstrike w:val="0"/>
        <w:color w:val="000000"/>
        <w:position w:val="0"/>
        <w:sz w:val="24"/>
        <w:szCs w:val="24"/>
        <w:u w:val="none" w:color="000000"/>
        <w:vertAlign w:val="baseline"/>
      </w:rPr>
    </w:lvl>
  </w:abstractNum>
  <w:abstractNum w:abstractNumId="33" w15:restartNumberingAfterBreak="0">
    <w:nsid w:val="6A4A7259"/>
    <w:multiLevelType w:val="multilevel"/>
    <w:tmpl w:val="40C4097E"/>
    <w:lvl w:ilvl="0">
      <w:start w:val="1"/>
      <w:numFmt w:val="decimal"/>
      <w:lvlText w:val="%1."/>
      <w:lvlJc w:val="left"/>
      <w:pPr>
        <w:ind w:left="425"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decimal"/>
      <w:lvlText w:val="%2)"/>
      <w:lvlJc w:val="left"/>
      <w:pPr>
        <w:ind w:left="926"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44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16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88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60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32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04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760" w:firstLine="0"/>
      </w:pPr>
      <w:rPr>
        <w:rFonts w:eastAsia="Calibri" w:cs="Calibri"/>
        <w:b w:val="0"/>
        <w:i w:val="0"/>
        <w:strike w:val="0"/>
        <w:dstrike w:val="0"/>
        <w:color w:val="000000"/>
        <w:position w:val="0"/>
        <w:sz w:val="22"/>
        <w:szCs w:val="22"/>
        <w:u w:val="none" w:color="000000"/>
        <w:vertAlign w:val="baseline"/>
      </w:rPr>
    </w:lvl>
  </w:abstractNum>
  <w:abstractNum w:abstractNumId="34" w15:restartNumberingAfterBreak="0">
    <w:nsid w:val="6BAA1E31"/>
    <w:multiLevelType w:val="multilevel"/>
    <w:tmpl w:val="E24ABB14"/>
    <w:lvl w:ilvl="0">
      <w:start w:val="1"/>
      <w:numFmt w:val="decimal"/>
      <w:lvlText w:val="%1."/>
      <w:lvlJc w:val="left"/>
      <w:pPr>
        <w:ind w:left="489"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147"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67"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87"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307"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027"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747"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67"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87" w:firstLine="0"/>
      </w:pPr>
      <w:rPr>
        <w:rFonts w:eastAsia="Calibri" w:cs="Calibri"/>
        <w:b w:val="0"/>
        <w:i w:val="0"/>
        <w:strike w:val="0"/>
        <w:dstrike w:val="0"/>
        <w:color w:val="000000"/>
        <w:position w:val="0"/>
        <w:sz w:val="22"/>
        <w:szCs w:val="22"/>
        <w:u w:val="none" w:color="000000"/>
        <w:vertAlign w:val="baseline"/>
      </w:rPr>
    </w:lvl>
  </w:abstractNum>
  <w:abstractNum w:abstractNumId="35" w15:restartNumberingAfterBreak="0">
    <w:nsid w:val="6BEA4A45"/>
    <w:multiLevelType w:val="multilevel"/>
    <w:tmpl w:val="F106295A"/>
    <w:lvl w:ilvl="0">
      <w:start w:val="1"/>
      <w:numFmt w:val="decimal"/>
      <w:lvlText w:val="%1."/>
      <w:lvlJc w:val="left"/>
      <w:pPr>
        <w:ind w:left="489"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decimal"/>
      <w:lvlText w:val="%2)"/>
      <w:lvlJc w:val="left"/>
      <w:pPr>
        <w:ind w:left="850" w:firstLine="0"/>
      </w:pPr>
      <w:rPr>
        <w:rFonts w:ascii="Times New Roman" w:eastAsia="Calibri" w:hAnsi="Times New Roman" w:cs="Calibri"/>
        <w:b w:val="0"/>
        <w:i w:val="0"/>
        <w:strike w:val="0"/>
        <w:dstrike w:val="0"/>
        <w:color w:val="000000"/>
        <w:position w:val="0"/>
        <w:sz w:val="22"/>
        <w:szCs w:val="22"/>
        <w:u w:val="none" w:color="000000"/>
        <w:vertAlign w:val="baseline"/>
      </w:rPr>
    </w:lvl>
    <w:lvl w:ilvl="2">
      <w:start w:val="1"/>
      <w:numFmt w:val="lowerRoman"/>
      <w:lvlText w:val="%3"/>
      <w:lvlJc w:val="left"/>
      <w:pPr>
        <w:ind w:left="144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16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288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60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32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04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5760" w:firstLine="0"/>
      </w:pPr>
      <w:rPr>
        <w:rFonts w:eastAsia="Calibri" w:cs="Calibri"/>
        <w:b w:val="0"/>
        <w:i w:val="0"/>
        <w:strike w:val="0"/>
        <w:dstrike w:val="0"/>
        <w:color w:val="000000"/>
        <w:position w:val="0"/>
        <w:sz w:val="22"/>
        <w:szCs w:val="22"/>
        <w:u w:val="none" w:color="000000"/>
        <w:vertAlign w:val="baseline"/>
      </w:rPr>
    </w:lvl>
  </w:abstractNum>
  <w:abstractNum w:abstractNumId="36" w15:restartNumberingAfterBreak="0">
    <w:nsid w:val="6CAA0B9F"/>
    <w:multiLevelType w:val="multilevel"/>
    <w:tmpl w:val="E7600B40"/>
    <w:lvl w:ilvl="0">
      <w:start w:val="1"/>
      <w:numFmt w:val="decimal"/>
      <w:lvlText w:val="%1."/>
      <w:lvlJc w:val="left"/>
      <w:pPr>
        <w:ind w:left="425"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37" w15:restartNumberingAfterBreak="0">
    <w:nsid w:val="6CCD55C5"/>
    <w:multiLevelType w:val="multilevel"/>
    <w:tmpl w:val="5C8E1BF6"/>
    <w:lvl w:ilvl="0">
      <w:start w:val="1"/>
      <w:numFmt w:val="decimal"/>
      <w:lvlText w:val="%1."/>
      <w:lvlJc w:val="left"/>
      <w:pPr>
        <w:ind w:left="412"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38" w15:restartNumberingAfterBreak="0">
    <w:nsid w:val="72200FB6"/>
    <w:multiLevelType w:val="hybridMultilevel"/>
    <w:tmpl w:val="D57C890C"/>
    <w:lvl w:ilvl="0" w:tplc="3A3C606A">
      <w:start w:val="1"/>
      <w:numFmt w:val="decimal"/>
      <w:lvlText w:val="%1)"/>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F23068">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B863A4">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B02324">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F0E75E">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720768">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6816EC">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EAE630">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94DD98">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9440D4"/>
    <w:multiLevelType w:val="hybridMultilevel"/>
    <w:tmpl w:val="AA82AF54"/>
    <w:lvl w:ilvl="0" w:tplc="DB305B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845866">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8D600">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B0A87A">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7CFC0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C2C50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9A815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1E1B6C">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BCA56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6B0CD4"/>
    <w:multiLevelType w:val="multilevel"/>
    <w:tmpl w:val="B4AE08E4"/>
    <w:lvl w:ilvl="0">
      <w:start w:val="1"/>
      <w:numFmt w:val="decimal"/>
      <w:lvlText w:val="%1."/>
      <w:lvlJc w:val="left"/>
      <w:pPr>
        <w:ind w:left="489"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41" w15:restartNumberingAfterBreak="0">
    <w:nsid w:val="7817570B"/>
    <w:multiLevelType w:val="hybridMultilevel"/>
    <w:tmpl w:val="D6448170"/>
    <w:lvl w:ilvl="0" w:tplc="44CCD278">
      <w:start w:val="1"/>
      <w:numFmt w:val="decimal"/>
      <w:lvlText w:val="%1."/>
      <w:lvlJc w:val="left"/>
      <w:pPr>
        <w:ind w:left="40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032704A">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875A6">
      <w:start w:val="1"/>
      <w:numFmt w:val="lowerRoman"/>
      <w:lvlText w:val="%3"/>
      <w:lvlJc w:val="left"/>
      <w:pPr>
        <w:ind w:left="1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06BCAA">
      <w:start w:val="1"/>
      <w:numFmt w:val="decimal"/>
      <w:lvlText w:val="%4"/>
      <w:lvlJc w:val="left"/>
      <w:pPr>
        <w:ind w:left="2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C47530">
      <w:start w:val="1"/>
      <w:numFmt w:val="lowerLetter"/>
      <w:lvlText w:val="%5"/>
      <w:lvlJc w:val="left"/>
      <w:pPr>
        <w:ind w:left="2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9EB1EA">
      <w:start w:val="1"/>
      <w:numFmt w:val="lowerRoman"/>
      <w:lvlText w:val="%6"/>
      <w:lvlJc w:val="left"/>
      <w:pPr>
        <w:ind w:left="3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3882FC">
      <w:start w:val="1"/>
      <w:numFmt w:val="decimal"/>
      <w:lvlText w:val="%7"/>
      <w:lvlJc w:val="left"/>
      <w:pPr>
        <w:ind w:left="4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20B44A">
      <w:start w:val="1"/>
      <w:numFmt w:val="lowerLetter"/>
      <w:lvlText w:val="%8"/>
      <w:lvlJc w:val="left"/>
      <w:pPr>
        <w:ind w:left="5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C3B3C">
      <w:start w:val="1"/>
      <w:numFmt w:val="lowerRoman"/>
      <w:lvlText w:val="%9"/>
      <w:lvlJc w:val="left"/>
      <w:pPr>
        <w:ind w:left="5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C4950FC"/>
    <w:multiLevelType w:val="multilevel"/>
    <w:tmpl w:val="45E034E0"/>
    <w:lvl w:ilvl="0">
      <w:start w:val="3"/>
      <w:numFmt w:val="decimal"/>
      <w:lvlText w:val="%1."/>
      <w:lvlJc w:val="left"/>
      <w:pPr>
        <w:ind w:left="425" w:firstLine="0"/>
      </w:pPr>
      <w:rPr>
        <w:rFonts w:ascii="Times New Roman" w:eastAsia="Calibri" w:hAnsi="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43" w15:restartNumberingAfterBreak="0">
    <w:nsid w:val="7CE70920"/>
    <w:multiLevelType w:val="multilevel"/>
    <w:tmpl w:val="78607096"/>
    <w:lvl w:ilvl="0">
      <w:start w:val="1"/>
      <w:numFmt w:val="decimal"/>
      <w:lvlText w:val="%1."/>
      <w:lvlJc w:val="left"/>
      <w:pPr>
        <w:ind w:left="489" w:firstLine="0"/>
      </w:pPr>
      <w:rPr>
        <w:rFonts w:ascii="Times New Roman" w:eastAsia="Calibri" w:hAnsi="Times New Roman" w:cs="Calibri"/>
        <w:b w:val="0"/>
        <w:i w:val="0"/>
        <w:strike w:val="0"/>
        <w:dstrike w:val="0"/>
        <w:color w:val="000000"/>
        <w:position w:val="0"/>
        <w:sz w:val="24"/>
        <w:szCs w:val="24"/>
        <w:u w:val="none" w:color="000000"/>
        <w:vertAlign w:val="baseline"/>
      </w:rPr>
    </w:lvl>
    <w:lvl w:ilvl="1">
      <w:start w:val="1"/>
      <w:numFmt w:val="lowerLetter"/>
      <w:lvlText w:val="%2"/>
      <w:lvlJc w:val="left"/>
      <w:pPr>
        <w:ind w:left="1090"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1810"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530"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250"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970"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690"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410"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130" w:firstLine="0"/>
      </w:pPr>
      <w:rPr>
        <w:rFonts w:eastAsia="Calibri" w:cs="Calibri"/>
        <w:b w:val="0"/>
        <w:i w:val="0"/>
        <w:strike w:val="0"/>
        <w:dstrike w:val="0"/>
        <w:color w:val="000000"/>
        <w:position w:val="0"/>
        <w:sz w:val="24"/>
        <w:szCs w:val="24"/>
        <w:u w:val="none" w:color="000000"/>
        <w:vertAlign w:val="baseline"/>
      </w:rPr>
    </w:lvl>
  </w:abstractNum>
  <w:num w:numId="1">
    <w:abstractNumId w:val="9"/>
  </w:num>
  <w:num w:numId="2">
    <w:abstractNumId w:val="6"/>
  </w:num>
  <w:num w:numId="3">
    <w:abstractNumId w:val="25"/>
  </w:num>
  <w:num w:numId="4">
    <w:abstractNumId w:val="40"/>
  </w:num>
  <w:num w:numId="5">
    <w:abstractNumId w:val="11"/>
  </w:num>
  <w:num w:numId="6">
    <w:abstractNumId w:val="20"/>
  </w:num>
  <w:num w:numId="7">
    <w:abstractNumId w:val="8"/>
  </w:num>
  <w:num w:numId="8">
    <w:abstractNumId w:val="13"/>
  </w:num>
  <w:num w:numId="9">
    <w:abstractNumId w:val="36"/>
  </w:num>
  <w:num w:numId="10">
    <w:abstractNumId w:val="37"/>
  </w:num>
  <w:num w:numId="11">
    <w:abstractNumId w:val="4"/>
  </w:num>
  <w:num w:numId="12">
    <w:abstractNumId w:val="33"/>
  </w:num>
  <w:num w:numId="13">
    <w:abstractNumId w:val="17"/>
  </w:num>
  <w:num w:numId="14">
    <w:abstractNumId w:val="10"/>
  </w:num>
  <w:num w:numId="15">
    <w:abstractNumId w:val="34"/>
  </w:num>
  <w:num w:numId="16">
    <w:abstractNumId w:val="16"/>
  </w:num>
  <w:num w:numId="17">
    <w:abstractNumId w:val="3"/>
  </w:num>
  <w:num w:numId="18">
    <w:abstractNumId w:val="19"/>
  </w:num>
  <w:num w:numId="19">
    <w:abstractNumId w:val="43"/>
  </w:num>
  <w:num w:numId="20">
    <w:abstractNumId w:val="32"/>
  </w:num>
  <w:num w:numId="21">
    <w:abstractNumId w:val="42"/>
  </w:num>
  <w:num w:numId="22">
    <w:abstractNumId w:val="35"/>
  </w:num>
  <w:num w:numId="23">
    <w:abstractNumId w:val="27"/>
  </w:num>
  <w:num w:numId="24">
    <w:abstractNumId w:val="21"/>
  </w:num>
  <w:num w:numId="25">
    <w:abstractNumId w:val="7"/>
  </w:num>
  <w:num w:numId="26">
    <w:abstractNumId w:val="18"/>
  </w:num>
  <w:num w:numId="27">
    <w:abstractNumId w:val="14"/>
  </w:num>
  <w:num w:numId="28">
    <w:abstractNumId w:val="22"/>
  </w:num>
  <w:num w:numId="29">
    <w:abstractNumId w:val="31"/>
  </w:num>
  <w:num w:numId="30">
    <w:abstractNumId w:val="23"/>
  </w:num>
  <w:num w:numId="31">
    <w:abstractNumId w:val="30"/>
  </w:num>
  <w:num w:numId="32">
    <w:abstractNumId w:val="12"/>
  </w:num>
  <w:num w:numId="33">
    <w:abstractNumId w:val="15"/>
  </w:num>
  <w:num w:numId="34">
    <w:abstractNumId w:val="24"/>
  </w:num>
  <w:num w:numId="35">
    <w:abstractNumId w:val="26"/>
  </w:num>
  <w:num w:numId="36">
    <w:abstractNumId w:val="38"/>
  </w:num>
  <w:num w:numId="37">
    <w:abstractNumId w:val="29"/>
  </w:num>
  <w:num w:numId="38">
    <w:abstractNumId w:val="41"/>
  </w:num>
  <w:num w:numId="39">
    <w:abstractNumId w:val="39"/>
  </w:num>
  <w:num w:numId="40">
    <w:abstractNumId w:val="28"/>
  </w:num>
  <w:num w:numId="41">
    <w:abstractNumId w:val="2"/>
  </w:num>
  <w:num w:numId="42">
    <w:abstractNumId w:val="5"/>
  </w:num>
  <w:num w:numId="43">
    <w:abstractNumId w:val="0"/>
  </w:num>
  <w:num w:numId="4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17"/>
    <w:rsid w:val="000408C0"/>
    <w:rsid w:val="00041617"/>
    <w:rsid w:val="000C71A6"/>
    <w:rsid w:val="00113890"/>
    <w:rsid w:val="0013593F"/>
    <w:rsid w:val="00154088"/>
    <w:rsid w:val="00155B87"/>
    <w:rsid w:val="001C30C8"/>
    <w:rsid w:val="001E2918"/>
    <w:rsid w:val="00200571"/>
    <w:rsid w:val="002335AD"/>
    <w:rsid w:val="00267963"/>
    <w:rsid w:val="00283FC2"/>
    <w:rsid w:val="002C4760"/>
    <w:rsid w:val="002E377A"/>
    <w:rsid w:val="003268DC"/>
    <w:rsid w:val="003719E4"/>
    <w:rsid w:val="0042567E"/>
    <w:rsid w:val="004314F0"/>
    <w:rsid w:val="00435C9D"/>
    <w:rsid w:val="00454FFA"/>
    <w:rsid w:val="004666EC"/>
    <w:rsid w:val="00486AAC"/>
    <w:rsid w:val="00490C1F"/>
    <w:rsid w:val="004C562E"/>
    <w:rsid w:val="00503B08"/>
    <w:rsid w:val="00520928"/>
    <w:rsid w:val="00527C87"/>
    <w:rsid w:val="00536FC8"/>
    <w:rsid w:val="005766B8"/>
    <w:rsid w:val="005B3768"/>
    <w:rsid w:val="00633AF7"/>
    <w:rsid w:val="0063616B"/>
    <w:rsid w:val="00670936"/>
    <w:rsid w:val="00692E0B"/>
    <w:rsid w:val="006C2574"/>
    <w:rsid w:val="006E3DF7"/>
    <w:rsid w:val="006F6BD7"/>
    <w:rsid w:val="00703875"/>
    <w:rsid w:val="0071603F"/>
    <w:rsid w:val="00740254"/>
    <w:rsid w:val="00743997"/>
    <w:rsid w:val="00767A3D"/>
    <w:rsid w:val="007B0C47"/>
    <w:rsid w:val="007B79F6"/>
    <w:rsid w:val="00816C89"/>
    <w:rsid w:val="0083403A"/>
    <w:rsid w:val="00861A03"/>
    <w:rsid w:val="008637BD"/>
    <w:rsid w:val="00890F8B"/>
    <w:rsid w:val="008A7936"/>
    <w:rsid w:val="008C45B4"/>
    <w:rsid w:val="00990208"/>
    <w:rsid w:val="00995DCD"/>
    <w:rsid w:val="009B6FB7"/>
    <w:rsid w:val="009B76C4"/>
    <w:rsid w:val="009E658A"/>
    <w:rsid w:val="009F60EA"/>
    <w:rsid w:val="00A42896"/>
    <w:rsid w:val="00A55EB0"/>
    <w:rsid w:val="00A824C2"/>
    <w:rsid w:val="00A93C42"/>
    <w:rsid w:val="00AC6003"/>
    <w:rsid w:val="00AC77D0"/>
    <w:rsid w:val="00AD22B7"/>
    <w:rsid w:val="00AF33C5"/>
    <w:rsid w:val="00B235E1"/>
    <w:rsid w:val="00B26C20"/>
    <w:rsid w:val="00B451EE"/>
    <w:rsid w:val="00B54A71"/>
    <w:rsid w:val="00B92D38"/>
    <w:rsid w:val="00B968C0"/>
    <w:rsid w:val="00BD61E0"/>
    <w:rsid w:val="00BE72AB"/>
    <w:rsid w:val="00C575E7"/>
    <w:rsid w:val="00C66A6D"/>
    <w:rsid w:val="00C907B7"/>
    <w:rsid w:val="00CB3B4B"/>
    <w:rsid w:val="00CB4B64"/>
    <w:rsid w:val="00CF4A57"/>
    <w:rsid w:val="00D35977"/>
    <w:rsid w:val="00DE1AF8"/>
    <w:rsid w:val="00DF6982"/>
    <w:rsid w:val="00E33887"/>
    <w:rsid w:val="00E6537F"/>
    <w:rsid w:val="00EA3CB6"/>
    <w:rsid w:val="00EB25DB"/>
    <w:rsid w:val="00ED6613"/>
    <w:rsid w:val="00ED7B1D"/>
    <w:rsid w:val="00EF28D7"/>
    <w:rsid w:val="00F63D11"/>
    <w:rsid w:val="00F71D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1131"/>
  <w15:docId w15:val="{AA3D7A8A-36B6-477D-8E6F-499B23B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5" w:line="264" w:lineRule="auto"/>
      <w:ind w:left="3" w:right="2166" w:hanging="3"/>
      <w:jc w:val="both"/>
      <w:textAlignment w:val="baseline"/>
    </w:pPr>
    <w:rPr>
      <w:rFonts w:cs="Calibri"/>
      <w:color w:val="000000"/>
      <w:lang w:eastAsia="pl-PL"/>
    </w:rPr>
  </w:style>
  <w:style w:type="paragraph" w:styleId="Nagwek1">
    <w:name w:val="heading 1"/>
    <w:basedOn w:val="Normalny"/>
    <w:next w:val="Normalny"/>
    <w:uiPriority w:val="9"/>
    <w:qFormat/>
    <w:pPr>
      <w:keepNext/>
      <w:keepLines/>
      <w:spacing w:after="1133"/>
      <w:ind w:left="151"/>
      <w:jc w:val="center"/>
      <w:outlineLvl w:val="0"/>
    </w:pPr>
    <w:rPr>
      <w:sz w:val="28"/>
    </w:rPr>
  </w:style>
  <w:style w:type="paragraph" w:styleId="Nagwek2">
    <w:name w:val="heading 2"/>
    <w:basedOn w:val="Normalny"/>
    <w:next w:val="Normalny"/>
    <w:uiPriority w:val="9"/>
    <w:unhideWhenUsed/>
    <w:qFormat/>
    <w:pPr>
      <w:keepNext/>
      <w:keepLines/>
      <w:spacing w:after="24"/>
      <w:ind w:left="17" w:hanging="10"/>
      <w:jc w:val="center"/>
      <w:outlineLvl w:val="1"/>
    </w:pPr>
    <w:rPr>
      <w:sz w:val="26"/>
    </w:rPr>
  </w:style>
  <w:style w:type="paragraph" w:styleId="Nagwek3">
    <w:name w:val="heading 3"/>
    <w:basedOn w:val="Normalny"/>
    <w:next w:val="Normalny"/>
    <w:uiPriority w:val="9"/>
    <w:unhideWhenUsed/>
    <w:qFormat/>
    <w:pPr>
      <w:keepNext/>
      <w:keepLines/>
      <w:spacing w:after="83"/>
      <w:ind w:left="39" w:hanging="10"/>
      <w:jc w:val="center"/>
      <w:outlineLvl w:val="2"/>
    </w:pPr>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libri" w:eastAsia="Calibri" w:hAnsi="Calibri" w:cs="Calibri"/>
      <w:color w:val="000000"/>
      <w:sz w:val="28"/>
      <w:lang w:eastAsia="pl-PL"/>
    </w:rPr>
  </w:style>
  <w:style w:type="character" w:customStyle="1" w:styleId="Nagwek2Znak">
    <w:name w:val="Nagłówek 2 Znak"/>
    <w:basedOn w:val="Domylnaczcionkaakapitu"/>
    <w:qFormat/>
    <w:rPr>
      <w:rFonts w:ascii="Calibri" w:eastAsia="Calibri" w:hAnsi="Calibri" w:cs="Calibri"/>
      <w:color w:val="000000"/>
      <w:sz w:val="26"/>
      <w:lang w:eastAsia="pl-PL"/>
    </w:rPr>
  </w:style>
  <w:style w:type="character" w:customStyle="1" w:styleId="Nagwek3Znak">
    <w:name w:val="Nagłówek 3 Znak"/>
    <w:basedOn w:val="Domylnaczcionkaakapitu"/>
    <w:qFormat/>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qFormat/>
    <w:rPr>
      <w:rFonts w:ascii="Calibri" w:eastAsia="Calibri" w:hAnsi="Calibri" w:cs="Calibri"/>
      <w:color w:val="000000"/>
      <w:lang w:eastAsia="pl-PL"/>
    </w:rPr>
  </w:style>
  <w:style w:type="character" w:customStyle="1" w:styleId="TekstdymkaZnak">
    <w:name w:val="Tekst dymka Znak"/>
    <w:basedOn w:val="Domylnaczcionkaakapitu"/>
    <w:qFormat/>
    <w:rPr>
      <w:rFonts w:ascii="Segoe UI" w:eastAsia="Calibri" w:hAnsi="Segoe UI" w:cs="Segoe UI"/>
      <w:color w:val="000000"/>
      <w:sz w:val="18"/>
      <w:szCs w:val="18"/>
      <w:lang w:eastAsia="pl-PL"/>
    </w:rPr>
  </w:style>
  <w:style w:type="character" w:customStyle="1" w:styleId="StopkaZnak">
    <w:name w:val="Stopka Znak"/>
    <w:basedOn w:val="Domylnaczcionkaakapitu"/>
    <w:link w:val="Stopka"/>
    <w:uiPriority w:val="99"/>
    <w:qFormat/>
    <w:rPr>
      <w:rFonts w:cs="Calibri"/>
      <w:color w:val="000000"/>
      <w:lang w:eastAsia="pl-PL"/>
    </w:rPr>
  </w:style>
  <w:style w:type="character" w:customStyle="1" w:styleId="ListLabel1">
    <w:name w:val="ListLabel 1"/>
    <w:qFormat/>
    <w:rPr>
      <w:rFonts w:ascii="Times New Roman" w:eastAsia="Calibri" w:hAnsi="Times New Roman" w:cs="Calibri"/>
      <w:b w:val="0"/>
      <w:i w:val="0"/>
      <w:strike w:val="0"/>
      <w:dstrike w:val="0"/>
      <w:color w:val="000000"/>
      <w:position w:val="0"/>
      <w:sz w:val="22"/>
      <w:szCs w:val="22"/>
      <w:u w:val="none" w:color="000000"/>
      <w:vertAlign w:val="baseline"/>
    </w:rPr>
  </w:style>
  <w:style w:type="character" w:customStyle="1" w:styleId="ListLabel2">
    <w:name w:val="ListLabel 2"/>
    <w:qFormat/>
    <w:rPr>
      <w:rFonts w:eastAsia="Calibri" w:cs="Calibri"/>
      <w:b w:val="0"/>
      <w:i w:val="0"/>
      <w:strike w:val="0"/>
      <w:dstrike w:val="0"/>
      <w:color w:val="000000"/>
      <w:position w:val="0"/>
      <w:sz w:val="26"/>
      <w:szCs w:val="26"/>
      <w:u w:val="none" w:color="000000"/>
      <w:vertAlign w:val="baseline"/>
    </w:rPr>
  </w:style>
  <w:style w:type="character" w:customStyle="1" w:styleId="ListLabel3">
    <w:name w:val="ListLabel 3"/>
    <w:qFormat/>
    <w:rPr>
      <w:rFonts w:eastAsia="Calibri" w:cs="Calibri"/>
      <w:b w:val="0"/>
      <w:i w:val="0"/>
      <w:strike w:val="0"/>
      <w:dstrike w:val="0"/>
      <w:color w:val="000000"/>
      <w:position w:val="0"/>
      <w:sz w:val="26"/>
      <w:szCs w:val="26"/>
      <w:u w:val="none" w:color="000000"/>
      <w:vertAlign w:val="baseline"/>
    </w:rPr>
  </w:style>
  <w:style w:type="character" w:customStyle="1" w:styleId="ListLabel4">
    <w:name w:val="ListLabel 4"/>
    <w:qFormat/>
    <w:rPr>
      <w:rFonts w:eastAsia="Calibri" w:cs="Calibri"/>
      <w:b w:val="0"/>
      <w:i w:val="0"/>
      <w:strike w:val="0"/>
      <w:dstrike w:val="0"/>
      <w:color w:val="000000"/>
      <w:position w:val="0"/>
      <w:sz w:val="26"/>
      <w:szCs w:val="26"/>
      <w:u w:val="none" w:color="000000"/>
      <w:vertAlign w:val="baseline"/>
    </w:rPr>
  </w:style>
  <w:style w:type="character" w:customStyle="1" w:styleId="ListLabel5">
    <w:name w:val="ListLabel 5"/>
    <w:qFormat/>
    <w:rPr>
      <w:rFonts w:eastAsia="Calibri" w:cs="Calibri"/>
      <w:b w:val="0"/>
      <w:i w:val="0"/>
      <w:strike w:val="0"/>
      <w:dstrike w:val="0"/>
      <w:color w:val="000000"/>
      <w:position w:val="0"/>
      <w:sz w:val="26"/>
      <w:szCs w:val="26"/>
      <w:u w:val="none" w:color="000000"/>
      <w:vertAlign w:val="baseline"/>
    </w:rPr>
  </w:style>
  <w:style w:type="character" w:customStyle="1" w:styleId="ListLabel6">
    <w:name w:val="ListLabel 6"/>
    <w:qFormat/>
    <w:rPr>
      <w:rFonts w:eastAsia="Calibri" w:cs="Calibri"/>
      <w:b w:val="0"/>
      <w:i w:val="0"/>
      <w:strike w:val="0"/>
      <w:dstrike w:val="0"/>
      <w:color w:val="000000"/>
      <w:position w:val="0"/>
      <w:sz w:val="26"/>
      <w:szCs w:val="26"/>
      <w:u w:val="none" w:color="000000"/>
      <w:vertAlign w:val="baseline"/>
    </w:rPr>
  </w:style>
  <w:style w:type="character" w:customStyle="1" w:styleId="ListLabel7">
    <w:name w:val="ListLabel 7"/>
    <w:qFormat/>
    <w:rPr>
      <w:rFonts w:eastAsia="Calibri" w:cs="Calibri"/>
      <w:b w:val="0"/>
      <w:i w:val="0"/>
      <w:strike w:val="0"/>
      <w:dstrike w:val="0"/>
      <w:color w:val="000000"/>
      <w:position w:val="0"/>
      <w:sz w:val="26"/>
      <w:szCs w:val="26"/>
      <w:u w:val="none" w:color="000000"/>
      <w:vertAlign w:val="baseline"/>
    </w:rPr>
  </w:style>
  <w:style w:type="character" w:customStyle="1" w:styleId="ListLabel8">
    <w:name w:val="ListLabel 8"/>
    <w:qFormat/>
    <w:rPr>
      <w:rFonts w:eastAsia="Calibri" w:cs="Calibri"/>
      <w:b w:val="0"/>
      <w:i w:val="0"/>
      <w:strike w:val="0"/>
      <w:dstrike w:val="0"/>
      <w:color w:val="000000"/>
      <w:position w:val="0"/>
      <w:sz w:val="26"/>
      <w:szCs w:val="26"/>
      <w:u w:val="none" w:color="000000"/>
      <w:vertAlign w:val="baseline"/>
    </w:rPr>
  </w:style>
  <w:style w:type="character" w:customStyle="1" w:styleId="ListLabel9">
    <w:name w:val="ListLabel 9"/>
    <w:qFormat/>
    <w:rPr>
      <w:rFonts w:eastAsia="Calibri" w:cs="Calibri"/>
      <w:b w:val="0"/>
      <w:i w:val="0"/>
      <w:strike w:val="0"/>
      <w:dstrike w:val="0"/>
      <w:color w:val="000000"/>
      <w:position w:val="0"/>
      <w:sz w:val="26"/>
      <w:szCs w:val="26"/>
      <w:u w:val="none" w:color="000000"/>
      <w:vertAlign w:val="baseline"/>
    </w:rPr>
  </w:style>
  <w:style w:type="character" w:customStyle="1" w:styleId="ListLabel10">
    <w:name w:val="ListLabel 10"/>
    <w:qFormat/>
    <w:rPr>
      <w:rFonts w:ascii="Times New Roman" w:eastAsia="Calibri" w:hAnsi="Times New Roman" w:cs="Calibri"/>
      <w:b w:val="0"/>
      <w:i w:val="0"/>
      <w:strike w:val="0"/>
      <w:dstrike w:val="0"/>
      <w:color w:val="000000"/>
      <w:position w:val="0"/>
      <w:sz w:val="22"/>
      <w:szCs w:val="22"/>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2"/>
      <w:szCs w:val="22"/>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2"/>
      <w:szCs w:val="22"/>
      <w:u w:val="none" w:color="000000"/>
      <w:vertAlign w:val="baseline"/>
    </w:rPr>
  </w:style>
  <w:style w:type="character" w:customStyle="1" w:styleId="ListLabel19">
    <w:name w:val="ListLabel 19"/>
    <w:qFormat/>
    <w:rPr>
      <w:rFonts w:ascii="Times New Roman" w:eastAsia="Calibri" w:hAnsi="Times New Roman" w:cs="Calibri"/>
      <w:b w:val="0"/>
      <w:i w:val="0"/>
      <w:strike w:val="0"/>
      <w:dstrike w:val="0"/>
      <w:color w:val="000000"/>
      <w:position w:val="0"/>
      <w:sz w:val="22"/>
      <w:szCs w:val="22"/>
      <w:u w:val="none" w:color="000000"/>
      <w:vertAlign w:val="baseline"/>
    </w:rPr>
  </w:style>
  <w:style w:type="character" w:customStyle="1" w:styleId="ListLabel20">
    <w:name w:val="ListLabel 20"/>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4"/>
      <w:szCs w:val="24"/>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4"/>
      <w:szCs w:val="24"/>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4"/>
      <w:szCs w:val="24"/>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4"/>
      <w:szCs w:val="24"/>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4"/>
      <w:szCs w:val="24"/>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4"/>
      <w:szCs w:val="24"/>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4"/>
      <w:szCs w:val="24"/>
      <w:u w:val="none" w:color="000000"/>
      <w:vertAlign w:val="baseline"/>
    </w:rPr>
  </w:style>
  <w:style w:type="character" w:customStyle="1" w:styleId="ListLabel28">
    <w:name w:val="ListLabel 28"/>
    <w:qFormat/>
    <w:rPr>
      <w:rFonts w:ascii="Times New Roman" w:eastAsia="Calibri" w:hAnsi="Times New Roman" w:cs="Calibri"/>
      <w:b w:val="0"/>
      <w:i w:val="0"/>
      <w:strike w:val="0"/>
      <w:dstrike w:val="0"/>
      <w:color w:val="000000"/>
      <w:position w:val="0"/>
      <w:sz w:val="22"/>
      <w:szCs w:val="22"/>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4"/>
      <w:szCs w:val="24"/>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4"/>
      <w:szCs w:val="24"/>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4"/>
      <w:szCs w:val="24"/>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4"/>
      <w:szCs w:val="24"/>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4"/>
      <w:szCs w:val="24"/>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4"/>
      <w:szCs w:val="24"/>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4"/>
      <w:szCs w:val="24"/>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4"/>
      <w:szCs w:val="24"/>
      <w:u w:val="none" w:color="000000"/>
      <w:vertAlign w:val="baseline"/>
    </w:rPr>
  </w:style>
  <w:style w:type="character" w:customStyle="1" w:styleId="ListLabel37">
    <w:name w:val="ListLabel 37"/>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4"/>
      <w:szCs w:val="24"/>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4"/>
      <w:szCs w:val="24"/>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4"/>
      <w:szCs w:val="24"/>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4"/>
      <w:szCs w:val="24"/>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4"/>
      <w:szCs w:val="24"/>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4"/>
      <w:szCs w:val="24"/>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4"/>
      <w:szCs w:val="24"/>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4"/>
      <w:szCs w:val="24"/>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4"/>
      <w:szCs w:val="24"/>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4"/>
      <w:szCs w:val="24"/>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4"/>
      <w:szCs w:val="24"/>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4"/>
      <w:szCs w:val="24"/>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4"/>
      <w:szCs w:val="24"/>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4"/>
      <w:szCs w:val="24"/>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4"/>
      <w:szCs w:val="24"/>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4"/>
      <w:szCs w:val="24"/>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4"/>
      <w:szCs w:val="24"/>
      <w:u w:val="none" w:color="000000"/>
      <w:vertAlign w:val="baseline"/>
    </w:rPr>
  </w:style>
  <w:style w:type="character" w:customStyle="1" w:styleId="ListLabel55">
    <w:name w:val="ListLabel 55"/>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56">
    <w:name w:val="ListLabel 56"/>
    <w:qFormat/>
    <w:rPr>
      <w:rFonts w:eastAsia="Calibri" w:cs="Calibri"/>
      <w:b w:val="0"/>
      <w:i w:val="0"/>
      <w:strike w:val="0"/>
      <w:dstrike w:val="0"/>
      <w:color w:val="000000"/>
      <w:position w:val="0"/>
      <w:sz w:val="24"/>
      <w:szCs w:val="24"/>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4"/>
      <w:szCs w:val="24"/>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4"/>
      <w:szCs w:val="24"/>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4"/>
      <w:szCs w:val="24"/>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4"/>
      <w:szCs w:val="24"/>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4"/>
      <w:szCs w:val="24"/>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4"/>
      <w:szCs w:val="24"/>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4"/>
      <w:szCs w:val="24"/>
      <w:u w:val="none" w:color="000000"/>
      <w:vertAlign w:val="baseline"/>
    </w:rPr>
  </w:style>
  <w:style w:type="character" w:customStyle="1" w:styleId="ListLabel64">
    <w:name w:val="ListLabel 64"/>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4"/>
      <w:szCs w:val="24"/>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4"/>
      <w:szCs w:val="24"/>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4"/>
      <w:szCs w:val="24"/>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4"/>
      <w:szCs w:val="24"/>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4"/>
      <w:szCs w:val="24"/>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4"/>
      <w:szCs w:val="24"/>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4"/>
      <w:szCs w:val="24"/>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4"/>
      <w:szCs w:val="24"/>
      <w:u w:val="none" w:color="000000"/>
      <w:vertAlign w:val="baseline"/>
    </w:rPr>
  </w:style>
  <w:style w:type="character" w:customStyle="1" w:styleId="ListLabel73">
    <w:name w:val="ListLabel 73"/>
    <w:qFormat/>
    <w:rPr>
      <w:rFonts w:ascii="Times New Roman" w:eastAsia="Calibri" w:hAnsi="Times New Roman" w:cs="Calibri"/>
      <w:b w:val="0"/>
      <w:i w:val="0"/>
      <w:strike w:val="0"/>
      <w:dstrike w:val="0"/>
      <w:color w:val="000000"/>
      <w:position w:val="0"/>
      <w:sz w:val="22"/>
      <w:szCs w:val="22"/>
      <w:u w:val="none" w:color="000000"/>
      <w:vertAlign w:val="baseline"/>
    </w:rPr>
  </w:style>
  <w:style w:type="character" w:customStyle="1" w:styleId="ListLabel74">
    <w:name w:val="ListLabel 74"/>
    <w:qFormat/>
    <w:rPr>
      <w:rFonts w:eastAsia="Calibri" w:cs="Calibri"/>
      <w:b w:val="0"/>
      <w:i w:val="0"/>
      <w:strike w:val="0"/>
      <w:dstrike w:val="0"/>
      <w:color w:val="000000"/>
      <w:position w:val="0"/>
      <w:sz w:val="22"/>
      <w:szCs w:val="22"/>
      <w:u w:val="none" w:color="000000"/>
      <w:vertAlign w:val="baseline"/>
    </w:rPr>
  </w:style>
  <w:style w:type="character" w:customStyle="1" w:styleId="ListLabel75">
    <w:name w:val="ListLabel 75"/>
    <w:qFormat/>
    <w:rPr>
      <w:rFonts w:eastAsia="Calibri" w:cs="Calibri"/>
      <w:b w:val="0"/>
      <w:i w:val="0"/>
      <w:strike w:val="0"/>
      <w:dstrike w:val="0"/>
      <w:color w:val="000000"/>
      <w:position w:val="0"/>
      <w:sz w:val="22"/>
      <w:szCs w:val="22"/>
      <w:u w:val="none" w:color="000000"/>
      <w:vertAlign w:val="baseline"/>
    </w:rPr>
  </w:style>
  <w:style w:type="character" w:customStyle="1" w:styleId="ListLabel76">
    <w:name w:val="ListLabel 76"/>
    <w:qFormat/>
    <w:rPr>
      <w:rFonts w:eastAsia="Calibri" w:cs="Calibri"/>
      <w:b w:val="0"/>
      <w:i w:val="0"/>
      <w:strike w:val="0"/>
      <w:dstrike w:val="0"/>
      <w:color w:val="000000"/>
      <w:position w:val="0"/>
      <w:sz w:val="22"/>
      <w:szCs w:val="22"/>
      <w:u w:val="none" w:color="000000"/>
      <w:vertAlign w:val="baseline"/>
    </w:rPr>
  </w:style>
  <w:style w:type="character" w:customStyle="1" w:styleId="ListLabel77">
    <w:name w:val="ListLabel 77"/>
    <w:qFormat/>
    <w:rPr>
      <w:rFonts w:eastAsia="Calibri" w:cs="Calibri"/>
      <w:b w:val="0"/>
      <w:i w:val="0"/>
      <w:strike w:val="0"/>
      <w:dstrike w:val="0"/>
      <w:color w:val="000000"/>
      <w:position w:val="0"/>
      <w:sz w:val="22"/>
      <w:szCs w:val="22"/>
      <w:u w:val="none" w:color="000000"/>
      <w:vertAlign w:val="baseline"/>
    </w:rPr>
  </w:style>
  <w:style w:type="character" w:customStyle="1" w:styleId="ListLabel78">
    <w:name w:val="ListLabel 78"/>
    <w:qFormat/>
    <w:rPr>
      <w:rFonts w:eastAsia="Calibri" w:cs="Calibri"/>
      <w:b w:val="0"/>
      <w:i w:val="0"/>
      <w:strike w:val="0"/>
      <w:dstrike w:val="0"/>
      <w:color w:val="000000"/>
      <w:position w:val="0"/>
      <w:sz w:val="22"/>
      <w:szCs w:val="22"/>
      <w:u w:val="none" w:color="000000"/>
      <w:vertAlign w:val="baseline"/>
    </w:rPr>
  </w:style>
  <w:style w:type="character" w:customStyle="1" w:styleId="ListLabel79">
    <w:name w:val="ListLabel 79"/>
    <w:qFormat/>
    <w:rPr>
      <w:rFonts w:eastAsia="Calibri" w:cs="Calibri"/>
      <w:b w:val="0"/>
      <w:i w:val="0"/>
      <w:strike w:val="0"/>
      <w:dstrike w:val="0"/>
      <w:color w:val="000000"/>
      <w:position w:val="0"/>
      <w:sz w:val="22"/>
      <w:szCs w:val="22"/>
      <w:u w:val="none" w:color="000000"/>
      <w:vertAlign w:val="baseline"/>
    </w:rPr>
  </w:style>
  <w:style w:type="character" w:customStyle="1" w:styleId="ListLabel80">
    <w:name w:val="ListLabel 80"/>
    <w:qFormat/>
    <w:rPr>
      <w:rFonts w:eastAsia="Calibri" w:cs="Calibri"/>
      <w:b w:val="0"/>
      <w:i w:val="0"/>
      <w:strike w:val="0"/>
      <w:dstrike w:val="0"/>
      <w:color w:val="000000"/>
      <w:position w:val="0"/>
      <w:sz w:val="22"/>
      <w:szCs w:val="22"/>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2"/>
      <w:szCs w:val="22"/>
      <w:u w:val="none" w:color="000000"/>
      <w:vertAlign w:val="baseline"/>
    </w:rPr>
  </w:style>
  <w:style w:type="character" w:customStyle="1" w:styleId="ListLabel82">
    <w:name w:val="ListLabel 82"/>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4"/>
      <w:szCs w:val="24"/>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4"/>
      <w:szCs w:val="24"/>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4"/>
      <w:szCs w:val="24"/>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4"/>
      <w:szCs w:val="24"/>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4"/>
      <w:szCs w:val="24"/>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4"/>
      <w:szCs w:val="24"/>
      <w:u w:val="none" w:color="000000"/>
      <w:vertAlign w:val="baseline"/>
    </w:rPr>
  </w:style>
  <w:style w:type="character" w:customStyle="1" w:styleId="ListLabel89">
    <w:name w:val="ListLabel 89"/>
    <w:qFormat/>
    <w:rPr>
      <w:rFonts w:eastAsia="Calibri" w:cs="Calibri"/>
      <w:b w:val="0"/>
      <w:i w:val="0"/>
      <w:strike w:val="0"/>
      <w:dstrike w:val="0"/>
      <w:color w:val="000000"/>
      <w:position w:val="0"/>
      <w:sz w:val="24"/>
      <w:szCs w:val="24"/>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4"/>
      <w:szCs w:val="24"/>
      <w:u w:val="none" w:color="000000"/>
      <w:vertAlign w:val="baseline"/>
    </w:rPr>
  </w:style>
  <w:style w:type="character" w:customStyle="1" w:styleId="ListLabel91">
    <w:name w:val="ListLabel 91"/>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92">
    <w:name w:val="ListLabel 92"/>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93">
    <w:name w:val="ListLabel 93"/>
    <w:qFormat/>
    <w:rPr>
      <w:rFonts w:eastAsia="Calibri" w:cs="Calibri"/>
      <w:b w:val="0"/>
      <w:i w:val="0"/>
      <w:strike w:val="0"/>
      <w:dstrike w:val="0"/>
      <w:color w:val="000000"/>
      <w:position w:val="0"/>
      <w:sz w:val="24"/>
      <w:szCs w:val="24"/>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4"/>
      <w:szCs w:val="24"/>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4"/>
      <w:szCs w:val="24"/>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4"/>
      <w:szCs w:val="24"/>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4"/>
      <w:szCs w:val="24"/>
      <w:u w:val="none" w:color="000000"/>
      <w:vertAlign w:val="baseline"/>
    </w:rPr>
  </w:style>
  <w:style w:type="character" w:customStyle="1" w:styleId="ListLabel98">
    <w:name w:val="ListLabel 98"/>
    <w:qFormat/>
    <w:rPr>
      <w:rFonts w:eastAsia="Calibri" w:cs="Calibri"/>
      <w:b w:val="0"/>
      <w:i w:val="0"/>
      <w:strike w:val="0"/>
      <w:dstrike w:val="0"/>
      <w:color w:val="000000"/>
      <w:position w:val="0"/>
      <w:sz w:val="24"/>
      <w:szCs w:val="24"/>
      <w:u w:val="none" w:color="000000"/>
      <w:vertAlign w:val="baseline"/>
    </w:rPr>
  </w:style>
  <w:style w:type="character" w:customStyle="1" w:styleId="ListLabel99">
    <w:name w:val="ListLabel 99"/>
    <w:qFormat/>
    <w:rPr>
      <w:rFonts w:eastAsia="Calibri" w:cs="Calibri"/>
      <w:b w:val="0"/>
      <w:i w:val="0"/>
      <w:strike w:val="0"/>
      <w:dstrike w:val="0"/>
      <w:color w:val="000000"/>
      <w:position w:val="0"/>
      <w:sz w:val="24"/>
      <w:szCs w:val="24"/>
      <w:u w:val="none" w:color="000000"/>
      <w:vertAlign w:val="baseline"/>
    </w:rPr>
  </w:style>
  <w:style w:type="character" w:customStyle="1" w:styleId="ListLabel100">
    <w:name w:val="ListLabel 100"/>
    <w:qFormat/>
    <w:rPr>
      <w:rFonts w:ascii="Times New Roman" w:eastAsia="Calibri" w:hAnsi="Times New Roman" w:cs="Calibri"/>
      <w:b w:val="0"/>
      <w:i w:val="0"/>
      <w:strike w:val="0"/>
      <w:dstrike w:val="0"/>
      <w:color w:val="000000"/>
      <w:position w:val="0"/>
      <w:sz w:val="22"/>
      <w:szCs w:val="22"/>
      <w:u w:val="none" w:color="000000"/>
      <w:vertAlign w:val="baseline"/>
    </w:rPr>
  </w:style>
  <w:style w:type="character" w:customStyle="1" w:styleId="ListLabel101">
    <w:name w:val="ListLabel 101"/>
    <w:qFormat/>
    <w:rPr>
      <w:rFonts w:eastAsia="Calibri" w:cs="Calibri"/>
      <w:b w:val="0"/>
      <w:i w:val="0"/>
      <w:strike w:val="0"/>
      <w:dstrike w:val="0"/>
      <w:color w:val="000000"/>
      <w:position w:val="0"/>
      <w:sz w:val="22"/>
      <w:szCs w:val="22"/>
      <w:u w:val="none" w:color="000000"/>
      <w:vertAlign w:val="baseline"/>
    </w:rPr>
  </w:style>
  <w:style w:type="character" w:customStyle="1" w:styleId="ListLabel102">
    <w:name w:val="ListLabel 102"/>
    <w:qFormat/>
    <w:rPr>
      <w:rFonts w:eastAsia="Calibri" w:cs="Calibri"/>
      <w:b w:val="0"/>
      <w:i w:val="0"/>
      <w:strike w:val="0"/>
      <w:dstrike w:val="0"/>
      <w:color w:val="000000"/>
      <w:position w:val="0"/>
      <w:sz w:val="22"/>
      <w:szCs w:val="22"/>
      <w:u w:val="none" w:color="000000"/>
      <w:vertAlign w:val="baseline"/>
    </w:rPr>
  </w:style>
  <w:style w:type="character" w:customStyle="1" w:styleId="ListLabel103">
    <w:name w:val="ListLabel 103"/>
    <w:qFormat/>
    <w:rPr>
      <w:rFonts w:eastAsia="Calibri" w:cs="Calibri"/>
      <w:b w:val="0"/>
      <w:i w:val="0"/>
      <w:strike w:val="0"/>
      <w:dstrike w:val="0"/>
      <w:color w:val="000000"/>
      <w:position w:val="0"/>
      <w:sz w:val="22"/>
      <w:szCs w:val="22"/>
      <w:u w:val="none" w:color="000000"/>
      <w:vertAlign w:val="baseline"/>
    </w:rPr>
  </w:style>
  <w:style w:type="character" w:customStyle="1" w:styleId="ListLabel104">
    <w:name w:val="ListLabel 104"/>
    <w:qFormat/>
    <w:rPr>
      <w:rFonts w:eastAsia="Calibri" w:cs="Calibri"/>
      <w:b w:val="0"/>
      <w:i w:val="0"/>
      <w:strike w:val="0"/>
      <w:dstrike w:val="0"/>
      <w:color w:val="000000"/>
      <w:position w:val="0"/>
      <w:sz w:val="22"/>
      <w:szCs w:val="22"/>
      <w:u w:val="none" w:color="000000"/>
      <w:vertAlign w:val="baseline"/>
    </w:rPr>
  </w:style>
  <w:style w:type="character" w:customStyle="1" w:styleId="ListLabel105">
    <w:name w:val="ListLabel 105"/>
    <w:qFormat/>
    <w:rPr>
      <w:rFonts w:eastAsia="Calibri" w:cs="Calibri"/>
      <w:b w:val="0"/>
      <w:i w:val="0"/>
      <w:strike w:val="0"/>
      <w:dstrike w:val="0"/>
      <w:color w:val="000000"/>
      <w:position w:val="0"/>
      <w:sz w:val="22"/>
      <w:szCs w:val="22"/>
      <w:u w:val="none" w:color="000000"/>
      <w:vertAlign w:val="baseline"/>
    </w:rPr>
  </w:style>
  <w:style w:type="character" w:customStyle="1" w:styleId="ListLabel106">
    <w:name w:val="ListLabel 106"/>
    <w:qFormat/>
    <w:rPr>
      <w:rFonts w:eastAsia="Calibri" w:cs="Calibri"/>
      <w:b w:val="0"/>
      <w:i w:val="0"/>
      <w:strike w:val="0"/>
      <w:dstrike w:val="0"/>
      <w:color w:val="000000"/>
      <w:position w:val="0"/>
      <w:sz w:val="22"/>
      <w:szCs w:val="22"/>
      <w:u w:val="none" w:color="000000"/>
      <w:vertAlign w:val="baseline"/>
    </w:rPr>
  </w:style>
  <w:style w:type="character" w:customStyle="1" w:styleId="ListLabel107">
    <w:name w:val="ListLabel 107"/>
    <w:qFormat/>
    <w:rPr>
      <w:rFonts w:eastAsia="Calibri" w:cs="Calibri"/>
      <w:b w:val="0"/>
      <w:i w:val="0"/>
      <w:strike w:val="0"/>
      <w:dstrike w:val="0"/>
      <w:color w:val="000000"/>
      <w:position w:val="0"/>
      <w:sz w:val="22"/>
      <w:szCs w:val="22"/>
      <w:u w:val="none" w:color="000000"/>
      <w:vertAlign w:val="baseline"/>
    </w:rPr>
  </w:style>
  <w:style w:type="character" w:customStyle="1" w:styleId="ListLabel108">
    <w:name w:val="ListLabel 108"/>
    <w:qFormat/>
    <w:rPr>
      <w:rFonts w:eastAsia="Calibri" w:cs="Calibri"/>
      <w:b w:val="0"/>
      <w:i w:val="0"/>
      <w:strike w:val="0"/>
      <w:dstrike w:val="0"/>
      <w:color w:val="000000"/>
      <w:position w:val="0"/>
      <w:sz w:val="22"/>
      <w:szCs w:val="22"/>
      <w:u w:val="none" w:color="000000"/>
      <w:vertAlign w:val="baseline"/>
    </w:rPr>
  </w:style>
  <w:style w:type="character" w:customStyle="1" w:styleId="ListLabel109">
    <w:name w:val="ListLabel 109"/>
    <w:qFormat/>
    <w:rPr>
      <w:rFonts w:ascii="Times New Roman" w:eastAsia="Calibri" w:hAnsi="Times New Roman" w:cs="Calibri"/>
      <w:b w:val="0"/>
      <w:i w:val="0"/>
      <w:strike w:val="0"/>
      <w:dstrike w:val="0"/>
      <w:color w:val="000000"/>
      <w:position w:val="0"/>
      <w:sz w:val="22"/>
      <w:szCs w:val="22"/>
      <w:u w:val="none" w:color="000000"/>
      <w:vertAlign w:val="baseline"/>
    </w:rPr>
  </w:style>
  <w:style w:type="character" w:customStyle="1" w:styleId="ListLabel110">
    <w:name w:val="ListLabel 110"/>
    <w:qFormat/>
    <w:rPr>
      <w:rFonts w:ascii="Times New Roman" w:eastAsia="Calibri" w:hAnsi="Times New Roman" w:cs="Calibri"/>
      <w:b w:val="0"/>
      <w:i w:val="0"/>
      <w:strike w:val="0"/>
      <w:dstrike w:val="0"/>
      <w:color w:val="000000"/>
      <w:position w:val="0"/>
      <w:sz w:val="24"/>
      <w:szCs w:val="24"/>
      <w:u w:val="none" w:color="000000"/>
      <w:vertAlign w:val="baseline"/>
    </w:rPr>
  </w:style>
  <w:style w:type="character" w:customStyle="1" w:styleId="ListLabel111">
    <w:name w:val="ListLabel 111"/>
    <w:qFormat/>
    <w:rPr>
      <w:rFonts w:eastAsia="Calibri" w:cs="Calibri"/>
      <w:b w:val="0"/>
      <w:i w:val="0"/>
      <w:strike w:val="0"/>
      <w:dstrike w:val="0"/>
      <w:color w:val="000000"/>
      <w:position w:val="0"/>
      <w:sz w:val="24"/>
      <w:szCs w:val="24"/>
      <w:u w:val="none" w:color="000000"/>
      <w:vertAlign w:val="baseline"/>
    </w:rPr>
  </w:style>
  <w:style w:type="character" w:customStyle="1" w:styleId="ListLabel112">
    <w:name w:val="ListLabel 112"/>
    <w:qFormat/>
    <w:rPr>
      <w:rFonts w:eastAsia="Calibri" w:cs="Calibri"/>
      <w:b w:val="0"/>
      <w:i w:val="0"/>
      <w:strike w:val="0"/>
      <w:dstrike w:val="0"/>
      <w:color w:val="000000"/>
      <w:position w:val="0"/>
      <w:sz w:val="24"/>
      <w:szCs w:val="24"/>
      <w:u w:val="none" w:color="000000"/>
      <w:vertAlign w:val="baseline"/>
    </w:rPr>
  </w:style>
  <w:style w:type="character" w:customStyle="1" w:styleId="ListLabel113">
    <w:name w:val="ListLabel 113"/>
    <w:qFormat/>
    <w:rPr>
      <w:rFonts w:eastAsia="Calibri" w:cs="Calibri"/>
      <w:b w:val="0"/>
      <w:i w:val="0"/>
      <w:strike w:val="0"/>
      <w:dstrike w:val="0"/>
      <w:color w:val="000000"/>
      <w:position w:val="0"/>
      <w:sz w:val="24"/>
      <w:szCs w:val="24"/>
      <w:u w:val="none" w:color="000000"/>
      <w:vertAlign w:val="baseline"/>
    </w:rPr>
  </w:style>
  <w:style w:type="character" w:customStyle="1" w:styleId="ListLabel114">
    <w:name w:val="ListLabel 114"/>
    <w:qFormat/>
    <w:rPr>
      <w:rFonts w:eastAsia="Calibri" w:cs="Calibri"/>
      <w:b w:val="0"/>
      <w:i w:val="0"/>
      <w:strike w:val="0"/>
      <w:dstrike w:val="0"/>
      <w:color w:val="000000"/>
      <w:position w:val="0"/>
      <w:sz w:val="24"/>
      <w:szCs w:val="24"/>
      <w:u w:val="none" w:color="000000"/>
      <w:vertAlign w:val="baseline"/>
    </w:rPr>
  </w:style>
  <w:style w:type="character" w:customStyle="1" w:styleId="ListLabel115">
    <w:name w:val="ListLabel 115"/>
    <w:qFormat/>
    <w:rPr>
      <w:rFonts w:eastAsia="Calibri" w:cs="Calibri"/>
      <w:b w:val="0"/>
      <w:i w:val="0"/>
      <w:strike w:val="0"/>
      <w:dstrike w:val="0"/>
      <w:color w:val="000000"/>
      <w:position w:val="0"/>
      <w:sz w:val="24"/>
      <w:szCs w:val="24"/>
      <w:u w:val="none" w:color="000000"/>
      <w:vertAlign w:val="baseline"/>
    </w:rPr>
  </w:style>
  <w:style w:type="character" w:customStyle="1" w:styleId="ListLabel116">
    <w:name w:val="ListLabel 116"/>
    <w:qFormat/>
    <w:rPr>
      <w:rFonts w:eastAsia="Calibri" w:cs="Calibri"/>
      <w:b w:val="0"/>
      <w:i w:val="0"/>
      <w:strike w:val="0"/>
      <w:dstrike w:val="0"/>
      <w:color w:val="000000"/>
      <w:position w:val="0"/>
      <w:sz w:val="24"/>
      <w:szCs w:val="24"/>
      <w:u w:val="none" w:color="000000"/>
      <w:vertAlign w:val="baseline"/>
    </w:rPr>
  </w:style>
  <w:style w:type="character" w:customStyle="1" w:styleId="ListLabel117">
    <w:name w:val="ListLabel 117"/>
    <w:qFormat/>
    <w:rPr>
      <w:rFonts w:eastAsia="Calibri" w:cs="Calibri"/>
      <w:b w:val="0"/>
      <w:i w:val="0"/>
      <w:strike w:val="0"/>
      <w:dstrike w:val="0"/>
      <w:color w:val="000000"/>
      <w:position w:val="0"/>
      <w:sz w:val="24"/>
      <w:szCs w:val="24"/>
      <w:u w:val="none" w:color="000000"/>
      <w:vertAlign w:val="baseline"/>
    </w:rPr>
  </w:style>
  <w:style w:type="character" w:customStyle="1" w:styleId="ListLabel614">
    <w:name w:val="ListLabel 614"/>
    <w:qFormat/>
    <w:rPr>
      <w:rFonts w:ascii="Times New Roman" w:eastAsia="Calibri" w:hAnsi="Times New Roman" w:cs="Calibri"/>
      <w:b w:val="0"/>
      <w:i w:val="0"/>
      <w:strike w:val="0"/>
      <w:dstrike w:val="0"/>
      <w:color w:val="000000"/>
      <w:position w:val="0"/>
      <w:sz w:val="24"/>
      <w:szCs w:val="22"/>
      <w:u w:val="none" w:color="000000"/>
      <w:vertAlign w:val="baseline"/>
    </w:rPr>
  </w:style>
  <w:style w:type="character" w:customStyle="1" w:styleId="ListLabel615">
    <w:name w:val="ListLabel 615"/>
    <w:qFormat/>
    <w:rPr>
      <w:rFonts w:ascii="Times New Roman" w:eastAsia="Calibri" w:hAnsi="Times New Roman" w:cs="Calibri"/>
      <w:b w:val="0"/>
      <w:i w:val="0"/>
      <w:strike w:val="0"/>
      <w:dstrike w:val="0"/>
      <w:color w:val="000000"/>
      <w:position w:val="0"/>
      <w:sz w:val="22"/>
      <w:szCs w:val="22"/>
      <w:u w:val="none" w:color="000000"/>
      <w:vertAlign w:val="baseline"/>
    </w:rPr>
  </w:style>
  <w:style w:type="character" w:customStyle="1" w:styleId="ListLabel616">
    <w:name w:val="ListLabel 616"/>
    <w:qFormat/>
    <w:rPr>
      <w:rFonts w:eastAsia="Calibri" w:cs="Calibri"/>
      <w:b w:val="0"/>
      <w:i w:val="0"/>
      <w:strike w:val="0"/>
      <w:dstrike w:val="0"/>
      <w:color w:val="000000"/>
      <w:position w:val="0"/>
      <w:sz w:val="22"/>
      <w:szCs w:val="22"/>
      <w:u w:val="none" w:color="000000"/>
      <w:vertAlign w:val="baseline"/>
    </w:rPr>
  </w:style>
  <w:style w:type="character" w:customStyle="1" w:styleId="ListLabel617">
    <w:name w:val="ListLabel 617"/>
    <w:qFormat/>
    <w:rPr>
      <w:rFonts w:eastAsia="Calibri" w:cs="Calibri"/>
      <w:b w:val="0"/>
      <w:i w:val="0"/>
      <w:strike w:val="0"/>
      <w:dstrike w:val="0"/>
      <w:color w:val="000000"/>
      <w:position w:val="0"/>
      <w:sz w:val="22"/>
      <w:szCs w:val="22"/>
      <w:u w:val="none" w:color="000000"/>
      <w:vertAlign w:val="baseline"/>
    </w:rPr>
  </w:style>
  <w:style w:type="character" w:customStyle="1" w:styleId="ListLabel618">
    <w:name w:val="ListLabel 618"/>
    <w:qFormat/>
    <w:rPr>
      <w:rFonts w:eastAsia="Calibri" w:cs="Calibri"/>
      <w:b w:val="0"/>
      <w:i w:val="0"/>
      <w:strike w:val="0"/>
      <w:dstrike w:val="0"/>
      <w:color w:val="000000"/>
      <w:position w:val="0"/>
      <w:sz w:val="22"/>
      <w:szCs w:val="22"/>
      <w:u w:val="none" w:color="000000"/>
      <w:vertAlign w:val="baseline"/>
    </w:rPr>
  </w:style>
  <w:style w:type="character" w:customStyle="1" w:styleId="ListLabel619">
    <w:name w:val="ListLabel 619"/>
    <w:qFormat/>
    <w:rPr>
      <w:rFonts w:eastAsia="Calibri" w:cs="Calibri"/>
      <w:b w:val="0"/>
      <w:i w:val="0"/>
      <w:strike w:val="0"/>
      <w:dstrike w:val="0"/>
      <w:color w:val="000000"/>
      <w:position w:val="0"/>
      <w:sz w:val="22"/>
      <w:szCs w:val="22"/>
      <w:u w:val="none" w:color="000000"/>
      <w:vertAlign w:val="baseline"/>
    </w:rPr>
  </w:style>
  <w:style w:type="character" w:customStyle="1" w:styleId="ListLabel620">
    <w:name w:val="ListLabel 620"/>
    <w:qFormat/>
    <w:rPr>
      <w:rFonts w:eastAsia="Calibri" w:cs="Calibri"/>
      <w:b w:val="0"/>
      <w:i w:val="0"/>
      <w:strike w:val="0"/>
      <w:dstrike w:val="0"/>
      <w:color w:val="000000"/>
      <w:position w:val="0"/>
      <w:sz w:val="22"/>
      <w:szCs w:val="22"/>
      <w:u w:val="none" w:color="000000"/>
      <w:vertAlign w:val="baseline"/>
    </w:rPr>
  </w:style>
  <w:style w:type="character" w:customStyle="1" w:styleId="ListLabel621">
    <w:name w:val="ListLabel 621"/>
    <w:qFormat/>
    <w:rPr>
      <w:rFonts w:eastAsia="Calibri" w:cs="Calibri"/>
      <w:b w:val="0"/>
      <w:i w:val="0"/>
      <w:strike w:val="0"/>
      <w:dstrike w:val="0"/>
      <w:color w:val="000000"/>
      <w:position w:val="0"/>
      <w:sz w:val="22"/>
      <w:szCs w:val="22"/>
      <w:u w:val="none" w:color="000000"/>
      <w:vertAlign w:val="baseline"/>
    </w:rPr>
  </w:style>
  <w:style w:type="character" w:customStyle="1" w:styleId="ListLabel622">
    <w:name w:val="ListLabel 622"/>
    <w:qFormat/>
    <w:rPr>
      <w:rFonts w:eastAsia="Calibri" w:cs="Calibri"/>
      <w:b w:val="0"/>
      <w:i w:val="0"/>
      <w:strike w:val="0"/>
      <w:dstrike w:val="0"/>
      <w:color w:val="000000"/>
      <w:position w:val="0"/>
      <w:sz w:val="22"/>
      <w:szCs w:val="22"/>
      <w:u w:val="none" w:color="000000"/>
      <w:vertAlign w:val="baseline"/>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qFormat/>
    <w:pPr>
      <w:spacing w:after="0" w:line="240" w:lineRule="auto"/>
    </w:pPr>
    <w:rPr>
      <w:rFonts w:ascii="Segoe UI" w:hAnsi="Segoe UI" w:cs="Segoe UI"/>
      <w:sz w:val="18"/>
      <w:szCs w:val="18"/>
    </w:rPr>
  </w:style>
  <w:style w:type="paragraph" w:styleId="Bezodstpw">
    <w:name w:val="No Spacing"/>
    <w:qFormat/>
    <w:pPr>
      <w:widowControl w:val="0"/>
      <w:suppressAutoHyphens/>
    </w:pPr>
    <w:rPr>
      <w:rFonts w:ascii="Times New Roman" w:eastAsia="SimSun" w:hAnsi="Times New Roman" w:cs="Mangal"/>
      <w:kern w:val="2"/>
      <w:sz w:val="24"/>
      <w:szCs w:val="21"/>
      <w:lang w:eastAsia="zh-CN" w:bidi="hi-IN"/>
    </w:rPr>
  </w:style>
  <w:style w:type="paragraph" w:customStyle="1" w:styleId="Default">
    <w:name w:val="Default"/>
    <w:qFormat/>
    <w:pPr>
      <w:suppressAutoHyphens/>
    </w:pPr>
    <w:rPr>
      <w:rFonts w:ascii="Times New Roman" w:eastAsia="Times New Roman" w:hAnsi="Times New Roman"/>
      <w:color w:val="000000"/>
      <w:sz w:val="24"/>
      <w:szCs w:val="24"/>
      <w:lang w:eastAsia="zh-CN"/>
    </w:rPr>
  </w:style>
  <w:style w:type="paragraph" w:styleId="Akapitzlist">
    <w:name w:val="List Paragraph"/>
    <w:basedOn w:val="Normalny"/>
    <w:qFormat/>
    <w:pPr>
      <w:ind w:left="720"/>
    </w:p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customStyle="1" w:styleId="Tekstpodstawowywcity21">
    <w:name w:val="Tekst podstawowy wcięty 21"/>
    <w:basedOn w:val="Normalny"/>
    <w:qFormat/>
    <w:rsid w:val="00A42896"/>
    <w:pPr>
      <w:widowControl w:val="0"/>
      <w:spacing w:after="120" w:line="480" w:lineRule="auto"/>
      <w:ind w:left="283" w:right="0" w:firstLine="0"/>
      <w:jc w:val="left"/>
      <w:textAlignment w:val="auto"/>
    </w:pPr>
    <w:rPr>
      <w:rFonts w:ascii="Times New Roman" w:eastAsia="Times New Roman" w:hAnsi="Times New Roman" w:cs="Times New Roman"/>
      <w:color w:val="auto"/>
      <w:sz w:val="20"/>
      <w:szCs w:val="20"/>
      <w:lang w:eastAsia="zh-CN"/>
    </w:rPr>
  </w:style>
  <w:style w:type="character" w:styleId="Hipercze">
    <w:name w:val="Hyperlink"/>
    <w:uiPriority w:val="99"/>
    <w:semiHidden/>
    <w:unhideWhenUsed/>
    <w:rsid w:val="00861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079F-62BA-42E3-98E5-74C373F3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16</Pages>
  <Words>7710</Words>
  <Characters>46264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MagdaZ</dc:creator>
  <dc:description/>
  <cp:lastModifiedBy>Ania</cp:lastModifiedBy>
  <cp:revision>77</cp:revision>
  <cp:lastPrinted>2021-05-27T09:00:00Z</cp:lastPrinted>
  <dcterms:created xsi:type="dcterms:W3CDTF">2021-05-27T06:57:00Z</dcterms:created>
  <dcterms:modified xsi:type="dcterms:W3CDTF">2022-01-20T10:59:00Z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