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810160" w14:textId="77777777" w:rsidR="00316507" w:rsidRPr="00FC6E16" w:rsidRDefault="00316507" w:rsidP="004A20F3">
      <w:pPr>
        <w:rPr>
          <w:rFonts w:ascii="Calibri" w:hAnsi="Calibri" w:cs="Calibri"/>
          <w:color w:val="auto"/>
          <w:sz w:val="18"/>
          <w:szCs w:val="18"/>
          <w:u w:color="FF0000"/>
        </w:rPr>
      </w:pPr>
    </w:p>
    <w:p w14:paraId="701E6530" w14:textId="2532BB1F" w:rsidR="00316507" w:rsidRPr="00FC6E16" w:rsidRDefault="007B10BD" w:rsidP="004A20F3">
      <w:pPr>
        <w:rPr>
          <w:rFonts w:ascii="Calibri" w:eastAsia="Calibri" w:hAnsi="Calibri" w:cs="Calibri"/>
          <w:color w:val="auto"/>
        </w:rPr>
      </w:pPr>
      <w:r w:rsidRPr="00FC6E16">
        <w:rPr>
          <w:rFonts w:ascii="Calibri" w:eastAsia="Calibri" w:hAnsi="Calibri" w:cs="Calibri"/>
          <w:color w:val="auto"/>
        </w:rPr>
        <w:t>E.ZP 261.</w:t>
      </w:r>
      <w:r w:rsidR="00865365">
        <w:rPr>
          <w:rFonts w:ascii="Calibri" w:eastAsia="Calibri" w:hAnsi="Calibri" w:cs="Calibri"/>
          <w:color w:val="auto"/>
        </w:rPr>
        <w:t>27</w:t>
      </w:r>
      <w:r w:rsidR="004265A5" w:rsidRPr="00FC6E16">
        <w:rPr>
          <w:rFonts w:ascii="Calibri" w:eastAsia="Calibri" w:hAnsi="Calibri" w:cs="Calibri"/>
          <w:color w:val="auto"/>
        </w:rPr>
        <w:t>.202</w:t>
      </w:r>
      <w:r w:rsidR="003824CC">
        <w:rPr>
          <w:rFonts w:ascii="Calibri" w:eastAsia="Calibri" w:hAnsi="Calibri" w:cs="Calibri"/>
          <w:color w:val="auto"/>
        </w:rPr>
        <w:t>3</w:t>
      </w:r>
      <w:r w:rsidR="00780368" w:rsidRPr="00FC6E16">
        <w:rPr>
          <w:rFonts w:ascii="Calibri" w:eastAsia="Calibri" w:hAnsi="Calibri" w:cs="Calibri"/>
          <w:color w:val="auto"/>
        </w:rPr>
        <w:tab/>
      </w:r>
      <w:r w:rsidR="00780368" w:rsidRPr="00FC6E16">
        <w:rPr>
          <w:rFonts w:ascii="Calibri" w:eastAsia="Calibri" w:hAnsi="Calibri" w:cs="Calibri"/>
          <w:color w:val="auto"/>
        </w:rPr>
        <w:tab/>
      </w:r>
      <w:r w:rsidR="00992C8E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</w:r>
      <w:r w:rsidR="004265A5" w:rsidRPr="00FC6E16">
        <w:rPr>
          <w:rFonts w:ascii="Calibri" w:eastAsia="Calibri" w:hAnsi="Calibri" w:cs="Calibri"/>
          <w:color w:val="auto"/>
        </w:rPr>
        <w:tab/>
        <w:t xml:space="preserve">                                               </w:t>
      </w:r>
      <w:r w:rsidR="0009623E" w:rsidRPr="00FC6E16">
        <w:rPr>
          <w:rFonts w:ascii="Calibri" w:eastAsia="Calibri" w:hAnsi="Calibri" w:cs="Calibri"/>
          <w:color w:val="auto"/>
        </w:rPr>
        <w:t xml:space="preserve"> </w:t>
      </w:r>
      <w:r w:rsidR="00180B4B" w:rsidRPr="00FC6E16">
        <w:rPr>
          <w:rFonts w:ascii="Calibri" w:eastAsia="Calibri" w:hAnsi="Calibri" w:cs="Calibri"/>
          <w:color w:val="auto"/>
        </w:rPr>
        <w:t xml:space="preserve"> Załącznik nr 4</w:t>
      </w:r>
      <w:r w:rsidR="004265A5" w:rsidRPr="00FC6E16">
        <w:rPr>
          <w:rFonts w:ascii="Calibri" w:eastAsia="Calibri" w:hAnsi="Calibri" w:cs="Calibri"/>
          <w:color w:val="auto"/>
        </w:rPr>
        <w:t xml:space="preserve"> do SWZ </w:t>
      </w:r>
    </w:p>
    <w:p w14:paraId="591CCDCF" w14:textId="77777777" w:rsidR="00D753BB" w:rsidRPr="00FC6E16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color w:val="auto"/>
          <w:sz w:val="16"/>
          <w:szCs w:val="16"/>
        </w:rPr>
      </w:pPr>
    </w:p>
    <w:p w14:paraId="41106ED1" w14:textId="6C6E3650" w:rsidR="00316507" w:rsidRPr="00FC6E16" w:rsidRDefault="007B10BD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36"/>
          <w:szCs w:val="36"/>
        </w:rPr>
      </w:pPr>
      <w:r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>UMOW</w:t>
      </w:r>
      <w:r w:rsidR="00154F32"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>A</w:t>
      </w:r>
      <w:r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 DOSTAWY </w:t>
      </w:r>
      <w:r w:rsidR="0096048A">
        <w:rPr>
          <w:rFonts w:ascii="Calibri" w:eastAsia="Calibri" w:hAnsi="Calibri" w:cs="Calibri"/>
          <w:b/>
          <w:bCs/>
          <w:color w:val="auto"/>
          <w:sz w:val="36"/>
          <w:szCs w:val="36"/>
        </w:rPr>
        <w:t>30</w:t>
      </w:r>
      <w:r w:rsidR="004265A5" w:rsidRPr="00FC6E16">
        <w:rPr>
          <w:rFonts w:ascii="Calibri" w:eastAsia="Calibri" w:hAnsi="Calibri" w:cs="Calibri"/>
          <w:b/>
          <w:bCs/>
          <w:color w:val="auto"/>
          <w:sz w:val="36"/>
          <w:szCs w:val="36"/>
        </w:rPr>
        <w:t xml:space="preserve"> Z TP 2</w:t>
      </w:r>
      <w:r w:rsidR="003824CC">
        <w:rPr>
          <w:rFonts w:ascii="Calibri" w:eastAsia="Calibri" w:hAnsi="Calibri" w:cs="Calibri"/>
          <w:b/>
          <w:bCs/>
          <w:color w:val="auto"/>
          <w:sz w:val="36"/>
          <w:szCs w:val="36"/>
        </w:rPr>
        <w:t>3</w:t>
      </w:r>
    </w:p>
    <w:p w14:paraId="2E7821FE" w14:textId="77777777" w:rsidR="00316507" w:rsidRPr="00FC6E16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color w:val="auto"/>
          <w:sz w:val="16"/>
          <w:szCs w:val="16"/>
        </w:rPr>
      </w:pPr>
    </w:p>
    <w:p w14:paraId="51BCCD7C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zawarta dnia</w:t>
      </w:r>
      <w:r w:rsidRPr="00FC6E16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…………………</w:t>
      </w:r>
      <w:r w:rsidRPr="00FC6E16">
        <w:rPr>
          <w:rFonts w:ascii="Calibri" w:eastAsia="Calibri" w:hAnsi="Calibri" w:cs="Calibri"/>
          <w:b/>
          <w:bCs/>
          <w:color w:val="auto"/>
          <w:kern w:val="1"/>
          <w:sz w:val="22"/>
          <w:szCs w:val="22"/>
        </w:rPr>
        <w:t xml:space="preserve"> roku </w:t>
      </w: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pomiędzy:</w:t>
      </w:r>
    </w:p>
    <w:p w14:paraId="2757F50A" w14:textId="35F1970D" w:rsidR="00316507" w:rsidRPr="00FC6E16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Kujawsko-Pomorskim Centrum Pulmonologii w Bydgoszczy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ul. Seminaryjna 1, 85-326 Bydgoszcz,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wpisanym do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rejestru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stowarzyszeń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,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innych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organizacji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społecznych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i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zawodowych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,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fundacji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r w:rsidR="00301A83">
        <w:rPr>
          <w:rFonts w:ascii="Calibri" w:eastAsia="Calibri" w:hAnsi="Calibri" w:cs="Calibri"/>
          <w:color w:val="auto"/>
          <w:sz w:val="22"/>
          <w:szCs w:val="22"/>
          <w:lang w:val="de-DE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i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samodzielnych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publicznych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zakładów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opieki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 xml:space="preserve">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  <w:lang w:val="de-DE"/>
        </w:rPr>
        <w:t>zdrowotnej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prowadzonego przez Sąd Rejonowy </w:t>
      </w:r>
      <w:r w:rsidR="00301A83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Bydgoszczy XIII Wydział Gospodarczy Krajowego Rejestru Sądowego pod nr KRS: 0000063546,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NIP 5542236658, REGON 092356930,</w:t>
      </w:r>
      <w:r w:rsidR="00311A9D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które reprezentuje</w:t>
      </w:r>
      <w:r w:rsidR="007745F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Mariola Brodowska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745FF">
        <w:rPr>
          <w:rFonts w:ascii="Calibri" w:eastAsia="Calibri" w:hAnsi="Calibri" w:cs="Calibri"/>
          <w:color w:val="auto"/>
          <w:sz w:val="22"/>
          <w:szCs w:val="22"/>
        </w:rPr>
        <w:t>jako jego kierownik</w:t>
      </w:r>
    </w:p>
    <w:p w14:paraId="746041D1" w14:textId="7E79E828" w:rsidR="00316507" w:rsidRPr="00FC6E16" w:rsidRDefault="006E375F" w:rsidP="004A20F3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po wstępnej kontroli, o której mowa w art. 54 ust. 1 pkt 3 ustawy z dnia 27 sierpnia 2009 r.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o finansach publicznych (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 xml:space="preserve">tekst jednolity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Dz. U. z 202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>2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r., poz. 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>1634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>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zm.) dokonanej przez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2BC9F02E" w14:textId="77777777" w:rsidR="00316507" w:rsidRPr="00FC6E16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Głównego Księgowego – Ewę Kabatek</w:t>
      </w:r>
    </w:p>
    <w:p w14:paraId="7D0FD4EC" w14:textId="77777777" w:rsidR="00316507" w:rsidRPr="00FC6E16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zwanym w treści umowy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Zamawiającym</w:t>
      </w:r>
    </w:p>
    <w:p w14:paraId="6368551F" w14:textId="77777777" w:rsidR="00316507" w:rsidRPr="00FC6E16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a</w:t>
      </w:r>
    </w:p>
    <w:p w14:paraId="34967BFA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C1EE703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1891129E" w14:textId="77777777" w:rsidR="00316507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którą reprezentuje:</w:t>
      </w:r>
    </w:p>
    <w:p w14:paraId="1083F78A" w14:textId="62C830E0" w:rsidR="00316507" w:rsidRPr="00FC6E16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 xml:space="preserve">1. 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>.............................................</w:t>
      </w:r>
      <w:r w:rsidR="00301A83">
        <w:rPr>
          <w:rFonts w:ascii="Calibri" w:eastAsia="Calibri" w:hAnsi="Calibri" w:cs="Calibri"/>
          <w:color w:val="auto"/>
          <w:kern w:val="2"/>
          <w:sz w:val="22"/>
          <w:szCs w:val="22"/>
        </w:rPr>
        <w:t>.......</w:t>
      </w:r>
    </w:p>
    <w:p w14:paraId="31BC2F31" w14:textId="77777777" w:rsidR="00316507" w:rsidRPr="00FC6E16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2.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......................................................</w:t>
      </w:r>
    </w:p>
    <w:p w14:paraId="1B6B3E46" w14:textId="77777777" w:rsidR="00316507" w:rsidRPr="00FC6E16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zwaną w treści umowy </w:t>
      </w:r>
      <w:r w:rsidRPr="00FC6E16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Wykonawcą.</w:t>
      </w:r>
    </w:p>
    <w:p w14:paraId="7C40C43D" w14:textId="6910D27E" w:rsidR="00D4733F" w:rsidRPr="00FC6E16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W wyniku dokonanego wyboru w przeprowadzonym postępowaniu o udzielenie zamówienia publicznego w trybie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="00987BEC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pkt 1 ustawy z dnia 11 września 2019 r.</w:t>
      </w:r>
      <w:r w:rsidR="0040031A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proofErr w:type="spellStart"/>
      <w:r w:rsidR="00253984">
        <w:rPr>
          <w:rFonts w:ascii="Calibri" w:eastAsia="Calibri" w:hAnsi="Calibri" w:cs="Calibri"/>
          <w:color w:val="auto"/>
          <w:sz w:val="22"/>
          <w:szCs w:val="22"/>
          <w:u w:color="FF0000"/>
        </w:rPr>
        <w:t>t.j</w:t>
      </w:r>
      <w:proofErr w:type="spellEnd"/>
      <w:r w:rsidR="00253984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  <w:r w:rsidR="006E375F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 w:rsidR="002814F2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="006E375F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1</w:t>
      </w:r>
      <w:r w:rsidR="002814F2">
        <w:rPr>
          <w:rFonts w:ascii="Calibri" w:eastAsia="Calibri" w:hAnsi="Calibri" w:cs="Calibri"/>
          <w:color w:val="auto"/>
          <w:sz w:val="22"/>
          <w:szCs w:val="22"/>
          <w:u w:color="FF0000"/>
        </w:rPr>
        <w:t>710</w:t>
      </w:r>
      <w:r w:rsidR="006E375F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ze zm.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FC6E16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5BB55CEF" w14:textId="3F0E224B" w:rsidR="00316507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1C466C8E" w14:textId="77777777" w:rsidR="00D9042C" w:rsidRPr="00FC6E16" w:rsidRDefault="00D9042C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7BB1191" w14:textId="77777777" w:rsidR="00316507" w:rsidRPr="000B427E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B427E">
        <w:rPr>
          <w:rFonts w:ascii="Calibri" w:eastAsia="Calibri" w:hAnsi="Calibri" w:cs="Calibri"/>
          <w:b/>
          <w:bCs/>
          <w:color w:val="auto"/>
          <w:sz w:val="22"/>
          <w:szCs w:val="22"/>
        </w:rPr>
        <w:t>Przedmiot umowy</w:t>
      </w:r>
    </w:p>
    <w:p w14:paraId="3E9DD239" w14:textId="77777777" w:rsidR="00316507" w:rsidRPr="000B427E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0B427E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</w:p>
    <w:p w14:paraId="4B50734D" w14:textId="23949CDC" w:rsidR="00A34BEA" w:rsidRDefault="000B427E" w:rsidP="004D1BFF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0B427E">
        <w:rPr>
          <w:rFonts w:ascii="Calibri" w:hAnsi="Calibri" w:cs="Calibri"/>
          <w:color w:val="auto"/>
          <w:sz w:val="22"/>
          <w:szCs w:val="22"/>
        </w:rPr>
        <w:t xml:space="preserve">Przedmiotem umowy jest 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>dostawa ręczników papierowych</w:t>
      </w:r>
      <w:r w:rsidR="00160B2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 xml:space="preserve"> papieru toaletowego wraz 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>z dzierżawą dozowników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7745FF" w:rsidRPr="007745FF">
        <w:rPr>
          <w:rFonts w:ascii="Calibri" w:hAnsi="Calibri" w:cs="Calibri"/>
          <w:color w:val="auto"/>
          <w:sz w:val="22"/>
          <w:szCs w:val="22"/>
        </w:rPr>
        <w:t xml:space="preserve">określonych w załączniku nr 1-…- </w:t>
      </w:r>
      <w:r w:rsidR="007745FF" w:rsidRPr="007745FF">
        <w:rPr>
          <w:rFonts w:ascii="Calibri" w:hAnsi="Calibri" w:cs="Calibri"/>
          <w:color w:val="auto"/>
          <w:sz w:val="22"/>
          <w:szCs w:val="22"/>
          <w:lang w:val="pl"/>
        </w:rPr>
        <w:t xml:space="preserve">(w zależności od wyniku postępowania) </w:t>
      </w:r>
      <w:r w:rsidR="007745FF" w:rsidRPr="007745FF">
        <w:rPr>
          <w:rFonts w:ascii="Calibri" w:hAnsi="Calibri" w:cs="Calibri"/>
          <w:color w:val="auto"/>
          <w:sz w:val="22"/>
          <w:szCs w:val="22"/>
        </w:rPr>
        <w:t>w następujących pakietach:</w:t>
      </w:r>
    </w:p>
    <w:p w14:paraId="504E0EEE" w14:textId="2908E66B" w:rsidR="007745FF" w:rsidRDefault="007745FF" w:rsidP="007745FF">
      <w:pPr>
        <w:pStyle w:val="Akapitzlist"/>
        <w:tabs>
          <w:tab w:val="left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</w:t>
      </w:r>
      <w:r w:rsidRPr="007745FF">
        <w:rPr>
          <w:rFonts w:ascii="Calibri" w:hAnsi="Calibri" w:cs="Calibri"/>
          <w:b/>
          <w:bCs/>
          <w:sz w:val="22"/>
          <w:szCs w:val="22"/>
        </w:rPr>
        <w:t>Pakiet …</w:t>
      </w:r>
      <w:r w:rsidRPr="007745FF">
        <w:rPr>
          <w:rFonts w:ascii="Calibri" w:hAnsi="Calibri" w:cs="Calibri"/>
          <w:b/>
          <w:bCs/>
          <w:sz w:val="22"/>
          <w:szCs w:val="22"/>
        </w:rPr>
        <w:tab/>
        <w:t xml:space="preserve"> cena netto … zł, </w:t>
      </w:r>
      <w:r w:rsidRPr="007745FF">
        <w:rPr>
          <w:rFonts w:ascii="Calibri" w:hAnsi="Calibri" w:cs="Calibri"/>
          <w:b/>
          <w:bCs/>
          <w:sz w:val="22"/>
          <w:szCs w:val="22"/>
        </w:rPr>
        <w:tab/>
      </w:r>
      <w:r w:rsidRPr="007745FF">
        <w:rPr>
          <w:rFonts w:ascii="Calibri" w:hAnsi="Calibri" w:cs="Calibri"/>
          <w:b/>
          <w:bCs/>
          <w:sz w:val="22"/>
          <w:szCs w:val="22"/>
        </w:rPr>
        <w:tab/>
        <w:t>cena brutto … zł</w:t>
      </w:r>
    </w:p>
    <w:p w14:paraId="1FA9C290" w14:textId="77777777" w:rsidR="007745FF" w:rsidRPr="007745FF" w:rsidRDefault="007745FF" w:rsidP="007745FF">
      <w:pPr>
        <w:pStyle w:val="Akapitzlist"/>
        <w:tabs>
          <w:tab w:val="left" w:pos="284"/>
        </w:tabs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B0DC23" w14:textId="37F1B294" w:rsidR="000B427E" w:rsidRPr="004D1BFF" w:rsidRDefault="000B427E" w:rsidP="004D1BFF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427E">
        <w:rPr>
          <w:rFonts w:ascii="Calibri" w:hAnsi="Calibri" w:cs="Calibri"/>
          <w:sz w:val="22"/>
          <w:szCs w:val="22"/>
        </w:rPr>
        <w:t xml:space="preserve">Przedmiot </w:t>
      </w:r>
      <w:r w:rsidR="007745FF">
        <w:rPr>
          <w:rFonts w:ascii="Calibri" w:hAnsi="Calibri" w:cs="Calibri"/>
          <w:sz w:val="22"/>
          <w:szCs w:val="22"/>
        </w:rPr>
        <w:t>umowy</w:t>
      </w:r>
      <w:r w:rsidRPr="000B427E">
        <w:rPr>
          <w:rFonts w:ascii="Calibri" w:hAnsi="Calibri" w:cs="Calibri"/>
          <w:sz w:val="22"/>
          <w:szCs w:val="22"/>
        </w:rPr>
        <w:t xml:space="preserve"> musi</w:t>
      </w:r>
      <w:r w:rsidR="004D1BFF">
        <w:rPr>
          <w:rFonts w:ascii="Calibri" w:hAnsi="Calibri" w:cs="Calibri"/>
          <w:sz w:val="22"/>
          <w:szCs w:val="22"/>
        </w:rPr>
        <w:t xml:space="preserve"> </w:t>
      </w:r>
      <w:r w:rsidRPr="004D1BFF">
        <w:rPr>
          <w:rFonts w:ascii="Calibri" w:hAnsi="Calibri" w:cs="Calibri"/>
          <w:iCs/>
          <w:color w:val="auto"/>
          <w:sz w:val="22"/>
          <w:szCs w:val="22"/>
        </w:rPr>
        <w:t>spełniać warunki określone w rozporządzeniu (WE) nr 1935/2004 Parlamentu Europejskiego</w:t>
      </w:r>
      <w:r w:rsidR="004D1BFF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4D1BFF">
        <w:rPr>
          <w:rFonts w:ascii="Calibri" w:hAnsi="Calibri" w:cs="Calibri"/>
          <w:iCs/>
          <w:color w:val="auto"/>
          <w:sz w:val="22"/>
          <w:szCs w:val="22"/>
        </w:rPr>
        <w:t xml:space="preserve">i Rady z dnia 27 października </w:t>
      </w:r>
      <w:bookmarkStart w:id="0" w:name="highlightHit_6"/>
      <w:bookmarkEnd w:id="0"/>
      <w:r w:rsidRPr="004D1BFF">
        <w:rPr>
          <w:rFonts w:ascii="Calibri" w:hAnsi="Calibri" w:cs="Calibri"/>
          <w:iCs/>
          <w:color w:val="auto"/>
          <w:sz w:val="22"/>
          <w:szCs w:val="22"/>
        </w:rPr>
        <w:t>2004 r. w sprawie materiałów i wyrobów przeznaczonych</w:t>
      </w:r>
      <w:r w:rsidR="0096048A">
        <w:rPr>
          <w:rFonts w:ascii="Calibri" w:hAnsi="Calibri" w:cs="Calibri"/>
          <w:iCs/>
          <w:color w:val="auto"/>
          <w:sz w:val="22"/>
          <w:szCs w:val="22"/>
        </w:rPr>
        <w:t xml:space="preserve"> </w:t>
      </w:r>
      <w:r w:rsidRPr="004D1BFF">
        <w:rPr>
          <w:rFonts w:ascii="Calibri" w:hAnsi="Calibri" w:cs="Calibri"/>
          <w:iCs/>
          <w:color w:val="auto"/>
          <w:sz w:val="22"/>
          <w:szCs w:val="22"/>
        </w:rPr>
        <w:t xml:space="preserve">do kontaktu z żywnością oraz uchylającym dyrektywy 80/590/EWG i 89/109/EWG (Dz. Urz. UE L 338 z 13.11.2004) – </w:t>
      </w:r>
      <w:r w:rsidRPr="004D1BFF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dotyczy </w:t>
      </w:r>
      <w:r w:rsidR="00F954BC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Pakietu 1 </w:t>
      </w:r>
      <w:r w:rsidRPr="004D1BFF">
        <w:rPr>
          <w:rFonts w:ascii="Calibri" w:hAnsi="Calibri" w:cs="Calibri"/>
          <w:b/>
          <w:i/>
          <w:iCs/>
          <w:color w:val="auto"/>
          <w:sz w:val="22"/>
          <w:szCs w:val="22"/>
        </w:rPr>
        <w:t>poz. 1</w:t>
      </w:r>
      <w:r w:rsidR="006F1B79" w:rsidRPr="004D1BFF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 i 3</w:t>
      </w:r>
      <w:r w:rsidRPr="004D1BFF">
        <w:rPr>
          <w:rFonts w:ascii="Calibri" w:hAnsi="Calibri" w:cs="Calibri"/>
          <w:b/>
          <w:i/>
          <w:iCs/>
          <w:color w:val="auto"/>
          <w:sz w:val="22"/>
          <w:szCs w:val="22"/>
        </w:rPr>
        <w:t>.</w:t>
      </w:r>
      <w:r w:rsidRPr="004D1BFF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4D1BFF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 </w:t>
      </w:r>
    </w:p>
    <w:p w14:paraId="0DA74096" w14:textId="46B94E03" w:rsidR="000B427E" w:rsidRPr="000B427E" w:rsidRDefault="000B427E" w:rsidP="00BA29C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0B427E">
        <w:rPr>
          <w:rFonts w:ascii="Calibri" w:hAnsi="Calibri" w:cs="Calibri"/>
          <w:sz w:val="22"/>
          <w:szCs w:val="22"/>
        </w:rPr>
        <w:t xml:space="preserve">W dalszej treści umowy „towar” oznacza 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>ręczniki papierowe</w:t>
      </w:r>
      <w:r w:rsidR="0025398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0B427E">
        <w:rPr>
          <w:rFonts w:ascii="Calibri" w:hAnsi="Calibri" w:cs="Calibri"/>
          <w:b/>
          <w:bCs/>
          <w:color w:val="auto"/>
          <w:sz w:val="22"/>
          <w:szCs w:val="22"/>
        </w:rPr>
        <w:t xml:space="preserve"> papier toaletowy wraz z dzierżawą dozowników</w:t>
      </w:r>
      <w:r w:rsidR="00633DE6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14:paraId="64657FA6" w14:textId="5C8966CB" w:rsidR="000B427E" w:rsidRPr="000B427E" w:rsidRDefault="000B427E">
      <w:pPr>
        <w:numPr>
          <w:ilvl w:val="0"/>
          <w:numId w:val="46"/>
        </w:numPr>
        <w:spacing w:before="120"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0B427E">
        <w:rPr>
          <w:rFonts w:ascii="Calibri" w:hAnsi="Calibri" w:cs="Calibri"/>
          <w:color w:val="auto"/>
          <w:sz w:val="22"/>
          <w:szCs w:val="22"/>
        </w:rPr>
        <w:t xml:space="preserve">Wykonawca oświadcza, że 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>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</w:t>
      </w:r>
      <w:proofErr w:type="spellStart"/>
      <w:r w:rsidR="002814F2">
        <w:rPr>
          <w:rFonts w:ascii="Calibri" w:hAnsi="Calibri" w:cs="Calibri"/>
          <w:color w:val="auto"/>
          <w:sz w:val="22"/>
          <w:szCs w:val="22"/>
          <w:lang w:eastAsia="en-US"/>
        </w:rPr>
        <w:t>t.j</w:t>
      </w:r>
      <w:proofErr w:type="spellEnd"/>
      <w:r w:rsidR="002814F2">
        <w:rPr>
          <w:rFonts w:ascii="Calibri" w:hAnsi="Calibri" w:cs="Calibri"/>
          <w:color w:val="auto"/>
          <w:sz w:val="22"/>
          <w:szCs w:val="22"/>
          <w:lang w:eastAsia="en-US"/>
        </w:rPr>
        <w:t xml:space="preserve">. 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>Dz. U. 202</w:t>
      </w:r>
      <w:r w:rsidR="002814F2">
        <w:rPr>
          <w:rFonts w:ascii="Calibri" w:hAnsi="Calibri" w:cs="Calibri"/>
          <w:color w:val="auto"/>
          <w:sz w:val="22"/>
          <w:szCs w:val="22"/>
          <w:lang w:eastAsia="en-US"/>
        </w:rPr>
        <w:t>3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 xml:space="preserve"> r., poz. </w:t>
      </w:r>
      <w:r w:rsidR="002814F2">
        <w:rPr>
          <w:rFonts w:ascii="Calibri" w:hAnsi="Calibri" w:cs="Calibri"/>
          <w:color w:val="auto"/>
          <w:sz w:val="22"/>
          <w:szCs w:val="22"/>
          <w:lang w:eastAsia="en-US"/>
        </w:rPr>
        <w:t>129</w:t>
      </w:r>
      <w:r w:rsidR="00253984">
        <w:rPr>
          <w:rFonts w:ascii="Calibri" w:hAnsi="Calibri" w:cs="Calibri"/>
          <w:color w:val="auto"/>
          <w:sz w:val="22"/>
          <w:szCs w:val="22"/>
          <w:lang w:eastAsia="en-US"/>
        </w:rPr>
        <w:t xml:space="preserve"> ze zm. </w:t>
      </w:r>
      <w:r w:rsidRPr="000B427E">
        <w:rPr>
          <w:rFonts w:ascii="Calibri" w:hAnsi="Calibri" w:cs="Calibri"/>
          <w:color w:val="auto"/>
          <w:sz w:val="22"/>
          <w:szCs w:val="22"/>
          <w:lang w:eastAsia="en-US"/>
        </w:rPr>
        <w:t>).</w:t>
      </w:r>
    </w:p>
    <w:p w14:paraId="4867FEB3" w14:textId="77777777" w:rsidR="00D9042C" w:rsidRDefault="00D9042C" w:rsidP="00D9042C">
      <w:pPr>
        <w:suppressAutoHyphens w:val="0"/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115339D1" w14:textId="77777777" w:rsidR="0096048A" w:rsidRPr="000B427E" w:rsidRDefault="0096048A" w:rsidP="00D9042C">
      <w:pPr>
        <w:suppressAutoHyphens w:val="0"/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29AEE3DE" w14:textId="77777777" w:rsidR="00316507" w:rsidRPr="00FC6E16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>Wynagrodzenie</w:t>
      </w:r>
    </w:p>
    <w:p w14:paraId="35687711" w14:textId="77777777" w:rsidR="00316507" w:rsidRPr="00FC6E16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2</w:t>
      </w:r>
    </w:p>
    <w:p w14:paraId="03ACA298" w14:textId="2005E9B6" w:rsidR="00316507" w:rsidRPr="00446FCC" w:rsidRDefault="00F3113A">
      <w:pPr>
        <w:numPr>
          <w:ilvl w:val="0"/>
          <w:numId w:val="36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Opis i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ceny jednostkowe oraz maksymalne ilości towarów stanowiących przedmiot umowy określa Formularz cenowy/Przedmiot zamówienia</w:t>
      </w:r>
      <w:r w:rsidR="002814F2">
        <w:rPr>
          <w:rFonts w:ascii="Calibri" w:eastAsia="Calibri" w:hAnsi="Calibri" w:cs="Calibri"/>
          <w:color w:val="auto"/>
          <w:sz w:val="22"/>
          <w:szCs w:val="22"/>
        </w:rPr>
        <w:t xml:space="preserve"> stanowiący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2814F2"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załącznik nr </w:t>
      </w:r>
      <w:r w:rsidR="002814F2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  <w:r w:rsidR="00F954BC">
        <w:rPr>
          <w:rFonts w:ascii="Calibri" w:eastAsia="Calibri" w:hAnsi="Calibri" w:cs="Calibri"/>
          <w:b/>
          <w:bCs/>
          <w:color w:val="auto"/>
          <w:sz w:val="22"/>
          <w:szCs w:val="22"/>
        </w:rPr>
        <w:t>-…</w:t>
      </w:r>
      <w:r w:rsidR="002814F2">
        <w:rPr>
          <w:rFonts w:ascii="Calibri" w:eastAsia="Calibri" w:hAnsi="Calibri" w:cs="Calibri"/>
          <w:b/>
          <w:bCs/>
          <w:color w:val="auto"/>
          <w:sz w:val="22"/>
          <w:szCs w:val="22"/>
        </w:rPr>
        <w:t>.</w:t>
      </w:r>
    </w:p>
    <w:p w14:paraId="07688D5C" w14:textId="1A58C5CC" w:rsidR="00446FCC" w:rsidRPr="00446FCC" w:rsidRDefault="00446FCC" w:rsidP="00446FCC">
      <w:pPr>
        <w:tabs>
          <w:tab w:val="left" w:pos="1080"/>
        </w:tabs>
        <w:spacing w:before="120" w:after="120"/>
        <w:ind w:left="360"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W przypadku niepełnego miesiąca obowiązywania dzierżawy wynagrodzenie z tego tytułu podlega proporcjonalnemu przeliczeniu stosownie do ilości</w:t>
      </w:r>
      <w:r w:rsidR="0061345F">
        <w:rPr>
          <w:rFonts w:ascii="Calibri" w:eastAsia="Calibri" w:hAnsi="Calibri" w:cs="Calibri"/>
          <w:color w:val="auto"/>
          <w:sz w:val="22"/>
          <w:szCs w:val="22"/>
        </w:rPr>
        <w:t xml:space="preserve"> dni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w ramach danego miesiąca </w:t>
      </w:r>
      <w:r w:rsidRPr="00446FCC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– dotyczy </w:t>
      </w:r>
      <w:r w:rsidR="001F05A7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br/>
      </w:r>
      <w:r w:rsidR="00F954BC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Pakiet 1 </w:t>
      </w:r>
      <w:r w:rsidRPr="00446FCC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poz</w:t>
      </w:r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.</w:t>
      </w:r>
      <w:r w:rsidRPr="00446FCC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 2, 4 i</w:t>
      </w:r>
      <w:r w:rsidR="00F954BC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 Pakietu 2 poz.</w:t>
      </w:r>
      <w:r w:rsidRPr="00446FCC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F954BC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2</w:t>
      </w:r>
      <w:r w:rsidRPr="00446FCC"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  <w:t>.</w:t>
      </w:r>
    </w:p>
    <w:p w14:paraId="10E6456A" w14:textId="77777777" w:rsidR="00316507" w:rsidRPr="00FC6E16" w:rsidRDefault="004265A5">
      <w:pPr>
        <w:numPr>
          <w:ilvl w:val="0"/>
          <w:numId w:val="36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Łączna cena netto umowy wynosi: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………….. zł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>(słownie: ………….…) + ….. % VAT.</w:t>
      </w:r>
    </w:p>
    <w:p w14:paraId="6D019CB7" w14:textId="77777777" w:rsidR="00316507" w:rsidRPr="00FC6E16" w:rsidRDefault="004265A5">
      <w:pPr>
        <w:numPr>
          <w:ilvl w:val="0"/>
          <w:numId w:val="36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Łączna cena brutto umowy wynosi: 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………………zł.</w:t>
      </w:r>
    </w:p>
    <w:p w14:paraId="71E614EF" w14:textId="77777777" w:rsidR="00316507" w:rsidRPr="00FC6E16" w:rsidRDefault="004265A5">
      <w:pPr>
        <w:numPr>
          <w:ilvl w:val="0"/>
          <w:numId w:val="36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22BE09CA" w14:textId="4A4936FE" w:rsidR="00316507" w:rsidRDefault="004265A5">
      <w:pPr>
        <w:numPr>
          <w:ilvl w:val="0"/>
          <w:numId w:val="36"/>
        </w:numPr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Strony ustalają, że ceny towaru obowiązują przez cały okres obowiązywania umowy,                                   z zastrzeżeniem § 1</w:t>
      </w:r>
      <w:r w:rsidR="00446FCC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0B427E">
        <w:rPr>
          <w:rFonts w:ascii="Calibri" w:eastAsia="Calibri" w:hAnsi="Calibri" w:cs="Calibri"/>
          <w:color w:val="auto"/>
          <w:sz w:val="22"/>
          <w:szCs w:val="22"/>
        </w:rPr>
        <w:t xml:space="preserve"> i 1</w:t>
      </w:r>
      <w:r w:rsidR="00446FCC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umowy. </w:t>
      </w:r>
    </w:p>
    <w:p w14:paraId="669D15CB" w14:textId="77777777" w:rsidR="00A34BEA" w:rsidRPr="00FC6E16" w:rsidRDefault="00A34BEA" w:rsidP="00D9042C">
      <w:pPr>
        <w:tabs>
          <w:tab w:val="left" w:pos="1080"/>
        </w:tabs>
        <w:spacing w:before="120" w:after="120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F8A52B0" w14:textId="08D7B5B7" w:rsidR="00316507" w:rsidRPr="00FC6E16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Okres obowiązywania umowy</w:t>
      </w:r>
    </w:p>
    <w:p w14:paraId="28930EA5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4F42330D" w14:textId="4ACECC3F" w:rsidR="000615BD" w:rsidRPr="00FC6E16" w:rsidRDefault="000615BD">
      <w:pPr>
        <w:pStyle w:val="WW-Tekstpodstawowywcity2"/>
        <w:numPr>
          <w:ilvl w:val="0"/>
          <w:numId w:val="37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Umowa </w:t>
      </w:r>
      <w:r w:rsidR="008C26CD">
        <w:rPr>
          <w:rFonts w:ascii="Calibri" w:eastAsia="Calibri" w:hAnsi="Calibri" w:cs="Calibri"/>
          <w:color w:val="auto"/>
          <w:sz w:val="22"/>
          <w:szCs w:val="22"/>
        </w:rPr>
        <w:t>zostaje zawarta na okres</w:t>
      </w:r>
      <w:r w:rsidR="000B427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745FF">
        <w:rPr>
          <w:rFonts w:ascii="Calibri" w:eastAsia="Calibri" w:hAnsi="Calibri" w:cs="Calibri"/>
          <w:b/>
          <w:color w:val="auto"/>
          <w:sz w:val="22"/>
          <w:szCs w:val="22"/>
        </w:rPr>
        <w:t>16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 xml:space="preserve"> miesi</w:t>
      </w:r>
      <w:r w:rsidR="008C26CD">
        <w:rPr>
          <w:rFonts w:ascii="Calibri" w:eastAsia="Calibri" w:hAnsi="Calibri" w:cs="Calibri"/>
          <w:b/>
          <w:color w:val="auto"/>
          <w:sz w:val="22"/>
          <w:szCs w:val="22"/>
        </w:rPr>
        <w:t>ęcy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licząc od dnia rozpoczęcia obowiązywania umowy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</w:rPr>
        <w:br/>
        <w:t xml:space="preserve">tj.: od …………………….… </w:t>
      </w:r>
      <w:r w:rsidRPr="00FC6E16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Pr="00FC6E16">
        <w:rPr>
          <w:rFonts w:ascii="Calibri" w:eastAsia="Calibri" w:hAnsi="Calibri" w:cs="Calibri"/>
          <w:b/>
          <w:bCs/>
          <w:iCs/>
          <w:color w:val="auto"/>
          <w:sz w:val="22"/>
          <w:szCs w:val="22"/>
        </w:rPr>
        <w:t>……………………. r.</w:t>
      </w:r>
      <w:r w:rsidRPr="00FC6E1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,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7C099C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C099C">
        <w:rPr>
          <w:rFonts w:ascii="Calibri" w:eastAsia="Calibri" w:hAnsi="Calibri" w:cs="Calibri"/>
          <w:color w:val="auto"/>
          <w:sz w:val="22"/>
          <w:szCs w:val="22"/>
        </w:rPr>
        <w:t>W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zakresie dzierżawy dozowników, o których mowa w</w:t>
      </w:r>
      <w:r w:rsidR="007E5830" w:rsidRPr="007E5830">
        <w:rPr>
          <w:rFonts w:ascii="Calibri" w:eastAsia="Calibri" w:hAnsi="Calibri" w:cs="Calibri"/>
          <w:color w:val="auto"/>
          <w:sz w:val="22"/>
          <w:szCs w:val="22"/>
        </w:rPr>
        <w:t xml:space="preserve"> §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5, umowa obowiązuje do całkowitego wyczerpania zakupionych ręczników papierowych</w:t>
      </w:r>
      <w:r w:rsidR="007745FF">
        <w:rPr>
          <w:rFonts w:ascii="Calibri" w:eastAsia="Calibri" w:hAnsi="Calibri" w:cs="Calibri"/>
          <w:color w:val="auto"/>
          <w:sz w:val="22"/>
          <w:szCs w:val="22"/>
        </w:rPr>
        <w:t xml:space="preserve"> (Pakiet 1)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i papieru toaletowego</w:t>
      </w:r>
      <w:r w:rsidR="007745FF">
        <w:rPr>
          <w:rFonts w:ascii="Calibri" w:eastAsia="Calibri" w:hAnsi="Calibri" w:cs="Calibri"/>
          <w:color w:val="auto"/>
          <w:sz w:val="22"/>
          <w:szCs w:val="22"/>
        </w:rPr>
        <w:t xml:space="preserve"> (Pakiet 2)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 .</w:t>
      </w:r>
    </w:p>
    <w:p w14:paraId="488BEAC1" w14:textId="5D408A5D" w:rsidR="0059665C" w:rsidRPr="00FC6E16" w:rsidRDefault="0059665C">
      <w:pPr>
        <w:pStyle w:val="WW-Tekstpodstawowywcity2"/>
        <w:numPr>
          <w:ilvl w:val="0"/>
          <w:numId w:val="37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Umowa wygasa przed upływem terminu, o którym mowa w ust. 1, w przypadku dostarczenia Zamawiającemu towaru o cenie określonej w </w:t>
      </w:r>
      <w:r w:rsidR="007E5830" w:rsidRPr="00D36C53">
        <w:rPr>
          <w:rFonts w:ascii="Calibri" w:eastAsia="Calibri" w:hAnsi="Calibri" w:cs="Calibri"/>
          <w:color w:val="auto"/>
          <w:sz w:val="22"/>
          <w:szCs w:val="22"/>
        </w:rPr>
        <w:t xml:space="preserve">§ </w:t>
      </w:r>
      <w:r w:rsidR="00D36C53" w:rsidRPr="00D36C53">
        <w:rPr>
          <w:rFonts w:ascii="Calibri" w:eastAsia="Calibri" w:hAnsi="Calibri" w:cs="Calibri"/>
          <w:color w:val="auto"/>
          <w:sz w:val="22"/>
          <w:szCs w:val="22"/>
        </w:rPr>
        <w:t xml:space="preserve">2 ust. </w:t>
      </w:r>
      <w:r w:rsidR="007745FF">
        <w:rPr>
          <w:rFonts w:ascii="Calibri" w:eastAsia="Calibri" w:hAnsi="Calibri" w:cs="Calibri"/>
          <w:color w:val="auto"/>
          <w:sz w:val="22"/>
          <w:szCs w:val="22"/>
        </w:rPr>
        <w:t>3</w:t>
      </w:r>
      <w:r w:rsidR="00D36C53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niniejszej umowy</w:t>
      </w:r>
      <w:r w:rsidR="007E5830">
        <w:rPr>
          <w:rFonts w:ascii="Calibri" w:eastAsia="Calibri" w:hAnsi="Calibri" w:cs="Calibri"/>
          <w:color w:val="auto"/>
          <w:sz w:val="22"/>
          <w:szCs w:val="22"/>
        </w:rPr>
        <w:t xml:space="preserve">, z zastrzeżeniem ust. 1 </w:t>
      </w:r>
      <w:r w:rsidR="00A74FBF">
        <w:rPr>
          <w:rFonts w:ascii="Calibri" w:eastAsia="Calibri" w:hAnsi="Calibri" w:cs="Calibri"/>
          <w:color w:val="auto"/>
          <w:sz w:val="22"/>
          <w:szCs w:val="22"/>
        </w:rPr>
        <w:br/>
      </w:r>
      <w:r w:rsidR="007E5830">
        <w:rPr>
          <w:rFonts w:ascii="Calibri" w:eastAsia="Calibri" w:hAnsi="Calibri" w:cs="Calibri"/>
          <w:color w:val="auto"/>
          <w:sz w:val="22"/>
          <w:szCs w:val="22"/>
        </w:rPr>
        <w:t>w zakresie dotyczącym dzierżawy</w:t>
      </w:r>
      <w:r w:rsidR="004D1BFF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2DEDED7" w14:textId="77777777" w:rsidR="00C33EDB" w:rsidRPr="00FC6E16" w:rsidRDefault="00C33EDB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C5971AB" w14:textId="7E634C3E" w:rsidR="00316507" w:rsidRPr="00FC6E16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Organizacja dostaw</w:t>
      </w:r>
      <w:r w:rsidR="006B062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ręczników/papieru toaletowego</w:t>
      </w:r>
    </w:p>
    <w:p w14:paraId="7E6A7DAA" w14:textId="77777777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4</w:t>
      </w:r>
    </w:p>
    <w:p w14:paraId="5663ED13" w14:textId="14E23CDC" w:rsidR="00316507" w:rsidRPr="00D36C53" w:rsidRDefault="004265A5" w:rsidP="00D36C53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Dostawy towarów </w:t>
      </w:r>
      <w:r w:rsidR="003103E9">
        <w:rPr>
          <w:rFonts w:ascii="Calibri" w:eastAsia="Calibri" w:hAnsi="Calibri" w:cs="Calibri"/>
          <w:color w:val="auto"/>
          <w:sz w:val="22"/>
          <w:szCs w:val="22"/>
        </w:rPr>
        <w:t xml:space="preserve">(z wyjątkiem dozowników)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odbywać się będą sukcesywnie stosownie </w:t>
      </w:r>
      <w:r w:rsidR="00D36C53">
        <w:rPr>
          <w:rFonts w:ascii="Calibri" w:eastAsia="Calibri" w:hAnsi="Calibri" w:cs="Calibri"/>
          <w:color w:val="auto"/>
          <w:sz w:val="22"/>
          <w:szCs w:val="22"/>
        </w:rPr>
        <w:br/>
      </w:r>
      <w:r w:rsidRPr="00D36C53">
        <w:rPr>
          <w:rFonts w:ascii="Calibri" w:eastAsia="Calibri" w:hAnsi="Calibri" w:cs="Calibri"/>
          <w:color w:val="auto"/>
          <w:sz w:val="22"/>
          <w:szCs w:val="22"/>
        </w:rPr>
        <w:t xml:space="preserve">do składanych zamówień. </w:t>
      </w:r>
    </w:p>
    <w:p w14:paraId="528AD7BB" w14:textId="16042E60" w:rsidR="00316507" w:rsidRPr="00FC6E16" w:rsidRDefault="004265A5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Wielkość oraz asortyment dostaw zostanie określony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przy każdym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1A43F4" w:rsidRPr="001A43F4">
        <w:rPr>
          <w:rFonts w:ascii="Calibri" w:eastAsia="Calibri" w:hAnsi="Calibri" w:cs="Calibri"/>
          <w:color w:val="auto"/>
          <w:sz w:val="22"/>
          <w:szCs w:val="22"/>
        </w:rPr>
        <w:t xml:space="preserve">jednostkowym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zamówieniu.</w:t>
      </w:r>
    </w:p>
    <w:p w14:paraId="3382F501" w14:textId="0AE7BC34" w:rsidR="00316507" w:rsidRPr="00FC6E16" w:rsidRDefault="001C44DB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Zamawiający każdorazowo kierować będzie do Wykonawcy zamówienie </w:t>
      </w:r>
      <w:r w:rsidRPr="00FC6E16">
        <w:rPr>
          <w:rFonts w:ascii="Calibri" w:eastAsia="Calibri" w:hAnsi="Calibri" w:cs="Calibri"/>
          <w:bCs/>
          <w:iCs/>
          <w:color w:val="auto"/>
          <w:sz w:val="22"/>
          <w:szCs w:val="22"/>
        </w:rPr>
        <w:t>w formie dokumentu elektronicznego, doręczanego środkami komunikacji elektronicznej z wykorzystaniem danych kontaktowych wskazanych w niniejszej umowie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1FDF98F" w14:textId="53629D34" w:rsidR="001C44DB" w:rsidRPr="00FC6E16" w:rsidRDefault="004265A5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Miejscem spełnienia świadczenia jest</w:t>
      </w:r>
      <w:r w:rsidR="0098409F">
        <w:rPr>
          <w:rFonts w:ascii="Calibri" w:eastAsia="Calibri" w:hAnsi="Calibri" w:cs="Calibri"/>
          <w:color w:val="auto"/>
          <w:sz w:val="22"/>
          <w:szCs w:val="22"/>
        </w:rPr>
        <w:t xml:space="preserve"> miejsce wskazane w zamówieniu</w:t>
      </w:r>
      <w:r w:rsidR="003155C2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742BD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14D4441A" w14:textId="3CA0A88D" w:rsidR="00F21207" w:rsidRPr="000D6EA1" w:rsidRDefault="001C44DB" w:rsidP="002C1FAE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Wykonawca zobowiązuje się dostarczać towar wraz z fakturą (z zastrzeżeniem § </w:t>
      </w:r>
      <w:r w:rsidR="00D36C53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 i 3 niniejszej umowy) w dniu tygodnia przypadającym od poniedziałku do piątku</w:t>
      </w:r>
      <w:r w:rsidR="00BF26FF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godz. 7</w:t>
      </w:r>
      <w:r w:rsidRPr="00FC6E16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oo</w:t>
      </w:r>
      <w:r w:rsidR="003D62A8">
        <w:rPr>
          <w:rFonts w:ascii="Calibri" w:eastAsia="Calibri" w:hAnsi="Calibri" w:cs="Calibri"/>
          <w:color w:val="auto"/>
          <w:sz w:val="22"/>
          <w:szCs w:val="22"/>
        </w:rPr>
        <w:t>-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14</w:t>
      </w:r>
      <w:r w:rsidRPr="00FC6E16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zapewnionym przez siebie transportem, na własny koszt i ryzyko</w:t>
      </w:r>
      <w:r w:rsidR="003D62A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(w szczególności koszt opakowania, ubezpieczenia na czas transportu oraz koszt wydania przedmiotu umowy Zamawiającemu) do </w:t>
      </w:r>
      <w:r w:rsidR="00FB091F" w:rsidRPr="000D6EA1">
        <w:rPr>
          <w:rFonts w:ascii="Calibri" w:eastAsia="Calibri" w:hAnsi="Calibri" w:cs="Calibri"/>
          <w:color w:val="auto"/>
          <w:sz w:val="22"/>
          <w:szCs w:val="22"/>
        </w:rPr>
        <w:t>Magazynu Szpitala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znajdującego się przy</w:t>
      </w:r>
      <w:r w:rsidR="003D62A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ul. Seminaryjnej 1 w Bydgoszczy </w:t>
      </w:r>
      <w:r w:rsidR="003D62A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42722">
        <w:rPr>
          <w:rFonts w:ascii="Calibri" w:eastAsia="Calibri" w:hAnsi="Calibri" w:cs="Calibri"/>
          <w:color w:val="auto"/>
          <w:sz w:val="22"/>
          <w:szCs w:val="22"/>
        </w:rPr>
        <w:t xml:space="preserve">(wejście </w:t>
      </w:r>
      <w:r w:rsidR="00042722">
        <w:rPr>
          <w:rFonts w:ascii="Calibri" w:eastAsia="Calibri" w:hAnsi="Calibri" w:cs="Calibri"/>
          <w:color w:val="auto"/>
          <w:sz w:val="22"/>
          <w:szCs w:val="22"/>
        </w:rPr>
        <w:t>C1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)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 i</w:t>
      </w:r>
      <w:r w:rsidR="00463ECB" w:rsidRPr="000D6EA1">
        <w:rPr>
          <w:rFonts w:ascii="Calibri" w:eastAsia="Calibri" w:hAnsi="Calibri" w:cs="Calibri"/>
          <w:color w:val="auto"/>
          <w:sz w:val="22"/>
          <w:szCs w:val="22"/>
        </w:rPr>
        <w:t>/lub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 ul. Meysnera 9 w Bydgoszczy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– jeden raz 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>w miesiącu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w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b/>
          <w:color w:val="auto"/>
          <w:sz w:val="22"/>
          <w:szCs w:val="22"/>
        </w:rPr>
        <w:t xml:space="preserve">ciągu </w:t>
      </w:r>
      <w:r w:rsidR="001A43F4" w:rsidRPr="001A43F4">
        <w:rPr>
          <w:rFonts w:ascii="Calibri" w:eastAsia="Calibri" w:hAnsi="Calibri" w:cs="Calibri"/>
          <w:b/>
          <w:color w:val="auto"/>
          <w:sz w:val="22"/>
          <w:szCs w:val="22"/>
        </w:rPr>
        <w:t>……..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roboczych</w:t>
      </w:r>
      <w:r w:rsidR="002C1FAE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od momentu złożenia zamówienia</w:t>
      </w:r>
      <w:r w:rsidR="00D36C53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jednostkowego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– w ilościach w nim określonych. W sytuacjach awaryjnych Strony ustalają możliwość dodatkowego złożenia zamówienia</w:t>
      </w:r>
      <w:r w:rsidR="000D6EA1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z dostawą w ciągu </w:t>
      </w:r>
      <w:r w:rsidR="001A43F4">
        <w:rPr>
          <w:rFonts w:ascii="Calibri" w:eastAsia="Calibri" w:hAnsi="Calibri" w:cs="Calibri"/>
          <w:color w:val="auto"/>
          <w:sz w:val="22"/>
          <w:szCs w:val="22"/>
        </w:rPr>
        <w:t>1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dn</w:t>
      </w:r>
      <w:r w:rsidR="00633DE6">
        <w:rPr>
          <w:rFonts w:ascii="Calibri" w:eastAsia="Calibri" w:hAnsi="Calibri" w:cs="Calibri"/>
          <w:color w:val="auto"/>
          <w:sz w:val="22"/>
          <w:szCs w:val="22"/>
        </w:rPr>
        <w:t xml:space="preserve">ia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robocz</w:t>
      </w:r>
      <w:r w:rsidR="00633DE6">
        <w:rPr>
          <w:rFonts w:ascii="Calibri" w:eastAsia="Calibri" w:hAnsi="Calibri" w:cs="Calibri"/>
          <w:color w:val="auto"/>
          <w:sz w:val="22"/>
          <w:szCs w:val="22"/>
        </w:rPr>
        <w:t>ego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319975C6" w14:textId="56584ECF" w:rsidR="002C1FAE" w:rsidRPr="000D6EA1" w:rsidRDefault="001C44DB" w:rsidP="002C1FAE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Dostawa obejmuje również wniesienie do magazynu</w:t>
      </w:r>
      <w:r w:rsidR="00270E35" w:rsidRPr="000D6EA1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6E4B1DB" w14:textId="4CA4FC9B" w:rsidR="00561CD6" w:rsidRPr="00FC6E16" w:rsidRDefault="00561CD6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>Zamawiający zastrzega sobie prawo zmiany określonej w ust. 5 częstotliwości dostaw,</w:t>
      </w:r>
      <w:r w:rsidR="0050375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zależności od bieżących potrzeb.</w:t>
      </w:r>
    </w:p>
    <w:p w14:paraId="2F996684" w14:textId="0F5EAB2E" w:rsidR="00C03AB4" w:rsidRDefault="00C03AB4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– przy odbiorze towaru – zobowiąz</w:t>
      </w:r>
      <w:r w:rsidR="000663C1">
        <w:rPr>
          <w:rFonts w:ascii="Calibri" w:eastAsia="Calibri" w:hAnsi="Calibri" w:cs="Calibri"/>
          <w:color w:val="auto"/>
          <w:sz w:val="22"/>
          <w:szCs w:val="22"/>
        </w:rPr>
        <w:t>any jest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do sprawdzania każdorazowo jedynie ilości opakowań zbiorczych.</w:t>
      </w:r>
    </w:p>
    <w:p w14:paraId="2AFE99B1" w14:textId="5C3D07B1" w:rsidR="00316507" w:rsidRPr="00FC6E16" w:rsidRDefault="004265A5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przyjmuje do wiadomości, że z powodu uwarunkowań technicznych niedopuszczalne jest dostarczanie towaru na jakichkolwiek paletach</w:t>
      </w:r>
      <w:r w:rsidR="00257AF3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45AD693" w14:textId="35899E87" w:rsidR="00B950C0" w:rsidRPr="00FC6E16" w:rsidRDefault="004265A5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możliwość zmiany wielkości dostaw i asortymentu wskazanych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zamówieniu, o którym mowa w ust. 2 lub rezygnacji z wcześniej złożonego zamówienia,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a zmiana ta nie będzie powodować roszczeń odszkodowawczych ze strony Wykonawcy. Termin dostawy liczony jest w takim wypadku od chwili zmiany zamówienia. Uprawnienie</w:t>
      </w:r>
      <w:r w:rsidR="008D22F8">
        <w:rPr>
          <w:rFonts w:ascii="Calibri" w:eastAsia="Calibri" w:hAnsi="Calibri" w:cs="Calibri"/>
          <w:color w:val="auto"/>
          <w:sz w:val="22"/>
          <w:szCs w:val="22"/>
        </w:rPr>
        <w:t xml:space="preserve"> to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przysługuje Zamawiającemu, o ile towar nie został już wysłany</w:t>
      </w:r>
      <w:r w:rsidR="00E57FF3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 Zamawiającego na podstawie przyjętego do realizacji poprawnie złożonego zamówienia.</w:t>
      </w:r>
    </w:p>
    <w:p w14:paraId="0978CFC4" w14:textId="77777777" w:rsidR="00D36C53" w:rsidRDefault="004265A5" w:rsidP="00D36C53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zobowiązuje się niezwłoczne zawiadomić Zamawiającego o wszelkich znanych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mu okolicznościach mogących stanowić przeszkody w dostarczeniu przedmiotu umowy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terminie, o którym mowa w ust. 5, co nie zwalnia jednak Wykonawcy z odpowiedzialności</w:t>
      </w:r>
      <w:r w:rsidR="00163783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za nieterminową realizację dostawy.</w:t>
      </w:r>
    </w:p>
    <w:p w14:paraId="48C05866" w14:textId="310764D9" w:rsidR="00D36C53" w:rsidRPr="00D36C53" w:rsidRDefault="00D36C53" w:rsidP="00D36C53">
      <w:pPr>
        <w:pStyle w:val="WW-Tekstpodstawowywcity2"/>
        <w:numPr>
          <w:ilvl w:val="0"/>
          <w:numId w:val="38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D36C53">
        <w:rPr>
          <w:rFonts w:ascii="Calibri" w:hAnsi="Calibri" w:cs="Calibri"/>
          <w:sz w:val="22"/>
          <w:szCs w:val="22"/>
        </w:rPr>
        <w:t>Ilości określone w załączniku</w:t>
      </w:r>
      <w:r w:rsidR="00064BA3">
        <w:rPr>
          <w:rFonts w:ascii="Calibri" w:hAnsi="Calibri" w:cs="Calibri"/>
          <w:sz w:val="22"/>
          <w:szCs w:val="22"/>
        </w:rPr>
        <w:t xml:space="preserve"> nr 1</w:t>
      </w:r>
      <w:r w:rsidRPr="00D36C53">
        <w:rPr>
          <w:rFonts w:ascii="Calibri" w:hAnsi="Calibri" w:cs="Calibri"/>
          <w:sz w:val="22"/>
          <w:szCs w:val="22"/>
        </w:rPr>
        <w:t xml:space="preserve"> do niniejszej umowy, stanowią wielkość szacunkową, których faktyczne wykorzystanie będzie uzależnione od bieżących potrzeb, w szczególności ilości hospitalizowanych (przyjętych) pacjentów, przebiegu leczenia czy wykonywanych zabiegów. Określone w załączniku</w:t>
      </w:r>
      <w:r w:rsidR="00064BA3">
        <w:rPr>
          <w:rFonts w:ascii="Calibri" w:hAnsi="Calibri" w:cs="Calibri"/>
          <w:sz w:val="22"/>
          <w:szCs w:val="22"/>
        </w:rPr>
        <w:t xml:space="preserve"> nr 1</w:t>
      </w:r>
      <w:r w:rsidRPr="00D36C53">
        <w:rPr>
          <w:rFonts w:ascii="Calibri" w:hAnsi="Calibri" w:cs="Calibri"/>
          <w:sz w:val="22"/>
          <w:szCs w:val="22"/>
        </w:rPr>
        <w:t xml:space="preserve"> do umowy ilości mogą ulec zmniejszeniu i zostać zredukowane </w:t>
      </w:r>
      <w:r w:rsidR="00E551F7">
        <w:rPr>
          <w:rFonts w:ascii="Calibri" w:hAnsi="Calibri" w:cs="Calibri"/>
          <w:sz w:val="22"/>
          <w:szCs w:val="22"/>
        </w:rPr>
        <w:br/>
      </w:r>
      <w:r w:rsidRPr="00D36C53">
        <w:rPr>
          <w:rFonts w:ascii="Calibri" w:hAnsi="Calibri" w:cs="Calibri"/>
          <w:sz w:val="22"/>
          <w:szCs w:val="22"/>
        </w:rPr>
        <w:t xml:space="preserve">do faktycznych potrzeb i możliwości, nie więcej jednak niż do 50 % pierwotnego zamówienia, bez prawa dochodzenia roszczeń z tego tytułu przez Wykonawcę. </w:t>
      </w:r>
      <w:r w:rsidRPr="00D36C53">
        <w:rPr>
          <w:rFonts w:ascii="Calibri" w:eastAsia="Calibri" w:hAnsi="Calibri" w:cs="Calibri"/>
          <w:sz w:val="22"/>
          <w:szCs w:val="22"/>
        </w:rPr>
        <w:t xml:space="preserve">Zamawiający zobowiązuje się </w:t>
      </w:r>
      <w:r w:rsidR="00E551F7">
        <w:rPr>
          <w:rFonts w:ascii="Calibri" w:eastAsia="Calibri" w:hAnsi="Calibri" w:cs="Calibri"/>
          <w:sz w:val="22"/>
          <w:szCs w:val="22"/>
        </w:rPr>
        <w:br/>
      </w:r>
      <w:r w:rsidRPr="00D36C53">
        <w:rPr>
          <w:rFonts w:ascii="Calibri" w:eastAsia="Calibri" w:hAnsi="Calibri" w:cs="Calibri"/>
          <w:sz w:val="22"/>
          <w:szCs w:val="22"/>
        </w:rPr>
        <w:t xml:space="preserve">do zrealizowania przedmiotu umowy </w:t>
      </w:r>
      <w:r w:rsidRPr="00776C5D">
        <w:rPr>
          <w:rFonts w:ascii="Calibri" w:eastAsia="Calibri" w:hAnsi="Calibri" w:cs="Calibri"/>
          <w:b/>
          <w:sz w:val="22"/>
          <w:szCs w:val="22"/>
        </w:rPr>
        <w:t>w wysokości minimalnej 50% łącznej ceny brutto umowy</w:t>
      </w:r>
      <w:r w:rsidRPr="00D36C53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Pr="00D36C53">
        <w:rPr>
          <w:rFonts w:ascii="Calibri" w:eastAsia="Calibri" w:hAnsi="Calibri" w:cs="Calibri"/>
          <w:sz w:val="22"/>
          <w:szCs w:val="22"/>
        </w:rPr>
        <w:t>Zamawiający zastrzega sobie prawo do:</w:t>
      </w:r>
    </w:p>
    <w:p w14:paraId="160C09E3" w14:textId="77777777" w:rsidR="00D36C53" w:rsidRDefault="00D36C53" w:rsidP="00D36C53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>
        <w:rPr>
          <w:rFonts w:ascii="Calibri" w:eastAsia="Calibri" w:hAnsi="Calibri" w:cs="Calibri"/>
          <w:bCs/>
          <w:sz w:val="22"/>
          <w:szCs w:val="22"/>
        </w:rPr>
        <w:t>łącznej ceny brutto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danego pakietu w zależności od bieżących potrzeb Zamawiającego;</w:t>
      </w:r>
    </w:p>
    <w:p w14:paraId="66E41238" w14:textId="019727F6" w:rsidR="00D36C53" w:rsidRDefault="00D36C53" w:rsidP="00D36C53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</w:t>
      </w:r>
      <w:r w:rsidR="00A74FBF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w Formularzu cenowym/Przedmiot zamówienia, przy czym zmiana ta nie może zwiększyć całkowitej wartości umowy. </w:t>
      </w:r>
    </w:p>
    <w:p w14:paraId="569BD67E" w14:textId="77777777" w:rsidR="00D36C53" w:rsidRDefault="00D36C53" w:rsidP="00D36C5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6286D99D" w14:textId="3359EC35" w:rsidR="009B77CF" w:rsidRPr="00A34BEA" w:rsidRDefault="004265A5" w:rsidP="007C099C">
      <w:pPr>
        <w:pStyle w:val="Normalny1"/>
        <w:numPr>
          <w:ilvl w:val="0"/>
          <w:numId w:val="38"/>
        </w:numPr>
        <w:spacing w:before="120" w:after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45B10AD7" w14:textId="77777777" w:rsidR="00C33EDB" w:rsidRPr="00FC6E16" w:rsidRDefault="00C33EDB" w:rsidP="00A34BEA">
      <w:pPr>
        <w:pStyle w:val="Normalny1"/>
        <w:spacing w:before="120" w:after="120"/>
        <w:ind w:left="36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6B199BC" w14:textId="766AFF4F" w:rsidR="002F3DE0" w:rsidRPr="002814F2" w:rsidRDefault="002F3DE0" w:rsidP="002F3DE0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2814F2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Dozowniki </w:t>
      </w:r>
    </w:p>
    <w:p w14:paraId="76639DE8" w14:textId="0C2174F9" w:rsidR="002F3DE0" w:rsidRPr="008248CB" w:rsidRDefault="002F3DE0" w:rsidP="002F3DE0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</w:rPr>
      </w:pPr>
      <w:r w:rsidRPr="008248CB">
        <w:rPr>
          <w:rFonts w:ascii="Calibri" w:eastAsia="Calibri" w:hAnsi="Calibri" w:cs="Calibri"/>
          <w:b/>
          <w:bCs/>
          <w:color w:val="auto"/>
          <w:sz w:val="22"/>
          <w:szCs w:val="22"/>
        </w:rPr>
        <w:t>§ 5</w:t>
      </w:r>
    </w:p>
    <w:p w14:paraId="4CF134AA" w14:textId="2545302A" w:rsidR="00633DE6" w:rsidRDefault="001A43F4" w:rsidP="00633DE6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bookmarkStart w:id="1" w:name="_Hlk129005005"/>
      <w:r w:rsidRPr="001A43F4">
        <w:rPr>
          <w:rFonts w:ascii="Calibri" w:eastAsia="Calibri" w:hAnsi="Calibri" w:cs="Calibri"/>
          <w:color w:val="auto"/>
          <w:sz w:val="22"/>
          <w:szCs w:val="22"/>
        </w:rPr>
        <w:t>Strony oświadczają, że w wykonaniu niniejszej umowy Wykonawca wydzierżawi Zamawiającemu dozowniki w ilościach i rodzajach podanych w Formularz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 cenowy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>m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>/Przedmiot zamówienia (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>z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ałącznik </w:t>
      </w:r>
      <w:r w:rsidRPr="00865365">
        <w:rPr>
          <w:rFonts w:ascii="Calibri" w:eastAsia="Calibri" w:hAnsi="Calibri" w:cs="Calibri"/>
          <w:color w:val="auto"/>
          <w:sz w:val="22"/>
          <w:szCs w:val="22"/>
        </w:rPr>
        <w:t>nr 1</w:t>
      </w:r>
      <w:r w:rsidR="00F954BC" w:rsidRPr="00865365">
        <w:rPr>
          <w:rFonts w:ascii="Calibri" w:eastAsia="Calibri" w:hAnsi="Calibri" w:cs="Calibri"/>
          <w:color w:val="auto"/>
          <w:sz w:val="22"/>
          <w:szCs w:val="22"/>
        </w:rPr>
        <w:t>-…</w:t>
      </w:r>
      <w:r w:rsidRPr="00865365">
        <w:rPr>
          <w:rFonts w:ascii="Calibri" w:eastAsia="Calibri" w:hAnsi="Calibri" w:cs="Calibri"/>
          <w:color w:val="auto"/>
          <w:sz w:val="22"/>
          <w:szCs w:val="22"/>
        </w:rPr>
        <w:t xml:space="preserve"> do SWZ),</w:t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  które zostaną zainstalowane przez Wykonawcę na jego własny koszt </w:t>
      </w:r>
      <w:r w:rsidR="00E31191">
        <w:rPr>
          <w:rFonts w:ascii="Calibri" w:eastAsia="Calibri" w:hAnsi="Calibri" w:cs="Calibri"/>
          <w:color w:val="auto"/>
          <w:sz w:val="22"/>
          <w:szCs w:val="22"/>
        </w:rPr>
        <w:br/>
      </w:r>
      <w:r w:rsidRPr="001A43F4">
        <w:rPr>
          <w:rFonts w:ascii="Calibri" w:eastAsia="Calibri" w:hAnsi="Calibri" w:cs="Calibri"/>
          <w:color w:val="auto"/>
          <w:sz w:val="22"/>
          <w:szCs w:val="22"/>
        </w:rPr>
        <w:t xml:space="preserve">i ryzyko w siedzibie Zamawiającego - w miejscach wskazanych przez Kierownika Działu Utrzymania Higieny i Centralnego Transportu Wewnątrzszpitalnego p. Małgorzatę </w:t>
      </w:r>
      <w:proofErr w:type="spellStart"/>
      <w:r w:rsidRPr="001A43F4">
        <w:rPr>
          <w:rFonts w:ascii="Calibri" w:eastAsia="Calibri" w:hAnsi="Calibri" w:cs="Calibri"/>
          <w:color w:val="auto"/>
          <w:sz w:val="22"/>
          <w:szCs w:val="22"/>
        </w:rPr>
        <w:t>Ratke</w:t>
      </w:r>
      <w:proofErr w:type="spellEnd"/>
      <w:r w:rsidRPr="001A43F4">
        <w:rPr>
          <w:rFonts w:ascii="Calibri" w:eastAsia="Calibri" w:hAnsi="Calibri" w:cs="Calibri"/>
          <w:color w:val="auto"/>
          <w:sz w:val="22"/>
          <w:szCs w:val="22"/>
        </w:rPr>
        <w:t>-Kasprzyk.</w:t>
      </w:r>
      <w:r w:rsidR="00633DE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bookmarkEnd w:id="1"/>
    <w:p w14:paraId="6C5E4438" w14:textId="1BBA4187" w:rsidR="002F3DE0" w:rsidRPr="005927B4" w:rsidRDefault="002F3DE0" w:rsidP="00345B09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33DE6">
        <w:rPr>
          <w:rFonts w:ascii="Calibri" w:eastAsia="Calibri" w:hAnsi="Calibri" w:cs="Calibri"/>
          <w:color w:val="auto"/>
          <w:sz w:val="22"/>
          <w:szCs w:val="22"/>
        </w:rPr>
        <w:t xml:space="preserve">Wykonawca </w:t>
      </w:r>
      <w:r w:rsidRPr="005927B4">
        <w:rPr>
          <w:rFonts w:ascii="Calibri" w:eastAsia="Calibri" w:hAnsi="Calibri" w:cs="Calibri"/>
          <w:color w:val="auto"/>
          <w:sz w:val="22"/>
          <w:szCs w:val="22"/>
        </w:rPr>
        <w:t>dostarczy i zamontuje</w:t>
      </w:r>
      <w:r w:rsidR="00F502B2">
        <w:rPr>
          <w:rFonts w:ascii="Calibri" w:eastAsia="Calibri" w:hAnsi="Calibri" w:cs="Calibri"/>
          <w:color w:val="auto"/>
          <w:sz w:val="22"/>
          <w:szCs w:val="22"/>
        </w:rPr>
        <w:t xml:space="preserve"> wszystkie dozowniki będące przedmiotem umowy</w:t>
      </w:r>
      <w:r w:rsidR="001A43F4" w:rsidRPr="005927B4">
        <w:rPr>
          <w:rFonts w:ascii="Calibri" w:eastAsia="Calibri" w:hAnsi="Calibri" w:cs="Calibri"/>
          <w:color w:val="auto"/>
          <w:sz w:val="22"/>
          <w:szCs w:val="22"/>
        </w:rPr>
        <w:t xml:space="preserve"> w terminie </w:t>
      </w:r>
      <w:r w:rsidR="001A43F4" w:rsidRPr="00636B38">
        <w:rPr>
          <w:rFonts w:ascii="Calibri" w:eastAsia="Calibri" w:hAnsi="Calibri" w:cs="Calibri"/>
          <w:b/>
          <w:bCs/>
          <w:color w:val="auto"/>
          <w:sz w:val="22"/>
          <w:szCs w:val="22"/>
        </w:rPr>
        <w:t>5 dni roboczych</w:t>
      </w:r>
      <w:r w:rsidR="001A43F4" w:rsidRPr="005927B4">
        <w:rPr>
          <w:rFonts w:ascii="Calibri" w:eastAsia="Calibri" w:hAnsi="Calibri" w:cs="Calibri"/>
          <w:color w:val="auto"/>
          <w:sz w:val="22"/>
          <w:szCs w:val="22"/>
        </w:rPr>
        <w:t xml:space="preserve">  licząc od dnia rozpoczęcia obowiązywania umowy</w:t>
      </w:r>
      <w:r w:rsidR="00345B09" w:rsidRPr="005927B4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r w:rsidRPr="005927B4">
        <w:rPr>
          <w:rFonts w:ascii="Calibri" w:eastAsia="Calibri" w:hAnsi="Calibri" w:cs="Calibri"/>
          <w:color w:val="auto"/>
          <w:sz w:val="22"/>
          <w:szCs w:val="22"/>
        </w:rPr>
        <w:t>Wraz z dostawą Wykonawca dostarczy r</w:t>
      </w:r>
      <w:r w:rsidRPr="005927B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5927B4">
        <w:rPr>
          <w:rFonts w:ascii="Calibri" w:eastAsia="Calibri" w:hAnsi="Calibri" w:cs="Calibri"/>
          <w:color w:val="auto"/>
          <w:sz w:val="22"/>
          <w:szCs w:val="22"/>
        </w:rPr>
        <w:t>wnież</w:t>
      </w:r>
      <w:proofErr w:type="spellEnd"/>
      <w:r w:rsidRPr="005927B4">
        <w:rPr>
          <w:rFonts w:ascii="Calibri" w:eastAsia="Calibri" w:hAnsi="Calibri" w:cs="Calibri"/>
          <w:color w:val="auto"/>
          <w:sz w:val="22"/>
          <w:szCs w:val="22"/>
        </w:rPr>
        <w:t xml:space="preserve"> instrukcję obsługi dozownik</w:t>
      </w:r>
      <w:r w:rsidRPr="005927B4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5927B4">
        <w:rPr>
          <w:rFonts w:ascii="Calibri" w:eastAsia="Calibri" w:hAnsi="Calibri" w:cs="Calibri"/>
          <w:color w:val="auto"/>
          <w:sz w:val="22"/>
          <w:szCs w:val="22"/>
        </w:rPr>
        <w:t>w</w:t>
      </w:r>
      <w:r w:rsidR="00345B09" w:rsidRPr="005927B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5927B4">
        <w:rPr>
          <w:rFonts w:ascii="Calibri" w:eastAsia="Calibri" w:hAnsi="Calibri" w:cs="Calibri"/>
          <w:color w:val="auto"/>
          <w:sz w:val="22"/>
          <w:szCs w:val="22"/>
        </w:rPr>
        <w:t>w</w:t>
      </w:r>
      <w:proofErr w:type="spellEnd"/>
      <w:r w:rsidRPr="005927B4">
        <w:rPr>
          <w:rFonts w:ascii="Calibri" w:eastAsia="Calibri" w:hAnsi="Calibri" w:cs="Calibri"/>
          <w:color w:val="auto"/>
          <w:sz w:val="22"/>
          <w:szCs w:val="22"/>
        </w:rPr>
        <w:t xml:space="preserve"> języku polskim.</w:t>
      </w:r>
    </w:p>
    <w:p w14:paraId="776C1BB1" w14:textId="40B7EB33" w:rsidR="002F3DE0" w:rsidRPr="00633DE6" w:rsidRDefault="002F3DE0" w:rsidP="00633DE6">
      <w:pPr>
        <w:pStyle w:val="Akapitzlist"/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633DE6">
        <w:rPr>
          <w:rFonts w:ascii="Calibri" w:eastAsia="Calibri" w:hAnsi="Calibri" w:cs="Calibri"/>
          <w:color w:val="auto"/>
          <w:sz w:val="22"/>
          <w:szCs w:val="22"/>
        </w:rPr>
        <w:lastRenderedPageBreak/>
        <w:t>Wykonawca oświadcza, że posiada tytuł prawny do dozownik</w:t>
      </w:r>
      <w:r w:rsidRPr="00633DE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633DE6">
        <w:rPr>
          <w:rFonts w:ascii="Calibri" w:eastAsia="Calibri" w:hAnsi="Calibri" w:cs="Calibri"/>
          <w:color w:val="auto"/>
          <w:sz w:val="22"/>
          <w:szCs w:val="22"/>
        </w:rPr>
        <w:t xml:space="preserve">w, o </w:t>
      </w:r>
      <w:proofErr w:type="spellStart"/>
      <w:r w:rsidRPr="00633DE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633DE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633DE6">
        <w:rPr>
          <w:rFonts w:ascii="Calibri" w:eastAsia="Calibri" w:hAnsi="Calibri" w:cs="Calibri"/>
          <w:color w:val="auto"/>
          <w:sz w:val="22"/>
          <w:szCs w:val="22"/>
        </w:rPr>
        <w:t>rych</w:t>
      </w:r>
      <w:proofErr w:type="spellEnd"/>
      <w:r w:rsidRPr="00633DE6">
        <w:rPr>
          <w:rFonts w:ascii="Calibri" w:eastAsia="Calibri" w:hAnsi="Calibri" w:cs="Calibri"/>
          <w:color w:val="auto"/>
          <w:sz w:val="22"/>
          <w:szCs w:val="22"/>
        </w:rPr>
        <w:t xml:space="preserve"> mowa w ust. 1 </w:t>
      </w:r>
      <w:r w:rsidR="00A74FBF" w:rsidRPr="00633DE6">
        <w:rPr>
          <w:rFonts w:ascii="Calibri" w:eastAsia="Calibri" w:hAnsi="Calibri" w:cs="Calibri"/>
          <w:color w:val="auto"/>
          <w:sz w:val="22"/>
          <w:szCs w:val="22"/>
        </w:rPr>
        <w:br/>
      </w:r>
      <w:r w:rsidRPr="00633DE6">
        <w:rPr>
          <w:rFonts w:ascii="Calibri" w:eastAsia="Calibri" w:hAnsi="Calibri" w:cs="Calibri"/>
          <w:color w:val="auto"/>
          <w:sz w:val="22"/>
          <w:szCs w:val="22"/>
        </w:rPr>
        <w:t>i wyraża zgodę na ich wydzierżawienie Zamawiającemu w związku z realizacją niniejszej umowy. Zamawiający niniejszym oświadcza, że dozowniki powyższe przyjmuje w dzierżawę.</w:t>
      </w:r>
    </w:p>
    <w:p w14:paraId="096F3F2E" w14:textId="05442FDA" w:rsidR="002F3DE0" w:rsidRPr="000D6EA1" w:rsidRDefault="002F3DE0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Zamawiający zobowiązany jest używać dozowniki zgodnie z ich przeznaczeniem i dostarczonymi przez Wykonawcę instrukcjami obsługi oraz utrzymywać je w czystości. Zamawiający zobowiązuje się 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do u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żywania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podczas pracy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 wyłącznie przedmiotu 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zam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wienia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dostarczonego przez Wykonawcę, z tym zastrzeżeniem, że ma prawo używać także przedmiotu nabytego </w:t>
      </w:r>
      <w:r w:rsidR="00A74FBF" w:rsidRPr="000D6EA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 ramach nabycia zastępczego, o 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rym mowa w § </w:t>
      </w:r>
      <w:r w:rsidR="008248CB" w:rsidRPr="000D6EA1">
        <w:rPr>
          <w:rFonts w:ascii="Calibri" w:eastAsia="Calibri" w:hAnsi="Calibri" w:cs="Calibri"/>
          <w:color w:val="auto"/>
          <w:sz w:val="22"/>
          <w:szCs w:val="22"/>
        </w:rPr>
        <w:t>10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umowy. Zamawiający nie będzie dokonywał żadnych napraw, zmian ani trwale demontował jakichkolwiek części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w. Zamawiający powiadomi niezwłocznie Wykonawcę o każdym uszkodzeniu dozownika.</w:t>
      </w:r>
    </w:p>
    <w:p w14:paraId="0BD76E27" w14:textId="77777777" w:rsidR="002F3DE0" w:rsidRPr="000D6EA1" w:rsidRDefault="002F3DE0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Zamawiający zobowiązany jest do wydania wydzierżawionych mu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po upływie okresu obowiązywania umowy określonego zgodnie z § 3.</w:t>
      </w:r>
    </w:p>
    <w:p w14:paraId="62A9889C" w14:textId="77777777" w:rsidR="002F3DE0" w:rsidRPr="000D6EA1" w:rsidRDefault="002F3DE0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Wykonawca zobowiązany jest do odbioru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6D76F5">
        <w:rPr>
          <w:rFonts w:ascii="Calibri" w:eastAsia="Calibri" w:hAnsi="Calibri" w:cs="Calibri"/>
          <w:color w:val="auto"/>
          <w:sz w:val="22"/>
          <w:szCs w:val="22"/>
        </w:rPr>
        <w:t>w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z siedziby Zamawiającego, niezwłocznie po zgłoszeniu mu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do obioru i podpisaniu przez strony protokołu zdawczo-odbiorczego. Zamawiający zobowiązany jest do wydania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czystych oraz w stanie niepogorszonym ponad zużycie wynikające z normalnego ich używania.</w:t>
      </w:r>
    </w:p>
    <w:p w14:paraId="1CEABC97" w14:textId="23EC7B57" w:rsidR="002F3DE0" w:rsidRPr="000D6EA1" w:rsidRDefault="002F3DE0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Wykonawca zobowiązany jest w ramach wynagrodzenia określonego niniejszą umową zagwarantować </w:t>
      </w:r>
      <w:r w:rsidRPr="006D76F5">
        <w:rPr>
          <w:rFonts w:ascii="Calibri" w:eastAsia="Calibri" w:hAnsi="Calibri" w:cs="Calibri"/>
          <w:color w:val="auto"/>
          <w:sz w:val="22"/>
          <w:szCs w:val="22"/>
        </w:rPr>
        <w:t>w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łaściwy stan techniczny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przez cały okres ich eksploatacji i w tym celu zapewnić wykonanie fachowej instalacji, napraw, okresowej konserwacji, obsługi serwisowej, przegląd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w, regulacji, sprawdzeń lub kontroli bezpieczeństwa. Koszty powyższych 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czynnoś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  <w:lang w:val="it-IT"/>
        </w:rPr>
        <w:t>ci,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74FBF" w:rsidRPr="000D6EA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tym koszty napraw, części i podzespołów pokrywa Wykonawca.</w:t>
      </w:r>
    </w:p>
    <w:p w14:paraId="7451A041" w14:textId="77777777" w:rsidR="002F3DE0" w:rsidRPr="000D6EA1" w:rsidRDefault="002F3DE0">
      <w:pPr>
        <w:numPr>
          <w:ilvl w:val="2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W dni robocze Wykonawca zapewni reakcję serwisu w ciągu 24 godzin od zgłoszenia do serwisu przekazanego przez Zamawiającego, drogą elektroniczną na adres e-mail: …………………………………, w godzinach od 8</w:t>
      </w:r>
      <w:r w:rsidRPr="000D6EA1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do 14</w:t>
      </w:r>
      <w:r w:rsidRPr="000D6EA1">
        <w:rPr>
          <w:rFonts w:ascii="Calibri" w:eastAsia="Calibri" w:hAnsi="Calibri" w:cs="Calibri"/>
          <w:color w:val="auto"/>
          <w:sz w:val="22"/>
          <w:szCs w:val="22"/>
          <w:vertAlign w:val="superscript"/>
        </w:rPr>
        <w:t>00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7A7DCEAD" w14:textId="77777777" w:rsidR="002F3DE0" w:rsidRPr="000D6EA1" w:rsidRDefault="002F3DE0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Zgłoszenia do serwisu przekazane po godzinie 14-tej realizowane będą w następnym dniu roboczym w godzinach porannych lub w 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0D6EA1">
        <w:rPr>
          <w:rFonts w:ascii="Calibri" w:eastAsia="Calibri" w:hAnsi="Calibri" w:cs="Calibri"/>
          <w:color w:val="auto"/>
          <w:sz w:val="22"/>
          <w:szCs w:val="22"/>
        </w:rPr>
        <w:t>lnych</w:t>
      </w:r>
      <w:proofErr w:type="spellEnd"/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sytuacjach, tego samego dnia.</w:t>
      </w:r>
    </w:p>
    <w:p w14:paraId="11236F79" w14:textId="4D325C72" w:rsidR="00FB091F" w:rsidRDefault="002F3DE0" w:rsidP="002A167F">
      <w:pPr>
        <w:numPr>
          <w:ilvl w:val="2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W przypadku braku możliwości dokonania naprawy dozownik</w:t>
      </w:r>
      <w:r w:rsidRPr="000D6EA1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 Wykonawca zobowiązany jest do wymiany dozownika na nowy w terminie do 2 dni roboczych licząc od dnia zgłoszenia </w:t>
      </w:r>
      <w:r w:rsidR="00E3119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do serwisu przez Zamawiającego.</w:t>
      </w:r>
    </w:p>
    <w:p w14:paraId="20116BBD" w14:textId="77777777" w:rsidR="00A34BEA" w:rsidRPr="000D6EA1" w:rsidRDefault="00A34BEA" w:rsidP="00A34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ind w:left="426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A57369F" w14:textId="77777777" w:rsidR="00316507" w:rsidRPr="00FC6E16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Osoby uprawnione do kontaktów</w:t>
      </w:r>
    </w:p>
    <w:p w14:paraId="2ED762C1" w14:textId="3EA834DA" w:rsidR="00316507" w:rsidRPr="00FC6E16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8248CB">
        <w:rPr>
          <w:rFonts w:ascii="Calibri" w:eastAsia="Calibri" w:hAnsi="Calibri" w:cs="Calibri"/>
          <w:b/>
          <w:bCs/>
          <w:color w:val="auto"/>
          <w:sz w:val="22"/>
          <w:szCs w:val="22"/>
        </w:rPr>
        <w:t>6</w:t>
      </w:r>
    </w:p>
    <w:p w14:paraId="19D2A9B1" w14:textId="21E4D247" w:rsidR="00463ECB" w:rsidRPr="00463ECB" w:rsidRDefault="004265A5" w:rsidP="00463ECB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nr ……………………………,</w:t>
      </w:r>
      <w:r w:rsidR="003910A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B77CF" w:rsidRPr="00FC6E16">
        <w:rPr>
          <w:rFonts w:ascii="Calibri" w:eastAsia="Calibri" w:hAnsi="Calibri" w:cs="Calibri"/>
          <w:color w:val="auto"/>
          <w:sz w:val="22"/>
          <w:szCs w:val="22"/>
        </w:rPr>
        <w:t>e-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mail:.……………………………………………) lub osoba zastępująca</w:t>
      </w:r>
      <w:r w:rsidR="00463ECB">
        <w:rPr>
          <w:rFonts w:ascii="Calibri" w:eastAsia="Calibri" w:hAnsi="Calibri" w:cs="Calibri"/>
          <w:color w:val="auto"/>
          <w:sz w:val="22"/>
          <w:szCs w:val="22"/>
        </w:rPr>
        <w:t xml:space="preserve">, która zostanie wskazana </w:t>
      </w:r>
      <w:r w:rsidR="00C44696">
        <w:rPr>
          <w:rFonts w:ascii="Calibri" w:eastAsia="Calibri" w:hAnsi="Calibri" w:cs="Calibri"/>
          <w:color w:val="auto"/>
          <w:sz w:val="22"/>
          <w:szCs w:val="22"/>
        </w:rPr>
        <w:t>poprzez</w:t>
      </w:r>
      <w:r w:rsidR="00463EC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07AE6">
        <w:rPr>
          <w:rFonts w:ascii="Calibri" w:eastAsia="Calibri" w:hAnsi="Calibri" w:cs="Calibri"/>
          <w:color w:val="auto"/>
          <w:sz w:val="22"/>
          <w:szCs w:val="22"/>
        </w:rPr>
        <w:t>e-mail lub telefonicznie.</w:t>
      </w:r>
    </w:p>
    <w:p w14:paraId="27B958ED" w14:textId="3023EAF4" w:rsidR="00530DCA" w:rsidRDefault="00463ECB" w:rsidP="005B2B27">
      <w:pPr>
        <w:numPr>
          <w:ilvl w:val="0"/>
          <w:numId w:val="9"/>
        </w:numPr>
        <w:spacing w:before="120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bookmarkStart w:id="2" w:name="_Hlk129003812"/>
      <w:bookmarkStart w:id="3" w:name="_Hlk128987506"/>
      <w:r>
        <w:rPr>
          <w:rFonts w:ascii="Calibri" w:eastAsia="Calibri" w:hAnsi="Calibri" w:cs="Calibri"/>
          <w:color w:val="auto"/>
          <w:sz w:val="22"/>
          <w:szCs w:val="22"/>
        </w:rPr>
        <w:t>Osoba</w:t>
      </w:r>
      <w:r w:rsidR="003910AB">
        <w:rPr>
          <w:rFonts w:ascii="Calibri" w:eastAsia="Calibri" w:hAnsi="Calibri" w:cs="Calibri"/>
          <w:color w:val="auto"/>
          <w:sz w:val="22"/>
          <w:szCs w:val="22"/>
        </w:rPr>
        <w:t>mi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odpowiedzialn</w:t>
      </w:r>
      <w:r w:rsidR="003910AB">
        <w:rPr>
          <w:rFonts w:ascii="Calibri" w:eastAsia="Calibri" w:hAnsi="Calibri" w:cs="Calibri"/>
          <w:color w:val="auto"/>
          <w:sz w:val="22"/>
          <w:szCs w:val="22"/>
        </w:rPr>
        <w:t>ymi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za prawidłową realizację umowy po stronie </w:t>
      </w:r>
      <w:r w:rsidR="00FF7BFE">
        <w:rPr>
          <w:rFonts w:ascii="Calibri" w:eastAsia="Calibri" w:hAnsi="Calibri" w:cs="Calibri"/>
          <w:color w:val="auto"/>
          <w:sz w:val="22"/>
          <w:szCs w:val="22"/>
        </w:rPr>
        <w:t>Z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amawiającego </w:t>
      </w:r>
      <w:bookmarkEnd w:id="2"/>
      <w:r w:rsidR="003910AB">
        <w:rPr>
          <w:rFonts w:ascii="Calibri" w:eastAsia="Calibri" w:hAnsi="Calibri" w:cs="Calibri"/>
          <w:color w:val="auto"/>
          <w:sz w:val="22"/>
          <w:szCs w:val="22"/>
        </w:rPr>
        <w:t>są:</w:t>
      </w:r>
      <w:r w:rsidR="00A03C09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7E1885AE" w14:textId="3D54FB5E" w:rsidR="005B321C" w:rsidRPr="005B321C" w:rsidRDefault="00530DCA" w:rsidP="005B321C">
      <w:pPr>
        <w:pStyle w:val="Akapitzlis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530DCA">
        <w:rPr>
          <w:rFonts w:ascii="Calibri" w:eastAsia="Calibri" w:hAnsi="Calibri" w:cs="Calibri"/>
          <w:color w:val="auto"/>
          <w:sz w:val="22"/>
          <w:szCs w:val="22"/>
        </w:rPr>
        <w:t xml:space="preserve">w zakresie </w:t>
      </w:r>
      <w:r w:rsidR="00D25579">
        <w:rPr>
          <w:rFonts w:ascii="Calibri" w:eastAsia="Calibri" w:hAnsi="Calibri" w:cs="Calibri"/>
          <w:color w:val="auto"/>
          <w:sz w:val="22"/>
          <w:szCs w:val="22"/>
        </w:rPr>
        <w:t>do</w:t>
      </w:r>
      <w:r w:rsidR="0096048A">
        <w:rPr>
          <w:rFonts w:ascii="Calibri" w:eastAsia="Calibri" w:hAnsi="Calibri" w:cs="Calibri"/>
          <w:color w:val="auto"/>
          <w:sz w:val="22"/>
          <w:szCs w:val="22"/>
        </w:rPr>
        <w:t xml:space="preserve">tyczącym 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 xml:space="preserve">Pakietu 1 </w:t>
      </w:r>
      <w:r w:rsidRPr="00530DCA">
        <w:rPr>
          <w:rFonts w:ascii="Calibri" w:eastAsia="Calibri" w:hAnsi="Calibri" w:cs="Calibri"/>
          <w:color w:val="auto"/>
          <w:sz w:val="22"/>
          <w:szCs w:val="22"/>
        </w:rPr>
        <w:t>p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>oz.</w:t>
      </w:r>
      <w:r w:rsidRPr="00530DCA">
        <w:rPr>
          <w:rFonts w:ascii="Calibri" w:eastAsia="Calibri" w:hAnsi="Calibri" w:cs="Calibri"/>
          <w:color w:val="auto"/>
          <w:sz w:val="22"/>
          <w:szCs w:val="22"/>
        </w:rPr>
        <w:t xml:space="preserve"> 2,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530DCA">
        <w:rPr>
          <w:rFonts w:ascii="Calibri" w:eastAsia="Calibri" w:hAnsi="Calibri" w:cs="Calibri"/>
          <w:color w:val="auto"/>
          <w:sz w:val="22"/>
          <w:szCs w:val="22"/>
        </w:rPr>
        <w:t>4</w:t>
      </w:r>
      <w:r w:rsidR="00F954BC">
        <w:rPr>
          <w:rFonts w:ascii="Calibri" w:eastAsia="Calibri" w:hAnsi="Calibri" w:cs="Calibri"/>
          <w:color w:val="auto"/>
          <w:sz w:val="22"/>
          <w:szCs w:val="22"/>
        </w:rPr>
        <w:t xml:space="preserve"> i Pakietu 2 poz. 2</w:t>
      </w:r>
      <w:r w:rsidRPr="00530DCA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</w:rPr>
        <w:t>-</w:t>
      </w:r>
      <w:r w:rsidRPr="00530DCA">
        <w:rPr>
          <w:rFonts w:ascii="Calibri" w:eastAsia="Calibri" w:hAnsi="Calibri" w:cs="Calibri"/>
          <w:color w:val="auto"/>
          <w:sz w:val="22"/>
          <w:szCs w:val="22"/>
        </w:rPr>
        <w:t xml:space="preserve"> Kierownik Działu Utrzymania Higieny i Centralnego Transportu Wewnątrzszpitalnego </w:t>
      </w:r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Małgorzata </w:t>
      </w:r>
      <w:proofErr w:type="spellStart"/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Ratke</w:t>
      </w:r>
      <w:proofErr w:type="spellEnd"/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-Kasprzyk (tel. 600 315 084,  e</w:t>
      </w:r>
      <w:r w:rsidR="0008723B"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-</w:t>
      </w:r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mail:</w:t>
      </w:r>
      <w:r w:rsidR="0008723B"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hyperlink r:id="rId8" w:history="1">
        <w:r w:rsidR="00C3389A" w:rsidRPr="00B41CD0">
          <w:rPr>
            <w:rStyle w:val="Hipercze"/>
            <w:rFonts w:ascii="Calibri" w:eastAsia="Calibri" w:hAnsi="Calibri" w:cs="Calibri"/>
            <w:b/>
            <w:bCs/>
            <w:sz w:val="22"/>
            <w:szCs w:val="22"/>
          </w:rPr>
          <w:t>kier.uhctw@kpcp.pl</w:t>
        </w:r>
      </w:hyperlink>
      <w:r w:rsidRPr="0008723B">
        <w:rPr>
          <w:rFonts w:ascii="Calibri" w:eastAsia="Calibri" w:hAnsi="Calibri" w:cs="Calibri"/>
          <w:b/>
          <w:bCs/>
          <w:color w:val="auto"/>
          <w:sz w:val="22"/>
          <w:szCs w:val="22"/>
        </w:rPr>
        <w:t>)</w:t>
      </w:r>
      <w:r w:rsidR="00C3389A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C3389A" w:rsidRPr="00FC6E16">
        <w:rPr>
          <w:rFonts w:ascii="Calibri" w:eastAsia="Calibri" w:hAnsi="Calibri" w:cs="Calibri"/>
          <w:color w:val="auto"/>
          <w:sz w:val="22"/>
          <w:szCs w:val="22"/>
        </w:rPr>
        <w:t>lub osoba zastępująca</w:t>
      </w:r>
      <w:r w:rsidR="005B321C" w:rsidRPr="005B321C">
        <w:rPr>
          <w:rFonts w:ascii="Calibri" w:eastAsia="Calibri" w:hAnsi="Calibri" w:cs="Calibri"/>
          <w:color w:val="auto"/>
          <w:sz w:val="22"/>
          <w:szCs w:val="22"/>
        </w:rPr>
        <w:t xml:space="preserve">, która zostanie wskazana </w:t>
      </w:r>
      <w:r w:rsidR="00C2785D">
        <w:rPr>
          <w:rFonts w:ascii="Calibri" w:eastAsia="Calibri" w:hAnsi="Calibri" w:cs="Calibri"/>
          <w:color w:val="auto"/>
          <w:sz w:val="22"/>
          <w:szCs w:val="22"/>
        </w:rPr>
        <w:t xml:space="preserve">poprzez </w:t>
      </w:r>
      <w:r w:rsidR="005B321C" w:rsidRPr="005B321C">
        <w:rPr>
          <w:rFonts w:ascii="Calibri" w:eastAsia="Calibri" w:hAnsi="Calibri" w:cs="Calibri"/>
          <w:color w:val="auto"/>
          <w:sz w:val="22"/>
          <w:szCs w:val="22"/>
        </w:rPr>
        <w:t>e-mail lub telefonicznie</w:t>
      </w:r>
      <w:r w:rsidR="005B321C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7B68C174" w14:textId="48D987F9" w:rsidR="005B321C" w:rsidRPr="00C33EDB" w:rsidRDefault="00530DCA" w:rsidP="00C33EDB">
      <w:pPr>
        <w:pStyle w:val="Akapitzlist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5B321C">
        <w:rPr>
          <w:rFonts w:ascii="Calibri" w:eastAsia="Calibri" w:hAnsi="Calibri" w:cs="Calibri"/>
          <w:color w:val="auto"/>
          <w:sz w:val="22"/>
          <w:szCs w:val="22"/>
        </w:rPr>
        <w:t xml:space="preserve">w pozostałym zakresie - </w:t>
      </w:r>
      <w:r w:rsidR="00463ECB" w:rsidRPr="005B321C">
        <w:rPr>
          <w:rFonts w:ascii="Calibri" w:eastAsia="Calibri" w:hAnsi="Calibri" w:cs="Calibri"/>
          <w:color w:val="auto"/>
          <w:sz w:val="22"/>
          <w:szCs w:val="22"/>
        </w:rPr>
        <w:t>Starszy</w:t>
      </w:r>
      <w:r w:rsidR="000D6EA1" w:rsidRPr="005B321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63ECB" w:rsidRPr="005B321C">
        <w:rPr>
          <w:rFonts w:ascii="Calibri" w:eastAsia="Calibri" w:hAnsi="Calibri" w:cs="Calibri"/>
          <w:color w:val="auto"/>
          <w:sz w:val="22"/>
          <w:szCs w:val="22"/>
        </w:rPr>
        <w:t>Inspektor ds.</w:t>
      </w:r>
      <w:r w:rsidR="000D6EA1" w:rsidRPr="005B321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63ECB" w:rsidRPr="005B321C">
        <w:rPr>
          <w:rFonts w:ascii="Calibri" w:eastAsia="Calibri" w:hAnsi="Calibri" w:cs="Calibri"/>
          <w:color w:val="auto"/>
          <w:sz w:val="22"/>
          <w:szCs w:val="22"/>
        </w:rPr>
        <w:t xml:space="preserve">zaopatrzenia </w:t>
      </w:r>
      <w:r w:rsidR="00463ECB" w:rsidRPr="005B321C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Anna </w:t>
      </w:r>
      <w:proofErr w:type="spellStart"/>
      <w:r w:rsidR="00463ECB" w:rsidRPr="005B321C">
        <w:rPr>
          <w:rFonts w:ascii="Calibri" w:eastAsia="Calibri" w:hAnsi="Calibri" w:cs="Calibri"/>
          <w:b/>
          <w:bCs/>
          <w:color w:val="auto"/>
          <w:sz w:val="22"/>
          <w:szCs w:val="22"/>
        </w:rPr>
        <w:t>Bejger</w:t>
      </w:r>
      <w:proofErr w:type="spellEnd"/>
      <w:r w:rsidR="00463ECB" w:rsidRPr="005B321C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(tel. 887-834-347, </w:t>
      </w:r>
      <w:r w:rsidR="00C33EDB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="00463ECB" w:rsidRPr="005B321C">
        <w:rPr>
          <w:rFonts w:ascii="Calibri" w:eastAsia="Calibri" w:hAnsi="Calibri" w:cs="Calibri"/>
          <w:b/>
          <w:bCs/>
          <w:color w:val="auto"/>
          <w:sz w:val="22"/>
          <w:szCs w:val="22"/>
        </w:rPr>
        <w:t>e-mail:</w:t>
      </w:r>
      <w:r w:rsidR="00463ECB" w:rsidRPr="005B321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hyperlink r:id="rId9" w:history="1">
        <w:r w:rsidR="00C3389A" w:rsidRPr="005B321C">
          <w:rPr>
            <w:rStyle w:val="Hipercze"/>
            <w:rFonts w:ascii="Calibri" w:eastAsia="Calibri" w:hAnsi="Calibri" w:cs="Calibri"/>
            <w:b/>
            <w:bCs/>
            <w:sz w:val="22"/>
            <w:szCs w:val="22"/>
          </w:rPr>
          <w:t>zaopatrzenie@kpcp.pl</w:t>
        </w:r>
      </w:hyperlink>
      <w:r w:rsidR="00463ECB" w:rsidRPr="005B321C">
        <w:rPr>
          <w:rFonts w:ascii="Calibri" w:eastAsia="Calibri" w:hAnsi="Calibri" w:cs="Calibri"/>
          <w:color w:val="auto"/>
          <w:sz w:val="22"/>
          <w:szCs w:val="22"/>
        </w:rPr>
        <w:t>)</w:t>
      </w:r>
      <w:r w:rsidR="00C3389A" w:rsidRPr="005B321C">
        <w:rPr>
          <w:rFonts w:ascii="Calibri" w:eastAsia="Calibri" w:hAnsi="Calibri" w:cs="Calibri"/>
          <w:color w:val="auto"/>
          <w:sz w:val="22"/>
          <w:szCs w:val="22"/>
        </w:rPr>
        <w:t xml:space="preserve"> lub osoba zastępująca</w:t>
      </w:r>
      <w:r w:rsidR="005B321C" w:rsidRPr="005B321C">
        <w:rPr>
          <w:rFonts w:ascii="Calibri" w:eastAsia="Calibri" w:hAnsi="Calibri" w:cs="Calibri"/>
          <w:color w:val="auto"/>
          <w:sz w:val="22"/>
          <w:szCs w:val="22"/>
        </w:rPr>
        <w:t>, która zostanie wskazana</w:t>
      </w:r>
      <w:r w:rsidR="002A6311">
        <w:rPr>
          <w:rFonts w:ascii="Calibri" w:eastAsia="Calibri" w:hAnsi="Calibri" w:cs="Calibri"/>
          <w:color w:val="auto"/>
          <w:sz w:val="22"/>
          <w:szCs w:val="22"/>
        </w:rPr>
        <w:t xml:space="preserve"> poprzez</w:t>
      </w:r>
      <w:r w:rsidR="005B321C" w:rsidRPr="005B321C">
        <w:rPr>
          <w:rFonts w:ascii="Calibri" w:eastAsia="Calibri" w:hAnsi="Calibri" w:cs="Calibri"/>
          <w:color w:val="auto"/>
          <w:sz w:val="22"/>
          <w:szCs w:val="22"/>
        </w:rPr>
        <w:t xml:space="preserve"> e-mail lub telefonicznie.</w:t>
      </w:r>
      <w:bookmarkEnd w:id="3"/>
    </w:p>
    <w:p w14:paraId="59248DD7" w14:textId="77777777" w:rsidR="00593165" w:rsidRDefault="0059316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CF49949" w14:textId="77777777" w:rsidR="00CD27DC" w:rsidRDefault="00CD27DC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196EB4A" w14:textId="77777777" w:rsidR="00CD27DC" w:rsidRDefault="00CD27DC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364CCCAB" w14:textId="3EA957B7" w:rsidR="00316507" w:rsidRPr="00FC6E16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 xml:space="preserve">Rozliczenie </w:t>
      </w:r>
    </w:p>
    <w:p w14:paraId="3B547A03" w14:textId="64A1FBAE" w:rsidR="00316507" w:rsidRPr="00FC6E16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8248CB">
        <w:rPr>
          <w:rFonts w:ascii="Calibri" w:eastAsia="Calibri" w:hAnsi="Calibri" w:cs="Calibri"/>
          <w:b/>
          <w:bCs/>
          <w:color w:val="auto"/>
          <w:sz w:val="22"/>
          <w:szCs w:val="22"/>
        </w:rPr>
        <w:t>7</w:t>
      </w:r>
    </w:p>
    <w:p w14:paraId="32D9A047" w14:textId="492E6E42" w:rsidR="0009623E" w:rsidRPr="00C935E7" w:rsidRDefault="004265A5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hAnsi="Calibri" w:cs="Calibri"/>
          <w:color w:val="auto"/>
          <w:sz w:val="22"/>
          <w:szCs w:val="22"/>
        </w:rPr>
        <w:t xml:space="preserve">Zamawiający zobowiązuje się do zapłaty za poszczególne dostawy częściowe należności </w:t>
      </w:r>
      <w:r w:rsidR="00A74FBF">
        <w:rPr>
          <w:rFonts w:ascii="Calibri" w:hAnsi="Calibri" w:cs="Calibri"/>
          <w:color w:val="auto"/>
          <w:sz w:val="22"/>
          <w:szCs w:val="22"/>
        </w:rPr>
        <w:br/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na podstawie faktur wystawianych przez Wykonawcę w oparciu o ceny jednostkowe określone </w:t>
      </w:r>
      <w:r w:rsidR="00A74FBF">
        <w:rPr>
          <w:rFonts w:ascii="Calibri" w:hAnsi="Calibri" w:cs="Calibri"/>
          <w:color w:val="auto"/>
          <w:sz w:val="22"/>
          <w:szCs w:val="22"/>
        </w:rPr>
        <w:br/>
      </w:r>
      <w:r w:rsidRPr="00FC6E16">
        <w:rPr>
          <w:rFonts w:ascii="Calibri" w:hAnsi="Calibri" w:cs="Calibri"/>
          <w:color w:val="auto"/>
          <w:sz w:val="22"/>
          <w:szCs w:val="22"/>
        </w:rPr>
        <w:t>w Załączniku</w:t>
      </w:r>
      <w:r w:rsidR="00190DDF">
        <w:rPr>
          <w:rFonts w:ascii="Calibri" w:hAnsi="Calibri" w:cs="Calibri"/>
          <w:color w:val="auto"/>
          <w:sz w:val="22"/>
          <w:szCs w:val="22"/>
        </w:rPr>
        <w:t xml:space="preserve"> nr 1</w:t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 do umowy.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Zapłata należności dokonana będzie przez Zamawiającego przelewem na rachunek bankowy Wykonawcy</w:t>
      </w:r>
      <w:r w:rsidR="00D412B7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1E69FCE" w14:textId="3C585E54" w:rsidR="0088645E" w:rsidRPr="00FC6E16" w:rsidRDefault="004265A5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Termin płatności wynosi 60 dni od daty dostarczenia faktury do Za</w:t>
      </w:r>
      <w:r w:rsidR="00AB27FB"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mawiającego w formie </w:t>
      </w:r>
      <w:r w:rsidR="00B73F1E">
        <w:rPr>
          <w:rFonts w:ascii="Calibri" w:eastAsia="Calibri" w:hAnsi="Calibri" w:cs="Calibri"/>
          <w:color w:val="auto"/>
          <w:sz w:val="22"/>
          <w:szCs w:val="22"/>
          <w:lang w:val="es-ES_tradnl"/>
        </w:rPr>
        <w:t>pisemnej</w:t>
      </w:r>
      <w:r w:rsidR="00AB27FB"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albo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elektronicznej na adres e-mail </w:t>
      </w:r>
      <w:r w:rsidR="0066184F"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wskazany </w:t>
      </w:r>
      <w:r w:rsidR="0066184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§ </w:t>
      </w:r>
      <w:r w:rsidR="00763688">
        <w:rPr>
          <w:rFonts w:ascii="Calibri" w:eastAsia="Calibri" w:hAnsi="Calibri" w:cs="Calibri"/>
          <w:color w:val="auto"/>
          <w:sz w:val="22"/>
          <w:szCs w:val="22"/>
        </w:rPr>
        <w:t>6</w:t>
      </w:r>
      <w:r w:rsidR="0066184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</w:t>
      </w:r>
      <w:r w:rsidR="00546EE0" w:rsidRPr="00FC6E16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B13285">
        <w:rPr>
          <w:rFonts w:ascii="Calibri" w:eastAsia="Calibri" w:hAnsi="Calibri" w:cs="Calibri"/>
          <w:color w:val="auto"/>
          <w:sz w:val="22"/>
          <w:szCs w:val="22"/>
        </w:rPr>
        <w:t xml:space="preserve"> pkt </w:t>
      </w:r>
      <w:r w:rsidR="00220161">
        <w:rPr>
          <w:rFonts w:ascii="Calibri" w:eastAsia="Calibri" w:hAnsi="Calibri" w:cs="Calibri"/>
          <w:color w:val="auto"/>
          <w:sz w:val="22"/>
          <w:szCs w:val="22"/>
        </w:rPr>
        <w:t>1 (</w:t>
      </w:r>
      <w:r w:rsidR="00220161" w:rsidRPr="00530DCA">
        <w:rPr>
          <w:rFonts w:ascii="Calibri" w:eastAsia="Calibri" w:hAnsi="Calibri" w:cs="Calibri"/>
          <w:color w:val="auto"/>
          <w:sz w:val="22"/>
          <w:szCs w:val="22"/>
        </w:rPr>
        <w:t>w zakresie</w:t>
      </w:r>
      <w:r w:rsidR="00AC2BA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1D788A">
        <w:rPr>
          <w:rFonts w:ascii="Calibri" w:eastAsia="Calibri" w:hAnsi="Calibri" w:cs="Calibri"/>
          <w:color w:val="auto"/>
          <w:sz w:val="22"/>
          <w:szCs w:val="22"/>
        </w:rPr>
        <w:t xml:space="preserve">dotyczącym </w:t>
      </w:r>
      <w:r w:rsidR="00C935E7">
        <w:rPr>
          <w:rFonts w:ascii="Calibri" w:eastAsia="Calibri" w:hAnsi="Calibri" w:cs="Calibri"/>
          <w:color w:val="auto"/>
          <w:sz w:val="22"/>
          <w:szCs w:val="22"/>
        </w:rPr>
        <w:t>Pakietu 1 poz.</w:t>
      </w:r>
      <w:r w:rsidR="00220161" w:rsidRPr="00530DCA">
        <w:rPr>
          <w:rFonts w:ascii="Calibri" w:eastAsia="Calibri" w:hAnsi="Calibri" w:cs="Calibri"/>
          <w:color w:val="auto"/>
          <w:sz w:val="22"/>
          <w:szCs w:val="22"/>
        </w:rPr>
        <w:t xml:space="preserve"> 2,</w:t>
      </w:r>
      <w:r w:rsidR="00C935E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220161" w:rsidRPr="00530DCA">
        <w:rPr>
          <w:rFonts w:ascii="Calibri" w:eastAsia="Calibri" w:hAnsi="Calibri" w:cs="Calibri"/>
          <w:color w:val="auto"/>
          <w:sz w:val="22"/>
          <w:szCs w:val="22"/>
        </w:rPr>
        <w:t>4</w:t>
      </w:r>
      <w:r w:rsidR="00C935E7">
        <w:rPr>
          <w:rFonts w:ascii="Calibri" w:eastAsia="Calibri" w:hAnsi="Calibri" w:cs="Calibri"/>
          <w:color w:val="auto"/>
          <w:sz w:val="22"/>
          <w:szCs w:val="22"/>
        </w:rPr>
        <w:t>, Pakietu 2 poz. 2</w:t>
      </w:r>
      <w:r w:rsidR="00220161">
        <w:rPr>
          <w:rFonts w:ascii="Calibri" w:eastAsia="Calibri" w:hAnsi="Calibri" w:cs="Calibri"/>
          <w:color w:val="auto"/>
          <w:sz w:val="22"/>
          <w:szCs w:val="22"/>
        </w:rPr>
        <w:t xml:space="preserve">) albo </w:t>
      </w:r>
      <w:r w:rsidR="00220161" w:rsidRPr="00FC6E16">
        <w:rPr>
          <w:rFonts w:ascii="Calibri" w:eastAsia="Calibri" w:hAnsi="Calibri" w:cs="Calibri"/>
          <w:color w:val="auto"/>
          <w:sz w:val="22"/>
          <w:szCs w:val="22"/>
        </w:rPr>
        <w:t xml:space="preserve">§ </w:t>
      </w:r>
      <w:r w:rsidR="00220161">
        <w:rPr>
          <w:rFonts w:ascii="Calibri" w:eastAsia="Calibri" w:hAnsi="Calibri" w:cs="Calibri"/>
          <w:color w:val="auto"/>
          <w:sz w:val="22"/>
          <w:szCs w:val="22"/>
        </w:rPr>
        <w:t>6</w:t>
      </w:r>
      <w:r w:rsidR="00220161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220161">
        <w:rPr>
          <w:rFonts w:ascii="Calibri" w:eastAsia="Calibri" w:hAnsi="Calibri" w:cs="Calibri"/>
          <w:color w:val="auto"/>
          <w:sz w:val="22"/>
          <w:szCs w:val="22"/>
        </w:rPr>
        <w:t xml:space="preserve"> pkt </w:t>
      </w:r>
      <w:r w:rsidR="00B13285">
        <w:rPr>
          <w:rFonts w:ascii="Calibri" w:eastAsia="Calibri" w:hAnsi="Calibri" w:cs="Calibri"/>
          <w:color w:val="auto"/>
          <w:sz w:val="22"/>
          <w:szCs w:val="22"/>
        </w:rPr>
        <w:t>2</w:t>
      </w:r>
      <w:r w:rsidR="00220161">
        <w:rPr>
          <w:rFonts w:ascii="Calibri" w:eastAsia="Calibri" w:hAnsi="Calibri" w:cs="Calibri"/>
          <w:color w:val="auto"/>
          <w:sz w:val="22"/>
          <w:szCs w:val="22"/>
        </w:rPr>
        <w:t xml:space="preserve"> (w pozostałym zakresie)</w:t>
      </w:r>
      <w:r w:rsidR="0066184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AB27FB"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albo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za pomocą Platformy Elektronicznego Fakturowania (PEF)</w:t>
      </w:r>
      <w:r w:rsidR="00220161">
        <w:rPr>
          <w:rFonts w:ascii="Calibri" w:eastAsia="Calibri" w:hAnsi="Calibri" w:cs="Calibri"/>
          <w:color w:val="auto"/>
          <w:sz w:val="22"/>
          <w:szCs w:val="22"/>
          <w:lang w:val="es-ES_tradnl"/>
        </w:rPr>
        <w:t>,</w:t>
      </w:r>
      <w:r w:rsidR="00763688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przy czym faktura z tytułu dzier</w:t>
      </w:r>
      <w:r w:rsidR="006E7054">
        <w:rPr>
          <w:rFonts w:ascii="Calibri" w:eastAsia="Calibri" w:hAnsi="Calibri" w:cs="Calibri"/>
          <w:color w:val="auto"/>
          <w:sz w:val="22"/>
          <w:szCs w:val="22"/>
          <w:lang w:val="es-ES_tradnl"/>
        </w:rPr>
        <w:t>ż</w:t>
      </w:r>
      <w:r w:rsidR="00763688">
        <w:rPr>
          <w:rFonts w:ascii="Calibri" w:eastAsia="Calibri" w:hAnsi="Calibri" w:cs="Calibri"/>
          <w:color w:val="auto"/>
          <w:sz w:val="22"/>
          <w:szCs w:val="22"/>
          <w:lang w:val="es-ES_tradnl"/>
        </w:rPr>
        <w:t>awy wystawiona b</w:t>
      </w:r>
      <w:r w:rsidR="006E7054">
        <w:rPr>
          <w:rFonts w:ascii="Calibri" w:eastAsia="Calibri" w:hAnsi="Calibri" w:cs="Calibri"/>
          <w:color w:val="auto"/>
          <w:sz w:val="22"/>
          <w:szCs w:val="22"/>
          <w:lang w:val="es-ES_tradnl"/>
        </w:rPr>
        <w:t>ę</w:t>
      </w:r>
      <w:r w:rsidR="00763688">
        <w:rPr>
          <w:rFonts w:ascii="Calibri" w:eastAsia="Calibri" w:hAnsi="Calibri" w:cs="Calibri"/>
          <w:color w:val="auto"/>
          <w:sz w:val="22"/>
          <w:szCs w:val="22"/>
          <w:lang w:val="es-ES_tradnl"/>
        </w:rPr>
        <w:t>dzie na koniec każdego miesiąca kalendarzowego, data wystawienia faktury za dany miesiąc rozliczeniowy nie mo</w:t>
      </w:r>
      <w:r w:rsidR="006E7054">
        <w:rPr>
          <w:rFonts w:ascii="Calibri" w:eastAsia="Calibri" w:hAnsi="Calibri" w:cs="Calibri"/>
          <w:color w:val="auto"/>
          <w:sz w:val="22"/>
          <w:szCs w:val="22"/>
          <w:lang w:val="es-ES_tradnl"/>
        </w:rPr>
        <w:t>ż</w:t>
      </w:r>
      <w:r w:rsidR="00763688">
        <w:rPr>
          <w:rFonts w:ascii="Calibri" w:eastAsia="Calibri" w:hAnsi="Calibri" w:cs="Calibri"/>
          <w:color w:val="auto"/>
          <w:sz w:val="22"/>
          <w:szCs w:val="22"/>
          <w:lang w:val="es-ES_tradnl"/>
        </w:rPr>
        <w:t>e być wcześniejsza niż ostatni dzień tego miesiąca.</w:t>
      </w:r>
    </w:p>
    <w:p w14:paraId="678D7DC5" w14:textId="59624063" w:rsidR="00316507" w:rsidRPr="00FC6E16" w:rsidRDefault="004265A5">
      <w:pPr>
        <w:pStyle w:val="Akapitzlist"/>
        <w:numPr>
          <w:ilvl w:val="0"/>
          <w:numId w:val="32"/>
        </w:numPr>
        <w:suppressAutoHyphens w:val="0"/>
        <w:ind w:left="284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Platformy Elektronicznego Fakturowania (PEF)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, Wykonawca winien dodatkowo przesłać</w:t>
      </w:r>
      <w:r w:rsidR="009750C7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w tym samym dniu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fakturę na adres </w:t>
      </w:r>
      <w:r w:rsidR="0053413B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odpowiedni 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e-mail</w:t>
      </w:r>
      <w:r w:rsidR="0053413B">
        <w:rPr>
          <w:rFonts w:ascii="Calibri" w:eastAsia="Calibri" w:hAnsi="Calibri" w:cs="Calibri"/>
          <w:color w:val="auto"/>
          <w:sz w:val="22"/>
          <w:szCs w:val="22"/>
          <w:lang w:val="es-ES_tradnl"/>
        </w:rPr>
        <w:t>,</w:t>
      </w:r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 </w:t>
      </w:r>
      <w:r w:rsidR="0053413B">
        <w:rPr>
          <w:rFonts w:ascii="Calibri" w:eastAsia="Calibri" w:hAnsi="Calibri" w:cs="Calibri"/>
          <w:color w:val="auto"/>
          <w:sz w:val="22"/>
          <w:szCs w:val="22"/>
          <w:lang w:val="es-ES_tradnl"/>
        </w:rPr>
        <w:t>ustalony zgodnie z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1394A">
        <w:rPr>
          <w:rFonts w:ascii="Calibri" w:eastAsia="Calibri" w:hAnsi="Calibri" w:cs="Calibri"/>
          <w:color w:val="auto"/>
          <w:sz w:val="22"/>
          <w:szCs w:val="22"/>
        </w:rPr>
        <w:t xml:space="preserve">§ 7 </w:t>
      </w:r>
      <w:r w:rsidR="0053413B">
        <w:rPr>
          <w:rFonts w:ascii="Calibri" w:eastAsia="Calibri" w:hAnsi="Calibri" w:cs="Calibri"/>
          <w:color w:val="auto"/>
          <w:sz w:val="22"/>
          <w:szCs w:val="22"/>
        </w:rPr>
        <w:t>ust. 2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3A1EE9E6" w14:textId="77777777" w:rsidR="0009623E" w:rsidRPr="00FC6E16" w:rsidRDefault="004265A5">
      <w:pPr>
        <w:pStyle w:val="Akapitzlist"/>
        <w:numPr>
          <w:ilvl w:val="0"/>
          <w:numId w:val="32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color w:val="auto"/>
          <w:kern w:val="1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Za datę zapłaty Strony uznają datę obciążenia rachunku bankowego Zamawiającego.</w:t>
      </w:r>
    </w:p>
    <w:p w14:paraId="4EFFF5A5" w14:textId="2D2B382C" w:rsidR="00316507" w:rsidRPr="00FC6E16" w:rsidRDefault="004265A5">
      <w:pPr>
        <w:pStyle w:val="Akapitzlist"/>
        <w:numPr>
          <w:ilvl w:val="0"/>
          <w:numId w:val="32"/>
        </w:numPr>
        <w:suppressAutoHyphens w:val="0"/>
        <w:spacing w:before="120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 xml:space="preserve">Wykonawca zobowiązuje się, że nie dokona cesji wierzytelności należnej mu od Zamawiającego </w:t>
      </w:r>
      <w:r w:rsidR="00A74FBF">
        <w:rPr>
          <w:rFonts w:ascii="Calibri" w:eastAsia="Calibri" w:hAnsi="Calibri" w:cs="Calibri"/>
          <w:color w:val="auto"/>
          <w:kern w:val="1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kern w:val="1"/>
          <w:sz w:val="22"/>
          <w:szCs w:val="22"/>
        </w:rPr>
        <w:t>na rzecz osób trzecich, bez pisemnej zgody Zamawiającego.</w:t>
      </w:r>
    </w:p>
    <w:p w14:paraId="42CF2CDE" w14:textId="77777777" w:rsidR="007C099C" w:rsidRDefault="007C099C" w:rsidP="00A34BEA">
      <w:pPr>
        <w:tabs>
          <w:tab w:val="left" w:pos="426"/>
        </w:tabs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5507044" w14:textId="25A1E9C2" w:rsidR="00316507" w:rsidRPr="00FC6E16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Reklamacje</w:t>
      </w:r>
      <w:r w:rsidR="007C099C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– nie dotyczy dozowników</w:t>
      </w:r>
    </w:p>
    <w:p w14:paraId="0EF5C509" w14:textId="05949B0D" w:rsidR="007C099C" w:rsidRPr="00FC6E16" w:rsidRDefault="004265A5" w:rsidP="007C099C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8</w:t>
      </w:r>
    </w:p>
    <w:p w14:paraId="5046B077" w14:textId="28EB01A1" w:rsidR="00316507" w:rsidRPr="00FC6E16" w:rsidRDefault="00813925" w:rsidP="00F766C3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z umową lub dokonania nabycia zastępczego, o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rym mowa w § </w:t>
      </w:r>
      <w:r w:rsidR="00763688">
        <w:rPr>
          <w:rFonts w:ascii="Calibri" w:eastAsia="Calibri" w:hAnsi="Calibri" w:cs="Calibri"/>
          <w:color w:val="auto"/>
          <w:sz w:val="22"/>
          <w:szCs w:val="22"/>
        </w:rPr>
        <w:t>10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W przypadku nieprawidłowości,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rym mowa w § </w:t>
      </w:r>
      <w:r w:rsidR="00763688">
        <w:rPr>
          <w:rFonts w:ascii="Calibri" w:eastAsia="Calibri" w:hAnsi="Calibri" w:cs="Calibri"/>
          <w:color w:val="auto"/>
          <w:sz w:val="22"/>
          <w:szCs w:val="22"/>
        </w:rPr>
        <w:t>10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umowy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42EC9F72" w14:textId="79895A88" w:rsidR="00316507" w:rsidRPr="00FC6E16" w:rsidRDefault="005C188B" w:rsidP="00F766C3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zobowiązuje się do rozpatrzenia reklamacji w terminie nie dłuższym niż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br/>
        <w:t xml:space="preserve">3 dni robocze od dnia jej zgłoszenia i powiadomienia osoby, o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rej mowa w § </w:t>
      </w:r>
      <w:r w:rsidR="00763688">
        <w:rPr>
          <w:rFonts w:ascii="Calibri" w:eastAsia="Calibri" w:hAnsi="Calibri" w:cs="Calibri"/>
          <w:color w:val="auto"/>
          <w:sz w:val="22"/>
          <w:szCs w:val="22"/>
        </w:rPr>
        <w:t>6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CF6214">
        <w:rPr>
          <w:rFonts w:ascii="Calibri" w:eastAsia="Calibri" w:hAnsi="Calibri" w:cs="Calibri"/>
          <w:color w:val="auto"/>
          <w:sz w:val="22"/>
          <w:szCs w:val="22"/>
        </w:rPr>
        <w:t xml:space="preserve"> pkt 2</w:t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="004C1E9A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FC6E16">
        <w:rPr>
          <w:rFonts w:ascii="Calibri" w:eastAsia="Calibri" w:hAnsi="Calibri" w:cs="Calibri"/>
          <w:color w:val="auto"/>
          <w:sz w:val="22"/>
          <w:szCs w:val="22"/>
        </w:rPr>
        <w:t>kt</w:t>
      </w:r>
      <w:proofErr w:type="spellEnd"/>
      <w:r w:rsidRPr="00FC6E16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rym upływa 3 dzień roboczy, a w przypadku jej uznania za zasadną do wymiany towaru w ciągu 3 dni roboczych. W wypadku braku powiadomienia Zamawiającego w terminie 3 dni roboczych</w:t>
      </w:r>
      <w:r w:rsidR="002E5934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4C1E9A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o rozpatrzeniu reklamacji, przyjmuje się, że Wykonawca uznał reklamację za zasadną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AADA691" w14:textId="77777777" w:rsidR="00316507" w:rsidRPr="00FC6E16" w:rsidRDefault="004265A5" w:rsidP="00F766C3">
      <w:pPr>
        <w:numPr>
          <w:ilvl w:val="0"/>
          <w:numId w:val="1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Reklamacja dostawy zostanie przekazana pisemnie przedstawicielowi Wykonawcy albo zgłoszona środkami komunikacji elektronicznej.</w:t>
      </w:r>
    </w:p>
    <w:p w14:paraId="6A7D502B" w14:textId="77777777" w:rsidR="004C1E9A" w:rsidRPr="00FC6E16" w:rsidRDefault="004C1E9A" w:rsidP="00C33EDB">
      <w:pPr>
        <w:tabs>
          <w:tab w:val="left" w:pos="284"/>
        </w:tabs>
        <w:suppressAutoHyphens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565F7F8" w14:textId="77777777" w:rsidR="00316507" w:rsidRPr="00FC6E16" w:rsidRDefault="004265A5" w:rsidP="009F1DA9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Kary umowne</w:t>
      </w:r>
    </w:p>
    <w:p w14:paraId="33E69F3D" w14:textId="0EF809B3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9</w:t>
      </w:r>
    </w:p>
    <w:p w14:paraId="3177BF34" w14:textId="5CDAAA14" w:rsidR="00316507" w:rsidRPr="00FC6E16" w:rsidRDefault="005C188B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123C76" w:rsidRPr="00FC6E16">
        <w:rPr>
          <w:rFonts w:ascii="Calibri" w:eastAsia="Calibri" w:hAnsi="Calibri" w:cs="Calibri"/>
          <w:color w:val="auto"/>
          <w:sz w:val="22"/>
          <w:szCs w:val="22"/>
        </w:rPr>
        <w:t>zwłoki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terminach dostaw podanych w umowie z winy Wykonawcy</w:t>
      </w:r>
      <w:r w:rsidR="00B17ED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1D788A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</w:t>
      </w:r>
      <w:r w:rsidR="00B17EDD">
        <w:rPr>
          <w:rFonts w:ascii="Calibri" w:eastAsia="Calibri" w:hAnsi="Calibri" w:cs="Calibri"/>
          <w:color w:val="auto"/>
          <w:sz w:val="22"/>
          <w:szCs w:val="22"/>
        </w:rPr>
        <w:t xml:space="preserve"> otrzymania towaru zakupionego w ramach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nabycia zastępczego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</w:p>
    <w:p w14:paraId="59EEF1C6" w14:textId="31641334" w:rsidR="00316507" w:rsidRPr="004E29DE" w:rsidRDefault="005C188B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przypadku, gdy po dokonaniu odbioru towaru ujawnią 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się nieprawidłowości w dostawie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4E29DE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4E29DE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4E29DE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4E29DE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4E29DE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4E29DE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b niezgodnej z umową</w:t>
      </w:r>
      <w:r w:rsidR="004265A5" w:rsidRPr="004E29DE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D0EA22C" w14:textId="4E6F6E32" w:rsidR="00E52776" w:rsidRPr="004E29DE" w:rsidRDefault="00E52776" w:rsidP="00532EF7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29DE">
        <w:rPr>
          <w:rFonts w:ascii="Calibri" w:eastAsia="Calibri" w:hAnsi="Calibri" w:cs="Calibri"/>
          <w:color w:val="auto"/>
          <w:sz w:val="22"/>
          <w:szCs w:val="22"/>
        </w:rPr>
        <w:t>Postanowienia ust. 1 i 2 stosuje się odpowiednio w wypadku nieterminowego lub wadliwego wykonania przez Wykonawcę obowi</w:t>
      </w:r>
      <w:r w:rsidR="00CF66F6" w:rsidRPr="004E29DE">
        <w:rPr>
          <w:rFonts w:ascii="Calibri" w:eastAsia="Calibri" w:hAnsi="Calibri" w:cs="Calibri"/>
          <w:color w:val="auto"/>
          <w:sz w:val="22"/>
          <w:szCs w:val="22"/>
        </w:rPr>
        <w:t>ą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zk</w:t>
      </w:r>
      <w:r w:rsidR="002C46D6" w:rsidRPr="004E29DE">
        <w:rPr>
          <w:rFonts w:ascii="Calibri" w:eastAsia="Calibri" w:hAnsi="Calibri" w:cs="Calibri"/>
          <w:color w:val="auto"/>
          <w:sz w:val="22"/>
          <w:szCs w:val="22"/>
        </w:rPr>
        <w:t>ó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 xml:space="preserve">w określonych w § 5 </w:t>
      </w:r>
      <w:r w:rsidR="002C46D6" w:rsidRPr="004E29DE">
        <w:rPr>
          <w:rFonts w:ascii="Calibri" w:eastAsia="Calibri" w:hAnsi="Calibri" w:cs="Calibri"/>
          <w:color w:val="auto"/>
          <w:sz w:val="22"/>
          <w:szCs w:val="22"/>
        </w:rPr>
        <w:t>u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st. 1, 2</w:t>
      </w:r>
      <w:r w:rsidR="004E29DE" w:rsidRPr="004E29DE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342DF6">
        <w:rPr>
          <w:rFonts w:ascii="Calibri" w:eastAsia="Calibri" w:hAnsi="Calibri" w:cs="Calibri"/>
          <w:color w:val="auto"/>
          <w:sz w:val="22"/>
          <w:szCs w:val="22"/>
        </w:rPr>
        <w:t xml:space="preserve">6, </w:t>
      </w:r>
      <w:r w:rsidR="00532EF7" w:rsidRPr="004E29DE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4E29DE">
        <w:rPr>
          <w:rFonts w:ascii="Calibri" w:eastAsia="Calibri" w:hAnsi="Calibri" w:cs="Calibri"/>
          <w:color w:val="auto"/>
          <w:sz w:val="22"/>
          <w:szCs w:val="22"/>
        </w:rPr>
        <w:t>-1</w:t>
      </w:r>
      <w:r w:rsidR="00532EF7" w:rsidRPr="004E29DE">
        <w:rPr>
          <w:rFonts w:ascii="Calibri" w:eastAsia="Calibri" w:hAnsi="Calibri" w:cs="Calibri"/>
          <w:color w:val="auto"/>
          <w:sz w:val="22"/>
          <w:szCs w:val="22"/>
        </w:rPr>
        <w:t>1</w:t>
      </w:r>
      <w:r w:rsidR="004D1BFF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F40CCD8" w14:textId="77777777" w:rsidR="00820133" w:rsidRPr="000C12E5" w:rsidRDefault="00820133" w:rsidP="00820133">
      <w:pPr>
        <w:pStyle w:val="Akapitzlist"/>
        <w:numPr>
          <w:ilvl w:val="0"/>
          <w:numId w:val="15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C12E5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W  każdym  przypadku  braku  zapłaty  lub  nieterminowej  zapłaty  wynagrodzenia  należnego  podwykonawcom  z  tytułu  zmiany  wysokości  wynagrodzenia,  o  której  mowa  w  art.  439  ust.  5 ustawy </w:t>
      </w:r>
      <w:proofErr w:type="spellStart"/>
      <w:r w:rsidRPr="000C12E5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0C12E5"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3EBE2880" w14:textId="23A40B67" w:rsidR="00316507" w:rsidRPr="00FC6E16" w:rsidRDefault="004265A5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123C76"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</w:t>
      </w:r>
      <w:r w:rsidR="00825818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20247BBC" w14:textId="77777777" w:rsidR="00316507" w:rsidRPr="00FC6E16" w:rsidRDefault="004265A5" w:rsidP="00F766C3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53E0D0C8" w14:textId="2AD51F18" w:rsidR="00A74E39" w:rsidRPr="00E31191" w:rsidRDefault="004265A5" w:rsidP="00E31191">
      <w:pPr>
        <w:pStyle w:val="Normalny1"/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będą na podstawie not obciążeniowych wystawianych przez Zamawiającego i mogą zostać potrącone z należnościami Wykonawcy, chyba że obowiązujące przepisy </w:t>
      </w:r>
      <w:r w:rsidR="000E516F"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prawa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stanowią inaczej.</w:t>
      </w:r>
    </w:p>
    <w:p w14:paraId="202F1E99" w14:textId="77777777" w:rsidR="004C1E9A" w:rsidRDefault="004C1E9A" w:rsidP="00E31191">
      <w:pPr>
        <w:pStyle w:val="Normalny1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</w:p>
    <w:p w14:paraId="53D9CC53" w14:textId="77777777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Nabycie zastępcze</w:t>
      </w:r>
    </w:p>
    <w:p w14:paraId="65807A25" w14:textId="6DF1C91E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10</w:t>
      </w:r>
    </w:p>
    <w:p w14:paraId="7C67FEC1" w14:textId="70B3C2EC" w:rsidR="00E31191" w:rsidRPr="00A34BEA" w:rsidRDefault="004265A5" w:rsidP="00A34BE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przyjmuje do wiadomości, iż wykonanie przez niego zamówienia w całości bądź</w:t>
      </w:r>
      <w:r w:rsidR="00B047D5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części po terminie określonym w umowie może nie mieć dla Zamawiającego znaczenia</w:t>
      </w:r>
      <w:r w:rsidR="00B047D5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ze względu na konieczność zapewnienia dostępności towaru u Zamawiającego.</w:t>
      </w:r>
    </w:p>
    <w:p w14:paraId="41706BE4" w14:textId="60E17CA0" w:rsidR="00316507" w:rsidRPr="00FC6E16" w:rsidRDefault="000E2460" w:rsidP="00F766C3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t>Zamawiający ma prawo zamiast brakujących towarów objętych niniejszą umową nabyć towar</w:t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ED1CFE">
        <w:rPr>
          <w:rFonts w:ascii="Calibri" w:eastAsia="Calibri" w:hAnsi="Calibri" w:cs="Calibri"/>
          <w:iCs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iCs/>
          <w:color w:val="auto"/>
          <w:sz w:val="22"/>
          <w:szCs w:val="22"/>
        </w:rPr>
        <w:t>w przypadku braku dostawy w terminie określonym w umowie.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Postanowienie to stosuje</w:t>
      </w:r>
      <w:r w:rsidR="00ED1CF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się odpowiednio w przypadku niedostarczenia towarów wolnych od wad w terminie określonym</w:t>
      </w:r>
      <w:r w:rsidR="00ED1CF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§ </w:t>
      </w:r>
      <w:r w:rsidR="00E52776">
        <w:rPr>
          <w:rFonts w:ascii="Calibri" w:eastAsia="Calibri" w:hAnsi="Calibri" w:cs="Calibri"/>
          <w:color w:val="auto"/>
          <w:sz w:val="22"/>
          <w:szCs w:val="22"/>
        </w:rPr>
        <w:t>8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ust. 2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0E7F01C" w14:textId="1A7C0A50" w:rsidR="00316507" w:rsidRPr="00FC6E16" w:rsidRDefault="004265A5" w:rsidP="00F766C3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dokonania nabycia zastępczego, o którym mowa w ust. 2 Wykonawca zobowiązuje się wyrównać Zamawiającemu poniesioną szkodę</w:t>
      </w:r>
      <w:r w:rsidR="0075340B">
        <w:rPr>
          <w:rFonts w:ascii="Calibri" w:eastAsia="Calibri" w:hAnsi="Calibri" w:cs="Calibri"/>
          <w:color w:val="auto"/>
          <w:sz w:val="22"/>
          <w:szCs w:val="22"/>
        </w:rPr>
        <w:t>, w szczególności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zapłacić Zamawiającemu kwotę stanowiącą różnicę pomiędzy ceną towarów, jaką </w:t>
      </w:r>
      <w:r w:rsidRPr="0075340B">
        <w:rPr>
          <w:rFonts w:ascii="Calibri" w:eastAsia="Calibri" w:hAnsi="Calibri" w:cs="Calibri"/>
          <w:color w:val="auto"/>
          <w:sz w:val="22"/>
          <w:szCs w:val="22"/>
        </w:rPr>
        <w:t xml:space="preserve">Zamawiający zapłaciłby Wykonawcy, gdyby ten dostarczył mu towary a ceną towarów, którą Zamawiający zobowiązany jest zapłacić w związku </w:t>
      </w:r>
      <w:r w:rsidR="004C1E9A">
        <w:rPr>
          <w:rFonts w:ascii="Calibri" w:eastAsia="Calibri" w:hAnsi="Calibri" w:cs="Calibri"/>
          <w:color w:val="auto"/>
          <w:sz w:val="22"/>
          <w:szCs w:val="22"/>
        </w:rPr>
        <w:br/>
      </w:r>
      <w:r w:rsidRPr="0075340B">
        <w:rPr>
          <w:rFonts w:ascii="Calibri" w:eastAsia="Calibri" w:hAnsi="Calibri" w:cs="Calibri"/>
          <w:color w:val="auto"/>
          <w:sz w:val="22"/>
          <w:szCs w:val="22"/>
        </w:rPr>
        <w:t xml:space="preserve">z nabyciem zastępczym </w:t>
      </w:r>
      <w:r w:rsidR="0075340B" w:rsidRPr="0075340B">
        <w:rPr>
          <w:rFonts w:ascii="Calibri" w:eastAsia="Calibri" w:hAnsi="Calibri" w:cs="Calibri"/>
          <w:color w:val="auto"/>
          <w:sz w:val="22"/>
          <w:szCs w:val="22"/>
        </w:rPr>
        <w:t xml:space="preserve">oraz koszt dostawy towaru </w:t>
      </w:r>
      <w:r w:rsidRPr="0075340B">
        <w:rPr>
          <w:rFonts w:ascii="Calibri" w:eastAsia="Calibri" w:hAnsi="Calibri" w:cs="Calibri"/>
          <w:color w:val="auto"/>
          <w:sz w:val="22"/>
          <w:szCs w:val="22"/>
        </w:rPr>
        <w:t>w terminie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14 dni od daty otrzymania wezwania do zapłaty.</w:t>
      </w:r>
    </w:p>
    <w:p w14:paraId="364F3F78" w14:textId="77777777" w:rsidR="004C1E9A" w:rsidRDefault="004C1E9A" w:rsidP="00C33EDB">
      <w:pPr>
        <w:tabs>
          <w:tab w:val="left" w:pos="426"/>
        </w:tabs>
        <w:spacing w:before="120"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CF31354" w14:textId="4AB5AA33" w:rsidR="00316507" w:rsidRPr="00FC6E16" w:rsidRDefault="004265A5" w:rsidP="009F1DA9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Odstąpienie od umowy</w:t>
      </w:r>
    </w:p>
    <w:p w14:paraId="043936FD" w14:textId="5B1695A1" w:rsidR="00316507" w:rsidRPr="00FC6E16" w:rsidRDefault="004265A5" w:rsidP="009F1DA9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</w:p>
    <w:p w14:paraId="21FF479A" w14:textId="77777777" w:rsidR="00316507" w:rsidRPr="00FC6E16" w:rsidRDefault="004265A5" w:rsidP="00F766C3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Zamawiający ma prawo odstąpienia od umowy w całości lub w jej części w razie wystąpienia okoliczności przewidzianych w </w:t>
      </w:r>
      <w:r w:rsidRPr="00FC6E16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596AA18E" w14:textId="4D16945D" w:rsidR="00316507" w:rsidRPr="000D6EA1" w:rsidRDefault="004265A5" w:rsidP="00F766C3">
      <w:pPr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0D6EA1">
        <w:rPr>
          <w:rFonts w:ascii="Calibri" w:eastAsia="Calibri" w:hAnsi="Calibri" w:cs="Calibri"/>
          <w:color w:val="auto"/>
          <w:sz w:val="22"/>
          <w:szCs w:val="22"/>
        </w:rPr>
        <w:t>Zamawiającemu przysługuje uprawnienie do odstąpienia od umowy w całości lub w części</w:t>
      </w:r>
      <w:r w:rsidR="00D45AA8" w:rsidRPr="000D6EA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każdym czasie w przypadkach przewidzianych w Kodeksie cywilnym,</w:t>
      </w:r>
      <w:r w:rsidR="005A5774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a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w szczególności </w:t>
      </w:r>
      <w:r w:rsidR="00E31191">
        <w:rPr>
          <w:rFonts w:ascii="Calibri" w:eastAsia="Calibri" w:hAnsi="Calibri" w:cs="Calibri"/>
          <w:color w:val="auto"/>
          <w:sz w:val="22"/>
          <w:szCs w:val="22"/>
        </w:rPr>
        <w:br/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F805C9" w:rsidRPr="000D6EA1">
        <w:rPr>
          <w:rFonts w:ascii="Calibri" w:eastAsia="Calibri" w:hAnsi="Calibri" w:cs="Calibri"/>
          <w:color w:val="auto"/>
          <w:sz w:val="22"/>
          <w:szCs w:val="22"/>
        </w:rPr>
        <w:t xml:space="preserve">zwłoki 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>w realizacji dostawy w terminie, o którym mowa w postanowieniu § 4 ust. 5 lub</w:t>
      </w:r>
      <w:r w:rsidR="00F805C9" w:rsidRPr="000D6EA1">
        <w:rPr>
          <w:rFonts w:ascii="Calibri" w:eastAsia="Calibri" w:hAnsi="Calibri" w:cs="Calibri"/>
          <w:color w:val="auto"/>
          <w:sz w:val="22"/>
          <w:szCs w:val="22"/>
        </w:rPr>
        <w:t xml:space="preserve"> zwłok</w:t>
      </w:r>
      <w:r w:rsidR="0027642C" w:rsidRPr="000D6EA1">
        <w:rPr>
          <w:rFonts w:ascii="Calibri" w:eastAsia="Calibri" w:hAnsi="Calibri" w:cs="Calibri"/>
          <w:color w:val="auto"/>
          <w:sz w:val="22"/>
          <w:szCs w:val="22"/>
        </w:rPr>
        <w:t>i w wymianie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towaru w terminie określonym w § </w:t>
      </w:r>
      <w:r w:rsidR="00E52776" w:rsidRPr="000D6EA1">
        <w:rPr>
          <w:rFonts w:ascii="Calibri" w:eastAsia="Calibri" w:hAnsi="Calibri" w:cs="Calibri"/>
          <w:color w:val="auto"/>
          <w:sz w:val="22"/>
          <w:szCs w:val="22"/>
        </w:rPr>
        <w:t>8</w:t>
      </w:r>
      <w:r w:rsidRPr="000D6EA1">
        <w:rPr>
          <w:rFonts w:ascii="Calibri" w:eastAsia="Calibri" w:hAnsi="Calibri" w:cs="Calibri"/>
          <w:color w:val="auto"/>
          <w:sz w:val="22"/>
          <w:szCs w:val="22"/>
        </w:rPr>
        <w:t xml:space="preserve"> ust. 2 niniejszej umowy, bez konieczności uprzedniego wyznaczenia terminu dodatkowego na realizację dostawy lub jego wymianę, a także w przypadkach</w:t>
      </w:r>
      <w:r w:rsidR="00B30F42" w:rsidRPr="000D6EA1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6AC4B0C8" w14:textId="77777777" w:rsidR="00316507" w:rsidRPr="00FC6E16" w:rsidRDefault="004265A5">
      <w:pPr>
        <w:numPr>
          <w:ilvl w:val="0"/>
          <w:numId w:val="35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powtarzającej się złej jakości przedmiotu umowy;</w:t>
      </w:r>
    </w:p>
    <w:p w14:paraId="16BECD96" w14:textId="77777777" w:rsidR="00316507" w:rsidRPr="00FC6E16" w:rsidRDefault="004265A5">
      <w:pPr>
        <w:numPr>
          <w:ilvl w:val="0"/>
          <w:numId w:val="35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reklamowania towaru z tej samej przyczyny co najmniej 3-krotnie;</w:t>
      </w:r>
    </w:p>
    <w:p w14:paraId="30E1C0BF" w14:textId="77777777" w:rsidR="00316507" w:rsidRPr="00FC6E16" w:rsidRDefault="004265A5">
      <w:pPr>
        <w:numPr>
          <w:ilvl w:val="0"/>
          <w:numId w:val="35"/>
        </w:numPr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bezzasadnego nie uwzględnienia reklamacji,</w:t>
      </w:r>
    </w:p>
    <w:p w14:paraId="5FAC1D47" w14:textId="77777777" w:rsidR="00316507" w:rsidRPr="00FC6E16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 terminie 60 dni od zajścia okoliczności uprawniającej Zamawiającego do odstąpienia od umowy.</w:t>
      </w:r>
    </w:p>
    <w:p w14:paraId="68EC07FB" w14:textId="5A84570D" w:rsidR="00F63721" w:rsidRPr="00FC6E16" w:rsidRDefault="004265A5" w:rsidP="00F766C3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220C86BC" w14:textId="77777777" w:rsidR="005E6D5C" w:rsidRDefault="005E6D5C" w:rsidP="005E6D5C">
      <w:pPr>
        <w:pStyle w:val="Akapitzlist"/>
        <w:tabs>
          <w:tab w:val="left" w:pos="78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D6885FE" w14:textId="77777777" w:rsidR="004C1E9A" w:rsidRPr="00FC6E16" w:rsidRDefault="004C1E9A" w:rsidP="005E6D5C">
      <w:pPr>
        <w:pStyle w:val="Akapitzlist"/>
        <w:tabs>
          <w:tab w:val="left" w:pos="78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1FB0432" w14:textId="77777777" w:rsidR="00316507" w:rsidRPr="00FC6E16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umowy</w:t>
      </w:r>
    </w:p>
    <w:p w14:paraId="55DCCE1A" w14:textId="7C483A23" w:rsidR="00316507" w:rsidRPr="00FC6E16" w:rsidRDefault="004265A5" w:rsidP="004A20F3">
      <w:pPr>
        <w:pStyle w:val="Tekstpodstawowy21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E52776">
        <w:rPr>
          <w:rFonts w:ascii="Calibri" w:eastAsia="Calibri" w:hAnsi="Calibri" w:cs="Calibri"/>
          <w:b/>
          <w:bCs/>
          <w:color w:val="auto"/>
          <w:sz w:val="22"/>
          <w:szCs w:val="22"/>
        </w:rPr>
        <w:t>2</w:t>
      </w:r>
    </w:p>
    <w:p w14:paraId="12DB906B" w14:textId="77777777" w:rsidR="00316507" w:rsidRPr="00FC6E16" w:rsidRDefault="004265A5">
      <w:pPr>
        <w:numPr>
          <w:ilvl w:val="0"/>
          <w:numId w:val="40"/>
        </w:numPr>
        <w:tabs>
          <w:tab w:val="left" w:pos="284"/>
          <w:tab w:val="left" w:pos="786"/>
        </w:tabs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Strony przewidują możliwość zmian postanowień umowy dotyczących:</w:t>
      </w:r>
    </w:p>
    <w:p w14:paraId="0C400B9A" w14:textId="11B82857" w:rsidR="00316507" w:rsidRPr="00FC6E16" w:rsidRDefault="004265A5">
      <w:pPr>
        <w:numPr>
          <w:ilvl w:val="0"/>
          <w:numId w:val="43"/>
        </w:numPr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wielkości opakowania i zmiany ceny jednostkowej netto i brutto oraz ilości</w:t>
      </w:r>
      <w:r w:rsidR="003B715C"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z tą zmianą związanej z zachowaniem proporcjonalności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bez przekroczenia łącznej ceny zaoferowanej w ofercie 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>złożonej w postępowaniu o udzielenie zamówienia publicznego,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przypadkach, których nie można było przewidzieć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chwili zawierania umowy</w:t>
      </w:r>
      <w:r w:rsidR="00D45AA8" w:rsidRPr="00FC6E16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1009C54D" w14:textId="77777777" w:rsidR="00316507" w:rsidRPr="00FC6E16" w:rsidRDefault="004265A5">
      <w:pPr>
        <w:numPr>
          <w:ilvl w:val="0"/>
          <w:numId w:val="43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obniżenia ceny netto i brutto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w wypadku zastosowania przez Wykonawcę promocji lub upustów;</w:t>
      </w:r>
    </w:p>
    <w:p w14:paraId="61E2D0D8" w14:textId="51EE2BBD" w:rsidR="00316507" w:rsidRPr="00FC6E16" w:rsidRDefault="004265A5">
      <w:pPr>
        <w:numPr>
          <w:ilvl w:val="0"/>
          <w:numId w:val="43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zmiany osób upoważnionych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, o których mowa w § </w:t>
      </w:r>
      <w:r w:rsidR="00E52776">
        <w:rPr>
          <w:rFonts w:ascii="Calibri" w:eastAsia="Calibri" w:hAnsi="Calibri" w:cs="Calibri"/>
          <w:color w:val="auto"/>
          <w:sz w:val="22"/>
          <w:szCs w:val="22"/>
        </w:rPr>
        <w:t>6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umowy w przypadku rozwiązania stosunku prawnego z osobą upoważnioną do współpracy na podstawie niniejszej umowy, a także zmian organizacyjnych w strukturze organizacyjnej lub kadrowej Zamawiającego lub Wykonawcy;</w:t>
      </w:r>
    </w:p>
    <w:p w14:paraId="5572DF4F" w14:textId="77777777" w:rsidR="00316507" w:rsidRPr="00FC6E16" w:rsidRDefault="004265A5">
      <w:pPr>
        <w:numPr>
          <w:ilvl w:val="0"/>
          <w:numId w:val="43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nazwy produktu lub producenta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w przypadku gdy zmianie ulegnie nazwa produktu lub nazwa producenta jednak sam produkt pozostanie niezmieniony;</w:t>
      </w:r>
    </w:p>
    <w:p w14:paraId="32EDC8AB" w14:textId="3FDA00B9" w:rsidR="00316507" w:rsidRPr="00FC6E16" w:rsidRDefault="004265A5">
      <w:pPr>
        <w:numPr>
          <w:ilvl w:val="0"/>
          <w:numId w:val="43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wydłużenia okresu obowiązywania umowy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– w przypadku, gdy w okresie obowiązywania umowy wskazanym w § 3 ust. 1 cena brutto nie zostanie wykorzystana, okres obowiązywania umowy może zostać przedłużony bez zmiany cen jednostkowych i bez przekroczenia </w:t>
      </w:r>
      <w:r w:rsidR="00202BE3">
        <w:rPr>
          <w:rFonts w:ascii="Calibri" w:eastAsia="Calibri" w:hAnsi="Calibri" w:cs="Calibri"/>
          <w:color w:val="auto"/>
          <w:sz w:val="22"/>
          <w:szCs w:val="22"/>
        </w:rPr>
        <w:t>ceny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brutto </w:t>
      </w:r>
      <w:r w:rsidR="00202BE3">
        <w:rPr>
          <w:rFonts w:ascii="Calibri" w:eastAsia="Calibri" w:hAnsi="Calibri" w:cs="Calibri"/>
          <w:color w:val="auto"/>
          <w:sz w:val="22"/>
          <w:szCs w:val="22"/>
        </w:rPr>
        <w:t>umowy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;</w:t>
      </w:r>
    </w:p>
    <w:p w14:paraId="67382255" w14:textId="77777777" w:rsidR="00316507" w:rsidRPr="00FC6E16" w:rsidRDefault="004265A5">
      <w:pPr>
        <w:numPr>
          <w:ilvl w:val="0"/>
          <w:numId w:val="43"/>
        </w:numPr>
        <w:ind w:left="641" w:hanging="35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b/>
          <w:bCs/>
          <w:color w:val="auto"/>
          <w:sz w:val="22"/>
          <w:szCs w:val="22"/>
        </w:rPr>
        <w:t>zamiany produktu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objętego umową na odpowiednik o niższej cenie;</w:t>
      </w:r>
    </w:p>
    <w:p w14:paraId="6F8A0B64" w14:textId="6756269D" w:rsidR="00552575" w:rsidRPr="00FC6E16" w:rsidRDefault="00FF6BA3">
      <w:pPr>
        <w:numPr>
          <w:ilvl w:val="0"/>
          <w:numId w:val="43"/>
        </w:numPr>
        <w:ind w:left="641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Fonts w:ascii="Calibri" w:hAnsi="Calibri" w:cs="Calibri"/>
          <w:b/>
          <w:color w:val="auto"/>
          <w:sz w:val="22"/>
          <w:szCs w:val="22"/>
        </w:rPr>
        <w:t>z</w:t>
      </w:r>
      <w:r w:rsidR="004265A5" w:rsidRPr="00FC6E16">
        <w:rPr>
          <w:rFonts w:ascii="Calibri" w:hAnsi="Calibri" w:cs="Calibri"/>
          <w:b/>
          <w:color w:val="auto"/>
          <w:sz w:val="22"/>
          <w:szCs w:val="22"/>
        </w:rPr>
        <w:t>większenia</w:t>
      </w:r>
      <w:r w:rsidRPr="00FC6E16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4265A5" w:rsidRPr="00FC6E16">
        <w:rPr>
          <w:rFonts w:ascii="Calibri" w:hAnsi="Calibri" w:cs="Calibri"/>
          <w:b/>
          <w:color w:val="auto"/>
          <w:sz w:val="22"/>
          <w:szCs w:val="22"/>
        </w:rPr>
        <w:t>ilości asortymentu</w:t>
      </w:r>
      <w:r w:rsidR="004265A5" w:rsidRPr="00FC6E16">
        <w:rPr>
          <w:rFonts w:ascii="Calibri" w:hAnsi="Calibri" w:cs="Calibri"/>
          <w:color w:val="auto"/>
          <w:sz w:val="22"/>
          <w:szCs w:val="22"/>
        </w:rPr>
        <w:t xml:space="preserve">, będącego przedmiotem umowy i wyszczególnionego </w:t>
      </w:r>
      <w:r w:rsidR="00A74FBF">
        <w:rPr>
          <w:rFonts w:ascii="Calibri" w:hAnsi="Calibri" w:cs="Calibri"/>
          <w:color w:val="auto"/>
          <w:sz w:val="22"/>
          <w:szCs w:val="22"/>
        </w:rPr>
        <w:br/>
      </w:r>
      <w:r w:rsidR="004265A5" w:rsidRPr="00FC6E16">
        <w:rPr>
          <w:rFonts w:ascii="Calibri" w:hAnsi="Calibri" w:cs="Calibri"/>
          <w:color w:val="auto"/>
          <w:sz w:val="22"/>
          <w:szCs w:val="22"/>
        </w:rPr>
        <w:t>w załączniku</w:t>
      </w:r>
      <w:r w:rsidR="00190DD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265A5" w:rsidRPr="00FC6E16">
        <w:rPr>
          <w:rFonts w:ascii="Calibri" w:hAnsi="Calibri" w:cs="Calibri"/>
          <w:color w:val="auto"/>
          <w:sz w:val="22"/>
          <w:szCs w:val="22"/>
        </w:rPr>
        <w:t xml:space="preserve">do umowy, bez konieczności zmiany wartości przedmiotu umowy </w:t>
      </w:r>
      <w:r w:rsidR="001D788A">
        <w:rPr>
          <w:rFonts w:ascii="Calibri" w:hAnsi="Calibri" w:cs="Calibri"/>
          <w:color w:val="auto"/>
          <w:sz w:val="22"/>
          <w:szCs w:val="22"/>
        </w:rPr>
        <w:br/>
      </w:r>
      <w:r w:rsidR="004265A5" w:rsidRPr="00FC6E16">
        <w:rPr>
          <w:rFonts w:ascii="Calibri" w:hAnsi="Calibri" w:cs="Calibri"/>
          <w:color w:val="auto"/>
          <w:sz w:val="22"/>
          <w:szCs w:val="22"/>
        </w:rPr>
        <w:t>w przypadku zaistnienia okolic</w:t>
      </w:r>
      <w:r w:rsidR="00D45AA8" w:rsidRPr="00FC6E16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FC6E16">
        <w:rPr>
          <w:rFonts w:ascii="Calibri" w:hAnsi="Calibri" w:cs="Calibri"/>
          <w:color w:val="auto"/>
          <w:sz w:val="22"/>
          <w:szCs w:val="22"/>
        </w:rPr>
        <w:t>;</w:t>
      </w:r>
    </w:p>
    <w:p w14:paraId="4B0DA691" w14:textId="784FB798" w:rsidR="00605446" w:rsidRDefault="00605446">
      <w:pPr>
        <w:numPr>
          <w:ilvl w:val="0"/>
          <w:numId w:val="43"/>
        </w:numPr>
        <w:ind w:left="641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FC6E16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</w:t>
      </w:r>
      <w:r w:rsidR="00A74FBF">
        <w:rPr>
          <w:rFonts w:ascii="Calibri" w:hAnsi="Calibri" w:cs="Calibri"/>
          <w:color w:val="auto"/>
          <w:sz w:val="22"/>
          <w:szCs w:val="22"/>
        </w:rPr>
        <w:br/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i braku możliwości dalszego stosowania uprzywilejowanej stawki VAT, zgodnie z przepisami ustawy o podatku od towarów i usług, z jednoczesnym odpowiednim podwyższeniem albo obniżeniem ceny jednostkowej brutto i zmianą ogólnej </w:t>
      </w:r>
      <w:r w:rsidR="00202BE3">
        <w:rPr>
          <w:rFonts w:ascii="Calibri" w:hAnsi="Calibri" w:cs="Calibri"/>
          <w:color w:val="auto"/>
          <w:sz w:val="22"/>
          <w:szCs w:val="22"/>
        </w:rPr>
        <w:t>ceny</w:t>
      </w:r>
      <w:r w:rsidRPr="00FC6E16">
        <w:rPr>
          <w:rFonts w:ascii="Calibri" w:hAnsi="Calibri" w:cs="Calibri"/>
          <w:color w:val="auto"/>
          <w:sz w:val="22"/>
          <w:szCs w:val="22"/>
        </w:rPr>
        <w:t xml:space="preserve"> brutto umowy</w:t>
      </w:r>
      <w:r w:rsidR="00A837C6">
        <w:rPr>
          <w:rFonts w:ascii="Calibri" w:hAnsi="Calibri" w:cs="Calibri"/>
          <w:color w:val="auto"/>
          <w:sz w:val="22"/>
          <w:szCs w:val="22"/>
        </w:rPr>
        <w:t>;</w:t>
      </w:r>
    </w:p>
    <w:p w14:paraId="06C3F79D" w14:textId="1A22B7D6" w:rsidR="00E52776" w:rsidRPr="00A837C6" w:rsidRDefault="00A837C6" w:rsidP="00A837C6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ceny oraz podatku VAT</w:t>
      </w:r>
      <w:r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ceny brutto umowy.</w:t>
      </w:r>
    </w:p>
    <w:p w14:paraId="26EE1367" w14:textId="25432D98" w:rsidR="004E023B" w:rsidRPr="004E023B" w:rsidRDefault="004E023B">
      <w:pPr>
        <w:pStyle w:val="Akapitzlist"/>
        <w:numPr>
          <w:ilvl w:val="0"/>
          <w:numId w:val="40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023B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 w:rsidR="00A74FBF">
        <w:rPr>
          <w:rFonts w:ascii="Calibri" w:eastAsia="Calibri" w:hAnsi="Calibri" w:cs="Calibri"/>
          <w:color w:val="auto"/>
          <w:sz w:val="22"/>
          <w:szCs w:val="22"/>
        </w:rPr>
        <w:br/>
      </w:r>
      <w:r w:rsidRPr="004E023B">
        <w:rPr>
          <w:rFonts w:ascii="Calibri" w:eastAsia="Calibri" w:hAnsi="Calibri" w:cs="Calibri"/>
          <w:color w:val="auto"/>
          <w:sz w:val="22"/>
          <w:szCs w:val="22"/>
        </w:rPr>
        <w:t>o identycznych bądź lepszych parametrach technicznych,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65BBF71E" w14:textId="580A94C0" w:rsidR="00316507" w:rsidRPr="00FC6E16" w:rsidRDefault="00E52776" w:rsidP="0025793C">
      <w:pPr>
        <w:pStyle w:val="Akapitzlist"/>
        <w:numPr>
          <w:ilvl w:val="0"/>
          <w:numId w:val="40"/>
        </w:numPr>
        <w:tabs>
          <w:tab w:val="left" w:pos="142"/>
          <w:tab w:val="left" w:pos="786"/>
        </w:tabs>
        <w:spacing w:before="120" w:after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W</w:t>
      </w:r>
      <w:r w:rsidR="004265A5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razie zmiany:</w:t>
      </w:r>
    </w:p>
    <w:p w14:paraId="7704300F" w14:textId="749DA42C" w:rsidR="00316507" w:rsidRPr="00FC6E16" w:rsidRDefault="004265A5">
      <w:pPr>
        <w:numPr>
          <w:ilvl w:val="0"/>
          <w:numId w:val="44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stawki podatku od towarów i usług</w:t>
      </w:r>
      <w:r w:rsidR="00A461BA" w:rsidRPr="00FC6E16">
        <w:rPr>
          <w:rFonts w:ascii="Calibri" w:eastAsia="Calibri" w:hAnsi="Calibri" w:cs="Calibri"/>
          <w:color w:val="auto"/>
          <w:sz w:val="22"/>
          <w:szCs w:val="22"/>
        </w:rPr>
        <w:t xml:space="preserve"> oraz podatku akcyzowego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</w:t>
      </w:r>
    </w:p>
    <w:p w14:paraId="76B49A72" w14:textId="77777777" w:rsidR="00316507" w:rsidRPr="00FC6E16" w:rsidRDefault="004265A5">
      <w:pPr>
        <w:numPr>
          <w:ilvl w:val="0"/>
          <w:numId w:val="44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4" w:name="highlightHit_1"/>
      <w:bookmarkEnd w:id="4"/>
      <w:r w:rsidRPr="00FC6E16">
        <w:rPr>
          <w:rFonts w:ascii="Calibri" w:eastAsia="Calibri" w:hAnsi="Calibri" w:cs="Calibri"/>
          <w:color w:val="auto"/>
          <w:sz w:val="22"/>
          <w:szCs w:val="22"/>
        </w:rPr>
        <w:t>minimalnym wynagrodzeniu za pracę,</w:t>
      </w:r>
      <w:bookmarkStart w:id="5" w:name="mip44787965"/>
      <w:bookmarkEnd w:id="5"/>
    </w:p>
    <w:p w14:paraId="0995EFF1" w14:textId="77777777" w:rsidR="00316507" w:rsidRPr="00FC6E16" w:rsidRDefault="004265A5">
      <w:pPr>
        <w:numPr>
          <w:ilvl w:val="0"/>
          <w:numId w:val="44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822B303" w14:textId="77777777" w:rsidR="00316507" w:rsidRPr="00FC6E16" w:rsidRDefault="004265A5">
      <w:pPr>
        <w:numPr>
          <w:ilvl w:val="0"/>
          <w:numId w:val="44"/>
        </w:numPr>
        <w:suppressAutoHyphens w:val="0"/>
        <w:ind w:left="641" w:hanging="35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463A5859" w14:textId="01A9E958" w:rsidR="008E256C" w:rsidRPr="00FC6E16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2311A8">
        <w:rPr>
          <w:rStyle w:val="Brak"/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E2607">
        <w:rPr>
          <w:rStyle w:val="Brak"/>
          <w:rFonts w:ascii="Calibri" w:eastAsia="Calibri" w:hAnsi="Calibri" w:cs="Calibri"/>
          <w:color w:val="auto"/>
          <w:sz w:val="22"/>
          <w:szCs w:val="22"/>
        </w:rPr>
        <w:t>4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-1</w:t>
      </w:r>
      <w:r w:rsidR="009E2607">
        <w:rPr>
          <w:rStyle w:val="Brak"/>
          <w:rFonts w:ascii="Calibri" w:eastAsia="Calibri" w:hAnsi="Calibri" w:cs="Calibri"/>
          <w:color w:val="auto"/>
          <w:sz w:val="22"/>
          <w:szCs w:val="22"/>
        </w:rPr>
        <w:t>1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 xml:space="preserve"> niniejszego paragrafu. </w:t>
      </w:r>
    </w:p>
    <w:p w14:paraId="475C3B81" w14:textId="35422317" w:rsidR="0068185A" w:rsidRPr="00FC6E16" w:rsidRDefault="004265A5">
      <w:pPr>
        <w:pStyle w:val="Akapitzlist"/>
        <w:numPr>
          <w:ilvl w:val="0"/>
          <w:numId w:val="40"/>
        </w:numPr>
        <w:tabs>
          <w:tab w:val="left" w:pos="284"/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lastRenderedPageBreak/>
        <w:t xml:space="preserve">Zwiększenie lub obniżenie cen jednostkowych możliwe będzie w przypadku określonym w ust. </w:t>
      </w:r>
      <w:r w:rsidR="00A74FBF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FC6E16">
        <w:rPr>
          <w:rStyle w:val="Brak"/>
          <w:rFonts w:ascii="Calibri" w:eastAsia="Calibri" w:hAnsi="Calibri" w:cs="Calibri"/>
          <w:color w:val="auto"/>
          <w:sz w:val="22"/>
          <w:szCs w:val="22"/>
        </w:rPr>
        <w:t>c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ich zwiększenie lub obniżenie w </w:t>
      </w:r>
      <w:r w:rsidR="006F1E84" w:rsidRPr="00FC6E16">
        <w:rPr>
          <w:rFonts w:ascii="Calibri" w:eastAsia="Calibri" w:hAnsi="Calibri" w:cs="Calibri"/>
          <w:color w:val="auto"/>
          <w:sz w:val="22"/>
          <w:szCs w:val="22"/>
        </w:rPr>
        <w:t xml:space="preserve">odpowiednim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stopniu do szacowanych przez niego przy składaniu oferty.</w:t>
      </w:r>
    </w:p>
    <w:p w14:paraId="30991234" w14:textId="6E44F8D3" w:rsidR="00AE1C91" w:rsidRPr="00FC6E16" w:rsidRDefault="004265A5">
      <w:pPr>
        <w:pStyle w:val="Akapitzlist"/>
        <w:numPr>
          <w:ilvl w:val="0"/>
          <w:numId w:val="40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Przy określeniu wpływu zmian określonych w ust. </w:t>
      </w:r>
      <w:r w:rsidR="002311A8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EA34B36" w14:textId="3FF92039" w:rsidR="0068185A" w:rsidRPr="00FC6E16" w:rsidRDefault="004265A5">
      <w:pPr>
        <w:pStyle w:val="Akapitzlist"/>
        <w:numPr>
          <w:ilvl w:val="0"/>
          <w:numId w:val="40"/>
        </w:numPr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Zwiększenie lub obniżenie cen jednostkowych w przypadku określonym w ust. </w:t>
      </w:r>
      <w:r w:rsidR="002311A8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 w:rsidRPr="00FC6E16">
        <w:rPr>
          <w:rFonts w:ascii="Calibri" w:eastAsia="Calibri" w:hAnsi="Calibri" w:cs="Calibri"/>
          <w:color w:val="auto"/>
          <w:sz w:val="22"/>
          <w:szCs w:val="22"/>
        </w:rPr>
        <w:t xml:space="preserve">zesłanki, o której mowa w ust. </w:t>
      </w:r>
      <w:r w:rsidR="007D4D45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6F1E84" w:rsidRPr="00FC6E16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przypadku zmiany, wynagrodzenie Wykonawcy ulegnie zmianie o sumę wzrostu kosztów realizacji</w:t>
      </w:r>
      <w:r w:rsidR="002366F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przedmiotu umowy wynikającą z wpłat do pracowniczych planów kapitałowych.</w:t>
      </w:r>
    </w:p>
    <w:p w14:paraId="398938C6" w14:textId="78D819DB" w:rsidR="0068185A" w:rsidRPr="00FC6E16" w:rsidRDefault="004265A5">
      <w:pPr>
        <w:pStyle w:val="Akapitzlist"/>
        <w:numPr>
          <w:ilvl w:val="0"/>
          <w:numId w:val="40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Wykonawca może zwrócić się do Zamawiającego z wnioskiem o zmianę umowy. Wniosek powinien mieć formę pisemną i zawierać uzasadnienie oraz propozycję zmiany umowy,</w:t>
      </w:r>
      <w:r w:rsidR="003928C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w szczególności </w:t>
      </w:r>
      <w:r w:rsidR="001D788A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zakresie wysokości wynagrodzenia.</w:t>
      </w:r>
      <w:r w:rsidRPr="00FC6E16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</w:p>
    <w:p w14:paraId="6053DBD2" w14:textId="1916A0E3" w:rsidR="00316507" w:rsidRPr="00FC6E16" w:rsidRDefault="004265A5">
      <w:pPr>
        <w:pStyle w:val="Akapitzlist"/>
        <w:numPr>
          <w:ilvl w:val="0"/>
          <w:numId w:val="40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W przypadkach określonych w ust. </w:t>
      </w:r>
      <w:r w:rsidR="00A135A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3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br/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0C24E39B" w14:textId="77777777" w:rsidR="00316507" w:rsidRPr="00FC6E16" w:rsidRDefault="004265A5">
      <w:pPr>
        <w:numPr>
          <w:ilvl w:val="1"/>
          <w:numId w:val="41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7E3C5C64" w14:textId="77777777" w:rsidR="00316507" w:rsidRPr="00FC6E16" w:rsidRDefault="004265A5">
      <w:pPr>
        <w:numPr>
          <w:ilvl w:val="1"/>
          <w:numId w:val="41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wpływ zmian na wysokość kosztów wykonania umowy przez Wykonawcę;</w:t>
      </w:r>
    </w:p>
    <w:p w14:paraId="6CB1532C" w14:textId="77777777" w:rsidR="00316507" w:rsidRPr="00FC6E16" w:rsidRDefault="004265A5">
      <w:pPr>
        <w:numPr>
          <w:ilvl w:val="1"/>
          <w:numId w:val="41"/>
        </w:numPr>
        <w:suppressAutoHyphens w:val="0"/>
        <w:ind w:left="644"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szczegółową kalkulację proponowanej zmiany umowy oraz wykaza</w:t>
      </w:r>
      <w:r w:rsidR="001A5B0C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ć</w:t>
      </w:r>
      <w:r w:rsidR="00FF6BA3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adekwatnoś</w:t>
      </w:r>
      <w:r w:rsidR="001A5B0C"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ć</w:t>
      </w: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 xml:space="preserve"> propozycji zmiany wysokości kosztów wykonania umowy przez Wykonawcę.</w:t>
      </w:r>
    </w:p>
    <w:p w14:paraId="12C104E3" w14:textId="77777777" w:rsidR="00AA3019" w:rsidRPr="00FC6E16" w:rsidRDefault="004265A5">
      <w:pPr>
        <w:pStyle w:val="Akapitzlist"/>
        <w:numPr>
          <w:ilvl w:val="0"/>
          <w:numId w:val="40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Zamawiający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może zwrócić się do Wykonawcy o uzupełnienie otrzymanych dokumentów,</w:t>
      </w:r>
      <w:r w:rsidR="00D45AA8" w:rsidRPr="00FC6E16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34FC6444" w14:textId="0A5CE8EB" w:rsidR="00EE4FED" w:rsidRPr="00FC6E16" w:rsidRDefault="0037046B">
      <w:pPr>
        <w:pStyle w:val="Akapitzlist"/>
        <w:numPr>
          <w:ilvl w:val="0"/>
          <w:numId w:val="40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color w:val="auto"/>
          <w:kern w:val="1"/>
          <w:sz w:val="22"/>
          <w:szCs w:val="22"/>
        </w:rPr>
        <w:t>Zamawiający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może przekazać Wykonawcy pisemny wniosek w sprawie zmiany wynagrodzenia Wykonawcy. Wniosek taki powinien zawierać co najmniej propozycję zmiany umowy w zakresie wysokości wynagrodzenia oraz powołanie zmian przepisów. Zamawiający może zwrócić się </w:t>
      </w:r>
      <w:r w:rsidR="00E551F7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 Wykonawcy o udzielenie informacji lub przekazanie wyjaśnień lub dokumentów (oryginałów</w:t>
      </w:r>
      <w:r w:rsidR="00E551F7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do wglądu lub kopii potwierdzonych za zgodność z oryginałami) niezbędnych do oceny przez Zamawiającego, czy zmiany na podstawie okoliczności, o których mowa powyżej są uzasadnione.</w:t>
      </w:r>
    </w:p>
    <w:p w14:paraId="4800F01F" w14:textId="39D83126" w:rsidR="00316507" w:rsidRDefault="004265A5">
      <w:pPr>
        <w:pStyle w:val="Akapitzlist"/>
        <w:numPr>
          <w:ilvl w:val="0"/>
          <w:numId w:val="40"/>
        </w:numPr>
        <w:tabs>
          <w:tab w:val="left" w:pos="786"/>
        </w:tabs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Wszelkie zmiany umowy wymagają formy pisemnej pod rygorem nieważności, z zastrzeżeniem wyjątków przewidzianych w treści umowy.</w:t>
      </w:r>
    </w:p>
    <w:p w14:paraId="49E2BD78" w14:textId="77777777" w:rsidR="00865365" w:rsidRPr="00A34BEA" w:rsidRDefault="00865365" w:rsidP="00A34BEA">
      <w:pPr>
        <w:tabs>
          <w:tab w:val="left" w:pos="786"/>
        </w:tabs>
        <w:suppressAutoHyphens w:val="0"/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738828D" w14:textId="77777777" w:rsidR="002814F2" w:rsidRPr="00A74FBF" w:rsidRDefault="002814F2" w:rsidP="002814F2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A74FBF"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0DF53DAF" w14:textId="1D0986F8" w:rsidR="002814F2" w:rsidRPr="00A74FBF" w:rsidRDefault="002814F2" w:rsidP="002814F2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74FBF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A74FBF" w:rsidRPr="00A74FBF">
        <w:rPr>
          <w:rFonts w:ascii="Calibri" w:eastAsia="Calibri" w:hAnsi="Calibri" w:cs="Calibri"/>
          <w:b/>
          <w:bCs/>
          <w:sz w:val="22"/>
          <w:szCs w:val="22"/>
        </w:rPr>
        <w:t>3</w:t>
      </w:r>
    </w:p>
    <w:p w14:paraId="144C099D" w14:textId="1F4AFA96" w:rsidR="002814F2" w:rsidRPr="00A74FBF" w:rsidRDefault="002814F2" w:rsidP="002814F2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</w:t>
      </w:r>
      <w:r w:rsidR="004C1E9A">
        <w:rPr>
          <w:rFonts w:ascii="Calibri" w:hAnsi="Calibri" w:cs="Calibri"/>
          <w:sz w:val="22"/>
          <w:szCs w:val="22"/>
        </w:rPr>
        <w:br/>
      </w:r>
      <w:r w:rsidRPr="00A74FBF">
        <w:rPr>
          <w:rFonts w:ascii="Calibri" w:hAnsi="Calibri" w:cs="Calibri"/>
          <w:sz w:val="22"/>
          <w:szCs w:val="22"/>
        </w:rPr>
        <w:t xml:space="preserve">lub obniżenia) cen materiałów lub kosztów związanych z realizacją zamówienia może nastąpić </w:t>
      </w:r>
      <w:r w:rsidR="00A74FBF">
        <w:rPr>
          <w:rFonts w:ascii="Calibri" w:hAnsi="Calibri" w:cs="Calibri"/>
          <w:sz w:val="22"/>
          <w:szCs w:val="22"/>
        </w:rPr>
        <w:br/>
      </w:r>
      <w:r w:rsidRPr="00A74FBF">
        <w:rPr>
          <w:rFonts w:ascii="Calibri" w:hAnsi="Calibri" w:cs="Calibri"/>
          <w:sz w:val="22"/>
          <w:szCs w:val="22"/>
        </w:rPr>
        <w:t>w sytuacji spełnienia niżej wymienionych wymagań łącznie:</w:t>
      </w:r>
    </w:p>
    <w:p w14:paraId="441997DD" w14:textId="56D5F3C1" w:rsidR="002814F2" w:rsidRPr="00A74FBF" w:rsidRDefault="002814F2" w:rsidP="002814F2">
      <w:pPr>
        <w:pStyle w:val="Akapitzlist"/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w przypadku istotnej (co </w:t>
      </w:r>
      <w:r w:rsidRPr="00042722">
        <w:rPr>
          <w:rFonts w:ascii="Calibri" w:hAnsi="Calibri" w:cs="Calibri"/>
          <w:sz w:val="22"/>
          <w:szCs w:val="22"/>
        </w:rPr>
        <w:t xml:space="preserve">najmniej  </w:t>
      </w:r>
      <w:r w:rsidR="00042722" w:rsidRPr="00042722">
        <w:rPr>
          <w:rFonts w:ascii="Calibri" w:hAnsi="Calibri" w:cs="Calibri"/>
          <w:sz w:val="22"/>
          <w:szCs w:val="22"/>
        </w:rPr>
        <w:t xml:space="preserve">30 </w:t>
      </w:r>
      <w:r w:rsidRPr="00042722">
        <w:rPr>
          <w:rFonts w:ascii="Calibri" w:hAnsi="Calibri" w:cs="Calibri"/>
          <w:sz w:val="22"/>
          <w:szCs w:val="22"/>
        </w:rPr>
        <w:t xml:space="preserve">%) </w:t>
      </w:r>
      <w:r w:rsidRPr="00042722">
        <w:rPr>
          <w:rFonts w:ascii="Calibri" w:hAnsi="Calibri" w:cs="Calibri"/>
          <w:color w:val="auto"/>
          <w:sz w:val="22"/>
          <w:szCs w:val="22"/>
        </w:rPr>
        <w:t>zmiany</w:t>
      </w:r>
      <w:r w:rsidRPr="00A74FBF">
        <w:rPr>
          <w:rFonts w:ascii="Calibri" w:hAnsi="Calibri" w:cs="Calibri"/>
          <w:color w:val="auto"/>
          <w:sz w:val="22"/>
          <w:szCs w:val="22"/>
        </w:rPr>
        <w:t xml:space="preserve"> ceny materiałów lub kosztów ustalonej </w:t>
      </w:r>
      <w:r w:rsidR="004C1E9A">
        <w:rPr>
          <w:rFonts w:ascii="Calibri" w:hAnsi="Calibri" w:cs="Calibri"/>
          <w:color w:val="auto"/>
          <w:sz w:val="22"/>
          <w:szCs w:val="22"/>
        </w:rPr>
        <w:br/>
      </w:r>
      <w:r w:rsidRPr="00A74FBF">
        <w:rPr>
          <w:rFonts w:ascii="Calibri" w:hAnsi="Calibri" w:cs="Calibri"/>
          <w:color w:val="auto"/>
          <w:sz w:val="22"/>
          <w:szCs w:val="22"/>
        </w:rPr>
        <w:t>na podstawie wskaźnika, o którym mowa w ust. 2, oraz</w:t>
      </w:r>
    </w:p>
    <w:p w14:paraId="24E3CC3C" w14:textId="77777777" w:rsidR="002814F2" w:rsidRPr="00A74FBF" w:rsidRDefault="002814F2" w:rsidP="002814F2">
      <w:pPr>
        <w:pStyle w:val="Akapitzlist"/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lastRenderedPageBreak/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1C89CE5D" w14:textId="3664824C" w:rsidR="002833D3" w:rsidRPr="00042722" w:rsidRDefault="002814F2" w:rsidP="00042722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042722"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 w:rsidR="00A74FBF" w:rsidRPr="00042722">
        <w:rPr>
          <w:rFonts w:ascii="Calibri" w:hAnsi="Calibri" w:cs="Calibri"/>
          <w:sz w:val="22"/>
          <w:szCs w:val="22"/>
        </w:rPr>
        <w:br/>
      </w:r>
      <w:r w:rsidRPr="00042722">
        <w:rPr>
          <w:rFonts w:ascii="Calibri" w:hAnsi="Calibri" w:cs="Calibri"/>
          <w:sz w:val="22"/>
          <w:szCs w:val="22"/>
        </w:rPr>
        <w:t>o którym mowa w ust. 1, zostanie ustalony z na podstawie wskaźnika wzrostu cen towarów i usług konsumpcyjnych ogółem w ujęciu</w:t>
      </w:r>
      <w:r w:rsidRPr="00042722">
        <w:rPr>
          <w:rFonts w:ascii="Calibri" w:hAnsi="Calibri" w:cs="Calibri"/>
          <w:b/>
          <w:bCs/>
          <w:sz w:val="22"/>
          <w:szCs w:val="22"/>
        </w:rPr>
        <w:t xml:space="preserve"> kwartalnym</w:t>
      </w:r>
      <w:r w:rsidRPr="00042722">
        <w:rPr>
          <w:rFonts w:ascii="Calibri" w:hAnsi="Calibri" w:cs="Calibri"/>
          <w:sz w:val="22"/>
          <w:szCs w:val="22"/>
        </w:rPr>
        <w:t xml:space="preserve"> określonego przez Prezesa GUS.</w:t>
      </w:r>
    </w:p>
    <w:p w14:paraId="7A7825E0" w14:textId="77777777" w:rsidR="002814F2" w:rsidRPr="00A74FBF" w:rsidRDefault="002814F2" w:rsidP="002814F2">
      <w:pPr>
        <w:pStyle w:val="Akapitzlist"/>
        <w:suppressAutoHyphens w:val="0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0D6EA1">
        <w:rPr>
          <w:rFonts w:ascii="Calibri" w:hAnsi="Calibri" w:cs="Calibri"/>
          <w:sz w:val="22"/>
          <w:szCs w:val="22"/>
        </w:rPr>
        <w:t>W przypadku likwidacji tego wskaźnika lub zmiany podmiotu, który go publikuje, że zastosowanie będzie miał najbardziej zbliżony wskaźnik i podmiot, który zastąpi dotychczasowy wskaźnik lub</w:t>
      </w:r>
      <w:r w:rsidRPr="00A74FBF">
        <w:rPr>
          <w:rFonts w:ascii="Calibri" w:hAnsi="Calibri" w:cs="Calibri"/>
          <w:sz w:val="22"/>
          <w:szCs w:val="22"/>
        </w:rPr>
        <w:t xml:space="preserve"> podmiot. Porównaniu podlegał będzie wzrost cen w ostatnim wskaźniku opublikowanym przed złożeniem wniosku o waloryzację i wskaźniku obejmującym miesiąc, w którym złożono ofertę.</w:t>
      </w:r>
    </w:p>
    <w:p w14:paraId="6E51F53D" w14:textId="77777777" w:rsidR="002814F2" w:rsidRPr="00A74FBF" w:rsidRDefault="002814F2" w:rsidP="002814F2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jc w:val="both"/>
        <w:rPr>
          <w:rFonts w:ascii="Calibri" w:eastAsia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593A1088" w14:textId="764699E9" w:rsidR="002814F2" w:rsidRPr="00A74FBF" w:rsidRDefault="002814F2" w:rsidP="002814F2">
      <w:pPr>
        <w:pStyle w:val="Akapitzlist"/>
        <w:suppressAutoHyphens w:val="0"/>
        <w:spacing w:before="120" w:after="120"/>
        <w:ind w:left="425"/>
        <w:jc w:val="both"/>
        <w:rPr>
          <w:rFonts w:ascii="Calibri" w:eastAsia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Wykonawca zobligowany jest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 w:rsidRPr="00A74FBF">
        <w:rPr>
          <w:rFonts w:ascii="Calibri" w:eastAsia="Calibri" w:hAnsi="Calibri" w:cs="Calibri"/>
          <w:sz w:val="22"/>
          <w:szCs w:val="22"/>
        </w:rPr>
        <w:t xml:space="preserve"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</w:t>
      </w:r>
      <w:r w:rsidR="00E31191">
        <w:rPr>
          <w:rFonts w:ascii="Calibri" w:eastAsia="Calibri" w:hAnsi="Calibri" w:cs="Calibri"/>
          <w:sz w:val="22"/>
          <w:szCs w:val="22"/>
        </w:rPr>
        <w:br/>
      </w:r>
      <w:r w:rsidRPr="00A74FBF">
        <w:rPr>
          <w:rFonts w:ascii="Calibri" w:eastAsia="Calibri" w:hAnsi="Calibri" w:cs="Calibri"/>
          <w:sz w:val="22"/>
          <w:szCs w:val="22"/>
        </w:rPr>
        <w:t>w przypadku, gdy nie zostaną wykazane warunki zmiany wynagrodzenia opisane w niniejszej Umowie.</w:t>
      </w:r>
    </w:p>
    <w:p w14:paraId="2399167D" w14:textId="77777777" w:rsidR="002814F2" w:rsidRPr="00A74FBF" w:rsidRDefault="002814F2" w:rsidP="002814F2">
      <w:pPr>
        <w:pStyle w:val="Akapitzlist"/>
        <w:suppressAutoHyphens w:val="0"/>
        <w:spacing w:before="120" w:after="120"/>
        <w:ind w:left="425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43006E29" w14:textId="230C904C" w:rsidR="002814F2" w:rsidRPr="000D6EA1" w:rsidRDefault="002814F2" w:rsidP="002814F2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0D6EA1">
        <w:rPr>
          <w:rFonts w:ascii="Calibri" w:hAnsi="Calibri" w:cs="Calibri"/>
          <w:sz w:val="22"/>
          <w:szCs w:val="22"/>
        </w:rPr>
        <w:t xml:space="preserve">Maksymalna wartość zmiany wynagrodzenia, jaką dopuszcza Zamawiający, </w:t>
      </w:r>
      <w:r w:rsidRPr="00042722">
        <w:rPr>
          <w:rFonts w:ascii="Calibri" w:hAnsi="Calibri" w:cs="Calibri"/>
          <w:sz w:val="22"/>
          <w:szCs w:val="22"/>
        </w:rPr>
        <w:t>to łącznie</w:t>
      </w:r>
      <w:r w:rsidR="005A5774" w:rsidRPr="00042722">
        <w:rPr>
          <w:rFonts w:ascii="Calibri" w:hAnsi="Calibri" w:cs="Calibri"/>
          <w:sz w:val="22"/>
          <w:szCs w:val="22"/>
        </w:rPr>
        <w:t xml:space="preserve"> </w:t>
      </w:r>
      <w:r w:rsidR="00042722" w:rsidRPr="00042722">
        <w:rPr>
          <w:rFonts w:ascii="Calibri" w:hAnsi="Calibri" w:cs="Calibri"/>
          <w:sz w:val="22"/>
          <w:szCs w:val="22"/>
        </w:rPr>
        <w:t>10</w:t>
      </w:r>
      <w:r w:rsidRPr="00042722">
        <w:rPr>
          <w:rFonts w:ascii="Calibri" w:hAnsi="Calibri" w:cs="Calibri"/>
          <w:sz w:val="22"/>
          <w:szCs w:val="22"/>
        </w:rPr>
        <w:t xml:space="preserve"> %</w:t>
      </w:r>
      <w:r w:rsidRPr="000D6EA1">
        <w:rPr>
          <w:rFonts w:ascii="Calibri" w:hAnsi="Calibri" w:cs="Calibri"/>
          <w:sz w:val="22"/>
          <w:szCs w:val="22"/>
        </w:rPr>
        <w:t xml:space="preserve"> </w:t>
      </w:r>
      <w:r w:rsidR="00E551F7" w:rsidRPr="000D6EA1">
        <w:rPr>
          <w:rFonts w:ascii="Calibri" w:hAnsi="Calibri" w:cs="Calibri"/>
          <w:sz w:val="22"/>
          <w:szCs w:val="22"/>
        </w:rPr>
        <w:br/>
      </w:r>
      <w:r w:rsidRPr="000D6EA1">
        <w:rPr>
          <w:rFonts w:ascii="Calibri" w:hAnsi="Calibri" w:cs="Calibri"/>
          <w:sz w:val="22"/>
          <w:szCs w:val="22"/>
        </w:rPr>
        <w:t>w stosunku do wartości całkowitego wynagrodzenia brutto określonego w § 2 Umowy.</w:t>
      </w:r>
    </w:p>
    <w:p w14:paraId="028EEFF1" w14:textId="77777777" w:rsidR="002814F2" w:rsidRPr="00A74FBF" w:rsidRDefault="002814F2" w:rsidP="002814F2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0D6EA1">
        <w:rPr>
          <w:rFonts w:ascii="Calibri" w:hAnsi="Calibri" w:cs="Calibri"/>
          <w:sz w:val="22"/>
          <w:szCs w:val="22"/>
        </w:rPr>
        <w:t>Zmiana wynagrodzenia może nastąpić najwcześniej po upływie sześciu miesięcy obowiązywania</w:t>
      </w:r>
      <w:r w:rsidRPr="00A74FBF">
        <w:rPr>
          <w:rFonts w:ascii="Calibri" w:hAnsi="Calibri" w:cs="Calibri"/>
          <w:sz w:val="22"/>
          <w:szCs w:val="22"/>
        </w:rPr>
        <w:t xml:space="preserve"> niniejszej Umowy. </w:t>
      </w:r>
    </w:p>
    <w:p w14:paraId="4097AA3F" w14:textId="69101193" w:rsidR="002814F2" w:rsidRPr="00A74FBF" w:rsidRDefault="002814F2" w:rsidP="002814F2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A74FBF">
        <w:rPr>
          <w:rFonts w:ascii="Calibri" w:hAnsi="Calibri" w:cs="Calibri"/>
          <w:sz w:val="22"/>
          <w:szCs w:val="22"/>
        </w:rPr>
        <w:t xml:space="preserve"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</w:t>
      </w:r>
      <w:r w:rsidR="00E551F7">
        <w:rPr>
          <w:rFonts w:ascii="Calibri" w:hAnsi="Calibri" w:cs="Calibri"/>
          <w:sz w:val="22"/>
          <w:szCs w:val="22"/>
        </w:rPr>
        <w:br/>
      </w:r>
      <w:r w:rsidRPr="00A74FBF">
        <w:rPr>
          <w:rFonts w:ascii="Calibri" w:hAnsi="Calibri" w:cs="Calibri"/>
          <w:sz w:val="22"/>
          <w:szCs w:val="22"/>
        </w:rPr>
        <w:t>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1D889134" w14:textId="77777777" w:rsidR="00C33EDB" w:rsidRPr="00A74FBF" w:rsidRDefault="00C33EDB" w:rsidP="00A34BEA">
      <w:pPr>
        <w:pStyle w:val="Zwykytekst1"/>
        <w:spacing w:after="120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1831D84" w14:textId="7D70969D" w:rsidR="00316507" w:rsidRPr="00A74FBF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Ochrona danych osobowych i klauzula zachowania poufności </w:t>
      </w:r>
    </w:p>
    <w:p w14:paraId="2E102EB1" w14:textId="7CB839F2" w:rsidR="00316507" w:rsidRPr="00A74FBF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4</w:t>
      </w:r>
    </w:p>
    <w:p w14:paraId="3DDBF8B2" w14:textId="77777777" w:rsidR="00316507" w:rsidRPr="00A74FBF" w:rsidRDefault="004265A5">
      <w:pPr>
        <w:pStyle w:val="Akapitzlist"/>
        <w:numPr>
          <w:ilvl w:val="0"/>
          <w:numId w:val="42"/>
        </w:numPr>
        <w:suppressAutoHyphens w:val="0"/>
        <w:ind w:left="357" w:hanging="357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3AE08793" w14:textId="51556249" w:rsidR="00316507" w:rsidRPr="00A74FBF" w:rsidRDefault="004265A5">
      <w:pPr>
        <w:numPr>
          <w:ilvl w:val="0"/>
          <w:numId w:val="45"/>
        </w:numPr>
        <w:suppressAutoHyphens w:val="0"/>
        <w:spacing w:after="6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FF6E10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 04.05.2016, str. 1), zwanego RODO;</w:t>
      </w:r>
    </w:p>
    <w:p w14:paraId="52BDF41C" w14:textId="77777777" w:rsidR="00316507" w:rsidRPr="00A74FBF" w:rsidRDefault="004265A5">
      <w:pPr>
        <w:numPr>
          <w:ilvl w:val="0"/>
          <w:numId w:val="45"/>
        </w:numPr>
        <w:suppressAutoHyphens w:val="0"/>
        <w:spacing w:after="20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 xml:space="preserve">ponoszą odpowiedzialność za ewentualne skutki działania niezgodnego z przepisami, </w:t>
      </w: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br/>
        <w:t>o których mowa w pkt 1;</w:t>
      </w:r>
    </w:p>
    <w:p w14:paraId="5C4AAA9D" w14:textId="77777777" w:rsidR="00316507" w:rsidRPr="00A74FBF" w:rsidRDefault="004265A5">
      <w:pPr>
        <w:numPr>
          <w:ilvl w:val="0"/>
          <w:numId w:val="45"/>
        </w:numPr>
        <w:suppressAutoHyphens w:val="0"/>
        <w:spacing w:after="200"/>
        <w:ind w:left="641" w:hanging="357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zobowiązują się do przetwarzania danych osobowych wyłącznie w celu realizacji umowy.</w:t>
      </w:r>
    </w:p>
    <w:p w14:paraId="29BF12B0" w14:textId="23CE3712" w:rsidR="000B60C7" w:rsidRPr="00A74FBF" w:rsidRDefault="004265A5">
      <w:pPr>
        <w:pStyle w:val="Akapitzlist"/>
        <w:numPr>
          <w:ilvl w:val="0"/>
          <w:numId w:val="42"/>
        </w:numPr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lastRenderedPageBreak/>
        <w:t xml:space="preserve">Maksymalny zakres danych osobowych zwykłych udostępnionych drugiej stronie umowy obejmuje: imię, nazwisko, stanowisko, adres poczty elektronicznej, numer telefonu osoby upoważnionej </w:t>
      </w:r>
      <w:r w:rsid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br/>
      </w: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</w:rPr>
        <w:t>do kontaktów w zakresie realizacji umowy.</w:t>
      </w:r>
    </w:p>
    <w:p w14:paraId="4DDA2E1A" w14:textId="71E32E1F" w:rsidR="00316507" w:rsidRPr="00A74FBF" w:rsidRDefault="004265A5">
      <w:pPr>
        <w:pStyle w:val="Akapitzlist"/>
        <w:numPr>
          <w:ilvl w:val="0"/>
          <w:numId w:val="42"/>
        </w:numPr>
        <w:suppressAutoHyphens w:val="0"/>
        <w:spacing w:before="120"/>
        <w:ind w:left="357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kern w:val="2"/>
          <w:sz w:val="22"/>
          <w:szCs w:val="22"/>
          <w:lang w:val="es-ES_tradnl"/>
        </w:rPr>
        <w:t>W związku z realizacją niniejszej umowy strony:</w:t>
      </w:r>
    </w:p>
    <w:p w14:paraId="349FA3B0" w14:textId="41C0FD9D" w:rsidR="000B60C7" w:rsidRPr="00A74FBF" w:rsidRDefault="000B60C7" w:rsidP="00B30F42">
      <w:pPr>
        <w:pStyle w:val="Akapitzlist"/>
        <w:suppressAutoHyphens w:val="0"/>
        <w:spacing w:after="200"/>
        <w:ind w:left="641" w:hanging="357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1)</w:t>
      </w: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ab/>
        <w:t xml:space="preserve">zobowiązują się do natychmiastowego powiadomienia Inspektora Ochrony Danych </w:t>
      </w:r>
      <w:r w:rsid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br/>
      </w: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o stwierdzeniu faktów naruszenia ochrony danych osobowych;</w:t>
      </w:r>
    </w:p>
    <w:p w14:paraId="336D4596" w14:textId="04B72AAF" w:rsidR="000B60C7" w:rsidRDefault="000B60C7" w:rsidP="00E078F0">
      <w:pPr>
        <w:pStyle w:val="Akapitzlist"/>
        <w:suppressAutoHyphens w:val="0"/>
        <w:spacing w:after="120"/>
        <w:ind w:left="641" w:hanging="357"/>
        <w:contextualSpacing w:val="0"/>
        <w:jc w:val="both"/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>2)</w:t>
      </w:r>
      <w:r w:rsidRPr="00A74FBF">
        <w:rPr>
          <w:rStyle w:val="Brak"/>
          <w:rFonts w:ascii="Calibri" w:eastAsia="Calibri" w:hAnsi="Calibri" w:cs="Calibri"/>
          <w:color w:val="auto"/>
          <w:sz w:val="22"/>
          <w:szCs w:val="22"/>
          <w:lang w:val="es-ES_tradnl"/>
        </w:rPr>
        <w:tab/>
        <w:t>w przypadku stwierdzenia zdarzeń, o których mowa w pkt 1 powyżej, zobowiązują się umożliwić drugiej stronie prowadzenie kontroli.</w:t>
      </w:r>
    </w:p>
    <w:p w14:paraId="68DCCDB9" w14:textId="58327866" w:rsidR="000B60C7" w:rsidRPr="00A74FBF" w:rsidRDefault="000B60C7">
      <w:pPr>
        <w:pStyle w:val="Akapitzlist"/>
        <w:numPr>
          <w:ilvl w:val="0"/>
          <w:numId w:val="42"/>
        </w:numPr>
        <w:suppressAutoHyphens w:val="0"/>
        <w:spacing w:before="120"/>
        <w:ind w:left="357" w:hanging="357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  <w:lang w:val="es-ES_tradnl"/>
        </w:rPr>
        <w:t>Niezależnie od obowiązków wynikających z przepisów ustawy z dnia 10 maja 2018 r. o ochronie danych osobowych (</w:t>
      </w:r>
      <w:r w:rsidR="00A74FBF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t.j. </w:t>
      </w:r>
      <w:r w:rsidRPr="00A74FBF">
        <w:rPr>
          <w:rFonts w:ascii="Calibri" w:eastAsia="Calibri" w:hAnsi="Calibri" w:cs="Calibri"/>
          <w:color w:val="auto"/>
          <w:sz w:val="22"/>
          <w:szCs w:val="22"/>
          <w:lang w:val="es-ES_tradnl"/>
        </w:rPr>
        <w:t xml:space="preserve">Dz. U. z 2019 r. poz. 1781) oraz RODO, strony zobowiązane są do zachowania w tajemnicy wszelkich informacji uzyskanych w związku z wykonywaną umową, </w:t>
      </w:r>
      <w:r w:rsidR="001D788A">
        <w:rPr>
          <w:rFonts w:ascii="Calibri" w:eastAsia="Calibri" w:hAnsi="Calibri" w:cs="Calibri"/>
          <w:color w:val="auto"/>
          <w:sz w:val="22"/>
          <w:szCs w:val="22"/>
          <w:lang w:val="es-ES_tradnl"/>
        </w:rPr>
        <w:br/>
      </w:r>
      <w:r w:rsidRPr="00A74FBF">
        <w:rPr>
          <w:rFonts w:ascii="Calibri" w:eastAsia="Calibri" w:hAnsi="Calibri" w:cs="Calibri"/>
          <w:color w:val="auto"/>
          <w:sz w:val="22"/>
          <w:szCs w:val="22"/>
          <w:lang w:val="es-ES_tradnl"/>
        </w:rPr>
        <w:t>za wyjątkiem sytuacji, w których informacje takie stanowiłyby informacje publiczną w rozumieniu obowiązujących przepisów lub ich podanie wymagane byłoby przez właściwe podmioty stosownie do powszechnie obowiązujących przepisów prawa.</w:t>
      </w:r>
    </w:p>
    <w:p w14:paraId="5D49D0FC" w14:textId="77777777" w:rsidR="0072530D" w:rsidRPr="00C33EDB" w:rsidRDefault="0072530D" w:rsidP="00C33EDB">
      <w:pPr>
        <w:suppressAutoHyphens w:val="0"/>
        <w:spacing w:after="200"/>
        <w:jc w:val="both"/>
        <w:rPr>
          <w:rFonts w:ascii="Calibri" w:eastAsia="Calibri" w:hAnsi="Calibri" w:cs="Calibri"/>
          <w:color w:val="auto"/>
          <w:sz w:val="22"/>
          <w:szCs w:val="22"/>
          <w:lang w:val="es-ES_tradnl"/>
        </w:rPr>
      </w:pPr>
    </w:p>
    <w:p w14:paraId="587EA7EE" w14:textId="77777777" w:rsidR="00316507" w:rsidRPr="00A74FBF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Postanowienia końcowe</w:t>
      </w:r>
    </w:p>
    <w:p w14:paraId="0DFD30A7" w14:textId="3E9E2A1E" w:rsidR="00316507" w:rsidRPr="00A74FBF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5</w:t>
      </w:r>
    </w:p>
    <w:p w14:paraId="6291FD2C" w14:textId="1564D455" w:rsidR="006B6558" w:rsidRPr="00FC6E16" w:rsidRDefault="006B6558" w:rsidP="006B6558">
      <w:pPr>
        <w:pStyle w:val="WW-Tekstpodstawowywcity2"/>
        <w:numPr>
          <w:ilvl w:val="0"/>
          <w:numId w:val="31"/>
        </w:numPr>
        <w:tabs>
          <w:tab w:val="left" w:pos="1080"/>
        </w:tabs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FC6E16">
        <w:rPr>
          <w:rFonts w:ascii="Calibri" w:eastAsia="Calibri" w:hAnsi="Calibri" w:cs="Calibri"/>
          <w:color w:val="auto"/>
          <w:sz w:val="22"/>
          <w:szCs w:val="22"/>
        </w:rPr>
        <w:t>Przez dni robocze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na gruncie niniejszej umowy</w:t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 xml:space="preserve"> rozumie się dni od poniedziałku do piątku, </w:t>
      </w:r>
      <w:r w:rsidR="001D788A">
        <w:rPr>
          <w:rFonts w:ascii="Calibri" w:eastAsia="Calibri" w:hAnsi="Calibri" w:cs="Calibri"/>
          <w:color w:val="auto"/>
          <w:sz w:val="22"/>
          <w:szCs w:val="22"/>
        </w:rPr>
        <w:br/>
      </w:r>
      <w:r w:rsidRPr="00FC6E16">
        <w:rPr>
          <w:rFonts w:ascii="Calibri" w:eastAsia="Calibri" w:hAnsi="Calibri" w:cs="Calibri"/>
          <w:color w:val="auto"/>
          <w:sz w:val="22"/>
          <w:szCs w:val="22"/>
        </w:rPr>
        <w:t>z wyjątkiem dni ustawowo wolnych od pracy.</w:t>
      </w:r>
    </w:p>
    <w:p w14:paraId="45402C51" w14:textId="2E960DE6" w:rsidR="00316507" w:rsidRPr="00A74FBF" w:rsidRDefault="004265A5">
      <w:pPr>
        <w:pStyle w:val="Tekstpodstawowy"/>
        <w:numPr>
          <w:ilvl w:val="0"/>
          <w:numId w:val="31"/>
        </w:num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Integralną część </w:t>
      </w:r>
      <w:r w:rsidR="0062794B" w:rsidRPr="00A74FBF">
        <w:rPr>
          <w:rFonts w:ascii="Calibri" w:eastAsia="Calibri" w:hAnsi="Calibri" w:cs="Calibri"/>
          <w:color w:val="auto"/>
          <w:sz w:val="22"/>
          <w:szCs w:val="22"/>
        </w:rPr>
        <w:t>umowy stanowi Formularz cenowy/</w:t>
      </w: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Przedmiot zamówienia – załącznik nr </w:t>
      </w:r>
      <w:r w:rsidR="009F0AD0"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  <w:r w:rsidR="00F954BC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-…</w:t>
      </w:r>
      <w:r w:rsidRPr="00A74FB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;</w:t>
      </w:r>
    </w:p>
    <w:p w14:paraId="49F0FB5D" w14:textId="276F9EE1" w:rsidR="00316507" w:rsidRPr="00A74FBF" w:rsidRDefault="004265A5">
      <w:pPr>
        <w:pStyle w:val="Tekstpodstawowy"/>
        <w:numPr>
          <w:ilvl w:val="0"/>
          <w:numId w:val="31"/>
        </w:num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Korespondencja w sprawach związanych z umową prowadzona będzie w języku polskim. Każda </w:t>
      </w:r>
      <w:r w:rsidR="004C1E9A">
        <w:rPr>
          <w:rFonts w:ascii="Calibri" w:eastAsia="Calibri" w:hAnsi="Calibri" w:cs="Calibri"/>
          <w:color w:val="auto"/>
          <w:sz w:val="22"/>
          <w:szCs w:val="22"/>
        </w:rPr>
        <w:br/>
      </w: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ze stron ma obowiązek niezwłocznego poinformowania o zmianie danych adresowych, </w:t>
      </w:r>
      <w:r w:rsidR="004C1E9A">
        <w:rPr>
          <w:rFonts w:ascii="Calibri" w:eastAsia="Calibri" w:hAnsi="Calibri" w:cs="Calibri"/>
          <w:color w:val="auto"/>
          <w:sz w:val="22"/>
          <w:szCs w:val="22"/>
        </w:rPr>
        <w:br/>
      </w: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</w:t>
      </w:r>
      <w:r w:rsidR="004C1E9A">
        <w:rPr>
          <w:rFonts w:ascii="Calibri" w:eastAsia="Calibri" w:hAnsi="Calibri" w:cs="Calibri"/>
          <w:color w:val="auto"/>
          <w:sz w:val="22"/>
          <w:szCs w:val="22"/>
        </w:rPr>
        <w:br/>
      </w:r>
      <w:r w:rsidRPr="00A74FBF">
        <w:rPr>
          <w:rFonts w:ascii="Calibri" w:eastAsia="Calibri" w:hAnsi="Calibri" w:cs="Calibri"/>
          <w:color w:val="auto"/>
          <w:sz w:val="22"/>
          <w:szCs w:val="22"/>
        </w:rPr>
        <w:t>za skutecznie doręczoną.</w:t>
      </w:r>
    </w:p>
    <w:p w14:paraId="3CE7F3C1" w14:textId="77777777" w:rsidR="00316507" w:rsidRPr="00A74FBF" w:rsidRDefault="004265A5">
      <w:pPr>
        <w:pStyle w:val="Tekstpodstawowy"/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297F0C34" w14:textId="77777777" w:rsidR="00316507" w:rsidRPr="00A74FBF" w:rsidRDefault="004265A5">
      <w:pPr>
        <w:pStyle w:val="Tekstpodstawowy"/>
        <w:numPr>
          <w:ilvl w:val="0"/>
          <w:numId w:val="31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5ECBC8CE" w14:textId="7BEE47B4" w:rsidR="002814F2" w:rsidRPr="004C1E9A" w:rsidRDefault="004265A5" w:rsidP="002814F2">
      <w:pPr>
        <w:pStyle w:val="Tekstpodstawowy"/>
        <w:numPr>
          <w:ilvl w:val="0"/>
          <w:numId w:val="31"/>
        </w:numPr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74FBF">
        <w:rPr>
          <w:rFonts w:ascii="Calibri" w:eastAsia="Calibri" w:hAnsi="Calibri" w:cs="Calibri"/>
          <w:color w:val="auto"/>
          <w:sz w:val="22"/>
          <w:szCs w:val="22"/>
        </w:rPr>
        <w:t>Umowę sporządzono w dwóch jednobrzmiących egzemplarzach, po jednym dla każdej ze Stron.</w:t>
      </w:r>
    </w:p>
    <w:p w14:paraId="118A6CCE" w14:textId="77777777" w:rsidR="002814F2" w:rsidRPr="00A74FBF" w:rsidRDefault="002814F2" w:rsidP="002814F2">
      <w:pPr>
        <w:pStyle w:val="Tekstpodstawowy"/>
        <w:spacing w:before="120" w:after="0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5671B98B" w14:textId="77777777" w:rsidR="00316507" w:rsidRPr="00FC6E16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30F60DC6" w14:textId="0A9080F7" w:rsidR="002A167F" w:rsidRPr="00355028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W Y K O N A W C A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7121B4"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FC6E16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Z A M A W I A J Ą CY </w:t>
      </w:r>
    </w:p>
    <w:sectPr w:rsidR="002A167F" w:rsidRPr="00355028">
      <w:headerReference w:type="default" r:id="rId10"/>
      <w:footerReference w:type="default" r:id="rId11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7474" w14:textId="77777777" w:rsidR="00AC55DF" w:rsidRDefault="00AC55DF">
      <w:r>
        <w:separator/>
      </w:r>
    </w:p>
  </w:endnote>
  <w:endnote w:type="continuationSeparator" w:id="0">
    <w:p w14:paraId="6E7161B4" w14:textId="77777777" w:rsidR="00AC55DF" w:rsidRDefault="00AC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52E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3AFD3ED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B178BA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B178BA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1673" w14:textId="77777777" w:rsidR="00AC55DF" w:rsidRDefault="00AC55DF">
      <w:r>
        <w:separator/>
      </w:r>
    </w:p>
  </w:footnote>
  <w:footnote w:type="continuationSeparator" w:id="0">
    <w:p w14:paraId="0DCF8932" w14:textId="77777777" w:rsidR="00AC55DF" w:rsidRDefault="00AC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B9F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4E168A2"/>
    <w:multiLevelType w:val="hybridMultilevel"/>
    <w:tmpl w:val="9766A290"/>
    <w:styleLink w:val="Zaimportowanystyl10"/>
    <w:lvl w:ilvl="0" w:tplc="D8002538">
      <w:start w:val="1"/>
      <w:numFmt w:val="decimal"/>
      <w:lvlText w:val="%1."/>
      <w:lvlJc w:val="left"/>
      <w:pPr>
        <w:tabs>
          <w:tab w:val="left" w:pos="426"/>
        </w:tabs>
        <w:ind w:left="75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53429722">
      <w:start w:val="1"/>
      <w:numFmt w:val="decimal"/>
      <w:lvlText w:val="%2."/>
      <w:lvlJc w:val="left"/>
      <w:pPr>
        <w:tabs>
          <w:tab w:val="left" w:pos="426"/>
        </w:tabs>
        <w:ind w:left="111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8FA9902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40E47A">
      <w:start w:val="1"/>
      <w:numFmt w:val="decimal"/>
      <w:lvlText w:val="%4."/>
      <w:lvlJc w:val="left"/>
      <w:pPr>
        <w:tabs>
          <w:tab w:val="left" w:pos="426"/>
        </w:tabs>
        <w:ind w:left="78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36FEDE">
      <w:start w:val="1"/>
      <w:numFmt w:val="decimal"/>
      <w:lvlText w:val="%5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90CFAFE">
      <w:start w:val="1"/>
      <w:numFmt w:val="decimal"/>
      <w:lvlText w:val="%6."/>
      <w:lvlJc w:val="left"/>
      <w:pPr>
        <w:tabs>
          <w:tab w:val="left" w:pos="426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C349ADA">
      <w:start w:val="1"/>
      <w:numFmt w:val="decimal"/>
      <w:lvlText w:val="%7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F24F636">
      <w:start w:val="1"/>
      <w:numFmt w:val="decimal"/>
      <w:lvlText w:val="%8."/>
      <w:lvlJc w:val="left"/>
      <w:pPr>
        <w:tabs>
          <w:tab w:val="left" w:pos="426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0B69258">
      <w:start w:val="1"/>
      <w:numFmt w:val="decimal"/>
      <w:lvlText w:val="%9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6D944B3"/>
    <w:multiLevelType w:val="hybridMultilevel"/>
    <w:tmpl w:val="4156F8E6"/>
    <w:numStyleLink w:val="Zaimportowanystyl14"/>
  </w:abstractNum>
  <w:abstractNum w:abstractNumId="6" w15:restartNumberingAfterBreak="0">
    <w:nsid w:val="195B6422"/>
    <w:multiLevelType w:val="hybridMultilevel"/>
    <w:tmpl w:val="3A5C33D8"/>
    <w:numStyleLink w:val="Zaimportowanystyl13"/>
  </w:abstractNum>
  <w:abstractNum w:abstractNumId="7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F5250E5"/>
    <w:multiLevelType w:val="hybridMultilevel"/>
    <w:tmpl w:val="F36C3CD0"/>
    <w:lvl w:ilvl="0" w:tplc="4E928D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7543"/>
    <w:multiLevelType w:val="hybridMultilevel"/>
    <w:tmpl w:val="4662A360"/>
    <w:lvl w:ilvl="0" w:tplc="034001D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CD67D5"/>
    <w:multiLevelType w:val="hybridMultilevel"/>
    <w:tmpl w:val="7CA67618"/>
    <w:numStyleLink w:val="Zaimportowanystyl23"/>
  </w:abstractNum>
  <w:abstractNum w:abstractNumId="15" w15:restartNumberingAfterBreak="0">
    <w:nsid w:val="29876ACA"/>
    <w:multiLevelType w:val="hybridMultilevel"/>
    <w:tmpl w:val="F91E99B0"/>
    <w:lvl w:ilvl="0" w:tplc="7B841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35126C"/>
    <w:multiLevelType w:val="hybridMultilevel"/>
    <w:tmpl w:val="2AE646E4"/>
    <w:numStyleLink w:val="Zaimportowanystyl12"/>
  </w:abstractNum>
  <w:abstractNum w:abstractNumId="18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1E16AD"/>
    <w:multiLevelType w:val="hybridMultilevel"/>
    <w:tmpl w:val="43B85DA8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ACAA4E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67E3E12"/>
    <w:multiLevelType w:val="hybridMultilevel"/>
    <w:tmpl w:val="2CAE6776"/>
    <w:numStyleLink w:val="Zaimportowanystyl1"/>
  </w:abstractNum>
  <w:abstractNum w:abstractNumId="21" w15:restartNumberingAfterBreak="0">
    <w:nsid w:val="3AF03946"/>
    <w:multiLevelType w:val="hybridMultilevel"/>
    <w:tmpl w:val="2CAE6776"/>
    <w:numStyleLink w:val="Zaimportowanystyl1"/>
  </w:abstractNum>
  <w:abstractNum w:abstractNumId="22" w15:restartNumberingAfterBreak="0">
    <w:nsid w:val="43F25B96"/>
    <w:multiLevelType w:val="hybridMultilevel"/>
    <w:tmpl w:val="B6A804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1E078D"/>
    <w:multiLevelType w:val="hybridMultilevel"/>
    <w:tmpl w:val="95FC5F9C"/>
    <w:numStyleLink w:val="Zaimportowanystyl11"/>
  </w:abstractNum>
  <w:abstractNum w:abstractNumId="24" w15:restartNumberingAfterBreak="0">
    <w:nsid w:val="46340F1D"/>
    <w:multiLevelType w:val="hybridMultilevel"/>
    <w:tmpl w:val="4554200E"/>
    <w:numStyleLink w:val="Zaimportowanystyl19"/>
  </w:abstractNum>
  <w:abstractNum w:abstractNumId="25" w15:restartNumberingAfterBreak="0">
    <w:nsid w:val="494A6DC7"/>
    <w:multiLevelType w:val="hybridMultilevel"/>
    <w:tmpl w:val="3794A34E"/>
    <w:lvl w:ilvl="0" w:tplc="8D522C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887D10"/>
    <w:multiLevelType w:val="hybridMultilevel"/>
    <w:tmpl w:val="5FA49C08"/>
    <w:styleLink w:val="Zaimportowanystyl100"/>
    <w:lvl w:ilvl="0" w:tplc="8FFEA5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F953B74"/>
    <w:multiLevelType w:val="hybridMultilevel"/>
    <w:tmpl w:val="20001D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A345680"/>
    <w:multiLevelType w:val="hybridMultilevel"/>
    <w:tmpl w:val="9766A290"/>
    <w:numStyleLink w:val="Zaimportowanystyl10"/>
  </w:abstractNum>
  <w:abstractNum w:abstractNumId="34" w15:restartNumberingAfterBreak="0">
    <w:nsid w:val="5D32182F"/>
    <w:multiLevelType w:val="hybridMultilevel"/>
    <w:tmpl w:val="1D9410BA"/>
    <w:numStyleLink w:val="Zaimportowanystyl200"/>
  </w:abstractNum>
  <w:abstractNum w:abstractNumId="35" w15:restartNumberingAfterBreak="0">
    <w:nsid w:val="5F33751E"/>
    <w:multiLevelType w:val="hybridMultilevel"/>
    <w:tmpl w:val="7F22ADE6"/>
    <w:lvl w:ilvl="0" w:tplc="36747FE8">
      <w:start w:val="13"/>
      <w:numFmt w:val="decimal"/>
      <w:lvlText w:val="%1."/>
      <w:lvlJc w:val="left"/>
      <w:pPr>
        <w:tabs>
          <w:tab w:val="num" w:pos="1080"/>
        </w:tabs>
        <w:ind w:left="284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7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9A05BB9"/>
    <w:multiLevelType w:val="hybridMultilevel"/>
    <w:tmpl w:val="959AC5B6"/>
    <w:numStyleLink w:val="Zaimportowanystyl2"/>
  </w:abstractNum>
  <w:abstractNum w:abstractNumId="40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D5C40C0"/>
    <w:multiLevelType w:val="hybridMultilevel"/>
    <w:tmpl w:val="9DAA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8C68B5"/>
    <w:multiLevelType w:val="hybridMultilevel"/>
    <w:tmpl w:val="7EF027A4"/>
    <w:lvl w:ilvl="0" w:tplc="2BE8BEB8">
      <w:start w:val="1"/>
      <w:numFmt w:val="decimal"/>
      <w:lvlText w:val="%1)"/>
      <w:lvlJc w:val="left"/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12027C6"/>
    <w:multiLevelType w:val="hybridMultilevel"/>
    <w:tmpl w:val="1D9410BA"/>
    <w:styleLink w:val="Zaimportowanystyl200"/>
    <w:lvl w:ilvl="0" w:tplc="262A867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EBC4F08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84C7B2">
      <w:start w:val="1"/>
      <w:numFmt w:val="lowerRoman"/>
      <w:lvlText w:val="%3."/>
      <w:lvlJc w:val="left"/>
      <w:pPr>
        <w:ind w:left="2226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8E4E60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F860922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761250">
      <w:start w:val="1"/>
      <w:numFmt w:val="lowerRoman"/>
      <w:lvlText w:val="%6."/>
      <w:lvlJc w:val="left"/>
      <w:pPr>
        <w:ind w:left="4386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554B3E0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892494C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71636E8">
      <w:start w:val="1"/>
      <w:numFmt w:val="lowerRoman"/>
      <w:lvlText w:val="%9."/>
      <w:lvlJc w:val="left"/>
      <w:pPr>
        <w:ind w:left="6546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5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6F56B40"/>
    <w:multiLevelType w:val="hybridMultilevel"/>
    <w:tmpl w:val="8BA0F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02577"/>
    <w:multiLevelType w:val="hybridMultilevel"/>
    <w:tmpl w:val="AEF6B98C"/>
    <w:numStyleLink w:val="Zaimportowanystyl8"/>
  </w:abstractNum>
  <w:abstractNum w:abstractNumId="48" w15:restartNumberingAfterBreak="0">
    <w:nsid w:val="7B814E96"/>
    <w:multiLevelType w:val="hybridMultilevel"/>
    <w:tmpl w:val="121AB7DA"/>
    <w:lvl w:ilvl="0" w:tplc="04150011">
      <w:start w:val="1"/>
      <w:numFmt w:val="decimal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BE31775"/>
    <w:multiLevelType w:val="hybridMultilevel"/>
    <w:tmpl w:val="B14E91F6"/>
    <w:lvl w:ilvl="0" w:tplc="369C78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DE876A0"/>
    <w:multiLevelType w:val="hybridMultilevel"/>
    <w:tmpl w:val="030063A8"/>
    <w:lvl w:ilvl="0" w:tplc="0415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93731956">
    <w:abstractNumId w:val="4"/>
  </w:num>
  <w:num w:numId="2" w16cid:durableId="329063200">
    <w:abstractNumId w:val="12"/>
  </w:num>
  <w:num w:numId="3" w16cid:durableId="724530981">
    <w:abstractNumId w:val="53"/>
  </w:num>
  <w:num w:numId="4" w16cid:durableId="1657493020">
    <w:abstractNumId w:val="9"/>
  </w:num>
  <w:num w:numId="5" w16cid:durableId="1509439578">
    <w:abstractNumId w:val="18"/>
  </w:num>
  <w:num w:numId="6" w16cid:durableId="451483960">
    <w:abstractNumId w:val="43"/>
  </w:num>
  <w:num w:numId="7" w16cid:durableId="658579289">
    <w:abstractNumId w:val="37"/>
  </w:num>
  <w:num w:numId="8" w16cid:durableId="1594826645">
    <w:abstractNumId w:val="47"/>
    <w:lvlOverride w:ilvl="0">
      <w:lvl w:ilvl="0" w:tplc="1DEEB722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558856596">
    <w:abstractNumId w:val="47"/>
    <w:lvlOverride w:ilvl="0">
      <w:lvl w:ilvl="0" w:tplc="1DEEB722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DC3E5A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D27C8E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8C50AA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C2EBE8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7A1FB8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708FA8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A6FF6E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FCEDEC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97911607">
    <w:abstractNumId w:val="3"/>
  </w:num>
  <w:num w:numId="11" w16cid:durableId="1387414847">
    <w:abstractNumId w:val="29"/>
  </w:num>
  <w:num w:numId="12" w16cid:durableId="1990594955">
    <w:abstractNumId w:val="27"/>
  </w:num>
  <w:num w:numId="13" w16cid:durableId="694112913">
    <w:abstractNumId w:val="23"/>
    <w:lvlOverride w:ilvl="0">
      <w:lvl w:ilvl="0" w:tplc="0FA6CF3C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14802060">
    <w:abstractNumId w:val="45"/>
  </w:num>
  <w:num w:numId="15" w16cid:durableId="603419222">
    <w:abstractNumId w:val="17"/>
    <w:lvlOverride w:ilvl="0">
      <w:lvl w:ilvl="0" w:tplc="AD064B9A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391616763">
    <w:abstractNumId w:val="17"/>
    <w:lvlOverride w:ilvl="0">
      <w:lvl w:ilvl="0" w:tplc="AD064B9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6A3F7E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EA44E4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6CE410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9E86D8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E001D8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8E0086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9E52E2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8A3AEC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222640416">
    <w:abstractNumId w:val="16"/>
  </w:num>
  <w:num w:numId="18" w16cid:durableId="1817602135">
    <w:abstractNumId w:val="6"/>
    <w:lvlOverride w:ilvl="0">
      <w:lvl w:ilvl="0" w:tplc="3C58754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84396910">
    <w:abstractNumId w:val="38"/>
  </w:num>
  <w:num w:numId="20" w16cid:durableId="1765178204">
    <w:abstractNumId w:val="5"/>
    <w:lvlOverride w:ilvl="0">
      <w:lvl w:ilvl="0" w:tplc="EA1A95D8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9EC1C0">
        <w:start w:val="1"/>
        <w:numFmt w:val="decimal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1" w16cid:durableId="1092705461">
    <w:abstractNumId w:val="5"/>
    <w:lvlOverride w:ilvl="0">
      <w:lvl w:ilvl="0" w:tplc="EA1A95D8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9EC1C0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FE12EE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4A51E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8EF914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FE68B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420C94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96FA40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7EE050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57944464">
    <w:abstractNumId w:val="40"/>
  </w:num>
  <w:num w:numId="23" w16cid:durableId="131405704">
    <w:abstractNumId w:val="49"/>
  </w:num>
  <w:num w:numId="24" w16cid:durableId="957839218">
    <w:abstractNumId w:val="8"/>
  </w:num>
  <w:num w:numId="25" w16cid:durableId="1954703032">
    <w:abstractNumId w:val="54"/>
  </w:num>
  <w:num w:numId="26" w16cid:durableId="773331073">
    <w:abstractNumId w:val="7"/>
  </w:num>
  <w:num w:numId="27" w16cid:durableId="916284016">
    <w:abstractNumId w:val="0"/>
  </w:num>
  <w:num w:numId="28" w16cid:durableId="1732070178">
    <w:abstractNumId w:val="51"/>
  </w:num>
  <w:num w:numId="29" w16cid:durableId="873344236">
    <w:abstractNumId w:val="13"/>
  </w:num>
  <w:num w:numId="30" w16cid:durableId="10644328">
    <w:abstractNumId w:val="32"/>
  </w:num>
  <w:num w:numId="31" w16cid:durableId="405733554">
    <w:abstractNumId w:val="14"/>
    <w:lvlOverride w:ilvl="0">
      <w:lvl w:ilvl="0" w:tplc="1CBA563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398015237">
    <w:abstractNumId w:val="26"/>
  </w:num>
  <w:num w:numId="33" w16cid:durableId="573131115">
    <w:abstractNumId w:val="31"/>
  </w:num>
  <w:num w:numId="34" w16cid:durableId="763380431">
    <w:abstractNumId w:val="21"/>
    <w:lvlOverride w:ilvl="0">
      <w:startOverride w:val="1"/>
      <w:lvl w:ilvl="0" w:tplc="5C3AB56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12CA1D4C">
        <w:start w:val="1"/>
        <w:numFmt w:val="decimal"/>
        <w:lvlText w:val=""/>
        <w:lvlJc w:val="left"/>
      </w:lvl>
    </w:lvlOverride>
    <w:lvlOverride w:ilvl="2">
      <w:startOverride w:val="1"/>
      <w:lvl w:ilvl="2" w:tplc="70C250AC">
        <w:start w:val="1"/>
        <w:numFmt w:val="decimal"/>
        <w:lvlText w:val=""/>
        <w:lvlJc w:val="left"/>
      </w:lvl>
    </w:lvlOverride>
    <w:lvlOverride w:ilvl="3">
      <w:startOverride w:val="1"/>
      <w:lvl w:ilvl="3" w:tplc="67B63CBC">
        <w:start w:val="1"/>
        <w:numFmt w:val="decimal"/>
        <w:lvlText w:val=""/>
        <w:lvlJc w:val="left"/>
      </w:lvl>
    </w:lvlOverride>
    <w:lvlOverride w:ilvl="4">
      <w:startOverride w:val="1"/>
      <w:lvl w:ilvl="4" w:tplc="628AE380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65141018">
        <w:start w:val="1"/>
        <w:numFmt w:val="decimal"/>
        <w:lvlText w:val=""/>
        <w:lvlJc w:val="left"/>
      </w:lvl>
    </w:lvlOverride>
    <w:lvlOverride w:ilvl="6">
      <w:startOverride w:val="1"/>
      <w:lvl w:ilvl="6" w:tplc="DEDC512A">
        <w:start w:val="1"/>
        <w:numFmt w:val="decimal"/>
        <w:lvlText w:val=""/>
        <w:lvlJc w:val="left"/>
      </w:lvl>
    </w:lvlOverride>
    <w:lvlOverride w:ilvl="7">
      <w:startOverride w:val="1"/>
      <w:lvl w:ilvl="7" w:tplc="100C0170">
        <w:start w:val="1"/>
        <w:numFmt w:val="decimal"/>
        <w:lvlText w:val=""/>
        <w:lvlJc w:val="left"/>
      </w:lvl>
    </w:lvlOverride>
    <w:lvlOverride w:ilvl="8">
      <w:startOverride w:val="1"/>
      <w:lvl w:ilvl="8" w:tplc="73E69DBE">
        <w:start w:val="1"/>
        <w:numFmt w:val="decimal"/>
        <w:lvlText w:val=""/>
        <w:lvlJc w:val="left"/>
      </w:lvl>
    </w:lvlOverride>
  </w:num>
  <w:num w:numId="35" w16cid:durableId="1551569860">
    <w:abstractNumId w:val="48"/>
  </w:num>
  <w:num w:numId="36" w16cid:durableId="20328564">
    <w:abstractNumId w:val="11"/>
  </w:num>
  <w:num w:numId="37" w16cid:durableId="991644933">
    <w:abstractNumId w:val="41"/>
  </w:num>
  <w:num w:numId="38" w16cid:durableId="2001418402">
    <w:abstractNumId w:val="15"/>
  </w:num>
  <w:num w:numId="39" w16cid:durableId="453864311">
    <w:abstractNumId w:val="35"/>
  </w:num>
  <w:num w:numId="40" w16cid:durableId="1245412522">
    <w:abstractNumId w:val="24"/>
    <w:lvlOverride w:ilvl="0">
      <w:lvl w:ilvl="0" w:tplc="BA2A7976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282CA83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CA2386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C8C1F7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724085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7DAC4F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CDA9E7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9D23C6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BC629F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78715032">
    <w:abstractNumId w:val="19"/>
  </w:num>
  <w:num w:numId="42" w16cid:durableId="452290769">
    <w:abstractNumId w:val="52"/>
  </w:num>
  <w:num w:numId="43" w16cid:durableId="1356230205">
    <w:abstractNumId w:val="10"/>
  </w:num>
  <w:num w:numId="44" w16cid:durableId="2038263783">
    <w:abstractNumId w:val="42"/>
  </w:num>
  <w:num w:numId="45" w16cid:durableId="1934701074">
    <w:abstractNumId w:val="46"/>
  </w:num>
  <w:num w:numId="46" w16cid:durableId="163054501">
    <w:abstractNumId w:val="20"/>
    <w:lvlOverride w:ilvl="0">
      <w:lvl w:ilvl="0" w:tplc="3186543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 w16cid:durableId="20449438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6979144">
    <w:abstractNumId w:val="33"/>
  </w:num>
  <w:num w:numId="49" w16cid:durableId="3959730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99171619">
    <w:abstractNumId w:val="33"/>
    <w:lvlOverride w:ilvl="0"/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41015960">
    <w:abstractNumId w:val="33"/>
    <w:lvlOverride w:ilvl="0">
      <w:lvl w:ilvl="0" w:tplc="8EB08C44">
        <w:start w:val="1"/>
        <w:numFmt w:val="decimal"/>
        <w:lvlText w:val="%1."/>
        <w:lvlJc w:val="left"/>
        <w:pPr>
          <w:tabs>
            <w:tab w:val="left" w:pos="426"/>
          </w:tabs>
          <w:ind w:left="756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71B2141A">
        <w:start w:val="1"/>
        <w:numFmt w:val="decimal"/>
        <w:lvlText w:val="%2."/>
        <w:lvlJc w:val="left"/>
        <w:pPr>
          <w:tabs>
            <w:tab w:val="left" w:pos="426"/>
          </w:tabs>
          <w:ind w:left="1116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BFEB512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FBC1D5A">
        <w:start w:val="1"/>
        <w:numFmt w:val="decimal"/>
        <w:lvlText w:val="%4."/>
        <w:lvlJc w:val="left"/>
        <w:pPr>
          <w:tabs>
            <w:tab w:val="left" w:pos="426"/>
          </w:tabs>
          <w:ind w:left="7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A1E5718">
        <w:start w:val="1"/>
        <w:numFmt w:val="decimal"/>
        <w:lvlText w:val="%5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A265536">
        <w:start w:val="1"/>
        <w:numFmt w:val="decimal"/>
        <w:lvlText w:val="%6."/>
        <w:lvlJc w:val="left"/>
        <w:pPr>
          <w:tabs>
            <w:tab w:val="left" w:pos="426"/>
          </w:tabs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B80E48A">
        <w:start w:val="1"/>
        <w:numFmt w:val="decimal"/>
        <w:lvlText w:val="%7."/>
        <w:lvlJc w:val="left"/>
        <w:pPr>
          <w:tabs>
            <w:tab w:val="left" w:pos="426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1E6560A">
        <w:start w:val="1"/>
        <w:numFmt w:val="decimal"/>
        <w:lvlText w:val="%8."/>
        <w:lvlJc w:val="left"/>
        <w:pPr>
          <w:tabs>
            <w:tab w:val="left" w:pos="426"/>
          </w:tabs>
          <w:ind w:left="22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4483254">
        <w:start w:val="1"/>
        <w:numFmt w:val="decimal"/>
        <w:lvlText w:val="%9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2" w16cid:durableId="2090492467">
    <w:abstractNumId w:val="2"/>
  </w:num>
  <w:num w:numId="53" w16cid:durableId="403260136">
    <w:abstractNumId w:val="44"/>
  </w:num>
  <w:num w:numId="54" w16cid:durableId="2837332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13497219">
    <w:abstractNumId w:val="1"/>
    <w:lvlOverride w:ilvl="0">
      <w:startOverride w:val="1"/>
      <w:lvl w:ilvl="0" w:tplc="1A84B344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CB701F20">
        <w:start w:val="1"/>
        <w:numFmt w:val="decimal"/>
        <w:lvlText w:val=""/>
        <w:lvlJc w:val="left"/>
      </w:lvl>
    </w:lvlOverride>
    <w:lvlOverride w:ilvl="2">
      <w:startOverride w:val="1"/>
      <w:lvl w:ilvl="2" w:tplc="6AA6D864">
        <w:start w:val="1"/>
        <w:numFmt w:val="decimal"/>
        <w:lvlText w:val=""/>
        <w:lvlJc w:val="left"/>
      </w:lvl>
    </w:lvlOverride>
    <w:lvlOverride w:ilvl="3">
      <w:startOverride w:val="1"/>
      <w:lvl w:ilvl="3" w:tplc="FC4A686A">
        <w:start w:val="1"/>
        <w:numFmt w:val="decimal"/>
        <w:lvlText w:val=""/>
        <w:lvlJc w:val="left"/>
      </w:lvl>
    </w:lvlOverride>
    <w:lvlOverride w:ilvl="4">
      <w:startOverride w:val="1"/>
      <w:lvl w:ilvl="4" w:tplc="2FDA3054">
        <w:start w:val="1"/>
        <w:numFmt w:val="decimal"/>
        <w:lvlText w:val=""/>
        <w:lvlJc w:val="left"/>
      </w:lvl>
    </w:lvlOverride>
    <w:lvlOverride w:ilvl="5">
      <w:startOverride w:val="1"/>
      <w:lvl w:ilvl="5" w:tplc="625A8D4E">
        <w:start w:val="1"/>
        <w:numFmt w:val="decimal"/>
        <w:lvlText w:val=""/>
        <w:lvlJc w:val="left"/>
      </w:lvl>
    </w:lvlOverride>
    <w:lvlOverride w:ilvl="6">
      <w:startOverride w:val="1"/>
      <w:lvl w:ilvl="6" w:tplc="87542C92">
        <w:start w:val="1"/>
        <w:numFmt w:val="decimal"/>
        <w:lvlText w:val=""/>
        <w:lvlJc w:val="left"/>
      </w:lvl>
    </w:lvlOverride>
    <w:lvlOverride w:ilvl="7">
      <w:startOverride w:val="1"/>
      <w:lvl w:ilvl="7" w:tplc="596AA212">
        <w:start w:val="1"/>
        <w:numFmt w:val="decimal"/>
        <w:lvlText w:val=""/>
        <w:lvlJc w:val="left"/>
      </w:lvl>
    </w:lvlOverride>
    <w:lvlOverride w:ilvl="8">
      <w:startOverride w:val="1"/>
      <w:lvl w:ilvl="8" w:tplc="2A92ACDC">
        <w:start w:val="1"/>
        <w:numFmt w:val="decimal"/>
        <w:lvlText w:val=""/>
        <w:lvlJc w:val="left"/>
      </w:lvl>
    </w:lvlOverride>
  </w:num>
  <w:num w:numId="56" w16cid:durableId="8219727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08622054">
    <w:abstractNumId w:val="50"/>
  </w:num>
  <w:num w:numId="58" w16cid:durableId="10938222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55417669">
    <w:abstractNumId w:val="22"/>
  </w:num>
  <w:num w:numId="60" w16cid:durableId="1886403082">
    <w:abstractNumId w:val="30"/>
  </w:num>
  <w:num w:numId="61" w16cid:durableId="880049385">
    <w:abstractNumId w:val="34"/>
  </w:num>
  <w:num w:numId="62" w16cid:durableId="1069233021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07E98"/>
    <w:rsid w:val="000100F8"/>
    <w:rsid w:val="00017555"/>
    <w:rsid w:val="000230C0"/>
    <w:rsid w:val="00030813"/>
    <w:rsid w:val="00033F07"/>
    <w:rsid w:val="00036186"/>
    <w:rsid w:val="00042722"/>
    <w:rsid w:val="000615BD"/>
    <w:rsid w:val="00064BA3"/>
    <w:rsid w:val="000651CB"/>
    <w:rsid w:val="000663C1"/>
    <w:rsid w:val="0008723B"/>
    <w:rsid w:val="00087673"/>
    <w:rsid w:val="0009623E"/>
    <w:rsid w:val="000A2F3A"/>
    <w:rsid w:val="000A6A3C"/>
    <w:rsid w:val="000B427E"/>
    <w:rsid w:val="000B60C7"/>
    <w:rsid w:val="000C11D1"/>
    <w:rsid w:val="000C3790"/>
    <w:rsid w:val="000D6EA1"/>
    <w:rsid w:val="000E2460"/>
    <w:rsid w:val="000E516F"/>
    <w:rsid w:val="00105132"/>
    <w:rsid w:val="00116BC0"/>
    <w:rsid w:val="00123C76"/>
    <w:rsid w:val="00136C28"/>
    <w:rsid w:val="0014237F"/>
    <w:rsid w:val="00144B64"/>
    <w:rsid w:val="00154F32"/>
    <w:rsid w:val="00156A38"/>
    <w:rsid w:val="00160B26"/>
    <w:rsid w:val="00163783"/>
    <w:rsid w:val="00180B4B"/>
    <w:rsid w:val="0019031F"/>
    <w:rsid w:val="00190DDF"/>
    <w:rsid w:val="001A43F4"/>
    <w:rsid w:val="001A5B0C"/>
    <w:rsid w:val="001A6C91"/>
    <w:rsid w:val="001C44DB"/>
    <w:rsid w:val="001D49AA"/>
    <w:rsid w:val="001D7239"/>
    <w:rsid w:val="001D7443"/>
    <w:rsid w:val="001D788A"/>
    <w:rsid w:val="001E03E6"/>
    <w:rsid w:val="001E1A3A"/>
    <w:rsid w:val="001E225A"/>
    <w:rsid w:val="001E5705"/>
    <w:rsid w:val="001F05A7"/>
    <w:rsid w:val="001F51F5"/>
    <w:rsid w:val="001F7197"/>
    <w:rsid w:val="00200C2E"/>
    <w:rsid w:val="00200DD1"/>
    <w:rsid w:val="00202BE3"/>
    <w:rsid w:val="00204D7C"/>
    <w:rsid w:val="0021041C"/>
    <w:rsid w:val="00216862"/>
    <w:rsid w:val="00220161"/>
    <w:rsid w:val="002311A8"/>
    <w:rsid w:val="002366F0"/>
    <w:rsid w:val="00241060"/>
    <w:rsid w:val="002460B2"/>
    <w:rsid w:val="002470E9"/>
    <w:rsid w:val="0025012B"/>
    <w:rsid w:val="00253984"/>
    <w:rsid w:val="0025793C"/>
    <w:rsid w:val="00257AF3"/>
    <w:rsid w:val="00270E35"/>
    <w:rsid w:val="0027352E"/>
    <w:rsid w:val="0027642C"/>
    <w:rsid w:val="002814F2"/>
    <w:rsid w:val="00282D49"/>
    <w:rsid w:val="002833D3"/>
    <w:rsid w:val="002843D7"/>
    <w:rsid w:val="002945A9"/>
    <w:rsid w:val="00294B25"/>
    <w:rsid w:val="002A07F3"/>
    <w:rsid w:val="002A167F"/>
    <w:rsid w:val="002A565B"/>
    <w:rsid w:val="002A56CA"/>
    <w:rsid w:val="002A6311"/>
    <w:rsid w:val="002A7CEE"/>
    <w:rsid w:val="002B58E2"/>
    <w:rsid w:val="002C1FAE"/>
    <w:rsid w:val="002C46D6"/>
    <w:rsid w:val="002D2C3B"/>
    <w:rsid w:val="002D6C24"/>
    <w:rsid w:val="002E0017"/>
    <w:rsid w:val="002E5934"/>
    <w:rsid w:val="002F3DE0"/>
    <w:rsid w:val="00301A83"/>
    <w:rsid w:val="00302941"/>
    <w:rsid w:val="003074C1"/>
    <w:rsid w:val="003103E9"/>
    <w:rsid w:val="00311A9D"/>
    <w:rsid w:val="003155C2"/>
    <w:rsid w:val="00316507"/>
    <w:rsid w:val="0032738D"/>
    <w:rsid w:val="00334AE0"/>
    <w:rsid w:val="00336D62"/>
    <w:rsid w:val="00342DF6"/>
    <w:rsid w:val="00345B09"/>
    <w:rsid w:val="00346B2B"/>
    <w:rsid w:val="00355028"/>
    <w:rsid w:val="00364FAE"/>
    <w:rsid w:val="0037046B"/>
    <w:rsid w:val="003824CC"/>
    <w:rsid w:val="00384572"/>
    <w:rsid w:val="003910AB"/>
    <w:rsid w:val="003928C8"/>
    <w:rsid w:val="00395AE1"/>
    <w:rsid w:val="003A4CA2"/>
    <w:rsid w:val="003B6DE2"/>
    <w:rsid w:val="003B715C"/>
    <w:rsid w:val="003C78C6"/>
    <w:rsid w:val="003D3440"/>
    <w:rsid w:val="003D62A8"/>
    <w:rsid w:val="003E5F70"/>
    <w:rsid w:val="003E7B54"/>
    <w:rsid w:val="003F2C63"/>
    <w:rsid w:val="00400083"/>
    <w:rsid w:val="0040031A"/>
    <w:rsid w:val="004265A5"/>
    <w:rsid w:val="00426F95"/>
    <w:rsid w:val="00436EAD"/>
    <w:rsid w:val="00437D4E"/>
    <w:rsid w:val="00446FCC"/>
    <w:rsid w:val="00463ECB"/>
    <w:rsid w:val="004645B4"/>
    <w:rsid w:val="004674B9"/>
    <w:rsid w:val="00470EDC"/>
    <w:rsid w:val="00491647"/>
    <w:rsid w:val="004926CE"/>
    <w:rsid w:val="0049653B"/>
    <w:rsid w:val="004A20F3"/>
    <w:rsid w:val="004C1E9A"/>
    <w:rsid w:val="004C5432"/>
    <w:rsid w:val="004D1BFF"/>
    <w:rsid w:val="004D441E"/>
    <w:rsid w:val="004E023B"/>
    <w:rsid w:val="004E066D"/>
    <w:rsid w:val="004E29DE"/>
    <w:rsid w:val="004E6D1E"/>
    <w:rsid w:val="004F1261"/>
    <w:rsid w:val="004F4145"/>
    <w:rsid w:val="0050375E"/>
    <w:rsid w:val="00504CEE"/>
    <w:rsid w:val="00511E33"/>
    <w:rsid w:val="00530165"/>
    <w:rsid w:val="0053080E"/>
    <w:rsid w:val="00530DCA"/>
    <w:rsid w:val="00532EF7"/>
    <w:rsid w:val="0053413B"/>
    <w:rsid w:val="00546731"/>
    <w:rsid w:val="00546EE0"/>
    <w:rsid w:val="00552575"/>
    <w:rsid w:val="00557A3B"/>
    <w:rsid w:val="00561CD6"/>
    <w:rsid w:val="0056697D"/>
    <w:rsid w:val="00566E48"/>
    <w:rsid w:val="005872BF"/>
    <w:rsid w:val="005927B4"/>
    <w:rsid w:val="00593165"/>
    <w:rsid w:val="0059665C"/>
    <w:rsid w:val="0059703E"/>
    <w:rsid w:val="005A41B0"/>
    <w:rsid w:val="005A5774"/>
    <w:rsid w:val="005B2B27"/>
    <w:rsid w:val="005B2BA4"/>
    <w:rsid w:val="005B2EA7"/>
    <w:rsid w:val="005B321C"/>
    <w:rsid w:val="005C188B"/>
    <w:rsid w:val="005D29B1"/>
    <w:rsid w:val="005D4BD6"/>
    <w:rsid w:val="005D772D"/>
    <w:rsid w:val="005E17FD"/>
    <w:rsid w:val="005E6D5C"/>
    <w:rsid w:val="005F77F7"/>
    <w:rsid w:val="006022B3"/>
    <w:rsid w:val="00603580"/>
    <w:rsid w:val="00605446"/>
    <w:rsid w:val="0061345F"/>
    <w:rsid w:val="00617D7A"/>
    <w:rsid w:val="0062794B"/>
    <w:rsid w:val="006327E8"/>
    <w:rsid w:val="00633DE6"/>
    <w:rsid w:val="00636B38"/>
    <w:rsid w:val="00641875"/>
    <w:rsid w:val="00655D79"/>
    <w:rsid w:val="0066184F"/>
    <w:rsid w:val="00675AF5"/>
    <w:rsid w:val="0068185A"/>
    <w:rsid w:val="00685F1D"/>
    <w:rsid w:val="006B0627"/>
    <w:rsid w:val="006B6558"/>
    <w:rsid w:val="006C0595"/>
    <w:rsid w:val="006D76F5"/>
    <w:rsid w:val="006E375F"/>
    <w:rsid w:val="006E7054"/>
    <w:rsid w:val="006F1B79"/>
    <w:rsid w:val="006F1E84"/>
    <w:rsid w:val="006F7EE6"/>
    <w:rsid w:val="00705F55"/>
    <w:rsid w:val="00707AE6"/>
    <w:rsid w:val="007121B4"/>
    <w:rsid w:val="007133F5"/>
    <w:rsid w:val="00724C3C"/>
    <w:rsid w:val="0072530D"/>
    <w:rsid w:val="00736386"/>
    <w:rsid w:val="00742BD7"/>
    <w:rsid w:val="00742CB7"/>
    <w:rsid w:val="0074703D"/>
    <w:rsid w:val="00750253"/>
    <w:rsid w:val="00751933"/>
    <w:rsid w:val="0075340B"/>
    <w:rsid w:val="00763688"/>
    <w:rsid w:val="007745FF"/>
    <w:rsid w:val="00776C5D"/>
    <w:rsid w:val="00780368"/>
    <w:rsid w:val="00781295"/>
    <w:rsid w:val="00781B1C"/>
    <w:rsid w:val="00790F5C"/>
    <w:rsid w:val="00794E69"/>
    <w:rsid w:val="007B10BD"/>
    <w:rsid w:val="007B760D"/>
    <w:rsid w:val="007C099C"/>
    <w:rsid w:val="007C2E4B"/>
    <w:rsid w:val="007C2FA4"/>
    <w:rsid w:val="007C35EB"/>
    <w:rsid w:val="007D4D45"/>
    <w:rsid w:val="007D68E0"/>
    <w:rsid w:val="007D7100"/>
    <w:rsid w:val="007E39A3"/>
    <w:rsid w:val="007E39B8"/>
    <w:rsid w:val="007E5830"/>
    <w:rsid w:val="007F0ED4"/>
    <w:rsid w:val="00803026"/>
    <w:rsid w:val="00803BBB"/>
    <w:rsid w:val="00813925"/>
    <w:rsid w:val="00820133"/>
    <w:rsid w:val="008248CB"/>
    <w:rsid w:val="00825618"/>
    <w:rsid w:val="00825818"/>
    <w:rsid w:val="00842DA4"/>
    <w:rsid w:val="00844B06"/>
    <w:rsid w:val="00855289"/>
    <w:rsid w:val="008620EE"/>
    <w:rsid w:val="00865365"/>
    <w:rsid w:val="00874BDF"/>
    <w:rsid w:val="008759C5"/>
    <w:rsid w:val="0088343C"/>
    <w:rsid w:val="0088411A"/>
    <w:rsid w:val="0088645E"/>
    <w:rsid w:val="00886851"/>
    <w:rsid w:val="0089395D"/>
    <w:rsid w:val="008A16F2"/>
    <w:rsid w:val="008B4975"/>
    <w:rsid w:val="008C11FA"/>
    <w:rsid w:val="008C26CD"/>
    <w:rsid w:val="008C2B96"/>
    <w:rsid w:val="008C4BCB"/>
    <w:rsid w:val="008D0077"/>
    <w:rsid w:val="008D0B66"/>
    <w:rsid w:val="008D22F8"/>
    <w:rsid w:val="008E256C"/>
    <w:rsid w:val="008E6E59"/>
    <w:rsid w:val="008E7C0C"/>
    <w:rsid w:val="008F549A"/>
    <w:rsid w:val="00901C22"/>
    <w:rsid w:val="00920BF3"/>
    <w:rsid w:val="00925899"/>
    <w:rsid w:val="00927CD2"/>
    <w:rsid w:val="00935BAF"/>
    <w:rsid w:val="009405C7"/>
    <w:rsid w:val="0094073B"/>
    <w:rsid w:val="00945233"/>
    <w:rsid w:val="00953AF6"/>
    <w:rsid w:val="00954392"/>
    <w:rsid w:val="00956240"/>
    <w:rsid w:val="0096048A"/>
    <w:rsid w:val="009750C7"/>
    <w:rsid w:val="0097642B"/>
    <w:rsid w:val="0098409F"/>
    <w:rsid w:val="00985E61"/>
    <w:rsid w:val="00987316"/>
    <w:rsid w:val="00987BEC"/>
    <w:rsid w:val="00992C8E"/>
    <w:rsid w:val="009A10E6"/>
    <w:rsid w:val="009B4FBF"/>
    <w:rsid w:val="009B5E2A"/>
    <w:rsid w:val="009B76CB"/>
    <w:rsid w:val="009B77CF"/>
    <w:rsid w:val="009C00AD"/>
    <w:rsid w:val="009C3977"/>
    <w:rsid w:val="009C4AAB"/>
    <w:rsid w:val="009D33C3"/>
    <w:rsid w:val="009D3558"/>
    <w:rsid w:val="009E2607"/>
    <w:rsid w:val="009F04CD"/>
    <w:rsid w:val="009F0AD0"/>
    <w:rsid w:val="009F1DA9"/>
    <w:rsid w:val="009F7262"/>
    <w:rsid w:val="00A03907"/>
    <w:rsid w:val="00A03C09"/>
    <w:rsid w:val="00A135A6"/>
    <w:rsid w:val="00A2784E"/>
    <w:rsid w:val="00A30169"/>
    <w:rsid w:val="00A30625"/>
    <w:rsid w:val="00A31B18"/>
    <w:rsid w:val="00A322A5"/>
    <w:rsid w:val="00A347F2"/>
    <w:rsid w:val="00A34BEA"/>
    <w:rsid w:val="00A461BA"/>
    <w:rsid w:val="00A514B4"/>
    <w:rsid w:val="00A72A4E"/>
    <w:rsid w:val="00A74E39"/>
    <w:rsid w:val="00A74FBF"/>
    <w:rsid w:val="00A837C6"/>
    <w:rsid w:val="00A979C6"/>
    <w:rsid w:val="00AA3019"/>
    <w:rsid w:val="00AA5131"/>
    <w:rsid w:val="00AB27FB"/>
    <w:rsid w:val="00AB6892"/>
    <w:rsid w:val="00AC2BAD"/>
    <w:rsid w:val="00AC3868"/>
    <w:rsid w:val="00AC3D78"/>
    <w:rsid w:val="00AC55DF"/>
    <w:rsid w:val="00AC684D"/>
    <w:rsid w:val="00AC7CF3"/>
    <w:rsid w:val="00AD0248"/>
    <w:rsid w:val="00AD199D"/>
    <w:rsid w:val="00AE1C91"/>
    <w:rsid w:val="00AE7455"/>
    <w:rsid w:val="00AF2C8D"/>
    <w:rsid w:val="00AF541B"/>
    <w:rsid w:val="00AF7F44"/>
    <w:rsid w:val="00B047D5"/>
    <w:rsid w:val="00B13285"/>
    <w:rsid w:val="00B178BA"/>
    <w:rsid w:val="00B17EDD"/>
    <w:rsid w:val="00B30F42"/>
    <w:rsid w:val="00B43853"/>
    <w:rsid w:val="00B43E79"/>
    <w:rsid w:val="00B47FC5"/>
    <w:rsid w:val="00B51CC6"/>
    <w:rsid w:val="00B54C55"/>
    <w:rsid w:val="00B71862"/>
    <w:rsid w:val="00B73F1E"/>
    <w:rsid w:val="00B7639A"/>
    <w:rsid w:val="00B90738"/>
    <w:rsid w:val="00B9141C"/>
    <w:rsid w:val="00B950C0"/>
    <w:rsid w:val="00BA29C3"/>
    <w:rsid w:val="00BA3A9B"/>
    <w:rsid w:val="00BC4D9D"/>
    <w:rsid w:val="00BC627E"/>
    <w:rsid w:val="00BD1F8E"/>
    <w:rsid w:val="00BD2112"/>
    <w:rsid w:val="00BE4E70"/>
    <w:rsid w:val="00BF24DF"/>
    <w:rsid w:val="00BF26FF"/>
    <w:rsid w:val="00BF3EB1"/>
    <w:rsid w:val="00C03AB4"/>
    <w:rsid w:val="00C10AF4"/>
    <w:rsid w:val="00C11FDD"/>
    <w:rsid w:val="00C2785D"/>
    <w:rsid w:val="00C3389A"/>
    <w:rsid w:val="00C33EDB"/>
    <w:rsid w:val="00C43117"/>
    <w:rsid w:val="00C44696"/>
    <w:rsid w:val="00C51BE4"/>
    <w:rsid w:val="00C54557"/>
    <w:rsid w:val="00C61051"/>
    <w:rsid w:val="00C63F30"/>
    <w:rsid w:val="00C70BA8"/>
    <w:rsid w:val="00C774E8"/>
    <w:rsid w:val="00C935E7"/>
    <w:rsid w:val="00CA5846"/>
    <w:rsid w:val="00CA76BE"/>
    <w:rsid w:val="00CC416C"/>
    <w:rsid w:val="00CD20AD"/>
    <w:rsid w:val="00CD27DC"/>
    <w:rsid w:val="00CE05A8"/>
    <w:rsid w:val="00CF2352"/>
    <w:rsid w:val="00CF6214"/>
    <w:rsid w:val="00CF66F6"/>
    <w:rsid w:val="00D1394A"/>
    <w:rsid w:val="00D22E4A"/>
    <w:rsid w:val="00D25579"/>
    <w:rsid w:val="00D36C53"/>
    <w:rsid w:val="00D412B7"/>
    <w:rsid w:val="00D45AA8"/>
    <w:rsid w:val="00D4733F"/>
    <w:rsid w:val="00D63969"/>
    <w:rsid w:val="00D753BB"/>
    <w:rsid w:val="00D754AA"/>
    <w:rsid w:val="00D76462"/>
    <w:rsid w:val="00D83078"/>
    <w:rsid w:val="00D9042C"/>
    <w:rsid w:val="00D91F0B"/>
    <w:rsid w:val="00D96206"/>
    <w:rsid w:val="00DA5ACE"/>
    <w:rsid w:val="00DC12D1"/>
    <w:rsid w:val="00DC6F46"/>
    <w:rsid w:val="00DD0032"/>
    <w:rsid w:val="00DD222E"/>
    <w:rsid w:val="00DD24D0"/>
    <w:rsid w:val="00DE349E"/>
    <w:rsid w:val="00DE43A6"/>
    <w:rsid w:val="00DE6848"/>
    <w:rsid w:val="00DE693E"/>
    <w:rsid w:val="00E029BB"/>
    <w:rsid w:val="00E077DA"/>
    <w:rsid w:val="00E078F0"/>
    <w:rsid w:val="00E10118"/>
    <w:rsid w:val="00E22FB9"/>
    <w:rsid w:val="00E25DBF"/>
    <w:rsid w:val="00E30D73"/>
    <w:rsid w:val="00E31191"/>
    <w:rsid w:val="00E31953"/>
    <w:rsid w:val="00E5240A"/>
    <w:rsid w:val="00E52776"/>
    <w:rsid w:val="00E551F7"/>
    <w:rsid w:val="00E57FF3"/>
    <w:rsid w:val="00E62DC2"/>
    <w:rsid w:val="00E64F0A"/>
    <w:rsid w:val="00E76405"/>
    <w:rsid w:val="00E80D39"/>
    <w:rsid w:val="00E90088"/>
    <w:rsid w:val="00EA2EBC"/>
    <w:rsid w:val="00EA42DE"/>
    <w:rsid w:val="00EB2A3B"/>
    <w:rsid w:val="00EB5010"/>
    <w:rsid w:val="00EC1DF7"/>
    <w:rsid w:val="00ED1CFE"/>
    <w:rsid w:val="00ED385D"/>
    <w:rsid w:val="00ED4B12"/>
    <w:rsid w:val="00EE4FED"/>
    <w:rsid w:val="00EE6D6E"/>
    <w:rsid w:val="00EF5A66"/>
    <w:rsid w:val="00EF6D21"/>
    <w:rsid w:val="00F05541"/>
    <w:rsid w:val="00F11B10"/>
    <w:rsid w:val="00F151FB"/>
    <w:rsid w:val="00F21207"/>
    <w:rsid w:val="00F234C6"/>
    <w:rsid w:val="00F235F4"/>
    <w:rsid w:val="00F267CD"/>
    <w:rsid w:val="00F3113A"/>
    <w:rsid w:val="00F42981"/>
    <w:rsid w:val="00F455D4"/>
    <w:rsid w:val="00F4707C"/>
    <w:rsid w:val="00F502B2"/>
    <w:rsid w:val="00F5356D"/>
    <w:rsid w:val="00F53BAC"/>
    <w:rsid w:val="00F63721"/>
    <w:rsid w:val="00F654F4"/>
    <w:rsid w:val="00F70142"/>
    <w:rsid w:val="00F766C3"/>
    <w:rsid w:val="00F805C9"/>
    <w:rsid w:val="00F80EA6"/>
    <w:rsid w:val="00F8506F"/>
    <w:rsid w:val="00F954BC"/>
    <w:rsid w:val="00FA3195"/>
    <w:rsid w:val="00FA66E8"/>
    <w:rsid w:val="00FA6F90"/>
    <w:rsid w:val="00FB091F"/>
    <w:rsid w:val="00FC1202"/>
    <w:rsid w:val="00FC6E16"/>
    <w:rsid w:val="00FD5BB8"/>
    <w:rsid w:val="00FE3B6D"/>
    <w:rsid w:val="00FF0FA1"/>
    <w:rsid w:val="00FF6BA3"/>
    <w:rsid w:val="00FF6E1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3F6"/>
  <w15:docId w15:val="{7C7835FE-865F-493F-A45A-EAE0DDDC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5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0">
    <w:name w:val="Zaimportowany styl 10"/>
    <w:pPr>
      <w:numPr>
        <w:numId w:val="11"/>
      </w:numPr>
    </w:pPr>
  </w:style>
  <w:style w:type="numbering" w:customStyle="1" w:styleId="Zaimportowanystyl11">
    <w:name w:val="Zaimportowany styl 11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28"/>
      </w:numPr>
    </w:pPr>
  </w:style>
  <w:style w:type="numbering" w:customStyle="1" w:styleId="Zaimportowanystyl22">
    <w:name w:val="Zaimportowany styl 22"/>
    <w:pPr>
      <w:numPr>
        <w:numId w:val="29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51">
    <w:name w:val="Zaimportowany styl 51"/>
    <w:rsid w:val="0019031F"/>
  </w:style>
  <w:style w:type="character" w:styleId="Nierozpoznanawzmianka">
    <w:name w:val="Unresolved Mention"/>
    <w:basedOn w:val="Domylnaczcionkaakapitu"/>
    <w:uiPriority w:val="99"/>
    <w:semiHidden/>
    <w:unhideWhenUsed/>
    <w:rsid w:val="00A2784E"/>
    <w:rPr>
      <w:color w:val="605E5C"/>
      <w:shd w:val="clear" w:color="auto" w:fill="E1DFDD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0B427E"/>
    <w:rPr>
      <w:rFonts w:eastAsia="Times New Roman"/>
      <w:color w:val="000000"/>
      <w:u w:color="000000"/>
    </w:rPr>
  </w:style>
  <w:style w:type="numbering" w:customStyle="1" w:styleId="Zaimportowanystyl10">
    <w:name w:val="Zaimportowany styl 1.0"/>
    <w:rsid w:val="002F3DE0"/>
    <w:pPr>
      <w:numPr>
        <w:numId w:val="52"/>
      </w:numPr>
    </w:pPr>
  </w:style>
  <w:style w:type="numbering" w:customStyle="1" w:styleId="Zaimportowanystyl200">
    <w:name w:val="Zaimportowany styl 2.0"/>
    <w:rsid w:val="002F3DE0"/>
    <w:pPr>
      <w:numPr>
        <w:numId w:val="53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558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.uhctw@kpc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opatrzenie@kpcp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E15B-5E40-46F6-A6B3-14406C83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4625</Words>
  <Characters>27755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199</cp:revision>
  <cp:lastPrinted>2023-06-07T10:41:00Z</cp:lastPrinted>
  <dcterms:created xsi:type="dcterms:W3CDTF">2023-03-06T13:27:00Z</dcterms:created>
  <dcterms:modified xsi:type="dcterms:W3CDTF">2023-06-07T10:41:00Z</dcterms:modified>
</cp:coreProperties>
</file>