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480B79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sz w:val="24"/>
          <w:lang w:eastAsia="pl-PL"/>
        </w:rPr>
      </w:pPr>
    </w:p>
    <w:p w14:paraId="0CE9900A" w14:textId="7A5212DE" w:rsidR="0020799D" w:rsidRPr="00480B79" w:rsidRDefault="004A18E8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C753A7">
        <w:rPr>
          <w:rFonts w:ascii="Arial" w:eastAsia="Times New Roman" w:hAnsi="Arial" w:cs="Arial"/>
          <w:snapToGrid w:val="0"/>
          <w:sz w:val="24"/>
          <w:lang w:eastAsia="pl-PL"/>
        </w:rPr>
        <w:t>, dnia</w:t>
      </w:r>
      <w:r w:rsidR="00187F9C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BC2A70">
        <w:rPr>
          <w:rFonts w:ascii="Arial" w:eastAsia="Times New Roman" w:hAnsi="Arial" w:cs="Arial"/>
          <w:snapToGrid w:val="0"/>
          <w:sz w:val="24"/>
          <w:lang w:eastAsia="pl-PL"/>
        </w:rPr>
        <w:t>16 września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="00480B79" w:rsidRPr="00480B79">
        <w:rPr>
          <w:rFonts w:ascii="Arial" w:eastAsia="Times New Roman" w:hAnsi="Arial" w:cs="Arial"/>
          <w:snapToGrid w:val="0"/>
          <w:sz w:val="24"/>
          <w:lang w:eastAsia="pl-PL"/>
        </w:rPr>
        <w:t>22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262B43A6" w14:textId="77777777" w:rsidR="00271A6B" w:rsidRPr="00480B79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sz w:val="24"/>
          <w:lang w:eastAsia="pl-PL"/>
        </w:rPr>
      </w:pPr>
    </w:p>
    <w:p w14:paraId="30EE4777" w14:textId="10F8F2D1" w:rsidR="00D26F5D" w:rsidRPr="00480B79" w:rsidRDefault="00D26F5D" w:rsidP="00480B79">
      <w:pPr>
        <w:widowControl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480B79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480B79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Komenda </w:t>
      </w:r>
      <w:r w:rsidR="004A18E8" w:rsidRPr="00480B79">
        <w:rPr>
          <w:rFonts w:ascii="Arial" w:hAnsi="Arial" w:cs="Arial"/>
          <w:bCs/>
          <w:sz w:val="24"/>
        </w:rPr>
        <w:t>Miejska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480B79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480B79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ul.</w:t>
      </w:r>
      <w:r w:rsidR="004A18E8" w:rsidRPr="00480B79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480B79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4</w:t>
      </w:r>
      <w:r w:rsidR="004A18E8" w:rsidRPr="00480B79">
        <w:rPr>
          <w:rFonts w:ascii="Arial" w:hAnsi="Arial" w:cs="Arial"/>
          <w:bCs/>
          <w:sz w:val="24"/>
        </w:rPr>
        <w:t>4</w:t>
      </w:r>
      <w:r w:rsidRPr="00480B79">
        <w:rPr>
          <w:rFonts w:ascii="Arial" w:hAnsi="Arial" w:cs="Arial"/>
          <w:bCs/>
          <w:sz w:val="24"/>
        </w:rPr>
        <w:t>-</w:t>
      </w:r>
      <w:r w:rsidR="004A18E8" w:rsidRPr="00480B79">
        <w:rPr>
          <w:rFonts w:ascii="Arial" w:hAnsi="Arial" w:cs="Arial"/>
          <w:bCs/>
          <w:sz w:val="24"/>
        </w:rPr>
        <w:t>100</w:t>
      </w:r>
      <w:r w:rsidRPr="00480B79">
        <w:rPr>
          <w:rFonts w:ascii="Arial" w:hAnsi="Arial" w:cs="Arial"/>
          <w:bCs/>
          <w:sz w:val="24"/>
        </w:rPr>
        <w:t xml:space="preserve"> </w:t>
      </w:r>
      <w:r w:rsidR="004A18E8" w:rsidRPr="00480B79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660B32C1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480B79">
        <w:rPr>
          <w:rFonts w:ascii="Arial" w:hAnsi="Arial" w:cs="Arial"/>
          <w:bCs/>
          <w:sz w:val="24"/>
        </w:rPr>
        <w:t xml:space="preserve">Nr sprawy: </w:t>
      </w:r>
      <w:r w:rsidR="004A18E8" w:rsidRPr="00480B79">
        <w:rPr>
          <w:rFonts w:ascii="Arial" w:hAnsi="Arial" w:cs="Arial"/>
          <w:bCs/>
          <w:sz w:val="24"/>
        </w:rPr>
        <w:t>M</w:t>
      </w:r>
      <w:r w:rsidRPr="00480B79">
        <w:rPr>
          <w:rFonts w:ascii="Arial" w:hAnsi="Arial" w:cs="Arial"/>
          <w:bCs/>
          <w:sz w:val="24"/>
        </w:rPr>
        <w:t>T.2370.</w:t>
      </w:r>
      <w:r w:rsidR="00B97684">
        <w:rPr>
          <w:rFonts w:ascii="Arial" w:hAnsi="Arial" w:cs="Arial"/>
          <w:bCs/>
          <w:sz w:val="24"/>
        </w:rPr>
        <w:t>1</w:t>
      </w:r>
      <w:r w:rsidR="00BC2A70">
        <w:rPr>
          <w:rFonts w:ascii="Arial" w:hAnsi="Arial" w:cs="Arial"/>
          <w:bCs/>
          <w:sz w:val="24"/>
        </w:rPr>
        <w:t>3</w:t>
      </w:r>
      <w:r w:rsidR="0041605F">
        <w:rPr>
          <w:rFonts w:ascii="Arial" w:hAnsi="Arial" w:cs="Arial"/>
          <w:bCs/>
          <w:sz w:val="24"/>
        </w:rPr>
        <w:t>.2022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1B884CE1" w14:textId="77777777" w:rsidR="002E67DD" w:rsidRPr="00480B79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480B79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1DC42861" w:rsidR="0020799D" w:rsidRPr="00480B79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480B79">
        <w:rPr>
          <w:rFonts w:ascii="Arial" w:hAnsi="Arial" w:cs="Arial"/>
          <w:b/>
          <w:bCs/>
          <w:sz w:val="24"/>
          <w:lang w:eastAsia="pl-PL"/>
        </w:rPr>
        <w:t xml:space="preserve">Informacja z otwarcia ofert </w:t>
      </w:r>
    </w:p>
    <w:p w14:paraId="7FB988FF" w14:textId="77777777" w:rsidR="0020799D" w:rsidRPr="00480B7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E5A02F1" w14:textId="084CEAAC" w:rsidR="00A25A00" w:rsidRPr="00480B79" w:rsidRDefault="0020799D" w:rsidP="00044C01">
      <w:pPr>
        <w:spacing w:after="0" w:line="240" w:lineRule="auto"/>
        <w:ind w:left="1134" w:hanging="1134"/>
        <w:jc w:val="both"/>
        <w:rPr>
          <w:rFonts w:ascii="Arial" w:hAnsi="Arial" w:cs="Arial"/>
          <w:sz w:val="24"/>
        </w:rPr>
      </w:pPr>
      <w:r w:rsidRPr="00480B79">
        <w:rPr>
          <w:rFonts w:ascii="Arial" w:eastAsia="Calibri" w:hAnsi="Arial" w:cs="Arial"/>
          <w:b/>
          <w:sz w:val="24"/>
        </w:rPr>
        <w:t>Dotyczy:</w:t>
      </w:r>
      <w:r w:rsidR="00A25A00" w:rsidRPr="00480B79">
        <w:rPr>
          <w:rFonts w:ascii="Arial" w:eastAsia="Calibri" w:hAnsi="Arial" w:cs="Arial"/>
          <w:b/>
          <w:sz w:val="24"/>
        </w:rPr>
        <w:t xml:space="preserve"> </w:t>
      </w:r>
      <w:r w:rsidR="00044C01" w:rsidRPr="00044C01">
        <w:rPr>
          <w:rFonts w:ascii="Arial" w:hAnsi="Arial" w:cs="Arial"/>
          <w:sz w:val="24"/>
        </w:rPr>
        <w:t>REMONT BUDYNKU UŻYTECZNOŚCI PUBLICZNEJ – WYMIANA POKRYCIA DACHU I PRZEBUDOWA KONSTR</w:t>
      </w:r>
      <w:r w:rsidR="00044C01">
        <w:rPr>
          <w:rFonts w:ascii="Arial" w:hAnsi="Arial" w:cs="Arial"/>
          <w:sz w:val="24"/>
        </w:rPr>
        <w:t xml:space="preserve">UKCJI DACHU W PYSKOWICACH PRZY </w:t>
      </w:r>
      <w:r w:rsidR="00044C01" w:rsidRPr="00044C01">
        <w:rPr>
          <w:rFonts w:ascii="Arial" w:hAnsi="Arial" w:cs="Arial"/>
          <w:sz w:val="24"/>
        </w:rPr>
        <w:t xml:space="preserve">UL. SZPITALNEJ 4 NA DZIAŁCE NR 483/14 </w:t>
      </w:r>
      <w:r w:rsidR="00044C01">
        <w:rPr>
          <w:rFonts w:ascii="Arial" w:hAnsi="Arial" w:cs="Arial"/>
          <w:sz w:val="24"/>
        </w:rPr>
        <w:br/>
      </w:r>
      <w:r w:rsidR="00044C01" w:rsidRPr="00044C01">
        <w:rPr>
          <w:rFonts w:ascii="Arial" w:hAnsi="Arial" w:cs="Arial"/>
          <w:sz w:val="24"/>
        </w:rPr>
        <w:t>– etap I</w:t>
      </w:r>
    </w:p>
    <w:p w14:paraId="371C9658" w14:textId="77777777" w:rsidR="00A25A00" w:rsidRPr="00480B79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17AA8DE" w14:textId="77777777" w:rsidR="0020799D" w:rsidRPr="00480B79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69AD34A6" w14:textId="3D8BAED1" w:rsidR="0020799D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480B79">
        <w:rPr>
          <w:rFonts w:ascii="Arial" w:eastAsia="Calibri" w:hAnsi="Arial" w:cs="Arial"/>
          <w:sz w:val="24"/>
        </w:rPr>
        <w:t>Działając na podstawie art. 222 ust. 5</w:t>
      </w:r>
      <w:r w:rsidR="00FB250F" w:rsidRPr="00480B79">
        <w:rPr>
          <w:rFonts w:ascii="Arial" w:eastAsia="Calibri" w:hAnsi="Arial" w:cs="Arial"/>
          <w:sz w:val="24"/>
        </w:rPr>
        <w:t xml:space="preserve"> </w:t>
      </w:r>
      <w:r w:rsidR="0020799D" w:rsidRPr="00480B79">
        <w:rPr>
          <w:rFonts w:ascii="Arial" w:eastAsia="Calibri" w:hAnsi="Arial" w:cs="Arial"/>
          <w:sz w:val="24"/>
        </w:rPr>
        <w:t>ustawy z 11 września 2019 r</w:t>
      </w:r>
      <w:r w:rsidR="00131DDA" w:rsidRPr="00480B79">
        <w:rPr>
          <w:rFonts w:ascii="Arial" w:eastAsia="Calibri" w:hAnsi="Arial" w:cs="Arial"/>
          <w:sz w:val="24"/>
        </w:rPr>
        <w:t xml:space="preserve">. – </w:t>
      </w:r>
      <w:r w:rsidR="0020799D" w:rsidRPr="00480B79">
        <w:rPr>
          <w:rFonts w:ascii="Arial" w:eastAsia="Calibri" w:hAnsi="Arial" w:cs="Arial"/>
          <w:sz w:val="24"/>
        </w:rPr>
        <w:t xml:space="preserve">Prawo zamówień publicznych </w:t>
      </w:r>
      <w:r w:rsidR="002F1004" w:rsidRPr="00480B79">
        <w:rPr>
          <w:rFonts w:ascii="Arial" w:eastAsia="Calibri" w:hAnsi="Arial" w:cs="Arial"/>
          <w:sz w:val="24"/>
        </w:rPr>
        <w:t>(</w:t>
      </w:r>
      <w:r w:rsidR="00D434DA" w:rsidRPr="00D434DA">
        <w:rPr>
          <w:rFonts w:ascii="Arial" w:eastAsia="Calibri" w:hAnsi="Arial" w:cs="Arial"/>
          <w:sz w:val="24"/>
        </w:rPr>
        <w:t xml:space="preserve">Dz.U. z 2022 r., poz. </w:t>
      </w:r>
      <w:r w:rsidR="0079325E">
        <w:rPr>
          <w:rFonts w:ascii="Arial" w:eastAsia="Calibri" w:hAnsi="Arial" w:cs="Arial"/>
          <w:sz w:val="24"/>
        </w:rPr>
        <w:t>1079</w:t>
      </w:r>
      <w:r w:rsidR="00D434DA" w:rsidRPr="00D434DA">
        <w:rPr>
          <w:rFonts w:ascii="Arial" w:eastAsia="Calibri" w:hAnsi="Arial" w:cs="Arial"/>
          <w:sz w:val="24"/>
        </w:rPr>
        <w:t xml:space="preserve"> z </w:t>
      </w:r>
      <w:proofErr w:type="spellStart"/>
      <w:r w:rsidR="00D434DA" w:rsidRPr="00D434DA">
        <w:rPr>
          <w:rFonts w:ascii="Arial" w:eastAsia="Calibri" w:hAnsi="Arial" w:cs="Arial"/>
          <w:sz w:val="24"/>
        </w:rPr>
        <w:t>późn</w:t>
      </w:r>
      <w:proofErr w:type="spellEnd"/>
      <w:r w:rsidR="00D434DA" w:rsidRPr="00D434DA">
        <w:rPr>
          <w:rFonts w:ascii="Arial" w:eastAsia="Calibri" w:hAnsi="Arial" w:cs="Arial"/>
          <w:sz w:val="24"/>
        </w:rPr>
        <w:t>. zm.</w:t>
      </w:r>
      <w:r w:rsidR="002F1004" w:rsidRPr="00480B79">
        <w:rPr>
          <w:rFonts w:ascii="Arial" w:eastAsia="Calibri" w:hAnsi="Arial" w:cs="Arial"/>
          <w:sz w:val="24"/>
        </w:rPr>
        <w:t>)</w:t>
      </w:r>
      <w:r w:rsidR="0020799D" w:rsidRPr="00480B79">
        <w:rPr>
          <w:rFonts w:ascii="Arial" w:eastAsia="Calibri" w:hAnsi="Arial" w:cs="Arial"/>
          <w:sz w:val="24"/>
        </w:rPr>
        <w:t xml:space="preserve">, zamawiający </w:t>
      </w:r>
      <w:r w:rsidR="00FB250F" w:rsidRPr="00480B79">
        <w:rPr>
          <w:rFonts w:ascii="Arial" w:eastAsia="Calibri" w:hAnsi="Arial" w:cs="Arial"/>
          <w:sz w:val="24"/>
        </w:rPr>
        <w:t xml:space="preserve">informuje, że </w:t>
      </w:r>
      <w:r w:rsidR="00D434DA">
        <w:rPr>
          <w:rFonts w:ascii="Arial" w:eastAsia="Calibri" w:hAnsi="Arial" w:cs="Arial"/>
          <w:sz w:val="24"/>
        </w:rPr>
        <w:br/>
      </w:r>
      <w:r w:rsidR="006213E7" w:rsidRPr="00480B79">
        <w:rPr>
          <w:rFonts w:ascii="Arial" w:eastAsia="Calibri" w:hAnsi="Arial" w:cs="Arial"/>
          <w:sz w:val="24"/>
        </w:rPr>
        <w:t>w postępowaniu</w:t>
      </w:r>
      <w:r w:rsidR="00FD6E6C" w:rsidRPr="00480B79">
        <w:rPr>
          <w:rFonts w:ascii="Arial" w:eastAsia="Calibri" w:hAnsi="Arial" w:cs="Arial"/>
          <w:sz w:val="24"/>
        </w:rPr>
        <w:t xml:space="preserve"> </w:t>
      </w:r>
      <w:r w:rsidR="00044C01">
        <w:rPr>
          <w:rFonts w:ascii="Arial" w:eastAsia="Calibri" w:hAnsi="Arial" w:cs="Arial"/>
          <w:sz w:val="24"/>
        </w:rPr>
        <w:t>nie wpłynęły</w:t>
      </w:r>
      <w:r w:rsidR="009945BA">
        <w:rPr>
          <w:rFonts w:ascii="Arial" w:eastAsia="Calibri" w:hAnsi="Arial" w:cs="Arial"/>
          <w:sz w:val="24"/>
        </w:rPr>
        <w:t xml:space="preserve"> oferty</w:t>
      </w:r>
      <w:r w:rsidR="00044C01">
        <w:rPr>
          <w:rFonts w:ascii="Arial" w:eastAsia="Calibri" w:hAnsi="Arial" w:cs="Arial"/>
          <w:sz w:val="24"/>
        </w:rPr>
        <w:t>.</w:t>
      </w:r>
      <w:bookmarkStart w:id="0" w:name="_GoBack"/>
      <w:bookmarkEnd w:id="0"/>
    </w:p>
    <w:p w14:paraId="431C18DD" w14:textId="27F2BEF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2694BF28" w14:textId="7777777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04C8E2AF" w14:textId="2B568328" w:rsidR="0094785F" w:rsidRPr="00480B79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p w14:paraId="34C9A2A4" w14:textId="77777777" w:rsidR="008E7063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16577FF" w14:textId="2CB92783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2D9712" w14:textId="2E0961A6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8F3DFD7" w14:textId="5E0FDD0B" w:rsidR="0094785F" w:rsidRDefault="0094785F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>Podpisał:</w:t>
      </w:r>
    </w:p>
    <w:p w14:paraId="219FD4FA" w14:textId="77777777" w:rsidR="00307E95" w:rsidRPr="00480B79" w:rsidRDefault="00307E95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</w:p>
    <w:p w14:paraId="50A28F32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 xml:space="preserve">z up. </w:t>
      </w:r>
    </w:p>
    <w:p w14:paraId="075C5A71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 xml:space="preserve">Komendanta Miejskiego </w:t>
      </w:r>
    </w:p>
    <w:p w14:paraId="7D065C64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>Państwowej Straży Pożarnej w Gliwicach</w:t>
      </w:r>
    </w:p>
    <w:p w14:paraId="78136322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 xml:space="preserve">st. bryg. mgr inż. Marian Matejczyk </w:t>
      </w:r>
    </w:p>
    <w:p w14:paraId="1ACF0478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 xml:space="preserve">Zastępca Komendanta Miejskiego </w:t>
      </w:r>
    </w:p>
    <w:p w14:paraId="2F73A4DD" w14:textId="12EB1F7A" w:rsidR="006F14ED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>Państwowej Straży Pożarnej w Gliwicach</w:t>
      </w:r>
    </w:p>
    <w:sectPr w:rsidR="006F14ED" w:rsidRPr="004D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6F6"/>
    <w:multiLevelType w:val="hybridMultilevel"/>
    <w:tmpl w:val="C892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D59"/>
    <w:multiLevelType w:val="hybridMultilevel"/>
    <w:tmpl w:val="3D9E5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526B"/>
    <w:multiLevelType w:val="hybridMultilevel"/>
    <w:tmpl w:val="12521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F5FF4"/>
    <w:multiLevelType w:val="hybridMultilevel"/>
    <w:tmpl w:val="DFDC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044C01"/>
    <w:rsid w:val="00131DDA"/>
    <w:rsid w:val="00187F9C"/>
    <w:rsid w:val="0020799D"/>
    <w:rsid w:val="00271A6B"/>
    <w:rsid w:val="002812C4"/>
    <w:rsid w:val="002D0A95"/>
    <w:rsid w:val="002D269F"/>
    <w:rsid w:val="002D686B"/>
    <w:rsid w:val="002E67DD"/>
    <w:rsid w:val="002F1004"/>
    <w:rsid w:val="00307E95"/>
    <w:rsid w:val="003151A0"/>
    <w:rsid w:val="003D473B"/>
    <w:rsid w:val="0041605F"/>
    <w:rsid w:val="00480B79"/>
    <w:rsid w:val="004A18E8"/>
    <w:rsid w:val="004B24B9"/>
    <w:rsid w:val="004D42F5"/>
    <w:rsid w:val="006169B8"/>
    <w:rsid w:val="00617C94"/>
    <w:rsid w:val="006213E7"/>
    <w:rsid w:val="006D5B8B"/>
    <w:rsid w:val="006E654D"/>
    <w:rsid w:val="006F14ED"/>
    <w:rsid w:val="00721834"/>
    <w:rsid w:val="0079325E"/>
    <w:rsid w:val="007A1A82"/>
    <w:rsid w:val="00801F30"/>
    <w:rsid w:val="00874A33"/>
    <w:rsid w:val="008E7063"/>
    <w:rsid w:val="0094785F"/>
    <w:rsid w:val="009945BA"/>
    <w:rsid w:val="00A23032"/>
    <w:rsid w:val="00A25A00"/>
    <w:rsid w:val="00AB5E63"/>
    <w:rsid w:val="00AD543C"/>
    <w:rsid w:val="00AF0B36"/>
    <w:rsid w:val="00B11142"/>
    <w:rsid w:val="00B71ECD"/>
    <w:rsid w:val="00B97684"/>
    <w:rsid w:val="00BC2A70"/>
    <w:rsid w:val="00C1418E"/>
    <w:rsid w:val="00C15331"/>
    <w:rsid w:val="00C3227B"/>
    <w:rsid w:val="00C50E27"/>
    <w:rsid w:val="00C753A7"/>
    <w:rsid w:val="00D26F5D"/>
    <w:rsid w:val="00D434DA"/>
    <w:rsid w:val="00DA4C39"/>
    <w:rsid w:val="00DF251D"/>
    <w:rsid w:val="00E306BD"/>
    <w:rsid w:val="00ED2A43"/>
    <w:rsid w:val="00F80AE3"/>
    <w:rsid w:val="00FB250F"/>
    <w:rsid w:val="00FB44B0"/>
    <w:rsid w:val="00FD6E6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3</cp:revision>
  <cp:lastPrinted>2022-03-23T12:38:00Z</cp:lastPrinted>
  <dcterms:created xsi:type="dcterms:W3CDTF">2022-09-16T11:22:00Z</dcterms:created>
  <dcterms:modified xsi:type="dcterms:W3CDTF">2022-09-16T11:24:00Z</dcterms:modified>
</cp:coreProperties>
</file>