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425DA717" w:rsidR="00C44CBB" w:rsidRPr="007078C8" w:rsidRDefault="00CC10F5" w:rsidP="003B2C92">
      <w:pPr>
        <w:spacing w:line="276" w:lineRule="auto"/>
        <w:rPr>
          <w:rFonts w:ascii="Calibri" w:eastAsiaTheme="majorEastAsia" w:hAnsi="Calibri" w:cs="Calibri"/>
          <w:b/>
          <w:sz w:val="22"/>
          <w:szCs w:val="22"/>
          <w:u w:val="single"/>
          <w:lang w:eastAsia="en-US"/>
        </w:rPr>
      </w:pPr>
      <w:bookmarkStart w:id="0" w:name="_Hlk53394761"/>
      <w:r>
        <w:rPr>
          <w:rFonts w:ascii="Calibri" w:eastAsiaTheme="majorEastAsia" w:hAnsi="Calibri" w:cs="Calibri"/>
          <w:b/>
          <w:noProof/>
          <w:sz w:val="22"/>
          <w:szCs w:val="22"/>
          <w:u w:val="single"/>
        </w:rPr>
        <w:drawing>
          <wp:inline distT="0" distB="0" distL="0" distR="0" wp14:anchorId="56E1F5CF" wp14:editId="5E9EF63B">
            <wp:extent cx="5760720" cy="755544"/>
            <wp:effectExtent l="0" t="0" r="0" b="6985"/>
            <wp:docPr id="1" name="Obraz 1" descr="C:\Users\dariapietrzak\AppData\Local\Microsoft\Windows\INetCache\Content.Outlook\T5T7TNFD\UE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pietrzak\AppData\Local\Microsoft\Windows\INetCache\Content.Outlook\T5T7TNFD\UE_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55544"/>
                    </a:xfrm>
                    <a:prstGeom prst="rect">
                      <a:avLst/>
                    </a:prstGeom>
                    <a:noFill/>
                    <a:ln>
                      <a:noFill/>
                    </a:ln>
                  </pic:spPr>
                </pic:pic>
              </a:graphicData>
            </a:graphic>
          </wp:inline>
        </w:drawing>
      </w:r>
    </w:p>
    <w:p w14:paraId="5B387620" w14:textId="52F06D99"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SPECYFIKACJA WARUNKÓW ZAMÓWIENIA (dalej: SWZ)</w:t>
      </w:r>
    </w:p>
    <w:p w14:paraId="20188C02" w14:textId="77777777"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1E65BC89" w14:textId="77777777" w:rsidR="000D18AC" w:rsidRPr="000D18AC"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 w trybie</w:t>
      </w:r>
      <w:r w:rsidR="00BA1B0E" w:rsidRPr="000D18AC">
        <w:rPr>
          <w:rFonts w:ascii="Calibri" w:eastAsiaTheme="majorEastAsia" w:hAnsi="Calibri" w:cs="Calibri"/>
          <w:sz w:val="22"/>
          <w:szCs w:val="22"/>
          <w:lang w:eastAsia="en-US"/>
        </w:rPr>
        <w:t xml:space="preserve"> </w:t>
      </w:r>
      <w:r w:rsidRPr="000D18AC">
        <w:rPr>
          <w:rFonts w:ascii="Calibri" w:eastAsiaTheme="majorEastAsia" w:hAnsi="Calibri" w:cs="Calibri"/>
          <w:sz w:val="22"/>
          <w:szCs w:val="22"/>
          <w:lang w:eastAsia="en-US"/>
        </w:rPr>
        <w:t xml:space="preserve">przetargu nieograniczonego </w:t>
      </w:r>
      <w:r w:rsidR="000D18AC" w:rsidRPr="000D18AC">
        <w:rPr>
          <w:rFonts w:ascii="Calibri" w:eastAsiaTheme="majorEastAsia" w:hAnsi="Calibri" w:cs="Calibri"/>
          <w:sz w:val="22"/>
          <w:szCs w:val="22"/>
          <w:lang w:eastAsia="en-US"/>
        </w:rPr>
        <w:t xml:space="preserve">na podstawie art. 132 ustawy z 11 września 2019 r. – Prawo zamówień publicznych </w:t>
      </w:r>
    </w:p>
    <w:p w14:paraId="2646C7D8" w14:textId="3FFE9482" w:rsidR="00504E07" w:rsidRPr="000D18AC" w:rsidRDefault="000D18AC"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(t. j. Dz.U. 2021 r. poz. 1129 ze zm.) – dalej: ustawa </w:t>
      </w:r>
      <w:proofErr w:type="spellStart"/>
      <w:r w:rsidRPr="000D18AC">
        <w:rPr>
          <w:rFonts w:ascii="Calibri" w:eastAsiaTheme="majorEastAsia" w:hAnsi="Calibri" w:cs="Calibri"/>
          <w:sz w:val="22"/>
          <w:szCs w:val="22"/>
          <w:lang w:eastAsia="en-US"/>
        </w:rPr>
        <w:t>Pzp</w:t>
      </w:r>
      <w:proofErr w:type="spellEnd"/>
    </w:p>
    <w:p w14:paraId="13C88549" w14:textId="09B6ACD0" w:rsidR="00D15DB9" w:rsidRPr="00D15DB9" w:rsidRDefault="00504E07" w:rsidP="00A86A89">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pn.</w:t>
      </w:r>
      <w:r w:rsidR="00D15DB9">
        <w:rPr>
          <w:rFonts w:ascii="Calibri" w:eastAsiaTheme="majorEastAsia" w:hAnsi="Calibri" w:cs="Calibri"/>
          <w:sz w:val="22"/>
          <w:szCs w:val="22"/>
          <w:lang w:eastAsia="en-US"/>
        </w:rPr>
        <w:t xml:space="preserve"> </w:t>
      </w:r>
      <w:r w:rsidR="00D15DB9" w:rsidRPr="00D15DB9">
        <w:rPr>
          <w:rFonts w:ascii="Calibri" w:eastAsiaTheme="majorEastAsia" w:hAnsi="Calibri" w:cs="Calibri"/>
          <w:sz w:val="22"/>
          <w:szCs w:val="22"/>
          <w:lang w:eastAsia="en-US"/>
        </w:rPr>
        <w:t>Dostawa fabrycznie nowego samochodu</w:t>
      </w:r>
      <w:r w:rsidR="002A545C">
        <w:rPr>
          <w:rFonts w:ascii="Calibri" w:eastAsiaTheme="majorEastAsia" w:hAnsi="Calibri" w:cs="Calibri"/>
          <w:sz w:val="22"/>
          <w:szCs w:val="22"/>
          <w:lang w:eastAsia="en-US"/>
        </w:rPr>
        <w:t xml:space="preserve"> </w:t>
      </w:r>
      <w:r w:rsidR="00D15DB9" w:rsidRPr="00D15DB9">
        <w:rPr>
          <w:rFonts w:ascii="Calibri" w:eastAsiaTheme="majorEastAsia" w:hAnsi="Calibri" w:cs="Calibri"/>
          <w:sz w:val="22"/>
          <w:szCs w:val="22"/>
          <w:lang w:eastAsia="en-US"/>
        </w:rPr>
        <w:t>ciężarowego z urządzeniem hakowym i przyczepą do</w:t>
      </w:r>
    </w:p>
    <w:p w14:paraId="773C6BEA" w14:textId="153A70CE" w:rsidR="00504E07" w:rsidRPr="000D18AC" w:rsidRDefault="00D15DB9">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r w:rsidRPr="00D15DB9">
        <w:rPr>
          <w:rFonts w:ascii="Calibri" w:eastAsiaTheme="majorEastAsia" w:hAnsi="Calibri" w:cs="Calibri"/>
          <w:sz w:val="22"/>
          <w:szCs w:val="22"/>
          <w:lang w:eastAsia="en-US"/>
        </w:rPr>
        <w:t xml:space="preserve">przewozu kontenerów z zestawem 2 szt. </w:t>
      </w:r>
      <w:r w:rsidR="00FB275B">
        <w:rPr>
          <w:rFonts w:ascii="Calibri" w:eastAsiaTheme="majorEastAsia" w:hAnsi="Calibri" w:cs="Calibri"/>
          <w:sz w:val="22"/>
          <w:szCs w:val="22"/>
          <w:lang w:eastAsia="en-US"/>
        </w:rPr>
        <w:t>k</w:t>
      </w:r>
      <w:r w:rsidRPr="00D15DB9">
        <w:rPr>
          <w:rFonts w:ascii="Calibri" w:eastAsiaTheme="majorEastAsia" w:hAnsi="Calibri" w:cs="Calibri"/>
          <w:sz w:val="22"/>
          <w:szCs w:val="22"/>
          <w:lang w:eastAsia="en-US"/>
        </w:rPr>
        <w:t>ontenerów</w:t>
      </w:r>
      <w:r w:rsidR="002A545C">
        <w:rPr>
          <w:rFonts w:ascii="Calibri" w:eastAsiaTheme="majorEastAsia" w:hAnsi="Calibri" w:cs="Calibri"/>
          <w:sz w:val="22"/>
          <w:szCs w:val="22"/>
          <w:lang w:eastAsia="en-US"/>
        </w:rPr>
        <w:t xml:space="preserve"> </w:t>
      </w:r>
      <w:r w:rsidRPr="00D15DB9">
        <w:rPr>
          <w:rFonts w:ascii="Calibri" w:eastAsiaTheme="majorEastAsia" w:hAnsi="Calibri" w:cs="Calibri"/>
          <w:sz w:val="22"/>
          <w:szCs w:val="22"/>
          <w:lang w:eastAsia="en-US"/>
        </w:rPr>
        <w:t xml:space="preserve">asenizacyjnych na ramie DIN 30722 </w:t>
      </w:r>
      <w:r w:rsidR="002A545C">
        <w:rPr>
          <w:rFonts w:ascii="Calibri" w:eastAsiaTheme="majorEastAsia" w:hAnsi="Calibri" w:cs="Calibri"/>
          <w:sz w:val="22"/>
          <w:szCs w:val="22"/>
          <w:lang w:eastAsia="en-US"/>
        </w:rPr>
        <w:br/>
      </w:r>
      <w:r w:rsidRPr="00D15DB9">
        <w:rPr>
          <w:rFonts w:ascii="Calibri" w:eastAsiaTheme="majorEastAsia" w:hAnsi="Calibri" w:cs="Calibri"/>
          <w:sz w:val="22"/>
          <w:szCs w:val="22"/>
          <w:lang w:eastAsia="en-US"/>
        </w:rPr>
        <w:t xml:space="preserve">do ZUOK </w:t>
      </w:r>
      <w:r>
        <w:rPr>
          <w:rFonts w:ascii="Calibri" w:eastAsiaTheme="majorEastAsia" w:hAnsi="Calibri" w:cs="Calibri"/>
          <w:sz w:val="22"/>
          <w:szCs w:val="22"/>
          <w:lang w:eastAsia="en-US"/>
        </w:rPr>
        <w:t>„</w:t>
      </w:r>
      <w:r w:rsidRPr="00D15DB9">
        <w:rPr>
          <w:rFonts w:ascii="Calibri" w:eastAsiaTheme="majorEastAsia" w:hAnsi="Calibri" w:cs="Calibri"/>
          <w:sz w:val="22"/>
          <w:szCs w:val="22"/>
          <w:lang w:eastAsia="en-US"/>
        </w:rPr>
        <w:t>Orli Staw</w:t>
      </w:r>
      <w:r>
        <w:rPr>
          <w:rFonts w:ascii="Calibri" w:eastAsiaTheme="majorEastAsia" w:hAnsi="Calibri" w:cs="Calibri"/>
          <w:sz w:val="22"/>
          <w:szCs w:val="22"/>
          <w:lang w:eastAsia="en-US"/>
        </w:rPr>
        <w:t>”</w:t>
      </w:r>
    </w:p>
    <w:bookmarkEnd w:id="0"/>
    <w:p w14:paraId="5BA407DB" w14:textId="15505A01" w:rsidR="00236611" w:rsidRPr="007078C8" w:rsidRDefault="00236611" w:rsidP="00AE33B2">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7078C8">
        <w:rPr>
          <w:rFonts w:ascii="Calibri" w:eastAsiaTheme="majorEastAsia" w:hAnsi="Calibri" w:cs="Calibri"/>
          <w:caps/>
          <w:color w:val="632423" w:themeColor="accent2" w:themeShade="80"/>
          <w:spacing w:val="20"/>
          <w:sz w:val="22"/>
          <w:szCs w:val="22"/>
          <w:lang w:eastAsia="en-US"/>
        </w:rPr>
        <w:t xml:space="preserve">Znak sprawy: </w:t>
      </w:r>
      <w:r w:rsidR="006804C7" w:rsidRPr="00924101">
        <w:rPr>
          <w:rFonts w:ascii="Calibri" w:eastAsiaTheme="majorEastAsia" w:hAnsi="Calibri" w:cs="Calibri"/>
          <w:caps/>
          <w:color w:val="632423" w:themeColor="accent2" w:themeShade="80"/>
          <w:spacing w:val="20"/>
          <w:sz w:val="22"/>
          <w:szCs w:val="22"/>
          <w:lang w:eastAsia="en-US"/>
        </w:rPr>
        <w:t>JRP</w:t>
      </w:r>
      <w:r w:rsidR="00DD7F25" w:rsidRPr="00924101">
        <w:rPr>
          <w:rFonts w:ascii="Calibri" w:eastAsiaTheme="majorEastAsia" w:hAnsi="Calibri" w:cs="Calibri"/>
          <w:caps/>
          <w:color w:val="632423" w:themeColor="accent2" w:themeShade="80"/>
          <w:spacing w:val="20"/>
          <w:sz w:val="22"/>
          <w:szCs w:val="22"/>
          <w:lang w:eastAsia="en-US"/>
        </w:rPr>
        <w:t>.271.1</w:t>
      </w:r>
      <w:r w:rsidR="006804C7" w:rsidRPr="00924101">
        <w:rPr>
          <w:rFonts w:ascii="Calibri" w:eastAsiaTheme="majorEastAsia" w:hAnsi="Calibri" w:cs="Calibri"/>
          <w:caps/>
          <w:color w:val="632423" w:themeColor="accent2" w:themeShade="80"/>
          <w:spacing w:val="20"/>
          <w:sz w:val="22"/>
          <w:szCs w:val="22"/>
          <w:lang w:eastAsia="en-US"/>
        </w:rPr>
        <w:t>.</w:t>
      </w:r>
      <w:r w:rsidR="00802C04">
        <w:rPr>
          <w:rFonts w:ascii="Calibri" w:eastAsiaTheme="majorEastAsia" w:hAnsi="Calibri" w:cs="Calibri"/>
          <w:caps/>
          <w:color w:val="632423" w:themeColor="accent2" w:themeShade="80"/>
          <w:spacing w:val="20"/>
          <w:sz w:val="22"/>
          <w:szCs w:val="22"/>
          <w:lang w:eastAsia="en-US"/>
        </w:rPr>
        <w:t>3</w:t>
      </w:r>
      <w:r w:rsidR="00E53557" w:rsidRPr="00924101">
        <w:rPr>
          <w:rFonts w:ascii="Calibri" w:eastAsiaTheme="majorEastAsia" w:hAnsi="Calibri" w:cs="Calibri"/>
          <w:caps/>
          <w:color w:val="632423" w:themeColor="accent2" w:themeShade="80"/>
          <w:spacing w:val="20"/>
          <w:sz w:val="22"/>
          <w:szCs w:val="22"/>
          <w:lang w:eastAsia="en-US"/>
        </w:rPr>
        <w:t>.2022</w:t>
      </w:r>
    </w:p>
    <w:p w14:paraId="2D805836"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00C8033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r w:rsidR="008B71CA">
        <w:rPr>
          <w:rFonts w:ascii="Calibri" w:eastAsiaTheme="majorEastAsia" w:hAnsi="Calibri" w:cs="Calibri"/>
          <w:caps/>
          <w:spacing w:val="10"/>
          <w:sz w:val="22"/>
          <w:szCs w:val="22"/>
          <w:lang w:eastAsia="en-US"/>
        </w:rPr>
        <w:t>F</w:t>
      </w:r>
    </w:p>
    <w:p w14:paraId="18246CDE"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3B2C92">
      <w:pPr>
        <w:spacing w:line="276" w:lineRule="auto"/>
        <w:rPr>
          <w:rFonts w:ascii="Calibri" w:eastAsiaTheme="majorEastAsia" w:hAnsi="Calibri" w:cs="Calibri"/>
          <w:b/>
          <w:sz w:val="22"/>
          <w:szCs w:val="22"/>
          <w:lang w:eastAsia="en-US"/>
        </w:rPr>
      </w:pPr>
    </w:p>
    <w:p w14:paraId="3A9039CC" w14:textId="7EAC8BB2" w:rsidR="00DD7F25" w:rsidRPr="007078C8" w:rsidRDefault="00DD7F25" w:rsidP="003B2C92">
      <w:pPr>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3B2C92">
      <w:pPr>
        <w:spacing w:line="276" w:lineRule="auto"/>
        <w:rPr>
          <w:rFonts w:ascii="Calibri" w:eastAsiaTheme="majorEastAsia" w:hAnsi="Calibri" w:cs="Calibri"/>
          <w:b/>
          <w:sz w:val="22"/>
          <w:szCs w:val="22"/>
          <w:lang w:eastAsia="en-US"/>
        </w:rPr>
      </w:pPr>
    </w:p>
    <w:p w14:paraId="66C66BFC" w14:textId="77777777" w:rsidR="00DD7F25" w:rsidRPr="007078C8"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10"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7078C8" w:rsidRDefault="00DD7F25" w:rsidP="003B2C92">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7078C8" w:rsidRDefault="00DD7F25" w:rsidP="003B2C92">
      <w:pPr>
        <w:spacing w:line="276" w:lineRule="auto"/>
        <w:rPr>
          <w:rFonts w:ascii="Calibri" w:eastAsiaTheme="majorEastAsia" w:hAnsi="Calibri" w:cs="Calibri"/>
          <w:sz w:val="22"/>
          <w:szCs w:val="22"/>
          <w:u w:val="single"/>
          <w:lang w:eastAsia="en-US"/>
        </w:rPr>
      </w:pPr>
      <w:r w:rsidRPr="007078C8">
        <w:rPr>
          <w:rFonts w:ascii="Calibri" w:eastAsiaTheme="majorEastAsia" w:hAnsi="Calibri" w:cs="Calibri"/>
          <w:b/>
          <w:sz w:val="22"/>
          <w:szCs w:val="22"/>
          <w:lang w:eastAsia="en-US"/>
        </w:rPr>
        <w:t xml:space="preserve">Adres poczty elektronicznej: </w:t>
      </w:r>
      <w:r w:rsidRPr="007078C8">
        <w:rPr>
          <w:rFonts w:ascii="Calibri" w:eastAsiaTheme="majorEastAsia" w:hAnsi="Calibri" w:cs="Calibri"/>
          <w:sz w:val="22"/>
          <w:szCs w:val="22"/>
          <w:lang w:eastAsia="en-US"/>
        </w:rPr>
        <w:t xml:space="preserve">przetargi@czystemiasto.pl </w:t>
      </w:r>
    </w:p>
    <w:p w14:paraId="308EA855" w14:textId="77777777" w:rsidR="00DD7F25" w:rsidRPr="007078C8" w:rsidRDefault="00DD7F25" w:rsidP="003B2C92">
      <w:pPr>
        <w:spacing w:line="276" w:lineRule="auto"/>
        <w:rPr>
          <w:rFonts w:ascii="Calibri" w:eastAsiaTheme="majorEastAsia" w:hAnsi="Calibri" w:cs="Calibri"/>
          <w:b/>
          <w:sz w:val="22"/>
          <w:szCs w:val="22"/>
          <w:u w:val="single"/>
          <w:lang w:eastAsia="en-US"/>
        </w:rPr>
      </w:pPr>
    </w:p>
    <w:p w14:paraId="6BDC8192" w14:textId="77777777" w:rsidR="00DD7F25" w:rsidRPr="007078C8"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7684E96C" w14:textId="46998432" w:rsidR="00C2666C" w:rsidRPr="00C2666C" w:rsidRDefault="00C2666C">
      <w:pPr>
        <w:spacing w:line="276" w:lineRule="auto"/>
        <w:jc w:val="center"/>
        <w:rPr>
          <w:rFonts w:ascii="Calibri" w:eastAsiaTheme="majorEastAsia" w:hAnsi="Calibri" w:cs="Calibri"/>
          <w:b/>
          <w:i/>
          <w:color w:val="002060"/>
          <w:sz w:val="22"/>
          <w:szCs w:val="22"/>
          <w:lang w:eastAsia="en-US"/>
        </w:rPr>
      </w:pPr>
      <w:r w:rsidRPr="00C2666C">
        <w:rPr>
          <w:rFonts w:ascii="Calibri" w:eastAsiaTheme="majorEastAsia" w:hAnsi="Calibri" w:cs="Calibri"/>
          <w:b/>
          <w:i/>
          <w:color w:val="002060"/>
          <w:sz w:val="22"/>
          <w:szCs w:val="22"/>
          <w:lang w:eastAsia="en-US"/>
        </w:rPr>
        <w:t>Dostawa fabrycznie nowego samochodu</w:t>
      </w:r>
      <w:r w:rsidR="002A545C">
        <w:rPr>
          <w:rFonts w:ascii="Calibri" w:eastAsiaTheme="majorEastAsia" w:hAnsi="Calibri" w:cs="Calibri"/>
          <w:b/>
          <w:i/>
          <w:color w:val="002060"/>
          <w:sz w:val="22"/>
          <w:szCs w:val="22"/>
          <w:lang w:eastAsia="en-US"/>
        </w:rPr>
        <w:t xml:space="preserve"> </w:t>
      </w:r>
      <w:r w:rsidRPr="00C2666C">
        <w:rPr>
          <w:rFonts w:ascii="Calibri" w:eastAsiaTheme="majorEastAsia" w:hAnsi="Calibri" w:cs="Calibri"/>
          <w:b/>
          <w:i/>
          <w:color w:val="002060"/>
          <w:sz w:val="22"/>
          <w:szCs w:val="22"/>
          <w:lang w:eastAsia="en-US"/>
        </w:rPr>
        <w:t>ciężarowego z urządzeniem hakowym i przyczepą do</w:t>
      </w:r>
    </w:p>
    <w:p w14:paraId="4D1A4CD4" w14:textId="0A4AA836" w:rsidR="00C2666C" w:rsidRDefault="00C2666C">
      <w:pPr>
        <w:spacing w:line="276" w:lineRule="auto"/>
        <w:jc w:val="center"/>
        <w:rPr>
          <w:rFonts w:ascii="Calibri" w:eastAsiaTheme="majorEastAsia" w:hAnsi="Calibri" w:cs="Calibri"/>
          <w:b/>
          <w:i/>
          <w:color w:val="002060"/>
          <w:sz w:val="22"/>
          <w:szCs w:val="22"/>
          <w:lang w:eastAsia="en-US"/>
        </w:rPr>
      </w:pPr>
      <w:r w:rsidRPr="00C2666C">
        <w:rPr>
          <w:rFonts w:ascii="Calibri" w:eastAsiaTheme="majorEastAsia" w:hAnsi="Calibri" w:cs="Calibri"/>
          <w:b/>
          <w:i/>
          <w:color w:val="002060"/>
          <w:sz w:val="22"/>
          <w:szCs w:val="22"/>
          <w:lang w:eastAsia="en-US"/>
        </w:rPr>
        <w:t xml:space="preserve">przewozu kontenerów z zestawem 2 szt. </w:t>
      </w:r>
      <w:r w:rsidR="00FB275B">
        <w:rPr>
          <w:rFonts w:ascii="Calibri" w:eastAsiaTheme="majorEastAsia" w:hAnsi="Calibri" w:cs="Calibri"/>
          <w:b/>
          <w:i/>
          <w:color w:val="002060"/>
          <w:sz w:val="22"/>
          <w:szCs w:val="22"/>
          <w:lang w:eastAsia="en-US"/>
        </w:rPr>
        <w:t>k</w:t>
      </w:r>
      <w:r w:rsidRPr="00C2666C">
        <w:rPr>
          <w:rFonts w:ascii="Calibri" w:eastAsiaTheme="majorEastAsia" w:hAnsi="Calibri" w:cs="Calibri"/>
          <w:b/>
          <w:i/>
          <w:color w:val="002060"/>
          <w:sz w:val="22"/>
          <w:szCs w:val="22"/>
          <w:lang w:eastAsia="en-US"/>
        </w:rPr>
        <w:t>ontenerów</w:t>
      </w:r>
      <w:r w:rsidR="002A545C">
        <w:rPr>
          <w:rFonts w:ascii="Calibri" w:eastAsiaTheme="majorEastAsia" w:hAnsi="Calibri" w:cs="Calibri"/>
          <w:b/>
          <w:i/>
          <w:color w:val="002060"/>
          <w:sz w:val="22"/>
          <w:szCs w:val="22"/>
          <w:lang w:eastAsia="en-US"/>
        </w:rPr>
        <w:t xml:space="preserve"> </w:t>
      </w:r>
      <w:r w:rsidRPr="00C2666C">
        <w:rPr>
          <w:rFonts w:ascii="Calibri" w:eastAsiaTheme="majorEastAsia" w:hAnsi="Calibri" w:cs="Calibri"/>
          <w:b/>
          <w:i/>
          <w:color w:val="002060"/>
          <w:sz w:val="22"/>
          <w:szCs w:val="22"/>
          <w:lang w:eastAsia="en-US"/>
        </w:rPr>
        <w:t>asenizacyj</w:t>
      </w:r>
      <w:r w:rsidR="002A545C">
        <w:rPr>
          <w:rFonts w:ascii="Calibri" w:eastAsiaTheme="majorEastAsia" w:hAnsi="Calibri" w:cs="Calibri"/>
          <w:b/>
          <w:i/>
          <w:color w:val="002060"/>
          <w:sz w:val="22"/>
          <w:szCs w:val="22"/>
          <w:lang w:eastAsia="en-US"/>
        </w:rPr>
        <w:t xml:space="preserve">nych na ramie DIN 30722 </w:t>
      </w:r>
      <w:r w:rsidR="002A545C">
        <w:rPr>
          <w:rFonts w:ascii="Calibri" w:eastAsiaTheme="majorEastAsia" w:hAnsi="Calibri" w:cs="Calibri"/>
          <w:b/>
          <w:i/>
          <w:color w:val="002060"/>
          <w:sz w:val="22"/>
          <w:szCs w:val="22"/>
          <w:lang w:eastAsia="en-US"/>
        </w:rPr>
        <w:br/>
        <w:t xml:space="preserve">do ZUOK </w:t>
      </w:r>
      <w:r w:rsidR="00D15DB9">
        <w:rPr>
          <w:rFonts w:ascii="Calibri" w:eastAsiaTheme="majorEastAsia" w:hAnsi="Calibri" w:cs="Calibri"/>
          <w:b/>
          <w:i/>
          <w:color w:val="002060"/>
          <w:sz w:val="22"/>
          <w:szCs w:val="22"/>
          <w:lang w:eastAsia="en-US"/>
        </w:rPr>
        <w:t>„Orli Staw”</w:t>
      </w:r>
    </w:p>
    <w:p w14:paraId="62BC5DDA" w14:textId="3239FA1E" w:rsidR="00504E07" w:rsidRPr="007078C8" w:rsidRDefault="00504E07">
      <w:pPr>
        <w:spacing w:line="276" w:lineRule="auto"/>
        <w:jc w:val="center"/>
        <w:rPr>
          <w:rFonts w:ascii="Calibri" w:eastAsiaTheme="majorEastAsia" w:hAnsi="Calibri" w:cs="Calibri"/>
          <w:i/>
          <w:sz w:val="22"/>
          <w:szCs w:val="22"/>
          <w:lang w:eastAsia="en-US"/>
        </w:rPr>
      </w:pPr>
    </w:p>
    <w:p w14:paraId="3778A3D9" w14:textId="6FC8B828" w:rsidR="00236611" w:rsidRDefault="00236611" w:rsidP="003B2C92">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Wartość zamówienia </w:t>
      </w:r>
      <w:r w:rsidR="00C813A0">
        <w:rPr>
          <w:rFonts w:ascii="Calibri" w:eastAsiaTheme="majorEastAsia" w:hAnsi="Calibri" w:cs="Calibri"/>
          <w:sz w:val="22"/>
          <w:szCs w:val="22"/>
          <w:lang w:eastAsia="en-US"/>
        </w:rPr>
        <w:t xml:space="preserve">zawiera się w progach unijnych </w:t>
      </w:r>
      <w:r w:rsidR="008E5DF9" w:rsidRPr="007078C8">
        <w:rPr>
          <w:rFonts w:ascii="Calibri" w:eastAsiaTheme="majorEastAsia" w:hAnsi="Calibri" w:cs="Calibri"/>
          <w:sz w:val="22"/>
          <w:szCs w:val="22"/>
          <w:lang w:eastAsia="en-US"/>
        </w:rPr>
        <w:t>określon</w:t>
      </w:r>
      <w:r w:rsidR="00C813A0">
        <w:rPr>
          <w:rFonts w:ascii="Calibri" w:eastAsiaTheme="majorEastAsia" w:hAnsi="Calibri" w:cs="Calibri"/>
          <w:sz w:val="22"/>
          <w:szCs w:val="22"/>
          <w:lang w:eastAsia="en-US"/>
        </w:rPr>
        <w:t>ych</w:t>
      </w:r>
      <w:r w:rsidR="008E5DF9" w:rsidRPr="007078C8">
        <w:rPr>
          <w:rFonts w:ascii="Calibri" w:eastAsiaTheme="majorEastAsia" w:hAnsi="Calibri" w:cs="Calibri"/>
          <w:sz w:val="22"/>
          <w:szCs w:val="22"/>
          <w:lang w:eastAsia="en-US"/>
        </w:rPr>
        <w:t xml:space="preserve"> na podstawie art. 3</w:t>
      </w:r>
      <w:r w:rsidRPr="007078C8">
        <w:rPr>
          <w:rFonts w:ascii="Calibri" w:eastAsiaTheme="majorEastAsia" w:hAnsi="Calibri" w:cs="Calibri"/>
          <w:sz w:val="22"/>
          <w:szCs w:val="22"/>
          <w:lang w:eastAsia="en-US"/>
        </w:rPr>
        <w:t xml:space="preserve"> ustawy</w:t>
      </w:r>
      <w:r w:rsidR="00AA4F20" w:rsidRPr="007078C8">
        <w:rPr>
          <w:rFonts w:ascii="Calibri" w:eastAsiaTheme="majorEastAsia" w:hAnsi="Calibri" w:cs="Calibri"/>
          <w:sz w:val="22"/>
          <w:szCs w:val="22"/>
          <w:lang w:eastAsia="en-US"/>
        </w:rPr>
        <w:t xml:space="preserve"> </w:t>
      </w:r>
      <w:proofErr w:type="spellStart"/>
      <w:r w:rsidR="00EA7F4C" w:rsidRPr="007078C8">
        <w:rPr>
          <w:rFonts w:ascii="Calibri" w:eastAsiaTheme="majorEastAsia" w:hAnsi="Calibri" w:cs="Calibri"/>
          <w:sz w:val="22"/>
          <w:szCs w:val="22"/>
          <w:lang w:eastAsia="en-US"/>
        </w:rPr>
        <w:t>Pzp</w:t>
      </w:r>
      <w:proofErr w:type="spellEnd"/>
      <w:r w:rsidR="00EA7F4C" w:rsidRPr="007078C8">
        <w:rPr>
          <w:rFonts w:ascii="Calibri" w:eastAsiaTheme="majorEastAsia" w:hAnsi="Calibri" w:cs="Calibri"/>
          <w:sz w:val="22"/>
          <w:szCs w:val="22"/>
          <w:lang w:eastAsia="en-US"/>
        </w:rPr>
        <w:t>.</w:t>
      </w:r>
    </w:p>
    <w:p w14:paraId="5E04A765" w14:textId="77777777" w:rsidR="00270F6B" w:rsidRDefault="00270F6B" w:rsidP="003B2C92">
      <w:pPr>
        <w:spacing w:line="276" w:lineRule="auto"/>
        <w:jc w:val="both"/>
        <w:rPr>
          <w:rFonts w:ascii="Calibri" w:eastAsiaTheme="majorEastAsia" w:hAnsi="Calibri" w:cs="Calibri"/>
          <w:sz w:val="22"/>
          <w:szCs w:val="22"/>
          <w:lang w:eastAsia="en-US"/>
        </w:rPr>
      </w:pPr>
    </w:p>
    <w:p w14:paraId="7580DC5A" w14:textId="4697A697" w:rsidR="00270F6B" w:rsidRPr="007078C8" w:rsidRDefault="00270F6B" w:rsidP="003B2C92">
      <w:pPr>
        <w:spacing w:line="276" w:lineRule="auto"/>
        <w:jc w:val="both"/>
        <w:rPr>
          <w:rFonts w:ascii="Calibri" w:eastAsiaTheme="majorEastAsia" w:hAnsi="Calibri" w:cs="Calibri"/>
          <w:sz w:val="22"/>
          <w:szCs w:val="22"/>
          <w:lang w:eastAsia="en-US"/>
        </w:rPr>
      </w:pPr>
      <w:r w:rsidRPr="00270F6B">
        <w:rPr>
          <w:rFonts w:ascii="Calibri" w:eastAsiaTheme="majorEastAsia" w:hAnsi="Calibri" w:cs="Calibri"/>
          <w:sz w:val="22"/>
          <w:szCs w:val="22"/>
          <w:lang w:eastAsia="en-US"/>
        </w:rPr>
        <w:t>Zamówienie to wchodzi w zakres Projektu pt. „Modernizacja ZUOK Orli Staw jako Regionalnego Centrum Recyklingu” współfinansowanego ze środków Unii Europejskiej w ramach Programu Operacyjnego Infrastruktura i Środowisko 2014-2020, II oś priorytetowa, działanie 2.2. Gospodarka odpadami</w:t>
      </w:r>
      <w:r>
        <w:rPr>
          <w:rFonts w:ascii="Calibri" w:eastAsiaTheme="majorEastAsia" w:hAnsi="Calibri" w:cs="Calibri"/>
          <w:sz w:val="22"/>
          <w:szCs w:val="22"/>
          <w:lang w:eastAsia="en-US"/>
        </w:rPr>
        <w:t xml:space="preserve"> komunalnymi </w:t>
      </w:r>
      <w:r w:rsidRPr="005F2A55">
        <w:rPr>
          <w:rFonts w:ascii="Calibri" w:eastAsiaTheme="majorEastAsia" w:hAnsi="Calibri" w:cs="Calibri"/>
          <w:sz w:val="22"/>
          <w:szCs w:val="22"/>
          <w:lang w:eastAsia="en-US"/>
        </w:rPr>
        <w:t xml:space="preserve">– jako Zadanie nr </w:t>
      </w:r>
      <w:r w:rsidR="00C2666C">
        <w:rPr>
          <w:rFonts w:ascii="Calibri" w:eastAsiaTheme="majorEastAsia" w:hAnsi="Calibri" w:cs="Calibri"/>
          <w:sz w:val="22"/>
          <w:szCs w:val="22"/>
          <w:lang w:eastAsia="en-US"/>
        </w:rPr>
        <w:t>9</w:t>
      </w:r>
      <w:r w:rsidRPr="005F2A55">
        <w:rPr>
          <w:rFonts w:ascii="Calibri" w:eastAsiaTheme="majorEastAsia" w:hAnsi="Calibri" w:cs="Calibri"/>
          <w:sz w:val="22"/>
          <w:szCs w:val="22"/>
          <w:lang w:eastAsia="en-US"/>
        </w:rPr>
        <w:t>.</w:t>
      </w:r>
      <w:r w:rsidRPr="00270F6B">
        <w:rPr>
          <w:rFonts w:ascii="Calibri" w:eastAsiaTheme="majorEastAsia" w:hAnsi="Calibri" w:cs="Calibri"/>
          <w:sz w:val="22"/>
          <w:szCs w:val="22"/>
          <w:lang w:eastAsia="en-US"/>
        </w:rPr>
        <w:t xml:space="preserve"> Numer projektu: POIS.02.02.00-00-0017/17.</w:t>
      </w:r>
    </w:p>
    <w:p w14:paraId="292388FD" w14:textId="77777777" w:rsidR="00EC45FB" w:rsidRPr="007078C8" w:rsidRDefault="00EC45FB" w:rsidP="003B2C92">
      <w:pPr>
        <w:spacing w:after="200" w:line="276" w:lineRule="auto"/>
        <w:rPr>
          <w:rFonts w:ascii="Calibri" w:eastAsiaTheme="majorEastAsia" w:hAnsi="Calibri" w:cs="Calibri"/>
          <w:sz w:val="22"/>
          <w:szCs w:val="22"/>
          <w:lang w:eastAsia="en-US"/>
        </w:rPr>
      </w:pPr>
    </w:p>
    <w:p w14:paraId="15D61596" w14:textId="4B08CC3D" w:rsidR="00D370B0" w:rsidRDefault="00CF6ADD" w:rsidP="00AE33B2">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Sierpień</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w:t>
      </w:r>
      <w:r w:rsidR="00E53557">
        <w:rPr>
          <w:rFonts w:ascii="Calibri" w:eastAsiaTheme="majorEastAsia" w:hAnsi="Calibri" w:cs="Calibri"/>
          <w:b/>
          <w:sz w:val="22"/>
          <w:szCs w:val="22"/>
          <w:lang w:eastAsia="en-US"/>
        </w:rPr>
        <w:t>2</w:t>
      </w:r>
      <w:r w:rsidR="00DD7F25" w:rsidRPr="007078C8">
        <w:rPr>
          <w:rFonts w:ascii="Calibri" w:eastAsiaTheme="majorEastAsia" w:hAnsi="Calibri" w:cs="Calibri"/>
          <w:b/>
          <w:sz w:val="22"/>
          <w:szCs w:val="22"/>
          <w:lang w:eastAsia="en-US"/>
        </w:rPr>
        <w:t xml:space="preserve"> roku</w:t>
      </w:r>
    </w:p>
    <w:p w14:paraId="219999E9" w14:textId="7E3CFCF4" w:rsidR="00D03518" w:rsidRPr="007078C8" w:rsidRDefault="00D03518" w:rsidP="003B2C92">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3422BA02" w:rsidR="00D03518" w:rsidRPr="007078C8" w:rsidRDefault="00D03518"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7 i 8 ustawy </w:t>
      </w:r>
      <w:proofErr w:type="spellStart"/>
      <w:r w:rsidRPr="007078C8">
        <w:rPr>
          <w:rFonts w:ascii="Calibri" w:hAnsi="Calibri" w:cs="Calibri"/>
          <w:b/>
          <w:sz w:val="22"/>
          <w:szCs w:val="22"/>
          <w:lang w:eastAsia="en-US"/>
        </w:rPr>
        <w:t>Pzp</w:t>
      </w:r>
      <w:proofErr w:type="spellEnd"/>
    </w:p>
    <w:p w14:paraId="29BC6C0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2568C23" w14:textId="413E5612" w:rsidR="001A131C"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 xml:space="preserve">w art. 96 ust. 2 pkt 2 ustawy </w:t>
      </w:r>
      <w:proofErr w:type="spellStart"/>
      <w:r w:rsidRPr="007078C8">
        <w:rPr>
          <w:rFonts w:ascii="Calibri" w:hAnsi="Calibri" w:cs="Calibri"/>
          <w:b/>
          <w:sz w:val="22"/>
          <w:szCs w:val="22"/>
          <w:lang w:eastAsia="en-US"/>
        </w:rPr>
        <w:t>Pzp</w:t>
      </w:r>
      <w:proofErr w:type="spellEnd"/>
    </w:p>
    <w:p w14:paraId="6704169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6DC06511" w:rsidR="007B6AA5"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3B2C92">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3B2C92">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w:t>
      </w:r>
      <w:proofErr w:type="spellStart"/>
      <w:r w:rsidR="00447382" w:rsidRPr="007078C8">
        <w:rPr>
          <w:rFonts w:ascii="Calibri" w:eastAsiaTheme="majorEastAsia" w:hAnsi="Calibri" w:cs="Calibri"/>
          <w:sz w:val="22"/>
          <w:szCs w:val="22"/>
          <w:lang w:eastAsia="en-US"/>
        </w:rPr>
        <w:t>Pzp</w:t>
      </w:r>
      <w:proofErr w:type="spellEnd"/>
      <w:r w:rsidR="00447382"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3B2C92">
      <w:pPr>
        <w:numPr>
          <w:ilvl w:val="0"/>
          <w:numId w:val="7"/>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38674C8F" w:rsidR="008A464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75615B03" w:rsidR="00556B97"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C1106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 art. 109 ust. 1 pkt 1 i 4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775B6E">
        <w:rPr>
          <w:rFonts w:ascii="Calibri" w:eastAsiaTheme="majorEastAsia" w:hAnsi="Calibri" w:cs="Calibri"/>
          <w:sz w:val="22"/>
          <w:szCs w:val="22"/>
          <w:lang w:eastAsia="en-US"/>
        </w:rPr>
        <w:t xml:space="preserve"> </w:t>
      </w:r>
      <w:r w:rsidR="00775B6E" w:rsidRPr="00775B6E">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Pr>
          <w:rFonts w:ascii="Calibri" w:eastAsiaTheme="majorEastAsia" w:hAnsi="Calibri" w:cs="Calibri"/>
          <w:sz w:val="22"/>
          <w:szCs w:val="22"/>
          <w:lang w:eastAsia="en-US"/>
        </w:rPr>
        <w:t>,</w:t>
      </w:r>
    </w:p>
    <w:p w14:paraId="41C80905" w14:textId="5E170CDD" w:rsidR="00B07F8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 xml:space="preserve">ustawy </w:t>
      </w:r>
      <w:proofErr w:type="spellStart"/>
      <w:r w:rsidR="00C11069" w:rsidRPr="007078C8">
        <w:rPr>
          <w:rFonts w:ascii="Calibri" w:eastAsiaTheme="majorEastAsia" w:hAnsi="Calibri" w:cs="Calibri"/>
          <w:sz w:val="22"/>
          <w:szCs w:val="22"/>
          <w:lang w:eastAsia="en-US"/>
        </w:rPr>
        <w:t>Pzp</w:t>
      </w:r>
      <w:proofErr w:type="spellEnd"/>
      <w:r w:rsidR="00C11069" w:rsidRPr="007078C8">
        <w:rPr>
          <w:rFonts w:ascii="Calibri" w:eastAsiaTheme="majorEastAsia" w:hAnsi="Calibri" w:cs="Calibri"/>
          <w:sz w:val="22"/>
          <w:szCs w:val="22"/>
          <w:lang w:eastAsia="en-US"/>
        </w:rPr>
        <w:t>.</w:t>
      </w:r>
    </w:p>
    <w:p w14:paraId="33BE7A88" w14:textId="1C552A85" w:rsidR="00DD0276" w:rsidRPr="007078C8" w:rsidRDefault="00FE361A"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3B2C92">
      <w:pPr>
        <w:numPr>
          <w:ilvl w:val="0"/>
          <w:numId w:val="8"/>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00A3CA06" w:rsidR="002E2F67" w:rsidRPr="007078C8" w:rsidRDefault="00E90B9E" w:rsidP="003B2C92">
      <w:pPr>
        <w:numPr>
          <w:ilvl w:val="0"/>
          <w:numId w:val="10"/>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p>
    <w:p w14:paraId="4C4FFBAE" w14:textId="1DA5F0C3" w:rsidR="00C4221C" w:rsidRPr="007078C8" w:rsidRDefault="00C4221C"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Potencjał </w:t>
      </w:r>
      <w:r w:rsidR="00B72EA1">
        <w:rPr>
          <w:rFonts w:ascii="Calibri" w:eastAsiaTheme="majorEastAsia" w:hAnsi="Calibri" w:cs="Calibri"/>
          <w:b/>
          <w:sz w:val="22"/>
          <w:szCs w:val="22"/>
          <w:lang w:eastAsia="en-US"/>
        </w:rPr>
        <w:t>podmiotu udostępniającego zasoby/</w:t>
      </w:r>
      <w:r w:rsidRPr="007078C8">
        <w:rPr>
          <w:rFonts w:ascii="Calibri" w:eastAsiaTheme="majorEastAsia" w:hAnsi="Calibri" w:cs="Calibri"/>
          <w:b/>
          <w:sz w:val="22"/>
          <w:szCs w:val="22"/>
          <w:lang w:eastAsia="en-US"/>
        </w:rPr>
        <w:t xml:space="preserve">podmiotu trzeciego </w:t>
      </w:r>
    </w:p>
    <w:p w14:paraId="137F4946" w14:textId="2F9948EB" w:rsidR="00587F52" w:rsidRPr="007078C8"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7078C8">
        <w:rPr>
          <w:rFonts w:ascii="Calibri" w:eastAsiaTheme="majorEastAsia" w:hAnsi="Calibri" w:cs="Calibri"/>
          <w:sz w:val="22"/>
          <w:szCs w:val="22"/>
          <w:lang w:eastAsia="en-US"/>
        </w:rPr>
        <w:t xml:space="preserve">W celu </w:t>
      </w:r>
      <w:r w:rsidR="00E90B9E" w:rsidRPr="007078C8">
        <w:rPr>
          <w:rFonts w:ascii="Calibri" w:eastAsiaTheme="majorEastAsia" w:hAnsi="Calibri" w:cs="Calibri"/>
          <w:sz w:val="22"/>
          <w:szCs w:val="22"/>
          <w:lang w:eastAsia="en-US"/>
        </w:rPr>
        <w:t xml:space="preserve">potwierdzenia </w:t>
      </w:r>
      <w:r w:rsidRPr="007078C8">
        <w:rPr>
          <w:rFonts w:ascii="Calibri" w:eastAsiaTheme="majorEastAsia" w:hAnsi="Calibri" w:cs="Calibri"/>
          <w:sz w:val="22"/>
          <w:szCs w:val="22"/>
          <w:lang w:eastAsia="en-US"/>
        </w:rPr>
        <w:t>spełnienia wa</w:t>
      </w:r>
      <w:r w:rsidR="00D03518" w:rsidRPr="007078C8">
        <w:rPr>
          <w:rFonts w:ascii="Calibri" w:eastAsiaTheme="majorEastAsia" w:hAnsi="Calibri" w:cs="Calibri"/>
          <w:sz w:val="22"/>
          <w:szCs w:val="22"/>
          <w:lang w:eastAsia="en-US"/>
        </w:rPr>
        <w:t>runków udziału w postępowaniu w</w:t>
      </w:r>
      <w:r w:rsidRPr="007078C8">
        <w:rPr>
          <w:rFonts w:ascii="Calibri" w:eastAsiaTheme="majorEastAsia" w:hAnsi="Calibri" w:cs="Calibri"/>
          <w:sz w:val="22"/>
          <w:szCs w:val="22"/>
          <w:lang w:eastAsia="en-US"/>
        </w:rPr>
        <w:t>ykonawca może polegać na potencjale podmiotu trzeciego na zasadach opisanych w art.</w:t>
      </w:r>
      <w:r w:rsidR="00B174FF"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118</w:t>
      </w:r>
      <w:r w:rsidR="00A71B26" w:rsidRPr="007078C8">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123 </w:t>
      </w:r>
      <w:r w:rsidR="00B174FF" w:rsidRPr="007078C8">
        <w:rPr>
          <w:rFonts w:ascii="Calibri" w:eastAsiaTheme="majorEastAsia" w:hAnsi="Calibri" w:cs="Calibri"/>
          <w:sz w:val="22"/>
          <w:szCs w:val="22"/>
          <w:lang w:eastAsia="en-US"/>
        </w:rPr>
        <w:t xml:space="preserve">ustawy </w:t>
      </w:r>
      <w:proofErr w:type="spellStart"/>
      <w:r w:rsidR="00B174FF" w:rsidRPr="007078C8">
        <w:rPr>
          <w:rFonts w:ascii="Calibri" w:eastAsiaTheme="majorEastAsia" w:hAnsi="Calibri" w:cs="Calibri"/>
          <w:sz w:val="22"/>
          <w:szCs w:val="22"/>
          <w:lang w:eastAsia="en-US"/>
        </w:rPr>
        <w:t>Pzp</w:t>
      </w:r>
      <w:proofErr w:type="spellEnd"/>
      <w:r w:rsidR="00B174FF"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Podmio</w:t>
      </w:r>
      <w:r w:rsidR="009F6209" w:rsidRPr="007078C8">
        <w:rPr>
          <w:rFonts w:ascii="Calibri" w:eastAsiaTheme="majorEastAsia" w:hAnsi="Calibri" w:cs="Calibri"/>
          <w:sz w:val="22"/>
          <w:szCs w:val="22"/>
          <w:lang w:eastAsia="en-US"/>
        </w:rPr>
        <w:t>t trzeci, na potencjał którego w</w:t>
      </w:r>
      <w:r w:rsidRPr="007078C8">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9F620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art. 109 ust. 1 </w:t>
      </w:r>
      <w:r w:rsidR="00556B97" w:rsidRPr="000E3D31">
        <w:rPr>
          <w:rFonts w:ascii="Calibri" w:eastAsiaTheme="majorEastAsia" w:hAnsi="Calibri" w:cs="Calibri"/>
          <w:sz w:val="22"/>
          <w:szCs w:val="22"/>
          <w:lang w:eastAsia="en-US"/>
        </w:rPr>
        <w:t>pkt 1 i 4</w:t>
      </w:r>
      <w:r w:rsidR="009F6209" w:rsidRPr="000E3D31">
        <w:rPr>
          <w:rFonts w:ascii="Calibri" w:eastAsiaTheme="majorEastAsia" w:hAnsi="Calibri" w:cs="Calibri"/>
          <w:sz w:val="22"/>
          <w:szCs w:val="22"/>
          <w:lang w:eastAsia="en-US"/>
        </w:rPr>
        <w:t xml:space="preserve"> ustawy </w:t>
      </w:r>
      <w:proofErr w:type="spellStart"/>
      <w:r w:rsidR="009F6209" w:rsidRPr="00BB3CCC">
        <w:rPr>
          <w:rFonts w:ascii="Calibri" w:eastAsiaTheme="majorEastAsia" w:hAnsi="Calibri" w:cs="Calibri"/>
          <w:sz w:val="22"/>
          <w:szCs w:val="22"/>
          <w:lang w:eastAsia="en-US"/>
        </w:rPr>
        <w:t>Pzp</w:t>
      </w:r>
      <w:proofErr w:type="spellEnd"/>
      <w:r w:rsidR="00F82F5C">
        <w:rPr>
          <w:rFonts w:ascii="Calibri" w:eastAsiaTheme="majorEastAsia" w:hAnsi="Calibri" w:cs="Calibri"/>
          <w:sz w:val="22"/>
          <w:szCs w:val="22"/>
          <w:lang w:eastAsia="en-US"/>
        </w:rPr>
        <w:t>,</w:t>
      </w:r>
      <w:r w:rsidR="003B2C92" w:rsidRPr="003B2C92">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w:t>
      </w:r>
      <w:r w:rsidR="003B2C92" w:rsidRPr="003B2C92">
        <w:rPr>
          <w:rFonts w:ascii="Calibri" w:eastAsiaTheme="majorEastAsia" w:hAnsi="Calibri" w:cs="Calibri"/>
          <w:sz w:val="22"/>
          <w:szCs w:val="22"/>
          <w:lang w:eastAsia="en-US"/>
        </w:rPr>
        <w:lastRenderedPageBreak/>
        <w:t>nr L 111 z 8.4.2022, str. 1) oraz  na podstawie art. 7 ust. 1 ustawy z dnia 13 kwietnia 2022 roku o szczególnych rozwiązaniach w zakresie przeciwdziałania wspieraniu agresji na Ukrainę oraz służących ochronie bezpieczeństwa narodowego</w:t>
      </w:r>
      <w:r w:rsidR="00556B97" w:rsidRPr="00BB3CCC">
        <w:rPr>
          <w:rFonts w:ascii="Calibri" w:eastAsiaTheme="majorEastAsia" w:hAnsi="Calibri" w:cs="Calibri"/>
          <w:sz w:val="22"/>
          <w:szCs w:val="22"/>
          <w:lang w:eastAsia="en-US"/>
        </w:rPr>
        <w:t>.</w:t>
      </w:r>
    </w:p>
    <w:p w14:paraId="0452E656" w14:textId="7B5B240A" w:rsidR="00C75797" w:rsidRPr="007078C8" w:rsidRDefault="00C75797"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3B2C92">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3B2C92">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191D9AD" w14:textId="69307AD9" w:rsidR="006C24DA" w:rsidRPr="007078C8" w:rsidRDefault="00F754E9" w:rsidP="003B2C92">
      <w:pPr>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1"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zwanej dalej</w:t>
      </w:r>
      <w:r w:rsidR="00BD1495">
        <w:rPr>
          <w:rFonts w:ascii="Calibri" w:eastAsiaTheme="majorEastAsia" w:hAnsi="Calibri" w:cs="Calibri"/>
          <w:sz w:val="22"/>
          <w:szCs w:val="22"/>
          <w:lang w:eastAsia="en-US"/>
        </w:rPr>
        <w:t xml:space="preserve"> także</w:t>
      </w:r>
      <w:r w:rsidR="00587F52"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bCs/>
          <w:sz w:val="22"/>
          <w:szCs w:val="22"/>
          <w:lang w:eastAsia="en-US"/>
        </w:rPr>
        <w:t>Platformą</w:t>
      </w:r>
      <w:r w:rsidR="00D21C85">
        <w:rPr>
          <w:rFonts w:ascii="Calibri" w:eastAsiaTheme="majorEastAsia" w:hAnsi="Calibri" w:cs="Calibri"/>
          <w:bCs/>
          <w:sz w:val="22"/>
          <w:szCs w:val="22"/>
          <w:lang w:eastAsia="en-US"/>
        </w:rPr>
        <w:t>/Platformą zakupową/systemem</w:t>
      </w:r>
      <w:r w:rsidR="00587F52" w:rsidRPr="007078C8">
        <w:rPr>
          <w:rFonts w:ascii="Calibri" w:eastAsiaTheme="majorEastAsia" w:hAnsi="Calibri" w:cs="Calibri"/>
          <w:sz w:val="22"/>
          <w:szCs w:val="22"/>
          <w:lang w:eastAsia="en-US"/>
        </w:rPr>
        <w:t>.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 xml:space="preserve">znajdują się w </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3FC3BC7C" w14:textId="77777777" w:rsidR="00A71B26" w:rsidRPr="007078C8" w:rsidRDefault="00A71B26" w:rsidP="003B2C92">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127654" w:rsidP="003B2C92">
      <w:pPr>
        <w:spacing w:after="200" w:line="276" w:lineRule="auto"/>
        <w:contextualSpacing/>
        <w:jc w:val="both"/>
        <w:rPr>
          <w:rFonts w:ascii="Calibri" w:eastAsiaTheme="majorEastAsia" w:hAnsi="Calibri" w:cs="Calibri"/>
          <w:bCs/>
          <w:color w:val="000000" w:themeColor="text1"/>
          <w:sz w:val="22"/>
          <w:szCs w:val="22"/>
          <w:lang w:eastAsia="en-US"/>
        </w:rPr>
      </w:pPr>
      <w:hyperlink r:id="rId12"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3B2C92">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Pr="007078C8" w:rsidRDefault="00667596" w:rsidP="003B2C92">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nie przewiduje obowiązku</w:t>
      </w:r>
      <w:r w:rsidR="00891046"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odbyci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wizji lokalnej oraz sprawdzeni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dokumentów niezb</w:t>
      </w:r>
      <w:r w:rsidR="00324D72" w:rsidRPr="007078C8">
        <w:rPr>
          <w:rFonts w:ascii="Calibri" w:eastAsiaTheme="majorEastAsia" w:hAnsi="Calibri" w:cs="Calibri"/>
          <w:sz w:val="22"/>
          <w:szCs w:val="22"/>
          <w:lang w:eastAsia="en-US"/>
        </w:rPr>
        <w:t xml:space="preserve">ędnych do realizacji zamówienia </w:t>
      </w:r>
      <w:r w:rsidRPr="007078C8">
        <w:rPr>
          <w:rFonts w:ascii="Calibri" w:eastAsiaTheme="majorEastAsia" w:hAnsi="Calibri" w:cs="Calibri"/>
          <w:sz w:val="22"/>
          <w:szCs w:val="22"/>
          <w:lang w:eastAsia="en-US"/>
        </w:rPr>
        <w:t xml:space="preserve">dostępnych na miejscu </w:t>
      </w:r>
      <w:r w:rsidR="00EB27C8">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r w:rsidR="00282787" w:rsidRPr="007078C8">
        <w:rPr>
          <w:rFonts w:ascii="Calibri" w:eastAsiaTheme="majorEastAsia" w:hAnsi="Calibri" w:cs="Calibri"/>
          <w:sz w:val="22"/>
          <w:szCs w:val="22"/>
          <w:lang w:eastAsia="en-US"/>
        </w:rPr>
        <w:t>.</w:t>
      </w:r>
    </w:p>
    <w:p w14:paraId="7008B7CF" w14:textId="77777777" w:rsidR="00282787" w:rsidRPr="007078C8" w:rsidRDefault="00282787" w:rsidP="003B2C92">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A1BF91A"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6F2CA1A2" w14:textId="342D7B26" w:rsidR="00FD5736" w:rsidRPr="00FD5736" w:rsidRDefault="00FD5736" w:rsidP="003B2C92">
      <w:pPr>
        <w:spacing w:after="200" w:line="276" w:lineRule="auto"/>
        <w:contextualSpacing/>
        <w:jc w:val="both"/>
        <w:rPr>
          <w:rFonts w:ascii="Calibri" w:eastAsiaTheme="majorEastAsia" w:hAnsi="Calibri" w:cs="Calibri"/>
          <w:sz w:val="22"/>
          <w:szCs w:val="22"/>
          <w:lang w:eastAsia="en-US"/>
        </w:rPr>
      </w:pPr>
      <w:r w:rsidRPr="00FD5736">
        <w:rPr>
          <w:rFonts w:ascii="Calibri" w:eastAsiaTheme="majorEastAsia" w:hAnsi="Calibri" w:cs="Calibri"/>
          <w:sz w:val="22"/>
          <w:szCs w:val="22"/>
          <w:lang w:eastAsia="en-US"/>
        </w:rPr>
        <w:t>Zamawiający nie dopuszcza możliwości składania ofert częściowych.</w:t>
      </w:r>
    </w:p>
    <w:p w14:paraId="7E4EE564" w14:textId="77777777" w:rsidR="00C75797" w:rsidRPr="007078C8" w:rsidRDefault="00C75797" w:rsidP="003B2C92">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3B2C92">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w:t>
      </w:r>
      <w:proofErr w:type="spellStart"/>
      <w:r w:rsidR="00C75797" w:rsidRPr="007078C8">
        <w:rPr>
          <w:rFonts w:ascii="Calibri" w:eastAsiaTheme="majorEastAsia" w:hAnsi="Calibri" w:cs="Calibri"/>
          <w:sz w:val="22"/>
          <w:szCs w:val="22"/>
          <w:lang w:eastAsia="en-US"/>
        </w:rPr>
        <w:t>Pzp</w:t>
      </w:r>
      <w:proofErr w:type="spellEnd"/>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3B2C92">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3B2C92">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7078C8" w:rsidRDefault="00BA1B0E"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D6601C" w:rsidRPr="007078C8">
        <w:rPr>
          <w:rFonts w:ascii="Calibri" w:eastAsiaTheme="majorEastAsia" w:hAnsi="Calibri" w:cs="Calibri"/>
          <w:sz w:val="22"/>
          <w:szCs w:val="22"/>
          <w:lang w:eastAsia="en-US"/>
        </w:rPr>
        <w:t xml:space="preserve">amawiający </w:t>
      </w:r>
      <w:r w:rsidR="00A73B0F" w:rsidRPr="007078C8">
        <w:rPr>
          <w:rFonts w:ascii="Calibri" w:eastAsiaTheme="majorEastAsia" w:hAnsi="Calibri" w:cs="Calibri"/>
          <w:sz w:val="22"/>
          <w:szCs w:val="22"/>
          <w:lang w:eastAsia="en-US"/>
        </w:rPr>
        <w:t xml:space="preserve">nie dopuszcza </w:t>
      </w:r>
      <w:r w:rsidR="000A6251">
        <w:rPr>
          <w:rFonts w:ascii="Calibri" w:eastAsiaTheme="majorEastAsia" w:hAnsi="Calibri" w:cs="Calibri"/>
          <w:sz w:val="22"/>
          <w:szCs w:val="22"/>
          <w:lang w:eastAsia="en-US"/>
        </w:rPr>
        <w:t>i nie wymaga</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dołączenia katal</w:t>
      </w:r>
      <w:r w:rsidR="009050E2" w:rsidRPr="007078C8">
        <w:rPr>
          <w:rFonts w:ascii="Calibri" w:eastAsiaTheme="majorEastAsia" w:hAnsi="Calibri" w:cs="Calibri"/>
          <w:sz w:val="22"/>
          <w:szCs w:val="22"/>
          <w:lang w:eastAsia="en-US"/>
        </w:rPr>
        <w:t>ogów elektronicznych do oferty</w:t>
      </w:r>
      <w:r w:rsidR="00A71B26" w:rsidRPr="007078C8">
        <w:rPr>
          <w:rFonts w:ascii="Calibri" w:eastAsiaTheme="majorEastAsia" w:hAnsi="Calibri" w:cs="Calibri"/>
          <w:sz w:val="22"/>
          <w:szCs w:val="22"/>
          <w:lang w:eastAsia="en-US"/>
        </w:rPr>
        <w:t>.</w:t>
      </w:r>
    </w:p>
    <w:p w14:paraId="2D338FCA" w14:textId="77777777" w:rsidR="009050E2" w:rsidRPr="007078C8" w:rsidRDefault="009050E2" w:rsidP="003B2C92">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w:t>
      </w:r>
    </w:p>
    <w:p w14:paraId="6167E09E"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3B2C92">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w:t>
      </w:r>
      <w:proofErr w:type="spellStart"/>
      <w:r w:rsidR="00FE361A" w:rsidRPr="007078C8">
        <w:rPr>
          <w:rFonts w:ascii="Calibri" w:eastAsiaTheme="majorEastAsia" w:hAnsi="Calibri" w:cs="Calibri"/>
          <w:sz w:val="22"/>
          <w:szCs w:val="22"/>
          <w:lang w:eastAsia="en-US"/>
        </w:rPr>
        <w:t>Pzp</w:t>
      </w:r>
      <w:proofErr w:type="spellEnd"/>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Zamówienia, o których mowa w art. 214 ust. 1 pkt 8 ustawy </w:t>
      </w:r>
      <w:proofErr w:type="spellStart"/>
      <w:r w:rsidRPr="007078C8">
        <w:rPr>
          <w:rFonts w:ascii="Calibri" w:hAnsi="Calibri" w:cs="Calibri"/>
          <w:b/>
          <w:sz w:val="22"/>
          <w:szCs w:val="22"/>
          <w:lang w:eastAsia="en-US"/>
        </w:rPr>
        <w:t>Pzp</w:t>
      </w:r>
      <w:proofErr w:type="spellEnd"/>
    </w:p>
    <w:p w14:paraId="3B6FC36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rt. 214 ust. 1 pkt 8</w:t>
      </w:r>
      <w:r w:rsidR="00324D72" w:rsidRPr="007078C8">
        <w:rPr>
          <w:rFonts w:ascii="Calibri" w:eastAsiaTheme="majorEastAsia" w:hAnsi="Calibri" w:cs="Calibri"/>
          <w:sz w:val="22"/>
          <w:szCs w:val="22"/>
          <w:lang w:eastAsia="en-US"/>
        </w:rPr>
        <w:t xml:space="preserve"> ustawy </w:t>
      </w:r>
      <w:proofErr w:type="spellStart"/>
      <w:r w:rsidR="00324D72" w:rsidRPr="007078C8">
        <w:rPr>
          <w:rFonts w:ascii="Calibri" w:eastAsiaTheme="majorEastAsia" w:hAnsi="Calibri" w:cs="Calibri"/>
          <w:sz w:val="22"/>
          <w:szCs w:val="22"/>
          <w:lang w:eastAsia="en-US"/>
        </w:rPr>
        <w:t>Pzp</w:t>
      </w:r>
      <w:proofErr w:type="spellEnd"/>
      <w:r w:rsidR="00B7649A" w:rsidRPr="007078C8">
        <w:rPr>
          <w:rFonts w:ascii="Calibri" w:eastAsiaTheme="majorEastAsia" w:hAnsi="Calibri" w:cs="Calibri"/>
          <w:sz w:val="22"/>
          <w:szCs w:val="22"/>
          <w:lang w:eastAsia="en-US"/>
        </w:rPr>
        <w:t>.</w:t>
      </w:r>
    </w:p>
    <w:p w14:paraId="3AA3A27F" w14:textId="7085C68B"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3B2C92">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05D008E" w14:textId="0C369E20" w:rsidR="00581F72" w:rsidRPr="007078C8" w:rsidRDefault="00581F7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w:t>
      </w:r>
      <w:proofErr w:type="spellStart"/>
      <w:r w:rsidR="009F62A5" w:rsidRPr="007078C8">
        <w:rPr>
          <w:rFonts w:ascii="Calibri" w:eastAsiaTheme="majorEastAsia" w:hAnsi="Calibri" w:cs="Calibri"/>
          <w:sz w:val="22"/>
          <w:szCs w:val="22"/>
          <w:lang w:eastAsia="en-US"/>
        </w:rPr>
        <w:t>Pzp</w:t>
      </w:r>
      <w:proofErr w:type="spellEnd"/>
      <w:r w:rsidR="009F62A5" w:rsidRPr="007078C8">
        <w:rPr>
          <w:rFonts w:ascii="Calibri" w:eastAsiaTheme="majorEastAsia" w:hAnsi="Calibri" w:cs="Calibri"/>
          <w:sz w:val="22"/>
          <w:szCs w:val="22"/>
          <w:lang w:eastAsia="en-US"/>
        </w:rPr>
        <w:t xml:space="preserve"> (art.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3B2C92">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7078C8" w:rsidRDefault="00587F5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Urz.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53CC11F4" w:rsidR="00587F52" w:rsidRPr="00AE33B2" w:rsidRDefault="00587F5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w celu związanym z przedmiotowym postępowaniem o udzielenie zamówienia publicznego pn.</w:t>
      </w:r>
      <w:r w:rsidR="00E908AE" w:rsidRPr="007078C8">
        <w:rPr>
          <w:rFonts w:ascii="Calibri" w:eastAsiaTheme="majorEastAsia" w:hAnsi="Calibri" w:cs="Calibri"/>
          <w:sz w:val="22"/>
          <w:szCs w:val="22"/>
          <w:lang w:eastAsia="en-US"/>
        </w:rPr>
        <w:t xml:space="preserve"> </w:t>
      </w:r>
      <w:r w:rsidR="001C6E35" w:rsidRPr="001C6E35">
        <w:rPr>
          <w:rFonts w:ascii="Calibri" w:eastAsiaTheme="majorEastAsia" w:hAnsi="Calibri" w:cs="Calibri"/>
          <w:sz w:val="22"/>
          <w:szCs w:val="22"/>
          <w:lang w:eastAsia="en-US"/>
        </w:rPr>
        <w:t>Dostawa fabrycznie nowego samochodu ciężarowego z urządzeniem hakowym i przyczepą do</w:t>
      </w:r>
      <w:r w:rsidR="001C6E35">
        <w:rPr>
          <w:rFonts w:ascii="Calibri" w:eastAsiaTheme="majorEastAsia" w:hAnsi="Calibri" w:cs="Calibri"/>
          <w:sz w:val="22"/>
          <w:szCs w:val="22"/>
          <w:lang w:eastAsia="en-US"/>
        </w:rPr>
        <w:t xml:space="preserve"> </w:t>
      </w:r>
      <w:r w:rsidR="001C6E35" w:rsidRPr="001C6E35">
        <w:rPr>
          <w:rFonts w:ascii="Calibri" w:eastAsiaTheme="majorEastAsia" w:hAnsi="Calibri" w:cs="Calibri"/>
          <w:sz w:val="22"/>
          <w:szCs w:val="22"/>
          <w:lang w:eastAsia="en-US"/>
        </w:rPr>
        <w:t>przewozu kontenerów z zestawem 2 szt. Kontenerów asenizacyjnych na ramie DIN 30722 do ZUOK „Orli Staw”</w:t>
      </w:r>
      <w:r w:rsidR="00D6601C" w:rsidRPr="001C6E35">
        <w:rPr>
          <w:rFonts w:ascii="Calibri" w:eastAsiaTheme="majorEastAsia" w:hAnsi="Calibri" w:cs="Calibri"/>
          <w:b/>
          <w:bCs/>
          <w:i/>
          <w:sz w:val="22"/>
          <w:szCs w:val="22"/>
          <w:lang w:eastAsia="en-US"/>
        </w:rPr>
        <w:t>.</w:t>
      </w:r>
    </w:p>
    <w:p w14:paraId="2D06D68E" w14:textId="1013473A" w:rsidR="00587F52" w:rsidRPr="00085F01"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lastRenderedPageBreak/>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 xml:space="preserve">ustawy </w:t>
      </w:r>
      <w:proofErr w:type="spellStart"/>
      <w:r w:rsidRPr="00085F01">
        <w:rPr>
          <w:rFonts w:ascii="Calibri" w:eastAsiaTheme="majorEastAsia" w:hAnsi="Calibri" w:cs="Calibri"/>
          <w:sz w:val="22"/>
          <w:szCs w:val="22"/>
          <w:lang w:eastAsia="en-US"/>
        </w:rPr>
        <w:t>Pzp</w:t>
      </w:r>
      <w:proofErr w:type="spellEnd"/>
      <w:r w:rsidRPr="00085F01">
        <w:rPr>
          <w:rFonts w:ascii="Calibri" w:eastAsiaTheme="majorEastAsia" w:hAnsi="Calibri" w:cs="Calibri"/>
          <w:sz w:val="22"/>
          <w:szCs w:val="22"/>
          <w:lang w:eastAsia="en-US"/>
        </w:rPr>
        <w:t>,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74E201C9" w:rsidR="00587F52" w:rsidRPr="00085F01"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0E3D31" w:rsidRPr="00BB3CCC">
        <w:rPr>
          <w:rFonts w:ascii="Calibri" w:eastAsiaTheme="majorEastAsia" w:hAnsi="Calibri" w:cs="Calibri"/>
          <w:bCs/>
          <w:sz w:val="22"/>
          <w:szCs w:val="22"/>
          <w:lang w:eastAsia="en-US"/>
        </w:rPr>
        <w:t>6</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27249C7" w:rsidR="00814EB5" w:rsidRPr="007078C8"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CD53D6">
        <w:rPr>
          <w:rFonts w:ascii="Calibri" w:eastAsiaTheme="majorEastAsia" w:hAnsi="Calibri" w:cs="Calibri"/>
          <w:bCs/>
          <w:sz w:val="22"/>
          <w:szCs w:val="22"/>
          <w:lang w:eastAsia="en-US"/>
        </w:rPr>
        <w:t>w załączniku nr</w:t>
      </w:r>
      <w:r w:rsidR="0006100D" w:rsidRPr="00CD53D6">
        <w:rPr>
          <w:rFonts w:ascii="Calibri" w:eastAsiaTheme="majorEastAsia" w:hAnsi="Calibri" w:cs="Calibri"/>
          <w:bCs/>
          <w:sz w:val="22"/>
          <w:szCs w:val="22"/>
          <w:lang w:eastAsia="en-US"/>
        </w:rPr>
        <w:t xml:space="preserve"> </w:t>
      </w:r>
      <w:r w:rsidR="00CD53D6" w:rsidRPr="00CD53D6">
        <w:rPr>
          <w:rFonts w:ascii="Calibri" w:eastAsiaTheme="majorEastAsia" w:hAnsi="Calibri" w:cs="Calibri"/>
          <w:bCs/>
          <w:sz w:val="22"/>
          <w:szCs w:val="22"/>
          <w:lang w:eastAsia="en-US"/>
        </w:rPr>
        <w:t>3</w:t>
      </w:r>
      <w:r w:rsidR="00352806" w:rsidRPr="00CD53D6">
        <w:rPr>
          <w:rFonts w:ascii="Calibri" w:eastAsiaTheme="majorEastAsia" w:hAnsi="Calibri" w:cs="Calibri"/>
          <w:bCs/>
          <w:sz w:val="22"/>
          <w:szCs w:val="22"/>
          <w:lang w:eastAsia="en-US"/>
        </w:rPr>
        <w:t xml:space="preserve"> </w:t>
      </w:r>
      <w:r w:rsidR="009303A8" w:rsidRPr="00CD53D6">
        <w:rPr>
          <w:rFonts w:ascii="Calibri" w:eastAsiaTheme="majorEastAsia" w:hAnsi="Calibri" w:cs="Calibri"/>
          <w:bCs/>
          <w:sz w:val="22"/>
          <w:szCs w:val="22"/>
          <w:lang w:eastAsia="en-US"/>
        </w:rPr>
        <w:t>do S</w:t>
      </w:r>
      <w:r w:rsidR="00814EB5" w:rsidRPr="00CD53D6">
        <w:rPr>
          <w:rFonts w:ascii="Calibri" w:eastAsiaTheme="majorEastAsia" w:hAnsi="Calibri" w:cs="Calibri"/>
          <w:bCs/>
          <w:sz w:val="22"/>
          <w:szCs w:val="22"/>
          <w:lang w:eastAsia="en-US"/>
        </w:rPr>
        <w:t xml:space="preserve">WZ </w:t>
      </w:r>
      <w:r w:rsidR="00CD53D6" w:rsidRPr="00CD53D6">
        <w:rPr>
          <w:rFonts w:ascii="Calibri" w:eastAsiaTheme="majorEastAsia" w:hAnsi="Calibri" w:cs="Calibri"/>
          <w:bCs/>
          <w:sz w:val="22"/>
          <w:szCs w:val="22"/>
          <w:lang w:eastAsia="en-US"/>
        </w:rPr>
        <w:t>(Formularz oferty)</w:t>
      </w:r>
      <w:r w:rsidR="00814EB5" w:rsidRPr="00CD53D6">
        <w:rPr>
          <w:rFonts w:ascii="Calibri" w:eastAsiaTheme="majorEastAsia" w:hAnsi="Calibri" w:cs="Calibri"/>
          <w:bCs/>
          <w:sz w:val="22"/>
          <w:szCs w:val="22"/>
          <w:lang w:eastAsia="en-US"/>
        </w:rPr>
        <w:t>.</w:t>
      </w:r>
    </w:p>
    <w:p w14:paraId="396FC7B2" w14:textId="45D8541D" w:rsidR="00587F52" w:rsidRPr="007078C8" w:rsidRDefault="009303A8"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1040D2BD"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w:t>
      </w:r>
      <w:proofErr w:type="spellStart"/>
      <w:r w:rsidR="00D41BC1"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do upływu terminu na ich wniesienie.</w:t>
      </w:r>
    </w:p>
    <w:p w14:paraId="5A69165F" w14:textId="11CE0096"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Pr="007078C8">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7078C8" w:rsidRDefault="009303A8"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 xml:space="preserve">RODO (związanych z prawem wykonawcy do uzyskania od administratora potwierdzenia, czy przetwarzane są dane osobowe jego dotyczące, prawem wykonawcy do bycia poinformowanym o </w:t>
      </w:r>
      <w:r w:rsidR="00587F52" w:rsidRPr="007078C8">
        <w:rPr>
          <w:rFonts w:ascii="Calibri" w:eastAsiaTheme="majorEastAsia" w:hAnsi="Calibri" w:cs="Calibri"/>
          <w:sz w:val="22"/>
          <w:szCs w:val="22"/>
          <w:lang w:eastAsia="en-US"/>
        </w:rPr>
        <w:lastRenderedPageBreak/>
        <w:t>odpowiednich zabezpieczeniach, o których mowa w art. 46</w:t>
      </w:r>
      <w:r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7078C8" w:rsidRDefault="009F62A5"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E908AE" w:rsidRPr="007078C8">
        <w:rPr>
          <w:rFonts w:ascii="Calibri" w:eastAsiaTheme="majorEastAsia" w:hAnsi="Calibri" w:cs="Calibri"/>
          <w:sz w:val="22"/>
          <w:szCs w:val="22"/>
          <w:lang w:eastAsia="en-US"/>
        </w:rPr>
        <w:t>.</w:t>
      </w:r>
    </w:p>
    <w:p w14:paraId="6E0FEDAB" w14:textId="7670A36E" w:rsidR="007515D3" w:rsidRPr="007078C8" w:rsidRDefault="007515D3"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7078C8"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69F69F3B" w:rsidR="00B403E9" w:rsidRPr="00B403E9"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871902" w:rsidRPr="00D52B9A">
        <w:rPr>
          <w:rFonts w:ascii="Calibri" w:hAnsi="Calibri" w:cs="Calibri"/>
          <w:b/>
          <w:sz w:val="22"/>
          <w:szCs w:val="22"/>
          <w:lang w:eastAsia="en-US"/>
        </w:rPr>
        <w:t xml:space="preserve">21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871902" w:rsidRPr="00D52B9A">
        <w:rPr>
          <w:rFonts w:ascii="Calibri" w:hAnsi="Calibri" w:cs="Calibri"/>
          <w:b/>
          <w:sz w:val="22"/>
          <w:szCs w:val="22"/>
          <w:lang w:eastAsia="en-US"/>
        </w:rPr>
        <w:t xml:space="preserve">1129 </w:t>
      </w:r>
      <w:r w:rsidR="003E40F7" w:rsidRPr="00D52B9A">
        <w:rPr>
          <w:rFonts w:ascii="Calibri" w:hAnsi="Calibri" w:cs="Calibri"/>
          <w:b/>
          <w:sz w:val="22"/>
          <w:szCs w:val="22"/>
          <w:lang w:eastAsia="en-US"/>
        </w:rPr>
        <w:t>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D21C85">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B403E9">
        <w:rPr>
          <w:rFonts w:ascii="Calibri" w:hAnsi="Calibri" w:cs="Calibri"/>
          <w:b/>
          <w:sz w:val="22"/>
          <w:szCs w:val="22"/>
          <w:lang w:eastAsia="en-US"/>
        </w:rPr>
        <w:t>.</w:t>
      </w:r>
    </w:p>
    <w:p w14:paraId="37049839" w14:textId="77777777" w:rsidR="00B403E9" w:rsidRPr="007078C8" w:rsidRDefault="00B403E9" w:rsidP="003B2C92">
      <w:pPr>
        <w:shd w:val="clear" w:color="auto" w:fill="FFFFFF" w:themeFill="background1"/>
        <w:spacing w:after="200" w:line="276" w:lineRule="auto"/>
        <w:contextualSpacing/>
        <w:jc w:val="both"/>
        <w:rPr>
          <w:rFonts w:ascii="Calibri" w:hAnsi="Calibri" w:cs="Calibri"/>
          <w:b/>
          <w:sz w:val="22"/>
          <w:szCs w:val="22"/>
          <w:lang w:eastAsia="en-US"/>
        </w:rPr>
      </w:pPr>
    </w:p>
    <w:p w14:paraId="10F544BB" w14:textId="77777777" w:rsidR="00493561" w:rsidRPr="007078C8"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47AA437C" w14:textId="29CFB2F7" w:rsidR="00A5666E" w:rsidRPr="004507D2" w:rsidRDefault="003C354D" w:rsidP="004507D2">
      <w:pPr>
        <w:numPr>
          <w:ilvl w:val="0"/>
          <w:numId w:val="11"/>
        </w:numPr>
        <w:spacing w:after="200" w:line="276" w:lineRule="auto"/>
        <w:contextualSpacing/>
        <w:jc w:val="both"/>
        <w:rPr>
          <w:rFonts w:ascii="Calibri" w:eastAsiaTheme="majorEastAsia" w:hAnsi="Calibri" w:cs="Calibri"/>
          <w:sz w:val="22"/>
          <w:szCs w:val="22"/>
          <w:lang w:eastAsia="en-US"/>
        </w:rPr>
      </w:pPr>
      <w:r w:rsidRPr="003C354D">
        <w:rPr>
          <w:rFonts w:ascii="Calibri" w:eastAsiaTheme="majorEastAsia" w:hAnsi="Calibri" w:cs="Calibri"/>
          <w:sz w:val="22"/>
          <w:szCs w:val="22"/>
          <w:lang w:eastAsia="en-US"/>
        </w:rPr>
        <w:t>Przed</w:t>
      </w:r>
      <w:r w:rsidR="004507D2">
        <w:rPr>
          <w:rFonts w:ascii="Calibri" w:eastAsiaTheme="majorEastAsia" w:hAnsi="Calibri" w:cs="Calibri"/>
          <w:sz w:val="22"/>
          <w:szCs w:val="22"/>
          <w:lang w:eastAsia="en-US"/>
        </w:rPr>
        <w:t>miotem zamówienia jest dostawa</w:t>
      </w:r>
      <w:r w:rsidR="004507D2" w:rsidRPr="004507D2">
        <w:rPr>
          <w:rFonts w:ascii="Calibri" w:eastAsiaTheme="majorEastAsia" w:hAnsi="Calibri" w:cs="Calibri"/>
          <w:sz w:val="22"/>
          <w:szCs w:val="22"/>
          <w:lang w:eastAsia="en-US"/>
        </w:rPr>
        <w:t xml:space="preserve"> fabrycznie nowego</w:t>
      </w:r>
      <w:r w:rsidR="004507D2">
        <w:rPr>
          <w:rFonts w:ascii="Calibri" w:eastAsiaTheme="majorEastAsia" w:hAnsi="Calibri" w:cs="Calibri"/>
          <w:sz w:val="22"/>
          <w:szCs w:val="22"/>
          <w:lang w:eastAsia="en-US"/>
        </w:rPr>
        <w:t xml:space="preserve"> </w:t>
      </w:r>
      <w:r w:rsidR="004507D2" w:rsidRPr="004507D2">
        <w:rPr>
          <w:rFonts w:ascii="Calibri" w:eastAsiaTheme="majorEastAsia" w:hAnsi="Calibri" w:cs="Calibri"/>
          <w:sz w:val="22"/>
          <w:szCs w:val="22"/>
          <w:lang w:eastAsia="en-US"/>
        </w:rPr>
        <w:t>(rok produkcji 2022) samochodu ciężarowego z urządzeniem hakowym i przyczepą do</w:t>
      </w:r>
      <w:r w:rsidR="004507D2">
        <w:rPr>
          <w:rFonts w:ascii="Calibri" w:eastAsiaTheme="majorEastAsia" w:hAnsi="Calibri" w:cs="Calibri"/>
          <w:sz w:val="22"/>
          <w:szCs w:val="22"/>
          <w:lang w:eastAsia="en-US"/>
        </w:rPr>
        <w:t xml:space="preserve"> </w:t>
      </w:r>
      <w:r w:rsidR="004507D2" w:rsidRPr="004507D2">
        <w:rPr>
          <w:rFonts w:ascii="Calibri" w:eastAsiaTheme="majorEastAsia" w:hAnsi="Calibri" w:cs="Calibri"/>
          <w:sz w:val="22"/>
          <w:szCs w:val="22"/>
          <w:lang w:eastAsia="en-US"/>
        </w:rPr>
        <w:t>przewozu kontenerów z zestawem 2 szt. kontenerów asenizacyjnych na ramie DIN 30722 do Z</w:t>
      </w:r>
      <w:r w:rsidR="00B76581">
        <w:rPr>
          <w:rFonts w:ascii="Calibri" w:eastAsiaTheme="majorEastAsia" w:hAnsi="Calibri" w:cs="Calibri"/>
          <w:sz w:val="22"/>
          <w:szCs w:val="22"/>
          <w:lang w:eastAsia="en-US"/>
        </w:rPr>
        <w:t xml:space="preserve">akładu </w:t>
      </w:r>
      <w:r w:rsidR="004507D2" w:rsidRPr="004507D2">
        <w:rPr>
          <w:rFonts w:ascii="Calibri" w:eastAsiaTheme="majorEastAsia" w:hAnsi="Calibri" w:cs="Calibri"/>
          <w:sz w:val="22"/>
          <w:szCs w:val="22"/>
          <w:lang w:eastAsia="en-US"/>
        </w:rPr>
        <w:t>U</w:t>
      </w:r>
      <w:r w:rsidR="00B76581">
        <w:rPr>
          <w:rFonts w:ascii="Calibri" w:eastAsiaTheme="majorEastAsia" w:hAnsi="Calibri" w:cs="Calibri"/>
          <w:sz w:val="22"/>
          <w:szCs w:val="22"/>
          <w:lang w:eastAsia="en-US"/>
        </w:rPr>
        <w:t xml:space="preserve">nieszkodliwiania </w:t>
      </w:r>
      <w:r w:rsidR="004507D2" w:rsidRPr="004507D2">
        <w:rPr>
          <w:rFonts w:ascii="Calibri" w:eastAsiaTheme="majorEastAsia" w:hAnsi="Calibri" w:cs="Calibri"/>
          <w:sz w:val="22"/>
          <w:szCs w:val="22"/>
          <w:lang w:eastAsia="en-US"/>
        </w:rPr>
        <w:t>O</w:t>
      </w:r>
      <w:r w:rsidR="00B76581">
        <w:rPr>
          <w:rFonts w:ascii="Calibri" w:eastAsiaTheme="majorEastAsia" w:hAnsi="Calibri" w:cs="Calibri"/>
          <w:sz w:val="22"/>
          <w:szCs w:val="22"/>
          <w:lang w:eastAsia="en-US"/>
        </w:rPr>
        <w:t xml:space="preserve">dpadów </w:t>
      </w:r>
      <w:r w:rsidR="004507D2" w:rsidRPr="004507D2">
        <w:rPr>
          <w:rFonts w:ascii="Calibri" w:eastAsiaTheme="majorEastAsia" w:hAnsi="Calibri" w:cs="Calibri"/>
          <w:sz w:val="22"/>
          <w:szCs w:val="22"/>
          <w:lang w:eastAsia="en-US"/>
        </w:rPr>
        <w:t>K</w:t>
      </w:r>
      <w:r w:rsidR="00B76581">
        <w:rPr>
          <w:rFonts w:ascii="Calibri" w:eastAsiaTheme="majorEastAsia" w:hAnsi="Calibri" w:cs="Calibri"/>
          <w:sz w:val="22"/>
          <w:szCs w:val="22"/>
          <w:lang w:eastAsia="en-US"/>
        </w:rPr>
        <w:t>omunalnych</w:t>
      </w:r>
      <w:r w:rsidR="004507D2" w:rsidRPr="004507D2">
        <w:rPr>
          <w:rFonts w:ascii="Calibri" w:eastAsiaTheme="majorEastAsia" w:hAnsi="Calibri" w:cs="Calibri"/>
          <w:sz w:val="22"/>
          <w:szCs w:val="22"/>
          <w:lang w:eastAsia="en-US"/>
        </w:rPr>
        <w:t xml:space="preserve"> „Orli Staw”</w:t>
      </w:r>
      <w:r w:rsidR="004507D2">
        <w:rPr>
          <w:rFonts w:ascii="Calibri" w:eastAsiaTheme="majorEastAsia" w:hAnsi="Calibri" w:cs="Calibri"/>
          <w:sz w:val="22"/>
          <w:szCs w:val="22"/>
          <w:lang w:eastAsia="en-US"/>
        </w:rPr>
        <w:t>, Orli Staw 2, 62-834 Ceków.</w:t>
      </w:r>
    </w:p>
    <w:p w14:paraId="3E6CFA9B" w14:textId="77777777" w:rsidR="004E6888" w:rsidRPr="00BB3CCC" w:rsidRDefault="00EC45FB" w:rsidP="003B2C92">
      <w:pPr>
        <w:numPr>
          <w:ilvl w:val="0"/>
          <w:numId w:val="11"/>
        </w:num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 xml:space="preserve">Wspólny Słownik Zamówień: </w:t>
      </w:r>
    </w:p>
    <w:p w14:paraId="4FC3D76D" w14:textId="12B81CC5" w:rsidR="004E6888"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4E6888">
        <w:rPr>
          <w:rFonts w:ascii="Calibri" w:eastAsiaTheme="majorEastAsia" w:hAnsi="Calibri" w:cs="Calibri"/>
          <w:b/>
          <w:sz w:val="22"/>
          <w:szCs w:val="22"/>
          <w:lang w:eastAsia="en-US"/>
        </w:rPr>
        <w:t>Kod główny:</w:t>
      </w:r>
    </w:p>
    <w:p w14:paraId="3C347E85" w14:textId="306F83E1" w:rsidR="004E6888" w:rsidRDefault="00A5666E" w:rsidP="003B2C92">
      <w:pPr>
        <w:spacing w:after="200" w:line="276" w:lineRule="auto"/>
        <w:ind w:left="360"/>
        <w:contextualSpacing/>
        <w:jc w:val="both"/>
        <w:rPr>
          <w:rFonts w:ascii="Calibri" w:hAnsi="Calibri" w:cs="Calibri"/>
          <w:bCs/>
          <w:color w:val="000000" w:themeColor="text1"/>
          <w:sz w:val="22"/>
          <w:szCs w:val="22"/>
          <w:lang w:eastAsia="x-none"/>
        </w:rPr>
      </w:pPr>
      <w:r w:rsidRPr="007078C8">
        <w:rPr>
          <w:rFonts w:ascii="Calibri" w:hAnsi="Calibri" w:cs="Calibri"/>
          <w:color w:val="000000" w:themeColor="text1"/>
          <w:sz w:val="22"/>
          <w:szCs w:val="22"/>
        </w:rPr>
        <w:t>34000000-7 - Sprzęt transportowy i produkty pomocnicze dla transportu</w:t>
      </w:r>
    </w:p>
    <w:p w14:paraId="594AA456" w14:textId="77E5C8CF" w:rsidR="004E6888" w:rsidRDefault="004E6888" w:rsidP="003B2C92">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1286F0AD" w14:textId="29B30AFF" w:rsidR="008D5F46" w:rsidRDefault="008D5F46" w:rsidP="003B2C92">
      <w:pPr>
        <w:spacing w:after="200" w:line="276" w:lineRule="auto"/>
        <w:ind w:left="360"/>
        <w:contextualSpacing/>
        <w:jc w:val="both"/>
        <w:rPr>
          <w:rFonts w:ascii="Calibri" w:hAnsi="Calibri" w:cs="Calibri"/>
          <w:bCs/>
          <w:sz w:val="22"/>
          <w:szCs w:val="22"/>
          <w:lang w:eastAsia="x-none"/>
        </w:rPr>
      </w:pPr>
      <w:r w:rsidRPr="008D5F46">
        <w:rPr>
          <w:rFonts w:ascii="Calibri" w:hAnsi="Calibri" w:cs="Calibri"/>
          <w:bCs/>
          <w:sz w:val="22"/>
          <w:szCs w:val="22"/>
          <w:lang w:eastAsia="x-none"/>
        </w:rPr>
        <w:t>34144500-3 - Pojazdy do transportu odpadów i ścieków</w:t>
      </w:r>
    </w:p>
    <w:p w14:paraId="72E91E31" w14:textId="6BF4F5D5" w:rsidR="008D5F46" w:rsidRDefault="008D5F46" w:rsidP="003B2C92">
      <w:pPr>
        <w:spacing w:after="200" w:line="276" w:lineRule="auto"/>
        <w:ind w:left="360"/>
        <w:contextualSpacing/>
        <w:jc w:val="both"/>
        <w:rPr>
          <w:rFonts w:ascii="Calibri" w:hAnsi="Calibri" w:cs="Calibri"/>
          <w:bCs/>
          <w:sz w:val="22"/>
          <w:szCs w:val="22"/>
          <w:lang w:eastAsia="x-none"/>
        </w:rPr>
      </w:pPr>
      <w:r w:rsidRPr="008D5F46">
        <w:rPr>
          <w:rFonts w:ascii="Calibri" w:hAnsi="Calibri" w:cs="Calibri"/>
          <w:bCs/>
          <w:sz w:val="22"/>
          <w:szCs w:val="22"/>
          <w:lang w:eastAsia="x-none"/>
        </w:rPr>
        <w:t>34144520-9 - Cysterny do gromadzenia ścieków</w:t>
      </w:r>
    </w:p>
    <w:p w14:paraId="12A45427" w14:textId="583F6757" w:rsidR="001670C4" w:rsidRDefault="007F760F" w:rsidP="003B2C92">
      <w:pPr>
        <w:spacing w:after="200" w:line="276" w:lineRule="auto"/>
        <w:ind w:left="360"/>
        <w:contextualSpacing/>
        <w:jc w:val="both"/>
        <w:rPr>
          <w:rFonts w:ascii="Calibri" w:hAnsi="Calibri" w:cs="Calibri"/>
          <w:bCs/>
          <w:sz w:val="22"/>
          <w:szCs w:val="22"/>
          <w:lang w:eastAsia="x-none"/>
        </w:rPr>
      </w:pPr>
      <w:r>
        <w:rPr>
          <w:rFonts w:ascii="Calibri" w:hAnsi="Calibri" w:cs="Calibri"/>
          <w:bCs/>
          <w:sz w:val="22"/>
          <w:szCs w:val="22"/>
          <w:lang w:eastAsia="x-none"/>
        </w:rPr>
        <w:t>34144510-</w:t>
      </w:r>
      <w:r w:rsidRPr="007F760F">
        <w:rPr>
          <w:rFonts w:ascii="Calibri" w:hAnsi="Calibri" w:cs="Calibri"/>
          <w:bCs/>
          <w:sz w:val="22"/>
          <w:szCs w:val="22"/>
          <w:lang w:eastAsia="x-none"/>
        </w:rPr>
        <w:t xml:space="preserve">6 </w:t>
      </w:r>
      <w:r w:rsidR="001670C4">
        <w:rPr>
          <w:rFonts w:ascii="Calibri" w:hAnsi="Calibri" w:cs="Calibri"/>
          <w:bCs/>
          <w:sz w:val="22"/>
          <w:szCs w:val="22"/>
          <w:lang w:eastAsia="x-none"/>
        </w:rPr>
        <w:t>-</w:t>
      </w:r>
      <w:r>
        <w:rPr>
          <w:rFonts w:ascii="Calibri" w:hAnsi="Calibri" w:cs="Calibri"/>
          <w:bCs/>
          <w:sz w:val="22"/>
          <w:szCs w:val="22"/>
          <w:lang w:eastAsia="x-none"/>
        </w:rPr>
        <w:t xml:space="preserve"> </w:t>
      </w:r>
      <w:r w:rsidRPr="007F760F">
        <w:rPr>
          <w:rFonts w:ascii="Calibri" w:hAnsi="Calibri" w:cs="Calibri"/>
          <w:bCs/>
          <w:sz w:val="22"/>
          <w:szCs w:val="22"/>
          <w:lang w:eastAsia="x-none"/>
        </w:rPr>
        <w:t>Pojazdy do transportu odpadów</w:t>
      </w:r>
    </w:p>
    <w:p w14:paraId="3514FDBB" w14:textId="41232189" w:rsidR="00AA4F20" w:rsidRPr="007078C8" w:rsidRDefault="00070241" w:rsidP="003B2C92">
      <w:pPr>
        <w:numPr>
          <w:ilvl w:val="0"/>
          <w:numId w:val="11"/>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7BCA5397" w:rsidR="00AA4F20" w:rsidRPr="009543B7" w:rsidRDefault="003E40F7" w:rsidP="003B2C92">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załącznik nr </w:t>
      </w:r>
      <w:r w:rsidR="00B7649A" w:rsidRPr="00BB3CCC">
        <w:rPr>
          <w:rFonts w:ascii="Calibri" w:eastAsiaTheme="majorEastAsia" w:hAnsi="Calibri" w:cs="Calibri"/>
          <w:sz w:val="22"/>
          <w:szCs w:val="22"/>
          <w:lang w:eastAsia="en-US"/>
        </w:rPr>
        <w:t>1</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2F6013DD" w:rsidR="00AA4F20" w:rsidRPr="009543B7" w:rsidRDefault="003E40F7" w:rsidP="003B2C92">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lastRenderedPageBreak/>
        <w:t>p</w:t>
      </w:r>
      <w:r w:rsidR="00A87478" w:rsidRPr="009543B7">
        <w:rPr>
          <w:rFonts w:ascii="Calibri" w:eastAsiaTheme="majorEastAsia" w:hAnsi="Calibri" w:cs="Calibri"/>
          <w:sz w:val="22"/>
          <w:szCs w:val="22"/>
          <w:lang w:eastAsia="en-US"/>
        </w:rPr>
        <w:t>rojektowane postanowienia umowy</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7515D3" w:rsidRPr="00BB3CCC">
        <w:rPr>
          <w:rFonts w:ascii="Calibri" w:eastAsiaTheme="majorEastAsia" w:hAnsi="Calibri" w:cs="Calibri"/>
          <w:sz w:val="22"/>
          <w:szCs w:val="22"/>
          <w:lang w:eastAsia="en-US"/>
        </w:rPr>
        <w:t xml:space="preserve">załącznik nr </w:t>
      </w:r>
      <w:r w:rsidR="00B7649A" w:rsidRPr="00BB3CCC">
        <w:rPr>
          <w:rFonts w:ascii="Calibri" w:eastAsiaTheme="majorEastAsia" w:hAnsi="Calibri" w:cs="Calibri"/>
          <w:sz w:val="22"/>
          <w:szCs w:val="22"/>
          <w:lang w:eastAsia="en-US"/>
        </w:rPr>
        <w:t>2</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3B2C92">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w:t>
      </w:r>
    </w:p>
    <w:p w14:paraId="103EF0F4" w14:textId="2ECCF41E" w:rsidR="00AA4F20" w:rsidRDefault="00EC45FB" w:rsidP="003B2C92">
      <w:pPr>
        <w:numPr>
          <w:ilvl w:val="0"/>
          <w:numId w:val="11"/>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Gwarancja</w:t>
      </w:r>
      <w:r w:rsidR="000F0D75">
        <w:rPr>
          <w:rFonts w:ascii="Calibri" w:eastAsiaTheme="majorEastAsia" w:hAnsi="Calibri" w:cs="Calibri"/>
          <w:b/>
          <w:sz w:val="22"/>
          <w:szCs w:val="22"/>
          <w:lang w:eastAsia="en-US"/>
        </w:rPr>
        <w:t xml:space="preserve"> jakości</w:t>
      </w:r>
      <w:r w:rsidRPr="007078C8">
        <w:rPr>
          <w:rFonts w:ascii="Calibri" w:eastAsiaTheme="majorEastAsia" w:hAnsi="Calibri" w:cs="Calibri"/>
          <w:b/>
          <w:sz w:val="22"/>
          <w:szCs w:val="22"/>
          <w:lang w:eastAsia="en-US"/>
        </w:rPr>
        <w:t xml:space="preserve"> i rękojmia</w:t>
      </w:r>
    </w:p>
    <w:p w14:paraId="0C11DCF9" w14:textId="3691E49A" w:rsidR="004B75FE" w:rsidRPr="00AE33B2" w:rsidRDefault="004B33B9" w:rsidP="003B2C92">
      <w:pPr>
        <w:spacing w:line="276" w:lineRule="auto"/>
        <w:jc w:val="both"/>
        <w:rPr>
          <w:rFonts w:ascii="Calibri" w:eastAsiaTheme="majorEastAsia" w:hAnsi="Calibri" w:cs="Calibri"/>
          <w:sz w:val="22"/>
          <w:szCs w:val="22"/>
          <w:lang w:eastAsia="en-US"/>
        </w:rPr>
      </w:pPr>
      <w:r w:rsidRPr="00B76581">
        <w:rPr>
          <w:rFonts w:ascii="Calibri" w:eastAsiaTheme="majorEastAsia" w:hAnsi="Calibri" w:cs="Calibri"/>
          <w:sz w:val="22"/>
          <w:szCs w:val="22"/>
          <w:lang w:eastAsia="en-US"/>
        </w:rPr>
        <w:t>Gwarancja jakości fabrycznie nowego samochodu ciężarowego z urządzeniem hakowym i przyczepą do przewozu kontenerów</w:t>
      </w:r>
      <w:r w:rsidR="003556CB" w:rsidRPr="00B76581">
        <w:rPr>
          <w:rFonts w:ascii="Calibri" w:eastAsiaTheme="majorEastAsia" w:hAnsi="Calibri" w:cs="Calibri"/>
          <w:sz w:val="22"/>
          <w:szCs w:val="22"/>
          <w:lang w:eastAsia="en-US"/>
        </w:rPr>
        <w:t xml:space="preserve"> z zestawem</w:t>
      </w:r>
      <w:r w:rsidR="003556CB">
        <w:rPr>
          <w:rFonts w:ascii="Calibri" w:eastAsiaTheme="majorEastAsia" w:hAnsi="Calibri" w:cs="Calibri"/>
          <w:sz w:val="22"/>
          <w:szCs w:val="22"/>
          <w:lang w:eastAsia="en-US"/>
        </w:rPr>
        <w:t xml:space="preserve"> 2 szt. k</w:t>
      </w:r>
      <w:r w:rsidR="003556CB" w:rsidRPr="003556CB">
        <w:rPr>
          <w:rFonts w:ascii="Calibri" w:eastAsiaTheme="majorEastAsia" w:hAnsi="Calibri" w:cs="Calibri"/>
          <w:sz w:val="22"/>
          <w:szCs w:val="22"/>
          <w:lang w:eastAsia="en-US"/>
        </w:rPr>
        <w:t>ontenerów asenizacyjnych na ramie DIN 30722 do ZUOK „Orli Staw”</w:t>
      </w:r>
      <w:r w:rsidR="00DC4BA3">
        <w:rPr>
          <w:rFonts w:ascii="Calibri" w:eastAsiaTheme="majorEastAsia" w:hAnsi="Calibri" w:cs="Calibri"/>
          <w:sz w:val="22"/>
          <w:szCs w:val="22"/>
          <w:lang w:eastAsia="en-US"/>
        </w:rPr>
        <w:t xml:space="preserve"> </w:t>
      </w:r>
      <w:r>
        <w:rPr>
          <w:rFonts w:ascii="Calibri" w:hAnsi="Calibri" w:cs="Calibri"/>
          <w:iCs/>
          <w:sz w:val="22"/>
          <w:szCs w:val="22"/>
          <w:lang w:eastAsia="x-none"/>
        </w:rPr>
        <w:t xml:space="preserve">stanowi </w:t>
      </w:r>
      <w:r w:rsidR="004B75FE" w:rsidRPr="003B69E6">
        <w:rPr>
          <w:rFonts w:ascii="Calibri" w:hAnsi="Calibri" w:cs="Calibri"/>
          <w:iCs/>
          <w:sz w:val="22"/>
          <w:szCs w:val="22"/>
          <w:lang w:eastAsia="x-none"/>
        </w:rPr>
        <w:t>kryterium oceny ofert</w:t>
      </w:r>
      <w:r w:rsidR="00B76581">
        <w:rPr>
          <w:rFonts w:ascii="Calibri" w:hAnsi="Calibri" w:cs="Calibri"/>
          <w:iCs/>
          <w:sz w:val="22"/>
          <w:szCs w:val="22"/>
          <w:lang w:eastAsia="x-none"/>
        </w:rPr>
        <w:t xml:space="preserve"> i opisana została w </w:t>
      </w:r>
      <w:r w:rsidR="000F0D75">
        <w:rPr>
          <w:rFonts w:ascii="Calibri" w:hAnsi="Calibri" w:cs="Calibri"/>
          <w:iCs/>
          <w:sz w:val="22"/>
          <w:szCs w:val="22"/>
          <w:lang w:eastAsia="x-none"/>
        </w:rPr>
        <w:t>pkt III.4.2)b) SWZ</w:t>
      </w:r>
      <w:r w:rsidR="004B75FE" w:rsidRPr="003B69E6">
        <w:rPr>
          <w:rFonts w:ascii="Calibri" w:hAnsi="Calibri" w:cs="Calibri"/>
          <w:iCs/>
          <w:sz w:val="22"/>
          <w:szCs w:val="22"/>
          <w:lang w:eastAsia="x-none"/>
        </w:rPr>
        <w:t>.</w:t>
      </w:r>
    </w:p>
    <w:p w14:paraId="1CD911EE" w14:textId="77777777" w:rsidR="004B33B9" w:rsidRDefault="004B33B9" w:rsidP="003B2C92">
      <w:pPr>
        <w:spacing w:line="276" w:lineRule="auto"/>
        <w:jc w:val="both"/>
        <w:rPr>
          <w:rFonts w:ascii="Calibri" w:hAnsi="Calibri" w:cs="Calibri"/>
          <w:iCs/>
          <w:sz w:val="22"/>
          <w:szCs w:val="22"/>
          <w:lang w:eastAsia="x-none"/>
        </w:rPr>
      </w:pPr>
    </w:p>
    <w:p w14:paraId="6981F75E" w14:textId="05525796" w:rsidR="004B33B9" w:rsidRDefault="004B33B9" w:rsidP="00AE33B2">
      <w:pPr>
        <w:spacing w:line="276" w:lineRule="auto"/>
        <w:jc w:val="both"/>
        <w:rPr>
          <w:rFonts w:ascii="Calibri" w:hAnsi="Calibri" w:cs="Calibri"/>
          <w:iCs/>
          <w:sz w:val="22"/>
          <w:szCs w:val="22"/>
          <w:lang w:eastAsia="x-none"/>
        </w:rPr>
      </w:pPr>
      <w:r w:rsidRPr="004B33B9">
        <w:rPr>
          <w:rFonts w:ascii="Calibri" w:hAnsi="Calibri" w:cs="Calibri"/>
          <w:iCs/>
          <w:sz w:val="22"/>
          <w:szCs w:val="22"/>
          <w:lang w:eastAsia="x-none"/>
        </w:rPr>
        <w:t>Wymagany okres rękojmi na wykonany przedmiot umowy wynosi 24 miesiące od dnia podpisania przez obie strony umowy protokołu odbior</w:t>
      </w:r>
      <w:r w:rsidR="00FC2D12">
        <w:rPr>
          <w:rFonts w:ascii="Calibri" w:hAnsi="Calibri" w:cs="Calibri"/>
          <w:iCs/>
          <w:sz w:val="22"/>
          <w:szCs w:val="22"/>
          <w:lang w:eastAsia="x-none"/>
        </w:rPr>
        <w:t>u</w:t>
      </w:r>
      <w:r w:rsidRPr="004B33B9">
        <w:rPr>
          <w:rFonts w:ascii="Calibri" w:hAnsi="Calibri" w:cs="Calibri"/>
          <w:iCs/>
          <w:sz w:val="22"/>
          <w:szCs w:val="22"/>
          <w:lang w:eastAsia="x-none"/>
        </w:rPr>
        <w:t>.</w:t>
      </w:r>
    </w:p>
    <w:p w14:paraId="17325DAB" w14:textId="77777777" w:rsidR="00F04C1F" w:rsidRPr="007078C8" w:rsidRDefault="00F04C1F" w:rsidP="00AE33B2">
      <w:pPr>
        <w:spacing w:line="276" w:lineRule="auto"/>
        <w:jc w:val="both"/>
        <w:rPr>
          <w:rFonts w:ascii="Calibri" w:hAnsi="Calibri" w:cs="Calibri"/>
          <w:b/>
          <w:sz w:val="22"/>
          <w:szCs w:val="22"/>
        </w:rPr>
      </w:pPr>
    </w:p>
    <w:p w14:paraId="33BC7802" w14:textId="327B1F0F" w:rsidR="00447382" w:rsidRPr="007078C8" w:rsidRDefault="0044738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Rozwiązania równoważne </w:t>
      </w:r>
      <w:r w:rsidR="005139C7">
        <w:rPr>
          <w:rFonts w:ascii="Calibri" w:hAnsi="Calibri" w:cs="Calibri"/>
          <w:b/>
          <w:sz w:val="22"/>
          <w:szCs w:val="22"/>
          <w:lang w:eastAsia="en-US"/>
        </w:rPr>
        <w:t xml:space="preserve">- </w:t>
      </w:r>
      <w:r w:rsidR="00561FC8">
        <w:rPr>
          <w:rFonts w:ascii="Calibri" w:hAnsi="Calibri" w:cs="Calibri"/>
          <w:b/>
          <w:sz w:val="22"/>
          <w:szCs w:val="22"/>
          <w:lang w:eastAsia="en-US"/>
        </w:rPr>
        <w:t>W</w:t>
      </w:r>
      <w:r w:rsidR="005139C7">
        <w:rPr>
          <w:rFonts w:ascii="Calibri" w:hAnsi="Calibri" w:cs="Calibri"/>
          <w:b/>
          <w:sz w:val="22"/>
          <w:szCs w:val="22"/>
          <w:lang w:eastAsia="en-US"/>
        </w:rPr>
        <w:t>ykaz rozwiązań równoważnych</w:t>
      </w:r>
    </w:p>
    <w:p w14:paraId="6A1687C5" w14:textId="646CCFA6" w:rsidR="00BA1ED7" w:rsidRPr="007078C8" w:rsidRDefault="00BA1ED7" w:rsidP="003B2C92">
      <w:pPr>
        <w:spacing w:after="200" w:line="276" w:lineRule="auto"/>
        <w:ind w:left="720"/>
        <w:contextualSpacing/>
        <w:jc w:val="both"/>
        <w:rPr>
          <w:rFonts w:ascii="Calibri" w:eastAsiaTheme="majorEastAsia" w:hAnsi="Calibri" w:cs="Calibri"/>
          <w:sz w:val="22"/>
          <w:szCs w:val="22"/>
          <w:lang w:eastAsia="en-US"/>
        </w:rPr>
      </w:pPr>
    </w:p>
    <w:p w14:paraId="47B1D99F" w14:textId="7EEB41D7" w:rsidR="00B45CD8" w:rsidRPr="009543B7"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9543B7">
        <w:rPr>
          <w:rFonts w:ascii="Calibri" w:eastAsiaTheme="majorEastAsia" w:hAnsi="Calibri" w:cs="Calibri"/>
          <w:sz w:val="22"/>
          <w:szCs w:val="22"/>
          <w:lang w:eastAsia="en-US"/>
        </w:rPr>
        <w:t>, a odniesieniu takiemu towarzyszą wyrazy „lub równoważne”</w:t>
      </w:r>
      <w:r w:rsidRPr="009543B7">
        <w:rPr>
          <w:rFonts w:ascii="Calibri" w:eastAsiaTheme="majorEastAsia" w:hAnsi="Calibri" w:cs="Calibri"/>
          <w:sz w:val="22"/>
          <w:szCs w:val="22"/>
          <w:lang w:eastAsia="en-US"/>
        </w:rPr>
        <w:t>.</w:t>
      </w:r>
    </w:p>
    <w:p w14:paraId="3D670BB7" w14:textId="4A84C4C6" w:rsidR="00BA1ED7" w:rsidRPr="007078C8" w:rsidRDefault="00BA1ED7"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14:paraId="6553DE44" w14:textId="77777777" w:rsidR="00B45CD8" w:rsidRPr="007078C8"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5D82C1B3" w14:textId="04FDC09C" w:rsidR="00B45CD8" w:rsidRPr="007078C8"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spełnia</w:t>
      </w:r>
      <w:r w:rsidR="00CD7C9C">
        <w:rPr>
          <w:rFonts w:ascii="Calibri" w:eastAsiaTheme="majorEastAsia" w:hAnsi="Calibri" w:cs="Calibri"/>
          <w:sz w:val="22"/>
          <w:szCs w:val="22"/>
          <w:lang w:eastAsia="en-US"/>
        </w:rPr>
        <w:t>ją</w:t>
      </w:r>
      <w:r w:rsidRPr="007078C8">
        <w:rPr>
          <w:rFonts w:ascii="Calibri" w:eastAsiaTheme="majorEastAsia" w:hAnsi="Calibri" w:cs="Calibri"/>
          <w:sz w:val="22"/>
          <w:szCs w:val="22"/>
          <w:lang w:eastAsia="en-US"/>
        </w:rPr>
        <w:t xml:space="preserve"> wymagania określone przez zamawiającego. W takim przypadku, wykonawca składa wraz z ofertą </w:t>
      </w:r>
      <w:r w:rsidRPr="007078C8">
        <w:rPr>
          <w:rFonts w:ascii="Calibri" w:eastAsiaTheme="majorEastAsia" w:hAnsi="Calibri" w:cs="Calibri"/>
          <w:b/>
          <w:sz w:val="22"/>
          <w:szCs w:val="22"/>
          <w:lang w:eastAsia="en-US"/>
        </w:rPr>
        <w:t>Wykaz rozwiązań równoważnych</w:t>
      </w:r>
      <w:r w:rsidR="0061226E" w:rsidRPr="0061226E">
        <w:rPr>
          <w:rFonts w:ascii="Calibri" w:eastAsiaTheme="majorEastAsia" w:hAnsi="Calibri" w:cs="Calibri"/>
          <w:sz w:val="22"/>
          <w:szCs w:val="22"/>
          <w:lang w:eastAsia="en-US"/>
        </w:rPr>
        <w:t xml:space="preserve"> w szczególności</w:t>
      </w:r>
      <w:r w:rsidR="00147D62" w:rsidRPr="0061226E">
        <w:rPr>
          <w:rFonts w:ascii="Calibri" w:eastAsiaTheme="majorEastAsia" w:hAnsi="Calibri" w:cs="Calibri"/>
          <w:sz w:val="22"/>
          <w:szCs w:val="22"/>
          <w:lang w:eastAsia="en-US"/>
        </w:rPr>
        <w:t xml:space="preserve"> </w:t>
      </w:r>
      <w:r w:rsidR="00147D62">
        <w:rPr>
          <w:rFonts w:ascii="Calibri" w:eastAsiaTheme="majorEastAsia" w:hAnsi="Calibri" w:cs="Calibri"/>
          <w:sz w:val="22"/>
          <w:szCs w:val="22"/>
          <w:lang w:eastAsia="en-US"/>
        </w:rPr>
        <w:t xml:space="preserve">wraz z ich opisem, </w:t>
      </w:r>
      <w:r w:rsidRPr="007078C8">
        <w:rPr>
          <w:rFonts w:ascii="Calibri" w:eastAsiaTheme="majorEastAsia" w:hAnsi="Calibri" w:cs="Calibri"/>
          <w:sz w:val="22"/>
          <w:szCs w:val="22"/>
          <w:lang w:eastAsia="en-US"/>
        </w:rPr>
        <w:t>normam</w:t>
      </w:r>
      <w:r w:rsidR="00CD7C9C">
        <w:rPr>
          <w:rFonts w:ascii="Calibri" w:eastAsiaTheme="majorEastAsia" w:hAnsi="Calibri" w:cs="Calibri"/>
          <w:sz w:val="22"/>
          <w:szCs w:val="22"/>
          <w:lang w:eastAsia="en-US"/>
        </w:rPr>
        <w:t>i,</w:t>
      </w:r>
      <w:r w:rsidR="00157C6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oświadczeniem dotyczącym zgodności zaproponowanych rozwiązań równoważnych z wymaganiami/cechami/kryteriami określonymi w opisie przedmiotu zamówienia</w:t>
      </w:r>
      <w:r w:rsidR="00CD7C9C">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7078C8">
        <w:rPr>
          <w:rFonts w:ascii="Calibri" w:eastAsiaTheme="majorEastAsia" w:hAnsi="Calibri" w:cs="Calibri"/>
          <w:sz w:val="22"/>
          <w:szCs w:val="22"/>
          <w:lang w:eastAsia="en-US"/>
        </w:rPr>
        <w:t xml:space="preserve"> </w:t>
      </w:r>
    </w:p>
    <w:p w14:paraId="0A980B40" w14:textId="77777777" w:rsidR="007C0085" w:rsidRPr="007078C8" w:rsidRDefault="007C0085" w:rsidP="004D2230">
      <w:pPr>
        <w:spacing w:after="200" w:line="276" w:lineRule="auto"/>
        <w:ind w:left="720"/>
        <w:contextualSpacing/>
        <w:jc w:val="both"/>
        <w:rPr>
          <w:rFonts w:ascii="Calibri" w:hAnsi="Calibri" w:cs="Calibri"/>
          <w:b/>
          <w:sz w:val="22"/>
          <w:szCs w:val="22"/>
        </w:rPr>
      </w:pPr>
    </w:p>
    <w:p w14:paraId="7472276C" w14:textId="54C84002" w:rsidR="007515D3" w:rsidRPr="007078C8"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3B2C92">
      <w:pPr>
        <w:spacing w:line="276" w:lineRule="auto"/>
        <w:jc w:val="both"/>
        <w:rPr>
          <w:rFonts w:ascii="Calibri" w:hAnsi="Calibri" w:cs="Calibri"/>
          <w:sz w:val="22"/>
          <w:szCs w:val="22"/>
        </w:rPr>
      </w:pPr>
    </w:p>
    <w:p w14:paraId="01558839" w14:textId="1664200A" w:rsidR="0089169E" w:rsidRPr="007078C8" w:rsidRDefault="00E17853" w:rsidP="003B2C92">
      <w:pPr>
        <w:spacing w:line="276" w:lineRule="auto"/>
        <w:jc w:val="both"/>
        <w:rPr>
          <w:rFonts w:ascii="Calibri" w:hAnsi="Calibri" w:cs="Calibri"/>
          <w:sz w:val="22"/>
          <w:szCs w:val="22"/>
        </w:rPr>
      </w:pPr>
      <w:r w:rsidRPr="007078C8">
        <w:rPr>
          <w:rFonts w:ascii="Calibri" w:hAnsi="Calibri" w:cs="Calibri"/>
          <w:sz w:val="22"/>
          <w:szCs w:val="22"/>
        </w:rPr>
        <w:t>Nie dotyczy.</w:t>
      </w:r>
    </w:p>
    <w:p w14:paraId="4147CC43" w14:textId="66FFC079" w:rsidR="0089169E" w:rsidRPr="007078C8" w:rsidRDefault="0089169E" w:rsidP="003B2C92">
      <w:pPr>
        <w:shd w:val="clear" w:color="auto" w:fill="FFFFFF"/>
        <w:spacing w:line="276" w:lineRule="auto"/>
        <w:rPr>
          <w:rFonts w:ascii="Calibri" w:hAnsi="Calibri" w:cs="Calibri"/>
          <w:color w:val="333333"/>
          <w:sz w:val="22"/>
          <w:szCs w:val="22"/>
        </w:rPr>
      </w:pPr>
    </w:p>
    <w:p w14:paraId="594C8800" w14:textId="0D41956B" w:rsidR="0089169E" w:rsidRPr="007078C8"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w:t>
      </w:r>
      <w:proofErr w:type="spellStart"/>
      <w:r w:rsidR="007515D3" w:rsidRPr="007078C8">
        <w:rPr>
          <w:rFonts w:ascii="Calibri" w:hAnsi="Calibri" w:cs="Calibri"/>
          <w:b/>
          <w:sz w:val="22"/>
          <w:szCs w:val="22"/>
          <w:lang w:eastAsia="en-US"/>
        </w:rPr>
        <w:t>Pzp</w:t>
      </w:r>
      <w:proofErr w:type="spellEnd"/>
    </w:p>
    <w:p w14:paraId="4ADABCF9" w14:textId="77777777" w:rsidR="007C0085" w:rsidRPr="007078C8" w:rsidRDefault="007C0085" w:rsidP="003B2C92">
      <w:pPr>
        <w:spacing w:line="276" w:lineRule="auto"/>
        <w:ind w:left="-142"/>
        <w:jc w:val="both"/>
        <w:rPr>
          <w:rFonts w:ascii="Calibri" w:hAnsi="Calibri" w:cs="Calibri"/>
          <w:sz w:val="22"/>
          <w:szCs w:val="22"/>
        </w:rPr>
      </w:pPr>
    </w:p>
    <w:p w14:paraId="15C775DE" w14:textId="214C7D32" w:rsidR="00B07F86" w:rsidRPr="007078C8" w:rsidRDefault="00E17853" w:rsidP="003B2C92">
      <w:pPr>
        <w:shd w:val="clear" w:color="auto" w:fill="FFFFFF"/>
        <w:spacing w:line="276" w:lineRule="auto"/>
        <w:rPr>
          <w:rFonts w:ascii="Calibri" w:hAnsi="Calibri" w:cs="Calibri"/>
          <w:color w:val="333333"/>
          <w:sz w:val="22"/>
          <w:szCs w:val="22"/>
        </w:rPr>
      </w:pPr>
      <w:r w:rsidRPr="007078C8">
        <w:rPr>
          <w:rFonts w:ascii="Calibri" w:hAnsi="Calibri" w:cs="Calibri"/>
          <w:color w:val="333333"/>
          <w:sz w:val="22"/>
          <w:szCs w:val="22"/>
        </w:rPr>
        <w:t>Nie dotyczy.</w:t>
      </w:r>
    </w:p>
    <w:p w14:paraId="0E6BB34B" w14:textId="77777777" w:rsidR="00E17853" w:rsidRPr="007078C8" w:rsidRDefault="00E17853" w:rsidP="003B2C92">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3B2C92">
      <w:pPr>
        <w:spacing w:line="276" w:lineRule="auto"/>
        <w:ind w:left="-142"/>
        <w:jc w:val="both"/>
        <w:rPr>
          <w:rFonts w:ascii="Calibri" w:hAnsi="Calibri" w:cs="Calibri"/>
          <w:i/>
          <w:color w:val="C00000"/>
          <w:sz w:val="22"/>
          <w:szCs w:val="22"/>
        </w:rPr>
      </w:pPr>
    </w:p>
    <w:p w14:paraId="14EAEBF1" w14:textId="77777777" w:rsidR="00B45CD8" w:rsidRPr="007078C8" w:rsidRDefault="00B45CD8" w:rsidP="003B2C92">
      <w:pPr>
        <w:spacing w:line="276" w:lineRule="auto"/>
        <w:ind w:left="-142"/>
        <w:jc w:val="both"/>
        <w:rPr>
          <w:rFonts w:ascii="Calibri" w:hAnsi="Calibri" w:cs="Calibri"/>
          <w:sz w:val="22"/>
          <w:szCs w:val="22"/>
        </w:rPr>
      </w:pPr>
      <w:r w:rsidRPr="007078C8">
        <w:rPr>
          <w:rFonts w:ascii="Calibri" w:hAnsi="Calibri" w:cs="Calibri"/>
          <w:sz w:val="22"/>
          <w:szCs w:val="22"/>
        </w:rPr>
        <w:t xml:space="preserve">Zamawiający żąda, by wykonawca złożył wraz z ofertą następujące przedmiotowe środki dowodowe: </w:t>
      </w:r>
    </w:p>
    <w:p w14:paraId="136A295C" w14:textId="1F1909DF" w:rsidR="00B45CD8" w:rsidRDefault="00B45CD8" w:rsidP="003B2C92">
      <w:pPr>
        <w:numPr>
          <w:ilvl w:val="0"/>
          <w:numId w:val="55"/>
        </w:numPr>
        <w:spacing w:line="276" w:lineRule="auto"/>
        <w:jc w:val="both"/>
        <w:rPr>
          <w:rFonts w:ascii="Calibri" w:hAnsi="Calibri" w:cs="Calibri"/>
          <w:sz w:val="22"/>
          <w:szCs w:val="22"/>
        </w:rPr>
      </w:pPr>
      <w:r w:rsidRPr="007078C8">
        <w:rPr>
          <w:rFonts w:ascii="Calibri" w:hAnsi="Calibri" w:cs="Calibri"/>
          <w:sz w:val="22"/>
          <w:szCs w:val="22"/>
        </w:rPr>
        <w:lastRenderedPageBreak/>
        <w:t xml:space="preserve">Wykaz rozwiązań równoważnych, o którym stanowi </w:t>
      </w:r>
      <w:r w:rsidR="00C62F52">
        <w:rPr>
          <w:rFonts w:ascii="Calibri" w:hAnsi="Calibri" w:cs="Calibri"/>
          <w:sz w:val="22"/>
          <w:szCs w:val="22"/>
        </w:rPr>
        <w:t xml:space="preserve"> </w:t>
      </w:r>
      <w:r w:rsidRPr="007078C8">
        <w:rPr>
          <w:rFonts w:ascii="Calibri" w:hAnsi="Calibri" w:cs="Calibri"/>
          <w:sz w:val="22"/>
          <w:szCs w:val="22"/>
        </w:rPr>
        <w:t>II.2. SWZ</w:t>
      </w:r>
      <w:r w:rsidR="00F82F5C">
        <w:rPr>
          <w:rFonts w:ascii="Calibri" w:hAnsi="Calibri" w:cs="Calibri"/>
          <w:sz w:val="22"/>
          <w:szCs w:val="22"/>
        </w:rPr>
        <w:t xml:space="preserve"> – jeżeli dotyczy</w:t>
      </w:r>
      <w:r w:rsidRPr="007078C8">
        <w:rPr>
          <w:rFonts w:ascii="Calibri" w:hAnsi="Calibri" w:cs="Calibri"/>
          <w:sz w:val="22"/>
          <w:szCs w:val="22"/>
        </w:rPr>
        <w:t>.</w:t>
      </w:r>
    </w:p>
    <w:p w14:paraId="24C89262" w14:textId="0E026C51" w:rsidR="009D68BC" w:rsidRPr="00DD5E9A" w:rsidRDefault="009543B7" w:rsidP="00B34D92">
      <w:pPr>
        <w:numPr>
          <w:ilvl w:val="0"/>
          <w:numId w:val="55"/>
        </w:numPr>
        <w:spacing w:line="276" w:lineRule="auto"/>
        <w:jc w:val="both"/>
        <w:rPr>
          <w:rFonts w:ascii="Calibri" w:hAnsi="Calibri" w:cs="Calibri"/>
          <w:sz w:val="22"/>
          <w:szCs w:val="22"/>
        </w:rPr>
      </w:pPr>
      <w:r w:rsidRPr="00964FC6">
        <w:rPr>
          <w:rFonts w:ascii="Calibri" w:hAnsi="Calibri" w:cs="Calibri"/>
          <w:sz w:val="22"/>
          <w:szCs w:val="22"/>
        </w:rPr>
        <w:t xml:space="preserve">Wykaz parametrów technicznych </w:t>
      </w:r>
      <w:r w:rsidR="00DD5E9A" w:rsidRPr="00DD5E9A">
        <w:rPr>
          <w:rFonts w:ascii="Calibri" w:hAnsi="Calibri" w:cs="Calibri"/>
          <w:sz w:val="22"/>
          <w:szCs w:val="22"/>
        </w:rPr>
        <w:t>oferowanego fabrycznie nowego samochodu ciężarowego</w:t>
      </w:r>
      <w:r w:rsidR="00DD5E9A">
        <w:rPr>
          <w:rFonts w:ascii="Calibri" w:hAnsi="Calibri" w:cs="Calibri"/>
          <w:sz w:val="22"/>
          <w:szCs w:val="22"/>
        </w:rPr>
        <w:t xml:space="preserve"> </w:t>
      </w:r>
      <w:r w:rsidR="00DD5E9A">
        <w:rPr>
          <w:rFonts w:ascii="Calibri" w:hAnsi="Calibri" w:cs="Calibri"/>
          <w:sz w:val="22"/>
          <w:szCs w:val="22"/>
        </w:rPr>
        <w:br/>
      </w:r>
      <w:r w:rsidR="00DD5E9A" w:rsidRPr="00DD5E9A">
        <w:rPr>
          <w:rFonts w:ascii="Calibri" w:hAnsi="Calibri" w:cs="Calibri"/>
          <w:sz w:val="22"/>
          <w:szCs w:val="22"/>
        </w:rPr>
        <w:t xml:space="preserve">z urządzeniem hakowym i przyczepą do przewozu kontenerów </w:t>
      </w:r>
      <w:r w:rsidR="00B34D92" w:rsidRPr="00B34D92">
        <w:rPr>
          <w:rFonts w:ascii="Calibri" w:hAnsi="Calibri" w:cs="Calibri"/>
          <w:sz w:val="22"/>
          <w:szCs w:val="22"/>
        </w:rPr>
        <w:t xml:space="preserve">z zestawem 2 szt. kontenerów asenizacyjnych na ramie DIN 30722 </w:t>
      </w:r>
      <w:r w:rsidR="00DD5E9A" w:rsidRPr="00DD5E9A">
        <w:rPr>
          <w:rFonts w:ascii="Calibri" w:hAnsi="Calibri" w:cs="Calibri"/>
          <w:sz w:val="22"/>
          <w:szCs w:val="22"/>
        </w:rPr>
        <w:t xml:space="preserve"> </w:t>
      </w:r>
      <w:r w:rsidR="00D86984" w:rsidRPr="00DD5E9A">
        <w:rPr>
          <w:rFonts w:ascii="Calibri" w:hAnsi="Calibri" w:cs="Calibri"/>
          <w:sz w:val="22"/>
          <w:szCs w:val="22"/>
        </w:rPr>
        <w:t>(Załącznik nr 3.2 do Formularza oferty</w:t>
      </w:r>
      <w:r w:rsidR="00F82F5C" w:rsidRPr="00DD5E9A">
        <w:rPr>
          <w:rFonts w:ascii="Calibri" w:hAnsi="Calibri" w:cs="Calibri"/>
          <w:sz w:val="22"/>
          <w:szCs w:val="22"/>
        </w:rPr>
        <w:t xml:space="preserve"> - obligatoryjny</w:t>
      </w:r>
      <w:r w:rsidR="00D86984" w:rsidRPr="00DD5E9A">
        <w:rPr>
          <w:rFonts w:ascii="Calibri" w:hAnsi="Calibri" w:cs="Calibri"/>
          <w:sz w:val="22"/>
          <w:szCs w:val="22"/>
        </w:rPr>
        <w:t>).</w:t>
      </w:r>
    </w:p>
    <w:p w14:paraId="0209B313" w14:textId="77777777" w:rsidR="00F72E97" w:rsidRDefault="00F72E97" w:rsidP="004D2230">
      <w:pPr>
        <w:spacing w:after="200" w:line="276" w:lineRule="auto"/>
        <w:ind w:left="360"/>
        <w:contextualSpacing/>
        <w:jc w:val="both"/>
        <w:rPr>
          <w:rFonts w:ascii="Calibri" w:eastAsiaTheme="majorEastAsia" w:hAnsi="Calibri" w:cs="Calibri"/>
          <w:sz w:val="22"/>
          <w:szCs w:val="22"/>
          <w:lang w:eastAsia="en-US"/>
        </w:rPr>
      </w:pPr>
    </w:p>
    <w:p w14:paraId="4FC37FE1" w14:textId="60864AEE" w:rsidR="00C813A0" w:rsidRPr="007078C8" w:rsidRDefault="00C813A0" w:rsidP="004D2230">
      <w:pPr>
        <w:spacing w:after="200" w:line="276" w:lineRule="auto"/>
        <w:ind w:left="360"/>
        <w:contextualSpacing/>
        <w:jc w:val="both"/>
        <w:rPr>
          <w:rFonts w:ascii="Calibri" w:eastAsiaTheme="majorEastAsia" w:hAnsi="Calibri" w:cs="Calibri"/>
          <w:sz w:val="22"/>
          <w:szCs w:val="22"/>
          <w:lang w:eastAsia="en-US"/>
        </w:rPr>
      </w:pPr>
      <w:r w:rsidRPr="002D0187">
        <w:rPr>
          <w:rFonts w:ascii="Calibri" w:eastAsiaTheme="majorEastAsia" w:hAnsi="Calibri" w:cs="Calibri"/>
          <w:sz w:val="22"/>
          <w:szCs w:val="22"/>
          <w:lang w:eastAsia="en-US"/>
        </w:rPr>
        <w:t xml:space="preserve">Jeżeli wykonawca nie złoży </w:t>
      </w:r>
      <w:r w:rsidR="00690F30" w:rsidRPr="002D0187">
        <w:rPr>
          <w:rFonts w:ascii="Calibri" w:eastAsiaTheme="majorEastAsia" w:hAnsi="Calibri" w:cs="Calibri"/>
          <w:sz w:val="22"/>
          <w:szCs w:val="22"/>
          <w:lang w:eastAsia="en-US"/>
        </w:rPr>
        <w:t xml:space="preserve">ww. </w:t>
      </w:r>
      <w:r w:rsidRPr="002D0187">
        <w:rPr>
          <w:rFonts w:ascii="Calibri" w:eastAsiaTheme="majorEastAsia" w:hAnsi="Calibri" w:cs="Calibri"/>
          <w:sz w:val="22"/>
          <w:szCs w:val="22"/>
          <w:lang w:eastAsia="en-US"/>
        </w:rPr>
        <w:t>Wykaz</w:t>
      </w:r>
      <w:r w:rsidR="00690F30" w:rsidRPr="002D0187">
        <w:rPr>
          <w:rFonts w:ascii="Calibri" w:eastAsiaTheme="majorEastAsia" w:hAnsi="Calibri" w:cs="Calibri"/>
          <w:sz w:val="22"/>
          <w:szCs w:val="22"/>
          <w:lang w:eastAsia="en-US"/>
        </w:rPr>
        <w:t>ów</w:t>
      </w:r>
      <w:r w:rsidRPr="002D0187">
        <w:rPr>
          <w:rFonts w:ascii="Calibri" w:eastAsiaTheme="majorEastAsia" w:hAnsi="Calibri" w:cs="Calibri"/>
          <w:sz w:val="22"/>
          <w:szCs w:val="22"/>
          <w:lang w:eastAsia="en-US"/>
        </w:rPr>
        <w:t>, o który</w:t>
      </w:r>
      <w:r w:rsidR="00690F30" w:rsidRPr="002D0187">
        <w:rPr>
          <w:rFonts w:ascii="Calibri" w:eastAsiaTheme="majorEastAsia" w:hAnsi="Calibri" w:cs="Calibri"/>
          <w:sz w:val="22"/>
          <w:szCs w:val="22"/>
          <w:lang w:eastAsia="en-US"/>
        </w:rPr>
        <w:t>ch</w:t>
      </w:r>
      <w:r w:rsidRPr="002D0187">
        <w:rPr>
          <w:rFonts w:ascii="Calibri" w:eastAsiaTheme="majorEastAsia" w:hAnsi="Calibri" w:cs="Calibri"/>
          <w:sz w:val="22"/>
          <w:szCs w:val="22"/>
          <w:lang w:eastAsia="en-US"/>
        </w:rPr>
        <w:t xml:space="preserve"> mowa w </w:t>
      </w:r>
      <w:r w:rsidR="00690F30" w:rsidRPr="002D0187">
        <w:rPr>
          <w:rFonts w:ascii="Calibri" w:eastAsiaTheme="majorEastAsia" w:hAnsi="Calibri" w:cs="Calibri"/>
          <w:sz w:val="22"/>
          <w:szCs w:val="22"/>
          <w:lang w:eastAsia="en-US"/>
        </w:rPr>
        <w:t>niniejszym punkcie</w:t>
      </w:r>
      <w:r w:rsidRPr="002D0187">
        <w:rPr>
          <w:rFonts w:ascii="Calibri" w:eastAsiaTheme="majorEastAsia" w:hAnsi="Calibri" w:cs="Calibri"/>
          <w:sz w:val="22"/>
          <w:szCs w:val="22"/>
          <w:lang w:eastAsia="en-US"/>
        </w:rPr>
        <w:t xml:space="preserve"> SWZ lub złożon</w:t>
      </w:r>
      <w:r w:rsidR="00690F30" w:rsidRPr="002D0187">
        <w:rPr>
          <w:rFonts w:ascii="Calibri" w:eastAsiaTheme="majorEastAsia" w:hAnsi="Calibri" w:cs="Calibri"/>
          <w:sz w:val="22"/>
          <w:szCs w:val="22"/>
          <w:lang w:eastAsia="en-US"/>
        </w:rPr>
        <w:t>e</w:t>
      </w:r>
      <w:r w:rsidRPr="002D0187">
        <w:rPr>
          <w:rFonts w:ascii="Calibri" w:eastAsiaTheme="majorEastAsia" w:hAnsi="Calibri" w:cs="Calibri"/>
          <w:sz w:val="22"/>
          <w:szCs w:val="22"/>
          <w:lang w:eastAsia="en-US"/>
        </w:rPr>
        <w:t xml:space="preserve"> Wykaz</w:t>
      </w:r>
      <w:r w:rsidR="00690F30" w:rsidRPr="002D0187">
        <w:rPr>
          <w:rFonts w:ascii="Calibri" w:eastAsiaTheme="majorEastAsia" w:hAnsi="Calibri" w:cs="Calibri"/>
          <w:sz w:val="22"/>
          <w:szCs w:val="22"/>
          <w:lang w:eastAsia="en-US"/>
        </w:rPr>
        <w:t>y</w:t>
      </w:r>
      <w:r w:rsidRPr="002D0187">
        <w:rPr>
          <w:rFonts w:ascii="Calibri" w:eastAsiaTheme="majorEastAsia" w:hAnsi="Calibri" w:cs="Calibri"/>
          <w:sz w:val="22"/>
          <w:szCs w:val="22"/>
          <w:lang w:eastAsia="en-US"/>
        </w:rPr>
        <w:t xml:space="preserve"> będ</w:t>
      </w:r>
      <w:r w:rsidR="00690F30" w:rsidRPr="002D0187">
        <w:rPr>
          <w:rFonts w:ascii="Calibri" w:eastAsiaTheme="majorEastAsia" w:hAnsi="Calibri" w:cs="Calibri"/>
          <w:sz w:val="22"/>
          <w:szCs w:val="22"/>
          <w:lang w:eastAsia="en-US"/>
        </w:rPr>
        <w:t>ą</w:t>
      </w:r>
      <w:r w:rsidRPr="002D0187">
        <w:rPr>
          <w:rFonts w:ascii="Calibri" w:eastAsiaTheme="majorEastAsia" w:hAnsi="Calibri" w:cs="Calibri"/>
          <w:sz w:val="22"/>
          <w:szCs w:val="22"/>
          <w:lang w:eastAsia="en-US"/>
        </w:rPr>
        <w:t xml:space="preserve"> niekompletn</w:t>
      </w:r>
      <w:r w:rsidR="00690F30" w:rsidRPr="002D0187">
        <w:rPr>
          <w:rFonts w:ascii="Calibri" w:eastAsiaTheme="majorEastAsia" w:hAnsi="Calibri" w:cs="Calibri"/>
          <w:sz w:val="22"/>
          <w:szCs w:val="22"/>
          <w:lang w:eastAsia="en-US"/>
        </w:rPr>
        <w:t>e</w:t>
      </w:r>
      <w:r w:rsidRPr="002D0187">
        <w:rPr>
          <w:rFonts w:ascii="Calibri" w:eastAsiaTheme="majorEastAsia" w:hAnsi="Calibri" w:cs="Calibri"/>
          <w:sz w:val="22"/>
          <w:szCs w:val="22"/>
          <w:lang w:eastAsia="en-US"/>
        </w:rPr>
        <w:t xml:space="preserve"> zamawiający wezwie do </w:t>
      </w:r>
      <w:r w:rsidR="00690F30" w:rsidRPr="002D0187">
        <w:rPr>
          <w:rFonts w:ascii="Calibri" w:eastAsiaTheme="majorEastAsia" w:hAnsi="Calibri" w:cs="Calibri"/>
          <w:sz w:val="22"/>
          <w:szCs w:val="22"/>
          <w:lang w:eastAsia="en-US"/>
        </w:rPr>
        <w:t>ich</w:t>
      </w:r>
      <w:r w:rsidRPr="002D0187">
        <w:rPr>
          <w:rFonts w:ascii="Calibri" w:eastAsiaTheme="majorEastAsia" w:hAnsi="Calibri" w:cs="Calibri"/>
          <w:sz w:val="22"/>
          <w:szCs w:val="22"/>
          <w:lang w:eastAsia="en-US"/>
        </w:rPr>
        <w:t xml:space="preserve"> złożenia lub uzupełnienia w wyznaczonym terminie określonym przez zamawiającego, chyba że oferta będzie podlegać odrzuceniu albo będą zachodzić przesłanki unieważnienia postępowania.</w:t>
      </w:r>
    </w:p>
    <w:p w14:paraId="415AB44B" w14:textId="77777777" w:rsidR="00C813A0" w:rsidRPr="00964FC6" w:rsidRDefault="00C813A0" w:rsidP="004D2230">
      <w:pPr>
        <w:spacing w:line="276" w:lineRule="auto"/>
        <w:ind w:left="360"/>
        <w:jc w:val="both"/>
        <w:rPr>
          <w:rFonts w:ascii="Calibri" w:hAnsi="Calibri" w:cs="Calibri"/>
          <w:sz w:val="22"/>
          <w:szCs w:val="22"/>
        </w:rPr>
      </w:pPr>
    </w:p>
    <w:p w14:paraId="4F8E1397" w14:textId="77777777" w:rsidR="00EC45FB" w:rsidRPr="007078C8" w:rsidRDefault="00EC45FB" w:rsidP="003B2C92">
      <w:pPr>
        <w:spacing w:line="276" w:lineRule="auto"/>
        <w:ind w:left="-142"/>
        <w:jc w:val="both"/>
        <w:rPr>
          <w:rFonts w:ascii="Calibri" w:hAnsi="Calibri" w:cs="Calibri"/>
          <w:color w:val="FF0000"/>
          <w:sz w:val="22"/>
          <w:szCs w:val="22"/>
        </w:rPr>
      </w:pPr>
    </w:p>
    <w:p w14:paraId="37F8EB5C" w14:textId="44213F61" w:rsidR="00AA4F20" w:rsidRPr="007078C8" w:rsidRDefault="00EC45FB"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4B71B962" w14:textId="77777777" w:rsidR="00FC5AAB" w:rsidRPr="007078C8" w:rsidRDefault="00FC5AAB" w:rsidP="003B2C92">
      <w:pPr>
        <w:spacing w:line="276" w:lineRule="auto"/>
        <w:jc w:val="both"/>
        <w:rPr>
          <w:rFonts w:ascii="Calibri" w:eastAsiaTheme="majorEastAsia" w:hAnsi="Calibri" w:cs="Calibri"/>
          <w:sz w:val="22"/>
          <w:szCs w:val="22"/>
          <w:lang w:eastAsia="en-US"/>
        </w:rPr>
      </w:pPr>
    </w:p>
    <w:p w14:paraId="4771156F" w14:textId="1C61170E" w:rsidR="00F04C1F" w:rsidRPr="007078C8" w:rsidRDefault="00AA4F20" w:rsidP="003B2C92">
      <w:pPr>
        <w:spacing w:line="276" w:lineRule="auto"/>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Zamawiający wymaga</w:t>
      </w:r>
      <w:r w:rsidR="00D164DB"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aby zamówienie zostało wykonane </w:t>
      </w:r>
      <w:r w:rsidR="00F04C1F" w:rsidRPr="007078C8">
        <w:rPr>
          <w:rFonts w:ascii="Calibri" w:eastAsiaTheme="majorEastAsia" w:hAnsi="Calibri" w:cs="Calibri"/>
          <w:bCs/>
          <w:sz w:val="22"/>
          <w:szCs w:val="22"/>
          <w:lang w:eastAsia="en-US"/>
        </w:rPr>
        <w:t>w terminie</w:t>
      </w:r>
      <w:r w:rsidR="00E17853" w:rsidRPr="007078C8">
        <w:rPr>
          <w:rFonts w:ascii="Calibri" w:eastAsiaTheme="majorEastAsia" w:hAnsi="Calibri" w:cs="Calibri"/>
          <w:bCs/>
          <w:sz w:val="22"/>
          <w:szCs w:val="22"/>
          <w:lang w:eastAsia="en-US"/>
        </w:rPr>
        <w:t xml:space="preserve"> do</w:t>
      </w:r>
      <w:r w:rsidR="00533432" w:rsidRPr="007078C8">
        <w:rPr>
          <w:rFonts w:ascii="Calibri" w:eastAsiaTheme="majorEastAsia" w:hAnsi="Calibri" w:cs="Calibri"/>
          <w:bCs/>
          <w:sz w:val="22"/>
          <w:szCs w:val="22"/>
          <w:lang w:eastAsia="en-US"/>
        </w:rPr>
        <w:t xml:space="preserve"> </w:t>
      </w:r>
      <w:r w:rsidR="00E17853" w:rsidRPr="007078C8">
        <w:rPr>
          <w:rFonts w:ascii="Calibri" w:eastAsiaTheme="majorEastAsia" w:hAnsi="Calibri" w:cs="Calibri"/>
          <w:bCs/>
          <w:sz w:val="22"/>
          <w:szCs w:val="22"/>
          <w:lang w:eastAsia="en-US"/>
        </w:rPr>
        <w:t>1</w:t>
      </w:r>
      <w:r w:rsidR="00F37B7A">
        <w:rPr>
          <w:rFonts w:ascii="Calibri" w:eastAsiaTheme="majorEastAsia" w:hAnsi="Calibri" w:cs="Calibri"/>
          <w:bCs/>
          <w:sz w:val="22"/>
          <w:szCs w:val="22"/>
          <w:lang w:eastAsia="en-US"/>
        </w:rPr>
        <w:t>6</w:t>
      </w:r>
      <w:r w:rsidR="00E17853" w:rsidRPr="007078C8">
        <w:rPr>
          <w:rFonts w:ascii="Calibri" w:eastAsiaTheme="majorEastAsia" w:hAnsi="Calibri" w:cs="Calibri"/>
          <w:bCs/>
          <w:sz w:val="22"/>
          <w:szCs w:val="22"/>
          <w:lang w:eastAsia="en-US"/>
        </w:rPr>
        <w:t>0</w:t>
      </w:r>
      <w:r w:rsidR="00533432" w:rsidRPr="007078C8">
        <w:rPr>
          <w:rFonts w:ascii="Calibri" w:eastAsiaTheme="majorEastAsia" w:hAnsi="Calibri" w:cs="Calibri"/>
          <w:bCs/>
          <w:sz w:val="22"/>
          <w:szCs w:val="22"/>
          <w:lang w:eastAsia="en-US"/>
        </w:rPr>
        <w:t xml:space="preserve"> </w:t>
      </w:r>
      <w:r w:rsidR="00F04C1F" w:rsidRPr="007078C8">
        <w:rPr>
          <w:rFonts w:ascii="Calibri" w:eastAsiaTheme="majorEastAsia" w:hAnsi="Calibri" w:cs="Calibri"/>
          <w:bCs/>
          <w:sz w:val="22"/>
          <w:szCs w:val="22"/>
          <w:lang w:eastAsia="en-US"/>
        </w:rPr>
        <w:t xml:space="preserve">dni od dnia </w:t>
      </w:r>
      <w:r w:rsidR="00924101">
        <w:rPr>
          <w:rFonts w:ascii="Calibri" w:eastAsiaTheme="majorEastAsia" w:hAnsi="Calibri" w:cs="Calibri"/>
          <w:bCs/>
          <w:sz w:val="22"/>
          <w:szCs w:val="22"/>
          <w:lang w:eastAsia="en-US"/>
        </w:rPr>
        <w:t>zawarcia umowy</w:t>
      </w:r>
      <w:r w:rsidR="00F04C1F" w:rsidRPr="007078C8">
        <w:rPr>
          <w:rFonts w:ascii="Calibri" w:eastAsiaTheme="majorEastAsia" w:hAnsi="Calibri" w:cs="Calibri"/>
          <w:bCs/>
          <w:sz w:val="22"/>
          <w:szCs w:val="22"/>
          <w:lang w:eastAsia="en-US"/>
        </w:rPr>
        <w:t>.</w:t>
      </w:r>
    </w:p>
    <w:p w14:paraId="15FCD49A" w14:textId="77777777" w:rsidR="00F04C1F" w:rsidRPr="007078C8" w:rsidRDefault="00F04C1F" w:rsidP="003B2C92">
      <w:pPr>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35C6656" w14:textId="77777777" w:rsidR="00FC5AAB" w:rsidRPr="007078C8" w:rsidRDefault="00FC5AAB" w:rsidP="003B2C92">
      <w:pPr>
        <w:spacing w:line="276" w:lineRule="auto"/>
        <w:jc w:val="both"/>
        <w:rPr>
          <w:rFonts w:ascii="Calibri" w:eastAsiaTheme="majorEastAsia" w:hAnsi="Calibri" w:cs="Calibri"/>
          <w:sz w:val="22"/>
          <w:szCs w:val="22"/>
          <w:lang w:eastAsia="en-US"/>
        </w:rPr>
      </w:pPr>
    </w:p>
    <w:p w14:paraId="404CDA32" w14:textId="7FC4E751" w:rsidR="002E2F67" w:rsidRPr="007078C8" w:rsidRDefault="00F04C1F" w:rsidP="003B2C92">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Na podstawie art. 112 </w:t>
      </w:r>
      <w:r w:rsidR="00AA4F20" w:rsidRPr="007078C8">
        <w:rPr>
          <w:rFonts w:ascii="Calibri" w:eastAsiaTheme="majorEastAsia" w:hAnsi="Calibri" w:cs="Calibri"/>
          <w:sz w:val="22"/>
          <w:szCs w:val="22"/>
          <w:lang w:eastAsia="en-US"/>
        </w:rPr>
        <w:t xml:space="preserve">ustawy </w:t>
      </w:r>
      <w:proofErr w:type="spellStart"/>
      <w:r w:rsidR="00AA4F20" w:rsidRPr="007078C8">
        <w:rPr>
          <w:rFonts w:ascii="Calibri" w:eastAsiaTheme="majorEastAsia" w:hAnsi="Calibri" w:cs="Calibri"/>
          <w:sz w:val="22"/>
          <w:szCs w:val="22"/>
          <w:lang w:eastAsia="en-US"/>
        </w:rPr>
        <w:t>Pzp</w:t>
      </w:r>
      <w:proofErr w:type="spellEnd"/>
      <w:r w:rsidR="00AA4F20" w:rsidRPr="007078C8">
        <w:rPr>
          <w:rFonts w:ascii="Calibri" w:eastAsiaTheme="majorEastAsia" w:hAnsi="Calibri" w:cs="Calibri"/>
          <w:sz w:val="22"/>
          <w:szCs w:val="22"/>
          <w:lang w:eastAsia="en-US"/>
        </w:rPr>
        <w:t xml:space="preserve"> </w:t>
      </w:r>
      <w:r w:rsidR="00533432" w:rsidRPr="007078C8">
        <w:rPr>
          <w:rFonts w:ascii="Calibri" w:eastAsiaTheme="majorEastAsia" w:hAnsi="Calibri" w:cs="Calibri"/>
          <w:sz w:val="22"/>
          <w:szCs w:val="22"/>
          <w:lang w:eastAsia="en-US"/>
        </w:rPr>
        <w:t>z</w:t>
      </w:r>
      <w:r w:rsidR="00AA4F20" w:rsidRPr="007078C8">
        <w:rPr>
          <w:rFonts w:ascii="Calibri" w:eastAsiaTheme="majorEastAsia" w:hAnsi="Calibri" w:cs="Calibri"/>
          <w:sz w:val="22"/>
          <w:szCs w:val="22"/>
          <w:lang w:eastAsia="en-US"/>
        </w:rPr>
        <w:t>amawiający określa warunek udziału w postępowaniu dotyczący</w:t>
      </w:r>
      <w:r w:rsidR="005F7C2D" w:rsidRPr="007078C8">
        <w:rPr>
          <w:rFonts w:ascii="Calibri" w:eastAsiaTheme="majorEastAsia" w:hAnsi="Calibri" w:cs="Calibri"/>
          <w:sz w:val="22"/>
          <w:szCs w:val="22"/>
          <w:lang w:eastAsia="en-US"/>
        </w:rPr>
        <w:t xml:space="preserve"> </w:t>
      </w:r>
      <w:r w:rsidR="002E2F67" w:rsidRPr="007078C8">
        <w:rPr>
          <w:rFonts w:ascii="Calibri" w:eastAsiaTheme="majorEastAsia" w:hAnsi="Calibri" w:cs="Calibri"/>
          <w:b/>
          <w:sz w:val="22"/>
          <w:szCs w:val="22"/>
          <w:u w:val="single"/>
          <w:lang w:eastAsia="en-US"/>
        </w:rPr>
        <w:t>zdolności technicznej lub zawodowej.</w:t>
      </w:r>
    </w:p>
    <w:p w14:paraId="69E47F45" w14:textId="6A106AED" w:rsidR="003E3324" w:rsidRPr="003E3324" w:rsidRDefault="003E3324" w:rsidP="000E6B4D">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Zamawiający uzna, że wykonawca spełnia warunek w zakresie zdolności technicznej lub zawodowej, jeżeli: wykonawca wykaże, że w okresie ostatnich 3 lat przed u</w:t>
      </w:r>
      <w:r w:rsidR="000E6B4D">
        <w:rPr>
          <w:rFonts w:ascii="Calibri" w:eastAsiaTheme="majorEastAsia" w:hAnsi="Calibri" w:cs="Calibri"/>
          <w:sz w:val="22"/>
          <w:szCs w:val="22"/>
          <w:lang w:eastAsia="en-US"/>
        </w:rPr>
        <w:t xml:space="preserve">pływem terminu składania ofert, </w:t>
      </w:r>
      <w:r w:rsidR="000E6B4D">
        <w:rPr>
          <w:rFonts w:ascii="Calibri" w:eastAsiaTheme="majorEastAsia" w:hAnsi="Calibri" w:cs="Calibri"/>
          <w:sz w:val="22"/>
          <w:szCs w:val="22"/>
          <w:lang w:eastAsia="en-US"/>
        </w:rPr>
        <w:br/>
      </w:r>
      <w:r w:rsidRPr="003E3324">
        <w:rPr>
          <w:rFonts w:ascii="Calibri" w:eastAsiaTheme="majorEastAsia" w:hAnsi="Calibri" w:cs="Calibri"/>
          <w:sz w:val="22"/>
          <w:szCs w:val="22"/>
          <w:lang w:eastAsia="en-US"/>
        </w:rPr>
        <w:t xml:space="preserve">a jeżeli okres prowadzenia działalności jest krótszy – w tym okresie, wykonał należycie co najmniej </w:t>
      </w:r>
      <w:r w:rsidR="000E6B4D">
        <w:rPr>
          <w:rFonts w:ascii="Calibri" w:eastAsiaTheme="majorEastAsia" w:hAnsi="Calibri" w:cs="Calibri"/>
          <w:sz w:val="22"/>
          <w:szCs w:val="22"/>
          <w:lang w:eastAsia="en-US"/>
        </w:rPr>
        <w:br/>
      </w:r>
      <w:r w:rsidRPr="003E3324">
        <w:rPr>
          <w:rFonts w:ascii="Calibri" w:eastAsiaTheme="majorEastAsia" w:hAnsi="Calibri" w:cs="Calibri"/>
          <w:sz w:val="22"/>
          <w:szCs w:val="22"/>
          <w:lang w:eastAsia="en-US"/>
        </w:rPr>
        <w:t xml:space="preserve">3 dostawy,  fabrycznie nowych samochodów ciężarowych z urządzeniem hakowym i przyczepą do przewozu kontenerów </w:t>
      </w:r>
      <w:r w:rsidR="003E408F">
        <w:rPr>
          <w:rFonts w:ascii="Calibri" w:eastAsiaTheme="majorEastAsia" w:hAnsi="Calibri" w:cs="Calibri"/>
          <w:sz w:val="22"/>
          <w:szCs w:val="22"/>
          <w:lang w:eastAsia="en-US"/>
        </w:rPr>
        <w:t xml:space="preserve">na ramie </w:t>
      </w:r>
      <w:r w:rsidRPr="003E3324">
        <w:rPr>
          <w:rFonts w:ascii="Calibri" w:eastAsiaTheme="majorEastAsia" w:hAnsi="Calibri" w:cs="Calibri"/>
          <w:sz w:val="22"/>
          <w:szCs w:val="22"/>
          <w:lang w:eastAsia="en-US"/>
        </w:rPr>
        <w:t xml:space="preserve">Din 30722 o łącznej wartości nie mniejszej niż 500 000 zł brutto każda. </w:t>
      </w:r>
    </w:p>
    <w:p w14:paraId="6B7EE606" w14:textId="77777777" w:rsidR="003E3324" w:rsidRDefault="003E3324" w:rsidP="003E3324">
      <w:pPr>
        <w:spacing w:line="276" w:lineRule="auto"/>
        <w:jc w:val="both"/>
        <w:rPr>
          <w:rFonts w:ascii="Calibri" w:eastAsiaTheme="majorEastAsia" w:hAnsi="Calibri" w:cs="Calibri"/>
          <w:sz w:val="22"/>
          <w:szCs w:val="22"/>
          <w:lang w:eastAsia="en-US"/>
        </w:rPr>
      </w:pPr>
    </w:p>
    <w:p w14:paraId="7DF36835" w14:textId="77777777" w:rsidR="003E3324" w:rsidRPr="003E3324" w:rsidRDefault="003E3324" w:rsidP="003E3324">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Zamawiający uzna za wystarczające wskazanie w Wykazie, o którym mowa w pkt. II.9.2)1.1)a) SWZ tylko takich dostaw, które potwierdzą spełnianie warunku postawionego przez zamawiającego.</w:t>
      </w:r>
    </w:p>
    <w:p w14:paraId="7DF1B9E7" w14:textId="77777777" w:rsidR="003E3324" w:rsidRPr="003E3324" w:rsidRDefault="003E3324" w:rsidP="003E3324">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 xml:space="preserve">Wykonawca może w celu potwierdzenia spełniania warunków udziału w postępowaniu, </w:t>
      </w:r>
    </w:p>
    <w:p w14:paraId="0796A9FD" w14:textId="2152955C" w:rsidR="00ED4F3C" w:rsidRPr="007078C8" w:rsidRDefault="003E3324" w:rsidP="00AE33B2">
      <w:pPr>
        <w:spacing w:line="276" w:lineRule="auto"/>
        <w:ind w:right="-1"/>
        <w:jc w:val="both"/>
        <w:rPr>
          <w:rFonts w:ascii="Calibri" w:hAnsi="Calibri" w:cs="Calibri"/>
          <w:sz w:val="22"/>
          <w:szCs w:val="22"/>
        </w:rPr>
      </w:pPr>
      <w:r w:rsidRPr="003E3324">
        <w:rPr>
          <w:rFonts w:ascii="Calibri" w:eastAsiaTheme="majorEastAsia" w:hAnsi="Calibri" w:cs="Calibri"/>
          <w:sz w:val="22"/>
          <w:szCs w:val="22"/>
          <w:lang w:eastAsia="en-US"/>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3565458" w14:textId="409498F8" w:rsidR="002E2F67" w:rsidRPr="007078C8" w:rsidRDefault="002E2F67" w:rsidP="003B2C92">
      <w:pPr>
        <w:shd w:val="clear" w:color="auto" w:fill="FFFFFF"/>
        <w:spacing w:line="276" w:lineRule="auto"/>
        <w:rPr>
          <w:rFonts w:ascii="Calibri" w:hAnsi="Calibri" w:cs="Calibri"/>
          <w:sz w:val="22"/>
          <w:szCs w:val="22"/>
        </w:rPr>
      </w:pPr>
    </w:p>
    <w:p w14:paraId="031F079F" w14:textId="3F5CC777" w:rsidR="00AA4F20" w:rsidRPr="007078C8"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3B2C92">
      <w:pPr>
        <w:autoSpaceDE w:val="0"/>
        <w:autoSpaceDN w:val="0"/>
        <w:spacing w:before="120" w:after="120" w:line="276" w:lineRule="auto"/>
        <w:jc w:val="both"/>
        <w:rPr>
          <w:rFonts w:ascii="Calibri" w:hAnsi="Calibri" w:cs="Calibri"/>
          <w:sz w:val="22"/>
          <w:szCs w:val="22"/>
        </w:rPr>
      </w:pPr>
    </w:p>
    <w:p w14:paraId="34580652" w14:textId="74F211F0" w:rsidR="009C4529" w:rsidRPr="007078C8" w:rsidRDefault="00AA4F20" w:rsidP="003B2C92">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w:t>
      </w:r>
      <w:r w:rsidR="00F82F5C">
        <w:rPr>
          <w:rFonts w:ascii="Calibri" w:hAnsi="Calibri" w:cs="Calibri"/>
          <w:sz w:val="22"/>
          <w:szCs w:val="22"/>
        </w:rPr>
        <w:t xml:space="preserve">następujące </w:t>
      </w:r>
      <w:r w:rsidRPr="007078C8">
        <w:rPr>
          <w:rFonts w:ascii="Calibri" w:hAnsi="Calibri" w:cs="Calibri"/>
          <w:sz w:val="22"/>
          <w:szCs w:val="22"/>
        </w:rPr>
        <w:t>podstawy wykluczenia</w:t>
      </w:r>
      <w:r w:rsidR="00F82F5C">
        <w:rPr>
          <w:rFonts w:ascii="Calibri" w:hAnsi="Calibri" w:cs="Calibri"/>
          <w:sz w:val="22"/>
          <w:szCs w:val="22"/>
        </w:rPr>
        <w:t>:</w:t>
      </w:r>
    </w:p>
    <w:p w14:paraId="5F9DF258" w14:textId="05A70C1E" w:rsidR="00EE1C20" w:rsidRPr="00DF5580" w:rsidRDefault="00234931" w:rsidP="003B2C92">
      <w:pPr>
        <w:pStyle w:val="Akapitzlist"/>
        <w:numPr>
          <w:ilvl w:val="0"/>
          <w:numId w:val="88"/>
        </w:numPr>
        <w:shd w:val="clear" w:color="auto" w:fill="FFFFFF"/>
        <w:spacing w:line="276" w:lineRule="auto"/>
        <w:rPr>
          <w:rFonts w:ascii="Calibri" w:eastAsiaTheme="majorEastAsia" w:hAnsi="Calibri" w:cs="Calibri"/>
          <w:b/>
          <w:i/>
          <w:color w:val="002060"/>
          <w:sz w:val="22"/>
          <w:szCs w:val="22"/>
          <w:lang w:eastAsia="en-US"/>
        </w:rPr>
      </w:pPr>
      <w:r>
        <w:rPr>
          <w:rFonts w:ascii="Calibri" w:hAnsi="Calibri" w:cs="Calibri"/>
          <w:sz w:val="22"/>
          <w:szCs w:val="22"/>
        </w:rPr>
        <w:t xml:space="preserve">Na podstawie art. 108 ust. 1 ustawy </w:t>
      </w:r>
      <w:proofErr w:type="spellStart"/>
      <w:r>
        <w:rPr>
          <w:rFonts w:ascii="Calibri" w:hAnsi="Calibri" w:cs="Calibri"/>
          <w:sz w:val="22"/>
          <w:szCs w:val="22"/>
        </w:rPr>
        <w:t>Pzp</w:t>
      </w:r>
      <w:proofErr w:type="spellEnd"/>
      <w:r>
        <w:rPr>
          <w:rFonts w:ascii="Calibri" w:hAnsi="Calibri" w:cs="Calibri"/>
          <w:sz w:val="22"/>
          <w:szCs w:val="22"/>
        </w:rPr>
        <w:t xml:space="preserve"> z</w:t>
      </w:r>
      <w:r w:rsidR="00EE1C20" w:rsidRPr="00DF5580">
        <w:rPr>
          <w:rFonts w:ascii="Calibri" w:hAnsi="Calibri" w:cs="Calibri"/>
          <w:sz w:val="22"/>
          <w:szCs w:val="22"/>
        </w:rPr>
        <w:t xml:space="preserve"> postępowania o udzielenie zamówienia wyklucza się wykonawcę:</w:t>
      </w:r>
    </w:p>
    <w:p w14:paraId="11AC0F72" w14:textId="77777777" w:rsidR="00EE1C20" w:rsidRPr="007078C8" w:rsidRDefault="00EE1C20" w:rsidP="007D1736">
      <w:pPr>
        <w:pStyle w:val="Akapitzlist"/>
        <w:numPr>
          <w:ilvl w:val="0"/>
          <w:numId w:val="38"/>
        </w:numPr>
        <w:shd w:val="clear" w:color="auto" w:fill="FFFFFF"/>
        <w:spacing w:line="276" w:lineRule="auto"/>
        <w:ind w:left="851"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lastRenderedPageBreak/>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72EB073F" w:rsidR="00EE1C20" w:rsidRPr="007078C8" w:rsidRDefault="000A3462" w:rsidP="000A3462">
      <w:pPr>
        <w:pStyle w:val="Akapitzlist"/>
        <w:numPr>
          <w:ilvl w:val="0"/>
          <w:numId w:val="39"/>
        </w:numPr>
        <w:shd w:val="clear" w:color="auto" w:fill="FFFFFF"/>
        <w:spacing w:line="276" w:lineRule="auto"/>
        <w:ind w:left="1134" w:hanging="283"/>
        <w:jc w:val="both"/>
        <w:rPr>
          <w:rFonts w:ascii="Calibri" w:hAnsi="Calibri" w:cs="Calibri"/>
          <w:sz w:val="22"/>
          <w:szCs w:val="22"/>
        </w:rPr>
      </w:pPr>
      <w:r w:rsidRPr="000A3462">
        <w:rPr>
          <w:rFonts w:ascii="Calibri" w:hAnsi="Calibri" w:cs="Calibri"/>
          <w:sz w:val="22"/>
          <w:szCs w:val="22"/>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r w:rsidR="00EE1C20" w:rsidRPr="007078C8">
        <w:rPr>
          <w:rFonts w:ascii="Calibri" w:hAnsi="Calibri" w:cs="Calibri"/>
          <w:sz w:val="22"/>
          <w:szCs w:val="22"/>
        </w:rPr>
        <w:t>,</w:t>
      </w:r>
    </w:p>
    <w:p w14:paraId="39D18334"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356ECEB0"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7A56A36E"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3B2C92">
      <w:pPr>
        <w:shd w:val="clear" w:color="auto" w:fill="FFFFFF"/>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7D1736">
      <w:pPr>
        <w:pStyle w:val="Akapitzlist"/>
        <w:numPr>
          <w:ilvl w:val="0"/>
          <w:numId w:val="40"/>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7078C8"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7078C8"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7078C8" w:rsidRDefault="00AA14F9" w:rsidP="003B2C92">
      <w:pPr>
        <w:shd w:val="clear" w:color="auto" w:fill="FFFFFF"/>
        <w:spacing w:line="276" w:lineRule="auto"/>
        <w:jc w:val="both"/>
        <w:rPr>
          <w:rFonts w:ascii="Calibri" w:hAnsi="Calibri" w:cs="Calibri"/>
          <w:sz w:val="22"/>
          <w:szCs w:val="22"/>
        </w:rPr>
      </w:pPr>
    </w:p>
    <w:p w14:paraId="1A49B0CE" w14:textId="58742DA9" w:rsidR="002724F9" w:rsidRPr="00DF5580" w:rsidRDefault="00234931" w:rsidP="003B2C92">
      <w:pPr>
        <w:pStyle w:val="Akapitzlist"/>
        <w:numPr>
          <w:ilvl w:val="0"/>
          <w:numId w:val="88"/>
        </w:numPr>
        <w:shd w:val="clear" w:color="auto" w:fill="FFFFFF"/>
        <w:spacing w:line="276" w:lineRule="auto"/>
        <w:jc w:val="both"/>
        <w:rPr>
          <w:rFonts w:ascii="Calibri" w:hAnsi="Calibri" w:cs="Calibri"/>
          <w:sz w:val="22"/>
          <w:szCs w:val="22"/>
        </w:rPr>
      </w:pPr>
      <w:r>
        <w:rPr>
          <w:rFonts w:ascii="Calibri" w:hAnsi="Calibri" w:cs="Calibri"/>
          <w:sz w:val="22"/>
          <w:szCs w:val="22"/>
        </w:rPr>
        <w:t>Z</w:t>
      </w:r>
      <w:r w:rsidR="00AA14F9" w:rsidRPr="00DF5580">
        <w:rPr>
          <w:rFonts w:ascii="Calibri" w:hAnsi="Calibri" w:cs="Calibri"/>
          <w:sz w:val="22"/>
          <w:szCs w:val="22"/>
        </w:rPr>
        <w:t>amawiający wyklucz</w:t>
      </w:r>
      <w:r w:rsidR="00B956B7" w:rsidRPr="00DF5580">
        <w:rPr>
          <w:rFonts w:ascii="Calibri" w:hAnsi="Calibri" w:cs="Calibri"/>
          <w:sz w:val="22"/>
          <w:szCs w:val="22"/>
        </w:rPr>
        <w:t>y</w:t>
      </w:r>
      <w:r w:rsidR="00AA14F9" w:rsidRPr="00DF5580">
        <w:rPr>
          <w:rFonts w:ascii="Calibri" w:hAnsi="Calibri" w:cs="Calibri"/>
          <w:sz w:val="22"/>
          <w:szCs w:val="22"/>
        </w:rPr>
        <w:t xml:space="preserve"> </w:t>
      </w:r>
      <w:r>
        <w:rPr>
          <w:rFonts w:ascii="Calibri" w:hAnsi="Calibri" w:cs="Calibri"/>
          <w:sz w:val="22"/>
          <w:szCs w:val="22"/>
        </w:rPr>
        <w:t xml:space="preserve">również </w:t>
      </w:r>
      <w:r w:rsidR="00AA14F9" w:rsidRPr="00DF5580">
        <w:rPr>
          <w:rFonts w:ascii="Calibri" w:hAnsi="Calibri" w:cs="Calibri"/>
          <w:sz w:val="22"/>
          <w:szCs w:val="22"/>
        </w:rPr>
        <w:t>wykonawc</w:t>
      </w:r>
      <w:r w:rsidR="00B956B7" w:rsidRPr="00DF5580">
        <w:rPr>
          <w:rFonts w:ascii="Calibri" w:hAnsi="Calibri" w:cs="Calibri"/>
          <w:sz w:val="22"/>
          <w:szCs w:val="22"/>
        </w:rPr>
        <w:t>ę</w:t>
      </w:r>
      <w:r w:rsidR="00AA14F9" w:rsidRPr="00DF5580">
        <w:rPr>
          <w:rFonts w:ascii="Calibri" w:hAnsi="Calibri" w:cs="Calibri"/>
          <w:sz w:val="22"/>
          <w:szCs w:val="22"/>
        </w:rPr>
        <w:t xml:space="preserve"> z postępowania na podstawie</w:t>
      </w:r>
      <w:r w:rsidR="002724F9" w:rsidRPr="00DF5580">
        <w:rPr>
          <w:rFonts w:ascii="Calibri" w:hAnsi="Calibri" w:cs="Calibri"/>
          <w:sz w:val="22"/>
          <w:szCs w:val="22"/>
        </w:rPr>
        <w:t>:</w:t>
      </w:r>
    </w:p>
    <w:p w14:paraId="0680B26B" w14:textId="026DBD3B" w:rsidR="002724F9" w:rsidRPr="00A35D9F" w:rsidRDefault="00AA1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BB3CCC">
        <w:rPr>
          <w:rFonts w:ascii="Calibri" w:hAnsi="Calibri" w:cs="Calibri"/>
          <w:sz w:val="22"/>
          <w:szCs w:val="22"/>
        </w:rPr>
        <w:t>art. 109 ust. 1</w:t>
      </w:r>
      <w:r w:rsidR="00B956B7" w:rsidRPr="00BB3CCC">
        <w:rPr>
          <w:rFonts w:ascii="Calibri" w:hAnsi="Calibri" w:cs="Calibri"/>
          <w:sz w:val="22"/>
          <w:szCs w:val="22"/>
        </w:rPr>
        <w:t xml:space="preserve"> pkt 1</w:t>
      </w:r>
      <w:r w:rsidR="0067082E" w:rsidRPr="00BB3CCC">
        <w:rPr>
          <w:rFonts w:ascii="Calibri" w:hAnsi="Calibri" w:cs="Calibri"/>
          <w:sz w:val="22"/>
          <w:szCs w:val="22"/>
        </w:rPr>
        <w:t xml:space="preserve"> </w:t>
      </w:r>
      <w:r w:rsidRPr="00BB3CCC">
        <w:rPr>
          <w:rFonts w:ascii="Calibri" w:hAnsi="Calibri" w:cs="Calibri"/>
          <w:sz w:val="22"/>
          <w:szCs w:val="22"/>
        </w:rPr>
        <w:t>ustawy PZP</w:t>
      </w:r>
      <w:r w:rsidR="002724F9" w:rsidRPr="00BB3CCC">
        <w:rPr>
          <w:rFonts w:ascii="Calibri" w:hAnsi="Calibri" w:cs="Calibri"/>
          <w:sz w:val="22"/>
          <w:szCs w:val="22"/>
        </w:rPr>
        <w:t>, tj.</w:t>
      </w:r>
      <w:r w:rsidR="002724F9" w:rsidRPr="00A35D9F">
        <w:rPr>
          <w:rFonts w:ascii="Calibri" w:hAnsi="Calibri" w:cs="Calibri"/>
          <w:sz w:val="22"/>
          <w:szCs w:val="22"/>
        </w:rPr>
        <w:t xml:space="preserve">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A35D9F" w:rsidRDefault="002724F9" w:rsidP="007D1736">
      <w:pPr>
        <w:pStyle w:val="Akapitzlist"/>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oraz</w:t>
      </w:r>
    </w:p>
    <w:p w14:paraId="2763796D" w14:textId="5AE91A7F" w:rsidR="002724F9" w:rsidRPr="00BB3CCC" w:rsidRDefault="00272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 xml:space="preserve">art. 109 ust. 1 pkt 4 ustawy </w:t>
      </w:r>
      <w:proofErr w:type="spellStart"/>
      <w:r w:rsidRPr="00A35D9F">
        <w:rPr>
          <w:rFonts w:ascii="Calibri" w:hAnsi="Calibri" w:cs="Calibri"/>
          <w:sz w:val="22"/>
          <w:szCs w:val="22"/>
        </w:rPr>
        <w:t>Pzp</w:t>
      </w:r>
      <w:proofErr w:type="spellEnd"/>
      <w:r w:rsidRPr="00A35D9F">
        <w:rPr>
          <w:rFonts w:ascii="Calibri" w:hAnsi="Calibri" w:cs="Calibri"/>
          <w:sz w:val="22"/>
          <w:szCs w:val="22"/>
        </w:rPr>
        <w:t>,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6634D9" w14:textId="77777777" w:rsidR="00DF5580" w:rsidRPr="00DF5580" w:rsidRDefault="00DF5580" w:rsidP="003B2C92">
      <w:pPr>
        <w:shd w:val="clear" w:color="auto" w:fill="FFFFFF"/>
        <w:spacing w:line="276" w:lineRule="auto"/>
        <w:jc w:val="both"/>
        <w:rPr>
          <w:rFonts w:ascii="Calibri" w:hAnsi="Calibri" w:cs="Calibri"/>
          <w:sz w:val="22"/>
          <w:szCs w:val="22"/>
        </w:rPr>
      </w:pPr>
    </w:p>
    <w:p w14:paraId="352A97A1" w14:textId="073BC452" w:rsidR="00DF5580" w:rsidRPr="009E01A3" w:rsidRDefault="00234931" w:rsidP="003B2C92">
      <w:pPr>
        <w:pStyle w:val="Akapitzlist"/>
        <w:numPr>
          <w:ilvl w:val="0"/>
          <w:numId w:val="88"/>
        </w:numPr>
        <w:spacing w:after="200" w:line="276" w:lineRule="auto"/>
        <w:contextualSpacing/>
        <w:jc w:val="both"/>
        <w:rPr>
          <w:rFonts w:asciiTheme="minorHAnsi" w:eastAsia="Calibri" w:hAnsiTheme="minorHAnsi" w:cstheme="minorHAnsi"/>
          <w:sz w:val="22"/>
          <w:szCs w:val="22"/>
          <w:lang w:val="x-none"/>
        </w:rPr>
      </w:pPr>
      <w:r>
        <w:rPr>
          <w:rFonts w:asciiTheme="minorHAnsi" w:eastAsia="Calibri" w:hAnsiTheme="minorHAnsi" w:cstheme="minorHAnsi"/>
          <w:sz w:val="22"/>
          <w:szCs w:val="22"/>
        </w:rPr>
        <w:t>N</w:t>
      </w:r>
      <w:r w:rsidR="00DF5580" w:rsidRPr="009E01A3">
        <w:rPr>
          <w:rFonts w:asciiTheme="minorHAnsi" w:eastAsia="Calibri" w:hAnsiTheme="minorHAnsi" w:cstheme="minorHAnsi"/>
          <w:sz w:val="22"/>
          <w:szCs w:val="22"/>
          <w:lang w:val="x-none"/>
        </w:rPr>
        <w:t xml:space="preserve">a podstawie art. </w:t>
      </w:r>
      <w:r w:rsidR="00DF5580" w:rsidRPr="009E01A3">
        <w:rPr>
          <w:rFonts w:asciiTheme="minorHAnsi" w:eastAsia="Calibri" w:hAnsiTheme="minorHAnsi" w:cstheme="minorHAnsi"/>
          <w:sz w:val="22"/>
          <w:szCs w:val="22"/>
        </w:rPr>
        <w:t>7</w:t>
      </w:r>
      <w:r w:rsidR="00DF5580" w:rsidRPr="009E01A3">
        <w:rPr>
          <w:rFonts w:asciiTheme="minorHAnsi" w:eastAsia="Calibri" w:hAnsiTheme="minorHAnsi" w:cstheme="minorHAnsi"/>
          <w:sz w:val="22"/>
          <w:szCs w:val="22"/>
          <w:lang w:val="x-none"/>
        </w:rPr>
        <w:t xml:space="preserve"> ust. 1</w:t>
      </w:r>
      <w:r w:rsidR="00DF5580" w:rsidRPr="009E01A3">
        <w:rPr>
          <w:rFonts w:asciiTheme="minorHAnsi" w:eastAsia="Calibri" w:hAnsiTheme="minorHAnsi" w:cstheme="minorHAnsi"/>
          <w:sz w:val="22"/>
          <w:szCs w:val="22"/>
        </w:rPr>
        <w:t xml:space="preserve"> pkt 1-3</w:t>
      </w:r>
      <w:r w:rsidR="00DF5580" w:rsidRPr="009E01A3">
        <w:rPr>
          <w:rFonts w:asciiTheme="minorHAnsi" w:eastAsia="Calibri" w:hAnsiTheme="minorHAnsi" w:cstheme="minorHAnsi"/>
          <w:sz w:val="22"/>
          <w:szCs w:val="22"/>
          <w:lang w:val="x-none"/>
        </w:rPr>
        <w:t xml:space="preserve"> </w:t>
      </w:r>
      <w:r w:rsidR="00DF5580" w:rsidRPr="009E01A3">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Pr>
          <w:rFonts w:asciiTheme="minorHAnsi" w:eastAsia="Calibri" w:hAnsiTheme="minorHAnsi" w:cstheme="minorHAnsi"/>
          <w:sz w:val="22"/>
          <w:szCs w:val="22"/>
        </w:rPr>
        <w:t xml:space="preserve"> z postępowania</w:t>
      </w:r>
      <w:r w:rsidR="00DF5580" w:rsidRPr="009E01A3">
        <w:rPr>
          <w:rFonts w:asciiTheme="minorHAnsi" w:eastAsia="Calibri" w:hAnsiTheme="minorHAnsi" w:cstheme="minorHAnsi"/>
          <w:sz w:val="22"/>
          <w:szCs w:val="22"/>
          <w:lang w:val="x-none"/>
        </w:rPr>
        <w:t xml:space="preserve"> o udzielenie zamówienia</w:t>
      </w:r>
      <w:r>
        <w:rPr>
          <w:rFonts w:asciiTheme="minorHAnsi" w:eastAsia="Calibri" w:hAnsiTheme="minorHAnsi" w:cstheme="minorHAnsi"/>
          <w:sz w:val="22"/>
          <w:szCs w:val="22"/>
        </w:rPr>
        <w:t xml:space="preserve"> wyklucza się</w:t>
      </w:r>
      <w:r w:rsidR="00DF5580" w:rsidRPr="009E01A3">
        <w:rPr>
          <w:rFonts w:asciiTheme="minorHAnsi" w:eastAsia="Calibri" w:hAnsiTheme="minorHAnsi" w:cstheme="minorHAnsi"/>
          <w:sz w:val="22"/>
          <w:szCs w:val="22"/>
          <w:lang w:val="x-none"/>
        </w:rPr>
        <w:t>:</w:t>
      </w:r>
    </w:p>
    <w:p w14:paraId="3E07D6E7"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4DCC2679"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2BECBF88"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347C9A80" w14:textId="1AE72A00"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lang w:val="x-none"/>
        </w:rPr>
        <w:lastRenderedPageBreak/>
        <w:t xml:space="preserve">Wykluczenie następuje na okres trwania okoliczności określonych w </w:t>
      </w:r>
      <w:r w:rsidRPr="009E01A3">
        <w:rPr>
          <w:rFonts w:asciiTheme="minorHAnsi" w:eastAsia="Calibri" w:hAnsiTheme="minorHAnsi" w:cstheme="minorHAnsi"/>
          <w:sz w:val="22"/>
          <w:szCs w:val="22"/>
        </w:rPr>
        <w:t xml:space="preserve">art. 7 </w:t>
      </w:r>
      <w:r w:rsidRPr="009E01A3">
        <w:rPr>
          <w:rFonts w:asciiTheme="minorHAnsi" w:eastAsia="Calibri" w:hAnsiTheme="minorHAnsi" w:cstheme="minorHAnsi"/>
          <w:sz w:val="22"/>
          <w:szCs w:val="22"/>
          <w:lang w:val="x-none"/>
        </w:rPr>
        <w:t>ust. 1</w:t>
      </w:r>
      <w:r w:rsidRPr="009E01A3">
        <w:rPr>
          <w:rFonts w:asciiTheme="minorHAnsi" w:eastAsia="Calibri" w:hAnsiTheme="minorHAnsi" w:cstheme="minorHAnsi"/>
          <w:sz w:val="22"/>
          <w:szCs w:val="22"/>
        </w:rPr>
        <w:t>.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w:t>
      </w:r>
    </w:p>
    <w:p w14:paraId="2B3FEF07" w14:textId="3142FBEC"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W przypadku wykonawcy lub uczestnika konkursu wykluczonego na podstawie art. 7 ust. 1  ustawy</w:t>
      </w:r>
      <w:r w:rsidR="00234931">
        <w:rPr>
          <w:rFonts w:asciiTheme="minorHAnsi" w:eastAsia="Calibri" w:hAnsiTheme="minorHAnsi" w:cstheme="minorHAnsi"/>
          <w:sz w:val="22"/>
          <w:szCs w:val="22"/>
        </w:rPr>
        <w:t xml:space="preserve"> o której mowa w pkt . 3 powyżej</w:t>
      </w:r>
      <w:r w:rsidRPr="009E01A3">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064FEE44"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Osoba lub podmiot podlegające wykluczeniu na podstawie art. 7 ust. 1  ustawy</w:t>
      </w:r>
      <w:r w:rsidR="00234931">
        <w:rPr>
          <w:rFonts w:asciiTheme="minorHAnsi" w:eastAsia="Calibri" w:hAnsiTheme="minorHAnsi" w:cstheme="minorHAnsi"/>
          <w:sz w:val="22"/>
          <w:szCs w:val="22"/>
        </w:rPr>
        <w:t xml:space="preserve"> o której mowa w pkt. 3 powyżej </w:t>
      </w:r>
      <w:r w:rsidRPr="009E01A3">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14:paraId="7542E0B0" w14:textId="4374487F" w:rsidR="00DF5580" w:rsidRPr="00FC178E" w:rsidRDefault="00DF5580" w:rsidP="00FC178E">
      <w:pPr>
        <w:numPr>
          <w:ilvl w:val="0"/>
          <w:numId w:val="87"/>
        </w:numPr>
        <w:spacing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Karę pieniężną, o której mowa w art. 7 ust. 6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 xml:space="preserve">, nakłada Prezes Urzędu Zamówień Publicznych, w drodze decyzji, w wysokości do 20 000 </w:t>
      </w:r>
      <w:r w:rsidRPr="00FC178E">
        <w:rPr>
          <w:rFonts w:asciiTheme="minorHAnsi" w:eastAsia="Calibri" w:hAnsiTheme="minorHAnsi" w:cstheme="minorHAnsi"/>
          <w:sz w:val="22"/>
          <w:szCs w:val="22"/>
        </w:rPr>
        <w:t>000 zł.</w:t>
      </w:r>
    </w:p>
    <w:p w14:paraId="2868066E" w14:textId="04B844E6" w:rsidR="00441393" w:rsidRPr="00FC178E" w:rsidRDefault="00303904" w:rsidP="00FC178E">
      <w:pPr>
        <w:pStyle w:val="Tekstprzypisudolnego"/>
        <w:numPr>
          <w:ilvl w:val="0"/>
          <w:numId w:val="88"/>
        </w:numPr>
        <w:spacing w:line="276" w:lineRule="auto"/>
        <w:jc w:val="both"/>
        <w:rPr>
          <w:rFonts w:asciiTheme="minorHAnsi" w:hAnsiTheme="minorHAnsi" w:cstheme="minorHAnsi"/>
          <w:sz w:val="22"/>
          <w:szCs w:val="22"/>
        </w:rPr>
      </w:pPr>
      <w:r w:rsidRPr="00FC178E">
        <w:rPr>
          <w:rFonts w:asciiTheme="minorHAnsi" w:eastAsia="Calibri" w:hAnsiTheme="minorHAnsi" w:cstheme="minorHAnsi"/>
          <w:sz w:val="22"/>
          <w:szCs w:val="22"/>
          <w:lang w:eastAsia="en-US"/>
        </w:rPr>
        <w:t>Wykonawca nie może podlegać wykluczeniu na podstawie art.</w:t>
      </w:r>
      <w:r w:rsidR="00DF5580" w:rsidRPr="00FC178E">
        <w:rPr>
          <w:rFonts w:asciiTheme="minorHAnsi" w:eastAsia="Calibri" w:hAnsiTheme="minorHAnsi" w:cstheme="minorHAnsi"/>
          <w:sz w:val="22"/>
          <w:szCs w:val="22"/>
          <w:lang w:eastAsia="en-US"/>
        </w:rPr>
        <w:t xml:space="preserve"> 5 k rozporządzenia 833/2014 w brzmieniu nadanym rozporządzeniem 2022/576</w:t>
      </w:r>
      <w:r w:rsidRPr="00FC178E">
        <w:rPr>
          <w:rFonts w:asciiTheme="minorHAnsi" w:eastAsia="Calibri" w:hAnsiTheme="minorHAnsi" w:cstheme="minorHAnsi"/>
          <w:sz w:val="22"/>
          <w:szCs w:val="22"/>
          <w:lang w:eastAsia="en-US"/>
        </w:rPr>
        <w:t>, który ma zastosowanie w niniejszym postępowaniu.</w:t>
      </w:r>
      <w:r w:rsidR="00DF5580" w:rsidRPr="00FC178E">
        <w:rPr>
          <w:rFonts w:asciiTheme="minorHAnsi" w:eastAsia="Calibri" w:hAnsiTheme="minorHAnsi" w:cstheme="minorHAnsi"/>
          <w:sz w:val="22"/>
          <w:szCs w:val="22"/>
          <w:lang w:eastAsia="en-US"/>
        </w:rPr>
        <w:t xml:space="preserve"> </w:t>
      </w:r>
      <w:r w:rsidR="00441393" w:rsidRPr="00FC178E">
        <w:rPr>
          <w:rFonts w:asciiTheme="minorHAnsi" w:eastAsia="Calibri" w:hAnsiTheme="minorHAnsi" w:cstheme="minorHAnsi"/>
          <w:sz w:val="22"/>
          <w:szCs w:val="22"/>
          <w:lang w:eastAsia="en-US"/>
        </w:rPr>
        <w:t xml:space="preserve"> </w:t>
      </w:r>
      <w:r w:rsidR="00441393" w:rsidRPr="00FC178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FC178E" w:rsidRDefault="00441393" w:rsidP="00FC178E">
      <w:pPr>
        <w:pStyle w:val="Tekstprzypisudolnego"/>
        <w:numPr>
          <w:ilvl w:val="0"/>
          <w:numId w:val="93"/>
        </w:numPr>
        <w:spacing w:line="276" w:lineRule="auto"/>
        <w:rPr>
          <w:rFonts w:asciiTheme="minorHAnsi" w:hAnsiTheme="minorHAnsi" w:cstheme="minorHAnsi"/>
          <w:sz w:val="22"/>
          <w:szCs w:val="22"/>
        </w:rPr>
      </w:pPr>
      <w:r w:rsidRPr="00FC178E">
        <w:rPr>
          <w:rFonts w:asciiTheme="minorHAnsi" w:hAnsiTheme="minorHAnsi" w:cstheme="minorHAnsi"/>
          <w:sz w:val="22"/>
          <w:szCs w:val="22"/>
        </w:rPr>
        <w:t>obywateli rosyjskich lub osób fizycznych lub prawnych, podmiotów lub organów z siedzibą w Rosji;</w:t>
      </w:r>
    </w:p>
    <w:p w14:paraId="4F444461" w14:textId="25A4A00E" w:rsidR="00441393" w:rsidRPr="00FC178E" w:rsidRDefault="00441393" w:rsidP="00FC178E">
      <w:pPr>
        <w:pStyle w:val="Tekstprzypisudolnego"/>
        <w:numPr>
          <w:ilvl w:val="0"/>
          <w:numId w:val="93"/>
        </w:numPr>
        <w:spacing w:line="276" w:lineRule="auto"/>
        <w:rPr>
          <w:rFonts w:asciiTheme="minorHAnsi" w:hAnsiTheme="minorHAnsi" w:cstheme="minorHAnsi"/>
          <w:sz w:val="22"/>
          <w:szCs w:val="22"/>
        </w:rPr>
      </w:pPr>
      <w:bookmarkStart w:id="3" w:name="_Hlk102557314"/>
      <w:r w:rsidRPr="00FC178E">
        <w:rPr>
          <w:rFonts w:asciiTheme="minorHAnsi" w:hAnsiTheme="minorHAnsi" w:cstheme="minorHAnsi"/>
          <w:sz w:val="22"/>
          <w:szCs w:val="22"/>
        </w:rPr>
        <w:t>osób prawnych, podmiotów lub organów, do których prawa własności bezpośrednio lub pośrednio w ponad 50 % należą do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bookmarkEnd w:id="3"/>
    </w:p>
    <w:p w14:paraId="61A22188" w14:textId="5635300C" w:rsidR="00441393" w:rsidRPr="00FC178E" w:rsidRDefault="00441393" w:rsidP="00FC178E">
      <w:pPr>
        <w:pStyle w:val="Tekstprzypisudolnego"/>
        <w:numPr>
          <w:ilvl w:val="0"/>
          <w:numId w:val="93"/>
        </w:numPr>
        <w:spacing w:line="276" w:lineRule="auto"/>
        <w:rPr>
          <w:rFonts w:asciiTheme="minorHAnsi" w:hAnsiTheme="minorHAnsi" w:cstheme="minorHAnsi"/>
          <w:sz w:val="22"/>
          <w:szCs w:val="22"/>
        </w:rPr>
      </w:pPr>
      <w:r w:rsidRPr="00FC178E">
        <w:rPr>
          <w:rFonts w:asciiTheme="minorHAnsi" w:hAnsiTheme="minorHAnsi" w:cstheme="minorHAnsi"/>
          <w:sz w:val="22"/>
          <w:szCs w:val="22"/>
        </w:rPr>
        <w:t>osób fizycznych lub prawnych, podmiotów lub organów działających w imieniu lub pod kierunkiem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r w:rsidR="0092777F" w:rsidRPr="00FC178E">
        <w:rPr>
          <w:rFonts w:asciiTheme="minorHAnsi" w:hAnsiTheme="minorHAnsi" w:cstheme="minorHAnsi"/>
          <w:sz w:val="22"/>
          <w:szCs w:val="22"/>
        </w:rPr>
        <w:t xml:space="preserve"> 4.2))</w:t>
      </w:r>
      <w:r w:rsidRPr="00FC178E">
        <w:rPr>
          <w:rFonts w:asciiTheme="minorHAnsi" w:hAnsiTheme="minorHAnsi" w:cstheme="minorHAnsi"/>
          <w:sz w:val="22"/>
          <w:szCs w:val="22"/>
        </w:rPr>
        <w:t>,</w:t>
      </w:r>
      <w:r w:rsidR="0092777F" w:rsidRPr="00FC178E">
        <w:rPr>
          <w:rFonts w:asciiTheme="minorHAnsi" w:hAnsiTheme="minorHAnsi" w:cstheme="minorHAnsi"/>
          <w:sz w:val="22"/>
          <w:szCs w:val="22"/>
        </w:rPr>
        <w:t xml:space="preserve"> w tym </w:t>
      </w:r>
      <w:r w:rsidRPr="00FC178E">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FC178E" w:rsidRDefault="00DF5580" w:rsidP="00FC178E">
      <w:pPr>
        <w:pStyle w:val="Akapitzlist"/>
        <w:numPr>
          <w:ilvl w:val="0"/>
          <w:numId w:val="88"/>
        </w:numPr>
        <w:spacing w:after="200" w:line="276" w:lineRule="auto"/>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sidRPr="00FC178E">
        <w:rPr>
          <w:rFonts w:asciiTheme="minorHAnsi" w:eastAsia="Calibri" w:hAnsiTheme="minorHAnsi" w:cstheme="minorHAnsi"/>
          <w:sz w:val="22"/>
          <w:szCs w:val="22"/>
          <w:lang w:eastAsia="en-US"/>
        </w:rPr>
        <w:t>, ww.,</w:t>
      </w:r>
      <w:r w:rsidRPr="00FC178E">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FC178E"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 xml:space="preserve">W sytuacji, gdy </w:t>
      </w:r>
      <w:r w:rsidR="00234931" w:rsidRPr="00FC178E">
        <w:rPr>
          <w:rFonts w:asciiTheme="minorHAnsi" w:eastAsia="Calibri" w:hAnsiTheme="minorHAnsi" w:cstheme="minorHAnsi"/>
          <w:sz w:val="22"/>
          <w:szCs w:val="22"/>
          <w:lang w:eastAsia="en-US"/>
        </w:rPr>
        <w:t>w</w:t>
      </w:r>
      <w:r w:rsidRPr="00FC178E">
        <w:rPr>
          <w:rFonts w:asciiTheme="minorHAnsi" w:eastAsia="Calibri" w:hAnsiTheme="minorHAnsi" w:cstheme="minorHAnsi"/>
          <w:sz w:val="22"/>
          <w:szCs w:val="22"/>
          <w:lang w:eastAsia="en-US"/>
        </w:rPr>
        <w:t xml:space="preserve">ykonawca polega na zasobach innych podmiotów na zasadach określonych </w:t>
      </w:r>
    </w:p>
    <w:p w14:paraId="6D42048B" w14:textId="2B71C771" w:rsidR="00DF5580" w:rsidRPr="00FC178E"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 xml:space="preserve">w art. 118 ustawy </w:t>
      </w:r>
      <w:proofErr w:type="spellStart"/>
      <w:r w:rsidRPr="00FC178E">
        <w:rPr>
          <w:rFonts w:asciiTheme="minorHAnsi" w:eastAsia="Calibri" w:hAnsiTheme="minorHAnsi" w:cstheme="minorHAnsi"/>
          <w:sz w:val="22"/>
          <w:szCs w:val="22"/>
          <w:lang w:eastAsia="en-US"/>
        </w:rPr>
        <w:t>Pzp</w:t>
      </w:r>
      <w:proofErr w:type="spellEnd"/>
      <w:r w:rsidRPr="00FC178E">
        <w:rPr>
          <w:rFonts w:asciiTheme="minorHAnsi" w:eastAsia="Calibri" w:hAnsiTheme="minorHAnsi" w:cstheme="minorHAnsi"/>
          <w:sz w:val="22"/>
          <w:szCs w:val="22"/>
          <w:lang w:eastAsia="en-US"/>
        </w:rPr>
        <w:t>, podmiot trzeci nie może podlegać wykluczeniu</w:t>
      </w:r>
      <w:r w:rsidR="00526D32" w:rsidRPr="00FC178E">
        <w:rPr>
          <w:rFonts w:asciiTheme="minorHAnsi" w:eastAsia="Calibri" w:hAnsiTheme="minorHAnsi" w:cstheme="minorHAnsi"/>
          <w:sz w:val="22"/>
          <w:szCs w:val="22"/>
          <w:lang w:eastAsia="en-US"/>
        </w:rPr>
        <w:t xml:space="preserve"> w zakresie wskazanym</w:t>
      </w:r>
      <w:r w:rsidR="00234931" w:rsidRPr="00FC178E">
        <w:rPr>
          <w:rFonts w:asciiTheme="minorHAnsi" w:eastAsia="Calibri" w:hAnsiTheme="minorHAnsi" w:cstheme="minorHAnsi"/>
          <w:sz w:val="22"/>
          <w:szCs w:val="22"/>
          <w:lang w:eastAsia="en-US"/>
        </w:rPr>
        <w:t xml:space="preserve"> dla wykonawcy</w:t>
      </w:r>
      <w:r w:rsidR="00526D32" w:rsidRPr="00FC178E">
        <w:rPr>
          <w:rFonts w:asciiTheme="minorHAnsi" w:eastAsia="Calibri" w:hAnsiTheme="minorHAnsi" w:cstheme="minorHAnsi"/>
          <w:sz w:val="22"/>
          <w:szCs w:val="22"/>
          <w:lang w:eastAsia="en-US"/>
        </w:rPr>
        <w:t xml:space="preserve"> powyżej</w:t>
      </w:r>
      <w:r w:rsidRPr="00FC178E">
        <w:rPr>
          <w:rFonts w:asciiTheme="minorHAnsi" w:eastAsia="Calibri" w:hAnsiTheme="minorHAnsi" w:cstheme="minorHAnsi"/>
          <w:sz w:val="22"/>
          <w:szCs w:val="22"/>
          <w:lang w:eastAsia="en-US"/>
        </w:rPr>
        <w:t>.</w:t>
      </w:r>
    </w:p>
    <w:p w14:paraId="1F63C328" w14:textId="77777777" w:rsidR="00B40D1F" w:rsidRPr="007078C8" w:rsidRDefault="00B40D1F" w:rsidP="003B2C92">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lastRenderedPageBreak/>
        <w:t>Wykaz dokumentów</w:t>
      </w:r>
    </w:p>
    <w:p w14:paraId="237C7A08" w14:textId="02C2C610" w:rsidR="009615B1" w:rsidRPr="007078C8" w:rsidRDefault="009615B1" w:rsidP="003B2C92">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5663EBF5" w14:textId="7FFA8302" w:rsidR="0019527A" w:rsidRPr="00964FC6" w:rsidRDefault="00F41590" w:rsidP="003B2C92">
      <w:pPr>
        <w:numPr>
          <w:ilvl w:val="0"/>
          <w:numId w:val="37"/>
        </w:num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Ofert</w:t>
      </w:r>
      <w:r w:rsidR="005F7C2D" w:rsidRPr="007078C8">
        <w:rPr>
          <w:rFonts w:ascii="Calibri" w:hAnsi="Calibri" w:cs="Calibri"/>
          <w:sz w:val="22"/>
          <w:szCs w:val="22"/>
        </w:rPr>
        <w:t>ę</w:t>
      </w:r>
      <w:r w:rsidR="0019527A">
        <w:rPr>
          <w:rFonts w:ascii="Calibri" w:hAnsi="Calibri" w:cs="Calibri"/>
          <w:sz w:val="22"/>
          <w:szCs w:val="22"/>
        </w:rPr>
        <w:t xml:space="preserve"> </w:t>
      </w:r>
      <w:r w:rsidRPr="007078C8">
        <w:rPr>
          <w:rFonts w:ascii="Calibri" w:hAnsi="Calibri" w:cs="Calibri"/>
          <w:sz w:val="22"/>
          <w:szCs w:val="22"/>
        </w:rPr>
        <w:t>należy złożyć, pod rygorem nieważności w formie elektronicznej</w:t>
      </w:r>
      <w:r w:rsidR="009D68BC">
        <w:rPr>
          <w:rFonts w:ascii="Calibri" w:hAnsi="Calibri" w:cs="Calibri"/>
          <w:sz w:val="22"/>
          <w:szCs w:val="22"/>
        </w:rPr>
        <w:t xml:space="preserve"> tj. w postaci </w:t>
      </w:r>
      <w:r w:rsidR="009D68BC" w:rsidRPr="00964FC6">
        <w:rPr>
          <w:rFonts w:ascii="Calibri" w:hAnsi="Calibri" w:cs="Calibri"/>
          <w:sz w:val="22"/>
          <w:szCs w:val="22"/>
        </w:rPr>
        <w:t>elektronicznej opatrzonej kwalifikowanym podpisem elektronicznym</w:t>
      </w:r>
      <w:r w:rsidRPr="00964FC6">
        <w:rPr>
          <w:rFonts w:ascii="Calibri" w:hAnsi="Calibri" w:cs="Calibri"/>
          <w:sz w:val="22"/>
          <w:szCs w:val="22"/>
        </w:rPr>
        <w:t>.</w:t>
      </w:r>
    </w:p>
    <w:p w14:paraId="6C9AC839" w14:textId="11F48763" w:rsidR="00256344" w:rsidRPr="004D2230" w:rsidRDefault="0019527A" w:rsidP="004D2230">
      <w:pPr>
        <w:numPr>
          <w:ilvl w:val="0"/>
          <w:numId w:val="37"/>
        </w:numPr>
        <w:autoSpaceDE w:val="0"/>
        <w:autoSpaceDN w:val="0"/>
        <w:spacing w:before="120" w:after="120" w:line="276" w:lineRule="auto"/>
        <w:jc w:val="both"/>
        <w:rPr>
          <w:rFonts w:ascii="Calibri" w:hAnsi="Calibri" w:cs="Calibri"/>
          <w:strike/>
          <w:sz w:val="22"/>
          <w:szCs w:val="22"/>
        </w:rPr>
      </w:pPr>
      <w:r w:rsidRPr="004D2230">
        <w:rPr>
          <w:rFonts w:ascii="Calibri" w:hAnsi="Calibri" w:cs="Calibri"/>
          <w:sz w:val="22"/>
          <w:szCs w:val="22"/>
        </w:rPr>
        <w:t xml:space="preserve">Przez ofertę należy rozumieć wypełniony Formularz </w:t>
      </w:r>
      <w:r w:rsidR="00CA5E83">
        <w:rPr>
          <w:rFonts w:ascii="Calibri" w:hAnsi="Calibri" w:cs="Calibri"/>
          <w:sz w:val="22"/>
          <w:szCs w:val="22"/>
        </w:rPr>
        <w:t>Oferty</w:t>
      </w:r>
      <w:r w:rsidRPr="004D2230">
        <w:rPr>
          <w:rFonts w:ascii="Calibri" w:hAnsi="Calibri" w:cs="Calibri"/>
          <w:sz w:val="22"/>
          <w:szCs w:val="22"/>
        </w:rPr>
        <w:t xml:space="preserve">, którego wzór stanowi załącznik nr 3 do SWZ oraz Oświadczenie wykonawcy dotyczące spełnienia wymaganych parametrów, którego wzór stanowi Załącznik nr 3.1 do Formularza </w:t>
      </w:r>
      <w:r w:rsidR="00CA5E83">
        <w:rPr>
          <w:rFonts w:ascii="Calibri" w:hAnsi="Calibri" w:cs="Calibri"/>
          <w:sz w:val="22"/>
          <w:szCs w:val="22"/>
        </w:rPr>
        <w:t>O</w:t>
      </w:r>
      <w:r w:rsidRPr="004D2230">
        <w:rPr>
          <w:rFonts w:ascii="Calibri" w:hAnsi="Calibri" w:cs="Calibri"/>
          <w:sz w:val="22"/>
          <w:szCs w:val="22"/>
        </w:rPr>
        <w:t>ferty - merytoryczna treść oferty.</w:t>
      </w:r>
    </w:p>
    <w:p w14:paraId="35B8F177" w14:textId="77777777" w:rsidR="00A94AE7" w:rsidRPr="00511267" w:rsidRDefault="00A94AE7" w:rsidP="003B2C92">
      <w:pPr>
        <w:numPr>
          <w:ilvl w:val="0"/>
          <w:numId w:val="37"/>
        </w:numPr>
        <w:autoSpaceDE w:val="0"/>
        <w:autoSpaceDN w:val="0"/>
        <w:spacing w:before="120" w:after="120" w:line="276" w:lineRule="auto"/>
        <w:jc w:val="both"/>
      </w:pPr>
      <w:r w:rsidRPr="00511267">
        <w:rPr>
          <w:rFonts w:ascii="Calibri" w:hAnsi="Calibri" w:cs="Calibri"/>
          <w:sz w:val="22"/>
          <w:szCs w:val="22"/>
        </w:rPr>
        <w:t xml:space="preserve">Wykonawca wraz z ofertą zobowiązany jest złożyć  oświadczenie o niepodleganiu wykluczeniu </w:t>
      </w:r>
      <w:r w:rsidRPr="00511267">
        <w:rPr>
          <w:rFonts w:ascii="Calibri" w:hAnsi="Calibri" w:cs="Calibri"/>
          <w:sz w:val="22"/>
          <w:szCs w:val="22"/>
        </w:rPr>
        <w:br/>
        <w:t xml:space="preserve">w zakresie wskazanym w II.8. SWZ oraz spełnianiu warunków udziału w postępowaniu w zakresie wskazanym w II. 7.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Default="00A94AE7" w:rsidP="003B2C92">
      <w:pPr>
        <w:numPr>
          <w:ilvl w:val="0"/>
          <w:numId w:val="37"/>
        </w:numPr>
        <w:autoSpaceDE w:val="0"/>
        <w:autoSpaceDN w:val="0"/>
        <w:spacing w:after="120" w:line="276" w:lineRule="auto"/>
        <w:jc w:val="both"/>
      </w:pPr>
      <w:r w:rsidRPr="00E36880">
        <w:rPr>
          <w:rFonts w:ascii="Calibri" w:hAnsi="Calibri" w:cs="Calibri"/>
          <w:sz w:val="22"/>
          <w:szCs w:val="22"/>
        </w:rPr>
        <w:t xml:space="preserve">Wykonawca składa JEDZ, pod rygorem nieważności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36880" w:rsidRDefault="00A94AE7" w:rsidP="003B2C92">
      <w:pPr>
        <w:numPr>
          <w:ilvl w:val="0"/>
          <w:numId w:val="37"/>
        </w:numPr>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486196E"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654F7F36"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35D01DE6"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przy wykorzystaniu narzędzia dostępnego poprzez stronę internetową </w:t>
      </w:r>
      <w:hyperlink r:id="rId13"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0C17CDE2"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C80E3C" w:rsidRDefault="00127654" w:rsidP="00C80E3C">
      <w:pPr>
        <w:autoSpaceDE w:val="0"/>
        <w:autoSpaceDN w:val="0"/>
        <w:spacing w:line="276" w:lineRule="auto"/>
        <w:ind w:left="360"/>
        <w:jc w:val="both"/>
        <w:rPr>
          <w:rFonts w:ascii="Calibri" w:hAnsi="Calibri" w:cs="Calibri"/>
          <w:sz w:val="22"/>
          <w:szCs w:val="22"/>
        </w:rPr>
      </w:pPr>
      <w:hyperlink r:id="rId14" w:history="1">
        <w:r w:rsidR="00C80E3C" w:rsidRPr="008E1EED">
          <w:rPr>
            <w:rStyle w:val="Hipercze"/>
            <w:rFonts w:ascii="Calibri" w:hAnsi="Calibri" w:cs="Calibri"/>
            <w:sz w:val="22"/>
            <w:szCs w:val="22"/>
          </w:rPr>
          <w:t>https://www.uzp.gov.pl/__data/assets/pdf_file/0022/54904/Jednolity-Europejski-Dokument-Zamowienia-instrukcja-2022.04.29.pdf</w:t>
        </w:r>
      </w:hyperlink>
      <w:r w:rsidR="00C80E3C">
        <w:rPr>
          <w:rFonts w:ascii="Calibri" w:hAnsi="Calibri" w:cs="Calibri"/>
          <w:sz w:val="22"/>
          <w:szCs w:val="22"/>
        </w:rPr>
        <w:t xml:space="preserve"> </w:t>
      </w:r>
    </w:p>
    <w:p w14:paraId="4BBA15B6"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lastRenderedPageBreak/>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w:t>
      </w:r>
      <w:proofErr w:type="spellStart"/>
      <w:r w:rsidRPr="000F4473">
        <w:rPr>
          <w:rFonts w:ascii="Calibri" w:hAnsi="Calibri" w:cs="Calibri"/>
          <w:sz w:val="22"/>
          <w:szCs w:val="22"/>
        </w:rPr>
        <w:t>Pzp</w:t>
      </w:r>
      <w:proofErr w:type="spellEnd"/>
      <w:r w:rsidRPr="000F4473">
        <w:rPr>
          <w:rFonts w:ascii="Calibri" w:hAnsi="Calibri" w:cs="Calibri"/>
          <w:sz w:val="22"/>
          <w:szCs w:val="22"/>
        </w:rPr>
        <w:t xml:space="preserve">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51CF7C34"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3CD13965"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4193BDAB"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5BE02B20"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1E35AF1"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7D1E4081" w14:textId="77777777" w:rsidR="00A94AE7" w:rsidRPr="000F4473" w:rsidRDefault="00A94AE7" w:rsidP="003B2C92">
      <w:pPr>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0C27FBE1" w14:textId="0C9D86C2" w:rsidR="00A94AE7" w:rsidRPr="00A94AE7" w:rsidRDefault="00A94AE7" w:rsidP="003B2C92">
      <w:pPr>
        <w:numPr>
          <w:ilvl w:val="0"/>
          <w:numId w:val="37"/>
        </w:numPr>
        <w:autoSpaceDE w:val="0"/>
        <w:autoSpaceDN w:val="0"/>
        <w:spacing w:before="120" w:after="120" w:line="276" w:lineRule="auto"/>
        <w:jc w:val="both"/>
        <w:rPr>
          <w:rFonts w:ascii="Calibri" w:hAnsi="Calibri" w:cs="Calibri"/>
          <w:i/>
          <w:iCs/>
          <w:sz w:val="22"/>
          <w:szCs w:val="22"/>
        </w:rPr>
      </w:pPr>
      <w:r w:rsidRPr="000F4473">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w:t>
      </w:r>
      <w:r>
        <w:rPr>
          <w:rFonts w:ascii="Calibri" w:hAnsi="Calibri" w:cs="Calibri"/>
          <w:sz w:val="22"/>
          <w:szCs w:val="22"/>
        </w:rPr>
        <w:t xml:space="preserve"> nazwy firm</w:t>
      </w:r>
      <w:r w:rsidRPr="000F4473">
        <w:rPr>
          <w:rFonts w:ascii="Calibri" w:hAnsi="Calibri" w:cs="Calibri"/>
          <w:sz w:val="22"/>
          <w:szCs w:val="22"/>
        </w:rPr>
        <w:t xml:space="preserve"> podwykonawców.</w:t>
      </w:r>
    </w:p>
    <w:p w14:paraId="27E97DE9" w14:textId="72195474" w:rsidR="00D0550B" w:rsidRPr="004D2230" w:rsidRDefault="00D0550B" w:rsidP="003B2C92">
      <w:pPr>
        <w:numPr>
          <w:ilvl w:val="0"/>
          <w:numId w:val="37"/>
        </w:numPr>
        <w:autoSpaceDE w:val="0"/>
        <w:autoSpaceDN w:val="0"/>
        <w:spacing w:before="120" w:after="120" w:line="276" w:lineRule="auto"/>
        <w:jc w:val="both"/>
        <w:rPr>
          <w:rFonts w:ascii="Calibri" w:hAnsi="Calibri" w:cs="Calibri"/>
          <w:i/>
          <w:iCs/>
          <w:sz w:val="22"/>
          <w:szCs w:val="22"/>
          <w:u w:val="single"/>
        </w:rPr>
      </w:pPr>
      <w:r w:rsidRPr="004D2230">
        <w:rPr>
          <w:rFonts w:ascii="Calibri" w:hAnsi="Calibri" w:cs="Calibri"/>
          <w:sz w:val="22"/>
          <w:szCs w:val="22"/>
          <w:u w:val="single"/>
        </w:rPr>
        <w:t>Do oferty wykonawca załącza również</w:t>
      </w:r>
      <w:r w:rsidR="00EF45B0" w:rsidRPr="004D2230">
        <w:rPr>
          <w:rFonts w:ascii="Calibri" w:hAnsi="Calibri" w:cs="Calibri"/>
          <w:sz w:val="22"/>
          <w:szCs w:val="22"/>
          <w:u w:val="single"/>
        </w:rPr>
        <w:t>:</w:t>
      </w:r>
    </w:p>
    <w:p w14:paraId="4EB3DA59" w14:textId="79183F3E" w:rsidR="00D0550B" w:rsidRDefault="00D0550B" w:rsidP="003B2C92">
      <w:pPr>
        <w:numPr>
          <w:ilvl w:val="0"/>
          <w:numId w:val="36"/>
        </w:numPr>
        <w:spacing w:before="240" w:line="276" w:lineRule="auto"/>
        <w:ind w:right="-108"/>
        <w:jc w:val="both"/>
        <w:rPr>
          <w:rFonts w:ascii="Calibri" w:hAnsi="Calibri" w:cs="Calibri"/>
          <w:b/>
          <w:sz w:val="22"/>
          <w:szCs w:val="22"/>
        </w:rPr>
      </w:pPr>
      <w:r w:rsidRPr="007078C8">
        <w:rPr>
          <w:rFonts w:ascii="Calibri" w:hAnsi="Calibri" w:cs="Calibri"/>
          <w:b/>
          <w:sz w:val="22"/>
          <w:szCs w:val="22"/>
        </w:rPr>
        <w:t>Pełnomocnictwo</w:t>
      </w:r>
      <w:r w:rsidR="00554207" w:rsidRPr="007078C8">
        <w:rPr>
          <w:rFonts w:ascii="Calibri" w:hAnsi="Calibri" w:cs="Calibri"/>
          <w:b/>
          <w:sz w:val="22"/>
          <w:szCs w:val="22"/>
        </w:rPr>
        <w:t xml:space="preserve"> </w:t>
      </w:r>
      <w:r w:rsidR="005139C7">
        <w:rPr>
          <w:rFonts w:ascii="Calibri" w:hAnsi="Calibri" w:cs="Calibri"/>
          <w:b/>
          <w:sz w:val="22"/>
          <w:szCs w:val="22"/>
        </w:rPr>
        <w:t>lub inny dokument potwierdzaj</w:t>
      </w:r>
      <w:r w:rsidR="009F3887">
        <w:rPr>
          <w:rFonts w:ascii="Calibri" w:hAnsi="Calibri" w:cs="Calibri"/>
          <w:b/>
          <w:sz w:val="22"/>
          <w:szCs w:val="22"/>
        </w:rPr>
        <w:t>ący umocowanie do reprezentacji -</w:t>
      </w:r>
      <w:r w:rsidR="009F3887" w:rsidRPr="009F3887">
        <w:t xml:space="preserve"> </w:t>
      </w:r>
      <w:r w:rsidR="009F3887" w:rsidRPr="009F3887">
        <w:rPr>
          <w:rFonts w:ascii="Calibri" w:hAnsi="Calibri" w:cs="Calibri"/>
          <w:b/>
          <w:sz w:val="22"/>
          <w:szCs w:val="22"/>
        </w:rPr>
        <w:t>jeżeli dotyczy</w:t>
      </w:r>
    </w:p>
    <w:p w14:paraId="2BB0BB42" w14:textId="77777777" w:rsidR="009C7EEA" w:rsidRDefault="009C7EEA" w:rsidP="003B2C92">
      <w:pPr>
        <w:numPr>
          <w:ilvl w:val="0"/>
          <w:numId w:val="76"/>
        </w:numPr>
        <w:ind w:right="-108"/>
        <w:jc w:val="both"/>
        <w:rPr>
          <w:rFonts w:ascii="Calibri" w:hAnsi="Calibri" w:cs="Calibri"/>
          <w:sz w:val="22"/>
          <w:szCs w:val="22"/>
        </w:rPr>
      </w:pPr>
      <w:r w:rsidRPr="001920F6">
        <w:rPr>
          <w:rFonts w:ascii="Calibri" w:hAnsi="Calibri" w:cs="Calibri"/>
          <w:sz w:val="22"/>
          <w:szCs w:val="22"/>
        </w:rPr>
        <w:t>Jeżeli w imieniu wykonawcy działa osoba, której umocowanie do jego reprezentowania nie wynika z dokumentów rejestrowych wykonawca winien dołączyć do oferty pełnomocnictwo lub inny dokument potwierdzający umocowanie</w:t>
      </w:r>
      <w:r>
        <w:rPr>
          <w:rFonts w:ascii="Calibri" w:hAnsi="Calibri" w:cs="Calibri"/>
          <w:sz w:val="22"/>
          <w:szCs w:val="22"/>
        </w:rPr>
        <w:t xml:space="preserve"> tej osoby</w:t>
      </w:r>
      <w:r w:rsidRPr="001920F6">
        <w:rPr>
          <w:rFonts w:ascii="Calibri" w:hAnsi="Calibri" w:cs="Calibri"/>
          <w:sz w:val="22"/>
          <w:szCs w:val="22"/>
        </w:rPr>
        <w:t xml:space="preserve"> do reprezentowania wykonawcy. </w:t>
      </w:r>
    </w:p>
    <w:p w14:paraId="360C8E78" w14:textId="2B1B7B5C" w:rsidR="009C7EEA" w:rsidRPr="005A5D6F" w:rsidRDefault="009C7EEA" w:rsidP="003B2C92">
      <w:pPr>
        <w:numPr>
          <w:ilvl w:val="0"/>
          <w:numId w:val="76"/>
        </w:numPr>
        <w:ind w:right="-108"/>
        <w:jc w:val="both"/>
        <w:rPr>
          <w:rFonts w:ascii="Calibri" w:hAnsi="Calibri" w:cs="Calibri"/>
          <w:b/>
          <w:sz w:val="22"/>
          <w:szCs w:val="22"/>
        </w:rPr>
      </w:pPr>
      <w:r w:rsidRPr="001920F6">
        <w:rPr>
          <w:rFonts w:ascii="Calibri" w:hAnsi="Calibri" w:cs="Calibri"/>
          <w:sz w:val="22"/>
          <w:szCs w:val="22"/>
        </w:rPr>
        <w:t xml:space="preserve"> </w:t>
      </w:r>
      <w:r w:rsidRPr="002354E0">
        <w:rPr>
          <w:rFonts w:ascii="Calibri" w:hAnsi="Calibri" w:cs="Calibri"/>
          <w:sz w:val="22"/>
          <w:szCs w:val="22"/>
        </w:rPr>
        <w:t>W przypadku wykonawców ubiegających się wspólnie o udzielenie zamówienia</w:t>
      </w:r>
      <w:r w:rsidR="001A5519">
        <w:rPr>
          <w:rFonts w:ascii="Calibri" w:hAnsi="Calibri" w:cs="Calibri"/>
          <w:sz w:val="22"/>
          <w:szCs w:val="22"/>
        </w:rPr>
        <w:t>,</w:t>
      </w:r>
      <w:r w:rsidRPr="002354E0">
        <w:rPr>
          <w:rFonts w:ascii="Calibri" w:hAnsi="Calibri" w:cs="Calibri"/>
          <w:sz w:val="22"/>
          <w:szCs w:val="22"/>
        </w:rPr>
        <w:t xml:space="preserve"> wykonawcy zobowiązani są do ustanowienia </w:t>
      </w:r>
      <w:r w:rsidRPr="002354E0">
        <w:rPr>
          <w:rFonts w:ascii="Calibri" w:hAnsi="Calibri" w:cs="Calibri"/>
          <w:b/>
          <w:sz w:val="22"/>
          <w:szCs w:val="22"/>
        </w:rPr>
        <w:t xml:space="preserve">pełnomocnika. </w:t>
      </w:r>
      <w:r w:rsidRPr="002354E0">
        <w:rPr>
          <w:rFonts w:ascii="Calibri" w:hAnsi="Calibri" w:cs="Calibri"/>
          <w:sz w:val="22"/>
          <w:szCs w:val="22"/>
        </w:rPr>
        <w:t>Jeżeli w imieniu wykonawców wspólnie ubiegających się o udzielenie zamówienia działa osoba, której umocowanie do ich reprezentowania nie w</w:t>
      </w:r>
      <w:r>
        <w:rPr>
          <w:rFonts w:ascii="Calibri" w:hAnsi="Calibri" w:cs="Calibri"/>
          <w:sz w:val="22"/>
          <w:szCs w:val="22"/>
        </w:rPr>
        <w:t>ynika z dokumentów rejestrowych</w:t>
      </w:r>
      <w:r w:rsidRPr="002354E0">
        <w:rPr>
          <w:rFonts w:ascii="Calibri" w:hAnsi="Calibri" w:cs="Calibri"/>
          <w:sz w:val="22"/>
          <w:szCs w:val="22"/>
        </w:rPr>
        <w:t xml:space="preserve"> wspólnie ubiegający się o udzielenie zamówienia </w:t>
      </w:r>
      <w:r w:rsidRPr="005A5D6F">
        <w:rPr>
          <w:rFonts w:ascii="Calibri" w:hAnsi="Calibri" w:cs="Calibri"/>
          <w:b/>
          <w:sz w:val="22"/>
          <w:szCs w:val="22"/>
        </w:rPr>
        <w:t>winni dołączyć do oferty pełnomocnictwo lub inny dokument potwierdzający umocowanie tej osoby do ich reprezentowania w przedmiotowym postępowaniu.</w:t>
      </w:r>
    </w:p>
    <w:p w14:paraId="1AC273FA" w14:textId="77777777" w:rsidR="009C7EEA" w:rsidRPr="00F12D8B" w:rsidRDefault="009C7EEA" w:rsidP="003B2C92">
      <w:pPr>
        <w:spacing w:after="200" w:line="252" w:lineRule="auto"/>
        <w:ind w:left="360"/>
        <w:contextualSpacing/>
        <w:jc w:val="both"/>
        <w:rPr>
          <w:rFonts w:ascii="Calibri" w:eastAsiaTheme="majorEastAsia" w:hAnsi="Calibri" w:cs="Calibri"/>
          <w:b/>
          <w:bCs/>
          <w:sz w:val="22"/>
          <w:szCs w:val="22"/>
          <w:lang w:eastAsia="en-US"/>
        </w:rPr>
      </w:pPr>
      <w:r w:rsidRPr="00F12D8B">
        <w:rPr>
          <w:rFonts w:ascii="Calibri" w:eastAsiaTheme="majorEastAsia" w:hAnsi="Calibri" w:cs="Calibri"/>
          <w:bCs/>
          <w:sz w:val="22"/>
          <w:szCs w:val="22"/>
          <w:lang w:eastAsia="en-US"/>
        </w:rPr>
        <w:t>Pełnomocnictwo</w:t>
      </w:r>
      <w:r>
        <w:rPr>
          <w:rFonts w:ascii="Calibri" w:eastAsiaTheme="majorEastAsia" w:hAnsi="Calibri" w:cs="Calibri"/>
          <w:bCs/>
          <w:sz w:val="22"/>
          <w:szCs w:val="22"/>
          <w:lang w:eastAsia="en-US"/>
        </w:rPr>
        <w:t xml:space="preserve"> </w:t>
      </w:r>
      <w:r w:rsidRPr="005A5D6F">
        <w:rPr>
          <w:rFonts w:ascii="Calibri" w:eastAsiaTheme="majorEastAsia" w:hAnsi="Calibri" w:cs="Calibri"/>
          <w:bCs/>
          <w:sz w:val="22"/>
          <w:szCs w:val="22"/>
          <w:lang w:eastAsia="en-US"/>
        </w:rPr>
        <w:t xml:space="preserve">lub inny dokument potwierdzający umocowanie do reprezentowania </w:t>
      </w:r>
      <w:r w:rsidRPr="005A5D6F">
        <w:rPr>
          <w:rFonts w:ascii="Calibri" w:eastAsiaTheme="majorEastAsia" w:hAnsi="Calibri" w:cs="Calibri"/>
          <w:bCs/>
          <w:sz w:val="22"/>
          <w:szCs w:val="22"/>
          <w:lang w:eastAsia="en-US"/>
        </w:rPr>
        <w:br/>
        <w:t xml:space="preserve">w przedmiotowym postępowaniu powinny </w:t>
      </w:r>
      <w:r w:rsidRPr="00F12D8B">
        <w:rPr>
          <w:rFonts w:ascii="Calibri" w:eastAsiaTheme="majorEastAsia" w:hAnsi="Calibri" w:cs="Calibri"/>
          <w:bCs/>
          <w:sz w:val="22"/>
          <w:szCs w:val="22"/>
          <w:lang w:eastAsia="en-US"/>
        </w:rPr>
        <w:t>zawierać w szczególności wskazanie:</w:t>
      </w:r>
    </w:p>
    <w:p w14:paraId="30E80441" w14:textId="77777777" w:rsidR="009C7EEA" w:rsidRPr="00F12D8B" w:rsidRDefault="009C7EEA" w:rsidP="003B2C92">
      <w:pPr>
        <w:numPr>
          <w:ilvl w:val="0"/>
          <w:numId w:val="9"/>
        </w:numPr>
        <w:spacing w:after="200" w:line="252" w:lineRule="auto"/>
        <w:ind w:left="720"/>
        <w:contextualSpacing/>
        <w:jc w:val="both"/>
        <w:rPr>
          <w:rFonts w:ascii="Calibri" w:eastAsiaTheme="majorEastAsia" w:hAnsi="Calibri" w:cs="Calibri"/>
          <w:b/>
          <w:bCs/>
          <w:sz w:val="22"/>
          <w:szCs w:val="22"/>
          <w:lang w:eastAsia="en-US"/>
        </w:rPr>
      </w:pPr>
      <w:r w:rsidRPr="00F12D8B">
        <w:rPr>
          <w:rFonts w:ascii="Calibri" w:eastAsiaTheme="majorEastAsia" w:hAnsi="Calibri" w:cs="Calibri"/>
          <w:bCs/>
          <w:sz w:val="22"/>
          <w:szCs w:val="22"/>
          <w:lang w:eastAsia="en-US"/>
        </w:rPr>
        <w:lastRenderedPageBreak/>
        <w:t>postępowania o zamówienie publiczne, którego dotyczy,</w:t>
      </w:r>
    </w:p>
    <w:p w14:paraId="4FF80190" w14:textId="77777777" w:rsidR="009C7EEA" w:rsidRPr="00F12D8B" w:rsidRDefault="009C7EEA" w:rsidP="003B2C92">
      <w:pPr>
        <w:numPr>
          <w:ilvl w:val="0"/>
          <w:numId w:val="9"/>
        </w:numPr>
        <w:spacing w:after="200" w:line="252" w:lineRule="auto"/>
        <w:ind w:left="720"/>
        <w:contextualSpacing/>
        <w:jc w:val="both"/>
        <w:rPr>
          <w:rFonts w:ascii="Calibri" w:eastAsiaTheme="majorEastAsia" w:hAnsi="Calibri" w:cs="Calibri"/>
          <w:bCs/>
          <w:sz w:val="22"/>
          <w:szCs w:val="22"/>
          <w:lang w:eastAsia="en-US"/>
        </w:rPr>
      </w:pPr>
      <w:r w:rsidRPr="00F12D8B">
        <w:rPr>
          <w:rFonts w:ascii="Calibri" w:eastAsiaTheme="majorEastAsia" w:hAnsi="Calibri" w:cs="Calibri"/>
          <w:bCs/>
          <w:sz w:val="22"/>
          <w:szCs w:val="22"/>
          <w:lang w:eastAsia="en-US"/>
        </w:rPr>
        <w:t>wszystkich wykonawców ubiegających się wspólnie o udzielenie zamówienia wymienionych z nazwy z określeniem adresu siedziby,</w:t>
      </w:r>
    </w:p>
    <w:p w14:paraId="7860C3E1" w14:textId="77777777" w:rsidR="009C7EEA" w:rsidRDefault="009C7EEA" w:rsidP="003B2C92">
      <w:pPr>
        <w:numPr>
          <w:ilvl w:val="0"/>
          <w:numId w:val="9"/>
        </w:numPr>
        <w:spacing w:after="200" w:line="252" w:lineRule="auto"/>
        <w:ind w:left="720"/>
        <w:contextualSpacing/>
        <w:jc w:val="both"/>
        <w:rPr>
          <w:rFonts w:ascii="Calibri" w:eastAsiaTheme="majorEastAsia" w:hAnsi="Calibri" w:cs="Calibri"/>
          <w:bCs/>
          <w:sz w:val="22"/>
          <w:szCs w:val="22"/>
          <w:lang w:eastAsia="en-US"/>
        </w:rPr>
      </w:pPr>
      <w:r w:rsidRPr="00F12D8B">
        <w:rPr>
          <w:rFonts w:ascii="Calibri" w:eastAsiaTheme="majorEastAsia" w:hAnsi="Calibri" w:cs="Calibri"/>
          <w:bCs/>
          <w:sz w:val="22"/>
          <w:szCs w:val="22"/>
          <w:lang w:eastAsia="en-US"/>
        </w:rPr>
        <w:t>ustanowionego pełnomocnika oraz zakresu jego umocowania.</w:t>
      </w:r>
    </w:p>
    <w:p w14:paraId="33479563" w14:textId="77777777" w:rsidR="009C7EEA" w:rsidRDefault="009C7EEA" w:rsidP="003B2C92">
      <w:pPr>
        <w:numPr>
          <w:ilvl w:val="0"/>
          <w:numId w:val="19"/>
        </w:numPr>
        <w:spacing w:before="240"/>
        <w:ind w:right="-108"/>
        <w:jc w:val="both"/>
        <w:rPr>
          <w:rFonts w:ascii="Calibri" w:hAnsi="Calibri" w:cs="Calibri"/>
          <w:sz w:val="22"/>
          <w:szCs w:val="22"/>
        </w:rPr>
      </w:pPr>
      <w:r w:rsidRPr="001920F6">
        <w:rPr>
          <w:rFonts w:ascii="Calibri" w:hAnsi="Calibri" w:cs="Calibri"/>
          <w:sz w:val="22"/>
          <w:szCs w:val="22"/>
        </w:rPr>
        <w:t xml:space="preserve">Jeżeli w imieniu </w:t>
      </w:r>
      <w:r>
        <w:rPr>
          <w:rFonts w:ascii="Calibri" w:hAnsi="Calibri" w:cs="Calibri"/>
          <w:sz w:val="22"/>
          <w:szCs w:val="22"/>
        </w:rPr>
        <w:t>podmiotu trzeciego</w:t>
      </w:r>
      <w:r w:rsidRPr="001920F6">
        <w:rPr>
          <w:rFonts w:ascii="Calibri" w:hAnsi="Calibri" w:cs="Calibri"/>
          <w:sz w:val="22"/>
          <w:szCs w:val="22"/>
        </w:rPr>
        <w:t xml:space="preserve"> działa osoba, której umocowanie do jego reprezentowania nie wynika z dokumentów rejestrowych wykonawca winien dołączyć do oferty pełnomocnictwo lub inny dokument potwierdzający umocowanie</w:t>
      </w:r>
      <w:r>
        <w:rPr>
          <w:rFonts w:ascii="Calibri" w:hAnsi="Calibri" w:cs="Calibri"/>
          <w:sz w:val="22"/>
          <w:szCs w:val="22"/>
        </w:rPr>
        <w:t xml:space="preserve"> tej osoby</w:t>
      </w:r>
      <w:r w:rsidRPr="001920F6">
        <w:rPr>
          <w:rFonts w:ascii="Calibri" w:hAnsi="Calibri" w:cs="Calibri"/>
          <w:sz w:val="22"/>
          <w:szCs w:val="22"/>
        </w:rPr>
        <w:t xml:space="preserve"> do reprezentowania </w:t>
      </w:r>
      <w:r>
        <w:rPr>
          <w:rFonts w:ascii="Calibri" w:hAnsi="Calibri" w:cs="Calibri"/>
          <w:sz w:val="22"/>
          <w:szCs w:val="22"/>
        </w:rPr>
        <w:t>podmiotu trzeciego</w:t>
      </w:r>
      <w:r w:rsidRPr="001920F6">
        <w:rPr>
          <w:rFonts w:ascii="Calibri" w:hAnsi="Calibri" w:cs="Calibri"/>
          <w:sz w:val="22"/>
          <w:szCs w:val="22"/>
        </w:rPr>
        <w:t xml:space="preserve">. </w:t>
      </w:r>
    </w:p>
    <w:p w14:paraId="5C3ABA2D" w14:textId="77777777" w:rsidR="009C7EEA" w:rsidRDefault="009C7EEA" w:rsidP="003B2C92">
      <w:pPr>
        <w:pStyle w:val="Tekstpodstawowy"/>
        <w:spacing w:after="0"/>
        <w:ind w:right="20"/>
        <w:jc w:val="both"/>
        <w:rPr>
          <w:rFonts w:ascii="Calibri" w:hAnsi="Calibri" w:cs="Calibri"/>
          <w:b/>
          <w:sz w:val="22"/>
          <w:szCs w:val="22"/>
        </w:rPr>
      </w:pPr>
    </w:p>
    <w:p w14:paraId="54052790" w14:textId="77777777" w:rsidR="009C7EEA" w:rsidRPr="00F12D8B" w:rsidRDefault="009C7EEA"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64CBA9A2" w14:textId="089993A5" w:rsidR="009C7EEA" w:rsidRPr="00F12D8B" w:rsidRDefault="009C7EEA" w:rsidP="003B2C92">
      <w:pPr>
        <w:pStyle w:val="Tekstpodstawowy"/>
        <w:spacing w:after="0"/>
        <w:ind w:right="20"/>
        <w:jc w:val="both"/>
        <w:rPr>
          <w:rFonts w:ascii="Calibri" w:hAnsi="Calibri" w:cs="Calibri"/>
          <w:sz w:val="22"/>
          <w:szCs w:val="22"/>
        </w:rPr>
      </w:pPr>
      <w:r w:rsidRPr="00AB2DAF">
        <w:rPr>
          <w:rFonts w:ascii="Calibri" w:hAnsi="Calibri" w:cs="Calibri"/>
          <w:sz w:val="22"/>
          <w:szCs w:val="22"/>
        </w:rPr>
        <w:t xml:space="preserve">Pełnomocnictwo przekazuje się </w:t>
      </w:r>
      <w:r w:rsidR="00AB2DAF" w:rsidRPr="00AB2DAF">
        <w:rPr>
          <w:rFonts w:ascii="Calibri" w:hAnsi="Calibri" w:cs="Calibri"/>
          <w:sz w:val="22"/>
          <w:szCs w:val="22"/>
        </w:rPr>
        <w:t>w formie elektronicznej tj. w postaci elektronicznej opatrzonej kwalifikowanym podpisem elektronicznym.</w:t>
      </w:r>
    </w:p>
    <w:p w14:paraId="7437A263" w14:textId="52B067B2" w:rsidR="009C7EEA" w:rsidRPr="00F12D8B" w:rsidRDefault="009C7EEA" w:rsidP="003B2C92">
      <w:pPr>
        <w:pStyle w:val="Tekstpodstawowy"/>
        <w:spacing w:after="0"/>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60B275FD" w14:textId="77777777" w:rsidR="00526D32" w:rsidRDefault="009C7EEA" w:rsidP="003B2C92">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w:t>
      </w:r>
      <w:r w:rsidR="00526D32">
        <w:rPr>
          <w:rFonts w:ascii="Calibri" w:hAnsi="Calibri" w:cs="Calibri"/>
          <w:sz w:val="22"/>
          <w:szCs w:val="22"/>
        </w:rPr>
        <w:t>mocodawca lub notariusz.</w:t>
      </w:r>
    </w:p>
    <w:p w14:paraId="42879E0C" w14:textId="77777777" w:rsidR="009C7EEA" w:rsidRDefault="009C7EEA" w:rsidP="003B2C92">
      <w:pPr>
        <w:pStyle w:val="Tekstpodstawowy"/>
        <w:spacing w:after="0"/>
        <w:ind w:right="20"/>
        <w:jc w:val="both"/>
        <w:rPr>
          <w:rFonts w:ascii="Calibri" w:hAnsi="Calibri" w:cs="Calibri"/>
          <w:b/>
          <w:sz w:val="22"/>
          <w:szCs w:val="22"/>
        </w:rPr>
      </w:pPr>
    </w:p>
    <w:p w14:paraId="67C6FD96" w14:textId="77777777" w:rsidR="009C7EEA" w:rsidRPr="000F7BD9" w:rsidRDefault="009C7EEA" w:rsidP="003B2C92">
      <w:pPr>
        <w:pStyle w:val="Tekstpodstawowy"/>
        <w:spacing w:after="0"/>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57FB4B6B" w14:textId="77777777" w:rsidR="009C7EEA" w:rsidRDefault="009C7EEA" w:rsidP="003B2C92">
      <w:pPr>
        <w:pStyle w:val="Tekstpodstawowy"/>
        <w:spacing w:after="0"/>
        <w:ind w:right="20"/>
        <w:jc w:val="both"/>
        <w:rPr>
          <w:rFonts w:ascii="Calibri" w:hAnsi="Calibri" w:cs="Calibri"/>
          <w:b/>
          <w:sz w:val="22"/>
          <w:szCs w:val="22"/>
        </w:rPr>
      </w:pPr>
    </w:p>
    <w:p w14:paraId="5E891F3C" w14:textId="77777777" w:rsidR="009C7EEA" w:rsidRDefault="009C7EEA" w:rsidP="003B2C92">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 </w:t>
      </w:r>
      <w:r w:rsidRPr="00AF59CA">
        <w:rPr>
          <w:rFonts w:ascii="Calibri" w:hAnsi="Calibri" w:cs="Calibri"/>
          <w:b/>
          <w:sz w:val="22"/>
          <w:szCs w:val="22"/>
        </w:rPr>
        <w:t>jako dokument elektroniczny, przekazuje się ten dokument.</w:t>
      </w:r>
    </w:p>
    <w:p w14:paraId="4D80390E" w14:textId="77777777" w:rsidR="009C7EEA" w:rsidRDefault="009C7EEA" w:rsidP="003B2C92">
      <w:pPr>
        <w:pStyle w:val="Tekstpodstawowy"/>
        <w:spacing w:after="0"/>
        <w:ind w:right="20"/>
        <w:jc w:val="both"/>
        <w:rPr>
          <w:rFonts w:ascii="Calibri" w:hAnsi="Calibri" w:cs="Calibri"/>
          <w:sz w:val="22"/>
          <w:szCs w:val="22"/>
        </w:rPr>
      </w:pPr>
    </w:p>
    <w:p w14:paraId="4B19BC61" w14:textId="75BFE60B" w:rsidR="009C7EEA" w:rsidRPr="00F12D8B" w:rsidRDefault="009C7EEA" w:rsidP="003B2C92">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sidR="006F7EE1">
        <w:rPr>
          <w:rFonts w:ascii="Calibri" w:hAnsi="Calibri" w:cs="Calibri"/>
          <w:b/>
          <w:sz w:val="22"/>
          <w:szCs w:val="22"/>
        </w:rPr>
        <w:t>owanym podpisem elektronicznym</w:t>
      </w:r>
      <w:r w:rsidRPr="00AF59CA">
        <w:rPr>
          <w:rFonts w:ascii="Calibri" w:hAnsi="Calibri" w:cs="Calibri"/>
          <w:b/>
          <w:sz w:val="22"/>
          <w:szCs w:val="22"/>
        </w:rPr>
        <w:t xml:space="preserve">, poświadczające zgodność cyfrowego odwzorowania z dokumentem w postaci papierowej. </w:t>
      </w:r>
      <w:r>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lub podmiot trzeci </w:t>
      </w:r>
      <w:r w:rsidRPr="00F12D8B">
        <w:rPr>
          <w:rFonts w:ascii="Calibri" w:hAnsi="Calibri" w:cs="Calibri"/>
          <w:sz w:val="22"/>
          <w:szCs w:val="22"/>
        </w:rPr>
        <w:t>w zakresie dokumentów potwierdzających umocowanie do reprezentowania, które każdego z nich dotyczą lub notariusz</w:t>
      </w:r>
      <w:r>
        <w:rPr>
          <w:rFonts w:ascii="Calibri" w:hAnsi="Calibri" w:cs="Calibri"/>
          <w:sz w:val="22"/>
          <w:szCs w:val="22"/>
        </w:rPr>
        <w:t>.</w:t>
      </w:r>
    </w:p>
    <w:p w14:paraId="0B4869B3" w14:textId="7F940634" w:rsidR="0094673F" w:rsidRPr="0094673F" w:rsidRDefault="0094673F" w:rsidP="003B2C92">
      <w:pPr>
        <w:spacing w:before="240" w:line="276" w:lineRule="auto"/>
        <w:ind w:right="-108"/>
        <w:jc w:val="both"/>
        <w:rPr>
          <w:rFonts w:ascii="Calibri" w:hAnsi="Calibri" w:cs="Calibri"/>
          <w:sz w:val="22"/>
          <w:szCs w:val="22"/>
        </w:rPr>
      </w:pPr>
      <w:r w:rsidRPr="0094673F">
        <w:rPr>
          <w:rFonts w:ascii="Calibri" w:hAnsi="Calibri" w:cs="Calibri"/>
          <w:sz w:val="22"/>
          <w:szCs w:val="22"/>
        </w:rPr>
        <w:t>W przypadku wskazania przez wykonawcę dostępności podmiotowych środków dowodowych lub dokumentów potwierdzających umocowanie wykonawcy do jego reprezentowania takich jak odpis lub Informacja z Krajowego Rejestru Sądowego, Centralna Ewidencja i Informacja o Działalności Gospodarczej lub inny właściwy rejestr,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1777240" w14:textId="56EB2BE3" w:rsidR="006F7EE1" w:rsidRDefault="00C72C78" w:rsidP="003B2C92">
      <w:pPr>
        <w:numPr>
          <w:ilvl w:val="0"/>
          <w:numId w:val="36"/>
        </w:numPr>
        <w:spacing w:before="240" w:line="276" w:lineRule="auto"/>
        <w:ind w:right="-108"/>
        <w:jc w:val="both"/>
        <w:rPr>
          <w:rFonts w:ascii="Calibri" w:hAnsi="Calibri" w:cs="Calibri"/>
          <w:b/>
          <w:sz w:val="22"/>
          <w:szCs w:val="22"/>
        </w:rPr>
      </w:pPr>
      <w:r w:rsidRPr="007078C8">
        <w:rPr>
          <w:rFonts w:ascii="Calibri" w:hAnsi="Calibri" w:cs="Calibri"/>
          <w:b/>
          <w:sz w:val="22"/>
          <w:szCs w:val="22"/>
        </w:rPr>
        <w:lastRenderedPageBreak/>
        <w:t>Przedmio</w:t>
      </w:r>
      <w:r w:rsidR="009F3887">
        <w:rPr>
          <w:rFonts w:ascii="Calibri" w:hAnsi="Calibri" w:cs="Calibri"/>
          <w:b/>
          <w:sz w:val="22"/>
          <w:szCs w:val="22"/>
        </w:rPr>
        <w:t>towe środki dowodowe</w:t>
      </w:r>
      <w:r w:rsidR="006F7EE1">
        <w:rPr>
          <w:rFonts w:ascii="Calibri" w:hAnsi="Calibri" w:cs="Calibri"/>
          <w:b/>
          <w:sz w:val="22"/>
          <w:szCs w:val="22"/>
        </w:rPr>
        <w:t>:</w:t>
      </w:r>
    </w:p>
    <w:p w14:paraId="023A8B65" w14:textId="26BF1595" w:rsidR="006F7EE1" w:rsidRPr="00F128DC" w:rsidRDefault="006F7EE1" w:rsidP="003B2C92">
      <w:pPr>
        <w:pStyle w:val="Akapitzlist"/>
        <w:numPr>
          <w:ilvl w:val="0"/>
          <w:numId w:val="79"/>
        </w:numPr>
        <w:spacing w:line="276" w:lineRule="auto"/>
        <w:ind w:right="-108"/>
        <w:jc w:val="both"/>
        <w:rPr>
          <w:rFonts w:ascii="Calibri" w:hAnsi="Calibri" w:cs="Calibri"/>
          <w:sz w:val="22"/>
          <w:szCs w:val="22"/>
        </w:rPr>
      </w:pPr>
      <w:r w:rsidRPr="00F128DC">
        <w:rPr>
          <w:rFonts w:ascii="Calibri" w:hAnsi="Calibri" w:cs="Calibri"/>
          <w:sz w:val="22"/>
          <w:szCs w:val="22"/>
        </w:rPr>
        <w:t>Wykaz rozwiązań równoważnych</w:t>
      </w:r>
      <w:r w:rsidR="009F3887">
        <w:rPr>
          <w:rFonts w:ascii="Calibri" w:hAnsi="Calibri" w:cs="Calibri"/>
          <w:sz w:val="22"/>
          <w:szCs w:val="22"/>
        </w:rPr>
        <w:t xml:space="preserve"> - </w:t>
      </w:r>
      <w:r w:rsidR="009F3887" w:rsidRPr="009F3887">
        <w:rPr>
          <w:rFonts w:ascii="Calibri" w:hAnsi="Calibri" w:cs="Calibri"/>
          <w:sz w:val="22"/>
          <w:szCs w:val="22"/>
        </w:rPr>
        <w:t>jeżeli dotyczy</w:t>
      </w:r>
      <w:r w:rsidR="005139C7" w:rsidRPr="00F128DC">
        <w:rPr>
          <w:rFonts w:ascii="Calibri" w:hAnsi="Calibri" w:cs="Calibri"/>
          <w:sz w:val="22"/>
          <w:szCs w:val="22"/>
        </w:rPr>
        <w:t>,</w:t>
      </w:r>
    </w:p>
    <w:p w14:paraId="7955599C" w14:textId="47332F10" w:rsidR="006F7EE1" w:rsidRPr="00AE33B2" w:rsidRDefault="00AD66EB" w:rsidP="00405F42">
      <w:pPr>
        <w:pStyle w:val="Akapitzlist"/>
        <w:numPr>
          <w:ilvl w:val="0"/>
          <w:numId w:val="79"/>
        </w:numPr>
        <w:spacing w:line="276" w:lineRule="auto"/>
        <w:ind w:right="-108"/>
        <w:jc w:val="both"/>
        <w:rPr>
          <w:rFonts w:ascii="Calibri" w:hAnsi="Calibri" w:cs="Calibri"/>
          <w:sz w:val="22"/>
          <w:szCs w:val="22"/>
        </w:rPr>
      </w:pPr>
      <w:r w:rsidRPr="00F128DC">
        <w:rPr>
          <w:rFonts w:ascii="Calibri" w:hAnsi="Calibri" w:cs="Calibri"/>
          <w:sz w:val="22"/>
          <w:szCs w:val="22"/>
        </w:rPr>
        <w:t xml:space="preserve">Wykaz parametrów technicznych </w:t>
      </w:r>
      <w:r w:rsidR="00405F42" w:rsidRPr="00405F42">
        <w:rPr>
          <w:rFonts w:ascii="Calibri" w:hAnsi="Calibri" w:cs="Calibri"/>
          <w:sz w:val="22"/>
          <w:szCs w:val="22"/>
        </w:rPr>
        <w:t>oferowanego fabrycznie nowego samochodu ciężarowego  z urządzeniem hakowym i przyczepą do przewozu kontenerów</w:t>
      </w:r>
      <w:r w:rsidR="00A44B58" w:rsidRPr="00AE33B2">
        <w:rPr>
          <w:rFonts w:ascii="Calibri" w:hAnsi="Calibri" w:cs="Calibri"/>
          <w:sz w:val="22"/>
          <w:szCs w:val="22"/>
        </w:rPr>
        <w:t xml:space="preserve"> (obligatoryjny)</w:t>
      </w:r>
      <w:r w:rsidR="00677C57" w:rsidRPr="00AE33B2">
        <w:rPr>
          <w:rFonts w:ascii="Calibri" w:hAnsi="Calibri" w:cs="Calibri"/>
          <w:sz w:val="22"/>
          <w:szCs w:val="22"/>
        </w:rPr>
        <w:t>.</w:t>
      </w:r>
    </w:p>
    <w:p w14:paraId="12A5D55E" w14:textId="77777777" w:rsidR="002E794C" w:rsidRDefault="002E794C" w:rsidP="003B2C92">
      <w:pPr>
        <w:spacing w:after="200" w:line="252" w:lineRule="auto"/>
        <w:contextualSpacing/>
        <w:jc w:val="both"/>
        <w:rPr>
          <w:rFonts w:ascii="Calibri" w:eastAsiaTheme="majorEastAsia" w:hAnsi="Calibri" w:cs="Calibri"/>
          <w:sz w:val="22"/>
          <w:szCs w:val="22"/>
          <w:lang w:eastAsia="en-US"/>
        </w:rPr>
      </w:pPr>
    </w:p>
    <w:p w14:paraId="7EF72ED1" w14:textId="77777777" w:rsidR="002E794C" w:rsidRPr="00490950" w:rsidRDefault="002E794C" w:rsidP="003B2C92">
      <w:pPr>
        <w:spacing w:after="200" w:line="252" w:lineRule="auto"/>
        <w:ind w:left="426"/>
        <w:contextualSpacing/>
        <w:jc w:val="both"/>
        <w:rPr>
          <w:rFonts w:ascii="Calibri" w:eastAsiaTheme="majorEastAsia" w:hAnsi="Calibri" w:cs="Calibri"/>
          <w:b/>
          <w:sz w:val="22"/>
          <w:szCs w:val="22"/>
          <w:lang w:eastAsia="en-US"/>
        </w:rPr>
      </w:pPr>
      <w:r w:rsidRPr="00490950">
        <w:rPr>
          <w:rFonts w:ascii="Calibri" w:eastAsiaTheme="majorEastAsia" w:hAnsi="Calibri" w:cs="Calibri"/>
          <w:b/>
          <w:sz w:val="22"/>
          <w:szCs w:val="22"/>
          <w:lang w:eastAsia="en-US"/>
        </w:rPr>
        <w:t>Wymagana forma:</w:t>
      </w:r>
    </w:p>
    <w:p w14:paraId="6BCC068D" w14:textId="13E8AE73" w:rsidR="002E794C" w:rsidRDefault="002E794C" w:rsidP="003B2C92">
      <w:pPr>
        <w:spacing w:after="200" w:line="252" w:lineRule="auto"/>
        <w:ind w:left="426"/>
        <w:contextualSpacing/>
        <w:jc w:val="both"/>
        <w:rPr>
          <w:rFonts w:ascii="Calibri" w:eastAsiaTheme="majorEastAsia" w:hAnsi="Calibri" w:cs="Calibri"/>
          <w:sz w:val="22"/>
          <w:szCs w:val="22"/>
          <w:lang w:eastAsia="en-US"/>
        </w:rPr>
      </w:pPr>
      <w:r w:rsidRPr="00490950">
        <w:rPr>
          <w:rFonts w:ascii="Calibri" w:eastAsiaTheme="majorEastAsia" w:hAnsi="Calibri" w:cs="Calibri"/>
          <w:sz w:val="22"/>
          <w:szCs w:val="22"/>
          <w:lang w:eastAsia="en-US"/>
        </w:rPr>
        <w:t>Wykaz</w:t>
      </w:r>
      <w:r w:rsidR="0019527A">
        <w:rPr>
          <w:rFonts w:ascii="Calibri" w:eastAsiaTheme="majorEastAsia" w:hAnsi="Calibri" w:cs="Calibri"/>
          <w:sz w:val="22"/>
          <w:szCs w:val="22"/>
          <w:lang w:eastAsia="en-US"/>
        </w:rPr>
        <w:t>y</w:t>
      </w:r>
      <w:r w:rsidRPr="00490950">
        <w:rPr>
          <w:rFonts w:ascii="Calibri" w:eastAsiaTheme="majorEastAsia" w:hAnsi="Calibri" w:cs="Calibri"/>
          <w:sz w:val="22"/>
          <w:szCs w:val="22"/>
          <w:lang w:eastAsia="en-US"/>
        </w:rPr>
        <w:t xml:space="preserve"> przekazuje się w</w:t>
      </w:r>
      <w:r>
        <w:rPr>
          <w:rFonts w:ascii="Calibri" w:eastAsiaTheme="majorEastAsia" w:hAnsi="Calibri" w:cs="Calibri"/>
          <w:sz w:val="22"/>
          <w:szCs w:val="22"/>
          <w:lang w:eastAsia="en-US"/>
        </w:rPr>
        <w:t xml:space="preserve"> </w:t>
      </w:r>
      <w:r w:rsidRPr="00963973">
        <w:rPr>
          <w:rFonts w:ascii="Calibri" w:eastAsiaTheme="majorEastAsia" w:hAnsi="Calibri" w:cs="Calibri"/>
          <w:sz w:val="22"/>
          <w:szCs w:val="22"/>
          <w:lang w:eastAsia="en-US"/>
        </w:rPr>
        <w:t xml:space="preserve">formie elektronicznej </w:t>
      </w:r>
      <w:r w:rsidR="006500C3" w:rsidRPr="006500C3">
        <w:rPr>
          <w:rFonts w:ascii="Calibri" w:eastAsiaTheme="majorEastAsia" w:hAnsi="Calibri" w:cs="Calibri"/>
          <w:sz w:val="22"/>
          <w:szCs w:val="22"/>
          <w:lang w:eastAsia="en-US"/>
        </w:rPr>
        <w:t>tj. w postaci elektronicznej opatrzonej kwalifikowanym podpisem elektronicznym</w:t>
      </w:r>
      <w:r>
        <w:rPr>
          <w:rFonts w:ascii="Calibri" w:eastAsiaTheme="majorEastAsia" w:hAnsi="Calibri" w:cs="Calibri"/>
          <w:sz w:val="22"/>
          <w:szCs w:val="22"/>
          <w:lang w:eastAsia="en-US"/>
        </w:rPr>
        <w:t>.</w:t>
      </w:r>
      <w:r w:rsidR="00E24015">
        <w:rPr>
          <w:rFonts w:ascii="Calibri" w:eastAsiaTheme="majorEastAsia" w:hAnsi="Calibri" w:cs="Calibri"/>
          <w:sz w:val="22"/>
          <w:szCs w:val="22"/>
          <w:lang w:eastAsia="en-US"/>
        </w:rPr>
        <w:t xml:space="preserve"> </w:t>
      </w:r>
    </w:p>
    <w:p w14:paraId="60986DF2" w14:textId="6CFA91AA" w:rsidR="00E24015" w:rsidRPr="00F12D8B" w:rsidRDefault="00E24015" w:rsidP="003B2C92">
      <w:pPr>
        <w:pStyle w:val="Tekstpodstawowy"/>
        <w:ind w:left="426" w:right="20"/>
        <w:jc w:val="both"/>
        <w:rPr>
          <w:rFonts w:ascii="Calibri" w:hAnsi="Calibri" w:cs="Calibri"/>
          <w:sz w:val="22"/>
          <w:szCs w:val="22"/>
        </w:rPr>
      </w:pPr>
      <w:r w:rsidRPr="00F12D8B">
        <w:rPr>
          <w:rFonts w:ascii="Calibri" w:hAnsi="Calibri" w:cs="Calibri"/>
          <w:sz w:val="22"/>
          <w:szCs w:val="22"/>
        </w:rPr>
        <w:t xml:space="preserve">W przypadku gdy </w:t>
      </w:r>
      <w:r>
        <w:rPr>
          <w:rFonts w:ascii="Calibri" w:hAnsi="Calibri" w:cs="Calibri"/>
          <w:sz w:val="22"/>
          <w:szCs w:val="22"/>
        </w:rPr>
        <w:t xml:space="preserve">ww. </w:t>
      </w:r>
      <w:r w:rsidR="00C813A0">
        <w:rPr>
          <w:rFonts w:ascii="Calibri" w:hAnsi="Calibri" w:cs="Calibri"/>
          <w:sz w:val="22"/>
          <w:szCs w:val="22"/>
        </w:rPr>
        <w:t>W</w:t>
      </w:r>
      <w:r>
        <w:rPr>
          <w:rFonts w:ascii="Calibri" w:hAnsi="Calibri" w:cs="Calibri"/>
          <w:sz w:val="22"/>
          <w:szCs w:val="22"/>
        </w:rPr>
        <w:t>ykazy zostały</w:t>
      </w:r>
      <w:r w:rsidRPr="00F12D8B">
        <w:rPr>
          <w:rFonts w:ascii="Calibri" w:hAnsi="Calibri" w:cs="Calibri"/>
          <w:sz w:val="22"/>
          <w:szCs w:val="22"/>
        </w:rPr>
        <w:t xml:space="preserve"> sporządzone jako dokument</w:t>
      </w:r>
      <w:r>
        <w:rPr>
          <w:rFonts w:ascii="Calibri" w:hAnsi="Calibri" w:cs="Calibri"/>
          <w:sz w:val="22"/>
          <w:szCs w:val="22"/>
        </w:rPr>
        <w:t>y</w:t>
      </w:r>
      <w:r w:rsidRPr="00F12D8B">
        <w:rPr>
          <w:rFonts w:ascii="Calibri" w:hAnsi="Calibri" w:cs="Calibri"/>
          <w:sz w:val="22"/>
          <w:szCs w:val="22"/>
        </w:rPr>
        <w:t xml:space="preserve"> w postaci papierowej </w:t>
      </w:r>
      <w:r w:rsidR="00E95EB7">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1F380BC4" w14:textId="6F2DF202" w:rsidR="00D0550B" w:rsidRPr="007078C8" w:rsidRDefault="00E24015" w:rsidP="003B2C92">
      <w:pPr>
        <w:spacing w:before="240" w:line="276" w:lineRule="auto"/>
        <w:ind w:right="-108"/>
        <w:jc w:val="both"/>
        <w:rPr>
          <w:rFonts w:ascii="Calibri" w:eastAsiaTheme="majorEastAsia" w:hAnsi="Calibri" w:cs="Calibri"/>
          <w:i/>
          <w:color w:val="002060"/>
          <w:sz w:val="22"/>
          <w:szCs w:val="22"/>
          <w:lang w:eastAsia="en-US"/>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Pr>
          <w:rFonts w:ascii="Calibri" w:hAnsi="Calibri" w:cs="Calibri"/>
          <w:sz w:val="22"/>
          <w:szCs w:val="22"/>
        </w:rPr>
        <w:t>.</w:t>
      </w:r>
    </w:p>
    <w:p w14:paraId="506D9B5A" w14:textId="49F63197" w:rsidR="009615B1" w:rsidRDefault="009615B1" w:rsidP="003B2C92">
      <w:pPr>
        <w:numPr>
          <w:ilvl w:val="0"/>
          <w:numId w:val="36"/>
        </w:numPr>
        <w:spacing w:before="240" w:line="276" w:lineRule="auto"/>
        <w:ind w:right="-108"/>
        <w:jc w:val="both"/>
        <w:rPr>
          <w:rFonts w:ascii="Calibri" w:hAnsi="Calibri" w:cs="Calibri"/>
          <w:b/>
          <w:sz w:val="22"/>
          <w:szCs w:val="22"/>
        </w:rPr>
      </w:pPr>
      <w:r w:rsidRPr="007078C8">
        <w:rPr>
          <w:rFonts w:ascii="Calibri" w:hAnsi="Calibri" w:cs="Calibri"/>
          <w:b/>
          <w:sz w:val="22"/>
          <w:szCs w:val="22"/>
        </w:rPr>
        <w:t>Zobowiązanie podmiotu trzeciego</w:t>
      </w:r>
      <w:r w:rsidR="00FF5B63">
        <w:rPr>
          <w:rFonts w:ascii="Calibri" w:hAnsi="Calibri" w:cs="Calibri"/>
          <w:b/>
          <w:sz w:val="22"/>
          <w:szCs w:val="22"/>
        </w:rPr>
        <w:t xml:space="preserve"> – jeżeli dotyczy</w:t>
      </w:r>
    </w:p>
    <w:p w14:paraId="03FFC211" w14:textId="77777777" w:rsidR="006500C3" w:rsidRPr="00F12D8B" w:rsidRDefault="006500C3" w:rsidP="003B2C92">
      <w:pPr>
        <w:pStyle w:val="Tekstpodstawowy"/>
        <w:numPr>
          <w:ilvl w:val="0"/>
          <w:numId w:val="19"/>
        </w:numPr>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zasoby przy wykonywaniu zamówienia;</w:t>
      </w:r>
    </w:p>
    <w:p w14:paraId="1C709C0D"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1F6741" w14:textId="77777777" w:rsidR="006500C3" w:rsidRPr="00F12D8B" w:rsidRDefault="006500C3"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3B2C92">
      <w:pPr>
        <w:pStyle w:val="Tekstpodstawowy"/>
        <w:spacing w:after="0"/>
        <w:ind w:right="20"/>
        <w:jc w:val="both"/>
        <w:rPr>
          <w:rFonts w:ascii="Calibri" w:hAnsi="Calibri" w:cs="Calibri"/>
          <w:strike/>
          <w:sz w:val="22"/>
          <w:szCs w:val="22"/>
        </w:rPr>
      </w:pPr>
      <w:bookmarkStart w:id="4"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3B2C92">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343985D7" w14:textId="77777777" w:rsidR="006500C3" w:rsidRPr="00BB3CCC" w:rsidRDefault="006500C3" w:rsidP="003B2C92">
      <w:pPr>
        <w:widowControl w:val="0"/>
        <w:spacing w:line="120" w:lineRule="atLeast"/>
        <w:jc w:val="both"/>
        <w:rPr>
          <w:rFonts w:ascii="Calibri" w:eastAsia="Calibri" w:hAnsi="Calibri" w:cs="Calibri"/>
          <w:sz w:val="22"/>
          <w:szCs w:val="22"/>
          <w:lang w:eastAsia="en-US"/>
        </w:rPr>
      </w:pPr>
    </w:p>
    <w:p w14:paraId="27092613" w14:textId="77777777" w:rsidR="00D0550B" w:rsidRPr="007078C8" w:rsidRDefault="00D0550B" w:rsidP="003B2C92">
      <w:pPr>
        <w:numPr>
          <w:ilvl w:val="0"/>
          <w:numId w:val="36"/>
        </w:numPr>
        <w:spacing w:before="240" w:line="276" w:lineRule="auto"/>
        <w:ind w:right="20"/>
        <w:jc w:val="both"/>
        <w:rPr>
          <w:rFonts w:ascii="Calibri" w:hAnsi="Calibri" w:cs="Calibri"/>
          <w:b/>
          <w:sz w:val="22"/>
          <w:szCs w:val="22"/>
        </w:rPr>
      </w:pPr>
      <w:r w:rsidRPr="007078C8">
        <w:rPr>
          <w:rFonts w:ascii="Calibri" w:hAnsi="Calibri" w:cs="Calibri"/>
          <w:b/>
          <w:sz w:val="22"/>
          <w:szCs w:val="22"/>
        </w:rPr>
        <w:t>Wadium</w:t>
      </w:r>
    </w:p>
    <w:p w14:paraId="56FAE74C" w14:textId="77777777" w:rsidR="00D833A2" w:rsidRPr="005F35E4" w:rsidRDefault="00D833A2" w:rsidP="003B2C92">
      <w:pPr>
        <w:spacing w:before="240"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728836FB" w14:textId="27F41EA2" w:rsidR="00D833A2" w:rsidRPr="005F35E4" w:rsidRDefault="00D833A2" w:rsidP="003B2C92">
      <w:pPr>
        <w:pStyle w:val="Akapitzlist"/>
        <w:numPr>
          <w:ilvl w:val="0"/>
          <w:numId w:val="19"/>
        </w:numPr>
        <w:spacing w:line="276" w:lineRule="auto"/>
        <w:jc w:val="both"/>
        <w:rPr>
          <w:rFonts w:ascii="Calibri" w:hAnsi="Calibri" w:cs="Calibri"/>
          <w:sz w:val="22"/>
          <w:szCs w:val="22"/>
        </w:rPr>
      </w:pPr>
      <w:r w:rsidRPr="005F35E4">
        <w:rPr>
          <w:rFonts w:ascii="Calibri" w:hAnsi="Calibri" w:cs="Calibri"/>
          <w:sz w:val="22"/>
          <w:szCs w:val="22"/>
        </w:rPr>
        <w:t xml:space="preserve">Wadium wnoszone w formie poręczeń lub gwarancji musi być złożone jako </w:t>
      </w:r>
      <w:r w:rsidRPr="005F35E4">
        <w:rPr>
          <w:rFonts w:ascii="Calibri" w:hAnsi="Calibri" w:cs="Calibri"/>
          <w:b/>
          <w:sz w:val="22"/>
          <w:szCs w:val="22"/>
        </w:rPr>
        <w:t xml:space="preserve">oryginał </w:t>
      </w:r>
      <w:r w:rsidRPr="005F35E4">
        <w:rPr>
          <w:rFonts w:ascii="Calibri" w:hAnsi="Calibri" w:cs="Calibri"/>
          <w:sz w:val="22"/>
          <w:szCs w:val="22"/>
        </w:rPr>
        <w:t xml:space="preserve">gwarancji lub poręczenia </w:t>
      </w:r>
      <w:r w:rsidRPr="005F35E4">
        <w:rPr>
          <w:rFonts w:ascii="Calibri" w:hAnsi="Calibri" w:cs="Calibri"/>
          <w:b/>
          <w:sz w:val="22"/>
          <w:szCs w:val="22"/>
        </w:rPr>
        <w:t xml:space="preserve">w postaci </w:t>
      </w:r>
      <w:r w:rsidR="009F3887">
        <w:rPr>
          <w:rFonts w:ascii="Calibri" w:hAnsi="Calibri" w:cs="Calibri"/>
          <w:b/>
          <w:sz w:val="22"/>
          <w:szCs w:val="22"/>
        </w:rPr>
        <w:t>elektronicznej</w:t>
      </w:r>
      <w:r w:rsidRPr="005F35E4">
        <w:rPr>
          <w:rFonts w:ascii="Calibri" w:hAnsi="Calibri" w:cs="Calibri"/>
          <w:b/>
          <w:sz w:val="22"/>
          <w:szCs w:val="22"/>
        </w:rPr>
        <w:t>.</w:t>
      </w:r>
    </w:p>
    <w:p w14:paraId="6EB23C5C" w14:textId="77777777" w:rsidR="00D833A2" w:rsidRPr="005F35E4" w:rsidRDefault="00D833A2" w:rsidP="003B2C92">
      <w:pPr>
        <w:pStyle w:val="Tekstpodstawowy"/>
        <w:numPr>
          <w:ilvl w:val="0"/>
          <w:numId w:val="12"/>
        </w:numPr>
        <w:spacing w:after="0" w:line="276" w:lineRule="auto"/>
        <w:ind w:right="20"/>
        <w:jc w:val="both"/>
        <w:rPr>
          <w:rFonts w:ascii="Calibri" w:hAnsi="Calibri" w:cs="Calibri"/>
          <w:sz w:val="22"/>
          <w:szCs w:val="22"/>
        </w:rPr>
      </w:pPr>
      <w:r w:rsidRPr="005F35E4">
        <w:rPr>
          <w:rFonts w:ascii="Calibri" w:hAnsi="Calibri" w:cs="Calibri"/>
          <w:sz w:val="22"/>
          <w:szCs w:val="22"/>
        </w:rPr>
        <w:t>Zamawiający zaleca załączenie do oferty dokumentu potwierdzającego wniesienie wadium w pieniądzu na rachunek bankowy zamawiającego. Czynność ta skróci czas badania ofert.</w:t>
      </w:r>
    </w:p>
    <w:p w14:paraId="5014BAC5" w14:textId="6EBA3408" w:rsidR="00D833A2" w:rsidRPr="00F12D8B" w:rsidRDefault="00F41590" w:rsidP="003B2C92">
      <w:pPr>
        <w:numPr>
          <w:ilvl w:val="0"/>
          <w:numId w:val="36"/>
        </w:numPr>
        <w:spacing w:before="240"/>
        <w:ind w:right="-108"/>
        <w:jc w:val="both"/>
        <w:rPr>
          <w:rFonts w:ascii="Calibri" w:hAnsi="Calibri" w:cs="Calibri"/>
          <w:sz w:val="22"/>
          <w:szCs w:val="22"/>
        </w:rPr>
      </w:pPr>
      <w:r w:rsidRPr="007078C8">
        <w:rPr>
          <w:rFonts w:ascii="Calibri" w:hAnsi="Calibri" w:cs="Calibri"/>
          <w:b/>
          <w:sz w:val="22"/>
          <w:szCs w:val="22"/>
        </w:rPr>
        <w:lastRenderedPageBreak/>
        <w:t>Zastrzeżenie tajemnicy przedsiębiorstwa</w:t>
      </w:r>
      <w:r w:rsidR="00FF5B63">
        <w:rPr>
          <w:rFonts w:ascii="Calibri" w:hAnsi="Calibri" w:cs="Calibri"/>
          <w:b/>
          <w:sz w:val="22"/>
          <w:szCs w:val="22"/>
        </w:rPr>
        <w:t xml:space="preserve"> (jeżeli dotyczy)</w:t>
      </w:r>
      <w:r w:rsidR="001F1792" w:rsidRPr="007078C8">
        <w:rPr>
          <w:rFonts w:ascii="Calibri" w:hAnsi="Calibri" w:cs="Calibri"/>
          <w:b/>
          <w:sz w:val="22"/>
          <w:szCs w:val="22"/>
        </w:rPr>
        <w:t xml:space="preserve"> </w:t>
      </w:r>
      <w:r w:rsidR="001F1792" w:rsidRPr="007078C8">
        <w:rPr>
          <w:rFonts w:ascii="Calibri" w:hAnsi="Calibri" w:cs="Calibri"/>
          <w:bCs/>
          <w:sz w:val="22"/>
          <w:szCs w:val="22"/>
        </w:rPr>
        <w:t xml:space="preserve">– </w:t>
      </w:r>
      <w:r w:rsidR="00D833A2" w:rsidRPr="00F12D8B">
        <w:rPr>
          <w:rFonts w:ascii="Calibri" w:hAnsi="Calibri" w:cs="Calibri"/>
          <w:sz w:val="22"/>
          <w:szCs w:val="22"/>
        </w:rPr>
        <w:t xml:space="preserve">w sytuacji, gdy oferta lub inne dokumenty składane w toku postępowania będą zawierały tajemnicę przedsiębiorstwa, wykonawca, </w:t>
      </w:r>
      <w:r w:rsidR="00D833A2" w:rsidRPr="003676D1">
        <w:rPr>
          <w:rFonts w:ascii="Calibri" w:hAnsi="Calibri" w:cs="Calibri"/>
          <w:b/>
          <w:sz w:val="22"/>
          <w:szCs w:val="22"/>
        </w:rPr>
        <w:t xml:space="preserve">wraz z przekazaniem takich informacji, </w:t>
      </w:r>
      <w:r w:rsidR="00D833A2" w:rsidRPr="00F12D8B">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3B2C92">
      <w:pPr>
        <w:pStyle w:val="Tekstpodstawowy"/>
        <w:spacing w:after="0"/>
        <w:ind w:right="20"/>
        <w:jc w:val="both"/>
        <w:rPr>
          <w:rFonts w:ascii="Calibri" w:hAnsi="Calibri" w:cs="Calibri"/>
          <w:b/>
          <w:sz w:val="22"/>
          <w:szCs w:val="22"/>
        </w:rPr>
      </w:pPr>
    </w:p>
    <w:p w14:paraId="338D242D" w14:textId="77777777" w:rsidR="00D833A2" w:rsidRPr="00F12D8B" w:rsidRDefault="00D833A2"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95C5AB7" w:rsidR="00744AEA" w:rsidRDefault="00D833A2" w:rsidP="003B2C92">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67B3C1B7" w14:textId="77777777" w:rsidR="00D153A7" w:rsidRDefault="00D153A7" w:rsidP="003B2C92">
      <w:pPr>
        <w:pStyle w:val="Tekstpodstawowy"/>
        <w:spacing w:after="0"/>
        <w:ind w:right="20"/>
        <w:jc w:val="both"/>
        <w:rPr>
          <w:rFonts w:ascii="Calibri" w:hAnsi="Calibri" w:cs="Calibri"/>
          <w:sz w:val="22"/>
          <w:szCs w:val="22"/>
        </w:rPr>
      </w:pPr>
    </w:p>
    <w:p w14:paraId="163CF5A1" w14:textId="414D88DB" w:rsidR="00303904" w:rsidRPr="007078C8" w:rsidRDefault="003904E5" w:rsidP="004D2230">
      <w:pPr>
        <w:pStyle w:val="Tekstpodstawowy"/>
        <w:numPr>
          <w:ilvl w:val="0"/>
          <w:numId w:val="36"/>
        </w:numPr>
        <w:spacing w:after="0"/>
        <w:ind w:right="20"/>
        <w:jc w:val="both"/>
        <w:rPr>
          <w:rFonts w:ascii="Calibri" w:hAnsi="Calibri" w:cs="Calibri"/>
          <w:sz w:val="22"/>
          <w:szCs w:val="22"/>
        </w:rPr>
      </w:pPr>
      <w:r w:rsidRPr="00D370B0">
        <w:rPr>
          <w:rFonts w:ascii="Calibri" w:hAnsi="Calibri" w:cs="Calibri"/>
          <w:b/>
          <w:sz w:val="22"/>
          <w:szCs w:val="22"/>
        </w:rPr>
        <w:t>Oświadczeni</w:t>
      </w:r>
      <w:r w:rsidR="00913EC1">
        <w:rPr>
          <w:rFonts w:ascii="Calibri" w:hAnsi="Calibri" w:cs="Calibri"/>
          <w:b/>
          <w:sz w:val="22"/>
          <w:szCs w:val="22"/>
        </w:rPr>
        <w:t>a</w:t>
      </w:r>
      <w:r w:rsidR="001F3357" w:rsidRPr="00D370B0">
        <w:rPr>
          <w:rFonts w:ascii="Calibri" w:hAnsi="Calibri" w:cs="Calibri"/>
          <w:b/>
          <w:sz w:val="22"/>
          <w:szCs w:val="22"/>
        </w:rPr>
        <w:t xml:space="preserve"> dotyczące przesłanek wykluczenia z </w:t>
      </w:r>
      <w:r w:rsidR="001F3357" w:rsidRPr="00D370B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Pr>
          <w:rFonts w:ascii="Calibri" w:eastAsiaTheme="majorEastAsia" w:hAnsi="Calibri" w:cs="Calibri"/>
          <w:sz w:val="22"/>
          <w:szCs w:val="22"/>
          <w:lang w:eastAsia="en-US"/>
        </w:rPr>
        <w:t>, których</w:t>
      </w:r>
      <w:r w:rsidR="00FA6C81">
        <w:rPr>
          <w:rFonts w:ascii="Calibri" w:eastAsiaTheme="majorEastAsia" w:hAnsi="Calibri" w:cs="Calibri"/>
          <w:sz w:val="22"/>
          <w:szCs w:val="22"/>
          <w:lang w:eastAsia="en-US"/>
        </w:rPr>
        <w:t xml:space="preserve"> wzór stanowi Załącznik nr 6 do SWZ</w:t>
      </w:r>
      <w:r w:rsidR="008B2EA0">
        <w:rPr>
          <w:rFonts w:ascii="Calibri" w:eastAsiaTheme="majorEastAsia" w:hAnsi="Calibri" w:cs="Calibri"/>
          <w:sz w:val="22"/>
          <w:szCs w:val="22"/>
          <w:lang w:eastAsia="en-US"/>
        </w:rPr>
        <w:t>, a w</w:t>
      </w:r>
      <w:r w:rsidR="001E0BDB">
        <w:rPr>
          <w:rFonts w:ascii="Calibri" w:eastAsiaTheme="majorEastAsia" w:hAnsi="Calibri" w:cs="Calibri"/>
          <w:sz w:val="22"/>
          <w:szCs w:val="22"/>
          <w:lang w:eastAsia="en-US"/>
        </w:rPr>
        <w:t xml:space="preserve"> przypadku gdy wykonawca polega na </w:t>
      </w:r>
      <w:r w:rsidR="008B2EA0">
        <w:rPr>
          <w:rFonts w:ascii="Calibri" w:eastAsiaTheme="majorEastAsia" w:hAnsi="Calibri" w:cs="Calibri"/>
          <w:sz w:val="22"/>
          <w:szCs w:val="22"/>
          <w:lang w:eastAsia="en-US"/>
        </w:rPr>
        <w:t>potencjale podmiotu udostępniającego</w:t>
      </w:r>
      <w:r w:rsidR="001E0BDB">
        <w:rPr>
          <w:rFonts w:ascii="Calibri" w:eastAsiaTheme="majorEastAsia" w:hAnsi="Calibri" w:cs="Calibri"/>
          <w:sz w:val="22"/>
          <w:szCs w:val="22"/>
          <w:lang w:eastAsia="en-US"/>
        </w:rPr>
        <w:t xml:space="preserve"> zasoby </w:t>
      </w:r>
      <w:r w:rsidR="008B2EA0">
        <w:rPr>
          <w:rFonts w:ascii="Calibri" w:eastAsiaTheme="majorEastAsia" w:hAnsi="Calibri" w:cs="Calibri"/>
          <w:sz w:val="22"/>
          <w:szCs w:val="22"/>
          <w:lang w:eastAsia="en-US"/>
        </w:rPr>
        <w:t xml:space="preserve">– </w:t>
      </w:r>
      <w:r w:rsidR="000264D0">
        <w:rPr>
          <w:rFonts w:ascii="Calibri" w:eastAsiaTheme="majorEastAsia" w:hAnsi="Calibri" w:cs="Calibri"/>
          <w:sz w:val="22"/>
          <w:szCs w:val="22"/>
          <w:lang w:eastAsia="en-US"/>
        </w:rPr>
        <w:t xml:space="preserve"> również Oświadczenie, którego wzór stanowi </w:t>
      </w:r>
      <w:r w:rsidR="008B2EA0">
        <w:rPr>
          <w:rFonts w:ascii="Calibri" w:eastAsiaTheme="majorEastAsia" w:hAnsi="Calibri" w:cs="Calibri"/>
          <w:sz w:val="22"/>
          <w:szCs w:val="22"/>
          <w:lang w:eastAsia="en-US"/>
        </w:rPr>
        <w:t>Załącznik nr 7 do SWZ.</w:t>
      </w:r>
    </w:p>
    <w:p w14:paraId="2628B2C5" w14:textId="77777777" w:rsidR="001F3357" w:rsidRDefault="001F3357" w:rsidP="004D2230">
      <w:pPr>
        <w:pStyle w:val="Tekstpodstawowy"/>
        <w:spacing w:after="0"/>
        <w:ind w:right="20"/>
        <w:jc w:val="both"/>
        <w:rPr>
          <w:rFonts w:ascii="Calibri" w:hAnsi="Calibri" w:cs="Calibri"/>
          <w:b/>
          <w:sz w:val="22"/>
          <w:szCs w:val="22"/>
        </w:rPr>
      </w:pPr>
    </w:p>
    <w:p w14:paraId="4F2E12AD" w14:textId="306AF1A7" w:rsidR="001F3357" w:rsidRPr="00F12D8B" w:rsidRDefault="001F3357" w:rsidP="004D2230">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sidR="008B2EA0">
        <w:rPr>
          <w:rFonts w:ascii="Calibri" w:hAnsi="Calibri" w:cs="Calibri"/>
          <w:b/>
          <w:sz w:val="22"/>
          <w:szCs w:val="22"/>
        </w:rPr>
        <w:t xml:space="preserve"> dla </w:t>
      </w:r>
      <w:r w:rsidR="0039263C">
        <w:rPr>
          <w:rFonts w:ascii="Calibri" w:hAnsi="Calibri" w:cs="Calibri"/>
          <w:b/>
          <w:sz w:val="22"/>
          <w:szCs w:val="22"/>
        </w:rPr>
        <w:t>Oświadcze</w:t>
      </w:r>
      <w:r w:rsidR="002624C6">
        <w:rPr>
          <w:rFonts w:ascii="Calibri" w:hAnsi="Calibri" w:cs="Calibri"/>
          <w:b/>
          <w:sz w:val="22"/>
          <w:szCs w:val="22"/>
        </w:rPr>
        <w:t>ń</w:t>
      </w:r>
      <w:r w:rsidR="008B2EA0">
        <w:rPr>
          <w:rFonts w:ascii="Calibri" w:hAnsi="Calibri" w:cs="Calibri"/>
          <w:b/>
          <w:sz w:val="22"/>
          <w:szCs w:val="22"/>
        </w:rPr>
        <w:t xml:space="preserve"> składan</w:t>
      </w:r>
      <w:r w:rsidR="002624C6">
        <w:rPr>
          <w:rFonts w:ascii="Calibri" w:hAnsi="Calibri" w:cs="Calibri"/>
          <w:b/>
          <w:sz w:val="22"/>
          <w:szCs w:val="22"/>
        </w:rPr>
        <w:t>ych</w:t>
      </w:r>
      <w:r w:rsidR="008B2EA0">
        <w:rPr>
          <w:rFonts w:ascii="Calibri" w:hAnsi="Calibri" w:cs="Calibri"/>
          <w:b/>
          <w:sz w:val="22"/>
          <w:szCs w:val="22"/>
        </w:rPr>
        <w:t xml:space="preserve"> przez wykonawcę/wykonawc</w:t>
      </w:r>
      <w:r w:rsidR="005D492D">
        <w:rPr>
          <w:rFonts w:ascii="Calibri" w:hAnsi="Calibri" w:cs="Calibri"/>
          <w:b/>
          <w:sz w:val="22"/>
          <w:szCs w:val="22"/>
        </w:rPr>
        <w:t>ę</w:t>
      </w:r>
      <w:r w:rsidR="008B2EA0">
        <w:rPr>
          <w:rFonts w:ascii="Calibri" w:hAnsi="Calibri" w:cs="Calibri"/>
          <w:b/>
          <w:sz w:val="22"/>
          <w:szCs w:val="22"/>
        </w:rPr>
        <w:t xml:space="preserve"> wspólnie </w:t>
      </w:r>
      <w:r w:rsidR="0039263C">
        <w:rPr>
          <w:rFonts w:ascii="Calibri" w:hAnsi="Calibri" w:cs="Calibri"/>
          <w:b/>
          <w:sz w:val="22"/>
          <w:szCs w:val="22"/>
        </w:rPr>
        <w:t>ubiegając</w:t>
      </w:r>
      <w:r w:rsidR="005D492D">
        <w:rPr>
          <w:rFonts w:ascii="Calibri" w:hAnsi="Calibri" w:cs="Calibri"/>
          <w:b/>
          <w:sz w:val="22"/>
          <w:szCs w:val="22"/>
        </w:rPr>
        <w:t xml:space="preserve">ego </w:t>
      </w:r>
      <w:r w:rsidR="008B2EA0">
        <w:rPr>
          <w:rFonts w:ascii="Calibri" w:hAnsi="Calibri" w:cs="Calibri"/>
          <w:b/>
          <w:sz w:val="22"/>
          <w:szCs w:val="22"/>
        </w:rPr>
        <w:t xml:space="preserve">się o udzielenie </w:t>
      </w:r>
      <w:r w:rsidR="0039263C">
        <w:rPr>
          <w:rFonts w:ascii="Calibri" w:hAnsi="Calibri" w:cs="Calibri"/>
          <w:b/>
          <w:sz w:val="22"/>
          <w:szCs w:val="22"/>
        </w:rPr>
        <w:t>zamówienia</w:t>
      </w:r>
      <w:r w:rsidR="009F3E86">
        <w:rPr>
          <w:rFonts w:ascii="Calibri" w:hAnsi="Calibri" w:cs="Calibri"/>
          <w:b/>
          <w:sz w:val="22"/>
          <w:szCs w:val="22"/>
        </w:rPr>
        <w:t>/podmiot udostępniający zasoby</w:t>
      </w:r>
      <w:r w:rsidRPr="00F12D8B">
        <w:rPr>
          <w:rFonts w:ascii="Calibri" w:hAnsi="Calibri" w:cs="Calibri"/>
          <w:b/>
          <w:sz w:val="22"/>
          <w:szCs w:val="22"/>
        </w:rPr>
        <w:t>:</w:t>
      </w:r>
    </w:p>
    <w:p w14:paraId="358F491F" w14:textId="34A39823" w:rsidR="001F3357" w:rsidRPr="00F12D8B" w:rsidRDefault="005D492D" w:rsidP="004D2230">
      <w:pPr>
        <w:pStyle w:val="Tekstpodstawowy"/>
        <w:spacing w:after="0"/>
        <w:ind w:right="20"/>
        <w:jc w:val="both"/>
        <w:rPr>
          <w:rFonts w:ascii="Calibri" w:hAnsi="Calibri" w:cs="Calibri"/>
          <w:strike/>
          <w:sz w:val="22"/>
          <w:szCs w:val="22"/>
        </w:rPr>
      </w:pPr>
      <w:r>
        <w:rPr>
          <w:rFonts w:ascii="Calibri" w:hAnsi="Calibri" w:cs="Calibri"/>
          <w:sz w:val="22"/>
          <w:szCs w:val="22"/>
        </w:rPr>
        <w:t>Oświadczenia</w:t>
      </w:r>
      <w:r w:rsidR="001F3357" w:rsidRPr="00F12D8B">
        <w:rPr>
          <w:rFonts w:ascii="Calibri" w:hAnsi="Calibri" w:cs="Calibri"/>
          <w:sz w:val="22"/>
          <w:szCs w:val="22"/>
        </w:rPr>
        <w:t xml:space="preserve"> musi być złożone </w:t>
      </w:r>
      <w:r w:rsidR="001F3357">
        <w:rPr>
          <w:rFonts w:ascii="Calibri" w:hAnsi="Calibri" w:cs="Calibri"/>
          <w:sz w:val="22"/>
          <w:szCs w:val="22"/>
        </w:rPr>
        <w:t>w formie elektronicznej</w:t>
      </w:r>
      <w:r w:rsidR="00D153A7">
        <w:rPr>
          <w:rFonts w:ascii="Calibri" w:hAnsi="Calibri" w:cs="Calibri"/>
          <w:sz w:val="22"/>
          <w:szCs w:val="22"/>
        </w:rPr>
        <w:t>,</w:t>
      </w:r>
      <w:r w:rsidR="001F3357">
        <w:rPr>
          <w:rFonts w:ascii="Calibri" w:hAnsi="Calibri" w:cs="Calibri"/>
          <w:sz w:val="22"/>
          <w:szCs w:val="22"/>
        </w:rPr>
        <w:t xml:space="preserve"> </w:t>
      </w:r>
      <w:r w:rsidR="001F3357" w:rsidRPr="006500C3">
        <w:rPr>
          <w:rFonts w:ascii="Calibri" w:hAnsi="Calibri" w:cs="Calibri"/>
          <w:sz w:val="22"/>
          <w:szCs w:val="22"/>
        </w:rPr>
        <w:t>tj. w postaci elektronicznej opatrzonej kwalifikowanym podpisem elektronicznym</w:t>
      </w:r>
      <w:r w:rsidR="001F3357" w:rsidRPr="00F12D8B">
        <w:rPr>
          <w:rFonts w:ascii="Calibri" w:hAnsi="Calibri" w:cs="Calibri"/>
          <w:sz w:val="22"/>
          <w:szCs w:val="22"/>
        </w:rPr>
        <w:t>.</w:t>
      </w:r>
    </w:p>
    <w:p w14:paraId="54F4FA22" w14:textId="73F2CA0A" w:rsidR="001F3357" w:rsidRDefault="001F3357" w:rsidP="004D2230">
      <w:pPr>
        <w:widowControl w:val="0"/>
        <w:spacing w:line="120" w:lineRule="atLeast"/>
        <w:jc w:val="both"/>
        <w:rPr>
          <w:rFonts w:ascii="Calibri" w:eastAsia="Calibri" w:hAnsi="Calibri" w:cs="Calibri"/>
          <w:sz w:val="22"/>
          <w:szCs w:val="22"/>
          <w:lang w:eastAsia="en-US"/>
        </w:rPr>
      </w:pPr>
      <w:r w:rsidRPr="004D2230">
        <w:rPr>
          <w:rFonts w:ascii="Calibri" w:eastAsia="Calibri" w:hAnsi="Calibri" w:cs="Calibri"/>
          <w:sz w:val="22"/>
          <w:szCs w:val="22"/>
          <w:lang w:eastAsia="en-US"/>
        </w:rPr>
        <w:t xml:space="preserve">W przypadku gdy </w:t>
      </w:r>
      <w:r w:rsidR="005D492D">
        <w:rPr>
          <w:rFonts w:ascii="Calibri" w:eastAsia="Calibri" w:hAnsi="Calibri" w:cs="Calibri"/>
          <w:sz w:val="22"/>
          <w:szCs w:val="22"/>
          <w:lang w:eastAsia="en-US"/>
        </w:rPr>
        <w:t>Oświadczenia</w:t>
      </w:r>
      <w:r w:rsidRPr="004D2230">
        <w:rPr>
          <w:rFonts w:ascii="Calibri" w:eastAsia="Calibri" w:hAnsi="Calibri" w:cs="Calibri"/>
          <w:sz w:val="22"/>
          <w:szCs w:val="22"/>
          <w:lang w:eastAsia="en-US"/>
        </w:rPr>
        <w:t xml:space="preserve"> został</w:t>
      </w:r>
      <w:r w:rsidR="005D492D">
        <w:rPr>
          <w:rFonts w:ascii="Calibri" w:eastAsia="Calibri" w:hAnsi="Calibri" w:cs="Calibri"/>
          <w:sz w:val="22"/>
          <w:szCs w:val="22"/>
          <w:lang w:eastAsia="en-US"/>
        </w:rPr>
        <w:t xml:space="preserve">y </w:t>
      </w:r>
      <w:r w:rsidRPr="004D2230">
        <w:rPr>
          <w:rFonts w:ascii="Calibri" w:eastAsia="Calibri" w:hAnsi="Calibri" w:cs="Calibri"/>
          <w:sz w:val="22"/>
          <w:szCs w:val="22"/>
          <w:lang w:eastAsia="en-US"/>
        </w:rPr>
        <w:t>sporządzone jako dok</w:t>
      </w:r>
      <w:bookmarkStart w:id="5" w:name="_GoBack"/>
      <w:bookmarkEnd w:id="5"/>
      <w:r w:rsidRPr="004D2230">
        <w:rPr>
          <w:rFonts w:ascii="Calibri" w:eastAsia="Calibri" w:hAnsi="Calibri" w:cs="Calibri"/>
          <w:sz w:val="22"/>
          <w:szCs w:val="22"/>
          <w:lang w:eastAsia="en-US"/>
        </w:rPr>
        <w:t xml:space="preserve">ument w postaci papierowej </w:t>
      </w:r>
      <w:r w:rsidRPr="004D22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45E2C01" w14:textId="77777777" w:rsidR="0039263C" w:rsidRDefault="0039263C" w:rsidP="0039263C">
      <w:pPr>
        <w:pStyle w:val="Tekstpodstawowy"/>
        <w:spacing w:after="0"/>
        <w:ind w:right="20"/>
        <w:jc w:val="both"/>
        <w:rPr>
          <w:rFonts w:ascii="Calibri" w:hAnsi="Calibri" w:cs="Calibri"/>
          <w:b/>
          <w:sz w:val="22"/>
          <w:szCs w:val="22"/>
        </w:rPr>
      </w:pPr>
    </w:p>
    <w:p w14:paraId="1397EF74" w14:textId="468E7420" w:rsidR="00B35FA4" w:rsidRPr="003329B7" w:rsidRDefault="00B35FA4" w:rsidP="003B2C92">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p>
    <w:p w14:paraId="072D780D" w14:textId="06D50193" w:rsidR="00AA14F9" w:rsidRPr="003329B7" w:rsidRDefault="00AA14F9" w:rsidP="003B2C92">
      <w:pPr>
        <w:pStyle w:val="Akapitzlist"/>
        <w:numPr>
          <w:ilvl w:val="0"/>
          <w:numId w:val="45"/>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t xml:space="preserve">Zgodnie z art. 126 ust. 1 ustawy </w:t>
      </w:r>
      <w:proofErr w:type="spellStart"/>
      <w:r w:rsidRPr="003329B7">
        <w:rPr>
          <w:rFonts w:ascii="Calibri" w:hAnsi="Calibri" w:cs="Calibri"/>
          <w:sz w:val="22"/>
          <w:szCs w:val="22"/>
        </w:rPr>
        <w:t>Pzp</w:t>
      </w:r>
      <w:proofErr w:type="spellEnd"/>
      <w:r w:rsidRPr="003329B7">
        <w:rPr>
          <w:rFonts w:ascii="Calibri" w:hAnsi="Calibri" w:cs="Calibri"/>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34AA2870" w:rsidR="007078C8" w:rsidRPr="00BB3CCC" w:rsidRDefault="007E65D6" w:rsidP="003B2C92">
      <w:pPr>
        <w:numPr>
          <w:ilvl w:val="0"/>
          <w:numId w:val="43"/>
        </w:numPr>
        <w:spacing w:line="276" w:lineRule="auto"/>
        <w:jc w:val="both"/>
        <w:rPr>
          <w:rFonts w:ascii="Calibri" w:hAnsi="Calibri" w:cs="Calibri"/>
          <w:sz w:val="22"/>
          <w:szCs w:val="22"/>
        </w:rPr>
      </w:pPr>
      <w:r w:rsidRPr="003329B7">
        <w:rPr>
          <w:rFonts w:ascii="Calibri" w:hAnsi="Calibri" w:cs="Calibri"/>
          <w:sz w:val="22"/>
          <w:szCs w:val="22"/>
        </w:rPr>
        <w:t xml:space="preserve">na potwierdzenie </w:t>
      </w:r>
      <w:r w:rsidR="00AA14F9" w:rsidRPr="003329B7">
        <w:rPr>
          <w:rFonts w:ascii="Calibri" w:hAnsi="Calibri" w:cs="Calibri"/>
          <w:sz w:val="22"/>
          <w:szCs w:val="22"/>
        </w:rPr>
        <w:t>spełniani</w:t>
      </w:r>
      <w:r w:rsidRPr="003329B7">
        <w:rPr>
          <w:rFonts w:ascii="Calibri" w:hAnsi="Calibri" w:cs="Calibri"/>
          <w:sz w:val="22"/>
          <w:szCs w:val="22"/>
        </w:rPr>
        <w:t>a</w:t>
      </w:r>
      <w:r w:rsidR="00AA14F9" w:rsidRPr="003329B7">
        <w:rPr>
          <w:rFonts w:ascii="Calibri" w:hAnsi="Calibri" w:cs="Calibri"/>
          <w:sz w:val="22"/>
          <w:szCs w:val="22"/>
        </w:rPr>
        <w:t xml:space="preserve"> warunków udziału w postępowaniu</w:t>
      </w:r>
      <w:r w:rsidR="007078C8" w:rsidRPr="003329B7">
        <w:rPr>
          <w:rFonts w:ascii="Calibri" w:hAnsi="Calibri" w:cs="Calibri"/>
          <w:sz w:val="22"/>
          <w:szCs w:val="22"/>
        </w:rPr>
        <w:t xml:space="preserve">: </w:t>
      </w:r>
    </w:p>
    <w:p w14:paraId="54E6ABBF" w14:textId="5F0DDE1C" w:rsidR="00AA14F9" w:rsidRPr="00BB3CCC" w:rsidRDefault="003E3324" w:rsidP="003B2C92">
      <w:pPr>
        <w:pStyle w:val="Akapitzlist"/>
        <w:numPr>
          <w:ilvl w:val="1"/>
          <w:numId w:val="1"/>
        </w:numPr>
        <w:spacing w:line="276" w:lineRule="auto"/>
        <w:jc w:val="both"/>
        <w:rPr>
          <w:rFonts w:ascii="Calibri" w:hAnsi="Calibri" w:cs="Calibri"/>
          <w:sz w:val="22"/>
          <w:szCs w:val="22"/>
        </w:rPr>
      </w:pPr>
      <w:r w:rsidRPr="003E3324">
        <w:rPr>
          <w:rFonts w:ascii="Calibri" w:hAnsi="Calibri" w:cs="Calibri"/>
          <w:color w:val="333333"/>
          <w:sz w:val="22"/>
          <w:szCs w:val="22"/>
          <w:shd w:val="clear" w:color="auto" w:fill="FFFFFF"/>
        </w:rPr>
        <w:t>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7078C8" w:rsidRPr="003329B7">
        <w:rPr>
          <w:rFonts w:ascii="Calibri" w:hAnsi="Calibri" w:cs="Calibri"/>
          <w:color w:val="333333"/>
          <w:sz w:val="22"/>
          <w:szCs w:val="22"/>
          <w:shd w:val="clear" w:color="auto" w:fill="FFFFFF"/>
        </w:rPr>
        <w:t>;</w:t>
      </w:r>
    </w:p>
    <w:p w14:paraId="4488DBEE" w14:textId="3637DA02" w:rsidR="00AB29F6" w:rsidRDefault="00FA6C81" w:rsidP="003B2C92">
      <w:pPr>
        <w:pStyle w:val="Akapitzlist"/>
        <w:spacing w:line="276" w:lineRule="auto"/>
        <w:ind w:left="1515"/>
        <w:jc w:val="both"/>
        <w:rPr>
          <w:rFonts w:ascii="Calibri" w:hAnsi="Calibri" w:cs="Calibri"/>
          <w:sz w:val="22"/>
          <w:szCs w:val="22"/>
        </w:rPr>
      </w:pPr>
      <w:r>
        <w:rPr>
          <w:rFonts w:ascii="Calibri" w:hAnsi="Calibri" w:cs="Calibri"/>
          <w:sz w:val="22"/>
          <w:szCs w:val="22"/>
        </w:rPr>
        <w:t xml:space="preserve">Wzór </w:t>
      </w:r>
      <w:r w:rsidR="00D9794F">
        <w:rPr>
          <w:rFonts w:ascii="Calibri" w:hAnsi="Calibri" w:cs="Calibri"/>
          <w:sz w:val="22"/>
          <w:szCs w:val="22"/>
        </w:rPr>
        <w:t xml:space="preserve">ww. </w:t>
      </w:r>
      <w:r>
        <w:rPr>
          <w:rFonts w:ascii="Calibri" w:hAnsi="Calibri" w:cs="Calibri"/>
          <w:sz w:val="22"/>
          <w:szCs w:val="22"/>
        </w:rPr>
        <w:t>Wykazu</w:t>
      </w:r>
      <w:r w:rsidR="00D9794F">
        <w:rPr>
          <w:rFonts w:ascii="Calibri" w:hAnsi="Calibri" w:cs="Calibri"/>
          <w:sz w:val="22"/>
          <w:szCs w:val="22"/>
        </w:rPr>
        <w:t xml:space="preserve"> stanowi Załącznik nr 4 do niniejszej SWZ.</w:t>
      </w:r>
      <w:r>
        <w:rPr>
          <w:rFonts w:ascii="Calibri" w:hAnsi="Calibri" w:cs="Calibri"/>
          <w:sz w:val="22"/>
          <w:szCs w:val="22"/>
        </w:rPr>
        <w:t xml:space="preserve"> </w:t>
      </w:r>
    </w:p>
    <w:p w14:paraId="3375E9E2" w14:textId="77777777" w:rsidR="003E3324" w:rsidRPr="003329B7" w:rsidRDefault="003E3324" w:rsidP="003B2C92">
      <w:pPr>
        <w:pStyle w:val="Akapitzlist"/>
        <w:spacing w:line="276" w:lineRule="auto"/>
        <w:ind w:left="1515"/>
        <w:jc w:val="both"/>
        <w:rPr>
          <w:rFonts w:ascii="Calibri" w:hAnsi="Calibri" w:cs="Calibri"/>
          <w:sz w:val="22"/>
          <w:szCs w:val="22"/>
        </w:rPr>
      </w:pPr>
    </w:p>
    <w:p w14:paraId="6604145C" w14:textId="42483F31" w:rsidR="00AB29F6" w:rsidRDefault="00AB29F6" w:rsidP="003B2C92">
      <w:pPr>
        <w:pStyle w:val="Akapitzlist"/>
        <w:spacing w:line="276" w:lineRule="auto"/>
        <w:ind w:left="1515"/>
        <w:jc w:val="both"/>
        <w:rPr>
          <w:rFonts w:ascii="Calibri" w:hAnsi="Calibri" w:cs="Calibri"/>
          <w:sz w:val="22"/>
          <w:szCs w:val="22"/>
        </w:rPr>
      </w:pPr>
      <w:r w:rsidRPr="003329B7">
        <w:rPr>
          <w:rFonts w:ascii="Calibri" w:hAnsi="Calibri" w:cs="Calibri"/>
          <w:sz w:val="22"/>
          <w:szCs w:val="22"/>
        </w:rPr>
        <w:lastRenderedPageBreak/>
        <w:t>Jeżeli wykonawca powołuje się na doświadczenie w realizacji dostaw wykonanych wspólnie z innymi wykonawcami zobowiązany będzie przedłożyć</w:t>
      </w:r>
      <w:r w:rsidR="00D153A7">
        <w:rPr>
          <w:rFonts w:ascii="Calibri" w:hAnsi="Calibri" w:cs="Calibri"/>
          <w:sz w:val="22"/>
          <w:szCs w:val="22"/>
        </w:rPr>
        <w:t xml:space="preserve"> W</w:t>
      </w:r>
      <w:r w:rsidRPr="003329B7">
        <w:rPr>
          <w:rFonts w:ascii="Calibri" w:hAnsi="Calibri" w:cs="Calibri"/>
          <w:sz w:val="22"/>
          <w:szCs w:val="22"/>
        </w:rPr>
        <w:t>ykaz</w:t>
      </w:r>
      <w:r w:rsidR="00D153A7">
        <w:rPr>
          <w:rFonts w:ascii="Calibri" w:hAnsi="Calibri" w:cs="Calibri"/>
          <w:sz w:val="22"/>
          <w:szCs w:val="22"/>
        </w:rPr>
        <w:t xml:space="preserve">, </w:t>
      </w:r>
      <w:r w:rsidRPr="003329B7">
        <w:rPr>
          <w:rFonts w:ascii="Calibri" w:hAnsi="Calibri" w:cs="Calibri"/>
          <w:sz w:val="22"/>
          <w:szCs w:val="22"/>
        </w:rPr>
        <w:t>który dotyczy dostaw,</w:t>
      </w:r>
      <w:r w:rsidRPr="00EB1C0C">
        <w:rPr>
          <w:rFonts w:ascii="Calibri" w:hAnsi="Calibri" w:cs="Calibri"/>
          <w:sz w:val="22"/>
          <w:szCs w:val="22"/>
        </w:rPr>
        <w:t xml:space="preserve"> w których wykonaniu wykonawca ten bezpośrednio uczestniczył</w:t>
      </w:r>
      <w:r w:rsidRPr="003329B7">
        <w:rPr>
          <w:rFonts w:ascii="Calibri" w:hAnsi="Calibri" w:cs="Calibri"/>
          <w:sz w:val="22"/>
          <w:szCs w:val="22"/>
        </w:rPr>
        <w:t>.</w:t>
      </w:r>
      <w:r w:rsidR="004D5F88">
        <w:rPr>
          <w:rFonts w:ascii="Calibri" w:hAnsi="Calibri" w:cs="Calibri"/>
          <w:sz w:val="22"/>
          <w:szCs w:val="22"/>
        </w:rPr>
        <w:t xml:space="preserve"> </w:t>
      </w:r>
    </w:p>
    <w:p w14:paraId="6F3D7783" w14:textId="4D611686" w:rsidR="004D5F88" w:rsidRDefault="003E3324" w:rsidP="003B2C92">
      <w:pPr>
        <w:pStyle w:val="Akapitzlist"/>
        <w:spacing w:line="276" w:lineRule="auto"/>
        <w:ind w:left="1515"/>
        <w:jc w:val="both"/>
        <w:rPr>
          <w:rFonts w:ascii="Calibri" w:hAnsi="Calibri" w:cs="Calibri"/>
          <w:sz w:val="22"/>
          <w:szCs w:val="22"/>
        </w:rPr>
      </w:pPr>
      <w:r w:rsidRPr="003E3324">
        <w:rPr>
          <w:rFonts w:ascii="Calibri" w:hAnsi="Calibri" w:cs="Calibri"/>
          <w:sz w:val="22"/>
          <w:szCs w:val="22"/>
        </w:rPr>
        <w:t>W przypadku, gdy wartość dostawy wyrażona jest w innej walucie niż w złotych polskich, zamawiający dokona przeliczenia wartości wykonanego zamówienia w innej walucie na złote polskie – na podstawie średniego kuru złotego w stosunku do walut obcych określonego w Tabeli Kursów Narodowego Banku Polskiego, obowiązującego na dzień publikacji ogłoszenia o przedmiotowym zamówieniu w Dzienniku Urzędowym Unii Europejskiej.</w:t>
      </w:r>
    </w:p>
    <w:p w14:paraId="20A9F703" w14:textId="77777777" w:rsidR="003E3324" w:rsidRPr="003329B7" w:rsidRDefault="003E3324" w:rsidP="003B2C92">
      <w:pPr>
        <w:pStyle w:val="Akapitzlist"/>
        <w:spacing w:line="276" w:lineRule="auto"/>
        <w:ind w:left="1515"/>
        <w:jc w:val="both"/>
        <w:rPr>
          <w:rFonts w:ascii="Calibri" w:hAnsi="Calibri" w:cs="Calibri"/>
          <w:sz w:val="22"/>
          <w:szCs w:val="22"/>
        </w:rPr>
      </w:pPr>
    </w:p>
    <w:p w14:paraId="014D007C" w14:textId="0B3AE917" w:rsidR="00AB29F6" w:rsidRDefault="004D5F88" w:rsidP="003B2C92">
      <w:pPr>
        <w:pStyle w:val="Akapitzlist"/>
        <w:spacing w:line="276" w:lineRule="auto"/>
        <w:ind w:left="1515"/>
        <w:jc w:val="both"/>
        <w:rPr>
          <w:rFonts w:ascii="Calibri" w:hAnsi="Calibri" w:cs="Calibri"/>
          <w:sz w:val="22"/>
          <w:szCs w:val="22"/>
        </w:rPr>
      </w:pPr>
      <w:r>
        <w:rPr>
          <w:rFonts w:ascii="Calibri" w:hAnsi="Calibri" w:cs="Calibri"/>
          <w:sz w:val="22"/>
          <w:szCs w:val="22"/>
        </w:rPr>
        <w:t>Wykaz dostaw</w:t>
      </w:r>
      <w:r w:rsidR="00CC1B35">
        <w:rPr>
          <w:rFonts w:ascii="Calibri" w:hAnsi="Calibri" w:cs="Calibri"/>
          <w:sz w:val="22"/>
          <w:szCs w:val="22"/>
        </w:rPr>
        <w:t xml:space="preserve"> wraz z dowodami</w:t>
      </w:r>
      <w:r>
        <w:rPr>
          <w:rFonts w:ascii="Calibri" w:hAnsi="Calibri" w:cs="Calibri"/>
          <w:sz w:val="22"/>
          <w:szCs w:val="22"/>
        </w:rPr>
        <w:t xml:space="preserve"> przekazuje się w formie elektronicznej tj. w postaci elektronicznej opatrzonej kwalifikowanym podpisem elektronicznym.  </w:t>
      </w:r>
      <w:r w:rsidR="00E329EA">
        <w:rPr>
          <w:rFonts w:ascii="Calibri" w:hAnsi="Calibri" w:cs="Calibri"/>
          <w:sz w:val="22"/>
          <w:szCs w:val="22"/>
        </w:rPr>
        <w:t xml:space="preserve"> </w:t>
      </w:r>
    </w:p>
    <w:p w14:paraId="376BA04E" w14:textId="3ACD82DC" w:rsidR="000115BF" w:rsidRPr="000115BF" w:rsidRDefault="00CC1B35" w:rsidP="003B2C92">
      <w:pPr>
        <w:pStyle w:val="Akapitzlist"/>
        <w:spacing w:line="276" w:lineRule="auto"/>
        <w:ind w:left="1515"/>
        <w:jc w:val="both"/>
        <w:rPr>
          <w:rFonts w:ascii="Calibri" w:hAnsi="Calibri" w:cs="Calibri"/>
          <w:sz w:val="22"/>
          <w:szCs w:val="22"/>
        </w:rPr>
      </w:pPr>
      <w:r>
        <w:rPr>
          <w:rFonts w:ascii="Calibri" w:hAnsi="Calibri" w:cs="Calibri"/>
          <w:sz w:val="22"/>
          <w:szCs w:val="22"/>
        </w:rPr>
        <w:t>W przypadku gdy ww. Wykaz</w:t>
      </w:r>
      <w:r w:rsidR="000115BF" w:rsidRPr="000115BF">
        <w:rPr>
          <w:rFonts w:ascii="Calibri" w:hAnsi="Calibri" w:cs="Calibri"/>
          <w:sz w:val="22"/>
          <w:szCs w:val="22"/>
        </w:rPr>
        <w:t xml:space="preserve"> </w:t>
      </w:r>
      <w:r>
        <w:rPr>
          <w:rFonts w:ascii="Calibri" w:hAnsi="Calibri" w:cs="Calibri"/>
          <w:sz w:val="22"/>
          <w:szCs w:val="22"/>
        </w:rPr>
        <w:t>i dowody zostały</w:t>
      </w:r>
      <w:r w:rsidR="000115BF" w:rsidRPr="000115BF">
        <w:rPr>
          <w:rFonts w:ascii="Calibri" w:hAnsi="Calibri" w:cs="Calibri"/>
          <w:sz w:val="22"/>
          <w:szCs w:val="22"/>
        </w:rPr>
        <w:t xml:space="preserve"> sporządzone w postaci papierowej i opatrzone własnoręcznym podpisem, przekazuje się cyfrowe odwzorowanie tego dokumentu opatrzone kwalifikowanym podpisem elektronicznym, poświadczającym zgodność cyfrowego odwzorowania z dokumentem w postaci papierowej.</w:t>
      </w:r>
    </w:p>
    <w:p w14:paraId="02183EA3" w14:textId="026C7738" w:rsidR="00AB29F6" w:rsidRPr="00A223A1" w:rsidRDefault="000115BF" w:rsidP="003B2C92">
      <w:pPr>
        <w:pStyle w:val="Akapitzlist"/>
        <w:spacing w:line="276" w:lineRule="auto"/>
        <w:ind w:left="1515"/>
        <w:jc w:val="both"/>
        <w:rPr>
          <w:rFonts w:ascii="Calibri" w:hAnsi="Calibri" w:cs="Calibri"/>
          <w:strike/>
          <w:sz w:val="22"/>
          <w:szCs w:val="22"/>
        </w:rPr>
      </w:pPr>
      <w:r w:rsidRPr="000115BF">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56910DA8" w14:textId="77777777" w:rsidR="00AB29F6" w:rsidRPr="007078C8" w:rsidRDefault="00AB29F6" w:rsidP="003B2C92">
      <w:pPr>
        <w:pStyle w:val="Akapitzlist"/>
        <w:spacing w:line="276" w:lineRule="auto"/>
        <w:ind w:left="1515"/>
        <w:jc w:val="both"/>
        <w:rPr>
          <w:rFonts w:ascii="Calibri" w:hAnsi="Calibri" w:cs="Calibri"/>
          <w:sz w:val="22"/>
          <w:szCs w:val="22"/>
          <w:highlight w:val="green"/>
        </w:rPr>
      </w:pPr>
    </w:p>
    <w:p w14:paraId="2D9CC20B" w14:textId="5585BFCD" w:rsidR="00AA14F9" w:rsidRPr="007078C8" w:rsidRDefault="007E65D6" w:rsidP="003B2C92">
      <w:pPr>
        <w:pStyle w:val="Akapitzlist"/>
        <w:numPr>
          <w:ilvl w:val="0"/>
          <w:numId w:val="43"/>
        </w:numPr>
        <w:spacing w:line="276" w:lineRule="auto"/>
        <w:jc w:val="both"/>
        <w:rPr>
          <w:rFonts w:ascii="Calibri" w:hAnsi="Calibri" w:cs="Calibri"/>
          <w:sz w:val="22"/>
          <w:szCs w:val="22"/>
        </w:rPr>
      </w:pPr>
      <w:r>
        <w:rPr>
          <w:rFonts w:ascii="Calibri" w:hAnsi="Calibri" w:cs="Calibri"/>
          <w:sz w:val="22"/>
          <w:szCs w:val="22"/>
        </w:rPr>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informacji z Krajowego Rejestru Karnego</w:t>
      </w:r>
      <w:r w:rsidRPr="0066088C">
        <w:rPr>
          <w:rFonts w:ascii="Calibri" w:hAnsi="Calibri" w:cs="Calibri"/>
          <w:sz w:val="22"/>
          <w:szCs w:val="22"/>
        </w:rPr>
        <w:t xml:space="preserve">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w:t>
      </w:r>
      <w:proofErr w:type="spellStart"/>
      <w:r w:rsidRPr="0066088C">
        <w:rPr>
          <w:rFonts w:ascii="Calibri" w:hAnsi="Calibri" w:cs="Calibri"/>
          <w:sz w:val="22"/>
          <w:szCs w:val="22"/>
        </w:rPr>
        <w:t>Pzp</w:t>
      </w:r>
      <w:proofErr w:type="spellEnd"/>
      <w:r w:rsidRPr="0066088C">
        <w:rPr>
          <w:rFonts w:ascii="Calibri" w:hAnsi="Calibri" w:cs="Calibri"/>
          <w:sz w:val="22"/>
          <w:szCs w:val="22"/>
        </w:rPr>
        <w:t xml:space="preserve">,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2705731D" w14:textId="503D68EF" w:rsidR="007A5045" w:rsidRPr="004D2230" w:rsidRDefault="007A5045"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O</w:t>
      </w:r>
      <w:r w:rsidR="002266C5" w:rsidRPr="004D2230">
        <w:rPr>
          <w:rFonts w:ascii="Calibri" w:hAnsi="Calibri" w:cs="Calibri"/>
          <w:b/>
          <w:sz w:val="22"/>
          <w:szCs w:val="22"/>
        </w:rPr>
        <w:t>świadczeni</w:t>
      </w:r>
      <w:r>
        <w:rPr>
          <w:rFonts w:ascii="Calibri" w:hAnsi="Calibri" w:cs="Calibri"/>
          <w:b/>
          <w:sz w:val="22"/>
          <w:szCs w:val="22"/>
        </w:rPr>
        <w:t>e</w:t>
      </w:r>
      <w:r w:rsidR="002266C5" w:rsidRPr="004D2230">
        <w:rPr>
          <w:rFonts w:ascii="Calibri" w:hAnsi="Calibri" w:cs="Calibri"/>
          <w:b/>
          <w:sz w:val="22"/>
          <w:szCs w:val="22"/>
        </w:rPr>
        <w:t xml:space="preserve"> wykonawcy </w:t>
      </w:r>
      <w:r w:rsidR="00FB07D2" w:rsidRPr="004D2230">
        <w:rPr>
          <w:rFonts w:ascii="Calibri" w:hAnsi="Calibri" w:cs="Calibri"/>
          <w:b/>
          <w:sz w:val="22"/>
          <w:szCs w:val="22"/>
        </w:rPr>
        <w:t xml:space="preserve">o </w:t>
      </w:r>
      <w:r w:rsidR="00FB07D2" w:rsidRPr="004D2230">
        <w:rPr>
          <w:rFonts w:ascii="Calibri" w:hAnsi="Calibri" w:cs="Calibri"/>
          <w:b/>
          <w:color w:val="333333"/>
          <w:sz w:val="22"/>
          <w:szCs w:val="22"/>
          <w:shd w:val="clear" w:color="auto" w:fill="FFFFFF"/>
        </w:rPr>
        <w:t xml:space="preserve">aktualności informacji </w:t>
      </w:r>
      <w:r w:rsidRPr="004D2230">
        <w:rPr>
          <w:rFonts w:ascii="Calibri" w:hAnsi="Calibri" w:cs="Calibri"/>
          <w:b/>
          <w:color w:val="333333"/>
          <w:sz w:val="22"/>
          <w:szCs w:val="22"/>
          <w:shd w:val="clear" w:color="auto" w:fill="FFFFFF"/>
        </w:rPr>
        <w:t>w zakresie podstaw wykluczenia wskazanych przez zamawiającego</w:t>
      </w:r>
      <w:r w:rsidR="00A67C34">
        <w:rPr>
          <w:rFonts w:ascii="Calibri" w:hAnsi="Calibri" w:cs="Calibri"/>
          <w:b/>
          <w:color w:val="333333"/>
          <w:sz w:val="22"/>
          <w:szCs w:val="22"/>
          <w:shd w:val="clear" w:color="auto" w:fill="FFFFFF"/>
        </w:rPr>
        <w:t xml:space="preserve"> (wzór stanowi Załącznik nr 8 do SWZ)</w:t>
      </w:r>
      <w:r>
        <w:rPr>
          <w:rFonts w:ascii="Calibri" w:hAnsi="Calibri" w:cs="Calibri"/>
          <w:color w:val="333333"/>
          <w:sz w:val="22"/>
          <w:szCs w:val="22"/>
          <w:shd w:val="clear" w:color="auto" w:fill="FFFFFF"/>
        </w:rPr>
        <w:t>:</w:t>
      </w:r>
    </w:p>
    <w:p w14:paraId="5D304741" w14:textId="24D20121" w:rsidR="00FB014E" w:rsidRPr="007078C8" w:rsidRDefault="007A5045" w:rsidP="004D2230">
      <w:pPr>
        <w:spacing w:line="276" w:lineRule="auto"/>
        <w:ind w:left="1800"/>
        <w:jc w:val="both"/>
        <w:rPr>
          <w:rFonts w:ascii="Calibri" w:hAnsi="Calibri" w:cs="Calibri"/>
          <w:sz w:val="22"/>
          <w:szCs w:val="22"/>
        </w:rPr>
      </w:pPr>
      <w:r>
        <w:rPr>
          <w:rFonts w:ascii="Calibri" w:hAnsi="Calibri" w:cs="Calibri"/>
          <w:color w:val="333333"/>
          <w:sz w:val="22"/>
          <w:szCs w:val="22"/>
          <w:shd w:val="clear" w:color="auto" w:fill="FFFFFF"/>
        </w:rPr>
        <w:t xml:space="preserve">- Oświadczenie o aktualności informacji </w:t>
      </w:r>
      <w:r w:rsidR="00FB07D2" w:rsidRPr="0066088C">
        <w:rPr>
          <w:rFonts w:ascii="Calibri" w:hAnsi="Calibri" w:cs="Calibri"/>
          <w:color w:val="333333"/>
          <w:sz w:val="22"/>
          <w:szCs w:val="22"/>
          <w:shd w:val="clear" w:color="auto" w:fill="FFFFFF"/>
        </w:rPr>
        <w:t xml:space="preserve">zawartych w </w:t>
      </w:r>
      <w:r w:rsidR="003904E5">
        <w:rPr>
          <w:rFonts w:ascii="Calibri" w:hAnsi="Calibri" w:cs="Calibri"/>
          <w:color w:val="333333"/>
          <w:sz w:val="22"/>
          <w:szCs w:val="22"/>
          <w:shd w:val="clear" w:color="auto" w:fill="FFFFFF"/>
        </w:rPr>
        <w:t>O</w:t>
      </w:r>
      <w:r w:rsidR="00FB07D2" w:rsidRPr="0066088C">
        <w:rPr>
          <w:rFonts w:ascii="Calibri" w:hAnsi="Calibri" w:cs="Calibri"/>
          <w:color w:val="333333"/>
          <w:sz w:val="22"/>
          <w:szCs w:val="22"/>
          <w:shd w:val="clear" w:color="auto" w:fill="FFFFFF"/>
        </w:rPr>
        <w:t>świadczeniu, o którym mowa w II.9.</w:t>
      </w:r>
      <w:r w:rsidR="003A64FF">
        <w:rPr>
          <w:rFonts w:ascii="Calibri" w:hAnsi="Calibri" w:cs="Calibri"/>
          <w:color w:val="333333"/>
          <w:sz w:val="22"/>
          <w:szCs w:val="22"/>
          <w:shd w:val="clear" w:color="auto" w:fill="FFFFFF"/>
        </w:rPr>
        <w:t>3)</w:t>
      </w:r>
      <w:r w:rsidR="00FB07D2" w:rsidRPr="0066088C">
        <w:rPr>
          <w:rFonts w:ascii="Calibri" w:hAnsi="Calibri" w:cs="Calibri"/>
          <w:color w:val="333333"/>
          <w:sz w:val="22"/>
          <w:szCs w:val="22"/>
          <w:shd w:val="clear" w:color="auto" w:fill="FFFFFF"/>
        </w:rPr>
        <w:t xml:space="preserve"> 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6A5DBFE5" w:rsidR="00FB014E" w:rsidRPr="007078C8" w:rsidRDefault="00127654" w:rsidP="003B2C92">
      <w:pPr>
        <w:spacing w:line="276" w:lineRule="auto"/>
        <w:ind w:left="1800"/>
        <w:jc w:val="both"/>
        <w:rPr>
          <w:rFonts w:ascii="Calibri" w:hAnsi="Calibri" w:cs="Calibri"/>
          <w:sz w:val="22"/>
          <w:szCs w:val="22"/>
        </w:rPr>
      </w:pPr>
      <w:hyperlink r:id="rId15" w:history="1">
        <w:r w:rsidR="00FB07D2" w:rsidRPr="007078C8">
          <w:rPr>
            <w:rStyle w:val="Hipercze"/>
            <w:rFonts w:ascii="Calibri" w:hAnsi="Calibri" w:cs="Calibri"/>
            <w:color w:val="199E52"/>
            <w:sz w:val="22"/>
            <w:szCs w:val="22"/>
          </w:rPr>
          <w:t>art. 108 ust. 1 pkt 3</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5F97424E" w14:textId="1B24B5C3" w:rsidR="00FB014E" w:rsidRPr="007078C8" w:rsidRDefault="00127654" w:rsidP="003B2C92">
      <w:pPr>
        <w:spacing w:line="276" w:lineRule="auto"/>
        <w:ind w:left="1800"/>
        <w:jc w:val="both"/>
        <w:rPr>
          <w:rFonts w:ascii="Calibri" w:hAnsi="Calibri" w:cs="Calibri"/>
          <w:sz w:val="22"/>
          <w:szCs w:val="22"/>
        </w:rPr>
      </w:pPr>
      <w:hyperlink r:id="rId16" w:history="1">
        <w:r w:rsidR="00FB07D2" w:rsidRPr="007078C8">
          <w:rPr>
            <w:rStyle w:val="Hipercze"/>
            <w:rFonts w:ascii="Calibri" w:hAnsi="Calibri" w:cs="Calibri"/>
            <w:color w:val="199E52"/>
            <w:sz w:val="22"/>
            <w:szCs w:val="22"/>
          </w:rPr>
          <w:t>art. 108 ust. 1 pkt 4</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xml:space="preserve">, dotyczących orzeczenia zakazu ubiegania się </w:t>
      </w:r>
      <w:r w:rsidR="00FB014E" w:rsidRPr="007078C8">
        <w:rPr>
          <w:rFonts w:ascii="Calibri" w:hAnsi="Calibri" w:cs="Calibri"/>
          <w:color w:val="333333"/>
          <w:sz w:val="22"/>
          <w:szCs w:val="22"/>
        </w:rPr>
        <w:br/>
      </w:r>
      <w:r w:rsidR="00FB07D2" w:rsidRPr="007078C8">
        <w:rPr>
          <w:rFonts w:ascii="Calibri" w:hAnsi="Calibri" w:cs="Calibri"/>
          <w:color w:val="333333"/>
          <w:sz w:val="22"/>
          <w:szCs w:val="22"/>
        </w:rPr>
        <w:t>o zamówienie publiczne tytułem środka zapobiegawczego,</w:t>
      </w:r>
    </w:p>
    <w:p w14:paraId="15B9F206" w14:textId="6D63724C" w:rsidR="00FB014E" w:rsidRPr="007078C8" w:rsidRDefault="00127654" w:rsidP="003B2C92">
      <w:pPr>
        <w:spacing w:line="276" w:lineRule="auto"/>
        <w:ind w:left="1800"/>
        <w:jc w:val="both"/>
        <w:rPr>
          <w:rFonts w:ascii="Calibri" w:hAnsi="Calibri" w:cs="Calibri"/>
          <w:sz w:val="22"/>
          <w:szCs w:val="22"/>
        </w:rPr>
      </w:pPr>
      <w:hyperlink r:id="rId17" w:history="1">
        <w:r w:rsidR="00FB07D2" w:rsidRPr="007078C8">
          <w:rPr>
            <w:rStyle w:val="Hipercze"/>
            <w:rFonts w:ascii="Calibri" w:hAnsi="Calibri" w:cs="Calibri"/>
            <w:color w:val="199E52"/>
            <w:sz w:val="22"/>
            <w:szCs w:val="22"/>
          </w:rPr>
          <w:t>art. 108 ust. 1 pkt 5</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dotyczących zawarcia z innymi wykonawcami porozumienia mającego na celu zakłócenie konkurencji,</w:t>
      </w:r>
    </w:p>
    <w:p w14:paraId="4F42C602" w14:textId="27820730" w:rsidR="003904E5" w:rsidRPr="007078C8" w:rsidRDefault="00127654" w:rsidP="003B2C92">
      <w:pPr>
        <w:spacing w:line="276" w:lineRule="auto"/>
        <w:ind w:left="1800"/>
        <w:jc w:val="both"/>
        <w:rPr>
          <w:rFonts w:ascii="Calibri" w:hAnsi="Calibri" w:cs="Calibri"/>
          <w:sz w:val="22"/>
          <w:szCs w:val="22"/>
        </w:rPr>
      </w:pPr>
      <w:hyperlink r:id="rId18" w:history="1">
        <w:r w:rsidR="00FB07D2" w:rsidRPr="007078C8">
          <w:rPr>
            <w:rStyle w:val="Hipercze"/>
            <w:rFonts w:ascii="Calibri" w:hAnsi="Calibri" w:cs="Calibri"/>
            <w:color w:val="199E52"/>
            <w:sz w:val="22"/>
            <w:szCs w:val="22"/>
          </w:rPr>
          <w:t>art. 108 ust. 1 pkt 6</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w:t>
      </w:r>
    </w:p>
    <w:p w14:paraId="4FB31CA8" w14:textId="4258DC28" w:rsidR="003904E5" w:rsidRDefault="00127654" w:rsidP="004D2230">
      <w:pPr>
        <w:spacing w:line="276" w:lineRule="auto"/>
        <w:ind w:left="1800"/>
        <w:jc w:val="both"/>
        <w:rPr>
          <w:rFonts w:ascii="Calibri" w:hAnsi="Calibri" w:cs="Calibri"/>
          <w:color w:val="333333"/>
          <w:sz w:val="22"/>
          <w:szCs w:val="22"/>
        </w:rPr>
      </w:pPr>
      <w:hyperlink r:id="rId19" w:history="1">
        <w:r w:rsidR="00FB07D2" w:rsidRPr="007078C8">
          <w:rPr>
            <w:rStyle w:val="Hipercze"/>
            <w:rFonts w:ascii="Calibri" w:hAnsi="Calibri" w:cs="Calibri"/>
            <w:color w:val="199E52"/>
            <w:sz w:val="22"/>
            <w:szCs w:val="22"/>
          </w:rPr>
          <w:t>art. 109 ust. 1 pkt 1</w:t>
        </w:r>
      </w:hyperlink>
      <w:r w:rsidR="00FB07D2" w:rsidRPr="007078C8">
        <w:rPr>
          <w:rFonts w:ascii="Calibri" w:hAnsi="Calibri" w:cs="Calibri"/>
          <w:color w:val="333333"/>
          <w:sz w:val="22"/>
          <w:szCs w:val="22"/>
        </w:rPr>
        <w:t> ustawy</w:t>
      </w:r>
      <w:r w:rsidR="00FB014E" w:rsidRPr="007078C8">
        <w:rPr>
          <w:rFonts w:ascii="Calibri" w:hAnsi="Calibri" w:cs="Calibri"/>
          <w:color w:val="333333"/>
          <w:sz w:val="22"/>
          <w:szCs w:val="22"/>
        </w:rPr>
        <w:t xml:space="preserve"> </w:t>
      </w:r>
      <w:proofErr w:type="spellStart"/>
      <w:r w:rsidR="00FB014E" w:rsidRPr="007078C8">
        <w:rPr>
          <w:rFonts w:ascii="Calibri" w:hAnsi="Calibri" w:cs="Calibri"/>
          <w:color w:val="333333"/>
          <w:sz w:val="22"/>
          <w:szCs w:val="22"/>
        </w:rPr>
        <w:t>Pzp</w:t>
      </w:r>
      <w:proofErr w:type="spellEnd"/>
      <w:r w:rsidR="00FB07D2" w:rsidRPr="007078C8">
        <w:rPr>
          <w:rFonts w:ascii="Calibri" w:hAnsi="Calibri" w:cs="Calibri"/>
          <w:color w:val="333333"/>
          <w:sz w:val="22"/>
          <w:szCs w:val="22"/>
        </w:rPr>
        <w:t>, odnośnie do naruszenia obowiązków dotyczących płatności podatków i opłat lokalnych, o których mowa w ustawie z dnia 12 stycznia 1991 r. o podatkach i opłatach lokalnych (Dz.U. z 2019 r. </w:t>
      </w:r>
      <w:hyperlink r:id="rId20" w:history="1">
        <w:r w:rsidR="00FB07D2" w:rsidRPr="007078C8">
          <w:rPr>
            <w:rStyle w:val="Hipercze"/>
            <w:rFonts w:ascii="Calibri" w:hAnsi="Calibri" w:cs="Calibri"/>
            <w:color w:val="199E52"/>
            <w:sz w:val="22"/>
            <w:szCs w:val="22"/>
          </w:rPr>
          <w:t>poz. 1170</w:t>
        </w:r>
      </w:hyperlink>
      <w:r w:rsidR="00FB07D2" w:rsidRPr="007078C8">
        <w:rPr>
          <w:rFonts w:ascii="Calibri" w:hAnsi="Calibri" w:cs="Calibri"/>
          <w:color w:val="333333"/>
          <w:sz w:val="22"/>
          <w:szCs w:val="22"/>
        </w:rPr>
        <w:t>)</w:t>
      </w:r>
      <w:r w:rsidR="00CB019A">
        <w:rPr>
          <w:rFonts w:ascii="Calibri" w:hAnsi="Calibri" w:cs="Calibri"/>
          <w:color w:val="333333"/>
          <w:sz w:val="22"/>
          <w:szCs w:val="22"/>
        </w:rPr>
        <w:t xml:space="preserve"> </w:t>
      </w:r>
      <w:r w:rsidR="007A5045">
        <w:rPr>
          <w:rFonts w:ascii="Calibri" w:hAnsi="Calibri" w:cs="Calibri"/>
          <w:color w:val="333333"/>
          <w:sz w:val="22"/>
          <w:szCs w:val="22"/>
        </w:rPr>
        <w:t xml:space="preserve">oraz </w:t>
      </w:r>
    </w:p>
    <w:p w14:paraId="3A23423B" w14:textId="7B1D343F" w:rsidR="007A5045" w:rsidRDefault="007A5045" w:rsidP="004D2230">
      <w:pPr>
        <w:spacing w:line="276" w:lineRule="auto"/>
        <w:ind w:left="1800"/>
        <w:jc w:val="both"/>
        <w:rPr>
          <w:rFonts w:ascii="Calibri" w:eastAsiaTheme="majorEastAsia" w:hAnsi="Calibri" w:cs="Calibri"/>
          <w:sz w:val="22"/>
          <w:szCs w:val="22"/>
          <w:lang w:eastAsia="en-US"/>
        </w:rPr>
      </w:pPr>
      <w:r w:rsidRPr="00950CE8">
        <w:rPr>
          <w:rFonts w:ascii="Calibri" w:hAnsi="Calibri" w:cs="Calibri"/>
          <w:color w:val="333333"/>
          <w:sz w:val="22"/>
          <w:szCs w:val="22"/>
        </w:rPr>
        <w:t>- O</w:t>
      </w:r>
      <w:r w:rsidR="003904E5" w:rsidRPr="00950CE8">
        <w:rPr>
          <w:rFonts w:ascii="Calibri" w:hAnsi="Calibri" w:cs="Calibri"/>
          <w:color w:val="333333"/>
          <w:sz w:val="22"/>
          <w:szCs w:val="22"/>
        </w:rPr>
        <w:t>świadczenie o aktualności informacji zawartych w O</w:t>
      </w:r>
      <w:r w:rsidR="003904E5" w:rsidRPr="00950CE8">
        <w:rPr>
          <w:rFonts w:ascii="Calibri" w:hAnsi="Calibri" w:cs="Calibri"/>
          <w:sz w:val="22"/>
          <w:szCs w:val="22"/>
        </w:rPr>
        <w:t>świadczeni</w:t>
      </w:r>
      <w:r w:rsidR="00B11D68" w:rsidRPr="00950CE8">
        <w:rPr>
          <w:rFonts w:ascii="Calibri" w:hAnsi="Calibri" w:cs="Calibri"/>
          <w:sz w:val="22"/>
          <w:szCs w:val="22"/>
        </w:rPr>
        <w:t>ach,</w:t>
      </w:r>
      <w:r w:rsidR="003904E5" w:rsidRPr="00950CE8">
        <w:rPr>
          <w:rFonts w:ascii="Calibri" w:hAnsi="Calibri" w:cs="Calibri"/>
          <w:sz w:val="22"/>
          <w:szCs w:val="22"/>
        </w:rPr>
        <w:t xml:space="preserve"> o który</w:t>
      </w:r>
      <w:r w:rsidR="00B11D68" w:rsidRPr="00950CE8">
        <w:rPr>
          <w:rFonts w:ascii="Calibri" w:hAnsi="Calibri" w:cs="Calibri"/>
          <w:sz w:val="22"/>
          <w:szCs w:val="22"/>
        </w:rPr>
        <w:t xml:space="preserve">ch </w:t>
      </w:r>
      <w:r w:rsidR="003904E5" w:rsidRPr="00950CE8">
        <w:rPr>
          <w:rFonts w:ascii="Calibri" w:hAnsi="Calibri" w:cs="Calibri"/>
          <w:sz w:val="22"/>
          <w:szCs w:val="22"/>
        </w:rPr>
        <w:t xml:space="preserve">mowa w pkt. II.9.1)12.f) SWZ, w zakresie podstaw wykluczenia z postępowania wskazanych przez zamawiającego o których mowa w </w:t>
      </w:r>
      <w:r w:rsidR="003904E5" w:rsidRPr="00950CE8">
        <w:rPr>
          <w:rFonts w:ascii="Calibri" w:eastAsiaTheme="majorEastAsia" w:hAnsi="Calibri" w:cs="Calibri"/>
          <w:color w:val="00B050"/>
          <w:sz w:val="22"/>
          <w:szCs w:val="22"/>
          <w:lang w:eastAsia="en-US"/>
        </w:rPr>
        <w:t xml:space="preserve">art. 5k </w:t>
      </w:r>
      <w:r w:rsidR="003904E5" w:rsidRPr="00950CE8">
        <w:rPr>
          <w:rFonts w:ascii="Calibri" w:eastAsiaTheme="majorEastAsia" w:hAnsi="Calibri" w:cs="Calibri"/>
          <w:sz w:val="22"/>
          <w:szCs w:val="22"/>
          <w:lang w:eastAsia="en-US"/>
        </w:rPr>
        <w:t xml:space="preserve">rozporządzenia 833/2014 oraz </w:t>
      </w:r>
      <w:r w:rsidR="003904E5" w:rsidRPr="00950CE8">
        <w:rPr>
          <w:rFonts w:ascii="Calibri" w:eastAsiaTheme="majorEastAsia" w:hAnsi="Calibri" w:cs="Calibri"/>
          <w:color w:val="00B050"/>
          <w:sz w:val="22"/>
          <w:szCs w:val="22"/>
          <w:lang w:eastAsia="en-US"/>
        </w:rPr>
        <w:t>art. 7 ust. 1</w:t>
      </w:r>
      <w:r w:rsidR="003904E5" w:rsidRPr="00950CE8">
        <w:rPr>
          <w:rFonts w:ascii="Calibri" w:eastAsiaTheme="majorEastAsia" w:hAnsi="Calibri" w:cs="Calibri"/>
          <w:sz w:val="22"/>
          <w:szCs w:val="22"/>
          <w:lang w:eastAsia="en-US"/>
        </w:rPr>
        <w:t xml:space="preserve"> ustawy o szczególnych rozwiązaniach w zakresie przeciwdziałania wspieraniu agresji na Ukrainę oraz służących ochronie bezpieczeństwa narodowego.</w:t>
      </w:r>
      <w:r>
        <w:rPr>
          <w:rFonts w:ascii="Calibri" w:eastAsiaTheme="majorEastAsia" w:hAnsi="Calibri" w:cs="Calibri"/>
          <w:sz w:val="22"/>
          <w:szCs w:val="22"/>
          <w:lang w:eastAsia="en-US"/>
        </w:rPr>
        <w:t xml:space="preserve"> </w:t>
      </w:r>
    </w:p>
    <w:p w14:paraId="071AF7C9" w14:textId="131E2A79" w:rsidR="00890C31" w:rsidRPr="007078C8" w:rsidRDefault="007A5045"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shd w:val="clear" w:color="auto" w:fill="FFFFFF"/>
        </w:rPr>
        <w:lastRenderedPageBreak/>
        <w:t>O</w:t>
      </w:r>
      <w:r w:rsidR="00890C31" w:rsidRPr="004D2230">
        <w:rPr>
          <w:rFonts w:ascii="Calibri" w:hAnsi="Calibri" w:cs="Calibri"/>
          <w:b/>
          <w:sz w:val="22"/>
          <w:szCs w:val="22"/>
          <w:shd w:val="clear" w:color="auto" w:fill="FFFFFF"/>
        </w:rPr>
        <w:t>świadczenia wykonawcy, w zakresie </w:t>
      </w:r>
      <w:r w:rsidR="00C174B5" w:rsidRPr="004D2230">
        <w:rPr>
          <w:rFonts w:ascii="Calibri" w:hAnsi="Calibri" w:cs="Calibri"/>
          <w:b/>
          <w:sz w:val="22"/>
          <w:szCs w:val="22"/>
          <w:shd w:val="clear" w:color="auto" w:fill="FFFFFF"/>
        </w:rPr>
        <w:t>art. 108 ust. 1 pkt 5</w:t>
      </w:r>
      <w:r w:rsidR="00890C31" w:rsidRPr="004D2230">
        <w:rPr>
          <w:rFonts w:ascii="Calibri" w:hAnsi="Calibri" w:cs="Calibri"/>
          <w:b/>
          <w:sz w:val="22"/>
          <w:szCs w:val="22"/>
          <w:shd w:val="clear" w:color="auto" w:fill="FFFFFF"/>
        </w:rPr>
        <w:t> ustawy</w:t>
      </w:r>
      <w:r w:rsidR="00C174B5" w:rsidRPr="004D2230">
        <w:rPr>
          <w:rFonts w:ascii="Calibri" w:hAnsi="Calibri" w:cs="Calibri"/>
          <w:b/>
          <w:sz w:val="22"/>
          <w:szCs w:val="22"/>
          <w:shd w:val="clear" w:color="auto" w:fill="FFFFFF"/>
        </w:rPr>
        <w:t xml:space="preserve"> </w:t>
      </w:r>
      <w:proofErr w:type="spellStart"/>
      <w:r w:rsidR="00C174B5" w:rsidRPr="004D2230">
        <w:rPr>
          <w:rFonts w:ascii="Calibri" w:hAnsi="Calibri" w:cs="Calibri"/>
          <w:b/>
          <w:sz w:val="22"/>
          <w:szCs w:val="22"/>
          <w:shd w:val="clear" w:color="auto" w:fill="FFFFFF"/>
        </w:rPr>
        <w:t>Pzp</w:t>
      </w:r>
      <w:proofErr w:type="spellEnd"/>
      <w:r w:rsidR="00890C31" w:rsidRPr="004D2230">
        <w:rPr>
          <w:rFonts w:ascii="Calibri" w:hAnsi="Calibri" w:cs="Calibri"/>
          <w:b/>
          <w:sz w:val="22"/>
          <w:szCs w:val="22"/>
          <w:shd w:val="clear" w:color="auto" w:fill="FFFFFF"/>
        </w:rPr>
        <w:t>,</w:t>
      </w:r>
      <w:r w:rsidR="00890C31" w:rsidRPr="007078C8">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1" w:history="1">
        <w:r w:rsidR="00890C31" w:rsidRPr="007078C8">
          <w:rPr>
            <w:rStyle w:val="Hipercze"/>
            <w:rFonts w:ascii="Calibri" w:hAnsi="Calibri" w:cs="Calibri"/>
            <w:color w:val="auto"/>
            <w:sz w:val="22"/>
            <w:szCs w:val="22"/>
            <w:shd w:val="clear" w:color="auto" w:fill="FFFFFF"/>
          </w:rPr>
          <w:t>poz. 1076</w:t>
        </w:r>
      </w:hyperlink>
      <w:r w:rsidR="00890C31" w:rsidRPr="007078C8">
        <w:rPr>
          <w:rFonts w:ascii="Calibri" w:hAnsi="Calibri" w:cs="Calibri"/>
          <w:sz w:val="22"/>
          <w:szCs w:val="22"/>
          <w:shd w:val="clear" w:color="auto" w:fill="FFFFFF"/>
        </w:rPr>
        <w:t> i </w:t>
      </w:r>
      <w:hyperlink r:id="rId22" w:history="1">
        <w:r w:rsidR="00890C31" w:rsidRPr="007078C8">
          <w:rPr>
            <w:rStyle w:val="Hipercze"/>
            <w:rFonts w:ascii="Calibri" w:hAnsi="Calibri" w:cs="Calibri"/>
            <w:color w:val="auto"/>
            <w:sz w:val="22"/>
            <w:szCs w:val="22"/>
            <w:shd w:val="clear" w:color="auto" w:fill="FFFFFF"/>
          </w:rPr>
          <w:t>1086</w:t>
        </w:r>
      </w:hyperlink>
      <w:r w:rsidR="00890C31"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00890C31" w:rsidRPr="007078C8">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7078C8" w:rsidRDefault="00FB014E" w:rsidP="003B2C92">
      <w:pPr>
        <w:numPr>
          <w:ilvl w:val="0"/>
          <w:numId w:val="41"/>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właściwego naczelnika urzędu skarbowego</w:t>
      </w:r>
      <w:r w:rsidRPr="007078C8">
        <w:rPr>
          <w:rFonts w:ascii="Calibri" w:hAnsi="Calibri" w:cs="Calibri"/>
          <w:color w:val="333333"/>
          <w:sz w:val="22"/>
          <w:szCs w:val="22"/>
          <w:shd w:val="clear" w:color="auto" w:fill="FFFFFF"/>
        </w:rPr>
        <w:t xml:space="preserve"> potwierdzającego, że wykonawca nie zalega z opłacaniem podatków i opłat, w zakresie </w:t>
      </w:r>
      <w:hyperlink r:id="rId23"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ustawy</w:t>
      </w:r>
      <w:r w:rsidR="00554AA3" w:rsidRPr="007078C8">
        <w:rPr>
          <w:rFonts w:ascii="Calibri" w:hAnsi="Calibri" w:cs="Calibri"/>
          <w:color w:val="333333"/>
          <w:sz w:val="22"/>
          <w:szCs w:val="22"/>
          <w:shd w:val="clear" w:color="auto" w:fill="FFFFFF"/>
        </w:rPr>
        <w:t xml:space="preserve"> </w:t>
      </w:r>
      <w:proofErr w:type="spellStart"/>
      <w:r w:rsidR="00554AA3"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7078C8">
        <w:rPr>
          <w:rFonts w:ascii="Calibri" w:hAnsi="Calibri" w:cs="Calibri"/>
          <w:color w:val="333333"/>
          <w:sz w:val="22"/>
          <w:szCs w:val="22"/>
          <w:shd w:val="clear" w:color="auto" w:fill="FFFFFF"/>
        </w:rPr>
        <w:t>,</w:t>
      </w:r>
    </w:p>
    <w:p w14:paraId="6AC960DB" w14:textId="3C31F274" w:rsidR="00554AA3" w:rsidRPr="007078C8" w:rsidRDefault="00554AA3" w:rsidP="003B2C92">
      <w:pPr>
        <w:numPr>
          <w:ilvl w:val="0"/>
          <w:numId w:val="41"/>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7078C8">
        <w:rPr>
          <w:rFonts w:ascii="Calibri" w:hAnsi="Calibri" w:cs="Calibri"/>
          <w:color w:val="333333"/>
          <w:sz w:val="22"/>
          <w:szCs w:val="22"/>
          <w:shd w:val="clear" w:color="auto" w:fill="FFFFFF"/>
        </w:rPr>
        <w:t xml:space="preserve"> potwierdzającego, że wykonawca nie zalega z opłacaniem składek na ubezpieczenia społeczne i zdrowotne, w zakresie </w:t>
      </w:r>
      <w:hyperlink r:id="rId24" w:history="1">
        <w:r w:rsidRPr="007078C8">
          <w:rPr>
            <w:rStyle w:val="Hipercze"/>
            <w:rFonts w:ascii="Calibri" w:hAnsi="Calibri" w:cs="Calibri"/>
            <w:color w:val="199E52"/>
            <w:sz w:val="22"/>
            <w:szCs w:val="22"/>
            <w:shd w:val="clear" w:color="auto" w:fill="FFFFFF"/>
          </w:rPr>
          <w:t>art. 109 ust. 1 pkt 1</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wystawionego nie wcześniej niż 3 miesiące przed jego złoż</w:t>
      </w:r>
      <w:r w:rsidR="00BC74EB">
        <w:rPr>
          <w:rFonts w:ascii="Calibri" w:hAnsi="Calibri" w:cs="Calibri"/>
          <w:color w:val="333333"/>
          <w:sz w:val="22"/>
          <w:szCs w:val="22"/>
          <w:shd w:val="clear" w:color="auto" w:fill="FFFFFF"/>
        </w:rPr>
        <w:t xml:space="preserve">eniem, a w przypadku zalegania </w:t>
      </w:r>
      <w:r w:rsidRPr="007078C8">
        <w:rPr>
          <w:rFonts w:ascii="Calibri" w:hAnsi="Calibri" w:cs="Calibri"/>
          <w:color w:val="333333"/>
          <w:sz w:val="22"/>
          <w:szCs w:val="22"/>
          <w:shd w:val="clear" w:color="auto" w:fill="FFFFFF"/>
        </w:rPr>
        <w:t>z opłacaniem składek na ubezpieczenia społeczne lub zdro</w:t>
      </w:r>
      <w:r w:rsidR="00BC74EB">
        <w:rPr>
          <w:rFonts w:ascii="Calibri" w:hAnsi="Calibri" w:cs="Calibri"/>
          <w:color w:val="333333"/>
          <w:sz w:val="22"/>
          <w:szCs w:val="22"/>
          <w:shd w:val="clear" w:color="auto" w:fill="FFFFFF"/>
        </w:rPr>
        <w:t xml:space="preserve">wotne wraz </w:t>
      </w:r>
      <w:r w:rsidRPr="007078C8">
        <w:rPr>
          <w:rFonts w:ascii="Calibri" w:hAnsi="Calibri" w:cs="Calibri"/>
          <w:color w:val="333333"/>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Pr>
          <w:rFonts w:ascii="Calibri" w:hAnsi="Calibri" w:cs="Calibri"/>
          <w:color w:val="333333"/>
          <w:sz w:val="22"/>
          <w:szCs w:val="22"/>
          <w:shd w:val="clear" w:color="auto" w:fill="FFFFFF"/>
        </w:rPr>
        <w:t xml:space="preserve">a społeczne lub zdrowotne wraz </w:t>
      </w:r>
      <w:r w:rsidRPr="007078C8">
        <w:rPr>
          <w:rFonts w:ascii="Calibri" w:hAnsi="Calibri" w:cs="Calibri"/>
          <w:color w:val="333333"/>
          <w:sz w:val="22"/>
          <w:szCs w:val="22"/>
          <w:shd w:val="clear" w:color="auto" w:fill="FFFFFF"/>
        </w:rPr>
        <w:t>z odsetkami lub grzywnami lub zawarł wiążące porozumienie w sprawie spłat tych należności</w:t>
      </w:r>
      <w:r w:rsidR="00E510AD" w:rsidRPr="007078C8">
        <w:rPr>
          <w:rFonts w:ascii="Calibri" w:hAnsi="Calibri" w:cs="Calibri"/>
          <w:color w:val="333333"/>
          <w:sz w:val="22"/>
          <w:szCs w:val="22"/>
          <w:shd w:val="clear" w:color="auto" w:fill="FFFFFF"/>
        </w:rPr>
        <w:t>,</w:t>
      </w:r>
    </w:p>
    <w:p w14:paraId="4DD755DE" w14:textId="323BA16A" w:rsidR="00E510AD" w:rsidRPr="007078C8" w:rsidRDefault="00E510AD" w:rsidP="003B2C92">
      <w:pPr>
        <w:numPr>
          <w:ilvl w:val="0"/>
          <w:numId w:val="41"/>
        </w:numPr>
        <w:spacing w:line="276" w:lineRule="auto"/>
        <w:jc w:val="both"/>
        <w:rPr>
          <w:rFonts w:ascii="Calibri" w:hAnsi="Calibri" w:cs="Calibri"/>
          <w:sz w:val="22"/>
          <w:szCs w:val="22"/>
        </w:rPr>
      </w:pPr>
      <w:r w:rsidRPr="004D2230">
        <w:rPr>
          <w:rFonts w:ascii="Calibri" w:hAnsi="Calibri" w:cs="Calibri"/>
          <w:b/>
          <w:color w:val="333333"/>
          <w:sz w:val="22"/>
          <w:szCs w:val="22"/>
          <w:shd w:val="clear" w:color="auto" w:fill="FFFFFF"/>
        </w:rPr>
        <w:t>odpisu lub informacji z Krajowego Rejestru Sądowego lub z Centralnej Ewidencji i Informacji o Działalności Gospodarczej</w:t>
      </w:r>
      <w:r w:rsidRPr="007078C8">
        <w:rPr>
          <w:rFonts w:ascii="Calibri" w:hAnsi="Calibri" w:cs="Calibri"/>
          <w:color w:val="333333"/>
          <w:sz w:val="22"/>
          <w:szCs w:val="22"/>
          <w:shd w:val="clear" w:color="auto" w:fill="FFFFFF"/>
        </w:rPr>
        <w:t>, w zakresie </w:t>
      </w:r>
      <w:hyperlink r:id="rId25" w:history="1">
        <w:r w:rsidRPr="007078C8">
          <w:rPr>
            <w:rStyle w:val="Hipercze"/>
            <w:rFonts w:ascii="Calibri" w:hAnsi="Calibri" w:cs="Calibri"/>
            <w:color w:val="199E52"/>
            <w:sz w:val="22"/>
            <w:szCs w:val="22"/>
            <w:shd w:val="clear" w:color="auto" w:fill="FFFFFF"/>
          </w:rPr>
          <w:t>art. 109 ust. 1 pkt 4</w:t>
        </w:r>
      </w:hyperlink>
      <w:r w:rsidRPr="007078C8">
        <w:rPr>
          <w:rFonts w:ascii="Calibri" w:hAnsi="Calibri" w:cs="Calibri"/>
          <w:color w:val="333333"/>
          <w:sz w:val="22"/>
          <w:szCs w:val="22"/>
          <w:shd w:val="clear" w:color="auto" w:fill="FFFFFF"/>
        </w:rPr>
        <w:t xml:space="preserve"> 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sporządzonych nie wcześniej niż 3 miesiące przed jej złożeniem, jeżeli odrębne przepisy wymagają wpisu do rejestru lub ewidencji.</w:t>
      </w:r>
    </w:p>
    <w:p w14:paraId="09D6A5D3" w14:textId="5B87B0F6" w:rsidR="0029463D" w:rsidRPr="007078C8" w:rsidRDefault="00762DED" w:rsidP="003B2C92">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7078C8">
        <w:rPr>
          <w:rFonts w:ascii="Calibri" w:hAnsi="Calibri" w:cs="Calibri"/>
          <w:sz w:val="22"/>
          <w:szCs w:val="22"/>
        </w:rPr>
        <w:t>Jeżeli wykonawca ma siedzibę lub miejsce zamieszkania poza granicami Rzeczypospolitej Polskiej, zamiast</w:t>
      </w:r>
      <w:bookmarkStart w:id="6" w:name="mip57154178"/>
      <w:bookmarkEnd w:id="6"/>
      <w:r w:rsidR="0029463D" w:rsidRPr="007078C8">
        <w:rPr>
          <w:rFonts w:ascii="Calibri" w:hAnsi="Calibri" w:cs="Calibri"/>
          <w:sz w:val="22"/>
          <w:szCs w:val="22"/>
        </w:rPr>
        <w:t>:</w:t>
      </w:r>
      <w:r w:rsidRPr="007078C8">
        <w:rPr>
          <w:rFonts w:ascii="Calibri" w:hAnsi="Calibri" w:cs="Calibri"/>
          <w:sz w:val="22"/>
          <w:szCs w:val="22"/>
        </w:rPr>
        <w:t xml:space="preserve"> </w:t>
      </w:r>
    </w:p>
    <w:p w14:paraId="1A70BBC0" w14:textId="77777777" w:rsidR="00DD4BB7" w:rsidRDefault="00762DE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7078C8">
        <w:rPr>
          <w:rFonts w:ascii="Calibri" w:hAnsi="Calibri" w:cs="Calibri"/>
          <w:sz w:val="22"/>
          <w:szCs w:val="22"/>
        </w:rPr>
        <w:t>informacji z Krajowego Rejestru Karnego, o której mowa w </w:t>
      </w:r>
      <w:r w:rsidR="00854751" w:rsidRPr="007078C8">
        <w:rPr>
          <w:rFonts w:ascii="Calibri" w:hAnsi="Calibri" w:cs="Calibri"/>
          <w:sz w:val="22"/>
          <w:szCs w:val="22"/>
        </w:rPr>
        <w:t xml:space="preserve">II. </w:t>
      </w:r>
      <w:r w:rsidR="00101B08" w:rsidRPr="007078C8">
        <w:rPr>
          <w:rFonts w:ascii="Calibri" w:hAnsi="Calibri" w:cs="Calibri"/>
          <w:sz w:val="22"/>
          <w:szCs w:val="22"/>
        </w:rPr>
        <w:t xml:space="preserve">9.2) </w:t>
      </w:r>
      <w:r w:rsidR="00AC2EC0" w:rsidRPr="007078C8">
        <w:rPr>
          <w:rFonts w:ascii="Calibri" w:hAnsi="Calibri" w:cs="Calibri"/>
          <w:sz w:val="22"/>
          <w:szCs w:val="22"/>
        </w:rPr>
        <w:t>1.</w:t>
      </w:r>
      <w:r w:rsidRPr="007078C8">
        <w:rPr>
          <w:rFonts w:ascii="Calibri" w:hAnsi="Calibri" w:cs="Calibri"/>
          <w:sz w:val="22"/>
          <w:szCs w:val="22"/>
        </w:rPr>
        <w:t xml:space="preserve"> 2</w:t>
      </w:r>
      <w:r w:rsidR="00AC2EC0" w:rsidRPr="007078C8">
        <w:rPr>
          <w:rFonts w:ascii="Calibri" w:hAnsi="Calibri" w:cs="Calibri"/>
          <w:sz w:val="22"/>
          <w:szCs w:val="22"/>
        </w:rPr>
        <w:t>)</w:t>
      </w:r>
      <w:r w:rsidRPr="007078C8">
        <w:rPr>
          <w:rFonts w:ascii="Calibri" w:hAnsi="Calibri" w:cs="Calibri"/>
          <w:sz w:val="22"/>
          <w:szCs w:val="22"/>
        </w:rPr>
        <w:t xml:space="preserve"> a)</w:t>
      </w:r>
      <w:r w:rsidR="0029463D" w:rsidRPr="007078C8">
        <w:rPr>
          <w:rFonts w:ascii="Calibri" w:hAnsi="Calibri" w:cs="Calibri"/>
          <w:sz w:val="22"/>
          <w:szCs w:val="22"/>
        </w:rPr>
        <w:t xml:space="preserve"> SWZ</w:t>
      </w:r>
      <w:r w:rsidR="00AC2EC0" w:rsidRPr="007078C8">
        <w:rPr>
          <w:rFonts w:ascii="Calibri" w:hAnsi="Calibri" w:cs="Calibri"/>
          <w:sz w:val="22"/>
          <w:szCs w:val="22"/>
        </w:rPr>
        <w:t xml:space="preserve"> </w:t>
      </w:r>
      <w:r w:rsidRPr="007078C8">
        <w:rPr>
          <w:rFonts w:ascii="Calibri" w:hAnsi="Calibri" w:cs="Calibr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w:t>
      </w:r>
      <w:r w:rsidRPr="0066088C">
        <w:rPr>
          <w:rFonts w:ascii="Calibri" w:hAnsi="Calibri" w:cs="Calibri"/>
          <w:sz w:val="22"/>
          <w:szCs w:val="22"/>
        </w:rPr>
        <w:t>lub miejsce zamieszkania, w zakresie, o którym mowa w</w:t>
      </w:r>
      <w:r w:rsidR="00AC2EC0" w:rsidRPr="0066088C">
        <w:rPr>
          <w:rFonts w:ascii="Calibri" w:hAnsi="Calibri" w:cs="Calibri"/>
          <w:sz w:val="22"/>
          <w:szCs w:val="22"/>
        </w:rPr>
        <w:t xml:space="preserve"> </w:t>
      </w:r>
      <w:r w:rsidR="00854751" w:rsidRPr="0066088C">
        <w:rPr>
          <w:rFonts w:ascii="Calibri" w:hAnsi="Calibri" w:cs="Calibri"/>
          <w:sz w:val="22"/>
          <w:szCs w:val="22"/>
        </w:rPr>
        <w:t xml:space="preserve">II. </w:t>
      </w:r>
      <w:r w:rsidR="00554AA3" w:rsidRPr="0066088C">
        <w:rPr>
          <w:rFonts w:ascii="Calibri" w:hAnsi="Calibri" w:cs="Calibri"/>
          <w:sz w:val="22"/>
          <w:szCs w:val="22"/>
        </w:rPr>
        <w:t>9.2)</w:t>
      </w:r>
      <w:r w:rsidR="006724B0" w:rsidRPr="0066088C">
        <w:rPr>
          <w:rFonts w:ascii="Calibri" w:hAnsi="Calibri" w:cs="Calibri"/>
          <w:sz w:val="22"/>
          <w:szCs w:val="22"/>
        </w:rPr>
        <w:t xml:space="preserve"> </w:t>
      </w:r>
      <w:r w:rsidR="00AC2EC0" w:rsidRPr="0066088C">
        <w:rPr>
          <w:rFonts w:ascii="Calibri" w:hAnsi="Calibri" w:cs="Calibri"/>
          <w:sz w:val="22"/>
          <w:szCs w:val="22"/>
        </w:rPr>
        <w:t xml:space="preserve">1. </w:t>
      </w:r>
      <w:r w:rsidR="00D52217">
        <w:rPr>
          <w:rFonts w:ascii="Calibri" w:hAnsi="Calibri" w:cs="Calibri"/>
          <w:sz w:val="22"/>
          <w:szCs w:val="22"/>
        </w:rPr>
        <w:t>2)</w:t>
      </w:r>
      <w:r w:rsidR="006724B0" w:rsidRPr="0066088C">
        <w:rPr>
          <w:rFonts w:ascii="Calibri" w:hAnsi="Calibri" w:cs="Calibri"/>
          <w:sz w:val="22"/>
          <w:szCs w:val="22"/>
        </w:rPr>
        <w:t xml:space="preserve"> a)</w:t>
      </w:r>
      <w:r w:rsidR="0029463D" w:rsidRPr="0066088C">
        <w:rPr>
          <w:rFonts w:ascii="Calibri" w:hAnsi="Calibri" w:cs="Calibri"/>
          <w:sz w:val="22"/>
          <w:szCs w:val="22"/>
        </w:rPr>
        <w:t xml:space="preserve"> SWZ</w:t>
      </w:r>
      <w:r w:rsidR="006724B0" w:rsidRPr="0066088C">
        <w:rPr>
          <w:rFonts w:ascii="Calibri" w:hAnsi="Calibri" w:cs="Calibri"/>
          <w:sz w:val="22"/>
          <w:szCs w:val="22"/>
        </w:rPr>
        <w:t>.</w:t>
      </w:r>
      <w:r w:rsidR="00854751" w:rsidRPr="0066088C">
        <w:rPr>
          <w:rFonts w:ascii="Calibri" w:hAnsi="Calibri" w:cs="Calibri"/>
          <w:sz w:val="22"/>
          <w:szCs w:val="22"/>
        </w:rPr>
        <w:t xml:space="preserve"> Dokument ten powinien być wystawiony nie wcześniej niż </w:t>
      </w:r>
      <w:r w:rsidR="0029463D" w:rsidRPr="0066088C">
        <w:rPr>
          <w:rFonts w:ascii="Calibri" w:hAnsi="Calibri" w:cs="Calibri"/>
          <w:sz w:val="22"/>
          <w:szCs w:val="22"/>
        </w:rPr>
        <w:t>6 miesięcy przed jego złożeniem,</w:t>
      </w:r>
    </w:p>
    <w:p w14:paraId="30F34E3D" w14:textId="71DF6B98" w:rsidR="00E510AD" w:rsidRPr="00DD4BB7" w:rsidRDefault="0029463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DD4BB7">
        <w:rPr>
          <w:rFonts w:ascii="Calibri" w:hAnsi="Calibri" w:cs="Calibri"/>
          <w:color w:val="333333"/>
          <w:sz w:val="22"/>
          <w:szCs w:val="22"/>
          <w:shd w:val="clear" w:color="auto" w:fill="FFFFFF"/>
        </w:rPr>
        <w:t>zaświadczenia, o którym mowa w</w:t>
      </w:r>
      <w:r w:rsidR="0067082E" w:rsidRPr="00DD4BB7">
        <w:rPr>
          <w:rFonts w:ascii="Calibri" w:hAnsi="Calibri" w:cs="Calibri"/>
          <w:color w:val="333333"/>
          <w:sz w:val="22"/>
          <w:szCs w:val="22"/>
          <w:shd w:val="clear" w:color="auto" w:fill="FFFFFF"/>
        </w:rPr>
        <w:t xml:space="preserve"> pkt.</w:t>
      </w:r>
      <w:r w:rsidRPr="00DD4BB7">
        <w:rPr>
          <w:rFonts w:ascii="Calibri" w:hAnsi="Calibri" w:cs="Calibri"/>
          <w:color w:val="333333"/>
          <w:sz w:val="22"/>
          <w:szCs w:val="22"/>
          <w:shd w:val="clear" w:color="auto" w:fill="FFFFFF"/>
        </w:rPr>
        <w:t> II.9.2)1.2)</w:t>
      </w:r>
      <w:r w:rsidR="00152EE6" w:rsidRPr="00DD4BB7">
        <w:rPr>
          <w:rFonts w:ascii="Calibri" w:hAnsi="Calibri" w:cs="Calibri"/>
          <w:color w:val="333333"/>
          <w:sz w:val="22"/>
          <w:szCs w:val="22"/>
          <w:shd w:val="clear" w:color="auto" w:fill="FFFFFF"/>
        </w:rPr>
        <w:t xml:space="preserve"> </w:t>
      </w:r>
      <w:r w:rsidRPr="00DD4BB7">
        <w:rPr>
          <w:rFonts w:ascii="Calibri" w:hAnsi="Calibri" w:cs="Calibri"/>
          <w:color w:val="333333"/>
          <w:sz w:val="22"/>
          <w:szCs w:val="22"/>
          <w:shd w:val="clear" w:color="auto" w:fill="FFFFFF"/>
        </w:rPr>
        <w:t>d) SWZ zaświadczenia albo innego dokumentu potwierdzającego, że wykonawca nie zalega z opłacaniem składek na ubezpieczenia społeczne lub zdrowotne, o których mowa w</w:t>
      </w:r>
      <w:r w:rsidR="0067082E" w:rsidRPr="00DD4BB7">
        <w:rPr>
          <w:rFonts w:ascii="Calibri" w:hAnsi="Calibri" w:cs="Calibri"/>
          <w:color w:val="333333"/>
          <w:sz w:val="22"/>
          <w:szCs w:val="22"/>
          <w:shd w:val="clear" w:color="auto" w:fill="FFFFFF"/>
        </w:rPr>
        <w:t xml:space="preserve"> pkt.</w:t>
      </w:r>
      <w:r w:rsidRPr="00DD4BB7">
        <w:rPr>
          <w:rFonts w:ascii="Calibri" w:hAnsi="Calibri" w:cs="Calibri"/>
          <w:color w:val="333333"/>
          <w:sz w:val="22"/>
          <w:szCs w:val="22"/>
          <w:shd w:val="clear" w:color="auto" w:fill="FFFFFF"/>
        </w:rPr>
        <w:t xml:space="preserve"> II.9.2)1.2)</w:t>
      </w:r>
      <w:r w:rsidR="00152EE6" w:rsidRPr="00DD4BB7">
        <w:rPr>
          <w:rFonts w:ascii="Calibri" w:hAnsi="Calibri" w:cs="Calibri"/>
          <w:color w:val="333333"/>
          <w:sz w:val="22"/>
          <w:szCs w:val="22"/>
          <w:shd w:val="clear" w:color="auto" w:fill="FFFFFF"/>
        </w:rPr>
        <w:t xml:space="preserve"> </w:t>
      </w:r>
      <w:r w:rsidRPr="00DD4BB7">
        <w:rPr>
          <w:rFonts w:ascii="Calibri" w:hAnsi="Calibri" w:cs="Calibri"/>
          <w:color w:val="333333"/>
          <w:sz w:val="22"/>
          <w:szCs w:val="22"/>
          <w:shd w:val="clear" w:color="auto" w:fill="FFFFFF"/>
        </w:rPr>
        <w:t>e) SWZ  lub odpisu albo informacji z Krajowego Rejestru Sądowego lub z Centralnej Ewidencji i Informacji o Działalności Gospodarczej, o których mowa w</w:t>
      </w:r>
      <w:r w:rsidR="00E510AD" w:rsidRPr="00DD4BB7">
        <w:rPr>
          <w:rFonts w:ascii="Calibri" w:hAnsi="Calibri" w:cs="Calibri"/>
          <w:color w:val="333333"/>
          <w:sz w:val="22"/>
          <w:szCs w:val="22"/>
          <w:shd w:val="clear" w:color="auto" w:fill="FFFFFF"/>
        </w:rPr>
        <w:t xml:space="preserve"> II.9.2)1.2)</w:t>
      </w:r>
      <w:r w:rsidR="00152EE6" w:rsidRPr="00DD4BB7">
        <w:rPr>
          <w:rFonts w:ascii="Calibri" w:hAnsi="Calibri" w:cs="Calibri"/>
          <w:color w:val="333333"/>
          <w:sz w:val="22"/>
          <w:szCs w:val="22"/>
          <w:shd w:val="clear" w:color="auto" w:fill="FFFFFF"/>
        </w:rPr>
        <w:t xml:space="preserve"> </w:t>
      </w:r>
      <w:r w:rsidR="00E510AD" w:rsidRPr="00DD4BB7">
        <w:rPr>
          <w:rFonts w:ascii="Calibri" w:hAnsi="Calibri" w:cs="Calibri"/>
          <w:color w:val="333333"/>
          <w:sz w:val="22"/>
          <w:szCs w:val="22"/>
          <w:shd w:val="clear" w:color="auto" w:fill="FFFFFF"/>
        </w:rPr>
        <w:t>f) SWZ</w:t>
      </w:r>
      <w:r w:rsidRPr="00DD4BB7">
        <w:rPr>
          <w:rFonts w:ascii="Calibri" w:hAnsi="Calibri" w:cs="Calibri"/>
          <w:color w:val="333333"/>
          <w:sz w:val="22"/>
          <w:szCs w:val="22"/>
          <w:shd w:val="clear" w:color="auto" w:fill="FFFFFF"/>
        </w:rPr>
        <w:t xml:space="preserve">  - składa </w:t>
      </w:r>
      <w:r w:rsidRPr="00DD4BB7">
        <w:rPr>
          <w:rFonts w:ascii="Calibri" w:hAnsi="Calibri" w:cs="Calibri"/>
          <w:color w:val="333333"/>
          <w:sz w:val="22"/>
          <w:szCs w:val="22"/>
          <w:shd w:val="clear" w:color="auto" w:fill="FFFFFF"/>
        </w:rPr>
        <w:lastRenderedPageBreak/>
        <w:t>dokument lub dokumenty wystawione w kraju, w którym wykonawca ma siedzibę lub miejsce zamieszkania, potwierdzające odpowiednio, że:</w:t>
      </w:r>
    </w:p>
    <w:p w14:paraId="5B885797" w14:textId="39C46C27" w:rsidR="00E510AD" w:rsidRPr="007078C8"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35A41">
        <w:rPr>
          <w:rFonts w:ascii="Calibri" w:hAnsi="Calibri" w:cs="Calibri"/>
          <w:bCs/>
          <w:color w:val="333333"/>
          <w:sz w:val="22"/>
          <w:szCs w:val="22"/>
        </w:rPr>
        <w:t>a)</w:t>
      </w:r>
      <w:r w:rsidRPr="007078C8">
        <w:rPr>
          <w:rFonts w:ascii="Calibri" w:hAnsi="Calibri" w:cs="Calibri"/>
          <w:color w:val="333333"/>
          <w:sz w:val="22"/>
          <w:szCs w:val="22"/>
        </w:rPr>
        <w:t> nie naruszył obowiązków dotyczących płatności podatków, opłat lub składek na ubezpieczenie społeczne lub zdrowotne</w:t>
      </w:r>
      <w:r w:rsidR="00E510AD" w:rsidRPr="007078C8">
        <w:rPr>
          <w:rFonts w:ascii="Calibri" w:hAnsi="Calibri" w:cs="Calibri"/>
          <w:color w:val="333333"/>
          <w:sz w:val="22"/>
          <w:szCs w:val="22"/>
        </w:rPr>
        <w:t xml:space="preserve"> – wystawione nie wcześniej niż 3 miesiące przed jego złożeniem</w:t>
      </w:r>
      <w:r w:rsidRPr="007078C8">
        <w:rPr>
          <w:rFonts w:ascii="Calibri" w:hAnsi="Calibri" w:cs="Calibri"/>
          <w:color w:val="333333"/>
          <w:sz w:val="22"/>
          <w:szCs w:val="22"/>
        </w:rPr>
        <w:t>,</w:t>
      </w:r>
    </w:p>
    <w:p w14:paraId="483CFE94" w14:textId="6C0A5768" w:rsidR="00E510AD" w:rsidRPr="007078C8" w:rsidRDefault="0029463D" w:rsidP="003B2C92">
      <w:pPr>
        <w:pStyle w:val="Akapitzlist"/>
        <w:shd w:val="clear" w:color="auto" w:fill="FFFFFF"/>
        <w:tabs>
          <w:tab w:val="left" w:pos="2977"/>
        </w:tabs>
        <w:spacing w:line="276" w:lineRule="auto"/>
        <w:ind w:left="1515"/>
        <w:jc w:val="both"/>
        <w:rPr>
          <w:rFonts w:ascii="Calibri" w:hAnsi="Calibri" w:cs="Calibri"/>
          <w:color w:val="333333"/>
          <w:sz w:val="22"/>
          <w:szCs w:val="22"/>
        </w:rPr>
      </w:pPr>
      <w:r w:rsidRPr="00435A41">
        <w:rPr>
          <w:rFonts w:ascii="Calibri" w:hAnsi="Calibri" w:cs="Calibri"/>
          <w:bCs/>
          <w:color w:val="333333"/>
          <w:sz w:val="22"/>
          <w:szCs w:val="22"/>
        </w:rPr>
        <w:t>b)</w:t>
      </w:r>
      <w:r w:rsidR="00E510AD" w:rsidRPr="007078C8">
        <w:rPr>
          <w:rFonts w:ascii="Calibri" w:hAnsi="Calibri" w:cs="Calibri"/>
          <w:b/>
          <w:bCs/>
          <w:color w:val="333333"/>
          <w:sz w:val="22"/>
          <w:szCs w:val="22"/>
        </w:rPr>
        <w:t xml:space="preserve"> </w:t>
      </w:r>
      <w:r w:rsidRPr="007078C8">
        <w:rPr>
          <w:rFonts w:ascii="Calibri" w:hAnsi="Calibri" w:cs="Calibri"/>
          <w:color w:val="333333"/>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7078C8">
        <w:rPr>
          <w:rFonts w:ascii="Calibri" w:hAnsi="Calibri" w:cs="Calibri"/>
          <w:color w:val="333333"/>
          <w:sz w:val="22"/>
          <w:szCs w:val="22"/>
        </w:rPr>
        <w:br/>
      </w:r>
      <w:r w:rsidRPr="007078C8">
        <w:rPr>
          <w:rFonts w:ascii="Calibri" w:hAnsi="Calibri" w:cs="Calibri"/>
          <w:color w:val="333333"/>
          <w:sz w:val="22"/>
          <w:szCs w:val="22"/>
        </w:rPr>
        <w:t>z podobnej procedury przewidzianej w przepisach miejsca wszczęcia tej procedury</w:t>
      </w:r>
      <w:r w:rsidR="00E510AD" w:rsidRPr="007078C8">
        <w:rPr>
          <w:rFonts w:ascii="Calibri" w:hAnsi="Calibri" w:cs="Calibri"/>
          <w:color w:val="333333"/>
          <w:sz w:val="22"/>
          <w:szCs w:val="22"/>
        </w:rPr>
        <w:t xml:space="preserve"> - wystawione nie wcześniej niż 3 miesiące przed jego złożeniem.</w:t>
      </w:r>
    </w:p>
    <w:p w14:paraId="594EFAF5" w14:textId="63C8225F" w:rsidR="00152EE6" w:rsidRPr="007078C8" w:rsidRDefault="00461A8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Jeżeli w kraju, w którym wykonawca ma siedzibę lub miejsce zamieszkania, nie wydaje się  dokumentów, o których mowa w</w:t>
      </w:r>
      <w:r w:rsidR="00152EE6" w:rsidRPr="007078C8">
        <w:rPr>
          <w:rFonts w:ascii="Calibri" w:hAnsi="Calibri" w:cs="Calibri"/>
          <w:sz w:val="22"/>
          <w:szCs w:val="22"/>
        </w:rPr>
        <w:t xml:space="preserve"> II.9.2)2</w:t>
      </w:r>
      <w:r w:rsidR="00CB019A">
        <w:rPr>
          <w:rFonts w:ascii="Calibri" w:hAnsi="Calibri" w:cs="Calibri"/>
          <w:sz w:val="22"/>
          <w:szCs w:val="22"/>
        </w:rPr>
        <w:t>.</w:t>
      </w:r>
      <w:r w:rsidR="00152EE6" w:rsidRPr="007078C8">
        <w:rPr>
          <w:rFonts w:ascii="Calibri" w:hAnsi="Calibri" w:cs="Calibri"/>
          <w:sz w:val="22"/>
          <w:szCs w:val="22"/>
        </w:rPr>
        <w:t xml:space="preserve"> SWZ</w:t>
      </w:r>
      <w:r w:rsidRPr="007078C8">
        <w:rPr>
          <w:rFonts w:ascii="Calibri" w:hAnsi="Calibri" w:cs="Calibri"/>
          <w:sz w:val="22"/>
          <w:szCs w:val="22"/>
        </w:rPr>
        <w:t xml:space="preserve"> </w:t>
      </w:r>
      <w:r w:rsidRPr="007078C8">
        <w:rPr>
          <w:rFonts w:ascii="Calibri" w:hAnsi="Calibri" w:cs="Calibri"/>
          <w:color w:val="333333"/>
          <w:sz w:val="22"/>
          <w:szCs w:val="22"/>
          <w:shd w:val="clear" w:color="auto" w:fill="FFFFFF"/>
        </w:rPr>
        <w:t> lub gdy dokumenty te nie odnoszą się do wszystkich przypadków, o których mowa w art. 108 ust. 1 pkt 1, 2 i 4</w:t>
      </w:r>
      <w:r w:rsidR="00152EE6" w:rsidRPr="007078C8">
        <w:rPr>
          <w:rFonts w:ascii="Calibri" w:hAnsi="Calibri" w:cs="Calibri"/>
          <w:color w:val="333333"/>
          <w:sz w:val="22"/>
          <w:szCs w:val="22"/>
          <w:shd w:val="clear" w:color="auto" w:fill="FFFFFF"/>
        </w:rPr>
        <w:t xml:space="preserve">, art. </w:t>
      </w:r>
      <w:r w:rsidR="0042545E" w:rsidRPr="007078C8">
        <w:rPr>
          <w:rFonts w:ascii="Calibri" w:hAnsi="Calibri" w:cs="Calibri"/>
          <w:color w:val="333333"/>
          <w:sz w:val="22"/>
          <w:szCs w:val="22"/>
          <w:shd w:val="clear" w:color="auto" w:fill="FFFFFF"/>
        </w:rPr>
        <w:t>109 ust. 1 pkt</w:t>
      </w:r>
      <w:r w:rsidR="00152EE6" w:rsidRPr="007078C8">
        <w:rPr>
          <w:rFonts w:ascii="Calibri" w:hAnsi="Calibri" w:cs="Calibri"/>
          <w:color w:val="333333"/>
          <w:sz w:val="22"/>
          <w:szCs w:val="22"/>
          <w:shd w:val="clear" w:color="auto" w:fill="FFFFFF"/>
        </w:rPr>
        <w:t xml:space="preserve"> 1</w:t>
      </w:r>
      <w:r w:rsidR="007078C8">
        <w:rPr>
          <w:rFonts w:ascii="Calibri" w:hAnsi="Calibri" w:cs="Calibri"/>
          <w:color w:val="333333"/>
          <w:sz w:val="22"/>
          <w:szCs w:val="22"/>
          <w:shd w:val="clear" w:color="auto" w:fill="FFFFFF"/>
        </w:rPr>
        <w:t xml:space="preserve"> </w:t>
      </w:r>
      <w:r w:rsidRPr="007078C8">
        <w:rPr>
          <w:rFonts w:ascii="Calibri" w:hAnsi="Calibri" w:cs="Calibri"/>
          <w:color w:val="333333"/>
          <w:sz w:val="22"/>
          <w:szCs w:val="22"/>
          <w:shd w:val="clear" w:color="auto" w:fill="FFFFFF"/>
        </w:rPr>
        <w:t xml:space="preserve">ustawy </w:t>
      </w:r>
      <w:proofErr w:type="spellStart"/>
      <w:r w:rsidRPr="007078C8">
        <w:rPr>
          <w:rFonts w:ascii="Calibri" w:hAnsi="Calibri" w:cs="Calibri"/>
          <w:color w:val="333333"/>
          <w:sz w:val="22"/>
          <w:szCs w:val="22"/>
          <w:shd w:val="clear" w:color="auto" w:fill="FFFFFF"/>
        </w:rPr>
        <w:t>Pzp</w:t>
      </w:r>
      <w:proofErr w:type="spellEnd"/>
      <w:r w:rsidRPr="007078C8">
        <w:rPr>
          <w:rFonts w:ascii="Calibri" w:hAnsi="Calibri" w:cs="Calibri"/>
          <w:color w:val="333333"/>
          <w:sz w:val="22"/>
          <w:szCs w:val="22"/>
          <w:shd w:val="clear" w:color="auto" w:fill="FFFFFF"/>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Pr>
          <w:rFonts w:ascii="Calibri" w:hAnsi="Calibri" w:cs="Calibri"/>
          <w:color w:val="333333"/>
          <w:sz w:val="22"/>
          <w:szCs w:val="22"/>
          <w:shd w:val="clear" w:color="auto" w:fill="FFFFFF"/>
        </w:rPr>
        <w:t>Dokument ten powinien być wystawiony</w:t>
      </w:r>
      <w:r w:rsidR="009F3887">
        <w:rPr>
          <w:rFonts w:ascii="Calibri" w:hAnsi="Calibri" w:cs="Calibri"/>
          <w:color w:val="333333"/>
          <w:sz w:val="22"/>
          <w:szCs w:val="22"/>
          <w:shd w:val="clear" w:color="auto" w:fill="FFFFFF"/>
        </w:rPr>
        <w:t xml:space="preserve"> odpowiednio</w:t>
      </w:r>
      <w:r w:rsidR="00C27708">
        <w:rPr>
          <w:rFonts w:ascii="Calibri" w:hAnsi="Calibri" w:cs="Calibri"/>
          <w:color w:val="333333"/>
          <w:sz w:val="22"/>
          <w:szCs w:val="22"/>
          <w:shd w:val="clear" w:color="auto" w:fill="FFFFFF"/>
        </w:rPr>
        <w:t xml:space="preserve"> nie wcześniej niż 6 </w:t>
      </w:r>
      <w:r w:rsidR="009F3887">
        <w:rPr>
          <w:rFonts w:ascii="Calibri" w:hAnsi="Calibri" w:cs="Calibri"/>
          <w:color w:val="333333"/>
          <w:sz w:val="22"/>
          <w:szCs w:val="22"/>
          <w:shd w:val="clear" w:color="auto" w:fill="FFFFFF"/>
        </w:rPr>
        <w:t xml:space="preserve"> i 3 </w:t>
      </w:r>
      <w:r w:rsidR="00C27708">
        <w:rPr>
          <w:rFonts w:ascii="Calibri" w:hAnsi="Calibri" w:cs="Calibri"/>
          <w:color w:val="333333"/>
          <w:sz w:val="22"/>
          <w:szCs w:val="22"/>
          <w:shd w:val="clear" w:color="auto" w:fill="FFFFFF"/>
        </w:rPr>
        <w:t>miesi</w:t>
      </w:r>
      <w:r w:rsidR="009F3887">
        <w:rPr>
          <w:rFonts w:ascii="Calibri" w:hAnsi="Calibri" w:cs="Calibri"/>
          <w:color w:val="333333"/>
          <w:sz w:val="22"/>
          <w:szCs w:val="22"/>
          <w:shd w:val="clear" w:color="auto" w:fill="FFFFFF"/>
        </w:rPr>
        <w:t xml:space="preserve">ące </w:t>
      </w:r>
      <w:r w:rsidR="00C27708">
        <w:rPr>
          <w:rFonts w:ascii="Calibri" w:hAnsi="Calibri" w:cs="Calibri"/>
          <w:color w:val="333333"/>
          <w:sz w:val="22"/>
          <w:szCs w:val="22"/>
          <w:shd w:val="clear" w:color="auto" w:fill="FFFFFF"/>
        </w:rPr>
        <w:t>przed jego złożeniem.</w:t>
      </w:r>
    </w:p>
    <w:p w14:paraId="0897F197" w14:textId="352EE582" w:rsidR="00C55434" w:rsidRPr="007078C8" w:rsidRDefault="00461A8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 xml:space="preserve">Do podmiotów udostępniających zasoby na zasadach art. 118 ustawy </w:t>
      </w:r>
      <w:proofErr w:type="spellStart"/>
      <w:r w:rsidRPr="007078C8">
        <w:rPr>
          <w:rFonts w:ascii="Calibri" w:hAnsi="Calibri" w:cs="Calibri"/>
          <w:sz w:val="22"/>
          <w:szCs w:val="22"/>
        </w:rPr>
        <w:t>Pzp</w:t>
      </w:r>
      <w:proofErr w:type="spellEnd"/>
      <w:r w:rsidRPr="007078C8">
        <w:rPr>
          <w:rFonts w:ascii="Calibri" w:hAnsi="Calibri" w:cs="Calibri"/>
          <w:sz w:val="22"/>
          <w:szCs w:val="22"/>
        </w:rPr>
        <w:t xml:space="preserve">, mających siedzibę lub miejsce zamieszkania poza terytorium Rzeczypospolitej Polskiej, postanowienia </w:t>
      </w:r>
      <w:r w:rsidR="00D22DAB" w:rsidRPr="007078C8">
        <w:rPr>
          <w:rFonts w:ascii="Calibri" w:hAnsi="Calibri" w:cs="Calibri"/>
          <w:sz w:val="22"/>
          <w:szCs w:val="22"/>
        </w:rPr>
        <w:t>pkt</w:t>
      </w:r>
      <w:r w:rsidR="00EA4A07">
        <w:rPr>
          <w:rFonts w:ascii="Calibri" w:hAnsi="Calibri" w:cs="Calibri"/>
          <w:sz w:val="22"/>
          <w:szCs w:val="22"/>
        </w:rPr>
        <w:t>.</w:t>
      </w:r>
      <w:r w:rsidR="00D22DAB" w:rsidRPr="007078C8">
        <w:rPr>
          <w:rFonts w:ascii="Calibri" w:hAnsi="Calibri" w:cs="Calibri"/>
          <w:sz w:val="22"/>
          <w:szCs w:val="22"/>
        </w:rPr>
        <w:t xml:space="preserve"> II.9.2)2</w:t>
      </w:r>
      <w:r w:rsidR="00F51679">
        <w:rPr>
          <w:rFonts w:ascii="Calibri" w:hAnsi="Calibri" w:cs="Calibri"/>
          <w:sz w:val="22"/>
          <w:szCs w:val="22"/>
        </w:rPr>
        <w:t>.</w:t>
      </w:r>
      <w:r w:rsidR="00D22DAB" w:rsidRPr="007078C8">
        <w:rPr>
          <w:rFonts w:ascii="Calibri" w:hAnsi="Calibri" w:cs="Calibri"/>
          <w:sz w:val="22"/>
          <w:szCs w:val="22"/>
        </w:rPr>
        <w:t>-3</w:t>
      </w:r>
      <w:r w:rsidR="00F51679">
        <w:rPr>
          <w:rFonts w:ascii="Calibri" w:hAnsi="Calibri" w:cs="Calibri"/>
          <w:sz w:val="22"/>
          <w:szCs w:val="22"/>
        </w:rPr>
        <w:t>.</w:t>
      </w:r>
      <w:r w:rsidRPr="007078C8">
        <w:rPr>
          <w:rFonts w:ascii="Calibri" w:hAnsi="Calibri" w:cs="Calibri"/>
          <w:sz w:val="22"/>
          <w:szCs w:val="22"/>
        </w:rPr>
        <w:t xml:space="preserve"> </w:t>
      </w:r>
      <w:r w:rsidR="00D22DAB" w:rsidRPr="007078C8">
        <w:rPr>
          <w:rFonts w:ascii="Calibri" w:hAnsi="Calibri" w:cs="Calibri"/>
          <w:sz w:val="22"/>
          <w:szCs w:val="22"/>
        </w:rPr>
        <w:t xml:space="preserve">SWZ </w:t>
      </w:r>
      <w:r w:rsidRPr="007078C8">
        <w:rPr>
          <w:rFonts w:ascii="Calibri" w:hAnsi="Calibri" w:cs="Calibri"/>
          <w:sz w:val="22"/>
          <w:szCs w:val="22"/>
        </w:rPr>
        <w:t xml:space="preserve">stosuje się odpowiednio. </w:t>
      </w:r>
    </w:p>
    <w:p w14:paraId="588A535D" w14:textId="075019C2" w:rsidR="00C55434" w:rsidRPr="00827AFF" w:rsidRDefault="00AA14F9" w:rsidP="003B2C92">
      <w:pPr>
        <w:pStyle w:val="Akapitzlist"/>
        <w:numPr>
          <w:ilvl w:val="0"/>
          <w:numId w:val="45"/>
        </w:numPr>
        <w:spacing w:line="276" w:lineRule="auto"/>
        <w:jc w:val="both"/>
        <w:rPr>
          <w:rFonts w:ascii="Calibri" w:hAnsi="Calibri" w:cs="Calibri"/>
          <w:sz w:val="22"/>
          <w:szCs w:val="22"/>
        </w:rPr>
      </w:pPr>
      <w:r w:rsidRPr="00827AFF">
        <w:rPr>
          <w:rFonts w:ascii="Calibri" w:hAnsi="Calibri" w:cs="Calibri"/>
          <w:sz w:val="22"/>
          <w:szCs w:val="22"/>
        </w:rPr>
        <w:t xml:space="preserve">W przypadku wykonawców wspólnie ubiegających się o udzielenie zamówienia podmiotowe środki dowodowe, wymienione w </w:t>
      </w:r>
      <w:r w:rsidR="0067082E" w:rsidRPr="00827AFF">
        <w:rPr>
          <w:rFonts w:ascii="Calibri" w:hAnsi="Calibri" w:cs="Calibri"/>
          <w:sz w:val="22"/>
          <w:szCs w:val="22"/>
        </w:rPr>
        <w:t>II.9.2)</w:t>
      </w:r>
      <w:r w:rsidR="00AC2EC0" w:rsidRPr="00827AFF">
        <w:rPr>
          <w:rFonts w:ascii="Calibri" w:hAnsi="Calibri" w:cs="Calibri"/>
          <w:sz w:val="22"/>
          <w:szCs w:val="22"/>
        </w:rPr>
        <w:t>1.</w:t>
      </w:r>
      <w:r w:rsidRPr="00827AFF">
        <w:rPr>
          <w:rFonts w:ascii="Calibri" w:hAnsi="Calibri" w:cs="Calibri"/>
          <w:sz w:val="22"/>
          <w:szCs w:val="22"/>
        </w:rPr>
        <w:t>2</w:t>
      </w:r>
      <w:r w:rsidR="0067082E" w:rsidRPr="00827AFF">
        <w:rPr>
          <w:rFonts w:ascii="Calibri" w:hAnsi="Calibri" w:cs="Calibri"/>
          <w:sz w:val="22"/>
          <w:szCs w:val="22"/>
        </w:rPr>
        <w:t xml:space="preserve">) SWZ </w:t>
      </w:r>
      <w:r w:rsidRPr="00827AFF">
        <w:rPr>
          <w:rFonts w:ascii="Calibri" w:hAnsi="Calibri" w:cs="Calibri"/>
          <w:sz w:val="22"/>
          <w:szCs w:val="22"/>
        </w:rPr>
        <w:t>(tj. na potwierdzenie braku podstaw wykluczenia) składa każdy z wyk</w:t>
      </w:r>
      <w:r w:rsidR="0042384E" w:rsidRPr="00827AFF">
        <w:rPr>
          <w:rFonts w:ascii="Calibri" w:hAnsi="Calibri" w:cs="Calibri"/>
          <w:sz w:val="22"/>
          <w:szCs w:val="22"/>
        </w:rPr>
        <w:t>onawców</w:t>
      </w:r>
      <w:r w:rsidR="00817592" w:rsidRPr="00827AFF">
        <w:rPr>
          <w:rFonts w:ascii="Calibri" w:hAnsi="Calibri" w:cs="Calibri"/>
          <w:sz w:val="22"/>
          <w:szCs w:val="22"/>
        </w:rPr>
        <w:t xml:space="preserve"> występujących wspólnie. </w:t>
      </w:r>
      <w:r w:rsidR="00C27708" w:rsidRPr="00827AFF">
        <w:rPr>
          <w:rFonts w:ascii="Calibri" w:hAnsi="Calibri" w:cs="Calibri"/>
          <w:sz w:val="22"/>
          <w:szCs w:val="22"/>
        </w:rPr>
        <w:t xml:space="preserve">W </w:t>
      </w:r>
      <w:r w:rsidR="00EB1C0C">
        <w:rPr>
          <w:rFonts w:ascii="Calibri" w:hAnsi="Calibri" w:cs="Calibri"/>
          <w:sz w:val="22"/>
          <w:szCs w:val="22"/>
        </w:rPr>
        <w:t>celu</w:t>
      </w:r>
      <w:r w:rsidR="00C27708" w:rsidRPr="00827AFF">
        <w:rPr>
          <w:rFonts w:ascii="Calibri" w:hAnsi="Calibri" w:cs="Calibri"/>
          <w:sz w:val="22"/>
          <w:szCs w:val="22"/>
        </w:rPr>
        <w:t xml:space="preserve"> wykazania spełniania warunków udziału w postępowaniu, o których mowa w II.7. SWZ, wystarczające jest</w:t>
      </w:r>
      <w:r w:rsidR="00EB1C0C">
        <w:rPr>
          <w:rFonts w:ascii="Calibri" w:hAnsi="Calibri" w:cs="Calibri"/>
          <w:sz w:val="22"/>
          <w:szCs w:val="22"/>
        </w:rPr>
        <w:t>,</w:t>
      </w:r>
      <w:r w:rsidR="00C27708" w:rsidRPr="00827AFF">
        <w:rPr>
          <w:rFonts w:ascii="Calibri" w:hAnsi="Calibri" w:cs="Calibri"/>
          <w:sz w:val="22"/>
          <w:szCs w:val="22"/>
        </w:rPr>
        <w:t xml:space="preserve"> aby </w:t>
      </w:r>
      <w:r w:rsidR="00FE25A7" w:rsidRPr="00827AFF">
        <w:rPr>
          <w:rFonts w:ascii="Calibri" w:hAnsi="Calibri" w:cs="Calibri"/>
          <w:sz w:val="22"/>
          <w:szCs w:val="22"/>
        </w:rPr>
        <w:t xml:space="preserve">co najmniej jeden z wykonawców wspólnie ubiegających się o udzielenie zamówienia </w:t>
      </w:r>
      <w:r w:rsidR="00EB1C0C">
        <w:rPr>
          <w:rFonts w:ascii="Calibri" w:hAnsi="Calibri" w:cs="Calibri"/>
          <w:sz w:val="22"/>
          <w:szCs w:val="22"/>
        </w:rPr>
        <w:t>wykazał spełnienie tego warunku</w:t>
      </w:r>
      <w:r w:rsidR="00FE25A7" w:rsidRPr="00827AFF">
        <w:rPr>
          <w:rFonts w:ascii="Calibri" w:hAnsi="Calibri" w:cs="Calibri"/>
          <w:sz w:val="22"/>
          <w:szCs w:val="22"/>
        </w:rPr>
        <w:t>.</w:t>
      </w:r>
    </w:p>
    <w:p w14:paraId="20D695B7" w14:textId="55332BC2" w:rsidR="00C55434" w:rsidRPr="00827AFF" w:rsidRDefault="00604A08" w:rsidP="003B2C92">
      <w:pPr>
        <w:pStyle w:val="Akapitzlist"/>
        <w:numPr>
          <w:ilvl w:val="0"/>
          <w:numId w:val="45"/>
        </w:numPr>
        <w:spacing w:line="276" w:lineRule="auto"/>
        <w:jc w:val="both"/>
        <w:rPr>
          <w:rFonts w:ascii="Calibri" w:hAnsi="Calibri" w:cs="Calibri"/>
          <w:sz w:val="22"/>
          <w:szCs w:val="22"/>
        </w:rPr>
      </w:pPr>
      <w:r>
        <w:rPr>
          <w:rFonts w:ascii="Calibri" w:hAnsi="Calibri" w:cs="Calibri"/>
          <w:sz w:val="22"/>
          <w:szCs w:val="22"/>
        </w:rPr>
        <w:t>W przypadku podmiotów udostępniających zasoby</w:t>
      </w:r>
      <w:r w:rsidR="009417BE">
        <w:rPr>
          <w:rFonts w:ascii="Calibri" w:hAnsi="Calibri" w:cs="Calibri"/>
          <w:sz w:val="22"/>
          <w:szCs w:val="22"/>
        </w:rPr>
        <w:t xml:space="preserve"> </w:t>
      </w:r>
      <w:r w:rsidR="00AA14F9" w:rsidRPr="00827AFF">
        <w:rPr>
          <w:rFonts w:ascii="Calibri" w:hAnsi="Calibri" w:cs="Calibri"/>
          <w:sz w:val="22"/>
          <w:szCs w:val="22"/>
        </w:rPr>
        <w:t xml:space="preserve">na zasadach art. 118 </w:t>
      </w:r>
      <w:r w:rsidR="004D2DDF" w:rsidRPr="00827AFF">
        <w:rPr>
          <w:rFonts w:ascii="Calibri" w:hAnsi="Calibri" w:cs="Calibri"/>
          <w:sz w:val="22"/>
          <w:szCs w:val="22"/>
        </w:rPr>
        <w:t xml:space="preserve">ustawy </w:t>
      </w:r>
      <w:proofErr w:type="spellStart"/>
      <w:r w:rsidR="00AA14F9" w:rsidRPr="00827AFF">
        <w:rPr>
          <w:rFonts w:ascii="Calibri" w:hAnsi="Calibri" w:cs="Calibri"/>
          <w:sz w:val="22"/>
          <w:szCs w:val="22"/>
        </w:rPr>
        <w:t>P</w:t>
      </w:r>
      <w:r w:rsidR="004D2DDF" w:rsidRPr="00827AFF">
        <w:rPr>
          <w:rFonts w:ascii="Calibri" w:hAnsi="Calibri" w:cs="Calibri"/>
          <w:sz w:val="22"/>
          <w:szCs w:val="22"/>
        </w:rPr>
        <w:t>zp</w:t>
      </w:r>
      <w:proofErr w:type="spellEnd"/>
      <w:r w:rsidR="00AA14F9" w:rsidRPr="00827AFF">
        <w:rPr>
          <w:rFonts w:ascii="Calibri" w:hAnsi="Calibri" w:cs="Calibri"/>
          <w:sz w:val="22"/>
          <w:szCs w:val="22"/>
        </w:rPr>
        <w:t xml:space="preserve">, wykonawca składa </w:t>
      </w:r>
      <w:r w:rsidR="00FE25A7" w:rsidRPr="00827AFF">
        <w:rPr>
          <w:rFonts w:ascii="Calibri" w:hAnsi="Calibri" w:cs="Calibri"/>
          <w:sz w:val="22"/>
          <w:szCs w:val="22"/>
        </w:rPr>
        <w:t xml:space="preserve">na wezwanie </w:t>
      </w:r>
      <w:r w:rsidR="00260A52">
        <w:rPr>
          <w:rFonts w:ascii="Calibri" w:hAnsi="Calibri" w:cs="Calibri"/>
          <w:sz w:val="22"/>
          <w:szCs w:val="22"/>
        </w:rPr>
        <w:t>z</w:t>
      </w:r>
      <w:r w:rsidR="00FE25A7" w:rsidRPr="00827AFF">
        <w:rPr>
          <w:rFonts w:ascii="Calibri" w:hAnsi="Calibri" w:cs="Calibri"/>
          <w:sz w:val="22"/>
          <w:szCs w:val="22"/>
        </w:rPr>
        <w:t xml:space="preserve">amawiającego </w:t>
      </w:r>
      <w:r w:rsidR="00AA14F9" w:rsidRPr="00827AFF">
        <w:rPr>
          <w:rFonts w:ascii="Calibri" w:hAnsi="Calibri" w:cs="Calibri"/>
          <w:sz w:val="22"/>
          <w:szCs w:val="22"/>
        </w:rPr>
        <w:t xml:space="preserve">podmiotowe środki dowodowe, wymienione w </w:t>
      </w:r>
      <w:r w:rsidR="0067082E" w:rsidRPr="00827AFF">
        <w:rPr>
          <w:rFonts w:ascii="Calibri" w:hAnsi="Calibri" w:cs="Calibri"/>
          <w:sz w:val="22"/>
          <w:szCs w:val="22"/>
        </w:rPr>
        <w:t>II.9.2)1.2)</w:t>
      </w:r>
      <w:r w:rsidR="00BC74EB" w:rsidRPr="00827AFF">
        <w:rPr>
          <w:rFonts w:ascii="Calibri" w:hAnsi="Calibri" w:cs="Calibri"/>
          <w:sz w:val="22"/>
          <w:szCs w:val="22"/>
        </w:rPr>
        <w:t xml:space="preserve"> lit. a-b, d-f </w:t>
      </w:r>
      <w:r w:rsidR="0067082E" w:rsidRPr="00827AFF">
        <w:rPr>
          <w:rFonts w:ascii="Calibri" w:hAnsi="Calibri" w:cs="Calibri"/>
          <w:sz w:val="22"/>
          <w:szCs w:val="22"/>
        </w:rPr>
        <w:t>SWZ</w:t>
      </w:r>
      <w:r w:rsidR="00AA14F9" w:rsidRPr="00827AFF">
        <w:rPr>
          <w:rFonts w:ascii="Calibri" w:hAnsi="Calibri" w:cs="Calibri"/>
          <w:sz w:val="22"/>
          <w:szCs w:val="22"/>
        </w:rPr>
        <w:t xml:space="preserve"> (tj. na potwierdzenie braku podstaw wykluczenia), w odniesieniu do każdego z tych podmiotów</w:t>
      </w:r>
      <w:r w:rsidR="006E0DAC" w:rsidRPr="00827AFF">
        <w:rPr>
          <w:rFonts w:ascii="Calibri" w:hAnsi="Calibri" w:cs="Calibri"/>
          <w:sz w:val="22"/>
          <w:szCs w:val="22"/>
        </w:rPr>
        <w:t xml:space="preserve"> oraz </w:t>
      </w:r>
      <w:r w:rsidR="009417BE">
        <w:rPr>
          <w:rFonts w:ascii="Calibri" w:hAnsi="Calibri" w:cs="Calibri"/>
          <w:sz w:val="22"/>
          <w:szCs w:val="22"/>
        </w:rPr>
        <w:t xml:space="preserve">podmiotowe środki dowodowe wymienione </w:t>
      </w:r>
      <w:r w:rsidR="00A24700">
        <w:rPr>
          <w:rFonts w:ascii="Calibri" w:hAnsi="Calibri" w:cs="Calibri"/>
          <w:sz w:val="22"/>
          <w:szCs w:val="22"/>
        </w:rPr>
        <w:t xml:space="preserve">w   </w:t>
      </w:r>
      <w:r w:rsidR="00A24700" w:rsidRPr="00A24700">
        <w:rPr>
          <w:rFonts w:ascii="Calibri" w:hAnsi="Calibri" w:cs="Calibri"/>
          <w:sz w:val="22"/>
          <w:szCs w:val="22"/>
        </w:rPr>
        <w:t>II.9.2)1.1)a</w:t>
      </w:r>
      <w:r w:rsidR="00A24700">
        <w:rPr>
          <w:rFonts w:ascii="Calibri" w:hAnsi="Calibri" w:cs="Calibri"/>
          <w:sz w:val="22"/>
          <w:szCs w:val="22"/>
        </w:rPr>
        <w:t xml:space="preserve">) </w:t>
      </w:r>
      <w:r w:rsidR="006E0DAC" w:rsidRPr="00827AFF">
        <w:rPr>
          <w:rFonts w:ascii="Calibri" w:hAnsi="Calibri" w:cs="Calibri"/>
          <w:sz w:val="22"/>
          <w:szCs w:val="22"/>
        </w:rPr>
        <w:t>w zakresie w jakim podmioty te wykazują spełnienie w</w:t>
      </w:r>
      <w:r w:rsidR="00A24700">
        <w:rPr>
          <w:rFonts w:ascii="Calibri" w:hAnsi="Calibri" w:cs="Calibri"/>
          <w:sz w:val="22"/>
          <w:szCs w:val="22"/>
        </w:rPr>
        <w:t>arunków udziału w postępowaniu</w:t>
      </w:r>
      <w:r w:rsidR="006E0DAC" w:rsidRPr="00827AFF">
        <w:rPr>
          <w:rFonts w:ascii="Calibri" w:hAnsi="Calibri" w:cs="Calibri"/>
          <w:sz w:val="22"/>
          <w:szCs w:val="22"/>
        </w:rPr>
        <w:t>.</w:t>
      </w:r>
    </w:p>
    <w:p w14:paraId="20F3CD4E" w14:textId="633A5A48" w:rsidR="00AA14F9" w:rsidRP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233E7A55" w:rsidR="00AA14F9" w:rsidRPr="007078C8" w:rsidRDefault="00AA14F9" w:rsidP="00435A41">
      <w:pPr>
        <w:pStyle w:val="Akapitzlist"/>
        <w:numPr>
          <w:ilvl w:val="0"/>
          <w:numId w:val="56"/>
        </w:numPr>
        <w:spacing w:line="276" w:lineRule="auto"/>
        <w:ind w:left="1276" w:hanging="283"/>
        <w:jc w:val="both"/>
        <w:rPr>
          <w:rFonts w:ascii="Calibri" w:hAnsi="Calibri" w:cs="Calibri"/>
          <w:sz w:val="22"/>
          <w:szCs w:val="22"/>
        </w:rPr>
      </w:pPr>
      <w:r w:rsidRPr="007078C8">
        <w:rPr>
          <w:rFonts w:ascii="Calibri" w:hAnsi="Calibri" w:cs="Calibri"/>
          <w:sz w:val="22"/>
          <w:szCs w:val="22"/>
        </w:rPr>
        <w:t xml:space="preserve">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w:t>
      </w:r>
      <w:r w:rsidR="00AC2EC0" w:rsidRPr="007078C8">
        <w:rPr>
          <w:rFonts w:ascii="Calibri" w:hAnsi="Calibri" w:cs="Calibri"/>
          <w:sz w:val="22"/>
          <w:szCs w:val="22"/>
        </w:rPr>
        <w:t xml:space="preserve">ustawy </w:t>
      </w:r>
      <w:proofErr w:type="spellStart"/>
      <w:r w:rsidRPr="007078C8">
        <w:rPr>
          <w:rFonts w:ascii="Calibri" w:hAnsi="Calibri" w:cs="Calibri"/>
          <w:sz w:val="22"/>
          <w:szCs w:val="22"/>
        </w:rPr>
        <w:t>P</w:t>
      </w:r>
      <w:r w:rsidR="00AC2EC0" w:rsidRPr="007078C8">
        <w:rPr>
          <w:rFonts w:ascii="Calibri" w:hAnsi="Calibri" w:cs="Calibri"/>
          <w:sz w:val="22"/>
          <w:szCs w:val="22"/>
        </w:rPr>
        <w:t>zp</w:t>
      </w:r>
      <w:proofErr w:type="spellEnd"/>
      <w:r w:rsidRPr="007078C8">
        <w:rPr>
          <w:rFonts w:ascii="Calibri" w:hAnsi="Calibri" w:cs="Calibri"/>
          <w:sz w:val="22"/>
          <w:szCs w:val="22"/>
        </w:rPr>
        <w:t>, dane umożliwiające dostęp do tych środków;</w:t>
      </w:r>
    </w:p>
    <w:p w14:paraId="63ACBBA7" w14:textId="35838D9C" w:rsidR="00AA14F9" w:rsidRPr="00435A41" w:rsidRDefault="00AA14F9" w:rsidP="00435A41">
      <w:pPr>
        <w:pStyle w:val="Akapitzlist"/>
        <w:numPr>
          <w:ilvl w:val="0"/>
          <w:numId w:val="56"/>
        </w:numPr>
        <w:spacing w:line="276" w:lineRule="auto"/>
        <w:ind w:left="1276" w:hanging="283"/>
        <w:jc w:val="both"/>
        <w:rPr>
          <w:rFonts w:ascii="Calibri" w:hAnsi="Calibri" w:cs="Calibri"/>
          <w:sz w:val="22"/>
          <w:szCs w:val="22"/>
        </w:rPr>
      </w:pPr>
      <w:r w:rsidRPr="00435A41">
        <w:rPr>
          <w:rFonts w:ascii="Calibri" w:hAnsi="Calibri" w:cs="Calibri"/>
          <w:sz w:val="22"/>
          <w:szCs w:val="22"/>
        </w:rPr>
        <w:lastRenderedPageBreak/>
        <w:t xml:space="preserve">podmiotowym środkiem dowodowym jest oświadczenie, którego treść odpowiada zakresowi oświadczenia, o którym mowa w art. 125 ust. 1 </w:t>
      </w:r>
      <w:r w:rsidR="00AC2EC0" w:rsidRPr="00435A41">
        <w:rPr>
          <w:rFonts w:ascii="Calibri" w:hAnsi="Calibri" w:cs="Calibri"/>
          <w:sz w:val="22"/>
          <w:szCs w:val="22"/>
        </w:rPr>
        <w:t xml:space="preserve">ustawy </w:t>
      </w:r>
      <w:proofErr w:type="spellStart"/>
      <w:r w:rsidRPr="00435A41">
        <w:rPr>
          <w:rFonts w:ascii="Calibri" w:hAnsi="Calibri" w:cs="Calibri"/>
          <w:sz w:val="22"/>
          <w:szCs w:val="22"/>
        </w:rPr>
        <w:t>P</w:t>
      </w:r>
      <w:r w:rsidR="00AC2EC0" w:rsidRPr="00435A41">
        <w:rPr>
          <w:rFonts w:ascii="Calibri" w:hAnsi="Calibri" w:cs="Calibri"/>
          <w:sz w:val="22"/>
          <w:szCs w:val="22"/>
        </w:rPr>
        <w:t>zp</w:t>
      </w:r>
      <w:proofErr w:type="spellEnd"/>
      <w:r w:rsidRPr="00435A41">
        <w:rPr>
          <w:rFonts w:ascii="Calibri" w:hAnsi="Calibri" w:cs="Calibri"/>
          <w:sz w:val="22"/>
          <w:szCs w:val="22"/>
        </w:rPr>
        <w:t>.</w:t>
      </w:r>
    </w:p>
    <w:p w14:paraId="0F33D7DC" w14:textId="586CD41A" w:rsid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66088C"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Podmiotowe środki dowodowe</w:t>
      </w:r>
      <w:r w:rsidR="00690F30">
        <w:rPr>
          <w:rFonts w:ascii="Calibri" w:hAnsi="Calibri" w:cs="Calibri"/>
          <w:sz w:val="22"/>
          <w:szCs w:val="22"/>
        </w:rPr>
        <w:t>, przedmiotowe środki dowodowe</w:t>
      </w:r>
      <w:r w:rsidRPr="007078C8">
        <w:rPr>
          <w:rFonts w:ascii="Calibri" w:hAnsi="Calibri" w:cs="Calibri"/>
          <w:sz w:val="22"/>
          <w:szCs w:val="22"/>
        </w:rPr>
        <w:t xml:space="preserve"> oraz inne dokumenty lub oświadczenia należy przekazać </w:t>
      </w:r>
      <w:r w:rsidR="003A64FF">
        <w:rPr>
          <w:rFonts w:ascii="Calibri" w:hAnsi="Calibri" w:cs="Calibri"/>
          <w:sz w:val="22"/>
          <w:szCs w:val="22"/>
        </w:rPr>
        <w:t>z</w:t>
      </w:r>
      <w:r w:rsidRPr="007078C8">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Pr>
          <w:rFonts w:ascii="Calibri" w:hAnsi="Calibri" w:cs="Calibri"/>
          <w:sz w:val="22"/>
          <w:szCs w:val="22"/>
        </w:rPr>
        <w:t xml:space="preserve">ustawy </w:t>
      </w:r>
      <w:proofErr w:type="spellStart"/>
      <w:r w:rsidR="007078C8">
        <w:rPr>
          <w:rFonts w:ascii="Calibri" w:hAnsi="Calibri" w:cs="Calibri"/>
          <w:sz w:val="22"/>
          <w:szCs w:val="22"/>
        </w:rPr>
        <w:t>Pzp</w:t>
      </w:r>
      <w:proofErr w:type="spellEnd"/>
      <w:r w:rsidRPr="007078C8">
        <w:rPr>
          <w:rFonts w:ascii="Calibri" w:hAnsi="Calibri" w:cs="Calibri"/>
          <w:sz w:val="22"/>
          <w:szCs w:val="22"/>
        </w:rPr>
        <w:t xml:space="preserve">. </w:t>
      </w:r>
    </w:p>
    <w:p w14:paraId="00CE92D0" w14:textId="1A27E30E" w:rsidR="00912249" w:rsidRPr="006A0B05" w:rsidRDefault="00912249" w:rsidP="003B2C92">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 xml:space="preserve">W przypadku gdy podmiotowe środki dowodowe, </w:t>
      </w:r>
      <w:r w:rsidR="00346C38">
        <w:rPr>
          <w:rFonts w:ascii="Calibri" w:hAnsi="Calibri" w:cs="Calibri"/>
          <w:sz w:val="22"/>
          <w:szCs w:val="22"/>
        </w:rPr>
        <w:t xml:space="preserve">przedmiotowe środki dowodowe, </w:t>
      </w:r>
      <w:r w:rsidRPr="0066088C">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17D4F8A9" w:rsidR="00912249" w:rsidRPr="006A0B05" w:rsidRDefault="00912249" w:rsidP="003B2C92">
      <w:pPr>
        <w:pStyle w:val="Akapitzlist"/>
        <w:numPr>
          <w:ilvl w:val="0"/>
          <w:numId w:val="45"/>
        </w:numPr>
        <w:spacing w:line="276" w:lineRule="auto"/>
        <w:jc w:val="both"/>
        <w:rPr>
          <w:rFonts w:ascii="Calibri" w:hAnsi="Calibri" w:cs="Calibri"/>
          <w:sz w:val="22"/>
          <w:szCs w:val="22"/>
        </w:rPr>
      </w:pPr>
      <w:r w:rsidRPr="006A0B05">
        <w:rPr>
          <w:rFonts w:ascii="Calibri" w:hAnsi="Calibri" w:cs="Calibri"/>
          <w:sz w:val="22"/>
          <w:szCs w:val="22"/>
        </w:rPr>
        <w:t xml:space="preserve">Podmiotowe środki dowodowe, </w:t>
      </w:r>
      <w:r w:rsidR="00346C38">
        <w:rPr>
          <w:rFonts w:ascii="Calibri" w:hAnsi="Calibri" w:cs="Calibri"/>
          <w:sz w:val="22"/>
          <w:szCs w:val="22"/>
        </w:rPr>
        <w:t>przedmiotowe środki dowodowe</w:t>
      </w:r>
      <w:r w:rsidRPr="006A0B05">
        <w:rPr>
          <w:rFonts w:ascii="Calibri" w:hAnsi="Calibri" w:cs="Calibri"/>
          <w:sz w:val="22"/>
          <w:szCs w:val="22"/>
        </w:rPr>
        <w:t xml:space="preserve">, oraz zobowiązanie podmiotu udostępniającego zasoby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z 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2051FFA2" w:rsidR="00912249" w:rsidRDefault="00912249" w:rsidP="003B2C92">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346C38">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296B4F38" w:rsidR="00FF7B67" w:rsidRPr="00B7424A"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t>W przypadku gdy podmiotowe środki dowodowe</w:t>
      </w:r>
      <w:r w:rsidR="001255DE">
        <w:rPr>
          <w:rFonts w:ascii="Calibri" w:hAnsi="Calibri" w:cs="Calibri"/>
          <w:sz w:val="22"/>
          <w:szCs w:val="22"/>
        </w:rPr>
        <w:t>, przedmiotowe środki dowodowe</w:t>
      </w:r>
      <w:r w:rsidRPr="00FF7B67">
        <w:rPr>
          <w:rFonts w:ascii="Calibri" w:hAnsi="Calibri" w:cs="Calibri"/>
          <w:sz w:val="22"/>
          <w:szCs w:val="22"/>
        </w:rPr>
        <w:t xml:space="preserve"> oraz zobowiązanie podmiotu udostępniającego zasoby</w:t>
      </w:r>
      <w:r w:rsidR="00346C38">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2A6A53D1" w:rsidR="00436EB6" w:rsidRPr="00436EB6" w:rsidRDefault="00436EB6" w:rsidP="003B2C92">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 xml:space="preserve">mowa w pkt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12033D">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w:t>
      </w:r>
      <w:r w:rsidRPr="00436EB6">
        <w:rPr>
          <w:rFonts w:ascii="Calibri" w:hAnsi="Calibri" w:cs="Calibri"/>
          <w:sz w:val="22"/>
          <w:szCs w:val="22"/>
        </w:rPr>
        <w:lastRenderedPageBreak/>
        <w:t>elektronicznej w postępowaniu o udzielenie zamówienia publicznego lub konkursie (Dz. U. z 2020 r. poz. 2452).</w:t>
      </w:r>
    </w:p>
    <w:p w14:paraId="402FB7C9" w14:textId="77777777" w:rsidR="00436EB6" w:rsidRPr="00436EB6" w:rsidRDefault="00436EB6" w:rsidP="003B2C92">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71E4CED7" w:rsidR="00934AA4" w:rsidRPr="00FF7B67" w:rsidRDefault="00436EB6" w:rsidP="003B2C92">
      <w:pPr>
        <w:pStyle w:val="Akapitzlist"/>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54BFB58D" w:rsidR="00934AA4" w:rsidRDefault="00934AA4" w:rsidP="003B2C92">
      <w:pPr>
        <w:pStyle w:val="Akapitzlist"/>
        <w:numPr>
          <w:ilvl w:val="0"/>
          <w:numId w:val="45"/>
        </w:numPr>
        <w:spacing w:line="276" w:lineRule="auto"/>
        <w:jc w:val="both"/>
        <w:rPr>
          <w:rFonts w:ascii="Calibri" w:hAnsi="Calibri" w:cs="Calibri"/>
          <w:sz w:val="22"/>
          <w:szCs w:val="22"/>
        </w:rPr>
      </w:pPr>
      <w:r>
        <w:rPr>
          <w:rFonts w:ascii="Calibri" w:hAnsi="Calibri" w:cs="Calibri"/>
          <w:sz w:val="22"/>
          <w:szCs w:val="22"/>
        </w:rPr>
        <w:t>Podmiotowe środki dowodowe</w:t>
      </w:r>
      <w:r w:rsidR="00346C38">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r w:rsidR="00A82CEC">
        <w:rPr>
          <w:rFonts w:ascii="Calibri" w:hAnsi="Calibri" w:cs="Calibri"/>
          <w:sz w:val="22"/>
          <w:szCs w:val="22"/>
        </w:rPr>
        <w:t xml:space="preserve"> </w:t>
      </w:r>
    </w:p>
    <w:p w14:paraId="24DD4A3B" w14:textId="1AC855AB" w:rsidR="00A82CEC" w:rsidRDefault="00A82CEC" w:rsidP="003B2C92">
      <w:pPr>
        <w:pStyle w:val="Akapitzlist"/>
        <w:numPr>
          <w:ilvl w:val="0"/>
          <w:numId w:val="45"/>
        </w:numPr>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28B319A" w14:textId="3E32A4B4" w:rsidR="00A82CEC" w:rsidRPr="00526D32" w:rsidRDefault="00A82CEC" w:rsidP="003B2C92">
      <w:pPr>
        <w:pStyle w:val="Akapitzlist"/>
        <w:numPr>
          <w:ilvl w:val="0"/>
          <w:numId w:val="45"/>
        </w:numPr>
        <w:spacing w:line="276" w:lineRule="auto"/>
        <w:jc w:val="both"/>
        <w:rPr>
          <w:rFonts w:ascii="Calibri" w:hAnsi="Calibri" w:cs="Calibri"/>
          <w:sz w:val="22"/>
          <w:szCs w:val="22"/>
        </w:rPr>
      </w:pPr>
      <w:r w:rsidRPr="00A82CEC">
        <w:rPr>
          <w:rFonts w:ascii="Calibri" w:hAnsi="Calibri" w:cs="Calibri"/>
          <w:sz w:val="22"/>
          <w:szCs w:val="22"/>
        </w:rPr>
        <w:t xml:space="preserve">W celu potwierdzenia, że osoba działająca w imieniu </w:t>
      </w:r>
      <w:r w:rsidR="00690F30">
        <w:rPr>
          <w:rFonts w:ascii="Calibri" w:hAnsi="Calibri" w:cs="Calibri"/>
          <w:sz w:val="22"/>
          <w:szCs w:val="22"/>
        </w:rPr>
        <w:t>w</w:t>
      </w:r>
      <w:r w:rsidRPr="00A82CEC">
        <w:rPr>
          <w:rFonts w:ascii="Calibri" w:hAnsi="Calibri" w:cs="Calibri"/>
          <w:sz w:val="22"/>
          <w:szCs w:val="22"/>
        </w:rPr>
        <w:t xml:space="preserve">ykonawcy jest umocowana do jego reprezentowania, </w:t>
      </w:r>
      <w:r w:rsidR="00690F30">
        <w:rPr>
          <w:rFonts w:ascii="Calibri" w:hAnsi="Calibri" w:cs="Calibri"/>
          <w:sz w:val="22"/>
          <w:szCs w:val="22"/>
        </w:rPr>
        <w:t>z</w:t>
      </w:r>
      <w:r w:rsidRPr="00A82CEC">
        <w:rPr>
          <w:rFonts w:ascii="Calibri" w:hAnsi="Calibri" w:cs="Calibri"/>
          <w:sz w:val="22"/>
          <w:szCs w:val="22"/>
        </w:rPr>
        <w:t xml:space="preserve">amawiający żąda od </w:t>
      </w:r>
      <w:r w:rsidR="00690F30">
        <w:rPr>
          <w:rFonts w:ascii="Calibri" w:hAnsi="Calibri" w:cs="Calibri"/>
          <w:sz w:val="22"/>
          <w:szCs w:val="22"/>
        </w:rPr>
        <w:t>w</w:t>
      </w:r>
      <w:r w:rsidRPr="00A82CEC">
        <w:rPr>
          <w:rFonts w:ascii="Calibri" w:hAnsi="Calibri" w:cs="Calibri"/>
          <w:sz w:val="22"/>
          <w:szCs w:val="22"/>
        </w:rPr>
        <w:t xml:space="preserve">ykonawcy odpisu lub informacji z Krajowego Rejestru Sądowego, Centralnej Ewidencji i Informacji o Działalności Gospodarczej lub innego właściwego rejestru. Wykonawca nie jest zobowiązany do złożenia ww. dokumentów, jeżeli </w:t>
      </w:r>
      <w:r w:rsidR="00690F30">
        <w:rPr>
          <w:rFonts w:ascii="Calibri" w:hAnsi="Calibri" w:cs="Calibri"/>
          <w:sz w:val="22"/>
          <w:szCs w:val="22"/>
        </w:rPr>
        <w:t>z</w:t>
      </w:r>
      <w:r w:rsidRPr="00A82CEC">
        <w:rPr>
          <w:rFonts w:ascii="Calibri" w:hAnsi="Calibri" w:cs="Calibri"/>
          <w:sz w:val="22"/>
          <w:szCs w:val="22"/>
        </w:rPr>
        <w:t xml:space="preserve">amawiający może je uzyskać za pomocą bezpłatnych i ogólnodostępnych baz danych, o ile wykonawca wskazał dane umożliwiające dostęp do tych dokumentów albo jeżeli w imieniu </w:t>
      </w:r>
      <w:r w:rsidR="00690F30">
        <w:rPr>
          <w:rFonts w:ascii="Calibri" w:hAnsi="Calibri" w:cs="Calibri"/>
          <w:sz w:val="22"/>
          <w:szCs w:val="22"/>
        </w:rPr>
        <w:t>w</w:t>
      </w:r>
      <w:r w:rsidRPr="00A82CEC">
        <w:rPr>
          <w:rFonts w:ascii="Calibri" w:hAnsi="Calibri" w:cs="Calibri"/>
          <w:sz w:val="22"/>
          <w:szCs w:val="22"/>
        </w:rPr>
        <w:t xml:space="preserve">ykonawcy działa osoba, której umocowanie do jego reprezentowania wynika z pełnomocnictwa lub innego dokumentu potwierdzającego umocowanie do reprezentowania </w:t>
      </w:r>
      <w:r w:rsidR="00690F30">
        <w:rPr>
          <w:rFonts w:ascii="Calibri" w:hAnsi="Calibri" w:cs="Calibri"/>
          <w:sz w:val="22"/>
          <w:szCs w:val="22"/>
        </w:rPr>
        <w:t>w</w:t>
      </w:r>
      <w:r w:rsidRPr="00526D32">
        <w:rPr>
          <w:rFonts w:ascii="Calibri" w:hAnsi="Calibri" w:cs="Calibri"/>
          <w:sz w:val="22"/>
          <w:szCs w:val="22"/>
        </w:rPr>
        <w:t>ykonawcy.</w:t>
      </w:r>
    </w:p>
    <w:p w14:paraId="4EAD5B23" w14:textId="37E5583F" w:rsidR="006552E9" w:rsidRPr="00526D32" w:rsidRDefault="00526D32" w:rsidP="003B2C92">
      <w:pPr>
        <w:pStyle w:val="Akapitzlist"/>
        <w:numPr>
          <w:ilvl w:val="0"/>
          <w:numId w:val="45"/>
        </w:numPr>
        <w:spacing w:line="276" w:lineRule="auto"/>
        <w:jc w:val="both"/>
        <w:rPr>
          <w:rFonts w:ascii="Calibri" w:hAnsi="Calibri" w:cs="Calibri"/>
          <w:sz w:val="22"/>
          <w:szCs w:val="22"/>
        </w:rPr>
      </w:pPr>
      <w:r w:rsidRPr="00526D32">
        <w:rPr>
          <w:rFonts w:ascii="Calibri" w:hAnsi="Calibri" w:cs="Calibri"/>
          <w:sz w:val="22"/>
          <w:szCs w:val="22"/>
        </w:rPr>
        <w:t>P</w:t>
      </w:r>
      <w:r w:rsidR="00A26797" w:rsidRPr="00526D32">
        <w:rPr>
          <w:rFonts w:ascii="Calibri" w:hAnsi="Calibri" w:cs="Calibri"/>
          <w:sz w:val="22"/>
          <w:szCs w:val="22"/>
        </w:rPr>
        <w:t>odmiotowe środki dowodowe,</w:t>
      </w:r>
      <w:r w:rsidRPr="00526D32">
        <w:rPr>
          <w:rFonts w:ascii="Calibri" w:hAnsi="Calibri" w:cs="Calibri"/>
          <w:sz w:val="22"/>
          <w:szCs w:val="22"/>
        </w:rPr>
        <w:t xml:space="preserve"> </w:t>
      </w:r>
      <w:r w:rsidR="00690F30">
        <w:rPr>
          <w:rFonts w:ascii="Calibri" w:hAnsi="Calibri" w:cs="Calibri"/>
          <w:sz w:val="22"/>
          <w:szCs w:val="22"/>
        </w:rPr>
        <w:t xml:space="preserve">przedmiotowe środki dowodowe, oraz wszelkie </w:t>
      </w:r>
      <w:r w:rsidRPr="00526D32">
        <w:rPr>
          <w:rFonts w:ascii="Calibri" w:hAnsi="Calibri" w:cs="Calibri"/>
          <w:sz w:val="22"/>
          <w:szCs w:val="22"/>
        </w:rPr>
        <w:t xml:space="preserve">inne dokumenty i oświadczenia, należy przekazać wyłącznie za pośrednictwem Platformy: </w:t>
      </w:r>
      <w:hyperlink r:id="rId26" w:history="1">
        <w:r w:rsidR="004B2214" w:rsidRPr="00526D32">
          <w:rPr>
            <w:rStyle w:val="Hipercze"/>
            <w:rFonts w:ascii="Calibri" w:hAnsi="Calibri" w:cs="Calibri"/>
            <w:sz w:val="22"/>
            <w:szCs w:val="22"/>
          </w:rPr>
          <w:t>https://platformazakupowa.pl/pn/czystemiasto</w:t>
        </w:r>
      </w:hyperlink>
      <w:r w:rsidR="00A26797" w:rsidRPr="00526D32">
        <w:rPr>
          <w:rFonts w:ascii="Calibri" w:hAnsi="Calibri" w:cs="Calibri"/>
          <w:sz w:val="22"/>
          <w:szCs w:val="22"/>
        </w:rPr>
        <w:t>.</w:t>
      </w:r>
    </w:p>
    <w:p w14:paraId="62F90408" w14:textId="77777777" w:rsidR="000F4473" w:rsidRDefault="00BE7EDA" w:rsidP="003B2C92">
      <w:pPr>
        <w:autoSpaceDE w:val="0"/>
        <w:autoSpaceDN w:val="0"/>
        <w:spacing w:before="120" w:after="120" w:line="276" w:lineRule="auto"/>
        <w:jc w:val="both"/>
        <w:rPr>
          <w:rFonts w:ascii="Calibri" w:hAnsi="Calibri" w:cs="Calibri"/>
          <w:sz w:val="22"/>
          <w:szCs w:val="22"/>
        </w:rPr>
      </w:pPr>
      <w:r w:rsidRPr="00526D32">
        <w:rPr>
          <w:rFonts w:ascii="Calibri" w:hAnsi="Calibri" w:cs="Calibri"/>
          <w:sz w:val="22"/>
          <w:szCs w:val="22"/>
        </w:rPr>
        <w:t>Wykonawca składa podmiotowe środki dowodowe aktualne na dzień ich złożenia.</w:t>
      </w:r>
    </w:p>
    <w:p w14:paraId="500A5CDE" w14:textId="77777777" w:rsidR="000F4473" w:rsidRPr="000F4473" w:rsidRDefault="000F4473" w:rsidP="003B2C92">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4025DCBB" w14:textId="5DF6B0F7" w:rsidR="00587F52" w:rsidRPr="00FC46FF"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FC46FF">
        <w:rPr>
          <w:rFonts w:ascii="Calibri" w:hAnsi="Calibri" w:cs="Calibri"/>
          <w:sz w:val="22"/>
          <w:szCs w:val="22"/>
        </w:rPr>
        <w:t>Wykonawca przystępujący do postępowania jest zobowiązany, przed upływem terminu składania ofert,</w:t>
      </w:r>
      <w:r w:rsidR="00DA2ED7" w:rsidRPr="00FC46FF">
        <w:rPr>
          <w:rFonts w:ascii="Calibri" w:hAnsi="Calibri" w:cs="Calibri"/>
          <w:sz w:val="22"/>
          <w:szCs w:val="22"/>
        </w:rPr>
        <w:t xml:space="preserve"> </w:t>
      </w:r>
      <w:r w:rsidRPr="00FC46FF">
        <w:rPr>
          <w:rFonts w:ascii="Calibri" w:hAnsi="Calibri" w:cs="Calibri"/>
          <w:sz w:val="22"/>
          <w:szCs w:val="22"/>
        </w:rPr>
        <w:t xml:space="preserve">wnieść wadium w </w:t>
      </w:r>
      <w:r w:rsidRPr="00FC46FF">
        <w:rPr>
          <w:rFonts w:ascii="Calibri" w:hAnsi="Calibri" w:cs="Calibri"/>
          <w:bCs/>
          <w:sz w:val="22"/>
          <w:szCs w:val="22"/>
        </w:rPr>
        <w:t xml:space="preserve">kwocie: </w:t>
      </w:r>
      <w:r w:rsidR="00A94AE7">
        <w:rPr>
          <w:rFonts w:ascii="Calibri" w:hAnsi="Calibri" w:cs="Calibri"/>
          <w:bCs/>
          <w:sz w:val="22"/>
          <w:szCs w:val="22"/>
        </w:rPr>
        <w:t>20</w:t>
      </w:r>
      <w:r w:rsidR="00DA3C40" w:rsidRPr="00FC46FF">
        <w:rPr>
          <w:rFonts w:ascii="Calibri" w:hAnsi="Calibri" w:cs="Calibri"/>
          <w:bCs/>
          <w:sz w:val="22"/>
          <w:szCs w:val="22"/>
        </w:rPr>
        <w:t xml:space="preserve"> 000,00 zł </w:t>
      </w:r>
      <w:r w:rsidRPr="00FC46FF">
        <w:rPr>
          <w:rFonts w:ascii="Calibri" w:hAnsi="Calibri" w:cs="Calibri"/>
          <w:bCs/>
          <w:sz w:val="22"/>
          <w:szCs w:val="22"/>
        </w:rPr>
        <w:t xml:space="preserve">(słownie: </w:t>
      </w:r>
      <w:r w:rsidR="00A94AE7">
        <w:rPr>
          <w:rFonts w:ascii="Calibri" w:hAnsi="Calibri" w:cs="Calibri"/>
          <w:bCs/>
          <w:sz w:val="22"/>
          <w:szCs w:val="22"/>
        </w:rPr>
        <w:t>dwadzieścia tysięcy złotych 00/100</w:t>
      </w:r>
      <w:r w:rsidR="00BB1B42" w:rsidRPr="00FC46FF">
        <w:rPr>
          <w:rFonts w:ascii="Calibri" w:hAnsi="Calibri" w:cs="Calibri"/>
          <w:bCs/>
          <w:sz w:val="22"/>
          <w:szCs w:val="22"/>
        </w:rPr>
        <w:t>)</w:t>
      </w:r>
      <w:r w:rsidR="0057441B" w:rsidRPr="00FC46FF">
        <w:rPr>
          <w:rFonts w:ascii="Calibri" w:hAnsi="Calibri" w:cs="Calibri"/>
          <w:bCs/>
          <w:sz w:val="22"/>
          <w:szCs w:val="22"/>
        </w:rPr>
        <w:t>.</w:t>
      </w:r>
    </w:p>
    <w:p w14:paraId="00F0CF7A" w14:textId="20E553BA" w:rsidR="00587F52" w:rsidRPr="00FC46FF" w:rsidRDefault="00587F52" w:rsidP="003B2C92">
      <w:pPr>
        <w:numPr>
          <w:ilvl w:val="0"/>
          <w:numId w:val="17"/>
        </w:numPr>
        <w:autoSpaceDE w:val="0"/>
        <w:autoSpaceDN w:val="0"/>
        <w:spacing w:before="120" w:after="120" w:line="276" w:lineRule="auto"/>
        <w:jc w:val="both"/>
        <w:rPr>
          <w:rFonts w:ascii="Calibri" w:hAnsi="Calibri" w:cs="Calibri"/>
          <w:b/>
          <w:sz w:val="22"/>
          <w:szCs w:val="22"/>
        </w:rPr>
      </w:pPr>
      <w:r w:rsidRPr="00FC46FF">
        <w:rPr>
          <w:rFonts w:ascii="Calibri" w:hAnsi="Calibri" w:cs="Calibri"/>
          <w:sz w:val="22"/>
          <w:szCs w:val="22"/>
        </w:rPr>
        <w:t xml:space="preserve">Wadium musi obejmować </w:t>
      </w:r>
      <w:r w:rsidR="00796BA3" w:rsidRPr="00FC46FF">
        <w:rPr>
          <w:rFonts w:ascii="Calibri" w:hAnsi="Calibri" w:cs="Calibri"/>
          <w:sz w:val="22"/>
          <w:szCs w:val="22"/>
        </w:rPr>
        <w:t xml:space="preserve">pełen </w:t>
      </w:r>
      <w:r w:rsidR="00A94AE7">
        <w:rPr>
          <w:rFonts w:ascii="Calibri" w:hAnsi="Calibri" w:cs="Calibri"/>
          <w:sz w:val="22"/>
          <w:szCs w:val="22"/>
        </w:rPr>
        <w:t>okres związania ofertą</w:t>
      </w:r>
      <w:r w:rsidR="00FC46FF" w:rsidRPr="00FC46FF">
        <w:rPr>
          <w:rFonts w:ascii="Calibri" w:hAnsi="Calibri" w:cs="Calibri"/>
          <w:sz w:val="22"/>
          <w:szCs w:val="22"/>
        </w:rPr>
        <w:t>.</w:t>
      </w:r>
    </w:p>
    <w:p w14:paraId="5A0D4D55" w14:textId="119CAF3F" w:rsidR="00796BA3" w:rsidRPr="007078C8"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Wadium może być wniesione w jednej lub kilku następujących formach</w:t>
      </w:r>
      <w:r w:rsidR="00BA4361">
        <w:rPr>
          <w:rFonts w:ascii="Calibri" w:hAnsi="Calibri" w:cs="Calibri"/>
          <w:bCs/>
          <w:sz w:val="22"/>
          <w:szCs w:val="22"/>
        </w:rPr>
        <w:t xml:space="preserve"> wskazanych w art. 97 ust. 7 ustawy </w:t>
      </w:r>
      <w:proofErr w:type="spellStart"/>
      <w:r w:rsidR="00BA4361">
        <w:rPr>
          <w:rFonts w:ascii="Calibri" w:hAnsi="Calibri" w:cs="Calibri"/>
          <w:bCs/>
          <w:sz w:val="22"/>
          <w:szCs w:val="22"/>
        </w:rPr>
        <w:t>Pzp</w:t>
      </w:r>
      <w:proofErr w:type="spellEnd"/>
      <w:r w:rsidR="00BA4361">
        <w:rPr>
          <w:rFonts w:ascii="Calibri" w:hAnsi="Calibri" w:cs="Calibri"/>
          <w:bCs/>
          <w:sz w:val="22"/>
          <w:szCs w:val="22"/>
        </w:rPr>
        <w:t xml:space="preserve"> tj.</w:t>
      </w:r>
      <w:r w:rsidRPr="007078C8">
        <w:rPr>
          <w:rFonts w:ascii="Calibri" w:hAnsi="Calibri" w:cs="Calibri"/>
          <w:bCs/>
          <w:sz w:val="22"/>
          <w:szCs w:val="22"/>
        </w:rPr>
        <w:t>:</w:t>
      </w:r>
    </w:p>
    <w:p w14:paraId="3764C741" w14:textId="4C1E4760" w:rsidR="00A87297" w:rsidRPr="007078C8" w:rsidRDefault="00796BA3" w:rsidP="003B2C92">
      <w:pPr>
        <w:numPr>
          <w:ilvl w:val="0"/>
          <w:numId w:val="5"/>
        </w:numPr>
        <w:spacing w:line="276" w:lineRule="auto"/>
        <w:jc w:val="both"/>
        <w:rPr>
          <w:rFonts w:ascii="Calibri" w:hAnsi="Calibri" w:cs="Calibri"/>
          <w:sz w:val="22"/>
          <w:szCs w:val="22"/>
        </w:rPr>
      </w:pPr>
      <w:r w:rsidRPr="007078C8">
        <w:rPr>
          <w:rFonts w:ascii="Calibri" w:hAnsi="Calibri" w:cs="Calibri"/>
          <w:sz w:val="22"/>
          <w:szCs w:val="22"/>
        </w:rPr>
        <w:t xml:space="preserve">pieniądzu </w:t>
      </w:r>
      <w:r w:rsidR="0057441B" w:rsidRPr="007078C8">
        <w:rPr>
          <w:rFonts w:ascii="Calibri" w:hAnsi="Calibri" w:cs="Calibri"/>
          <w:sz w:val="22"/>
          <w:szCs w:val="22"/>
        </w:rPr>
        <w:t>–</w:t>
      </w:r>
      <w:r w:rsidRPr="007078C8">
        <w:rPr>
          <w:rFonts w:ascii="Calibri" w:hAnsi="Calibri" w:cs="Calibri"/>
          <w:sz w:val="22"/>
          <w:szCs w:val="22"/>
        </w:rPr>
        <w:t xml:space="preserve"> wymaganą kwotę należy wpłacić przelewem na rachunek bankowy </w:t>
      </w:r>
      <w:r w:rsidR="00B142B3" w:rsidRPr="007078C8">
        <w:rPr>
          <w:rFonts w:ascii="Calibri" w:hAnsi="Calibri" w:cs="Calibri"/>
          <w:sz w:val="22"/>
          <w:szCs w:val="22"/>
        </w:rPr>
        <w:t>numer</w:t>
      </w:r>
      <w:r w:rsidR="00DA3C40">
        <w:rPr>
          <w:rFonts w:ascii="Calibri" w:hAnsi="Calibri" w:cs="Calibri"/>
          <w:sz w:val="22"/>
          <w:szCs w:val="22"/>
        </w:rPr>
        <w:t>:</w:t>
      </w:r>
      <w:r w:rsidR="00B142B3" w:rsidRPr="007078C8">
        <w:rPr>
          <w:rFonts w:ascii="Calibri" w:hAnsi="Calibri" w:cs="Calibri"/>
          <w:sz w:val="22"/>
          <w:szCs w:val="22"/>
        </w:rPr>
        <w:t xml:space="preserve"> </w:t>
      </w:r>
      <w:r w:rsidR="00DA3C40">
        <w:rPr>
          <w:rFonts w:ascii="Calibri" w:hAnsi="Calibri" w:cs="Calibri"/>
          <w:sz w:val="22"/>
          <w:szCs w:val="22"/>
        </w:rPr>
        <w:br/>
      </w:r>
      <w:r w:rsidR="00DA3C40" w:rsidRPr="00DA3C40">
        <w:rPr>
          <w:rFonts w:ascii="Calibri" w:hAnsi="Calibri" w:cs="Calibri"/>
          <w:sz w:val="22"/>
          <w:szCs w:val="22"/>
        </w:rPr>
        <w:t>86 1020 2212 0000 5302 0280 7360</w:t>
      </w:r>
      <w:r w:rsidR="00B142B3" w:rsidRPr="007078C8">
        <w:rPr>
          <w:rFonts w:ascii="Calibri" w:hAnsi="Calibri" w:cs="Calibri"/>
          <w:sz w:val="22"/>
          <w:szCs w:val="22"/>
        </w:rPr>
        <w:t>.</w:t>
      </w:r>
      <w:r w:rsidR="00DA2ED7" w:rsidRPr="007078C8">
        <w:rPr>
          <w:rFonts w:ascii="Calibri" w:hAnsi="Calibri" w:cs="Calibri"/>
          <w:sz w:val="22"/>
          <w:szCs w:val="22"/>
        </w:rPr>
        <w:t xml:space="preserve"> </w:t>
      </w:r>
      <w:r w:rsidR="005E2FA9" w:rsidRPr="005E2FA9">
        <w:rPr>
          <w:rFonts w:ascii="Calibri" w:hAnsi="Calibri" w:cs="Calibri"/>
          <w:sz w:val="22"/>
          <w:szCs w:val="22"/>
        </w:rPr>
        <w:t xml:space="preserve">Zamawiający zaleca, aby w tytule przelewu </w:t>
      </w:r>
      <w:r w:rsidR="00690F30">
        <w:rPr>
          <w:rFonts w:ascii="Calibri" w:hAnsi="Calibri" w:cs="Calibri"/>
          <w:sz w:val="22"/>
          <w:szCs w:val="22"/>
        </w:rPr>
        <w:t>w</w:t>
      </w:r>
      <w:r w:rsidR="005E2FA9" w:rsidRPr="005E2FA9">
        <w:rPr>
          <w:rFonts w:ascii="Calibri" w:hAnsi="Calibri" w:cs="Calibri"/>
          <w:sz w:val="22"/>
          <w:szCs w:val="22"/>
        </w:rPr>
        <w:t xml:space="preserve">ykonawca wpisał: „Wadium, nr </w:t>
      </w:r>
      <w:r w:rsidR="005E2FA9" w:rsidRPr="00964FC6">
        <w:rPr>
          <w:rFonts w:ascii="Calibri" w:hAnsi="Calibri" w:cs="Calibri"/>
          <w:sz w:val="22"/>
          <w:szCs w:val="22"/>
        </w:rPr>
        <w:t xml:space="preserve">sprawy </w:t>
      </w:r>
      <w:r w:rsidR="00964FC6" w:rsidRPr="00964FC6">
        <w:rPr>
          <w:rFonts w:ascii="Calibri" w:hAnsi="Calibri" w:cs="Calibri"/>
          <w:sz w:val="22"/>
          <w:szCs w:val="22"/>
        </w:rPr>
        <w:t>JRP</w:t>
      </w:r>
      <w:r w:rsidR="005E2FA9" w:rsidRPr="00964FC6">
        <w:rPr>
          <w:rFonts w:ascii="Calibri" w:hAnsi="Calibri" w:cs="Calibri"/>
          <w:sz w:val="22"/>
          <w:szCs w:val="22"/>
        </w:rPr>
        <w:t>.271.1.</w:t>
      </w:r>
      <w:r w:rsidR="00C8447C">
        <w:rPr>
          <w:rFonts w:ascii="Calibri" w:hAnsi="Calibri" w:cs="Calibri"/>
          <w:sz w:val="22"/>
          <w:szCs w:val="22"/>
        </w:rPr>
        <w:t>3</w:t>
      </w:r>
      <w:r w:rsidR="005E2FA9" w:rsidRPr="00964FC6">
        <w:rPr>
          <w:rFonts w:ascii="Calibri" w:hAnsi="Calibri" w:cs="Calibri"/>
          <w:sz w:val="22"/>
          <w:szCs w:val="22"/>
        </w:rPr>
        <w:t>.202</w:t>
      </w:r>
      <w:r w:rsidR="00964FC6" w:rsidRPr="00964FC6">
        <w:rPr>
          <w:rFonts w:ascii="Calibri" w:hAnsi="Calibri" w:cs="Calibri"/>
          <w:sz w:val="22"/>
          <w:szCs w:val="22"/>
        </w:rPr>
        <w:t>2</w:t>
      </w:r>
      <w:r w:rsidR="005E2FA9" w:rsidRPr="00964FC6">
        <w:rPr>
          <w:rFonts w:ascii="Calibri" w:hAnsi="Calibri" w:cs="Calibri"/>
          <w:sz w:val="22"/>
          <w:szCs w:val="22"/>
        </w:rPr>
        <w:t>”.</w:t>
      </w:r>
      <w:r w:rsidR="005E2FA9" w:rsidRPr="005E2FA9">
        <w:rPr>
          <w:rFonts w:ascii="Calibri" w:hAnsi="Calibri" w:cs="Calibri"/>
          <w:sz w:val="22"/>
          <w:szCs w:val="22"/>
        </w:rPr>
        <w:t xml:space="preserve"> </w:t>
      </w:r>
      <w:r w:rsidRPr="007078C8">
        <w:rPr>
          <w:rFonts w:ascii="Calibri" w:hAnsi="Calibri" w:cs="Calibri"/>
          <w:sz w:val="22"/>
          <w:szCs w:val="22"/>
        </w:rPr>
        <w:t xml:space="preserve">Wadium musi wpłynąć na wskazany rachunek bankowy </w:t>
      </w:r>
      <w:r w:rsidR="0057441B" w:rsidRPr="007078C8">
        <w:rPr>
          <w:rFonts w:ascii="Calibri" w:hAnsi="Calibri" w:cs="Calibri"/>
          <w:sz w:val="22"/>
          <w:szCs w:val="22"/>
        </w:rPr>
        <w:t>z</w:t>
      </w:r>
      <w:r w:rsidRPr="007078C8">
        <w:rPr>
          <w:rFonts w:ascii="Calibri" w:hAnsi="Calibri" w:cs="Calibri"/>
          <w:sz w:val="22"/>
          <w:szCs w:val="22"/>
        </w:rPr>
        <w:t>amawiającego najpóźniej przed upływem terminu składania ofert (decyduje d</w:t>
      </w:r>
      <w:r w:rsidR="004C74D7" w:rsidRPr="007078C8">
        <w:rPr>
          <w:rFonts w:ascii="Calibri" w:hAnsi="Calibri" w:cs="Calibri"/>
          <w:sz w:val="22"/>
          <w:szCs w:val="22"/>
        </w:rPr>
        <w:t>ata wpływu na rachunek bankowy z</w:t>
      </w:r>
      <w:r w:rsidRPr="007078C8">
        <w:rPr>
          <w:rFonts w:ascii="Calibri" w:hAnsi="Calibri" w:cs="Calibri"/>
          <w:sz w:val="22"/>
          <w:szCs w:val="22"/>
        </w:rPr>
        <w:t>amawiającego)</w:t>
      </w:r>
      <w:r w:rsidR="0057441B" w:rsidRPr="007078C8">
        <w:rPr>
          <w:rFonts w:ascii="Calibri" w:hAnsi="Calibri" w:cs="Calibri"/>
          <w:sz w:val="22"/>
          <w:szCs w:val="22"/>
        </w:rPr>
        <w:t>;</w:t>
      </w:r>
    </w:p>
    <w:p w14:paraId="1C4D5497" w14:textId="61C86D1D" w:rsidR="00B142B3" w:rsidRPr="007078C8" w:rsidRDefault="00B142B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bankowych;</w:t>
      </w:r>
    </w:p>
    <w:p w14:paraId="5DB2DC57" w14:textId="6AFE3E0C" w:rsidR="00B142B3" w:rsidRPr="007078C8" w:rsidRDefault="00B142B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gwarancjach ubezpieczeniowych;</w:t>
      </w:r>
    </w:p>
    <w:p w14:paraId="31BBCFA2" w14:textId="362D1613" w:rsidR="00B142B3" w:rsidRPr="007078C8" w:rsidRDefault="00B142B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 xml:space="preserve">poręczeniach udzielanych przez podmioty, o których mowa w </w:t>
      </w:r>
      <w:hyperlink r:id="rId27" w:anchor="/document/16888361?unitId=art(6(b))ust(5)pkt(2)&amp;cm=DOCUMENT" w:history="1">
        <w:r w:rsidRPr="007078C8">
          <w:rPr>
            <w:rFonts w:ascii="Calibri" w:hAnsi="Calibri" w:cs="Calibri"/>
            <w:sz w:val="22"/>
            <w:szCs w:val="22"/>
          </w:rPr>
          <w:t>art. 6b ust. 5 pkt 2</w:t>
        </w:r>
      </w:hyperlink>
      <w:r w:rsidRPr="007078C8">
        <w:rPr>
          <w:rFonts w:ascii="Calibri" w:hAnsi="Calibri" w:cs="Calibri"/>
          <w:sz w:val="22"/>
          <w:szCs w:val="22"/>
        </w:rPr>
        <w:t xml:space="preserve"> ustawy z</w:t>
      </w:r>
      <w:r w:rsidR="0057441B" w:rsidRPr="007078C8">
        <w:rPr>
          <w:rFonts w:ascii="Calibri" w:hAnsi="Calibri" w:cs="Calibri"/>
          <w:sz w:val="22"/>
          <w:szCs w:val="22"/>
        </w:rPr>
        <w:t xml:space="preserve"> </w:t>
      </w:r>
      <w:r w:rsidRPr="007078C8">
        <w:rPr>
          <w:rFonts w:ascii="Calibri" w:hAnsi="Calibri" w:cs="Calibri"/>
          <w:sz w:val="22"/>
          <w:szCs w:val="22"/>
        </w:rPr>
        <w:t>9 listopada 2000 r. o utworzeniu Polskiej Agencji Rozwoju Przedsiębiorczości.</w:t>
      </w:r>
    </w:p>
    <w:p w14:paraId="0288CC11" w14:textId="07E5E011" w:rsidR="00A622D6" w:rsidRPr="007078C8" w:rsidRDefault="00A622D6"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lastRenderedPageBreak/>
        <w:t xml:space="preserve">Wadium wnoszone w </w:t>
      </w:r>
      <w:r w:rsidR="00796BA3" w:rsidRPr="007078C8">
        <w:rPr>
          <w:rFonts w:ascii="Calibri" w:hAnsi="Calibri" w:cs="Calibri"/>
          <w:bCs/>
          <w:sz w:val="22"/>
          <w:szCs w:val="22"/>
        </w:rPr>
        <w:t>poręczeniach lub gwarancjach</w:t>
      </w:r>
      <w:r w:rsidRPr="007078C8">
        <w:rPr>
          <w:rFonts w:ascii="Calibri" w:hAnsi="Calibri" w:cs="Calibri"/>
          <w:bCs/>
          <w:sz w:val="22"/>
          <w:szCs w:val="22"/>
        </w:rPr>
        <w:t xml:space="preserve"> należy załączyć do oferty w oryginale </w:t>
      </w:r>
      <w:r w:rsidR="00690F30">
        <w:rPr>
          <w:rFonts w:ascii="Calibri" w:hAnsi="Calibri" w:cs="Calibri"/>
          <w:bCs/>
          <w:sz w:val="22"/>
          <w:szCs w:val="22"/>
        </w:rPr>
        <w:br/>
      </w:r>
      <w:r w:rsidRPr="007078C8">
        <w:rPr>
          <w:rFonts w:ascii="Calibri" w:hAnsi="Calibri" w:cs="Calibri"/>
          <w:bCs/>
          <w:sz w:val="22"/>
          <w:szCs w:val="22"/>
        </w:rPr>
        <w:t>w postaci dokumentu elektronicznego podpisanego kwalifikowanym podpisem elektroni</w:t>
      </w:r>
      <w:r w:rsidR="00B142B3" w:rsidRPr="007078C8">
        <w:rPr>
          <w:rFonts w:ascii="Calibri" w:hAnsi="Calibri" w:cs="Calibri"/>
          <w:bCs/>
          <w:sz w:val="22"/>
          <w:szCs w:val="22"/>
        </w:rPr>
        <w:t>cznym przez wystawcę dokumentu</w:t>
      </w:r>
      <w:r w:rsidRPr="007078C8">
        <w:rPr>
          <w:rFonts w:ascii="Calibri" w:hAnsi="Calibri" w:cs="Calibri"/>
          <w:bCs/>
          <w:sz w:val="22"/>
          <w:szCs w:val="22"/>
        </w:rPr>
        <w:t xml:space="preserve">. </w:t>
      </w:r>
    </w:p>
    <w:p w14:paraId="679D8421" w14:textId="3D2ED365" w:rsidR="00796BA3" w:rsidRPr="007078C8" w:rsidRDefault="004C74D7"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W przypadku wnoszenia przez w</w:t>
      </w:r>
      <w:r w:rsidR="00796BA3" w:rsidRPr="007078C8">
        <w:rPr>
          <w:rFonts w:ascii="Calibri" w:hAnsi="Calibri" w:cs="Calibri"/>
          <w:bCs/>
          <w:sz w:val="22"/>
          <w:szCs w:val="22"/>
        </w:rPr>
        <w:t>ykonawcę wadium w formie gwarancji/poręczenia, gwarancja/poręczenie powinn</w:t>
      </w:r>
      <w:r w:rsidR="0057441B" w:rsidRPr="007078C8">
        <w:rPr>
          <w:rFonts w:ascii="Calibri" w:hAnsi="Calibri" w:cs="Calibri"/>
          <w:bCs/>
          <w:sz w:val="22"/>
          <w:szCs w:val="22"/>
        </w:rPr>
        <w:t>y</w:t>
      </w:r>
      <w:r w:rsidR="00796BA3" w:rsidRPr="007078C8">
        <w:rPr>
          <w:rFonts w:ascii="Calibri" w:hAnsi="Calibri" w:cs="Calibri"/>
          <w:bCs/>
          <w:sz w:val="22"/>
          <w:szCs w:val="22"/>
        </w:rPr>
        <w:t xml:space="preserve"> być sporządzon</w:t>
      </w:r>
      <w:r w:rsidR="0057441B" w:rsidRPr="007078C8">
        <w:rPr>
          <w:rFonts w:ascii="Calibri" w:hAnsi="Calibri" w:cs="Calibri"/>
          <w:bCs/>
          <w:sz w:val="22"/>
          <w:szCs w:val="22"/>
        </w:rPr>
        <w:t>e</w:t>
      </w:r>
      <w:r w:rsidR="00796BA3" w:rsidRPr="007078C8">
        <w:rPr>
          <w:rFonts w:ascii="Calibri" w:hAnsi="Calibri" w:cs="Calibri"/>
          <w:bCs/>
          <w:sz w:val="22"/>
          <w:szCs w:val="22"/>
        </w:rPr>
        <w:t xml:space="preserve"> zgodnie z obowiązującym prawem i</w:t>
      </w:r>
      <w:r w:rsidR="0057441B" w:rsidRPr="007078C8">
        <w:rPr>
          <w:rFonts w:ascii="Calibri" w:hAnsi="Calibri" w:cs="Calibri"/>
          <w:bCs/>
          <w:sz w:val="22"/>
          <w:szCs w:val="22"/>
        </w:rPr>
        <w:t xml:space="preserve"> </w:t>
      </w:r>
      <w:r w:rsidR="00796BA3" w:rsidRPr="007078C8">
        <w:rPr>
          <w:rFonts w:ascii="Calibri" w:hAnsi="Calibri" w:cs="Calibri"/>
          <w:bCs/>
          <w:sz w:val="22"/>
          <w:szCs w:val="22"/>
        </w:rPr>
        <w:t>zawierać następujące elementy:</w:t>
      </w:r>
    </w:p>
    <w:p w14:paraId="20E2D569" w14:textId="25D45909" w:rsidR="00796BA3" w:rsidRPr="00874DF0" w:rsidRDefault="00796BA3" w:rsidP="003B2C92">
      <w:pPr>
        <w:numPr>
          <w:ilvl w:val="0"/>
          <w:numId w:val="5"/>
        </w:numPr>
        <w:spacing w:line="276" w:lineRule="auto"/>
        <w:jc w:val="both"/>
        <w:rPr>
          <w:rFonts w:ascii="Calibri" w:hAnsi="Calibri" w:cs="Calibri"/>
          <w:sz w:val="22"/>
          <w:szCs w:val="22"/>
        </w:rPr>
      </w:pPr>
      <w:r w:rsidRPr="007078C8">
        <w:rPr>
          <w:rFonts w:ascii="Calibri" w:hAnsi="Calibri" w:cs="Calibri"/>
          <w:sz w:val="22"/>
          <w:szCs w:val="22"/>
        </w:rPr>
        <w:t>nazwę dającego zlecenie (</w:t>
      </w:r>
      <w:r w:rsidR="0057441B" w:rsidRPr="007078C8">
        <w:rPr>
          <w:rFonts w:ascii="Calibri" w:hAnsi="Calibri" w:cs="Calibri"/>
          <w:sz w:val="22"/>
          <w:szCs w:val="22"/>
        </w:rPr>
        <w:t>w</w:t>
      </w:r>
      <w:r w:rsidRPr="007078C8">
        <w:rPr>
          <w:rFonts w:ascii="Calibri" w:hAnsi="Calibri" w:cs="Calibri"/>
          <w:sz w:val="22"/>
          <w:szCs w:val="22"/>
        </w:rPr>
        <w:t>ykonawcy), beneficjenta gwarancji (</w:t>
      </w:r>
      <w:r w:rsidR="0057441B" w:rsidRPr="007078C8">
        <w:rPr>
          <w:rFonts w:ascii="Calibri" w:hAnsi="Calibri" w:cs="Calibri"/>
          <w:sz w:val="22"/>
          <w:szCs w:val="22"/>
        </w:rPr>
        <w:t>z</w:t>
      </w:r>
      <w:r w:rsidRPr="007078C8">
        <w:rPr>
          <w:rFonts w:ascii="Calibri" w:hAnsi="Calibri" w:cs="Calibri"/>
          <w:sz w:val="22"/>
          <w:szCs w:val="22"/>
        </w:rPr>
        <w:t>amawiającego), gwaranta/poręczyciela oraz wskazanie ich siedzib. Beneficjentem wskazanym w gwarancji lub poręczeniu musi być</w:t>
      </w:r>
      <w:r w:rsidR="00874DF0">
        <w:rPr>
          <w:rFonts w:ascii="Calibri" w:hAnsi="Calibri" w:cs="Calibri"/>
          <w:sz w:val="22"/>
          <w:szCs w:val="22"/>
        </w:rPr>
        <w:t xml:space="preserve"> </w:t>
      </w:r>
      <w:r w:rsidRPr="007078C8">
        <w:rPr>
          <w:rFonts w:ascii="Calibri" w:hAnsi="Calibri" w:cs="Calibri"/>
          <w:sz w:val="22"/>
          <w:szCs w:val="22"/>
        </w:rPr>
        <w:t xml:space="preserve"> </w:t>
      </w:r>
      <w:r w:rsidR="00874DF0" w:rsidRPr="00874DF0">
        <w:rPr>
          <w:rFonts w:ascii="Calibri" w:hAnsi="Calibri" w:cs="Calibri"/>
          <w:sz w:val="22"/>
          <w:szCs w:val="22"/>
        </w:rPr>
        <w:t>Związek Komunalny Gmin</w:t>
      </w:r>
      <w:r w:rsidR="00874DF0">
        <w:rPr>
          <w:rFonts w:ascii="Calibri" w:hAnsi="Calibri" w:cs="Calibri"/>
          <w:sz w:val="22"/>
          <w:szCs w:val="22"/>
        </w:rPr>
        <w:t xml:space="preserve"> </w:t>
      </w:r>
      <w:r w:rsidR="00874DF0" w:rsidRPr="00874DF0">
        <w:rPr>
          <w:rFonts w:ascii="Calibri" w:hAnsi="Calibri" w:cs="Calibri"/>
          <w:sz w:val="22"/>
          <w:szCs w:val="22"/>
        </w:rPr>
        <w:t>„Czyste Miasto, Czysta Gmina”</w:t>
      </w:r>
      <w:r w:rsidR="00874DF0">
        <w:rPr>
          <w:rFonts w:ascii="Calibri" w:hAnsi="Calibri" w:cs="Calibri"/>
          <w:sz w:val="22"/>
          <w:szCs w:val="22"/>
        </w:rPr>
        <w:t xml:space="preserve">, </w:t>
      </w:r>
      <w:r w:rsidR="00874DF0" w:rsidRPr="00874DF0">
        <w:rPr>
          <w:rFonts w:ascii="Calibri" w:hAnsi="Calibri" w:cs="Calibri"/>
          <w:sz w:val="22"/>
          <w:szCs w:val="22"/>
        </w:rPr>
        <w:t>Pl. Św. Józefa 5, 62-800 Kalisz</w:t>
      </w:r>
      <w:r w:rsidR="0057441B" w:rsidRPr="00874DF0">
        <w:rPr>
          <w:rFonts w:ascii="Calibri" w:hAnsi="Calibri" w:cs="Calibri"/>
          <w:sz w:val="22"/>
          <w:szCs w:val="22"/>
        </w:rPr>
        <w:t>,</w:t>
      </w:r>
    </w:p>
    <w:p w14:paraId="3921D471" w14:textId="77777777" w:rsidR="00796BA3" w:rsidRPr="007078C8" w:rsidRDefault="00796BA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określenie wierzytelności, która ma być zabezpieczona gwarancją/poręczeniem,</w:t>
      </w:r>
    </w:p>
    <w:p w14:paraId="61DFCED6" w14:textId="77777777" w:rsidR="00796BA3" w:rsidRPr="007078C8" w:rsidRDefault="00796BA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kwotę gwarancji/poręczenia,</w:t>
      </w:r>
    </w:p>
    <w:p w14:paraId="1E278AB7" w14:textId="77777777" w:rsidR="004C74D7" w:rsidRPr="007078C8" w:rsidRDefault="00796BA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termin ważności gwarancji/poręczenia,</w:t>
      </w:r>
    </w:p>
    <w:p w14:paraId="545B10A5" w14:textId="6E0148B3" w:rsidR="00B142B3" w:rsidRPr="007078C8" w:rsidRDefault="00796BA3" w:rsidP="003B2C92">
      <w:pPr>
        <w:numPr>
          <w:ilvl w:val="0"/>
          <w:numId w:val="5"/>
        </w:numPr>
        <w:spacing w:line="276" w:lineRule="auto"/>
        <w:ind w:left="714" w:hanging="357"/>
        <w:jc w:val="both"/>
        <w:rPr>
          <w:rFonts w:ascii="Calibri" w:hAnsi="Calibri" w:cs="Calibri"/>
          <w:sz w:val="22"/>
          <w:szCs w:val="22"/>
        </w:rPr>
      </w:pPr>
      <w:r w:rsidRPr="007078C8">
        <w:rPr>
          <w:rFonts w:ascii="Calibri" w:hAnsi="Calibri" w:cs="Calibri"/>
          <w:sz w:val="22"/>
          <w:szCs w:val="22"/>
        </w:rPr>
        <w:t>zobowiązanie gwaranta, do zapłacenia kwoty gwarancji/poręczenia bezwarunkow</w:t>
      </w:r>
      <w:r w:rsidR="004C74D7" w:rsidRPr="007078C8">
        <w:rPr>
          <w:rFonts w:ascii="Calibri" w:hAnsi="Calibri" w:cs="Calibri"/>
          <w:sz w:val="22"/>
          <w:szCs w:val="22"/>
        </w:rPr>
        <w:t>o, na pierwsze pisemne żądanie z</w:t>
      </w:r>
      <w:r w:rsidRPr="007078C8">
        <w:rPr>
          <w:rFonts w:ascii="Calibri" w:hAnsi="Calibri" w:cs="Calibri"/>
          <w:sz w:val="22"/>
          <w:szCs w:val="22"/>
        </w:rPr>
        <w:t xml:space="preserve">amawiającego, w sytuacjach określonych w </w:t>
      </w:r>
      <w:r w:rsidR="00B142B3" w:rsidRPr="007078C8">
        <w:rPr>
          <w:rFonts w:ascii="Calibri" w:hAnsi="Calibri" w:cs="Calibri"/>
          <w:sz w:val="22"/>
          <w:szCs w:val="22"/>
        </w:rPr>
        <w:t>art</w:t>
      </w:r>
      <w:bookmarkStart w:id="7" w:name="_Toc42045495"/>
      <w:r w:rsidR="00B142B3" w:rsidRPr="007078C8">
        <w:rPr>
          <w:rFonts w:ascii="Calibri" w:hAnsi="Calibri" w:cs="Calibri"/>
          <w:sz w:val="22"/>
          <w:szCs w:val="22"/>
        </w:rPr>
        <w:t xml:space="preserve">. 98 ust. 6 ustawy </w:t>
      </w:r>
      <w:proofErr w:type="spellStart"/>
      <w:r w:rsidR="00B142B3" w:rsidRPr="007078C8">
        <w:rPr>
          <w:rFonts w:ascii="Calibri" w:hAnsi="Calibri" w:cs="Calibri"/>
          <w:sz w:val="22"/>
          <w:szCs w:val="22"/>
        </w:rPr>
        <w:t>Pzp</w:t>
      </w:r>
      <w:proofErr w:type="spellEnd"/>
      <w:r w:rsidR="00B142B3" w:rsidRPr="007078C8">
        <w:rPr>
          <w:rFonts w:ascii="Calibri" w:hAnsi="Calibri" w:cs="Calibri"/>
          <w:sz w:val="22"/>
          <w:szCs w:val="22"/>
        </w:rPr>
        <w:t>.</w:t>
      </w:r>
    </w:p>
    <w:p w14:paraId="6CCDB0B1" w14:textId="1D2813E6" w:rsidR="00796BA3" w:rsidRPr="007078C8"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W przypadku gdy </w:t>
      </w:r>
      <w:r w:rsidR="00B142B3" w:rsidRPr="007078C8">
        <w:rPr>
          <w:rFonts w:ascii="Calibri" w:hAnsi="Calibri" w:cs="Calibri"/>
          <w:bCs/>
          <w:sz w:val="22"/>
          <w:szCs w:val="22"/>
        </w:rPr>
        <w:t xml:space="preserve">wykonawca nie wniósł wadium, lub wniósł </w:t>
      </w:r>
      <w:r w:rsidR="0057441B" w:rsidRPr="007078C8">
        <w:rPr>
          <w:rFonts w:ascii="Calibri" w:hAnsi="Calibri" w:cs="Calibri"/>
          <w:bCs/>
          <w:sz w:val="22"/>
          <w:szCs w:val="22"/>
        </w:rPr>
        <w:t xml:space="preserve">je </w:t>
      </w:r>
      <w:r w:rsidR="00B142B3" w:rsidRPr="007078C8">
        <w:rPr>
          <w:rFonts w:ascii="Calibri" w:hAnsi="Calibri" w:cs="Calibri"/>
          <w:bCs/>
          <w:sz w:val="22"/>
          <w:szCs w:val="22"/>
        </w:rPr>
        <w:t>w sposób nieprawidłowy</w:t>
      </w:r>
      <w:r w:rsidR="00EF65EC" w:rsidRPr="007078C8">
        <w:rPr>
          <w:rFonts w:ascii="Calibri" w:hAnsi="Calibri" w:cs="Calibri"/>
          <w:bCs/>
          <w:sz w:val="22"/>
          <w:szCs w:val="22"/>
        </w:rPr>
        <w:t>,</w:t>
      </w:r>
      <w:r w:rsidR="00B142B3" w:rsidRPr="007078C8">
        <w:rPr>
          <w:rFonts w:ascii="Calibri" w:hAnsi="Calibri" w:cs="Calibri"/>
          <w:bCs/>
          <w:sz w:val="22"/>
          <w:szCs w:val="22"/>
        </w:rPr>
        <w:t xml:space="preserve"> lub nie utrzymywał wadium nieprzerwanie do upływu terminu związania ofertą </w:t>
      </w:r>
      <w:r w:rsidR="00EF65EC" w:rsidRPr="007078C8">
        <w:rPr>
          <w:rFonts w:ascii="Calibri" w:hAnsi="Calibri" w:cs="Calibri"/>
          <w:bCs/>
          <w:sz w:val="22"/>
          <w:szCs w:val="22"/>
        </w:rPr>
        <w:t>bądź</w:t>
      </w:r>
      <w:r w:rsidR="00B142B3" w:rsidRPr="007078C8">
        <w:rPr>
          <w:rFonts w:ascii="Calibri" w:hAnsi="Calibri" w:cs="Calibri"/>
          <w:bCs/>
          <w:sz w:val="22"/>
          <w:szCs w:val="22"/>
        </w:rPr>
        <w:t xml:space="preserve"> złożył wniosek </w:t>
      </w:r>
      <w:r w:rsidR="00CA5E83">
        <w:rPr>
          <w:rFonts w:ascii="Calibri" w:hAnsi="Calibri" w:cs="Calibri"/>
          <w:bCs/>
          <w:sz w:val="22"/>
          <w:szCs w:val="22"/>
        </w:rPr>
        <w:br/>
      </w:r>
      <w:r w:rsidR="00B142B3" w:rsidRPr="007078C8">
        <w:rPr>
          <w:rFonts w:ascii="Calibri" w:hAnsi="Calibri" w:cs="Calibri"/>
          <w:bCs/>
          <w:sz w:val="22"/>
          <w:szCs w:val="22"/>
        </w:rPr>
        <w:t xml:space="preserve">o zwrot wadium w przypadku, o którym mowa w art. 98 ust. 2 pkt 3 ustawy </w:t>
      </w:r>
      <w:proofErr w:type="spellStart"/>
      <w:r w:rsidR="00B142B3" w:rsidRPr="007078C8">
        <w:rPr>
          <w:rFonts w:ascii="Calibri" w:hAnsi="Calibri" w:cs="Calibri"/>
          <w:bCs/>
          <w:sz w:val="22"/>
          <w:szCs w:val="22"/>
        </w:rPr>
        <w:t>Pzp</w:t>
      </w:r>
      <w:proofErr w:type="spellEnd"/>
      <w:r w:rsidR="004C74D7" w:rsidRPr="007078C8">
        <w:rPr>
          <w:rFonts w:ascii="Calibri" w:hAnsi="Calibri" w:cs="Calibri"/>
          <w:bCs/>
          <w:sz w:val="22"/>
          <w:szCs w:val="22"/>
        </w:rPr>
        <w:t>, z</w:t>
      </w:r>
      <w:r w:rsidRPr="007078C8">
        <w:rPr>
          <w:rFonts w:ascii="Calibri" w:hAnsi="Calibri" w:cs="Calibri"/>
          <w:bCs/>
          <w:sz w:val="22"/>
          <w:szCs w:val="22"/>
        </w:rPr>
        <w:t xml:space="preserve">amawiający odrzuci ofertę na podstawie art. </w:t>
      </w:r>
      <w:r w:rsidR="00B142B3" w:rsidRPr="007078C8">
        <w:rPr>
          <w:rFonts w:ascii="Calibri" w:hAnsi="Calibri" w:cs="Calibri"/>
          <w:bCs/>
          <w:sz w:val="22"/>
          <w:szCs w:val="22"/>
        </w:rPr>
        <w:t xml:space="preserve">226 ust. 1 pkt 14 ustawy </w:t>
      </w:r>
      <w:proofErr w:type="spellStart"/>
      <w:r w:rsidR="00B142B3" w:rsidRPr="007078C8">
        <w:rPr>
          <w:rFonts w:ascii="Calibri" w:hAnsi="Calibri" w:cs="Calibri"/>
          <w:bCs/>
          <w:sz w:val="22"/>
          <w:szCs w:val="22"/>
        </w:rPr>
        <w:t>Pzp</w:t>
      </w:r>
      <w:proofErr w:type="spellEnd"/>
      <w:r w:rsidR="00B142B3" w:rsidRPr="007078C8">
        <w:rPr>
          <w:rFonts w:ascii="Calibri" w:hAnsi="Calibri" w:cs="Calibri"/>
          <w:bCs/>
          <w:sz w:val="22"/>
          <w:szCs w:val="22"/>
        </w:rPr>
        <w:t>.</w:t>
      </w:r>
    </w:p>
    <w:p w14:paraId="194D85D5" w14:textId="1543EC49" w:rsidR="00796BA3" w:rsidRPr="007078C8" w:rsidRDefault="00796BA3" w:rsidP="003B2C92">
      <w:pPr>
        <w:numPr>
          <w:ilvl w:val="0"/>
          <w:numId w:val="17"/>
        </w:numPr>
        <w:autoSpaceDE w:val="0"/>
        <w:autoSpaceDN w:val="0"/>
        <w:spacing w:before="120" w:after="120" w:line="276" w:lineRule="auto"/>
        <w:jc w:val="both"/>
        <w:rPr>
          <w:rFonts w:ascii="Calibri" w:hAnsi="Calibri" w:cs="Calibri"/>
          <w:bCs/>
          <w:sz w:val="22"/>
          <w:szCs w:val="22"/>
        </w:rPr>
      </w:pPr>
      <w:bookmarkStart w:id="8" w:name="_Toc42045496"/>
      <w:bookmarkEnd w:id="7"/>
      <w:r w:rsidRPr="007078C8">
        <w:rPr>
          <w:rFonts w:ascii="Calibri" w:hAnsi="Calibri" w:cs="Calibri"/>
          <w:bCs/>
          <w:sz w:val="22"/>
          <w:szCs w:val="22"/>
        </w:rPr>
        <w:t xml:space="preserve">Zamawiający dokona zwrotu wadium na zasadach określonych w art. </w:t>
      </w:r>
      <w:r w:rsidR="007B72CA" w:rsidRPr="007078C8">
        <w:rPr>
          <w:rFonts w:ascii="Calibri" w:hAnsi="Calibri" w:cs="Calibri"/>
          <w:bCs/>
          <w:sz w:val="22"/>
          <w:szCs w:val="22"/>
        </w:rPr>
        <w:t>98 ust. 1</w:t>
      </w:r>
      <w:r w:rsidR="0057441B" w:rsidRPr="007078C8">
        <w:rPr>
          <w:rFonts w:ascii="Calibri" w:hAnsi="Calibri" w:cs="Calibri"/>
          <w:bCs/>
          <w:sz w:val="22"/>
          <w:szCs w:val="22"/>
        </w:rPr>
        <w:t>–</w:t>
      </w:r>
      <w:r w:rsidR="007B72CA" w:rsidRPr="007078C8">
        <w:rPr>
          <w:rFonts w:ascii="Calibri" w:hAnsi="Calibri" w:cs="Calibri"/>
          <w:bCs/>
          <w:sz w:val="22"/>
          <w:szCs w:val="22"/>
        </w:rPr>
        <w:t xml:space="preserve">5 </w:t>
      </w:r>
      <w:r w:rsidRPr="007078C8">
        <w:rPr>
          <w:rFonts w:ascii="Calibri" w:hAnsi="Calibri" w:cs="Calibri"/>
          <w:bCs/>
          <w:sz w:val="22"/>
          <w:szCs w:val="22"/>
        </w:rPr>
        <w:t xml:space="preserve">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bookmarkEnd w:id="8"/>
    </w:p>
    <w:p w14:paraId="0BB23180" w14:textId="277B03D2" w:rsidR="006929D6" w:rsidRPr="007078C8" w:rsidRDefault="00796BA3" w:rsidP="003B2C92">
      <w:pPr>
        <w:numPr>
          <w:ilvl w:val="0"/>
          <w:numId w:val="17"/>
        </w:numPr>
        <w:autoSpaceDE w:val="0"/>
        <w:autoSpaceDN w:val="0"/>
        <w:spacing w:before="120" w:after="120" w:line="276" w:lineRule="auto"/>
        <w:jc w:val="both"/>
        <w:rPr>
          <w:rFonts w:ascii="Calibri" w:hAnsi="Calibri" w:cs="Calibri"/>
          <w:bCs/>
          <w:sz w:val="22"/>
          <w:szCs w:val="22"/>
        </w:rPr>
      </w:pPr>
      <w:r w:rsidRPr="007078C8">
        <w:rPr>
          <w:rFonts w:ascii="Calibri" w:hAnsi="Calibri" w:cs="Calibri"/>
          <w:bCs/>
          <w:sz w:val="22"/>
          <w:szCs w:val="22"/>
        </w:rPr>
        <w:t xml:space="preserve">Zamawiający zatrzymuje wadium wraz z odsetkami na podstawie art. </w:t>
      </w:r>
      <w:r w:rsidR="00B142B3" w:rsidRPr="007078C8">
        <w:rPr>
          <w:rFonts w:ascii="Calibri" w:hAnsi="Calibri" w:cs="Calibri"/>
          <w:bCs/>
          <w:sz w:val="22"/>
          <w:szCs w:val="22"/>
        </w:rPr>
        <w:t xml:space="preserve">98 ust. </w:t>
      </w:r>
      <w:r w:rsidR="007B72CA" w:rsidRPr="007078C8">
        <w:rPr>
          <w:rFonts w:ascii="Calibri" w:hAnsi="Calibri" w:cs="Calibri"/>
          <w:bCs/>
          <w:sz w:val="22"/>
          <w:szCs w:val="22"/>
        </w:rPr>
        <w:t>6</w:t>
      </w:r>
      <w:r w:rsidRPr="007078C8">
        <w:rPr>
          <w:rFonts w:ascii="Calibri" w:hAnsi="Calibri" w:cs="Calibri"/>
          <w:bCs/>
          <w:sz w:val="22"/>
          <w:szCs w:val="22"/>
        </w:rPr>
        <w:t xml:space="preserve"> ustawy </w:t>
      </w:r>
      <w:proofErr w:type="spellStart"/>
      <w:r w:rsidRPr="007078C8">
        <w:rPr>
          <w:rFonts w:ascii="Calibri" w:hAnsi="Calibri" w:cs="Calibri"/>
          <w:bCs/>
          <w:sz w:val="22"/>
          <w:szCs w:val="22"/>
        </w:rPr>
        <w:t>Pzp</w:t>
      </w:r>
      <w:proofErr w:type="spellEnd"/>
      <w:r w:rsidRPr="007078C8">
        <w:rPr>
          <w:rFonts w:ascii="Calibri" w:hAnsi="Calibri" w:cs="Calibri"/>
          <w:bCs/>
          <w:sz w:val="22"/>
          <w:szCs w:val="22"/>
        </w:rPr>
        <w:t>.</w:t>
      </w:r>
    </w:p>
    <w:p w14:paraId="6AD02389" w14:textId="77777777" w:rsidR="007B72CA" w:rsidRPr="007078C8" w:rsidRDefault="007B72CA" w:rsidP="003B2C92">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3B2C92">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6DC05329" w:rsidR="005755C4" w:rsidRPr="00C02D1E" w:rsidRDefault="005755C4" w:rsidP="003B2C92">
      <w:pPr>
        <w:numPr>
          <w:ilvl w:val="0"/>
          <w:numId w:val="15"/>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Ofertę należy sporządzić na Formularzu Oferty lub według takiego samego schematu, stanowiącego 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r w:rsidRPr="00F12D8B">
        <w:rPr>
          <w:rFonts w:ascii="Calibri" w:hAnsi="Calibri" w:cs="Calibri"/>
          <w:sz w:val="22"/>
          <w:szCs w:val="22"/>
        </w:rPr>
        <w:t xml:space="preserve"> </w:t>
      </w:r>
      <w:r w:rsidRPr="00C02D1E">
        <w:rPr>
          <w:rFonts w:ascii="Calibri" w:hAnsi="Calibri" w:cs="Calibri"/>
          <w:sz w:val="22"/>
          <w:szCs w:val="22"/>
        </w:rPr>
        <w:t xml:space="preserve"> </w:t>
      </w:r>
    </w:p>
    <w:p w14:paraId="73B2A864" w14:textId="6F21C33A" w:rsidR="005755C4"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w:t>
      </w:r>
      <w:r w:rsidR="00B230F3">
        <w:rPr>
          <w:rFonts w:ascii="Calibri" w:hAnsi="Calibri" w:cs="Calibri"/>
          <w:bCs/>
          <w:sz w:val="22"/>
          <w:szCs w:val="22"/>
        </w:rPr>
        <w:t xml:space="preserve"> wymagania „Rozporządzenia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27F2FF4A" w14:textId="1B2B6F11" w:rsidR="005755C4" w:rsidRPr="00592EBC"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Pr="00592EBC">
        <w:rPr>
          <w:rFonts w:ascii="Calibri" w:hAnsi="Calibri" w:cs="Calibri"/>
          <w:bCs/>
          <w:sz w:val="22"/>
          <w:szCs w:val="22"/>
        </w:rPr>
        <w:t xml:space="preserve"> </w:t>
      </w:r>
      <w:r w:rsidR="00CA5E83">
        <w:rPr>
          <w:rFonts w:ascii="Calibri" w:hAnsi="Calibri" w:cs="Calibri"/>
          <w:bCs/>
          <w:sz w:val="22"/>
          <w:szCs w:val="22"/>
        </w:rPr>
        <w:t>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8"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3B2C92">
      <w:pPr>
        <w:numPr>
          <w:ilvl w:val="0"/>
          <w:numId w:val="15"/>
        </w:numPr>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lastRenderedPageBreak/>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3B2C92">
      <w:pPr>
        <w:spacing w:before="120" w:line="276" w:lineRule="auto"/>
        <w:ind w:left="360"/>
        <w:jc w:val="both"/>
        <w:rPr>
          <w:rFonts w:ascii="Calibri" w:hAnsi="Calibri" w:cs="Calibri"/>
          <w:sz w:val="22"/>
          <w:szCs w:val="22"/>
        </w:rPr>
      </w:pPr>
    </w:p>
    <w:p w14:paraId="37619615" w14:textId="12CF67E0" w:rsidR="00884A69" w:rsidRPr="007078C8" w:rsidRDefault="00884A69" w:rsidP="003B2C92">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4F6376CB"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CA5E83">
        <w:rPr>
          <w:rFonts w:ascii="Calibri" w:eastAsiaTheme="majorEastAsia" w:hAnsi="Calibri" w:cs="Calibri"/>
          <w:sz w:val="22"/>
          <w:szCs w:val="22"/>
          <w:lang w:eastAsia="en-US"/>
        </w:rPr>
        <w:t xml:space="preserve">przedmiotu </w:t>
      </w:r>
      <w:r w:rsidRPr="007078C8">
        <w:rPr>
          <w:rFonts w:ascii="Calibri" w:eastAsiaTheme="majorEastAsia" w:hAnsi="Calibri" w:cs="Calibri"/>
          <w:sz w:val="22"/>
          <w:szCs w:val="22"/>
          <w:lang w:eastAsia="en-US"/>
        </w:rPr>
        <w:t>zamówienia poprzez wskazanie ceny brutto oferty w Formularz</w:t>
      </w:r>
      <w:r w:rsidR="00792C64">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Oferty, sporządzo</w:t>
      </w:r>
      <w:r w:rsidR="00C15C50">
        <w:rPr>
          <w:rFonts w:ascii="Calibri" w:eastAsiaTheme="majorEastAsia" w:hAnsi="Calibri" w:cs="Calibri"/>
          <w:sz w:val="22"/>
          <w:szCs w:val="22"/>
          <w:lang w:eastAsia="en-US"/>
        </w:rPr>
        <w:t>nego wg załącznika nr 3 do SWZ.</w:t>
      </w:r>
    </w:p>
    <w:p w14:paraId="0E3D7DA2"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Default="00596909" w:rsidP="003B2C92">
      <w:pPr>
        <w:numPr>
          <w:ilvl w:val="3"/>
          <w:numId w:val="52"/>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88E315F"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w:t>
      </w:r>
      <w:r w:rsidR="00CA5E83">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3B2C92">
      <w:pPr>
        <w:spacing w:before="120" w:line="276" w:lineRule="auto"/>
        <w:jc w:val="both"/>
        <w:rPr>
          <w:sz w:val="22"/>
          <w:szCs w:val="22"/>
        </w:rPr>
      </w:pPr>
    </w:p>
    <w:p w14:paraId="475821FB" w14:textId="77777777" w:rsidR="00EB7EB9" w:rsidRPr="007078C8" w:rsidRDefault="00EB7EB9" w:rsidP="003B2C92">
      <w:pPr>
        <w:pStyle w:val="Akapitzlist"/>
        <w:spacing w:line="276" w:lineRule="auto"/>
        <w:ind w:left="0"/>
        <w:jc w:val="both"/>
        <w:rPr>
          <w:rFonts w:ascii="Calibri" w:hAnsi="Calibri" w:cs="Calibri"/>
          <w:b/>
          <w:sz w:val="22"/>
          <w:szCs w:val="22"/>
        </w:rPr>
      </w:pPr>
      <w:bookmarkStart w:id="9" w:name="bookmark28"/>
    </w:p>
    <w:bookmarkEnd w:id="9"/>
    <w:p w14:paraId="7C47370C" w14:textId="1EF232C7" w:rsidR="00EC45FB" w:rsidRPr="00BB3CCC" w:rsidRDefault="00EB7EB9" w:rsidP="003B2C92">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3B2C92">
      <w:pPr>
        <w:spacing w:before="120" w:line="276" w:lineRule="auto"/>
        <w:ind w:left="431" w:right="-108"/>
        <w:jc w:val="both"/>
        <w:rPr>
          <w:rFonts w:ascii="Calibri" w:hAnsi="Calibri" w:cs="Calibri"/>
          <w:sz w:val="22"/>
          <w:szCs w:val="22"/>
        </w:rPr>
      </w:pPr>
    </w:p>
    <w:p w14:paraId="0DDDB33B" w14:textId="77777777" w:rsidR="00C40D32" w:rsidRPr="00C40D32" w:rsidRDefault="00C40D32" w:rsidP="003B2C92">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3B2C92">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4E450EE"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 xml:space="preserve">Komunikaty”. Korespondencja, której zgodnie </w:t>
      </w:r>
      <w:r w:rsidR="00CA5E83">
        <w:rPr>
          <w:rFonts w:ascii="Calibri" w:hAnsi="Calibri" w:cs="Calibri"/>
          <w:sz w:val="22"/>
          <w:szCs w:val="22"/>
        </w:rPr>
        <w:br/>
      </w:r>
      <w:r w:rsidRPr="00C40D32">
        <w:rPr>
          <w:rFonts w:ascii="Calibri" w:hAnsi="Calibri" w:cs="Calibri"/>
          <w:sz w:val="22"/>
          <w:szCs w:val="22"/>
        </w:rPr>
        <w:t>z obowiązującymi przepisami adresatem jest konkretny wykonawca, będzie przekazywana za pośrednictwem platformy zakupowej do konkretnego wykonawcy.</w:t>
      </w:r>
    </w:p>
    <w:p w14:paraId="725D1E5F" w14:textId="36018E3B"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Wykonawca jako podmiot profesjonalny ma obowiązek sprawdzania komunikatów </w:t>
      </w:r>
      <w:r w:rsidR="00CA5E83">
        <w:rPr>
          <w:rFonts w:ascii="Calibri" w:hAnsi="Calibri" w:cs="Calibri"/>
          <w:sz w:val="22"/>
          <w:szCs w:val="22"/>
        </w:rPr>
        <w:br/>
      </w:r>
      <w:r w:rsidRPr="00C40D32">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6E60F0EF"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Pr="00C40D32">
        <w:rPr>
          <w:rFonts w:ascii="Calibri" w:hAnsi="Calibri" w:cs="Calibri"/>
          <w:sz w:val="22"/>
          <w:szCs w:val="22"/>
        </w:rPr>
        <w:t>214</w:t>
      </w:r>
      <w:r w:rsidR="00A73E62">
        <w:rPr>
          <w:rFonts w:ascii="Calibri" w:hAnsi="Calibri" w:cs="Calibri"/>
          <w:sz w:val="22"/>
          <w:szCs w:val="22"/>
        </w:rPr>
        <w:t xml:space="preserve"> lub Beata Wiktorowska, nr tel. </w:t>
      </w:r>
      <w:r w:rsidR="00A73E62" w:rsidRPr="00C40D32">
        <w:rPr>
          <w:rFonts w:ascii="Calibri" w:hAnsi="Calibri" w:cs="Calibri"/>
          <w:sz w:val="22"/>
          <w:szCs w:val="22"/>
        </w:rPr>
        <w:t>62/7635670 lub kom. +48 661 012</w:t>
      </w:r>
      <w:r w:rsidR="00A73E62">
        <w:rPr>
          <w:rFonts w:ascii="Calibri" w:hAnsi="Calibri" w:cs="Calibri"/>
          <w:sz w:val="22"/>
          <w:szCs w:val="22"/>
        </w:rPr>
        <w:t> </w:t>
      </w:r>
      <w:r w:rsidR="00A73E62" w:rsidRPr="00C40D32">
        <w:rPr>
          <w:rFonts w:ascii="Calibri" w:hAnsi="Calibri" w:cs="Calibri"/>
          <w:sz w:val="22"/>
          <w:szCs w:val="22"/>
        </w:rPr>
        <w:t>214</w:t>
      </w:r>
      <w:r w:rsidR="00A73E62">
        <w:rPr>
          <w:rFonts w:ascii="Calibri" w:hAnsi="Calibri" w:cs="Calibri"/>
          <w:sz w:val="22"/>
          <w:szCs w:val="22"/>
        </w:rPr>
        <w:t xml:space="preserve"> </w:t>
      </w:r>
      <w:r w:rsidRPr="00C40D32">
        <w:rPr>
          <w:rFonts w:ascii="Calibri" w:hAnsi="Calibri" w:cs="Calibri"/>
          <w:sz w:val="22"/>
          <w:szCs w:val="22"/>
        </w:rPr>
        <w:t xml:space="preserve">. W sytuacjach awaryjnych, np. w przypadku awarii </w:t>
      </w:r>
      <w:r w:rsidR="00CA5E83">
        <w:rPr>
          <w:rFonts w:ascii="Calibri" w:hAnsi="Calibri" w:cs="Calibri"/>
          <w:sz w:val="22"/>
          <w:szCs w:val="22"/>
        </w:rPr>
        <w:t>P</w:t>
      </w:r>
      <w:r w:rsidRPr="00C40D32">
        <w:rPr>
          <w:rFonts w:ascii="Calibri" w:hAnsi="Calibri" w:cs="Calibri"/>
          <w:sz w:val="22"/>
          <w:szCs w:val="22"/>
        </w:rPr>
        <w:t>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 xml:space="preserve">z wykonawcami za pośrednictwem poczty elektronicznej: przetargi@czystemiasto.pl - z tym zastrzeżeniem, iż oferta, w tym wszelkie oświadczenia i dokumenty składane </w:t>
      </w:r>
      <w:r w:rsidR="00CA5E83">
        <w:rPr>
          <w:rFonts w:ascii="Calibri" w:hAnsi="Calibri" w:cs="Calibri"/>
          <w:sz w:val="22"/>
          <w:szCs w:val="22"/>
        </w:rPr>
        <w:br/>
      </w:r>
      <w:r w:rsidRPr="00C40D32">
        <w:rPr>
          <w:rFonts w:ascii="Calibri" w:hAnsi="Calibri" w:cs="Calibri"/>
          <w:sz w:val="22"/>
          <w:szCs w:val="22"/>
        </w:rPr>
        <w:t xml:space="preserve">w ramach niniejszego postępowania mogą zostać przekazane wyłącznie za pomocą </w:t>
      </w:r>
      <w:r w:rsidR="00CA5E83">
        <w:rPr>
          <w:rFonts w:ascii="Calibri" w:hAnsi="Calibri" w:cs="Calibri"/>
          <w:sz w:val="22"/>
          <w:szCs w:val="22"/>
        </w:rPr>
        <w:t>P</w:t>
      </w:r>
      <w:r w:rsidRPr="00C40D32">
        <w:rPr>
          <w:rFonts w:ascii="Calibri" w:hAnsi="Calibri" w:cs="Calibri"/>
          <w:sz w:val="22"/>
          <w:szCs w:val="22"/>
        </w:rPr>
        <w:t>latformy zakupowej.</w:t>
      </w:r>
    </w:p>
    <w:p w14:paraId="7A24C030" w14:textId="40A50E88" w:rsid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Zamawiający, zgodnie z rozporządzeniem Prezesa Rady Ministrów z dnia 3</w:t>
      </w:r>
      <w:r w:rsidR="003556CB">
        <w:rPr>
          <w:rFonts w:ascii="Calibri" w:hAnsi="Calibri" w:cs="Calibri"/>
          <w:sz w:val="22"/>
          <w:szCs w:val="22"/>
        </w:rPr>
        <w:t>0</w:t>
      </w:r>
      <w:r w:rsidRPr="00C40D32">
        <w:rPr>
          <w:rFonts w:ascii="Calibri" w:hAnsi="Calibri" w:cs="Calibri"/>
          <w:sz w:val="22"/>
          <w:szCs w:val="22"/>
        </w:rPr>
        <w:t xml:space="preserve"> 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lastRenderedPageBreak/>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Szyfrowanie na platformazakupowa.pl odbywa się za pomocą protokołu TLS 1.3.</w:t>
      </w:r>
    </w:p>
    <w:p w14:paraId="763BB44B"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Oznaczenie czasu odbioru danych przez platformę zakupową stanowi datę oraz dokładny czas (</w:t>
      </w:r>
      <w:proofErr w:type="spellStart"/>
      <w:r w:rsidRPr="000764C0">
        <w:rPr>
          <w:rFonts w:ascii="Calibri" w:hAnsi="Calibri" w:cs="Calibri"/>
          <w:sz w:val="22"/>
          <w:szCs w:val="22"/>
        </w:rPr>
        <w:t>hh:mm:ss</w:t>
      </w:r>
      <w:proofErr w:type="spellEnd"/>
      <w:r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3B2C92">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3B2C92">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3B2C92">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1807FF3B" w:rsidR="000764C0" w:rsidRPr="000764C0" w:rsidRDefault="000764C0" w:rsidP="003B2C92">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CA5E83">
        <w:rPr>
          <w:rFonts w:ascii="Calibri" w:hAnsi="Calibri" w:cs="Calibri"/>
          <w:sz w:val="22"/>
          <w:szCs w:val="22"/>
        </w:rPr>
        <w:t>Platformy zakupowej</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A5E83">
        <w:rPr>
          <w:rFonts w:ascii="Calibri" w:hAnsi="Calibri" w:cs="Calibri"/>
          <w:sz w:val="22"/>
          <w:szCs w:val="22"/>
        </w:rPr>
        <w:br/>
      </w:r>
      <w:r w:rsidRPr="000764C0">
        <w:rPr>
          <w:rFonts w:ascii="Calibri" w:hAnsi="Calibri" w:cs="Calibri"/>
          <w:sz w:val="22"/>
          <w:szCs w:val="22"/>
        </w:rPr>
        <w:t xml:space="preserve">w przedmiotowym postępowaniu, ponieważ nie został spełniony obowiązek narzucony </w:t>
      </w:r>
      <w:r w:rsidR="00CA5E83">
        <w:rPr>
          <w:rFonts w:ascii="Calibri" w:hAnsi="Calibri" w:cs="Calibri"/>
          <w:sz w:val="22"/>
          <w:szCs w:val="22"/>
        </w:rPr>
        <w:br/>
      </w:r>
      <w:r w:rsidRPr="000764C0">
        <w:rPr>
          <w:rFonts w:ascii="Calibri" w:hAnsi="Calibri" w:cs="Calibri"/>
          <w:sz w:val="22"/>
          <w:szCs w:val="22"/>
        </w:rPr>
        <w:t xml:space="preserve">w art. 221 ustawy </w:t>
      </w:r>
      <w:proofErr w:type="spellStart"/>
      <w:r w:rsidRPr="000764C0">
        <w:rPr>
          <w:rFonts w:ascii="Calibri" w:hAnsi="Calibri" w:cs="Calibri"/>
          <w:sz w:val="22"/>
          <w:szCs w:val="22"/>
        </w:rPr>
        <w:t>Pzp</w:t>
      </w:r>
      <w:proofErr w:type="spellEnd"/>
      <w:r w:rsidRPr="000764C0">
        <w:rPr>
          <w:rFonts w:ascii="Calibri" w:hAnsi="Calibri" w:cs="Calibri"/>
          <w:sz w:val="22"/>
          <w:szCs w:val="22"/>
        </w:rPr>
        <w:t>.</w:t>
      </w:r>
    </w:p>
    <w:p w14:paraId="1600475B" w14:textId="77777777" w:rsidR="000764C0" w:rsidRPr="0026229B" w:rsidRDefault="000764C0" w:rsidP="003B2C92">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3B2C92">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3B2C92">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3B2C92">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3C54F95" w14:textId="77777777"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r>
        <w:rPr>
          <w:rFonts w:ascii="Calibri" w:hAnsi="Calibri" w:cs="Calibri"/>
          <w:sz w:val="22"/>
          <w:szCs w:val="22"/>
        </w:rPr>
        <w:t xml:space="preserve"> </w:t>
      </w:r>
    </w:p>
    <w:p w14:paraId="538AE59D" w14:textId="77777777" w:rsidR="000764C0" w:rsidRPr="00D729DB"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D729DB">
        <w:rPr>
          <w:rFonts w:ascii="Calibri" w:hAnsi="Calibri" w:cs="Calibri"/>
          <w:sz w:val="22"/>
          <w:szCs w:val="22"/>
        </w:rPr>
        <w:t xml:space="preserve">Ofertę należy przygotować z należytą starannością dla podmiotu ubiegającego się o udzielenie zamówienia publicznego i zachowaniem odpowiedniego odstępu czasu do zakończenia </w:t>
      </w:r>
      <w:r w:rsidRPr="00D729DB">
        <w:rPr>
          <w:rFonts w:ascii="Calibri" w:hAnsi="Calibri" w:cs="Calibri"/>
          <w:sz w:val="22"/>
          <w:szCs w:val="22"/>
        </w:rPr>
        <w:lastRenderedPageBreak/>
        <w:t>przyjmowania ofert. Sugerujemy złożenie oferty na 24 godziny przed terminem składania ofert.</w:t>
      </w:r>
    </w:p>
    <w:p w14:paraId="129793C0" w14:textId="77777777" w:rsidR="000764C0" w:rsidRPr="00762C63"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53201F5" w:rsidR="003C7B82" w:rsidRPr="00276D0E"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714706E" w14:textId="2DC1E938" w:rsidR="000778FB" w:rsidRPr="007078C8" w:rsidRDefault="0054523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3B2C92">
      <w:pPr>
        <w:spacing w:line="276" w:lineRule="auto"/>
        <w:ind w:right="-108"/>
        <w:jc w:val="both"/>
        <w:rPr>
          <w:rFonts w:ascii="Calibri" w:hAnsi="Calibri" w:cs="Calibri"/>
          <w:sz w:val="22"/>
          <w:szCs w:val="22"/>
        </w:rPr>
      </w:pPr>
    </w:p>
    <w:p w14:paraId="5737B52F" w14:textId="4727C976" w:rsidR="000764C0" w:rsidRPr="007D5C09" w:rsidRDefault="000764C0" w:rsidP="003B2C92">
      <w:pPr>
        <w:numPr>
          <w:ilvl w:val="1"/>
          <w:numId w:val="21"/>
        </w:numPr>
        <w:spacing w:line="276" w:lineRule="auto"/>
        <w:ind w:left="431" w:right="-108"/>
        <w:jc w:val="both"/>
        <w:rPr>
          <w:rFonts w:ascii="Calibri" w:hAnsi="Calibri" w:cs="Calibri"/>
          <w:sz w:val="22"/>
          <w:szCs w:val="22"/>
        </w:rPr>
      </w:pPr>
      <w:r w:rsidRPr="009F120B">
        <w:rPr>
          <w:rFonts w:ascii="Calibri" w:hAnsi="Calibri" w:cs="Calibri"/>
          <w:sz w:val="22"/>
          <w:szCs w:val="22"/>
        </w:rPr>
        <w:t xml:space="preserve">Ofertę wraz z wymaganymi dokumentami lub oświadczeniami należy złożyć za pośrednictwem </w:t>
      </w:r>
      <w:r w:rsidR="00BD1495" w:rsidRPr="007D5C09">
        <w:rPr>
          <w:rFonts w:ascii="Calibri" w:hAnsi="Calibri" w:cs="Calibri"/>
          <w:sz w:val="22"/>
          <w:szCs w:val="22"/>
        </w:rPr>
        <w:t>P</w:t>
      </w:r>
      <w:r w:rsidRPr="007D5C09">
        <w:rPr>
          <w:rFonts w:ascii="Calibri" w:hAnsi="Calibri" w:cs="Calibri"/>
          <w:sz w:val="22"/>
          <w:szCs w:val="22"/>
        </w:rPr>
        <w:t xml:space="preserve">latformy zakupowej pod adresem: </w:t>
      </w:r>
      <w:hyperlink r:id="rId30" w:history="1">
        <w:r w:rsidRPr="007D5C09">
          <w:rPr>
            <w:rStyle w:val="Hipercze"/>
            <w:rFonts w:ascii="Calibri" w:hAnsi="Calibri" w:cs="Calibri"/>
            <w:sz w:val="22"/>
            <w:szCs w:val="22"/>
          </w:rPr>
          <w:t>https://platformazakupowa.pl/pn/czystemiasto</w:t>
        </w:r>
      </w:hyperlink>
      <w:r w:rsidRPr="007D5C09">
        <w:rPr>
          <w:rStyle w:val="Hipercze"/>
          <w:rFonts w:ascii="Calibri" w:hAnsi="Calibri" w:cs="Calibri"/>
          <w:sz w:val="22"/>
          <w:szCs w:val="22"/>
        </w:rPr>
        <w:t xml:space="preserve"> </w:t>
      </w:r>
      <w:r w:rsidRPr="007D5C09">
        <w:rPr>
          <w:rFonts w:ascii="Calibri" w:hAnsi="Calibri" w:cs="Calibri"/>
          <w:sz w:val="22"/>
          <w:szCs w:val="22"/>
        </w:rPr>
        <w:t xml:space="preserve">w terminie </w:t>
      </w:r>
      <w:r w:rsidRPr="007D5C09">
        <w:rPr>
          <w:rFonts w:ascii="Calibri" w:hAnsi="Calibri" w:cs="Calibri"/>
          <w:b/>
          <w:sz w:val="22"/>
          <w:szCs w:val="22"/>
        </w:rPr>
        <w:t xml:space="preserve">do dnia </w:t>
      </w:r>
      <w:r w:rsidR="004D3F02" w:rsidRPr="007D5C09">
        <w:rPr>
          <w:rFonts w:ascii="Calibri" w:hAnsi="Calibri" w:cs="Calibri"/>
          <w:b/>
          <w:sz w:val="22"/>
          <w:szCs w:val="22"/>
        </w:rPr>
        <w:t>1</w:t>
      </w:r>
      <w:r w:rsidR="00981906" w:rsidRPr="007D5C09">
        <w:rPr>
          <w:rFonts w:ascii="Calibri" w:hAnsi="Calibri" w:cs="Calibri"/>
          <w:b/>
          <w:sz w:val="22"/>
          <w:szCs w:val="22"/>
        </w:rPr>
        <w:t>5</w:t>
      </w:r>
      <w:r w:rsidR="00DC4BA3" w:rsidRPr="007D5C09">
        <w:rPr>
          <w:rFonts w:ascii="Calibri" w:hAnsi="Calibri" w:cs="Calibri"/>
          <w:b/>
          <w:sz w:val="22"/>
          <w:szCs w:val="22"/>
        </w:rPr>
        <w:t xml:space="preserve"> września </w:t>
      </w:r>
      <w:r w:rsidRPr="007D5C09">
        <w:rPr>
          <w:rFonts w:ascii="Calibri" w:hAnsi="Calibri" w:cs="Calibri"/>
          <w:b/>
          <w:sz w:val="22"/>
          <w:szCs w:val="22"/>
        </w:rPr>
        <w:t>202</w:t>
      </w:r>
      <w:r w:rsidR="00BE4571" w:rsidRPr="007D5C09">
        <w:rPr>
          <w:rFonts w:ascii="Calibri" w:hAnsi="Calibri" w:cs="Calibri"/>
          <w:b/>
          <w:sz w:val="22"/>
          <w:szCs w:val="22"/>
        </w:rPr>
        <w:t>2</w:t>
      </w:r>
      <w:r w:rsidRPr="007D5C09">
        <w:rPr>
          <w:rFonts w:ascii="Calibri" w:hAnsi="Calibri" w:cs="Calibri"/>
          <w:b/>
          <w:sz w:val="22"/>
          <w:szCs w:val="22"/>
        </w:rPr>
        <w:t xml:space="preserve"> roku do godz. 12:00.</w:t>
      </w:r>
    </w:p>
    <w:p w14:paraId="0F2EAD39" w14:textId="70FB8B1F"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 xml:space="preserve">Po wypełnieniu „Formularza składania oferty” i dołączenia  do </w:t>
      </w:r>
      <w:r w:rsidR="00BD1495" w:rsidRPr="007D5C09">
        <w:rPr>
          <w:rFonts w:ascii="Calibri" w:hAnsi="Calibri" w:cs="Calibri"/>
          <w:sz w:val="22"/>
          <w:szCs w:val="22"/>
        </w:rPr>
        <w:t>P</w:t>
      </w:r>
      <w:r w:rsidRPr="007D5C09">
        <w:rPr>
          <w:rFonts w:ascii="Calibri" w:hAnsi="Calibri" w:cs="Calibri"/>
          <w:sz w:val="22"/>
          <w:szCs w:val="22"/>
        </w:rPr>
        <w:t xml:space="preserve">latformy </w:t>
      </w:r>
      <w:r w:rsidR="00B42B00" w:rsidRPr="007D5C09">
        <w:rPr>
          <w:rFonts w:ascii="Calibri" w:hAnsi="Calibri" w:cs="Calibri"/>
          <w:sz w:val="22"/>
          <w:szCs w:val="22"/>
        </w:rPr>
        <w:t xml:space="preserve">oferty i składanych z nią załączników </w:t>
      </w:r>
      <w:r w:rsidRPr="007D5C09">
        <w:rPr>
          <w:rFonts w:ascii="Calibri" w:hAnsi="Calibri" w:cs="Calibri"/>
          <w:sz w:val="22"/>
          <w:szCs w:val="22"/>
        </w:rPr>
        <w:t>należy kliknąć przycisk „Przejdź do podsumowania”.</w:t>
      </w:r>
    </w:p>
    <w:p w14:paraId="0CB8171C" w14:textId="2B67861F"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 datę złożenia oferty przyjmuje się datę jej przekazania w systemie (</w:t>
      </w:r>
      <w:r w:rsidR="00BD1495" w:rsidRPr="007D5C09">
        <w:rPr>
          <w:rFonts w:ascii="Calibri" w:hAnsi="Calibri" w:cs="Calibri"/>
          <w:sz w:val="22"/>
          <w:szCs w:val="22"/>
        </w:rPr>
        <w:t>Platformie</w:t>
      </w:r>
      <w:r w:rsidRPr="007D5C09">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Szczegółowa instrukcja dla wykonawców dotycząca złożenia, zmiany i wycofania oferty znajduje się na stronie internetowej pod adresem:  https://platformazakupowa.pl/strona/45-instrukcje.</w:t>
      </w:r>
    </w:p>
    <w:p w14:paraId="044709E4" w14:textId="2F930723" w:rsidR="000764C0" w:rsidRPr="007D5C09" w:rsidRDefault="000764C0" w:rsidP="003B2C92">
      <w:pPr>
        <w:numPr>
          <w:ilvl w:val="1"/>
          <w:numId w:val="21"/>
        </w:numPr>
        <w:spacing w:line="276" w:lineRule="auto"/>
        <w:ind w:right="-108"/>
        <w:jc w:val="both"/>
        <w:rPr>
          <w:rFonts w:ascii="Calibri" w:hAnsi="Calibri" w:cs="Calibri"/>
          <w:b/>
          <w:sz w:val="22"/>
          <w:szCs w:val="22"/>
        </w:rPr>
      </w:pPr>
      <w:r w:rsidRPr="007D5C09">
        <w:rPr>
          <w:rFonts w:ascii="Calibri" w:hAnsi="Calibri" w:cs="Calibri"/>
          <w:sz w:val="22"/>
          <w:szCs w:val="22"/>
        </w:rPr>
        <w:t>Otwarcie ofert nastąpi niezwłocznie po upływie terminu składania ofert tj</w:t>
      </w:r>
      <w:r w:rsidRPr="007D5C09">
        <w:rPr>
          <w:rFonts w:ascii="Calibri" w:hAnsi="Calibri" w:cs="Calibri"/>
          <w:b/>
          <w:sz w:val="22"/>
          <w:szCs w:val="22"/>
        </w:rPr>
        <w:t xml:space="preserve">. w dniu </w:t>
      </w:r>
      <w:r w:rsidR="009422D6" w:rsidRPr="007D5C09">
        <w:rPr>
          <w:rFonts w:ascii="Calibri" w:hAnsi="Calibri" w:cs="Calibri"/>
          <w:b/>
          <w:sz w:val="22"/>
          <w:szCs w:val="22"/>
        </w:rPr>
        <w:t>1</w:t>
      </w:r>
      <w:r w:rsidR="00981906" w:rsidRPr="007D5C09">
        <w:rPr>
          <w:rFonts w:ascii="Calibri" w:hAnsi="Calibri" w:cs="Calibri"/>
          <w:b/>
          <w:sz w:val="22"/>
          <w:szCs w:val="22"/>
        </w:rPr>
        <w:t>5</w:t>
      </w:r>
      <w:r w:rsidR="00471586" w:rsidRPr="007D5C09">
        <w:rPr>
          <w:rFonts w:ascii="Calibri" w:hAnsi="Calibri" w:cs="Calibri"/>
          <w:b/>
          <w:sz w:val="22"/>
          <w:szCs w:val="22"/>
        </w:rPr>
        <w:t xml:space="preserve"> </w:t>
      </w:r>
      <w:r w:rsidR="009A00E3" w:rsidRPr="007D5C09">
        <w:rPr>
          <w:rFonts w:ascii="Calibri" w:hAnsi="Calibri" w:cs="Calibri"/>
          <w:b/>
          <w:sz w:val="22"/>
          <w:szCs w:val="22"/>
        </w:rPr>
        <w:t>września</w:t>
      </w:r>
      <w:r w:rsidRPr="007D5C09">
        <w:rPr>
          <w:rFonts w:ascii="Calibri" w:hAnsi="Calibri" w:cs="Calibri"/>
          <w:b/>
          <w:sz w:val="22"/>
          <w:szCs w:val="22"/>
        </w:rPr>
        <w:t xml:space="preserve"> 202</w:t>
      </w:r>
      <w:r w:rsidR="00BE4571" w:rsidRPr="007D5C09">
        <w:rPr>
          <w:rFonts w:ascii="Calibri" w:hAnsi="Calibri" w:cs="Calibri"/>
          <w:b/>
          <w:sz w:val="22"/>
          <w:szCs w:val="22"/>
        </w:rPr>
        <w:t>2</w:t>
      </w:r>
      <w:r w:rsidRPr="007D5C09">
        <w:rPr>
          <w:rFonts w:ascii="Calibri" w:hAnsi="Calibri" w:cs="Calibri"/>
          <w:b/>
          <w:sz w:val="22"/>
          <w:szCs w:val="22"/>
        </w:rPr>
        <w:t xml:space="preserve"> roku o godz. 12:15.</w:t>
      </w:r>
    </w:p>
    <w:p w14:paraId="34531751" w14:textId="77777777"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Zamawiający poinformuje o zmianie terminu otwarcia ofert na stronie internetowej prowadzonego postępowania.</w:t>
      </w:r>
    </w:p>
    <w:p w14:paraId="3D5BAC9C" w14:textId="77777777"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Zamawiający, niezwłocznie po otwarciu ofert, udostępnia na stronie internetowej prowadzonego postępowania informacje o:</w:t>
      </w:r>
    </w:p>
    <w:p w14:paraId="07A4C836" w14:textId="77777777" w:rsidR="000764C0" w:rsidRPr="007D5C09" w:rsidRDefault="000764C0" w:rsidP="003B2C92">
      <w:pPr>
        <w:numPr>
          <w:ilvl w:val="0"/>
          <w:numId w:val="62"/>
        </w:numPr>
        <w:spacing w:line="276" w:lineRule="auto"/>
        <w:ind w:right="-108"/>
        <w:jc w:val="both"/>
        <w:rPr>
          <w:rFonts w:ascii="Calibri" w:hAnsi="Calibri" w:cs="Calibri"/>
          <w:sz w:val="22"/>
          <w:szCs w:val="22"/>
        </w:rPr>
      </w:pPr>
      <w:r w:rsidRPr="007D5C09">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7D5C09" w:rsidRDefault="000764C0" w:rsidP="003B2C92">
      <w:pPr>
        <w:numPr>
          <w:ilvl w:val="0"/>
          <w:numId w:val="62"/>
        </w:numPr>
        <w:spacing w:line="276" w:lineRule="auto"/>
        <w:ind w:right="-108"/>
        <w:jc w:val="both"/>
        <w:rPr>
          <w:rFonts w:ascii="Calibri" w:hAnsi="Calibri" w:cs="Calibri"/>
          <w:sz w:val="22"/>
          <w:szCs w:val="22"/>
        </w:rPr>
      </w:pPr>
      <w:r w:rsidRPr="007D5C09">
        <w:rPr>
          <w:rFonts w:ascii="Calibri" w:hAnsi="Calibri" w:cs="Calibri"/>
          <w:sz w:val="22"/>
          <w:szCs w:val="22"/>
        </w:rPr>
        <w:t>cenach  zawartych w ofertach.</w:t>
      </w:r>
    </w:p>
    <w:p w14:paraId="6A7B1DDA" w14:textId="2BEE06C0"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Informacja zostanie opublikowana na stronie postępowania na w sekcji ,,Komunikaty”.</w:t>
      </w:r>
    </w:p>
    <w:p w14:paraId="10352497" w14:textId="6585B0D1"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 xml:space="preserve">Zgodnie z ustawą </w:t>
      </w:r>
      <w:proofErr w:type="spellStart"/>
      <w:r w:rsidRPr="007D5C09">
        <w:rPr>
          <w:rFonts w:ascii="Calibri" w:hAnsi="Calibri" w:cs="Calibri"/>
          <w:sz w:val="22"/>
          <w:szCs w:val="22"/>
        </w:rPr>
        <w:t>Pzp</w:t>
      </w:r>
      <w:proofErr w:type="spellEnd"/>
      <w:r w:rsidRPr="007D5C09">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w:t>
      </w:r>
      <w:r w:rsidR="00155E16" w:rsidRPr="007D5C09">
        <w:rPr>
          <w:rFonts w:ascii="Calibri" w:hAnsi="Calibri" w:cs="Calibri"/>
          <w:sz w:val="22"/>
          <w:szCs w:val="22"/>
        </w:rPr>
        <w:t>,</w:t>
      </w:r>
      <w:r w:rsidRPr="007D5C09">
        <w:rPr>
          <w:rFonts w:ascii="Calibri" w:hAnsi="Calibri" w:cs="Calibri"/>
          <w:sz w:val="22"/>
          <w:szCs w:val="22"/>
        </w:rPr>
        <w:t xml:space="preserve"> a ma jedynie takie uprawnienie.</w:t>
      </w:r>
    </w:p>
    <w:p w14:paraId="45A04D58" w14:textId="77777777" w:rsidR="00545239" w:rsidRPr="007D5C09" w:rsidRDefault="00545239" w:rsidP="003B2C92">
      <w:pPr>
        <w:spacing w:line="276" w:lineRule="auto"/>
        <w:ind w:right="-108"/>
        <w:jc w:val="both"/>
        <w:rPr>
          <w:rFonts w:ascii="Calibri" w:hAnsi="Calibri" w:cs="Calibri"/>
          <w:sz w:val="22"/>
          <w:szCs w:val="22"/>
        </w:rPr>
      </w:pPr>
    </w:p>
    <w:p w14:paraId="24930077" w14:textId="77777777" w:rsidR="00DB1A25" w:rsidRPr="007D5C09" w:rsidRDefault="00DB1A2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D5C09">
        <w:rPr>
          <w:rFonts w:ascii="Calibri" w:hAnsi="Calibri" w:cs="Calibri"/>
          <w:b/>
          <w:sz w:val="22"/>
          <w:szCs w:val="22"/>
          <w:lang w:eastAsia="en-US"/>
        </w:rPr>
        <w:t>Termin związania ofertą</w:t>
      </w:r>
    </w:p>
    <w:p w14:paraId="30F8368D" w14:textId="77777777" w:rsidR="005C30CD" w:rsidRPr="007D5C09" w:rsidRDefault="005C30CD" w:rsidP="003B2C92">
      <w:pPr>
        <w:spacing w:line="276" w:lineRule="auto"/>
        <w:ind w:right="-108"/>
        <w:jc w:val="both"/>
        <w:rPr>
          <w:rFonts w:ascii="Calibri" w:hAnsi="Calibri" w:cs="Calibri"/>
          <w:sz w:val="22"/>
          <w:szCs w:val="22"/>
        </w:rPr>
      </w:pPr>
    </w:p>
    <w:p w14:paraId="3685A3FB" w14:textId="6C590E8C" w:rsidR="00DB1A25" w:rsidRPr="007078C8" w:rsidRDefault="00DB1A25" w:rsidP="003B2C92">
      <w:pPr>
        <w:spacing w:line="276" w:lineRule="auto"/>
        <w:ind w:right="-108"/>
        <w:jc w:val="both"/>
        <w:rPr>
          <w:rFonts w:ascii="Calibri" w:hAnsi="Calibri" w:cs="Calibri"/>
          <w:b/>
          <w:bCs/>
          <w:sz w:val="22"/>
          <w:szCs w:val="22"/>
        </w:rPr>
      </w:pPr>
      <w:r w:rsidRPr="007D5C09">
        <w:rPr>
          <w:rFonts w:ascii="Calibri" w:hAnsi="Calibri" w:cs="Calibri"/>
          <w:sz w:val="22"/>
          <w:szCs w:val="22"/>
        </w:rPr>
        <w:t xml:space="preserve">Wykonawca pozostaje związany ofertą </w:t>
      </w:r>
      <w:r w:rsidR="00B142B3" w:rsidRPr="007D5C09">
        <w:rPr>
          <w:rFonts w:ascii="Calibri" w:hAnsi="Calibri" w:cs="Calibri"/>
          <w:b/>
          <w:bCs/>
          <w:sz w:val="22"/>
          <w:szCs w:val="22"/>
        </w:rPr>
        <w:t>do dnia</w:t>
      </w:r>
      <w:r w:rsidR="00386AE9" w:rsidRPr="007D5C09">
        <w:rPr>
          <w:rFonts w:ascii="Calibri" w:hAnsi="Calibri" w:cs="Calibri"/>
          <w:b/>
          <w:bCs/>
          <w:sz w:val="22"/>
          <w:szCs w:val="22"/>
        </w:rPr>
        <w:t xml:space="preserve"> </w:t>
      </w:r>
      <w:r w:rsidR="00981906" w:rsidRPr="007D5C09">
        <w:rPr>
          <w:rFonts w:ascii="Calibri" w:hAnsi="Calibri" w:cs="Calibri"/>
          <w:b/>
          <w:bCs/>
          <w:sz w:val="22"/>
          <w:szCs w:val="22"/>
        </w:rPr>
        <w:t>13</w:t>
      </w:r>
      <w:r w:rsidR="00DC4BA3" w:rsidRPr="007D5C09">
        <w:rPr>
          <w:rFonts w:ascii="Calibri" w:hAnsi="Calibri" w:cs="Calibri"/>
          <w:b/>
          <w:bCs/>
          <w:sz w:val="22"/>
          <w:szCs w:val="22"/>
        </w:rPr>
        <w:t xml:space="preserve"> grudnia </w:t>
      </w:r>
      <w:r w:rsidR="00491AB2" w:rsidRPr="007D5C09">
        <w:rPr>
          <w:rFonts w:ascii="Calibri" w:hAnsi="Calibri" w:cs="Calibri"/>
          <w:b/>
          <w:bCs/>
          <w:sz w:val="22"/>
          <w:szCs w:val="22"/>
        </w:rPr>
        <w:t>202</w:t>
      </w:r>
      <w:r w:rsidR="004D3F02" w:rsidRPr="007D5C09">
        <w:rPr>
          <w:rFonts w:ascii="Calibri" w:hAnsi="Calibri" w:cs="Calibri"/>
          <w:b/>
          <w:bCs/>
          <w:sz w:val="22"/>
          <w:szCs w:val="22"/>
        </w:rPr>
        <w:t xml:space="preserve">2 </w:t>
      </w:r>
      <w:r w:rsidR="00491AB2" w:rsidRPr="007D5C09">
        <w:rPr>
          <w:rFonts w:ascii="Calibri" w:hAnsi="Calibri" w:cs="Calibri"/>
          <w:b/>
          <w:bCs/>
          <w:sz w:val="22"/>
          <w:szCs w:val="22"/>
        </w:rPr>
        <w:t>roku</w:t>
      </w:r>
      <w:r w:rsidR="00491AB2" w:rsidRPr="007D5C09">
        <w:rPr>
          <w:rFonts w:ascii="Calibri" w:hAnsi="Calibri" w:cs="Calibri"/>
          <w:i/>
          <w:iCs/>
          <w:sz w:val="22"/>
          <w:szCs w:val="22"/>
        </w:rPr>
        <w:t>.</w:t>
      </w:r>
    </w:p>
    <w:p w14:paraId="63F762B7" w14:textId="293DC4CD" w:rsidR="00DB1A25" w:rsidRPr="007078C8" w:rsidRDefault="00DB1A25" w:rsidP="003B2C92">
      <w:pPr>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3B2C92">
      <w:pPr>
        <w:spacing w:line="276" w:lineRule="auto"/>
        <w:ind w:right="-108"/>
        <w:jc w:val="both"/>
        <w:rPr>
          <w:rFonts w:ascii="Calibri" w:hAnsi="Calibri" w:cs="Calibri"/>
          <w:bCs/>
          <w:sz w:val="22"/>
          <w:szCs w:val="22"/>
        </w:rPr>
      </w:pPr>
    </w:p>
    <w:p w14:paraId="4182ED39" w14:textId="13316D42" w:rsidR="009615B1" w:rsidRPr="007078C8" w:rsidRDefault="000778FB"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2EB4276F" w14:textId="77777777" w:rsidR="00E4088C" w:rsidRPr="007078C8" w:rsidRDefault="00E4088C" w:rsidP="003B2C92">
      <w:pPr>
        <w:spacing w:line="276" w:lineRule="auto"/>
        <w:ind w:right="-108"/>
        <w:jc w:val="both"/>
        <w:rPr>
          <w:rFonts w:ascii="Calibri" w:hAnsi="Calibri" w:cs="Calibri"/>
          <w:sz w:val="22"/>
          <w:szCs w:val="22"/>
        </w:rPr>
      </w:pPr>
    </w:p>
    <w:p w14:paraId="0C50895F" w14:textId="73099F68" w:rsidR="004673A2" w:rsidRPr="00801B70" w:rsidRDefault="003C7B82" w:rsidP="003B2C92">
      <w:pPr>
        <w:pStyle w:val="Akapitzlist"/>
        <w:numPr>
          <w:ilvl w:val="0"/>
          <w:numId w:val="63"/>
        </w:numPr>
        <w:spacing w:line="276" w:lineRule="auto"/>
        <w:ind w:right="-108"/>
        <w:jc w:val="both"/>
        <w:rPr>
          <w:rFonts w:ascii="Calibri" w:hAnsi="Calibri" w:cs="Calibri"/>
          <w:sz w:val="22"/>
          <w:szCs w:val="22"/>
        </w:rPr>
      </w:pPr>
      <w:r w:rsidRPr="00BB3CCC">
        <w:rPr>
          <w:rFonts w:ascii="Calibri" w:hAnsi="Calibri" w:cs="Calibri"/>
          <w:sz w:val="22"/>
          <w:szCs w:val="22"/>
        </w:rPr>
        <w:t>Przy wyb</w:t>
      </w:r>
      <w:r w:rsidR="000778FB" w:rsidRPr="00BB3CCC">
        <w:rPr>
          <w:rFonts w:ascii="Calibri" w:hAnsi="Calibri" w:cs="Calibri"/>
          <w:sz w:val="22"/>
          <w:szCs w:val="22"/>
        </w:rPr>
        <w:t>orze najkorzystniejszej oferty z</w:t>
      </w:r>
      <w:r w:rsidRPr="00BB3CCC">
        <w:rPr>
          <w:rFonts w:ascii="Calibri" w:hAnsi="Calibri" w:cs="Calibri"/>
          <w:sz w:val="22"/>
          <w:szCs w:val="22"/>
        </w:rPr>
        <w:t xml:space="preserve">amawiający będzie kierował się </w:t>
      </w:r>
      <w:r w:rsidR="00112A45">
        <w:rPr>
          <w:rFonts w:ascii="Calibri" w:hAnsi="Calibri" w:cs="Calibri"/>
          <w:sz w:val="22"/>
          <w:szCs w:val="22"/>
        </w:rPr>
        <w:t>następującymi</w:t>
      </w:r>
      <w:r w:rsidRPr="00BB3CCC">
        <w:rPr>
          <w:rFonts w:ascii="Calibri" w:hAnsi="Calibri" w:cs="Calibri"/>
          <w:sz w:val="22"/>
          <w:szCs w:val="22"/>
        </w:rPr>
        <w:t xml:space="preserve"> kryteriami i odpowiadającymi im znaczeniami oraz w następujący sposób będzie oceniał spełnienie kryteriów</w:t>
      </w:r>
      <w:r w:rsidR="00112A45">
        <w:rPr>
          <w:rFonts w:ascii="Calibri" w:hAnsi="Calibri" w:cs="Calibri"/>
          <w:sz w:val="22"/>
          <w:szCs w:val="22"/>
        </w:rPr>
        <w:t xml:space="preserve"> (maksymalna ilość punktów jaką może otrzymać oferta - 100 punktów</w:t>
      </w:r>
      <w:r w:rsidR="004673A2" w:rsidRPr="004673A2">
        <w:rPr>
          <w:rFonts w:ascii="Calibri" w:hAnsi="Calibri" w:cs="Calibri"/>
          <w:sz w:val="22"/>
          <w:szCs w:val="22"/>
        </w:rPr>
        <w:t xml:space="preserve">, </w:t>
      </w:r>
      <w:r w:rsidR="004673A2">
        <w:rPr>
          <w:rFonts w:ascii="Calibri" w:hAnsi="Calibri" w:cs="Calibri"/>
          <w:sz w:val="22"/>
          <w:szCs w:val="22"/>
        </w:rPr>
        <w:br/>
      </w:r>
      <w:r w:rsidR="004673A2" w:rsidRPr="004673A2">
        <w:rPr>
          <w:rFonts w:ascii="Calibri" w:hAnsi="Calibri" w:cs="Calibri"/>
          <w:sz w:val="22"/>
          <w:szCs w:val="22"/>
        </w:rPr>
        <w:t>1 pkt = 1%</w:t>
      </w:r>
      <w:r w:rsidR="00112A45">
        <w:rPr>
          <w:rFonts w:ascii="Calibri" w:hAnsi="Calibri" w:cs="Calibri"/>
          <w:sz w:val="22"/>
          <w:szCs w:val="22"/>
        </w:rPr>
        <w:t>)</w:t>
      </w:r>
      <w:r w:rsidRPr="00BB3CCC">
        <w:rPr>
          <w:rFonts w:ascii="Calibri" w:hAnsi="Calibri" w:cs="Calibri"/>
          <w:sz w:val="22"/>
          <w:szCs w:val="22"/>
        </w:rPr>
        <w:t>:</w:t>
      </w:r>
      <w:r w:rsidR="00871172">
        <w:rPr>
          <w:rFonts w:ascii="Calibri" w:hAnsi="Calibri" w:cs="Calibri"/>
          <w:sz w:val="22"/>
          <w:szCs w:val="22"/>
        </w:rPr>
        <w:t xml:space="preserve"> </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197AC1" w14:paraId="5E224687" w14:textId="77777777" w:rsidTr="00477531">
        <w:trPr>
          <w:jc w:val="center"/>
        </w:trPr>
        <w:tc>
          <w:tcPr>
            <w:tcW w:w="720" w:type="dxa"/>
            <w:vAlign w:val="center"/>
          </w:tcPr>
          <w:p w14:paraId="26DFE7FB" w14:textId="77777777"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5054" w:type="dxa"/>
            <w:vAlign w:val="center"/>
          </w:tcPr>
          <w:p w14:paraId="76D34AB8" w14:textId="77777777" w:rsidR="000764C0" w:rsidRPr="00BB3CCC" w:rsidRDefault="000764C0" w:rsidP="003B2C9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1843" w:type="dxa"/>
            <w:vAlign w:val="center"/>
          </w:tcPr>
          <w:p w14:paraId="22E65A13" w14:textId="120EDFF7"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sidR="00276D0E">
              <w:rPr>
                <w:rFonts w:ascii="Calibri" w:hAnsi="Calibri" w:cs="Calibri"/>
                <w:sz w:val="22"/>
                <w:szCs w:val="22"/>
              </w:rPr>
              <w:t xml:space="preserve"> (waga)</w:t>
            </w:r>
          </w:p>
        </w:tc>
        <w:tc>
          <w:tcPr>
            <w:tcW w:w="2196" w:type="dxa"/>
            <w:vAlign w:val="center"/>
          </w:tcPr>
          <w:p w14:paraId="7A1A4DA9" w14:textId="77777777" w:rsidR="000764C0" w:rsidRPr="00BB3CCC" w:rsidRDefault="000764C0" w:rsidP="003B2C9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Maksymalna ilość punktów, jaką może otrzymać oferta za dane kryterium</w:t>
            </w:r>
          </w:p>
        </w:tc>
      </w:tr>
      <w:tr w:rsidR="000764C0" w:rsidRPr="00197AC1" w14:paraId="4141BDF7" w14:textId="77777777" w:rsidTr="00477531">
        <w:trPr>
          <w:jc w:val="center"/>
        </w:trPr>
        <w:tc>
          <w:tcPr>
            <w:tcW w:w="720" w:type="dxa"/>
            <w:vAlign w:val="center"/>
          </w:tcPr>
          <w:p w14:paraId="63F885E1"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1.</w:t>
            </w:r>
          </w:p>
        </w:tc>
        <w:tc>
          <w:tcPr>
            <w:tcW w:w="5054" w:type="dxa"/>
            <w:vAlign w:val="center"/>
          </w:tcPr>
          <w:p w14:paraId="5034E49A"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Kryterium nr 1 - Cena brutto oferty</w:t>
            </w:r>
          </w:p>
        </w:tc>
        <w:tc>
          <w:tcPr>
            <w:tcW w:w="1843" w:type="dxa"/>
            <w:vAlign w:val="center"/>
          </w:tcPr>
          <w:p w14:paraId="1832B5F3"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60 %</w:t>
            </w:r>
          </w:p>
        </w:tc>
        <w:tc>
          <w:tcPr>
            <w:tcW w:w="2196" w:type="dxa"/>
            <w:vAlign w:val="center"/>
          </w:tcPr>
          <w:p w14:paraId="6C7AE21F"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60  pkt.</w:t>
            </w:r>
          </w:p>
        </w:tc>
      </w:tr>
      <w:tr w:rsidR="000764C0" w:rsidRPr="00197AC1" w14:paraId="485B376A" w14:textId="77777777" w:rsidTr="00477531">
        <w:trPr>
          <w:jc w:val="center"/>
        </w:trPr>
        <w:tc>
          <w:tcPr>
            <w:tcW w:w="720" w:type="dxa"/>
            <w:vAlign w:val="center"/>
          </w:tcPr>
          <w:p w14:paraId="12218C91"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2.</w:t>
            </w:r>
          </w:p>
        </w:tc>
        <w:tc>
          <w:tcPr>
            <w:tcW w:w="5054" w:type="dxa"/>
            <w:vAlign w:val="center"/>
          </w:tcPr>
          <w:p w14:paraId="2CF25219" w14:textId="4979EDBB" w:rsidR="00EE2C46" w:rsidRPr="00EE2C46" w:rsidRDefault="000764C0" w:rsidP="00EE2C46">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Kryterium nr 2 – </w:t>
            </w:r>
            <w:r w:rsidR="00D12C31" w:rsidRPr="00D12C31">
              <w:rPr>
                <w:rFonts w:ascii="Calibri" w:hAnsi="Calibri" w:cs="Calibri"/>
                <w:b/>
                <w:sz w:val="22"/>
                <w:szCs w:val="22"/>
              </w:rPr>
              <w:t xml:space="preserve">Okres </w:t>
            </w:r>
            <w:r w:rsidR="00EE2C46">
              <w:rPr>
                <w:rFonts w:ascii="Calibri" w:hAnsi="Calibri" w:cs="Calibri"/>
                <w:b/>
                <w:sz w:val="22"/>
                <w:szCs w:val="22"/>
              </w:rPr>
              <w:t xml:space="preserve">gwarancji jakości </w:t>
            </w:r>
            <w:r w:rsidR="00EE2C46" w:rsidRPr="00EE2C46">
              <w:rPr>
                <w:rFonts w:ascii="Calibri" w:hAnsi="Calibri" w:cs="Calibri"/>
                <w:b/>
                <w:sz w:val="22"/>
                <w:szCs w:val="22"/>
              </w:rPr>
              <w:t>fabrycznie nowego samochodu ciężarowego z urządzeniem hakowym i przyczepą do</w:t>
            </w:r>
          </w:p>
          <w:p w14:paraId="2C1A565E" w14:textId="7D2AA49B" w:rsidR="000764C0" w:rsidRPr="00BB3CCC" w:rsidRDefault="00EE2C46" w:rsidP="00EE2C46">
            <w:pPr>
              <w:autoSpaceDE w:val="0"/>
              <w:snapToGrid w:val="0"/>
              <w:spacing w:line="276" w:lineRule="auto"/>
              <w:jc w:val="center"/>
              <w:rPr>
                <w:rFonts w:ascii="Calibri" w:hAnsi="Calibri" w:cs="Calibri"/>
                <w:b/>
                <w:sz w:val="22"/>
                <w:szCs w:val="22"/>
              </w:rPr>
            </w:pPr>
            <w:r w:rsidRPr="00EE2C46">
              <w:rPr>
                <w:rFonts w:ascii="Calibri" w:hAnsi="Calibri" w:cs="Calibri"/>
                <w:b/>
                <w:sz w:val="22"/>
                <w:szCs w:val="22"/>
              </w:rPr>
              <w:t>przewozu kontenerów z zestawem 2 szt. Kontenerów as</w:t>
            </w:r>
            <w:r>
              <w:rPr>
                <w:rFonts w:ascii="Calibri" w:hAnsi="Calibri" w:cs="Calibri"/>
                <w:b/>
                <w:sz w:val="22"/>
                <w:szCs w:val="22"/>
              </w:rPr>
              <w:t>enizacyjnych na ramie DIN 30722</w:t>
            </w:r>
            <w:r w:rsidR="00D12C31" w:rsidRPr="00D12C31">
              <w:rPr>
                <w:rFonts w:ascii="Calibri" w:hAnsi="Calibri" w:cs="Calibri"/>
                <w:b/>
                <w:sz w:val="22"/>
                <w:szCs w:val="22"/>
              </w:rPr>
              <w:t xml:space="preserve"> </w:t>
            </w:r>
          </w:p>
        </w:tc>
        <w:tc>
          <w:tcPr>
            <w:tcW w:w="1843" w:type="dxa"/>
            <w:vAlign w:val="center"/>
          </w:tcPr>
          <w:p w14:paraId="097016C3" w14:textId="49C2D47C" w:rsidR="000764C0" w:rsidRPr="00BB3CCC" w:rsidRDefault="00D12C31"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4</w:t>
            </w:r>
            <w:r w:rsidR="000764C0" w:rsidRPr="00BB3CCC">
              <w:rPr>
                <w:rFonts w:ascii="Calibri" w:hAnsi="Calibri" w:cs="Calibri"/>
                <w:b/>
                <w:sz w:val="22"/>
                <w:szCs w:val="22"/>
              </w:rPr>
              <w:t>0 %</w:t>
            </w:r>
          </w:p>
        </w:tc>
        <w:tc>
          <w:tcPr>
            <w:tcW w:w="2196" w:type="dxa"/>
            <w:vAlign w:val="center"/>
          </w:tcPr>
          <w:p w14:paraId="2C25FCAD" w14:textId="525E79DA" w:rsidR="000764C0" w:rsidRPr="00BB3CCC" w:rsidRDefault="00D12C31"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4</w:t>
            </w:r>
            <w:r w:rsidR="000764C0" w:rsidRPr="00BB3CCC">
              <w:rPr>
                <w:rFonts w:ascii="Calibri" w:hAnsi="Calibri" w:cs="Calibri"/>
                <w:b/>
                <w:sz w:val="22"/>
                <w:szCs w:val="22"/>
              </w:rPr>
              <w:t>0  pkt.</w:t>
            </w:r>
          </w:p>
        </w:tc>
      </w:tr>
    </w:tbl>
    <w:p w14:paraId="50A1FBA8" w14:textId="77777777" w:rsidR="00DB0152" w:rsidRDefault="00DB0152" w:rsidP="003B2C92">
      <w:pPr>
        <w:spacing w:line="276" w:lineRule="auto"/>
        <w:ind w:right="-108"/>
        <w:jc w:val="both"/>
        <w:rPr>
          <w:rFonts w:ascii="Calibri" w:hAnsi="Calibri" w:cs="Calibri"/>
          <w:sz w:val="22"/>
          <w:szCs w:val="22"/>
        </w:rPr>
      </w:pPr>
    </w:p>
    <w:p w14:paraId="19AEBADD" w14:textId="784C8575" w:rsidR="00A825EC" w:rsidRDefault="00A825EC" w:rsidP="003B2C92">
      <w:pPr>
        <w:spacing w:line="276" w:lineRule="auto"/>
        <w:ind w:right="-108"/>
        <w:jc w:val="both"/>
        <w:rPr>
          <w:rFonts w:ascii="Calibri" w:hAnsi="Calibri" w:cs="Calibri"/>
          <w:sz w:val="22"/>
          <w:szCs w:val="22"/>
        </w:rPr>
      </w:pPr>
      <w:r>
        <w:rPr>
          <w:rFonts w:ascii="Calibri" w:hAnsi="Calibri" w:cs="Calibri"/>
          <w:sz w:val="22"/>
          <w:szCs w:val="22"/>
        </w:rPr>
        <w:t xml:space="preserve">Ocenie ofert podlegają wyłącznie oferty, które na etapie badania ofert zostały </w:t>
      </w:r>
      <w:r w:rsidR="000C287A">
        <w:rPr>
          <w:rFonts w:ascii="Calibri" w:hAnsi="Calibri" w:cs="Calibri"/>
          <w:sz w:val="22"/>
          <w:szCs w:val="22"/>
        </w:rPr>
        <w:t>u</w:t>
      </w:r>
      <w:r>
        <w:rPr>
          <w:rFonts w:ascii="Calibri" w:hAnsi="Calibri" w:cs="Calibri"/>
          <w:sz w:val="22"/>
          <w:szCs w:val="22"/>
        </w:rPr>
        <w:t>znane ze niepodlegające odrzuceniu.</w:t>
      </w:r>
    </w:p>
    <w:p w14:paraId="3CE9383B" w14:textId="77777777" w:rsidR="00801B70" w:rsidRPr="00197AC1" w:rsidRDefault="00801B70" w:rsidP="003B2C92">
      <w:pPr>
        <w:spacing w:line="276" w:lineRule="auto"/>
        <w:ind w:right="-108"/>
        <w:jc w:val="both"/>
        <w:rPr>
          <w:rFonts w:ascii="Calibri" w:hAnsi="Calibri" w:cs="Calibri"/>
          <w:sz w:val="22"/>
          <w:szCs w:val="22"/>
        </w:rPr>
      </w:pPr>
    </w:p>
    <w:p w14:paraId="47D3EE90" w14:textId="258E4B4E" w:rsidR="0069174B" w:rsidRPr="00197AC1" w:rsidRDefault="0069174B" w:rsidP="003B2C92">
      <w:pPr>
        <w:pStyle w:val="Akapitzlist"/>
        <w:numPr>
          <w:ilvl w:val="0"/>
          <w:numId w:val="63"/>
        </w:numPr>
        <w:spacing w:line="276" w:lineRule="auto"/>
        <w:ind w:right="-108"/>
        <w:jc w:val="both"/>
        <w:rPr>
          <w:rFonts w:ascii="Calibri" w:hAnsi="Calibri" w:cs="Calibri"/>
          <w:sz w:val="22"/>
          <w:szCs w:val="22"/>
        </w:rPr>
      </w:pPr>
      <w:r w:rsidRPr="00197AC1">
        <w:rPr>
          <w:rFonts w:ascii="Calibri" w:hAnsi="Calibri" w:cs="Calibri"/>
          <w:sz w:val="22"/>
          <w:szCs w:val="22"/>
        </w:rPr>
        <w:t>Sposób oceny ofert w poszczególnych kryteriach:</w:t>
      </w:r>
    </w:p>
    <w:p w14:paraId="3DF361F3" w14:textId="5467CDFC" w:rsidR="00EF03DC" w:rsidRPr="00BB3CCC" w:rsidRDefault="00EF03DC" w:rsidP="003B2C92">
      <w:pPr>
        <w:pStyle w:val="Akapitzlist"/>
        <w:numPr>
          <w:ilvl w:val="0"/>
          <w:numId w:val="64"/>
        </w:numPr>
        <w:spacing w:line="276" w:lineRule="auto"/>
        <w:ind w:left="993" w:right="-108" w:hanging="284"/>
        <w:jc w:val="both"/>
        <w:rPr>
          <w:rFonts w:ascii="Calibri" w:hAnsi="Calibri" w:cs="Calibri"/>
          <w:b/>
          <w:sz w:val="22"/>
          <w:szCs w:val="22"/>
        </w:rPr>
      </w:pPr>
      <w:r w:rsidRPr="00BB3CCC">
        <w:rPr>
          <w:rFonts w:ascii="Calibri" w:hAnsi="Calibri" w:cs="Calibri"/>
          <w:b/>
          <w:sz w:val="22"/>
          <w:szCs w:val="22"/>
        </w:rPr>
        <w:t>Kryterium nr 1 - Cena brutto oferty</w:t>
      </w:r>
    </w:p>
    <w:p w14:paraId="5335401B" w14:textId="0D75941D" w:rsidR="00801B70" w:rsidRPr="00DC4BA3" w:rsidRDefault="00EF03DC">
      <w:pPr>
        <w:pStyle w:val="Akapitzlist"/>
        <w:spacing w:line="276" w:lineRule="auto"/>
        <w:ind w:left="993" w:right="-108"/>
        <w:jc w:val="both"/>
      </w:pPr>
      <w:r w:rsidRPr="00197AC1">
        <w:rPr>
          <w:rFonts w:ascii="Calibri" w:hAnsi="Calibri" w:cs="Calibri"/>
          <w:sz w:val="22"/>
          <w:szCs w:val="22"/>
        </w:rPr>
        <w:t>W powyższym kryterium oceniana będzie c</w:t>
      </w:r>
      <w:r w:rsidR="00E26E06">
        <w:rPr>
          <w:rFonts w:ascii="Calibri" w:hAnsi="Calibri" w:cs="Calibri"/>
          <w:sz w:val="22"/>
          <w:szCs w:val="22"/>
        </w:rPr>
        <w:t>ena brutto oferty podana przez w</w:t>
      </w:r>
      <w:r w:rsidRPr="00197AC1">
        <w:rPr>
          <w:rFonts w:ascii="Calibri" w:hAnsi="Calibri" w:cs="Calibri"/>
          <w:sz w:val="22"/>
          <w:szCs w:val="22"/>
        </w:rPr>
        <w:t xml:space="preserve">ykonawcę w </w:t>
      </w:r>
      <w:r w:rsidRPr="006E4716">
        <w:rPr>
          <w:rFonts w:ascii="Calibri" w:hAnsi="Calibri" w:cs="Calibri"/>
          <w:sz w:val="22"/>
          <w:szCs w:val="22"/>
        </w:rPr>
        <w:t xml:space="preserve">„Formularzu </w:t>
      </w:r>
      <w:r w:rsidR="00522FF5">
        <w:rPr>
          <w:rFonts w:ascii="Calibri" w:hAnsi="Calibri" w:cs="Calibri"/>
          <w:sz w:val="22"/>
          <w:szCs w:val="22"/>
        </w:rPr>
        <w:t>O</w:t>
      </w:r>
      <w:r w:rsidRPr="006E4716">
        <w:rPr>
          <w:rFonts w:ascii="Calibri" w:hAnsi="Calibri" w:cs="Calibri"/>
          <w:sz w:val="22"/>
          <w:szCs w:val="22"/>
        </w:rPr>
        <w:t>ferty”. Maksymaln</w:t>
      </w:r>
      <w:r w:rsidR="00E26E06" w:rsidRPr="006E4716">
        <w:rPr>
          <w:rFonts w:ascii="Calibri" w:hAnsi="Calibri" w:cs="Calibri"/>
          <w:sz w:val="22"/>
          <w:szCs w:val="22"/>
        </w:rPr>
        <w:t>ą ilość punktów tj. 60 otrzyma w</w:t>
      </w:r>
      <w:r w:rsidRPr="006E4716">
        <w:rPr>
          <w:rFonts w:ascii="Calibri" w:hAnsi="Calibri" w:cs="Calibri"/>
          <w:sz w:val="22"/>
          <w:szCs w:val="22"/>
        </w:rPr>
        <w:t xml:space="preserve">ykonawca, który zaproponuje najniższą cenę. Ilość punktów w tym kryterium wyliczona będzie zgodnie </w:t>
      </w:r>
      <w:r w:rsidR="00DC4BA3">
        <w:rPr>
          <w:rFonts w:ascii="Calibri" w:hAnsi="Calibri" w:cs="Calibri"/>
          <w:sz w:val="22"/>
          <w:szCs w:val="22"/>
        </w:rPr>
        <w:br/>
      </w:r>
      <w:r w:rsidRPr="006E4716">
        <w:rPr>
          <w:rFonts w:ascii="Calibri" w:hAnsi="Calibri" w:cs="Calibri"/>
          <w:sz w:val="22"/>
          <w:szCs w:val="22"/>
        </w:rPr>
        <w:t>z poniższym wzorem:</w:t>
      </w: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EF03DC" w:rsidRPr="006E4716" w14:paraId="477EDAFA" w14:textId="77777777" w:rsidTr="00477531">
        <w:trPr>
          <w:trHeight w:val="804"/>
        </w:trPr>
        <w:tc>
          <w:tcPr>
            <w:tcW w:w="924" w:type="pct"/>
            <w:vMerge w:val="restart"/>
            <w:vAlign w:val="center"/>
          </w:tcPr>
          <w:p w14:paraId="60C7EFC8"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7146BF91" w14:textId="08B2CBC5" w:rsidR="00EF03DC" w:rsidRPr="00BB3CC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 kryterium nr 1</w:t>
            </w:r>
          </w:p>
        </w:tc>
        <w:tc>
          <w:tcPr>
            <w:tcW w:w="180" w:type="pct"/>
            <w:vMerge w:val="restart"/>
            <w:vAlign w:val="center"/>
          </w:tcPr>
          <w:p w14:paraId="42301DCE"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4AF432B0"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15497563"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E291C93" w14:textId="684D0D21" w:rsidR="00EF03DC" w:rsidRPr="00BB3CC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najniższa cena brutto spośród złożonych ofert </w:t>
            </w:r>
          </w:p>
        </w:tc>
        <w:tc>
          <w:tcPr>
            <w:tcW w:w="172" w:type="pct"/>
            <w:vMerge w:val="restart"/>
            <w:vAlign w:val="center"/>
          </w:tcPr>
          <w:p w14:paraId="4A3A036D" w14:textId="77777777" w:rsidR="00EF03DC" w:rsidRPr="00BB3CCC"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5C5C2A14" w:rsidR="00EF03DC" w:rsidRPr="006E4716"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6E4716">
              <w:rPr>
                <w:rFonts w:asciiTheme="minorHAnsi" w:eastAsiaTheme="minorHAnsi" w:hAnsiTheme="minorHAnsi" w:cstheme="minorHAnsi"/>
                <w:sz w:val="22"/>
                <w:szCs w:val="22"/>
                <w:lang w:eastAsia="en-US"/>
              </w:rPr>
              <w:t>X 60</w:t>
            </w:r>
            <w:r w:rsidR="00EF03DC" w:rsidRPr="00BB3CCC">
              <w:rPr>
                <w:rFonts w:asciiTheme="minorHAnsi" w:eastAsiaTheme="minorHAnsi" w:hAnsiTheme="minorHAnsi" w:cstheme="minorHAnsi"/>
                <w:sz w:val="22"/>
                <w:szCs w:val="22"/>
                <w:lang w:eastAsia="en-US"/>
              </w:rPr>
              <w:t xml:space="preserve"> pkt</w:t>
            </w:r>
            <w:r w:rsidR="00522FF5">
              <w:rPr>
                <w:rFonts w:asciiTheme="minorHAnsi" w:eastAsiaTheme="minorHAnsi" w:hAnsiTheme="minorHAnsi" w:cstheme="minorHAnsi"/>
                <w:sz w:val="22"/>
                <w:szCs w:val="22"/>
                <w:lang w:eastAsia="en-US"/>
              </w:rPr>
              <w:t>.</w:t>
            </w:r>
            <w:r w:rsidR="00EF03DC" w:rsidRPr="00BB3CCC">
              <w:rPr>
                <w:rFonts w:asciiTheme="minorHAnsi" w:eastAsiaTheme="minorHAnsi" w:hAnsiTheme="minorHAnsi" w:cstheme="minorHAnsi"/>
                <w:sz w:val="22"/>
                <w:szCs w:val="22"/>
                <w:lang w:eastAsia="en-US"/>
              </w:rPr>
              <w:t xml:space="preserve"> </w:t>
            </w:r>
          </w:p>
          <w:p w14:paraId="34319622" w14:textId="77777777" w:rsidR="00E26E06" w:rsidRPr="006E4716"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BB3CCC"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6E4716" w14:paraId="088E0777" w14:textId="77777777" w:rsidTr="00477531">
        <w:trPr>
          <w:trHeight w:val="192"/>
        </w:trPr>
        <w:tc>
          <w:tcPr>
            <w:tcW w:w="924" w:type="pct"/>
            <w:vMerge/>
            <w:vAlign w:val="center"/>
          </w:tcPr>
          <w:p w14:paraId="68A382A8"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FF718A7" w14:textId="77777777" w:rsidR="00EF03D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00E26E06"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p w14:paraId="4579BA26" w14:textId="77777777" w:rsidR="00EE2C46"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EE2C46" w:rsidRPr="00BB3CCC"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2D05A058" w14:textId="205C6A0A" w:rsidR="00D12C31" w:rsidRPr="00EE2C46" w:rsidRDefault="00D700E8" w:rsidP="00EE2C46">
      <w:pPr>
        <w:pStyle w:val="Akapitzlist"/>
        <w:numPr>
          <w:ilvl w:val="0"/>
          <w:numId w:val="64"/>
        </w:numPr>
        <w:spacing w:line="276" w:lineRule="auto"/>
        <w:ind w:right="-108"/>
        <w:jc w:val="both"/>
        <w:rPr>
          <w:rFonts w:ascii="Calibri" w:hAnsi="Calibri" w:cs="Calibri"/>
          <w:b/>
          <w:sz w:val="22"/>
          <w:szCs w:val="22"/>
        </w:rPr>
      </w:pPr>
      <w:r w:rsidRPr="006E4716">
        <w:rPr>
          <w:rFonts w:ascii="Calibri" w:hAnsi="Calibri" w:cs="Calibri"/>
          <w:b/>
          <w:sz w:val="22"/>
          <w:szCs w:val="22"/>
        </w:rPr>
        <w:t>Kryterium nr 2</w:t>
      </w:r>
      <w:r w:rsidR="00D12C31">
        <w:rPr>
          <w:rFonts w:ascii="Calibri" w:hAnsi="Calibri" w:cs="Calibri"/>
          <w:b/>
          <w:sz w:val="22"/>
          <w:szCs w:val="22"/>
        </w:rPr>
        <w:t xml:space="preserve"> </w:t>
      </w:r>
      <w:r w:rsidR="00D12C31" w:rsidRPr="006E4716">
        <w:rPr>
          <w:rFonts w:ascii="Calibri" w:hAnsi="Calibri" w:cs="Calibri"/>
          <w:b/>
          <w:sz w:val="22"/>
          <w:szCs w:val="22"/>
        </w:rPr>
        <w:t>–</w:t>
      </w:r>
      <w:r w:rsidR="00EE2C46" w:rsidRPr="00EE2C46">
        <w:t xml:space="preserve"> </w:t>
      </w:r>
      <w:r w:rsidR="00EE2C46" w:rsidRPr="00EE2C46">
        <w:rPr>
          <w:rFonts w:ascii="Calibri" w:hAnsi="Calibri" w:cs="Calibri"/>
          <w:b/>
          <w:sz w:val="22"/>
          <w:szCs w:val="22"/>
        </w:rPr>
        <w:t>Okres gwarancji jakości fabrycznie nowego samochodu ciężarowego z urządzeniem hakowym i przyczepą do</w:t>
      </w:r>
      <w:r w:rsidR="00EE2C46">
        <w:rPr>
          <w:rFonts w:ascii="Calibri" w:hAnsi="Calibri" w:cs="Calibri"/>
          <w:b/>
          <w:sz w:val="22"/>
          <w:szCs w:val="22"/>
        </w:rPr>
        <w:t xml:space="preserve"> </w:t>
      </w:r>
      <w:r w:rsidR="00EE2C46" w:rsidRPr="00EE2C46">
        <w:rPr>
          <w:rFonts w:ascii="Calibri" w:hAnsi="Calibri" w:cs="Calibri"/>
          <w:b/>
          <w:sz w:val="22"/>
          <w:szCs w:val="22"/>
        </w:rPr>
        <w:t xml:space="preserve">przewozu kontenerów z zestawem 2 szt. Kontenerów asenizacyjnych na ramie DIN 30722 </w:t>
      </w:r>
    </w:p>
    <w:p w14:paraId="4BE51175" w14:textId="77777777" w:rsidR="00D12C31" w:rsidRDefault="00D12C31" w:rsidP="00D12C31">
      <w:pPr>
        <w:pStyle w:val="Akapitzlist"/>
        <w:spacing w:line="276" w:lineRule="auto"/>
        <w:ind w:left="993" w:right="-108"/>
        <w:jc w:val="both"/>
        <w:rPr>
          <w:rFonts w:ascii="Calibri" w:hAnsi="Calibri" w:cs="Calibri"/>
          <w:sz w:val="22"/>
          <w:szCs w:val="22"/>
        </w:rPr>
      </w:pPr>
    </w:p>
    <w:p w14:paraId="2DDB85E7" w14:textId="3A771287" w:rsidR="00D12C31" w:rsidRDefault="00D12C31" w:rsidP="00D12C31">
      <w:pPr>
        <w:pStyle w:val="Akapitzlist"/>
        <w:spacing w:line="276" w:lineRule="auto"/>
        <w:ind w:left="993" w:right="-108"/>
        <w:jc w:val="both"/>
        <w:rPr>
          <w:rFonts w:ascii="Calibri" w:hAnsi="Calibri" w:cs="Calibri"/>
          <w:sz w:val="22"/>
          <w:szCs w:val="22"/>
        </w:rPr>
      </w:pPr>
      <w:r>
        <w:rPr>
          <w:rFonts w:ascii="Calibri" w:hAnsi="Calibri" w:cs="Calibri"/>
          <w:sz w:val="22"/>
          <w:szCs w:val="22"/>
        </w:rPr>
        <w:t>W powyższym kryterium oceniany będzie okres gwarancji jakości podany przez wykonawcę w „Formularzu oferty”. Maksymalną ilość punktów tj. 40 otrzyma oferta wykonawcy, który za</w:t>
      </w:r>
      <w:r w:rsidR="0040262A">
        <w:rPr>
          <w:rFonts w:ascii="Calibri" w:hAnsi="Calibri" w:cs="Calibri"/>
          <w:sz w:val="22"/>
          <w:szCs w:val="22"/>
        </w:rPr>
        <w:t xml:space="preserve">oferuje </w:t>
      </w:r>
      <w:r>
        <w:rPr>
          <w:rFonts w:ascii="Calibri" w:hAnsi="Calibri" w:cs="Calibri"/>
          <w:sz w:val="22"/>
          <w:szCs w:val="22"/>
        </w:rPr>
        <w:t>najdłuższy okres gwarancji jakości w przedziale: 24 miesiące –</w:t>
      </w:r>
      <w:r w:rsidR="0040262A">
        <w:rPr>
          <w:rFonts w:ascii="Calibri" w:hAnsi="Calibri" w:cs="Calibri"/>
          <w:sz w:val="22"/>
          <w:szCs w:val="22"/>
        </w:rPr>
        <w:t xml:space="preserve"> </w:t>
      </w:r>
      <w:r>
        <w:rPr>
          <w:rFonts w:ascii="Calibri" w:hAnsi="Calibri" w:cs="Calibri"/>
          <w:sz w:val="22"/>
          <w:szCs w:val="22"/>
        </w:rPr>
        <w:t>60 miesięcy, gdzie okres 24 miesięcy jest okres</w:t>
      </w:r>
      <w:r w:rsidR="00B71D43">
        <w:rPr>
          <w:rFonts w:ascii="Calibri" w:hAnsi="Calibri" w:cs="Calibri"/>
          <w:sz w:val="22"/>
          <w:szCs w:val="22"/>
        </w:rPr>
        <w:t>em</w:t>
      </w:r>
      <w:r>
        <w:rPr>
          <w:rFonts w:ascii="Calibri" w:hAnsi="Calibri" w:cs="Calibri"/>
          <w:sz w:val="22"/>
          <w:szCs w:val="22"/>
        </w:rPr>
        <w:t xml:space="preserve"> minimalnym a okres 60 miesięcy to okres maksymalny. Zaoferowanie okresu gwarancji jakości poniżej 24 miesięcy spowoduje odrzucenie oferty na podstawie art. 226 ust. pkt 5 ustawy </w:t>
      </w:r>
      <w:proofErr w:type="spellStart"/>
      <w:r>
        <w:rPr>
          <w:rFonts w:ascii="Calibri" w:hAnsi="Calibri" w:cs="Calibri"/>
          <w:sz w:val="22"/>
          <w:szCs w:val="22"/>
        </w:rPr>
        <w:t>Pzp</w:t>
      </w:r>
      <w:proofErr w:type="spellEnd"/>
      <w:r>
        <w:rPr>
          <w:rFonts w:ascii="Calibri" w:hAnsi="Calibri" w:cs="Calibri"/>
          <w:sz w:val="22"/>
          <w:szCs w:val="22"/>
        </w:rPr>
        <w:t>. W przypadku, gdy wykonawca zaoferuje okres gwarancji jakości dłuższy niż 60 mie</w:t>
      </w:r>
      <w:r w:rsidR="00B71D43">
        <w:rPr>
          <w:rFonts w:ascii="Calibri" w:hAnsi="Calibri" w:cs="Calibri"/>
          <w:sz w:val="22"/>
          <w:szCs w:val="22"/>
        </w:rPr>
        <w:t xml:space="preserve">sięcy podczas obliczania ilości punktów </w:t>
      </w:r>
      <w:r>
        <w:rPr>
          <w:rFonts w:ascii="Calibri" w:hAnsi="Calibri" w:cs="Calibri"/>
          <w:sz w:val="22"/>
          <w:szCs w:val="22"/>
        </w:rPr>
        <w:t>w przedmiotowym kryterium jako zaoferowany okres gwarancji jakości uwzględn</w:t>
      </w:r>
      <w:r w:rsidR="00516E26">
        <w:rPr>
          <w:rFonts w:ascii="Calibri" w:hAnsi="Calibri" w:cs="Calibri"/>
          <w:sz w:val="22"/>
          <w:szCs w:val="22"/>
        </w:rPr>
        <w:t xml:space="preserve">iony zostanie okres 60 miesięcy, </w:t>
      </w:r>
      <w:r w:rsidR="00516E26" w:rsidRPr="00516E26">
        <w:rPr>
          <w:rFonts w:ascii="Calibri" w:hAnsi="Calibri" w:cs="Calibri"/>
          <w:sz w:val="22"/>
          <w:szCs w:val="22"/>
        </w:rPr>
        <w:t xml:space="preserve">a w umowie </w:t>
      </w:r>
      <w:r w:rsidR="00C22F0D">
        <w:rPr>
          <w:rFonts w:ascii="Calibri" w:hAnsi="Calibri" w:cs="Calibri"/>
          <w:sz w:val="22"/>
          <w:szCs w:val="22"/>
        </w:rPr>
        <w:t xml:space="preserve">Zamawiający </w:t>
      </w:r>
      <w:r w:rsidR="00516E26" w:rsidRPr="00516E26">
        <w:rPr>
          <w:rFonts w:ascii="Calibri" w:hAnsi="Calibri" w:cs="Calibri"/>
          <w:sz w:val="22"/>
          <w:szCs w:val="22"/>
        </w:rPr>
        <w:t>uwzględni okres za</w:t>
      </w:r>
      <w:r w:rsidR="0040262A">
        <w:rPr>
          <w:rFonts w:ascii="Calibri" w:hAnsi="Calibri" w:cs="Calibri"/>
          <w:sz w:val="22"/>
          <w:szCs w:val="22"/>
        </w:rPr>
        <w:t xml:space="preserve">oferowany </w:t>
      </w:r>
      <w:r w:rsidR="00516E26" w:rsidRPr="00516E26">
        <w:rPr>
          <w:rFonts w:ascii="Calibri" w:hAnsi="Calibri" w:cs="Calibri"/>
          <w:sz w:val="22"/>
          <w:szCs w:val="22"/>
        </w:rPr>
        <w:t>przez wykonawcę.</w:t>
      </w:r>
    </w:p>
    <w:p w14:paraId="08DF1A6A" w14:textId="77777777" w:rsidR="0040262A" w:rsidRDefault="0040262A" w:rsidP="00D12C31">
      <w:pPr>
        <w:pStyle w:val="Akapitzlist"/>
        <w:spacing w:line="276" w:lineRule="auto"/>
        <w:ind w:left="993" w:right="-108"/>
        <w:jc w:val="both"/>
        <w:rPr>
          <w:rFonts w:ascii="Calibri" w:hAnsi="Calibri" w:cs="Calibri"/>
          <w:sz w:val="22"/>
          <w:szCs w:val="22"/>
        </w:rPr>
      </w:pPr>
    </w:p>
    <w:p w14:paraId="59ACC4EF" w14:textId="77777777" w:rsidR="00D12C31" w:rsidRPr="006E4716" w:rsidRDefault="00D12C31" w:rsidP="00D12C31">
      <w:pPr>
        <w:pStyle w:val="Akapitzlist"/>
        <w:spacing w:line="276" w:lineRule="auto"/>
        <w:ind w:left="993" w:right="-108"/>
        <w:jc w:val="both"/>
        <w:rPr>
          <w:rFonts w:ascii="Calibri" w:hAnsi="Calibri" w:cs="Calibri"/>
          <w:sz w:val="22"/>
          <w:szCs w:val="22"/>
        </w:rPr>
      </w:pPr>
      <w:r w:rsidRPr="006E4716">
        <w:rPr>
          <w:rFonts w:ascii="Calibri" w:hAnsi="Calibri" w:cs="Calibri"/>
          <w:sz w:val="22"/>
          <w:szCs w:val="22"/>
        </w:rPr>
        <w:t>Ilość punktów w tym kryterium wyliczona będzie zgodnie z poniższym wzorem:</w:t>
      </w:r>
    </w:p>
    <w:tbl>
      <w:tblPr>
        <w:tblpPr w:leftFromText="141" w:rightFromText="141" w:vertAnchor="text" w:horzAnchor="margin" w:tblpXSpec="center" w:tblpY="41"/>
        <w:tblW w:w="5541" w:type="pct"/>
        <w:tblLayout w:type="fixed"/>
        <w:tblLook w:val="0000" w:firstRow="0" w:lastRow="0" w:firstColumn="0" w:lastColumn="0" w:noHBand="0" w:noVBand="0"/>
      </w:tblPr>
      <w:tblGrid>
        <w:gridCol w:w="1809"/>
        <w:gridCol w:w="319"/>
        <w:gridCol w:w="5680"/>
        <w:gridCol w:w="486"/>
        <w:gridCol w:w="1999"/>
      </w:tblGrid>
      <w:tr w:rsidR="00D12C31" w:rsidRPr="006E4716" w14:paraId="135AE11F" w14:textId="77777777" w:rsidTr="00441393">
        <w:trPr>
          <w:trHeight w:val="819"/>
        </w:trPr>
        <w:tc>
          <w:tcPr>
            <w:tcW w:w="879" w:type="pct"/>
            <w:vMerge w:val="restart"/>
            <w:vAlign w:val="center"/>
          </w:tcPr>
          <w:p w14:paraId="540BF2BE" w14:textId="77777777" w:rsidR="00D12C31" w:rsidRPr="00BB3CCC"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696C4EC5" w14:textId="77777777" w:rsidR="00D12C31" w:rsidRPr="00BB3CCC" w:rsidRDefault="00D12C31" w:rsidP="00441393">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przez ofertę w kryterium nr </w:t>
            </w:r>
            <w:r>
              <w:rPr>
                <w:rFonts w:asciiTheme="minorHAnsi" w:eastAsiaTheme="minorHAnsi" w:hAnsiTheme="minorHAnsi" w:cstheme="minorHAnsi"/>
                <w:sz w:val="22"/>
                <w:szCs w:val="22"/>
                <w:lang w:eastAsia="en-US"/>
              </w:rPr>
              <w:t>2</w:t>
            </w:r>
          </w:p>
        </w:tc>
        <w:tc>
          <w:tcPr>
            <w:tcW w:w="155" w:type="pct"/>
            <w:vMerge w:val="restart"/>
            <w:vAlign w:val="center"/>
          </w:tcPr>
          <w:p w14:paraId="7B16BD0B" w14:textId="77777777" w:rsidR="00D12C31" w:rsidRPr="00BB3CCC" w:rsidRDefault="00D12C31" w:rsidP="00441393">
            <w:pPr>
              <w:autoSpaceDE w:val="0"/>
              <w:snapToGrid w:val="0"/>
              <w:spacing w:line="276" w:lineRule="auto"/>
              <w:ind w:right="-286"/>
              <w:rPr>
                <w:rFonts w:asciiTheme="minorHAnsi" w:eastAsiaTheme="minorHAnsi" w:hAnsiTheme="minorHAnsi" w:cstheme="minorHAnsi"/>
                <w:sz w:val="22"/>
                <w:szCs w:val="22"/>
                <w:lang w:eastAsia="en-US"/>
              </w:rPr>
            </w:pPr>
          </w:p>
          <w:p w14:paraId="325F5B43" w14:textId="77777777" w:rsidR="00D12C31" w:rsidRPr="00BB3CCC" w:rsidRDefault="00D12C31" w:rsidP="00441393">
            <w:pPr>
              <w:autoSpaceDE w:val="0"/>
              <w:snapToGrid w:val="0"/>
              <w:spacing w:line="276" w:lineRule="auto"/>
              <w:ind w:right="-286"/>
              <w:rPr>
                <w:rFonts w:asciiTheme="minorHAnsi" w:eastAsiaTheme="minorHAnsi" w:hAnsiTheme="minorHAnsi" w:cstheme="minorHAnsi"/>
                <w:sz w:val="22"/>
                <w:szCs w:val="22"/>
                <w:lang w:eastAsia="en-US"/>
              </w:rPr>
            </w:pPr>
          </w:p>
          <w:p w14:paraId="0F3CF462" w14:textId="77777777" w:rsidR="00D12C31" w:rsidRPr="00BB3CCC" w:rsidRDefault="00D12C31" w:rsidP="00441393">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759" w:type="pct"/>
            <w:tcBorders>
              <w:bottom w:val="single" w:sz="4" w:space="0" w:color="auto"/>
            </w:tcBorders>
            <w:vAlign w:val="center"/>
          </w:tcPr>
          <w:p w14:paraId="3077FB51" w14:textId="77777777" w:rsidR="00D12C31" w:rsidRPr="00BB3CCC" w:rsidRDefault="00D12C31" w:rsidP="00441393">
            <w:pPr>
              <w:autoSpaceDE w:val="0"/>
              <w:spacing w:line="276" w:lineRule="auto"/>
              <w:ind w:right="-28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okres gwarancji jakości </w:t>
            </w:r>
            <w:r w:rsidRPr="00BB3CCC">
              <w:rPr>
                <w:rFonts w:asciiTheme="minorHAnsi" w:eastAsiaTheme="minorHAnsi" w:hAnsiTheme="minorHAnsi" w:cstheme="minorHAnsi"/>
                <w:sz w:val="22"/>
                <w:szCs w:val="22"/>
                <w:lang w:eastAsia="en-US"/>
              </w:rPr>
              <w:t>ofert</w:t>
            </w:r>
            <w:r>
              <w:rPr>
                <w:rFonts w:asciiTheme="minorHAnsi" w:eastAsiaTheme="minorHAnsi" w:hAnsiTheme="minorHAnsi" w:cstheme="minorHAnsi"/>
                <w:sz w:val="22"/>
                <w:szCs w:val="22"/>
                <w:lang w:eastAsia="en-US"/>
              </w:rPr>
              <w:t>y ocenianej</w:t>
            </w:r>
            <w:r w:rsidRPr="00BB3CCC">
              <w:rPr>
                <w:rFonts w:asciiTheme="minorHAnsi" w:eastAsiaTheme="minorHAnsi" w:hAnsiTheme="minorHAnsi" w:cstheme="minorHAnsi"/>
                <w:sz w:val="22"/>
                <w:szCs w:val="22"/>
                <w:lang w:eastAsia="en-US"/>
              </w:rPr>
              <w:t xml:space="preserve"> </w:t>
            </w:r>
          </w:p>
        </w:tc>
        <w:tc>
          <w:tcPr>
            <w:tcW w:w="236" w:type="pct"/>
            <w:vMerge w:val="restart"/>
            <w:vAlign w:val="center"/>
          </w:tcPr>
          <w:p w14:paraId="05F1103F" w14:textId="77777777" w:rsidR="00D12C31" w:rsidRPr="00BB3CCC" w:rsidRDefault="00D12C31" w:rsidP="00441393">
            <w:pPr>
              <w:autoSpaceDE w:val="0"/>
              <w:snapToGrid w:val="0"/>
              <w:spacing w:line="276" w:lineRule="auto"/>
              <w:ind w:left="-962" w:right="-286" w:firstLine="834"/>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971" w:type="pct"/>
            <w:vMerge w:val="restart"/>
            <w:vAlign w:val="center"/>
          </w:tcPr>
          <w:p w14:paraId="0C08EEBF" w14:textId="77777777" w:rsidR="00D12C31" w:rsidRPr="00BB3CCC"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p w14:paraId="4DBBCF28" w14:textId="77777777" w:rsidR="00D12C31" w:rsidRPr="00BB3CCC"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p w14:paraId="39070D18" w14:textId="77777777" w:rsidR="00D12C31" w:rsidRPr="006E4716"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X 4</w:t>
            </w:r>
            <w:r w:rsidRPr="006E4716">
              <w:rPr>
                <w:rFonts w:asciiTheme="minorHAnsi" w:eastAsiaTheme="minorHAnsi" w:hAnsiTheme="minorHAnsi" w:cstheme="minorHAnsi"/>
                <w:sz w:val="22"/>
                <w:szCs w:val="22"/>
                <w:lang w:eastAsia="en-US"/>
              </w:rPr>
              <w:t>0</w:t>
            </w:r>
            <w:r w:rsidRPr="00BB3CCC">
              <w:rPr>
                <w:rFonts w:asciiTheme="minorHAnsi" w:eastAsiaTheme="minorHAnsi" w:hAnsiTheme="minorHAnsi" w:cstheme="minorHAnsi"/>
                <w:sz w:val="22"/>
                <w:szCs w:val="22"/>
                <w:lang w:eastAsia="en-US"/>
              </w:rPr>
              <w:t xml:space="preserve"> pkt </w:t>
            </w:r>
          </w:p>
          <w:p w14:paraId="5E8E2A35" w14:textId="77777777" w:rsidR="00D12C31" w:rsidRPr="006E4716"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p w14:paraId="0EF620F4" w14:textId="77777777" w:rsidR="00D12C31" w:rsidRPr="00BB3CCC" w:rsidRDefault="00D12C31" w:rsidP="00441393">
            <w:pPr>
              <w:autoSpaceDE w:val="0"/>
              <w:snapToGrid w:val="0"/>
              <w:spacing w:line="276" w:lineRule="auto"/>
              <w:ind w:left="-5" w:right="-286"/>
              <w:rPr>
                <w:rFonts w:asciiTheme="minorHAnsi" w:eastAsiaTheme="minorHAnsi" w:hAnsiTheme="minorHAnsi" w:cstheme="minorHAnsi"/>
                <w:sz w:val="22"/>
                <w:szCs w:val="22"/>
                <w:lang w:eastAsia="en-US"/>
              </w:rPr>
            </w:pPr>
          </w:p>
        </w:tc>
      </w:tr>
      <w:tr w:rsidR="00D12C31" w:rsidRPr="006E4716" w14:paraId="1963A900" w14:textId="77777777" w:rsidTr="00441393">
        <w:trPr>
          <w:trHeight w:val="196"/>
        </w:trPr>
        <w:tc>
          <w:tcPr>
            <w:tcW w:w="879" w:type="pct"/>
            <w:vMerge/>
            <w:vAlign w:val="center"/>
          </w:tcPr>
          <w:p w14:paraId="207B29BF" w14:textId="77777777" w:rsidR="00D12C31" w:rsidRPr="00BB3CCC"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55" w:type="pct"/>
            <w:vMerge/>
            <w:vAlign w:val="center"/>
          </w:tcPr>
          <w:p w14:paraId="2FFD42CE" w14:textId="77777777" w:rsidR="00D12C31" w:rsidRPr="00BB3CCC"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759" w:type="pct"/>
            <w:tcBorders>
              <w:top w:val="single" w:sz="4" w:space="0" w:color="auto"/>
            </w:tcBorders>
            <w:vAlign w:val="center"/>
          </w:tcPr>
          <w:p w14:paraId="21F89814" w14:textId="77777777" w:rsidR="00D12C31" w:rsidRPr="00BB3CCC" w:rsidRDefault="00D12C31" w:rsidP="00441393">
            <w:pPr>
              <w:autoSpaceDE w:val="0"/>
              <w:spacing w:line="276" w:lineRule="auto"/>
              <w:ind w:right="-28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najdłuższy okres gwarancji jakości spośród badanych ofert</w:t>
            </w:r>
          </w:p>
        </w:tc>
        <w:tc>
          <w:tcPr>
            <w:tcW w:w="236" w:type="pct"/>
            <w:vMerge/>
            <w:vAlign w:val="center"/>
          </w:tcPr>
          <w:p w14:paraId="58EEF66E" w14:textId="77777777" w:rsidR="00D12C31" w:rsidRPr="00BB3CCC"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971" w:type="pct"/>
            <w:vMerge/>
            <w:vAlign w:val="center"/>
          </w:tcPr>
          <w:p w14:paraId="6270B885" w14:textId="77777777" w:rsidR="00D12C31" w:rsidRPr="00BB3CCC" w:rsidRDefault="00D12C31" w:rsidP="00441393">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1F5720F2" w14:textId="77777777" w:rsidR="00D12C31" w:rsidRDefault="00D12C31" w:rsidP="00D12C31">
      <w:pPr>
        <w:pStyle w:val="Akapitzlist"/>
        <w:spacing w:line="276" w:lineRule="auto"/>
        <w:ind w:left="993" w:right="-108"/>
        <w:jc w:val="both"/>
        <w:rPr>
          <w:rFonts w:ascii="Calibri" w:hAnsi="Calibri" w:cs="Calibri"/>
          <w:sz w:val="22"/>
          <w:szCs w:val="22"/>
        </w:rPr>
      </w:pPr>
    </w:p>
    <w:p w14:paraId="6C97A360" w14:textId="77777777" w:rsidR="00D12C31" w:rsidRPr="006E4716" w:rsidRDefault="00D12C31" w:rsidP="00D12C31">
      <w:pPr>
        <w:pStyle w:val="Akapitzlist"/>
        <w:spacing w:line="276" w:lineRule="auto"/>
        <w:ind w:left="993" w:right="-108"/>
        <w:jc w:val="both"/>
        <w:rPr>
          <w:rFonts w:ascii="Calibri" w:hAnsi="Calibri" w:cs="Calibri"/>
          <w:sz w:val="22"/>
          <w:szCs w:val="22"/>
        </w:rPr>
      </w:pPr>
    </w:p>
    <w:p w14:paraId="12D5B3A1" w14:textId="41F50A4A" w:rsidR="00D12C31" w:rsidRPr="00AE33B2" w:rsidRDefault="004479D8" w:rsidP="00AE33B2">
      <w:pPr>
        <w:pStyle w:val="Akapitzlist"/>
        <w:spacing w:line="276" w:lineRule="auto"/>
        <w:ind w:left="1440" w:right="-108"/>
        <w:jc w:val="both"/>
        <w:rPr>
          <w:rFonts w:asciiTheme="minorHAnsi" w:eastAsiaTheme="minorHAnsi" w:hAnsiTheme="minorHAnsi" w:cstheme="minorHAnsi"/>
          <w:iCs/>
          <w:sz w:val="22"/>
          <w:szCs w:val="22"/>
          <w:lang w:eastAsia="x-none"/>
        </w:rPr>
      </w:pPr>
      <w:r w:rsidRPr="00614B77">
        <w:rPr>
          <w:rFonts w:asciiTheme="minorHAnsi" w:eastAsiaTheme="minorHAnsi" w:hAnsiTheme="minorHAnsi" w:cstheme="minorHAnsi"/>
          <w:iCs/>
          <w:sz w:val="22"/>
          <w:szCs w:val="22"/>
          <w:lang w:eastAsia="x-none"/>
        </w:rPr>
        <w:t>W przypadku pozostawienia pustego miejs</w:t>
      </w:r>
      <w:r w:rsidR="00477531" w:rsidRPr="00614B77">
        <w:rPr>
          <w:rFonts w:asciiTheme="minorHAnsi" w:eastAsiaTheme="minorHAnsi" w:hAnsiTheme="minorHAnsi" w:cstheme="minorHAnsi"/>
          <w:iCs/>
          <w:sz w:val="22"/>
          <w:szCs w:val="22"/>
          <w:lang w:eastAsia="x-none"/>
        </w:rPr>
        <w:t xml:space="preserve">ca w „Formularzu </w:t>
      </w:r>
      <w:r w:rsidR="00522FF5">
        <w:rPr>
          <w:rFonts w:asciiTheme="minorHAnsi" w:eastAsiaTheme="minorHAnsi" w:hAnsiTheme="minorHAnsi" w:cstheme="minorHAnsi"/>
          <w:iCs/>
          <w:sz w:val="22"/>
          <w:szCs w:val="22"/>
          <w:lang w:eastAsia="x-none"/>
        </w:rPr>
        <w:t>O</w:t>
      </w:r>
      <w:r w:rsidR="00477531" w:rsidRPr="00614B77">
        <w:rPr>
          <w:rFonts w:asciiTheme="minorHAnsi" w:eastAsiaTheme="minorHAnsi" w:hAnsiTheme="minorHAnsi" w:cstheme="minorHAnsi"/>
          <w:iCs/>
          <w:sz w:val="22"/>
          <w:szCs w:val="22"/>
          <w:lang w:eastAsia="x-none"/>
        </w:rPr>
        <w:t xml:space="preserve">ferty”, w którym należy </w:t>
      </w:r>
      <w:r w:rsidR="00D12C31">
        <w:rPr>
          <w:rFonts w:asciiTheme="minorHAnsi" w:eastAsiaTheme="minorHAnsi" w:hAnsiTheme="minorHAnsi" w:cstheme="minorHAnsi"/>
          <w:iCs/>
          <w:sz w:val="22"/>
          <w:szCs w:val="22"/>
          <w:lang w:eastAsia="x-none"/>
        </w:rPr>
        <w:t xml:space="preserve">podać okres gwarancji jakości, </w:t>
      </w:r>
      <w:r w:rsidR="008146F9" w:rsidRPr="00614B77">
        <w:rPr>
          <w:rFonts w:asciiTheme="minorHAnsi" w:eastAsiaTheme="minorHAnsi" w:hAnsiTheme="minorHAnsi" w:cstheme="minorHAnsi"/>
          <w:iCs/>
          <w:sz w:val="22"/>
          <w:szCs w:val="22"/>
          <w:lang w:eastAsia="x-none"/>
        </w:rPr>
        <w:t>z</w:t>
      </w:r>
      <w:r w:rsidR="00477531" w:rsidRPr="00614B77">
        <w:rPr>
          <w:rFonts w:asciiTheme="minorHAnsi" w:eastAsiaTheme="minorHAnsi" w:hAnsiTheme="minorHAnsi" w:cstheme="minorHAnsi"/>
          <w:iCs/>
          <w:sz w:val="22"/>
          <w:szCs w:val="22"/>
          <w:lang w:eastAsia="x-none"/>
        </w:rPr>
        <w:t>amawiający uzna</w:t>
      </w:r>
      <w:r w:rsidRPr="00614B77">
        <w:rPr>
          <w:rFonts w:asciiTheme="minorHAnsi" w:eastAsiaTheme="minorHAnsi" w:hAnsiTheme="minorHAnsi" w:cstheme="minorHAnsi"/>
          <w:iCs/>
          <w:sz w:val="22"/>
          <w:szCs w:val="22"/>
          <w:lang w:eastAsia="x-none"/>
        </w:rPr>
        <w:t xml:space="preserve">, że </w:t>
      </w:r>
      <w:r w:rsidR="008146F9" w:rsidRPr="00614B77">
        <w:rPr>
          <w:rFonts w:asciiTheme="minorHAnsi" w:eastAsiaTheme="minorHAnsi" w:hAnsiTheme="minorHAnsi" w:cstheme="minorHAnsi"/>
          <w:iCs/>
          <w:sz w:val="22"/>
          <w:szCs w:val="22"/>
          <w:lang w:eastAsia="x-none"/>
        </w:rPr>
        <w:t>w</w:t>
      </w:r>
      <w:r w:rsidRPr="00614B77">
        <w:rPr>
          <w:rFonts w:asciiTheme="minorHAnsi" w:eastAsiaTheme="minorHAnsi" w:hAnsiTheme="minorHAnsi" w:cstheme="minorHAnsi"/>
          <w:iCs/>
          <w:sz w:val="22"/>
          <w:szCs w:val="22"/>
          <w:lang w:eastAsia="x-none"/>
        </w:rPr>
        <w:t>ykonawca zaoferował</w:t>
      </w:r>
      <w:r w:rsidR="00D12C31">
        <w:rPr>
          <w:rFonts w:asciiTheme="minorHAnsi" w:eastAsiaTheme="minorHAnsi" w:hAnsiTheme="minorHAnsi" w:cstheme="minorHAnsi"/>
          <w:iCs/>
          <w:sz w:val="22"/>
          <w:szCs w:val="22"/>
          <w:lang w:eastAsia="x-none"/>
        </w:rPr>
        <w:t xml:space="preserve"> 24 miesiące gwarancji jakości </w:t>
      </w:r>
      <w:r w:rsidRPr="00614B77">
        <w:rPr>
          <w:rFonts w:asciiTheme="minorHAnsi" w:eastAsiaTheme="minorHAnsi" w:hAnsiTheme="minorHAnsi" w:cstheme="minorHAnsi"/>
          <w:iCs/>
          <w:sz w:val="22"/>
          <w:szCs w:val="22"/>
          <w:lang w:eastAsia="x-none"/>
        </w:rPr>
        <w:t xml:space="preserve">w </w:t>
      </w:r>
      <w:r w:rsidR="00395B5A">
        <w:rPr>
          <w:rFonts w:asciiTheme="minorHAnsi" w:eastAsiaTheme="minorHAnsi" w:hAnsiTheme="minorHAnsi" w:cstheme="minorHAnsi"/>
          <w:iCs/>
          <w:sz w:val="22"/>
          <w:szCs w:val="22"/>
          <w:lang w:eastAsia="x-none"/>
        </w:rPr>
        <w:t>ramach przedmiotowego kryterium i nie będzie już wymagane dokonanie poprawy omyłki w treści oferty.</w:t>
      </w:r>
    </w:p>
    <w:p w14:paraId="7C4C0DF9" w14:textId="77777777" w:rsidR="00774D0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Przy obliczaniu punktów zamawiający zastosuje zaokrąglenie do dwóch miejsc po przecinku według zasady matematycznej, że trzecia cyfra po przecinku od 5 w górę powoduje zaokrąglenie drugiej cyfry po przecinku w górę o 1. Jeżeli trzecia cyfra po przecinku jest mniejsza niż 5, to druga cyfra po przecinku nie ulega zmianie.</w:t>
      </w:r>
    </w:p>
    <w:p w14:paraId="53756221" w14:textId="77777777" w:rsidR="00774D0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49666A91" w14:textId="77777777" w:rsidR="00774D00" w:rsidRDefault="00522FF5" w:rsidP="004D2230">
      <w:pPr>
        <w:pStyle w:val="Akapitzlist"/>
        <w:keepNex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Default="00522FF5" w:rsidP="00774D00">
      <w:pPr>
        <w:pStyle w:val="Akapitzlist"/>
        <w:keepNext/>
        <w:numPr>
          <w:ilvl w:val="0"/>
          <w:numId w:val="63"/>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5A9DE38F" w14:textId="3646ED37" w:rsidR="004479D8" w:rsidRPr="00774D00" w:rsidRDefault="004479D8" w:rsidP="00774D00">
      <w:pPr>
        <w:pStyle w:val="Akapitzlist"/>
        <w:keepNext/>
        <w:numPr>
          <w:ilvl w:val="0"/>
          <w:numId w:val="63"/>
        </w:numPr>
        <w:spacing w:line="276" w:lineRule="auto"/>
        <w:jc w:val="both"/>
        <w:rPr>
          <w:rFonts w:asciiTheme="minorHAnsi" w:hAnsiTheme="minorHAnsi" w:cstheme="minorHAnsi"/>
          <w:sz w:val="22"/>
          <w:szCs w:val="22"/>
        </w:rPr>
      </w:pPr>
      <w:r w:rsidRPr="00774D00">
        <w:rPr>
          <w:rFonts w:ascii="Calibri" w:hAnsi="Calibri" w:cs="Calibri"/>
          <w:sz w:val="22"/>
          <w:szCs w:val="22"/>
        </w:rPr>
        <w:t>Sposób wyliczenia łącznej liczby punktów oferty: liczba punktów uzyskanych w kryterium nr 1 + liczba punktów uzyskanych w kryterium nr 2 + liczba punktów uzyskanych w kryterium nr 3.</w:t>
      </w:r>
    </w:p>
    <w:p w14:paraId="301CEEA5" w14:textId="77777777" w:rsidR="00F03965" w:rsidRPr="007078C8" w:rsidRDefault="00F03965" w:rsidP="003B2C92">
      <w:pPr>
        <w:spacing w:line="276" w:lineRule="auto"/>
        <w:ind w:right="-108"/>
        <w:rPr>
          <w:rFonts w:ascii="Calibri" w:hAnsi="Calibri" w:cs="Calibri"/>
          <w:b/>
          <w:sz w:val="22"/>
          <w:szCs w:val="22"/>
        </w:rPr>
      </w:pPr>
    </w:p>
    <w:p w14:paraId="7A1AB5CD" w14:textId="1BCCD848" w:rsidR="009615B1" w:rsidRPr="007078C8" w:rsidRDefault="00F0396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3B2C92">
      <w:pPr>
        <w:spacing w:line="276" w:lineRule="auto"/>
        <w:ind w:right="-108"/>
        <w:jc w:val="both"/>
        <w:rPr>
          <w:rFonts w:ascii="Calibri" w:hAnsi="Calibri" w:cs="Calibri"/>
          <w:sz w:val="22"/>
          <w:szCs w:val="22"/>
        </w:rPr>
      </w:pPr>
    </w:p>
    <w:p w14:paraId="555B6718" w14:textId="1935F57D" w:rsidR="00660A68" w:rsidRPr="007078C8" w:rsidRDefault="00545239" w:rsidP="003B2C92">
      <w:pPr>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 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3B2C92">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3B2C92">
      <w:pPr>
        <w:spacing w:line="276" w:lineRule="auto"/>
        <w:ind w:right="-108"/>
        <w:jc w:val="both"/>
        <w:rPr>
          <w:rFonts w:ascii="Calibri" w:hAnsi="Calibri" w:cs="Calibri"/>
          <w:sz w:val="22"/>
          <w:szCs w:val="22"/>
        </w:rPr>
      </w:pPr>
    </w:p>
    <w:p w14:paraId="1BD66BB8" w14:textId="049582FD" w:rsidR="00660A68" w:rsidRPr="007078C8" w:rsidRDefault="00660A6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31065A8A" w14:textId="77777777" w:rsidR="00FC5AAB" w:rsidRPr="007078C8" w:rsidRDefault="00FC5AAB" w:rsidP="003B2C92">
      <w:pPr>
        <w:spacing w:line="276" w:lineRule="auto"/>
        <w:ind w:left="360" w:right="-108"/>
        <w:jc w:val="both"/>
        <w:rPr>
          <w:rFonts w:ascii="Calibri" w:hAnsi="Calibri" w:cs="Calibri"/>
          <w:iCs/>
          <w:sz w:val="22"/>
          <w:szCs w:val="22"/>
        </w:rPr>
      </w:pPr>
    </w:p>
    <w:p w14:paraId="0C202BC5" w14:textId="06220794"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Od wykonawcy, którego oferta zostanie wybrana, jako </w:t>
      </w:r>
      <w:r w:rsidRPr="006E4716">
        <w:rPr>
          <w:rFonts w:ascii="Calibri" w:hAnsi="Calibri" w:cs="Calibri"/>
          <w:iCs/>
          <w:sz w:val="22"/>
          <w:szCs w:val="22"/>
        </w:rPr>
        <w:t xml:space="preserve">najkorzystniejsza zamawiający wymaga wniesienia zabezpieczenia należytego wykonania umowy w wysokości 5 % ceny całkowitej (brutto) podanej w ofercie za </w:t>
      </w:r>
      <w:r w:rsidR="00F322D0" w:rsidRPr="006E4716">
        <w:rPr>
          <w:rFonts w:ascii="Calibri" w:hAnsi="Calibri" w:cs="Calibri"/>
          <w:iCs/>
          <w:sz w:val="22"/>
          <w:szCs w:val="22"/>
        </w:rPr>
        <w:t xml:space="preserve">realizację </w:t>
      </w:r>
      <w:r w:rsidRPr="006E4716">
        <w:rPr>
          <w:rFonts w:ascii="Calibri" w:hAnsi="Calibri" w:cs="Calibri"/>
          <w:iCs/>
          <w:sz w:val="22"/>
          <w:szCs w:val="22"/>
        </w:rPr>
        <w:t>całości przedmiotu zamówienia. Zabezpieczenie służy pokryciu</w:t>
      </w:r>
      <w:r w:rsidRPr="00D202B9">
        <w:rPr>
          <w:rFonts w:ascii="Calibri" w:hAnsi="Calibri" w:cs="Calibri"/>
          <w:iCs/>
          <w:sz w:val="22"/>
          <w:szCs w:val="22"/>
        </w:rPr>
        <w:t xml:space="preserve"> roszczeń z tytułu niewykonania lub nienależytego wykonania umowy. </w:t>
      </w:r>
      <w:r w:rsidR="008D27CB">
        <w:rPr>
          <w:rFonts w:ascii="Calibri" w:hAnsi="Calibri" w:cs="Calibri"/>
          <w:iCs/>
          <w:sz w:val="22"/>
          <w:szCs w:val="22"/>
        </w:rPr>
        <w:t xml:space="preserve"> </w:t>
      </w:r>
    </w:p>
    <w:p w14:paraId="493BE4A1" w14:textId="777E0A4C"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Zabezpieczenie należytego wykonania umowy może być wnoszone według wyboru wykonawcy </w:t>
      </w:r>
      <w:r w:rsidR="00522FF5">
        <w:rPr>
          <w:rFonts w:ascii="Calibri" w:hAnsi="Calibri" w:cs="Calibri"/>
          <w:iCs/>
          <w:sz w:val="22"/>
          <w:szCs w:val="22"/>
        </w:rPr>
        <w:br/>
      </w:r>
      <w:r w:rsidRPr="00D202B9">
        <w:rPr>
          <w:rFonts w:ascii="Calibri" w:hAnsi="Calibri" w:cs="Calibri"/>
          <w:iCs/>
          <w:sz w:val="22"/>
          <w:szCs w:val="22"/>
        </w:rPr>
        <w:t xml:space="preserve">w jednej lub w kilku wskazanych w art. 450 ust. 1 ustawy </w:t>
      </w:r>
      <w:proofErr w:type="spellStart"/>
      <w:r w:rsidRPr="00D202B9">
        <w:rPr>
          <w:rFonts w:ascii="Calibri" w:hAnsi="Calibri" w:cs="Calibri"/>
          <w:iCs/>
          <w:sz w:val="22"/>
          <w:szCs w:val="22"/>
        </w:rPr>
        <w:t>Pzp</w:t>
      </w:r>
      <w:proofErr w:type="spellEnd"/>
      <w:r w:rsidRPr="00D202B9">
        <w:rPr>
          <w:rFonts w:ascii="Calibri" w:hAnsi="Calibri" w:cs="Calibri"/>
          <w:iCs/>
          <w:sz w:val="22"/>
          <w:szCs w:val="22"/>
        </w:rPr>
        <w:t xml:space="preserve">, </w:t>
      </w:r>
      <w:proofErr w:type="spellStart"/>
      <w:r w:rsidRPr="00D202B9">
        <w:rPr>
          <w:rFonts w:ascii="Calibri" w:hAnsi="Calibri" w:cs="Calibri"/>
          <w:iCs/>
          <w:sz w:val="22"/>
          <w:szCs w:val="22"/>
        </w:rPr>
        <w:t>tj</w:t>
      </w:r>
      <w:proofErr w:type="spellEnd"/>
      <w:r w:rsidRPr="00D202B9">
        <w:rPr>
          <w:rFonts w:ascii="Calibri" w:hAnsi="Calibri" w:cs="Calibri"/>
          <w:iCs/>
          <w:sz w:val="22"/>
          <w:szCs w:val="22"/>
        </w:rPr>
        <w:t>:</w:t>
      </w:r>
    </w:p>
    <w:p w14:paraId="68EA271A" w14:textId="77777777" w:rsidR="00D202B9"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t>pieniądzu;</w:t>
      </w:r>
    </w:p>
    <w:p w14:paraId="1B5F90E5" w14:textId="77777777" w:rsidR="00D202B9"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t>poręczeniach bankowych lub poręczeniach spółdzielczej kasy oszczędnościowo-kredytowej,</w:t>
      </w:r>
      <w:r>
        <w:rPr>
          <w:rFonts w:ascii="Calibri" w:hAnsi="Calibri" w:cs="Calibri"/>
          <w:iCs/>
          <w:sz w:val="22"/>
          <w:szCs w:val="22"/>
        </w:rPr>
        <w:t xml:space="preserve"> </w:t>
      </w:r>
      <w:r>
        <w:rPr>
          <w:rFonts w:ascii="Calibri" w:hAnsi="Calibri" w:cs="Calibri"/>
          <w:iCs/>
          <w:sz w:val="22"/>
          <w:szCs w:val="22"/>
        </w:rPr>
        <w:br/>
      </w:r>
      <w:r w:rsidRPr="00BB3CCC">
        <w:rPr>
          <w:rFonts w:ascii="Calibri" w:hAnsi="Calibri" w:cs="Calibri"/>
          <w:iCs/>
          <w:sz w:val="22"/>
          <w:szCs w:val="22"/>
        </w:rPr>
        <w:t>z tym że zobowiązanie kasy jest zawsze zobowiązaniem pieniężnym;</w:t>
      </w:r>
    </w:p>
    <w:p w14:paraId="1AFFB5ED" w14:textId="77777777" w:rsidR="00D202B9"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t>gwarancjach bankowych;</w:t>
      </w:r>
    </w:p>
    <w:p w14:paraId="7C091E7E" w14:textId="77777777" w:rsidR="00D202B9"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lastRenderedPageBreak/>
        <w:t>gwarancjach ubezpieczeniowych;</w:t>
      </w:r>
    </w:p>
    <w:p w14:paraId="39892B45" w14:textId="04E3D3E5" w:rsidR="00D202B9" w:rsidRPr="00BB3CCC" w:rsidRDefault="00D202B9" w:rsidP="003B2C92">
      <w:pPr>
        <w:pStyle w:val="Akapitzlist"/>
        <w:numPr>
          <w:ilvl w:val="0"/>
          <w:numId w:val="68"/>
        </w:numPr>
        <w:spacing w:line="276" w:lineRule="auto"/>
        <w:ind w:left="851" w:right="-108" w:hanging="284"/>
        <w:jc w:val="both"/>
        <w:rPr>
          <w:rFonts w:ascii="Calibri" w:hAnsi="Calibri" w:cs="Calibri"/>
          <w:iCs/>
          <w:sz w:val="22"/>
          <w:szCs w:val="22"/>
        </w:rPr>
      </w:pPr>
      <w:r w:rsidRPr="00BB3CCC">
        <w:rPr>
          <w:rFonts w:ascii="Calibri" w:hAnsi="Calibri" w:cs="Calibri"/>
          <w:iCs/>
          <w:sz w:val="22"/>
          <w:szCs w:val="22"/>
        </w:rPr>
        <w:t>poręczeniach udzielanych przez podmioty, o których mowa w art. 6b ust. 5 pkt 2 ustawy z dnia 9 listopada 2000 r. o utworzeniu Polskiej Agencji Rozwoju Przedsiębiorczości.</w:t>
      </w:r>
    </w:p>
    <w:p w14:paraId="68C0B960" w14:textId="6DC0D634"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Zamawiający nie dopuszcza wniesienia zabezpieczenia w którejkolwiek z form określonych</w:t>
      </w:r>
      <w:r>
        <w:rPr>
          <w:rFonts w:ascii="Calibri" w:hAnsi="Calibri" w:cs="Calibri"/>
          <w:iCs/>
          <w:sz w:val="22"/>
          <w:szCs w:val="22"/>
        </w:rPr>
        <w:t xml:space="preserve"> </w:t>
      </w:r>
      <w:r w:rsidR="00F322D0">
        <w:rPr>
          <w:rFonts w:ascii="Calibri" w:hAnsi="Calibri" w:cs="Calibri"/>
          <w:iCs/>
          <w:sz w:val="22"/>
          <w:szCs w:val="22"/>
        </w:rPr>
        <w:t>w art. 450 ust. 2 u</w:t>
      </w:r>
      <w:r w:rsidRPr="00D202B9">
        <w:rPr>
          <w:rFonts w:ascii="Calibri" w:hAnsi="Calibri" w:cs="Calibri"/>
          <w:iCs/>
          <w:sz w:val="22"/>
          <w:szCs w:val="22"/>
        </w:rPr>
        <w:t>stawy</w:t>
      </w:r>
      <w:r w:rsidR="00F322D0">
        <w:rPr>
          <w:rFonts w:ascii="Calibri" w:hAnsi="Calibri" w:cs="Calibri"/>
          <w:iCs/>
          <w:sz w:val="22"/>
          <w:szCs w:val="22"/>
        </w:rPr>
        <w:t xml:space="preserve"> </w:t>
      </w:r>
      <w:proofErr w:type="spellStart"/>
      <w:r w:rsidR="00F322D0">
        <w:rPr>
          <w:rFonts w:ascii="Calibri" w:hAnsi="Calibri" w:cs="Calibri"/>
          <w:iCs/>
          <w:sz w:val="22"/>
          <w:szCs w:val="22"/>
        </w:rPr>
        <w:t>Pzp</w:t>
      </w:r>
      <w:proofErr w:type="spellEnd"/>
      <w:r w:rsidRPr="00D202B9">
        <w:rPr>
          <w:rFonts w:ascii="Calibri" w:hAnsi="Calibri" w:cs="Calibri"/>
          <w:iCs/>
          <w:sz w:val="22"/>
          <w:szCs w:val="22"/>
        </w:rPr>
        <w:t xml:space="preserve">. </w:t>
      </w:r>
    </w:p>
    <w:p w14:paraId="449489EA" w14:textId="5B928E8C" w:rsidR="00D202B9" w:rsidRPr="00D202B9" w:rsidRDefault="00F322D0" w:rsidP="003B2C92">
      <w:pPr>
        <w:numPr>
          <w:ilvl w:val="0"/>
          <w:numId w:val="24"/>
        </w:numPr>
        <w:spacing w:line="276" w:lineRule="auto"/>
        <w:ind w:right="-108"/>
        <w:jc w:val="both"/>
        <w:rPr>
          <w:rFonts w:ascii="Calibri" w:hAnsi="Calibri" w:cs="Calibri"/>
          <w:iCs/>
          <w:sz w:val="22"/>
          <w:szCs w:val="22"/>
        </w:rPr>
      </w:pPr>
      <w:r>
        <w:rPr>
          <w:rFonts w:ascii="Calibri" w:hAnsi="Calibri" w:cs="Calibri"/>
          <w:iCs/>
          <w:sz w:val="22"/>
          <w:szCs w:val="22"/>
        </w:rPr>
        <w:t>Z</w:t>
      </w:r>
      <w:r w:rsidR="00D202B9" w:rsidRPr="00D202B9">
        <w:rPr>
          <w:rFonts w:ascii="Calibri" w:hAnsi="Calibri" w:cs="Calibri"/>
          <w:iCs/>
          <w:sz w:val="22"/>
          <w:szCs w:val="22"/>
        </w:rPr>
        <w:t xml:space="preserve">amawiający nie wyraża zgody na tworzenie zabezpieczenia przez potrącenia z należności za częściowo wykonane świadczenia. </w:t>
      </w:r>
    </w:p>
    <w:p w14:paraId="117BC162" w14:textId="784CF4E6"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Do zmiany zabezpieczenia w trakcie realizacji umowy nie stosuje się art. 451</w:t>
      </w:r>
      <w:r w:rsidR="004A4D8B">
        <w:rPr>
          <w:rFonts w:ascii="Calibri" w:hAnsi="Calibri" w:cs="Calibri"/>
          <w:iCs/>
          <w:sz w:val="22"/>
          <w:szCs w:val="22"/>
        </w:rPr>
        <w:t xml:space="preserve"> </w:t>
      </w:r>
      <w:r w:rsidR="004A4D8B" w:rsidRPr="00871172">
        <w:rPr>
          <w:rFonts w:ascii="Calibri" w:hAnsi="Calibri" w:cs="Calibri"/>
          <w:iCs/>
          <w:sz w:val="22"/>
          <w:szCs w:val="22"/>
        </w:rPr>
        <w:t>ust. 2</w:t>
      </w:r>
      <w:r w:rsidRPr="00D202B9">
        <w:rPr>
          <w:rFonts w:ascii="Calibri" w:hAnsi="Calibri" w:cs="Calibri"/>
          <w:iCs/>
          <w:sz w:val="22"/>
          <w:szCs w:val="22"/>
        </w:rPr>
        <w:t xml:space="preserve"> ustawy </w:t>
      </w:r>
      <w:proofErr w:type="spellStart"/>
      <w:r w:rsidRPr="00D202B9">
        <w:rPr>
          <w:rFonts w:ascii="Calibri" w:hAnsi="Calibri" w:cs="Calibri"/>
          <w:iCs/>
          <w:sz w:val="22"/>
          <w:szCs w:val="22"/>
        </w:rPr>
        <w:t>Pzp</w:t>
      </w:r>
      <w:proofErr w:type="spellEnd"/>
      <w:r w:rsidRPr="00D202B9">
        <w:rPr>
          <w:rFonts w:ascii="Calibri" w:hAnsi="Calibri" w:cs="Calibri"/>
          <w:iCs/>
          <w:sz w:val="22"/>
          <w:szCs w:val="22"/>
        </w:rPr>
        <w:t xml:space="preserve">. </w:t>
      </w:r>
    </w:p>
    <w:p w14:paraId="53B68B3E" w14:textId="0DFC1E7A"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Zamawiający zwolni zabezpieczenie należytego wykonania umowy w następujący sposób:</w:t>
      </w:r>
    </w:p>
    <w:p w14:paraId="79B98C39" w14:textId="5DB4C219" w:rsidR="00D202B9" w:rsidRDefault="00D202B9" w:rsidP="003B2C92">
      <w:pPr>
        <w:pStyle w:val="Akapitzlist"/>
        <w:numPr>
          <w:ilvl w:val="0"/>
          <w:numId w:val="69"/>
        </w:numPr>
        <w:spacing w:line="276" w:lineRule="auto"/>
        <w:ind w:right="-108"/>
        <w:jc w:val="both"/>
        <w:rPr>
          <w:rFonts w:ascii="Calibri" w:hAnsi="Calibri" w:cs="Calibri"/>
          <w:iCs/>
          <w:sz w:val="22"/>
          <w:szCs w:val="22"/>
        </w:rPr>
      </w:pPr>
      <w:r w:rsidRPr="00BB3CCC">
        <w:rPr>
          <w:rFonts w:ascii="Calibri" w:hAnsi="Calibri" w:cs="Calibri"/>
          <w:iCs/>
          <w:sz w:val="22"/>
          <w:szCs w:val="22"/>
        </w:rPr>
        <w:t>70 % kwoty zabezpieczenia zostanie zwrócone w term</w:t>
      </w:r>
      <w:r w:rsidR="008B71CA">
        <w:rPr>
          <w:rFonts w:ascii="Calibri" w:hAnsi="Calibri" w:cs="Calibri"/>
          <w:iCs/>
          <w:sz w:val="22"/>
          <w:szCs w:val="22"/>
        </w:rPr>
        <w:t>inie 30 dni od daty podpisania P</w:t>
      </w:r>
      <w:r w:rsidRPr="00BB3CCC">
        <w:rPr>
          <w:rFonts w:ascii="Calibri" w:hAnsi="Calibri" w:cs="Calibri"/>
          <w:iCs/>
          <w:sz w:val="22"/>
          <w:szCs w:val="22"/>
        </w:rPr>
        <w:t xml:space="preserve">rotokołu </w:t>
      </w:r>
      <w:r w:rsidR="00676531">
        <w:rPr>
          <w:rFonts w:ascii="Calibri" w:hAnsi="Calibri" w:cs="Calibri"/>
          <w:iCs/>
          <w:sz w:val="22"/>
          <w:szCs w:val="22"/>
        </w:rPr>
        <w:t xml:space="preserve">zdawczo-odbiorczego </w:t>
      </w:r>
      <w:r w:rsidRPr="00BB3CCC">
        <w:rPr>
          <w:rFonts w:ascii="Calibri" w:hAnsi="Calibri" w:cs="Calibri"/>
          <w:iCs/>
          <w:sz w:val="22"/>
          <w:szCs w:val="22"/>
        </w:rPr>
        <w:t>przedm</w:t>
      </w:r>
      <w:r w:rsidR="008B71CA">
        <w:rPr>
          <w:rFonts w:ascii="Calibri" w:hAnsi="Calibri" w:cs="Calibri"/>
          <w:iCs/>
          <w:sz w:val="22"/>
          <w:szCs w:val="22"/>
        </w:rPr>
        <w:t xml:space="preserve">iotu zamówienia bez zastrzeżeń, </w:t>
      </w:r>
      <w:r w:rsidRPr="00BB3CCC">
        <w:rPr>
          <w:rFonts w:ascii="Calibri" w:hAnsi="Calibri" w:cs="Calibri"/>
          <w:iCs/>
          <w:sz w:val="22"/>
          <w:szCs w:val="22"/>
        </w:rPr>
        <w:t xml:space="preserve">potwierdzającego należyte wykonanie przedmiotu </w:t>
      </w:r>
      <w:r w:rsidR="00522FF5">
        <w:rPr>
          <w:rFonts w:ascii="Calibri" w:hAnsi="Calibri" w:cs="Calibri"/>
          <w:iCs/>
          <w:sz w:val="22"/>
          <w:szCs w:val="22"/>
        </w:rPr>
        <w:t>u</w:t>
      </w:r>
      <w:r w:rsidRPr="00BB3CCC">
        <w:rPr>
          <w:rFonts w:ascii="Calibri" w:hAnsi="Calibri" w:cs="Calibri"/>
          <w:iCs/>
          <w:sz w:val="22"/>
          <w:szCs w:val="22"/>
        </w:rPr>
        <w:t xml:space="preserve">mowy; </w:t>
      </w:r>
    </w:p>
    <w:p w14:paraId="6E958249" w14:textId="5E45621D" w:rsidR="00D202B9" w:rsidRPr="00BB3CCC" w:rsidRDefault="00D202B9" w:rsidP="003B2C92">
      <w:pPr>
        <w:pStyle w:val="Akapitzlist"/>
        <w:numPr>
          <w:ilvl w:val="0"/>
          <w:numId w:val="69"/>
        </w:numPr>
        <w:spacing w:line="276" w:lineRule="auto"/>
        <w:ind w:right="-108"/>
        <w:jc w:val="both"/>
        <w:rPr>
          <w:rFonts w:ascii="Calibri" w:hAnsi="Calibri" w:cs="Calibri"/>
          <w:iCs/>
          <w:sz w:val="22"/>
          <w:szCs w:val="22"/>
        </w:rPr>
      </w:pPr>
      <w:r w:rsidRPr="00BB3CCC">
        <w:rPr>
          <w:rFonts w:ascii="Calibri" w:hAnsi="Calibri" w:cs="Calibri"/>
          <w:iCs/>
          <w:sz w:val="22"/>
          <w:szCs w:val="22"/>
        </w:rPr>
        <w:t>30% kwoty zabezpieczenia zostanie zatrzymane dla pokrycia ewentualnych roszczeń zamawiającego z tytułu rękojmi za wady lub gwarancji jakości i zostanie zwrócone nie później niż w 15 dniu po upływie okresu rękojmi.</w:t>
      </w:r>
    </w:p>
    <w:p w14:paraId="78B40A33" w14:textId="4A42BC78"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Zabezpieczenie wnoszone w pieniądzu powinno zostać wpłacone przelewem na rachunek bankowy zamawiającego w banku PKO Bank Polski, numer rachunku 86 1020 2212 0000 5302 0280 7360 z dopiskiem „Zabezpieczenie, nr sprawy </w:t>
      </w:r>
      <w:r w:rsidR="009D2290">
        <w:rPr>
          <w:rFonts w:ascii="Calibri" w:hAnsi="Calibri" w:cs="Calibri"/>
          <w:iCs/>
          <w:sz w:val="22"/>
          <w:szCs w:val="22"/>
        </w:rPr>
        <w:t>JRP</w:t>
      </w:r>
      <w:r w:rsidRPr="00D202B9">
        <w:rPr>
          <w:rFonts w:ascii="Calibri" w:hAnsi="Calibri" w:cs="Calibri"/>
          <w:iCs/>
          <w:sz w:val="22"/>
          <w:szCs w:val="22"/>
        </w:rPr>
        <w:t>.271.1.</w:t>
      </w:r>
      <w:r w:rsidR="00802C04">
        <w:rPr>
          <w:rFonts w:ascii="Calibri" w:hAnsi="Calibri" w:cs="Calibri"/>
          <w:iCs/>
          <w:sz w:val="22"/>
          <w:szCs w:val="22"/>
        </w:rPr>
        <w:t>3</w:t>
      </w:r>
      <w:r w:rsidRPr="00D202B9">
        <w:rPr>
          <w:rFonts w:ascii="Calibri" w:hAnsi="Calibri" w:cs="Calibri"/>
          <w:iCs/>
          <w:sz w:val="22"/>
          <w:szCs w:val="22"/>
        </w:rPr>
        <w:t>.202</w:t>
      </w:r>
      <w:r w:rsidR="009D2290">
        <w:rPr>
          <w:rFonts w:ascii="Calibri" w:hAnsi="Calibri" w:cs="Calibri"/>
          <w:iCs/>
          <w:sz w:val="22"/>
          <w:szCs w:val="22"/>
        </w:rPr>
        <w:t>2</w:t>
      </w:r>
      <w:r w:rsidRPr="00D202B9">
        <w:rPr>
          <w:rFonts w:ascii="Calibri" w:hAnsi="Calibri" w:cs="Calibri"/>
          <w:iCs/>
          <w:sz w:val="22"/>
          <w:szCs w:val="22"/>
        </w:rPr>
        <w:t>”. Za datę wniesienia zabezpieczenia w formie pieniężnej przyjmuje się potwierdzoną przez zamawiającego datę uznania rachunku.</w:t>
      </w:r>
    </w:p>
    <w:p w14:paraId="2DF84515" w14:textId="6B323D0B"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Zabezpieczenie wnoszone w formie innej niż w pieniądzu powinno być dostarczone w postaci oryginału, przez wykonawcę, najpóźniej w dniu podpisania umowy, ale przed jej podpisaniem. </w:t>
      </w:r>
    </w:p>
    <w:p w14:paraId="287F0887" w14:textId="736C9238"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 xml:space="preserve">Treść oświadczenia zawartego w gwarancji lub poręczeniu musi zostać zaakceptowana przez zamawiającego przed podpisaniem umowy. </w:t>
      </w:r>
    </w:p>
    <w:p w14:paraId="2C76EAFA" w14:textId="4BD14D46"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Z treści gwarancji lub poręczenia musi jednoznacznie wynikać:</w:t>
      </w:r>
    </w:p>
    <w:p w14:paraId="602A43A6" w14:textId="77777777" w:rsidR="00E61A0B" w:rsidRDefault="00D202B9" w:rsidP="003B2C92">
      <w:pPr>
        <w:pStyle w:val="Akapitzlist"/>
        <w:numPr>
          <w:ilvl w:val="0"/>
          <w:numId w:val="70"/>
        </w:numPr>
        <w:spacing w:line="276" w:lineRule="auto"/>
        <w:ind w:right="-108"/>
        <w:jc w:val="both"/>
        <w:rPr>
          <w:rFonts w:ascii="Calibri" w:hAnsi="Calibri" w:cs="Calibri"/>
          <w:iCs/>
          <w:sz w:val="22"/>
          <w:szCs w:val="22"/>
        </w:rPr>
      </w:pPr>
      <w:r w:rsidRPr="00BB3CCC">
        <w:rPr>
          <w:rFonts w:ascii="Calibri" w:hAnsi="Calibri" w:cs="Calibri"/>
          <w:iCs/>
          <w:sz w:val="22"/>
          <w:szCs w:val="22"/>
        </w:rPr>
        <w:t xml:space="preserve">nazwa wykonawcy, nazwa zamawiającego, jako beneficjenta gwarancji lub poręczenia, nazwa  gwaranta lub poręczyciela oraz adresy ich siedzib, </w:t>
      </w:r>
    </w:p>
    <w:p w14:paraId="7520867C" w14:textId="77777777" w:rsidR="00E61A0B" w:rsidRDefault="00D202B9" w:rsidP="003B2C92">
      <w:pPr>
        <w:pStyle w:val="Akapitzlist"/>
        <w:numPr>
          <w:ilvl w:val="0"/>
          <w:numId w:val="70"/>
        </w:numPr>
        <w:spacing w:line="276" w:lineRule="auto"/>
        <w:ind w:right="-108"/>
        <w:jc w:val="both"/>
        <w:rPr>
          <w:rFonts w:ascii="Calibri" w:hAnsi="Calibri" w:cs="Calibri"/>
          <w:iCs/>
          <w:sz w:val="22"/>
          <w:szCs w:val="22"/>
        </w:rPr>
      </w:pPr>
      <w:r w:rsidRPr="00BB3CCC">
        <w:rPr>
          <w:rFonts w:ascii="Calibri" w:hAnsi="Calibri" w:cs="Calibri"/>
          <w:iCs/>
          <w:sz w:val="22"/>
          <w:szCs w:val="22"/>
        </w:rPr>
        <w:t xml:space="preserve">określenie wierzytelności, która ma być zabezpieczona gwarancją lub poręczeniem, </w:t>
      </w:r>
    </w:p>
    <w:p w14:paraId="7FC7C67E" w14:textId="77777777" w:rsidR="00E61A0B" w:rsidRDefault="00D202B9" w:rsidP="003B2C92">
      <w:pPr>
        <w:pStyle w:val="Akapitzlist"/>
        <w:numPr>
          <w:ilvl w:val="0"/>
          <w:numId w:val="70"/>
        </w:numPr>
        <w:spacing w:line="276" w:lineRule="auto"/>
        <w:ind w:right="-108"/>
        <w:jc w:val="both"/>
        <w:rPr>
          <w:rFonts w:ascii="Calibri" w:hAnsi="Calibri" w:cs="Calibri"/>
          <w:iCs/>
          <w:sz w:val="22"/>
          <w:szCs w:val="22"/>
        </w:rPr>
      </w:pPr>
      <w:r w:rsidRPr="00BB3CCC">
        <w:rPr>
          <w:rFonts w:ascii="Calibri" w:hAnsi="Calibri" w:cs="Calibri"/>
          <w:iCs/>
          <w:sz w:val="22"/>
          <w:szCs w:val="22"/>
        </w:rPr>
        <w:t xml:space="preserve">kwota gwarancji lub poręczenia, </w:t>
      </w:r>
    </w:p>
    <w:p w14:paraId="5A4EA004" w14:textId="2E16C1D1" w:rsidR="00D202B9" w:rsidRPr="00BB3CCC" w:rsidRDefault="00D202B9" w:rsidP="003B2C92">
      <w:pPr>
        <w:pStyle w:val="Akapitzlist"/>
        <w:numPr>
          <w:ilvl w:val="0"/>
          <w:numId w:val="70"/>
        </w:numPr>
        <w:spacing w:line="276" w:lineRule="auto"/>
        <w:ind w:right="-108"/>
        <w:jc w:val="both"/>
        <w:rPr>
          <w:rFonts w:ascii="Calibri" w:hAnsi="Calibri" w:cs="Calibri"/>
          <w:iCs/>
          <w:sz w:val="22"/>
          <w:szCs w:val="22"/>
        </w:rPr>
      </w:pPr>
      <w:r w:rsidRPr="00BB3CCC">
        <w:rPr>
          <w:rFonts w:ascii="Calibri" w:hAnsi="Calibri" w:cs="Calibri"/>
          <w:iCs/>
          <w:sz w:val="22"/>
          <w:szCs w:val="22"/>
        </w:rPr>
        <w:t xml:space="preserve">termin ważności gwarancji lub poręczenia obejmujący okres począwszy co najmniej od dnia wyznaczonego na dzień zawarcia umowy a kończący się nie wcześniej niż z upływem okresu rękojmi. </w:t>
      </w:r>
    </w:p>
    <w:p w14:paraId="155D9398" w14:textId="1262B1E3" w:rsidR="00D202B9" w:rsidRPr="00D202B9" w:rsidRDefault="00D202B9" w:rsidP="003B2C92">
      <w:pPr>
        <w:numPr>
          <w:ilvl w:val="0"/>
          <w:numId w:val="24"/>
        </w:numPr>
        <w:spacing w:line="276" w:lineRule="auto"/>
        <w:ind w:right="-108"/>
        <w:jc w:val="both"/>
        <w:rPr>
          <w:rFonts w:ascii="Calibri" w:hAnsi="Calibri" w:cs="Calibri"/>
          <w:iCs/>
          <w:sz w:val="22"/>
          <w:szCs w:val="22"/>
        </w:rPr>
      </w:pPr>
      <w:r w:rsidRPr="00D202B9">
        <w:rPr>
          <w:rFonts w:ascii="Calibri" w:hAnsi="Calibri" w:cs="Calibri"/>
          <w:iCs/>
          <w:sz w:val="22"/>
          <w:szCs w:val="22"/>
        </w:rPr>
        <w:t>W przypadku, gdy należyte zabezpieczenie wykonania przedmiotu umowy zostało wniesione innej formie niż w pieniądzu i na skutek zwłoki wykonawcy w realizacji przedmiotu umowy, termin ważności zabezpieczenia w postaci gwarancji lub poręczenia upływa przed terminem zakończenia okresu rękojmi za wady, wówczas wykonawca zobowiązany jest najpóźniej w momencie dokonywania przez zamawiającego odbioru przedmiotu zamówienia do przedłużenia zabezpieczenia lub wniesienia nowego zabezpieczenia na okres co najmniej do dnia, w którym kończy się okres rękojmi za wady. W przypadku nieprzedłużenia lub niewniesienia nowego zabezpieczenia, o którym mowa powyżej zamawiający jest uprawniony do odmowy odbioru przedmiotu zamówienia, do czasu przedłużenia zabezpieczenia lub wniesienia nowego zabezpieczenia.</w:t>
      </w:r>
    </w:p>
    <w:p w14:paraId="28FA0B71" w14:textId="77777777" w:rsidR="00805A04" w:rsidRPr="007078C8" w:rsidRDefault="00805A04" w:rsidP="003B2C92">
      <w:pPr>
        <w:spacing w:line="276" w:lineRule="auto"/>
        <w:ind w:right="-108"/>
        <w:jc w:val="both"/>
        <w:rPr>
          <w:rFonts w:ascii="Calibri" w:hAnsi="Calibri" w:cs="Calibri"/>
          <w:sz w:val="22"/>
          <w:szCs w:val="22"/>
        </w:rPr>
      </w:pPr>
    </w:p>
    <w:p w14:paraId="0B45D72B" w14:textId="1E656036" w:rsidR="009615B1" w:rsidRPr="007078C8" w:rsidRDefault="003C371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3B2C92">
      <w:pPr>
        <w:spacing w:line="276" w:lineRule="auto"/>
        <w:ind w:left="360" w:right="-108"/>
        <w:jc w:val="both"/>
        <w:rPr>
          <w:rFonts w:ascii="Calibri" w:hAnsi="Calibri" w:cs="Calibri"/>
          <w:sz w:val="22"/>
          <w:szCs w:val="22"/>
        </w:rPr>
      </w:pPr>
    </w:p>
    <w:p w14:paraId="7A00F4F0" w14:textId="45225E8D" w:rsidR="00DB1A25" w:rsidRPr="007078C8" w:rsidRDefault="00DB1A25" w:rsidP="003B2C92">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 xml:space="preserve">o miejscu </w:t>
      </w:r>
      <w:r w:rsidR="00522FF5">
        <w:rPr>
          <w:rFonts w:ascii="Calibri" w:hAnsi="Calibri" w:cs="Calibri"/>
          <w:sz w:val="22"/>
          <w:szCs w:val="22"/>
        </w:rPr>
        <w:br/>
      </w:r>
      <w:r w:rsidRPr="007078C8">
        <w:rPr>
          <w:rFonts w:ascii="Calibri" w:hAnsi="Calibri" w:cs="Calibri"/>
          <w:sz w:val="22"/>
          <w:szCs w:val="22"/>
        </w:rPr>
        <w:t>i terminie zawarcia umowy.</w:t>
      </w:r>
      <w:bookmarkStart w:id="10" w:name="_Toc42045493"/>
    </w:p>
    <w:p w14:paraId="11C18AE9" w14:textId="77777777" w:rsidR="00DB1A25" w:rsidRPr="007078C8" w:rsidRDefault="00DB1A25" w:rsidP="003B2C92">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3B2C92">
      <w:pPr>
        <w:numPr>
          <w:ilvl w:val="1"/>
          <w:numId w:val="22"/>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299E064B" w14:textId="7BA72040" w:rsidR="00404B36" w:rsidRPr="00404B36" w:rsidRDefault="00404B36" w:rsidP="003B2C92">
      <w:pPr>
        <w:numPr>
          <w:ilvl w:val="1"/>
          <w:numId w:val="22"/>
        </w:numPr>
        <w:spacing w:line="276" w:lineRule="auto"/>
        <w:ind w:right="-108"/>
        <w:jc w:val="both"/>
        <w:rPr>
          <w:rFonts w:ascii="Calibri" w:hAnsi="Calibri" w:cs="Calibri"/>
          <w:sz w:val="22"/>
          <w:szCs w:val="22"/>
        </w:rPr>
      </w:pPr>
      <w:r w:rsidRPr="00404B36">
        <w:rPr>
          <w:rFonts w:ascii="Calibri" w:hAnsi="Calibri" w:cs="Calibri"/>
          <w:sz w:val="22"/>
          <w:szCs w:val="22"/>
        </w:rPr>
        <w:t xml:space="preserve">okaże aktualne i opłacone ubezpieczenie od odpowiedzialności cywilnej,  w zakresie prowadzonej działalności związanej z przedmiotem zamówienia na kwotę nie mniejszą niż </w:t>
      </w:r>
      <w:r w:rsidR="0040262A">
        <w:rPr>
          <w:rFonts w:ascii="Calibri" w:hAnsi="Calibri" w:cs="Calibri"/>
          <w:sz w:val="22"/>
          <w:szCs w:val="22"/>
        </w:rPr>
        <w:t>70</w:t>
      </w:r>
      <w:r w:rsidR="00180EAE">
        <w:rPr>
          <w:rFonts w:ascii="Calibri" w:hAnsi="Calibri" w:cs="Calibri"/>
          <w:sz w:val="22"/>
          <w:szCs w:val="22"/>
        </w:rPr>
        <w:t>0</w:t>
      </w:r>
      <w:r w:rsidRPr="00404B36">
        <w:rPr>
          <w:rFonts w:ascii="Calibri" w:hAnsi="Calibri" w:cs="Calibri"/>
          <w:sz w:val="22"/>
          <w:szCs w:val="22"/>
        </w:rPr>
        <w:t xml:space="preserve"> 000,00 </w:t>
      </w:r>
      <w:r>
        <w:rPr>
          <w:rFonts w:ascii="Calibri" w:hAnsi="Calibri" w:cs="Calibri"/>
          <w:sz w:val="22"/>
          <w:szCs w:val="22"/>
        </w:rPr>
        <w:t>zł,</w:t>
      </w:r>
    </w:p>
    <w:p w14:paraId="55AC4250" w14:textId="182BDA8C" w:rsidR="00DB1A25" w:rsidRPr="007078C8" w:rsidRDefault="00DB1A25" w:rsidP="003B2C92">
      <w:pPr>
        <w:numPr>
          <w:ilvl w:val="1"/>
          <w:numId w:val="22"/>
        </w:numPr>
        <w:spacing w:line="276" w:lineRule="auto"/>
        <w:ind w:right="-108"/>
        <w:jc w:val="both"/>
        <w:rPr>
          <w:rFonts w:ascii="Calibri" w:hAnsi="Calibri" w:cs="Calibri"/>
          <w:sz w:val="22"/>
          <w:szCs w:val="22"/>
        </w:rPr>
      </w:pPr>
      <w:r w:rsidRPr="007078C8">
        <w:rPr>
          <w:rFonts w:ascii="Calibri" w:hAnsi="Calibri" w:cs="Calibri"/>
          <w:sz w:val="22"/>
          <w:szCs w:val="22"/>
        </w:rPr>
        <w:t>wniesie zabezpiecz</w:t>
      </w:r>
      <w:r w:rsidR="00D05E31" w:rsidRPr="007078C8">
        <w:rPr>
          <w:rFonts w:ascii="Calibri" w:hAnsi="Calibri" w:cs="Calibri"/>
          <w:sz w:val="22"/>
          <w:szCs w:val="22"/>
        </w:rPr>
        <w:t>e</w:t>
      </w:r>
      <w:r w:rsidRPr="007078C8">
        <w:rPr>
          <w:rFonts w:ascii="Calibri" w:hAnsi="Calibri" w:cs="Calibri"/>
          <w:sz w:val="22"/>
          <w:szCs w:val="22"/>
        </w:rPr>
        <w:t>nie należytego wykonania umowy</w:t>
      </w:r>
      <w:r w:rsidR="00522FF5">
        <w:rPr>
          <w:rFonts w:ascii="Calibri" w:hAnsi="Calibri" w:cs="Calibri"/>
          <w:sz w:val="22"/>
          <w:szCs w:val="22"/>
        </w:rPr>
        <w:t>.</w:t>
      </w:r>
      <w:r w:rsidRPr="007078C8">
        <w:rPr>
          <w:rFonts w:ascii="Calibri" w:hAnsi="Calibri" w:cs="Calibri"/>
          <w:sz w:val="22"/>
          <w:szCs w:val="22"/>
        </w:rPr>
        <w:t xml:space="preserve"> </w:t>
      </w:r>
    </w:p>
    <w:p w14:paraId="4C78E1D6" w14:textId="221AEDA6" w:rsidR="00DB1A25" w:rsidRPr="007078C8" w:rsidRDefault="003C3718" w:rsidP="003B2C92">
      <w:pPr>
        <w:spacing w:line="276" w:lineRule="auto"/>
        <w:ind w:right="-108"/>
        <w:jc w:val="both"/>
        <w:rPr>
          <w:rFonts w:ascii="Calibri" w:hAnsi="Calibri" w:cs="Calibri"/>
          <w:sz w:val="22"/>
          <w:szCs w:val="22"/>
        </w:rPr>
      </w:pPr>
      <w:r w:rsidRPr="007078C8">
        <w:rPr>
          <w:rFonts w:ascii="Calibri" w:hAnsi="Calibri" w:cs="Calibri"/>
          <w:sz w:val="22"/>
          <w:szCs w:val="22"/>
        </w:rPr>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cnik uprawniony do kontaktów z z</w:t>
      </w:r>
      <w:r w:rsidR="00DB1A25" w:rsidRPr="007078C8">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10"/>
    </w:p>
    <w:p w14:paraId="284C13BD" w14:textId="77777777" w:rsidR="00DB1A25" w:rsidRPr="007078C8" w:rsidRDefault="00DB1A25" w:rsidP="003B2C92">
      <w:pPr>
        <w:spacing w:line="276" w:lineRule="auto"/>
        <w:ind w:right="-108"/>
        <w:jc w:val="both"/>
        <w:rPr>
          <w:rFonts w:ascii="Calibri" w:hAnsi="Calibri" w:cs="Calibri"/>
          <w:b/>
          <w:sz w:val="22"/>
          <w:szCs w:val="22"/>
        </w:rPr>
      </w:pPr>
    </w:p>
    <w:p w14:paraId="39A078E5" w14:textId="025DAD21" w:rsidR="00496ECB" w:rsidRPr="007078C8" w:rsidRDefault="00DB1A25" w:rsidP="003B2C92">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w:t>
      </w:r>
      <w:proofErr w:type="spellStart"/>
      <w:r w:rsidR="006C3F4D" w:rsidRPr="007078C8">
        <w:rPr>
          <w:rFonts w:ascii="Calibri" w:hAnsi="Calibri" w:cs="Calibri"/>
          <w:sz w:val="22"/>
          <w:szCs w:val="22"/>
        </w:rPr>
        <w:t>Pzp</w:t>
      </w:r>
      <w:proofErr w:type="spellEnd"/>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3B2C92">
      <w:pPr>
        <w:spacing w:line="276" w:lineRule="auto"/>
        <w:ind w:right="-108"/>
        <w:jc w:val="both"/>
        <w:rPr>
          <w:rFonts w:ascii="Calibri" w:hAnsi="Calibri" w:cs="Calibri"/>
          <w:sz w:val="22"/>
          <w:szCs w:val="22"/>
        </w:rPr>
      </w:pPr>
    </w:p>
    <w:p w14:paraId="44E769D8" w14:textId="0A7C5246" w:rsidR="00496ECB" w:rsidRPr="007078C8" w:rsidRDefault="00496ECB" w:rsidP="003B2C92">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6365B9B3"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890642" w:rsidRDefault="004D35BF" w:rsidP="003B2C92">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r w:rsidR="00522FF5">
        <w:rPr>
          <w:rFonts w:ascii="Calibri" w:eastAsiaTheme="majorEastAsia" w:hAnsi="Calibri" w:cs="Calibri"/>
          <w:sz w:val="22"/>
          <w:szCs w:val="22"/>
          <w:lang w:eastAsia="en-US"/>
        </w:rPr>
        <w:t>.</w:t>
      </w:r>
    </w:p>
    <w:p w14:paraId="4EBEB7C7" w14:textId="77777777" w:rsidR="00496ECB" w:rsidRPr="007078C8" w:rsidRDefault="00496ECB" w:rsidP="003B2C92">
      <w:pPr>
        <w:spacing w:line="276" w:lineRule="auto"/>
        <w:ind w:right="-108"/>
        <w:jc w:val="both"/>
        <w:rPr>
          <w:rFonts w:ascii="Calibri" w:hAnsi="Calibri" w:cs="Calibri"/>
          <w:sz w:val="22"/>
          <w:szCs w:val="22"/>
        </w:rPr>
      </w:pPr>
    </w:p>
    <w:p w14:paraId="0779E2E2" w14:textId="77777777" w:rsidR="00961AA3" w:rsidRPr="007078C8" w:rsidRDefault="00961AA3" w:rsidP="003B2C92">
      <w:pPr>
        <w:spacing w:line="276" w:lineRule="auto"/>
        <w:ind w:right="-108"/>
        <w:jc w:val="both"/>
        <w:rPr>
          <w:rFonts w:ascii="Calibri" w:hAnsi="Calibri" w:cs="Calibri"/>
          <w:b/>
          <w:sz w:val="22"/>
          <w:szCs w:val="22"/>
        </w:rPr>
      </w:pPr>
    </w:p>
    <w:p w14:paraId="495A6D14" w14:textId="2A37D7F8" w:rsidR="00C5791B" w:rsidRDefault="00C5791B" w:rsidP="003B2C92">
      <w:pPr>
        <w:widowControl w:val="0"/>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66A715A6" w:rsidR="00F20513" w:rsidRPr="001A39DD" w:rsidRDefault="00F20513" w:rsidP="003B2C92">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Opis przedmiotu zamówienia,</w:t>
      </w:r>
    </w:p>
    <w:p w14:paraId="7A2A0A91" w14:textId="77777777" w:rsidR="00F20513" w:rsidRPr="001A39DD" w:rsidRDefault="00F20513" w:rsidP="003B2C92">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Projektowane postanowienia umowy,</w:t>
      </w:r>
    </w:p>
    <w:p w14:paraId="33837FD8" w14:textId="77777777" w:rsidR="001A39DD" w:rsidRPr="001A39DD" w:rsidRDefault="00F20513" w:rsidP="003B2C92">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Wzór Formularza Oferty</w:t>
      </w:r>
      <w:r w:rsidR="001A39DD" w:rsidRPr="001A39DD">
        <w:rPr>
          <w:rFonts w:ascii="Calibri" w:hAnsi="Calibri" w:cs="Calibri"/>
          <w:b/>
          <w:sz w:val="22"/>
          <w:szCs w:val="22"/>
        </w:rPr>
        <w:t>:</w:t>
      </w:r>
    </w:p>
    <w:p w14:paraId="39E44700" w14:textId="7D451D15" w:rsidR="00F20513" w:rsidRPr="00BB3CCC" w:rsidRDefault="001A39DD" w:rsidP="003B2C92">
      <w:pPr>
        <w:pStyle w:val="pkt"/>
        <w:spacing w:before="0" w:after="0" w:line="276" w:lineRule="auto"/>
        <w:ind w:left="1134" w:hanging="425"/>
        <w:rPr>
          <w:rFonts w:ascii="Calibri" w:hAnsi="Calibri" w:cs="Calibri"/>
          <w:b/>
          <w:sz w:val="22"/>
          <w:szCs w:val="22"/>
        </w:rPr>
      </w:pPr>
      <w:r w:rsidRPr="001A39DD">
        <w:rPr>
          <w:rFonts w:ascii="Calibri" w:hAnsi="Calibri" w:cs="Calibri"/>
          <w:b/>
          <w:sz w:val="22"/>
          <w:szCs w:val="22"/>
        </w:rPr>
        <w:t xml:space="preserve">3.1 do Formularza </w:t>
      </w:r>
      <w:r w:rsidR="00522FF5">
        <w:rPr>
          <w:rFonts w:ascii="Calibri" w:hAnsi="Calibri" w:cs="Calibri"/>
          <w:b/>
          <w:sz w:val="22"/>
          <w:szCs w:val="22"/>
        </w:rPr>
        <w:t>O</w:t>
      </w:r>
      <w:r w:rsidRPr="001A39DD">
        <w:rPr>
          <w:rFonts w:ascii="Calibri" w:hAnsi="Calibri" w:cs="Calibri"/>
          <w:b/>
          <w:sz w:val="22"/>
          <w:szCs w:val="22"/>
        </w:rPr>
        <w:t xml:space="preserve">ferty - </w:t>
      </w:r>
      <w:r w:rsidR="00F54236">
        <w:rPr>
          <w:rFonts w:ascii="Calibri" w:hAnsi="Calibri" w:cs="Calibri"/>
          <w:b/>
          <w:sz w:val="22"/>
          <w:szCs w:val="22"/>
        </w:rPr>
        <w:t xml:space="preserve">Wzór </w:t>
      </w:r>
      <w:r w:rsidRPr="001A39DD">
        <w:rPr>
          <w:rFonts w:ascii="Calibri" w:hAnsi="Calibri" w:cs="Calibri"/>
          <w:b/>
          <w:sz w:val="22"/>
          <w:szCs w:val="22"/>
        </w:rPr>
        <w:t>Oświadczeni</w:t>
      </w:r>
      <w:r w:rsidR="00F54236">
        <w:rPr>
          <w:rFonts w:ascii="Calibri" w:hAnsi="Calibri" w:cs="Calibri"/>
          <w:b/>
          <w:sz w:val="22"/>
          <w:szCs w:val="22"/>
        </w:rPr>
        <w:t>a</w:t>
      </w:r>
      <w:r w:rsidRPr="001A39DD">
        <w:rPr>
          <w:rFonts w:ascii="Calibri" w:hAnsi="Calibri" w:cs="Calibri"/>
          <w:b/>
          <w:sz w:val="22"/>
          <w:szCs w:val="22"/>
        </w:rPr>
        <w:t xml:space="preserve"> wykonawcy dotyczące</w:t>
      </w:r>
      <w:r w:rsidR="00F54236">
        <w:rPr>
          <w:rFonts w:ascii="Calibri" w:hAnsi="Calibri" w:cs="Calibri"/>
          <w:b/>
          <w:sz w:val="22"/>
          <w:szCs w:val="22"/>
        </w:rPr>
        <w:t>go</w:t>
      </w:r>
      <w:r w:rsidRPr="001A39DD">
        <w:rPr>
          <w:rFonts w:ascii="Calibri" w:hAnsi="Calibri" w:cs="Calibri"/>
          <w:b/>
          <w:sz w:val="22"/>
          <w:szCs w:val="22"/>
        </w:rPr>
        <w:t xml:space="preserve"> spełnienia wymaganych parametrów</w:t>
      </w:r>
      <w:r w:rsidR="001E0BDB">
        <w:rPr>
          <w:rFonts w:ascii="Calibri" w:hAnsi="Calibri" w:cs="Calibri"/>
          <w:b/>
          <w:sz w:val="22"/>
          <w:szCs w:val="22"/>
        </w:rPr>
        <w:t xml:space="preserve"> – Oświadczenie składane wraz z ofertą</w:t>
      </w:r>
      <w:r w:rsidR="00F20513" w:rsidRPr="001A39DD">
        <w:rPr>
          <w:rFonts w:ascii="Calibri" w:hAnsi="Calibri" w:cs="Calibri"/>
          <w:b/>
          <w:sz w:val="22"/>
          <w:szCs w:val="22"/>
        </w:rPr>
        <w:t>,</w:t>
      </w:r>
    </w:p>
    <w:p w14:paraId="564E98CD" w14:textId="1C304432" w:rsidR="001A39DD" w:rsidRPr="001A39DD" w:rsidRDefault="001A39DD" w:rsidP="003B2C92">
      <w:pPr>
        <w:pStyle w:val="pkt"/>
        <w:spacing w:before="0" w:after="0" w:line="276" w:lineRule="auto"/>
        <w:ind w:left="1134" w:hanging="414"/>
        <w:rPr>
          <w:rFonts w:ascii="Calibri" w:hAnsi="Calibri" w:cs="Calibri"/>
          <w:b/>
          <w:sz w:val="22"/>
          <w:szCs w:val="22"/>
        </w:rPr>
      </w:pPr>
      <w:r w:rsidRPr="001A39DD">
        <w:rPr>
          <w:rFonts w:ascii="Calibri" w:hAnsi="Calibri" w:cs="Calibri"/>
          <w:b/>
          <w:sz w:val="22"/>
          <w:szCs w:val="22"/>
        </w:rPr>
        <w:t xml:space="preserve">3.2 do Formularza </w:t>
      </w:r>
      <w:r w:rsidR="00522FF5">
        <w:rPr>
          <w:rFonts w:ascii="Calibri" w:hAnsi="Calibri" w:cs="Calibri"/>
          <w:b/>
          <w:sz w:val="22"/>
          <w:szCs w:val="22"/>
        </w:rPr>
        <w:t>O</w:t>
      </w:r>
      <w:r w:rsidRPr="001A39DD">
        <w:rPr>
          <w:rFonts w:ascii="Calibri" w:hAnsi="Calibri" w:cs="Calibri"/>
          <w:b/>
          <w:sz w:val="22"/>
          <w:szCs w:val="22"/>
        </w:rPr>
        <w:t xml:space="preserve">ferty - </w:t>
      </w:r>
      <w:r w:rsidR="00F54236">
        <w:rPr>
          <w:rFonts w:ascii="Calibri" w:hAnsi="Calibri" w:cs="Calibri"/>
          <w:b/>
          <w:sz w:val="22"/>
          <w:szCs w:val="22"/>
        </w:rPr>
        <w:t xml:space="preserve">Wzór </w:t>
      </w:r>
      <w:r w:rsidRPr="001A39DD">
        <w:rPr>
          <w:rFonts w:ascii="Calibri" w:hAnsi="Calibri" w:cs="Calibri"/>
          <w:b/>
          <w:sz w:val="22"/>
          <w:szCs w:val="22"/>
        </w:rPr>
        <w:t>Wykaz</w:t>
      </w:r>
      <w:r w:rsidR="00F54236">
        <w:rPr>
          <w:rFonts w:ascii="Calibri" w:hAnsi="Calibri" w:cs="Calibri"/>
          <w:b/>
          <w:sz w:val="22"/>
          <w:szCs w:val="22"/>
        </w:rPr>
        <w:t>u</w:t>
      </w:r>
      <w:r w:rsidRPr="001A39DD">
        <w:rPr>
          <w:rFonts w:ascii="Calibri" w:hAnsi="Calibri" w:cs="Calibri"/>
          <w:b/>
          <w:sz w:val="22"/>
          <w:szCs w:val="22"/>
        </w:rPr>
        <w:t xml:space="preserve"> parametrów technicznych </w:t>
      </w:r>
      <w:r w:rsidR="00D12C31" w:rsidRPr="00D12C31">
        <w:rPr>
          <w:rFonts w:ascii="Calibri" w:hAnsi="Calibri" w:cs="Calibri"/>
          <w:b/>
          <w:sz w:val="22"/>
          <w:szCs w:val="22"/>
        </w:rPr>
        <w:t xml:space="preserve">oferowanego fabrycznie nowego z urządzeniem hakowym i przyczepą do przewozu kontenerów </w:t>
      </w:r>
      <w:r w:rsidR="001E0BDB">
        <w:rPr>
          <w:rFonts w:ascii="Calibri" w:hAnsi="Calibri" w:cs="Calibri"/>
          <w:b/>
          <w:sz w:val="22"/>
          <w:szCs w:val="22"/>
        </w:rPr>
        <w:t>– Wykaz składany wraz z ofertą</w:t>
      </w:r>
      <w:r w:rsidR="00F54236">
        <w:rPr>
          <w:rFonts w:ascii="Calibri" w:hAnsi="Calibri" w:cs="Calibri"/>
          <w:b/>
          <w:sz w:val="22"/>
          <w:szCs w:val="22"/>
        </w:rPr>
        <w:t>,</w:t>
      </w:r>
    </w:p>
    <w:p w14:paraId="24E0C2AE" w14:textId="0310A68F" w:rsidR="00F20513" w:rsidRPr="001A39DD" w:rsidRDefault="00F20513" w:rsidP="003B2C92">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Wzór Wykazu wykonanych dostaw</w:t>
      </w:r>
      <w:r w:rsidR="001E0BDB">
        <w:rPr>
          <w:rFonts w:ascii="Calibri" w:hAnsi="Calibri" w:cs="Calibri"/>
          <w:b/>
          <w:sz w:val="22"/>
          <w:szCs w:val="22"/>
        </w:rPr>
        <w:t xml:space="preserve"> – Wykaz składany na wezwanie zamawiającego</w:t>
      </w:r>
      <w:r w:rsidRPr="001A39DD">
        <w:rPr>
          <w:rFonts w:ascii="Calibri" w:hAnsi="Calibri" w:cs="Calibri"/>
          <w:b/>
          <w:sz w:val="22"/>
          <w:szCs w:val="22"/>
        </w:rPr>
        <w:t>,</w:t>
      </w:r>
    </w:p>
    <w:p w14:paraId="74127697" w14:textId="77777777" w:rsidR="00FA6C81" w:rsidRDefault="00F20513" w:rsidP="004D2230">
      <w:pPr>
        <w:pStyle w:val="pkt"/>
        <w:numPr>
          <w:ilvl w:val="0"/>
          <w:numId w:val="71"/>
        </w:numPr>
        <w:spacing w:before="0" w:after="0" w:line="276" w:lineRule="auto"/>
        <w:rPr>
          <w:rFonts w:ascii="Calibri" w:hAnsi="Calibri" w:cs="Calibri"/>
          <w:b/>
          <w:sz w:val="22"/>
          <w:szCs w:val="22"/>
        </w:rPr>
      </w:pPr>
      <w:r w:rsidRPr="001A39DD">
        <w:rPr>
          <w:rFonts w:ascii="Calibri" w:hAnsi="Calibri" w:cs="Calibri"/>
          <w:b/>
          <w:sz w:val="22"/>
          <w:szCs w:val="22"/>
        </w:rPr>
        <w:t>Klauzula informacyjna o której mowa w art. 13 ust 1 i 2 RODO</w:t>
      </w:r>
      <w:r w:rsidR="003904E5">
        <w:rPr>
          <w:rFonts w:ascii="Calibri" w:hAnsi="Calibri" w:cs="Calibri"/>
          <w:b/>
          <w:sz w:val="22"/>
          <w:szCs w:val="22"/>
        </w:rPr>
        <w:t>,</w:t>
      </w:r>
    </w:p>
    <w:p w14:paraId="620CD7BF" w14:textId="69CE7167" w:rsidR="00FA6C81" w:rsidRPr="004D2230" w:rsidRDefault="00591FF2" w:rsidP="004D2230">
      <w:pPr>
        <w:pStyle w:val="pkt"/>
        <w:numPr>
          <w:ilvl w:val="0"/>
          <w:numId w:val="71"/>
        </w:numPr>
        <w:spacing w:before="0" w:after="0" w:line="276" w:lineRule="auto"/>
        <w:rPr>
          <w:rFonts w:ascii="Calibri" w:hAnsi="Calibri" w:cs="Calibri"/>
          <w:b/>
          <w:sz w:val="22"/>
          <w:szCs w:val="22"/>
        </w:rPr>
      </w:pPr>
      <w:r>
        <w:rPr>
          <w:rFonts w:ascii="Calibri" w:hAnsi="Calibri" w:cs="Calibri"/>
          <w:b/>
          <w:sz w:val="22"/>
          <w:szCs w:val="22"/>
        </w:rPr>
        <w:t>Wzór Oświadczeń</w:t>
      </w:r>
      <w:r w:rsidR="001E0BDB">
        <w:rPr>
          <w:rFonts w:ascii="Calibri" w:hAnsi="Calibri" w:cs="Calibri"/>
          <w:b/>
          <w:sz w:val="22"/>
          <w:szCs w:val="22"/>
        </w:rPr>
        <w:t xml:space="preserve"> (wykonawcy/wykonawc</w:t>
      </w:r>
      <w:r>
        <w:rPr>
          <w:rFonts w:ascii="Calibri" w:hAnsi="Calibri" w:cs="Calibri"/>
          <w:b/>
          <w:sz w:val="22"/>
          <w:szCs w:val="22"/>
        </w:rPr>
        <w:t xml:space="preserve">y </w:t>
      </w:r>
      <w:r w:rsidR="001E0BDB">
        <w:rPr>
          <w:rFonts w:ascii="Calibri" w:hAnsi="Calibri" w:cs="Calibri"/>
          <w:b/>
          <w:sz w:val="22"/>
          <w:szCs w:val="22"/>
        </w:rPr>
        <w:t xml:space="preserve">wspólnie </w:t>
      </w:r>
      <w:proofErr w:type="spellStart"/>
      <w:r w:rsidR="001E0BDB">
        <w:rPr>
          <w:rFonts w:ascii="Calibri" w:hAnsi="Calibri" w:cs="Calibri"/>
          <w:b/>
          <w:sz w:val="22"/>
          <w:szCs w:val="22"/>
        </w:rPr>
        <w:t>ubiegając</w:t>
      </w:r>
      <w:r>
        <w:rPr>
          <w:rFonts w:ascii="Calibri" w:hAnsi="Calibri" w:cs="Calibri"/>
          <w:b/>
          <w:sz w:val="22"/>
          <w:szCs w:val="22"/>
        </w:rPr>
        <w:t>wgo</w:t>
      </w:r>
      <w:proofErr w:type="spellEnd"/>
      <w:r>
        <w:rPr>
          <w:rFonts w:ascii="Calibri" w:hAnsi="Calibri" w:cs="Calibri"/>
          <w:b/>
          <w:sz w:val="22"/>
          <w:szCs w:val="22"/>
        </w:rPr>
        <w:t xml:space="preserve"> </w:t>
      </w:r>
      <w:r w:rsidR="001E0BDB">
        <w:rPr>
          <w:rFonts w:ascii="Calibri" w:hAnsi="Calibri" w:cs="Calibri"/>
          <w:b/>
          <w:sz w:val="22"/>
          <w:szCs w:val="22"/>
        </w:rPr>
        <w:t>się o udzielenie zamówienia)</w:t>
      </w:r>
      <w:r w:rsidR="00FA6C81" w:rsidRPr="004D2230">
        <w:rPr>
          <w:rFonts w:ascii="Calibri" w:hAnsi="Calibri" w:cs="Calibri"/>
          <w:b/>
          <w:sz w:val="22"/>
          <w:szCs w:val="22"/>
        </w:rPr>
        <w:t xml:space="preserve"> dotyczącego przesłanek wykluczenia z </w:t>
      </w:r>
      <w:r w:rsidR="00FA6C81" w:rsidRPr="004D223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Pr>
          <w:rFonts w:ascii="Calibri" w:eastAsiaTheme="majorEastAsia" w:hAnsi="Calibri" w:cs="Calibri"/>
          <w:b/>
          <w:sz w:val="22"/>
          <w:szCs w:val="22"/>
          <w:lang w:eastAsia="en-US"/>
        </w:rPr>
        <w:t xml:space="preserve"> </w:t>
      </w:r>
      <w:r w:rsidR="005C3E4F">
        <w:rPr>
          <w:rFonts w:ascii="Calibri" w:eastAsiaTheme="majorEastAsia" w:hAnsi="Calibri" w:cs="Calibri"/>
          <w:b/>
          <w:sz w:val="22"/>
          <w:szCs w:val="22"/>
          <w:lang w:eastAsia="en-US"/>
        </w:rPr>
        <w:t>-</w:t>
      </w:r>
      <w:r w:rsidR="001E0BDB">
        <w:rPr>
          <w:rFonts w:ascii="Calibri" w:eastAsiaTheme="majorEastAsia" w:hAnsi="Calibri" w:cs="Calibri"/>
          <w:b/>
          <w:sz w:val="22"/>
          <w:szCs w:val="22"/>
          <w:lang w:eastAsia="en-US"/>
        </w:rPr>
        <w:t xml:space="preserve"> O</w:t>
      </w:r>
      <w:r w:rsidR="005C3E4F">
        <w:rPr>
          <w:rFonts w:ascii="Calibri" w:eastAsiaTheme="majorEastAsia" w:hAnsi="Calibri" w:cs="Calibri"/>
          <w:b/>
          <w:sz w:val="22"/>
          <w:szCs w:val="22"/>
          <w:lang w:eastAsia="en-US"/>
        </w:rPr>
        <w:t>świadczenie składane wraz z ofertą</w:t>
      </w:r>
      <w:r w:rsidR="00FA6C81" w:rsidRPr="004D2230">
        <w:rPr>
          <w:rFonts w:ascii="Calibri" w:eastAsiaTheme="majorEastAsia" w:hAnsi="Calibri" w:cs="Calibri"/>
          <w:b/>
          <w:sz w:val="22"/>
          <w:szCs w:val="22"/>
          <w:lang w:eastAsia="en-US"/>
        </w:rPr>
        <w:t>,</w:t>
      </w:r>
      <w:r w:rsidR="00FA6C81" w:rsidRPr="004D2230">
        <w:rPr>
          <w:rFonts w:ascii="Calibri" w:eastAsiaTheme="majorEastAsia" w:hAnsi="Calibri" w:cs="Calibri"/>
          <w:sz w:val="22"/>
          <w:szCs w:val="22"/>
          <w:lang w:eastAsia="en-US"/>
        </w:rPr>
        <w:t xml:space="preserve"> </w:t>
      </w:r>
    </w:p>
    <w:p w14:paraId="37926BDC" w14:textId="18DE92F1" w:rsidR="001E0BDB" w:rsidRPr="004D2230" w:rsidRDefault="00591FF2" w:rsidP="001E0BDB">
      <w:pPr>
        <w:pStyle w:val="pkt"/>
        <w:numPr>
          <w:ilvl w:val="0"/>
          <w:numId w:val="71"/>
        </w:numPr>
        <w:spacing w:before="0" w:after="0" w:line="276" w:lineRule="auto"/>
        <w:rPr>
          <w:rFonts w:ascii="Calibri" w:hAnsi="Calibri" w:cs="Calibri"/>
          <w:b/>
          <w:sz w:val="22"/>
          <w:szCs w:val="22"/>
        </w:rPr>
      </w:pPr>
      <w:r>
        <w:rPr>
          <w:rFonts w:ascii="Calibri" w:hAnsi="Calibri" w:cs="Calibri"/>
          <w:b/>
          <w:sz w:val="22"/>
          <w:szCs w:val="22"/>
        </w:rPr>
        <w:t>Wzór Oświadczeń</w:t>
      </w:r>
      <w:r w:rsidR="001E0BDB">
        <w:rPr>
          <w:rFonts w:ascii="Calibri" w:hAnsi="Calibri" w:cs="Calibri"/>
          <w:b/>
          <w:sz w:val="22"/>
          <w:szCs w:val="22"/>
        </w:rPr>
        <w:t xml:space="preserve"> (podmiotu udostępniającego zasoby)</w:t>
      </w:r>
      <w:r w:rsidR="001E0BDB" w:rsidRPr="00B066A9">
        <w:rPr>
          <w:rFonts w:ascii="Calibri" w:hAnsi="Calibri" w:cs="Calibri"/>
          <w:b/>
          <w:sz w:val="22"/>
          <w:szCs w:val="22"/>
        </w:rPr>
        <w:t xml:space="preserve"> dotyczącego przesłanek wykluczenia z </w:t>
      </w:r>
      <w:r w:rsidR="001E0BDB" w:rsidRPr="00B066A9">
        <w:rPr>
          <w:rFonts w:ascii="Calibri" w:eastAsiaTheme="majorEastAsia" w:hAnsi="Calibri" w:cs="Calibri"/>
          <w:b/>
          <w:sz w:val="22"/>
          <w:szCs w:val="22"/>
          <w:lang w:eastAsia="en-US"/>
        </w:rPr>
        <w:t xml:space="preserve">art. 5k rozporządzenia 833/2014 oraz art. 7 ust. 1 ustawy o szczególnych rozwiązaniach w zakresie przeciwdziałania wspieraniu agresji na Ukrainę oraz służących </w:t>
      </w:r>
      <w:r w:rsidR="001E0BDB" w:rsidRPr="00B066A9">
        <w:rPr>
          <w:rFonts w:ascii="Calibri" w:eastAsiaTheme="majorEastAsia" w:hAnsi="Calibri" w:cs="Calibri"/>
          <w:b/>
          <w:sz w:val="22"/>
          <w:szCs w:val="22"/>
          <w:lang w:eastAsia="en-US"/>
        </w:rPr>
        <w:lastRenderedPageBreak/>
        <w:t>ochronie bezpieczeństwa narodowego</w:t>
      </w:r>
      <w:r w:rsidR="001E0BDB">
        <w:rPr>
          <w:rFonts w:ascii="Calibri" w:eastAsiaTheme="majorEastAsia" w:hAnsi="Calibri" w:cs="Calibri"/>
          <w:b/>
          <w:sz w:val="22"/>
          <w:szCs w:val="22"/>
          <w:lang w:eastAsia="en-US"/>
        </w:rPr>
        <w:t xml:space="preserve"> - Oświadczenie składane wraz z ofertą, jeżeli dotyczy</w:t>
      </w:r>
      <w:r w:rsidR="001E0BDB" w:rsidRPr="00B066A9">
        <w:rPr>
          <w:rFonts w:ascii="Calibri" w:eastAsiaTheme="majorEastAsia" w:hAnsi="Calibri" w:cs="Calibri"/>
          <w:b/>
          <w:sz w:val="22"/>
          <w:szCs w:val="22"/>
          <w:lang w:eastAsia="en-US"/>
        </w:rPr>
        <w:t>,</w:t>
      </w:r>
      <w:r w:rsidR="001E0BDB" w:rsidRPr="00B066A9">
        <w:rPr>
          <w:rFonts w:ascii="Calibri" w:eastAsiaTheme="majorEastAsia" w:hAnsi="Calibri" w:cs="Calibri"/>
          <w:sz w:val="22"/>
          <w:szCs w:val="22"/>
          <w:lang w:eastAsia="en-US"/>
        </w:rPr>
        <w:t xml:space="preserve"> </w:t>
      </w:r>
    </w:p>
    <w:p w14:paraId="02CAB8CE" w14:textId="46B0A571" w:rsidR="0039263C" w:rsidRPr="00B066A9" w:rsidRDefault="0039263C" w:rsidP="001E0BDB">
      <w:pPr>
        <w:pStyle w:val="pkt"/>
        <w:numPr>
          <w:ilvl w:val="0"/>
          <w:numId w:val="71"/>
        </w:numPr>
        <w:spacing w:before="0" w:after="0" w:line="276" w:lineRule="auto"/>
        <w:rPr>
          <w:rFonts w:ascii="Calibri" w:hAnsi="Calibri" w:cs="Calibri"/>
          <w:b/>
          <w:sz w:val="22"/>
          <w:szCs w:val="22"/>
        </w:rPr>
      </w:pPr>
      <w:r>
        <w:rPr>
          <w:rFonts w:ascii="Calibri" w:hAnsi="Calibri" w:cs="Calibri"/>
          <w:b/>
          <w:sz w:val="22"/>
          <w:szCs w:val="22"/>
        </w:rPr>
        <w:t>Wzór Oświadczenia o aktualności informacji w zakresie podstaw wykluczenia</w:t>
      </w:r>
      <w:r w:rsidR="000264D0">
        <w:rPr>
          <w:rFonts w:ascii="Calibri" w:hAnsi="Calibri" w:cs="Calibri"/>
          <w:b/>
          <w:sz w:val="22"/>
          <w:szCs w:val="22"/>
        </w:rPr>
        <w:t xml:space="preserve"> z postępowania</w:t>
      </w:r>
      <w:r>
        <w:rPr>
          <w:rFonts w:ascii="Calibri" w:hAnsi="Calibri" w:cs="Calibri"/>
          <w:b/>
          <w:sz w:val="22"/>
          <w:szCs w:val="22"/>
        </w:rPr>
        <w:t xml:space="preserve"> wskazanych przez zamawiającego – Oświadczenie składane na wezwanie zamawiającego </w:t>
      </w:r>
    </w:p>
    <w:p w14:paraId="6BDE02F3" w14:textId="77777777" w:rsidR="001E72BE" w:rsidRPr="007078C8" w:rsidRDefault="001E72BE" w:rsidP="003B2C92">
      <w:pPr>
        <w:pStyle w:val="pkt"/>
        <w:spacing w:before="0" w:after="0" w:line="276" w:lineRule="auto"/>
        <w:ind w:left="0" w:firstLine="0"/>
        <w:rPr>
          <w:rFonts w:ascii="Calibri" w:hAnsi="Calibri" w:cs="Calibri"/>
          <w:sz w:val="22"/>
          <w:szCs w:val="22"/>
        </w:rPr>
      </w:pPr>
    </w:p>
    <w:p w14:paraId="0D7E8F86" w14:textId="62A3FF57" w:rsidR="00135E48" w:rsidRPr="007078C8" w:rsidRDefault="00F94273" w:rsidP="003B2C92">
      <w:pPr>
        <w:pStyle w:val="pkt"/>
        <w:spacing w:before="0" w:after="0" w:line="276" w:lineRule="auto"/>
        <w:ind w:left="0" w:firstLine="0"/>
        <w:rPr>
          <w:rFonts w:ascii="Calibri" w:hAnsi="Calibri" w:cs="Calibri"/>
          <w:sz w:val="22"/>
          <w:szCs w:val="22"/>
        </w:rPr>
      </w:pPr>
      <w:r w:rsidRPr="002F076E">
        <w:rPr>
          <w:rFonts w:ascii="Calibri" w:hAnsi="Calibri" w:cs="Calibri"/>
          <w:i/>
          <w:sz w:val="22"/>
          <w:szCs w:val="22"/>
        </w:rPr>
        <w:t xml:space="preserve">Orli </w:t>
      </w:r>
      <w:r w:rsidRPr="00516E26">
        <w:rPr>
          <w:rFonts w:ascii="Calibri" w:hAnsi="Calibri" w:cs="Calibri"/>
          <w:i/>
          <w:sz w:val="22"/>
          <w:szCs w:val="22"/>
        </w:rPr>
        <w:t>Staw</w:t>
      </w:r>
      <w:r w:rsidR="0011460F" w:rsidRPr="00516E26">
        <w:rPr>
          <w:rFonts w:ascii="Calibri" w:hAnsi="Calibri" w:cs="Calibri"/>
          <w:sz w:val="22"/>
          <w:szCs w:val="22"/>
        </w:rPr>
        <w:t xml:space="preserve">, dnia </w:t>
      </w:r>
      <w:r w:rsidR="00516E26" w:rsidRPr="00516E26">
        <w:rPr>
          <w:rFonts w:ascii="Calibri" w:hAnsi="Calibri" w:cs="Calibri"/>
          <w:sz w:val="22"/>
          <w:szCs w:val="22"/>
        </w:rPr>
        <w:t xml:space="preserve">8 sierpnia </w:t>
      </w:r>
      <w:r w:rsidR="0011460F" w:rsidRPr="00516E26">
        <w:rPr>
          <w:rFonts w:ascii="Calibri" w:hAnsi="Calibri" w:cs="Calibri"/>
          <w:sz w:val="22"/>
          <w:szCs w:val="22"/>
        </w:rPr>
        <w:t>20</w:t>
      </w:r>
      <w:r w:rsidRPr="00516E26">
        <w:rPr>
          <w:rFonts w:ascii="Calibri" w:hAnsi="Calibri" w:cs="Calibri"/>
          <w:sz w:val="22"/>
          <w:szCs w:val="22"/>
        </w:rPr>
        <w:t>2</w:t>
      </w:r>
      <w:r w:rsidR="00581F8F" w:rsidRPr="00516E26">
        <w:rPr>
          <w:rFonts w:ascii="Calibri" w:hAnsi="Calibri" w:cs="Calibri"/>
          <w:sz w:val="22"/>
          <w:szCs w:val="22"/>
        </w:rPr>
        <w:t>2</w:t>
      </w:r>
      <w:r w:rsidRPr="002F076E">
        <w:rPr>
          <w:rFonts w:ascii="Calibri" w:hAnsi="Calibri" w:cs="Calibri"/>
          <w:sz w:val="22"/>
          <w:szCs w:val="22"/>
        </w:rPr>
        <w:t xml:space="preserve"> </w:t>
      </w:r>
      <w:r w:rsidR="00135E48" w:rsidRPr="002F076E">
        <w:rPr>
          <w:rFonts w:ascii="Calibri" w:hAnsi="Calibri" w:cs="Calibri"/>
          <w:sz w:val="22"/>
          <w:szCs w:val="22"/>
        </w:rPr>
        <w:t>r</w:t>
      </w:r>
      <w:r w:rsidRPr="002F076E">
        <w:rPr>
          <w:rFonts w:ascii="Calibri" w:hAnsi="Calibri" w:cs="Calibri"/>
          <w:sz w:val="22"/>
          <w:szCs w:val="22"/>
        </w:rPr>
        <w:t>oku</w:t>
      </w:r>
      <w:r w:rsidR="00135E48" w:rsidRPr="007078C8">
        <w:rPr>
          <w:rFonts w:ascii="Calibri" w:hAnsi="Calibri" w:cs="Calibri"/>
          <w:sz w:val="22"/>
          <w:szCs w:val="22"/>
        </w:rPr>
        <w:t xml:space="preserve">                                                     </w:t>
      </w:r>
    </w:p>
    <w:p w14:paraId="7920CEFB" w14:textId="1F5FEA5D" w:rsidR="003A34B7" w:rsidRPr="007078C8" w:rsidRDefault="00135E48" w:rsidP="003B2C92">
      <w:pPr>
        <w:pStyle w:val="pkt"/>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3A34B7">
        <w:rPr>
          <w:rFonts w:ascii="Calibri" w:hAnsi="Calibri" w:cs="Calibri"/>
          <w:sz w:val="22"/>
          <w:szCs w:val="22"/>
        </w:rPr>
        <w:t xml:space="preserve">Zatwierdzam </w:t>
      </w:r>
    </w:p>
    <w:p w14:paraId="0F09A346" w14:textId="25CA2D2D" w:rsidR="00135E48" w:rsidRDefault="00F94273" w:rsidP="003B2C92">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Przewodniczący Zarządu</w:t>
      </w:r>
    </w:p>
    <w:p w14:paraId="45032C60" w14:textId="59726C8F" w:rsidR="00F94273" w:rsidRDefault="00F94273" w:rsidP="003B2C92">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Związku Komunalnego Gmin</w:t>
      </w:r>
    </w:p>
    <w:p w14:paraId="0ACF9ACD" w14:textId="60394AE0" w:rsidR="00F94273" w:rsidRDefault="00F94273" w:rsidP="003B2C92">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„Czyste Miasto, Czysta Gmina”</w:t>
      </w:r>
    </w:p>
    <w:p w14:paraId="10FA6A5D" w14:textId="72AE94B3" w:rsidR="00F94273" w:rsidRDefault="00F94273" w:rsidP="003B2C92">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w:t>
      </w:r>
    </w:p>
    <w:p w14:paraId="227CF9A3" w14:textId="0AD07382" w:rsidR="00294929" w:rsidRPr="002723A4" w:rsidRDefault="00F94273" w:rsidP="002723A4">
      <w:pPr>
        <w:pStyle w:val="pkt"/>
        <w:spacing w:before="0" w:after="0" w:line="276" w:lineRule="auto"/>
        <w:ind w:left="5103" w:firstLine="0"/>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r w:rsidR="00135E48" w:rsidRPr="007078C8">
        <w:rPr>
          <w:rFonts w:ascii="Calibri" w:hAnsi="Calibri" w:cs="Calibri"/>
          <w:sz w:val="22"/>
          <w:szCs w:val="22"/>
        </w:rPr>
        <w:t xml:space="preserve">                                             </w:t>
      </w:r>
      <w:r w:rsidR="008508D5" w:rsidRPr="007078C8">
        <w:rPr>
          <w:rFonts w:ascii="Calibri" w:hAnsi="Calibri" w:cs="Calibri"/>
          <w:sz w:val="22"/>
          <w:szCs w:val="22"/>
        </w:rPr>
        <w:t xml:space="preserve">     </w:t>
      </w:r>
    </w:p>
    <w:p w14:paraId="79DD77E1" w14:textId="2C577E30" w:rsidR="00412BC8" w:rsidRPr="00253953" w:rsidRDefault="00412BC8" w:rsidP="003B2C92">
      <w:pPr>
        <w:spacing w:line="276" w:lineRule="auto"/>
        <w:jc w:val="both"/>
        <w:rPr>
          <w:rFonts w:ascii="Calibri" w:hAnsi="Calibri" w:cs="Calibri"/>
          <w:snapToGrid w:val="0"/>
          <w:color w:val="002060"/>
          <w:sz w:val="22"/>
          <w:szCs w:val="22"/>
        </w:rPr>
      </w:pPr>
    </w:p>
    <w:sectPr w:rsidR="00412BC8" w:rsidRPr="00253953">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631F9" w14:textId="77777777" w:rsidR="00127654" w:rsidRDefault="00127654" w:rsidP="000F1DCF">
      <w:r>
        <w:separator/>
      </w:r>
    </w:p>
  </w:endnote>
  <w:endnote w:type="continuationSeparator" w:id="0">
    <w:p w14:paraId="5DA715B7" w14:textId="77777777" w:rsidR="00127654" w:rsidRDefault="00127654" w:rsidP="000F1DCF">
      <w:r>
        <w:continuationSeparator/>
      </w:r>
    </w:p>
  </w:endnote>
  <w:endnote w:type="continuationNotice" w:id="1">
    <w:p w14:paraId="010E439F" w14:textId="77777777" w:rsidR="00127654" w:rsidRDefault="0012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E4727B" w:rsidRDefault="00E4727B">
        <w:pPr>
          <w:pStyle w:val="Stopka"/>
          <w:jc w:val="right"/>
        </w:pPr>
        <w:r>
          <w:fldChar w:fldCharType="begin"/>
        </w:r>
        <w:r>
          <w:instrText>PAGE   \* MERGEFORMAT</w:instrText>
        </w:r>
        <w:r>
          <w:fldChar w:fldCharType="separate"/>
        </w:r>
        <w:r w:rsidR="005D492D">
          <w:rPr>
            <w:noProof/>
          </w:rPr>
          <w:t>17</w:t>
        </w:r>
        <w:r>
          <w:fldChar w:fldCharType="end"/>
        </w:r>
      </w:p>
    </w:sdtContent>
  </w:sdt>
  <w:p w14:paraId="54A9529D" w14:textId="77777777" w:rsidR="00E4727B" w:rsidRDefault="00E47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4C9E" w14:textId="77777777" w:rsidR="00127654" w:rsidRDefault="00127654" w:rsidP="000F1DCF">
      <w:r>
        <w:separator/>
      </w:r>
    </w:p>
  </w:footnote>
  <w:footnote w:type="continuationSeparator" w:id="0">
    <w:p w14:paraId="16CDAEE7" w14:textId="77777777" w:rsidR="00127654" w:rsidRDefault="00127654" w:rsidP="000F1DCF">
      <w:r>
        <w:continuationSeparator/>
      </w:r>
    </w:p>
  </w:footnote>
  <w:footnote w:type="continuationNotice" w:id="1">
    <w:p w14:paraId="1856908D" w14:textId="77777777" w:rsidR="00127654" w:rsidRDefault="001276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0F51F2"/>
    <w:multiLevelType w:val="hybridMultilevel"/>
    <w:tmpl w:val="BD5E77D8"/>
    <w:lvl w:ilvl="0" w:tplc="875EB6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7">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3">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5">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2">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7">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52F36CC7"/>
    <w:multiLevelType w:val="hybridMultilevel"/>
    <w:tmpl w:val="A2E849B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2">
    <w:nsid w:val="53330241"/>
    <w:multiLevelType w:val="hybridMultilevel"/>
    <w:tmpl w:val="B36A56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nsid w:val="536473F5"/>
    <w:multiLevelType w:val="hybridMultilevel"/>
    <w:tmpl w:val="E3B66508"/>
    <w:lvl w:ilvl="0" w:tplc="480EC6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DD1B73"/>
    <w:multiLevelType w:val="hybridMultilevel"/>
    <w:tmpl w:val="E266292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573C6A8C"/>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0">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1">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8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7A53CA"/>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6D93EC3"/>
    <w:multiLevelType w:val="hybridMultilevel"/>
    <w:tmpl w:val="8B2692B4"/>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89">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58"/>
  </w:num>
  <w:num w:numId="3">
    <w:abstractNumId w:val="83"/>
  </w:num>
  <w:num w:numId="4">
    <w:abstractNumId w:val="89"/>
  </w:num>
  <w:num w:numId="5">
    <w:abstractNumId w:val="45"/>
  </w:num>
  <w:num w:numId="6">
    <w:abstractNumId w:val="49"/>
  </w:num>
  <w:num w:numId="7">
    <w:abstractNumId w:val="86"/>
  </w:num>
  <w:num w:numId="8">
    <w:abstractNumId w:val="13"/>
  </w:num>
  <w:num w:numId="9">
    <w:abstractNumId w:val="36"/>
  </w:num>
  <w:num w:numId="10">
    <w:abstractNumId w:val="51"/>
  </w:num>
  <w:num w:numId="11">
    <w:abstractNumId w:val="54"/>
  </w:num>
  <w:num w:numId="12">
    <w:abstractNumId w:val="30"/>
  </w:num>
  <w:num w:numId="13">
    <w:abstractNumId w:val="67"/>
  </w:num>
  <w:num w:numId="14">
    <w:abstractNumId w:val="53"/>
  </w:num>
  <w:num w:numId="15">
    <w:abstractNumId w:val="6"/>
  </w:num>
  <w:num w:numId="16">
    <w:abstractNumId w:val="16"/>
  </w:num>
  <w:num w:numId="17">
    <w:abstractNumId w:val="50"/>
  </w:num>
  <w:num w:numId="18">
    <w:abstractNumId w:val="40"/>
  </w:num>
  <w:num w:numId="19">
    <w:abstractNumId w:val="81"/>
  </w:num>
  <w:num w:numId="20">
    <w:abstractNumId w:val="65"/>
  </w:num>
  <w:num w:numId="21">
    <w:abstractNumId w:val="68"/>
  </w:num>
  <w:num w:numId="22">
    <w:abstractNumId w:val="39"/>
  </w:num>
  <w:num w:numId="23">
    <w:abstractNumId w:val="52"/>
  </w:num>
  <w:num w:numId="24">
    <w:abstractNumId w:val="55"/>
  </w:num>
  <w:num w:numId="25">
    <w:abstractNumId w:val="28"/>
  </w:num>
  <w:num w:numId="26">
    <w:abstractNumId w:val="80"/>
  </w:num>
  <w:num w:numId="27">
    <w:abstractNumId w:val="59"/>
  </w:num>
  <w:num w:numId="28">
    <w:abstractNumId w:val="77"/>
  </w:num>
  <w:num w:numId="29">
    <w:abstractNumId w:val="20"/>
  </w:num>
  <w:num w:numId="30">
    <w:abstractNumId w:val="25"/>
  </w:num>
  <w:num w:numId="31">
    <w:abstractNumId w:val="37"/>
  </w:num>
  <w:num w:numId="32">
    <w:abstractNumId w:val="22"/>
  </w:num>
  <w:num w:numId="33">
    <w:abstractNumId w:val="24"/>
  </w:num>
  <w:num w:numId="34">
    <w:abstractNumId w:val="44"/>
  </w:num>
  <w:num w:numId="35">
    <w:abstractNumId w:val="74"/>
  </w:num>
  <w:num w:numId="36">
    <w:abstractNumId w:val="43"/>
  </w:num>
  <w:num w:numId="37">
    <w:abstractNumId w:val="29"/>
  </w:num>
  <w:num w:numId="38">
    <w:abstractNumId w:val="31"/>
  </w:num>
  <w:num w:numId="39">
    <w:abstractNumId w:val="84"/>
  </w:num>
  <w:num w:numId="40">
    <w:abstractNumId w:val="85"/>
  </w:num>
  <w:num w:numId="41">
    <w:abstractNumId w:val="0"/>
  </w:num>
  <w:num w:numId="42">
    <w:abstractNumId w:val="2"/>
  </w:num>
  <w:num w:numId="43">
    <w:abstractNumId w:val="3"/>
  </w:num>
  <w:num w:numId="44">
    <w:abstractNumId w:val="4"/>
  </w:num>
  <w:num w:numId="45">
    <w:abstractNumId w:val="63"/>
  </w:num>
  <w:num w:numId="46">
    <w:abstractNumId w:val="7"/>
  </w:num>
  <w:num w:numId="47">
    <w:abstractNumId w:val="7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num>
  <w:num w:numId="49">
    <w:abstractNumId w:val="70"/>
  </w:num>
  <w:num w:numId="50">
    <w:abstractNumId w:val="15"/>
  </w:num>
  <w:num w:numId="51">
    <w:abstractNumId w:val="38"/>
  </w:num>
  <w:num w:numId="52">
    <w:abstractNumId w:val="14"/>
  </w:num>
  <w:num w:numId="53">
    <w:abstractNumId w:val="76"/>
  </w:num>
  <w:num w:numId="54">
    <w:abstractNumId w:val="46"/>
  </w:num>
  <w:num w:numId="55">
    <w:abstractNumId w:val="64"/>
  </w:num>
  <w:num w:numId="56">
    <w:abstractNumId w:val="18"/>
  </w:num>
  <w:num w:numId="57">
    <w:abstractNumId w:val="27"/>
  </w:num>
  <w:num w:numId="58">
    <w:abstractNumId w:val="41"/>
  </w:num>
  <w:num w:numId="59">
    <w:abstractNumId w:val="88"/>
  </w:num>
  <w:num w:numId="60">
    <w:abstractNumId w:val="26"/>
  </w:num>
  <w:num w:numId="61">
    <w:abstractNumId w:val="17"/>
  </w:num>
  <w:num w:numId="62">
    <w:abstractNumId w:val="34"/>
  </w:num>
  <w:num w:numId="63">
    <w:abstractNumId w:val="33"/>
  </w:num>
  <w:num w:numId="64">
    <w:abstractNumId w:val="87"/>
  </w:num>
  <w:num w:numId="65">
    <w:abstractNumId w:val="62"/>
  </w:num>
  <w:num w:numId="66">
    <w:abstractNumId w:val="75"/>
  </w:num>
  <w:num w:numId="67">
    <w:abstractNumId w:val="23"/>
  </w:num>
  <w:num w:numId="68">
    <w:abstractNumId w:val="48"/>
  </w:num>
  <w:num w:numId="69">
    <w:abstractNumId w:val="10"/>
  </w:num>
  <w:num w:numId="70">
    <w:abstractNumId w:val="72"/>
  </w:num>
  <w:num w:numId="71">
    <w:abstractNumId w:val="19"/>
  </w:num>
  <w:num w:numId="72">
    <w:abstractNumId w:val="71"/>
  </w:num>
  <w:num w:numId="73">
    <w:abstractNumId w:val="42"/>
  </w:num>
  <w:num w:numId="74">
    <w:abstractNumId w:val="57"/>
  </w:num>
  <w:num w:numId="75">
    <w:abstractNumId w:val="90"/>
  </w:num>
  <w:num w:numId="76">
    <w:abstractNumId w:val="73"/>
  </w:num>
  <w:num w:numId="77">
    <w:abstractNumId w:val="32"/>
  </w:num>
  <w:num w:numId="78">
    <w:abstractNumId w:val="47"/>
  </w:num>
  <w:num w:numId="79">
    <w:abstractNumId w:val="56"/>
  </w:num>
  <w:num w:numId="80">
    <w:abstractNumId w:val="60"/>
  </w:num>
  <w:num w:numId="81">
    <w:abstractNumId w:val="11"/>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lvlOverride w:ilvl="2"/>
    <w:lvlOverride w:ilvl="3"/>
    <w:lvlOverride w:ilvl="4"/>
    <w:lvlOverride w:ilvl="5"/>
    <w:lvlOverride w:ilvl="6"/>
    <w:lvlOverride w:ilvl="7"/>
    <w:lvlOverride w:ilvl="8"/>
  </w:num>
  <w:num w:numId="86">
    <w:abstractNumId w:val="79"/>
  </w:num>
  <w:num w:numId="87">
    <w:abstractNumId w:val="21"/>
  </w:num>
  <w:num w:numId="88">
    <w:abstractNumId w:val="8"/>
  </w:num>
  <w:num w:numId="89">
    <w:abstractNumId w:val="12"/>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num>
  <w:num w:numId="92">
    <w:abstractNumId w:val="82"/>
  </w:num>
  <w:num w:numId="93">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5BF"/>
    <w:rsid w:val="0001199D"/>
    <w:rsid w:val="00012548"/>
    <w:rsid w:val="0001258A"/>
    <w:rsid w:val="00013362"/>
    <w:rsid w:val="00014A8A"/>
    <w:rsid w:val="000151F9"/>
    <w:rsid w:val="000167FF"/>
    <w:rsid w:val="00016F35"/>
    <w:rsid w:val="000179DD"/>
    <w:rsid w:val="00021F08"/>
    <w:rsid w:val="0002409D"/>
    <w:rsid w:val="0002409E"/>
    <w:rsid w:val="00024159"/>
    <w:rsid w:val="00024441"/>
    <w:rsid w:val="00024889"/>
    <w:rsid w:val="000254C7"/>
    <w:rsid w:val="000255BE"/>
    <w:rsid w:val="000262FC"/>
    <w:rsid w:val="000264D0"/>
    <w:rsid w:val="000278ED"/>
    <w:rsid w:val="00031C5D"/>
    <w:rsid w:val="0003224C"/>
    <w:rsid w:val="0003252C"/>
    <w:rsid w:val="00033FF9"/>
    <w:rsid w:val="000342EB"/>
    <w:rsid w:val="00035C62"/>
    <w:rsid w:val="00036A89"/>
    <w:rsid w:val="00040C79"/>
    <w:rsid w:val="000418F4"/>
    <w:rsid w:val="000436EE"/>
    <w:rsid w:val="0004373B"/>
    <w:rsid w:val="00043BCE"/>
    <w:rsid w:val="000450C6"/>
    <w:rsid w:val="00045649"/>
    <w:rsid w:val="00045936"/>
    <w:rsid w:val="00046CE9"/>
    <w:rsid w:val="000530B3"/>
    <w:rsid w:val="0005502D"/>
    <w:rsid w:val="0005623C"/>
    <w:rsid w:val="0005768C"/>
    <w:rsid w:val="0006100D"/>
    <w:rsid w:val="00061705"/>
    <w:rsid w:val="0006246E"/>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405C"/>
    <w:rsid w:val="00084B5A"/>
    <w:rsid w:val="00084E5C"/>
    <w:rsid w:val="00085F01"/>
    <w:rsid w:val="00086526"/>
    <w:rsid w:val="00087C7A"/>
    <w:rsid w:val="00087C91"/>
    <w:rsid w:val="000910CE"/>
    <w:rsid w:val="00091324"/>
    <w:rsid w:val="000941D0"/>
    <w:rsid w:val="00094B4F"/>
    <w:rsid w:val="00097C94"/>
    <w:rsid w:val="000A0C63"/>
    <w:rsid w:val="000A12A1"/>
    <w:rsid w:val="000A1E59"/>
    <w:rsid w:val="000A264C"/>
    <w:rsid w:val="000A2873"/>
    <w:rsid w:val="000A3462"/>
    <w:rsid w:val="000A3677"/>
    <w:rsid w:val="000A4BC7"/>
    <w:rsid w:val="000A6251"/>
    <w:rsid w:val="000A7C2E"/>
    <w:rsid w:val="000B003C"/>
    <w:rsid w:val="000B1CE6"/>
    <w:rsid w:val="000B2289"/>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657"/>
    <w:rsid w:val="000F1DCF"/>
    <w:rsid w:val="000F3CDB"/>
    <w:rsid w:val="000F42FF"/>
    <w:rsid w:val="000F4473"/>
    <w:rsid w:val="000F4D96"/>
    <w:rsid w:val="000F51AC"/>
    <w:rsid w:val="000F54F4"/>
    <w:rsid w:val="000F55BF"/>
    <w:rsid w:val="000F6671"/>
    <w:rsid w:val="000F6750"/>
    <w:rsid w:val="000F6CB2"/>
    <w:rsid w:val="000F78A0"/>
    <w:rsid w:val="001014CD"/>
    <w:rsid w:val="001016C6"/>
    <w:rsid w:val="00101B08"/>
    <w:rsid w:val="00104143"/>
    <w:rsid w:val="00104E69"/>
    <w:rsid w:val="0010510E"/>
    <w:rsid w:val="00105112"/>
    <w:rsid w:val="001055BB"/>
    <w:rsid w:val="001063DB"/>
    <w:rsid w:val="0011037E"/>
    <w:rsid w:val="00110CE6"/>
    <w:rsid w:val="00110D3E"/>
    <w:rsid w:val="00112A45"/>
    <w:rsid w:val="00112B25"/>
    <w:rsid w:val="00113196"/>
    <w:rsid w:val="001144A7"/>
    <w:rsid w:val="0011460F"/>
    <w:rsid w:val="00114DA5"/>
    <w:rsid w:val="00114E78"/>
    <w:rsid w:val="00115B8F"/>
    <w:rsid w:val="00115D7F"/>
    <w:rsid w:val="0011650F"/>
    <w:rsid w:val="00116C5E"/>
    <w:rsid w:val="00116EAA"/>
    <w:rsid w:val="00117109"/>
    <w:rsid w:val="00117E71"/>
    <w:rsid w:val="0012033D"/>
    <w:rsid w:val="00121AAD"/>
    <w:rsid w:val="00121ECB"/>
    <w:rsid w:val="00122345"/>
    <w:rsid w:val="001223CB"/>
    <w:rsid w:val="001235BC"/>
    <w:rsid w:val="00124FA0"/>
    <w:rsid w:val="001255DE"/>
    <w:rsid w:val="00127654"/>
    <w:rsid w:val="001277C9"/>
    <w:rsid w:val="00131911"/>
    <w:rsid w:val="00131B26"/>
    <w:rsid w:val="00131E3A"/>
    <w:rsid w:val="001323B3"/>
    <w:rsid w:val="001331F0"/>
    <w:rsid w:val="00133334"/>
    <w:rsid w:val="001334CF"/>
    <w:rsid w:val="001339C7"/>
    <w:rsid w:val="00135E48"/>
    <w:rsid w:val="00136EDD"/>
    <w:rsid w:val="0013701D"/>
    <w:rsid w:val="001402A0"/>
    <w:rsid w:val="001412E3"/>
    <w:rsid w:val="001413BE"/>
    <w:rsid w:val="00142312"/>
    <w:rsid w:val="00142F98"/>
    <w:rsid w:val="001439E4"/>
    <w:rsid w:val="00147C05"/>
    <w:rsid w:val="00147D62"/>
    <w:rsid w:val="00150742"/>
    <w:rsid w:val="001512BA"/>
    <w:rsid w:val="001515DD"/>
    <w:rsid w:val="001519C2"/>
    <w:rsid w:val="00152EE6"/>
    <w:rsid w:val="001537D4"/>
    <w:rsid w:val="0015398B"/>
    <w:rsid w:val="00155272"/>
    <w:rsid w:val="00155E16"/>
    <w:rsid w:val="00157C66"/>
    <w:rsid w:val="00162512"/>
    <w:rsid w:val="001628D0"/>
    <w:rsid w:val="001637DD"/>
    <w:rsid w:val="0016477E"/>
    <w:rsid w:val="001648A5"/>
    <w:rsid w:val="001670C4"/>
    <w:rsid w:val="00170449"/>
    <w:rsid w:val="0017194A"/>
    <w:rsid w:val="00173278"/>
    <w:rsid w:val="001734FC"/>
    <w:rsid w:val="00177863"/>
    <w:rsid w:val="00177AAF"/>
    <w:rsid w:val="00180145"/>
    <w:rsid w:val="00180EAE"/>
    <w:rsid w:val="0018257D"/>
    <w:rsid w:val="0018285D"/>
    <w:rsid w:val="00185F99"/>
    <w:rsid w:val="00187357"/>
    <w:rsid w:val="00187847"/>
    <w:rsid w:val="00190571"/>
    <w:rsid w:val="00192868"/>
    <w:rsid w:val="00194316"/>
    <w:rsid w:val="0019527A"/>
    <w:rsid w:val="00196209"/>
    <w:rsid w:val="001974AB"/>
    <w:rsid w:val="00197764"/>
    <w:rsid w:val="00197AC1"/>
    <w:rsid w:val="00197BFB"/>
    <w:rsid w:val="001A009D"/>
    <w:rsid w:val="001A025A"/>
    <w:rsid w:val="001A131C"/>
    <w:rsid w:val="001A33C6"/>
    <w:rsid w:val="001A39DD"/>
    <w:rsid w:val="001A50A7"/>
    <w:rsid w:val="001A52A4"/>
    <w:rsid w:val="001A5519"/>
    <w:rsid w:val="001A5B3C"/>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05AA"/>
    <w:rsid w:val="001C1481"/>
    <w:rsid w:val="001C46B2"/>
    <w:rsid w:val="001C4A2D"/>
    <w:rsid w:val="001C5024"/>
    <w:rsid w:val="001C6204"/>
    <w:rsid w:val="001C6784"/>
    <w:rsid w:val="001C6E35"/>
    <w:rsid w:val="001C7A81"/>
    <w:rsid w:val="001D001F"/>
    <w:rsid w:val="001D033E"/>
    <w:rsid w:val="001D0340"/>
    <w:rsid w:val="001D0A25"/>
    <w:rsid w:val="001D1728"/>
    <w:rsid w:val="001D1A4E"/>
    <w:rsid w:val="001D1C85"/>
    <w:rsid w:val="001D25D8"/>
    <w:rsid w:val="001D2D95"/>
    <w:rsid w:val="001D3C29"/>
    <w:rsid w:val="001D4853"/>
    <w:rsid w:val="001D5D85"/>
    <w:rsid w:val="001D6101"/>
    <w:rsid w:val="001D665C"/>
    <w:rsid w:val="001D7A55"/>
    <w:rsid w:val="001D7A91"/>
    <w:rsid w:val="001D7C30"/>
    <w:rsid w:val="001E0768"/>
    <w:rsid w:val="001E0BDB"/>
    <w:rsid w:val="001E3B05"/>
    <w:rsid w:val="001E467C"/>
    <w:rsid w:val="001E5CB9"/>
    <w:rsid w:val="001E5F51"/>
    <w:rsid w:val="001E72B7"/>
    <w:rsid w:val="001E72BE"/>
    <w:rsid w:val="001E7F75"/>
    <w:rsid w:val="001F0D7F"/>
    <w:rsid w:val="001F1792"/>
    <w:rsid w:val="001F3357"/>
    <w:rsid w:val="001F79CC"/>
    <w:rsid w:val="002005A3"/>
    <w:rsid w:val="0020063A"/>
    <w:rsid w:val="00202A74"/>
    <w:rsid w:val="00205450"/>
    <w:rsid w:val="00205672"/>
    <w:rsid w:val="00206687"/>
    <w:rsid w:val="00206FC6"/>
    <w:rsid w:val="00207AC9"/>
    <w:rsid w:val="00210A64"/>
    <w:rsid w:val="00212D4B"/>
    <w:rsid w:val="002134A8"/>
    <w:rsid w:val="0021475D"/>
    <w:rsid w:val="00216F32"/>
    <w:rsid w:val="00217332"/>
    <w:rsid w:val="00217613"/>
    <w:rsid w:val="00217870"/>
    <w:rsid w:val="00221090"/>
    <w:rsid w:val="00222203"/>
    <w:rsid w:val="00222B9C"/>
    <w:rsid w:val="00223FF0"/>
    <w:rsid w:val="002241E4"/>
    <w:rsid w:val="00224931"/>
    <w:rsid w:val="00226422"/>
    <w:rsid w:val="0022663F"/>
    <w:rsid w:val="00226659"/>
    <w:rsid w:val="002266C5"/>
    <w:rsid w:val="00226C79"/>
    <w:rsid w:val="00230F21"/>
    <w:rsid w:val="00232A4E"/>
    <w:rsid w:val="0023371F"/>
    <w:rsid w:val="00233A98"/>
    <w:rsid w:val="00233ED3"/>
    <w:rsid w:val="00234931"/>
    <w:rsid w:val="0023658A"/>
    <w:rsid w:val="00236611"/>
    <w:rsid w:val="00236739"/>
    <w:rsid w:val="00240194"/>
    <w:rsid w:val="002431BA"/>
    <w:rsid w:val="00245825"/>
    <w:rsid w:val="002469EF"/>
    <w:rsid w:val="00246F8D"/>
    <w:rsid w:val="00247911"/>
    <w:rsid w:val="00247D6B"/>
    <w:rsid w:val="00250710"/>
    <w:rsid w:val="00250EE5"/>
    <w:rsid w:val="00251531"/>
    <w:rsid w:val="00253953"/>
    <w:rsid w:val="00253B05"/>
    <w:rsid w:val="00256344"/>
    <w:rsid w:val="00260A52"/>
    <w:rsid w:val="002624C6"/>
    <w:rsid w:val="0026342C"/>
    <w:rsid w:val="00264497"/>
    <w:rsid w:val="0026519A"/>
    <w:rsid w:val="00266790"/>
    <w:rsid w:val="00270F6B"/>
    <w:rsid w:val="002723A4"/>
    <w:rsid w:val="002724F9"/>
    <w:rsid w:val="002728AE"/>
    <w:rsid w:val="00272F11"/>
    <w:rsid w:val="00273F4D"/>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DE6"/>
    <w:rsid w:val="00297AEF"/>
    <w:rsid w:val="00297BFA"/>
    <w:rsid w:val="002A4570"/>
    <w:rsid w:val="002A475E"/>
    <w:rsid w:val="002A545C"/>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589A"/>
    <w:rsid w:val="002C5DA4"/>
    <w:rsid w:val="002C7E1C"/>
    <w:rsid w:val="002D0187"/>
    <w:rsid w:val="002D0644"/>
    <w:rsid w:val="002D09DD"/>
    <w:rsid w:val="002D0C9E"/>
    <w:rsid w:val="002D1B86"/>
    <w:rsid w:val="002D249E"/>
    <w:rsid w:val="002D2DBE"/>
    <w:rsid w:val="002D48ED"/>
    <w:rsid w:val="002D566D"/>
    <w:rsid w:val="002D619A"/>
    <w:rsid w:val="002D6352"/>
    <w:rsid w:val="002E068E"/>
    <w:rsid w:val="002E0D5F"/>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E35"/>
    <w:rsid w:val="002F4402"/>
    <w:rsid w:val="002F588A"/>
    <w:rsid w:val="002F5F65"/>
    <w:rsid w:val="002F61DB"/>
    <w:rsid w:val="002F731B"/>
    <w:rsid w:val="002F7C46"/>
    <w:rsid w:val="00300F65"/>
    <w:rsid w:val="0030178F"/>
    <w:rsid w:val="00301BC1"/>
    <w:rsid w:val="00302D55"/>
    <w:rsid w:val="00302DC4"/>
    <w:rsid w:val="003035B5"/>
    <w:rsid w:val="00303904"/>
    <w:rsid w:val="003042BF"/>
    <w:rsid w:val="00305550"/>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3EE3"/>
    <w:rsid w:val="00324D72"/>
    <w:rsid w:val="0032556F"/>
    <w:rsid w:val="0032562F"/>
    <w:rsid w:val="00325AC4"/>
    <w:rsid w:val="00325D16"/>
    <w:rsid w:val="003313EB"/>
    <w:rsid w:val="003320AC"/>
    <w:rsid w:val="003329B7"/>
    <w:rsid w:val="0033351C"/>
    <w:rsid w:val="00334054"/>
    <w:rsid w:val="003356CD"/>
    <w:rsid w:val="003361EA"/>
    <w:rsid w:val="00337B48"/>
    <w:rsid w:val="0034067C"/>
    <w:rsid w:val="00340CDF"/>
    <w:rsid w:val="00340DE7"/>
    <w:rsid w:val="00341E11"/>
    <w:rsid w:val="00342227"/>
    <w:rsid w:val="0034251F"/>
    <w:rsid w:val="0034391A"/>
    <w:rsid w:val="00343BA6"/>
    <w:rsid w:val="00344669"/>
    <w:rsid w:val="00344A5D"/>
    <w:rsid w:val="00346C38"/>
    <w:rsid w:val="0035012D"/>
    <w:rsid w:val="00351F67"/>
    <w:rsid w:val="00352806"/>
    <w:rsid w:val="003533B2"/>
    <w:rsid w:val="00353DD4"/>
    <w:rsid w:val="00353EBB"/>
    <w:rsid w:val="00354033"/>
    <w:rsid w:val="003556CB"/>
    <w:rsid w:val="00362037"/>
    <w:rsid w:val="00363749"/>
    <w:rsid w:val="00363B8C"/>
    <w:rsid w:val="00363F44"/>
    <w:rsid w:val="003654CE"/>
    <w:rsid w:val="003659F5"/>
    <w:rsid w:val="003673C5"/>
    <w:rsid w:val="00367B8C"/>
    <w:rsid w:val="00370611"/>
    <w:rsid w:val="00370F46"/>
    <w:rsid w:val="00372DF6"/>
    <w:rsid w:val="00373448"/>
    <w:rsid w:val="00373AFD"/>
    <w:rsid w:val="003744BF"/>
    <w:rsid w:val="00381997"/>
    <w:rsid w:val="00382466"/>
    <w:rsid w:val="0038352A"/>
    <w:rsid w:val="00383625"/>
    <w:rsid w:val="003836FC"/>
    <w:rsid w:val="00384C06"/>
    <w:rsid w:val="00384D62"/>
    <w:rsid w:val="003867FC"/>
    <w:rsid w:val="00386AE9"/>
    <w:rsid w:val="00386CBE"/>
    <w:rsid w:val="00387C05"/>
    <w:rsid w:val="00387FA1"/>
    <w:rsid w:val="003903B0"/>
    <w:rsid w:val="003904E5"/>
    <w:rsid w:val="003909FB"/>
    <w:rsid w:val="00391EF0"/>
    <w:rsid w:val="0039263C"/>
    <w:rsid w:val="00394959"/>
    <w:rsid w:val="00395B5A"/>
    <w:rsid w:val="003979FA"/>
    <w:rsid w:val="00397A9A"/>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53ED"/>
    <w:rsid w:val="003B5E66"/>
    <w:rsid w:val="003B69E6"/>
    <w:rsid w:val="003B6AFB"/>
    <w:rsid w:val="003B6F67"/>
    <w:rsid w:val="003B7470"/>
    <w:rsid w:val="003C1501"/>
    <w:rsid w:val="003C354D"/>
    <w:rsid w:val="003C359B"/>
    <w:rsid w:val="003C3718"/>
    <w:rsid w:val="003C4C49"/>
    <w:rsid w:val="003C6F16"/>
    <w:rsid w:val="003C758B"/>
    <w:rsid w:val="003C7B82"/>
    <w:rsid w:val="003C7B8D"/>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324"/>
    <w:rsid w:val="003E3954"/>
    <w:rsid w:val="003E408F"/>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77AD"/>
    <w:rsid w:val="003F78FD"/>
    <w:rsid w:val="003F7DE9"/>
    <w:rsid w:val="003F7E4E"/>
    <w:rsid w:val="00400269"/>
    <w:rsid w:val="0040262A"/>
    <w:rsid w:val="00402BA7"/>
    <w:rsid w:val="00402D76"/>
    <w:rsid w:val="00403C90"/>
    <w:rsid w:val="00404B36"/>
    <w:rsid w:val="00404C5E"/>
    <w:rsid w:val="004057F8"/>
    <w:rsid w:val="00405F42"/>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64D"/>
    <w:rsid w:val="00430C72"/>
    <w:rsid w:val="00432806"/>
    <w:rsid w:val="00433E8F"/>
    <w:rsid w:val="00434F4D"/>
    <w:rsid w:val="00435A41"/>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D2"/>
    <w:rsid w:val="00450D14"/>
    <w:rsid w:val="00451B08"/>
    <w:rsid w:val="004538AB"/>
    <w:rsid w:val="004546B5"/>
    <w:rsid w:val="00457397"/>
    <w:rsid w:val="00460508"/>
    <w:rsid w:val="00460B78"/>
    <w:rsid w:val="00460C17"/>
    <w:rsid w:val="00460D9C"/>
    <w:rsid w:val="00461A89"/>
    <w:rsid w:val="00463C1D"/>
    <w:rsid w:val="00466365"/>
    <w:rsid w:val="00466A45"/>
    <w:rsid w:val="00466DEE"/>
    <w:rsid w:val="004673A2"/>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CB"/>
    <w:rsid w:val="00497145"/>
    <w:rsid w:val="00497A5F"/>
    <w:rsid w:val="004A091C"/>
    <w:rsid w:val="004A147C"/>
    <w:rsid w:val="004A1CDB"/>
    <w:rsid w:val="004A1D27"/>
    <w:rsid w:val="004A3755"/>
    <w:rsid w:val="004A4B4A"/>
    <w:rsid w:val="004A4D8B"/>
    <w:rsid w:val="004A5B68"/>
    <w:rsid w:val="004A6077"/>
    <w:rsid w:val="004A6A87"/>
    <w:rsid w:val="004A6CBB"/>
    <w:rsid w:val="004B05DB"/>
    <w:rsid w:val="004B1BE4"/>
    <w:rsid w:val="004B2214"/>
    <w:rsid w:val="004B227D"/>
    <w:rsid w:val="004B33B9"/>
    <w:rsid w:val="004B340A"/>
    <w:rsid w:val="004B37F8"/>
    <w:rsid w:val="004B3BBC"/>
    <w:rsid w:val="004B416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D18E8"/>
    <w:rsid w:val="004D2230"/>
    <w:rsid w:val="004D2628"/>
    <w:rsid w:val="004D2DDF"/>
    <w:rsid w:val="004D35BF"/>
    <w:rsid w:val="004D3F02"/>
    <w:rsid w:val="004D441C"/>
    <w:rsid w:val="004D5854"/>
    <w:rsid w:val="004D5F88"/>
    <w:rsid w:val="004E234C"/>
    <w:rsid w:val="004E35BF"/>
    <w:rsid w:val="004E3B96"/>
    <w:rsid w:val="004E4168"/>
    <w:rsid w:val="004E480A"/>
    <w:rsid w:val="004E54D8"/>
    <w:rsid w:val="004E6888"/>
    <w:rsid w:val="004E69C7"/>
    <w:rsid w:val="004E6B05"/>
    <w:rsid w:val="004E729E"/>
    <w:rsid w:val="004E7312"/>
    <w:rsid w:val="004F0CEC"/>
    <w:rsid w:val="004F13E8"/>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A48"/>
    <w:rsid w:val="00516E26"/>
    <w:rsid w:val="00517010"/>
    <w:rsid w:val="00520398"/>
    <w:rsid w:val="00522FF5"/>
    <w:rsid w:val="00523418"/>
    <w:rsid w:val="0052346B"/>
    <w:rsid w:val="00524383"/>
    <w:rsid w:val="0052463A"/>
    <w:rsid w:val="00524C8F"/>
    <w:rsid w:val="00525A7B"/>
    <w:rsid w:val="00526D32"/>
    <w:rsid w:val="00527855"/>
    <w:rsid w:val="00527B46"/>
    <w:rsid w:val="00531DA0"/>
    <w:rsid w:val="0053312B"/>
    <w:rsid w:val="00533432"/>
    <w:rsid w:val="00533E87"/>
    <w:rsid w:val="00533F47"/>
    <w:rsid w:val="00534763"/>
    <w:rsid w:val="00534BF9"/>
    <w:rsid w:val="00534CF3"/>
    <w:rsid w:val="00534F77"/>
    <w:rsid w:val="005375FA"/>
    <w:rsid w:val="00541BD3"/>
    <w:rsid w:val="00541DD3"/>
    <w:rsid w:val="005439E4"/>
    <w:rsid w:val="00544C94"/>
    <w:rsid w:val="00544FE1"/>
    <w:rsid w:val="00545239"/>
    <w:rsid w:val="00545AC5"/>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5529"/>
    <w:rsid w:val="005668AF"/>
    <w:rsid w:val="005678EB"/>
    <w:rsid w:val="00570F42"/>
    <w:rsid w:val="00571D0D"/>
    <w:rsid w:val="00572AF5"/>
    <w:rsid w:val="00572B24"/>
    <w:rsid w:val="005741A8"/>
    <w:rsid w:val="0057441B"/>
    <w:rsid w:val="005745E3"/>
    <w:rsid w:val="005755C4"/>
    <w:rsid w:val="00575714"/>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1FF2"/>
    <w:rsid w:val="00592F37"/>
    <w:rsid w:val="00594F01"/>
    <w:rsid w:val="00595317"/>
    <w:rsid w:val="00595907"/>
    <w:rsid w:val="0059613E"/>
    <w:rsid w:val="005961F5"/>
    <w:rsid w:val="00596909"/>
    <w:rsid w:val="005A0A0B"/>
    <w:rsid w:val="005A0F5C"/>
    <w:rsid w:val="005A494D"/>
    <w:rsid w:val="005A57E7"/>
    <w:rsid w:val="005A6070"/>
    <w:rsid w:val="005A6370"/>
    <w:rsid w:val="005A792D"/>
    <w:rsid w:val="005B0B0D"/>
    <w:rsid w:val="005B1FDE"/>
    <w:rsid w:val="005B3E68"/>
    <w:rsid w:val="005B4E66"/>
    <w:rsid w:val="005B666F"/>
    <w:rsid w:val="005B6901"/>
    <w:rsid w:val="005B6F7A"/>
    <w:rsid w:val="005C11B9"/>
    <w:rsid w:val="005C1A68"/>
    <w:rsid w:val="005C30CD"/>
    <w:rsid w:val="005C3726"/>
    <w:rsid w:val="005C3E4F"/>
    <w:rsid w:val="005C676A"/>
    <w:rsid w:val="005C68C0"/>
    <w:rsid w:val="005C799E"/>
    <w:rsid w:val="005D0167"/>
    <w:rsid w:val="005D03FD"/>
    <w:rsid w:val="005D1739"/>
    <w:rsid w:val="005D1932"/>
    <w:rsid w:val="005D2A8E"/>
    <w:rsid w:val="005D2DE1"/>
    <w:rsid w:val="005D3105"/>
    <w:rsid w:val="005D492D"/>
    <w:rsid w:val="005D559C"/>
    <w:rsid w:val="005D5AB7"/>
    <w:rsid w:val="005D5AFD"/>
    <w:rsid w:val="005D5E20"/>
    <w:rsid w:val="005D6371"/>
    <w:rsid w:val="005D64EB"/>
    <w:rsid w:val="005D7EDC"/>
    <w:rsid w:val="005E2018"/>
    <w:rsid w:val="005E2FA9"/>
    <w:rsid w:val="005E3304"/>
    <w:rsid w:val="005E574E"/>
    <w:rsid w:val="005E65E2"/>
    <w:rsid w:val="005F2A55"/>
    <w:rsid w:val="005F2F1F"/>
    <w:rsid w:val="005F2F41"/>
    <w:rsid w:val="005F621F"/>
    <w:rsid w:val="005F7442"/>
    <w:rsid w:val="005F7C2D"/>
    <w:rsid w:val="00600234"/>
    <w:rsid w:val="00600D37"/>
    <w:rsid w:val="00601087"/>
    <w:rsid w:val="006013BE"/>
    <w:rsid w:val="00601FF8"/>
    <w:rsid w:val="00604A08"/>
    <w:rsid w:val="0060521C"/>
    <w:rsid w:val="00605A89"/>
    <w:rsid w:val="00606657"/>
    <w:rsid w:val="00607D4C"/>
    <w:rsid w:val="0061226E"/>
    <w:rsid w:val="0061324C"/>
    <w:rsid w:val="00614AA8"/>
    <w:rsid w:val="00614B77"/>
    <w:rsid w:val="00614B79"/>
    <w:rsid w:val="00616579"/>
    <w:rsid w:val="006169DA"/>
    <w:rsid w:val="00617131"/>
    <w:rsid w:val="00617C7C"/>
    <w:rsid w:val="00621336"/>
    <w:rsid w:val="0062224D"/>
    <w:rsid w:val="0062277A"/>
    <w:rsid w:val="00625125"/>
    <w:rsid w:val="00625D61"/>
    <w:rsid w:val="006268D9"/>
    <w:rsid w:val="00631665"/>
    <w:rsid w:val="006320D5"/>
    <w:rsid w:val="00632588"/>
    <w:rsid w:val="006359EA"/>
    <w:rsid w:val="00640D74"/>
    <w:rsid w:val="006430FD"/>
    <w:rsid w:val="0064330E"/>
    <w:rsid w:val="00643384"/>
    <w:rsid w:val="00644811"/>
    <w:rsid w:val="006469BD"/>
    <w:rsid w:val="006470AB"/>
    <w:rsid w:val="006500C3"/>
    <w:rsid w:val="006500EA"/>
    <w:rsid w:val="0065064C"/>
    <w:rsid w:val="00653870"/>
    <w:rsid w:val="00653F27"/>
    <w:rsid w:val="00654399"/>
    <w:rsid w:val="00654B01"/>
    <w:rsid w:val="006552E9"/>
    <w:rsid w:val="00655463"/>
    <w:rsid w:val="006554D8"/>
    <w:rsid w:val="006568A4"/>
    <w:rsid w:val="0066088C"/>
    <w:rsid w:val="00660A68"/>
    <w:rsid w:val="00662A29"/>
    <w:rsid w:val="0066344E"/>
    <w:rsid w:val="006636EA"/>
    <w:rsid w:val="00666516"/>
    <w:rsid w:val="00666F41"/>
    <w:rsid w:val="00667596"/>
    <w:rsid w:val="00670199"/>
    <w:rsid w:val="0067082E"/>
    <w:rsid w:val="00670DB0"/>
    <w:rsid w:val="00670DCB"/>
    <w:rsid w:val="0067144D"/>
    <w:rsid w:val="00671598"/>
    <w:rsid w:val="006724B0"/>
    <w:rsid w:val="00672F29"/>
    <w:rsid w:val="00673144"/>
    <w:rsid w:val="0067328D"/>
    <w:rsid w:val="00673AD8"/>
    <w:rsid w:val="00673C8F"/>
    <w:rsid w:val="00674189"/>
    <w:rsid w:val="00675246"/>
    <w:rsid w:val="00675E39"/>
    <w:rsid w:val="00676531"/>
    <w:rsid w:val="006766AC"/>
    <w:rsid w:val="00676A96"/>
    <w:rsid w:val="00677C57"/>
    <w:rsid w:val="00677D7B"/>
    <w:rsid w:val="006804C7"/>
    <w:rsid w:val="00681D40"/>
    <w:rsid w:val="006823F3"/>
    <w:rsid w:val="00683608"/>
    <w:rsid w:val="00683F59"/>
    <w:rsid w:val="00684F4E"/>
    <w:rsid w:val="0068539C"/>
    <w:rsid w:val="0068788A"/>
    <w:rsid w:val="00690F30"/>
    <w:rsid w:val="00690FA6"/>
    <w:rsid w:val="006910C1"/>
    <w:rsid w:val="0069174B"/>
    <w:rsid w:val="006929D6"/>
    <w:rsid w:val="00692B88"/>
    <w:rsid w:val="00692F70"/>
    <w:rsid w:val="00695B51"/>
    <w:rsid w:val="00696108"/>
    <w:rsid w:val="00696256"/>
    <w:rsid w:val="00696ADA"/>
    <w:rsid w:val="006A0B05"/>
    <w:rsid w:val="006A0EB1"/>
    <w:rsid w:val="006A1F35"/>
    <w:rsid w:val="006A2383"/>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0DAC"/>
    <w:rsid w:val="006E2432"/>
    <w:rsid w:val="006E2A4B"/>
    <w:rsid w:val="006E467E"/>
    <w:rsid w:val="006E4716"/>
    <w:rsid w:val="006E50F9"/>
    <w:rsid w:val="006E66D5"/>
    <w:rsid w:val="006E69E3"/>
    <w:rsid w:val="006E70EA"/>
    <w:rsid w:val="006E73BC"/>
    <w:rsid w:val="006E7FC4"/>
    <w:rsid w:val="006F1689"/>
    <w:rsid w:val="006F1EA5"/>
    <w:rsid w:val="006F38B7"/>
    <w:rsid w:val="006F4D3F"/>
    <w:rsid w:val="006F53DA"/>
    <w:rsid w:val="006F6489"/>
    <w:rsid w:val="006F6744"/>
    <w:rsid w:val="006F69FC"/>
    <w:rsid w:val="006F7EE1"/>
    <w:rsid w:val="00701C6A"/>
    <w:rsid w:val="00701EAD"/>
    <w:rsid w:val="00703B91"/>
    <w:rsid w:val="00704FCD"/>
    <w:rsid w:val="007078C8"/>
    <w:rsid w:val="00707D49"/>
    <w:rsid w:val="0071485B"/>
    <w:rsid w:val="00714A06"/>
    <w:rsid w:val="007155DA"/>
    <w:rsid w:val="00716461"/>
    <w:rsid w:val="0072017F"/>
    <w:rsid w:val="007212CC"/>
    <w:rsid w:val="007226F7"/>
    <w:rsid w:val="007244E6"/>
    <w:rsid w:val="00724A0F"/>
    <w:rsid w:val="007260C5"/>
    <w:rsid w:val="00727B4F"/>
    <w:rsid w:val="00727B78"/>
    <w:rsid w:val="00730839"/>
    <w:rsid w:val="00732163"/>
    <w:rsid w:val="00733794"/>
    <w:rsid w:val="007338C9"/>
    <w:rsid w:val="00733A6A"/>
    <w:rsid w:val="007345CA"/>
    <w:rsid w:val="00735855"/>
    <w:rsid w:val="00744AEA"/>
    <w:rsid w:val="0074543F"/>
    <w:rsid w:val="00745DA7"/>
    <w:rsid w:val="00745F2F"/>
    <w:rsid w:val="00747543"/>
    <w:rsid w:val="0075075E"/>
    <w:rsid w:val="007515D3"/>
    <w:rsid w:val="00751F4E"/>
    <w:rsid w:val="007522D3"/>
    <w:rsid w:val="00752A2D"/>
    <w:rsid w:val="00755614"/>
    <w:rsid w:val="00755892"/>
    <w:rsid w:val="007559D6"/>
    <w:rsid w:val="0076037B"/>
    <w:rsid w:val="00762198"/>
    <w:rsid w:val="00762DED"/>
    <w:rsid w:val="00765C26"/>
    <w:rsid w:val="007708ED"/>
    <w:rsid w:val="0077233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C64"/>
    <w:rsid w:val="00795597"/>
    <w:rsid w:val="00795BA8"/>
    <w:rsid w:val="00795EB8"/>
    <w:rsid w:val="00796BA3"/>
    <w:rsid w:val="007977EA"/>
    <w:rsid w:val="007A211F"/>
    <w:rsid w:val="007A2E20"/>
    <w:rsid w:val="007A371C"/>
    <w:rsid w:val="007A46AC"/>
    <w:rsid w:val="007A5045"/>
    <w:rsid w:val="007A5CBE"/>
    <w:rsid w:val="007A634E"/>
    <w:rsid w:val="007A6614"/>
    <w:rsid w:val="007A6E04"/>
    <w:rsid w:val="007A78E1"/>
    <w:rsid w:val="007B0D32"/>
    <w:rsid w:val="007B122D"/>
    <w:rsid w:val="007B14FE"/>
    <w:rsid w:val="007B34BD"/>
    <w:rsid w:val="007B3676"/>
    <w:rsid w:val="007B3EF8"/>
    <w:rsid w:val="007B459A"/>
    <w:rsid w:val="007B592A"/>
    <w:rsid w:val="007B62DB"/>
    <w:rsid w:val="007B6AA5"/>
    <w:rsid w:val="007B72CA"/>
    <w:rsid w:val="007B7A08"/>
    <w:rsid w:val="007C0085"/>
    <w:rsid w:val="007C14F5"/>
    <w:rsid w:val="007C15EA"/>
    <w:rsid w:val="007C1A96"/>
    <w:rsid w:val="007C2AE5"/>
    <w:rsid w:val="007C45F9"/>
    <w:rsid w:val="007C5494"/>
    <w:rsid w:val="007C5D05"/>
    <w:rsid w:val="007C5F1D"/>
    <w:rsid w:val="007C6392"/>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E0469"/>
    <w:rsid w:val="007E049F"/>
    <w:rsid w:val="007E1ABF"/>
    <w:rsid w:val="007E1B2C"/>
    <w:rsid w:val="007E1C3E"/>
    <w:rsid w:val="007E2545"/>
    <w:rsid w:val="007E3986"/>
    <w:rsid w:val="007E3F62"/>
    <w:rsid w:val="007E436D"/>
    <w:rsid w:val="007E44B2"/>
    <w:rsid w:val="007E4BE9"/>
    <w:rsid w:val="007E65D6"/>
    <w:rsid w:val="007F0775"/>
    <w:rsid w:val="007F0DA0"/>
    <w:rsid w:val="007F1448"/>
    <w:rsid w:val="007F1C50"/>
    <w:rsid w:val="007F245F"/>
    <w:rsid w:val="007F66D9"/>
    <w:rsid w:val="007F6B47"/>
    <w:rsid w:val="007F7497"/>
    <w:rsid w:val="007F760F"/>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FC"/>
    <w:rsid w:val="0082105F"/>
    <w:rsid w:val="00821F8E"/>
    <w:rsid w:val="008231AE"/>
    <w:rsid w:val="00823425"/>
    <w:rsid w:val="00823DCD"/>
    <w:rsid w:val="0082603D"/>
    <w:rsid w:val="00826E43"/>
    <w:rsid w:val="00827AFF"/>
    <w:rsid w:val="00832755"/>
    <w:rsid w:val="0083277D"/>
    <w:rsid w:val="008330F9"/>
    <w:rsid w:val="00834EA3"/>
    <w:rsid w:val="00835624"/>
    <w:rsid w:val="00835E4A"/>
    <w:rsid w:val="008367BE"/>
    <w:rsid w:val="008372B2"/>
    <w:rsid w:val="00840152"/>
    <w:rsid w:val="00840160"/>
    <w:rsid w:val="00843ADE"/>
    <w:rsid w:val="00843CB9"/>
    <w:rsid w:val="00843F67"/>
    <w:rsid w:val="0084442A"/>
    <w:rsid w:val="0084465D"/>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CE9"/>
    <w:rsid w:val="008577F2"/>
    <w:rsid w:val="00857A1E"/>
    <w:rsid w:val="00857EF3"/>
    <w:rsid w:val="008605D7"/>
    <w:rsid w:val="008617E7"/>
    <w:rsid w:val="008625D6"/>
    <w:rsid w:val="008634F9"/>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87E"/>
    <w:rsid w:val="00880D99"/>
    <w:rsid w:val="008829F5"/>
    <w:rsid w:val="008839E6"/>
    <w:rsid w:val="00884302"/>
    <w:rsid w:val="00884A69"/>
    <w:rsid w:val="00884A94"/>
    <w:rsid w:val="008855C2"/>
    <w:rsid w:val="008856EB"/>
    <w:rsid w:val="00886BAA"/>
    <w:rsid w:val="00886D63"/>
    <w:rsid w:val="0088739C"/>
    <w:rsid w:val="00887516"/>
    <w:rsid w:val="00890642"/>
    <w:rsid w:val="00890C31"/>
    <w:rsid w:val="00891046"/>
    <w:rsid w:val="0089169E"/>
    <w:rsid w:val="0089263F"/>
    <w:rsid w:val="008926E5"/>
    <w:rsid w:val="00893AD7"/>
    <w:rsid w:val="00893D49"/>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5FA"/>
    <w:rsid w:val="008B2C6D"/>
    <w:rsid w:val="008B2EA0"/>
    <w:rsid w:val="008B54D5"/>
    <w:rsid w:val="008B71CA"/>
    <w:rsid w:val="008B722E"/>
    <w:rsid w:val="008B7355"/>
    <w:rsid w:val="008B7575"/>
    <w:rsid w:val="008B7F69"/>
    <w:rsid w:val="008C110D"/>
    <w:rsid w:val="008C1997"/>
    <w:rsid w:val="008C201C"/>
    <w:rsid w:val="008C4E60"/>
    <w:rsid w:val="008C4FDA"/>
    <w:rsid w:val="008C64B5"/>
    <w:rsid w:val="008C72F2"/>
    <w:rsid w:val="008D2764"/>
    <w:rsid w:val="008D27CB"/>
    <w:rsid w:val="008D3AAF"/>
    <w:rsid w:val="008D5B63"/>
    <w:rsid w:val="008D5F46"/>
    <w:rsid w:val="008E1190"/>
    <w:rsid w:val="008E174F"/>
    <w:rsid w:val="008E24B4"/>
    <w:rsid w:val="008E2912"/>
    <w:rsid w:val="008E2DD4"/>
    <w:rsid w:val="008E2F35"/>
    <w:rsid w:val="008E3763"/>
    <w:rsid w:val="008E5A5F"/>
    <w:rsid w:val="008E5DF9"/>
    <w:rsid w:val="008F092C"/>
    <w:rsid w:val="008F1D84"/>
    <w:rsid w:val="008F28C4"/>
    <w:rsid w:val="008F4290"/>
    <w:rsid w:val="008F4580"/>
    <w:rsid w:val="008F4894"/>
    <w:rsid w:val="008F4F4C"/>
    <w:rsid w:val="008F5003"/>
    <w:rsid w:val="008F6463"/>
    <w:rsid w:val="008F6A34"/>
    <w:rsid w:val="008F6F85"/>
    <w:rsid w:val="008F73F2"/>
    <w:rsid w:val="0090073E"/>
    <w:rsid w:val="0090284A"/>
    <w:rsid w:val="009050E2"/>
    <w:rsid w:val="00906217"/>
    <w:rsid w:val="00906D2B"/>
    <w:rsid w:val="00907000"/>
    <w:rsid w:val="00910EE4"/>
    <w:rsid w:val="00912249"/>
    <w:rsid w:val="00913EC1"/>
    <w:rsid w:val="00914132"/>
    <w:rsid w:val="00917A5D"/>
    <w:rsid w:val="00920833"/>
    <w:rsid w:val="0092122E"/>
    <w:rsid w:val="009213C4"/>
    <w:rsid w:val="0092167E"/>
    <w:rsid w:val="009220E3"/>
    <w:rsid w:val="00924101"/>
    <w:rsid w:val="00924378"/>
    <w:rsid w:val="00925C76"/>
    <w:rsid w:val="0092777F"/>
    <w:rsid w:val="009303A8"/>
    <w:rsid w:val="00931645"/>
    <w:rsid w:val="00931BE6"/>
    <w:rsid w:val="009321C8"/>
    <w:rsid w:val="0093244E"/>
    <w:rsid w:val="00932F6D"/>
    <w:rsid w:val="0093304E"/>
    <w:rsid w:val="009347ED"/>
    <w:rsid w:val="009349C2"/>
    <w:rsid w:val="00934AA4"/>
    <w:rsid w:val="00936656"/>
    <w:rsid w:val="0093682D"/>
    <w:rsid w:val="00937F03"/>
    <w:rsid w:val="00940E0B"/>
    <w:rsid w:val="009417BE"/>
    <w:rsid w:val="00941CF6"/>
    <w:rsid w:val="0094222C"/>
    <w:rsid w:val="009422D6"/>
    <w:rsid w:val="009423F6"/>
    <w:rsid w:val="00942AF8"/>
    <w:rsid w:val="0094313D"/>
    <w:rsid w:val="00943395"/>
    <w:rsid w:val="00943E12"/>
    <w:rsid w:val="00944D8E"/>
    <w:rsid w:val="009450F5"/>
    <w:rsid w:val="0094673F"/>
    <w:rsid w:val="00946EFA"/>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AA3"/>
    <w:rsid w:val="00964348"/>
    <w:rsid w:val="00964FC6"/>
    <w:rsid w:val="0096500D"/>
    <w:rsid w:val="009658FF"/>
    <w:rsid w:val="00966059"/>
    <w:rsid w:val="0096677E"/>
    <w:rsid w:val="00967C2D"/>
    <w:rsid w:val="009724DF"/>
    <w:rsid w:val="009738D0"/>
    <w:rsid w:val="00974DFE"/>
    <w:rsid w:val="009760E6"/>
    <w:rsid w:val="0097614A"/>
    <w:rsid w:val="00976556"/>
    <w:rsid w:val="00977441"/>
    <w:rsid w:val="009817EF"/>
    <w:rsid w:val="00981906"/>
    <w:rsid w:val="009832E0"/>
    <w:rsid w:val="0098416C"/>
    <w:rsid w:val="00984346"/>
    <w:rsid w:val="00985722"/>
    <w:rsid w:val="00986057"/>
    <w:rsid w:val="0098605C"/>
    <w:rsid w:val="00986E9A"/>
    <w:rsid w:val="009878DF"/>
    <w:rsid w:val="00990C1C"/>
    <w:rsid w:val="0099290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670D"/>
    <w:rsid w:val="009E73B1"/>
    <w:rsid w:val="009E7BAE"/>
    <w:rsid w:val="009F0A31"/>
    <w:rsid w:val="009F0C34"/>
    <w:rsid w:val="009F120B"/>
    <w:rsid w:val="009F276E"/>
    <w:rsid w:val="009F3887"/>
    <w:rsid w:val="009F3A23"/>
    <w:rsid w:val="009F3E86"/>
    <w:rsid w:val="009F4459"/>
    <w:rsid w:val="009F493C"/>
    <w:rsid w:val="009F6209"/>
    <w:rsid w:val="009F62A5"/>
    <w:rsid w:val="009F6FFD"/>
    <w:rsid w:val="00A02411"/>
    <w:rsid w:val="00A03866"/>
    <w:rsid w:val="00A04311"/>
    <w:rsid w:val="00A0455C"/>
    <w:rsid w:val="00A04E44"/>
    <w:rsid w:val="00A10382"/>
    <w:rsid w:val="00A10AAC"/>
    <w:rsid w:val="00A11B71"/>
    <w:rsid w:val="00A11F33"/>
    <w:rsid w:val="00A12563"/>
    <w:rsid w:val="00A12D92"/>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6B0B"/>
    <w:rsid w:val="00A476DE"/>
    <w:rsid w:val="00A514B6"/>
    <w:rsid w:val="00A51B3F"/>
    <w:rsid w:val="00A5234B"/>
    <w:rsid w:val="00A5424C"/>
    <w:rsid w:val="00A5666E"/>
    <w:rsid w:val="00A5798B"/>
    <w:rsid w:val="00A60B12"/>
    <w:rsid w:val="00A60EAD"/>
    <w:rsid w:val="00A622D6"/>
    <w:rsid w:val="00A6282E"/>
    <w:rsid w:val="00A62D87"/>
    <w:rsid w:val="00A63E6C"/>
    <w:rsid w:val="00A655B9"/>
    <w:rsid w:val="00A66812"/>
    <w:rsid w:val="00A67961"/>
    <w:rsid w:val="00A67C34"/>
    <w:rsid w:val="00A71B19"/>
    <w:rsid w:val="00A71B26"/>
    <w:rsid w:val="00A73B0F"/>
    <w:rsid w:val="00A73E62"/>
    <w:rsid w:val="00A76348"/>
    <w:rsid w:val="00A8003D"/>
    <w:rsid w:val="00A80AEA"/>
    <w:rsid w:val="00A80F8A"/>
    <w:rsid w:val="00A825EC"/>
    <w:rsid w:val="00A82CEC"/>
    <w:rsid w:val="00A83125"/>
    <w:rsid w:val="00A83B9E"/>
    <w:rsid w:val="00A86A89"/>
    <w:rsid w:val="00A87297"/>
    <w:rsid w:val="00A87478"/>
    <w:rsid w:val="00A8759C"/>
    <w:rsid w:val="00A91339"/>
    <w:rsid w:val="00A917C7"/>
    <w:rsid w:val="00A91907"/>
    <w:rsid w:val="00A9207B"/>
    <w:rsid w:val="00A9405B"/>
    <w:rsid w:val="00A94608"/>
    <w:rsid w:val="00A94AE7"/>
    <w:rsid w:val="00AA14F9"/>
    <w:rsid w:val="00AA1932"/>
    <w:rsid w:val="00AA2AD2"/>
    <w:rsid w:val="00AA3FDD"/>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C0F44"/>
    <w:rsid w:val="00AC26F5"/>
    <w:rsid w:val="00AC2E99"/>
    <w:rsid w:val="00AC2EC0"/>
    <w:rsid w:val="00AC33A3"/>
    <w:rsid w:val="00AC4CFE"/>
    <w:rsid w:val="00AC5F01"/>
    <w:rsid w:val="00AC671E"/>
    <w:rsid w:val="00AC678E"/>
    <w:rsid w:val="00AC73F0"/>
    <w:rsid w:val="00AD03BE"/>
    <w:rsid w:val="00AD13F0"/>
    <w:rsid w:val="00AD1788"/>
    <w:rsid w:val="00AD2B86"/>
    <w:rsid w:val="00AD32BE"/>
    <w:rsid w:val="00AD4375"/>
    <w:rsid w:val="00AD4745"/>
    <w:rsid w:val="00AD4EA0"/>
    <w:rsid w:val="00AD5CC3"/>
    <w:rsid w:val="00AD66EB"/>
    <w:rsid w:val="00AD6C36"/>
    <w:rsid w:val="00AD7AAC"/>
    <w:rsid w:val="00AD7B9C"/>
    <w:rsid w:val="00AE0410"/>
    <w:rsid w:val="00AE14CA"/>
    <w:rsid w:val="00AE2B21"/>
    <w:rsid w:val="00AE33B2"/>
    <w:rsid w:val="00AE474B"/>
    <w:rsid w:val="00AE50AB"/>
    <w:rsid w:val="00AE51E1"/>
    <w:rsid w:val="00AE5FE9"/>
    <w:rsid w:val="00AE61CC"/>
    <w:rsid w:val="00AF0B91"/>
    <w:rsid w:val="00AF173C"/>
    <w:rsid w:val="00AF25E9"/>
    <w:rsid w:val="00AF2BF3"/>
    <w:rsid w:val="00AF34E8"/>
    <w:rsid w:val="00AF4E87"/>
    <w:rsid w:val="00AF52F0"/>
    <w:rsid w:val="00AF6134"/>
    <w:rsid w:val="00AF73D2"/>
    <w:rsid w:val="00B001C0"/>
    <w:rsid w:val="00B0169E"/>
    <w:rsid w:val="00B01BAC"/>
    <w:rsid w:val="00B02335"/>
    <w:rsid w:val="00B023CD"/>
    <w:rsid w:val="00B0301C"/>
    <w:rsid w:val="00B04DA9"/>
    <w:rsid w:val="00B05193"/>
    <w:rsid w:val="00B07B30"/>
    <w:rsid w:val="00B07F86"/>
    <w:rsid w:val="00B11662"/>
    <w:rsid w:val="00B11D68"/>
    <w:rsid w:val="00B12042"/>
    <w:rsid w:val="00B13AF6"/>
    <w:rsid w:val="00B142B3"/>
    <w:rsid w:val="00B14C7B"/>
    <w:rsid w:val="00B14D9C"/>
    <w:rsid w:val="00B1578E"/>
    <w:rsid w:val="00B15C88"/>
    <w:rsid w:val="00B16D97"/>
    <w:rsid w:val="00B170B2"/>
    <w:rsid w:val="00B174FF"/>
    <w:rsid w:val="00B230F3"/>
    <w:rsid w:val="00B2574C"/>
    <w:rsid w:val="00B26BB6"/>
    <w:rsid w:val="00B309A3"/>
    <w:rsid w:val="00B30B4C"/>
    <w:rsid w:val="00B31202"/>
    <w:rsid w:val="00B32A86"/>
    <w:rsid w:val="00B34300"/>
    <w:rsid w:val="00B34D92"/>
    <w:rsid w:val="00B35FA4"/>
    <w:rsid w:val="00B36291"/>
    <w:rsid w:val="00B403E9"/>
    <w:rsid w:val="00B40D1F"/>
    <w:rsid w:val="00B42702"/>
    <w:rsid w:val="00B42B00"/>
    <w:rsid w:val="00B4354F"/>
    <w:rsid w:val="00B43E83"/>
    <w:rsid w:val="00B446C5"/>
    <w:rsid w:val="00B45CD8"/>
    <w:rsid w:val="00B46746"/>
    <w:rsid w:val="00B46B46"/>
    <w:rsid w:val="00B47165"/>
    <w:rsid w:val="00B47ACC"/>
    <w:rsid w:val="00B5295E"/>
    <w:rsid w:val="00B52F9B"/>
    <w:rsid w:val="00B53AF9"/>
    <w:rsid w:val="00B55087"/>
    <w:rsid w:val="00B5535E"/>
    <w:rsid w:val="00B554DD"/>
    <w:rsid w:val="00B5619D"/>
    <w:rsid w:val="00B56569"/>
    <w:rsid w:val="00B56A62"/>
    <w:rsid w:val="00B613A2"/>
    <w:rsid w:val="00B630EE"/>
    <w:rsid w:val="00B63157"/>
    <w:rsid w:val="00B63531"/>
    <w:rsid w:val="00B63974"/>
    <w:rsid w:val="00B641D4"/>
    <w:rsid w:val="00B654B8"/>
    <w:rsid w:val="00B6671A"/>
    <w:rsid w:val="00B70A47"/>
    <w:rsid w:val="00B70A64"/>
    <w:rsid w:val="00B71D43"/>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76581"/>
    <w:rsid w:val="00B806FF"/>
    <w:rsid w:val="00B80C29"/>
    <w:rsid w:val="00B815C8"/>
    <w:rsid w:val="00B81E09"/>
    <w:rsid w:val="00B82088"/>
    <w:rsid w:val="00B822CB"/>
    <w:rsid w:val="00B822E8"/>
    <w:rsid w:val="00B839A6"/>
    <w:rsid w:val="00B8436A"/>
    <w:rsid w:val="00B84F95"/>
    <w:rsid w:val="00B876AF"/>
    <w:rsid w:val="00B91119"/>
    <w:rsid w:val="00B9155B"/>
    <w:rsid w:val="00B9200D"/>
    <w:rsid w:val="00B92F13"/>
    <w:rsid w:val="00B937E1"/>
    <w:rsid w:val="00B940EF"/>
    <w:rsid w:val="00B9474A"/>
    <w:rsid w:val="00B956B7"/>
    <w:rsid w:val="00B9655D"/>
    <w:rsid w:val="00B96B78"/>
    <w:rsid w:val="00B978C4"/>
    <w:rsid w:val="00BA1B0E"/>
    <w:rsid w:val="00BA1ED7"/>
    <w:rsid w:val="00BA2247"/>
    <w:rsid w:val="00BA303B"/>
    <w:rsid w:val="00BA338B"/>
    <w:rsid w:val="00BA36EC"/>
    <w:rsid w:val="00BA4361"/>
    <w:rsid w:val="00BA44D2"/>
    <w:rsid w:val="00BA4FBC"/>
    <w:rsid w:val="00BA648C"/>
    <w:rsid w:val="00BA6D52"/>
    <w:rsid w:val="00BA7D34"/>
    <w:rsid w:val="00BB063E"/>
    <w:rsid w:val="00BB13AE"/>
    <w:rsid w:val="00BB1698"/>
    <w:rsid w:val="00BB1B42"/>
    <w:rsid w:val="00BB3CCC"/>
    <w:rsid w:val="00BB6588"/>
    <w:rsid w:val="00BB76F8"/>
    <w:rsid w:val="00BC1073"/>
    <w:rsid w:val="00BC13B2"/>
    <w:rsid w:val="00BC303C"/>
    <w:rsid w:val="00BC40C0"/>
    <w:rsid w:val="00BC4D41"/>
    <w:rsid w:val="00BC5875"/>
    <w:rsid w:val="00BC64AB"/>
    <w:rsid w:val="00BC74EB"/>
    <w:rsid w:val="00BD089B"/>
    <w:rsid w:val="00BD0AAA"/>
    <w:rsid w:val="00BD1495"/>
    <w:rsid w:val="00BD16C3"/>
    <w:rsid w:val="00BD1777"/>
    <w:rsid w:val="00BD5A6F"/>
    <w:rsid w:val="00BD6D61"/>
    <w:rsid w:val="00BE0602"/>
    <w:rsid w:val="00BE0DE7"/>
    <w:rsid w:val="00BE12DC"/>
    <w:rsid w:val="00BE21CB"/>
    <w:rsid w:val="00BE2495"/>
    <w:rsid w:val="00BE353D"/>
    <w:rsid w:val="00BE4571"/>
    <w:rsid w:val="00BE5D23"/>
    <w:rsid w:val="00BE66BE"/>
    <w:rsid w:val="00BE66CE"/>
    <w:rsid w:val="00BE688D"/>
    <w:rsid w:val="00BE69C2"/>
    <w:rsid w:val="00BE7EDA"/>
    <w:rsid w:val="00BF05DB"/>
    <w:rsid w:val="00BF1327"/>
    <w:rsid w:val="00BF1803"/>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2DFB"/>
    <w:rsid w:val="00C22F0D"/>
    <w:rsid w:val="00C260D4"/>
    <w:rsid w:val="00C26557"/>
    <w:rsid w:val="00C2666C"/>
    <w:rsid w:val="00C269AE"/>
    <w:rsid w:val="00C26FA8"/>
    <w:rsid w:val="00C27708"/>
    <w:rsid w:val="00C307C6"/>
    <w:rsid w:val="00C30B87"/>
    <w:rsid w:val="00C33183"/>
    <w:rsid w:val="00C34D89"/>
    <w:rsid w:val="00C36405"/>
    <w:rsid w:val="00C36C98"/>
    <w:rsid w:val="00C36FC0"/>
    <w:rsid w:val="00C402BA"/>
    <w:rsid w:val="00C40815"/>
    <w:rsid w:val="00C40D32"/>
    <w:rsid w:val="00C416C7"/>
    <w:rsid w:val="00C4221C"/>
    <w:rsid w:val="00C427C9"/>
    <w:rsid w:val="00C42A49"/>
    <w:rsid w:val="00C431AD"/>
    <w:rsid w:val="00C43608"/>
    <w:rsid w:val="00C44349"/>
    <w:rsid w:val="00C447CB"/>
    <w:rsid w:val="00C44CBB"/>
    <w:rsid w:val="00C45B0E"/>
    <w:rsid w:val="00C4625F"/>
    <w:rsid w:val="00C479DE"/>
    <w:rsid w:val="00C47D0E"/>
    <w:rsid w:val="00C5035C"/>
    <w:rsid w:val="00C50C89"/>
    <w:rsid w:val="00C510BD"/>
    <w:rsid w:val="00C54BC6"/>
    <w:rsid w:val="00C55044"/>
    <w:rsid w:val="00C55434"/>
    <w:rsid w:val="00C55760"/>
    <w:rsid w:val="00C569E9"/>
    <w:rsid w:val="00C56E67"/>
    <w:rsid w:val="00C57761"/>
    <w:rsid w:val="00C5791B"/>
    <w:rsid w:val="00C608AB"/>
    <w:rsid w:val="00C609D8"/>
    <w:rsid w:val="00C60D41"/>
    <w:rsid w:val="00C62F52"/>
    <w:rsid w:val="00C63B49"/>
    <w:rsid w:val="00C63DA0"/>
    <w:rsid w:val="00C63E90"/>
    <w:rsid w:val="00C64088"/>
    <w:rsid w:val="00C663F6"/>
    <w:rsid w:val="00C67A26"/>
    <w:rsid w:val="00C67CB7"/>
    <w:rsid w:val="00C67E4C"/>
    <w:rsid w:val="00C70003"/>
    <w:rsid w:val="00C70F4E"/>
    <w:rsid w:val="00C72C78"/>
    <w:rsid w:val="00C742B8"/>
    <w:rsid w:val="00C74AD1"/>
    <w:rsid w:val="00C75135"/>
    <w:rsid w:val="00C753BF"/>
    <w:rsid w:val="00C754AC"/>
    <w:rsid w:val="00C75797"/>
    <w:rsid w:val="00C75C48"/>
    <w:rsid w:val="00C75CF6"/>
    <w:rsid w:val="00C803E7"/>
    <w:rsid w:val="00C80E3C"/>
    <w:rsid w:val="00C813A0"/>
    <w:rsid w:val="00C818D3"/>
    <w:rsid w:val="00C8271D"/>
    <w:rsid w:val="00C82A6D"/>
    <w:rsid w:val="00C83A21"/>
    <w:rsid w:val="00C8447C"/>
    <w:rsid w:val="00C85DE9"/>
    <w:rsid w:val="00C8667D"/>
    <w:rsid w:val="00C92170"/>
    <w:rsid w:val="00C92A33"/>
    <w:rsid w:val="00C93666"/>
    <w:rsid w:val="00C938B8"/>
    <w:rsid w:val="00C945DB"/>
    <w:rsid w:val="00C94B2B"/>
    <w:rsid w:val="00C9532A"/>
    <w:rsid w:val="00C968E1"/>
    <w:rsid w:val="00C9721D"/>
    <w:rsid w:val="00CA01EE"/>
    <w:rsid w:val="00CA029C"/>
    <w:rsid w:val="00CA05C4"/>
    <w:rsid w:val="00CA1520"/>
    <w:rsid w:val="00CA159F"/>
    <w:rsid w:val="00CA19BD"/>
    <w:rsid w:val="00CA2CC7"/>
    <w:rsid w:val="00CA31F2"/>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297A"/>
    <w:rsid w:val="00CB366E"/>
    <w:rsid w:val="00CB3869"/>
    <w:rsid w:val="00CB74F6"/>
    <w:rsid w:val="00CB78AC"/>
    <w:rsid w:val="00CC0205"/>
    <w:rsid w:val="00CC10F5"/>
    <w:rsid w:val="00CC1B35"/>
    <w:rsid w:val="00CC1C23"/>
    <w:rsid w:val="00CC4EBA"/>
    <w:rsid w:val="00CC64FA"/>
    <w:rsid w:val="00CC6E9B"/>
    <w:rsid w:val="00CD008B"/>
    <w:rsid w:val="00CD0F4F"/>
    <w:rsid w:val="00CD1235"/>
    <w:rsid w:val="00CD13EE"/>
    <w:rsid w:val="00CD174A"/>
    <w:rsid w:val="00CD345D"/>
    <w:rsid w:val="00CD5113"/>
    <w:rsid w:val="00CD53D6"/>
    <w:rsid w:val="00CD7C9C"/>
    <w:rsid w:val="00CE0FDC"/>
    <w:rsid w:val="00CE245C"/>
    <w:rsid w:val="00CE4334"/>
    <w:rsid w:val="00CE5112"/>
    <w:rsid w:val="00CE54E0"/>
    <w:rsid w:val="00CE5693"/>
    <w:rsid w:val="00CE5944"/>
    <w:rsid w:val="00CE66F3"/>
    <w:rsid w:val="00CF07EC"/>
    <w:rsid w:val="00CF2987"/>
    <w:rsid w:val="00CF357D"/>
    <w:rsid w:val="00CF3FB9"/>
    <w:rsid w:val="00CF47B6"/>
    <w:rsid w:val="00CF52C0"/>
    <w:rsid w:val="00CF5944"/>
    <w:rsid w:val="00CF5EF6"/>
    <w:rsid w:val="00CF6ADD"/>
    <w:rsid w:val="00D0205F"/>
    <w:rsid w:val="00D0214A"/>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C31"/>
    <w:rsid w:val="00D146D8"/>
    <w:rsid w:val="00D153A7"/>
    <w:rsid w:val="00D159BD"/>
    <w:rsid w:val="00D15DB9"/>
    <w:rsid w:val="00D164DB"/>
    <w:rsid w:val="00D16B7D"/>
    <w:rsid w:val="00D170B1"/>
    <w:rsid w:val="00D17309"/>
    <w:rsid w:val="00D202B9"/>
    <w:rsid w:val="00D20631"/>
    <w:rsid w:val="00D21160"/>
    <w:rsid w:val="00D21C85"/>
    <w:rsid w:val="00D227EE"/>
    <w:rsid w:val="00D22DAB"/>
    <w:rsid w:val="00D22E4A"/>
    <w:rsid w:val="00D25B32"/>
    <w:rsid w:val="00D263AD"/>
    <w:rsid w:val="00D27F94"/>
    <w:rsid w:val="00D30BF5"/>
    <w:rsid w:val="00D312A6"/>
    <w:rsid w:val="00D323C2"/>
    <w:rsid w:val="00D34E9E"/>
    <w:rsid w:val="00D355CD"/>
    <w:rsid w:val="00D35A3B"/>
    <w:rsid w:val="00D370B0"/>
    <w:rsid w:val="00D37804"/>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2217"/>
    <w:rsid w:val="00D523D6"/>
    <w:rsid w:val="00D52B9A"/>
    <w:rsid w:val="00D52F4F"/>
    <w:rsid w:val="00D53DC3"/>
    <w:rsid w:val="00D54408"/>
    <w:rsid w:val="00D5479A"/>
    <w:rsid w:val="00D551DB"/>
    <w:rsid w:val="00D56A75"/>
    <w:rsid w:val="00D56C04"/>
    <w:rsid w:val="00D60341"/>
    <w:rsid w:val="00D617C5"/>
    <w:rsid w:val="00D61920"/>
    <w:rsid w:val="00D63F94"/>
    <w:rsid w:val="00D64D7F"/>
    <w:rsid w:val="00D6601C"/>
    <w:rsid w:val="00D67304"/>
    <w:rsid w:val="00D67A20"/>
    <w:rsid w:val="00D70085"/>
    <w:rsid w:val="00D700E8"/>
    <w:rsid w:val="00D708DA"/>
    <w:rsid w:val="00D70BB9"/>
    <w:rsid w:val="00D723EC"/>
    <w:rsid w:val="00D7389E"/>
    <w:rsid w:val="00D74A6F"/>
    <w:rsid w:val="00D758C2"/>
    <w:rsid w:val="00D80D06"/>
    <w:rsid w:val="00D8154D"/>
    <w:rsid w:val="00D81CE5"/>
    <w:rsid w:val="00D833A2"/>
    <w:rsid w:val="00D8473C"/>
    <w:rsid w:val="00D84AAB"/>
    <w:rsid w:val="00D852E4"/>
    <w:rsid w:val="00D8541D"/>
    <w:rsid w:val="00D86984"/>
    <w:rsid w:val="00D91E00"/>
    <w:rsid w:val="00D93D35"/>
    <w:rsid w:val="00D940FF"/>
    <w:rsid w:val="00D95519"/>
    <w:rsid w:val="00D95CA5"/>
    <w:rsid w:val="00D9794F"/>
    <w:rsid w:val="00D97CDF"/>
    <w:rsid w:val="00DA071F"/>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4BA3"/>
    <w:rsid w:val="00DC632D"/>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700E"/>
    <w:rsid w:val="00DD7F25"/>
    <w:rsid w:val="00DE25A4"/>
    <w:rsid w:val="00DE3EDE"/>
    <w:rsid w:val="00DE4567"/>
    <w:rsid w:val="00DE4669"/>
    <w:rsid w:val="00DE6058"/>
    <w:rsid w:val="00DE6BCF"/>
    <w:rsid w:val="00DE7DA9"/>
    <w:rsid w:val="00DF03B4"/>
    <w:rsid w:val="00DF1253"/>
    <w:rsid w:val="00DF1A8D"/>
    <w:rsid w:val="00DF2F56"/>
    <w:rsid w:val="00DF36E8"/>
    <w:rsid w:val="00DF5194"/>
    <w:rsid w:val="00DF5580"/>
    <w:rsid w:val="00E00A98"/>
    <w:rsid w:val="00E0124C"/>
    <w:rsid w:val="00E01355"/>
    <w:rsid w:val="00E02416"/>
    <w:rsid w:val="00E02451"/>
    <w:rsid w:val="00E0443A"/>
    <w:rsid w:val="00E05915"/>
    <w:rsid w:val="00E06CDA"/>
    <w:rsid w:val="00E06E06"/>
    <w:rsid w:val="00E0732D"/>
    <w:rsid w:val="00E07DF0"/>
    <w:rsid w:val="00E10C59"/>
    <w:rsid w:val="00E11906"/>
    <w:rsid w:val="00E14BA8"/>
    <w:rsid w:val="00E16824"/>
    <w:rsid w:val="00E177D5"/>
    <w:rsid w:val="00E177DA"/>
    <w:rsid w:val="00E17853"/>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2808"/>
    <w:rsid w:val="00E329EA"/>
    <w:rsid w:val="00E32E9E"/>
    <w:rsid w:val="00E341CD"/>
    <w:rsid w:val="00E34561"/>
    <w:rsid w:val="00E34C19"/>
    <w:rsid w:val="00E36F3F"/>
    <w:rsid w:val="00E3713E"/>
    <w:rsid w:val="00E4088C"/>
    <w:rsid w:val="00E40A1C"/>
    <w:rsid w:val="00E4164C"/>
    <w:rsid w:val="00E419B8"/>
    <w:rsid w:val="00E4228F"/>
    <w:rsid w:val="00E4394E"/>
    <w:rsid w:val="00E43C0C"/>
    <w:rsid w:val="00E44A42"/>
    <w:rsid w:val="00E450EC"/>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6A9C"/>
    <w:rsid w:val="00E57296"/>
    <w:rsid w:val="00E57723"/>
    <w:rsid w:val="00E57E3A"/>
    <w:rsid w:val="00E60454"/>
    <w:rsid w:val="00E61068"/>
    <w:rsid w:val="00E61A0B"/>
    <w:rsid w:val="00E6218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AB8"/>
    <w:rsid w:val="00E85D10"/>
    <w:rsid w:val="00E908AE"/>
    <w:rsid w:val="00E90B9E"/>
    <w:rsid w:val="00E90CE9"/>
    <w:rsid w:val="00E914EC"/>
    <w:rsid w:val="00E918B2"/>
    <w:rsid w:val="00E928E4"/>
    <w:rsid w:val="00E92B12"/>
    <w:rsid w:val="00E92E63"/>
    <w:rsid w:val="00E93BBE"/>
    <w:rsid w:val="00E951C6"/>
    <w:rsid w:val="00E955AF"/>
    <w:rsid w:val="00E95CB9"/>
    <w:rsid w:val="00E95EB7"/>
    <w:rsid w:val="00E96E26"/>
    <w:rsid w:val="00EA25F4"/>
    <w:rsid w:val="00EA27E7"/>
    <w:rsid w:val="00EA29AF"/>
    <w:rsid w:val="00EA4590"/>
    <w:rsid w:val="00EA49DF"/>
    <w:rsid w:val="00EA4A07"/>
    <w:rsid w:val="00EA6475"/>
    <w:rsid w:val="00EA7D77"/>
    <w:rsid w:val="00EA7F4C"/>
    <w:rsid w:val="00EB0037"/>
    <w:rsid w:val="00EB0667"/>
    <w:rsid w:val="00EB0A8B"/>
    <w:rsid w:val="00EB0CCA"/>
    <w:rsid w:val="00EB0F32"/>
    <w:rsid w:val="00EB1C0C"/>
    <w:rsid w:val="00EB27C8"/>
    <w:rsid w:val="00EB3D07"/>
    <w:rsid w:val="00EB4986"/>
    <w:rsid w:val="00EB540D"/>
    <w:rsid w:val="00EB5770"/>
    <w:rsid w:val="00EB643D"/>
    <w:rsid w:val="00EB7493"/>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4F3C"/>
    <w:rsid w:val="00ED5500"/>
    <w:rsid w:val="00ED6401"/>
    <w:rsid w:val="00EE1C20"/>
    <w:rsid w:val="00EE2A32"/>
    <w:rsid w:val="00EE2C46"/>
    <w:rsid w:val="00EE30CA"/>
    <w:rsid w:val="00EE3FD0"/>
    <w:rsid w:val="00EE4AAE"/>
    <w:rsid w:val="00EE4E2B"/>
    <w:rsid w:val="00EE646D"/>
    <w:rsid w:val="00EE7C15"/>
    <w:rsid w:val="00EF033E"/>
    <w:rsid w:val="00EF03DC"/>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3CE"/>
    <w:rsid w:val="00F20513"/>
    <w:rsid w:val="00F23E7B"/>
    <w:rsid w:val="00F24B9B"/>
    <w:rsid w:val="00F25D2D"/>
    <w:rsid w:val="00F26F4F"/>
    <w:rsid w:val="00F311B1"/>
    <w:rsid w:val="00F315A0"/>
    <w:rsid w:val="00F31D80"/>
    <w:rsid w:val="00F322D0"/>
    <w:rsid w:val="00F32B0D"/>
    <w:rsid w:val="00F33181"/>
    <w:rsid w:val="00F36643"/>
    <w:rsid w:val="00F3708F"/>
    <w:rsid w:val="00F37B7A"/>
    <w:rsid w:val="00F40E76"/>
    <w:rsid w:val="00F41590"/>
    <w:rsid w:val="00F422DF"/>
    <w:rsid w:val="00F43543"/>
    <w:rsid w:val="00F43A18"/>
    <w:rsid w:val="00F46088"/>
    <w:rsid w:val="00F468E4"/>
    <w:rsid w:val="00F4720D"/>
    <w:rsid w:val="00F47EA9"/>
    <w:rsid w:val="00F51679"/>
    <w:rsid w:val="00F5187A"/>
    <w:rsid w:val="00F52A41"/>
    <w:rsid w:val="00F52C40"/>
    <w:rsid w:val="00F5386C"/>
    <w:rsid w:val="00F54236"/>
    <w:rsid w:val="00F5474E"/>
    <w:rsid w:val="00F55E79"/>
    <w:rsid w:val="00F56763"/>
    <w:rsid w:val="00F56831"/>
    <w:rsid w:val="00F57363"/>
    <w:rsid w:val="00F5767F"/>
    <w:rsid w:val="00F60406"/>
    <w:rsid w:val="00F60925"/>
    <w:rsid w:val="00F61D18"/>
    <w:rsid w:val="00F61D46"/>
    <w:rsid w:val="00F63628"/>
    <w:rsid w:val="00F64795"/>
    <w:rsid w:val="00F66CD3"/>
    <w:rsid w:val="00F7164C"/>
    <w:rsid w:val="00F725B3"/>
    <w:rsid w:val="00F72E97"/>
    <w:rsid w:val="00F738F8"/>
    <w:rsid w:val="00F746B3"/>
    <w:rsid w:val="00F75359"/>
    <w:rsid w:val="00F754E9"/>
    <w:rsid w:val="00F76470"/>
    <w:rsid w:val="00F765EE"/>
    <w:rsid w:val="00F7757C"/>
    <w:rsid w:val="00F779C7"/>
    <w:rsid w:val="00F77FDE"/>
    <w:rsid w:val="00F82F5C"/>
    <w:rsid w:val="00F859E3"/>
    <w:rsid w:val="00F86111"/>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97870"/>
    <w:rsid w:val="00FA038D"/>
    <w:rsid w:val="00FA226F"/>
    <w:rsid w:val="00FA2AE5"/>
    <w:rsid w:val="00FA2FD9"/>
    <w:rsid w:val="00FA45C2"/>
    <w:rsid w:val="00FA4CDF"/>
    <w:rsid w:val="00FA5529"/>
    <w:rsid w:val="00FA5614"/>
    <w:rsid w:val="00FA5741"/>
    <w:rsid w:val="00FA6C81"/>
    <w:rsid w:val="00FA6CBA"/>
    <w:rsid w:val="00FA6F35"/>
    <w:rsid w:val="00FA7ECA"/>
    <w:rsid w:val="00FB014E"/>
    <w:rsid w:val="00FB07D2"/>
    <w:rsid w:val="00FB08BA"/>
    <w:rsid w:val="00FB1DD0"/>
    <w:rsid w:val="00FB2292"/>
    <w:rsid w:val="00FB275B"/>
    <w:rsid w:val="00FB304F"/>
    <w:rsid w:val="00FB3607"/>
    <w:rsid w:val="00FB362C"/>
    <w:rsid w:val="00FB4488"/>
    <w:rsid w:val="00FB484C"/>
    <w:rsid w:val="00FB4DFB"/>
    <w:rsid w:val="00FB5EC5"/>
    <w:rsid w:val="00FB621F"/>
    <w:rsid w:val="00FB6881"/>
    <w:rsid w:val="00FB6B24"/>
    <w:rsid w:val="00FB778F"/>
    <w:rsid w:val="00FB7F53"/>
    <w:rsid w:val="00FC03EE"/>
    <w:rsid w:val="00FC0F6F"/>
    <w:rsid w:val="00FC178E"/>
    <w:rsid w:val="00FC28EF"/>
    <w:rsid w:val="00FC2D12"/>
    <w:rsid w:val="00FC46FF"/>
    <w:rsid w:val="00FC5AAB"/>
    <w:rsid w:val="00FC5B7A"/>
    <w:rsid w:val="00FC5C74"/>
    <w:rsid w:val="00FC751F"/>
    <w:rsid w:val="00FC7A12"/>
    <w:rsid w:val="00FC7BE5"/>
    <w:rsid w:val="00FD00D3"/>
    <w:rsid w:val="00FD1676"/>
    <w:rsid w:val="00FD2A85"/>
    <w:rsid w:val="00FD2C3B"/>
    <w:rsid w:val="00FD2EBF"/>
    <w:rsid w:val="00FD4AD1"/>
    <w:rsid w:val="00FD4B74"/>
    <w:rsid w:val="00FD5736"/>
    <w:rsid w:val="00FD5C35"/>
    <w:rsid w:val="00FE21C5"/>
    <w:rsid w:val="00FE25A7"/>
    <w:rsid w:val="00FE25B8"/>
    <w:rsid w:val="00FE361A"/>
    <w:rsid w:val="00FE367B"/>
    <w:rsid w:val="00FE4000"/>
    <w:rsid w:val="00FE4449"/>
    <w:rsid w:val="00FE5694"/>
    <w:rsid w:val="00FE70F7"/>
    <w:rsid w:val="00FE72BB"/>
    <w:rsid w:val="00FE7477"/>
    <w:rsid w:val="00FE7803"/>
    <w:rsid w:val="00FE7FA5"/>
    <w:rsid w:val="00FF0519"/>
    <w:rsid w:val="00FF0878"/>
    <w:rsid w:val="00FF30F4"/>
    <w:rsid w:val="00FF34BA"/>
    <w:rsid w:val="00FF3E61"/>
    <w:rsid w:val="00FF3EE0"/>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uzp.gov.pl/"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guztsltqmfyc4njug4ydsojxgu"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s://sip.legalis.pl/document-view.seam?documentId=mfrxilrtg4ytimjzhe4tiltqmfyc4njrga4danrqg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gobqgy2tkltqmfyc4nbzgq3tkobrg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24" Type="http://schemas.openxmlformats.org/officeDocument/2006/relationships/hyperlink" Target="https://sip.legalis.pl/document-view.seam?documentId=mfrxilrtg4ytimjzhe4tiltqmfyc4njrga4danrqg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imjzhe4tiltqmfyc4njrga4danrqg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zp.gov.pl/__data/assets/pdf_file/0022/54904/Jednolity-Europejski-Dokument-Zamowienia-instrukcja-2022.04.29.pdf" TargetMode="External"/><Relationship Id="rId22" Type="http://schemas.openxmlformats.org/officeDocument/2006/relationships/hyperlink" Target="https://sip.legalis.pl/document-view.seam?documentId=mfrxilrtg4ytkmjzhezdmltqmfyc4njug4zdgmrqgu" TargetMode="External"/><Relationship Id="rId27" Type="http://schemas.openxmlformats.org/officeDocument/2006/relationships/hyperlink" Target="https://sip.lex.pl/" TargetMode="External"/><Relationship Id="rId30" Type="http://schemas.openxmlformats.org/officeDocument/2006/relationships/hyperlink" Target="https://platformazakupowa.pl/pn/czystemias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C47F-1D7F-41F2-8C4F-950214A5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32</Pages>
  <Words>12696</Words>
  <Characters>76179</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88698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142</cp:revision>
  <cp:lastPrinted>2022-07-06T12:47:00Z</cp:lastPrinted>
  <dcterms:created xsi:type="dcterms:W3CDTF">2022-07-07T10:09:00Z</dcterms:created>
  <dcterms:modified xsi:type="dcterms:W3CDTF">2022-08-12T11:39:00Z</dcterms:modified>
</cp:coreProperties>
</file>