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C962C2" w:rsidP="00440873">
      <w:pPr>
        <w:spacing w:after="120"/>
        <w:rPr>
          <w:rStyle w:val="standardowy1"/>
          <w:sz w:val="24"/>
          <w:szCs w:val="24"/>
        </w:rPr>
      </w:pPr>
      <w:r>
        <w:rPr>
          <w:rStyle w:val="standardowy1"/>
          <w:sz w:val="24"/>
          <w:szCs w:val="24"/>
        </w:rPr>
        <w:t>Znak sprawy: Szp.P.VI. 17/24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5A111E" w:rsidRDefault="005A111E" w:rsidP="008A6BBC">
      <w:pPr>
        <w:pStyle w:val="Nagwek1"/>
        <w:spacing w:before="0" w:after="0"/>
        <w:jc w:val="center"/>
        <w:rPr>
          <w:rStyle w:val="nag-0142-00f3wek-002011"/>
          <w:rFonts w:ascii="Times New Roman" w:hAnsi="Times New Roman" w:cs="Times New Roman"/>
          <w:b/>
          <w:bCs/>
          <w:color w:val="FF0000"/>
        </w:rPr>
      </w:pPr>
      <w:r w:rsidRPr="005A111E">
        <w:rPr>
          <w:rStyle w:val="nag-0142-00f3wek-002011"/>
          <w:rFonts w:ascii="Times New Roman" w:hAnsi="Times New Roman" w:cs="Times New Roman"/>
          <w:b/>
        </w:rPr>
        <w:t>codzienne przygotowywanie wyżywienia dla pacjentów Szpitala</w:t>
      </w:r>
      <w:r w:rsidR="008A6BBC" w:rsidRPr="005A111E">
        <w:rPr>
          <w:rFonts w:ascii="Times New Roman" w:hAnsi="Times New Roman" w:cs="Times New Roman"/>
          <w:b/>
          <w:color w:val="FF0000"/>
          <w:sz w:val="24"/>
          <w:szCs w:val="24"/>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3266CA" w:rsidRDefault="003266CA" w:rsidP="00772B23">
      <w:pPr>
        <w:pStyle w:val="Tekstpodstawowywcity"/>
        <w:spacing w:after="0"/>
        <w:ind w:left="0"/>
        <w:rPr>
          <w:bCs/>
        </w:rPr>
      </w:pPr>
      <w:r w:rsidRPr="00A12B8A">
        <w:rPr>
          <w:bCs/>
        </w:rPr>
        <w:t>Załącz</w:t>
      </w:r>
      <w:r>
        <w:rPr>
          <w:bCs/>
        </w:rPr>
        <w:t>nik nr 5</w:t>
      </w:r>
      <w:r w:rsidRPr="00A12B8A">
        <w:rPr>
          <w:bCs/>
        </w:rPr>
        <w:t xml:space="preserve"> – W</w:t>
      </w:r>
      <w:r>
        <w:rPr>
          <w:bCs/>
        </w:rPr>
        <w:t>ykaz diet</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F702C2">
        <w:rPr>
          <w:rFonts w:ascii="Times New Roman" w:hAnsi="Times New Roman"/>
          <w:b w:val="0"/>
          <w:i/>
          <w:sz w:val="24"/>
          <w:szCs w:val="24"/>
        </w:rPr>
        <w:t xml:space="preserve">                                     d</w:t>
      </w:r>
      <w:r w:rsidRPr="00A12B8A">
        <w:rPr>
          <w:rFonts w:ascii="Times New Roman" w:hAnsi="Times New Roman"/>
          <w:b w:val="0"/>
          <w:i/>
          <w:sz w:val="24"/>
          <w:szCs w:val="24"/>
        </w:rPr>
        <w:t xml:space="preserve">r inż. </w:t>
      </w:r>
      <w:r w:rsidR="00F702C2">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440873"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w:t>
      </w:r>
      <w:r w:rsidR="00C962C2">
        <w:rPr>
          <w:rFonts w:ascii="Times New Roman" w:hAnsi="Times New Roman"/>
          <w:b w:val="0"/>
          <w:sz w:val="24"/>
          <w:szCs w:val="24"/>
        </w:rPr>
        <w:t>ów, dn. 2024</w:t>
      </w:r>
      <w:r w:rsidRPr="00A12B8A">
        <w:rPr>
          <w:rFonts w:ascii="Times New Roman" w:hAnsi="Times New Roman"/>
          <w:b w:val="0"/>
          <w:sz w:val="24"/>
          <w:szCs w:val="24"/>
        </w:rPr>
        <w:t>-</w:t>
      </w:r>
      <w:r w:rsidR="007B65F4">
        <w:rPr>
          <w:rFonts w:ascii="Times New Roman" w:hAnsi="Times New Roman"/>
          <w:b w:val="0"/>
          <w:sz w:val="24"/>
          <w:szCs w:val="24"/>
        </w:rPr>
        <w:t>12-30</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A306BE"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3210C3">
        <w:rPr>
          <w:rFonts w:ascii="Times New Roman" w:hAnsi="Times New Roman" w:cs="Times New Roman"/>
          <w:color w:val="000000"/>
          <w:sz w:val="24"/>
          <w:szCs w:val="24"/>
        </w:rPr>
        <w:t>ówień publicznych (Dz. U. z 2024</w:t>
      </w:r>
      <w:r w:rsidRPr="00191A57">
        <w:rPr>
          <w:rFonts w:ascii="Times New Roman" w:hAnsi="Times New Roman" w:cs="Times New Roman"/>
          <w:color w:val="000000"/>
          <w:sz w:val="24"/>
          <w:szCs w:val="24"/>
        </w:rPr>
        <w:t xml:space="preserve"> r., poz. </w:t>
      </w:r>
      <w:r w:rsidR="00F53616">
        <w:rPr>
          <w:rFonts w:ascii="Times New Roman" w:hAnsi="Times New Roman" w:cs="Times New Roman"/>
          <w:color w:val="000000"/>
          <w:sz w:val="24"/>
          <w:szCs w:val="24"/>
        </w:rPr>
        <w:t>1</w:t>
      </w:r>
      <w:r w:rsidR="003210C3">
        <w:rPr>
          <w:rFonts w:ascii="Times New Roman" w:hAnsi="Times New Roman" w:cs="Times New Roman"/>
          <w:color w:val="000000"/>
          <w:sz w:val="24"/>
          <w:szCs w:val="24"/>
        </w:rPr>
        <w:t>320</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26703D" w:rsidRPr="0026703D" w:rsidRDefault="0026703D" w:rsidP="0026703D">
      <w:pPr>
        <w:pStyle w:val="Akapitzlist"/>
        <w:widowControl/>
        <w:numPr>
          <w:ilvl w:val="3"/>
          <w:numId w:val="1"/>
        </w:numPr>
        <w:tabs>
          <w:tab w:val="left" w:pos="142"/>
        </w:tabs>
        <w:suppressAutoHyphens/>
        <w:ind w:left="142" w:hanging="284"/>
        <w:rPr>
          <w:rFonts w:ascii="Times New Roman" w:hAnsi="Times New Roman" w:cs="Times New Roman"/>
          <w:b/>
        </w:rPr>
      </w:pPr>
      <w:r w:rsidRPr="0026703D">
        <w:rPr>
          <w:rFonts w:ascii="Times New Roman" w:hAnsi="Times New Roman" w:cs="Times New Roman"/>
        </w:rPr>
        <w:t xml:space="preserve">Przedmiotem zamówienia jest usługa codziennego </w:t>
      </w:r>
      <w:r w:rsidRPr="0026703D">
        <w:rPr>
          <w:rStyle w:val="nag-0142-00f3wek-002011"/>
          <w:rFonts w:ascii="Times New Roman" w:hAnsi="Times New Roman" w:cs="Times New Roman"/>
          <w:kern w:val="1"/>
        </w:rPr>
        <w:t xml:space="preserve">przygotowywania wyżywienia dla </w:t>
      </w:r>
      <w:r>
        <w:rPr>
          <w:rStyle w:val="nag-0142-00f3wek-002011"/>
          <w:rFonts w:ascii="Times New Roman" w:hAnsi="Times New Roman" w:cs="Times New Roman"/>
          <w:kern w:val="1"/>
        </w:rPr>
        <w:t xml:space="preserve"> </w:t>
      </w:r>
      <w:r w:rsidRPr="0026703D">
        <w:rPr>
          <w:rStyle w:val="nag-0142-00f3wek-002011"/>
          <w:rFonts w:ascii="Times New Roman" w:hAnsi="Times New Roman" w:cs="Times New Roman"/>
          <w:kern w:val="1"/>
        </w:rPr>
        <w:t>pacjentów Szpitala Powiatowego w Zambrowie</w:t>
      </w:r>
      <w:r w:rsidRPr="0026703D">
        <w:rPr>
          <w:rFonts w:ascii="Times New Roman" w:hAnsi="Times New Roman" w:cs="Times New Roman"/>
        </w:rPr>
        <w:t>.</w:t>
      </w:r>
    </w:p>
    <w:p w:rsidR="00B42BFA" w:rsidRPr="00AB694F" w:rsidRDefault="00BD0797" w:rsidP="00B42BFA">
      <w:pPr>
        <w:pStyle w:val="Akapitzlist"/>
        <w:widowControl/>
        <w:numPr>
          <w:ilvl w:val="3"/>
          <w:numId w:val="1"/>
        </w:numPr>
        <w:tabs>
          <w:tab w:val="num" w:pos="0"/>
          <w:tab w:val="left" w:pos="142"/>
        </w:tabs>
        <w:suppressAutoHyphens/>
        <w:spacing w:line="100" w:lineRule="atLeast"/>
        <w:ind w:left="142" w:hanging="284"/>
        <w:contextualSpacing w:val="0"/>
        <w:rPr>
          <w:rFonts w:ascii="Times New Roman" w:hAnsi="Times New Roman" w:cs="Times New Roman"/>
          <w:color w:val="auto"/>
        </w:rPr>
      </w:pPr>
      <w:r w:rsidRPr="00AB694F">
        <w:rPr>
          <w:rFonts w:ascii="Times New Roman" w:hAnsi="Times New Roman" w:cs="Times New Roman"/>
          <w:color w:val="auto"/>
        </w:rPr>
        <w:t>I</w:t>
      </w:r>
      <w:r w:rsidR="0026703D" w:rsidRPr="00AB694F">
        <w:rPr>
          <w:rFonts w:ascii="Times New Roman" w:hAnsi="Times New Roman" w:cs="Times New Roman"/>
          <w:color w:val="auto"/>
        </w:rPr>
        <w:t xml:space="preserve">lość posiłków </w:t>
      </w:r>
      <w:r w:rsidRPr="00AB694F">
        <w:rPr>
          <w:rFonts w:ascii="Times New Roman" w:hAnsi="Times New Roman" w:cs="Times New Roman"/>
          <w:color w:val="auto"/>
        </w:rPr>
        <w:t xml:space="preserve">w okresie realizacji przedmiotu umowy </w:t>
      </w:r>
      <w:r w:rsidR="0026703D" w:rsidRPr="00AB694F">
        <w:rPr>
          <w:rFonts w:ascii="Times New Roman" w:hAnsi="Times New Roman" w:cs="Times New Roman"/>
          <w:color w:val="auto"/>
        </w:rPr>
        <w:t>wynosi</w:t>
      </w:r>
      <w:r w:rsidRPr="00AB694F">
        <w:rPr>
          <w:rFonts w:ascii="Times New Roman" w:hAnsi="Times New Roman" w:cs="Times New Roman"/>
          <w:color w:val="auto"/>
        </w:rPr>
        <w:t>:</w:t>
      </w:r>
      <w:r w:rsidR="008C353C" w:rsidRPr="00AB694F">
        <w:rPr>
          <w:rFonts w:ascii="Times New Roman" w:hAnsi="Times New Roman" w:cs="Times New Roman"/>
          <w:color w:val="auto"/>
        </w:rPr>
        <w:t xml:space="preserve"> </w:t>
      </w:r>
      <w:r w:rsidR="00B42BFA" w:rsidRPr="00AB694F">
        <w:rPr>
          <w:rFonts w:ascii="Times New Roman" w:hAnsi="Times New Roman" w:cs="Times New Roman"/>
          <w:color w:val="auto"/>
        </w:rPr>
        <w:t xml:space="preserve">: I śniadanie </w:t>
      </w:r>
      <w:r w:rsidR="003210C3">
        <w:rPr>
          <w:rFonts w:ascii="Times New Roman" w:hAnsi="Times New Roman" w:cs="Times New Roman"/>
          <w:color w:val="auto"/>
        </w:rPr>
        <w:t>29800</w:t>
      </w:r>
      <w:r w:rsidR="00B42BFA" w:rsidRPr="00AB694F">
        <w:rPr>
          <w:rFonts w:ascii="Times New Roman" w:hAnsi="Times New Roman" w:cs="Times New Roman"/>
          <w:color w:val="auto"/>
        </w:rPr>
        <w:t>szt.,         II śniadanie -9</w:t>
      </w:r>
      <w:r w:rsidR="003210C3">
        <w:rPr>
          <w:rFonts w:ascii="Times New Roman" w:hAnsi="Times New Roman" w:cs="Times New Roman"/>
          <w:color w:val="auto"/>
        </w:rPr>
        <w:t>4</w:t>
      </w:r>
      <w:r w:rsidR="00B42BFA" w:rsidRPr="00AB694F">
        <w:rPr>
          <w:rFonts w:ascii="Times New Roman" w:hAnsi="Times New Roman" w:cs="Times New Roman"/>
          <w:color w:val="auto"/>
        </w:rPr>
        <w:t>00szt., obiad -3</w:t>
      </w:r>
      <w:r w:rsidR="003210C3">
        <w:rPr>
          <w:rFonts w:ascii="Times New Roman" w:hAnsi="Times New Roman" w:cs="Times New Roman"/>
          <w:color w:val="auto"/>
        </w:rPr>
        <w:t>2850</w:t>
      </w:r>
      <w:r w:rsidR="00B42BFA" w:rsidRPr="00AB694F">
        <w:rPr>
          <w:rFonts w:ascii="Times New Roman" w:hAnsi="Times New Roman" w:cs="Times New Roman"/>
          <w:color w:val="auto"/>
        </w:rPr>
        <w:t>szt., podwieczorek -9500szt., kolacja -3</w:t>
      </w:r>
      <w:r w:rsidR="003210C3">
        <w:rPr>
          <w:rFonts w:ascii="Times New Roman" w:hAnsi="Times New Roman" w:cs="Times New Roman"/>
          <w:color w:val="auto"/>
        </w:rPr>
        <w:t>2900</w:t>
      </w:r>
      <w:r w:rsidR="00B42BFA" w:rsidRPr="00AB694F">
        <w:rPr>
          <w:rFonts w:ascii="Times New Roman" w:hAnsi="Times New Roman" w:cs="Times New Roman"/>
          <w:color w:val="auto"/>
        </w:rPr>
        <w:t>szt, nocna kolacja-3</w:t>
      </w:r>
      <w:r w:rsidR="003210C3">
        <w:rPr>
          <w:rFonts w:ascii="Times New Roman" w:hAnsi="Times New Roman" w:cs="Times New Roman"/>
          <w:color w:val="auto"/>
        </w:rPr>
        <w:t>2900</w:t>
      </w:r>
      <w:r w:rsidR="00B42BFA" w:rsidRPr="00AB694F">
        <w:rPr>
          <w:rFonts w:ascii="Times New Roman" w:hAnsi="Times New Roman" w:cs="Times New Roman"/>
          <w:color w:val="auto"/>
        </w:rPr>
        <w:t xml:space="preserve"> szt. </w:t>
      </w:r>
    </w:p>
    <w:p w:rsidR="004B0D43" w:rsidRDefault="0026703D" w:rsidP="004B0D43">
      <w:pPr>
        <w:pStyle w:val="Akapitzlist"/>
        <w:widowControl/>
        <w:numPr>
          <w:ilvl w:val="3"/>
          <w:numId w:val="1"/>
        </w:numPr>
        <w:suppressAutoHyphens/>
        <w:ind w:left="142" w:hanging="284"/>
        <w:rPr>
          <w:rFonts w:ascii="Times New Roman" w:hAnsi="Times New Roman" w:cs="Times New Roman"/>
        </w:rPr>
      </w:pPr>
      <w:r w:rsidRPr="00217A96">
        <w:rPr>
          <w:rFonts w:ascii="Times New Roman" w:hAnsi="Times New Roman" w:cs="Times New Roman"/>
        </w:rPr>
        <w:t>Zamawiający zastrzega sobie prawo niezrealizowania całego zakresu ilościowego posiłków uzależniając to od rzeczywistych potrzeb wynikających z</w:t>
      </w:r>
      <w:r w:rsidR="00D218A1">
        <w:rPr>
          <w:rFonts w:ascii="Times New Roman" w:hAnsi="Times New Roman" w:cs="Times New Roman"/>
        </w:rPr>
        <w:t>e stanu hospitalizowanych z uwzględnieniem zaleceń dietetycznych</w:t>
      </w:r>
      <w:r w:rsidRPr="00217A96">
        <w:rPr>
          <w:rFonts w:ascii="Times New Roman" w:hAnsi="Times New Roman" w:cs="Times New Roman"/>
        </w:rPr>
        <w:t>.</w:t>
      </w:r>
      <w:r w:rsidR="004B0D43">
        <w:rPr>
          <w:rFonts w:ascii="Times New Roman" w:hAnsi="Times New Roman" w:cs="Times New Roman"/>
        </w:rPr>
        <w:t xml:space="preserve"> </w:t>
      </w:r>
      <w:r w:rsidR="004B0D43" w:rsidRPr="00007FA7">
        <w:rPr>
          <w:rFonts w:ascii="Times New Roman" w:hAnsi="Times New Roman" w:cs="Times New Roman"/>
        </w:rPr>
        <w:t xml:space="preserve">Jednocześnie zamawiający </w:t>
      </w:r>
      <w:r w:rsidR="004B0D43">
        <w:rPr>
          <w:rFonts w:ascii="Times New Roman" w:hAnsi="Times New Roman" w:cs="Times New Roman"/>
        </w:rPr>
        <w:t>informuje</w:t>
      </w:r>
      <w:r w:rsidR="004B0D43" w:rsidRPr="00007FA7">
        <w:rPr>
          <w:rFonts w:ascii="Times New Roman" w:hAnsi="Times New Roman" w:cs="Times New Roman"/>
        </w:rPr>
        <w:t>, iż minimalna ilość realiza</w:t>
      </w:r>
      <w:r w:rsidR="00050B97">
        <w:rPr>
          <w:rFonts w:ascii="Times New Roman" w:hAnsi="Times New Roman" w:cs="Times New Roman"/>
        </w:rPr>
        <w:t>cji przedmiotu umowy wyniesie 75</w:t>
      </w:r>
      <w:r w:rsidR="004B0D43" w:rsidRPr="00007FA7">
        <w:rPr>
          <w:rFonts w:ascii="Times New Roman" w:hAnsi="Times New Roman" w:cs="Times New Roman"/>
        </w:rPr>
        <w:t xml:space="preserve">% ilości wykazanych </w:t>
      </w:r>
      <w:r w:rsidR="004B0D43">
        <w:rPr>
          <w:rFonts w:ascii="Times New Roman" w:hAnsi="Times New Roman" w:cs="Times New Roman"/>
        </w:rPr>
        <w:t>powyżej</w:t>
      </w:r>
      <w:r w:rsidR="004B0D43" w:rsidRPr="00007FA7">
        <w:rPr>
          <w:rFonts w:ascii="Times New Roman" w:hAnsi="Times New Roman" w:cs="Times New Roman"/>
        </w:rPr>
        <w:t>.</w:t>
      </w:r>
    </w:p>
    <w:p w:rsidR="008204D4" w:rsidRDefault="00D64A46" w:rsidP="00A663CE">
      <w:pPr>
        <w:pStyle w:val="Akapitzlist"/>
        <w:widowControl/>
        <w:numPr>
          <w:ilvl w:val="3"/>
          <w:numId w:val="1"/>
        </w:numPr>
        <w:tabs>
          <w:tab w:val="left" w:pos="142"/>
        </w:tabs>
        <w:suppressAutoHyphens/>
        <w:spacing w:line="100" w:lineRule="atLeast"/>
        <w:ind w:left="142" w:hanging="284"/>
        <w:contextualSpacing w:val="0"/>
        <w:rPr>
          <w:rFonts w:ascii="Times New Roman" w:hAnsi="Times New Roman" w:cs="Times New Roman"/>
          <w:color w:val="auto"/>
        </w:rPr>
      </w:pPr>
      <w:r w:rsidRPr="00D64A46">
        <w:rPr>
          <w:rFonts w:ascii="Times New Roman" w:hAnsi="Times New Roman" w:cs="Times New Roman"/>
        </w:rPr>
        <w:t xml:space="preserve">Każdy posiłek </w:t>
      </w:r>
      <w:r w:rsidRPr="00D64A46">
        <w:rPr>
          <w:rFonts w:ascii="Times New Roman" w:hAnsi="Times New Roman" w:cs="Times New Roman"/>
          <w:shd w:val="clear" w:color="auto" w:fill="FFFFFF"/>
        </w:rPr>
        <w:t xml:space="preserve">podstawowy (śniadanie, obiad i kolacja), musi  zawierać dostateczną ilość  produktów białkowych oraz dodatek warzyw lub owoców. Wszystkie posiłki powinny spełniać wymagania przypisane odpowiednio dla danej diety tj. zawierać określoną </w:t>
      </w:r>
      <w:r w:rsidRPr="00AB694F">
        <w:rPr>
          <w:rFonts w:ascii="Times New Roman" w:hAnsi="Times New Roman" w:cs="Times New Roman"/>
          <w:color w:val="auto"/>
          <w:shd w:val="clear" w:color="auto" w:fill="FFFFFF"/>
        </w:rPr>
        <w:t xml:space="preserve">kaloryczność </w:t>
      </w:r>
      <w:r w:rsidR="008204D4" w:rsidRPr="00AB694F">
        <w:rPr>
          <w:rFonts w:ascii="Times New Roman" w:hAnsi="Times New Roman" w:cs="Times New Roman"/>
          <w:color w:val="auto"/>
        </w:rPr>
        <w:t xml:space="preserve">i wartości odżywcze jak białko, węglowodany w tym cukry, tłuszcz w tym nasycone kwasy tłuszczowe, błonnik i sól. </w:t>
      </w:r>
    </w:p>
    <w:p w:rsidR="00AB694F" w:rsidRPr="00AB694F" w:rsidRDefault="00AB694F" w:rsidP="00AB694F">
      <w:pPr>
        <w:pStyle w:val="Akapitzlist"/>
        <w:widowControl/>
        <w:tabs>
          <w:tab w:val="left" w:pos="142"/>
        </w:tabs>
        <w:suppressAutoHyphens/>
        <w:spacing w:line="100" w:lineRule="atLeast"/>
        <w:ind w:left="142"/>
        <w:contextualSpacing w:val="0"/>
        <w:rPr>
          <w:rFonts w:ascii="Times New Roman" w:hAnsi="Times New Roman" w:cs="Times New Roman"/>
          <w:color w:val="auto"/>
        </w:rPr>
      </w:pPr>
    </w:p>
    <w:p w:rsidR="00A663CE" w:rsidRPr="00A663CE" w:rsidRDefault="00A663CE" w:rsidP="00A663CE">
      <w:pPr>
        <w:pStyle w:val="Akapitzlist"/>
        <w:ind w:left="142" w:hanging="11"/>
        <w:rPr>
          <w:rFonts w:ascii="Times New Roman" w:hAnsi="Times New Roman" w:cs="Times New Roman"/>
          <w:b/>
        </w:rPr>
      </w:pPr>
      <w:r w:rsidRPr="00A663CE">
        <w:rPr>
          <w:rFonts w:ascii="Times New Roman" w:hAnsi="Times New Roman" w:cs="Times New Roman"/>
        </w:rPr>
        <w:t xml:space="preserve">Zamawiający wymaga, aby kaloryczność i wartości odżywcze dla wszystkich diet stosowana była w oparciu o układ diet zgodnie z </w:t>
      </w:r>
      <w:r w:rsidRPr="00A663CE">
        <w:rPr>
          <w:rFonts w:ascii="Times New Roman" w:hAnsi="Times New Roman" w:cs="Times New Roman"/>
          <w:color w:val="00000A"/>
        </w:rPr>
        <w:t xml:space="preserve">procedurą OD 2/ P1/Z obowiązujących w Szpitalu </w:t>
      </w:r>
      <w:r w:rsidRPr="00A663CE">
        <w:rPr>
          <w:rFonts w:ascii="Times New Roman" w:hAnsi="Times New Roman" w:cs="Times New Roman"/>
        </w:rPr>
        <w:t xml:space="preserve">Powiatowym w Zambrowie - </w:t>
      </w:r>
      <w:r w:rsidRPr="00A663CE">
        <w:rPr>
          <w:rFonts w:ascii="Times New Roman" w:hAnsi="Times New Roman" w:cs="Times New Roman"/>
          <w:b/>
        </w:rPr>
        <w:t>wykaz stosowanych diet – przedstawia</w:t>
      </w:r>
      <w:r w:rsidRPr="00A663CE">
        <w:rPr>
          <w:rFonts w:ascii="Times New Roman" w:hAnsi="Times New Roman" w:cs="Times New Roman"/>
        </w:rPr>
        <w:t xml:space="preserve"> </w:t>
      </w:r>
      <w:r w:rsidRPr="00A663CE">
        <w:rPr>
          <w:rFonts w:ascii="Times New Roman" w:hAnsi="Times New Roman" w:cs="Times New Roman"/>
          <w:b/>
        </w:rPr>
        <w:t>załącznik nr 5 SWZ</w:t>
      </w:r>
    </w:p>
    <w:p w:rsidR="00A663CE" w:rsidRPr="00A663CE" w:rsidRDefault="00A663CE" w:rsidP="00A663CE">
      <w:pPr>
        <w:pStyle w:val="Akapitzlist"/>
        <w:ind w:left="142" w:hanging="11"/>
        <w:rPr>
          <w:rFonts w:ascii="Times New Roman" w:hAnsi="Times New Roman" w:cs="Times New Roman"/>
          <w:b/>
        </w:rPr>
      </w:pPr>
    </w:p>
    <w:p w:rsidR="00A663CE" w:rsidRPr="00E12B5D" w:rsidRDefault="00A663CE" w:rsidP="00A663CE">
      <w:pPr>
        <w:pStyle w:val="Akapitzlist"/>
        <w:ind w:left="142" w:hanging="11"/>
        <w:rPr>
          <w:rFonts w:ascii="Times New Roman" w:hAnsi="Times New Roman" w:cs="Times New Roman"/>
          <w:color w:val="auto"/>
        </w:rPr>
      </w:pPr>
      <w:r w:rsidRPr="00E12B5D">
        <w:rPr>
          <w:rFonts w:ascii="Times New Roman" w:hAnsi="Times New Roman" w:cs="Times New Roman"/>
          <w:color w:val="auto"/>
        </w:rPr>
        <w:t>Diety czteroposiłkowe – dieta podstawowa,</w:t>
      </w:r>
      <w:r w:rsidR="00AB694F" w:rsidRPr="00E12B5D">
        <w:rPr>
          <w:rFonts w:ascii="Times New Roman" w:hAnsi="Times New Roman" w:cs="Times New Roman"/>
          <w:color w:val="auto"/>
        </w:rPr>
        <w:t xml:space="preserve"> </w:t>
      </w:r>
      <w:r w:rsidRPr="00E12B5D">
        <w:rPr>
          <w:rFonts w:ascii="Times New Roman" w:hAnsi="Times New Roman" w:cs="Times New Roman"/>
          <w:color w:val="auto"/>
        </w:rPr>
        <w:t xml:space="preserve">dieta łatwostrawna, dieta płynna, dieta kleikowa, dieta papkowata i inne diety zlecone przez lekarza. </w:t>
      </w:r>
    </w:p>
    <w:p w:rsidR="00A663CE" w:rsidRPr="00E12B5D" w:rsidRDefault="00A663CE" w:rsidP="00A663CE">
      <w:pPr>
        <w:pStyle w:val="Akapitzlist"/>
        <w:ind w:left="142" w:hanging="11"/>
        <w:rPr>
          <w:rFonts w:ascii="Times New Roman" w:hAnsi="Times New Roman" w:cs="Times New Roman"/>
          <w:color w:val="auto"/>
        </w:rPr>
      </w:pPr>
      <w:r w:rsidRPr="00E12B5D">
        <w:rPr>
          <w:rFonts w:ascii="Times New Roman" w:hAnsi="Times New Roman" w:cs="Times New Roman"/>
          <w:color w:val="auto"/>
        </w:rPr>
        <w:t>Diety sześcioposiłkowe – dieta łatwostrawna dziecięca, dieta łatwostr</w:t>
      </w:r>
      <w:r w:rsidR="00AB694F" w:rsidRPr="00E12B5D">
        <w:rPr>
          <w:rFonts w:ascii="Times New Roman" w:hAnsi="Times New Roman" w:cs="Times New Roman"/>
          <w:color w:val="auto"/>
        </w:rPr>
        <w:t>awna z ograniczeniem tłuszczu (w</w:t>
      </w:r>
      <w:r w:rsidRPr="00E12B5D">
        <w:rPr>
          <w:rFonts w:ascii="Times New Roman" w:hAnsi="Times New Roman" w:cs="Times New Roman"/>
          <w:color w:val="auto"/>
        </w:rPr>
        <w:t>ątrobowo – trzustkowa), dieta z ograniczeniem substancji pobudzających wydzielanie soków żołądkowych  (wrzodowa), dieta z ograniczeniem łatwo</w:t>
      </w:r>
      <w:r w:rsidR="00AB694F" w:rsidRPr="00E12B5D">
        <w:rPr>
          <w:rFonts w:ascii="Times New Roman" w:hAnsi="Times New Roman" w:cs="Times New Roman"/>
          <w:color w:val="auto"/>
        </w:rPr>
        <w:t xml:space="preserve"> </w:t>
      </w:r>
      <w:r w:rsidRPr="00E12B5D">
        <w:rPr>
          <w:rFonts w:ascii="Times New Roman" w:hAnsi="Times New Roman" w:cs="Times New Roman"/>
          <w:color w:val="auto"/>
        </w:rPr>
        <w:t>przyswajalnych węglowodanów (</w:t>
      </w:r>
      <w:r w:rsidR="00AB694F" w:rsidRPr="00E12B5D">
        <w:rPr>
          <w:rFonts w:ascii="Times New Roman" w:hAnsi="Times New Roman" w:cs="Times New Roman"/>
          <w:color w:val="auto"/>
        </w:rPr>
        <w:t>cukrzycowa)</w:t>
      </w:r>
      <w:r w:rsidRPr="00E12B5D">
        <w:rPr>
          <w:rFonts w:ascii="Times New Roman" w:hAnsi="Times New Roman" w:cs="Times New Roman"/>
          <w:color w:val="auto"/>
        </w:rPr>
        <w:t xml:space="preserve">, diety eliminacyjne i inne diety zlecone przez lekarza. </w:t>
      </w:r>
    </w:p>
    <w:p w:rsidR="00A663CE" w:rsidRPr="00E12B5D" w:rsidRDefault="00A663CE" w:rsidP="00A663CE">
      <w:pPr>
        <w:pStyle w:val="Akapitzlist"/>
        <w:ind w:left="142" w:hanging="11"/>
        <w:rPr>
          <w:rFonts w:ascii="Times New Roman" w:hAnsi="Times New Roman" w:cs="Times New Roman"/>
          <w:color w:val="auto"/>
        </w:rPr>
      </w:pPr>
      <w:r w:rsidRPr="00E12B5D">
        <w:rPr>
          <w:rFonts w:ascii="Times New Roman" w:hAnsi="Times New Roman" w:cs="Times New Roman"/>
          <w:color w:val="auto"/>
        </w:rPr>
        <w:t xml:space="preserve">Nocna kolacja przysługuje wszystkim pacjentom oprócz żywionych dojelitowo lub pozajelitowo oraz przebywających na oddziale anestezjologii i intensywnej terapii. </w:t>
      </w:r>
    </w:p>
    <w:p w:rsidR="0026703D" w:rsidRPr="0026703D" w:rsidRDefault="0026703D" w:rsidP="0026703D">
      <w:pPr>
        <w:autoSpaceDE w:val="0"/>
        <w:ind w:left="567" w:hanging="387"/>
        <w:rPr>
          <w:rFonts w:ascii="Times New Roman" w:hAnsi="Times New Roman" w:cs="Times New Roman"/>
        </w:rPr>
      </w:pPr>
    </w:p>
    <w:p w:rsidR="0026703D" w:rsidRPr="0026703D" w:rsidRDefault="002E1C3F" w:rsidP="004B0D43">
      <w:pPr>
        <w:autoSpaceDE w:val="0"/>
        <w:ind w:left="142" w:hanging="387"/>
        <w:rPr>
          <w:rFonts w:ascii="Times New Roman" w:hAnsi="Times New Roman" w:cs="Times New Roman"/>
        </w:rPr>
      </w:pPr>
      <w:r>
        <w:rPr>
          <w:rFonts w:ascii="Times New Roman" w:hAnsi="Times New Roman" w:cs="Times New Roman"/>
        </w:rPr>
        <w:t>5.</w:t>
      </w:r>
      <w:r w:rsidR="0026703D" w:rsidRPr="0026703D">
        <w:rPr>
          <w:rFonts w:ascii="Times New Roman" w:hAnsi="Times New Roman" w:cs="Times New Roman"/>
        </w:rPr>
        <w:t xml:space="preserve">   Realizacja średnich  norm  żywieniowych  według  grup  produktów  przedstawiać    się musi  następująco: </w:t>
      </w:r>
      <w:r w:rsidR="0026703D" w:rsidRPr="0026703D">
        <w:rPr>
          <w:rFonts w:ascii="Times New Roman" w:hAnsi="Times New Roman" w:cs="Times New Roman"/>
        </w:rPr>
        <w:br/>
        <w:t xml:space="preserve">   - produkty zbożowe - 400g</w:t>
      </w:r>
      <w:r w:rsidR="0026703D" w:rsidRPr="0026703D">
        <w:rPr>
          <w:rFonts w:ascii="Times New Roman" w:hAnsi="Times New Roman" w:cs="Times New Roman"/>
        </w:rPr>
        <w:br/>
        <w:t xml:space="preserve">   - mleko i produkty mleczne - 500g</w:t>
      </w:r>
      <w:r w:rsidR="0026703D" w:rsidRPr="0026703D">
        <w:rPr>
          <w:rFonts w:ascii="Times New Roman" w:hAnsi="Times New Roman" w:cs="Times New Roman"/>
        </w:rPr>
        <w:br/>
        <w:t xml:space="preserve">   - jaja – 15g </w:t>
      </w:r>
      <w:r w:rsidR="0026703D" w:rsidRPr="0026703D">
        <w:rPr>
          <w:rFonts w:ascii="Times New Roman" w:hAnsi="Times New Roman" w:cs="Times New Roman"/>
        </w:rPr>
        <w:br/>
        <w:t xml:space="preserve">   - mięso, wędliny i ryby - 140g</w:t>
      </w:r>
      <w:r w:rsidR="0026703D" w:rsidRPr="0026703D">
        <w:rPr>
          <w:rFonts w:ascii="Times New Roman" w:hAnsi="Times New Roman" w:cs="Times New Roman"/>
        </w:rPr>
        <w:br/>
        <w:t xml:space="preserve">   - masło i śmietana – 30g</w:t>
      </w:r>
      <w:r w:rsidR="0026703D" w:rsidRPr="0026703D">
        <w:rPr>
          <w:rFonts w:ascii="Times New Roman" w:hAnsi="Times New Roman" w:cs="Times New Roman"/>
        </w:rPr>
        <w:br/>
        <w:t xml:space="preserve">   - inne tłuszcze - 35g</w:t>
      </w:r>
      <w:r w:rsidR="0026703D" w:rsidRPr="0026703D">
        <w:rPr>
          <w:rFonts w:ascii="Times New Roman" w:hAnsi="Times New Roman" w:cs="Times New Roman"/>
        </w:rPr>
        <w:br/>
        <w:t xml:space="preserve">   - ziemniaki - 400g</w:t>
      </w:r>
      <w:r w:rsidR="0026703D" w:rsidRPr="0026703D">
        <w:rPr>
          <w:rFonts w:ascii="Times New Roman" w:hAnsi="Times New Roman" w:cs="Times New Roman"/>
        </w:rPr>
        <w:br/>
        <w:t xml:space="preserve">   - warzywa i owoce z witamina C - 200g</w:t>
      </w:r>
      <w:r w:rsidR="0026703D" w:rsidRPr="0026703D">
        <w:rPr>
          <w:rFonts w:ascii="Times New Roman" w:hAnsi="Times New Roman" w:cs="Times New Roman"/>
        </w:rPr>
        <w:br/>
        <w:t xml:space="preserve">   - warzywa z karotenem - 130g</w:t>
      </w:r>
    </w:p>
    <w:p w:rsidR="0026703D" w:rsidRPr="0026703D" w:rsidRDefault="0026703D" w:rsidP="0026703D">
      <w:pPr>
        <w:autoSpaceDE w:val="0"/>
        <w:rPr>
          <w:rFonts w:ascii="Times New Roman" w:hAnsi="Times New Roman" w:cs="Times New Roman"/>
        </w:rPr>
      </w:pPr>
      <w:r w:rsidRPr="0026703D">
        <w:rPr>
          <w:rFonts w:ascii="Times New Roman" w:hAnsi="Times New Roman" w:cs="Times New Roman"/>
        </w:rPr>
        <w:t xml:space="preserve">             - inne warzywa i owoce – 300g</w:t>
      </w:r>
      <w:r w:rsidRPr="0026703D">
        <w:rPr>
          <w:rFonts w:ascii="Times New Roman" w:hAnsi="Times New Roman" w:cs="Times New Roman"/>
        </w:rPr>
        <w:br/>
        <w:t xml:space="preserve">             - strączkowe suche - 10g</w:t>
      </w:r>
      <w:r w:rsidRPr="0026703D">
        <w:rPr>
          <w:rFonts w:ascii="Times New Roman" w:hAnsi="Times New Roman" w:cs="Times New Roman"/>
        </w:rPr>
        <w:br/>
        <w:t xml:space="preserve">             - cukier i słodycze - 55g</w:t>
      </w:r>
    </w:p>
    <w:p w:rsidR="00742C46" w:rsidRPr="00AB694F" w:rsidRDefault="002E1C3F" w:rsidP="00742C46">
      <w:pPr>
        <w:rPr>
          <w:rFonts w:ascii="Times New Roman" w:hAnsi="Times New Roman" w:cs="Times New Roman"/>
          <w:color w:val="auto"/>
        </w:rPr>
      </w:pPr>
      <w:r>
        <w:rPr>
          <w:rFonts w:ascii="Times New Roman" w:hAnsi="Times New Roman" w:cs="Times New Roman"/>
        </w:rPr>
        <w:t>6</w:t>
      </w:r>
      <w:r w:rsidR="00742C46">
        <w:rPr>
          <w:rFonts w:ascii="Times New Roman" w:hAnsi="Times New Roman" w:cs="Times New Roman"/>
        </w:rPr>
        <w:t xml:space="preserve">.  </w:t>
      </w:r>
      <w:r w:rsidR="00742C46" w:rsidRPr="00AB694F">
        <w:rPr>
          <w:rFonts w:ascii="Times New Roman" w:hAnsi="Times New Roman" w:cs="Times New Roman"/>
          <w:color w:val="auto"/>
        </w:rPr>
        <w:t>Całodzienne wyżywienie pacjenta składa się z:</w:t>
      </w:r>
    </w:p>
    <w:p w:rsidR="00742C46" w:rsidRPr="00AB694F" w:rsidRDefault="00742C46" w:rsidP="008E68E9">
      <w:pPr>
        <w:ind w:left="284" w:hanging="284"/>
        <w:jc w:val="both"/>
        <w:rPr>
          <w:rFonts w:ascii="Times New Roman" w:hAnsi="Times New Roman" w:cs="Times New Roman"/>
          <w:color w:val="auto"/>
        </w:rPr>
      </w:pPr>
      <w:r w:rsidRPr="00AB694F">
        <w:rPr>
          <w:rFonts w:ascii="Times New Roman" w:hAnsi="Times New Roman" w:cs="Times New Roman"/>
          <w:color w:val="auto"/>
        </w:rPr>
        <w:t>- śniadanie I – zupa mleczna, pieczywo mieszane (rodzaj pieczywa w zależności od diety), masło</w:t>
      </w:r>
      <w:r w:rsidR="00BF337F">
        <w:rPr>
          <w:rFonts w:ascii="Times New Roman" w:hAnsi="Times New Roman" w:cs="Times New Roman"/>
          <w:color w:val="auto"/>
        </w:rPr>
        <w:t xml:space="preserve"> lub miękka margaryna</w:t>
      </w:r>
      <w:r w:rsidRPr="00AB694F">
        <w:rPr>
          <w:rFonts w:ascii="Times New Roman" w:hAnsi="Times New Roman" w:cs="Times New Roman"/>
          <w:color w:val="auto"/>
        </w:rPr>
        <w:t>, dodatki do pieczywa (chuda wędlina, serek, pasta, dżem, miód itp.) warzywa lub owoce, g</w:t>
      </w:r>
      <w:r w:rsidR="005E1E22">
        <w:rPr>
          <w:rFonts w:ascii="Times New Roman" w:hAnsi="Times New Roman" w:cs="Times New Roman"/>
          <w:color w:val="auto"/>
        </w:rPr>
        <w:t>orący napój: herbata z cukrem (</w:t>
      </w:r>
      <w:r w:rsidRPr="00AB694F">
        <w:rPr>
          <w:rFonts w:ascii="Times New Roman" w:hAnsi="Times New Roman" w:cs="Times New Roman"/>
          <w:color w:val="auto"/>
        </w:rPr>
        <w:t>w zależności od diety )</w:t>
      </w:r>
    </w:p>
    <w:p w:rsidR="00742C46" w:rsidRPr="00AB694F" w:rsidRDefault="00742C46" w:rsidP="00742C46">
      <w:pPr>
        <w:jc w:val="both"/>
        <w:rPr>
          <w:rFonts w:ascii="Times New Roman" w:hAnsi="Times New Roman" w:cs="Times New Roman"/>
          <w:color w:val="auto"/>
        </w:rPr>
      </w:pPr>
    </w:p>
    <w:p w:rsidR="00742C46" w:rsidRPr="00AB694F" w:rsidRDefault="00742C46" w:rsidP="008E68E9">
      <w:pPr>
        <w:ind w:left="284" w:hanging="284"/>
        <w:jc w:val="both"/>
        <w:rPr>
          <w:rFonts w:ascii="Times New Roman" w:hAnsi="Times New Roman" w:cs="Times New Roman"/>
          <w:color w:val="auto"/>
        </w:rPr>
      </w:pPr>
      <w:r w:rsidRPr="00AB694F">
        <w:rPr>
          <w:rFonts w:ascii="Times New Roman" w:hAnsi="Times New Roman" w:cs="Times New Roman"/>
          <w:color w:val="auto"/>
        </w:rPr>
        <w:t xml:space="preserve">- </w:t>
      </w:r>
      <w:r w:rsidR="00876346">
        <w:rPr>
          <w:rFonts w:ascii="Times New Roman" w:hAnsi="Times New Roman" w:cs="Times New Roman"/>
          <w:color w:val="auto"/>
        </w:rPr>
        <w:t xml:space="preserve">  </w:t>
      </w:r>
      <w:r w:rsidRPr="00AB694F">
        <w:rPr>
          <w:rFonts w:ascii="Times New Roman" w:hAnsi="Times New Roman" w:cs="Times New Roman"/>
          <w:color w:val="auto"/>
        </w:rPr>
        <w:t>śniadanie II -  kisiele z cukrem (w zależności od diety), kanapki z pieczywa mieszanego (w zależności od diety), owoce, produkty mleczne (jogurty, desery mleczne, budynie);</w:t>
      </w:r>
    </w:p>
    <w:p w:rsidR="00742C46" w:rsidRPr="00AB694F" w:rsidRDefault="00742C46" w:rsidP="008E68E9">
      <w:pPr>
        <w:ind w:left="-284" w:hanging="142"/>
        <w:jc w:val="both"/>
        <w:rPr>
          <w:rFonts w:ascii="Times New Roman" w:hAnsi="Times New Roman" w:cs="Times New Roman"/>
          <w:color w:val="auto"/>
        </w:rPr>
      </w:pPr>
      <w:r w:rsidRPr="00AB694F">
        <w:rPr>
          <w:rFonts w:ascii="Times New Roman" w:hAnsi="Times New Roman" w:cs="Times New Roman"/>
          <w:color w:val="auto"/>
        </w:rPr>
        <w:t xml:space="preserve">       -    obiad- składający się z dwóch dań (zupa i drugie danie), kompot;</w:t>
      </w:r>
    </w:p>
    <w:p w:rsidR="00742C46" w:rsidRPr="00AB694F" w:rsidRDefault="00742C46" w:rsidP="008E68E9">
      <w:pPr>
        <w:ind w:left="-284" w:hanging="142"/>
        <w:jc w:val="both"/>
        <w:rPr>
          <w:rFonts w:ascii="Times New Roman" w:hAnsi="Times New Roman" w:cs="Times New Roman"/>
          <w:color w:val="auto"/>
        </w:rPr>
      </w:pPr>
      <w:r w:rsidRPr="00AB694F">
        <w:rPr>
          <w:rFonts w:ascii="Times New Roman" w:hAnsi="Times New Roman" w:cs="Times New Roman"/>
          <w:color w:val="auto"/>
        </w:rPr>
        <w:t xml:space="preserve">       -    podwieczorek - kisiele z cukrem (w zależności od diety), kanapki z pieczywa     </w:t>
      </w:r>
    </w:p>
    <w:p w:rsidR="00742C46" w:rsidRPr="00AB694F" w:rsidRDefault="00742C46" w:rsidP="00876346">
      <w:pPr>
        <w:ind w:left="567" w:hanging="425"/>
        <w:jc w:val="both"/>
        <w:rPr>
          <w:rFonts w:ascii="Times New Roman" w:hAnsi="Times New Roman" w:cs="Times New Roman"/>
          <w:color w:val="auto"/>
        </w:rPr>
      </w:pPr>
      <w:r w:rsidRPr="00AB694F">
        <w:rPr>
          <w:rFonts w:ascii="Times New Roman" w:hAnsi="Times New Roman" w:cs="Times New Roman"/>
          <w:color w:val="auto"/>
        </w:rPr>
        <w:t xml:space="preserve">   mieszanego (w zależności od diety), owoce, produkty mleczne  jogurty, desery  </w:t>
      </w:r>
    </w:p>
    <w:p w:rsidR="00742C46" w:rsidRPr="00AB694F" w:rsidRDefault="00742C46" w:rsidP="00876346">
      <w:pPr>
        <w:ind w:left="567" w:hanging="425"/>
        <w:jc w:val="both"/>
        <w:rPr>
          <w:rFonts w:ascii="Times New Roman" w:hAnsi="Times New Roman" w:cs="Times New Roman"/>
          <w:color w:val="auto"/>
        </w:rPr>
      </w:pPr>
      <w:r w:rsidRPr="00AB694F">
        <w:rPr>
          <w:rFonts w:ascii="Times New Roman" w:hAnsi="Times New Roman" w:cs="Times New Roman"/>
          <w:color w:val="auto"/>
        </w:rPr>
        <w:t xml:space="preserve">   mleczne, budynie);</w:t>
      </w:r>
    </w:p>
    <w:p w:rsidR="00742C46" w:rsidRPr="00AB694F" w:rsidRDefault="00742C46" w:rsidP="00291E4C">
      <w:pPr>
        <w:ind w:left="284" w:hanging="993"/>
        <w:jc w:val="both"/>
        <w:rPr>
          <w:rFonts w:ascii="Times New Roman" w:hAnsi="Times New Roman" w:cs="Times New Roman"/>
          <w:color w:val="auto"/>
        </w:rPr>
      </w:pPr>
      <w:r w:rsidRPr="00AB694F">
        <w:rPr>
          <w:rFonts w:ascii="Times New Roman" w:hAnsi="Times New Roman" w:cs="Times New Roman"/>
          <w:color w:val="auto"/>
        </w:rPr>
        <w:t xml:space="preserve">            -   kolacja – pieczywo mieszane (rodzaj pieczywa w zależności od diety) , masło</w:t>
      </w:r>
      <w:r w:rsidR="00291E4C">
        <w:rPr>
          <w:rFonts w:ascii="Times New Roman" w:hAnsi="Times New Roman" w:cs="Times New Roman"/>
          <w:color w:val="auto"/>
        </w:rPr>
        <w:t xml:space="preserve"> lub miękka margaryna</w:t>
      </w:r>
      <w:r w:rsidRPr="00AB694F">
        <w:rPr>
          <w:rFonts w:ascii="Times New Roman" w:hAnsi="Times New Roman" w:cs="Times New Roman"/>
          <w:color w:val="auto"/>
        </w:rPr>
        <w:t xml:space="preserve">, dodatki </w:t>
      </w:r>
    </w:p>
    <w:p w:rsidR="00742C46" w:rsidRPr="00AB694F" w:rsidRDefault="00742C46" w:rsidP="00876346">
      <w:pPr>
        <w:ind w:left="426" w:hanging="568"/>
        <w:jc w:val="both"/>
        <w:rPr>
          <w:rFonts w:ascii="Times New Roman" w:hAnsi="Times New Roman" w:cs="Times New Roman"/>
          <w:color w:val="auto"/>
        </w:rPr>
      </w:pPr>
      <w:r w:rsidRPr="00AB694F">
        <w:rPr>
          <w:rFonts w:ascii="Times New Roman" w:hAnsi="Times New Roman" w:cs="Times New Roman"/>
          <w:color w:val="auto"/>
        </w:rPr>
        <w:t xml:space="preserve">       do pieczywa (chuda wędlina, pasta, jaja, sałatka, itp.) warzywa lub owoce, gorący  </w:t>
      </w:r>
    </w:p>
    <w:p w:rsidR="00742C46" w:rsidRPr="00AB694F" w:rsidRDefault="00742C46" w:rsidP="00876346">
      <w:pPr>
        <w:ind w:left="426" w:hanging="568"/>
        <w:jc w:val="both"/>
        <w:rPr>
          <w:rFonts w:ascii="Times New Roman" w:hAnsi="Times New Roman" w:cs="Times New Roman"/>
          <w:color w:val="auto"/>
        </w:rPr>
      </w:pPr>
      <w:r w:rsidRPr="00AB694F">
        <w:rPr>
          <w:rFonts w:ascii="Times New Roman" w:hAnsi="Times New Roman" w:cs="Times New Roman"/>
          <w:color w:val="auto"/>
        </w:rPr>
        <w:t xml:space="preserve">       napój;  </w:t>
      </w:r>
    </w:p>
    <w:p w:rsidR="00742C46" w:rsidRPr="00AB694F" w:rsidRDefault="00742C46" w:rsidP="008E68E9">
      <w:pPr>
        <w:ind w:left="-284" w:hanging="568"/>
        <w:jc w:val="both"/>
        <w:rPr>
          <w:rFonts w:ascii="Times New Roman" w:hAnsi="Times New Roman" w:cs="Times New Roman"/>
          <w:color w:val="auto"/>
        </w:rPr>
      </w:pPr>
      <w:r w:rsidRPr="00AB694F">
        <w:rPr>
          <w:rFonts w:ascii="Times New Roman" w:hAnsi="Times New Roman" w:cs="Times New Roman"/>
          <w:color w:val="auto"/>
        </w:rPr>
        <w:tab/>
        <w:t xml:space="preserve">    -  </w:t>
      </w:r>
      <w:r w:rsidR="00876346">
        <w:rPr>
          <w:rFonts w:ascii="Times New Roman" w:hAnsi="Times New Roman" w:cs="Times New Roman"/>
          <w:color w:val="auto"/>
        </w:rPr>
        <w:t xml:space="preserve">  </w:t>
      </w:r>
      <w:r w:rsidRPr="00AB694F">
        <w:rPr>
          <w:rFonts w:ascii="Times New Roman" w:hAnsi="Times New Roman" w:cs="Times New Roman"/>
          <w:color w:val="auto"/>
        </w:rPr>
        <w:t>nocna kolacja</w:t>
      </w:r>
      <w:r w:rsidR="00115AE9">
        <w:rPr>
          <w:rFonts w:ascii="Times New Roman" w:hAnsi="Times New Roman" w:cs="Times New Roman"/>
          <w:color w:val="auto"/>
        </w:rPr>
        <w:t xml:space="preserve"> </w:t>
      </w:r>
      <w:r w:rsidRPr="00AB694F">
        <w:rPr>
          <w:rFonts w:ascii="Times New Roman" w:hAnsi="Times New Roman" w:cs="Times New Roman"/>
          <w:color w:val="auto"/>
        </w:rPr>
        <w:t xml:space="preserve">- owoce, produkty mleczne ( jogurty, kefiry, desery mleczne) kanapka z  </w:t>
      </w:r>
    </w:p>
    <w:p w:rsidR="00742C46" w:rsidRPr="00AB694F" w:rsidRDefault="00742C46" w:rsidP="00876346">
      <w:pPr>
        <w:ind w:left="142" w:hanging="284"/>
        <w:jc w:val="both"/>
        <w:rPr>
          <w:rFonts w:ascii="Times New Roman" w:hAnsi="Times New Roman" w:cs="Times New Roman"/>
          <w:color w:val="auto"/>
        </w:rPr>
      </w:pPr>
      <w:r w:rsidRPr="00AB694F">
        <w:rPr>
          <w:rFonts w:ascii="Times New Roman" w:hAnsi="Times New Roman" w:cs="Times New Roman"/>
          <w:color w:val="auto"/>
        </w:rPr>
        <w:t xml:space="preserve">       pieczywa mieszanego ( w zależności od diety).  </w:t>
      </w:r>
    </w:p>
    <w:p w:rsidR="0016553C" w:rsidRDefault="00742C46" w:rsidP="00742C46">
      <w:pPr>
        <w:rPr>
          <w:rFonts w:ascii="Times New Roman" w:hAnsi="Times New Roman" w:cs="Times New Roman"/>
          <w:color w:val="auto"/>
        </w:rPr>
      </w:pPr>
      <w:r w:rsidRPr="00AB694F">
        <w:rPr>
          <w:rFonts w:ascii="Times New Roman" w:hAnsi="Times New Roman" w:cs="Times New Roman"/>
          <w:color w:val="auto"/>
        </w:rPr>
        <w:t>Zamawiający wymaga aby do śniadania pierwszego dla diety łatwostrawnej dziecięcej zapewnić bułki pszenne</w:t>
      </w:r>
      <w:r w:rsidR="0016553C">
        <w:rPr>
          <w:rFonts w:ascii="Times New Roman" w:hAnsi="Times New Roman" w:cs="Times New Roman"/>
          <w:color w:val="auto"/>
        </w:rPr>
        <w:t xml:space="preserve"> ponadto Zamawiający wymaga planowania zupy mlecznej dla diety cukrzycowej</w:t>
      </w:r>
      <w:r w:rsidRPr="00AB694F">
        <w:rPr>
          <w:rFonts w:ascii="Times New Roman" w:hAnsi="Times New Roman" w:cs="Times New Roman"/>
          <w:color w:val="auto"/>
        </w:rPr>
        <w:t>.</w:t>
      </w:r>
    </w:p>
    <w:p w:rsidR="00742C46" w:rsidRPr="00AB694F" w:rsidRDefault="00742C46" w:rsidP="00742C46">
      <w:pPr>
        <w:rPr>
          <w:rFonts w:ascii="Times New Roman" w:hAnsi="Times New Roman" w:cs="Times New Roman"/>
          <w:color w:val="auto"/>
        </w:rPr>
      </w:pPr>
      <w:r w:rsidRPr="00AB694F">
        <w:rPr>
          <w:rFonts w:ascii="Times New Roman" w:hAnsi="Times New Roman" w:cs="Times New Roman"/>
          <w:color w:val="auto"/>
        </w:rPr>
        <w:t xml:space="preserve">Posiłki muszą być urozmaicane z uwzględnieniem sezonowości ponadto powinny być wyporcjowane dla każdego pacjenta: </w:t>
      </w:r>
    </w:p>
    <w:p w:rsidR="00742C46" w:rsidRPr="00AB694F" w:rsidRDefault="00742C46" w:rsidP="00742C46">
      <w:pPr>
        <w:widowControl/>
        <w:numPr>
          <w:ilvl w:val="0"/>
          <w:numId w:val="49"/>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śni</w:t>
      </w:r>
      <w:r w:rsidR="008E68E9" w:rsidRPr="00AB694F">
        <w:rPr>
          <w:rFonts w:ascii="Times New Roman" w:hAnsi="Times New Roman" w:cs="Times New Roman"/>
          <w:color w:val="auto"/>
        </w:rPr>
        <w:t>a</w:t>
      </w:r>
      <w:r w:rsidRPr="00AB694F">
        <w:rPr>
          <w:rFonts w:ascii="Times New Roman" w:hAnsi="Times New Roman" w:cs="Times New Roman"/>
          <w:color w:val="auto"/>
        </w:rPr>
        <w:t>dania i kolacje – wędlina,</w:t>
      </w:r>
      <w:r w:rsidR="008E68E9" w:rsidRPr="00AB694F">
        <w:rPr>
          <w:rFonts w:ascii="Times New Roman" w:hAnsi="Times New Roman" w:cs="Times New Roman"/>
          <w:color w:val="auto"/>
        </w:rPr>
        <w:t xml:space="preserve"> </w:t>
      </w:r>
      <w:r w:rsidRPr="00AB694F">
        <w:rPr>
          <w:rFonts w:ascii="Times New Roman" w:hAnsi="Times New Roman" w:cs="Times New Roman"/>
          <w:color w:val="auto"/>
        </w:rPr>
        <w:t>masło</w:t>
      </w:r>
      <w:r w:rsidR="0016553C">
        <w:rPr>
          <w:rFonts w:ascii="Times New Roman" w:hAnsi="Times New Roman" w:cs="Times New Roman"/>
          <w:color w:val="auto"/>
        </w:rPr>
        <w:t xml:space="preserve"> lub miękka margaryna</w:t>
      </w:r>
      <w:r w:rsidRPr="00AB694F">
        <w:rPr>
          <w:rFonts w:ascii="Times New Roman" w:hAnsi="Times New Roman" w:cs="Times New Roman"/>
          <w:color w:val="auto"/>
        </w:rPr>
        <w:t>,</w:t>
      </w:r>
      <w:r w:rsidR="008E68E9" w:rsidRPr="00AB694F">
        <w:rPr>
          <w:rFonts w:ascii="Times New Roman" w:hAnsi="Times New Roman" w:cs="Times New Roman"/>
          <w:color w:val="auto"/>
        </w:rPr>
        <w:t xml:space="preserve"> </w:t>
      </w:r>
      <w:r w:rsidRPr="00AB694F">
        <w:rPr>
          <w:rFonts w:ascii="Times New Roman" w:hAnsi="Times New Roman" w:cs="Times New Roman"/>
          <w:color w:val="auto"/>
        </w:rPr>
        <w:t>miód, dżem, twaróg itp. zapakowane w pojemnikach typu GN ( pojemniki Zamawiającego )</w:t>
      </w:r>
    </w:p>
    <w:p w:rsidR="00742C46" w:rsidRPr="00AB694F" w:rsidRDefault="00742C46" w:rsidP="00742C46">
      <w:pPr>
        <w:widowControl/>
        <w:numPr>
          <w:ilvl w:val="0"/>
          <w:numId w:val="49"/>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obiad – zapakowany w szczelne pojemniki typu GN tj. ziemniaki, mięso, sosy, surówki itp. a następnie umieszczone w termoportach służących do transportu posiłków.</w:t>
      </w:r>
    </w:p>
    <w:p w:rsidR="00742C46" w:rsidRPr="00AB694F" w:rsidRDefault="00742C46" w:rsidP="00742C46">
      <w:pPr>
        <w:rPr>
          <w:rFonts w:ascii="Times New Roman" w:hAnsi="Times New Roman" w:cs="Times New Roman"/>
          <w:color w:val="auto"/>
        </w:rPr>
      </w:pPr>
      <w:r w:rsidRPr="00AB694F">
        <w:rPr>
          <w:rFonts w:ascii="Times New Roman" w:hAnsi="Times New Roman" w:cs="Times New Roman"/>
          <w:color w:val="auto"/>
        </w:rPr>
        <w:t>Diety specjalistyczne powinny być dostarczane w osobnych pojemnikach typu GN. Pojemniki powinny być podpisane – nazwa diety.</w:t>
      </w:r>
    </w:p>
    <w:p w:rsidR="00742C46" w:rsidRPr="00AB694F" w:rsidRDefault="00742C46" w:rsidP="00742C46">
      <w:pPr>
        <w:rPr>
          <w:rFonts w:ascii="Times New Roman" w:hAnsi="Times New Roman" w:cs="Times New Roman"/>
          <w:color w:val="auto"/>
        </w:rPr>
      </w:pPr>
      <w:r w:rsidRPr="00AB694F">
        <w:rPr>
          <w:rFonts w:ascii="Times New Roman" w:hAnsi="Times New Roman" w:cs="Times New Roman"/>
          <w:color w:val="auto"/>
        </w:rPr>
        <w:tab/>
        <w:t>Przy planowaniu żywienia Zamawiający wymaga aby :</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gramatura mięsa na obiad podawana z sosem wynosiła 120g, bez sosu 100g</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do obiadu uwzględnić surówki lub warzywa gotowane co najmniej 120g,</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 xml:space="preserve">posiłki miały odpowiednią temperaturę  zalecaną przez Instytut Żywności i Żywienia tj. : </w:t>
      </w:r>
    </w:p>
    <w:p w:rsidR="00742C46" w:rsidRPr="00742C46" w:rsidRDefault="00742C46" w:rsidP="00742C46">
      <w:pPr>
        <w:rPr>
          <w:rFonts w:ascii="Times New Roman" w:hAnsi="Times New Roman" w:cs="Times New Roman"/>
          <w:color w:val="FF66CC"/>
        </w:rPr>
      </w:pP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lastRenderedPageBreak/>
        <w:t xml:space="preserve">       -</w:t>
      </w:r>
      <w:r w:rsidRPr="00742C46">
        <w:rPr>
          <w:rFonts w:ascii="Times New Roman" w:hAnsi="Times New Roman" w:cs="Times New Roman"/>
          <w:color w:val="FF66CC"/>
        </w:rPr>
        <w:t xml:space="preserve">  </w:t>
      </w:r>
      <w:r w:rsidRPr="00876346">
        <w:rPr>
          <w:rFonts w:ascii="Times New Roman" w:hAnsi="Times New Roman" w:cs="Times New Roman"/>
          <w:color w:val="auto"/>
        </w:rPr>
        <w:tab/>
        <w:t>zupa min. + 75</w:t>
      </w:r>
      <w:r w:rsidRPr="00876346">
        <w:rPr>
          <w:rFonts w:ascii="Times New Roman" w:eastAsia="SimSun" w:hAnsi="Times New Roman" w:cs="Times New Roman"/>
          <w:color w:val="auto"/>
        </w:rPr>
        <w:t>°</w:t>
      </w:r>
      <w:r w:rsidRPr="00876346">
        <w:rPr>
          <w:rFonts w:ascii="Times New Roman" w:hAnsi="Times New Roman" w:cs="Times New Roman"/>
          <w:color w:val="auto"/>
        </w:rPr>
        <w:t>C (+/-5</w:t>
      </w:r>
      <w:r w:rsidRPr="00876346">
        <w:rPr>
          <w:rFonts w:ascii="Times New Roman" w:eastAsia="SimSun" w:hAnsi="Times New Roman" w:cs="Times New Roman"/>
          <w:color w:val="auto"/>
        </w:rPr>
        <w:t>°</w:t>
      </w:r>
      <w:r w:rsidRPr="00876346">
        <w:rPr>
          <w:rFonts w:ascii="Times New Roman" w:hAnsi="Times New Roman" w:cs="Times New Roman"/>
          <w:color w:val="auto"/>
        </w:rPr>
        <w:t>C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gorące drugie dania min. + 65</w:t>
      </w:r>
      <w:r w:rsidRPr="00876346">
        <w:rPr>
          <w:rFonts w:ascii="Times New Roman" w:eastAsia="SimSun" w:hAnsi="Times New Roman" w:cs="Times New Roman"/>
          <w:color w:val="auto"/>
        </w:rPr>
        <w:t>°</w:t>
      </w:r>
      <w:r w:rsidRPr="00876346">
        <w:rPr>
          <w:rFonts w:ascii="Times New Roman" w:hAnsi="Times New Roman" w:cs="Times New Roman"/>
          <w:color w:val="auto"/>
        </w:rPr>
        <w:t>C(+/-5</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surówki, sałatki min. + 4</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+ 7 </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 xml:space="preserve"> gorące napoje min. + 70</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potrawy serwowane na zimno ( wędliny, nabiał ) do +4</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w:t>
      </w:r>
    </w:p>
    <w:p w:rsidR="00742C46" w:rsidRPr="00742C46" w:rsidRDefault="00742C46" w:rsidP="00742C46">
      <w:pPr>
        <w:rPr>
          <w:rFonts w:ascii="Times New Roman" w:hAnsi="Times New Roman" w:cs="Times New Roman"/>
        </w:rPr>
      </w:pP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Wykonawca zobowiązany jest dostarczać codziennie z pierwszym posiłkiem</w:t>
      </w: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jadłospis dzienny zawierający :</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rodzaj posiłku i jego skład</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obecność alergenów</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gramaturę produktu i dań</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sposób obróbki posiłku</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dobową sumę wartości energetycznych i wartości odżywczych z podaniem ilości białka, węglowodanów, w tym cukrów, tłuszczu, w tym nasyconych kwasów tłuszczowych, błonnika i soli.</w:t>
      </w: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Pon</w:t>
      </w:r>
      <w:r w:rsidR="008E68E9" w:rsidRPr="00876346">
        <w:rPr>
          <w:rFonts w:ascii="Times New Roman" w:hAnsi="Times New Roman" w:cs="Times New Roman"/>
          <w:color w:val="auto"/>
        </w:rPr>
        <w:t>adto Wykonawca raz w tygodniu (</w:t>
      </w:r>
      <w:r w:rsidRPr="00876346">
        <w:rPr>
          <w:rFonts w:ascii="Times New Roman" w:hAnsi="Times New Roman" w:cs="Times New Roman"/>
          <w:color w:val="auto"/>
        </w:rPr>
        <w:t>poniedziałek)  z pierwszym posiłkiem dostarcza jadłospis dekadowy</w:t>
      </w:r>
      <w:r w:rsidR="00115AE9">
        <w:rPr>
          <w:rFonts w:ascii="Times New Roman" w:hAnsi="Times New Roman" w:cs="Times New Roman"/>
          <w:color w:val="auto"/>
        </w:rPr>
        <w:t>, w którym</w:t>
      </w:r>
      <w:r w:rsidRPr="00876346">
        <w:rPr>
          <w:rFonts w:ascii="Times New Roman" w:hAnsi="Times New Roman" w:cs="Times New Roman"/>
          <w:color w:val="auto"/>
        </w:rPr>
        <w:t xml:space="preserve"> </w:t>
      </w:r>
      <w:r w:rsidR="00115AE9">
        <w:rPr>
          <w:rFonts w:ascii="Times New Roman" w:hAnsi="Times New Roman" w:cs="Times New Roman"/>
          <w:color w:val="auto"/>
        </w:rPr>
        <w:t>należy uwzględnić dietę podstawową, dietę lekkostrawną i dietę cukrzycową</w:t>
      </w:r>
      <w:r w:rsidRPr="00876346">
        <w:rPr>
          <w:rFonts w:ascii="Times New Roman" w:hAnsi="Times New Roman" w:cs="Times New Roman"/>
          <w:color w:val="auto"/>
        </w:rPr>
        <w:t>.</w:t>
      </w: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 xml:space="preserve">Zamawiający wymaga aby jadłospisy  były dostarczane przez cały okres trwania umowy i były sporządzone przez dietetyka. </w:t>
      </w:r>
    </w:p>
    <w:p w:rsidR="0026703D" w:rsidRPr="0026703D" w:rsidRDefault="0026703D" w:rsidP="00742C46">
      <w:pPr>
        <w:autoSpaceDE w:val="0"/>
        <w:rPr>
          <w:rFonts w:ascii="Times New Roman" w:hAnsi="Times New Roman" w:cs="Times New Roman"/>
          <w:shd w:val="clear" w:color="auto" w:fill="FFFFFF"/>
        </w:rPr>
      </w:pPr>
    </w:p>
    <w:p w:rsidR="0026703D" w:rsidRDefault="002E1C3F" w:rsidP="0026703D">
      <w:pPr>
        <w:autoSpaceDE w:val="0"/>
        <w:ind w:left="426" w:hanging="426"/>
        <w:jc w:val="both"/>
        <w:rPr>
          <w:rFonts w:ascii="Times New Roman" w:hAnsi="Times New Roman" w:cs="Times New Roman"/>
          <w:b/>
          <w:shd w:val="clear" w:color="auto" w:fill="FFFFFF"/>
        </w:rPr>
      </w:pPr>
      <w:r>
        <w:rPr>
          <w:rFonts w:ascii="Times New Roman" w:hAnsi="Times New Roman" w:cs="Times New Roman"/>
          <w:shd w:val="clear" w:color="auto" w:fill="FFFFFF"/>
        </w:rPr>
        <w:t>7</w:t>
      </w:r>
      <w:r w:rsidR="0026703D" w:rsidRPr="0026703D">
        <w:rPr>
          <w:rFonts w:ascii="Times New Roman" w:hAnsi="Times New Roman" w:cs="Times New Roman"/>
          <w:shd w:val="clear" w:color="auto" w:fill="FFFFFF"/>
        </w:rPr>
        <w:t>.  Przygotowywanie posiłków odbywać się musi z uwzględnieniem diet stosowanych w tutejszym szpitalu, oraz zgodnie ze zleceniami lekarzy, wg zamów</w:t>
      </w:r>
      <w:r w:rsidR="00BD0797">
        <w:rPr>
          <w:rFonts w:ascii="Times New Roman" w:hAnsi="Times New Roman" w:cs="Times New Roman"/>
          <w:shd w:val="clear" w:color="auto" w:fill="FFFFFF"/>
        </w:rPr>
        <w:t xml:space="preserve">ień z poszczególnych oddziałów - </w:t>
      </w:r>
      <w:r w:rsidR="0026703D" w:rsidRPr="0023177A">
        <w:rPr>
          <w:rFonts w:ascii="Times New Roman" w:hAnsi="Times New Roman" w:cs="Times New Roman"/>
          <w:b/>
          <w:shd w:val="clear" w:color="auto" w:fill="FFFFFF"/>
        </w:rPr>
        <w:t xml:space="preserve">wykaz stosowanych diet </w:t>
      </w:r>
      <w:r w:rsidR="00E124EE" w:rsidRPr="0023177A">
        <w:rPr>
          <w:rFonts w:ascii="Times New Roman" w:hAnsi="Times New Roman" w:cs="Times New Roman"/>
          <w:b/>
          <w:shd w:val="clear" w:color="auto" w:fill="FFFFFF"/>
        </w:rPr>
        <w:t>–</w:t>
      </w:r>
      <w:r w:rsidR="0026703D" w:rsidRPr="0023177A">
        <w:rPr>
          <w:rFonts w:ascii="Times New Roman" w:hAnsi="Times New Roman" w:cs="Times New Roman"/>
          <w:b/>
          <w:shd w:val="clear" w:color="auto" w:fill="FFFFFF"/>
        </w:rPr>
        <w:t xml:space="preserve"> </w:t>
      </w:r>
      <w:r w:rsidR="004B0D43" w:rsidRPr="0023177A">
        <w:rPr>
          <w:rFonts w:ascii="Times New Roman" w:hAnsi="Times New Roman" w:cs="Times New Roman"/>
          <w:b/>
          <w:shd w:val="clear" w:color="auto" w:fill="FFFFFF"/>
        </w:rPr>
        <w:t>przedstawia</w:t>
      </w:r>
      <w:r w:rsidR="004B0D43">
        <w:rPr>
          <w:rFonts w:ascii="Times New Roman" w:hAnsi="Times New Roman" w:cs="Times New Roman"/>
          <w:shd w:val="clear" w:color="auto" w:fill="FFFFFF"/>
        </w:rPr>
        <w:t xml:space="preserve"> </w:t>
      </w:r>
      <w:r w:rsidR="00E124EE" w:rsidRPr="00E124EE">
        <w:rPr>
          <w:rFonts w:ascii="Times New Roman" w:hAnsi="Times New Roman" w:cs="Times New Roman"/>
          <w:b/>
          <w:shd w:val="clear" w:color="auto" w:fill="FFFFFF"/>
        </w:rPr>
        <w:t>załącznik nr 5 SWZ</w:t>
      </w:r>
    </w:p>
    <w:p w:rsidR="001C08C3" w:rsidRPr="00E51F9A" w:rsidRDefault="001C08C3" w:rsidP="001C08C3">
      <w:pPr>
        <w:autoSpaceDE w:val="0"/>
        <w:ind w:left="426" w:hanging="426"/>
        <w:jc w:val="both"/>
        <w:rPr>
          <w:rFonts w:ascii="Times New Roman" w:hAnsi="Times New Roman" w:cs="Times New Roman"/>
          <w:color w:val="auto"/>
        </w:rPr>
      </w:pPr>
      <w:r w:rsidRPr="00E51F9A">
        <w:rPr>
          <w:rFonts w:ascii="Times New Roman" w:hAnsi="Times New Roman" w:cs="Times New Roman"/>
          <w:b/>
          <w:color w:val="auto"/>
          <w:shd w:val="clear" w:color="auto" w:fill="FFFFFF"/>
        </w:rPr>
        <w:t xml:space="preserve">8.   </w:t>
      </w:r>
      <w:r w:rsidRPr="00E51F9A">
        <w:rPr>
          <w:rFonts w:ascii="Times New Roman" w:hAnsi="Times New Roman" w:cs="Times New Roman"/>
          <w:b/>
          <w:color w:val="auto"/>
        </w:rPr>
        <w:t xml:space="preserve">Cena „wsadu do kotła” powinna wynosić w wysokości </w:t>
      </w:r>
      <w:r w:rsidR="00E51F9A" w:rsidRPr="005E1E22">
        <w:rPr>
          <w:rFonts w:ascii="Times New Roman" w:hAnsi="Times New Roman" w:cs="Times New Roman"/>
          <w:b/>
          <w:color w:val="auto"/>
        </w:rPr>
        <w:t xml:space="preserve">min. </w:t>
      </w:r>
      <w:r w:rsidR="005E1E22" w:rsidRPr="005E1E22">
        <w:rPr>
          <w:rFonts w:ascii="Times New Roman" w:hAnsi="Times New Roman" w:cs="Times New Roman"/>
          <w:b/>
          <w:color w:val="auto"/>
        </w:rPr>
        <w:t>10</w:t>
      </w:r>
      <w:r w:rsidRPr="005E1E22">
        <w:rPr>
          <w:rFonts w:ascii="Times New Roman" w:hAnsi="Times New Roman" w:cs="Times New Roman"/>
          <w:b/>
          <w:color w:val="auto"/>
        </w:rPr>
        <w:t>,50 zł. brutto</w:t>
      </w:r>
      <w:r w:rsidRPr="005E1E22">
        <w:rPr>
          <w:rFonts w:ascii="Times New Roman" w:hAnsi="Times New Roman" w:cs="Times New Roman"/>
          <w:color w:val="auto"/>
        </w:rPr>
        <w:t xml:space="preserve"> </w:t>
      </w:r>
      <w:r w:rsidRPr="00E51F9A">
        <w:rPr>
          <w:rFonts w:ascii="Times New Roman" w:hAnsi="Times New Roman" w:cs="Times New Roman"/>
          <w:color w:val="auto"/>
        </w:rPr>
        <w:t>według cen zakupu i ewidencji magazynu surowców / jeden osobodzień.</w:t>
      </w:r>
    </w:p>
    <w:p w:rsidR="0026703D" w:rsidRDefault="001C08C3" w:rsidP="0026703D">
      <w:pPr>
        <w:autoSpaceDE w:val="0"/>
        <w:ind w:left="426" w:hanging="426"/>
        <w:rPr>
          <w:rFonts w:ascii="Times New Roman" w:hAnsi="Times New Roman" w:cs="Times New Roman"/>
          <w:shd w:val="clear" w:color="auto" w:fill="FFFFFF"/>
        </w:rPr>
      </w:pPr>
      <w:r>
        <w:rPr>
          <w:rFonts w:ascii="Times New Roman" w:hAnsi="Times New Roman" w:cs="Times New Roman"/>
        </w:rPr>
        <w:t>9</w:t>
      </w:r>
      <w:r w:rsidR="0026703D" w:rsidRPr="0026703D">
        <w:rPr>
          <w:rFonts w:ascii="Times New Roman" w:hAnsi="Times New Roman" w:cs="Times New Roman"/>
        </w:rPr>
        <w:t xml:space="preserve">.   Zakupy </w:t>
      </w:r>
      <w:r w:rsidR="0026703D" w:rsidRPr="0026703D">
        <w:rPr>
          <w:rFonts w:ascii="Times New Roman" w:hAnsi="Times New Roman" w:cs="Times New Roman"/>
          <w:shd w:val="clear" w:color="auto" w:fill="FFFFFF"/>
        </w:rPr>
        <w:t>surowców Wykonawca realizował będzie w punktach, które zapewniają ich  wysoką  jakość, zupy powinny być przygotowywane na bazie produktów naturalnych bez  użycia  półproduktów (np. zup w proszku).</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10</w:t>
      </w:r>
      <w:r w:rsidR="00A17B37" w:rsidRPr="00A17B37">
        <w:rPr>
          <w:rFonts w:ascii="Times New Roman" w:hAnsi="Times New Roman" w:cs="Times New Roman"/>
        </w:rPr>
        <w:t>.   Zamawiający wymaga, aby przygotowywanie posiłków było przeprowadzane zgodnie z warunkami określonymi w ustawie z 25 sierpnia 2006r o bezpieczeństwie żywności i żywienia (Dz. U. z 20</w:t>
      </w:r>
      <w:r w:rsidR="00BD0797">
        <w:rPr>
          <w:rFonts w:ascii="Times New Roman" w:hAnsi="Times New Roman" w:cs="Times New Roman"/>
        </w:rPr>
        <w:t>20</w:t>
      </w:r>
      <w:r w:rsidR="00A17B37" w:rsidRPr="00A17B37">
        <w:rPr>
          <w:rFonts w:ascii="Times New Roman" w:hAnsi="Times New Roman" w:cs="Times New Roman"/>
        </w:rPr>
        <w:t xml:space="preserve">r, poz. </w:t>
      </w:r>
      <w:r w:rsidR="00BD0797">
        <w:rPr>
          <w:rFonts w:ascii="Times New Roman" w:hAnsi="Times New Roman" w:cs="Times New Roman"/>
        </w:rPr>
        <w:t>2021</w:t>
      </w:r>
      <w:r w:rsidR="00A17B37" w:rsidRPr="00A17B37">
        <w:rPr>
          <w:rFonts w:ascii="Times New Roman" w:hAnsi="Times New Roman" w:cs="Times New Roman"/>
        </w:rPr>
        <w:t>.</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11</w:t>
      </w:r>
      <w:r w:rsidR="00A17B37" w:rsidRPr="00A17B37">
        <w:rPr>
          <w:rFonts w:ascii="Times New Roman" w:hAnsi="Times New Roman" w:cs="Times New Roman"/>
        </w:rPr>
        <w:t>. Transport posiłków od Wykonawcy do siedziby zamawiającego wykonuje zamawiający na własny koszt.</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12</w:t>
      </w:r>
      <w:r w:rsidR="00A17B37" w:rsidRPr="00A17B37">
        <w:rPr>
          <w:rFonts w:ascii="Times New Roman" w:hAnsi="Times New Roman" w:cs="Times New Roman"/>
        </w:rPr>
        <w:t>. Zamawiający zapewnia niezbędną  ilość termosów i lodówkę do przewozu posiłków.</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13</w:t>
      </w:r>
      <w:r w:rsidR="00A17B37" w:rsidRPr="00A17B37">
        <w:rPr>
          <w:rFonts w:ascii="Times New Roman" w:hAnsi="Times New Roman" w:cs="Times New Roman"/>
        </w:rPr>
        <w:t xml:space="preserve">. </w:t>
      </w:r>
      <w:r w:rsidR="00A17B37" w:rsidRPr="00A17B37">
        <w:rPr>
          <w:rFonts w:ascii="Times New Roman" w:hAnsi="Times New Roman" w:cs="Times New Roman"/>
          <w:szCs w:val="20"/>
        </w:rPr>
        <w:t>Mycie i dezynfekcję naczyń używanych do przewozu posiłków realizuje Zamawiający.</w:t>
      </w:r>
    </w:p>
    <w:p w:rsidR="00A17B37" w:rsidRDefault="004B0D43" w:rsidP="00A17B37">
      <w:pPr>
        <w:ind w:left="426" w:hanging="426"/>
        <w:rPr>
          <w:rFonts w:ascii="Times New Roman" w:hAnsi="Times New Roman" w:cs="Times New Roman"/>
        </w:rPr>
      </w:pPr>
      <w:r>
        <w:rPr>
          <w:rFonts w:ascii="Times New Roman" w:hAnsi="Times New Roman" w:cs="Times New Roman"/>
        </w:rPr>
        <w:t>1</w:t>
      </w:r>
      <w:r w:rsidR="001C08C3">
        <w:rPr>
          <w:rFonts w:ascii="Times New Roman" w:hAnsi="Times New Roman" w:cs="Times New Roman"/>
        </w:rPr>
        <w:t>4</w:t>
      </w:r>
      <w:r w:rsidR="00A17B37" w:rsidRPr="00A17B37">
        <w:rPr>
          <w:rFonts w:ascii="Times New Roman" w:hAnsi="Times New Roman" w:cs="Times New Roman"/>
        </w:rPr>
        <w:t>. Wykonawca zobowiązany jest zrealizować zamówienie na zasadach i warunkach opisanych w</w:t>
      </w:r>
      <w:r>
        <w:rPr>
          <w:rFonts w:ascii="Times New Roman" w:hAnsi="Times New Roman" w:cs="Times New Roman"/>
        </w:rPr>
        <w:t xml:space="preserve"> projektowanych postanowieniach</w:t>
      </w:r>
      <w:r w:rsidR="00A17B37" w:rsidRPr="00A17B37">
        <w:rPr>
          <w:rFonts w:ascii="Times New Roman" w:hAnsi="Times New Roman" w:cs="Times New Roman"/>
        </w:rPr>
        <w:t xml:space="preserve"> umowy stanowiącym Załącznik nr 1</w:t>
      </w:r>
      <w:r w:rsidR="00A17B37" w:rsidRPr="00A17B37">
        <w:rPr>
          <w:rFonts w:ascii="Times New Roman" w:hAnsi="Times New Roman" w:cs="Times New Roman"/>
          <w:b/>
        </w:rPr>
        <w:t xml:space="preserve"> </w:t>
      </w:r>
      <w:r w:rsidR="00DE64C4">
        <w:rPr>
          <w:rFonts w:ascii="Times New Roman" w:hAnsi="Times New Roman" w:cs="Times New Roman"/>
        </w:rPr>
        <w:t>do S</w:t>
      </w:r>
      <w:r w:rsidR="00A17B37" w:rsidRPr="00A17B37">
        <w:rPr>
          <w:rFonts w:ascii="Times New Roman" w:hAnsi="Times New Roman" w:cs="Times New Roman"/>
        </w:rPr>
        <w:t>WZ.</w:t>
      </w:r>
    </w:p>
    <w:p w:rsidR="00A17B37" w:rsidRPr="00205C40" w:rsidRDefault="001C08C3" w:rsidP="00A17B37">
      <w:pPr>
        <w:ind w:left="426" w:hanging="426"/>
        <w:rPr>
          <w:rFonts w:ascii="Times New Roman" w:hAnsi="Times New Roman" w:cs="Times New Roman"/>
          <w:color w:val="FF0000"/>
        </w:rPr>
      </w:pPr>
      <w:r>
        <w:rPr>
          <w:rFonts w:ascii="Times New Roman" w:hAnsi="Times New Roman" w:cs="Times New Roman"/>
        </w:rPr>
        <w:t>15</w:t>
      </w:r>
      <w:r w:rsidR="00A17B37">
        <w:rPr>
          <w:rFonts w:ascii="Times New Roman" w:hAnsi="Times New Roman" w:cs="Times New Roman"/>
        </w:rPr>
        <w:t xml:space="preserve">. </w:t>
      </w:r>
      <w:r w:rsidR="00A17B37" w:rsidRPr="00395B69">
        <w:rPr>
          <w:rFonts w:ascii="Times New Roman" w:hAnsi="Times New Roman" w:cs="Times New Roman"/>
          <w:color w:val="auto"/>
        </w:rPr>
        <w:t xml:space="preserve">Zamawiający </w:t>
      </w:r>
      <w:r w:rsidR="00A17B37" w:rsidRPr="00395B69">
        <w:rPr>
          <w:rFonts w:ascii="Times New Roman" w:hAnsi="Times New Roman" w:cs="Times New Roman"/>
          <w:b/>
          <w:color w:val="auto"/>
        </w:rPr>
        <w:t>zastrzega</w:t>
      </w:r>
      <w:r w:rsidR="00A17B37" w:rsidRPr="00395B69">
        <w:rPr>
          <w:rFonts w:ascii="Times New Roman" w:hAnsi="Times New Roman" w:cs="Times New Roman"/>
          <w:color w:val="auto"/>
        </w:rPr>
        <w:t xml:space="preserve"> </w:t>
      </w:r>
      <w:r w:rsidR="00A17B37" w:rsidRPr="00BD0797">
        <w:rPr>
          <w:rFonts w:ascii="Times New Roman" w:hAnsi="Times New Roman" w:cs="Times New Roman"/>
          <w:b/>
          <w:color w:val="auto"/>
        </w:rPr>
        <w:t xml:space="preserve">obowiązek osobistego wykonania </w:t>
      </w:r>
      <w:r w:rsidR="00A17B37" w:rsidRPr="00205C40">
        <w:rPr>
          <w:rFonts w:ascii="Times New Roman" w:hAnsi="Times New Roman" w:cs="Times New Roman"/>
          <w:color w:val="auto"/>
        </w:rPr>
        <w:t xml:space="preserve">przez wykonawcę </w:t>
      </w:r>
      <w:r w:rsidR="0080123F" w:rsidRPr="00205C40">
        <w:rPr>
          <w:rFonts w:ascii="Times New Roman" w:hAnsi="Times New Roman" w:cs="Times New Roman"/>
          <w:color w:val="auto"/>
        </w:rPr>
        <w:t>kluczowych zadań</w:t>
      </w:r>
      <w:r w:rsidR="00E14248" w:rsidRPr="00205C40">
        <w:rPr>
          <w:rFonts w:ascii="Times New Roman" w:hAnsi="Times New Roman" w:cs="Times New Roman"/>
          <w:color w:val="auto"/>
        </w:rPr>
        <w:t xml:space="preserve"> usługi</w:t>
      </w:r>
      <w:r w:rsidR="00A17B37" w:rsidRPr="00205C40">
        <w:rPr>
          <w:rFonts w:ascii="Times New Roman" w:hAnsi="Times New Roman" w:cs="Times New Roman"/>
          <w:color w:val="auto"/>
        </w:rPr>
        <w:t xml:space="preserve"> </w:t>
      </w:r>
      <w:r w:rsidR="00FC2A48">
        <w:rPr>
          <w:rFonts w:ascii="Times New Roman" w:hAnsi="Times New Roman" w:cs="Times New Roman"/>
          <w:color w:val="auto"/>
        </w:rPr>
        <w:t>tj. usługi gotowania posiłków</w:t>
      </w:r>
      <w:r w:rsidR="00A17B37" w:rsidRPr="00205C40">
        <w:rPr>
          <w:rFonts w:ascii="Times New Roman" w:hAnsi="Times New Roman" w:cs="Times New Roman"/>
          <w:color w:val="auto"/>
        </w:rPr>
        <w:t>.</w:t>
      </w:r>
    </w:p>
    <w:p w:rsidR="002E1C3F" w:rsidRPr="00BD0797" w:rsidRDefault="002E1C3F" w:rsidP="00A17B37">
      <w:pPr>
        <w:ind w:left="426" w:hanging="426"/>
        <w:rPr>
          <w:rFonts w:ascii="Times New Roman" w:hAnsi="Times New Roman" w:cs="Times New Roman"/>
          <w:b/>
          <w:color w:val="auto"/>
        </w:rPr>
      </w:pPr>
    </w:p>
    <w:p w:rsidR="007B5E12" w:rsidRPr="00C53C81" w:rsidRDefault="007B5E12" w:rsidP="00CC72A4">
      <w:pPr>
        <w:pStyle w:val="Akapitzlist"/>
        <w:numPr>
          <w:ilvl w:val="0"/>
          <w:numId w:val="44"/>
        </w:numPr>
        <w:ind w:left="426"/>
        <w:rPr>
          <w:rFonts w:ascii="Times New Roman" w:hAnsi="Times New Roman" w:cs="Times New Roman"/>
        </w:rPr>
      </w:pPr>
      <w:r w:rsidRPr="00C53C81">
        <w:rPr>
          <w:rFonts w:ascii="Times New Roman" w:hAnsi="Times New Roman" w:cs="Times New Roman"/>
        </w:rPr>
        <w:t xml:space="preserve">Nazwy i kody dotyczące przedmiotu zamówienia określone we Wspólnym Słowniku Zamówień Publicznych </w:t>
      </w:r>
      <w:r w:rsidRPr="00C53C81">
        <w:rPr>
          <w:rFonts w:ascii="Times New Roman" w:hAnsi="Times New Roman" w:cs="Times New Roman"/>
          <w:b/>
        </w:rPr>
        <w:t xml:space="preserve">(CPV): </w:t>
      </w:r>
      <w:r w:rsidR="00E124EE" w:rsidRPr="00C53C81">
        <w:rPr>
          <w:rFonts w:ascii="Times New Roman" w:hAnsi="Times New Roman" w:cs="Times New Roman"/>
          <w:b/>
        </w:rPr>
        <w:t xml:space="preserve">55321000-6 - usługi przygotowania posiłków,   55322000-3 – usługi gotowania posiłków </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A07315">
      <w:pPr>
        <w:pStyle w:val="Akapitzlist"/>
        <w:widowControl/>
        <w:numPr>
          <w:ilvl w:val="0"/>
          <w:numId w:val="1"/>
        </w:numPr>
        <w:tabs>
          <w:tab w:val="left" w:pos="350"/>
          <w:tab w:val="left" w:pos="1134"/>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857F99" w:rsidRDefault="00857F99" w:rsidP="00857F99">
      <w:pPr>
        <w:pStyle w:val="Tekstpodstawowywcity"/>
        <w:spacing w:after="0"/>
        <w:ind w:left="539" w:hanging="539"/>
        <w:rPr>
          <w:bCs/>
        </w:rPr>
      </w:pPr>
      <w:r>
        <w:rPr>
          <w:bCs/>
        </w:rPr>
        <w:t xml:space="preserve">         1. Realizacja usługi odbywać się będzie codziennie przez okres 12 miesięcy.</w:t>
      </w:r>
    </w:p>
    <w:p w:rsidR="00857F99" w:rsidRDefault="00857F99" w:rsidP="00857F99">
      <w:pPr>
        <w:pStyle w:val="Tekstpodstawowywcity"/>
        <w:spacing w:after="0"/>
        <w:ind w:left="539" w:hanging="539"/>
        <w:rPr>
          <w:b/>
        </w:rPr>
      </w:pPr>
      <w:r>
        <w:rPr>
          <w:bCs/>
        </w:rPr>
        <w:t xml:space="preserve">         2. </w:t>
      </w:r>
      <w:r>
        <w:rPr>
          <w:bCs/>
          <w:szCs w:val="20"/>
        </w:rPr>
        <w:t xml:space="preserve">Umowa zostanie zawarta na czas oznaczony od </w:t>
      </w:r>
      <w:r w:rsidR="00501171">
        <w:rPr>
          <w:bCs/>
          <w:szCs w:val="20"/>
        </w:rPr>
        <w:t>dnia 01-02-2025r do 31-01-2026</w:t>
      </w:r>
      <w:r>
        <w:rPr>
          <w:bCs/>
          <w:szCs w:val="20"/>
        </w:rPr>
        <w:t>r.</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w:t>
      </w:r>
      <w:r w:rsidR="00F53616">
        <w:rPr>
          <w:rFonts w:ascii="Times New Roman" w:hAnsi="Times New Roman" w:cs="Times New Roman"/>
          <w:color w:val="000000" w:themeColor="text1"/>
        </w:rPr>
        <w:t>ystemów operacyjnych MS Windows</w:t>
      </w:r>
      <w:r w:rsidRPr="004F35C8">
        <w:rPr>
          <w:rFonts w:ascii="Times New Roman" w:hAnsi="Times New Roman" w:cs="Times New Roman"/>
          <w:color w:val="000000" w:themeColor="text1"/>
        </w:rPr>
        <w: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416E3C">
      <w:pPr>
        <w:pStyle w:val="Akapitzlist"/>
        <w:widowControl/>
        <w:numPr>
          <w:ilvl w:val="0"/>
          <w:numId w:val="20"/>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lastRenderedPageBreak/>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F53616" w:rsidRPr="001C3645" w:rsidRDefault="00F53616" w:rsidP="00F53616">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F53616" w:rsidRDefault="00F53616" w:rsidP="00F53616">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F53616" w:rsidRPr="001C3645" w:rsidRDefault="00F53616" w:rsidP="00F53616">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625A3C">
        <w:rPr>
          <w:rFonts w:ascii="Times New Roman" w:hAnsi="Times New Roman" w:cs="Times New Roman"/>
          <w:b/>
          <w:color w:val="FF0000"/>
          <w:sz w:val="24"/>
          <w:szCs w:val="24"/>
          <w:lang w:bidi="en-US"/>
        </w:rPr>
        <w:t>09</w:t>
      </w:r>
      <w:r w:rsidR="00435B0B" w:rsidRPr="00F53616">
        <w:rPr>
          <w:rFonts w:ascii="Times New Roman" w:hAnsi="Times New Roman" w:cs="Times New Roman"/>
          <w:b/>
          <w:color w:val="FF0000"/>
          <w:sz w:val="24"/>
          <w:szCs w:val="24"/>
          <w:lang w:bidi="en-US"/>
        </w:rPr>
        <w:t xml:space="preserve"> </w:t>
      </w:r>
      <w:r w:rsidR="00236296" w:rsidRPr="00F53616">
        <w:rPr>
          <w:rFonts w:ascii="Times New Roman" w:hAnsi="Times New Roman" w:cs="Times New Roman"/>
          <w:b/>
          <w:color w:val="FF0000"/>
          <w:sz w:val="24"/>
          <w:szCs w:val="24"/>
          <w:lang w:bidi="en-US"/>
        </w:rPr>
        <w:t>lutego</w:t>
      </w:r>
      <w:r w:rsidR="00156FF7" w:rsidRPr="00F53616">
        <w:rPr>
          <w:rFonts w:ascii="Times New Roman" w:hAnsi="Times New Roman" w:cs="Times New Roman"/>
          <w:b/>
          <w:color w:val="FF0000"/>
          <w:sz w:val="24"/>
          <w:szCs w:val="24"/>
          <w:lang w:bidi="en-US"/>
        </w:rPr>
        <w:t xml:space="preserve"> </w:t>
      </w:r>
      <w:r w:rsidR="00B7298F">
        <w:rPr>
          <w:rFonts w:ascii="Times New Roman" w:hAnsi="Times New Roman" w:cs="Times New Roman"/>
          <w:b/>
          <w:color w:val="FF0000"/>
          <w:sz w:val="24"/>
          <w:szCs w:val="24"/>
          <w:lang w:bidi="en-US"/>
        </w:rPr>
        <w:t>2025</w:t>
      </w:r>
      <w:r w:rsidRPr="00F53616">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416E3C">
      <w:pPr>
        <w:pStyle w:val="Teksttreci0"/>
        <w:widowControl/>
        <w:numPr>
          <w:ilvl w:val="2"/>
          <w:numId w:val="23"/>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416E3C">
      <w:pPr>
        <w:pStyle w:val="Teksttreci0"/>
        <w:widowControl/>
        <w:numPr>
          <w:ilvl w:val="2"/>
          <w:numId w:val="23"/>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416E3C">
      <w:pPr>
        <w:pStyle w:val="Akapitzlist"/>
        <w:widowControl/>
        <w:numPr>
          <w:ilvl w:val="2"/>
          <w:numId w:val="23"/>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435B0B">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686B53" w:rsidRPr="0032512F">
        <w:rPr>
          <w:rFonts w:ascii="Times New Roman" w:hAnsi="Times New Roman" w:cs="Times New Roman"/>
          <w:b/>
          <w:sz w:val="24"/>
          <w:szCs w:val="24"/>
        </w:rPr>
        <w:t xml:space="preserve"> zawarto w załączniku nr 3</w:t>
      </w:r>
      <w:r w:rsidRPr="0032512F">
        <w:rPr>
          <w:rFonts w:ascii="Times New Roman" w:hAnsi="Times New Roman" w:cs="Times New Roman"/>
          <w:b/>
          <w:sz w:val="24"/>
          <w:szCs w:val="24"/>
        </w:rPr>
        <w:t xml:space="preserve"> SWZ;</w:t>
      </w:r>
    </w:p>
    <w:p w:rsidR="00792322" w:rsidRPr="0032512F" w:rsidRDefault="00792322"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oświadczenia  zawarto w załączniku nr 4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w:t>
      </w:r>
      <w:r w:rsidR="00792322">
        <w:rPr>
          <w:rFonts w:ascii="Times New Roman" w:hAnsi="Times New Roman" w:cs="Times New Roman"/>
          <w:color w:val="000000"/>
          <w:sz w:val="24"/>
          <w:szCs w:val="24"/>
          <w:lang w:bidi="en-US"/>
        </w:rPr>
        <w:lastRenderedPageBreak/>
        <w:t>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416E3C">
      <w:pPr>
        <w:pStyle w:val="Akapitzlist"/>
        <w:widowControl/>
        <w:numPr>
          <w:ilvl w:val="0"/>
          <w:numId w:val="24"/>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220ECE">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650296" w:rsidRPr="004B267E">
        <w:rPr>
          <w:rFonts w:ascii="Times New Roman" w:eastAsia="Times New Roman" w:hAnsi="Times New Roman" w:cs="Times New Roman"/>
          <w:color w:val="auto"/>
        </w:rPr>
        <w:t>dnia</w:t>
      </w:r>
      <w:r w:rsidR="00586E31">
        <w:rPr>
          <w:rFonts w:ascii="Times New Roman" w:eastAsia="Times New Roman" w:hAnsi="Times New Roman" w:cs="Times New Roman"/>
          <w:b/>
          <w:color w:val="FF0000"/>
        </w:rPr>
        <w:t xml:space="preserve"> 10</w:t>
      </w:r>
      <w:r w:rsidR="00236296">
        <w:rPr>
          <w:rFonts w:ascii="Times New Roman" w:eastAsia="Times New Roman" w:hAnsi="Times New Roman" w:cs="Times New Roman"/>
          <w:b/>
          <w:color w:val="FF0000"/>
        </w:rPr>
        <w:t>-01</w:t>
      </w:r>
      <w:r>
        <w:rPr>
          <w:rFonts w:ascii="Times New Roman" w:eastAsia="Times New Roman" w:hAnsi="Times New Roman" w:cs="Times New Roman"/>
          <w:b/>
          <w:color w:val="FF0000"/>
        </w:rPr>
        <w:t>-</w:t>
      </w:r>
      <w:r w:rsidR="00B7298F">
        <w:rPr>
          <w:rFonts w:ascii="Times New Roman" w:eastAsia="Times New Roman" w:hAnsi="Times New Roman" w:cs="Times New Roman"/>
          <w:b/>
          <w:color w:val="FF0000"/>
        </w:rPr>
        <w:t>2025</w:t>
      </w:r>
      <w:r w:rsidR="00236296">
        <w:rPr>
          <w:rFonts w:ascii="Times New Roman" w:eastAsia="Times New Roman" w:hAnsi="Times New Roman" w:cs="Times New Roman"/>
          <w:b/>
          <w:color w:val="FF0000"/>
        </w:rPr>
        <w:t xml:space="preserve">r </w:t>
      </w:r>
      <w:r w:rsidR="00650296">
        <w:rPr>
          <w:rFonts w:ascii="Times New Roman" w:eastAsia="Times New Roman" w:hAnsi="Times New Roman" w:cs="Times New Roman"/>
          <w:b/>
          <w:color w:val="FF0000"/>
        </w:rPr>
        <w:t>godz. 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09184E">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lastRenderedPageBreak/>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A26D2D">
        <w:rPr>
          <w:rFonts w:ascii="Times New Roman" w:hAnsi="Times New Roman" w:cs="Times New Roman"/>
          <w:b/>
          <w:color w:val="FF0000"/>
          <w:sz w:val="24"/>
          <w:szCs w:val="24"/>
        </w:rPr>
        <w:t xml:space="preserve"> 10</w:t>
      </w:r>
      <w:r w:rsidR="00B7298F">
        <w:rPr>
          <w:rFonts w:ascii="Times New Roman" w:hAnsi="Times New Roman" w:cs="Times New Roman"/>
          <w:b/>
          <w:color w:val="FF0000"/>
          <w:sz w:val="24"/>
          <w:szCs w:val="24"/>
        </w:rPr>
        <w:t>-01-2025</w:t>
      </w:r>
      <w:r w:rsidRPr="00C3426C">
        <w:rPr>
          <w:rFonts w:ascii="Times New Roman" w:hAnsi="Times New Roman" w:cs="Times New Roman"/>
          <w:b/>
          <w:color w:val="FF0000"/>
          <w:sz w:val="24"/>
          <w:szCs w:val="24"/>
        </w:rPr>
        <w:t xml:space="preserve">r, o godzinie </w:t>
      </w:r>
      <w:r w:rsidR="00650296">
        <w:rPr>
          <w:rFonts w:ascii="Times New Roman" w:hAnsi="Times New Roman" w:cs="Times New Roman"/>
          <w:b/>
          <w:color w:val="FF0000"/>
          <w:sz w:val="24"/>
          <w:szCs w:val="24"/>
        </w:rPr>
        <w:t>8</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416E3C">
      <w:pPr>
        <w:pStyle w:val="Teksttreci0"/>
        <w:numPr>
          <w:ilvl w:val="3"/>
          <w:numId w:val="25"/>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416E3C">
      <w:pPr>
        <w:pStyle w:val="Teksttreci0"/>
        <w:numPr>
          <w:ilvl w:val="3"/>
          <w:numId w:val="25"/>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416E3C">
      <w:pPr>
        <w:pStyle w:val="Teksttreci0"/>
        <w:numPr>
          <w:ilvl w:val="3"/>
          <w:numId w:val="25"/>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416E3C">
      <w:pPr>
        <w:pStyle w:val="Teksttreci0"/>
        <w:numPr>
          <w:ilvl w:val="3"/>
          <w:numId w:val="25"/>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r w:rsidR="00326B1E">
        <w:rPr>
          <w:rFonts w:ascii="Times New Roman" w:hAnsi="Times New Roman" w:cs="Times New Roman"/>
          <w:sz w:val="24"/>
          <w:szCs w:val="24"/>
        </w:rPr>
        <w:t xml:space="preserve"> z postępowania</w:t>
      </w:r>
    </w:p>
    <w:p w:rsidR="00326B1E" w:rsidRPr="005F4E75" w:rsidRDefault="00326B1E" w:rsidP="00326B1E">
      <w:pPr>
        <w:pStyle w:val="Nagwek11"/>
        <w:keepNext/>
        <w:keepLines/>
        <w:shd w:val="clear" w:color="auto" w:fill="auto"/>
        <w:tabs>
          <w:tab w:val="left" w:pos="1134"/>
        </w:tabs>
        <w:spacing w:after="0"/>
        <w:ind w:left="142"/>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326B1E" w:rsidRDefault="00326B1E" w:rsidP="00326B1E">
      <w:pPr>
        <w:pStyle w:val="Nagwek11"/>
        <w:keepNext/>
        <w:keepLines/>
        <w:shd w:val="clear" w:color="auto" w:fill="auto"/>
        <w:tabs>
          <w:tab w:val="left" w:pos="709"/>
        </w:tabs>
        <w:spacing w:after="0"/>
        <w:ind w:left="1854"/>
        <w:jc w:val="left"/>
        <w:rPr>
          <w:rFonts w:ascii="Times New Roman" w:hAnsi="Times New Roman" w:cs="Times New Roman"/>
          <w:sz w:val="24"/>
          <w:szCs w:val="24"/>
        </w:rPr>
      </w:pPr>
    </w:p>
    <w:p w:rsidR="00681811" w:rsidRPr="00326B1E"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sidRPr="00326B1E">
        <w:rPr>
          <w:rFonts w:ascii="Times New Roman" w:hAnsi="Times New Roman" w:cs="Times New Roman"/>
          <w:color w:val="000000"/>
          <w:sz w:val="24"/>
          <w:szCs w:val="24"/>
        </w:rPr>
        <w:t>Z postępowania o udzielenie zamówienia wyklucza się, Wykonawcę:</w:t>
      </w:r>
    </w:p>
    <w:p w:rsidR="00681811" w:rsidRPr="00191A57" w:rsidRDefault="00681811" w:rsidP="00416E3C">
      <w:pPr>
        <w:pStyle w:val="Teksttreci0"/>
        <w:numPr>
          <w:ilvl w:val="0"/>
          <w:numId w:val="19"/>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681811" w:rsidRPr="00191A57" w:rsidRDefault="00681811"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6064" w:rsidRPr="00171CF7" w:rsidRDefault="00D96064" w:rsidP="00D96064">
      <w:pPr>
        <w:pStyle w:val="text-justify"/>
        <w:numPr>
          <w:ilvl w:val="0"/>
          <w:numId w:val="5"/>
        </w:numPr>
        <w:shd w:val="clear" w:color="auto" w:fill="FFFFFF"/>
        <w:spacing w:before="0" w:beforeAutospacing="0" w:after="0" w:afterAutospacing="0"/>
        <w:ind w:left="284" w:hanging="142"/>
        <w:jc w:val="both"/>
      </w:pPr>
      <w:r w:rsidRPr="00171CF7">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xml:space="preserve">, o którym mowa w art. 9 </w:t>
      </w:r>
      <w:r w:rsidRPr="00191A57">
        <w:rPr>
          <w:rFonts w:ascii="Times New Roman" w:hAnsi="Times New Roman" w:cs="Times New Roman"/>
          <w:color w:val="000000"/>
          <w:sz w:val="24"/>
          <w:szCs w:val="24"/>
        </w:rPr>
        <w:lastRenderedPageBreak/>
        <w:t>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416E3C">
      <w:pPr>
        <w:pStyle w:val="Teksttreci0"/>
        <w:numPr>
          <w:ilvl w:val="0"/>
          <w:numId w:val="19"/>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416E3C">
      <w:pPr>
        <w:pStyle w:val="Teksttreci0"/>
        <w:numPr>
          <w:ilvl w:val="0"/>
          <w:numId w:val="19"/>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416E3C">
      <w:pPr>
        <w:pStyle w:val="Teksttreci0"/>
        <w:numPr>
          <w:ilvl w:val="0"/>
          <w:numId w:val="19"/>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416E3C">
      <w:pPr>
        <w:pStyle w:val="Teksttreci0"/>
        <w:numPr>
          <w:ilvl w:val="0"/>
          <w:numId w:val="19"/>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025E2" w:rsidRDefault="00681811" w:rsidP="00416E3C">
      <w:pPr>
        <w:pStyle w:val="Teksttreci0"/>
        <w:numPr>
          <w:ilvl w:val="0"/>
          <w:numId w:val="19"/>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025E2" w:rsidRPr="00964E32" w:rsidRDefault="001025E2" w:rsidP="001025E2">
      <w:pPr>
        <w:pStyle w:val="Default"/>
        <w:numPr>
          <w:ilvl w:val="0"/>
          <w:numId w:val="4"/>
        </w:numPr>
        <w:spacing w:after="150"/>
        <w:ind w:left="284" w:hanging="284"/>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681811" w:rsidRPr="00BE4ED8" w:rsidRDefault="00681811" w:rsidP="00CB3EFF">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49660B"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Cena oferty za całość zamówienia, musi być podana cyfrowo. Cena oferty winna być obliczona i zapisana zgodnie z formularzem ofertowym. Cena ofertowa = cena netto + </w:t>
      </w:r>
      <w:r>
        <w:rPr>
          <w:rFonts w:ascii="Times New Roman" w:hAnsi="Times New Roman" w:cs="Times New Roman"/>
          <w:sz w:val="24"/>
          <w:szCs w:val="24"/>
        </w:rPr>
        <w:lastRenderedPageBreak/>
        <w:t>podatek VAT.</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416E3C">
      <w:pPr>
        <w:pStyle w:val="Teksttreci0"/>
        <w:numPr>
          <w:ilvl w:val="0"/>
          <w:numId w:val="17"/>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3457E4" w:rsidRPr="0032512F" w:rsidRDefault="003457E4" w:rsidP="003457E4">
      <w:pPr>
        <w:pStyle w:val="Akapitzlist"/>
        <w:ind w:left="709" w:hanging="709"/>
        <w:jc w:val="both"/>
        <w:rPr>
          <w:rStyle w:val="standardowy1"/>
          <w:color w:val="auto"/>
          <w:sz w:val="24"/>
          <w:szCs w:val="24"/>
        </w:rPr>
      </w:pPr>
      <w:r w:rsidRPr="0032512F">
        <w:rPr>
          <w:rStyle w:val="standardowy1"/>
          <w:color w:val="auto"/>
          <w:sz w:val="24"/>
          <w:szCs w:val="24"/>
        </w:rPr>
        <w:t>Najniższa cena                                                             50%</w:t>
      </w:r>
    </w:p>
    <w:p w:rsidR="003457E4" w:rsidRPr="0032512F" w:rsidRDefault="003457E4" w:rsidP="003457E4">
      <w:pPr>
        <w:pStyle w:val="Akapitzlist"/>
        <w:ind w:left="709" w:hanging="709"/>
        <w:rPr>
          <w:rStyle w:val="standardowy1"/>
          <w:color w:val="auto"/>
          <w:sz w:val="24"/>
          <w:szCs w:val="24"/>
        </w:rPr>
      </w:pPr>
      <w:r w:rsidRPr="0032512F">
        <w:rPr>
          <w:rStyle w:val="standardowy1"/>
          <w:color w:val="auto"/>
          <w:sz w:val="24"/>
          <w:szCs w:val="24"/>
        </w:rPr>
        <w:t>Odległość wykonawcy (miejsca przygotowywania posiłków) od zamawiającego w km - 50 %</w:t>
      </w:r>
    </w:p>
    <w:p w:rsidR="003457E4" w:rsidRPr="00603BCD" w:rsidRDefault="003457E4" w:rsidP="003457E4">
      <w:pPr>
        <w:pStyle w:val="Akapitzlist"/>
        <w:ind w:left="709" w:hanging="709"/>
        <w:jc w:val="both"/>
        <w:rPr>
          <w:rStyle w:val="standardowy1"/>
          <w:color w:val="FF0000"/>
          <w:sz w:val="24"/>
          <w:szCs w:val="24"/>
        </w:rPr>
      </w:pP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1. Ocena każdej z ofert zostanie przeprowadzona wyłącznie w oparciu o przedstawione       wyżej kryteria.</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 Ocena ofert będzie dokonywana według następujących zasad: </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2.1.Ilość punktów za </w:t>
      </w:r>
      <w:r w:rsidRPr="003457E4">
        <w:rPr>
          <w:rFonts w:ascii="Times New Roman" w:hAnsi="Times New Roman" w:cs="Times New Roman"/>
          <w:b/>
        </w:rPr>
        <w:t>cenę</w:t>
      </w:r>
      <w:r w:rsidRPr="003457E4">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3457E4" w:rsidRPr="003457E4" w:rsidRDefault="003457E4" w:rsidP="003457E4">
      <w:pPr>
        <w:pStyle w:val="Akapitzlist"/>
        <w:ind w:left="1854"/>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najtańszej oferty</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  =        ------------------------------    x 100  x  W  </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badanej oferty</w:t>
      </w:r>
    </w:p>
    <w:p w:rsidR="003457E4" w:rsidRPr="000D3DA8" w:rsidRDefault="003457E4" w:rsidP="000D3DA8">
      <w:pPr>
        <w:pStyle w:val="Tekstpodstawowy"/>
        <w:ind w:left="1854" w:hanging="1570"/>
        <w:rPr>
          <w:rFonts w:ascii="Times New Roman" w:hAnsi="Times New Roman"/>
          <w:b w:val="0"/>
          <w:sz w:val="24"/>
          <w:szCs w:val="24"/>
        </w:rPr>
      </w:pPr>
      <w:r w:rsidRPr="000D3DA8">
        <w:rPr>
          <w:rFonts w:ascii="Times New Roman" w:hAnsi="Times New Roman"/>
          <w:b w:val="0"/>
          <w:sz w:val="24"/>
          <w:szCs w:val="24"/>
        </w:rPr>
        <w:t>Gdzie:</w:t>
      </w:r>
    </w:p>
    <w:p w:rsidR="003457E4" w:rsidRPr="003457E4" w:rsidRDefault="003457E4" w:rsidP="000D3DA8">
      <w:pPr>
        <w:pStyle w:val="Legenda1"/>
        <w:ind w:left="851" w:hanging="567"/>
        <w:jc w:val="both"/>
        <w:rPr>
          <w:szCs w:val="24"/>
        </w:rPr>
      </w:pPr>
      <w:r w:rsidRPr="003457E4">
        <w:rPr>
          <w:szCs w:val="24"/>
        </w:rPr>
        <w:t xml:space="preserve">C – ilość punktów za cenę </w:t>
      </w:r>
    </w:p>
    <w:p w:rsidR="003457E4" w:rsidRPr="003457E4" w:rsidRDefault="003457E4" w:rsidP="000D3DA8">
      <w:pPr>
        <w:ind w:left="1134" w:hanging="861"/>
        <w:jc w:val="both"/>
        <w:rPr>
          <w:rFonts w:ascii="Times New Roman" w:hAnsi="Times New Roman" w:cs="Times New Roman"/>
        </w:rPr>
      </w:pPr>
      <w:r w:rsidRPr="003457E4">
        <w:rPr>
          <w:rFonts w:ascii="Times New Roman" w:hAnsi="Times New Roman" w:cs="Times New Roman"/>
        </w:rPr>
        <w:t>W – waga, wartość procentowa za to kryterium</w:t>
      </w:r>
    </w:p>
    <w:p w:rsidR="003457E4" w:rsidRPr="003457E4" w:rsidRDefault="003457E4" w:rsidP="003457E4">
      <w:pPr>
        <w:pStyle w:val="Akapitzlist"/>
        <w:ind w:left="1854"/>
        <w:rPr>
          <w:rFonts w:ascii="Times New Roman" w:hAnsi="Times New Roman" w:cs="Times New Roman"/>
        </w:rPr>
      </w:pPr>
    </w:p>
    <w:p w:rsidR="003457E4" w:rsidRDefault="003457E4" w:rsidP="000D3DA8">
      <w:pPr>
        <w:rPr>
          <w:rFonts w:ascii="Times New Roman" w:hAnsi="Times New Roman" w:cs="Times New Roman"/>
        </w:rPr>
      </w:pPr>
      <w:r w:rsidRPr="003457E4">
        <w:rPr>
          <w:rFonts w:ascii="Times New Roman" w:hAnsi="Times New Roman" w:cs="Times New Roman"/>
        </w:rPr>
        <w:t xml:space="preserve">2.2.Ilość punktów za kryterium </w:t>
      </w:r>
      <w:r w:rsidRPr="003457E4">
        <w:rPr>
          <w:rStyle w:val="standardowy1"/>
          <w:b/>
          <w:sz w:val="24"/>
          <w:szCs w:val="24"/>
        </w:rPr>
        <w:t xml:space="preserve">odległość wykonawcy </w:t>
      </w:r>
      <w:r w:rsidRPr="003457E4">
        <w:rPr>
          <w:rStyle w:val="standardowy1"/>
          <w:sz w:val="24"/>
          <w:szCs w:val="24"/>
        </w:rPr>
        <w:t xml:space="preserve">(miejsca przygotowywania posiłków) </w:t>
      </w:r>
      <w:r w:rsidRPr="003457E4">
        <w:rPr>
          <w:rStyle w:val="standardowy1"/>
          <w:b/>
          <w:sz w:val="24"/>
          <w:szCs w:val="24"/>
        </w:rPr>
        <w:t>od siedziby zamawiającego</w:t>
      </w:r>
      <w:r w:rsidRPr="003457E4">
        <w:rPr>
          <w:rFonts w:ascii="Times New Roman" w:hAnsi="Times New Roman" w:cs="Times New Roman"/>
          <w:b/>
        </w:rPr>
        <w:t xml:space="preserve"> </w:t>
      </w:r>
      <w:r w:rsidRPr="003457E4">
        <w:rPr>
          <w:rFonts w:ascii="Times New Roman" w:hAnsi="Times New Roman" w:cs="Times New Roman"/>
        </w:rPr>
        <w:t xml:space="preserve">będzie obliczana z dokładnością do dwóch miejsc po przecinku, maksymalną ilość punktów otrzyma oferta z najkrótszą odległością  </w:t>
      </w:r>
      <w:r w:rsidRPr="003457E4">
        <w:rPr>
          <w:rStyle w:val="standardowy1"/>
          <w:sz w:val="24"/>
          <w:szCs w:val="24"/>
        </w:rPr>
        <w:t xml:space="preserve">wykonawcy od siedziby zamawiającego </w:t>
      </w:r>
      <w:r w:rsidRPr="003457E4">
        <w:rPr>
          <w:rFonts w:ascii="Times New Roman" w:hAnsi="Times New Roman" w:cs="Times New Roman"/>
        </w:rPr>
        <w:t xml:space="preserve">pozostałym Wykonawcom przyznana zostanie odpowiednio mniejsza liczba punktów, określona na podstawie poniższego wzoru:  </w:t>
      </w:r>
    </w:p>
    <w:p w:rsidR="00272C1F" w:rsidRDefault="00272C1F" w:rsidP="000D3DA8">
      <w:pPr>
        <w:rPr>
          <w:rFonts w:ascii="Times New Roman" w:hAnsi="Times New Roman" w:cs="Times New Roman"/>
        </w:rPr>
      </w:pPr>
    </w:p>
    <w:p w:rsidR="00272C1F" w:rsidRDefault="00272C1F" w:rsidP="000D3DA8">
      <w:pPr>
        <w:rPr>
          <w:rFonts w:ascii="Times New Roman" w:hAnsi="Times New Roman" w:cs="Times New Roman"/>
        </w:rPr>
      </w:pPr>
    </w:p>
    <w:p w:rsidR="000D3DA8" w:rsidRPr="003457E4" w:rsidRDefault="000D3DA8" w:rsidP="000D3DA8">
      <w:pPr>
        <w:rPr>
          <w:rFonts w:ascii="Times New Roman" w:hAnsi="Times New Roman" w:cs="Times New Roman"/>
        </w:rPr>
      </w:pPr>
    </w:p>
    <w:p w:rsidR="003457E4" w:rsidRPr="000D3DA8" w:rsidRDefault="003457E4" w:rsidP="003457E4">
      <w:pPr>
        <w:pStyle w:val="Akapitzlist"/>
        <w:ind w:left="1854"/>
        <w:rPr>
          <w:rFonts w:ascii="Times New Roman" w:hAnsi="Times New Roman" w:cs="Times New Roman"/>
        </w:rPr>
      </w:pPr>
      <w:r w:rsidRPr="000D3DA8">
        <w:rPr>
          <w:rFonts w:ascii="Times New Roman" w:hAnsi="Times New Roman" w:cs="Times New Roman"/>
        </w:rPr>
        <w:t xml:space="preserve">             </w:t>
      </w:r>
      <w:r w:rsidRPr="000D3DA8">
        <w:rPr>
          <w:rFonts w:ascii="Times New Roman" w:hAnsi="Times New Roman" w:cs="Times New Roman"/>
          <w:lang w:val="de-DE"/>
        </w:rPr>
        <w:t xml:space="preserve">        </w:t>
      </w:r>
      <w:r w:rsidRPr="000D3DA8">
        <w:rPr>
          <w:rFonts w:ascii="Times New Roman" w:hAnsi="Times New Roman" w:cs="Times New Roman"/>
        </w:rPr>
        <w:t>Dn</w:t>
      </w:r>
    </w:p>
    <w:p w:rsidR="003457E4" w:rsidRPr="000D3DA8" w:rsidRDefault="003457E4" w:rsidP="003457E4">
      <w:pPr>
        <w:pStyle w:val="Nagwek1"/>
        <w:spacing w:before="0" w:after="0"/>
        <w:ind w:left="1854"/>
        <w:rPr>
          <w:rFonts w:ascii="Times New Roman" w:hAnsi="Times New Roman" w:cs="Times New Roman"/>
          <w:bCs/>
          <w:sz w:val="24"/>
          <w:szCs w:val="24"/>
        </w:rPr>
      </w:pPr>
      <w:r w:rsidRPr="000D3DA8">
        <w:rPr>
          <w:rFonts w:ascii="Times New Roman" w:hAnsi="Times New Roman" w:cs="Times New Roman"/>
          <w:sz w:val="24"/>
          <w:szCs w:val="24"/>
        </w:rPr>
        <w:t xml:space="preserve"> </w:t>
      </w:r>
      <w:r w:rsidRPr="000D3DA8">
        <w:rPr>
          <w:rFonts w:ascii="Times New Roman" w:hAnsi="Times New Roman" w:cs="Times New Roman"/>
          <w:bCs/>
          <w:sz w:val="24"/>
          <w:szCs w:val="24"/>
        </w:rPr>
        <w:t>O =          ----------  x 100 x  W</w:t>
      </w:r>
    </w:p>
    <w:p w:rsidR="003457E4" w:rsidRPr="000D3DA8" w:rsidRDefault="003457E4" w:rsidP="003457E4">
      <w:pPr>
        <w:rPr>
          <w:rFonts w:ascii="Times New Roman" w:hAnsi="Times New Roman" w:cs="Times New Roman"/>
        </w:rPr>
      </w:pPr>
      <w:r w:rsidRPr="000D3DA8">
        <w:rPr>
          <w:rFonts w:ascii="Times New Roman" w:hAnsi="Times New Roman" w:cs="Times New Roman"/>
        </w:rPr>
        <w:t xml:space="preserve">                                        </w:t>
      </w:r>
      <w:r w:rsidR="000D3DA8" w:rsidRPr="000D3DA8">
        <w:rPr>
          <w:rFonts w:ascii="Times New Roman" w:hAnsi="Times New Roman" w:cs="Times New Roman"/>
        </w:rPr>
        <w:t xml:space="preserve">          </w:t>
      </w:r>
      <w:r w:rsidRPr="000D3DA8">
        <w:rPr>
          <w:rFonts w:ascii="Times New Roman" w:hAnsi="Times New Roman" w:cs="Times New Roman"/>
        </w:rPr>
        <w:t xml:space="preserve"> Db</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Gdzie:</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O – Ilość punktów za odległość</w:t>
      </w:r>
    </w:p>
    <w:p w:rsidR="003457E4" w:rsidRPr="003457E4" w:rsidRDefault="003457E4" w:rsidP="000D3DA8">
      <w:pPr>
        <w:pStyle w:val="Tekstpodstawowy"/>
        <w:ind w:left="709" w:hanging="1418"/>
        <w:rPr>
          <w:rFonts w:ascii="Times New Roman" w:hAnsi="Times New Roman"/>
          <w:b w:val="0"/>
          <w:sz w:val="24"/>
          <w:szCs w:val="24"/>
        </w:rPr>
      </w:pPr>
      <w:r w:rsidRPr="003457E4">
        <w:rPr>
          <w:rFonts w:ascii="Times New Roman" w:hAnsi="Times New Roman"/>
          <w:b w:val="0"/>
          <w:sz w:val="24"/>
          <w:szCs w:val="24"/>
          <w:lang w:val="de-DE"/>
        </w:rPr>
        <w:t xml:space="preserve">                </w:t>
      </w:r>
      <w:r w:rsidR="0070542B">
        <w:rPr>
          <w:rFonts w:ascii="Times New Roman" w:hAnsi="Times New Roman"/>
          <w:b w:val="0"/>
          <w:sz w:val="24"/>
          <w:szCs w:val="24"/>
          <w:lang w:val="de-DE"/>
        </w:rPr>
        <w:t>Dn – najkrótsza</w:t>
      </w:r>
      <w:r w:rsidRPr="003457E4">
        <w:rPr>
          <w:rFonts w:ascii="Times New Roman" w:hAnsi="Times New Roman"/>
          <w:b w:val="0"/>
          <w:sz w:val="24"/>
          <w:szCs w:val="24"/>
          <w:lang w:val="de-DE"/>
        </w:rPr>
        <w:t xml:space="preserve"> odległość wykonawcy </w:t>
      </w:r>
      <w:r w:rsidRPr="003457E4">
        <w:rPr>
          <w:rFonts w:ascii="Times New Roman" w:hAnsi="Times New Roman"/>
          <w:b w:val="0"/>
          <w:sz w:val="24"/>
          <w:szCs w:val="24"/>
        </w:rPr>
        <w:t xml:space="preserve">od siedziby zamawiającego </w:t>
      </w:r>
      <w:r w:rsidRPr="00781ABF">
        <w:rPr>
          <w:rFonts w:ascii="Times New Roman" w:hAnsi="Times New Roman"/>
          <w:b w:val="0"/>
          <w:spacing w:val="2"/>
          <w:sz w:val="24"/>
          <w:szCs w:val="24"/>
        </w:rPr>
        <w:t>(</w:t>
      </w:r>
      <w:r w:rsidR="0070542B">
        <w:rPr>
          <w:rFonts w:ascii="Times New Roman" w:hAnsi="Times New Roman"/>
          <w:b w:val="0"/>
          <w:i/>
          <w:szCs w:val="22"/>
        </w:rPr>
        <w:t>najkrótsza droga publiczna mierzona</w:t>
      </w:r>
      <w:r w:rsidR="00231BA2" w:rsidRPr="00781ABF">
        <w:rPr>
          <w:rFonts w:ascii="Times New Roman" w:hAnsi="Times New Roman"/>
          <w:b w:val="0"/>
          <w:i/>
          <w:szCs w:val="22"/>
        </w:rPr>
        <w:t xml:space="preserve"> na podstawie przeglądarki google.maps</w:t>
      </w:r>
      <w:r w:rsidR="00231BA2" w:rsidRPr="00781ABF">
        <w:rPr>
          <w:rFonts w:ascii="Times New Roman" w:hAnsi="Times New Roman"/>
          <w:b w:val="0"/>
          <w:sz w:val="24"/>
          <w:szCs w:val="24"/>
        </w:rPr>
        <w:t>)</w:t>
      </w:r>
      <w:r w:rsidR="00231BA2">
        <w:rPr>
          <w:rFonts w:ascii="Times New Roman" w:hAnsi="Times New Roman"/>
          <w:b w:val="0"/>
          <w:sz w:val="24"/>
          <w:szCs w:val="24"/>
        </w:rPr>
        <w:t xml:space="preserve"> </w:t>
      </w:r>
      <w:r w:rsidRPr="003457E4">
        <w:rPr>
          <w:rFonts w:ascii="Times New Roman" w:hAnsi="Times New Roman"/>
          <w:b w:val="0"/>
          <w:sz w:val="24"/>
          <w:szCs w:val="24"/>
        </w:rPr>
        <w:t xml:space="preserve">w km, </w:t>
      </w:r>
      <w:r w:rsidRPr="003457E4">
        <w:rPr>
          <w:rFonts w:ascii="Times New Roman" w:hAnsi="Times New Roman"/>
          <w:b w:val="0"/>
          <w:sz w:val="24"/>
          <w:szCs w:val="24"/>
          <w:lang w:val="de-DE"/>
        </w:rPr>
        <w:t xml:space="preserve">wśród ocenianych ofert </w:t>
      </w:r>
      <w:r w:rsidRPr="003457E4">
        <w:rPr>
          <w:rFonts w:ascii="Times New Roman" w:hAnsi="Times New Roman"/>
          <w:b w:val="0"/>
          <w:sz w:val="24"/>
          <w:szCs w:val="24"/>
        </w:rPr>
        <w:t xml:space="preserve"> </w:t>
      </w:r>
    </w:p>
    <w:p w:rsidR="003457E4" w:rsidRPr="003457E4" w:rsidRDefault="003457E4" w:rsidP="000D3DA8">
      <w:pPr>
        <w:pStyle w:val="Tekstpodstawowy"/>
        <w:ind w:left="709" w:hanging="1418"/>
        <w:rPr>
          <w:rFonts w:ascii="Times New Roman" w:hAnsi="Times New Roman"/>
          <w:b w:val="0"/>
          <w:sz w:val="24"/>
          <w:szCs w:val="24"/>
        </w:rPr>
      </w:pPr>
      <w:r w:rsidRPr="003457E4">
        <w:rPr>
          <w:rFonts w:ascii="Times New Roman" w:hAnsi="Times New Roman"/>
          <w:b w:val="0"/>
          <w:sz w:val="24"/>
          <w:szCs w:val="24"/>
        </w:rPr>
        <w:t xml:space="preserve">               Db – odległość wykonawcy oferty ocenianej od siedziby zamawiającego </w:t>
      </w:r>
      <w:r w:rsidRPr="0070542B">
        <w:rPr>
          <w:rFonts w:ascii="Times New Roman" w:hAnsi="Times New Roman"/>
          <w:b w:val="0"/>
          <w:i/>
          <w:spacing w:val="2"/>
          <w:sz w:val="24"/>
          <w:szCs w:val="24"/>
        </w:rPr>
        <w:t>(</w:t>
      </w:r>
      <w:r w:rsidR="0070542B" w:rsidRPr="0070542B">
        <w:rPr>
          <w:rFonts w:ascii="Times New Roman" w:hAnsi="Times New Roman"/>
          <w:b w:val="0"/>
          <w:i/>
          <w:sz w:val="24"/>
          <w:szCs w:val="24"/>
        </w:rPr>
        <w:t>najkrótsza droga publiczna</w:t>
      </w:r>
      <w:r w:rsidR="00231BA2" w:rsidRPr="0070542B">
        <w:rPr>
          <w:rFonts w:ascii="Times New Roman" w:hAnsi="Times New Roman"/>
          <w:b w:val="0"/>
          <w:i/>
          <w:sz w:val="24"/>
          <w:szCs w:val="24"/>
        </w:rPr>
        <w:t xml:space="preserve"> </w:t>
      </w:r>
      <w:r w:rsidR="0070542B" w:rsidRPr="0070542B">
        <w:rPr>
          <w:rFonts w:ascii="Times New Roman" w:hAnsi="Times New Roman"/>
          <w:b w:val="0"/>
          <w:i/>
          <w:szCs w:val="22"/>
        </w:rPr>
        <w:t>mierzona</w:t>
      </w:r>
      <w:r w:rsidR="00231BA2" w:rsidRPr="0070542B">
        <w:rPr>
          <w:rFonts w:ascii="Times New Roman" w:hAnsi="Times New Roman"/>
          <w:b w:val="0"/>
          <w:i/>
          <w:szCs w:val="22"/>
        </w:rPr>
        <w:t xml:space="preserve"> na podstawie przeglądarki google.maps</w:t>
      </w:r>
      <w:r w:rsidRPr="0070542B">
        <w:rPr>
          <w:rFonts w:ascii="Times New Roman" w:hAnsi="Times New Roman"/>
          <w:b w:val="0"/>
          <w:i/>
          <w:sz w:val="24"/>
          <w:szCs w:val="24"/>
        </w:rPr>
        <w:t>)</w:t>
      </w:r>
      <w:r w:rsidRPr="003457E4">
        <w:rPr>
          <w:rFonts w:ascii="Times New Roman" w:hAnsi="Times New Roman"/>
          <w:b w:val="0"/>
          <w:sz w:val="24"/>
          <w:szCs w:val="24"/>
        </w:rPr>
        <w:t xml:space="preserve"> w km,</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lastRenderedPageBreak/>
        <w:t xml:space="preserve">               W – waga, wartość procentowa za to kryterium</w:t>
      </w:r>
    </w:p>
    <w:p w:rsidR="003457E4" w:rsidRPr="003457E4" w:rsidRDefault="003457E4" w:rsidP="000D3DA8">
      <w:pPr>
        <w:pStyle w:val="Akapitzlist"/>
        <w:ind w:left="709" w:hanging="1418"/>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p>
    <w:p w:rsidR="009F40CA" w:rsidRPr="00435B0B" w:rsidRDefault="0070542B" w:rsidP="0070542B">
      <w:pPr>
        <w:pStyle w:val="Tekstpodstawowy"/>
        <w:rPr>
          <w:rFonts w:ascii="Times New Roman" w:hAnsi="Times New Roman"/>
          <w:b w:val="0"/>
          <w:sz w:val="24"/>
          <w:szCs w:val="24"/>
        </w:rPr>
      </w:pPr>
      <w:r>
        <w:rPr>
          <w:rFonts w:ascii="Times New Roman" w:hAnsi="Times New Roman"/>
          <w:b w:val="0"/>
          <w:sz w:val="24"/>
          <w:szCs w:val="24"/>
        </w:rPr>
        <w:t>3.</w:t>
      </w:r>
      <w:r w:rsidR="00A07868" w:rsidRPr="00435B0B">
        <w:rPr>
          <w:rFonts w:ascii="Times New Roman" w:hAnsi="Times New Roman"/>
          <w:b w:val="0"/>
          <w:sz w:val="24"/>
          <w:szCs w:val="24"/>
        </w:rPr>
        <w:t>Ocena końcowa oferty jest to suma punktów uzyskanych za oba kryteria.</w:t>
      </w:r>
    </w:p>
    <w:p w:rsidR="008102BF" w:rsidRPr="000D3DA8" w:rsidRDefault="008102BF" w:rsidP="000D3DA8">
      <w:pPr>
        <w:pStyle w:val="Tekstpodstawowy"/>
        <w:numPr>
          <w:ilvl w:val="0"/>
          <w:numId w:val="4"/>
        </w:numPr>
        <w:tabs>
          <w:tab w:val="left" w:pos="426"/>
        </w:tabs>
        <w:spacing w:after="100"/>
        <w:ind w:left="567" w:hanging="567"/>
        <w:rPr>
          <w:rFonts w:ascii="Times New Roman" w:hAnsi="Times New Roman"/>
          <w:b w:val="0"/>
          <w:sz w:val="24"/>
          <w:szCs w:val="24"/>
        </w:rPr>
      </w:pPr>
      <w:r w:rsidRPr="000D3DA8">
        <w:rPr>
          <w:rFonts w:ascii="Times New Roman" w:hAnsi="Times New Roman"/>
          <w:b w:val="0"/>
          <w:color w:val="000000"/>
          <w:sz w:val="24"/>
          <w:szCs w:val="24"/>
        </w:rPr>
        <w:t xml:space="preserve"> Jeżeli zostanie złożona oferta, której wybór prowadziłby do powstania u Zamawiającego obowiązku podatkowego zgodnie z ustawą z dnia 11 marca 2004 r. o podatku od towarów i usług (Dz. U. z 20</w:t>
      </w:r>
      <w:r w:rsidR="0087640D">
        <w:rPr>
          <w:rFonts w:ascii="Times New Roman" w:hAnsi="Times New Roman"/>
          <w:b w:val="0"/>
          <w:color w:val="000000"/>
          <w:sz w:val="24"/>
          <w:szCs w:val="24"/>
        </w:rPr>
        <w:t>20</w:t>
      </w:r>
      <w:r w:rsidRPr="000D3DA8">
        <w:rPr>
          <w:rFonts w:ascii="Times New Roman" w:hAnsi="Times New Roman"/>
          <w:b w:val="0"/>
          <w:color w:val="000000"/>
          <w:sz w:val="24"/>
          <w:szCs w:val="24"/>
        </w:rPr>
        <w:t xml:space="preserve"> r. poz. </w:t>
      </w:r>
      <w:r w:rsidR="0087640D">
        <w:rPr>
          <w:rFonts w:ascii="Times New Roman" w:hAnsi="Times New Roman"/>
          <w:b w:val="0"/>
          <w:color w:val="000000"/>
          <w:sz w:val="24"/>
          <w:szCs w:val="24"/>
        </w:rPr>
        <w:t>106</w:t>
      </w:r>
      <w:r w:rsidRPr="000D3DA8">
        <w:rPr>
          <w:rFonts w:ascii="Times New Roman" w:hAnsi="Times New Roman"/>
          <w:b w:val="0"/>
          <w:color w:val="000000"/>
          <w:sz w:val="24"/>
          <w:szCs w:val="24"/>
        </w:rPr>
        <w:t>, z późn. zm.), dla celów zastosowania kryterium ceny Zamawiający dolicza do przedstawionej w tej ofercie ceny kwotę podatku od towarów i usług, którą miałby obowiązek rozliczyć.</w:t>
      </w:r>
    </w:p>
    <w:p w:rsidR="008102BF" w:rsidRPr="00191A57" w:rsidRDefault="008102BF" w:rsidP="000D3DA8">
      <w:pPr>
        <w:pStyle w:val="Teksttreci0"/>
        <w:numPr>
          <w:ilvl w:val="0"/>
          <w:numId w:val="4"/>
        </w:numPr>
        <w:shd w:val="clear" w:color="auto" w:fill="auto"/>
        <w:tabs>
          <w:tab w:val="left" w:pos="342"/>
        </w:tabs>
        <w:spacing w:after="100"/>
        <w:ind w:left="142" w:right="-77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8102BF" w:rsidRPr="00191A57" w:rsidRDefault="008102BF" w:rsidP="00CC72A4">
      <w:pPr>
        <w:pStyle w:val="Teksttreci0"/>
        <w:numPr>
          <w:ilvl w:val="1"/>
          <w:numId w:val="31"/>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CC72A4">
      <w:pPr>
        <w:pStyle w:val="Teksttreci0"/>
        <w:numPr>
          <w:ilvl w:val="1"/>
          <w:numId w:val="31"/>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CC72A4">
      <w:pPr>
        <w:pStyle w:val="Teksttreci0"/>
        <w:numPr>
          <w:ilvl w:val="1"/>
          <w:numId w:val="31"/>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CC72A4">
      <w:pPr>
        <w:pStyle w:val="Teksttreci0"/>
        <w:numPr>
          <w:ilvl w:val="1"/>
          <w:numId w:val="31"/>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6"/>
      <w:bookmarkEnd w:id="17"/>
    </w:p>
    <w:p w:rsidR="00291C75" w:rsidRPr="001260E6"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260E6">
        <w:rPr>
          <w:rFonts w:ascii="Times New Roman" w:hAnsi="Times New Roman" w:cs="Times New Roman"/>
          <w:color w:val="000000"/>
          <w:sz w:val="24"/>
          <w:szCs w:val="24"/>
        </w:rPr>
        <w:t xml:space="preserve">Zamawiający </w:t>
      </w:r>
      <w:r w:rsidR="00C61E18" w:rsidRPr="001260E6">
        <w:rPr>
          <w:rFonts w:ascii="Times New Roman" w:hAnsi="Times New Roman" w:cs="Times New Roman"/>
          <w:color w:val="000000"/>
          <w:sz w:val="24"/>
          <w:szCs w:val="24"/>
        </w:rPr>
        <w:t>wymaga przed podpisaniem umowy dostarczenia aktualnego dokumentu ubezpieczenia, np. polisy w związku z prowadzoną działalnością na kwotę nie mniejszą niż 500000,00zł.</w:t>
      </w:r>
    </w:p>
    <w:p w:rsidR="00C61E18" w:rsidRPr="00C61E18" w:rsidRDefault="00C61E18" w:rsidP="00C61E18">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C61E18">
        <w:rPr>
          <w:rFonts w:ascii="Times New Roman" w:hAnsi="Times New Roman" w:cs="Times New Roman"/>
          <w:color w:val="000000"/>
          <w:sz w:val="24"/>
          <w:szCs w:val="24"/>
        </w:rPr>
        <w:t>Zamawiający</w:t>
      </w:r>
      <w:r w:rsidRPr="00C61E18">
        <w:rPr>
          <w:rFonts w:ascii="Times New Roman" w:hAnsi="Times New Roman" w:cs="Times New Roman"/>
          <w:b/>
          <w:color w:val="000000"/>
          <w:sz w:val="24"/>
          <w:szCs w:val="24"/>
        </w:rPr>
        <w:t xml:space="preserve"> </w:t>
      </w:r>
      <w:r w:rsidRPr="00191A57">
        <w:rPr>
          <w:rFonts w:ascii="Times New Roman" w:hAnsi="Times New Roman" w:cs="Times New Roman"/>
          <w:color w:val="000000"/>
          <w:sz w:val="24"/>
          <w:szCs w:val="24"/>
        </w:rPr>
        <w:t>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577 ustawy,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lastRenderedPageBreak/>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00992640">
        <w:rPr>
          <w:rFonts w:ascii="Times New Roman" w:hAnsi="Times New Roman" w:cs="Times New Roman"/>
          <w:color w:val="000000"/>
          <w:sz w:val="24"/>
          <w:szCs w:val="24"/>
          <w:lang w:bidi="en-US"/>
        </w:rPr>
        <w:t>ustawy</w:t>
      </w:r>
      <w:r w:rsidR="00992640" w:rsidRPr="00191A57">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9913FF" w:rsidRDefault="009913FF" w:rsidP="00882C4B">
      <w:pPr>
        <w:pStyle w:val="Akapitzlist"/>
        <w:widowControl/>
        <w:numPr>
          <w:ilvl w:val="0"/>
          <w:numId w:val="2"/>
        </w:numPr>
        <w:spacing w:after="40"/>
        <w:ind w:left="851" w:hanging="993"/>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9913FF" w:rsidRPr="00781ABF" w:rsidRDefault="009913FF" w:rsidP="009913FF">
      <w:pPr>
        <w:pStyle w:val="Akapitzlist"/>
        <w:numPr>
          <w:ilvl w:val="3"/>
          <w:numId w:val="2"/>
        </w:numPr>
        <w:ind w:left="851"/>
        <w:jc w:val="both"/>
        <w:rPr>
          <w:rFonts w:ascii="Times New Roman" w:hAnsi="Times New Roman" w:cs="Times New Roman"/>
          <w:color w:val="FF0000"/>
        </w:rPr>
      </w:pPr>
      <w:r w:rsidRPr="00781ABF">
        <w:rPr>
          <w:rFonts w:ascii="Times New Roman" w:hAnsi="Times New Roman" w:cs="Times New Roman"/>
        </w:rPr>
        <w:t>Zgodnie z art. 95 ust. 1 ustawy Zamawiający wymaga, aby wszelkie czynności bezpośrednio związane z realizacją przedmiotu zamówienia były wykonywane przez osoby zatrudnione przez Wykonawcę lub jego podwykonawców na podstawie umowy o pracę, w szczególności:</w:t>
      </w:r>
      <w:r w:rsidR="00781ABF">
        <w:rPr>
          <w:rFonts w:ascii="Times New Roman" w:hAnsi="Times New Roman" w:cs="Times New Roman"/>
        </w:rPr>
        <w:t xml:space="preserve"> </w:t>
      </w:r>
      <w:r w:rsidRPr="00781ABF">
        <w:rPr>
          <w:rFonts w:ascii="Times New Roman" w:hAnsi="Times New Roman" w:cs="Times New Roman"/>
          <w:b/>
          <w:color w:val="auto"/>
        </w:rPr>
        <w:t xml:space="preserve">osoby przygotowujące posiłki  </w:t>
      </w:r>
    </w:p>
    <w:p w:rsidR="009913FF" w:rsidRPr="006F6F28" w:rsidRDefault="009913FF" w:rsidP="009913FF">
      <w:pPr>
        <w:pStyle w:val="Akapitzlist"/>
        <w:widowControl/>
        <w:spacing w:after="40"/>
        <w:ind w:left="851"/>
        <w:rPr>
          <w:rFonts w:ascii="Times New Roman" w:hAnsi="Times New Roman" w:cs="Times New Roman"/>
          <w:b/>
        </w:rPr>
      </w:pPr>
    </w:p>
    <w:p w:rsidR="009913FF" w:rsidRPr="00AD1A82" w:rsidRDefault="009913FF" w:rsidP="00CC72A4">
      <w:pPr>
        <w:pStyle w:val="Akapitzlist"/>
        <w:widowControl/>
        <w:numPr>
          <w:ilvl w:val="0"/>
          <w:numId w:val="43"/>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 xml:space="preserve">Wykonawca oraz podwykonawca zobowiązany jest do zatrudnienia osób na podstawie umowy o pracę w rozumieniu przepisów ustawy z dnia 26 czerwca 1974 – Kodeksu Pracy (Dz. U. z 2020 r. poz. 1320 oraz z 2021 r. poz. 1162) osób świadczące usługi w zakresie </w:t>
      </w:r>
      <w:r>
        <w:rPr>
          <w:rFonts w:ascii="Times New Roman" w:hAnsi="Times New Roman" w:cs="Times New Roman"/>
        </w:rPr>
        <w:t>przedmiotu zamówienia o których mowa w ust. 1</w:t>
      </w:r>
      <w:r w:rsidRPr="00AD1A82">
        <w:rPr>
          <w:rFonts w:ascii="Times New Roman" w:hAnsi="Times New Roman" w:cs="Times New Roman"/>
          <w:lang w:eastAsia="en-US"/>
        </w:rPr>
        <w:t>.</w:t>
      </w:r>
    </w:p>
    <w:p w:rsidR="009913FF" w:rsidRDefault="009913FF" w:rsidP="00CC72A4">
      <w:pPr>
        <w:pStyle w:val="Default"/>
        <w:numPr>
          <w:ilvl w:val="0"/>
          <w:numId w:val="43"/>
        </w:numPr>
        <w:spacing w:after="52"/>
        <w:ind w:left="993"/>
      </w:pPr>
      <w:r w:rsidRPr="006E6587">
        <w:t>Zamawiający, w trakcie realizacji zamówienia, uprawniony jest do weryfikacji zatrudniania przez Wykonawcę</w:t>
      </w:r>
      <w:r>
        <w:t xml:space="preserve"> lub podwykonawców</w:t>
      </w:r>
      <w:r w:rsidRPr="006E6587">
        <w:t xml:space="preserve">, na podstawie umowy o pracę, osób wykonujących </w:t>
      </w:r>
      <w:r>
        <w:t xml:space="preserve">w/w </w:t>
      </w:r>
      <w:r w:rsidRPr="006E6587">
        <w:t>czynności w zakresie realizacji zamówieni</w:t>
      </w:r>
      <w:r>
        <w:t>a</w:t>
      </w:r>
      <w:r w:rsidRPr="006E6587">
        <w:t xml:space="preserve">. </w:t>
      </w:r>
    </w:p>
    <w:p w:rsidR="009913FF" w:rsidRDefault="009913FF"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D94414" w:rsidRDefault="00BF76A9" w:rsidP="00D94414">
      <w:pPr>
        <w:widowControl/>
        <w:ind w:left="284"/>
        <w:jc w:val="both"/>
        <w:rPr>
          <w:rFonts w:ascii="Times New Roman" w:hAnsi="Times New Roman" w:cs="Times New Roman"/>
          <w:color w:val="auto"/>
        </w:rPr>
      </w:pPr>
      <w:r w:rsidRPr="00D94414">
        <w:rPr>
          <w:rFonts w:ascii="Times New Roman" w:hAnsi="Times New Roman" w:cs="Times New Roman"/>
          <w:bCs/>
          <w:color w:val="auto"/>
        </w:rPr>
        <w:t>O udzielenie zamówienia mogą wziąć udział Wykonawcy, którzy spełniają war</w:t>
      </w:r>
      <w:r w:rsidR="004C2B70" w:rsidRPr="00D94414">
        <w:rPr>
          <w:rFonts w:ascii="Times New Roman" w:hAnsi="Times New Roman" w:cs="Times New Roman"/>
          <w:bCs/>
          <w:color w:val="auto"/>
        </w:rPr>
        <w:t>unki określone w art. 57 oraz art. 112 ust. 2 ustawy</w:t>
      </w:r>
      <w:r w:rsidRPr="00D94414">
        <w:rPr>
          <w:rFonts w:ascii="Times New Roman" w:hAnsi="Times New Roman" w:cs="Times New Roman"/>
          <w:bCs/>
          <w:color w:val="auto"/>
        </w:rPr>
        <w:t>, tj.</w:t>
      </w:r>
      <w:r w:rsidR="00EA5737" w:rsidRPr="00D94414">
        <w:rPr>
          <w:rFonts w:ascii="Times New Roman" w:hAnsi="Times New Roman" w:cs="Times New Roman"/>
          <w:bCs/>
          <w:color w:val="auto"/>
        </w:rPr>
        <w:t xml:space="preserve"> dotyczące</w:t>
      </w:r>
      <w:r w:rsidRPr="00D94414">
        <w:rPr>
          <w:rFonts w:ascii="Times New Roman" w:hAnsi="Times New Roman" w:cs="Times New Roman"/>
          <w:bCs/>
          <w:color w:val="auto"/>
        </w:rPr>
        <w:t>:</w:t>
      </w:r>
    </w:p>
    <w:p w:rsidR="00BF76A9" w:rsidRPr="00D8249D" w:rsidRDefault="00BF76A9" w:rsidP="00CC72A4">
      <w:pPr>
        <w:pStyle w:val="Akapitzlist"/>
        <w:widowControl/>
        <w:numPr>
          <w:ilvl w:val="0"/>
          <w:numId w:val="30"/>
        </w:numPr>
        <w:spacing w:line="360" w:lineRule="auto"/>
        <w:contextualSpacing w:val="0"/>
        <w:rPr>
          <w:rFonts w:ascii="Times New Roman" w:hAnsi="Times New Roman" w:cs="Times New Roman"/>
          <w:b/>
          <w:bCs/>
          <w:color w:val="auto"/>
        </w:rPr>
      </w:pPr>
      <w:r w:rsidRPr="00D8249D">
        <w:rPr>
          <w:rFonts w:ascii="Times New Roman" w:hAnsi="Times New Roman" w:cs="Times New Roman"/>
          <w:b/>
          <w:bCs/>
          <w:color w:val="auto"/>
        </w:rPr>
        <w:t>uprawnień do prowadzenia określonej działalności gospodarczej lub zawodowej</w:t>
      </w:r>
    </w:p>
    <w:p w:rsidR="00A8084E" w:rsidRPr="00A8084E" w:rsidRDefault="00A8084E" w:rsidP="00CC72A4">
      <w:pPr>
        <w:pStyle w:val="Akapitzlist"/>
        <w:numPr>
          <w:ilvl w:val="3"/>
          <w:numId w:val="31"/>
        </w:numPr>
        <w:spacing w:after="40"/>
        <w:ind w:left="851" w:hanging="284"/>
        <w:jc w:val="both"/>
        <w:rPr>
          <w:rFonts w:ascii="Times New Roman" w:hAnsi="Times New Roman" w:cs="Times New Roman"/>
        </w:rPr>
      </w:pPr>
      <w:r w:rsidRPr="00A8084E">
        <w:rPr>
          <w:rFonts w:ascii="Times New Roman" w:hAnsi="Times New Roman" w:cs="Times New Roman"/>
        </w:rPr>
        <w:t>Wykonawca jest wpisany do rejestru zakładów podlegających urzędowej kontroli organów Państwowej Inspekcji Sanitarnej</w:t>
      </w:r>
      <w:r w:rsidRPr="00A8084E">
        <w:rPr>
          <w:rFonts w:ascii="Times New Roman" w:hAnsi="Times New Roman" w:cs="Times New Roman"/>
          <w:b/>
          <w:bCs/>
          <w:i/>
          <w:iCs/>
        </w:rPr>
        <w:t xml:space="preserve">, </w:t>
      </w:r>
      <w:r w:rsidRPr="00A8084E">
        <w:rPr>
          <w:rFonts w:ascii="Times New Roman" w:hAnsi="Times New Roman" w:cs="Times New Roman"/>
        </w:rPr>
        <w:t>zgodnie z art. 62 ustawy z dnia 25 sierpnia 2006 roku o bezpieczeństwie żywności i żywienia (Dz. U. z 20</w:t>
      </w:r>
      <w:r w:rsidR="00435B0B">
        <w:rPr>
          <w:rFonts w:ascii="Times New Roman" w:hAnsi="Times New Roman" w:cs="Times New Roman"/>
        </w:rPr>
        <w:t>20</w:t>
      </w:r>
      <w:r w:rsidRPr="00A8084E">
        <w:rPr>
          <w:rFonts w:ascii="Times New Roman" w:hAnsi="Times New Roman" w:cs="Times New Roman"/>
        </w:rPr>
        <w:t>, poz.</w:t>
      </w:r>
      <w:r w:rsidR="00435B0B">
        <w:rPr>
          <w:rFonts w:ascii="Times New Roman" w:hAnsi="Times New Roman" w:cs="Times New Roman"/>
        </w:rPr>
        <w:t>2021</w:t>
      </w:r>
      <w:r w:rsidR="009427EC">
        <w:rPr>
          <w:rFonts w:ascii="Times New Roman" w:hAnsi="Times New Roman" w:cs="Times New Roman"/>
        </w:rPr>
        <w:t xml:space="preserve"> ze zm.</w:t>
      </w:r>
      <w:r w:rsidRPr="00A8084E">
        <w:rPr>
          <w:rFonts w:ascii="Times New Roman" w:hAnsi="Times New Roman" w:cs="Times New Roman"/>
        </w:rPr>
        <w:t>),</w:t>
      </w:r>
    </w:p>
    <w:p w:rsidR="00A8084E" w:rsidRPr="00A33912" w:rsidRDefault="00A8084E" w:rsidP="00A8084E">
      <w:pPr>
        <w:pStyle w:val="Tekstpodstawowywcity31"/>
        <w:tabs>
          <w:tab w:val="left" w:pos="143"/>
          <w:tab w:val="left" w:pos="240"/>
          <w:tab w:val="left" w:pos="540"/>
        </w:tabs>
        <w:ind w:left="720" w:hanging="153"/>
        <w:rPr>
          <w:rStyle w:val="standardowy--list1"/>
          <w:strike/>
          <w:sz w:val="24"/>
          <w:szCs w:val="24"/>
        </w:rPr>
      </w:pPr>
    </w:p>
    <w:p w:rsidR="00F73B6C" w:rsidRPr="00D8249D" w:rsidRDefault="00F73B6C" w:rsidP="00CC72A4">
      <w:pPr>
        <w:pStyle w:val="Akapitzlist"/>
        <w:widowControl/>
        <w:numPr>
          <w:ilvl w:val="0"/>
          <w:numId w:val="30"/>
        </w:numPr>
        <w:spacing w:line="360" w:lineRule="auto"/>
        <w:contextualSpacing w:val="0"/>
        <w:rPr>
          <w:rFonts w:ascii="Times New Roman" w:hAnsi="Times New Roman" w:cs="Times New Roman"/>
          <w:b/>
          <w:bCs/>
        </w:rPr>
      </w:pPr>
      <w:r w:rsidRPr="00D8249D">
        <w:rPr>
          <w:rFonts w:ascii="Times New Roman" w:hAnsi="Times New Roman" w:cs="Times New Roman"/>
          <w:b/>
          <w:bCs/>
        </w:rPr>
        <w:t xml:space="preserve">zdolności technicznej lub zawodowej </w:t>
      </w:r>
    </w:p>
    <w:p w:rsidR="00F73B6C" w:rsidRPr="000B6DAA" w:rsidRDefault="00A97A28" w:rsidP="00A8084E">
      <w:pPr>
        <w:pStyle w:val="Textbody"/>
        <w:numPr>
          <w:ilvl w:val="5"/>
          <w:numId w:val="25"/>
        </w:numPr>
        <w:tabs>
          <w:tab w:val="left" w:pos="851"/>
        </w:tabs>
        <w:ind w:left="709" w:hanging="142"/>
        <w:rPr>
          <w:rFonts w:ascii="Times New Roman" w:hAnsi="Times New Roman" w:cs="Times New Roman"/>
        </w:rPr>
      </w:pPr>
      <w:r w:rsidRPr="000B6DAA">
        <w:rPr>
          <w:rFonts w:ascii="Times New Roman" w:hAnsi="Times New Roman" w:cs="Times New Roman"/>
        </w:rPr>
        <w:t>Wykonawca</w:t>
      </w:r>
      <w:r w:rsidR="00305AFC" w:rsidRPr="000B6DAA">
        <w:rPr>
          <w:rFonts w:ascii="Times New Roman" w:hAnsi="Times New Roman" w:cs="Times New Roman"/>
        </w:rPr>
        <w:t xml:space="preserve"> w okresie ostatnich trzech lat</w:t>
      </w:r>
      <w:r w:rsidRPr="000B6DAA">
        <w:rPr>
          <w:rFonts w:ascii="Times New Roman" w:hAnsi="Times New Roman" w:cs="Times New Roman"/>
        </w:rPr>
        <w:t>, a jeżeli okres prowadzenia działalności jest krótszy</w:t>
      </w:r>
      <w:r w:rsidR="002B6051" w:rsidRPr="000B6DAA">
        <w:rPr>
          <w:rFonts w:ascii="Times New Roman" w:hAnsi="Times New Roman" w:cs="Times New Roman"/>
        </w:rPr>
        <w:t xml:space="preserve"> </w:t>
      </w:r>
      <w:r w:rsidRPr="000B6DAA">
        <w:rPr>
          <w:rFonts w:ascii="Times New Roman" w:hAnsi="Times New Roman" w:cs="Times New Roman"/>
        </w:rPr>
        <w:t>- w tym okresie, wykonał lub wykonuje należycie co najmniej 2 usługi, których przedmiotem było żywienie zbiorowe (żłobki, przedszkola, szkoły, szpitale, sanatoria itp.)</w:t>
      </w:r>
      <w:r w:rsidR="002B6051" w:rsidRPr="000B6DAA">
        <w:rPr>
          <w:rFonts w:ascii="Times New Roman" w:hAnsi="Times New Roman" w:cs="Times New Roman"/>
        </w:rPr>
        <w:t xml:space="preserve"> o wartości nie mniejs</w:t>
      </w:r>
      <w:r w:rsidR="00611122" w:rsidRPr="000B6DAA">
        <w:rPr>
          <w:rFonts w:ascii="Times New Roman" w:hAnsi="Times New Roman" w:cs="Times New Roman"/>
        </w:rPr>
        <w:t>zej niż 4</w:t>
      </w:r>
      <w:r w:rsidR="00E82297" w:rsidRPr="000B6DAA">
        <w:rPr>
          <w:rFonts w:ascii="Times New Roman" w:hAnsi="Times New Roman" w:cs="Times New Roman"/>
        </w:rPr>
        <w:t>5</w:t>
      </w:r>
      <w:r w:rsidRPr="000B6DAA">
        <w:rPr>
          <w:rFonts w:ascii="Times New Roman" w:hAnsi="Times New Roman" w:cs="Times New Roman"/>
        </w:rPr>
        <w:t>0</w:t>
      </w:r>
      <w:r w:rsidR="007C5455" w:rsidRPr="000B6DAA">
        <w:rPr>
          <w:rFonts w:ascii="Times New Roman" w:hAnsi="Times New Roman" w:cs="Times New Roman"/>
        </w:rPr>
        <w:t xml:space="preserve"> </w:t>
      </w:r>
      <w:r w:rsidRPr="000B6DAA">
        <w:rPr>
          <w:rFonts w:ascii="Times New Roman" w:hAnsi="Times New Roman" w:cs="Times New Roman"/>
        </w:rPr>
        <w:t>000,00zł brutto każda w ramach odrębnej umowy.</w:t>
      </w:r>
    </w:p>
    <w:p w:rsidR="00A97A28" w:rsidRDefault="00A97A28" w:rsidP="00A8084E">
      <w:pPr>
        <w:pStyle w:val="Textbody"/>
        <w:numPr>
          <w:ilvl w:val="5"/>
          <w:numId w:val="25"/>
        </w:numPr>
        <w:tabs>
          <w:tab w:val="left" w:pos="851"/>
        </w:tabs>
        <w:ind w:left="709" w:hanging="142"/>
        <w:rPr>
          <w:rFonts w:ascii="Times New Roman" w:hAnsi="Times New Roman" w:cs="Times New Roman"/>
        </w:rPr>
      </w:pPr>
      <w:r>
        <w:rPr>
          <w:rFonts w:ascii="Times New Roman" w:hAnsi="Times New Roman" w:cs="Times New Roman"/>
        </w:rPr>
        <w:t>Wyko</w:t>
      </w:r>
      <w:r w:rsidR="00D25B71">
        <w:rPr>
          <w:rFonts w:ascii="Times New Roman" w:hAnsi="Times New Roman" w:cs="Times New Roman"/>
        </w:rPr>
        <w:t>nawca dysponuje następują</w:t>
      </w:r>
      <w:r>
        <w:rPr>
          <w:rFonts w:ascii="Times New Roman" w:hAnsi="Times New Roman" w:cs="Times New Roman"/>
        </w:rPr>
        <w:t>cymi osobami, które będą uczestniczyć w wykonywaniu zamówienia, tj. co najmniej:</w:t>
      </w:r>
    </w:p>
    <w:p w:rsidR="00A97A28" w:rsidRPr="00781ABF" w:rsidRDefault="00A97A28" w:rsidP="00CC72A4">
      <w:pPr>
        <w:pStyle w:val="Textbody"/>
        <w:numPr>
          <w:ilvl w:val="0"/>
          <w:numId w:val="42"/>
        </w:numPr>
        <w:tabs>
          <w:tab w:val="left" w:pos="851"/>
        </w:tabs>
        <w:rPr>
          <w:rFonts w:ascii="Times New Roman" w:hAnsi="Times New Roman" w:cs="Times New Roman"/>
        </w:rPr>
      </w:pPr>
      <w:r w:rsidRPr="00781ABF">
        <w:rPr>
          <w:rFonts w:ascii="Times New Roman" w:hAnsi="Times New Roman" w:cs="Times New Roman"/>
        </w:rPr>
        <w:t xml:space="preserve"> 1 kucharzem (min. wykształcenie średnie zawodowe lub zasadnicze zawodowe, kierunek kucharz)</w:t>
      </w:r>
    </w:p>
    <w:p w:rsidR="00A97A28" w:rsidRPr="00781ABF" w:rsidRDefault="00A97A28" w:rsidP="00CC72A4">
      <w:pPr>
        <w:pStyle w:val="Textbody"/>
        <w:numPr>
          <w:ilvl w:val="0"/>
          <w:numId w:val="42"/>
        </w:numPr>
        <w:tabs>
          <w:tab w:val="left" w:pos="851"/>
        </w:tabs>
        <w:rPr>
          <w:rFonts w:ascii="Times New Roman" w:hAnsi="Times New Roman" w:cs="Times New Roman"/>
        </w:rPr>
      </w:pPr>
      <w:r w:rsidRPr="00781ABF">
        <w:rPr>
          <w:rFonts w:ascii="Times New Roman" w:hAnsi="Times New Roman" w:cs="Times New Roman"/>
        </w:rPr>
        <w:lastRenderedPageBreak/>
        <w:t xml:space="preserve"> 1 dietetykiem (wyższe wykształcenie kierunek technolog żywienia lub dietetyk)</w:t>
      </w:r>
    </w:p>
    <w:p w:rsidR="00A97A28" w:rsidRPr="00F73B6C" w:rsidRDefault="00D25B71" w:rsidP="00A97A28">
      <w:pPr>
        <w:pStyle w:val="Textbody"/>
        <w:tabs>
          <w:tab w:val="left" w:pos="851"/>
        </w:tabs>
        <w:ind w:left="709"/>
        <w:rPr>
          <w:rFonts w:ascii="Times New Roman" w:hAnsi="Times New Roman" w:cs="Times New Roman"/>
        </w:rPr>
      </w:pPr>
      <w:r>
        <w:rPr>
          <w:rFonts w:ascii="Times New Roman" w:hAnsi="Times New Roman" w:cs="Times New Roman"/>
        </w:rPr>
        <w:t>Zamawiają</w:t>
      </w:r>
      <w:r w:rsidR="00A97A28">
        <w:rPr>
          <w:rFonts w:ascii="Times New Roman" w:hAnsi="Times New Roman" w:cs="Times New Roman"/>
        </w:rPr>
        <w:t>cy dopuszcza łączenie wymaganych uprawnie</w:t>
      </w:r>
      <w:r>
        <w:rPr>
          <w:rFonts w:ascii="Times New Roman" w:hAnsi="Times New Roman" w:cs="Times New Roman"/>
        </w:rPr>
        <w:t>ń</w:t>
      </w:r>
      <w:r w:rsidR="00A97A28">
        <w:rPr>
          <w:rFonts w:ascii="Times New Roman" w:hAnsi="Times New Roman" w:cs="Times New Roman"/>
        </w:rPr>
        <w:t>/wykształcenia</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Default="00BF76A9" w:rsidP="00CC72A4">
      <w:pPr>
        <w:numPr>
          <w:ilvl w:val="0"/>
          <w:numId w:val="29"/>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AF6302" w:rsidRDefault="00AF6302" w:rsidP="00AF6302">
      <w:pPr>
        <w:pStyle w:val="Tekstpodstawowywcity31"/>
        <w:tabs>
          <w:tab w:val="left" w:pos="9350"/>
          <w:tab w:val="left" w:pos="9781"/>
          <w:tab w:val="left" w:pos="10048"/>
        </w:tabs>
        <w:autoSpaceDE/>
        <w:ind w:left="851" w:hanging="425"/>
        <w:jc w:val="left"/>
        <w:rPr>
          <w:rFonts w:ascii="Times New Roman" w:hAnsi="Times New Roman"/>
          <w:sz w:val="24"/>
        </w:rPr>
      </w:pPr>
      <w:r w:rsidRPr="009054F8">
        <w:rPr>
          <w:rFonts w:ascii="Times New Roman" w:hAnsi="Times New Roman"/>
          <w:sz w:val="24"/>
        </w:rPr>
        <w:t xml:space="preserve">1) </w:t>
      </w:r>
      <w:r>
        <w:rPr>
          <w:rFonts w:ascii="Times New Roman" w:hAnsi="Times New Roman"/>
          <w:sz w:val="24"/>
        </w:rPr>
        <w:t xml:space="preserve">  </w:t>
      </w:r>
      <w:r w:rsidR="00EE47CC" w:rsidRPr="00EE47CC">
        <w:rPr>
          <w:rFonts w:ascii="Times New Roman" w:hAnsi="Times New Roman"/>
          <w:b/>
          <w:sz w:val="24"/>
        </w:rPr>
        <w:t>AKTUALNE ZAŚWIADCZENIE O WPISIE DO REJESTRU ZAKŁADÓW PODLEGAJĄCYCH URZĘDOWEJ KONTROLI   ORGANÓW PAŃSTWOWEJ INSPEKCJI SANITARNEJ</w:t>
      </w:r>
      <w:r w:rsidRPr="009054F8">
        <w:rPr>
          <w:rFonts w:ascii="Times New Roman" w:hAnsi="Times New Roman"/>
          <w:b/>
          <w:bCs/>
          <w:i/>
          <w:iCs/>
          <w:sz w:val="24"/>
        </w:rPr>
        <w:t xml:space="preserve">, </w:t>
      </w:r>
      <w:r w:rsidRPr="009054F8">
        <w:rPr>
          <w:rFonts w:ascii="Times New Roman" w:hAnsi="Times New Roman"/>
          <w:sz w:val="24"/>
        </w:rPr>
        <w:t>zgodnie z art. 62 ustawy z dnia 25 sierpnia 2006 roku o bezpieczeństwie żywności i żywienia (Dz. U. z </w:t>
      </w:r>
      <w:r w:rsidR="009D5D90">
        <w:rPr>
          <w:rFonts w:ascii="Times New Roman" w:hAnsi="Times New Roman"/>
          <w:sz w:val="24"/>
        </w:rPr>
        <w:t xml:space="preserve">2020, </w:t>
      </w:r>
      <w:r w:rsidRPr="009054F8">
        <w:rPr>
          <w:rFonts w:ascii="Times New Roman" w:hAnsi="Times New Roman"/>
          <w:sz w:val="24"/>
        </w:rPr>
        <w:t>poz.</w:t>
      </w:r>
      <w:r w:rsidR="009D5D90">
        <w:rPr>
          <w:rFonts w:ascii="Times New Roman" w:hAnsi="Times New Roman"/>
          <w:sz w:val="24"/>
        </w:rPr>
        <w:t>2021</w:t>
      </w:r>
      <w:r w:rsidR="009427EC">
        <w:rPr>
          <w:rFonts w:ascii="Times New Roman" w:hAnsi="Times New Roman"/>
          <w:sz w:val="24"/>
        </w:rPr>
        <w:t xml:space="preserve"> ze zm.</w:t>
      </w:r>
      <w:r w:rsidRPr="009054F8">
        <w:rPr>
          <w:rFonts w:ascii="Times New Roman" w:hAnsi="Times New Roman"/>
          <w:sz w:val="24"/>
        </w:rPr>
        <w:t>),</w:t>
      </w:r>
    </w:p>
    <w:p w:rsidR="00A66A3A" w:rsidRDefault="000B6DAA" w:rsidP="000B6DAA">
      <w:pPr>
        <w:pStyle w:val="Tekstpodstawowywcity31"/>
        <w:tabs>
          <w:tab w:val="left" w:pos="9350"/>
          <w:tab w:val="left" w:pos="9781"/>
          <w:tab w:val="left" w:pos="10048"/>
        </w:tabs>
        <w:autoSpaceDE/>
        <w:ind w:left="851" w:hanging="425"/>
        <w:jc w:val="left"/>
        <w:rPr>
          <w:rFonts w:ascii="Times New Roman" w:hAnsi="Times New Roman"/>
          <w:color w:val="auto"/>
        </w:rPr>
      </w:pPr>
      <w:r>
        <w:rPr>
          <w:rFonts w:ascii="Times New Roman" w:hAnsi="Times New Roman"/>
          <w:sz w:val="24"/>
        </w:rPr>
        <w:t xml:space="preserve">2)  </w:t>
      </w:r>
      <w:r w:rsidR="00D10329" w:rsidRPr="00D10329">
        <w:rPr>
          <w:rStyle w:val="standardowy--list1"/>
          <w:b/>
          <w:sz w:val="24"/>
        </w:rPr>
        <w:t>WYKAZ USŁUG</w:t>
      </w:r>
      <w:r w:rsidR="00D10329">
        <w:rPr>
          <w:rStyle w:val="standardowy--list1"/>
          <w:sz w:val="24"/>
        </w:rPr>
        <w:t xml:space="preserve"> </w:t>
      </w:r>
      <w:r w:rsidR="00D10329" w:rsidRPr="0032512F">
        <w:rPr>
          <w:rFonts w:ascii="Times New Roman" w:hAnsi="Times New Roman"/>
          <w:color w:val="auto"/>
        </w:rPr>
        <w:t>wykonanych, a w przypadku świadczeń powtarzających się lub ciągłych również wykonywanych, w okresie ostatnich trzech lat</w:t>
      </w:r>
      <w:r w:rsidR="00A66A3A" w:rsidRPr="0032512F">
        <w:rPr>
          <w:rFonts w:ascii="Times New Roman" w:hAnsi="Times New Roman"/>
          <w:color w:val="auto"/>
        </w:rPr>
        <w:t>, a jeżeli okres prowadzenia działalności jest krótszy</w:t>
      </w:r>
      <w:r w:rsidR="009B0735" w:rsidRPr="0032512F">
        <w:rPr>
          <w:rFonts w:ascii="Times New Roman" w:hAnsi="Times New Roman"/>
          <w:color w:val="auto"/>
        </w:rPr>
        <w:t xml:space="preserve"> </w:t>
      </w:r>
      <w:r w:rsidR="00A66A3A" w:rsidRPr="0032512F">
        <w:rPr>
          <w:rFonts w:ascii="Times New Roman" w:hAnsi="Times New Roman"/>
          <w:color w:val="auto"/>
        </w:rPr>
        <w:t>- w tym okresie</w:t>
      </w:r>
      <w:r w:rsidR="00D10329" w:rsidRPr="0032512F">
        <w:rPr>
          <w:rFonts w:ascii="Times New Roman" w:hAnsi="Times New Roman"/>
          <w:color w:val="auto"/>
        </w:rPr>
        <w:t>, wraz z podaniem ich wartości, przedmiotu, dat wykonania i podmiotów, na rzecz któryc</w:t>
      </w:r>
      <w:r w:rsidR="009B0735" w:rsidRPr="0032512F">
        <w:rPr>
          <w:rFonts w:ascii="Times New Roman" w:hAnsi="Times New Roman"/>
          <w:color w:val="auto"/>
        </w:rPr>
        <w:t>h usługi zostały wykonane lub są</w:t>
      </w:r>
      <w:r w:rsidR="00D10329" w:rsidRPr="0032512F">
        <w:rPr>
          <w:rFonts w:ascii="Times New Roman" w:hAnsi="Times New Roman"/>
          <w:color w:val="auto"/>
        </w:rPr>
        <w:t xml:space="preserve"> wykonywane, </w:t>
      </w:r>
      <w:r w:rsidR="00D10329" w:rsidRPr="0032512F">
        <w:rPr>
          <w:rFonts w:ascii="Times New Roman" w:hAnsi="Times New Roman"/>
          <w:b/>
          <w:color w:val="auto"/>
          <w:u w:val="single"/>
        </w:rPr>
        <w:t>wraz z</w:t>
      </w:r>
      <w:r w:rsidR="00D10329" w:rsidRPr="0032512F">
        <w:rPr>
          <w:rFonts w:ascii="Times New Roman" w:hAnsi="Times New Roman"/>
          <w:color w:val="auto"/>
        </w:rPr>
        <w:t xml:space="preserve"> </w:t>
      </w:r>
      <w:r w:rsidR="009B0735" w:rsidRPr="0032512F">
        <w:rPr>
          <w:rFonts w:ascii="Times New Roman" w:hAnsi="Times New Roman"/>
          <w:b/>
          <w:color w:val="auto"/>
          <w:u w:val="single"/>
        </w:rPr>
        <w:t>załączeniem dowodów określających, czy te usługi zostały wykonane lub są wykonywane należycie</w:t>
      </w:r>
      <w:r w:rsidR="009B0735" w:rsidRPr="0032512F">
        <w:rPr>
          <w:rFonts w:ascii="Times New Roman" w:hAnsi="Times New Roman"/>
          <w:color w:val="auto"/>
        </w:rPr>
        <w:t>, przy czym dowodami, o których mowa, są referencje bądź inne dokumenty sporządzone przez podmiot, na rzecz którego usługi zostały wykonane, a w przypadku świadczeń po</w:t>
      </w:r>
      <w:r w:rsidR="002B6051">
        <w:rPr>
          <w:rFonts w:ascii="Times New Roman" w:hAnsi="Times New Roman"/>
          <w:color w:val="auto"/>
        </w:rPr>
        <w:t>wtarzających się lub ciągłych są</w:t>
      </w:r>
      <w:r w:rsidR="009B0735" w:rsidRPr="0032512F">
        <w:rPr>
          <w:rFonts w:ascii="Times New Roman" w:hAnsi="Times New Roman"/>
          <w:color w:val="auto"/>
        </w:rPr>
        <w:t xml:space="preserve"> wykonywane, a jeżeli wykonawca z przyczyń niezależnych od niego nie jest w stanie uzyskać tych dokumentów</w:t>
      </w:r>
      <w:r w:rsidR="002B6051">
        <w:rPr>
          <w:rFonts w:ascii="Times New Roman" w:hAnsi="Times New Roman"/>
          <w:color w:val="auto"/>
        </w:rPr>
        <w:t xml:space="preserve"> </w:t>
      </w:r>
      <w:r w:rsidR="009B0735" w:rsidRPr="0032512F">
        <w:rPr>
          <w:rFonts w:ascii="Times New Roman" w:hAnsi="Times New Roman"/>
          <w:color w:val="auto"/>
        </w:rPr>
        <w:t>- oświadczenie wykonawcy</w:t>
      </w:r>
      <w:r w:rsidR="0032512F" w:rsidRPr="0032512F">
        <w:rPr>
          <w:rFonts w:ascii="Times New Roman" w:hAnsi="Times New Roman"/>
          <w:color w:val="auto"/>
        </w:rPr>
        <w:t>;</w:t>
      </w:r>
      <w:r w:rsidR="002B6051">
        <w:rPr>
          <w:rFonts w:ascii="Times New Roman" w:hAnsi="Times New Roman"/>
          <w:color w:val="auto"/>
        </w:rPr>
        <w:t xml:space="preserve"> </w:t>
      </w:r>
      <w:r w:rsidR="0032512F" w:rsidRPr="0032512F">
        <w:rPr>
          <w:rFonts w:ascii="Times New Roman" w:hAnsi="Times New Roman"/>
          <w:color w:val="auto"/>
        </w:rPr>
        <w:t>w przypadku świadczeń powtarzających się lub ciągłych nadal wykonywanych referencje bądź inne dokumenty potwierdzające ich należyte wykonywanie powinny być wystawi</w:t>
      </w:r>
      <w:r w:rsidR="00C359CE">
        <w:rPr>
          <w:rFonts w:ascii="Times New Roman" w:hAnsi="Times New Roman"/>
          <w:color w:val="auto"/>
        </w:rPr>
        <w:t>one w okresie ostatnich 3 miesię</w:t>
      </w:r>
      <w:r w:rsidR="0032512F" w:rsidRPr="0032512F">
        <w:rPr>
          <w:rFonts w:ascii="Times New Roman" w:hAnsi="Times New Roman"/>
          <w:color w:val="auto"/>
        </w:rPr>
        <w:t>cy.</w:t>
      </w:r>
    </w:p>
    <w:p w:rsidR="00A66A3A" w:rsidRDefault="000B6DAA" w:rsidP="000B6DAA">
      <w:pPr>
        <w:pStyle w:val="Tekstpodstawowywcity31"/>
        <w:tabs>
          <w:tab w:val="left" w:pos="9350"/>
          <w:tab w:val="left" w:pos="9781"/>
          <w:tab w:val="left" w:pos="10048"/>
        </w:tabs>
        <w:autoSpaceDE/>
        <w:ind w:left="851" w:hanging="425"/>
        <w:jc w:val="left"/>
        <w:rPr>
          <w:rFonts w:ascii="Times New Roman" w:hAnsi="Times New Roman"/>
        </w:rPr>
      </w:pPr>
      <w:r>
        <w:rPr>
          <w:rFonts w:ascii="Times New Roman" w:hAnsi="Times New Roman"/>
          <w:sz w:val="24"/>
        </w:rPr>
        <w:t xml:space="preserve">3) </w:t>
      </w:r>
      <w:r w:rsidR="00A66A3A">
        <w:rPr>
          <w:rFonts w:ascii="Times New Roman" w:hAnsi="Times New Roman"/>
        </w:rPr>
        <w:t xml:space="preserve"> </w:t>
      </w:r>
      <w:r w:rsidR="00EE47CC" w:rsidRPr="00EE47CC">
        <w:rPr>
          <w:rFonts w:ascii="Times New Roman" w:hAnsi="Times New Roman"/>
          <w:b/>
        </w:rPr>
        <w:t>WYKAZ OSÓB</w:t>
      </w:r>
      <w:r w:rsidR="00EE47CC">
        <w:rPr>
          <w:rFonts w:ascii="Times New Roman" w:hAnsi="Times New Roman"/>
        </w:rPr>
        <w:t>, które będą uczestniczyć w wykonywaniu zamówienia wraz z informacjami na temat ich kwalifikacji zawodowych, doświadczenia i wykształcenia niezbędnych do wykonania zamówienia, a także zakresu wykonywanych przez nie czynności oraz</w:t>
      </w:r>
      <w:r w:rsidR="00886450">
        <w:rPr>
          <w:rFonts w:ascii="Times New Roman" w:hAnsi="Times New Roman"/>
        </w:rPr>
        <w:t xml:space="preserve"> </w:t>
      </w:r>
      <w:r w:rsidR="00EE47CC">
        <w:rPr>
          <w:rFonts w:ascii="Times New Roman" w:hAnsi="Times New Roman"/>
        </w:rPr>
        <w:t>informacja o podstawie do dysponowania tymi osobami;</w:t>
      </w:r>
    </w:p>
    <w:p w:rsidR="00AF6302" w:rsidRPr="00A8084E" w:rsidRDefault="00AF6302" w:rsidP="00AF6302">
      <w:pPr>
        <w:pStyle w:val="Tekstpodstawowywcity31"/>
        <w:tabs>
          <w:tab w:val="left" w:pos="143"/>
          <w:tab w:val="left" w:pos="240"/>
          <w:tab w:val="left" w:pos="540"/>
        </w:tabs>
        <w:ind w:left="720" w:hanging="294"/>
        <w:rPr>
          <w:rStyle w:val="standardowy--list1"/>
          <w:sz w:val="24"/>
        </w:rPr>
      </w:pPr>
    </w:p>
    <w:p w:rsidR="00FB57CA" w:rsidRPr="00FB57CA" w:rsidRDefault="009F0C5E" w:rsidP="00AF6302">
      <w:pPr>
        <w:pStyle w:val="Teksttreci0"/>
        <w:numPr>
          <w:ilvl w:val="0"/>
          <w:numId w:val="2"/>
        </w:numPr>
        <w:shd w:val="clear" w:color="auto" w:fill="auto"/>
        <w:tabs>
          <w:tab w:val="left" w:pos="411"/>
        </w:tabs>
        <w:spacing w:after="0"/>
        <w:ind w:left="426" w:right="-779" w:firstLine="0"/>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2C5C19" w:rsidRPr="001E593E" w:rsidRDefault="002C5C19" w:rsidP="00416E3C">
      <w:pPr>
        <w:pStyle w:val="Akapitzlist"/>
        <w:widowControl/>
        <w:numPr>
          <w:ilvl w:val="0"/>
          <w:numId w:val="18"/>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Zamawiający nie dokona</w:t>
      </w:r>
      <w:r w:rsidR="00397C63" w:rsidRPr="001E593E">
        <w:rPr>
          <w:rFonts w:ascii="Times New Roman" w:hAnsi="Times New Roman" w:cs="Times New Roman"/>
          <w:noProof/>
          <w:color w:val="auto"/>
        </w:rPr>
        <w:t>ł podziału zamówienia na części. Przedmiot</w:t>
      </w:r>
      <w:r w:rsidR="001E593E" w:rsidRPr="001E593E">
        <w:rPr>
          <w:rFonts w:ascii="Times New Roman" w:hAnsi="Times New Roman" w:cs="Times New Roman"/>
          <w:noProof/>
          <w:color w:val="auto"/>
        </w:rPr>
        <w:t xml:space="preserve"> zamówienia tworzy nierozerwalną</w:t>
      </w:r>
      <w:r w:rsidR="00397C63" w:rsidRPr="001E593E">
        <w:rPr>
          <w:rFonts w:ascii="Times New Roman" w:hAnsi="Times New Roman" w:cs="Times New Roman"/>
          <w:noProof/>
          <w:color w:val="auto"/>
        </w:rPr>
        <w:t xml:space="preserve"> całość, co oznacza, że nie może zostać podzielony na części, ze względów technicznych, organizacyjnych i ekonomicznych, a </w:t>
      </w:r>
      <w:r w:rsidR="001E593E" w:rsidRPr="001E593E">
        <w:rPr>
          <w:rFonts w:ascii="Times New Roman" w:hAnsi="Times New Roman" w:cs="Times New Roman"/>
          <w:noProof/>
          <w:color w:val="auto"/>
        </w:rPr>
        <w:t>brak podziału zamówienia na częś</w:t>
      </w:r>
      <w:r w:rsidR="00397C63" w:rsidRPr="001E593E">
        <w:rPr>
          <w:rFonts w:ascii="Times New Roman" w:hAnsi="Times New Roman" w:cs="Times New Roman"/>
          <w:noProof/>
          <w:color w:val="auto"/>
        </w:rPr>
        <w:t>ci nie zakłóca konkurencji w ramach postępowania.</w:t>
      </w:r>
      <w:r w:rsidR="00551BA0" w:rsidRPr="001E593E">
        <w:rPr>
          <w:rFonts w:ascii="Times New Roman" w:hAnsi="Times New Roman" w:cs="Times New Roman"/>
          <w:noProof/>
          <w:color w:val="auto"/>
        </w:rPr>
        <w:t xml:space="preserve"> </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416E3C">
      <w:pPr>
        <w:widowControl/>
        <w:numPr>
          <w:ilvl w:val="0"/>
          <w:numId w:val="18"/>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416E3C">
      <w:pPr>
        <w:pStyle w:val="Teksttreci20"/>
        <w:numPr>
          <w:ilvl w:val="1"/>
          <w:numId w:val="9"/>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416E3C">
      <w:pPr>
        <w:pStyle w:val="Teksttreci20"/>
        <w:numPr>
          <w:ilvl w:val="0"/>
          <w:numId w:val="8"/>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416E3C">
      <w:pPr>
        <w:pStyle w:val="Teksttreci20"/>
        <w:numPr>
          <w:ilvl w:val="0"/>
          <w:numId w:val="8"/>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na podstawie art. 21 RODO prawo sprzeciwu, wobec przetwarzania danych osobowych, </w:t>
      </w:r>
      <w:r w:rsidRPr="00191A57">
        <w:rPr>
          <w:rFonts w:ascii="Times New Roman" w:hAnsi="Times New Roman" w:cs="Times New Roman"/>
          <w:color w:val="000000"/>
          <w:sz w:val="24"/>
          <w:szCs w:val="24"/>
        </w:rPr>
        <w:lastRenderedPageBreak/>
        <w:t>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3B25C4" w:rsidRDefault="003B25C4" w:rsidP="002D4D16">
      <w:pPr>
        <w:pStyle w:val="Teksttreci20"/>
        <w:shd w:val="clear" w:color="auto" w:fill="auto"/>
        <w:tabs>
          <w:tab w:val="left" w:pos="322"/>
        </w:tabs>
        <w:spacing w:after="0"/>
        <w:rPr>
          <w:rFonts w:ascii="Times New Roman" w:hAnsi="Times New Roman" w:cs="Times New Roman"/>
          <w:sz w:val="24"/>
          <w:szCs w:val="24"/>
        </w:rPr>
      </w:pPr>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9E5776" w:rsidRPr="003F03AB" w:rsidRDefault="009E5776" w:rsidP="009E5776">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C6778F" w:rsidRPr="00C6778F" w:rsidRDefault="00C6778F" w:rsidP="00C6778F">
      <w:pPr>
        <w:jc w:val="center"/>
        <w:rPr>
          <w:rFonts w:ascii="Times New Roman" w:hAnsi="Times New Roman" w:cs="Times New Roman"/>
        </w:rPr>
      </w:pP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 dniu  ..........</w:t>
      </w:r>
      <w:r w:rsidR="006F6F0A">
        <w:rPr>
          <w:rFonts w:ascii="Times New Roman" w:hAnsi="Times New Roman" w:cs="Times New Roman"/>
        </w:rPr>
        <w:t>-</w:t>
      </w:r>
      <w:r w:rsidR="00A33912">
        <w:rPr>
          <w:rFonts w:ascii="Times New Roman" w:hAnsi="Times New Roman" w:cs="Times New Roman"/>
        </w:rPr>
        <w:t>2025</w:t>
      </w:r>
      <w:r>
        <w:rPr>
          <w:rFonts w:ascii="Times New Roman" w:hAnsi="Times New Roman" w:cs="Times New Roman"/>
        </w:rPr>
        <w:t>r</w:t>
      </w:r>
      <w:r w:rsidRPr="00C6778F">
        <w:rPr>
          <w:rFonts w:ascii="Times New Roman" w:hAnsi="Times New Roman" w:cs="Times New Roman"/>
        </w:rPr>
        <w:t xml:space="preserve">  pomiędzy  </w:t>
      </w:r>
      <w:r w:rsidRPr="00C6778F">
        <w:rPr>
          <w:rFonts w:ascii="Times New Roman" w:hAnsi="Times New Roman" w:cs="Times New Roman"/>
          <w:b/>
        </w:rPr>
        <w:t>Szpitalem  Powiatowym w Zambrowie  sp. z o. o.     z siedzibą: 18-300</w:t>
      </w:r>
      <w:r w:rsidRPr="00C6778F">
        <w:rPr>
          <w:rFonts w:ascii="Times New Roman" w:hAnsi="Times New Roman" w:cs="Times New Roman"/>
        </w:rPr>
        <w:t xml:space="preserve"> </w:t>
      </w:r>
      <w:r w:rsidRPr="00C6778F">
        <w:rPr>
          <w:rFonts w:ascii="Times New Roman" w:hAnsi="Times New Roman" w:cs="Times New Roman"/>
          <w:b/>
        </w:rPr>
        <w:t xml:space="preserve">Zambrów, ul. Papieża Jana Pawła II  3,  NIP 723-15-29-454,  </w:t>
      </w:r>
      <w:r w:rsidRPr="00C6778F">
        <w:rPr>
          <w:rFonts w:ascii="Times New Roman" w:hAnsi="Times New Roman" w:cs="Times New Roman"/>
        </w:rPr>
        <w:t xml:space="preserve"> </w:t>
      </w:r>
      <w:r w:rsidRPr="00C6778F">
        <w:rPr>
          <w:rFonts w:ascii="Times New Roman" w:hAnsi="Times New Roman" w:cs="Times New Roman"/>
          <w:b/>
        </w:rPr>
        <w:t>REGON 451153332</w:t>
      </w:r>
      <w:r w:rsidRPr="00C6778F">
        <w:rPr>
          <w:rFonts w:ascii="Times New Roman" w:hAnsi="Times New Roman" w:cs="Times New Roman"/>
        </w:rPr>
        <w:t xml:space="preserve"> reprezentowanym przez:</w:t>
      </w:r>
    </w:p>
    <w:p w:rsidR="00C6778F" w:rsidRPr="00C6778F" w:rsidRDefault="00EB4D9C" w:rsidP="00C6778F">
      <w:pPr>
        <w:rPr>
          <w:rFonts w:ascii="Times New Roman" w:hAnsi="Times New Roman" w:cs="Times New Roman"/>
        </w:rPr>
      </w:pPr>
      <w:r>
        <w:rPr>
          <w:rFonts w:ascii="Times New Roman" w:hAnsi="Times New Roman" w:cs="Times New Roman"/>
        </w:rPr>
        <w:t>…………………………………………………………………………………………..</w:t>
      </w:r>
    </w:p>
    <w:p w:rsidR="00C6778F" w:rsidRPr="00C6778F" w:rsidRDefault="00C6778F" w:rsidP="00C6778F">
      <w:pPr>
        <w:rPr>
          <w:rFonts w:ascii="Times New Roman" w:hAnsi="Times New Roman" w:cs="Times New Roman"/>
        </w:rPr>
      </w:pPr>
      <w:r w:rsidRPr="00C6778F">
        <w:rPr>
          <w:rFonts w:ascii="Times New Roman" w:hAnsi="Times New Roman" w:cs="Times New Roman"/>
        </w:rPr>
        <w:t>zwanym w dalszej treści Zamawiającym</w:t>
      </w:r>
    </w:p>
    <w:p w:rsidR="00C6778F" w:rsidRPr="00C6778F" w:rsidRDefault="00C6778F" w:rsidP="00C6778F">
      <w:pPr>
        <w:rPr>
          <w:rFonts w:ascii="Times New Roman" w:hAnsi="Times New Roman" w:cs="Times New Roman"/>
        </w:rPr>
      </w:pPr>
      <w:r w:rsidRPr="00C6778F">
        <w:rPr>
          <w:rFonts w:ascii="Times New Roman" w:hAnsi="Times New Roman" w:cs="Times New Roman"/>
        </w:rPr>
        <w:t>a</w:t>
      </w: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t>
      </w:r>
    </w:p>
    <w:p w:rsidR="00C6778F" w:rsidRPr="00C6778F" w:rsidRDefault="00C6778F" w:rsidP="00C6778F">
      <w:pPr>
        <w:rPr>
          <w:rFonts w:ascii="Times New Roman" w:hAnsi="Times New Roman" w:cs="Times New Roman"/>
        </w:rPr>
      </w:pPr>
      <w:r w:rsidRPr="00C6778F">
        <w:rPr>
          <w:rFonts w:ascii="Times New Roman" w:hAnsi="Times New Roman" w:cs="Times New Roman"/>
        </w:rPr>
        <w:t>reprezentowanym przez:</w:t>
      </w:r>
    </w:p>
    <w:p w:rsidR="00C6778F" w:rsidRPr="00C6778F" w:rsidRDefault="00C6778F" w:rsidP="00C6778F">
      <w:pPr>
        <w:rPr>
          <w:rFonts w:ascii="Times New Roman" w:hAnsi="Times New Roman" w:cs="Times New Roman"/>
        </w:rPr>
      </w:pPr>
      <w:r w:rsidRPr="00C6778F">
        <w:rPr>
          <w:rFonts w:ascii="Times New Roman" w:hAnsi="Times New Roman" w:cs="Times New Roman"/>
        </w:rPr>
        <w:t>.........................................................................................................</w:t>
      </w:r>
    </w:p>
    <w:p w:rsidR="00C6778F" w:rsidRPr="00C6778F" w:rsidRDefault="00C6778F" w:rsidP="00C6778F">
      <w:pPr>
        <w:rPr>
          <w:rFonts w:ascii="Times New Roman" w:hAnsi="Times New Roman" w:cs="Times New Roman"/>
        </w:rPr>
      </w:pPr>
      <w:r w:rsidRPr="00C6778F">
        <w:rPr>
          <w:rFonts w:ascii="Times New Roman" w:hAnsi="Times New Roman" w:cs="Times New Roman"/>
        </w:rPr>
        <w:t>.........................................................................................................</w:t>
      </w:r>
    </w:p>
    <w:p w:rsidR="00C6778F" w:rsidRPr="00C6778F" w:rsidRDefault="00C6778F" w:rsidP="00C6778F">
      <w:pPr>
        <w:pStyle w:val="LucaCash"/>
        <w:spacing w:line="240" w:lineRule="auto"/>
        <w:rPr>
          <w:rFonts w:ascii="Times New Roman" w:hAnsi="Times New Roman"/>
        </w:rPr>
      </w:pPr>
      <w:r w:rsidRPr="00C6778F">
        <w:rPr>
          <w:rFonts w:ascii="Times New Roman" w:hAnsi="Times New Roman"/>
          <w:szCs w:val="24"/>
        </w:rPr>
        <w:t>zwanym w dalszej treści umowy Wykonawcą,</w:t>
      </w:r>
    </w:p>
    <w:p w:rsidR="00C6778F" w:rsidRPr="00C6778F" w:rsidRDefault="00C6778F" w:rsidP="00C6778F">
      <w:pPr>
        <w:rPr>
          <w:rFonts w:ascii="Times New Roman" w:hAnsi="Times New Roman" w:cs="Times New Roman"/>
          <w:b/>
          <w:sz w:val="26"/>
        </w:rPr>
      </w:pPr>
      <w:r w:rsidRPr="00C6778F">
        <w:rPr>
          <w:rFonts w:ascii="Times New Roman" w:hAnsi="Times New Roman" w:cs="Times New Roman"/>
        </w:rPr>
        <w:t>została zawarta umowa o następującej treści:</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 1</w:t>
      </w:r>
    </w:p>
    <w:p w:rsidR="00C6778F" w:rsidRPr="00C6778F" w:rsidRDefault="00C6778F" w:rsidP="00CC72A4">
      <w:pPr>
        <w:widowControl/>
        <w:numPr>
          <w:ilvl w:val="0"/>
          <w:numId w:val="36"/>
        </w:numPr>
        <w:tabs>
          <w:tab w:val="clear" w:pos="720"/>
          <w:tab w:val="num" w:pos="284"/>
        </w:tabs>
        <w:suppressAutoHyphens/>
        <w:ind w:left="142" w:hanging="426"/>
        <w:rPr>
          <w:rFonts w:ascii="Times New Roman" w:hAnsi="Times New Roman" w:cs="Times New Roman"/>
        </w:rPr>
      </w:pPr>
      <w:r w:rsidRPr="00C6778F">
        <w:rPr>
          <w:rFonts w:ascii="Times New Roman" w:hAnsi="Times New Roman" w:cs="Times New Roman"/>
        </w:rPr>
        <w:t>Przedmiotem umowy jest wykonywanie 7 dni w tygodniu przez Wykonawcę na rzecz Zamawiającego usług przygotowywania wyżywienia dla pacjentów Szpitala Powiatowego w Zambrowie.</w:t>
      </w:r>
    </w:p>
    <w:p w:rsidR="00C6778F" w:rsidRPr="00876346" w:rsidRDefault="00C359CE" w:rsidP="00CC72A4">
      <w:pPr>
        <w:widowControl/>
        <w:numPr>
          <w:ilvl w:val="0"/>
          <w:numId w:val="36"/>
        </w:numPr>
        <w:tabs>
          <w:tab w:val="clear" w:pos="720"/>
          <w:tab w:val="num" w:pos="284"/>
        </w:tabs>
        <w:suppressAutoHyphens/>
        <w:ind w:left="142" w:hanging="426"/>
        <w:rPr>
          <w:rFonts w:ascii="Times New Roman" w:hAnsi="Times New Roman" w:cs="Times New Roman"/>
          <w:color w:val="auto"/>
        </w:rPr>
      </w:pPr>
      <w:r w:rsidRPr="00876346">
        <w:rPr>
          <w:rFonts w:ascii="Times New Roman" w:hAnsi="Times New Roman" w:cs="Times New Roman"/>
          <w:color w:val="auto"/>
        </w:rPr>
        <w:t>I</w:t>
      </w:r>
      <w:r w:rsidR="00C6778F" w:rsidRPr="00876346">
        <w:rPr>
          <w:rFonts w:ascii="Times New Roman" w:hAnsi="Times New Roman" w:cs="Times New Roman"/>
          <w:color w:val="auto"/>
        </w:rPr>
        <w:t xml:space="preserve">lość posiłków </w:t>
      </w:r>
      <w:r w:rsidRPr="00876346">
        <w:rPr>
          <w:rFonts w:ascii="Times New Roman" w:hAnsi="Times New Roman" w:cs="Times New Roman"/>
          <w:color w:val="auto"/>
        </w:rPr>
        <w:t xml:space="preserve">w okresie realizacji umowy </w:t>
      </w:r>
      <w:r w:rsidR="00C6778F" w:rsidRPr="00876346">
        <w:rPr>
          <w:rFonts w:ascii="Times New Roman" w:hAnsi="Times New Roman" w:cs="Times New Roman"/>
          <w:color w:val="auto"/>
        </w:rPr>
        <w:t>wynosi</w:t>
      </w:r>
      <w:r w:rsidR="00D218A1" w:rsidRPr="00876346">
        <w:rPr>
          <w:rFonts w:ascii="Times New Roman" w:hAnsi="Times New Roman" w:cs="Times New Roman"/>
          <w:color w:val="auto"/>
        </w:rPr>
        <w:t>:</w:t>
      </w:r>
      <w:r w:rsidR="00C6778F" w:rsidRPr="00876346">
        <w:rPr>
          <w:rFonts w:ascii="Times New Roman" w:hAnsi="Times New Roman" w:cs="Times New Roman"/>
          <w:color w:val="auto"/>
        </w:rPr>
        <w:t xml:space="preserve"> I śniadanie </w:t>
      </w:r>
      <w:r w:rsidRPr="00876346">
        <w:rPr>
          <w:rFonts w:ascii="Times New Roman" w:hAnsi="Times New Roman" w:cs="Times New Roman"/>
          <w:color w:val="auto"/>
        </w:rPr>
        <w:t xml:space="preserve">- </w:t>
      </w:r>
      <w:r w:rsidR="003C1C1B">
        <w:rPr>
          <w:rFonts w:ascii="Times New Roman" w:hAnsi="Times New Roman" w:cs="Times New Roman"/>
          <w:color w:val="auto"/>
        </w:rPr>
        <w:t>29800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II śniadanie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9</w:t>
      </w:r>
      <w:r w:rsidR="003C1C1B">
        <w:rPr>
          <w:rFonts w:ascii="Times New Roman" w:hAnsi="Times New Roman" w:cs="Times New Roman"/>
          <w:color w:val="auto"/>
        </w:rPr>
        <w:t>4</w:t>
      </w:r>
      <w:r w:rsidR="00781ABF" w:rsidRPr="00876346">
        <w:rPr>
          <w:rFonts w:ascii="Times New Roman" w:hAnsi="Times New Roman" w:cs="Times New Roman"/>
          <w:color w:val="auto"/>
        </w:rPr>
        <w:t>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obiad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3</w:t>
      </w:r>
      <w:r w:rsidR="003C1C1B">
        <w:rPr>
          <w:rFonts w:ascii="Times New Roman" w:hAnsi="Times New Roman" w:cs="Times New Roman"/>
          <w:color w:val="auto"/>
        </w:rPr>
        <w:t>2850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podwieczorek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9</w:t>
      </w:r>
      <w:r w:rsidR="00781ABF" w:rsidRPr="00876346">
        <w:rPr>
          <w:rFonts w:ascii="Times New Roman" w:hAnsi="Times New Roman" w:cs="Times New Roman"/>
          <w:color w:val="auto"/>
        </w:rPr>
        <w:t>500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kolacja </w:t>
      </w:r>
      <w:r w:rsidR="000A1AA1" w:rsidRPr="00876346">
        <w:rPr>
          <w:rFonts w:ascii="Times New Roman" w:hAnsi="Times New Roman" w:cs="Times New Roman"/>
          <w:color w:val="auto"/>
        </w:rPr>
        <w:t>–</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3</w:t>
      </w:r>
      <w:r w:rsidR="003C1C1B">
        <w:rPr>
          <w:rFonts w:ascii="Times New Roman" w:hAnsi="Times New Roman" w:cs="Times New Roman"/>
          <w:color w:val="auto"/>
        </w:rPr>
        <w:t>2900</w:t>
      </w:r>
      <w:r w:rsidR="000A1AA1" w:rsidRPr="00876346">
        <w:rPr>
          <w:rFonts w:ascii="Times New Roman" w:hAnsi="Times New Roman" w:cs="Times New Roman"/>
          <w:color w:val="auto"/>
        </w:rPr>
        <w:t xml:space="preserve">, nocna kolacja - </w:t>
      </w:r>
      <w:r w:rsidR="005871CF" w:rsidRPr="00876346">
        <w:rPr>
          <w:rFonts w:ascii="Times New Roman" w:hAnsi="Times New Roman" w:cs="Times New Roman"/>
          <w:color w:val="auto"/>
        </w:rPr>
        <w:t>3</w:t>
      </w:r>
      <w:r w:rsidR="003C1C1B">
        <w:rPr>
          <w:rFonts w:ascii="Times New Roman" w:hAnsi="Times New Roman" w:cs="Times New Roman"/>
          <w:color w:val="auto"/>
        </w:rPr>
        <w:t>2900</w:t>
      </w:r>
      <w:r w:rsidR="00C6778F" w:rsidRPr="00876346">
        <w:rPr>
          <w:rFonts w:ascii="Times New Roman" w:hAnsi="Times New Roman" w:cs="Times New Roman"/>
          <w:color w:val="auto"/>
        </w:rPr>
        <w:t>.</w:t>
      </w:r>
    </w:p>
    <w:p w:rsidR="00D218A1" w:rsidRDefault="00D218A1" w:rsidP="00CC72A4">
      <w:pPr>
        <w:widowControl/>
        <w:numPr>
          <w:ilvl w:val="0"/>
          <w:numId w:val="36"/>
        </w:numPr>
        <w:tabs>
          <w:tab w:val="clear" w:pos="720"/>
          <w:tab w:val="num" w:pos="284"/>
        </w:tabs>
        <w:suppressAutoHyphens/>
        <w:ind w:left="142" w:hanging="426"/>
        <w:rPr>
          <w:rFonts w:ascii="Times New Roman" w:hAnsi="Times New Roman" w:cs="Times New Roman"/>
        </w:rPr>
      </w:pPr>
      <w:r w:rsidRPr="00D218A1">
        <w:rPr>
          <w:rFonts w:ascii="Times New Roman" w:hAnsi="Times New Roman" w:cs="Times New Roman"/>
        </w:rPr>
        <w:t>Zamawiający zastrzega sobie prawo niezrealizowania całego zakresu ilościowego posiłków uzależniając to od rzeczywistych potrzeb wynikających ze stanu hospitalizowanych z uwzględnieniem zaleceń dietetycznych. Jednocześnie zamawiający informuje, iż minimalna ilość realizacji przed</w:t>
      </w:r>
      <w:r w:rsidR="007E42C6">
        <w:rPr>
          <w:rFonts w:ascii="Times New Roman" w:hAnsi="Times New Roman" w:cs="Times New Roman"/>
        </w:rPr>
        <w:t>miotu umowy wyniesie 75</w:t>
      </w:r>
      <w:r w:rsidRPr="00D218A1">
        <w:rPr>
          <w:rFonts w:ascii="Times New Roman" w:hAnsi="Times New Roman" w:cs="Times New Roman"/>
        </w:rPr>
        <w:t>% ilości wykazanych powyżej.</w:t>
      </w:r>
    </w:p>
    <w:p w:rsidR="005871CF" w:rsidRDefault="00910840" w:rsidP="005871CF">
      <w:pPr>
        <w:widowControl/>
        <w:numPr>
          <w:ilvl w:val="0"/>
          <w:numId w:val="36"/>
        </w:numPr>
        <w:tabs>
          <w:tab w:val="clear" w:pos="720"/>
          <w:tab w:val="num" w:pos="284"/>
        </w:tabs>
        <w:suppressAutoHyphens/>
        <w:ind w:left="142" w:hanging="426"/>
        <w:rPr>
          <w:rFonts w:ascii="Times New Roman" w:hAnsi="Times New Roman" w:cs="Times New Roman"/>
          <w:color w:val="auto"/>
        </w:rPr>
      </w:pPr>
      <w:r w:rsidRPr="005871CF">
        <w:rPr>
          <w:rFonts w:ascii="Times New Roman" w:hAnsi="Times New Roman" w:cs="Times New Roman"/>
        </w:rPr>
        <w:t xml:space="preserve">Każdy posiłek </w:t>
      </w:r>
      <w:r w:rsidRPr="005871CF">
        <w:rPr>
          <w:rFonts w:ascii="Times New Roman" w:hAnsi="Times New Roman" w:cs="Times New Roman"/>
          <w:shd w:val="clear" w:color="auto" w:fill="FFFFFF"/>
        </w:rPr>
        <w:t xml:space="preserve">podstawowy (śniadanie, obiad i kolacja), musi  zawierać dostateczną ilość  produktów białkowych oraz dodatek warzyw lub owoców. Wszystkie posiłki powinny spełniać wymagania przypisane odpowiednio dla danej diety tj. zawierać określoną kaloryczność i wartości odżywcze </w:t>
      </w:r>
      <w:r w:rsidR="005871CF" w:rsidRPr="00876346">
        <w:rPr>
          <w:rFonts w:ascii="Times New Roman" w:hAnsi="Times New Roman" w:cs="Times New Roman"/>
          <w:color w:val="auto"/>
        </w:rPr>
        <w:t>jak białko, węglowodany w tym cukry, tłuszcz w tym nasycone kwasy tłuszczowe, błonnik i sól.</w:t>
      </w:r>
    </w:p>
    <w:p w:rsidR="00876346" w:rsidRPr="00876346" w:rsidRDefault="00876346" w:rsidP="00876346">
      <w:pPr>
        <w:widowControl/>
        <w:tabs>
          <w:tab w:val="left" w:pos="284"/>
        </w:tabs>
        <w:suppressAutoHyphens/>
        <w:ind w:left="142"/>
        <w:rPr>
          <w:rFonts w:ascii="Times New Roman" w:hAnsi="Times New Roman" w:cs="Times New Roman"/>
          <w:color w:val="auto"/>
        </w:rPr>
      </w:pPr>
    </w:p>
    <w:p w:rsidR="00910840" w:rsidRDefault="00910840" w:rsidP="005871CF">
      <w:pPr>
        <w:pStyle w:val="Akapitzlist"/>
        <w:tabs>
          <w:tab w:val="left" w:pos="284"/>
        </w:tabs>
        <w:ind w:left="142"/>
        <w:jc w:val="both"/>
        <w:rPr>
          <w:rFonts w:ascii="Times New Roman" w:hAnsi="Times New Roman" w:cs="Times New Roman"/>
          <w:shd w:val="clear" w:color="auto" w:fill="FFFFFF"/>
        </w:rPr>
      </w:pPr>
      <w:r w:rsidRPr="00910840">
        <w:rPr>
          <w:rFonts w:ascii="Times New Roman" w:hAnsi="Times New Roman" w:cs="Times New Roman"/>
          <w:shd w:val="clear" w:color="auto" w:fill="FFFFFF"/>
        </w:rPr>
        <w:t xml:space="preserve">Zamawiający wymaga, aby kaloryczność i wartości odżywcze dla wszystkich diet stosowana była w oparciu o układ diet zgodnie z procedurą OD 2/ P1/Z obowiązujących w Szpitalu Powiatowym w Zambrowie </w:t>
      </w:r>
      <w:r w:rsidR="005871CF">
        <w:rPr>
          <w:rFonts w:ascii="Times New Roman" w:hAnsi="Times New Roman" w:cs="Times New Roman"/>
          <w:shd w:val="clear" w:color="auto" w:fill="FFFFFF"/>
        </w:rPr>
        <w:t xml:space="preserve">– załącznik nr 5 SWZ </w:t>
      </w:r>
    </w:p>
    <w:p w:rsidR="00AB694F" w:rsidRDefault="00AB694F" w:rsidP="005871CF">
      <w:pPr>
        <w:pStyle w:val="Akapitzlist"/>
        <w:tabs>
          <w:tab w:val="left" w:pos="284"/>
        </w:tabs>
        <w:ind w:left="142"/>
        <w:jc w:val="both"/>
        <w:rPr>
          <w:rFonts w:ascii="Times New Roman" w:hAnsi="Times New Roman" w:cs="Times New Roman"/>
          <w:shd w:val="clear" w:color="auto" w:fill="FFFFFF"/>
        </w:rPr>
      </w:pPr>
    </w:p>
    <w:p w:rsidR="00AB694F" w:rsidRPr="00E12B5D" w:rsidRDefault="00AB694F" w:rsidP="00AB694F">
      <w:pPr>
        <w:pStyle w:val="Akapitzlist"/>
        <w:ind w:left="142" w:hanging="11"/>
        <w:rPr>
          <w:rFonts w:ascii="Times New Roman" w:hAnsi="Times New Roman" w:cs="Times New Roman"/>
          <w:color w:val="auto"/>
        </w:rPr>
      </w:pPr>
      <w:r w:rsidRPr="00E12B5D">
        <w:rPr>
          <w:rFonts w:ascii="Times New Roman" w:hAnsi="Times New Roman" w:cs="Times New Roman"/>
          <w:color w:val="auto"/>
        </w:rPr>
        <w:t xml:space="preserve">Diety czteroposiłkowe – dieta podstawowa, dieta łatwostrawna, dieta płynna, dieta kleikowa, dieta papkowata i inne diety zlecone przez lekarza. </w:t>
      </w:r>
    </w:p>
    <w:p w:rsidR="00AB694F" w:rsidRPr="00E12B5D" w:rsidRDefault="00AB694F" w:rsidP="00AB694F">
      <w:pPr>
        <w:pStyle w:val="Akapitzlist"/>
        <w:ind w:left="142" w:hanging="11"/>
        <w:rPr>
          <w:rFonts w:ascii="Times New Roman" w:hAnsi="Times New Roman" w:cs="Times New Roman"/>
          <w:color w:val="auto"/>
        </w:rPr>
      </w:pPr>
      <w:r w:rsidRPr="00E12B5D">
        <w:rPr>
          <w:rFonts w:ascii="Times New Roman" w:hAnsi="Times New Roman" w:cs="Times New Roman"/>
          <w:color w:val="auto"/>
        </w:rPr>
        <w:t>Diety sześcioposiłkowe – dieta łatwostrawna dziecięca, dieta łatwostr</w:t>
      </w:r>
      <w:r w:rsidR="00E12B5D">
        <w:rPr>
          <w:rFonts w:ascii="Times New Roman" w:hAnsi="Times New Roman" w:cs="Times New Roman"/>
          <w:color w:val="auto"/>
        </w:rPr>
        <w:t>awna z ograniczeniem tłuszczu (</w:t>
      </w:r>
      <w:r w:rsidRPr="00E12B5D">
        <w:rPr>
          <w:rFonts w:ascii="Times New Roman" w:hAnsi="Times New Roman" w:cs="Times New Roman"/>
          <w:color w:val="auto"/>
        </w:rPr>
        <w:t>wątrobowo – trzustkowa), dieta z ograniczeniem substancji pobudzających w</w:t>
      </w:r>
      <w:r w:rsidR="00E12B5D">
        <w:rPr>
          <w:rFonts w:ascii="Times New Roman" w:hAnsi="Times New Roman" w:cs="Times New Roman"/>
          <w:color w:val="auto"/>
        </w:rPr>
        <w:t>ydzielanie soków żołądkowych  (</w:t>
      </w:r>
      <w:r w:rsidRPr="00E12B5D">
        <w:rPr>
          <w:rFonts w:ascii="Times New Roman" w:hAnsi="Times New Roman" w:cs="Times New Roman"/>
          <w:color w:val="auto"/>
        </w:rPr>
        <w:t>wrzodowa), dieta z ograniczeniem łatwo przyswajalnych węglowodanów</w:t>
      </w:r>
      <w:r w:rsidR="00E12B5D">
        <w:rPr>
          <w:rFonts w:ascii="Times New Roman" w:hAnsi="Times New Roman" w:cs="Times New Roman"/>
          <w:color w:val="auto"/>
        </w:rPr>
        <w:t xml:space="preserve"> (</w:t>
      </w:r>
      <w:r w:rsidRPr="00E12B5D">
        <w:rPr>
          <w:rFonts w:ascii="Times New Roman" w:hAnsi="Times New Roman" w:cs="Times New Roman"/>
          <w:color w:val="auto"/>
        </w:rPr>
        <w:t xml:space="preserve">cukrzycowa), diety eliminacyjne i inne diety zlecone przez lekarza. </w:t>
      </w:r>
    </w:p>
    <w:p w:rsidR="00AB694F" w:rsidRPr="00E12B5D" w:rsidRDefault="00AB694F" w:rsidP="00AB694F">
      <w:pPr>
        <w:pStyle w:val="Akapitzlist"/>
        <w:ind w:left="142" w:hanging="11"/>
        <w:rPr>
          <w:rFonts w:ascii="Times New Roman" w:hAnsi="Times New Roman" w:cs="Times New Roman"/>
          <w:color w:val="auto"/>
        </w:rPr>
      </w:pPr>
      <w:r w:rsidRPr="00E12B5D">
        <w:rPr>
          <w:rFonts w:ascii="Times New Roman" w:hAnsi="Times New Roman" w:cs="Times New Roman"/>
          <w:color w:val="auto"/>
        </w:rPr>
        <w:t xml:space="preserve">Nocna kolacja przysługuje wszystkim pacjentom oprócz żywionych dojelitowo lub pozajelitowo oraz przebywających na oddziale anestezjologii i intensywnej terapii. </w:t>
      </w:r>
    </w:p>
    <w:p w:rsidR="00AB694F" w:rsidRPr="00876346" w:rsidRDefault="00AB694F" w:rsidP="00AB694F">
      <w:pPr>
        <w:pStyle w:val="Akapitzlist"/>
        <w:widowControl/>
        <w:tabs>
          <w:tab w:val="left" w:pos="142"/>
        </w:tabs>
        <w:suppressAutoHyphens/>
        <w:spacing w:line="100" w:lineRule="atLeast"/>
        <w:ind w:left="142"/>
        <w:contextualSpacing w:val="0"/>
        <w:rPr>
          <w:rFonts w:ascii="Times New Roman" w:hAnsi="Times New Roman" w:cs="Times New Roman"/>
          <w:color w:val="auto"/>
        </w:rPr>
      </w:pPr>
    </w:p>
    <w:p w:rsidR="00AB694F" w:rsidRPr="0026703D" w:rsidRDefault="00AB694F" w:rsidP="00AB694F">
      <w:pPr>
        <w:autoSpaceDE w:val="0"/>
        <w:ind w:left="142" w:hanging="387"/>
        <w:rPr>
          <w:rFonts w:ascii="Times New Roman" w:hAnsi="Times New Roman" w:cs="Times New Roman"/>
        </w:rPr>
      </w:pPr>
      <w:r>
        <w:rPr>
          <w:rFonts w:ascii="Times New Roman" w:hAnsi="Times New Roman" w:cs="Times New Roman"/>
        </w:rPr>
        <w:t>5.</w:t>
      </w:r>
      <w:r w:rsidRPr="0026703D">
        <w:rPr>
          <w:rFonts w:ascii="Times New Roman" w:hAnsi="Times New Roman" w:cs="Times New Roman"/>
        </w:rPr>
        <w:t xml:space="preserve">   Realizacja średnich  norm  żywieniowych  według  grup  produktów  przedstawiać    się musi  następująco: </w:t>
      </w:r>
      <w:r w:rsidRPr="0026703D">
        <w:rPr>
          <w:rFonts w:ascii="Times New Roman" w:hAnsi="Times New Roman" w:cs="Times New Roman"/>
        </w:rPr>
        <w:br/>
        <w:t xml:space="preserve">   - produkty zbożowe - 400g</w:t>
      </w:r>
      <w:r w:rsidRPr="0026703D">
        <w:rPr>
          <w:rFonts w:ascii="Times New Roman" w:hAnsi="Times New Roman" w:cs="Times New Roman"/>
        </w:rPr>
        <w:br/>
        <w:t xml:space="preserve">   - mleko i produkty mleczne - 500g</w:t>
      </w:r>
      <w:r w:rsidRPr="0026703D">
        <w:rPr>
          <w:rFonts w:ascii="Times New Roman" w:hAnsi="Times New Roman" w:cs="Times New Roman"/>
        </w:rPr>
        <w:br/>
        <w:t xml:space="preserve">   - jaja – 15g </w:t>
      </w:r>
      <w:r w:rsidRPr="0026703D">
        <w:rPr>
          <w:rFonts w:ascii="Times New Roman" w:hAnsi="Times New Roman" w:cs="Times New Roman"/>
        </w:rPr>
        <w:br/>
      </w:r>
      <w:r w:rsidRPr="0026703D">
        <w:rPr>
          <w:rFonts w:ascii="Times New Roman" w:hAnsi="Times New Roman" w:cs="Times New Roman"/>
        </w:rPr>
        <w:lastRenderedPageBreak/>
        <w:t xml:space="preserve">   - mięso, wędliny i ryby - 140g</w:t>
      </w:r>
      <w:r w:rsidRPr="0026703D">
        <w:rPr>
          <w:rFonts w:ascii="Times New Roman" w:hAnsi="Times New Roman" w:cs="Times New Roman"/>
        </w:rPr>
        <w:br/>
        <w:t xml:space="preserve">   - masło i śmietana – 30g</w:t>
      </w:r>
      <w:r w:rsidRPr="0026703D">
        <w:rPr>
          <w:rFonts w:ascii="Times New Roman" w:hAnsi="Times New Roman" w:cs="Times New Roman"/>
        </w:rPr>
        <w:br/>
        <w:t xml:space="preserve">   - inne tłuszcze - 35g</w:t>
      </w:r>
      <w:r w:rsidRPr="0026703D">
        <w:rPr>
          <w:rFonts w:ascii="Times New Roman" w:hAnsi="Times New Roman" w:cs="Times New Roman"/>
        </w:rPr>
        <w:br/>
        <w:t xml:space="preserve">   - ziemniaki - 400g</w:t>
      </w:r>
      <w:r w:rsidRPr="0026703D">
        <w:rPr>
          <w:rFonts w:ascii="Times New Roman" w:hAnsi="Times New Roman" w:cs="Times New Roman"/>
        </w:rPr>
        <w:br/>
        <w:t xml:space="preserve">   - warzywa i owoce z witamina C - 200g</w:t>
      </w:r>
      <w:r w:rsidRPr="0026703D">
        <w:rPr>
          <w:rFonts w:ascii="Times New Roman" w:hAnsi="Times New Roman" w:cs="Times New Roman"/>
        </w:rPr>
        <w:br/>
        <w:t xml:space="preserve">   - warzywa z karotenem - 130g</w:t>
      </w:r>
    </w:p>
    <w:p w:rsidR="00AB694F" w:rsidRPr="0026703D" w:rsidRDefault="00AB694F" w:rsidP="00AB694F">
      <w:pPr>
        <w:autoSpaceDE w:val="0"/>
        <w:rPr>
          <w:rFonts w:ascii="Times New Roman" w:hAnsi="Times New Roman" w:cs="Times New Roman"/>
        </w:rPr>
      </w:pPr>
      <w:r w:rsidRPr="0026703D">
        <w:rPr>
          <w:rFonts w:ascii="Times New Roman" w:hAnsi="Times New Roman" w:cs="Times New Roman"/>
        </w:rPr>
        <w:t xml:space="preserve">             - inne warzywa i owoce – 300g</w:t>
      </w:r>
      <w:r w:rsidRPr="0026703D">
        <w:rPr>
          <w:rFonts w:ascii="Times New Roman" w:hAnsi="Times New Roman" w:cs="Times New Roman"/>
        </w:rPr>
        <w:br/>
        <w:t xml:space="preserve">             - strączkowe suche - 10g</w:t>
      </w:r>
      <w:r w:rsidRPr="0026703D">
        <w:rPr>
          <w:rFonts w:ascii="Times New Roman" w:hAnsi="Times New Roman" w:cs="Times New Roman"/>
        </w:rPr>
        <w:br/>
        <w:t xml:space="preserve">             - cukier i słodycze - 55g</w:t>
      </w:r>
    </w:p>
    <w:p w:rsidR="00AB694F" w:rsidRPr="009F2EDE" w:rsidRDefault="00AB694F" w:rsidP="00AB694F">
      <w:pPr>
        <w:rPr>
          <w:rFonts w:ascii="Times New Roman" w:hAnsi="Times New Roman" w:cs="Times New Roman"/>
          <w:color w:val="auto"/>
        </w:rPr>
      </w:pPr>
      <w:r>
        <w:rPr>
          <w:rFonts w:ascii="Times New Roman" w:hAnsi="Times New Roman" w:cs="Times New Roman"/>
        </w:rPr>
        <w:t>6</w:t>
      </w:r>
      <w:r w:rsidRPr="009F2EDE">
        <w:rPr>
          <w:rFonts w:ascii="Times New Roman" w:hAnsi="Times New Roman" w:cs="Times New Roman"/>
          <w:color w:val="auto"/>
        </w:rPr>
        <w:t>.  Całodzienne wyżywienie pacjenta składa się z:</w:t>
      </w:r>
    </w:p>
    <w:p w:rsidR="00AB694F" w:rsidRPr="009F2EDE" w:rsidRDefault="00AB694F" w:rsidP="00AB694F">
      <w:pPr>
        <w:ind w:left="284" w:hanging="284"/>
        <w:jc w:val="both"/>
        <w:rPr>
          <w:rFonts w:ascii="Times New Roman" w:hAnsi="Times New Roman" w:cs="Times New Roman"/>
          <w:color w:val="auto"/>
        </w:rPr>
      </w:pPr>
      <w:r w:rsidRPr="009F2EDE">
        <w:rPr>
          <w:rFonts w:ascii="Times New Roman" w:hAnsi="Times New Roman" w:cs="Times New Roman"/>
          <w:color w:val="auto"/>
        </w:rPr>
        <w:t>- śniadanie I – zupa mleczna, pieczywo mieszane (rodzaj pieczywa w zależności od diety), masło</w:t>
      </w:r>
      <w:r w:rsidR="008D500C">
        <w:rPr>
          <w:rFonts w:ascii="Times New Roman" w:hAnsi="Times New Roman" w:cs="Times New Roman"/>
          <w:color w:val="auto"/>
        </w:rPr>
        <w:t xml:space="preserve"> lub miękka margaryna</w:t>
      </w:r>
      <w:r w:rsidRPr="009F2EDE">
        <w:rPr>
          <w:rFonts w:ascii="Times New Roman" w:hAnsi="Times New Roman" w:cs="Times New Roman"/>
          <w:color w:val="auto"/>
        </w:rPr>
        <w:t>, dodatki do pieczywa (chuda wędlina, serek, pasta, dżem, miód itp.) warzywa lub owoce, g</w:t>
      </w:r>
      <w:r w:rsidR="00E12B5D">
        <w:rPr>
          <w:rFonts w:ascii="Times New Roman" w:hAnsi="Times New Roman" w:cs="Times New Roman"/>
          <w:color w:val="auto"/>
        </w:rPr>
        <w:t>orący napój: herbata z cukrem (</w:t>
      </w:r>
      <w:r w:rsidRPr="009F2EDE">
        <w:rPr>
          <w:rFonts w:ascii="Times New Roman" w:hAnsi="Times New Roman" w:cs="Times New Roman"/>
          <w:color w:val="auto"/>
        </w:rPr>
        <w:t>w zależności od diety)</w:t>
      </w:r>
    </w:p>
    <w:p w:rsidR="00AB694F" w:rsidRPr="009F2EDE" w:rsidRDefault="00AB694F" w:rsidP="00AB694F">
      <w:pPr>
        <w:jc w:val="both"/>
        <w:rPr>
          <w:rFonts w:ascii="Times New Roman" w:hAnsi="Times New Roman" w:cs="Times New Roman"/>
          <w:color w:val="auto"/>
        </w:rPr>
      </w:pPr>
    </w:p>
    <w:p w:rsidR="00AB694F" w:rsidRPr="009F2EDE" w:rsidRDefault="00AB694F" w:rsidP="00AB694F">
      <w:pPr>
        <w:ind w:left="284" w:hanging="284"/>
        <w:jc w:val="both"/>
        <w:rPr>
          <w:rFonts w:ascii="Times New Roman" w:hAnsi="Times New Roman" w:cs="Times New Roman"/>
          <w:color w:val="auto"/>
        </w:rPr>
      </w:pPr>
      <w:r w:rsidRPr="009F2EDE">
        <w:rPr>
          <w:rFonts w:ascii="Times New Roman" w:hAnsi="Times New Roman" w:cs="Times New Roman"/>
          <w:color w:val="auto"/>
        </w:rPr>
        <w:t>- śniadanie II -  kisiele z cukrem (w zależności od diety), kanapki z pieczywa mieszanego (w zależności od diety), owoce, produkty mleczne (jogurty, desery mleczne, budynie);</w:t>
      </w:r>
    </w:p>
    <w:p w:rsidR="00AB694F" w:rsidRPr="009F2EDE" w:rsidRDefault="00AB694F" w:rsidP="00AB694F">
      <w:pPr>
        <w:ind w:left="-284" w:hanging="142"/>
        <w:jc w:val="both"/>
        <w:rPr>
          <w:rFonts w:ascii="Times New Roman" w:hAnsi="Times New Roman" w:cs="Times New Roman"/>
          <w:color w:val="auto"/>
        </w:rPr>
      </w:pPr>
      <w:r w:rsidRPr="009F2EDE">
        <w:rPr>
          <w:rFonts w:ascii="Times New Roman" w:hAnsi="Times New Roman" w:cs="Times New Roman"/>
          <w:color w:val="auto"/>
        </w:rPr>
        <w:t xml:space="preserve">       -    obiad- składający się z dwóch dań (zupa i drugie danie), kompot;</w:t>
      </w:r>
    </w:p>
    <w:p w:rsidR="00AB694F" w:rsidRPr="009F2EDE" w:rsidRDefault="00AB694F" w:rsidP="00AB694F">
      <w:pPr>
        <w:ind w:left="-284" w:hanging="142"/>
        <w:jc w:val="both"/>
        <w:rPr>
          <w:rFonts w:ascii="Times New Roman" w:hAnsi="Times New Roman" w:cs="Times New Roman"/>
          <w:color w:val="auto"/>
        </w:rPr>
      </w:pPr>
      <w:r w:rsidRPr="009F2EDE">
        <w:rPr>
          <w:rFonts w:ascii="Times New Roman" w:hAnsi="Times New Roman" w:cs="Times New Roman"/>
          <w:color w:val="auto"/>
        </w:rPr>
        <w:t xml:space="preserve">       -    podwieczorek - kisiele z cukrem (w zależności od diety), kanapki z pieczywa     </w:t>
      </w:r>
    </w:p>
    <w:p w:rsidR="00AB694F" w:rsidRPr="009F2EDE" w:rsidRDefault="00AB694F" w:rsidP="00AB694F">
      <w:pPr>
        <w:ind w:left="284" w:hanging="312"/>
        <w:jc w:val="both"/>
        <w:rPr>
          <w:rFonts w:ascii="Times New Roman" w:hAnsi="Times New Roman" w:cs="Times New Roman"/>
          <w:color w:val="auto"/>
        </w:rPr>
      </w:pPr>
      <w:r w:rsidRPr="009F2EDE">
        <w:rPr>
          <w:rFonts w:ascii="Times New Roman" w:hAnsi="Times New Roman" w:cs="Times New Roman"/>
          <w:color w:val="auto"/>
        </w:rPr>
        <w:t xml:space="preserve">   mieszanego (w zależności od diety), owoce, produkty mleczne  jogurty, desery  </w:t>
      </w:r>
    </w:p>
    <w:p w:rsidR="00AB694F" w:rsidRPr="009F2EDE" w:rsidRDefault="00AB694F" w:rsidP="00AB694F">
      <w:pPr>
        <w:ind w:left="284" w:hanging="312"/>
        <w:jc w:val="both"/>
        <w:rPr>
          <w:rFonts w:ascii="Times New Roman" w:hAnsi="Times New Roman" w:cs="Times New Roman"/>
          <w:color w:val="auto"/>
        </w:rPr>
      </w:pPr>
      <w:r w:rsidRPr="009F2EDE">
        <w:rPr>
          <w:rFonts w:ascii="Times New Roman" w:hAnsi="Times New Roman" w:cs="Times New Roman"/>
          <w:color w:val="auto"/>
        </w:rPr>
        <w:t xml:space="preserve">   mleczne, budynie);</w:t>
      </w:r>
    </w:p>
    <w:p w:rsidR="00AB694F" w:rsidRPr="009F2EDE" w:rsidRDefault="00AB694F" w:rsidP="00AB694F">
      <w:pPr>
        <w:ind w:left="-284" w:hanging="568"/>
        <w:jc w:val="both"/>
        <w:rPr>
          <w:rFonts w:ascii="Times New Roman" w:hAnsi="Times New Roman" w:cs="Times New Roman"/>
          <w:color w:val="auto"/>
        </w:rPr>
      </w:pPr>
      <w:r w:rsidRPr="009F2EDE">
        <w:rPr>
          <w:rFonts w:ascii="Times New Roman" w:hAnsi="Times New Roman" w:cs="Times New Roman"/>
          <w:color w:val="auto"/>
        </w:rPr>
        <w:t xml:space="preserve">            -   kolacja – pieczywo mieszane (rodzaj pieczywa w zależności od diety) , masło</w:t>
      </w:r>
      <w:r w:rsidR="008D500C">
        <w:rPr>
          <w:rFonts w:ascii="Times New Roman" w:hAnsi="Times New Roman" w:cs="Times New Roman"/>
          <w:color w:val="auto"/>
        </w:rPr>
        <w:t xml:space="preserve"> lub miękka margaryna</w:t>
      </w:r>
      <w:r w:rsidRPr="009F2EDE">
        <w:rPr>
          <w:rFonts w:ascii="Times New Roman" w:hAnsi="Times New Roman" w:cs="Times New Roman"/>
          <w:color w:val="auto"/>
        </w:rPr>
        <w:t xml:space="preserve">, dodatki </w:t>
      </w:r>
    </w:p>
    <w:p w:rsidR="00AB694F" w:rsidRPr="009F2EDE" w:rsidRDefault="00AB694F" w:rsidP="00AB694F">
      <w:pPr>
        <w:ind w:left="-284"/>
        <w:jc w:val="both"/>
        <w:rPr>
          <w:rFonts w:ascii="Times New Roman" w:hAnsi="Times New Roman" w:cs="Times New Roman"/>
          <w:color w:val="auto"/>
        </w:rPr>
      </w:pPr>
      <w:r w:rsidRPr="009F2EDE">
        <w:rPr>
          <w:rFonts w:ascii="Times New Roman" w:hAnsi="Times New Roman" w:cs="Times New Roman"/>
          <w:color w:val="auto"/>
        </w:rPr>
        <w:t xml:space="preserve">       do pieczywa (chuda wędlina, pasta, jaja, sałatka, itp.) warzywa lub owoce, gorący  </w:t>
      </w:r>
    </w:p>
    <w:p w:rsidR="00AB694F" w:rsidRPr="009F2EDE" w:rsidRDefault="00AB694F" w:rsidP="00AB694F">
      <w:pPr>
        <w:ind w:left="-284"/>
        <w:jc w:val="both"/>
        <w:rPr>
          <w:rFonts w:ascii="Times New Roman" w:hAnsi="Times New Roman" w:cs="Times New Roman"/>
          <w:color w:val="auto"/>
        </w:rPr>
      </w:pPr>
      <w:r w:rsidRPr="009F2EDE">
        <w:rPr>
          <w:rFonts w:ascii="Times New Roman" w:hAnsi="Times New Roman" w:cs="Times New Roman"/>
          <w:color w:val="auto"/>
        </w:rPr>
        <w:t xml:space="preserve">       napój;  </w:t>
      </w:r>
    </w:p>
    <w:p w:rsidR="00AB694F" w:rsidRPr="009F2EDE" w:rsidRDefault="00AB694F" w:rsidP="00AB694F">
      <w:pPr>
        <w:ind w:left="-284" w:hanging="568"/>
        <w:jc w:val="both"/>
        <w:rPr>
          <w:rFonts w:ascii="Times New Roman" w:hAnsi="Times New Roman" w:cs="Times New Roman"/>
          <w:color w:val="auto"/>
        </w:rPr>
      </w:pPr>
      <w:r w:rsidRPr="009F2EDE">
        <w:rPr>
          <w:rFonts w:ascii="Times New Roman" w:hAnsi="Times New Roman" w:cs="Times New Roman"/>
          <w:color w:val="auto"/>
        </w:rPr>
        <w:tab/>
        <w:t xml:space="preserve">    -  nocna kol</w:t>
      </w:r>
      <w:r w:rsidR="00E12B5D">
        <w:rPr>
          <w:rFonts w:ascii="Times New Roman" w:hAnsi="Times New Roman" w:cs="Times New Roman"/>
          <w:color w:val="auto"/>
        </w:rPr>
        <w:t>acja- owoce, produkty mleczne (</w:t>
      </w:r>
      <w:r w:rsidRPr="009F2EDE">
        <w:rPr>
          <w:rFonts w:ascii="Times New Roman" w:hAnsi="Times New Roman" w:cs="Times New Roman"/>
          <w:color w:val="auto"/>
        </w:rPr>
        <w:t xml:space="preserve">jogurty, kefiry, desery mleczne) kanapka z  </w:t>
      </w:r>
    </w:p>
    <w:p w:rsidR="00AB694F" w:rsidRPr="009F2EDE" w:rsidRDefault="00AB694F" w:rsidP="00AB694F">
      <w:pPr>
        <w:ind w:left="-284"/>
        <w:jc w:val="both"/>
        <w:rPr>
          <w:rFonts w:ascii="Times New Roman" w:hAnsi="Times New Roman" w:cs="Times New Roman"/>
          <w:color w:val="auto"/>
        </w:rPr>
      </w:pPr>
      <w:r w:rsidRPr="009F2EDE">
        <w:rPr>
          <w:rFonts w:ascii="Times New Roman" w:hAnsi="Times New Roman" w:cs="Times New Roman"/>
          <w:color w:val="auto"/>
        </w:rPr>
        <w:t xml:space="preserve">       pieczywa </w:t>
      </w:r>
      <w:r w:rsidR="00E12B5D">
        <w:rPr>
          <w:rFonts w:ascii="Times New Roman" w:hAnsi="Times New Roman" w:cs="Times New Roman"/>
          <w:color w:val="auto"/>
        </w:rPr>
        <w:t>mieszanego (</w:t>
      </w:r>
      <w:r w:rsidRPr="009F2EDE">
        <w:rPr>
          <w:rFonts w:ascii="Times New Roman" w:hAnsi="Times New Roman" w:cs="Times New Roman"/>
          <w:color w:val="auto"/>
        </w:rPr>
        <w:t xml:space="preserve">w zależności od diety).  </w:t>
      </w:r>
    </w:p>
    <w:p w:rsidR="008D500C" w:rsidRDefault="00AB694F" w:rsidP="00AB694F">
      <w:pPr>
        <w:rPr>
          <w:rFonts w:ascii="Times New Roman" w:hAnsi="Times New Roman" w:cs="Times New Roman"/>
          <w:color w:val="auto"/>
        </w:rPr>
      </w:pPr>
      <w:r w:rsidRPr="009F2EDE">
        <w:rPr>
          <w:rFonts w:ascii="Times New Roman" w:hAnsi="Times New Roman" w:cs="Times New Roman"/>
          <w:color w:val="auto"/>
        </w:rPr>
        <w:t>Zamawiający wymaga aby do śniadania pierwszego dla diety łatwostrawnej dziecięcej zapewnić bułki pszenne</w:t>
      </w:r>
      <w:r w:rsidR="00414F0A">
        <w:rPr>
          <w:rFonts w:ascii="Times New Roman" w:hAnsi="Times New Roman" w:cs="Times New Roman"/>
          <w:color w:val="auto"/>
        </w:rPr>
        <w:t xml:space="preserve"> ponadto Zamawiają</w:t>
      </w:r>
      <w:r w:rsidR="008D500C">
        <w:rPr>
          <w:rFonts w:ascii="Times New Roman" w:hAnsi="Times New Roman" w:cs="Times New Roman"/>
          <w:color w:val="auto"/>
        </w:rPr>
        <w:t>cy wymaga planowania zupy mlecznej dla diety cukrzycowej</w:t>
      </w:r>
      <w:r w:rsidRPr="009F2EDE">
        <w:rPr>
          <w:rFonts w:ascii="Times New Roman" w:hAnsi="Times New Roman" w:cs="Times New Roman"/>
          <w:color w:val="auto"/>
        </w:rPr>
        <w:t>.</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 xml:space="preserve">Posiłki muszą być urozmaicane z uwzględnieniem sezonowości ponadto powinny być wyporcjowane dla każdego pacjenta : </w:t>
      </w:r>
    </w:p>
    <w:p w:rsidR="00AB694F" w:rsidRPr="009F2EDE" w:rsidRDefault="00AB694F" w:rsidP="00AB694F">
      <w:pPr>
        <w:widowControl/>
        <w:numPr>
          <w:ilvl w:val="0"/>
          <w:numId w:val="49"/>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śniadania i kolacje – wędlina, masło</w:t>
      </w:r>
      <w:r w:rsidR="008D500C">
        <w:rPr>
          <w:rFonts w:ascii="Times New Roman" w:hAnsi="Times New Roman" w:cs="Times New Roman"/>
          <w:color w:val="auto"/>
        </w:rPr>
        <w:t xml:space="preserve"> lub miękka margaryna</w:t>
      </w:r>
      <w:r w:rsidRPr="009F2EDE">
        <w:rPr>
          <w:rFonts w:ascii="Times New Roman" w:hAnsi="Times New Roman" w:cs="Times New Roman"/>
          <w:color w:val="auto"/>
        </w:rPr>
        <w:t>, miód, dżem, twaróg itp. zap</w:t>
      </w:r>
      <w:r w:rsidR="00E12B5D">
        <w:rPr>
          <w:rFonts w:ascii="Times New Roman" w:hAnsi="Times New Roman" w:cs="Times New Roman"/>
          <w:color w:val="auto"/>
        </w:rPr>
        <w:t>akowane w pojemnikach typu GN (</w:t>
      </w:r>
      <w:r w:rsidRPr="009F2EDE">
        <w:rPr>
          <w:rFonts w:ascii="Times New Roman" w:hAnsi="Times New Roman" w:cs="Times New Roman"/>
          <w:color w:val="auto"/>
        </w:rPr>
        <w:t>pojemniki Zamawiającego)</w:t>
      </w:r>
    </w:p>
    <w:p w:rsidR="00AB694F" w:rsidRPr="009F2EDE" w:rsidRDefault="00AB694F" w:rsidP="00AB694F">
      <w:pPr>
        <w:widowControl/>
        <w:numPr>
          <w:ilvl w:val="0"/>
          <w:numId w:val="49"/>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obiad – zapakowany w szczelne pojemniki typu GN tj. ziemniaki, mięso, sosy, surówki itp. a następnie umieszczone w termoportach służących do transportu posiłków.</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Diety specjalistyczne powinny być dostarczane w osobnych pojemnikach typu GN. Pojemniki powinny być podpisane – nazwa diety.</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ab/>
        <w:t>Przy planowaniu żywienia Zamawiający wymaga aby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gramatura mięsa na obiad podawana z sosem wynosiła 120g, bez sosu 100g</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do obiadu uwzględnić surówki lub warzywa gotowane co najmniej 120g,</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 xml:space="preserve">posiłki miały odpowiednią temperaturę  zalecaną przez Instytut Żywności i Żywienia tj. : </w:t>
      </w:r>
    </w:p>
    <w:p w:rsidR="00AB694F" w:rsidRPr="009F2EDE" w:rsidRDefault="00E12B5D" w:rsidP="00AB694F">
      <w:pPr>
        <w:rPr>
          <w:rFonts w:ascii="Times New Roman" w:hAnsi="Times New Roman" w:cs="Times New Roman"/>
          <w:color w:val="auto"/>
        </w:rPr>
      </w:pPr>
      <w:r>
        <w:rPr>
          <w:rFonts w:ascii="Times New Roman" w:hAnsi="Times New Roman" w:cs="Times New Roman"/>
          <w:color w:val="auto"/>
        </w:rPr>
        <w:t xml:space="preserve">       -</w:t>
      </w:r>
      <w:r w:rsidR="00AB694F" w:rsidRPr="009F2EDE">
        <w:rPr>
          <w:rFonts w:ascii="Times New Roman" w:hAnsi="Times New Roman" w:cs="Times New Roman"/>
          <w:color w:val="auto"/>
        </w:rPr>
        <w:t xml:space="preserve">  </w:t>
      </w:r>
      <w:r w:rsidR="00AB694F" w:rsidRPr="009F2EDE">
        <w:rPr>
          <w:rFonts w:ascii="Times New Roman" w:hAnsi="Times New Roman" w:cs="Times New Roman"/>
          <w:color w:val="auto"/>
        </w:rPr>
        <w:tab/>
        <w:t>zupa min. + 75</w:t>
      </w:r>
      <w:r w:rsidR="00AB694F" w:rsidRPr="009F2EDE">
        <w:rPr>
          <w:rFonts w:ascii="Times New Roman" w:eastAsia="SimSun" w:hAnsi="Times New Roman" w:cs="Times New Roman"/>
          <w:color w:val="auto"/>
        </w:rPr>
        <w:t>°</w:t>
      </w:r>
      <w:r w:rsidR="00AB694F" w:rsidRPr="009F2EDE">
        <w:rPr>
          <w:rFonts w:ascii="Times New Roman" w:hAnsi="Times New Roman" w:cs="Times New Roman"/>
          <w:color w:val="auto"/>
        </w:rPr>
        <w:t>C (+/-5</w:t>
      </w:r>
      <w:r w:rsidR="00AB694F" w:rsidRPr="009F2EDE">
        <w:rPr>
          <w:rFonts w:ascii="Times New Roman" w:eastAsia="SimSun" w:hAnsi="Times New Roman" w:cs="Times New Roman"/>
          <w:color w:val="auto"/>
        </w:rPr>
        <w:t>°</w:t>
      </w:r>
      <w:r w:rsidR="00AB694F" w:rsidRPr="009F2EDE">
        <w:rPr>
          <w:rFonts w:ascii="Times New Roman" w:hAnsi="Times New Roman" w:cs="Times New Roman"/>
          <w:color w:val="auto"/>
        </w:rPr>
        <w:t>C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gorące drugie dania min. + 65</w:t>
      </w:r>
      <w:r w:rsidRPr="009F2EDE">
        <w:rPr>
          <w:rFonts w:ascii="Times New Roman" w:eastAsia="SimSun" w:hAnsi="Times New Roman" w:cs="Times New Roman"/>
          <w:color w:val="auto"/>
        </w:rPr>
        <w:t>°</w:t>
      </w:r>
      <w:r w:rsidRPr="009F2EDE">
        <w:rPr>
          <w:rFonts w:ascii="Times New Roman" w:hAnsi="Times New Roman" w:cs="Times New Roman"/>
          <w:color w:val="auto"/>
        </w:rPr>
        <w:t>C(+/-5</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surówki, sałatki min. + 4</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+ 7 </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 xml:space="preserve"> gorące napoje min. + 70</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potrawy serwowane na zimno ( wędliny, nabiał ) do +4</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w:t>
      </w:r>
    </w:p>
    <w:p w:rsidR="00AB694F" w:rsidRPr="009F2EDE" w:rsidRDefault="00AB694F" w:rsidP="00AB694F">
      <w:pPr>
        <w:rPr>
          <w:rFonts w:ascii="Times New Roman" w:hAnsi="Times New Roman" w:cs="Times New Roman"/>
          <w:color w:val="auto"/>
        </w:rPr>
      </w:pP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Wykonawca zobowiązany jest dostarczać codziennie z pierwszym posiłkiem</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lastRenderedPageBreak/>
        <w:t>jadłospis dzienny zawierający :</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rodzaj posiłku i jego skład</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obecność alergenów</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gramaturę produktu i dań</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sposób obróbki posiłku</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dobową sumę wartości energetycznych i wartości odżywczych z podaniem ilości białka, węglowodanów, w tym cukrów, tłuszczu, w tym nasyconych kwasów tłuszczowych, błonnika i soli.</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Ponadto Wykonawca raz w tygodniu (poniedziałek)  z pierwszym posiłkiem dostarcza jadłospis dekadowy</w:t>
      </w:r>
      <w:r w:rsidR="00414F0A">
        <w:rPr>
          <w:rFonts w:ascii="Times New Roman" w:hAnsi="Times New Roman" w:cs="Times New Roman"/>
          <w:color w:val="auto"/>
        </w:rPr>
        <w:t>, w którym należy uwzględnić dietę podstawową, dietę lekkostrawną i dietę cukrzycową</w:t>
      </w:r>
      <w:r w:rsidRPr="009F2EDE">
        <w:rPr>
          <w:rFonts w:ascii="Times New Roman" w:hAnsi="Times New Roman" w:cs="Times New Roman"/>
          <w:color w:val="auto"/>
        </w:rPr>
        <w:t>.</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 xml:space="preserve">Zamawiający wymaga aby jadłospisy  były dostarczane przez cały okres trwania umowy i były sporządzone przez dietetyka. </w:t>
      </w:r>
    </w:p>
    <w:p w:rsidR="005871CF" w:rsidRDefault="005871CF" w:rsidP="005871CF">
      <w:pPr>
        <w:pStyle w:val="Akapitzlist"/>
        <w:tabs>
          <w:tab w:val="left" w:pos="284"/>
        </w:tabs>
        <w:ind w:left="142"/>
        <w:jc w:val="both"/>
        <w:rPr>
          <w:rFonts w:ascii="Times New Roman" w:hAnsi="Times New Roman" w:cs="Times New Roman"/>
          <w:shd w:val="clear" w:color="auto" w:fill="FFFFFF"/>
        </w:rPr>
      </w:pPr>
    </w:p>
    <w:p w:rsidR="00347D6A" w:rsidRDefault="00347D6A" w:rsidP="00AB694F">
      <w:pPr>
        <w:pStyle w:val="Akapitzlist"/>
        <w:numPr>
          <w:ilvl w:val="3"/>
          <w:numId w:val="25"/>
        </w:numPr>
        <w:autoSpaceDE w:val="0"/>
        <w:ind w:left="142" w:hanging="426"/>
        <w:rPr>
          <w:rFonts w:ascii="Times New Roman" w:hAnsi="Times New Roman" w:cs="Times New Roman"/>
          <w:shd w:val="clear" w:color="auto" w:fill="FFFFFF"/>
        </w:rPr>
      </w:pPr>
      <w:r>
        <w:rPr>
          <w:rFonts w:ascii="Times New Roman" w:hAnsi="Times New Roman" w:cs="Times New Roman"/>
        </w:rPr>
        <w:t xml:space="preserve">Wykonawca będzie wykonywał posiłki z zakupionych przez siebie produktów, zakupy </w:t>
      </w:r>
      <w:r>
        <w:rPr>
          <w:rFonts w:ascii="Times New Roman" w:hAnsi="Times New Roman" w:cs="Times New Roman"/>
          <w:shd w:val="clear" w:color="auto" w:fill="FFFFFF"/>
        </w:rPr>
        <w:t>surowców Wykonawca realizował będzie w punktach, które zapewniają ich  wysoką  jakość, zupy powinny być przygotowywane na bazie produktów naturalnych bez  użycia  półproduktów (np. zup w proszku).</w:t>
      </w:r>
    </w:p>
    <w:p w:rsidR="007A1B6C" w:rsidRDefault="007A1B6C" w:rsidP="007A1B6C">
      <w:pPr>
        <w:autoSpaceDE w:val="0"/>
        <w:ind w:left="284" w:hanging="568"/>
      </w:pPr>
      <w:r>
        <w:t xml:space="preserve"> </w:t>
      </w:r>
    </w:p>
    <w:p w:rsidR="003319E3" w:rsidRPr="00E51F9A" w:rsidRDefault="003319E3" w:rsidP="00347D6A">
      <w:pPr>
        <w:pStyle w:val="Akapitzlist"/>
        <w:numPr>
          <w:ilvl w:val="3"/>
          <w:numId w:val="25"/>
        </w:numPr>
        <w:autoSpaceDE w:val="0"/>
        <w:ind w:left="142" w:hanging="426"/>
        <w:rPr>
          <w:rFonts w:ascii="Times New Roman" w:hAnsi="Times New Roman" w:cs="Times New Roman"/>
          <w:color w:val="auto"/>
        </w:rPr>
      </w:pPr>
      <w:r w:rsidRPr="00E51F9A">
        <w:rPr>
          <w:rFonts w:ascii="Times New Roman" w:hAnsi="Times New Roman" w:cs="Times New Roman"/>
          <w:b/>
          <w:color w:val="auto"/>
        </w:rPr>
        <w:t xml:space="preserve">Cena „wsadu do kotła” powinna wynosić w wysokości </w:t>
      </w:r>
      <w:r w:rsidR="00E51F9A" w:rsidRPr="00E51F9A">
        <w:rPr>
          <w:rFonts w:ascii="Times New Roman" w:hAnsi="Times New Roman" w:cs="Times New Roman"/>
          <w:b/>
          <w:color w:val="auto"/>
        </w:rPr>
        <w:t xml:space="preserve">min. </w:t>
      </w:r>
      <w:r w:rsidR="002377CC">
        <w:rPr>
          <w:rFonts w:ascii="Times New Roman" w:hAnsi="Times New Roman" w:cs="Times New Roman"/>
          <w:b/>
          <w:color w:val="auto"/>
        </w:rPr>
        <w:t>10</w:t>
      </w:r>
      <w:r w:rsidRPr="005E1E22">
        <w:rPr>
          <w:rFonts w:ascii="Times New Roman" w:hAnsi="Times New Roman" w:cs="Times New Roman"/>
          <w:b/>
          <w:color w:val="auto"/>
        </w:rPr>
        <w:t>,50 zł. brutto</w:t>
      </w:r>
      <w:r w:rsidRPr="005E1E22">
        <w:rPr>
          <w:rFonts w:ascii="Times New Roman" w:hAnsi="Times New Roman" w:cs="Times New Roman"/>
          <w:color w:val="auto"/>
        </w:rPr>
        <w:t xml:space="preserve"> </w:t>
      </w:r>
      <w:r w:rsidRPr="00E51F9A">
        <w:rPr>
          <w:rFonts w:ascii="Times New Roman" w:hAnsi="Times New Roman" w:cs="Times New Roman"/>
          <w:color w:val="auto"/>
        </w:rPr>
        <w:t>według cen zakupu i ewidencji magazynu surowców / jeden osobodzień.</w:t>
      </w:r>
    </w:p>
    <w:p w:rsidR="00C6778F" w:rsidRPr="003319E3" w:rsidRDefault="00C6778F" w:rsidP="003319E3">
      <w:pPr>
        <w:pStyle w:val="Akapitzlist"/>
        <w:numPr>
          <w:ilvl w:val="3"/>
          <w:numId w:val="25"/>
        </w:numPr>
        <w:ind w:left="142" w:hanging="426"/>
        <w:rPr>
          <w:rFonts w:ascii="Times New Roman" w:hAnsi="Times New Roman" w:cs="Times New Roman"/>
        </w:rPr>
      </w:pPr>
      <w:r w:rsidRPr="003319E3">
        <w:rPr>
          <w:rFonts w:ascii="Times New Roman" w:hAnsi="Times New Roman" w:cs="Times New Roman"/>
        </w:rPr>
        <w:t xml:space="preserve">Transport posiłków od Wykonawcy do siedziby Zamawiającego wykonywał będzie   </w:t>
      </w:r>
      <w:r w:rsidR="00D218A1" w:rsidRPr="003319E3">
        <w:rPr>
          <w:rFonts w:ascii="Times New Roman" w:hAnsi="Times New Roman" w:cs="Times New Roman"/>
        </w:rPr>
        <w:t xml:space="preserve">  </w:t>
      </w:r>
      <w:r w:rsidRPr="003319E3">
        <w:rPr>
          <w:rFonts w:ascii="Times New Roman" w:hAnsi="Times New Roman" w:cs="Times New Roman"/>
        </w:rPr>
        <w:t>Zamawiający na własny koszt.</w:t>
      </w:r>
    </w:p>
    <w:p w:rsidR="00C6778F" w:rsidRPr="003319E3" w:rsidRDefault="00C6778F" w:rsidP="007A1B6C">
      <w:pPr>
        <w:pStyle w:val="Akapitzlist"/>
        <w:numPr>
          <w:ilvl w:val="3"/>
          <w:numId w:val="25"/>
        </w:numPr>
        <w:tabs>
          <w:tab w:val="left" w:pos="142"/>
        </w:tabs>
        <w:ind w:left="284" w:hanging="568"/>
        <w:rPr>
          <w:rFonts w:ascii="Times New Roman" w:hAnsi="Times New Roman"/>
        </w:rPr>
      </w:pPr>
      <w:r w:rsidRPr="003319E3">
        <w:rPr>
          <w:rFonts w:ascii="Times New Roman" w:hAnsi="Times New Roman"/>
        </w:rPr>
        <w:t>Zamawiający zapewnia niezbędną  ilości termosów i lodówkę do przewozu posiłków.</w:t>
      </w:r>
    </w:p>
    <w:p w:rsidR="007A1B6C" w:rsidRPr="00C6778F" w:rsidRDefault="007A1B6C" w:rsidP="007A1B6C">
      <w:pPr>
        <w:pStyle w:val="Tekstpodstawowy"/>
        <w:tabs>
          <w:tab w:val="left" w:pos="284"/>
        </w:tabs>
        <w:ind w:left="142"/>
        <w:rPr>
          <w:rFonts w:ascii="Times New Roman" w:hAnsi="Times New Roman"/>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 xml:space="preserve">§ </w:t>
      </w:r>
      <w:r w:rsidRPr="00C6778F">
        <w:rPr>
          <w:rFonts w:ascii="Times New Roman" w:hAnsi="Times New Roman" w:cs="Times New Roman"/>
          <w:b/>
          <w:bCs/>
        </w:rPr>
        <w:t>2</w:t>
      </w:r>
    </w:p>
    <w:p w:rsidR="00C6778F" w:rsidRPr="00C6778F" w:rsidRDefault="00C6778F" w:rsidP="00CC72A4">
      <w:pPr>
        <w:widowControl/>
        <w:numPr>
          <w:ilvl w:val="0"/>
          <w:numId w:val="37"/>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Strony uzgadniają wartość umowy brutto na ........................</w:t>
      </w:r>
      <w:r w:rsidRPr="00C6778F">
        <w:rPr>
          <w:rFonts w:ascii="Times New Roman" w:hAnsi="Times New Roman" w:cs="Times New Roman"/>
          <w:b/>
        </w:rPr>
        <w:t>zł</w:t>
      </w:r>
      <w:r w:rsidRPr="00C6778F">
        <w:rPr>
          <w:rFonts w:ascii="Times New Roman" w:hAnsi="Times New Roman" w:cs="Times New Roman"/>
        </w:rPr>
        <w:t xml:space="preserve">  ( słownie złotych: .............. ....................................).</w:t>
      </w:r>
      <w:r w:rsidRPr="00C6778F">
        <w:rPr>
          <w:rFonts w:ascii="Times New Roman" w:hAnsi="Times New Roman" w:cs="Times New Roman"/>
          <w:b/>
        </w:rPr>
        <w:t xml:space="preserve"> </w:t>
      </w:r>
      <w:r w:rsidRPr="00C6778F">
        <w:rPr>
          <w:rFonts w:ascii="Times New Roman" w:hAnsi="Times New Roman" w:cs="Times New Roman"/>
        </w:rPr>
        <w:t xml:space="preserve">Wartość umowy bez podatku VAT wynosi .................. zł. </w:t>
      </w:r>
    </w:p>
    <w:p w:rsidR="00552F62" w:rsidRDefault="00C6778F" w:rsidP="00CC72A4">
      <w:pPr>
        <w:widowControl/>
        <w:numPr>
          <w:ilvl w:val="0"/>
          <w:numId w:val="37"/>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 xml:space="preserve">Zamawiający za wykonanie przedmiotu umowy, określonego  w </w:t>
      </w:r>
      <w:r w:rsidRPr="00C6778F">
        <w:rPr>
          <w:rFonts w:ascii="Times New Roman" w:hAnsi="Times New Roman" w:cs="Times New Roman"/>
          <w:b/>
        </w:rPr>
        <w:t>§</w:t>
      </w:r>
      <w:r w:rsidR="00552F62">
        <w:rPr>
          <w:rFonts w:ascii="Times New Roman" w:hAnsi="Times New Roman" w:cs="Times New Roman"/>
        </w:rPr>
        <w:t>1 ust. 2</w:t>
      </w:r>
      <w:r w:rsidRPr="00C6778F">
        <w:rPr>
          <w:rFonts w:ascii="Times New Roman" w:hAnsi="Times New Roman" w:cs="Times New Roman"/>
        </w:rPr>
        <w:t xml:space="preserve"> niniejszej umowy zobowiązuje się płacić dla Wykonawcy za</w:t>
      </w:r>
      <w:r w:rsidR="00552F62">
        <w:rPr>
          <w:rFonts w:ascii="Times New Roman" w:hAnsi="Times New Roman" w:cs="Times New Roman"/>
        </w:rPr>
        <w:t>:</w:t>
      </w:r>
    </w:p>
    <w:p w:rsidR="00552F62" w:rsidRPr="00552F62" w:rsidRDefault="00552F62" w:rsidP="00552F62">
      <w:pPr>
        <w:pStyle w:val="Akapitzlist"/>
        <w:autoSpaceDE w:val="0"/>
        <w:jc w:val="both"/>
        <w:rPr>
          <w:rFonts w:ascii="Times New Roman" w:hAnsi="Times New Roman" w:cs="Times New Roman"/>
          <w:color w:val="FF0000"/>
          <w:sz w:val="20"/>
          <w:szCs w:val="20"/>
        </w:rPr>
      </w:pPr>
      <w:r w:rsidRPr="00552F62">
        <w:rPr>
          <w:rFonts w:ascii="Times New Roman" w:hAnsi="Times New Roman" w:cs="Times New Roman"/>
        </w:rPr>
        <w:t>I śniadanie ………………zł +VAT</w:t>
      </w:r>
    </w:p>
    <w:p w:rsidR="00552F62" w:rsidRPr="00581800" w:rsidRDefault="00552F62" w:rsidP="00552F62">
      <w:pPr>
        <w:pStyle w:val="Akapitzlist"/>
        <w:ind w:right="-65"/>
        <w:rPr>
          <w:rFonts w:asciiTheme="minorHAnsi" w:hAnsiTheme="minorHAnsi" w:cstheme="minorHAnsi"/>
          <w:iCs/>
          <w:color w:val="auto"/>
        </w:rPr>
      </w:pPr>
      <w:r w:rsidRPr="00A939CC">
        <w:rPr>
          <w:rFonts w:ascii="Times New Roman" w:hAnsi="Times New Roman" w:cs="Times New Roman"/>
        </w:rPr>
        <w:t>II śniadanie</w:t>
      </w:r>
      <w:r>
        <w:rPr>
          <w:rFonts w:ascii="Times New Roman" w:hAnsi="Times New Roman" w:cs="Times New Roman"/>
        </w:rPr>
        <w:t xml:space="preserve"> …………… . zł +VAT</w:t>
      </w:r>
    </w:p>
    <w:p w:rsidR="00552F62" w:rsidRPr="00552F62" w:rsidRDefault="00552F62" w:rsidP="00552F62">
      <w:pPr>
        <w:pStyle w:val="Akapitzlist"/>
        <w:jc w:val="both"/>
        <w:rPr>
          <w:rFonts w:ascii="Times New Roman" w:hAnsi="Times New Roman" w:cs="Times New Roman"/>
        </w:rPr>
      </w:pPr>
      <w:r w:rsidRPr="00552F62">
        <w:rPr>
          <w:rFonts w:ascii="Calibri" w:hAnsi="Calibri" w:cs="Calibri"/>
          <w:iCs/>
        </w:rPr>
        <w:t xml:space="preserve"> </w:t>
      </w:r>
      <w:r w:rsidR="00E25A99">
        <w:rPr>
          <w:rFonts w:ascii="Times New Roman" w:hAnsi="Times New Roman" w:cs="Times New Roman"/>
        </w:rPr>
        <w:t xml:space="preserve">Obiad …………………  </w:t>
      </w:r>
      <w:r w:rsidRPr="00552F62">
        <w:rPr>
          <w:rFonts w:ascii="Times New Roman" w:hAnsi="Times New Roman" w:cs="Times New Roman"/>
        </w:rPr>
        <w:t xml:space="preserve"> zł +VAT</w:t>
      </w:r>
    </w:p>
    <w:p w:rsidR="00552F62" w:rsidRPr="00552F62" w:rsidRDefault="00552F62" w:rsidP="00552F62">
      <w:pPr>
        <w:pStyle w:val="Akapitzlist"/>
        <w:jc w:val="both"/>
        <w:rPr>
          <w:rFonts w:ascii="Times New Roman" w:hAnsi="Times New Roman" w:cs="Times New Roman"/>
        </w:rPr>
      </w:pPr>
      <w:r w:rsidRPr="00552F62">
        <w:rPr>
          <w:rFonts w:ascii="Times New Roman" w:hAnsi="Times New Roman" w:cs="Times New Roman"/>
        </w:rPr>
        <w:t xml:space="preserve"> Podwieczorek …………  zł +VAT</w:t>
      </w:r>
    </w:p>
    <w:p w:rsidR="00552F62" w:rsidRDefault="00552F62" w:rsidP="00552F62">
      <w:pPr>
        <w:pStyle w:val="Akapitzlist"/>
        <w:jc w:val="both"/>
        <w:rPr>
          <w:rFonts w:ascii="Times New Roman" w:hAnsi="Times New Roman" w:cs="Times New Roman"/>
        </w:rPr>
      </w:pPr>
      <w:r w:rsidRPr="00552F62">
        <w:rPr>
          <w:rFonts w:ascii="Times New Roman" w:hAnsi="Times New Roman" w:cs="Times New Roman"/>
        </w:rPr>
        <w:t xml:space="preserve"> Kolacja ………………….zł +VAT</w:t>
      </w:r>
    </w:p>
    <w:p w:rsidR="00910840" w:rsidRPr="00552F62" w:rsidRDefault="00910840" w:rsidP="00552F62">
      <w:pPr>
        <w:pStyle w:val="Akapitzlist"/>
        <w:jc w:val="both"/>
        <w:rPr>
          <w:rFonts w:ascii="Calibri" w:hAnsi="Calibri" w:cs="Calibri"/>
          <w:b/>
          <w:iCs/>
        </w:rPr>
      </w:pPr>
      <w:r>
        <w:rPr>
          <w:rFonts w:ascii="Times New Roman" w:hAnsi="Times New Roman" w:cs="Times New Roman"/>
        </w:rPr>
        <w:t xml:space="preserve"> Nocna kolacja …………..zł +VAT</w:t>
      </w:r>
    </w:p>
    <w:p w:rsidR="009047F3" w:rsidRDefault="009047F3" w:rsidP="00C6778F">
      <w:pPr>
        <w:jc w:val="center"/>
        <w:rPr>
          <w:rFonts w:ascii="Times New Roman" w:hAnsi="Times New Roman" w:cs="Times New Roman"/>
          <w:b/>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w:t>
      </w:r>
      <w:r w:rsidRPr="00C6778F">
        <w:rPr>
          <w:rFonts w:ascii="Times New Roman" w:hAnsi="Times New Roman" w:cs="Times New Roman"/>
        </w:rPr>
        <w:t xml:space="preserve"> </w:t>
      </w:r>
      <w:r w:rsidRPr="00C6778F">
        <w:rPr>
          <w:rFonts w:ascii="Times New Roman" w:hAnsi="Times New Roman" w:cs="Times New Roman"/>
          <w:b/>
          <w:bCs/>
        </w:rPr>
        <w:t>3</w:t>
      </w:r>
    </w:p>
    <w:p w:rsidR="00C06594" w:rsidRPr="003F03AB" w:rsidRDefault="00C6778F" w:rsidP="00C06594">
      <w:pPr>
        <w:jc w:val="both"/>
        <w:rPr>
          <w:rFonts w:ascii="Times New Roman" w:hAnsi="Times New Roman" w:cs="Times New Roman"/>
        </w:rPr>
      </w:pPr>
      <w:r w:rsidRPr="00C6778F">
        <w:rPr>
          <w:rFonts w:ascii="Times New Roman" w:hAnsi="Times New Roman" w:cs="Times New Roman"/>
        </w:rPr>
        <w:t>Umowa zostaje zawarta na c</w:t>
      </w:r>
      <w:r w:rsidR="00FC4EA9">
        <w:rPr>
          <w:rFonts w:ascii="Times New Roman" w:hAnsi="Times New Roman" w:cs="Times New Roman"/>
        </w:rPr>
        <w:t>zas oznaczony od dnia 01.02.2025r  do dnia 31.01.2026</w:t>
      </w:r>
      <w:r w:rsidRPr="00C6778F">
        <w:rPr>
          <w:rFonts w:ascii="Times New Roman" w:hAnsi="Times New Roman" w:cs="Times New Roman"/>
        </w:rPr>
        <w:t xml:space="preserve"> roku</w:t>
      </w:r>
      <w:r w:rsidR="00C06594">
        <w:rPr>
          <w:rFonts w:ascii="Times New Roman" w:hAnsi="Times New Roman" w:cs="Times New Roman"/>
        </w:rPr>
        <w:t xml:space="preserve"> </w:t>
      </w:r>
      <w:r w:rsidR="00C06594" w:rsidRPr="003F03AB">
        <w:rPr>
          <w:rFonts w:ascii="Times New Roman" w:hAnsi="Times New Roman" w:cs="Times New Roman"/>
        </w:rPr>
        <w:t>lub do wyczerpania wartości umowy, o której mowa w § 2 ust. 1 niniejszej umowy, w zależności od tego, które zdarzenie nastąpi wcześniej</w:t>
      </w:r>
    </w:p>
    <w:p w:rsidR="009047F3" w:rsidRPr="00C6778F" w:rsidRDefault="009047F3" w:rsidP="00C6778F">
      <w:pPr>
        <w:rPr>
          <w:rFonts w:ascii="Times New Roman" w:hAnsi="Times New Roman" w:cs="Times New Roman"/>
          <w:b/>
          <w:bCs/>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bCs/>
        </w:rPr>
        <w:t>§</w:t>
      </w:r>
      <w:r w:rsidRPr="00C6778F">
        <w:rPr>
          <w:rFonts w:ascii="Times New Roman" w:hAnsi="Times New Roman" w:cs="Times New Roman"/>
        </w:rPr>
        <w:t xml:space="preserve"> </w:t>
      </w:r>
      <w:r w:rsidRPr="00C6778F">
        <w:rPr>
          <w:rFonts w:ascii="Times New Roman" w:hAnsi="Times New Roman" w:cs="Times New Roman"/>
          <w:b/>
          <w:bCs/>
        </w:rPr>
        <w:t>4</w:t>
      </w:r>
    </w:p>
    <w:p w:rsidR="00C6778F" w:rsidRPr="00C6778F" w:rsidRDefault="00C6778F" w:rsidP="00CC72A4">
      <w:pPr>
        <w:pStyle w:val="Tekstpodstawowy"/>
        <w:numPr>
          <w:ilvl w:val="0"/>
          <w:numId w:val="33"/>
        </w:numPr>
        <w:tabs>
          <w:tab w:val="left" w:pos="360"/>
        </w:tabs>
        <w:suppressAutoHyphens/>
        <w:ind w:left="360"/>
        <w:jc w:val="left"/>
        <w:rPr>
          <w:rFonts w:ascii="Times New Roman" w:hAnsi="Times New Roman"/>
          <w:b w:val="0"/>
          <w:sz w:val="24"/>
          <w:szCs w:val="24"/>
        </w:rPr>
      </w:pPr>
      <w:r w:rsidRPr="00C6778F">
        <w:rPr>
          <w:rFonts w:ascii="Times New Roman" w:hAnsi="Times New Roman"/>
          <w:b w:val="0"/>
          <w:sz w:val="24"/>
          <w:szCs w:val="24"/>
        </w:rPr>
        <w:t>Wykonawca jest zobowiązany do  przygotowania i wydania zamawiającemu posiłków w godzinach wg poniższego  harmonogramu:</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Śniadanie – 7.00-7.30,</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Drugie śniadanie – odbierane razem ze śniadaniem,</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Obiad – 12.00 – 12.30,</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Podwieczorek – odbierany razem z obiadem,</w:t>
      </w:r>
    </w:p>
    <w:p w:rsid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Kolacja –16.00 – 16.15,</w:t>
      </w:r>
    </w:p>
    <w:p w:rsidR="00910840" w:rsidRPr="00C6778F" w:rsidRDefault="00910840" w:rsidP="00CC72A4">
      <w:pPr>
        <w:pStyle w:val="Tekstpodstawowy"/>
        <w:numPr>
          <w:ilvl w:val="1"/>
          <w:numId w:val="32"/>
        </w:numPr>
        <w:tabs>
          <w:tab w:val="left" w:pos="1080"/>
        </w:tabs>
        <w:suppressAutoHyphens/>
        <w:jc w:val="left"/>
        <w:rPr>
          <w:rFonts w:ascii="Times New Roman" w:hAnsi="Times New Roman"/>
          <w:b w:val="0"/>
          <w:sz w:val="24"/>
          <w:szCs w:val="24"/>
        </w:rPr>
      </w:pPr>
      <w:r>
        <w:rPr>
          <w:rFonts w:ascii="Times New Roman" w:hAnsi="Times New Roman"/>
          <w:b w:val="0"/>
          <w:sz w:val="24"/>
          <w:szCs w:val="24"/>
        </w:rPr>
        <w:lastRenderedPageBreak/>
        <w:t xml:space="preserve">Nocna kolacja </w:t>
      </w:r>
      <w:r w:rsidRPr="00C6778F">
        <w:rPr>
          <w:rFonts w:ascii="Times New Roman" w:hAnsi="Times New Roman"/>
          <w:b w:val="0"/>
          <w:sz w:val="24"/>
          <w:szCs w:val="24"/>
        </w:rPr>
        <w:t>–</w:t>
      </w:r>
      <w:r w:rsidR="0035435B">
        <w:rPr>
          <w:rFonts w:ascii="Times New Roman" w:hAnsi="Times New Roman"/>
          <w:b w:val="0"/>
          <w:sz w:val="24"/>
          <w:szCs w:val="24"/>
        </w:rPr>
        <w:t xml:space="preserve"> odbierana razem z kolacją</w:t>
      </w:r>
      <w:r w:rsidRPr="00C6778F">
        <w:rPr>
          <w:rFonts w:ascii="Times New Roman" w:hAnsi="Times New Roman"/>
          <w:b w:val="0"/>
          <w:sz w:val="24"/>
          <w:szCs w:val="24"/>
        </w:rPr>
        <w:t>,</w:t>
      </w:r>
    </w:p>
    <w:p w:rsidR="00C6778F" w:rsidRPr="00C6778F" w:rsidRDefault="00C6778F" w:rsidP="00C6778F">
      <w:pPr>
        <w:pStyle w:val="Tekstpodstawowy"/>
        <w:ind w:left="360" w:hanging="360"/>
        <w:rPr>
          <w:rFonts w:ascii="Times New Roman" w:hAnsi="Times New Roman"/>
          <w:b w:val="0"/>
          <w:sz w:val="24"/>
          <w:szCs w:val="24"/>
        </w:rPr>
      </w:pPr>
      <w:r w:rsidRPr="00C6778F">
        <w:rPr>
          <w:rFonts w:ascii="Times New Roman" w:hAnsi="Times New Roman"/>
          <w:b w:val="0"/>
          <w:sz w:val="24"/>
          <w:szCs w:val="24"/>
        </w:rPr>
        <w:t xml:space="preserve">2.   Zamawiający zgłaszał będzie zapotrzebowanie ilościowe na posiłki w godzinach 6.00-6.15 w dni powszednie od poniedziałku do piątku pod numer telefonu ...................., a w weekendy i dni świąteczne w godzinach  6.00-6.15 pod numer telefonu ........................ </w:t>
      </w:r>
    </w:p>
    <w:p w:rsidR="00C6778F" w:rsidRPr="00C6778F" w:rsidRDefault="00C6778F" w:rsidP="00C6778F">
      <w:pPr>
        <w:pStyle w:val="Tekstpodstawowy"/>
        <w:ind w:left="360" w:hanging="360"/>
        <w:rPr>
          <w:rFonts w:ascii="Times New Roman" w:hAnsi="Times New Roman"/>
          <w:sz w:val="26"/>
        </w:rPr>
      </w:pPr>
      <w:r w:rsidRPr="00C6778F">
        <w:rPr>
          <w:rFonts w:ascii="Times New Roman" w:hAnsi="Times New Roman"/>
          <w:b w:val="0"/>
          <w:sz w:val="24"/>
          <w:szCs w:val="24"/>
        </w:rPr>
        <w:t>3.   Korekty do stanu żywionych dotyczące pacjentów nowo przybyłych i do wypisu, Zamawiający będzie zgłaszać codziennie pod wyżej wymienione numery telefonów do godziny 10-tej w zakresie ilości obiadów oraz do godziny 14-tej w zakresie ilości kolacji.</w:t>
      </w:r>
    </w:p>
    <w:p w:rsidR="00C6778F" w:rsidRPr="00C6778F" w:rsidRDefault="00C6778F" w:rsidP="00C6778F">
      <w:pPr>
        <w:ind w:left="360"/>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5</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Zamawiający wymaga aby przygotowywanie posiłków było przeprowadzane zgodnie z warunkami określonymi w ustawie z 25 sierpnia 2006r o bezpieczeństwie żywności i żywienia (Dz. U. z 20</w:t>
      </w:r>
      <w:r w:rsidR="008E3E55">
        <w:rPr>
          <w:rFonts w:ascii="Times New Roman" w:hAnsi="Times New Roman" w:cs="Times New Roman"/>
        </w:rPr>
        <w:t>20</w:t>
      </w:r>
      <w:r w:rsidRPr="00C6778F">
        <w:rPr>
          <w:rFonts w:ascii="Times New Roman" w:hAnsi="Times New Roman" w:cs="Times New Roman"/>
        </w:rPr>
        <w:t xml:space="preserve">r, poz. </w:t>
      </w:r>
      <w:r w:rsidR="008E3E55">
        <w:rPr>
          <w:rFonts w:ascii="Times New Roman" w:hAnsi="Times New Roman" w:cs="Times New Roman"/>
        </w:rPr>
        <w:t>2021</w:t>
      </w:r>
      <w:r w:rsidRPr="00C6778F">
        <w:rPr>
          <w:rFonts w:ascii="Times New Roman" w:hAnsi="Times New Roman" w:cs="Times New Roman"/>
        </w:rPr>
        <w:t>).</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 xml:space="preserve">Wykonawca zobowiązany jest zapewnić standard żywienia obowiązujący w szpitalnictwie z uwzględnieniem możliwości realizacji odpowiednich diet oraz zapewnić odpowiednią gramaturę, skład i kaloryczność posiłków – </w:t>
      </w:r>
      <w:r w:rsidRPr="00391520">
        <w:rPr>
          <w:rFonts w:ascii="Times New Roman" w:hAnsi="Times New Roman" w:cs="Times New Roman"/>
          <w:b/>
        </w:rPr>
        <w:t xml:space="preserve">wg załącznika </w:t>
      </w:r>
      <w:r w:rsidR="00D218A1" w:rsidRPr="00391520">
        <w:rPr>
          <w:rFonts w:ascii="Times New Roman" w:hAnsi="Times New Roman" w:cs="Times New Roman"/>
          <w:b/>
        </w:rPr>
        <w:t xml:space="preserve">wykaz </w:t>
      </w:r>
      <w:r w:rsidRPr="00391520">
        <w:rPr>
          <w:rFonts w:ascii="Times New Roman" w:hAnsi="Times New Roman" w:cs="Times New Roman"/>
          <w:b/>
        </w:rPr>
        <w:t>diet.</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Wykonawca zobowiązany jest do przechowywania próbek żywności wg rozporządzenia Ministra Zdrowia z dnia 17 kwietnia 2007r  w sprawie pobierania i przechowywania próbek żywności przez zakłady żywienia zbiorowego typu zamkniętego (Dz. U. z 2007r, Nr 80, poz.545).</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Wykonawca zobowiązuje się do przekazywania zamawiającemu wyników z przeprowadzonych kontroli przez Stację Sanitarno Epidemiologiczną (kserokopie dokumentów).</w:t>
      </w:r>
    </w:p>
    <w:p w:rsidR="00C6778F" w:rsidRPr="00C6778F" w:rsidRDefault="00C6778F" w:rsidP="00CC72A4">
      <w:pPr>
        <w:pStyle w:val="Tekstpodstawowy"/>
        <w:numPr>
          <w:ilvl w:val="0"/>
          <w:numId w:val="40"/>
        </w:numPr>
        <w:tabs>
          <w:tab w:val="clear" w:pos="720"/>
          <w:tab w:val="left" w:pos="284"/>
          <w:tab w:val="left" w:pos="510"/>
          <w:tab w:val="num" w:pos="644"/>
        </w:tabs>
        <w:suppressAutoHyphens/>
        <w:ind w:left="284" w:hanging="284"/>
        <w:jc w:val="left"/>
        <w:rPr>
          <w:rFonts w:ascii="Times New Roman" w:hAnsi="Times New Roman"/>
          <w:sz w:val="24"/>
          <w:szCs w:val="24"/>
        </w:rPr>
      </w:pPr>
      <w:r w:rsidRPr="00C6778F">
        <w:rPr>
          <w:rFonts w:ascii="Times New Roman" w:hAnsi="Times New Roman"/>
          <w:b w:val="0"/>
          <w:sz w:val="24"/>
          <w:szCs w:val="24"/>
        </w:rPr>
        <w:t>Zamawiający zastrzega sobie prawo do przeprowadzenia audytu i wglądu do dokumentacji GMP, GHP, HACCP Wykonawcy.</w:t>
      </w:r>
    </w:p>
    <w:p w:rsidR="00C6778F" w:rsidRPr="00391520" w:rsidRDefault="00C6778F" w:rsidP="00C6778F">
      <w:pPr>
        <w:ind w:left="360"/>
        <w:jc w:val="center"/>
        <w:rPr>
          <w:rFonts w:ascii="Times New Roman" w:hAnsi="Times New Roman" w:cs="Times New Roman"/>
          <w:color w:val="auto"/>
        </w:rPr>
      </w:pPr>
      <w:r w:rsidRPr="00391520">
        <w:rPr>
          <w:rFonts w:ascii="Times New Roman" w:hAnsi="Times New Roman" w:cs="Times New Roman"/>
          <w:b/>
          <w:color w:val="auto"/>
          <w:sz w:val="26"/>
        </w:rPr>
        <w:t>§</w:t>
      </w:r>
      <w:r w:rsidRPr="00391520">
        <w:rPr>
          <w:rFonts w:ascii="Times New Roman" w:hAnsi="Times New Roman" w:cs="Times New Roman"/>
          <w:color w:val="auto"/>
        </w:rPr>
        <w:t xml:space="preserve"> </w:t>
      </w:r>
      <w:r w:rsidRPr="00391520">
        <w:rPr>
          <w:rFonts w:ascii="Times New Roman" w:hAnsi="Times New Roman" w:cs="Times New Roman"/>
          <w:b/>
          <w:bCs/>
          <w:color w:val="auto"/>
        </w:rPr>
        <w:t>6</w:t>
      </w:r>
    </w:p>
    <w:p w:rsidR="00C6778F" w:rsidRPr="00C6778F" w:rsidRDefault="00C6778F" w:rsidP="00416E3C">
      <w:pPr>
        <w:widowControl/>
        <w:numPr>
          <w:ilvl w:val="0"/>
          <w:numId w:val="26"/>
        </w:numPr>
        <w:tabs>
          <w:tab w:val="clear" w:pos="295"/>
          <w:tab w:val="left" w:pos="284"/>
          <w:tab w:val="num" w:pos="708"/>
        </w:tabs>
        <w:suppressAutoHyphens/>
        <w:ind w:hanging="720"/>
        <w:rPr>
          <w:rFonts w:ascii="Times New Roman" w:hAnsi="Times New Roman" w:cs="Times New Roman"/>
        </w:rPr>
      </w:pPr>
      <w:r w:rsidRPr="00C6778F">
        <w:rPr>
          <w:rFonts w:ascii="Times New Roman" w:hAnsi="Times New Roman" w:cs="Times New Roman"/>
        </w:rPr>
        <w:t xml:space="preserve">Należność za realizację przedmiotu umowy, ustaloną na podstawie cen jednostkowych </w:t>
      </w:r>
    </w:p>
    <w:p w:rsidR="00C6778F" w:rsidRPr="00C6778F" w:rsidRDefault="00C6778F" w:rsidP="00C6778F">
      <w:pPr>
        <w:tabs>
          <w:tab w:val="left" w:pos="284"/>
        </w:tabs>
        <w:ind w:left="284" w:hanging="284"/>
        <w:rPr>
          <w:rFonts w:ascii="Times New Roman" w:hAnsi="Times New Roman" w:cs="Times New Roman"/>
        </w:rPr>
      </w:pPr>
      <w:r w:rsidRPr="00C6778F">
        <w:rPr>
          <w:rFonts w:ascii="Times New Roman" w:hAnsi="Times New Roman" w:cs="Times New Roman"/>
        </w:rPr>
        <w:t xml:space="preserve">     podanych w </w:t>
      </w: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2</w:t>
      </w:r>
      <w:r w:rsidRPr="00C6778F">
        <w:rPr>
          <w:rFonts w:ascii="Times New Roman" w:hAnsi="Times New Roman" w:cs="Times New Roman"/>
        </w:rPr>
        <w:t xml:space="preserve"> niniejszej umowy, Zamawiający zobowiązuje się przekazywać </w:t>
      </w:r>
    </w:p>
    <w:p w:rsidR="00C6778F" w:rsidRPr="00C6778F" w:rsidRDefault="00C6778F" w:rsidP="00C6778F">
      <w:pPr>
        <w:tabs>
          <w:tab w:val="left" w:pos="284"/>
        </w:tabs>
        <w:ind w:left="284" w:hanging="284"/>
        <w:rPr>
          <w:rFonts w:ascii="Times New Roman" w:hAnsi="Times New Roman" w:cs="Times New Roman"/>
        </w:rPr>
      </w:pPr>
      <w:r w:rsidRPr="00C6778F">
        <w:rPr>
          <w:rFonts w:ascii="Times New Roman" w:hAnsi="Times New Roman" w:cs="Times New Roman"/>
        </w:rPr>
        <w:t xml:space="preserve">     przelewem na konto Wykonawcy.</w:t>
      </w:r>
    </w:p>
    <w:p w:rsidR="00C6778F" w:rsidRPr="00C6778F" w:rsidRDefault="00C6778F" w:rsidP="00416E3C">
      <w:pPr>
        <w:widowControl/>
        <w:numPr>
          <w:ilvl w:val="0"/>
          <w:numId w:val="26"/>
        </w:numPr>
        <w:tabs>
          <w:tab w:val="clear" w:pos="295"/>
          <w:tab w:val="left" w:pos="284"/>
          <w:tab w:val="num" w:pos="708"/>
        </w:tabs>
        <w:suppressAutoHyphens/>
        <w:ind w:hanging="720"/>
        <w:rPr>
          <w:rFonts w:ascii="Times New Roman" w:hAnsi="Times New Roman" w:cs="Times New Roman"/>
        </w:rPr>
      </w:pPr>
      <w:r w:rsidRPr="00C6778F">
        <w:rPr>
          <w:rFonts w:ascii="Times New Roman" w:hAnsi="Times New Roman" w:cs="Times New Roman"/>
        </w:rPr>
        <w:t>Podstawą do dokonania zapłaty będzie wykonanie usługi przez Wykonawcę zgodnie</w:t>
      </w:r>
    </w:p>
    <w:p w:rsidR="00C6778F" w:rsidRPr="00C6778F" w:rsidRDefault="00C6778F" w:rsidP="00C6778F">
      <w:pPr>
        <w:tabs>
          <w:tab w:val="left" w:pos="284"/>
        </w:tabs>
        <w:ind w:left="690" w:hanging="720"/>
        <w:rPr>
          <w:rFonts w:ascii="Times New Roman" w:hAnsi="Times New Roman" w:cs="Times New Roman"/>
        </w:rPr>
      </w:pPr>
      <w:r w:rsidRPr="00C6778F">
        <w:rPr>
          <w:rFonts w:ascii="Times New Roman" w:hAnsi="Times New Roman" w:cs="Times New Roman"/>
        </w:rPr>
        <w:t xml:space="preserve">     z niniejszą umową oraz wystawienie faktury w okresach dekadowych dla zamawiającego.</w:t>
      </w:r>
    </w:p>
    <w:p w:rsidR="00C6778F" w:rsidRPr="00C6778F" w:rsidRDefault="00C6778F" w:rsidP="00CC72A4">
      <w:pPr>
        <w:widowControl/>
        <w:numPr>
          <w:ilvl w:val="0"/>
          <w:numId w:val="38"/>
        </w:numPr>
        <w:tabs>
          <w:tab w:val="left" w:pos="284"/>
        </w:tabs>
        <w:suppressAutoHyphens/>
        <w:ind w:left="284" w:hanging="314"/>
        <w:rPr>
          <w:rFonts w:ascii="Times New Roman" w:hAnsi="Times New Roman" w:cs="Times New Roman"/>
        </w:rPr>
      </w:pPr>
      <w:r w:rsidRPr="00C6778F">
        <w:rPr>
          <w:rFonts w:ascii="Times New Roman" w:hAnsi="Times New Roman" w:cs="Times New Roman"/>
        </w:rPr>
        <w:t xml:space="preserve">Termin płatności strony ustalają na </w:t>
      </w:r>
      <w:r w:rsidRPr="00C6778F">
        <w:rPr>
          <w:rFonts w:ascii="Times New Roman" w:hAnsi="Times New Roman" w:cs="Times New Roman"/>
          <w:b/>
          <w:bCs/>
        </w:rPr>
        <w:t>30</w:t>
      </w:r>
      <w:r w:rsidRPr="00C6778F">
        <w:rPr>
          <w:rFonts w:ascii="Times New Roman" w:hAnsi="Times New Roman" w:cs="Times New Roman"/>
          <w:b/>
        </w:rPr>
        <w:t xml:space="preserve"> dni</w:t>
      </w:r>
      <w:r w:rsidRPr="00C6778F">
        <w:rPr>
          <w:rFonts w:ascii="Times New Roman" w:hAnsi="Times New Roman" w:cs="Times New Roman"/>
        </w:rPr>
        <w:t xml:space="preserve"> od daty otrzymania faktury. Za dzień płatności uważa się dzień zlecenia dokonania operacji finansowej przez Zamawiającego.</w:t>
      </w:r>
    </w:p>
    <w:p w:rsidR="00C6778F" w:rsidRPr="00C6778F" w:rsidRDefault="00C6778F" w:rsidP="00CC72A4">
      <w:pPr>
        <w:widowControl/>
        <w:numPr>
          <w:ilvl w:val="0"/>
          <w:numId w:val="38"/>
        </w:numPr>
        <w:tabs>
          <w:tab w:val="left" w:pos="284"/>
        </w:tabs>
        <w:suppressAutoHyphens/>
        <w:ind w:left="284" w:hanging="314"/>
        <w:rPr>
          <w:rFonts w:ascii="Times New Roman" w:hAnsi="Times New Roman" w:cs="Times New Roman"/>
        </w:rPr>
      </w:pPr>
      <w:r w:rsidRPr="00C6778F">
        <w:rPr>
          <w:rFonts w:ascii="Times New Roman" w:hAnsi="Times New Roman" w:cs="Times New Roman"/>
        </w:rPr>
        <w:t>W przypadku zalegania z płatnością, Wykonawcy przysługuje prawo naliczania odsetek ustawowych za zwłokę.</w:t>
      </w:r>
    </w:p>
    <w:p w:rsidR="00C6778F" w:rsidRPr="00C6778F" w:rsidRDefault="00C6778F" w:rsidP="00CC72A4">
      <w:pPr>
        <w:widowControl/>
        <w:numPr>
          <w:ilvl w:val="0"/>
          <w:numId w:val="38"/>
        </w:numPr>
        <w:tabs>
          <w:tab w:val="left" w:pos="284"/>
        </w:tabs>
        <w:suppressAutoHyphens/>
        <w:ind w:left="284" w:hanging="284"/>
        <w:rPr>
          <w:rFonts w:ascii="Times New Roman" w:hAnsi="Times New Roman" w:cs="Times New Roman"/>
        </w:rPr>
      </w:pPr>
      <w:r w:rsidRPr="00C6778F">
        <w:rPr>
          <w:rFonts w:ascii="Times New Roman" w:hAnsi="Times New Roman" w:cs="Times New Roman"/>
        </w:rPr>
        <w:t>Zamawiający upoważnia Wykonawcę do wystawienia faktury bez podpisu Zamawiającego.</w:t>
      </w:r>
    </w:p>
    <w:p w:rsidR="00C6778F" w:rsidRPr="00C6778F" w:rsidRDefault="00C6778F" w:rsidP="00CC72A4">
      <w:pPr>
        <w:widowControl/>
        <w:numPr>
          <w:ilvl w:val="0"/>
          <w:numId w:val="38"/>
        </w:numPr>
        <w:tabs>
          <w:tab w:val="left" w:pos="284"/>
        </w:tabs>
        <w:suppressAutoHyphens/>
        <w:ind w:left="284" w:hanging="314"/>
        <w:rPr>
          <w:rFonts w:ascii="Times New Roman" w:hAnsi="Times New Roman" w:cs="Times New Roman"/>
          <w:b/>
          <w:sz w:val="26"/>
        </w:rPr>
      </w:pPr>
      <w:r w:rsidRPr="00C6778F">
        <w:rPr>
          <w:rFonts w:ascii="Times New Roman" w:hAnsi="Times New Roman" w:cs="Times New Roman"/>
        </w:rPr>
        <w:t>Wykonawca nie może bez pisemnej zgody Zamawiającego przelać przysługującej z tytułu wynagrodzenia  wierzytelności na rzecz osoby trzeciej.</w:t>
      </w:r>
    </w:p>
    <w:p w:rsidR="00C6778F" w:rsidRPr="00C6778F" w:rsidRDefault="00C6778F" w:rsidP="00C6778F">
      <w:pPr>
        <w:ind w:left="360"/>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7</w:t>
      </w:r>
    </w:p>
    <w:p w:rsidR="00C6778F" w:rsidRPr="00C6778F" w:rsidRDefault="00C6778F" w:rsidP="00CC72A4">
      <w:pPr>
        <w:widowControl/>
        <w:numPr>
          <w:ilvl w:val="0"/>
          <w:numId w:val="39"/>
        </w:numPr>
        <w:tabs>
          <w:tab w:val="left" w:pos="426"/>
        </w:tabs>
        <w:suppressAutoHyphens/>
        <w:ind w:left="426" w:hanging="426"/>
        <w:rPr>
          <w:rFonts w:ascii="Times New Roman" w:hAnsi="Times New Roman" w:cs="Times New Roman"/>
        </w:rPr>
      </w:pPr>
      <w:r w:rsidRPr="00C6778F">
        <w:rPr>
          <w:rFonts w:ascii="Times New Roman" w:hAnsi="Times New Roman" w:cs="Times New Roman"/>
        </w:rPr>
        <w:t xml:space="preserve">Osobą upoważnioną do prowadzenia spraw objętych niniejszą umową z   ramienia       Zamawiającego jest </w:t>
      </w:r>
      <w:r w:rsidR="00AA2053" w:rsidRPr="00AA2053">
        <w:rPr>
          <w:rFonts w:ascii="Times New Roman" w:hAnsi="Times New Roman" w:cs="Times New Roman"/>
          <w:b/>
        </w:rPr>
        <w:t>Jolanta Jurczak – dietetyk tel. kont.</w:t>
      </w:r>
      <w:r w:rsidR="002417AC">
        <w:rPr>
          <w:rFonts w:ascii="Times New Roman" w:hAnsi="Times New Roman" w:cs="Times New Roman"/>
          <w:b/>
        </w:rPr>
        <w:t xml:space="preserve"> </w:t>
      </w:r>
      <w:r w:rsidR="00AA2053" w:rsidRPr="00AA2053">
        <w:rPr>
          <w:rFonts w:ascii="Times New Roman" w:hAnsi="Times New Roman" w:cs="Times New Roman"/>
          <w:b/>
        </w:rPr>
        <w:t>86 2763654</w:t>
      </w:r>
    </w:p>
    <w:p w:rsidR="00C6778F" w:rsidRPr="00C6778F" w:rsidRDefault="00C6778F" w:rsidP="00CC72A4">
      <w:pPr>
        <w:widowControl/>
        <w:numPr>
          <w:ilvl w:val="0"/>
          <w:numId w:val="39"/>
        </w:numPr>
        <w:tabs>
          <w:tab w:val="left" w:pos="426"/>
        </w:tabs>
        <w:suppressAutoHyphens/>
        <w:ind w:left="345" w:hanging="345"/>
        <w:rPr>
          <w:rFonts w:ascii="Times New Roman" w:hAnsi="Times New Roman" w:cs="Times New Roman"/>
        </w:rPr>
      </w:pPr>
      <w:r w:rsidRPr="00C6778F">
        <w:rPr>
          <w:rFonts w:ascii="Times New Roman" w:hAnsi="Times New Roman" w:cs="Times New Roman"/>
        </w:rPr>
        <w:t>Osobą uprawnioną do uzgodnienia spraw objętych niniejszą umową z ramienia   Wykonawcy jest ....................................................................................</w:t>
      </w:r>
    </w:p>
    <w:p w:rsidR="00C6778F" w:rsidRPr="00C6778F" w:rsidRDefault="00C6778F" w:rsidP="00CC72A4">
      <w:pPr>
        <w:widowControl/>
        <w:numPr>
          <w:ilvl w:val="0"/>
          <w:numId w:val="39"/>
        </w:numPr>
        <w:tabs>
          <w:tab w:val="left" w:pos="426"/>
        </w:tabs>
        <w:suppressAutoHyphens/>
        <w:ind w:left="426" w:hanging="426"/>
        <w:rPr>
          <w:rFonts w:ascii="Times New Roman" w:hAnsi="Times New Roman" w:cs="Times New Roman"/>
        </w:rPr>
      </w:pPr>
      <w:r w:rsidRPr="00C6778F">
        <w:rPr>
          <w:rFonts w:ascii="Times New Roman" w:hAnsi="Times New Roman" w:cs="Times New Roman"/>
        </w:rPr>
        <w:t>Osoba wymieniona w ust.1 będzie przekazywała informację o ilości posiłków do  przygotowania z podziałem na poszczególne diety.</w:t>
      </w:r>
    </w:p>
    <w:p w:rsidR="00C6778F" w:rsidRPr="005234E9" w:rsidRDefault="00C6778F" w:rsidP="00CC72A4">
      <w:pPr>
        <w:widowControl/>
        <w:numPr>
          <w:ilvl w:val="0"/>
          <w:numId w:val="39"/>
        </w:numPr>
        <w:tabs>
          <w:tab w:val="left" w:pos="426"/>
        </w:tabs>
        <w:suppressAutoHyphens/>
        <w:ind w:left="345" w:hanging="345"/>
        <w:rPr>
          <w:rFonts w:ascii="Times New Roman" w:hAnsi="Times New Roman" w:cs="Times New Roman"/>
          <w:b/>
          <w:sz w:val="26"/>
        </w:rPr>
      </w:pPr>
      <w:r w:rsidRPr="00C6778F">
        <w:rPr>
          <w:rFonts w:ascii="Times New Roman" w:hAnsi="Times New Roman" w:cs="Times New Roman"/>
        </w:rPr>
        <w:t>Zmiana postanowień ust. 1 i 2 nie stanowi zmiany umowy.</w:t>
      </w:r>
    </w:p>
    <w:p w:rsidR="005234E9" w:rsidRDefault="005234E9" w:rsidP="005234E9">
      <w:pPr>
        <w:widowControl/>
        <w:tabs>
          <w:tab w:val="left" w:pos="426"/>
        </w:tabs>
        <w:suppressAutoHyphens/>
        <w:rPr>
          <w:rFonts w:ascii="Times New Roman" w:hAnsi="Times New Roman" w:cs="Times New Roman"/>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8</w:t>
      </w:r>
    </w:p>
    <w:p w:rsidR="00C6778F" w:rsidRPr="00C6778F" w:rsidRDefault="00C6778F" w:rsidP="00CC72A4">
      <w:pPr>
        <w:widowControl/>
        <w:numPr>
          <w:ilvl w:val="0"/>
          <w:numId w:val="34"/>
        </w:numPr>
        <w:tabs>
          <w:tab w:val="left" w:pos="360"/>
        </w:tabs>
        <w:suppressAutoHyphens/>
        <w:ind w:left="360" w:hanging="360"/>
        <w:jc w:val="both"/>
        <w:rPr>
          <w:rFonts w:ascii="Times New Roman" w:hAnsi="Times New Roman" w:cs="Times New Roman"/>
        </w:rPr>
      </w:pPr>
      <w:r w:rsidRPr="00C6778F">
        <w:rPr>
          <w:rFonts w:ascii="Times New Roman" w:hAnsi="Times New Roman" w:cs="Times New Roman"/>
        </w:rPr>
        <w:t xml:space="preserve">Oprócz przypadków wymienionych w Kodeksie Cywilnym, Zamawiający może odstąpić od umowy, w razie wystąpienia istotnej zmiany okoliczności powodującej, że wykonanie </w:t>
      </w:r>
      <w:r w:rsidRPr="00C6778F">
        <w:rPr>
          <w:rFonts w:ascii="Times New Roman" w:hAnsi="Times New Roman" w:cs="Times New Roman"/>
        </w:rPr>
        <w:lastRenderedPageBreak/>
        <w:t>umowy nie leży w interesie publicznym, czego nie można było przewidzieć w chwili zawarcia umowy.</w:t>
      </w:r>
    </w:p>
    <w:p w:rsidR="00C6778F" w:rsidRPr="00C6778F" w:rsidRDefault="00C6778F" w:rsidP="00CC72A4">
      <w:pPr>
        <w:widowControl/>
        <w:numPr>
          <w:ilvl w:val="0"/>
          <w:numId w:val="34"/>
        </w:numPr>
        <w:tabs>
          <w:tab w:val="left" w:pos="360"/>
        </w:tabs>
        <w:suppressAutoHyphens/>
        <w:ind w:left="360" w:hanging="360"/>
        <w:rPr>
          <w:rFonts w:ascii="Times New Roman" w:hAnsi="Times New Roman" w:cs="Times New Roman"/>
        </w:rPr>
      </w:pPr>
      <w:r w:rsidRPr="00C6778F">
        <w:rPr>
          <w:rFonts w:ascii="Times New Roman" w:hAnsi="Times New Roman" w:cs="Times New Roman"/>
        </w:rPr>
        <w:t>Odstąpienie od umowy w przypadku, o którym mowa w ust. 1, może nastąpić w terminie 30 dni od powzięcia wiadomości o powyższych okolicznościach.</w:t>
      </w:r>
    </w:p>
    <w:p w:rsidR="00C6778F" w:rsidRPr="00C6778F" w:rsidRDefault="00C6778F" w:rsidP="00CC72A4">
      <w:pPr>
        <w:widowControl/>
        <w:numPr>
          <w:ilvl w:val="0"/>
          <w:numId w:val="34"/>
        </w:numPr>
        <w:tabs>
          <w:tab w:val="left" w:pos="360"/>
        </w:tabs>
        <w:suppressAutoHyphens/>
        <w:ind w:left="360" w:hanging="360"/>
        <w:rPr>
          <w:rFonts w:ascii="Times New Roman" w:hAnsi="Times New Roman" w:cs="Times New Roman"/>
        </w:rPr>
      </w:pPr>
      <w:r w:rsidRPr="00C6778F">
        <w:rPr>
          <w:rFonts w:ascii="Times New Roman" w:hAnsi="Times New Roman" w:cs="Times New Roman"/>
        </w:rPr>
        <w:t>W przypadku odstąpienia od umowy w okolicznościach wskazanych w ust. 1, Wykonawca może żądać wyłącznie wynagrodzenia za część umowy wykonanej do dnia odstąpienia od umowy.</w:t>
      </w:r>
    </w:p>
    <w:p w:rsidR="00C6778F" w:rsidRPr="00C6778F" w:rsidRDefault="00C6778F" w:rsidP="00CC72A4">
      <w:pPr>
        <w:widowControl/>
        <w:numPr>
          <w:ilvl w:val="0"/>
          <w:numId w:val="34"/>
        </w:numPr>
        <w:tabs>
          <w:tab w:val="left" w:pos="360"/>
        </w:tabs>
        <w:suppressAutoHyphens/>
        <w:ind w:left="360" w:hanging="360"/>
        <w:rPr>
          <w:rFonts w:ascii="Times New Roman" w:hAnsi="Times New Roman" w:cs="Times New Roman"/>
          <w:b/>
          <w:sz w:val="26"/>
        </w:rPr>
      </w:pPr>
      <w:r w:rsidRPr="00C6778F">
        <w:rPr>
          <w:rFonts w:ascii="Times New Roman" w:hAnsi="Times New Roman" w:cs="Times New Roman"/>
        </w:rPr>
        <w:t>Odstąpienie od umowy powinno nastąpić w formie pisemnej i zawierać uzasadnienie pod rygorem nieważności takiego oświadczenia.</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9</w:t>
      </w:r>
    </w:p>
    <w:p w:rsidR="00C6778F" w:rsidRPr="00C6778F" w:rsidRDefault="00C6778F" w:rsidP="00CC72A4">
      <w:pPr>
        <w:widowControl/>
        <w:numPr>
          <w:ilvl w:val="0"/>
          <w:numId w:val="35"/>
        </w:numPr>
        <w:tabs>
          <w:tab w:val="left" w:pos="360"/>
        </w:tabs>
        <w:suppressAutoHyphens/>
        <w:ind w:left="360"/>
        <w:rPr>
          <w:rFonts w:ascii="Times New Roman" w:hAnsi="Times New Roman" w:cs="Times New Roman"/>
        </w:rPr>
      </w:pPr>
      <w:r w:rsidRPr="00C6778F">
        <w:rPr>
          <w:rFonts w:ascii="Times New Roman" w:hAnsi="Times New Roman" w:cs="Times New Roman"/>
        </w:rPr>
        <w:t xml:space="preserve">Wykonawca zobowiązany jest zapłacić Zamawiającemu karę umowną za każde 15 minut opóźnienia w przypadku, o którym mowa w </w:t>
      </w:r>
      <w:r w:rsidRPr="00C6778F">
        <w:rPr>
          <w:rFonts w:ascii="Times New Roman" w:hAnsi="Times New Roman" w:cs="Times New Roman"/>
          <w:bCs/>
        </w:rPr>
        <w:t>§ 4 ust. 1  tj. w wysokości</w:t>
      </w:r>
      <w:r w:rsidRPr="00C6778F">
        <w:rPr>
          <w:rFonts w:ascii="Times New Roman" w:hAnsi="Times New Roman" w:cs="Times New Roman"/>
          <w:bCs/>
          <w:sz w:val="26"/>
        </w:rPr>
        <w:t xml:space="preserve">– </w:t>
      </w:r>
      <w:r w:rsidRPr="00C6778F">
        <w:rPr>
          <w:rFonts w:ascii="Times New Roman" w:hAnsi="Times New Roman" w:cs="Times New Roman"/>
          <w:bCs/>
        </w:rPr>
        <w:t>5% wartości brutto</w:t>
      </w:r>
      <w:r w:rsidRPr="00C6778F">
        <w:rPr>
          <w:rFonts w:ascii="Times New Roman" w:hAnsi="Times New Roman" w:cs="Times New Roman"/>
          <w:bCs/>
          <w:sz w:val="26"/>
        </w:rPr>
        <w:t xml:space="preserve"> </w:t>
      </w:r>
      <w:r w:rsidRPr="00C6778F">
        <w:rPr>
          <w:rFonts w:ascii="Times New Roman" w:hAnsi="Times New Roman" w:cs="Times New Roman"/>
          <w:bCs/>
        </w:rPr>
        <w:t xml:space="preserve">nie wykonanych i </w:t>
      </w:r>
      <w:r w:rsidR="003319E3">
        <w:rPr>
          <w:rFonts w:ascii="Times New Roman" w:hAnsi="Times New Roman" w:cs="Times New Roman"/>
          <w:bCs/>
        </w:rPr>
        <w:t xml:space="preserve">nie </w:t>
      </w:r>
      <w:r w:rsidRPr="00C6778F">
        <w:rPr>
          <w:rFonts w:ascii="Times New Roman" w:hAnsi="Times New Roman" w:cs="Times New Roman"/>
          <w:bCs/>
        </w:rPr>
        <w:t>wydanych na czas posiłków.</w:t>
      </w:r>
    </w:p>
    <w:p w:rsidR="00C6778F" w:rsidRPr="00C6778F" w:rsidRDefault="00C6778F" w:rsidP="00CC72A4">
      <w:pPr>
        <w:widowControl/>
        <w:numPr>
          <w:ilvl w:val="0"/>
          <w:numId w:val="35"/>
        </w:numPr>
        <w:tabs>
          <w:tab w:val="left" w:pos="360"/>
        </w:tabs>
        <w:suppressAutoHyphens/>
        <w:ind w:left="360"/>
        <w:rPr>
          <w:rFonts w:ascii="Times New Roman" w:hAnsi="Times New Roman" w:cs="Times New Roman"/>
        </w:rPr>
      </w:pPr>
      <w:r w:rsidRPr="00C6778F">
        <w:rPr>
          <w:rFonts w:ascii="Times New Roman" w:hAnsi="Times New Roman" w:cs="Times New Roman"/>
        </w:rPr>
        <w:t xml:space="preserve">W przypadku nienależytego wykonywania postanowień umowy lub odstąpienia Wykonawcy od wykonania postanowień umowy bez zgody Zamawiającego, Wykonawca zapłaci Zamawiającemu karę umowną w wysokości 5% wartości brutto umowy określonej w </w:t>
      </w:r>
      <w:r w:rsidRPr="00C6778F">
        <w:rPr>
          <w:rFonts w:ascii="Times New Roman" w:hAnsi="Times New Roman" w:cs="Times New Roman"/>
          <w:bCs/>
          <w:sz w:val="26"/>
        </w:rPr>
        <w:t>§ 2 ust.1 niniejszej umowy</w:t>
      </w:r>
      <w:r w:rsidRPr="00C6778F">
        <w:rPr>
          <w:rFonts w:ascii="Times New Roman" w:hAnsi="Times New Roman" w:cs="Times New Roman"/>
        </w:rPr>
        <w:t>.</w:t>
      </w:r>
    </w:p>
    <w:p w:rsidR="00C6778F" w:rsidRPr="005234E9" w:rsidRDefault="00C6778F" w:rsidP="00CC72A4">
      <w:pPr>
        <w:widowControl/>
        <w:numPr>
          <w:ilvl w:val="0"/>
          <w:numId w:val="35"/>
        </w:numPr>
        <w:tabs>
          <w:tab w:val="left" w:pos="360"/>
        </w:tabs>
        <w:suppressAutoHyphens/>
        <w:ind w:left="360"/>
        <w:rPr>
          <w:rFonts w:ascii="Times New Roman" w:hAnsi="Times New Roman" w:cs="Times New Roman"/>
          <w:color w:val="auto"/>
        </w:rPr>
      </w:pPr>
      <w:r w:rsidRPr="005234E9">
        <w:rPr>
          <w:rFonts w:ascii="Times New Roman" w:hAnsi="Times New Roman" w:cs="Times New Roman"/>
          <w:color w:val="auto"/>
        </w:rPr>
        <w:t xml:space="preserve">Wykonawca zobowiązany jest zapłacić Zamawiającemu karę umowną za nie spełnienie wymogu zatrudnienia na podstawie umowy o pracę osób wykonujących czynności przygotowywania posiłków w wysokości -5% wartości brutto określonej w </w:t>
      </w:r>
      <w:r w:rsidRPr="005234E9">
        <w:rPr>
          <w:rFonts w:ascii="Times New Roman" w:hAnsi="Times New Roman" w:cs="Times New Roman"/>
          <w:bCs/>
          <w:color w:val="auto"/>
          <w:sz w:val="26"/>
        </w:rPr>
        <w:t>§ 2 ust.1 niniejszej umowy</w:t>
      </w:r>
      <w:r w:rsidRPr="005234E9">
        <w:rPr>
          <w:rFonts w:ascii="Times New Roman" w:hAnsi="Times New Roman" w:cs="Times New Roman"/>
          <w:color w:val="auto"/>
        </w:rPr>
        <w:t>.</w:t>
      </w:r>
    </w:p>
    <w:p w:rsidR="00CE1EB0" w:rsidRPr="00CE1EB0" w:rsidRDefault="00CE1EB0" w:rsidP="00CC72A4">
      <w:pPr>
        <w:pStyle w:val="Akapitzlist"/>
        <w:widowControl/>
        <w:numPr>
          <w:ilvl w:val="0"/>
          <w:numId w:val="35"/>
        </w:numPr>
        <w:tabs>
          <w:tab w:val="clear" w:pos="720"/>
          <w:tab w:val="num" w:pos="426"/>
        </w:tabs>
        <w:autoSpaceDE w:val="0"/>
        <w:autoSpaceDN w:val="0"/>
        <w:adjustRightInd w:val="0"/>
        <w:spacing w:after="47"/>
        <w:ind w:left="426" w:hanging="426"/>
        <w:rPr>
          <w:rFonts w:ascii="Times New Roman" w:eastAsiaTheme="minorHAnsi" w:hAnsi="Times New Roman" w:cs="Times New Roman"/>
          <w:lang w:eastAsia="en-US" w:bidi="ar-SA"/>
        </w:rPr>
      </w:pPr>
      <w:r w:rsidRPr="00CE1EB0">
        <w:rPr>
          <w:rFonts w:ascii="Times New Roman" w:eastAsiaTheme="minorHAnsi" w:hAnsi="Times New Roman" w:cs="Times New Roman"/>
          <w:lang w:eastAsia="en-US" w:bidi="ar-SA"/>
        </w:rPr>
        <w:t>Łączna maksymalna wartość kar</w:t>
      </w:r>
      <w:r w:rsidR="003319E3">
        <w:rPr>
          <w:rFonts w:ascii="Times New Roman" w:eastAsiaTheme="minorHAnsi" w:hAnsi="Times New Roman" w:cs="Times New Roman"/>
          <w:lang w:eastAsia="en-US" w:bidi="ar-SA"/>
        </w:rPr>
        <w:t xml:space="preserve"> umownych nie może przekroczyć 7</w:t>
      </w:r>
      <w:r w:rsidRPr="00CE1EB0">
        <w:rPr>
          <w:rFonts w:ascii="Times New Roman" w:eastAsiaTheme="minorHAnsi" w:hAnsi="Times New Roman" w:cs="Times New Roman"/>
          <w:lang w:eastAsia="en-US" w:bidi="ar-SA"/>
        </w:rPr>
        <w:t xml:space="preserve">% wartości wynagrodzenia brutto określonego w § 2 ust. 1 niniejszej umowy. </w:t>
      </w:r>
    </w:p>
    <w:p w:rsidR="00C6778F" w:rsidRDefault="00C6778F" w:rsidP="00C6778F">
      <w:pPr>
        <w:jc w:val="center"/>
        <w:rPr>
          <w:rFonts w:ascii="Times New Roman" w:hAnsi="Times New Roman" w:cs="Times New Roman"/>
          <w:b/>
          <w:bCs/>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10</w:t>
      </w:r>
    </w:p>
    <w:p w:rsidR="005234E9" w:rsidRPr="006E6587" w:rsidRDefault="005234E9" w:rsidP="005234E9">
      <w:pPr>
        <w:pStyle w:val="Default"/>
        <w:spacing w:after="52"/>
        <w:ind w:left="709" w:hanging="283"/>
      </w:pPr>
      <w:r>
        <w:t xml:space="preserve">1. </w:t>
      </w:r>
      <w:r w:rsidRPr="006E6587">
        <w:t>Wykonawca zobowiąz</w:t>
      </w:r>
      <w:r w:rsidR="002410A9">
        <w:t>any jest</w:t>
      </w:r>
      <w:r w:rsidRPr="006E6587">
        <w:t xml:space="preserve">, do zatrudnienia na podstawie umowy o pracę w rozumieniu przepisów ustawy z dnia 26 czerwca 1974 – Kodeksu Pracy (Dz. U. z 2020 r. poz. 1320 oraz z 2021 r. poz. 1162) osób </w:t>
      </w:r>
      <w:r>
        <w:t>przygotowując</w:t>
      </w:r>
      <w:r w:rsidR="00DD5BBB">
        <w:t>ych</w:t>
      </w:r>
      <w:r>
        <w:t xml:space="preserve"> posiłki</w:t>
      </w:r>
      <w:r w:rsidRPr="006E6587">
        <w:t xml:space="preserve">. </w:t>
      </w:r>
    </w:p>
    <w:p w:rsidR="005234E9" w:rsidRPr="006E6587" w:rsidRDefault="005234E9" w:rsidP="005234E9">
      <w:pPr>
        <w:pStyle w:val="Default"/>
        <w:spacing w:after="52"/>
        <w:ind w:left="709" w:hanging="283"/>
      </w:pPr>
      <w:r>
        <w:t>2.</w:t>
      </w:r>
      <w:r w:rsidRPr="006E6587">
        <w:t xml:space="preserve"> Zamawiający, w trakcie realizacji zamówienia, uprawniony jest do weryfikacji zatrudniania przez Wykonawcę</w:t>
      </w:r>
      <w:r w:rsidR="00946BB2">
        <w:t xml:space="preserve"> lub podwykonawcę</w:t>
      </w:r>
      <w:r w:rsidRPr="006E6587">
        <w:t>, na podstawie umowy o pracę, osób wykonujących czynności w zakresie realizacji zamówieni</w:t>
      </w:r>
      <w:r>
        <w:t>a</w:t>
      </w:r>
      <w:r w:rsidRPr="006E6587">
        <w:t xml:space="preserve">. </w:t>
      </w:r>
    </w:p>
    <w:p w:rsidR="005234E9" w:rsidRPr="006E6587" w:rsidRDefault="005234E9" w:rsidP="005234E9">
      <w:pPr>
        <w:pStyle w:val="Default"/>
        <w:spacing w:after="52"/>
        <w:ind w:left="709" w:hanging="283"/>
      </w:pPr>
      <w:r>
        <w:t>3.</w:t>
      </w:r>
      <w:r w:rsidRPr="006E6587">
        <w:t xml:space="preserve"> W ramach realizacji uprawnienia, o któ</w:t>
      </w:r>
      <w:r>
        <w:t>rym mowa w pkt</w:t>
      </w:r>
      <w:r w:rsidRPr="006E6587">
        <w:t xml:space="preserve">. 2, Zamawiający może żądać od </w:t>
      </w:r>
      <w:r w:rsidR="00946BB2">
        <w:t>Wykonawcy</w:t>
      </w:r>
      <w:r w:rsidRPr="006E6587">
        <w:t xml:space="preserve">, w szczególności: </w:t>
      </w:r>
    </w:p>
    <w:p w:rsidR="005234E9" w:rsidRDefault="005234E9" w:rsidP="00507B43">
      <w:pPr>
        <w:pStyle w:val="Default"/>
        <w:ind w:left="851" w:hanging="142"/>
      </w:pPr>
      <w:r w:rsidRPr="006E6587">
        <w:t xml:space="preserve">a) oświadczenia zatrudnionego pracownika, </w:t>
      </w:r>
    </w:p>
    <w:p w:rsidR="005234E9" w:rsidRPr="006E6587" w:rsidRDefault="005234E9" w:rsidP="00507B43">
      <w:pPr>
        <w:pStyle w:val="Default"/>
        <w:ind w:left="851" w:hanging="142"/>
      </w:pPr>
      <w:r>
        <w:t>b)</w:t>
      </w:r>
      <w:r w:rsidRPr="006E6587">
        <w:t xml:space="preserve">oświadczenia wykonawcy lub podwykonawcy o zatrudnieniu pracownika na podstawie umowy o pracę, </w:t>
      </w:r>
    </w:p>
    <w:p w:rsidR="005234E9" w:rsidRPr="006E6587" w:rsidRDefault="005234E9" w:rsidP="00507B43">
      <w:pPr>
        <w:pStyle w:val="Default"/>
        <w:spacing w:after="55"/>
        <w:ind w:left="851" w:hanging="142"/>
      </w:pPr>
      <w:r w:rsidRPr="006E6587">
        <w:t xml:space="preserve">c) poświadczonej za zgodność z oryginałem kopii umowy o pracę zatrudnionego pracownika, </w:t>
      </w:r>
    </w:p>
    <w:p w:rsidR="005234E9" w:rsidRPr="006E6587" w:rsidRDefault="005234E9" w:rsidP="00507B43">
      <w:pPr>
        <w:pStyle w:val="Default"/>
        <w:spacing w:after="55"/>
        <w:ind w:left="851" w:hanging="142"/>
      </w:pPr>
      <w:r w:rsidRPr="006E6587">
        <w:t xml:space="preserve">d) innych dokumentów </w:t>
      </w:r>
    </w:p>
    <w:p w:rsidR="005234E9" w:rsidRPr="006E6587" w:rsidRDefault="005234E9" w:rsidP="00507B43">
      <w:pPr>
        <w:pStyle w:val="Default"/>
        <w:spacing w:after="55"/>
        <w:ind w:left="851" w:hanging="142"/>
      </w:pPr>
      <w:r w:rsidRPr="006E6587">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5234E9" w:rsidRPr="006E6587" w:rsidRDefault="005234E9" w:rsidP="005234E9">
      <w:pPr>
        <w:pStyle w:val="Default"/>
        <w:spacing w:after="55"/>
        <w:ind w:left="709" w:hanging="283"/>
      </w:pPr>
      <w:r>
        <w:t>4.</w:t>
      </w:r>
      <w:r w:rsidRPr="006E6587">
        <w:t xml:space="preserve"> Zamawiający w ramach weryfikacji i kontroli spełniania przez Wykonawcę </w:t>
      </w:r>
      <w:r w:rsidR="00946BB2">
        <w:t xml:space="preserve"> i podwykonawcę </w:t>
      </w:r>
      <w:r w:rsidRPr="006E6587">
        <w:t xml:space="preserve">obowiązku, o którym mowa w pkt 1 jest uprawniony do: </w:t>
      </w:r>
    </w:p>
    <w:p w:rsidR="005234E9" w:rsidRPr="006E6587" w:rsidRDefault="005234E9" w:rsidP="005234E9">
      <w:pPr>
        <w:pStyle w:val="Default"/>
        <w:spacing w:after="55"/>
        <w:ind w:left="709"/>
      </w:pPr>
      <w:r w:rsidRPr="006E6587">
        <w:t xml:space="preserve">a) żądania wyjaśnień w przypadku wątpliwości w przypadku przesłanych dokumentów, o których mowa w pkt 3, w zakresie potwierdzenia spełniania ww. wymogów, </w:t>
      </w:r>
    </w:p>
    <w:p w:rsidR="005234E9" w:rsidRPr="006E6587" w:rsidRDefault="005234E9" w:rsidP="005234E9">
      <w:pPr>
        <w:pStyle w:val="Default"/>
        <w:spacing w:after="55"/>
        <w:ind w:left="709"/>
      </w:pPr>
      <w:r w:rsidRPr="006E6587">
        <w:t xml:space="preserve">b) przeprowadzania kontroli na miejscu wykonywania usługi. </w:t>
      </w:r>
    </w:p>
    <w:p w:rsidR="005234E9" w:rsidRPr="006E6587" w:rsidRDefault="005234E9" w:rsidP="005234E9">
      <w:pPr>
        <w:pStyle w:val="Default"/>
        <w:spacing w:after="55"/>
        <w:ind w:left="709" w:hanging="283"/>
      </w:pPr>
      <w:r>
        <w:lastRenderedPageBreak/>
        <w:t>5.</w:t>
      </w:r>
      <w:r w:rsidRPr="006E6587">
        <w:t xml:space="preserve"> Wykonawca każdorazowo na żądanie Zamawiającego, w terminie wskazanym przez Zamawiającego w wezwaniu, nie krótszym niż 5 dni robocze, zobowiązuje się do: </w:t>
      </w:r>
    </w:p>
    <w:p w:rsidR="005234E9" w:rsidRPr="006E6587" w:rsidRDefault="005234E9" w:rsidP="005234E9">
      <w:pPr>
        <w:pStyle w:val="Default"/>
        <w:spacing w:after="55"/>
        <w:ind w:left="851" w:hanging="284"/>
      </w:pPr>
      <w:r w:rsidRPr="006E6587">
        <w:t xml:space="preserve">a)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 </w:t>
      </w:r>
    </w:p>
    <w:p w:rsidR="005234E9" w:rsidRPr="006E6587" w:rsidRDefault="005234E9" w:rsidP="005234E9">
      <w:pPr>
        <w:pStyle w:val="Default"/>
        <w:spacing w:after="55"/>
        <w:ind w:left="851" w:hanging="284"/>
      </w:pPr>
      <w:r w:rsidRPr="006E6587">
        <w:t xml:space="preserve">b) złożenia oświadczenia Wykonawcy </w:t>
      </w:r>
      <w:r w:rsidR="00B210F3">
        <w:t>lub podwykonawcy</w:t>
      </w:r>
      <w:r w:rsidR="00B210F3" w:rsidRPr="006E6587">
        <w:t xml:space="preserve"> </w:t>
      </w:r>
      <w:r w:rsidRPr="006E6587">
        <w:t>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B210F3">
        <w:t xml:space="preserve"> lub podwykonawcy</w:t>
      </w:r>
      <w:r w:rsidRPr="006E6587">
        <w:t xml:space="preserve">; </w:t>
      </w:r>
    </w:p>
    <w:p w:rsidR="005234E9" w:rsidRPr="006E6587" w:rsidRDefault="005234E9" w:rsidP="005234E9">
      <w:pPr>
        <w:pStyle w:val="Default"/>
        <w:spacing w:after="55"/>
        <w:ind w:left="851" w:hanging="284"/>
      </w:pPr>
      <w:r w:rsidRPr="006E6587">
        <w:t>c) złożenia Zamawiającemu poświadczone za zgodność z oryginałem przez Wykonawcę</w:t>
      </w:r>
      <w:r>
        <w:t xml:space="preserve"> </w:t>
      </w:r>
      <w:r w:rsidR="00B210F3">
        <w:t>lub podwykonawcę</w:t>
      </w:r>
      <w:r w:rsidR="00B210F3" w:rsidRPr="006E6587">
        <w:t xml:space="preserve"> </w:t>
      </w:r>
      <w:r w:rsidRPr="006E6587">
        <w:t xml:space="preserve">kopie umów o pracę osób wykonujących wskazane w pkt 1 czynności, których dotyczy oświadczenie, o którym mowa w 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rsidR="005234E9" w:rsidRPr="006E6587" w:rsidRDefault="005234E9" w:rsidP="005234E9">
      <w:pPr>
        <w:pStyle w:val="Default"/>
        <w:ind w:left="851" w:hanging="284"/>
      </w:pPr>
      <w:r>
        <w:t>6.</w:t>
      </w:r>
      <w:r w:rsidRPr="006E6587">
        <w:t xml:space="preserve"> Niezłożenie przez Wykonawcę w wyznaczonym przez Zamawiającego terminie żądanych przez Zamawiającego dowodów w celu potwierdzenia spełnienia przez Wykonawcę </w:t>
      </w:r>
      <w:r w:rsidR="00243BDF">
        <w:t>lub podwykonawcę</w:t>
      </w:r>
      <w:r w:rsidR="00243BDF" w:rsidRPr="006E6587">
        <w:t xml:space="preserve"> </w:t>
      </w:r>
      <w:r w:rsidRPr="006E6587">
        <w:t xml:space="preserve">wymogu zatrudnienia na podstawie umowy o pracę traktowane będzie, jako niespełnienie przez Wykonawcę wymogu zatrudnienia na podstawie umowy o pracę osób wykonujących wskazane w pkt 1 czynności. </w:t>
      </w:r>
    </w:p>
    <w:p w:rsidR="005234E9" w:rsidRPr="002822F9" w:rsidRDefault="005234E9" w:rsidP="00CC72A4">
      <w:pPr>
        <w:pStyle w:val="Akapitzlist"/>
        <w:widowControl/>
        <w:numPr>
          <w:ilvl w:val="0"/>
          <w:numId w:val="38"/>
        </w:numPr>
        <w:tabs>
          <w:tab w:val="clear" w:pos="720"/>
          <w:tab w:val="num" w:pos="993"/>
        </w:tabs>
        <w:autoSpaceDE w:val="0"/>
        <w:autoSpaceDN w:val="0"/>
        <w:adjustRightInd w:val="0"/>
        <w:spacing w:after="52"/>
        <w:ind w:left="851" w:hanging="284"/>
        <w:rPr>
          <w:rFonts w:ascii="Times New Roman" w:eastAsiaTheme="minorHAnsi" w:hAnsi="Times New Roman" w:cs="Times New Roman"/>
          <w:color w:val="FF0000"/>
          <w:lang w:eastAsia="en-US" w:bidi="ar-SA"/>
        </w:rPr>
      </w:pPr>
      <w:r w:rsidRPr="00F57D29">
        <w:rPr>
          <w:rFonts w:ascii="Times New Roman" w:eastAsiaTheme="minorHAnsi" w:hAnsi="Times New Roman" w:cs="Times New Roman"/>
          <w:color w:val="auto"/>
          <w:lang w:eastAsia="en-US" w:bidi="ar-SA"/>
        </w:rPr>
        <w:t xml:space="preserve">Wykonawca z tytułu niezłożenia w wyznaczonym przez Zamawiającego terminie żądanych przez Zamawiającego dowodów, o których mowa w pkt 3, zapłaci karę umowną zgodnie </w:t>
      </w:r>
      <w:r w:rsidRPr="00D01645">
        <w:rPr>
          <w:rFonts w:ascii="Times New Roman" w:eastAsiaTheme="minorHAnsi" w:hAnsi="Times New Roman" w:cs="Times New Roman"/>
          <w:color w:val="auto"/>
          <w:lang w:eastAsia="en-US" w:bidi="ar-SA"/>
        </w:rPr>
        <w:t xml:space="preserve">z </w:t>
      </w:r>
      <w:r w:rsidRPr="00A21BC5">
        <w:rPr>
          <w:rFonts w:ascii="Times New Roman" w:eastAsiaTheme="minorHAnsi" w:hAnsi="Times New Roman" w:cs="Times New Roman"/>
          <w:b/>
          <w:i/>
          <w:color w:val="auto"/>
          <w:lang w:eastAsia="en-US" w:bidi="ar-SA"/>
        </w:rPr>
        <w:t>§ 9</w:t>
      </w:r>
      <w:r w:rsidR="00FD617E" w:rsidRPr="00A21BC5">
        <w:rPr>
          <w:rFonts w:ascii="Times New Roman" w:eastAsiaTheme="minorHAnsi" w:hAnsi="Times New Roman" w:cs="Times New Roman"/>
          <w:b/>
          <w:i/>
          <w:color w:val="auto"/>
          <w:lang w:eastAsia="en-US" w:bidi="ar-SA"/>
        </w:rPr>
        <w:t xml:space="preserve"> ust. 3 </w:t>
      </w:r>
      <w:r w:rsidR="00A21BC5" w:rsidRPr="00A21BC5">
        <w:rPr>
          <w:rFonts w:ascii="Times New Roman" w:eastAsiaTheme="minorHAnsi" w:hAnsi="Times New Roman" w:cs="Times New Roman"/>
          <w:b/>
          <w:i/>
          <w:color w:val="auto"/>
          <w:lang w:eastAsia="en-US" w:bidi="ar-SA"/>
        </w:rPr>
        <w:t xml:space="preserve">niniejszej </w:t>
      </w:r>
      <w:r w:rsidRPr="00A21BC5">
        <w:rPr>
          <w:rFonts w:ascii="Times New Roman" w:eastAsiaTheme="minorHAnsi" w:hAnsi="Times New Roman" w:cs="Times New Roman"/>
          <w:b/>
          <w:i/>
          <w:color w:val="auto"/>
          <w:lang w:eastAsia="en-US" w:bidi="ar-SA"/>
        </w:rPr>
        <w:t>umowy.</w:t>
      </w:r>
      <w:r w:rsidRPr="006424D7">
        <w:rPr>
          <w:rFonts w:ascii="Times New Roman" w:eastAsiaTheme="minorHAnsi" w:hAnsi="Times New Roman" w:cs="Times New Roman"/>
          <w:color w:val="auto"/>
          <w:lang w:eastAsia="en-US" w:bidi="ar-SA"/>
        </w:rPr>
        <w:t xml:space="preserve"> </w:t>
      </w:r>
    </w:p>
    <w:p w:rsidR="005234E9" w:rsidRPr="002822F9" w:rsidRDefault="005234E9" w:rsidP="009D3DAA">
      <w:pPr>
        <w:widowControl/>
        <w:autoSpaceDE w:val="0"/>
        <w:autoSpaceDN w:val="0"/>
        <w:adjustRightInd w:val="0"/>
        <w:spacing w:after="52"/>
        <w:ind w:left="851"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8. </w:t>
      </w:r>
      <w:r w:rsidRPr="002822F9">
        <w:rPr>
          <w:rFonts w:ascii="Times New Roman" w:eastAsiaTheme="minorHAnsi" w:hAnsi="Times New Roman" w:cs="Times New Roman"/>
          <w:lang w:eastAsia="en-US" w:bidi="ar-SA"/>
        </w:rPr>
        <w:t xml:space="preserve">W przypadku ujawnienia, w jakikolwiek sposób, niespełnienia wymogu zatrudnienia przez Wykonawcę </w:t>
      </w:r>
      <w:r w:rsidR="00243BDF">
        <w:rPr>
          <w:rFonts w:ascii="Times New Roman" w:eastAsiaTheme="minorHAnsi" w:hAnsi="Times New Roman" w:cs="Times New Roman"/>
          <w:lang w:eastAsia="en-US" w:bidi="ar-SA"/>
        </w:rPr>
        <w:t xml:space="preserve">lub </w:t>
      </w:r>
      <w:r w:rsidR="00243BDF" w:rsidRPr="00243BDF">
        <w:rPr>
          <w:rFonts w:ascii="Times New Roman" w:hAnsi="Times New Roman" w:cs="Times New Roman"/>
        </w:rPr>
        <w:t>podwykonawcę</w:t>
      </w:r>
      <w:r w:rsidR="00243BDF" w:rsidRPr="002822F9">
        <w:rPr>
          <w:rFonts w:ascii="Times New Roman" w:eastAsiaTheme="minorHAnsi" w:hAnsi="Times New Roman" w:cs="Times New Roman"/>
          <w:lang w:eastAsia="en-US" w:bidi="ar-SA"/>
        </w:rPr>
        <w:t xml:space="preserve"> </w:t>
      </w:r>
      <w:r w:rsidRPr="002822F9">
        <w:rPr>
          <w:rFonts w:ascii="Times New Roman" w:eastAsiaTheme="minorHAnsi" w:hAnsi="Times New Roman" w:cs="Times New Roman"/>
          <w:lang w:eastAsia="en-US" w:bidi="ar-SA"/>
        </w:rPr>
        <w:t xml:space="preserve">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zgodnie z </w:t>
      </w:r>
      <w:r w:rsidR="006424D7" w:rsidRPr="00A21BC5">
        <w:rPr>
          <w:rFonts w:ascii="Times New Roman" w:eastAsiaTheme="minorHAnsi" w:hAnsi="Times New Roman" w:cs="Times New Roman"/>
          <w:b/>
          <w:i/>
          <w:color w:val="auto"/>
          <w:lang w:eastAsia="en-US" w:bidi="ar-SA"/>
        </w:rPr>
        <w:t>§ 9</w:t>
      </w:r>
      <w:r w:rsidRPr="00A21BC5">
        <w:rPr>
          <w:rFonts w:ascii="Times New Roman" w:eastAsiaTheme="minorHAnsi" w:hAnsi="Times New Roman" w:cs="Times New Roman"/>
          <w:b/>
          <w:i/>
          <w:color w:val="auto"/>
          <w:lang w:eastAsia="en-US" w:bidi="ar-SA"/>
        </w:rPr>
        <w:t xml:space="preserve"> </w:t>
      </w:r>
      <w:r w:rsidR="00E46AFB" w:rsidRPr="00A21BC5">
        <w:rPr>
          <w:rFonts w:ascii="Times New Roman" w:eastAsiaTheme="minorHAnsi" w:hAnsi="Times New Roman" w:cs="Times New Roman"/>
          <w:b/>
          <w:i/>
          <w:color w:val="auto"/>
          <w:lang w:eastAsia="en-US" w:bidi="ar-SA"/>
        </w:rPr>
        <w:t>ust. 3</w:t>
      </w:r>
      <w:r w:rsidRPr="00A21BC5">
        <w:rPr>
          <w:rFonts w:ascii="Times New Roman" w:eastAsiaTheme="minorHAnsi" w:hAnsi="Times New Roman" w:cs="Times New Roman"/>
          <w:b/>
          <w:i/>
          <w:color w:val="auto"/>
          <w:lang w:eastAsia="en-US" w:bidi="ar-SA"/>
        </w:rPr>
        <w:t xml:space="preserve"> </w:t>
      </w:r>
      <w:r w:rsidR="00A21BC5" w:rsidRPr="00A21BC5">
        <w:rPr>
          <w:rFonts w:ascii="Times New Roman" w:eastAsiaTheme="minorHAnsi" w:hAnsi="Times New Roman" w:cs="Times New Roman"/>
          <w:b/>
          <w:i/>
          <w:color w:val="auto"/>
          <w:lang w:eastAsia="en-US" w:bidi="ar-SA"/>
        </w:rPr>
        <w:t xml:space="preserve">niniejszej </w:t>
      </w:r>
      <w:r w:rsidRPr="00A21BC5">
        <w:rPr>
          <w:rFonts w:ascii="Times New Roman" w:eastAsiaTheme="minorHAnsi" w:hAnsi="Times New Roman" w:cs="Times New Roman"/>
          <w:b/>
          <w:i/>
          <w:color w:val="auto"/>
          <w:lang w:eastAsia="en-US" w:bidi="ar-SA"/>
        </w:rPr>
        <w:t>umowy.</w:t>
      </w:r>
      <w:r w:rsidRPr="00D01645">
        <w:rPr>
          <w:rFonts w:ascii="Times New Roman" w:eastAsiaTheme="minorHAnsi" w:hAnsi="Times New Roman" w:cs="Times New Roman"/>
          <w:color w:val="auto"/>
          <w:lang w:eastAsia="en-US" w:bidi="ar-SA"/>
        </w:rPr>
        <w:t xml:space="preserve"> </w:t>
      </w:r>
    </w:p>
    <w:p w:rsidR="005234E9" w:rsidRPr="002822F9" w:rsidRDefault="005234E9" w:rsidP="00507B43">
      <w:pPr>
        <w:widowControl/>
        <w:autoSpaceDE w:val="0"/>
        <w:autoSpaceDN w:val="0"/>
        <w:adjustRightInd w:val="0"/>
        <w:spacing w:after="52"/>
        <w:ind w:left="851"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9. </w:t>
      </w:r>
      <w:r w:rsidRPr="002822F9">
        <w:rPr>
          <w:rFonts w:ascii="Times New Roman" w:eastAsiaTheme="minorHAnsi" w:hAnsi="Times New Roman" w:cs="Times New Roman"/>
          <w:lang w:eastAsia="en-US" w:bidi="ar-SA"/>
        </w:rPr>
        <w:t xml:space="preserve"> W przypadku uzasadnionych wątpliwości, co do przestrzegania prawa pracy przez Wykonawcę</w:t>
      </w:r>
      <w:r w:rsidR="00243BDF">
        <w:rPr>
          <w:rFonts w:ascii="Times New Roman" w:eastAsiaTheme="minorHAnsi" w:hAnsi="Times New Roman" w:cs="Times New Roman"/>
          <w:lang w:eastAsia="en-US" w:bidi="ar-SA"/>
        </w:rPr>
        <w:t xml:space="preserve"> lub </w:t>
      </w:r>
      <w:r w:rsidR="00243BDF" w:rsidRPr="00243BDF">
        <w:rPr>
          <w:rFonts w:ascii="Times New Roman" w:hAnsi="Times New Roman" w:cs="Times New Roman"/>
        </w:rPr>
        <w:t>podwykonawcę</w:t>
      </w:r>
      <w:r w:rsidRPr="002822F9">
        <w:rPr>
          <w:rFonts w:ascii="Times New Roman" w:eastAsiaTheme="minorHAnsi" w:hAnsi="Times New Roman" w:cs="Times New Roman"/>
          <w:lang w:eastAsia="en-US" w:bidi="ar-SA"/>
        </w:rPr>
        <w:t xml:space="preserve">, Zamawiający może zwrócić się o przeprowadzenie kontroli przez Państwową Inspekcję Pracy. </w:t>
      </w:r>
    </w:p>
    <w:p w:rsidR="00985448" w:rsidRDefault="00985448" w:rsidP="00985448">
      <w:pPr>
        <w:jc w:val="center"/>
        <w:rPr>
          <w:rFonts w:ascii="Times New Roman" w:hAnsi="Times New Roman" w:cs="Times New Roman"/>
          <w:b/>
          <w:bCs/>
        </w:rPr>
      </w:pPr>
      <w:r w:rsidRPr="00C6778F">
        <w:rPr>
          <w:rFonts w:ascii="Times New Roman" w:hAnsi="Times New Roman" w:cs="Times New Roman"/>
          <w:b/>
          <w:sz w:val="26"/>
        </w:rPr>
        <w:t>§</w:t>
      </w:r>
      <w:r w:rsidRPr="00C6778F">
        <w:rPr>
          <w:rFonts w:ascii="Times New Roman" w:hAnsi="Times New Roman" w:cs="Times New Roman"/>
        </w:rPr>
        <w:t xml:space="preserve"> </w:t>
      </w:r>
      <w:r w:rsidR="005234E9">
        <w:rPr>
          <w:rFonts w:ascii="Times New Roman" w:hAnsi="Times New Roman" w:cs="Times New Roman"/>
          <w:b/>
          <w:bCs/>
        </w:rPr>
        <w:t>11</w:t>
      </w:r>
    </w:p>
    <w:p w:rsidR="009047F3" w:rsidRDefault="009047F3" w:rsidP="00CC72A4">
      <w:pPr>
        <w:pStyle w:val="Default"/>
        <w:numPr>
          <w:ilvl w:val="1"/>
          <w:numId w:val="46"/>
        </w:numPr>
        <w:tabs>
          <w:tab w:val="clear" w:pos="1080"/>
        </w:tabs>
        <w:spacing w:after="64"/>
        <w:ind w:left="567" w:hanging="567"/>
      </w:pPr>
      <w:r w:rsidRPr="001E7FC4">
        <w:t xml:space="preserve">Zamawiający dopuszcza zmianę wynagrodzenia Wykonawcy w przypadku zmiany </w:t>
      </w:r>
      <w:r>
        <w:t>ceny materiałów lub kosztów związanych z realizacją zamówienia</w:t>
      </w:r>
      <w:r w:rsidRPr="001E7FC4">
        <w:t xml:space="preserve"> na zasadach określonych poniżej: </w:t>
      </w:r>
    </w:p>
    <w:p w:rsidR="009047F3" w:rsidRPr="00CF7FFA" w:rsidRDefault="009047F3" w:rsidP="009047F3">
      <w:pPr>
        <w:pStyle w:val="Default"/>
        <w:spacing w:after="58"/>
        <w:ind w:left="720" w:hanging="294"/>
      </w:pPr>
      <w:r w:rsidRPr="00CF7FFA">
        <w:lastRenderedPageBreak/>
        <w:t>1) waloryzację wynagrodzenia stosuje się wyłącznie do zakresu Umowy wykonywane</w:t>
      </w:r>
      <w:r>
        <w:t>j</w:t>
      </w:r>
      <w:r w:rsidRPr="00CF7FFA">
        <w:t xml:space="preserve"> po upływie pełnych 6 miesięcy od zawarcia Umowy, a ewentualne kolejne waloryzacje – po up</w:t>
      </w:r>
      <w:r>
        <w:t>ływie kolejnych pełnych 3</w:t>
      </w:r>
      <w:r w:rsidRPr="00CF7FFA">
        <w:t xml:space="preserve"> miesięcy; </w:t>
      </w:r>
    </w:p>
    <w:p w:rsidR="009047F3" w:rsidRPr="001E7FC4" w:rsidRDefault="009047F3" w:rsidP="009047F3">
      <w:pPr>
        <w:pStyle w:val="Default"/>
        <w:ind w:left="720" w:hanging="294"/>
      </w:pPr>
      <w:r w:rsidRPr="00CF7FFA">
        <w:t xml:space="preserve">2) </w:t>
      </w:r>
      <w:r w:rsidRPr="00F311D8">
        <w:t xml:space="preserve">ustala się procentową zmianę </w:t>
      </w:r>
      <w:r>
        <w:t>wynagrodzenia</w:t>
      </w:r>
      <w:r w:rsidRPr="00F311D8">
        <w:t xml:space="preserve"> w oparciu o komunikaty Prezesa Głównego Urzędu Statystycznego w sprawie wskaźnika cen towarów i usług konsumpcyjnych publikowane przez Główny Urząd Statystyczny na stronie https://stat.gov.pl/sygnalne/komunikaty-i-obwieszczenia</w:t>
      </w:r>
      <w:r w:rsidRPr="00713797">
        <w:rPr>
          <w:color w:val="auto"/>
        </w:rPr>
        <w:t>/</w:t>
      </w:r>
      <w:r>
        <w:rPr>
          <w:color w:val="auto"/>
        </w:rPr>
        <w:t>.</w:t>
      </w:r>
      <w:r w:rsidRPr="00713797">
        <w:rPr>
          <w:color w:val="auto"/>
        </w:rPr>
        <w:t xml:space="preserve"> </w:t>
      </w:r>
      <w:r>
        <w:t>Weryfikacja zmiany wskaźnika wynagrodzenia</w:t>
      </w:r>
      <w:r w:rsidRPr="00F311D8">
        <w:t xml:space="preserve">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w:t>
      </w:r>
      <w:r>
        <w:t xml:space="preserve"> lub Zamawiającego</w:t>
      </w:r>
      <w:r w:rsidRPr="00F311D8">
        <w:t>.</w:t>
      </w:r>
      <w:r w:rsidRPr="001E7FC4">
        <w:t xml:space="preserve"> </w:t>
      </w:r>
    </w:p>
    <w:p w:rsidR="009047F3" w:rsidRPr="00CF7FFA" w:rsidRDefault="009047F3" w:rsidP="009047F3">
      <w:pPr>
        <w:pStyle w:val="Default"/>
        <w:spacing w:after="58"/>
        <w:ind w:left="720" w:hanging="294"/>
      </w:pPr>
      <w:r w:rsidRPr="00CF7FFA">
        <w:t>3) wynagrodzenie za okres po 6 miesiącach realizacji Umowy od zawarcia Umowy w zakresie niewykonanym ulega zmianie (z zastrzeżeniem dalszych postanowień), jeżeli zmiana procentowa ustalona zgodnie z punktem popr</w:t>
      </w:r>
      <w:r>
        <w:t>zedzającym będzie większa, jak 5%;</w:t>
      </w:r>
      <w:r w:rsidRPr="00CF7FFA">
        <w:t xml:space="preserve"> </w:t>
      </w:r>
    </w:p>
    <w:p w:rsidR="009047F3" w:rsidRDefault="009047F3" w:rsidP="009047F3">
      <w:pPr>
        <w:pStyle w:val="Default"/>
        <w:ind w:left="720" w:hanging="294"/>
        <w:rPr>
          <w:i/>
        </w:rPr>
      </w:pPr>
      <w:r w:rsidRPr="00CF7FFA">
        <w:t>4) zmiana wynagrodzenia, o której mowa w punkcie poprzedzającym, następuje odpowi</w:t>
      </w:r>
      <w:r>
        <w:t>ednio o wartość przewyższającą 5</w:t>
      </w:r>
      <w:r w:rsidRPr="00CF7FFA">
        <w:t>%</w:t>
      </w:r>
      <w:r>
        <w:t xml:space="preserve">* </w:t>
      </w:r>
      <w:r w:rsidRPr="00CF7FFA">
        <w:t xml:space="preserve">nie więcej jak </w:t>
      </w:r>
      <w:r>
        <w:t>d</w:t>
      </w:r>
      <w:r w:rsidRPr="00CF7FFA">
        <w:t>o 15%</w:t>
      </w:r>
      <w:r w:rsidRPr="00713797">
        <w:rPr>
          <w:color w:val="auto"/>
        </w:rPr>
        <w:t>**</w:t>
      </w:r>
      <w:r>
        <w:t xml:space="preserve">, </w:t>
      </w:r>
      <w:r>
        <w:rPr>
          <w:color w:val="auto"/>
        </w:rPr>
        <w:t>z zastrzeżeniem pkt 5-7</w:t>
      </w:r>
      <w:r w:rsidRPr="00713797">
        <w:rPr>
          <w:color w:val="auto"/>
        </w:rPr>
        <w:t xml:space="preserve"> poniżej. </w:t>
      </w:r>
      <w:r w:rsidRPr="00713797">
        <w:rPr>
          <w:i/>
          <w:color w:val="auto"/>
          <w:sz w:val="22"/>
          <w:szCs w:val="22"/>
        </w:rPr>
        <w:t>(</w:t>
      </w:r>
      <w:r w:rsidRPr="00713797">
        <w:rPr>
          <w:color w:val="auto"/>
        </w:rPr>
        <w:t>*</w:t>
      </w:r>
      <w:r w:rsidRPr="00713797">
        <w:rPr>
          <w:i/>
          <w:color w:val="auto"/>
          <w:sz w:val="22"/>
          <w:szCs w:val="22"/>
        </w:rPr>
        <w:t>przykła</w:t>
      </w:r>
      <w:r>
        <w:rPr>
          <w:i/>
          <w:color w:val="auto"/>
          <w:sz w:val="22"/>
          <w:szCs w:val="22"/>
        </w:rPr>
        <w:t>dowo, jeżeli wystąpi wzrost o 6</w:t>
      </w:r>
      <w:r w:rsidRPr="00713797">
        <w:rPr>
          <w:i/>
          <w:color w:val="auto"/>
          <w:sz w:val="22"/>
          <w:szCs w:val="22"/>
        </w:rPr>
        <w:t>%, zm</w:t>
      </w:r>
      <w:r>
        <w:rPr>
          <w:i/>
          <w:color w:val="auto"/>
          <w:sz w:val="22"/>
          <w:szCs w:val="22"/>
        </w:rPr>
        <w:t>iana wynagrodzenia następuje o 1</w:t>
      </w:r>
      <w:r w:rsidRPr="00713797">
        <w:rPr>
          <w:i/>
          <w:color w:val="auto"/>
          <w:sz w:val="22"/>
          <w:szCs w:val="22"/>
        </w:rPr>
        <w:t>%)</w:t>
      </w:r>
      <w:r>
        <w:t>,</w:t>
      </w:r>
      <w:r w:rsidRPr="00402B71">
        <w:rPr>
          <w:i/>
          <w:color w:val="auto"/>
        </w:rPr>
        <w:t>**</w:t>
      </w:r>
      <w:r>
        <w:rPr>
          <w:i/>
          <w:color w:val="auto"/>
        </w:rPr>
        <w:t xml:space="preserve">przykładowo, </w:t>
      </w:r>
      <w:r>
        <w:rPr>
          <w:i/>
        </w:rPr>
        <w:t>jeżeli wystąpi wzrost o 17</w:t>
      </w:r>
      <w:r w:rsidRPr="00402B71">
        <w:rPr>
          <w:i/>
        </w:rPr>
        <w:t>%, zmiana wynagrodzenia wyniesie maksymalne o 10%</w:t>
      </w:r>
      <w:r>
        <w:rPr>
          <w:i/>
        </w:rPr>
        <w:t>)</w:t>
      </w:r>
    </w:p>
    <w:p w:rsidR="009047F3" w:rsidRDefault="009047F3" w:rsidP="009047F3">
      <w:pPr>
        <w:pStyle w:val="Default"/>
        <w:ind w:left="720" w:hanging="294"/>
      </w:pPr>
      <w:r>
        <w:t>5) p</w:t>
      </w:r>
      <w:r w:rsidRPr="00CF7FFA">
        <w:t xml:space="preserve">rzez waloryzację wynagrodzenia rozumie się jego wzrost lub obniżenie, w zakresie i nie więcej, w jakim zmiana wskaźnika GUS opisanego powyżej wpłynęła na koszty Wykonawcy przyjęte w ofercie dla realizacji zamówienia. </w:t>
      </w:r>
    </w:p>
    <w:p w:rsidR="009047F3" w:rsidRDefault="009047F3" w:rsidP="009047F3">
      <w:pPr>
        <w:pStyle w:val="Default"/>
        <w:ind w:left="720" w:hanging="294"/>
      </w:pPr>
      <w:r>
        <w:t>6) w</w:t>
      </w:r>
      <w:r w:rsidRPr="00CF7FFA">
        <w:t xml:space="preserve">aloryzacja wynagrodzenia następuje na wniosek Wykonawcy lub Zamawiającego i pod warunkiem złożenia takiego wniosku w toku realizacji Umowy. 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rsidR="009047F3" w:rsidRDefault="009047F3" w:rsidP="009047F3">
      <w:pPr>
        <w:pStyle w:val="Default"/>
        <w:ind w:left="720" w:hanging="294"/>
      </w:pPr>
      <w:r>
        <w:t>7) w</w:t>
      </w:r>
      <w:r w:rsidRPr="00E56AF8">
        <w:t xml:space="preserve"> celu dokonania zmiany wysokości wynagrodzenia Wykonawcy</w:t>
      </w:r>
      <w:r>
        <w:t>,</w:t>
      </w:r>
      <w:r w:rsidRPr="00E56AF8">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w:t>
      </w:r>
      <w:r>
        <w:t xml:space="preserve"> towarów i usług konsumpcyjnych.</w:t>
      </w:r>
      <w:r w:rsidRPr="00E56AF8">
        <w:t xml:space="preserve">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w:t>
      </w:r>
    </w:p>
    <w:p w:rsidR="009047F3" w:rsidRPr="006012FF" w:rsidRDefault="009047F3" w:rsidP="009047F3">
      <w:pPr>
        <w:pStyle w:val="Default"/>
        <w:ind w:left="720" w:hanging="294"/>
        <w:rPr>
          <w:color w:val="auto"/>
        </w:rPr>
      </w:pPr>
      <w:r>
        <w:t xml:space="preserve">8) </w:t>
      </w:r>
      <w:r w:rsidRPr="006012FF">
        <w:rPr>
          <w:color w:val="auto"/>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w:t>
      </w:r>
    </w:p>
    <w:p w:rsidR="009047F3" w:rsidRDefault="009047F3" w:rsidP="009047F3">
      <w:pPr>
        <w:pStyle w:val="Default"/>
        <w:ind w:left="426" w:hanging="426"/>
      </w:pPr>
    </w:p>
    <w:p w:rsidR="009047F3" w:rsidRPr="004A6846" w:rsidRDefault="009047F3" w:rsidP="00CC72A4">
      <w:pPr>
        <w:pStyle w:val="Default"/>
        <w:numPr>
          <w:ilvl w:val="1"/>
          <w:numId w:val="46"/>
        </w:numPr>
        <w:tabs>
          <w:tab w:val="clear" w:pos="1080"/>
          <w:tab w:val="num" w:pos="567"/>
        </w:tabs>
        <w:ind w:hanging="796"/>
      </w:pPr>
      <w:r w:rsidRPr="004A6846">
        <w:t>Wynagrodzenie Wykonawcy okre</w:t>
      </w:r>
      <w:r>
        <w:t>ślone w § 2</w:t>
      </w:r>
      <w:r w:rsidRPr="004A6846">
        <w:t xml:space="preserve"> ust. 1 </w:t>
      </w:r>
      <w:r>
        <w:t xml:space="preserve">i 2 </w:t>
      </w:r>
      <w:r w:rsidRPr="004A6846">
        <w:t>ulegnie zmianie</w:t>
      </w:r>
      <w:r>
        <w:t>:</w:t>
      </w:r>
    </w:p>
    <w:p w:rsidR="009047F3" w:rsidRPr="001E7FC4" w:rsidRDefault="009047F3" w:rsidP="00CC72A4">
      <w:pPr>
        <w:widowControl/>
        <w:numPr>
          <w:ilvl w:val="3"/>
          <w:numId w:val="47"/>
        </w:numPr>
        <w:ind w:left="851"/>
        <w:jc w:val="both"/>
        <w:rPr>
          <w:rFonts w:ascii="Times New Roman" w:hAnsi="Times New Roman" w:cs="Times New Roman"/>
        </w:rPr>
      </w:pPr>
      <w:r w:rsidRPr="001E7FC4">
        <w:rPr>
          <w:rFonts w:ascii="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rsidR="009047F3" w:rsidRPr="001E7FC4" w:rsidRDefault="009047F3" w:rsidP="00CC72A4">
      <w:pPr>
        <w:widowControl/>
        <w:numPr>
          <w:ilvl w:val="3"/>
          <w:numId w:val="47"/>
        </w:numPr>
        <w:ind w:left="851"/>
        <w:jc w:val="both"/>
        <w:rPr>
          <w:rFonts w:ascii="Times New Roman" w:hAnsi="Times New Roman" w:cs="Times New Roman"/>
          <w:color w:val="auto"/>
        </w:rPr>
      </w:pPr>
      <w:r>
        <w:rPr>
          <w:rFonts w:ascii="Times New Roman" w:hAnsi="Times New Roman" w:cs="Times New Roman"/>
          <w:color w:val="auto"/>
        </w:rPr>
        <w:lastRenderedPageBreak/>
        <w:t>z</w:t>
      </w:r>
      <w:r w:rsidRPr="001E7FC4">
        <w:rPr>
          <w:rFonts w:ascii="Times New Roman" w:hAnsi="Times New Roman" w:cs="Times New Roman"/>
          <w:color w:val="auto"/>
        </w:rPr>
        <w:t>miana wysokości wynagrodzenia obowiązywać będzie od dnia wejścia w życi</w:t>
      </w:r>
      <w:r>
        <w:rPr>
          <w:rFonts w:ascii="Times New Roman" w:hAnsi="Times New Roman" w:cs="Times New Roman"/>
          <w:color w:val="auto"/>
        </w:rPr>
        <w:t>e zmian, o których mowa w ust. 2</w:t>
      </w:r>
      <w:r w:rsidRPr="001E7FC4">
        <w:rPr>
          <w:rFonts w:ascii="Times New Roman" w:hAnsi="Times New Roman" w:cs="Times New Roman"/>
          <w:color w:val="auto"/>
        </w:rPr>
        <w:t>.</w:t>
      </w:r>
    </w:p>
    <w:p w:rsidR="009047F3" w:rsidRPr="00C6778F" w:rsidRDefault="009047F3" w:rsidP="009047F3">
      <w:pPr>
        <w:jc w:val="center"/>
        <w:rPr>
          <w:rFonts w:ascii="Times New Roman" w:hAnsi="Times New Roman" w:cs="Times New Roman"/>
        </w:rPr>
      </w:pPr>
      <w:r w:rsidRPr="00C6778F">
        <w:rPr>
          <w:rFonts w:ascii="Times New Roman" w:hAnsi="Times New Roman" w:cs="Times New Roman"/>
          <w:b/>
          <w:bCs/>
          <w:sz w:val="26"/>
        </w:rPr>
        <w:t>§</w:t>
      </w:r>
      <w:r>
        <w:rPr>
          <w:rFonts w:ascii="Times New Roman" w:hAnsi="Times New Roman" w:cs="Times New Roman"/>
          <w:b/>
          <w:bCs/>
        </w:rPr>
        <w:t xml:space="preserve"> 12</w:t>
      </w:r>
    </w:p>
    <w:p w:rsidR="00C6778F" w:rsidRPr="00C6778F" w:rsidRDefault="00C6778F" w:rsidP="00C6778F">
      <w:pPr>
        <w:rPr>
          <w:rFonts w:ascii="Times New Roman" w:hAnsi="Times New Roman" w:cs="Times New Roman"/>
          <w:b/>
          <w:bCs/>
          <w:sz w:val="26"/>
        </w:rPr>
      </w:pPr>
      <w:r w:rsidRPr="00C6778F">
        <w:rPr>
          <w:rFonts w:ascii="Times New Roman" w:hAnsi="Times New Roman" w:cs="Times New Roman"/>
        </w:rPr>
        <w:t xml:space="preserve">Strony przewidują w uzasadnionych przypadkach możliwość rozwiązania umowy przez każdą ze stron z zachowaniem 3 miesięcznego okresu wypowiedzenia ze skutkiem na koniec miesiąca kalendarzowego, względnie w każdym czasie za obustronną zgodą na mocy porozumienia stron. </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bCs/>
          <w:sz w:val="26"/>
        </w:rPr>
        <w:t>§</w:t>
      </w:r>
      <w:r w:rsidR="009047F3">
        <w:rPr>
          <w:rFonts w:ascii="Times New Roman" w:hAnsi="Times New Roman" w:cs="Times New Roman"/>
          <w:b/>
          <w:bCs/>
        </w:rPr>
        <w:t xml:space="preserve"> 13</w:t>
      </w:r>
    </w:p>
    <w:p w:rsidR="00C6778F" w:rsidRPr="00C6778F" w:rsidRDefault="00C6778F" w:rsidP="00CC72A4">
      <w:pPr>
        <w:pStyle w:val="Tekstpodstawowy31"/>
        <w:numPr>
          <w:ilvl w:val="0"/>
          <w:numId w:val="41"/>
        </w:numPr>
        <w:tabs>
          <w:tab w:val="left" w:pos="284"/>
          <w:tab w:val="left" w:pos="502"/>
        </w:tabs>
        <w:spacing w:before="0"/>
        <w:ind w:left="284" w:hanging="284"/>
        <w:jc w:val="left"/>
        <w:rPr>
          <w:rFonts w:ascii="Times New Roman" w:hAnsi="Times New Roman" w:cs="Times New Roman"/>
          <w:b w:val="0"/>
          <w:sz w:val="24"/>
        </w:rPr>
      </w:pPr>
      <w:r w:rsidRPr="00C6778F">
        <w:rPr>
          <w:rFonts w:ascii="Times New Roman" w:hAnsi="Times New Roman" w:cs="Times New Roman"/>
          <w:b w:val="0"/>
          <w:sz w:val="24"/>
        </w:rPr>
        <w:t>Wszelkie zmiany w treści niniejszej umowy wymagają formy pisemnej pod rygorem nieważności.</w:t>
      </w:r>
    </w:p>
    <w:p w:rsidR="00C6778F" w:rsidRPr="00C6778F" w:rsidRDefault="00C6778F" w:rsidP="00CC72A4">
      <w:pPr>
        <w:pStyle w:val="Tekstpodstawowy31"/>
        <w:numPr>
          <w:ilvl w:val="0"/>
          <w:numId w:val="41"/>
        </w:numPr>
        <w:tabs>
          <w:tab w:val="left" w:pos="284"/>
          <w:tab w:val="left" w:pos="502"/>
        </w:tabs>
        <w:spacing w:before="0"/>
        <w:ind w:left="284" w:hanging="284"/>
        <w:jc w:val="left"/>
        <w:rPr>
          <w:rFonts w:ascii="Times New Roman" w:hAnsi="Times New Roman" w:cs="Times New Roman"/>
        </w:rPr>
      </w:pPr>
      <w:r w:rsidRPr="00C6778F">
        <w:rPr>
          <w:rFonts w:ascii="Times New Roman" w:hAnsi="Times New Roman" w:cs="Times New Roman"/>
          <w:b w:val="0"/>
          <w:sz w:val="24"/>
        </w:rPr>
        <w:t xml:space="preserve">Integralną część niniejszej umowy stanowi oferta wykonawcy oraz </w:t>
      </w:r>
      <w:r w:rsidR="0023177A">
        <w:rPr>
          <w:rFonts w:ascii="Times New Roman" w:hAnsi="Times New Roman" w:cs="Times New Roman"/>
          <w:b w:val="0"/>
          <w:sz w:val="24"/>
        </w:rPr>
        <w:t>zestawienie</w:t>
      </w:r>
      <w:r w:rsidRPr="00C6778F">
        <w:rPr>
          <w:rFonts w:ascii="Times New Roman" w:hAnsi="Times New Roman" w:cs="Times New Roman"/>
          <w:b w:val="0"/>
          <w:sz w:val="24"/>
        </w:rPr>
        <w:t xml:space="preserve"> diet</w:t>
      </w:r>
    </w:p>
    <w:p w:rsidR="00C6778F" w:rsidRPr="00C6778F" w:rsidRDefault="00C6778F" w:rsidP="00CC72A4">
      <w:pPr>
        <w:widowControl/>
        <w:numPr>
          <w:ilvl w:val="0"/>
          <w:numId w:val="41"/>
        </w:numPr>
        <w:tabs>
          <w:tab w:val="left" w:pos="284"/>
          <w:tab w:val="left" w:pos="502"/>
        </w:tabs>
        <w:suppressAutoHyphens/>
        <w:ind w:left="284" w:hanging="284"/>
        <w:rPr>
          <w:rFonts w:ascii="Times New Roman" w:hAnsi="Times New Roman" w:cs="Times New Roman"/>
        </w:rPr>
      </w:pPr>
      <w:r w:rsidRPr="00C6778F">
        <w:rPr>
          <w:rFonts w:ascii="Times New Roman" w:hAnsi="Times New Roman" w:cs="Times New Roman"/>
        </w:rPr>
        <w:t>W sprawach nieuregulowanych niniejszą umową mają zastosowanie przepisy Kodeksu Cywilnego i ustawa Prawo zamówień publicznych.</w:t>
      </w:r>
    </w:p>
    <w:p w:rsidR="00C6778F" w:rsidRPr="00C6778F" w:rsidRDefault="00C6778F" w:rsidP="00CC72A4">
      <w:pPr>
        <w:widowControl/>
        <w:numPr>
          <w:ilvl w:val="0"/>
          <w:numId w:val="41"/>
        </w:numPr>
        <w:tabs>
          <w:tab w:val="left" w:pos="284"/>
          <w:tab w:val="left" w:pos="502"/>
        </w:tabs>
        <w:suppressAutoHyphens/>
        <w:ind w:left="284" w:hanging="284"/>
        <w:rPr>
          <w:rFonts w:ascii="Times New Roman" w:hAnsi="Times New Roman" w:cs="Times New Roman"/>
        </w:rPr>
      </w:pPr>
      <w:r w:rsidRPr="00C6778F">
        <w:rPr>
          <w:rFonts w:ascii="Times New Roman" w:hAnsi="Times New Roman" w:cs="Times New Roman"/>
        </w:rPr>
        <w:t xml:space="preserve">Ewentualne spory wynikłe w realizacji niniejszej umowy, strony będą rozstrzygać </w:t>
      </w:r>
    </w:p>
    <w:p w:rsidR="00C6778F" w:rsidRPr="00C6778F" w:rsidRDefault="00C6778F" w:rsidP="00C6778F">
      <w:pPr>
        <w:pStyle w:val="Akapitzlist"/>
        <w:tabs>
          <w:tab w:val="left" w:pos="426"/>
        </w:tabs>
        <w:ind w:left="284" w:hanging="284"/>
        <w:rPr>
          <w:rFonts w:ascii="Times New Roman" w:hAnsi="Times New Roman" w:cs="Times New Roman"/>
        </w:rPr>
      </w:pPr>
      <w:r w:rsidRPr="00C6778F">
        <w:rPr>
          <w:rFonts w:ascii="Times New Roman" w:hAnsi="Times New Roman" w:cs="Times New Roman"/>
        </w:rPr>
        <w:t xml:space="preserve">     polubownie, a w razie nie dojścia do ugody przez właściwy dla Zamawiającego Sąd  </w:t>
      </w:r>
    </w:p>
    <w:p w:rsidR="00C6778F" w:rsidRPr="00C6778F" w:rsidRDefault="00C6778F" w:rsidP="00C6778F">
      <w:pPr>
        <w:pStyle w:val="Akapitzlist"/>
        <w:tabs>
          <w:tab w:val="left" w:pos="426"/>
        </w:tabs>
        <w:ind w:left="284" w:hanging="284"/>
        <w:rPr>
          <w:rFonts w:ascii="Times New Roman" w:hAnsi="Times New Roman" w:cs="Times New Roman"/>
          <w:b/>
          <w:sz w:val="26"/>
        </w:rPr>
      </w:pPr>
      <w:r w:rsidRPr="00C6778F">
        <w:rPr>
          <w:rFonts w:ascii="Times New Roman" w:hAnsi="Times New Roman" w:cs="Times New Roman"/>
        </w:rPr>
        <w:t xml:space="preserve">    Powszechny.</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009047F3">
        <w:rPr>
          <w:rFonts w:ascii="Times New Roman" w:hAnsi="Times New Roman" w:cs="Times New Roman"/>
          <w:b/>
          <w:bCs/>
        </w:rPr>
        <w:t>14</w:t>
      </w:r>
    </w:p>
    <w:p w:rsidR="00C6778F" w:rsidRPr="00C6778F" w:rsidRDefault="00C6778F" w:rsidP="00C6778F">
      <w:pPr>
        <w:rPr>
          <w:rFonts w:ascii="Times New Roman" w:hAnsi="Times New Roman" w:cs="Times New Roman"/>
        </w:rPr>
      </w:pPr>
      <w:r w:rsidRPr="00C6778F">
        <w:rPr>
          <w:rFonts w:ascii="Times New Roman" w:hAnsi="Times New Roman" w:cs="Times New Roman"/>
        </w:rPr>
        <w:t>Umowa została sporządzona w dwóch jednobrzmiących egzemplarzach, po jednym dla każdej ze stron.</w:t>
      </w:r>
    </w:p>
    <w:p w:rsidR="00C6778F" w:rsidRPr="00C6778F" w:rsidRDefault="00C6778F" w:rsidP="00C6778F">
      <w:pPr>
        <w:rPr>
          <w:rFonts w:ascii="Times New Roman" w:hAnsi="Times New Roman" w:cs="Times New Roman"/>
        </w:rPr>
      </w:pP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t>
      </w:r>
      <w:r w:rsidRPr="00C6778F">
        <w:rPr>
          <w:rFonts w:ascii="Times New Roman" w:hAnsi="Times New Roman" w:cs="Times New Roman"/>
          <w:b/>
          <w:bCs/>
        </w:rPr>
        <w:t xml:space="preserve"> ZAMAWIAJĄCY                                                                         WYKONAWCA</w:t>
      </w:r>
    </w:p>
    <w:p w:rsidR="002D4D16" w:rsidRPr="00C6778F"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A23B5E" w:rsidRDefault="00A23B5E" w:rsidP="002D4D16">
      <w:pPr>
        <w:pStyle w:val="Teksttreci20"/>
        <w:shd w:val="clear" w:color="auto" w:fill="auto"/>
        <w:tabs>
          <w:tab w:val="left" w:pos="322"/>
        </w:tabs>
        <w:spacing w:after="0"/>
        <w:rPr>
          <w:rFonts w:ascii="Times New Roman" w:hAnsi="Times New Roman" w:cs="Times New Roman"/>
          <w:sz w:val="24"/>
          <w:szCs w:val="24"/>
        </w:rPr>
      </w:pPr>
    </w:p>
    <w:p w:rsidR="00A23B5E" w:rsidRDefault="00A23B5E" w:rsidP="002D4D16">
      <w:pPr>
        <w:pStyle w:val="Teksttreci20"/>
        <w:shd w:val="clear" w:color="auto" w:fill="auto"/>
        <w:tabs>
          <w:tab w:val="left" w:pos="322"/>
        </w:tabs>
        <w:spacing w:after="0"/>
        <w:rPr>
          <w:rFonts w:ascii="Times New Roman" w:hAnsi="Times New Roman" w:cs="Times New Roman"/>
          <w:sz w:val="24"/>
          <w:szCs w:val="24"/>
        </w:rPr>
      </w:pPr>
    </w:p>
    <w:p w:rsidR="00A23B5E" w:rsidRDefault="00A23B5E"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Pr="001E593E" w:rsidRDefault="00360F01" w:rsidP="00360F01">
            <w:pPr>
              <w:rPr>
                <w:rFonts w:ascii="Calibri" w:hAnsi="Calibri" w:cs="Calibri"/>
                <w:b/>
                <w:iCs/>
                <w:color w:val="auto"/>
              </w:rPr>
            </w:pPr>
            <w:r w:rsidRPr="00617E13">
              <w:rPr>
                <w:rFonts w:ascii="Calibri" w:hAnsi="Calibri" w:cs="Calibri"/>
                <w:b/>
                <w:iCs/>
              </w:rPr>
              <w:t xml:space="preserve">B. </w:t>
            </w:r>
            <w:r w:rsidRPr="001E593E">
              <w:rPr>
                <w:rFonts w:ascii="Calibri" w:hAnsi="Calibri" w:cs="Calibri"/>
                <w:b/>
                <w:iCs/>
                <w:color w:val="auto"/>
              </w:rPr>
              <w:t>Oferowany przedmiot zamówienia</w:t>
            </w:r>
          </w:p>
          <w:p w:rsidR="009749DB" w:rsidRPr="001E593E" w:rsidRDefault="00360F01" w:rsidP="00360F01">
            <w:pPr>
              <w:jc w:val="both"/>
              <w:rPr>
                <w:rFonts w:ascii="Calibri" w:hAnsi="Calibri" w:cs="Calibri"/>
                <w:bCs/>
                <w:iCs/>
                <w:color w:val="auto"/>
              </w:rPr>
            </w:pPr>
            <w:r w:rsidRPr="001E593E">
              <w:rPr>
                <w:rFonts w:ascii="Calibri" w:hAnsi="Calibri" w:cs="Calibri"/>
                <w:bCs/>
                <w:iCs/>
                <w:color w:val="auto"/>
              </w:rPr>
              <w:t xml:space="preserve">W odpowiedzi na publiczne ogłoszenie o zamówieniu, składam ofertę wykonania zamówienia publicznego prowadzonego w trybie podstawowym </w:t>
            </w:r>
          </w:p>
          <w:p w:rsidR="00360F01" w:rsidRDefault="00360F01" w:rsidP="00360F01">
            <w:pPr>
              <w:jc w:val="both"/>
              <w:rPr>
                <w:rFonts w:ascii="Calibri" w:hAnsi="Calibri" w:cs="Calibri"/>
                <w:bCs/>
                <w:iCs/>
                <w:color w:val="auto"/>
              </w:rPr>
            </w:pPr>
            <w:r w:rsidRPr="001E593E">
              <w:rPr>
                <w:rFonts w:ascii="Calibri" w:hAnsi="Calibri" w:cs="Calibri"/>
                <w:bCs/>
                <w:iCs/>
                <w:color w:val="auto"/>
              </w:rPr>
              <w:t>pn. </w:t>
            </w:r>
            <w:r w:rsidR="001E593E" w:rsidRPr="001E593E">
              <w:rPr>
                <w:rFonts w:ascii="Calibri" w:hAnsi="Calibri" w:cs="Calibri"/>
                <w:b/>
                <w:bCs/>
                <w:iCs/>
                <w:color w:val="auto"/>
              </w:rPr>
              <w:t>codzienne przygotowywanie wyżywienia dla pacjentów Szpitala</w:t>
            </w:r>
            <w:r w:rsidRPr="001E593E">
              <w:rPr>
                <w:rFonts w:ascii="Calibri" w:hAnsi="Calibri" w:cs="Calibri"/>
                <w:b/>
                <w:bCs/>
                <w:i/>
                <w:iCs/>
                <w:color w:val="auto"/>
              </w:rPr>
              <w:t xml:space="preserve">, </w:t>
            </w:r>
            <w:r w:rsidRPr="001E593E">
              <w:rPr>
                <w:rFonts w:ascii="Calibri" w:hAnsi="Calibri" w:cs="Calibri"/>
                <w:bCs/>
                <w:iCs/>
                <w:color w:val="auto"/>
              </w:rPr>
              <w:t>zgodnie z wymogami Specyfikacji  Warunków Zamówienia</w:t>
            </w:r>
            <w:r w:rsidR="00805037" w:rsidRPr="001E593E">
              <w:rPr>
                <w:rFonts w:ascii="Calibri" w:hAnsi="Calibri" w:cs="Calibri"/>
                <w:bCs/>
                <w:iCs/>
                <w:color w:val="auto"/>
              </w:rPr>
              <w:t xml:space="preserve"> (</w:t>
            </w:r>
            <w:r w:rsidR="00F547B3">
              <w:rPr>
                <w:rFonts w:ascii="Calibri" w:hAnsi="Calibri" w:cs="Calibri"/>
                <w:bCs/>
                <w:iCs/>
                <w:color w:val="auto"/>
              </w:rPr>
              <w:t>znak sprawy Szp.P.VI. 17/24</w:t>
            </w:r>
            <w:r w:rsidRPr="001E593E">
              <w:rPr>
                <w:rFonts w:ascii="Calibri" w:hAnsi="Calibri" w:cs="Calibri"/>
                <w:bCs/>
                <w:iCs/>
                <w:color w:val="auto"/>
              </w:rPr>
              <w:t>).</w:t>
            </w:r>
          </w:p>
          <w:p w:rsidR="005762BB" w:rsidRPr="001E593E" w:rsidRDefault="005762BB" w:rsidP="00360F01">
            <w:pPr>
              <w:jc w:val="both"/>
              <w:rPr>
                <w:rFonts w:ascii="Calibri" w:hAnsi="Calibri" w:cs="Calibri"/>
                <w:iCs/>
                <w:color w:val="auto"/>
              </w:rPr>
            </w:pPr>
          </w:p>
          <w:p w:rsidR="00A939CC" w:rsidRPr="009F2EDE" w:rsidRDefault="00360F01" w:rsidP="007E5C46">
            <w:pPr>
              <w:pStyle w:val="Akapitzlist"/>
              <w:ind w:left="142" w:right="-65" w:hanging="113"/>
              <w:rPr>
                <w:rFonts w:ascii="Times New Roman" w:hAnsi="Times New Roman" w:cs="Times New Roman"/>
                <w:iCs/>
                <w:color w:val="auto"/>
              </w:rPr>
            </w:pPr>
            <w:r w:rsidRPr="00781ABF">
              <w:rPr>
                <w:rFonts w:asciiTheme="minorHAnsi" w:hAnsiTheme="minorHAnsi" w:cstheme="minorHAnsi"/>
                <w:iCs/>
                <w:color w:val="auto"/>
              </w:rPr>
              <w:t xml:space="preserve">Oferujemy wykonanie </w:t>
            </w:r>
            <w:r w:rsidR="00E3214A" w:rsidRPr="00781ABF">
              <w:rPr>
                <w:rFonts w:asciiTheme="minorHAnsi" w:hAnsiTheme="minorHAnsi" w:cstheme="minorHAnsi"/>
                <w:iCs/>
                <w:color w:val="auto"/>
              </w:rPr>
              <w:t xml:space="preserve">przedmiotu zamówienia </w:t>
            </w:r>
            <w:r w:rsidR="00DF50F8" w:rsidRPr="00781ABF">
              <w:rPr>
                <w:rFonts w:asciiTheme="minorHAnsi" w:hAnsiTheme="minorHAnsi" w:cstheme="minorHAnsi"/>
                <w:iCs/>
                <w:color w:val="auto"/>
              </w:rPr>
              <w:t>tj</w:t>
            </w:r>
            <w:r w:rsidR="00DF50F8" w:rsidRPr="00781ABF">
              <w:rPr>
                <w:rFonts w:ascii="Times New Roman" w:hAnsi="Times New Roman" w:cs="Times New Roman"/>
                <w:iCs/>
                <w:color w:val="auto"/>
              </w:rPr>
              <w:t>.</w:t>
            </w:r>
            <w:r w:rsidR="00A21BC5" w:rsidRPr="00781ABF">
              <w:rPr>
                <w:rFonts w:ascii="Times New Roman" w:hAnsi="Times New Roman" w:cs="Times New Roman"/>
                <w:iCs/>
                <w:color w:val="auto"/>
              </w:rPr>
              <w:t xml:space="preserve"> przygotowywanie posiłków</w:t>
            </w:r>
            <w:r w:rsidR="00A939CC" w:rsidRPr="009F2EDE">
              <w:rPr>
                <w:rFonts w:ascii="Times New Roman" w:hAnsi="Times New Roman" w:cs="Times New Roman"/>
                <w:iCs/>
                <w:color w:val="auto"/>
              </w:rPr>
              <w:t xml:space="preserve">: </w:t>
            </w:r>
            <w:r w:rsidR="00DF50F8" w:rsidRPr="009F2EDE">
              <w:rPr>
                <w:rFonts w:ascii="Times New Roman" w:hAnsi="Times New Roman" w:cs="Times New Roman"/>
                <w:iCs/>
                <w:color w:val="auto"/>
              </w:rPr>
              <w:t xml:space="preserve"> </w:t>
            </w:r>
            <w:r w:rsidR="00A939CC" w:rsidRPr="009F2EDE">
              <w:rPr>
                <w:rFonts w:ascii="Times New Roman" w:hAnsi="Times New Roman" w:cs="Times New Roman"/>
                <w:color w:val="auto"/>
              </w:rPr>
              <w:t xml:space="preserve">I śniadanie </w:t>
            </w:r>
            <w:r w:rsidR="00A21BC5" w:rsidRPr="009F2EDE">
              <w:rPr>
                <w:rFonts w:ascii="Times New Roman" w:hAnsi="Times New Roman" w:cs="Times New Roman"/>
                <w:color w:val="auto"/>
              </w:rPr>
              <w:t>-</w:t>
            </w:r>
            <w:r w:rsidR="00F547B3">
              <w:rPr>
                <w:rFonts w:ascii="Times New Roman" w:hAnsi="Times New Roman" w:cs="Times New Roman"/>
                <w:color w:val="auto"/>
              </w:rPr>
              <w:t>29800</w:t>
            </w:r>
            <w:r w:rsidR="00A939CC" w:rsidRPr="009F2EDE">
              <w:rPr>
                <w:rFonts w:ascii="Times New Roman" w:hAnsi="Times New Roman" w:cs="Times New Roman"/>
                <w:color w:val="auto"/>
              </w:rPr>
              <w:t>szt., II śniadanie</w:t>
            </w:r>
            <w:r w:rsidR="00781ABF" w:rsidRPr="009F2EDE">
              <w:rPr>
                <w:rFonts w:ascii="Times New Roman" w:hAnsi="Times New Roman" w:cs="Times New Roman"/>
                <w:color w:val="auto"/>
              </w:rPr>
              <w:t xml:space="preserve"> </w:t>
            </w:r>
            <w:r w:rsidR="00A21BC5" w:rsidRPr="009F2EDE">
              <w:rPr>
                <w:rFonts w:ascii="Times New Roman" w:hAnsi="Times New Roman" w:cs="Times New Roman"/>
                <w:color w:val="auto"/>
              </w:rPr>
              <w:t>-</w:t>
            </w:r>
            <w:r w:rsidR="00A939CC" w:rsidRPr="009F2EDE">
              <w:rPr>
                <w:rFonts w:ascii="Times New Roman" w:hAnsi="Times New Roman" w:cs="Times New Roman"/>
                <w:color w:val="auto"/>
              </w:rPr>
              <w:t xml:space="preserve"> </w:t>
            </w:r>
            <w:r w:rsidR="00F547B3">
              <w:rPr>
                <w:rFonts w:ascii="Times New Roman" w:hAnsi="Times New Roman" w:cs="Times New Roman"/>
                <w:color w:val="auto"/>
              </w:rPr>
              <w:t>94</w:t>
            </w:r>
            <w:r w:rsidR="00781ABF" w:rsidRPr="009F2EDE">
              <w:rPr>
                <w:rFonts w:ascii="Times New Roman" w:hAnsi="Times New Roman" w:cs="Times New Roman"/>
                <w:color w:val="auto"/>
              </w:rPr>
              <w:t>00</w:t>
            </w:r>
            <w:r w:rsidR="00A939CC" w:rsidRPr="009F2EDE">
              <w:rPr>
                <w:rFonts w:ascii="Times New Roman" w:hAnsi="Times New Roman" w:cs="Times New Roman"/>
                <w:color w:val="auto"/>
              </w:rPr>
              <w:t xml:space="preserve">szt., obiad </w:t>
            </w:r>
            <w:r w:rsidR="00A21BC5" w:rsidRPr="009F2EDE">
              <w:rPr>
                <w:rFonts w:ascii="Times New Roman" w:hAnsi="Times New Roman" w:cs="Times New Roman"/>
                <w:color w:val="auto"/>
              </w:rPr>
              <w:t xml:space="preserve">- </w:t>
            </w:r>
            <w:r w:rsidR="009F2EDE" w:rsidRPr="009F2EDE">
              <w:rPr>
                <w:rFonts w:ascii="Times New Roman" w:hAnsi="Times New Roman" w:cs="Times New Roman"/>
                <w:color w:val="auto"/>
              </w:rPr>
              <w:t>3</w:t>
            </w:r>
            <w:r w:rsidR="00F547B3">
              <w:rPr>
                <w:rFonts w:ascii="Times New Roman" w:hAnsi="Times New Roman" w:cs="Times New Roman"/>
                <w:color w:val="auto"/>
              </w:rPr>
              <w:t>2850</w:t>
            </w:r>
            <w:r w:rsidR="00A939CC" w:rsidRPr="009F2EDE">
              <w:rPr>
                <w:rFonts w:ascii="Times New Roman" w:hAnsi="Times New Roman" w:cs="Times New Roman"/>
                <w:color w:val="auto"/>
              </w:rPr>
              <w:t xml:space="preserve">szt., podwieczorek </w:t>
            </w:r>
            <w:r w:rsidR="00A21BC5" w:rsidRPr="009F2EDE">
              <w:rPr>
                <w:rFonts w:ascii="Times New Roman" w:hAnsi="Times New Roman" w:cs="Times New Roman"/>
                <w:color w:val="auto"/>
              </w:rPr>
              <w:t xml:space="preserve">- </w:t>
            </w:r>
            <w:r w:rsidR="009F2EDE" w:rsidRPr="009F2EDE">
              <w:rPr>
                <w:rFonts w:ascii="Times New Roman" w:hAnsi="Times New Roman" w:cs="Times New Roman"/>
                <w:color w:val="auto"/>
              </w:rPr>
              <w:t>9</w:t>
            </w:r>
            <w:r w:rsidR="00781ABF" w:rsidRPr="009F2EDE">
              <w:rPr>
                <w:rFonts w:ascii="Times New Roman" w:hAnsi="Times New Roman" w:cs="Times New Roman"/>
                <w:color w:val="auto"/>
              </w:rPr>
              <w:t>500</w:t>
            </w:r>
            <w:r w:rsidR="00A939CC" w:rsidRPr="009F2EDE">
              <w:rPr>
                <w:rFonts w:ascii="Times New Roman" w:hAnsi="Times New Roman" w:cs="Times New Roman"/>
                <w:color w:val="auto"/>
              </w:rPr>
              <w:t xml:space="preserve">szt., kolacja </w:t>
            </w:r>
            <w:r w:rsidR="00A21BC5" w:rsidRPr="009F2EDE">
              <w:rPr>
                <w:rFonts w:ascii="Times New Roman" w:hAnsi="Times New Roman" w:cs="Times New Roman"/>
                <w:color w:val="auto"/>
              </w:rPr>
              <w:t xml:space="preserve">- </w:t>
            </w:r>
            <w:r w:rsidR="009F2EDE" w:rsidRPr="009F2EDE">
              <w:rPr>
                <w:rFonts w:ascii="Times New Roman" w:hAnsi="Times New Roman" w:cs="Times New Roman"/>
                <w:color w:val="auto"/>
              </w:rPr>
              <w:t>3</w:t>
            </w:r>
            <w:r w:rsidR="00F547B3">
              <w:rPr>
                <w:rFonts w:ascii="Times New Roman" w:hAnsi="Times New Roman" w:cs="Times New Roman"/>
                <w:color w:val="auto"/>
              </w:rPr>
              <w:t>2900</w:t>
            </w:r>
            <w:r w:rsidR="00A939CC" w:rsidRPr="009F2EDE">
              <w:rPr>
                <w:rFonts w:ascii="Times New Roman" w:hAnsi="Times New Roman" w:cs="Times New Roman"/>
                <w:color w:val="auto"/>
              </w:rPr>
              <w:t>szt.</w:t>
            </w:r>
            <w:r w:rsidR="00910840" w:rsidRPr="009F2EDE">
              <w:rPr>
                <w:rFonts w:ascii="Times New Roman" w:hAnsi="Times New Roman" w:cs="Times New Roman"/>
                <w:color w:val="auto"/>
              </w:rPr>
              <w:t xml:space="preserve">, nocna kolacja </w:t>
            </w:r>
            <w:r w:rsidR="009F2EDE" w:rsidRPr="009F2EDE">
              <w:rPr>
                <w:rFonts w:ascii="Times New Roman" w:hAnsi="Times New Roman" w:cs="Times New Roman"/>
                <w:color w:val="auto"/>
              </w:rPr>
              <w:t>3</w:t>
            </w:r>
            <w:r w:rsidR="00F547B3">
              <w:rPr>
                <w:rFonts w:ascii="Times New Roman" w:hAnsi="Times New Roman" w:cs="Times New Roman"/>
                <w:color w:val="auto"/>
              </w:rPr>
              <w:t>2900</w:t>
            </w:r>
            <w:r w:rsidR="00A939CC" w:rsidRPr="009F2EDE">
              <w:rPr>
                <w:rFonts w:ascii="Times New Roman" w:hAnsi="Times New Roman" w:cs="Times New Roman"/>
                <w:color w:val="auto"/>
              </w:rPr>
              <w:t xml:space="preserve"> </w:t>
            </w:r>
            <w:r w:rsidRPr="009F2EDE">
              <w:rPr>
                <w:rFonts w:ascii="Times New Roman" w:hAnsi="Times New Roman" w:cs="Times New Roman"/>
                <w:iCs/>
                <w:color w:val="auto"/>
              </w:rPr>
              <w:t>za następującą cenę:</w:t>
            </w:r>
            <w:r w:rsidR="00DF50F8" w:rsidRPr="009F2EDE">
              <w:rPr>
                <w:rFonts w:ascii="Times New Roman" w:hAnsi="Times New Roman" w:cs="Times New Roman"/>
                <w:iCs/>
                <w:color w:val="auto"/>
              </w:rPr>
              <w:t xml:space="preserve"> </w:t>
            </w:r>
          </w:p>
          <w:p w:rsidR="00360F01" w:rsidRPr="00DF50F8" w:rsidRDefault="00DF50F8" w:rsidP="007E5C46">
            <w:pPr>
              <w:pStyle w:val="Akapitzlist"/>
              <w:ind w:left="142" w:right="-65" w:hanging="113"/>
              <w:rPr>
                <w:rFonts w:asciiTheme="minorHAnsi" w:hAnsiTheme="minorHAnsi" w:cstheme="minorHAnsi"/>
                <w:b/>
                <w:iCs/>
                <w:color w:val="auto"/>
              </w:rPr>
            </w:pPr>
            <w:r w:rsidRPr="00A939CC">
              <w:rPr>
                <w:rFonts w:ascii="Times New Roman" w:hAnsi="Times New Roman" w:cs="Times New Roman"/>
                <w:b/>
                <w:iCs/>
                <w:color w:val="auto"/>
              </w:rPr>
              <w:t>netto …………………..zł + stawka VAT ….% = cena bru</w:t>
            </w:r>
            <w:r w:rsidRPr="00DF50F8">
              <w:rPr>
                <w:rFonts w:asciiTheme="minorHAnsi" w:hAnsiTheme="minorHAnsi" w:cstheme="minorHAnsi"/>
                <w:b/>
                <w:iCs/>
                <w:color w:val="auto"/>
              </w:rPr>
              <w:t>tto …………………………………..zł.</w:t>
            </w:r>
          </w:p>
          <w:p w:rsidR="00DF50F8" w:rsidRPr="001E593E" w:rsidRDefault="00DF50F8" w:rsidP="007E5C46">
            <w:pPr>
              <w:pStyle w:val="Akapitzlist"/>
              <w:ind w:left="142" w:right="-65" w:hanging="113"/>
              <w:rPr>
                <w:rFonts w:asciiTheme="minorHAnsi" w:hAnsiTheme="minorHAnsi" w:cstheme="minorHAnsi"/>
                <w:iCs/>
                <w:color w:val="auto"/>
              </w:rPr>
            </w:pPr>
          </w:p>
          <w:p w:rsidR="00A5057C" w:rsidRPr="005762BB" w:rsidRDefault="00A939CC" w:rsidP="00A5057C">
            <w:pPr>
              <w:pStyle w:val="Tytu"/>
              <w:spacing w:after="40"/>
              <w:jc w:val="left"/>
              <w:rPr>
                <w:rFonts w:ascii="Times New Roman" w:hAnsi="Times New Roman"/>
                <w:bCs/>
                <w:sz w:val="24"/>
                <w:szCs w:val="24"/>
              </w:rPr>
            </w:pPr>
            <w:r w:rsidRPr="005762BB">
              <w:rPr>
                <w:rFonts w:ascii="Times New Roman" w:hAnsi="Times New Roman"/>
                <w:bCs/>
                <w:sz w:val="24"/>
                <w:szCs w:val="24"/>
              </w:rPr>
              <w:t xml:space="preserve">w tym ceny jednostkowe netto: </w:t>
            </w:r>
          </w:p>
          <w:p w:rsidR="00A5057C" w:rsidRPr="00A5057C" w:rsidRDefault="00A939CC" w:rsidP="00A5057C">
            <w:pPr>
              <w:autoSpaceDE w:val="0"/>
              <w:ind w:left="360"/>
              <w:jc w:val="both"/>
              <w:rPr>
                <w:rFonts w:ascii="Times New Roman" w:hAnsi="Times New Roman" w:cs="Times New Roman"/>
                <w:color w:val="FF0000"/>
                <w:sz w:val="20"/>
                <w:szCs w:val="20"/>
              </w:rPr>
            </w:pPr>
            <w:r w:rsidRPr="00A939CC">
              <w:rPr>
                <w:rFonts w:ascii="Times New Roman" w:hAnsi="Times New Roman" w:cs="Times New Roman"/>
              </w:rPr>
              <w:t>I śniadanie</w:t>
            </w:r>
            <w:r>
              <w:rPr>
                <w:rFonts w:ascii="Times New Roman" w:hAnsi="Times New Roman" w:cs="Times New Roman"/>
              </w:rPr>
              <w:t xml:space="preserve"> ………………zł +VAT</w:t>
            </w:r>
          </w:p>
          <w:p w:rsidR="00A5057C" w:rsidRPr="00581800" w:rsidRDefault="00A939CC" w:rsidP="007E5C46">
            <w:pPr>
              <w:pStyle w:val="Akapitzlist"/>
              <w:ind w:left="142" w:right="-65" w:hanging="113"/>
              <w:rPr>
                <w:rFonts w:asciiTheme="minorHAnsi" w:hAnsiTheme="minorHAnsi" w:cstheme="minorHAnsi"/>
                <w:iCs/>
                <w:color w:val="auto"/>
              </w:rPr>
            </w:pPr>
            <w:r>
              <w:rPr>
                <w:rFonts w:ascii="Times New Roman" w:hAnsi="Times New Roman" w:cs="Times New Roman"/>
              </w:rPr>
              <w:t xml:space="preserve">     </w:t>
            </w:r>
            <w:r w:rsidRPr="00A939CC">
              <w:rPr>
                <w:rFonts w:ascii="Times New Roman" w:hAnsi="Times New Roman" w:cs="Times New Roman"/>
              </w:rPr>
              <w:t>II śniadanie</w:t>
            </w:r>
            <w:r>
              <w:rPr>
                <w:rFonts w:ascii="Times New Roman" w:hAnsi="Times New Roman" w:cs="Times New Roman"/>
              </w:rPr>
              <w:t xml:space="preserve"> …………… . zł +VAT</w:t>
            </w:r>
          </w:p>
          <w:p w:rsidR="00360F01" w:rsidRDefault="00A939CC" w:rsidP="00360F01">
            <w:pPr>
              <w:jc w:val="both"/>
              <w:rPr>
                <w:rFonts w:ascii="Times New Roman" w:hAnsi="Times New Roman" w:cs="Times New Roman"/>
              </w:rPr>
            </w:pPr>
            <w:r>
              <w:rPr>
                <w:rFonts w:ascii="Calibri" w:hAnsi="Calibri" w:cs="Calibri"/>
                <w:iCs/>
              </w:rPr>
              <w:t xml:space="preserve">      </w:t>
            </w:r>
            <w:r w:rsidRPr="00A939CC">
              <w:rPr>
                <w:rFonts w:ascii="Times New Roman" w:hAnsi="Times New Roman" w:cs="Times New Roman"/>
              </w:rPr>
              <w:t>Obiad</w:t>
            </w:r>
            <w:r>
              <w:rPr>
                <w:rFonts w:ascii="Times New Roman" w:hAnsi="Times New Roman" w:cs="Times New Roman"/>
              </w:rPr>
              <w:t xml:space="preserve"> …………………… zł +VAT</w:t>
            </w:r>
          </w:p>
          <w:p w:rsidR="00A939CC" w:rsidRDefault="00A939CC" w:rsidP="00360F01">
            <w:pPr>
              <w:jc w:val="both"/>
              <w:rPr>
                <w:rFonts w:ascii="Times New Roman" w:hAnsi="Times New Roman" w:cs="Times New Roman"/>
              </w:rPr>
            </w:pPr>
            <w:r>
              <w:rPr>
                <w:rFonts w:ascii="Times New Roman" w:hAnsi="Times New Roman" w:cs="Times New Roman"/>
              </w:rPr>
              <w:t xml:space="preserve">    </w:t>
            </w:r>
            <w:r w:rsidR="005762BB">
              <w:rPr>
                <w:rFonts w:ascii="Times New Roman" w:hAnsi="Times New Roman" w:cs="Times New Roman"/>
              </w:rPr>
              <w:t xml:space="preserve"> </w:t>
            </w:r>
            <w:r>
              <w:rPr>
                <w:rFonts w:ascii="Times New Roman" w:hAnsi="Times New Roman" w:cs="Times New Roman"/>
              </w:rPr>
              <w:t xml:space="preserve"> </w:t>
            </w:r>
            <w:r w:rsidRPr="00A939CC">
              <w:rPr>
                <w:rFonts w:ascii="Times New Roman" w:hAnsi="Times New Roman" w:cs="Times New Roman"/>
              </w:rPr>
              <w:t>Podwieczorek</w:t>
            </w:r>
            <w:r>
              <w:rPr>
                <w:rFonts w:ascii="Times New Roman" w:hAnsi="Times New Roman" w:cs="Times New Roman"/>
              </w:rPr>
              <w:t xml:space="preserve"> …………</w:t>
            </w:r>
            <w:r w:rsidR="005762BB">
              <w:rPr>
                <w:rFonts w:ascii="Times New Roman" w:hAnsi="Times New Roman" w:cs="Times New Roman"/>
              </w:rPr>
              <w:t xml:space="preserve">   </w:t>
            </w:r>
            <w:r>
              <w:rPr>
                <w:rFonts w:ascii="Times New Roman" w:hAnsi="Times New Roman" w:cs="Times New Roman"/>
              </w:rPr>
              <w:t>zł +VAT</w:t>
            </w:r>
          </w:p>
          <w:p w:rsidR="00A939CC" w:rsidRDefault="00A939CC" w:rsidP="00360F01">
            <w:pPr>
              <w:jc w:val="both"/>
              <w:rPr>
                <w:rFonts w:ascii="Times New Roman" w:hAnsi="Times New Roman" w:cs="Times New Roman"/>
              </w:rPr>
            </w:pPr>
            <w:r>
              <w:rPr>
                <w:rFonts w:ascii="Times New Roman" w:hAnsi="Times New Roman" w:cs="Times New Roman"/>
              </w:rPr>
              <w:t xml:space="preserve">      </w:t>
            </w:r>
            <w:r w:rsidRPr="00A939CC">
              <w:rPr>
                <w:rFonts w:ascii="Times New Roman" w:hAnsi="Times New Roman" w:cs="Times New Roman"/>
              </w:rPr>
              <w:t>Kolacja</w:t>
            </w:r>
            <w:r>
              <w:rPr>
                <w:rFonts w:ascii="Times New Roman" w:hAnsi="Times New Roman" w:cs="Times New Roman"/>
              </w:rPr>
              <w:t xml:space="preserve"> ………………….zł +VAT</w:t>
            </w:r>
          </w:p>
          <w:p w:rsidR="00910840" w:rsidRPr="00A939CC" w:rsidRDefault="00910840" w:rsidP="00360F01">
            <w:pPr>
              <w:jc w:val="both"/>
              <w:rPr>
                <w:rFonts w:ascii="Calibri" w:hAnsi="Calibri" w:cs="Calibri"/>
                <w:b/>
                <w:iCs/>
              </w:rPr>
            </w:pPr>
            <w:r>
              <w:rPr>
                <w:rFonts w:ascii="Times New Roman" w:hAnsi="Times New Roman" w:cs="Times New Roman"/>
              </w:rPr>
              <w:t xml:space="preserve">      Nocna </w:t>
            </w:r>
            <w:r w:rsidRPr="00A939CC">
              <w:rPr>
                <w:rFonts w:ascii="Times New Roman" w:hAnsi="Times New Roman" w:cs="Times New Roman"/>
              </w:rPr>
              <w:t>Kolacja</w:t>
            </w:r>
            <w:r>
              <w:rPr>
                <w:rFonts w:ascii="Times New Roman" w:hAnsi="Times New Roman" w:cs="Times New Roman"/>
              </w:rPr>
              <w:t xml:space="preserve"> ………….zł +VAT</w:t>
            </w:r>
          </w:p>
          <w:p w:rsidR="00360F01" w:rsidRDefault="00360F01" w:rsidP="00360F01">
            <w:pPr>
              <w:jc w:val="both"/>
              <w:rPr>
                <w:rFonts w:ascii="Calibri" w:hAnsi="Calibri" w:cs="Calibri"/>
                <w:iCs/>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7975A7" w:rsidRPr="00A27B1F" w:rsidRDefault="00604986" w:rsidP="007F4AA9">
                  <w:pPr>
                    <w:pStyle w:val="Textbody"/>
                    <w:ind w:left="200"/>
                    <w:rPr>
                      <w:rFonts w:ascii="Calibri" w:hAnsi="Calibri" w:cs="Calibri"/>
                      <w:b/>
                      <w:bCs/>
                      <w:iCs/>
                    </w:rPr>
                  </w:pPr>
                  <w:r w:rsidRPr="00544BE1">
                    <w:rPr>
                      <w:rFonts w:ascii="Times New Roman" w:hAnsi="Times New Roman" w:cs="Times New Roman"/>
                      <w:b/>
                    </w:rPr>
                    <w:t xml:space="preserve">Odległość </w:t>
                  </w:r>
                  <w:r w:rsidR="00544BE1" w:rsidRPr="00544BE1">
                    <w:rPr>
                      <w:rFonts w:ascii="Times New Roman" w:hAnsi="Times New Roman" w:cs="Times New Roman"/>
                      <w:b/>
                    </w:rPr>
                    <w:t xml:space="preserve">Wykonawcy (miejsca przygotowywania posiłków) </w:t>
                  </w:r>
                  <w:r w:rsidR="0032512F">
                    <w:rPr>
                      <w:rFonts w:ascii="Times New Roman" w:hAnsi="Times New Roman" w:cs="Times New Roman"/>
                      <w:b/>
                    </w:rPr>
                    <w:t>od</w:t>
                  </w:r>
                  <w:r w:rsidR="00544BE1">
                    <w:rPr>
                      <w:rFonts w:ascii="Times New Roman" w:hAnsi="Times New Roman" w:cs="Times New Roman"/>
                      <w:b/>
                    </w:rPr>
                    <w:t xml:space="preserve"> Z</w:t>
                  </w:r>
                  <w:r w:rsidRPr="00544BE1">
                    <w:rPr>
                      <w:rFonts w:ascii="Times New Roman" w:hAnsi="Times New Roman" w:cs="Times New Roman"/>
                      <w:b/>
                    </w:rPr>
                    <w:t xml:space="preserve">amawiającego, w km………………. </w:t>
                  </w:r>
                  <w:r w:rsidRPr="00305CC1">
                    <w:rPr>
                      <w:rFonts w:ascii="Times New Roman" w:hAnsi="Times New Roman" w:cs="Times New Roman"/>
                    </w:rPr>
                    <w:t>(</w:t>
                  </w:r>
                  <w:r w:rsidR="00305CC1" w:rsidRPr="00781ABF">
                    <w:rPr>
                      <w:rFonts w:ascii="Times New Roman" w:hAnsi="Times New Roman"/>
                      <w:i/>
                      <w:szCs w:val="22"/>
                    </w:rPr>
                    <w:t>należy podać odległość-najkrótszą drogą publiczną</w:t>
                  </w:r>
                  <w:r w:rsidR="00305CC1">
                    <w:rPr>
                      <w:rFonts w:ascii="Times New Roman" w:hAnsi="Times New Roman"/>
                      <w:i/>
                      <w:szCs w:val="22"/>
                    </w:rPr>
                    <w:t xml:space="preserve"> mierzoną</w:t>
                  </w:r>
                  <w:r w:rsidR="00305CC1" w:rsidRPr="00781ABF">
                    <w:rPr>
                      <w:rFonts w:ascii="Times New Roman" w:hAnsi="Times New Roman"/>
                      <w:i/>
                      <w:szCs w:val="22"/>
                    </w:rPr>
                    <w:t xml:space="preserve"> na podstawie przeglądarki google.maps</w:t>
                  </w:r>
                  <w:r w:rsidR="00305CC1" w:rsidRPr="00781ABF">
                    <w:rPr>
                      <w:rFonts w:ascii="Times New Roman" w:hAnsi="Times New Roman"/>
                    </w:rPr>
                    <w:t>)</w:t>
                  </w: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lastRenderedPageBreak/>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lastRenderedPageBreak/>
              <w:t>D. Zobowiązanie w przypadku przyznania zamówienia</w:t>
            </w:r>
          </w:p>
          <w:p w:rsidR="00360F01" w:rsidRDefault="0094086B" w:rsidP="00416E3C">
            <w:pPr>
              <w:widowControl/>
              <w:numPr>
                <w:ilvl w:val="0"/>
                <w:numId w:val="13"/>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416E3C">
            <w:pPr>
              <w:widowControl/>
              <w:numPr>
                <w:ilvl w:val="0"/>
                <w:numId w:val="13"/>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416E3C">
            <w:pPr>
              <w:widowControl/>
              <w:numPr>
                <w:ilvl w:val="0"/>
                <w:numId w:val="11"/>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416E3C">
            <w:pPr>
              <w:widowControl/>
              <w:numPr>
                <w:ilvl w:val="0"/>
                <w:numId w:val="11"/>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416E3C">
            <w:pPr>
              <w:widowControl/>
              <w:numPr>
                <w:ilvl w:val="0"/>
                <w:numId w:val="14"/>
              </w:numPr>
              <w:jc w:val="both"/>
              <w:rPr>
                <w:rFonts w:ascii="Calibri" w:hAnsi="Calibri" w:cs="Calibri"/>
                <w:iCs/>
              </w:rPr>
            </w:pPr>
            <w:r w:rsidRPr="008D3389">
              <w:rPr>
                <w:rFonts w:ascii="Calibri" w:hAnsi="Calibri" w:cs="Calibri"/>
                <w:iCs/>
              </w:rPr>
              <w:t>Lider konsorcjum (nazwa): ……………………….………………………………………………</w:t>
            </w:r>
          </w:p>
          <w:p w:rsidR="00360F01" w:rsidRDefault="00360F01" w:rsidP="00416E3C">
            <w:pPr>
              <w:widowControl/>
              <w:numPr>
                <w:ilvl w:val="0"/>
                <w:numId w:val="14"/>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B41A3D" w:rsidRPr="000324AC" w:rsidTr="00A5057C">
        <w:trPr>
          <w:trHeight w:val="1482"/>
        </w:trPr>
        <w:tc>
          <w:tcPr>
            <w:tcW w:w="9209" w:type="dxa"/>
            <w:gridSpan w:val="2"/>
            <w:shd w:val="clear" w:color="auto" w:fill="auto"/>
          </w:tcPr>
          <w:p w:rsidR="007E1D15" w:rsidRPr="00E97E13" w:rsidRDefault="007E1D15" w:rsidP="007E1D15">
            <w:pPr>
              <w:jc w:val="both"/>
              <w:rPr>
                <w:rFonts w:asciiTheme="minorHAnsi" w:hAnsiTheme="minorHAnsi" w:cstheme="minorHAnsi"/>
                <w:color w:val="auto"/>
              </w:rPr>
            </w:pPr>
            <w:r w:rsidRPr="00E97E13">
              <w:rPr>
                <w:rFonts w:asciiTheme="minorHAnsi" w:hAnsiTheme="minorHAnsi" w:cstheme="minorHAnsi"/>
                <w:b/>
                <w:iCs/>
                <w:color w:val="auto"/>
              </w:rPr>
              <w:t xml:space="preserve">H. </w:t>
            </w:r>
            <w:r w:rsidRPr="00E97E13">
              <w:rPr>
                <w:rFonts w:asciiTheme="minorHAnsi" w:hAnsiTheme="minorHAnsi" w:cstheme="minorHAnsi"/>
                <w:color w:val="auto"/>
              </w:rPr>
              <w:t>Informuję, że zamierzamy powierzyć podwykonawcom wykonanie następujących części zamówienia:</w:t>
            </w:r>
          </w:p>
          <w:p w:rsidR="007E1D15" w:rsidRPr="00E97E13" w:rsidRDefault="007E1D15" w:rsidP="007E1D15">
            <w:pPr>
              <w:spacing w:line="300" w:lineRule="auto"/>
              <w:jc w:val="both"/>
              <w:rPr>
                <w:rFonts w:asciiTheme="minorHAnsi" w:hAnsiTheme="minorHAnsi" w:cstheme="minorHAnsi"/>
                <w:color w:val="auto"/>
              </w:rPr>
            </w:pPr>
            <w:r w:rsidRPr="00E97E13">
              <w:rPr>
                <w:rFonts w:asciiTheme="minorHAnsi" w:hAnsiTheme="minorHAnsi" w:cstheme="minorHAnsi"/>
                <w:color w:val="auto"/>
              </w:rPr>
              <w:t>a) wykonanie części dotyczącej .......................... podwykonawcy …..........................................</w:t>
            </w:r>
          </w:p>
          <w:p w:rsidR="007E1D15" w:rsidRPr="00E97E13" w:rsidRDefault="007E1D15" w:rsidP="007E1D15">
            <w:pPr>
              <w:spacing w:line="300" w:lineRule="auto"/>
              <w:jc w:val="both"/>
              <w:rPr>
                <w:rFonts w:ascii="Calibri" w:hAnsi="Calibri" w:cs="Calibri"/>
                <w:b/>
                <w:iCs/>
                <w:color w:val="auto"/>
              </w:rPr>
            </w:pPr>
          </w:p>
          <w:p w:rsidR="00B41A3D" w:rsidRDefault="007E1D15" w:rsidP="007E1D15">
            <w:pPr>
              <w:jc w:val="both"/>
              <w:rPr>
                <w:rFonts w:ascii="Calibri" w:hAnsi="Calibri" w:cs="Calibri"/>
                <w:b/>
                <w:iCs/>
              </w:rPr>
            </w:pPr>
            <w:r w:rsidRPr="00E97E13">
              <w:rPr>
                <w:rFonts w:ascii="Calibri" w:hAnsi="Calibri" w:cs="Calibri"/>
                <w:i/>
                <w:iCs/>
                <w:color w:val="auto"/>
                <w:sz w:val="20"/>
                <w:szCs w:val="20"/>
              </w:rPr>
              <w:t>wypełnić jeżeli dotyczy</w:t>
            </w:r>
          </w:p>
        </w:tc>
      </w:tr>
      <w:tr w:rsidR="00360F01" w:rsidRPr="000324AC" w:rsidTr="00A5057C">
        <w:tc>
          <w:tcPr>
            <w:tcW w:w="9209" w:type="dxa"/>
            <w:gridSpan w:val="2"/>
            <w:shd w:val="clear" w:color="auto" w:fill="auto"/>
          </w:tcPr>
          <w:p w:rsidR="001A76A7" w:rsidRDefault="007E1D15"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7E1D15">
            <w:pPr>
              <w:pStyle w:val="Akapitzlist"/>
              <w:numPr>
                <w:ilvl w:val="4"/>
                <w:numId w:val="25"/>
              </w:numPr>
              <w:ind w:left="313" w:hanging="284"/>
              <w:jc w:val="both"/>
              <w:rPr>
                <w:rFonts w:ascii="Calibri" w:hAnsi="Calibri" w:cs="Calibri"/>
                <w:b/>
              </w:rPr>
            </w:pPr>
            <w:r w:rsidRPr="003C5CB5">
              <w:rPr>
                <w:rFonts w:ascii="Calibri" w:hAnsi="Calibri" w:cs="Calibri"/>
                <w:b/>
              </w:rPr>
              <w:lastRenderedPageBreak/>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032C56" w:rsidRDefault="00032C56"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9F22B6" w:rsidRDefault="009F22B6" w:rsidP="009F22B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9F22B6" w:rsidRDefault="009F22B6" w:rsidP="009F22B6">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9F22B6" w:rsidRPr="001D6940" w:rsidRDefault="009F22B6" w:rsidP="009F22B6">
      <w:pPr>
        <w:pStyle w:val="Teksttreci20"/>
        <w:shd w:val="clear" w:color="auto" w:fill="auto"/>
        <w:spacing w:after="0"/>
        <w:jc w:val="center"/>
        <w:rPr>
          <w:rFonts w:ascii="Times New Roman" w:hAnsi="Times New Roman" w:cs="Times New Roman"/>
          <w:bCs/>
          <w:color w:val="000000"/>
          <w:sz w:val="24"/>
          <w:szCs w:val="24"/>
        </w:rPr>
      </w:pPr>
    </w:p>
    <w:p w:rsidR="009F22B6" w:rsidRDefault="009F22B6" w:rsidP="009F22B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Pr="00223522">
        <w:rPr>
          <w:rFonts w:ascii="Times New Roman" w:hAnsi="Times New Roman" w:cs="Times New Roman"/>
          <w:b/>
          <w:bCs/>
          <w:iCs/>
          <w:sz w:val="24"/>
          <w:szCs w:val="24"/>
        </w:rPr>
        <w:t>codzienne przygotowywanie wyżywienia dla pacjentów Szpitala</w:t>
      </w:r>
      <w:r w:rsidRPr="00223522">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9F22B6" w:rsidRDefault="009F22B6" w:rsidP="009F22B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9F22B6" w:rsidRDefault="009F22B6" w:rsidP="009F22B6">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9F22B6" w:rsidRDefault="009F22B6" w:rsidP="009F22B6">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9F22B6" w:rsidRPr="00191A57" w:rsidRDefault="009F22B6" w:rsidP="009F22B6">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9F22B6" w:rsidRDefault="009F22B6" w:rsidP="009F22B6">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9F22B6" w:rsidRDefault="009F22B6" w:rsidP="009F22B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Pr>
          <w:rFonts w:ascii="Times New Roman" w:hAnsi="Times New Roman" w:cs="Times New Roman"/>
          <w:color w:val="000000"/>
          <w:sz w:val="24"/>
          <w:szCs w:val="24"/>
        </w:rPr>
        <w:t xml:space="preserve"> …………………………………………</w:t>
      </w:r>
      <w:r w:rsidRPr="00705312">
        <w:rPr>
          <w:rFonts w:ascii="Calibri" w:hAnsi="Calibri" w:cs="Calibri"/>
          <w:i/>
        </w:rPr>
        <w:t>*</w:t>
      </w:r>
    </w:p>
    <w:p w:rsidR="009F22B6" w:rsidRPr="0006610E" w:rsidRDefault="009F22B6" w:rsidP="009F22B6">
      <w:pPr>
        <w:rPr>
          <w:rFonts w:ascii="Times New Roman" w:hAnsi="Times New Roman" w:cs="Times New Roman"/>
          <w:sz w:val="22"/>
          <w:szCs w:val="22"/>
        </w:rPr>
      </w:pPr>
    </w:p>
    <w:p w:rsidR="009F22B6" w:rsidRPr="005244DA" w:rsidRDefault="009F22B6" w:rsidP="009F22B6">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9F22B6" w:rsidRPr="002453C8" w:rsidRDefault="009F22B6" w:rsidP="009F22B6">
      <w:pPr>
        <w:jc w:val="both"/>
        <w:rPr>
          <w:rFonts w:ascii="Tahoma" w:hAnsi="Tahoma" w:cs="Tahoma"/>
          <w:sz w:val="18"/>
          <w:szCs w:val="18"/>
        </w:rPr>
      </w:pPr>
    </w:p>
    <w:p w:rsidR="009F22B6" w:rsidRDefault="009F22B6" w:rsidP="009F22B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9F22B6" w:rsidRPr="00191A57" w:rsidRDefault="009F22B6" w:rsidP="009F22B6">
      <w:pPr>
        <w:pStyle w:val="Teksttreci20"/>
        <w:shd w:val="clear" w:color="auto" w:fill="auto"/>
        <w:spacing w:after="0"/>
        <w:jc w:val="center"/>
        <w:rPr>
          <w:rFonts w:ascii="Times New Roman" w:hAnsi="Times New Roman" w:cs="Times New Roman"/>
          <w:sz w:val="24"/>
          <w:szCs w:val="24"/>
        </w:rPr>
      </w:pPr>
    </w:p>
    <w:p w:rsidR="009F22B6" w:rsidRDefault="009F22B6" w:rsidP="009F22B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9F22B6" w:rsidRDefault="009F22B6" w:rsidP="009F22B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9F22B6" w:rsidRDefault="009F22B6" w:rsidP="009F22B6">
      <w:pPr>
        <w:ind w:hanging="142"/>
        <w:rPr>
          <w:rFonts w:ascii="Times New Roman" w:hAnsi="Times New Roman" w:cs="Times New Roman"/>
          <w:b/>
          <w:bCs/>
        </w:rPr>
      </w:pPr>
      <w:r w:rsidRPr="00705312">
        <w:rPr>
          <w:rFonts w:ascii="Calibri" w:hAnsi="Calibri" w:cs="Calibri"/>
          <w:i/>
          <w:sz w:val="20"/>
          <w:szCs w:val="20"/>
        </w:rPr>
        <w:t>*</w:t>
      </w:r>
      <w:r>
        <w:rPr>
          <w:rFonts w:ascii="Calibri" w:hAnsi="Calibri" w:cs="Calibri"/>
          <w:i/>
          <w:sz w:val="20"/>
          <w:szCs w:val="20"/>
        </w:rPr>
        <w:t xml:space="preserve"> wypełnić w razie potrzeby</w:t>
      </w:r>
      <w:r w:rsidR="003B25C4">
        <w:rPr>
          <w:rFonts w:ascii="Calibri" w:hAnsi="Calibri" w:cs="Calibri"/>
          <w:i/>
          <w:sz w:val="20"/>
          <w:szCs w:val="20"/>
        </w:rPr>
        <w:t xml:space="preserve"> lub </w:t>
      </w:r>
      <w:r w:rsidR="008516F8">
        <w:rPr>
          <w:rFonts w:ascii="Calibri" w:hAnsi="Calibri" w:cs="Calibri"/>
          <w:i/>
          <w:sz w:val="20"/>
          <w:szCs w:val="20"/>
        </w:rPr>
        <w:t>wy</w:t>
      </w:r>
      <w:r w:rsidR="003B25C4">
        <w:rPr>
          <w:rFonts w:ascii="Calibri" w:hAnsi="Calibri" w:cs="Calibri"/>
          <w:i/>
          <w:sz w:val="20"/>
          <w:szCs w:val="20"/>
        </w:rPr>
        <w:t>kreślić</w:t>
      </w:r>
    </w:p>
    <w:p w:rsidR="00032C56" w:rsidRDefault="00032C56" w:rsidP="00792322">
      <w:pPr>
        <w:pStyle w:val="Teksttreci20"/>
        <w:shd w:val="clear" w:color="auto" w:fill="auto"/>
        <w:spacing w:after="0"/>
        <w:ind w:left="1134"/>
        <w:jc w:val="right"/>
        <w:rPr>
          <w:rFonts w:ascii="Times New Roman" w:hAnsi="Times New Roman" w:cs="Times New Roman"/>
          <w:bCs/>
          <w:color w:val="000000"/>
          <w:sz w:val="24"/>
          <w:szCs w:val="24"/>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sidR="001E593E" w:rsidRPr="001E593E">
        <w:rPr>
          <w:rFonts w:ascii="Times New Roman" w:hAnsi="Times New Roman" w:cs="Times New Roman"/>
          <w:b/>
          <w:bCs/>
          <w:iCs/>
          <w:color w:val="auto"/>
        </w:rPr>
        <w:t>codzienne przygotowywanie wyżywienia dla pacjentów Szpitala</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Pr="00882C4B" w:rsidRDefault="0076419D" w:rsidP="0076419D">
      <w:pPr>
        <w:autoSpaceDE w:val="0"/>
        <w:autoSpaceDN w:val="0"/>
        <w:adjustRightInd w:val="0"/>
        <w:spacing w:line="360" w:lineRule="auto"/>
        <w:rPr>
          <w:rFonts w:ascii="Times New Roman" w:hAnsi="Times New Roman" w:cs="Times New Roman"/>
          <w:b/>
          <w:color w:val="auto"/>
        </w:rPr>
      </w:pPr>
      <w:r w:rsidRPr="0076419D">
        <w:rPr>
          <w:rFonts w:ascii="Times New Roman" w:hAnsi="Times New Roman" w:cs="Times New Roman"/>
          <w:lang w:val="pl"/>
        </w:rPr>
        <w:t xml:space="preserve">Oświadczam, że spełniam warunki udziału w postępowaniu określone przez zamawiającego </w:t>
      </w:r>
      <w:r w:rsidRPr="00882C4B">
        <w:rPr>
          <w:rFonts w:ascii="Times New Roman" w:hAnsi="Times New Roman" w:cs="Times New Roman"/>
          <w:color w:val="auto"/>
          <w:lang w:val="pl"/>
        </w:rPr>
        <w:t>w</w:t>
      </w:r>
      <w:r w:rsidRPr="00882C4B">
        <w:rPr>
          <w:rFonts w:ascii="Times New Roman" w:hAnsi="Times New Roman" w:cs="Times New Roman"/>
          <w:color w:val="auto"/>
        </w:rPr>
        <w:t xml:space="preserve"> </w:t>
      </w:r>
      <w:r w:rsidRPr="00882C4B">
        <w:rPr>
          <w:rFonts w:ascii="Times New Roman" w:hAnsi="Times New Roman" w:cs="Times New Roman"/>
          <w:b/>
          <w:color w:val="auto"/>
        </w:rPr>
        <w:t>Rozdziale XX</w:t>
      </w:r>
      <w:r w:rsidR="009913FF" w:rsidRPr="00882C4B">
        <w:rPr>
          <w:rFonts w:ascii="Times New Roman" w:hAnsi="Times New Roman" w:cs="Times New Roman"/>
          <w:b/>
          <w:color w:val="auto"/>
        </w:rPr>
        <w:t>I</w:t>
      </w:r>
      <w:r w:rsidRPr="00882C4B">
        <w:rPr>
          <w:rFonts w:ascii="Times New Roman" w:hAnsi="Times New Roman" w:cs="Times New Roman"/>
          <w:b/>
          <w:color w:val="auto"/>
        </w:rPr>
        <w:t xml:space="preserve">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BE" w:rsidRDefault="00A306BE" w:rsidP="004859C6">
      <w:r>
        <w:separator/>
      </w:r>
    </w:p>
  </w:endnote>
  <w:endnote w:type="continuationSeparator" w:id="0">
    <w:p w:rsidR="00A306BE" w:rsidRDefault="00A306BE"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E9" w:rsidRDefault="00115AE9">
    <w:pPr>
      <w:pStyle w:val="Stopka"/>
      <w:jc w:val="center"/>
    </w:pPr>
  </w:p>
  <w:p w:rsidR="00115AE9" w:rsidRDefault="00115A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BE" w:rsidRDefault="00A306BE" w:rsidP="004859C6">
      <w:r>
        <w:separator/>
      </w:r>
    </w:p>
  </w:footnote>
  <w:footnote w:type="continuationSeparator" w:id="0">
    <w:p w:rsidR="00A306BE" w:rsidRDefault="00A306BE" w:rsidP="004859C6">
      <w:r>
        <w:continuationSeparator/>
      </w:r>
    </w:p>
  </w:footnote>
  <w:footnote w:id="1">
    <w:p w:rsidR="00115AE9" w:rsidRPr="00A82964" w:rsidRDefault="00115AE9" w:rsidP="009F22B6">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115AE9" w:rsidRPr="00A82964" w:rsidRDefault="00115AE9" w:rsidP="009F22B6">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15AE9" w:rsidRPr="00A82964" w:rsidRDefault="00115AE9" w:rsidP="009F22B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15AE9" w:rsidRPr="00896587" w:rsidRDefault="00115AE9" w:rsidP="009F22B6">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58A066D6"/>
    <w:name w:val="WW8Num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B4A67C8"/>
    <w:name w:val="WW8Num12"/>
    <w:lvl w:ilvl="0">
      <w:start w:val="1"/>
      <w:numFmt w:val="decimal"/>
      <w:lvlText w:val="%1."/>
      <w:lvlJc w:val="left"/>
      <w:pPr>
        <w:tabs>
          <w:tab w:val="num" w:pos="720"/>
        </w:tabs>
        <w:ind w:left="720" w:hanging="360"/>
      </w:pPr>
      <w:rPr>
        <w:b w:val="0"/>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65481074"/>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3"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E"/>
    <w:multiLevelType w:val="multilevel"/>
    <w:tmpl w:val="61B86BB0"/>
    <w:name w:val="WW8Num46"/>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FF66CC"/>
      </w:rPr>
    </w:lvl>
    <w:lvl w:ilvl="2">
      <w:start w:val="1"/>
      <w:numFmt w:val="bullet"/>
      <w:lvlText w:val=""/>
      <w:lvlJc w:val="left"/>
      <w:pPr>
        <w:tabs>
          <w:tab w:val="num" w:pos="1440"/>
        </w:tabs>
        <w:ind w:left="1440" w:hanging="360"/>
      </w:pPr>
      <w:rPr>
        <w:rFonts w:ascii="Symbol" w:hAnsi="Symbol" w:cs="Symbol"/>
        <w:color w:val="FF66CC"/>
      </w:rPr>
    </w:lvl>
    <w:lvl w:ilvl="3">
      <w:start w:val="1"/>
      <w:numFmt w:val="bullet"/>
      <w:lvlText w:val=""/>
      <w:lvlJc w:val="left"/>
      <w:pPr>
        <w:tabs>
          <w:tab w:val="num" w:pos="1800"/>
        </w:tabs>
        <w:ind w:left="1800" w:hanging="360"/>
      </w:pPr>
      <w:rPr>
        <w:rFonts w:ascii="Symbol" w:hAnsi="Symbol" w:cs="Symbol"/>
        <w:color w:val="FF66CC"/>
      </w:rPr>
    </w:lvl>
    <w:lvl w:ilvl="4">
      <w:start w:val="1"/>
      <w:numFmt w:val="bullet"/>
      <w:lvlText w:val=""/>
      <w:lvlJc w:val="left"/>
      <w:pPr>
        <w:tabs>
          <w:tab w:val="num" w:pos="2160"/>
        </w:tabs>
        <w:ind w:left="2160" w:hanging="360"/>
      </w:pPr>
      <w:rPr>
        <w:rFonts w:ascii="Symbol" w:hAnsi="Symbol" w:cs="Symbol"/>
        <w:color w:val="FF66CC"/>
      </w:rPr>
    </w:lvl>
    <w:lvl w:ilvl="5">
      <w:start w:val="1"/>
      <w:numFmt w:val="bullet"/>
      <w:lvlText w:val=""/>
      <w:lvlJc w:val="left"/>
      <w:pPr>
        <w:tabs>
          <w:tab w:val="num" w:pos="2520"/>
        </w:tabs>
        <w:ind w:left="2520" w:hanging="360"/>
      </w:pPr>
      <w:rPr>
        <w:rFonts w:ascii="Symbol" w:hAnsi="Symbol" w:cs="Symbol"/>
        <w:color w:val="FF66CC"/>
      </w:rPr>
    </w:lvl>
    <w:lvl w:ilvl="6">
      <w:start w:val="1"/>
      <w:numFmt w:val="bullet"/>
      <w:lvlText w:val=""/>
      <w:lvlJc w:val="left"/>
      <w:pPr>
        <w:tabs>
          <w:tab w:val="num" w:pos="2880"/>
        </w:tabs>
        <w:ind w:left="2880" w:hanging="360"/>
      </w:pPr>
      <w:rPr>
        <w:rFonts w:ascii="Symbol" w:hAnsi="Symbol" w:cs="Symbol"/>
        <w:color w:val="FF66CC"/>
      </w:rPr>
    </w:lvl>
    <w:lvl w:ilvl="7">
      <w:start w:val="1"/>
      <w:numFmt w:val="bullet"/>
      <w:lvlText w:val=""/>
      <w:lvlJc w:val="left"/>
      <w:pPr>
        <w:tabs>
          <w:tab w:val="num" w:pos="3240"/>
        </w:tabs>
        <w:ind w:left="3240" w:hanging="360"/>
      </w:pPr>
      <w:rPr>
        <w:rFonts w:ascii="Symbol" w:hAnsi="Symbol" w:cs="Symbol"/>
        <w:color w:val="FF66CC"/>
      </w:rPr>
    </w:lvl>
    <w:lvl w:ilvl="8">
      <w:start w:val="1"/>
      <w:numFmt w:val="bullet"/>
      <w:lvlText w:val=""/>
      <w:lvlJc w:val="left"/>
      <w:pPr>
        <w:tabs>
          <w:tab w:val="num" w:pos="3600"/>
        </w:tabs>
        <w:ind w:left="3600" w:hanging="360"/>
      </w:pPr>
      <w:rPr>
        <w:rFonts w:ascii="Symbol" w:hAnsi="Symbol" w:cs="Symbol"/>
        <w:color w:val="FF66CC"/>
      </w:rPr>
    </w:lvl>
  </w:abstractNum>
  <w:abstractNum w:abstractNumId="25"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6"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052F10C3"/>
    <w:multiLevelType w:val="hybridMultilevel"/>
    <w:tmpl w:val="7F80E9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9C443C3"/>
    <w:multiLevelType w:val="hybridMultilevel"/>
    <w:tmpl w:val="982C659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CBD09F12">
      <w:start w:val="1"/>
      <w:numFmt w:val="decimal"/>
      <w:lvlText w:val="%4."/>
      <w:lvlJc w:val="left"/>
      <w:pPr>
        <w:ind w:left="3654" w:hanging="360"/>
      </w:pPr>
      <w:rPr>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0A436769"/>
    <w:multiLevelType w:val="multilevel"/>
    <w:tmpl w:val="F62827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50385E"/>
    <w:multiLevelType w:val="hybridMultilevel"/>
    <w:tmpl w:val="D4660C58"/>
    <w:lvl w:ilvl="0" w:tplc="DDEC2A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31D4B02"/>
    <w:multiLevelType w:val="hybridMultilevel"/>
    <w:tmpl w:val="453C9FA6"/>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35DC8B84">
      <w:start w:val="1"/>
      <w:numFmt w:val="decimal"/>
      <w:lvlText w:val="%4."/>
      <w:lvlJc w:val="left"/>
      <w:pPr>
        <w:ind w:left="3654" w:hanging="360"/>
      </w:pPr>
      <w:rPr>
        <w:b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644"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1"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3F1A7D23"/>
    <w:multiLevelType w:val="hybridMultilevel"/>
    <w:tmpl w:val="3F841A1E"/>
    <w:lvl w:ilvl="0" w:tplc="5518D890">
      <w:start w:val="1"/>
      <w:numFmt w:val="decimal"/>
      <w:lvlText w:val="%1)"/>
      <w:lvlJc w:val="left"/>
      <w:pPr>
        <w:ind w:left="720" w:hanging="360"/>
      </w:pPr>
      <w:rPr>
        <w:rFonts w:ascii="Times New Roman" w:eastAsia="Courier New" w:hAnsi="Times New Roman"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F4A35DB"/>
    <w:multiLevelType w:val="multilevel"/>
    <w:tmpl w:val="8E12F1AA"/>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49FD40EA"/>
    <w:multiLevelType w:val="hybridMultilevel"/>
    <w:tmpl w:val="38BABB7E"/>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EF287458">
      <w:start w:val="1"/>
      <w:numFmt w:val="lowerLetter"/>
      <w:lvlText w:val="%4)"/>
      <w:lvlJc w:val="left"/>
      <w:pPr>
        <w:ind w:left="3791" w:hanging="360"/>
      </w:pPr>
      <w:rPr>
        <w:rFonts w:hint="default"/>
      </w:rPr>
    </w:lvl>
    <w:lvl w:ilvl="4" w:tplc="5A2CDE08">
      <w:start w:val="10"/>
      <w:numFmt w:val="upperLetter"/>
      <w:lvlText w:val="%5."/>
      <w:lvlJc w:val="left"/>
      <w:pPr>
        <w:ind w:left="4511" w:hanging="360"/>
      </w:pPr>
      <w:rPr>
        <w:rFonts w:hint="default"/>
      </w:r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7"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8"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2" w15:restartNumberingAfterBreak="0">
    <w:nsid w:val="661E6B49"/>
    <w:multiLevelType w:val="hybridMultilevel"/>
    <w:tmpl w:val="EBC44272"/>
    <w:lvl w:ilvl="0" w:tplc="ACCC972C">
      <w:start w:val="1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9"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0"/>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2"/>
  </w:num>
  <w:num w:numId="9">
    <w:abstractNumId w:val="48"/>
  </w:num>
  <w:num w:numId="10">
    <w:abstractNumId w:val="49"/>
  </w:num>
  <w:num w:numId="11">
    <w:abstractNumId w:val="50"/>
  </w:num>
  <w:num w:numId="12">
    <w:abstractNumId w:val="33"/>
  </w:num>
  <w:num w:numId="13">
    <w:abstractNumId w:val="39"/>
  </w:num>
  <w:num w:numId="14">
    <w:abstractNumId w:val="54"/>
  </w:num>
  <w:num w:numId="15">
    <w:abstractNumId w:val="59"/>
  </w:num>
  <w:num w:numId="16">
    <w:abstractNumId w:val="32"/>
  </w:num>
  <w:num w:numId="17">
    <w:abstractNumId w:val="61"/>
  </w:num>
  <w:num w:numId="18">
    <w:abstractNumId w:val="34"/>
  </w:num>
  <w:num w:numId="19">
    <w:abstractNumId w:val="40"/>
  </w:num>
  <w:num w:numId="20">
    <w:abstractNumId w:val="45"/>
  </w:num>
  <w:num w:numId="21">
    <w:abstractNumId w:val="43"/>
  </w:num>
  <w:num w:numId="22">
    <w:abstractNumId w:val="58"/>
  </w:num>
  <w:num w:numId="23">
    <w:abstractNumId w:val="47"/>
  </w:num>
  <w:num w:numId="24">
    <w:abstractNumId w:val="56"/>
  </w:num>
  <w:num w:numId="25">
    <w:abstractNumId w:val="38"/>
  </w:num>
  <w:num w:numId="26">
    <w:abstractNumId w:val="10"/>
  </w:num>
  <w:num w:numId="27">
    <w:abstractNumId w:val="55"/>
  </w:num>
  <w:num w:numId="28">
    <w:abstractNumId w:val="60"/>
  </w:num>
  <w:num w:numId="29">
    <w:abstractNumId w:val="51"/>
  </w:num>
  <w:num w:numId="30">
    <w:abstractNumId w:val="44"/>
  </w:num>
  <w:num w:numId="31">
    <w:abstractNumId w:val="46"/>
  </w:num>
  <w:num w:numId="32">
    <w:abstractNumId w:val="3"/>
  </w:num>
  <w:num w:numId="33">
    <w:abstractNumId w:val="4"/>
  </w:num>
  <w:num w:numId="34">
    <w:abstractNumId w:val="5"/>
  </w:num>
  <w:num w:numId="35">
    <w:abstractNumId w:val="6"/>
  </w:num>
  <w:num w:numId="36">
    <w:abstractNumId w:val="8"/>
  </w:num>
  <w:num w:numId="37">
    <w:abstractNumId w:val="9"/>
  </w:num>
  <w:num w:numId="38">
    <w:abstractNumId w:val="11"/>
  </w:num>
  <w:num w:numId="39">
    <w:abstractNumId w:val="12"/>
  </w:num>
  <w:num w:numId="40">
    <w:abstractNumId w:val="13"/>
  </w:num>
  <w:num w:numId="41">
    <w:abstractNumId w:val="21"/>
  </w:num>
  <w:num w:numId="42">
    <w:abstractNumId w:val="28"/>
  </w:num>
  <w:num w:numId="43">
    <w:abstractNumId w:val="37"/>
  </w:num>
  <w:num w:numId="44">
    <w:abstractNumId w:val="52"/>
  </w:num>
  <w:num w:numId="45">
    <w:abstractNumId w:val="31"/>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num>
  <w:num w:numId="48">
    <w:abstractNumId w:val="1"/>
  </w:num>
  <w:num w:numId="49">
    <w:abstractNumId w:val="23"/>
  </w:num>
  <w:num w:numId="50">
    <w:abstractNumId w:val="24"/>
  </w:num>
  <w:num w:numId="5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27220"/>
    <w:rsid w:val="000301B5"/>
    <w:rsid w:val="0003133D"/>
    <w:rsid w:val="00032C56"/>
    <w:rsid w:val="00032F66"/>
    <w:rsid w:val="000335FF"/>
    <w:rsid w:val="00035A07"/>
    <w:rsid w:val="00040AAC"/>
    <w:rsid w:val="000415DC"/>
    <w:rsid w:val="000468B9"/>
    <w:rsid w:val="00047BDA"/>
    <w:rsid w:val="00050B97"/>
    <w:rsid w:val="0005357E"/>
    <w:rsid w:val="000637AB"/>
    <w:rsid w:val="00070C1A"/>
    <w:rsid w:val="000846F3"/>
    <w:rsid w:val="0008693D"/>
    <w:rsid w:val="0009184E"/>
    <w:rsid w:val="000A1AA1"/>
    <w:rsid w:val="000A323C"/>
    <w:rsid w:val="000B2FD9"/>
    <w:rsid w:val="000B388D"/>
    <w:rsid w:val="000B6DAA"/>
    <w:rsid w:val="000C528B"/>
    <w:rsid w:val="000C6208"/>
    <w:rsid w:val="000C79B1"/>
    <w:rsid w:val="000D3DA8"/>
    <w:rsid w:val="000E5C16"/>
    <w:rsid w:val="000F1BD6"/>
    <w:rsid w:val="000F30F0"/>
    <w:rsid w:val="000F4E7C"/>
    <w:rsid w:val="000F5211"/>
    <w:rsid w:val="001002D2"/>
    <w:rsid w:val="0010157A"/>
    <w:rsid w:val="001025E2"/>
    <w:rsid w:val="00102E60"/>
    <w:rsid w:val="00104EB0"/>
    <w:rsid w:val="001059E3"/>
    <w:rsid w:val="00106DC3"/>
    <w:rsid w:val="0011075A"/>
    <w:rsid w:val="00115071"/>
    <w:rsid w:val="00115AE9"/>
    <w:rsid w:val="00120138"/>
    <w:rsid w:val="001260E6"/>
    <w:rsid w:val="00127427"/>
    <w:rsid w:val="0013321D"/>
    <w:rsid w:val="00134115"/>
    <w:rsid w:val="00137203"/>
    <w:rsid w:val="00151D75"/>
    <w:rsid w:val="00153937"/>
    <w:rsid w:val="00156FF7"/>
    <w:rsid w:val="00157DD0"/>
    <w:rsid w:val="00163591"/>
    <w:rsid w:val="0016527C"/>
    <w:rsid w:val="0016553C"/>
    <w:rsid w:val="00165A63"/>
    <w:rsid w:val="00165F39"/>
    <w:rsid w:val="0017684D"/>
    <w:rsid w:val="0017727F"/>
    <w:rsid w:val="001842E4"/>
    <w:rsid w:val="0018613E"/>
    <w:rsid w:val="0018635E"/>
    <w:rsid w:val="0019388A"/>
    <w:rsid w:val="001963DF"/>
    <w:rsid w:val="001A02B4"/>
    <w:rsid w:val="001A1916"/>
    <w:rsid w:val="001A72A9"/>
    <w:rsid w:val="001A76A7"/>
    <w:rsid w:val="001B0F6F"/>
    <w:rsid w:val="001B2156"/>
    <w:rsid w:val="001B66BD"/>
    <w:rsid w:val="001C035F"/>
    <w:rsid w:val="001C08C3"/>
    <w:rsid w:val="001C1225"/>
    <w:rsid w:val="001C3357"/>
    <w:rsid w:val="001D6C90"/>
    <w:rsid w:val="001E593E"/>
    <w:rsid w:val="001F548C"/>
    <w:rsid w:val="001F57BE"/>
    <w:rsid w:val="00200490"/>
    <w:rsid w:val="002038D3"/>
    <w:rsid w:val="00205C40"/>
    <w:rsid w:val="0020754F"/>
    <w:rsid w:val="0021236F"/>
    <w:rsid w:val="00213867"/>
    <w:rsid w:val="0021420C"/>
    <w:rsid w:val="002144BE"/>
    <w:rsid w:val="00217A96"/>
    <w:rsid w:val="00217B9C"/>
    <w:rsid w:val="00220ECE"/>
    <w:rsid w:val="00221019"/>
    <w:rsid w:val="00223522"/>
    <w:rsid w:val="00230160"/>
    <w:rsid w:val="0023177A"/>
    <w:rsid w:val="00231BA2"/>
    <w:rsid w:val="00232394"/>
    <w:rsid w:val="002336B9"/>
    <w:rsid w:val="00234109"/>
    <w:rsid w:val="00236296"/>
    <w:rsid w:val="002377CC"/>
    <w:rsid w:val="002410A9"/>
    <w:rsid w:val="002417AC"/>
    <w:rsid w:val="002433EB"/>
    <w:rsid w:val="00243BDF"/>
    <w:rsid w:val="00245D1D"/>
    <w:rsid w:val="00252DBF"/>
    <w:rsid w:val="0025347D"/>
    <w:rsid w:val="00254473"/>
    <w:rsid w:val="0026703D"/>
    <w:rsid w:val="00267E16"/>
    <w:rsid w:val="002705B2"/>
    <w:rsid w:val="00270859"/>
    <w:rsid w:val="0027211C"/>
    <w:rsid w:val="00272C1F"/>
    <w:rsid w:val="002734DF"/>
    <w:rsid w:val="00273A18"/>
    <w:rsid w:val="00274768"/>
    <w:rsid w:val="002762B1"/>
    <w:rsid w:val="00280C84"/>
    <w:rsid w:val="00280ECF"/>
    <w:rsid w:val="002816D6"/>
    <w:rsid w:val="002822F9"/>
    <w:rsid w:val="0028793B"/>
    <w:rsid w:val="00291C75"/>
    <w:rsid w:val="00291E4C"/>
    <w:rsid w:val="00292D7B"/>
    <w:rsid w:val="00294204"/>
    <w:rsid w:val="002A7055"/>
    <w:rsid w:val="002A73A5"/>
    <w:rsid w:val="002B6051"/>
    <w:rsid w:val="002C374A"/>
    <w:rsid w:val="002C46E5"/>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05CC1"/>
    <w:rsid w:val="0031118F"/>
    <w:rsid w:val="003115E4"/>
    <w:rsid w:val="00315EA1"/>
    <w:rsid w:val="003210C3"/>
    <w:rsid w:val="00321225"/>
    <w:rsid w:val="0032512F"/>
    <w:rsid w:val="00325B9F"/>
    <w:rsid w:val="003266CA"/>
    <w:rsid w:val="00326B1E"/>
    <w:rsid w:val="003319E3"/>
    <w:rsid w:val="00336E5D"/>
    <w:rsid w:val="003457E4"/>
    <w:rsid w:val="00345D99"/>
    <w:rsid w:val="003472E2"/>
    <w:rsid w:val="00347D6A"/>
    <w:rsid w:val="0035435B"/>
    <w:rsid w:val="00360F01"/>
    <w:rsid w:val="00362772"/>
    <w:rsid w:val="00387A36"/>
    <w:rsid w:val="00391520"/>
    <w:rsid w:val="00395B69"/>
    <w:rsid w:val="00397C63"/>
    <w:rsid w:val="003A74AE"/>
    <w:rsid w:val="003A77DE"/>
    <w:rsid w:val="003B0B1C"/>
    <w:rsid w:val="003B1D4F"/>
    <w:rsid w:val="003B25C4"/>
    <w:rsid w:val="003B50DD"/>
    <w:rsid w:val="003B7EBB"/>
    <w:rsid w:val="003C1C1B"/>
    <w:rsid w:val="003D595F"/>
    <w:rsid w:val="003E081A"/>
    <w:rsid w:val="003E5F29"/>
    <w:rsid w:val="003E65A8"/>
    <w:rsid w:val="003E65AB"/>
    <w:rsid w:val="003E6E59"/>
    <w:rsid w:val="003F1469"/>
    <w:rsid w:val="003F64AD"/>
    <w:rsid w:val="004022F6"/>
    <w:rsid w:val="00410230"/>
    <w:rsid w:val="004106B3"/>
    <w:rsid w:val="00411431"/>
    <w:rsid w:val="004119A5"/>
    <w:rsid w:val="0041206C"/>
    <w:rsid w:val="00414037"/>
    <w:rsid w:val="00414F0A"/>
    <w:rsid w:val="00416E3C"/>
    <w:rsid w:val="00434D30"/>
    <w:rsid w:val="00435B0B"/>
    <w:rsid w:val="00440873"/>
    <w:rsid w:val="0044364A"/>
    <w:rsid w:val="00444F36"/>
    <w:rsid w:val="00452AA1"/>
    <w:rsid w:val="00454159"/>
    <w:rsid w:val="004859C6"/>
    <w:rsid w:val="00486E4C"/>
    <w:rsid w:val="00495B11"/>
    <w:rsid w:val="0049660B"/>
    <w:rsid w:val="004A1DCB"/>
    <w:rsid w:val="004A58FA"/>
    <w:rsid w:val="004A6E7B"/>
    <w:rsid w:val="004B0D43"/>
    <w:rsid w:val="004B267E"/>
    <w:rsid w:val="004B333C"/>
    <w:rsid w:val="004B4228"/>
    <w:rsid w:val="004C2445"/>
    <w:rsid w:val="004C2B70"/>
    <w:rsid w:val="004D0AE1"/>
    <w:rsid w:val="004D3621"/>
    <w:rsid w:val="004D65EC"/>
    <w:rsid w:val="004E1BA7"/>
    <w:rsid w:val="004E1C15"/>
    <w:rsid w:val="004F16BC"/>
    <w:rsid w:val="004F2842"/>
    <w:rsid w:val="004F5AD9"/>
    <w:rsid w:val="004F5CA4"/>
    <w:rsid w:val="004F6945"/>
    <w:rsid w:val="00501171"/>
    <w:rsid w:val="0050716E"/>
    <w:rsid w:val="00507B43"/>
    <w:rsid w:val="00514878"/>
    <w:rsid w:val="00522142"/>
    <w:rsid w:val="005234E9"/>
    <w:rsid w:val="00524E79"/>
    <w:rsid w:val="005261EF"/>
    <w:rsid w:val="005270F4"/>
    <w:rsid w:val="00527847"/>
    <w:rsid w:val="00532F7E"/>
    <w:rsid w:val="00534343"/>
    <w:rsid w:val="0053652F"/>
    <w:rsid w:val="005431FD"/>
    <w:rsid w:val="00544BE1"/>
    <w:rsid w:val="00550B11"/>
    <w:rsid w:val="00551BA0"/>
    <w:rsid w:val="00552F62"/>
    <w:rsid w:val="005607B4"/>
    <w:rsid w:val="00560976"/>
    <w:rsid w:val="00573419"/>
    <w:rsid w:val="005762BB"/>
    <w:rsid w:val="00581800"/>
    <w:rsid w:val="00583AEC"/>
    <w:rsid w:val="00584729"/>
    <w:rsid w:val="00586E31"/>
    <w:rsid w:val="005871CF"/>
    <w:rsid w:val="005906E3"/>
    <w:rsid w:val="005951BD"/>
    <w:rsid w:val="005A111E"/>
    <w:rsid w:val="005A3A46"/>
    <w:rsid w:val="005B1122"/>
    <w:rsid w:val="005B11D4"/>
    <w:rsid w:val="005B33E2"/>
    <w:rsid w:val="005B497A"/>
    <w:rsid w:val="005B5446"/>
    <w:rsid w:val="005D189A"/>
    <w:rsid w:val="005D3252"/>
    <w:rsid w:val="005E139B"/>
    <w:rsid w:val="005E1E22"/>
    <w:rsid w:val="005E46E4"/>
    <w:rsid w:val="005F3996"/>
    <w:rsid w:val="00600D24"/>
    <w:rsid w:val="00603BCD"/>
    <w:rsid w:val="00604986"/>
    <w:rsid w:val="006067CE"/>
    <w:rsid w:val="00611122"/>
    <w:rsid w:val="00614EF0"/>
    <w:rsid w:val="00615408"/>
    <w:rsid w:val="00623234"/>
    <w:rsid w:val="00623894"/>
    <w:rsid w:val="00625A3C"/>
    <w:rsid w:val="00626EF0"/>
    <w:rsid w:val="006277FC"/>
    <w:rsid w:val="00630373"/>
    <w:rsid w:val="00636239"/>
    <w:rsid w:val="006418A0"/>
    <w:rsid w:val="006424D7"/>
    <w:rsid w:val="006467D3"/>
    <w:rsid w:val="00650296"/>
    <w:rsid w:val="006559B2"/>
    <w:rsid w:val="00662543"/>
    <w:rsid w:val="006643DD"/>
    <w:rsid w:val="006735AE"/>
    <w:rsid w:val="0067488C"/>
    <w:rsid w:val="00681811"/>
    <w:rsid w:val="00682A3D"/>
    <w:rsid w:val="006833AA"/>
    <w:rsid w:val="00686937"/>
    <w:rsid w:val="00686958"/>
    <w:rsid w:val="00686B53"/>
    <w:rsid w:val="00692444"/>
    <w:rsid w:val="00693C88"/>
    <w:rsid w:val="006A1E54"/>
    <w:rsid w:val="006B52AB"/>
    <w:rsid w:val="006C0FE9"/>
    <w:rsid w:val="006C234F"/>
    <w:rsid w:val="006C56C5"/>
    <w:rsid w:val="006C6830"/>
    <w:rsid w:val="006D7824"/>
    <w:rsid w:val="006E2C0B"/>
    <w:rsid w:val="006E6587"/>
    <w:rsid w:val="006F304A"/>
    <w:rsid w:val="006F399E"/>
    <w:rsid w:val="006F6F0A"/>
    <w:rsid w:val="006F71DE"/>
    <w:rsid w:val="00705312"/>
    <w:rsid w:val="0070542B"/>
    <w:rsid w:val="00721BAF"/>
    <w:rsid w:val="007220C9"/>
    <w:rsid w:val="00737669"/>
    <w:rsid w:val="00742360"/>
    <w:rsid w:val="00742C46"/>
    <w:rsid w:val="00744AF7"/>
    <w:rsid w:val="00747C58"/>
    <w:rsid w:val="00760734"/>
    <w:rsid w:val="007629DA"/>
    <w:rsid w:val="0076419D"/>
    <w:rsid w:val="00767E80"/>
    <w:rsid w:val="00772B23"/>
    <w:rsid w:val="00773934"/>
    <w:rsid w:val="007756F4"/>
    <w:rsid w:val="00775EB8"/>
    <w:rsid w:val="00781ABF"/>
    <w:rsid w:val="00781FC3"/>
    <w:rsid w:val="007829EF"/>
    <w:rsid w:val="00782C8C"/>
    <w:rsid w:val="00783753"/>
    <w:rsid w:val="00790681"/>
    <w:rsid w:val="00792322"/>
    <w:rsid w:val="00792AA6"/>
    <w:rsid w:val="00794F05"/>
    <w:rsid w:val="007975A7"/>
    <w:rsid w:val="007979C8"/>
    <w:rsid w:val="007A1047"/>
    <w:rsid w:val="007A1B6C"/>
    <w:rsid w:val="007B21DF"/>
    <w:rsid w:val="007B5E12"/>
    <w:rsid w:val="007B65F4"/>
    <w:rsid w:val="007B6A26"/>
    <w:rsid w:val="007B7472"/>
    <w:rsid w:val="007C5455"/>
    <w:rsid w:val="007D3D76"/>
    <w:rsid w:val="007D6144"/>
    <w:rsid w:val="007D6E76"/>
    <w:rsid w:val="007E1948"/>
    <w:rsid w:val="007E1D15"/>
    <w:rsid w:val="007E1D7B"/>
    <w:rsid w:val="007E42C6"/>
    <w:rsid w:val="007E5C11"/>
    <w:rsid w:val="007E5C46"/>
    <w:rsid w:val="007F2AF7"/>
    <w:rsid w:val="007F30B4"/>
    <w:rsid w:val="007F4AA9"/>
    <w:rsid w:val="007F4EDD"/>
    <w:rsid w:val="007F6057"/>
    <w:rsid w:val="007F67CD"/>
    <w:rsid w:val="007F7821"/>
    <w:rsid w:val="007F7865"/>
    <w:rsid w:val="0080123F"/>
    <w:rsid w:val="00805037"/>
    <w:rsid w:val="008102BF"/>
    <w:rsid w:val="00813F9F"/>
    <w:rsid w:val="00814FD9"/>
    <w:rsid w:val="0081558D"/>
    <w:rsid w:val="008204D4"/>
    <w:rsid w:val="00820B33"/>
    <w:rsid w:val="0082150C"/>
    <w:rsid w:val="008249CD"/>
    <w:rsid w:val="00830D68"/>
    <w:rsid w:val="00834472"/>
    <w:rsid w:val="00836797"/>
    <w:rsid w:val="008437C1"/>
    <w:rsid w:val="008473D4"/>
    <w:rsid w:val="008516F8"/>
    <w:rsid w:val="0085764E"/>
    <w:rsid w:val="00857F99"/>
    <w:rsid w:val="0086653B"/>
    <w:rsid w:val="00867E2E"/>
    <w:rsid w:val="00870512"/>
    <w:rsid w:val="00872C1F"/>
    <w:rsid w:val="00873AEB"/>
    <w:rsid w:val="008752BA"/>
    <w:rsid w:val="00876346"/>
    <w:rsid w:val="00876402"/>
    <w:rsid w:val="0087640D"/>
    <w:rsid w:val="00876912"/>
    <w:rsid w:val="00880096"/>
    <w:rsid w:val="00880AB7"/>
    <w:rsid w:val="0088279E"/>
    <w:rsid w:val="00882B05"/>
    <w:rsid w:val="00882C4B"/>
    <w:rsid w:val="00886450"/>
    <w:rsid w:val="00887817"/>
    <w:rsid w:val="008907B4"/>
    <w:rsid w:val="00896600"/>
    <w:rsid w:val="008A3A1A"/>
    <w:rsid w:val="008A6BBC"/>
    <w:rsid w:val="008B23F6"/>
    <w:rsid w:val="008C269E"/>
    <w:rsid w:val="008C353C"/>
    <w:rsid w:val="008C7479"/>
    <w:rsid w:val="008C7794"/>
    <w:rsid w:val="008D500C"/>
    <w:rsid w:val="008E1614"/>
    <w:rsid w:val="008E3E55"/>
    <w:rsid w:val="008E58A8"/>
    <w:rsid w:val="008E66C9"/>
    <w:rsid w:val="008E6743"/>
    <w:rsid w:val="008E68E9"/>
    <w:rsid w:val="008F0889"/>
    <w:rsid w:val="008F3FD5"/>
    <w:rsid w:val="009047F3"/>
    <w:rsid w:val="009062AD"/>
    <w:rsid w:val="00910840"/>
    <w:rsid w:val="00913384"/>
    <w:rsid w:val="00920CDC"/>
    <w:rsid w:val="00923EAC"/>
    <w:rsid w:val="00933D9A"/>
    <w:rsid w:val="00934E3C"/>
    <w:rsid w:val="00934EB3"/>
    <w:rsid w:val="0094086B"/>
    <w:rsid w:val="00940E90"/>
    <w:rsid w:val="009427EC"/>
    <w:rsid w:val="00943626"/>
    <w:rsid w:val="00946BB2"/>
    <w:rsid w:val="00956A5A"/>
    <w:rsid w:val="00965BD5"/>
    <w:rsid w:val="00970DEE"/>
    <w:rsid w:val="009749DB"/>
    <w:rsid w:val="00975A43"/>
    <w:rsid w:val="0097708C"/>
    <w:rsid w:val="00984759"/>
    <w:rsid w:val="00985448"/>
    <w:rsid w:val="00990FFC"/>
    <w:rsid w:val="009910CE"/>
    <w:rsid w:val="009913FF"/>
    <w:rsid w:val="009924AB"/>
    <w:rsid w:val="00992640"/>
    <w:rsid w:val="00993DF6"/>
    <w:rsid w:val="009A761D"/>
    <w:rsid w:val="009B0735"/>
    <w:rsid w:val="009B2533"/>
    <w:rsid w:val="009C0252"/>
    <w:rsid w:val="009D3DAA"/>
    <w:rsid w:val="009D5D90"/>
    <w:rsid w:val="009D5F51"/>
    <w:rsid w:val="009E1355"/>
    <w:rsid w:val="009E5688"/>
    <w:rsid w:val="009E5776"/>
    <w:rsid w:val="009E7628"/>
    <w:rsid w:val="009F0C5E"/>
    <w:rsid w:val="009F0C7C"/>
    <w:rsid w:val="009F22B6"/>
    <w:rsid w:val="009F2EDE"/>
    <w:rsid w:val="009F40CA"/>
    <w:rsid w:val="00A023F2"/>
    <w:rsid w:val="00A02AA6"/>
    <w:rsid w:val="00A07315"/>
    <w:rsid w:val="00A07868"/>
    <w:rsid w:val="00A14947"/>
    <w:rsid w:val="00A17B37"/>
    <w:rsid w:val="00A21BC5"/>
    <w:rsid w:val="00A23B5E"/>
    <w:rsid w:val="00A26D2D"/>
    <w:rsid w:val="00A306BE"/>
    <w:rsid w:val="00A324C0"/>
    <w:rsid w:val="00A33912"/>
    <w:rsid w:val="00A35D37"/>
    <w:rsid w:val="00A36928"/>
    <w:rsid w:val="00A37C7E"/>
    <w:rsid w:val="00A45136"/>
    <w:rsid w:val="00A46BAF"/>
    <w:rsid w:val="00A5057C"/>
    <w:rsid w:val="00A538C3"/>
    <w:rsid w:val="00A55834"/>
    <w:rsid w:val="00A652B2"/>
    <w:rsid w:val="00A663CE"/>
    <w:rsid w:val="00A66A3A"/>
    <w:rsid w:val="00A8084E"/>
    <w:rsid w:val="00A81049"/>
    <w:rsid w:val="00A939CC"/>
    <w:rsid w:val="00A97A28"/>
    <w:rsid w:val="00AA0DBA"/>
    <w:rsid w:val="00AA2053"/>
    <w:rsid w:val="00AA727A"/>
    <w:rsid w:val="00AB0B6B"/>
    <w:rsid w:val="00AB5F9D"/>
    <w:rsid w:val="00AB680F"/>
    <w:rsid w:val="00AB694F"/>
    <w:rsid w:val="00AC06FE"/>
    <w:rsid w:val="00AC23DD"/>
    <w:rsid w:val="00AC399C"/>
    <w:rsid w:val="00AC3A1A"/>
    <w:rsid w:val="00AC46F6"/>
    <w:rsid w:val="00AC6CF7"/>
    <w:rsid w:val="00AC7181"/>
    <w:rsid w:val="00AD1FDC"/>
    <w:rsid w:val="00AD2154"/>
    <w:rsid w:val="00AE167D"/>
    <w:rsid w:val="00AE28B3"/>
    <w:rsid w:val="00AE307F"/>
    <w:rsid w:val="00AE5332"/>
    <w:rsid w:val="00AF0020"/>
    <w:rsid w:val="00AF4E7F"/>
    <w:rsid w:val="00AF529B"/>
    <w:rsid w:val="00AF6302"/>
    <w:rsid w:val="00AF63A6"/>
    <w:rsid w:val="00AF7785"/>
    <w:rsid w:val="00B043CF"/>
    <w:rsid w:val="00B13696"/>
    <w:rsid w:val="00B202B3"/>
    <w:rsid w:val="00B210F3"/>
    <w:rsid w:val="00B2286C"/>
    <w:rsid w:val="00B25657"/>
    <w:rsid w:val="00B26E36"/>
    <w:rsid w:val="00B307C5"/>
    <w:rsid w:val="00B33AAB"/>
    <w:rsid w:val="00B35C2D"/>
    <w:rsid w:val="00B41A3D"/>
    <w:rsid w:val="00B42BFA"/>
    <w:rsid w:val="00B4340A"/>
    <w:rsid w:val="00B44FFC"/>
    <w:rsid w:val="00B469C1"/>
    <w:rsid w:val="00B505ED"/>
    <w:rsid w:val="00B547B8"/>
    <w:rsid w:val="00B54F58"/>
    <w:rsid w:val="00B6541B"/>
    <w:rsid w:val="00B6718D"/>
    <w:rsid w:val="00B70639"/>
    <w:rsid w:val="00B7298F"/>
    <w:rsid w:val="00B75EC1"/>
    <w:rsid w:val="00B85D06"/>
    <w:rsid w:val="00B87A6F"/>
    <w:rsid w:val="00B92A60"/>
    <w:rsid w:val="00B92C56"/>
    <w:rsid w:val="00B961D9"/>
    <w:rsid w:val="00B97FAE"/>
    <w:rsid w:val="00BA15D3"/>
    <w:rsid w:val="00BA19BC"/>
    <w:rsid w:val="00BA32CC"/>
    <w:rsid w:val="00BA3CBA"/>
    <w:rsid w:val="00BA66B0"/>
    <w:rsid w:val="00BB37FE"/>
    <w:rsid w:val="00BD0797"/>
    <w:rsid w:val="00BD1C5C"/>
    <w:rsid w:val="00BD5267"/>
    <w:rsid w:val="00BE3202"/>
    <w:rsid w:val="00BE3449"/>
    <w:rsid w:val="00BE4ED8"/>
    <w:rsid w:val="00BF263D"/>
    <w:rsid w:val="00BF337F"/>
    <w:rsid w:val="00BF3D4D"/>
    <w:rsid w:val="00BF45F3"/>
    <w:rsid w:val="00BF5EEF"/>
    <w:rsid w:val="00BF62EB"/>
    <w:rsid w:val="00BF76A9"/>
    <w:rsid w:val="00C0105A"/>
    <w:rsid w:val="00C010EB"/>
    <w:rsid w:val="00C015D3"/>
    <w:rsid w:val="00C05BEC"/>
    <w:rsid w:val="00C06594"/>
    <w:rsid w:val="00C21114"/>
    <w:rsid w:val="00C318AC"/>
    <w:rsid w:val="00C31D97"/>
    <w:rsid w:val="00C3426C"/>
    <w:rsid w:val="00C359CE"/>
    <w:rsid w:val="00C37560"/>
    <w:rsid w:val="00C42AD6"/>
    <w:rsid w:val="00C440AD"/>
    <w:rsid w:val="00C44D3F"/>
    <w:rsid w:val="00C4758E"/>
    <w:rsid w:val="00C531A9"/>
    <w:rsid w:val="00C53C81"/>
    <w:rsid w:val="00C53F84"/>
    <w:rsid w:val="00C55A0B"/>
    <w:rsid w:val="00C613B9"/>
    <w:rsid w:val="00C61E18"/>
    <w:rsid w:val="00C664CC"/>
    <w:rsid w:val="00C665B5"/>
    <w:rsid w:val="00C6778F"/>
    <w:rsid w:val="00C73B83"/>
    <w:rsid w:val="00C94D39"/>
    <w:rsid w:val="00C962C2"/>
    <w:rsid w:val="00C96BEB"/>
    <w:rsid w:val="00C97824"/>
    <w:rsid w:val="00CA342F"/>
    <w:rsid w:val="00CA3FEF"/>
    <w:rsid w:val="00CA7C94"/>
    <w:rsid w:val="00CB3EFF"/>
    <w:rsid w:val="00CB4754"/>
    <w:rsid w:val="00CC5686"/>
    <w:rsid w:val="00CC72A4"/>
    <w:rsid w:val="00CD0A0F"/>
    <w:rsid w:val="00CD2D15"/>
    <w:rsid w:val="00CE1056"/>
    <w:rsid w:val="00CE1676"/>
    <w:rsid w:val="00CE1D64"/>
    <w:rsid w:val="00CE1EB0"/>
    <w:rsid w:val="00CE3A6E"/>
    <w:rsid w:val="00D01645"/>
    <w:rsid w:val="00D02C4D"/>
    <w:rsid w:val="00D07E65"/>
    <w:rsid w:val="00D10329"/>
    <w:rsid w:val="00D1449D"/>
    <w:rsid w:val="00D2181C"/>
    <w:rsid w:val="00D218A1"/>
    <w:rsid w:val="00D25B71"/>
    <w:rsid w:val="00D356C0"/>
    <w:rsid w:val="00D40CD9"/>
    <w:rsid w:val="00D41971"/>
    <w:rsid w:val="00D46A21"/>
    <w:rsid w:val="00D5333E"/>
    <w:rsid w:val="00D60144"/>
    <w:rsid w:val="00D61B6C"/>
    <w:rsid w:val="00D61C75"/>
    <w:rsid w:val="00D63839"/>
    <w:rsid w:val="00D6425B"/>
    <w:rsid w:val="00D649EA"/>
    <w:rsid w:val="00D64A46"/>
    <w:rsid w:val="00D752A6"/>
    <w:rsid w:val="00D7705B"/>
    <w:rsid w:val="00D8249D"/>
    <w:rsid w:val="00D86CBD"/>
    <w:rsid w:val="00D8735A"/>
    <w:rsid w:val="00D92AB1"/>
    <w:rsid w:val="00D934C4"/>
    <w:rsid w:val="00D94414"/>
    <w:rsid w:val="00D96064"/>
    <w:rsid w:val="00D97B34"/>
    <w:rsid w:val="00DA6DD0"/>
    <w:rsid w:val="00DD245F"/>
    <w:rsid w:val="00DD5BBB"/>
    <w:rsid w:val="00DD63E7"/>
    <w:rsid w:val="00DD6D2A"/>
    <w:rsid w:val="00DE64C4"/>
    <w:rsid w:val="00DF1EA8"/>
    <w:rsid w:val="00DF4F34"/>
    <w:rsid w:val="00DF50F8"/>
    <w:rsid w:val="00E124EE"/>
    <w:rsid w:val="00E12B5D"/>
    <w:rsid w:val="00E14248"/>
    <w:rsid w:val="00E14F75"/>
    <w:rsid w:val="00E15F7B"/>
    <w:rsid w:val="00E167BE"/>
    <w:rsid w:val="00E25A99"/>
    <w:rsid w:val="00E30C20"/>
    <w:rsid w:val="00E3214A"/>
    <w:rsid w:val="00E348C1"/>
    <w:rsid w:val="00E371E0"/>
    <w:rsid w:val="00E46AFB"/>
    <w:rsid w:val="00E50A95"/>
    <w:rsid w:val="00E51F9A"/>
    <w:rsid w:val="00E618FF"/>
    <w:rsid w:val="00E6458B"/>
    <w:rsid w:val="00E665F6"/>
    <w:rsid w:val="00E735A7"/>
    <w:rsid w:val="00E74DAC"/>
    <w:rsid w:val="00E77FD1"/>
    <w:rsid w:val="00E82297"/>
    <w:rsid w:val="00E8675E"/>
    <w:rsid w:val="00E9219A"/>
    <w:rsid w:val="00E94BF5"/>
    <w:rsid w:val="00E95CB0"/>
    <w:rsid w:val="00E9746B"/>
    <w:rsid w:val="00E97E13"/>
    <w:rsid w:val="00EA4DDB"/>
    <w:rsid w:val="00EA5737"/>
    <w:rsid w:val="00EA7582"/>
    <w:rsid w:val="00EB4D9C"/>
    <w:rsid w:val="00EB6E16"/>
    <w:rsid w:val="00EC22F4"/>
    <w:rsid w:val="00ED1BC0"/>
    <w:rsid w:val="00ED41A3"/>
    <w:rsid w:val="00EE1DCC"/>
    <w:rsid w:val="00EE47CC"/>
    <w:rsid w:val="00EF4F74"/>
    <w:rsid w:val="00EF5651"/>
    <w:rsid w:val="00F02E4D"/>
    <w:rsid w:val="00F041FF"/>
    <w:rsid w:val="00F10E07"/>
    <w:rsid w:val="00F11808"/>
    <w:rsid w:val="00F118E0"/>
    <w:rsid w:val="00F11A3D"/>
    <w:rsid w:val="00F142CE"/>
    <w:rsid w:val="00F25186"/>
    <w:rsid w:val="00F27B54"/>
    <w:rsid w:val="00F3039B"/>
    <w:rsid w:val="00F35C3A"/>
    <w:rsid w:val="00F3634B"/>
    <w:rsid w:val="00F36F74"/>
    <w:rsid w:val="00F37DD5"/>
    <w:rsid w:val="00F41EFD"/>
    <w:rsid w:val="00F52DA9"/>
    <w:rsid w:val="00F53616"/>
    <w:rsid w:val="00F5441F"/>
    <w:rsid w:val="00F547B3"/>
    <w:rsid w:val="00F57D29"/>
    <w:rsid w:val="00F60A43"/>
    <w:rsid w:val="00F61FCD"/>
    <w:rsid w:val="00F6663F"/>
    <w:rsid w:val="00F702C2"/>
    <w:rsid w:val="00F73B6C"/>
    <w:rsid w:val="00F825B4"/>
    <w:rsid w:val="00F83E9E"/>
    <w:rsid w:val="00F85299"/>
    <w:rsid w:val="00F854AC"/>
    <w:rsid w:val="00F91F11"/>
    <w:rsid w:val="00F9258B"/>
    <w:rsid w:val="00F92751"/>
    <w:rsid w:val="00FA20F7"/>
    <w:rsid w:val="00FA291F"/>
    <w:rsid w:val="00FA3C16"/>
    <w:rsid w:val="00FB57CA"/>
    <w:rsid w:val="00FC02FE"/>
    <w:rsid w:val="00FC2A48"/>
    <w:rsid w:val="00FC32D5"/>
    <w:rsid w:val="00FC3D7E"/>
    <w:rsid w:val="00FC4EA9"/>
    <w:rsid w:val="00FC7339"/>
    <w:rsid w:val="00FD0410"/>
    <w:rsid w:val="00FD11D9"/>
    <w:rsid w:val="00FD3C6E"/>
    <w:rsid w:val="00FD617E"/>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7"/>
      </w:numPr>
    </w:pPr>
  </w:style>
  <w:style w:type="numbering" w:customStyle="1" w:styleId="WW8Num19">
    <w:name w:val="WW8Num19"/>
    <w:basedOn w:val="Bezlisty"/>
    <w:rsid w:val="00F3634B"/>
    <w:pPr>
      <w:numPr>
        <w:numId w:val="28"/>
      </w:numPr>
    </w:pPr>
  </w:style>
  <w:style w:type="paragraph" w:customStyle="1" w:styleId="Default">
    <w:name w:val="Default"/>
    <w:qForma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paragraph" w:styleId="NormalnyWeb">
    <w:name w:val="Normal (Web)"/>
    <w:basedOn w:val="Normalny"/>
    <w:uiPriority w:val="99"/>
    <w:rsid w:val="009F22B6"/>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9F22B6"/>
    <w:rPr>
      <w:shd w:val="clear" w:color="auto" w:fill="auto"/>
      <w:vertAlign w:val="superscript"/>
    </w:rPr>
  </w:style>
  <w:style w:type="paragraph" w:customStyle="1" w:styleId="text-justify">
    <w:name w:val="text-justify"/>
    <w:basedOn w:val="Normalny"/>
    <w:rsid w:val="00D9606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DFDA7-A1A8-4A9E-9986-29267B5D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30</Pages>
  <Words>10589</Words>
  <Characters>63538</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37</cp:revision>
  <cp:lastPrinted>2023-12-20T12:51:00Z</cp:lastPrinted>
  <dcterms:created xsi:type="dcterms:W3CDTF">2024-12-13T07:41:00Z</dcterms:created>
  <dcterms:modified xsi:type="dcterms:W3CDTF">2024-12-30T12:14:00Z</dcterms:modified>
</cp:coreProperties>
</file>