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033D5D" w14:textId="77777777" w:rsidR="003F6145" w:rsidRDefault="003F6145" w:rsidP="007B36C9">
      <w:pPr>
        <w:pStyle w:val="Style8"/>
        <w:widowControl/>
        <w:jc w:val="right"/>
        <w:rPr>
          <w:rStyle w:val="FontStyle15"/>
          <w:rFonts w:asciiTheme="minorHAnsi" w:hAnsiTheme="minorHAnsi" w:cstheme="minorHAnsi"/>
          <w:sz w:val="22"/>
          <w:szCs w:val="22"/>
        </w:rPr>
      </w:pPr>
    </w:p>
    <w:p w14:paraId="26AC2A77" w14:textId="04E0D230" w:rsidR="007B36C9" w:rsidRPr="00F9613F" w:rsidRDefault="007B36C9" w:rsidP="007B36C9">
      <w:pPr>
        <w:pStyle w:val="Style8"/>
        <w:widowControl/>
        <w:jc w:val="right"/>
        <w:rPr>
          <w:rStyle w:val="FontStyle15"/>
          <w:rFonts w:asciiTheme="minorHAnsi" w:hAnsiTheme="minorHAnsi" w:cstheme="minorHAnsi"/>
          <w:sz w:val="22"/>
          <w:szCs w:val="22"/>
        </w:rPr>
      </w:pPr>
      <w:r w:rsidRPr="00F9613F">
        <w:rPr>
          <w:rStyle w:val="FontStyle15"/>
          <w:rFonts w:asciiTheme="minorHAnsi" w:hAnsiTheme="minorHAnsi" w:cstheme="minorHAnsi"/>
          <w:sz w:val="22"/>
          <w:szCs w:val="22"/>
        </w:rPr>
        <w:t>OR/</w:t>
      </w:r>
      <w:r w:rsidR="00D9023B">
        <w:rPr>
          <w:rStyle w:val="FontStyle15"/>
          <w:rFonts w:asciiTheme="minorHAnsi" w:hAnsiTheme="minorHAnsi" w:cstheme="minorHAnsi"/>
          <w:sz w:val="22"/>
          <w:szCs w:val="22"/>
        </w:rPr>
        <w:t xml:space="preserve">      </w:t>
      </w:r>
      <w:r w:rsidRPr="00F9613F">
        <w:rPr>
          <w:rStyle w:val="FontStyle15"/>
          <w:rFonts w:asciiTheme="minorHAnsi" w:hAnsiTheme="minorHAnsi" w:cstheme="minorHAnsi"/>
          <w:sz w:val="22"/>
          <w:szCs w:val="22"/>
        </w:rPr>
        <w:t>/W/ID/2024</w:t>
      </w:r>
    </w:p>
    <w:p w14:paraId="0655E0A5" w14:textId="77777777" w:rsidR="003F6145" w:rsidRDefault="003F6145" w:rsidP="007B36C9">
      <w:pPr>
        <w:pStyle w:val="Style8"/>
        <w:widowControl/>
        <w:jc w:val="center"/>
        <w:rPr>
          <w:rStyle w:val="FontStyle15"/>
          <w:rFonts w:asciiTheme="minorHAnsi" w:hAnsiTheme="minorHAnsi" w:cstheme="minorHAnsi"/>
          <w:sz w:val="22"/>
          <w:szCs w:val="22"/>
        </w:rPr>
      </w:pPr>
    </w:p>
    <w:p w14:paraId="35E5CCCE" w14:textId="61B1259C" w:rsidR="007B36C9" w:rsidRPr="00F9613F" w:rsidRDefault="007B36C9" w:rsidP="007B36C9">
      <w:pPr>
        <w:pStyle w:val="Style8"/>
        <w:widowControl/>
        <w:jc w:val="center"/>
        <w:rPr>
          <w:rStyle w:val="FontStyle15"/>
          <w:rFonts w:asciiTheme="minorHAnsi" w:hAnsiTheme="minorHAnsi" w:cstheme="minorHAnsi"/>
          <w:sz w:val="22"/>
          <w:szCs w:val="22"/>
        </w:rPr>
      </w:pPr>
      <w:r w:rsidRPr="00F9613F">
        <w:rPr>
          <w:rStyle w:val="FontStyle15"/>
          <w:rFonts w:asciiTheme="minorHAnsi" w:hAnsiTheme="minorHAnsi" w:cstheme="minorHAnsi"/>
          <w:sz w:val="22"/>
          <w:szCs w:val="22"/>
        </w:rPr>
        <w:t>Umowa nr ID/</w:t>
      </w:r>
      <w:r w:rsidR="00D9023B">
        <w:rPr>
          <w:rStyle w:val="FontStyle15"/>
          <w:rFonts w:asciiTheme="minorHAnsi" w:hAnsiTheme="minorHAnsi" w:cstheme="minorHAnsi"/>
          <w:sz w:val="22"/>
          <w:szCs w:val="22"/>
        </w:rPr>
        <w:t xml:space="preserve">     </w:t>
      </w:r>
      <w:r w:rsidRPr="00F9613F">
        <w:rPr>
          <w:rStyle w:val="FontStyle15"/>
          <w:rFonts w:asciiTheme="minorHAnsi" w:hAnsiTheme="minorHAnsi" w:cstheme="minorHAnsi"/>
          <w:sz w:val="22"/>
          <w:szCs w:val="22"/>
        </w:rPr>
        <w:t>/2024</w:t>
      </w:r>
    </w:p>
    <w:p w14:paraId="21E9E8EC" w14:textId="77777777" w:rsidR="00E7336E" w:rsidRPr="00D4645E" w:rsidRDefault="00E7336E" w:rsidP="00E7336E">
      <w:pPr>
        <w:pStyle w:val="Style3"/>
        <w:widowControl/>
        <w:spacing w:line="240" w:lineRule="exact"/>
        <w:ind w:right="24"/>
        <w:jc w:val="center"/>
        <w:rPr>
          <w:rFonts w:asciiTheme="minorHAnsi" w:hAnsiTheme="minorHAnsi" w:cstheme="minorHAnsi"/>
          <w:sz w:val="22"/>
          <w:szCs w:val="22"/>
        </w:rPr>
      </w:pPr>
    </w:p>
    <w:p w14:paraId="25997A08" w14:textId="0854271D" w:rsidR="00E7336E" w:rsidRPr="00D4645E" w:rsidRDefault="00E7336E" w:rsidP="00E7336E">
      <w:pPr>
        <w:pStyle w:val="Style3"/>
        <w:widowControl/>
        <w:tabs>
          <w:tab w:val="left" w:leader="dot" w:pos="3730"/>
        </w:tabs>
        <w:spacing w:before="38" w:line="240" w:lineRule="auto"/>
        <w:ind w:right="24"/>
        <w:jc w:val="center"/>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w Chojnicach w dniu</w:t>
      </w:r>
      <w:r w:rsidR="00D9023B">
        <w:rPr>
          <w:rStyle w:val="FontStyle14"/>
          <w:rFonts w:asciiTheme="minorHAnsi" w:hAnsiTheme="minorHAnsi" w:cstheme="minorHAnsi"/>
          <w:sz w:val="22"/>
          <w:szCs w:val="22"/>
        </w:rPr>
        <w:t xml:space="preserve"> ……………..</w:t>
      </w:r>
      <w:r w:rsidR="000E1F3A">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pomiędzy:</w:t>
      </w:r>
    </w:p>
    <w:p w14:paraId="53BCFED7" w14:textId="4B8E64B5" w:rsidR="007B36C9" w:rsidRPr="00F9613F" w:rsidRDefault="007B36C9" w:rsidP="007B36C9">
      <w:pPr>
        <w:pStyle w:val="Style3"/>
        <w:widowControl/>
        <w:spacing w:line="240" w:lineRule="auto"/>
        <w:ind w:right="10"/>
        <w:jc w:val="left"/>
        <w:rPr>
          <w:rFonts w:asciiTheme="minorHAnsi" w:hAnsiTheme="minorHAnsi" w:cstheme="minorHAnsi"/>
          <w:color w:val="000000"/>
          <w:sz w:val="22"/>
          <w:szCs w:val="22"/>
        </w:rPr>
      </w:pPr>
      <w:r w:rsidRPr="00F9613F">
        <w:rPr>
          <w:rStyle w:val="FontStyle14"/>
          <w:rFonts w:asciiTheme="minorHAnsi" w:hAnsiTheme="minorHAnsi" w:cstheme="minorHAnsi"/>
          <w:sz w:val="22"/>
          <w:szCs w:val="22"/>
        </w:rPr>
        <w:t>Powiatem Chojnickim, ul. 31 Stycznia 56, 89-600 Chojnice, NIP: 555-19-17-808</w:t>
      </w:r>
      <w:r>
        <w:rPr>
          <w:rStyle w:val="FontStyle14"/>
          <w:rFonts w:asciiTheme="minorHAnsi" w:hAnsiTheme="minorHAnsi" w:cstheme="minorHAnsi"/>
          <w:sz w:val="22"/>
          <w:szCs w:val="22"/>
        </w:rPr>
        <w:t xml:space="preserve"> </w:t>
      </w:r>
      <w:r w:rsidRPr="00F9613F">
        <w:rPr>
          <w:rStyle w:val="FontStyle14"/>
          <w:rFonts w:asciiTheme="minorHAnsi" w:hAnsiTheme="minorHAnsi" w:cstheme="minorHAnsi"/>
          <w:sz w:val="22"/>
          <w:szCs w:val="22"/>
        </w:rPr>
        <w:t>reprezentowanym przez Zarząd Powiatu w imieniu, którego działają:</w:t>
      </w:r>
      <w:r w:rsidRPr="00F9613F">
        <w:rPr>
          <w:rFonts w:asciiTheme="minorHAnsi" w:hAnsiTheme="minorHAnsi" w:cstheme="minorHAnsi"/>
          <w:color w:val="000000"/>
          <w:sz w:val="22"/>
          <w:szCs w:val="22"/>
        </w:rPr>
        <w:br/>
        <w:t>- Marek Szczepański</w:t>
      </w:r>
      <w:r w:rsidRPr="00F9613F">
        <w:rPr>
          <w:rFonts w:asciiTheme="minorHAnsi" w:hAnsiTheme="minorHAnsi" w:cstheme="minorHAnsi"/>
          <w:color w:val="000000"/>
          <w:sz w:val="22"/>
          <w:szCs w:val="22"/>
        </w:rPr>
        <w:tab/>
        <w:t xml:space="preserve"> </w:t>
      </w:r>
      <w:r w:rsidRPr="00F9613F">
        <w:rPr>
          <w:rFonts w:asciiTheme="minorHAnsi" w:hAnsiTheme="minorHAnsi" w:cstheme="minorHAnsi"/>
          <w:color w:val="000000"/>
          <w:sz w:val="22"/>
          <w:szCs w:val="22"/>
        </w:rPr>
        <w:tab/>
        <w:t>– Starosta Chojnicki</w:t>
      </w:r>
    </w:p>
    <w:p w14:paraId="14895A45" w14:textId="77777777" w:rsidR="007B36C9" w:rsidRPr="00F9613F" w:rsidRDefault="007B36C9" w:rsidP="007B36C9">
      <w:pPr>
        <w:pStyle w:val="Style3"/>
        <w:widowControl/>
        <w:spacing w:line="240" w:lineRule="auto"/>
        <w:ind w:right="10"/>
        <w:rPr>
          <w:rFonts w:asciiTheme="minorHAnsi" w:hAnsiTheme="minorHAnsi" w:cstheme="minorHAnsi"/>
          <w:color w:val="000000"/>
          <w:sz w:val="22"/>
          <w:szCs w:val="22"/>
        </w:rPr>
      </w:pPr>
      <w:r w:rsidRPr="00F9613F">
        <w:rPr>
          <w:rFonts w:asciiTheme="minorHAnsi" w:hAnsiTheme="minorHAnsi" w:cstheme="minorHAnsi"/>
          <w:color w:val="000000"/>
          <w:sz w:val="22"/>
          <w:szCs w:val="22"/>
        </w:rPr>
        <w:t xml:space="preserve">- </w:t>
      </w:r>
      <w:r>
        <w:rPr>
          <w:rFonts w:asciiTheme="minorHAnsi" w:hAnsiTheme="minorHAnsi" w:cstheme="minorHAnsi"/>
          <w:color w:val="000000"/>
          <w:sz w:val="22"/>
          <w:szCs w:val="22"/>
        </w:rPr>
        <w:t>Jacek Klajna</w:t>
      </w:r>
      <w:r>
        <w:rPr>
          <w:rFonts w:asciiTheme="minorHAnsi" w:hAnsiTheme="minorHAnsi" w:cstheme="minorHAnsi"/>
          <w:color w:val="000000"/>
          <w:sz w:val="22"/>
          <w:szCs w:val="22"/>
        </w:rPr>
        <w:tab/>
      </w:r>
      <w:r>
        <w:rPr>
          <w:rFonts w:asciiTheme="minorHAnsi" w:hAnsiTheme="minorHAnsi" w:cstheme="minorHAnsi"/>
          <w:color w:val="000000"/>
          <w:sz w:val="22"/>
          <w:szCs w:val="22"/>
        </w:rPr>
        <w:tab/>
      </w:r>
      <w:r w:rsidRPr="00F9613F">
        <w:rPr>
          <w:rFonts w:asciiTheme="minorHAnsi" w:hAnsiTheme="minorHAnsi" w:cstheme="minorHAnsi"/>
          <w:color w:val="000000"/>
          <w:sz w:val="22"/>
          <w:szCs w:val="22"/>
        </w:rPr>
        <w:t xml:space="preserve"> </w:t>
      </w:r>
      <w:r>
        <w:rPr>
          <w:rFonts w:asciiTheme="minorHAnsi" w:hAnsiTheme="minorHAnsi" w:cstheme="minorHAnsi"/>
          <w:color w:val="000000"/>
          <w:sz w:val="22"/>
          <w:szCs w:val="22"/>
        </w:rPr>
        <w:tab/>
      </w:r>
      <w:r w:rsidRPr="00F9613F">
        <w:rPr>
          <w:rFonts w:asciiTheme="minorHAnsi" w:hAnsiTheme="minorHAnsi" w:cstheme="minorHAnsi"/>
          <w:color w:val="000000"/>
          <w:sz w:val="22"/>
          <w:szCs w:val="22"/>
        </w:rPr>
        <w:t xml:space="preserve">– </w:t>
      </w:r>
      <w:r>
        <w:rPr>
          <w:rFonts w:asciiTheme="minorHAnsi" w:hAnsiTheme="minorHAnsi" w:cstheme="minorHAnsi"/>
          <w:color w:val="000000"/>
          <w:sz w:val="22"/>
          <w:szCs w:val="22"/>
        </w:rPr>
        <w:t>Wicestarosta</w:t>
      </w:r>
    </w:p>
    <w:p w14:paraId="2E5B5968" w14:textId="555ED7C7" w:rsidR="00E7336E" w:rsidRPr="00D4645E" w:rsidRDefault="00E7336E" w:rsidP="00E7336E">
      <w:pPr>
        <w:pStyle w:val="Style3"/>
        <w:widowControl/>
        <w:tabs>
          <w:tab w:val="left" w:leader="dot" w:pos="9072"/>
        </w:tabs>
        <w:spacing w:line="240" w:lineRule="auto"/>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przy kontrasygnacie</w:t>
      </w:r>
      <w:r w:rsidR="00D9023B">
        <w:rPr>
          <w:rStyle w:val="FontStyle14"/>
          <w:rFonts w:asciiTheme="minorHAnsi" w:hAnsiTheme="minorHAnsi" w:cstheme="minorHAnsi"/>
          <w:sz w:val="22"/>
          <w:szCs w:val="22"/>
        </w:rPr>
        <w:t xml:space="preserve"> Skarbnika Powiatu</w:t>
      </w:r>
      <w:r w:rsidR="005A282F">
        <w:rPr>
          <w:rStyle w:val="FontStyle14"/>
          <w:rFonts w:asciiTheme="minorHAnsi" w:hAnsiTheme="minorHAnsi" w:cstheme="minorHAnsi"/>
          <w:sz w:val="22"/>
          <w:szCs w:val="22"/>
        </w:rPr>
        <w:t>:</w:t>
      </w:r>
    </w:p>
    <w:p w14:paraId="0181AD06" w14:textId="431E629A" w:rsidR="00E7336E" w:rsidRPr="00D4645E" w:rsidRDefault="00D9023B" w:rsidP="00E7336E">
      <w:pPr>
        <w:pStyle w:val="Style3"/>
        <w:widowControl/>
        <w:tabs>
          <w:tab w:val="left" w:leader="dot" w:pos="9072"/>
        </w:tabs>
        <w:spacing w:line="240" w:lineRule="auto"/>
        <w:jc w:val="left"/>
        <w:rPr>
          <w:rFonts w:asciiTheme="minorHAnsi" w:hAnsiTheme="minorHAnsi" w:cstheme="minorHAnsi"/>
          <w:sz w:val="22"/>
          <w:szCs w:val="22"/>
        </w:rPr>
      </w:pPr>
      <w:r>
        <w:rPr>
          <w:rFonts w:asciiTheme="minorHAnsi" w:hAnsiTheme="minorHAnsi" w:cstheme="minorHAnsi"/>
          <w:sz w:val="22"/>
          <w:szCs w:val="22"/>
        </w:rPr>
        <w:t>- Elżbiety Smaglinskiej</w:t>
      </w:r>
    </w:p>
    <w:p w14:paraId="66D7622B" w14:textId="77777777" w:rsidR="00E7336E" w:rsidRPr="00D4645E" w:rsidRDefault="00E7336E" w:rsidP="00E7336E">
      <w:pPr>
        <w:pStyle w:val="Style3"/>
        <w:widowControl/>
        <w:tabs>
          <w:tab w:val="left" w:leader="dot" w:pos="9072"/>
        </w:tabs>
        <w:spacing w:line="240" w:lineRule="auto"/>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zwanym w dalszej treści umowy </w:t>
      </w:r>
      <w:r w:rsidRPr="00D4645E">
        <w:rPr>
          <w:rStyle w:val="FontStyle15"/>
          <w:rFonts w:asciiTheme="minorHAnsi" w:hAnsiTheme="minorHAnsi" w:cstheme="minorHAnsi"/>
          <w:sz w:val="22"/>
          <w:szCs w:val="22"/>
        </w:rPr>
        <w:t xml:space="preserve">„Zamawiającym" </w:t>
      </w:r>
    </w:p>
    <w:p w14:paraId="6FDE0527" w14:textId="49B6F45E" w:rsidR="00E7336E" w:rsidRPr="00D4645E" w:rsidRDefault="00E7336E" w:rsidP="007B36C9">
      <w:pPr>
        <w:pStyle w:val="Style3"/>
        <w:widowControl/>
        <w:tabs>
          <w:tab w:val="left" w:leader="dot" w:pos="9072"/>
        </w:tabs>
        <w:spacing w:line="240" w:lineRule="auto"/>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a </w:t>
      </w:r>
      <w:r w:rsidR="00D9023B">
        <w:rPr>
          <w:rStyle w:val="FontStyle14"/>
          <w:rFonts w:asciiTheme="minorHAnsi" w:hAnsiTheme="minorHAnsi" w:cstheme="minorHAnsi"/>
          <w:sz w:val="22"/>
          <w:szCs w:val="22"/>
        </w:rPr>
        <w:t>……………………………, NIP: …………………….</w:t>
      </w:r>
      <w:r w:rsidR="007B36C9">
        <w:rPr>
          <w:rStyle w:val="FontStyle14"/>
          <w:rFonts w:asciiTheme="minorHAnsi" w:hAnsiTheme="minorHAnsi" w:cstheme="minorHAnsi"/>
          <w:sz w:val="22"/>
          <w:szCs w:val="22"/>
        </w:rPr>
        <w:t>, R</w:t>
      </w:r>
      <w:r w:rsidR="00D9023B">
        <w:rPr>
          <w:rStyle w:val="FontStyle14"/>
          <w:rFonts w:asciiTheme="minorHAnsi" w:hAnsiTheme="minorHAnsi" w:cstheme="minorHAnsi"/>
          <w:sz w:val="22"/>
          <w:szCs w:val="22"/>
        </w:rPr>
        <w:t>EGON: …………………., KRS;……………..</w:t>
      </w:r>
      <w:r w:rsidR="007B36C9">
        <w:rPr>
          <w:rStyle w:val="FontStyle14"/>
          <w:rFonts w:asciiTheme="minorHAnsi" w:hAnsiTheme="minorHAnsi" w:cstheme="minorHAnsi"/>
          <w:sz w:val="22"/>
          <w:szCs w:val="22"/>
        </w:rPr>
        <w:t xml:space="preserve">. </w:t>
      </w:r>
    </w:p>
    <w:p w14:paraId="3378A64D" w14:textId="77777777" w:rsidR="00E7336E" w:rsidRPr="00D4645E" w:rsidRDefault="00E7336E" w:rsidP="00E7336E">
      <w:pPr>
        <w:pStyle w:val="Style3"/>
        <w:widowControl/>
        <w:tabs>
          <w:tab w:val="left" w:leader="dot" w:pos="9072"/>
        </w:tabs>
        <w:spacing w:before="29" w:line="240" w:lineRule="auto"/>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reprezentowanym przez:</w:t>
      </w:r>
    </w:p>
    <w:p w14:paraId="369098A3" w14:textId="37DECDF5" w:rsidR="00E7336E" w:rsidRPr="00D4645E" w:rsidRDefault="007B36C9" w:rsidP="00E7336E">
      <w:pPr>
        <w:pStyle w:val="Style3"/>
        <w:widowControl/>
        <w:tabs>
          <w:tab w:val="left" w:pos="7088"/>
          <w:tab w:val="left" w:leader="dot" w:pos="9072"/>
        </w:tabs>
        <w:spacing w:line="240" w:lineRule="exact"/>
        <w:ind w:right="5242"/>
        <w:jc w:val="left"/>
        <w:rPr>
          <w:rFonts w:asciiTheme="minorHAnsi" w:hAnsiTheme="minorHAnsi" w:cstheme="minorHAnsi"/>
          <w:sz w:val="22"/>
          <w:szCs w:val="22"/>
        </w:rPr>
      </w:pPr>
      <w:r>
        <w:rPr>
          <w:rFonts w:asciiTheme="minorHAnsi" w:hAnsiTheme="minorHAnsi" w:cstheme="minorHAnsi"/>
          <w:sz w:val="22"/>
          <w:szCs w:val="22"/>
        </w:rPr>
        <w:t>-</w:t>
      </w:r>
      <w:r w:rsidR="00D9023B">
        <w:rPr>
          <w:rFonts w:asciiTheme="minorHAnsi" w:hAnsiTheme="minorHAnsi" w:cstheme="minorHAnsi"/>
          <w:sz w:val="22"/>
          <w:szCs w:val="22"/>
        </w:rPr>
        <w:t xml:space="preserve"> …………………………………</w:t>
      </w:r>
    </w:p>
    <w:p w14:paraId="643C75B0" w14:textId="77777777" w:rsidR="00E7336E" w:rsidRPr="00D4645E" w:rsidRDefault="00E7336E" w:rsidP="00E7336E">
      <w:pPr>
        <w:pStyle w:val="Style3"/>
        <w:widowControl/>
        <w:tabs>
          <w:tab w:val="left" w:leader="dot" w:pos="9072"/>
        </w:tabs>
        <w:spacing w:before="19" w:line="250" w:lineRule="exact"/>
        <w:ind w:right="496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zwanym w dalszej treści </w:t>
      </w:r>
      <w:r w:rsidRPr="00D4645E">
        <w:rPr>
          <w:rStyle w:val="FontStyle15"/>
          <w:rFonts w:asciiTheme="minorHAnsi" w:hAnsiTheme="minorHAnsi" w:cstheme="minorHAnsi"/>
          <w:sz w:val="22"/>
          <w:szCs w:val="22"/>
        </w:rPr>
        <w:t xml:space="preserve">„Wykonawcą" </w:t>
      </w:r>
    </w:p>
    <w:p w14:paraId="7E7BBDEC" w14:textId="77777777" w:rsidR="00E7336E" w:rsidRPr="00D4645E" w:rsidRDefault="00E7336E" w:rsidP="00E7336E">
      <w:pPr>
        <w:pStyle w:val="Style3"/>
        <w:widowControl/>
        <w:tabs>
          <w:tab w:val="left" w:leader="dot" w:pos="9072"/>
        </w:tabs>
        <w:spacing w:before="19" w:line="250" w:lineRule="exact"/>
        <w:ind w:right="524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dalej łącznie zwanymi </w:t>
      </w:r>
      <w:r w:rsidRPr="00D4645E">
        <w:rPr>
          <w:rStyle w:val="FontStyle15"/>
          <w:rFonts w:asciiTheme="minorHAnsi" w:hAnsiTheme="minorHAnsi" w:cstheme="minorHAnsi"/>
          <w:sz w:val="22"/>
          <w:szCs w:val="22"/>
        </w:rPr>
        <w:t>„Stronami"</w:t>
      </w:r>
    </w:p>
    <w:p w14:paraId="6C31F088" w14:textId="77777777" w:rsidR="00E7336E" w:rsidRPr="00D4645E" w:rsidRDefault="00E7336E" w:rsidP="00E7336E">
      <w:pPr>
        <w:pStyle w:val="Style3"/>
        <w:widowControl/>
        <w:tabs>
          <w:tab w:val="left" w:leader="dot" w:pos="9072"/>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została niniejsza (dalej ,,Umowa") o następującej treści:</w:t>
      </w:r>
    </w:p>
    <w:p w14:paraId="52E57D87" w14:textId="77777777" w:rsidR="00E7336E" w:rsidRPr="00D4645E" w:rsidRDefault="00E7336E" w:rsidP="00E7336E">
      <w:pPr>
        <w:pStyle w:val="Style8"/>
        <w:widowControl/>
        <w:spacing w:line="240" w:lineRule="exact"/>
        <w:ind w:right="77"/>
        <w:jc w:val="center"/>
        <w:rPr>
          <w:rFonts w:asciiTheme="minorHAnsi" w:hAnsiTheme="minorHAnsi" w:cstheme="minorHAnsi"/>
          <w:sz w:val="22"/>
          <w:szCs w:val="22"/>
        </w:rPr>
      </w:pPr>
    </w:p>
    <w:p w14:paraId="490D8214" w14:textId="77777777" w:rsidR="00E7336E" w:rsidRPr="00D4645E" w:rsidRDefault="00E7336E" w:rsidP="00E7336E">
      <w:pPr>
        <w:pStyle w:val="Style8"/>
        <w:widowControl/>
        <w:spacing w:before="110" w:line="240" w:lineRule="auto"/>
        <w:ind w:right="77"/>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§1</w:t>
      </w:r>
    </w:p>
    <w:p w14:paraId="26441188" w14:textId="77777777" w:rsidR="00E7336E" w:rsidRPr="00D4645E" w:rsidRDefault="00E7336E" w:rsidP="00E7336E">
      <w:pPr>
        <w:pStyle w:val="Style4"/>
        <w:widowControl/>
        <w:ind w:left="24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Przedmiot umowy oraz postanowienia ogólne</w:t>
      </w:r>
    </w:p>
    <w:p w14:paraId="1C616733" w14:textId="77777777" w:rsidR="00E7336E" w:rsidRPr="00D4645E" w:rsidRDefault="00E7336E" w:rsidP="00E7336E">
      <w:pPr>
        <w:pStyle w:val="Style6"/>
        <w:widowControl/>
        <w:spacing w:line="240" w:lineRule="exact"/>
        <w:ind w:left="331"/>
        <w:rPr>
          <w:rFonts w:asciiTheme="minorHAnsi" w:hAnsiTheme="minorHAnsi" w:cstheme="minorHAnsi"/>
          <w:sz w:val="22"/>
          <w:szCs w:val="22"/>
        </w:rPr>
      </w:pPr>
    </w:p>
    <w:p w14:paraId="0E66D7E7" w14:textId="6BBFEEC6" w:rsidR="004703C1" w:rsidRDefault="003B5F5E" w:rsidP="00D9023B">
      <w:pPr>
        <w:pStyle w:val="Style6"/>
        <w:widowControl/>
        <w:numPr>
          <w:ilvl w:val="0"/>
          <w:numId w:val="1"/>
        </w:numPr>
        <w:spacing w:line="250" w:lineRule="exact"/>
        <w:ind w:left="331"/>
        <w:rPr>
          <w:rFonts w:asciiTheme="minorHAnsi" w:hAnsiTheme="minorHAnsi" w:cstheme="minorHAnsi"/>
          <w:sz w:val="22"/>
          <w:szCs w:val="22"/>
        </w:rPr>
      </w:pPr>
      <w:r w:rsidRPr="00D4645E">
        <w:rPr>
          <w:rFonts w:asciiTheme="minorHAnsi" w:hAnsiTheme="minorHAnsi" w:cstheme="minorHAnsi"/>
          <w:sz w:val="22"/>
          <w:szCs w:val="22"/>
        </w:rPr>
        <w:t>W wyniku dokonanego wyboru ofert w postępowaniu o udzielenie zamówienia</w:t>
      </w:r>
      <w:r w:rsidR="00D55D06">
        <w:rPr>
          <w:rFonts w:asciiTheme="minorHAnsi" w:hAnsiTheme="minorHAnsi" w:cstheme="minorHAnsi"/>
          <w:sz w:val="22"/>
          <w:szCs w:val="22"/>
        </w:rPr>
        <w:t xml:space="preserve"> publicznego przeprowadzonego</w:t>
      </w:r>
      <w:r w:rsidRPr="00D4645E">
        <w:rPr>
          <w:rFonts w:asciiTheme="minorHAnsi" w:hAnsiTheme="minorHAnsi" w:cstheme="minorHAnsi"/>
          <w:sz w:val="22"/>
          <w:szCs w:val="22"/>
        </w:rPr>
        <w:t xml:space="preserve"> w trybie pod</w:t>
      </w:r>
      <w:r w:rsidR="00745E26" w:rsidRPr="00D4645E">
        <w:rPr>
          <w:rFonts w:asciiTheme="minorHAnsi" w:hAnsiTheme="minorHAnsi" w:cstheme="minorHAnsi"/>
          <w:sz w:val="22"/>
          <w:szCs w:val="22"/>
        </w:rPr>
        <w:t>stawowym, na podstawie art. 275</w:t>
      </w:r>
      <w:r w:rsidR="00756A7B">
        <w:rPr>
          <w:rFonts w:asciiTheme="minorHAnsi" w:hAnsiTheme="minorHAnsi" w:cstheme="minorHAnsi"/>
          <w:sz w:val="22"/>
          <w:szCs w:val="22"/>
        </w:rPr>
        <w:t xml:space="preserve"> pkt 1)</w:t>
      </w:r>
      <w:r w:rsidRPr="00D4645E">
        <w:rPr>
          <w:rFonts w:asciiTheme="minorHAnsi" w:hAnsiTheme="minorHAnsi" w:cstheme="minorHAnsi"/>
          <w:sz w:val="22"/>
          <w:szCs w:val="22"/>
        </w:rPr>
        <w:t xml:space="preserve"> ustawy z dnia 11 września 2019 r. Prawo Zamówień </w:t>
      </w:r>
      <w:r w:rsidR="00357B8C">
        <w:rPr>
          <w:rFonts w:asciiTheme="minorHAnsi" w:hAnsiTheme="minorHAnsi" w:cstheme="minorHAnsi"/>
          <w:sz w:val="22"/>
          <w:szCs w:val="22"/>
        </w:rPr>
        <w:t>P</w:t>
      </w:r>
      <w:r w:rsidRPr="00D4645E">
        <w:rPr>
          <w:rFonts w:asciiTheme="minorHAnsi" w:hAnsiTheme="minorHAnsi" w:cstheme="minorHAnsi"/>
          <w:sz w:val="22"/>
          <w:szCs w:val="22"/>
        </w:rPr>
        <w:t>ublicznych (Dz.U. z 20</w:t>
      </w:r>
      <w:r w:rsidR="00A5661A">
        <w:rPr>
          <w:rFonts w:asciiTheme="minorHAnsi" w:hAnsiTheme="minorHAnsi" w:cstheme="minorHAnsi"/>
          <w:sz w:val="22"/>
          <w:szCs w:val="22"/>
        </w:rPr>
        <w:t>24</w:t>
      </w:r>
      <w:r w:rsidR="00CF29BF">
        <w:rPr>
          <w:rFonts w:asciiTheme="minorHAnsi" w:hAnsiTheme="minorHAnsi" w:cstheme="minorHAnsi"/>
          <w:sz w:val="22"/>
          <w:szCs w:val="22"/>
        </w:rPr>
        <w:t xml:space="preserve"> </w:t>
      </w:r>
      <w:r w:rsidRPr="00D4645E">
        <w:rPr>
          <w:rFonts w:asciiTheme="minorHAnsi" w:hAnsiTheme="minorHAnsi" w:cstheme="minorHAnsi"/>
          <w:sz w:val="22"/>
          <w:szCs w:val="22"/>
        </w:rPr>
        <w:t>r</w:t>
      </w:r>
      <w:r w:rsidR="00CF29BF">
        <w:rPr>
          <w:rFonts w:asciiTheme="minorHAnsi" w:hAnsiTheme="minorHAnsi" w:cstheme="minorHAnsi"/>
          <w:sz w:val="22"/>
          <w:szCs w:val="22"/>
        </w:rPr>
        <w:t>.</w:t>
      </w:r>
      <w:r w:rsidRPr="00D4645E">
        <w:rPr>
          <w:rFonts w:asciiTheme="minorHAnsi" w:hAnsiTheme="minorHAnsi" w:cstheme="minorHAnsi"/>
          <w:sz w:val="22"/>
          <w:szCs w:val="22"/>
        </w:rPr>
        <w:t xml:space="preserve"> poz.</w:t>
      </w:r>
      <w:r w:rsidR="007F3EEC">
        <w:rPr>
          <w:rFonts w:asciiTheme="minorHAnsi" w:hAnsiTheme="minorHAnsi" w:cstheme="minorHAnsi"/>
          <w:sz w:val="22"/>
          <w:szCs w:val="22"/>
        </w:rPr>
        <w:t xml:space="preserve"> </w:t>
      </w:r>
      <w:r w:rsidR="00A5661A">
        <w:rPr>
          <w:rFonts w:asciiTheme="minorHAnsi" w:hAnsiTheme="minorHAnsi" w:cstheme="minorHAnsi"/>
          <w:sz w:val="22"/>
          <w:szCs w:val="22"/>
        </w:rPr>
        <w:t>1320</w:t>
      </w:r>
      <w:r w:rsidR="007F3EEC">
        <w:rPr>
          <w:rFonts w:asciiTheme="minorHAnsi" w:hAnsiTheme="minorHAnsi" w:cstheme="minorHAnsi"/>
          <w:sz w:val="22"/>
          <w:szCs w:val="22"/>
        </w:rPr>
        <w:t xml:space="preserve"> </w:t>
      </w:r>
      <w:r w:rsidRPr="00D4645E">
        <w:rPr>
          <w:rFonts w:asciiTheme="minorHAnsi" w:hAnsiTheme="minorHAnsi" w:cstheme="minorHAnsi"/>
          <w:sz w:val="22"/>
          <w:szCs w:val="22"/>
        </w:rPr>
        <w:t>) Zamawiający zleca, a Wykonawca przyjmuje do wykonani</w:t>
      </w:r>
      <w:r w:rsidR="00D55D06">
        <w:rPr>
          <w:rFonts w:asciiTheme="minorHAnsi" w:hAnsiTheme="minorHAnsi" w:cstheme="minorHAnsi"/>
          <w:sz w:val="22"/>
          <w:szCs w:val="22"/>
        </w:rPr>
        <w:t>a</w:t>
      </w:r>
      <w:r w:rsidR="008169B7">
        <w:rPr>
          <w:rFonts w:asciiTheme="minorHAnsi" w:hAnsiTheme="minorHAnsi" w:cstheme="minorHAnsi"/>
          <w:sz w:val="22"/>
          <w:szCs w:val="22"/>
        </w:rPr>
        <w:t xml:space="preserve"> </w:t>
      </w:r>
      <w:r w:rsidRPr="00D4645E">
        <w:rPr>
          <w:rFonts w:asciiTheme="minorHAnsi" w:hAnsiTheme="minorHAnsi" w:cstheme="minorHAnsi"/>
          <w:sz w:val="22"/>
          <w:szCs w:val="22"/>
        </w:rPr>
        <w:t xml:space="preserve">: </w:t>
      </w:r>
    </w:p>
    <w:p w14:paraId="40A34FFF" w14:textId="1A756833" w:rsidR="00AA7453" w:rsidRDefault="00D9023B" w:rsidP="004703C1">
      <w:pPr>
        <w:pStyle w:val="Style6"/>
        <w:widowControl/>
        <w:spacing w:line="250" w:lineRule="exact"/>
        <w:ind w:left="331" w:firstLine="0"/>
        <w:rPr>
          <w:rFonts w:asciiTheme="minorHAnsi" w:hAnsiTheme="minorHAnsi" w:cstheme="minorHAnsi"/>
          <w:sz w:val="22"/>
          <w:szCs w:val="22"/>
        </w:rPr>
      </w:pPr>
      <w:r>
        <w:rPr>
          <w:rFonts w:asciiTheme="minorHAnsi" w:hAnsiTheme="minorHAnsi" w:cstheme="minorHAnsi"/>
          <w:sz w:val="22"/>
          <w:szCs w:val="22"/>
        </w:rPr>
        <w:t xml:space="preserve"> </w:t>
      </w:r>
    </w:p>
    <w:p w14:paraId="2424FD54" w14:textId="3C55F295" w:rsidR="004703C1" w:rsidRDefault="007D7688" w:rsidP="004703C1">
      <w:pPr>
        <w:pStyle w:val="Style6"/>
        <w:widowControl/>
        <w:spacing w:line="250" w:lineRule="exact"/>
        <w:ind w:left="331" w:firstLine="0"/>
        <w:rPr>
          <w:rFonts w:asciiTheme="minorHAnsi" w:hAnsiTheme="minorHAnsi" w:cstheme="minorHAnsi"/>
          <w:sz w:val="22"/>
          <w:szCs w:val="22"/>
        </w:rPr>
      </w:pPr>
      <w:r>
        <w:rPr>
          <w:rFonts w:asciiTheme="minorHAnsi" w:hAnsiTheme="minorHAnsi" w:cstheme="minorHAnsi"/>
          <w:sz w:val="22"/>
          <w:szCs w:val="22"/>
        </w:rPr>
        <w:t xml:space="preserve">Roboty bud. - </w:t>
      </w:r>
      <w:r w:rsidR="004703C1">
        <w:rPr>
          <w:rFonts w:asciiTheme="minorHAnsi" w:hAnsiTheme="minorHAnsi" w:cstheme="minorHAnsi"/>
          <w:sz w:val="22"/>
          <w:szCs w:val="22"/>
        </w:rPr>
        <w:t>Wsparcie szkolnictwa zawodowego w powiecie chojnickim-rozwój infrastruktury poprzez rozbudowę,modernizację i adaptację obiektów wraz z zakupem wyposażenia-etap II z podziałem na części.</w:t>
      </w:r>
    </w:p>
    <w:p w14:paraId="2B43E6EA" w14:textId="77777777" w:rsidR="00D9023B" w:rsidRPr="00D9023B" w:rsidRDefault="00D9023B" w:rsidP="00D9023B">
      <w:pPr>
        <w:pStyle w:val="Style6"/>
        <w:widowControl/>
        <w:spacing w:line="250" w:lineRule="exact"/>
        <w:ind w:left="331" w:firstLine="0"/>
        <w:rPr>
          <w:rFonts w:asciiTheme="minorHAnsi" w:hAnsiTheme="minorHAnsi" w:cstheme="minorHAnsi"/>
          <w:sz w:val="22"/>
          <w:szCs w:val="22"/>
        </w:rPr>
      </w:pPr>
    </w:p>
    <w:p w14:paraId="50B2525C" w14:textId="14066031" w:rsidR="00AA7453" w:rsidRPr="003F6145" w:rsidRDefault="003F6145" w:rsidP="00B960C9">
      <w:pPr>
        <w:spacing w:after="0"/>
        <w:ind w:left="426" w:hanging="426"/>
        <w:jc w:val="both"/>
        <w:rPr>
          <w:rFonts w:ascii="Calibri" w:hAnsi="Calibri" w:cs="Calibri"/>
          <w:b/>
        </w:rPr>
      </w:pPr>
      <w:r>
        <w:rPr>
          <w:rFonts w:ascii="Calibri" w:hAnsi="Calibri" w:cs="Calibri"/>
          <w:b/>
        </w:rPr>
        <w:t xml:space="preserve">       </w:t>
      </w:r>
      <w:r w:rsidR="004703C1">
        <w:rPr>
          <w:rFonts w:ascii="Calibri" w:hAnsi="Calibri" w:cs="Calibri"/>
          <w:b/>
        </w:rPr>
        <w:t>Część I</w:t>
      </w:r>
      <w:r w:rsidR="00E209A3">
        <w:rPr>
          <w:rFonts w:ascii="Calibri" w:hAnsi="Calibri" w:cs="Calibri"/>
          <w:b/>
        </w:rPr>
        <w:t>I</w:t>
      </w:r>
      <w:r w:rsidR="004703C1">
        <w:rPr>
          <w:rFonts w:ascii="Calibri" w:hAnsi="Calibri" w:cs="Calibri"/>
          <w:b/>
        </w:rPr>
        <w:t xml:space="preserve"> </w:t>
      </w:r>
      <w:r w:rsidR="00D9023B">
        <w:rPr>
          <w:rFonts w:ascii="Calibri" w:hAnsi="Calibri" w:cs="Calibri"/>
          <w:b/>
        </w:rPr>
        <w:t xml:space="preserve"> </w:t>
      </w:r>
      <w:r w:rsidR="00BD7294" w:rsidRPr="00BD7294">
        <w:rPr>
          <w:rFonts w:ascii="Calibri" w:hAnsi="Calibri" w:cs="Calibri"/>
          <w:b/>
        </w:rPr>
        <w:t>Przebudowa i rozbudowa</w:t>
      </w:r>
      <w:r w:rsidR="00B960C9">
        <w:rPr>
          <w:rFonts w:ascii="Calibri" w:hAnsi="Calibri" w:cs="Calibri"/>
          <w:b/>
        </w:rPr>
        <w:t xml:space="preserve"> z częściową rozbiórką budynku warsztatowego Centrum    </w:t>
      </w:r>
      <w:r w:rsidR="00BD7294" w:rsidRPr="00BD7294">
        <w:rPr>
          <w:rFonts w:ascii="Calibri" w:hAnsi="Calibri" w:cs="Calibri"/>
          <w:b/>
        </w:rPr>
        <w:t xml:space="preserve">Nauk Technicznych w </w:t>
      </w:r>
      <w:r w:rsidR="00B960C9">
        <w:rPr>
          <w:rFonts w:ascii="Calibri" w:hAnsi="Calibri" w:cs="Calibri"/>
          <w:b/>
        </w:rPr>
        <w:t xml:space="preserve"> </w:t>
      </w:r>
      <w:r>
        <w:rPr>
          <w:rFonts w:ascii="Calibri" w:hAnsi="Calibri" w:cs="Calibri"/>
          <w:b/>
        </w:rPr>
        <w:t xml:space="preserve"> </w:t>
      </w:r>
      <w:r w:rsidR="00BD7294" w:rsidRPr="00BD7294">
        <w:rPr>
          <w:rFonts w:ascii="Calibri" w:hAnsi="Calibri" w:cs="Calibri"/>
          <w:b/>
        </w:rPr>
        <w:t>Chojnicach wraz z infrastrukturą techniczną i zagospodarowaniem terenu</w:t>
      </w:r>
      <w:r w:rsidR="00411222">
        <w:rPr>
          <w:rFonts w:ascii="Calibri" w:hAnsi="Calibri" w:cs="Calibri"/>
          <w:b/>
        </w:rPr>
        <w:t>.</w:t>
      </w:r>
    </w:p>
    <w:p w14:paraId="2F5FFBF8" w14:textId="77777777" w:rsidR="00517727" w:rsidRPr="00981E7C" w:rsidRDefault="00517727" w:rsidP="00407D55">
      <w:pPr>
        <w:pStyle w:val="Style6"/>
        <w:widowControl/>
        <w:spacing w:line="250" w:lineRule="exact"/>
        <w:ind w:firstLine="0"/>
        <w:rPr>
          <w:rFonts w:asciiTheme="minorHAnsi" w:hAnsiTheme="minorHAnsi" w:cstheme="minorHAnsi"/>
          <w:b/>
          <w:sz w:val="22"/>
          <w:szCs w:val="22"/>
        </w:rPr>
      </w:pPr>
    </w:p>
    <w:p w14:paraId="683A8C72" w14:textId="77777777" w:rsidR="00451B3D" w:rsidRDefault="00BC68B1" w:rsidP="00451B3D">
      <w:pPr>
        <w:pStyle w:val="Style6"/>
        <w:widowControl/>
        <w:numPr>
          <w:ilvl w:val="0"/>
          <w:numId w:val="1"/>
        </w:numPr>
        <w:spacing w:line="250" w:lineRule="exact"/>
        <w:ind w:left="284" w:hanging="284"/>
        <w:rPr>
          <w:rFonts w:asciiTheme="minorHAnsi" w:hAnsiTheme="minorHAnsi" w:cstheme="minorHAnsi"/>
          <w:sz w:val="22"/>
          <w:szCs w:val="22"/>
        </w:rPr>
      </w:pPr>
      <w:r w:rsidRPr="00981E7C">
        <w:rPr>
          <w:rFonts w:asciiTheme="minorHAnsi" w:hAnsiTheme="minorHAnsi" w:cstheme="minorHAnsi"/>
          <w:sz w:val="22"/>
          <w:szCs w:val="22"/>
        </w:rPr>
        <w:t>Zadanie jest</w:t>
      </w:r>
      <w:r w:rsidR="00281008">
        <w:rPr>
          <w:rFonts w:asciiTheme="minorHAnsi" w:hAnsiTheme="minorHAnsi" w:cstheme="minorHAnsi"/>
          <w:sz w:val="22"/>
          <w:szCs w:val="22"/>
        </w:rPr>
        <w:t xml:space="preserve"> dofina</w:t>
      </w:r>
      <w:r w:rsidR="00B711F6">
        <w:rPr>
          <w:rFonts w:asciiTheme="minorHAnsi" w:hAnsiTheme="minorHAnsi" w:cstheme="minorHAnsi"/>
          <w:sz w:val="22"/>
          <w:szCs w:val="22"/>
        </w:rPr>
        <w:t>nsowane na podstawie projektu pn. „</w:t>
      </w:r>
      <w:r w:rsidR="00281008">
        <w:rPr>
          <w:rFonts w:asciiTheme="minorHAnsi" w:hAnsiTheme="minorHAnsi" w:cstheme="minorHAnsi"/>
          <w:sz w:val="22"/>
          <w:szCs w:val="22"/>
        </w:rPr>
        <w:t xml:space="preserve">Wsparcie szkolnictwa zawodowego w </w:t>
      </w:r>
    </w:p>
    <w:p w14:paraId="17B01C11" w14:textId="6C1D1341" w:rsidR="00451B3D" w:rsidRDefault="00451B3D" w:rsidP="00451B3D">
      <w:pPr>
        <w:pStyle w:val="Style6"/>
        <w:widowControl/>
        <w:spacing w:line="250" w:lineRule="exact"/>
        <w:ind w:left="284" w:firstLine="0"/>
        <w:rPr>
          <w:rFonts w:asciiTheme="minorHAnsi" w:hAnsiTheme="minorHAnsi" w:cstheme="minorHAnsi"/>
          <w:sz w:val="22"/>
          <w:szCs w:val="22"/>
        </w:rPr>
      </w:pPr>
      <w:r>
        <w:rPr>
          <w:rFonts w:asciiTheme="minorHAnsi" w:hAnsiTheme="minorHAnsi" w:cstheme="minorHAnsi"/>
          <w:sz w:val="22"/>
          <w:szCs w:val="22"/>
        </w:rPr>
        <w:t xml:space="preserve"> </w:t>
      </w:r>
      <w:r w:rsidR="00281008">
        <w:rPr>
          <w:rFonts w:asciiTheme="minorHAnsi" w:hAnsiTheme="minorHAnsi" w:cstheme="minorHAnsi"/>
          <w:sz w:val="22"/>
          <w:szCs w:val="22"/>
        </w:rPr>
        <w:t xml:space="preserve">powiecie chojnickim – rozwój infrastruktury poprzez rozbudowę, modernizację i adaptację </w:t>
      </w:r>
    </w:p>
    <w:p w14:paraId="4941D102" w14:textId="39400632" w:rsidR="00451B3D" w:rsidRDefault="00451B3D" w:rsidP="00451B3D">
      <w:pPr>
        <w:pStyle w:val="Style6"/>
        <w:widowControl/>
        <w:spacing w:line="250" w:lineRule="exact"/>
        <w:ind w:left="284" w:firstLine="0"/>
        <w:rPr>
          <w:rFonts w:asciiTheme="minorHAnsi" w:hAnsiTheme="minorHAnsi" w:cstheme="minorHAnsi"/>
          <w:sz w:val="22"/>
          <w:szCs w:val="22"/>
        </w:rPr>
      </w:pPr>
      <w:r>
        <w:rPr>
          <w:rFonts w:asciiTheme="minorHAnsi" w:hAnsiTheme="minorHAnsi" w:cstheme="minorHAnsi"/>
          <w:sz w:val="22"/>
          <w:szCs w:val="22"/>
        </w:rPr>
        <w:t xml:space="preserve"> </w:t>
      </w:r>
      <w:r w:rsidR="00281008">
        <w:rPr>
          <w:rFonts w:asciiTheme="minorHAnsi" w:hAnsiTheme="minorHAnsi" w:cstheme="minorHAnsi"/>
          <w:sz w:val="22"/>
          <w:szCs w:val="22"/>
        </w:rPr>
        <w:t>obiektów wraz z zakupem wyposażenia – etap II”</w:t>
      </w:r>
      <w:r w:rsidR="00B711F6">
        <w:rPr>
          <w:rFonts w:asciiTheme="minorHAnsi" w:hAnsiTheme="minorHAnsi" w:cstheme="minorHAnsi"/>
          <w:sz w:val="22"/>
          <w:szCs w:val="22"/>
        </w:rPr>
        <w:t>,</w:t>
      </w:r>
      <w:r w:rsidR="00281008">
        <w:rPr>
          <w:rFonts w:asciiTheme="minorHAnsi" w:hAnsiTheme="minorHAnsi" w:cstheme="minorHAnsi"/>
          <w:sz w:val="22"/>
          <w:szCs w:val="22"/>
        </w:rPr>
        <w:t xml:space="preserve"> w ramach  Programu Fundusze Europejskie dla </w:t>
      </w:r>
    </w:p>
    <w:p w14:paraId="502582A8" w14:textId="6F75DD1A" w:rsidR="00451B3D" w:rsidRDefault="00451B3D" w:rsidP="00451B3D">
      <w:pPr>
        <w:pStyle w:val="Style6"/>
        <w:widowControl/>
        <w:spacing w:line="250" w:lineRule="exact"/>
        <w:ind w:left="284" w:firstLine="0"/>
        <w:rPr>
          <w:rFonts w:asciiTheme="minorHAnsi" w:hAnsiTheme="minorHAnsi" w:cstheme="minorHAnsi"/>
          <w:sz w:val="22"/>
          <w:szCs w:val="22"/>
        </w:rPr>
      </w:pPr>
      <w:r>
        <w:rPr>
          <w:rFonts w:asciiTheme="minorHAnsi" w:hAnsiTheme="minorHAnsi" w:cstheme="minorHAnsi"/>
          <w:sz w:val="22"/>
          <w:szCs w:val="22"/>
        </w:rPr>
        <w:t xml:space="preserve"> </w:t>
      </w:r>
      <w:r w:rsidR="00281008">
        <w:rPr>
          <w:rFonts w:asciiTheme="minorHAnsi" w:hAnsiTheme="minorHAnsi" w:cstheme="minorHAnsi"/>
          <w:sz w:val="22"/>
          <w:szCs w:val="22"/>
        </w:rPr>
        <w:t>Po</w:t>
      </w:r>
      <w:r w:rsidR="00BA5A75">
        <w:rPr>
          <w:rFonts w:asciiTheme="minorHAnsi" w:hAnsiTheme="minorHAnsi" w:cstheme="minorHAnsi"/>
          <w:sz w:val="22"/>
          <w:szCs w:val="22"/>
        </w:rPr>
        <w:t xml:space="preserve">morza 2021 – 2027, Priorytetu 6. Fundusze europejskie dla silnego społecznie Pomorza (EFRR), </w:t>
      </w:r>
    </w:p>
    <w:p w14:paraId="1C3B03C1" w14:textId="38E52178" w:rsidR="00451B3D" w:rsidRDefault="00451B3D" w:rsidP="00451B3D">
      <w:pPr>
        <w:pStyle w:val="Style6"/>
        <w:widowControl/>
        <w:spacing w:line="250" w:lineRule="exact"/>
        <w:ind w:left="284" w:firstLine="0"/>
        <w:rPr>
          <w:rFonts w:asciiTheme="minorHAnsi" w:hAnsiTheme="minorHAnsi" w:cstheme="minorHAnsi"/>
          <w:sz w:val="22"/>
          <w:szCs w:val="22"/>
        </w:rPr>
      </w:pPr>
      <w:r>
        <w:rPr>
          <w:rFonts w:asciiTheme="minorHAnsi" w:hAnsiTheme="minorHAnsi" w:cstheme="minorHAnsi"/>
          <w:sz w:val="22"/>
          <w:szCs w:val="22"/>
        </w:rPr>
        <w:t xml:space="preserve"> </w:t>
      </w:r>
      <w:r w:rsidR="00BA5A75">
        <w:rPr>
          <w:rFonts w:asciiTheme="minorHAnsi" w:hAnsiTheme="minorHAnsi" w:cstheme="minorHAnsi"/>
          <w:sz w:val="22"/>
          <w:szCs w:val="22"/>
        </w:rPr>
        <w:t>Działania 6.2. Infrastruktura edukacji</w:t>
      </w:r>
      <w:r w:rsidR="00BC68B1" w:rsidRPr="00981E7C">
        <w:rPr>
          <w:rFonts w:asciiTheme="minorHAnsi" w:hAnsiTheme="minorHAnsi" w:cstheme="minorHAnsi"/>
          <w:sz w:val="22"/>
          <w:szCs w:val="22"/>
        </w:rPr>
        <w:t xml:space="preserve"> </w:t>
      </w:r>
      <w:r w:rsidR="00BA5A75">
        <w:rPr>
          <w:rFonts w:asciiTheme="minorHAnsi" w:hAnsiTheme="minorHAnsi" w:cstheme="minorHAnsi"/>
          <w:sz w:val="22"/>
          <w:szCs w:val="22"/>
        </w:rPr>
        <w:t>włączającej i zawodowej, współfinansowanego</w:t>
      </w:r>
      <w:r w:rsidR="00D10793">
        <w:rPr>
          <w:rFonts w:asciiTheme="minorHAnsi" w:hAnsiTheme="minorHAnsi" w:cstheme="minorHAnsi"/>
          <w:sz w:val="22"/>
          <w:szCs w:val="22"/>
        </w:rPr>
        <w:t xml:space="preserve"> z </w:t>
      </w:r>
      <w:r>
        <w:rPr>
          <w:rFonts w:asciiTheme="minorHAnsi" w:hAnsiTheme="minorHAnsi" w:cstheme="minorHAnsi"/>
          <w:sz w:val="22"/>
          <w:szCs w:val="22"/>
        </w:rPr>
        <w:t xml:space="preserve">  </w:t>
      </w:r>
    </w:p>
    <w:p w14:paraId="32B6484E" w14:textId="20D2C03C" w:rsidR="00451B3D" w:rsidRDefault="00451B3D" w:rsidP="00451B3D">
      <w:pPr>
        <w:pStyle w:val="Style6"/>
        <w:widowControl/>
        <w:spacing w:line="250" w:lineRule="exact"/>
        <w:ind w:left="284" w:firstLine="0"/>
        <w:rPr>
          <w:rFonts w:asciiTheme="minorHAnsi" w:hAnsiTheme="minorHAnsi" w:cstheme="minorHAnsi"/>
          <w:sz w:val="22"/>
          <w:szCs w:val="22"/>
        </w:rPr>
      </w:pPr>
      <w:r>
        <w:rPr>
          <w:rFonts w:asciiTheme="minorHAnsi" w:hAnsiTheme="minorHAnsi" w:cstheme="minorHAnsi"/>
          <w:sz w:val="22"/>
          <w:szCs w:val="22"/>
        </w:rPr>
        <w:t xml:space="preserve"> </w:t>
      </w:r>
      <w:r w:rsidR="00D10793">
        <w:rPr>
          <w:rFonts w:asciiTheme="minorHAnsi" w:hAnsiTheme="minorHAnsi" w:cstheme="minorHAnsi"/>
          <w:sz w:val="22"/>
          <w:szCs w:val="22"/>
        </w:rPr>
        <w:t xml:space="preserve">Europejskiego Funduszu Rozwoju </w:t>
      </w:r>
      <w:r w:rsidR="00281008">
        <w:rPr>
          <w:rFonts w:asciiTheme="minorHAnsi" w:hAnsiTheme="minorHAnsi" w:cstheme="minorHAnsi"/>
          <w:sz w:val="22"/>
          <w:szCs w:val="22"/>
        </w:rPr>
        <w:t>Regionalnego</w:t>
      </w:r>
      <w:r w:rsidR="00BA5A75">
        <w:rPr>
          <w:rFonts w:asciiTheme="minorHAnsi" w:hAnsiTheme="minorHAnsi" w:cstheme="minorHAnsi"/>
          <w:sz w:val="22"/>
          <w:szCs w:val="22"/>
        </w:rPr>
        <w:t xml:space="preserve">. </w:t>
      </w:r>
      <w:r w:rsidR="00015BA3">
        <w:rPr>
          <w:rFonts w:asciiTheme="minorHAnsi" w:hAnsiTheme="minorHAnsi" w:cstheme="minorHAnsi"/>
          <w:sz w:val="22"/>
          <w:szCs w:val="22"/>
        </w:rPr>
        <w:t xml:space="preserve">Umowa </w:t>
      </w:r>
      <w:r w:rsidR="00B711F6">
        <w:rPr>
          <w:rFonts w:asciiTheme="minorHAnsi" w:hAnsiTheme="minorHAnsi" w:cstheme="minorHAnsi"/>
          <w:sz w:val="22"/>
          <w:szCs w:val="22"/>
        </w:rPr>
        <w:t>nr: FEPM.06.02-IZ.00-0016/23-00</w:t>
      </w:r>
      <w:r w:rsidR="00A31ABA">
        <w:rPr>
          <w:rFonts w:asciiTheme="minorHAnsi" w:hAnsiTheme="minorHAnsi" w:cstheme="minorHAnsi"/>
          <w:sz w:val="22"/>
          <w:szCs w:val="22"/>
        </w:rPr>
        <w:t xml:space="preserve"> z dnia </w:t>
      </w:r>
      <w:r>
        <w:rPr>
          <w:rFonts w:asciiTheme="minorHAnsi" w:hAnsiTheme="minorHAnsi" w:cstheme="minorHAnsi"/>
          <w:sz w:val="22"/>
          <w:szCs w:val="22"/>
        </w:rPr>
        <w:t xml:space="preserve"> </w:t>
      </w:r>
    </w:p>
    <w:p w14:paraId="3B145C88" w14:textId="23A56C5D" w:rsidR="00230FE5" w:rsidRPr="005A282F" w:rsidRDefault="00451B3D" w:rsidP="00451B3D">
      <w:pPr>
        <w:pStyle w:val="Style6"/>
        <w:widowControl/>
        <w:spacing w:line="250" w:lineRule="exact"/>
        <w:ind w:firstLine="0"/>
        <w:rPr>
          <w:rFonts w:asciiTheme="minorHAnsi" w:hAnsiTheme="minorHAnsi" w:cstheme="minorHAnsi"/>
          <w:sz w:val="22"/>
          <w:szCs w:val="22"/>
        </w:rPr>
      </w:pPr>
      <w:r>
        <w:rPr>
          <w:rFonts w:asciiTheme="minorHAnsi" w:hAnsiTheme="minorHAnsi" w:cstheme="minorHAnsi"/>
          <w:sz w:val="22"/>
          <w:szCs w:val="22"/>
        </w:rPr>
        <w:t xml:space="preserve">       </w:t>
      </w:r>
      <w:r w:rsidR="00A31ABA">
        <w:rPr>
          <w:rFonts w:asciiTheme="minorHAnsi" w:hAnsiTheme="minorHAnsi" w:cstheme="minorHAnsi"/>
          <w:sz w:val="22"/>
          <w:szCs w:val="22"/>
        </w:rPr>
        <w:t>13 listopada 2024 r.</w:t>
      </w:r>
    </w:p>
    <w:p w14:paraId="172EB316" w14:textId="77777777" w:rsidR="00E7336E" w:rsidRPr="00230FE5" w:rsidRDefault="00407D55" w:rsidP="00407D55">
      <w:pPr>
        <w:pStyle w:val="Style6"/>
        <w:widowControl/>
        <w:spacing w:line="250" w:lineRule="exact"/>
        <w:ind w:firstLine="0"/>
        <w:rPr>
          <w:rStyle w:val="FontStyle14"/>
          <w:rFonts w:asciiTheme="minorHAnsi" w:hAnsiTheme="minorHAnsi" w:cstheme="minorHAnsi"/>
          <w:color w:val="auto"/>
          <w:sz w:val="22"/>
          <w:szCs w:val="22"/>
        </w:rPr>
      </w:pPr>
      <w:r>
        <w:rPr>
          <w:rStyle w:val="FontStyle14"/>
          <w:rFonts w:asciiTheme="minorHAnsi" w:hAnsiTheme="minorHAnsi" w:cstheme="minorHAnsi"/>
          <w:sz w:val="22"/>
          <w:szCs w:val="22"/>
        </w:rPr>
        <w:t xml:space="preserve">3.    </w:t>
      </w:r>
      <w:r w:rsidR="00E7336E" w:rsidRPr="00230FE5">
        <w:rPr>
          <w:rStyle w:val="FontStyle14"/>
          <w:rFonts w:asciiTheme="minorHAnsi" w:hAnsiTheme="minorHAnsi" w:cstheme="minorHAnsi"/>
          <w:sz w:val="22"/>
          <w:szCs w:val="22"/>
        </w:rPr>
        <w:t>Wykonawca wykona przedmiot Umowy określony w ust. 1 zgodnie z postanowieniami niniejszej</w:t>
      </w:r>
    </w:p>
    <w:p w14:paraId="7599191F" w14:textId="2230C37D" w:rsidR="00E7336E" w:rsidRPr="00D4645E" w:rsidRDefault="003B5F5E" w:rsidP="00C44E45">
      <w:pPr>
        <w:pStyle w:val="Style3"/>
        <w:widowControl/>
        <w:tabs>
          <w:tab w:val="left" w:leader="dot" w:pos="3960"/>
          <w:tab w:val="left" w:pos="4190"/>
        </w:tabs>
        <w:spacing w:line="250" w:lineRule="exact"/>
        <w:ind w:left="36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Umowy,  SWZ</w:t>
      </w:r>
      <w:r w:rsidR="00E7336E" w:rsidRPr="00D4645E">
        <w:rPr>
          <w:rStyle w:val="FontStyle14"/>
          <w:rFonts w:asciiTheme="minorHAnsi" w:hAnsiTheme="minorHAnsi" w:cstheme="minorHAnsi"/>
          <w:sz w:val="22"/>
          <w:szCs w:val="22"/>
        </w:rPr>
        <w:t xml:space="preserve"> z</w:t>
      </w:r>
      <w:r w:rsidR="00AA7453">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dnia</w:t>
      </w:r>
      <w:r w:rsidR="00BA5A75">
        <w:rPr>
          <w:rStyle w:val="FontStyle14"/>
          <w:rFonts w:asciiTheme="minorHAnsi" w:hAnsiTheme="minorHAnsi" w:cstheme="minorHAnsi"/>
          <w:sz w:val="22"/>
          <w:szCs w:val="22"/>
        </w:rPr>
        <w:t xml:space="preserve"> ……..</w:t>
      </w:r>
      <w:r w:rsidR="005A282F">
        <w:rPr>
          <w:rStyle w:val="FontStyle14"/>
          <w:rFonts w:asciiTheme="minorHAnsi" w:hAnsiTheme="minorHAnsi" w:cstheme="minorHAnsi"/>
          <w:sz w:val="22"/>
          <w:szCs w:val="22"/>
        </w:rPr>
        <w:t xml:space="preserve">2024 r. </w:t>
      </w:r>
      <w:r w:rsidR="00E7336E" w:rsidRPr="00D4645E">
        <w:rPr>
          <w:rStyle w:val="FontStyle14"/>
          <w:rFonts w:asciiTheme="minorHAnsi" w:hAnsiTheme="minorHAnsi" w:cstheme="minorHAnsi"/>
          <w:sz w:val="22"/>
          <w:szCs w:val="22"/>
        </w:rPr>
        <w:t>wra</w:t>
      </w:r>
      <w:r w:rsidR="005253E9" w:rsidRPr="00D4645E">
        <w:rPr>
          <w:rStyle w:val="FontStyle14"/>
          <w:rFonts w:asciiTheme="minorHAnsi" w:hAnsiTheme="minorHAnsi" w:cstheme="minorHAnsi"/>
          <w:sz w:val="22"/>
          <w:szCs w:val="22"/>
        </w:rPr>
        <w:t>z z</w:t>
      </w:r>
      <w:r w:rsidR="00AA7453">
        <w:rPr>
          <w:rStyle w:val="FontStyle14"/>
          <w:rFonts w:asciiTheme="minorHAnsi" w:hAnsiTheme="minorHAnsi" w:cstheme="minorHAnsi"/>
          <w:sz w:val="22"/>
          <w:szCs w:val="22"/>
        </w:rPr>
        <w:t xml:space="preserve"> </w:t>
      </w:r>
      <w:r w:rsidR="005253E9" w:rsidRPr="00D4645E">
        <w:rPr>
          <w:rStyle w:val="FontStyle14"/>
          <w:rFonts w:asciiTheme="minorHAnsi" w:hAnsiTheme="minorHAnsi" w:cstheme="minorHAnsi"/>
          <w:sz w:val="22"/>
          <w:szCs w:val="22"/>
        </w:rPr>
        <w:t>jego modyfikacjami</w:t>
      </w:r>
      <w:r w:rsidR="00BA5A75">
        <w:rPr>
          <w:rStyle w:val="FontStyle14"/>
          <w:rFonts w:asciiTheme="minorHAnsi" w:hAnsiTheme="minorHAnsi" w:cstheme="minorHAnsi"/>
          <w:sz w:val="22"/>
          <w:szCs w:val="22"/>
        </w:rPr>
        <w:t xml:space="preserve"> z ……….2024 r. </w:t>
      </w:r>
      <w:r w:rsidR="005253E9"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jeżeli dotyczy),</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ofertą z dnia</w:t>
      </w:r>
      <w:r w:rsidR="00BA5A75">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 stanowiącymi integralną część niniejszej Umowy, przepisami prawa</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i waru</w:t>
      </w:r>
      <w:r w:rsidR="00363417">
        <w:rPr>
          <w:rStyle w:val="FontStyle14"/>
          <w:rFonts w:asciiTheme="minorHAnsi" w:hAnsiTheme="minorHAnsi" w:cstheme="minorHAnsi"/>
          <w:sz w:val="22"/>
          <w:szCs w:val="22"/>
        </w:rPr>
        <w:t>nkami technicznymi jakim powinny odpowiadać budynki i ich usytuowanie</w:t>
      </w:r>
      <w:r w:rsidR="00E7336E" w:rsidRPr="00D4645E">
        <w:rPr>
          <w:rStyle w:val="FontStyle14"/>
          <w:rFonts w:asciiTheme="minorHAnsi" w:hAnsiTheme="minorHAnsi" w:cstheme="minorHAnsi"/>
          <w:sz w:val="22"/>
          <w:szCs w:val="22"/>
        </w:rPr>
        <w:t>,</w:t>
      </w:r>
      <w:r w:rsidR="00D8299D">
        <w:rPr>
          <w:rStyle w:val="FontStyle14"/>
          <w:rFonts w:asciiTheme="minorHAnsi" w:hAnsiTheme="minorHAnsi" w:cstheme="minorHAnsi"/>
          <w:sz w:val="22"/>
          <w:szCs w:val="22"/>
        </w:rPr>
        <w:t xml:space="preserve"> oraz</w:t>
      </w:r>
      <w:r w:rsidR="00E7336E" w:rsidRPr="00D4645E">
        <w:rPr>
          <w:rStyle w:val="FontStyle14"/>
          <w:rFonts w:asciiTheme="minorHAnsi" w:hAnsiTheme="minorHAnsi" w:cstheme="minorHAnsi"/>
          <w:sz w:val="22"/>
          <w:szCs w:val="22"/>
        </w:rPr>
        <w:t xml:space="preserve"> Polskimi Normami</w:t>
      </w:r>
      <w:r w:rsidR="00363417">
        <w:rPr>
          <w:rStyle w:val="FontStyle14"/>
          <w:rFonts w:asciiTheme="minorHAnsi" w:hAnsiTheme="minorHAnsi" w:cstheme="minorHAnsi"/>
          <w:sz w:val="22"/>
          <w:szCs w:val="22"/>
        </w:rPr>
        <w:t xml:space="preserve"> określonymi w projekcie budowlanym</w:t>
      </w:r>
      <w:r w:rsidR="00E7336E" w:rsidRPr="00D4645E">
        <w:rPr>
          <w:rStyle w:val="FontStyle14"/>
          <w:rFonts w:asciiTheme="minorHAnsi" w:hAnsiTheme="minorHAnsi" w:cstheme="minorHAnsi"/>
          <w:sz w:val="22"/>
          <w:szCs w:val="22"/>
        </w:rPr>
        <w:t xml:space="preserve"> i sztuką budowlaną, gwarantując wysoką jakość i terminowość realizacji</w:t>
      </w:r>
      <w:r w:rsidR="00E7336E" w:rsidRPr="00F86858">
        <w:rPr>
          <w:rStyle w:val="FontStyle14"/>
          <w:rFonts w:asciiTheme="minorHAnsi" w:hAnsiTheme="minorHAnsi" w:cstheme="minorHAnsi"/>
          <w:sz w:val="22"/>
          <w:szCs w:val="22"/>
        </w:rPr>
        <w:t xml:space="preserve">. </w:t>
      </w:r>
    </w:p>
    <w:p w14:paraId="0D65BB11" w14:textId="77777777" w:rsidR="00E7336E" w:rsidRPr="00CE21DB" w:rsidRDefault="006D3A1C" w:rsidP="00CE21DB">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Szczegółowy zakres robót</w:t>
      </w:r>
      <w:r w:rsidR="00CE21DB">
        <w:rPr>
          <w:rStyle w:val="FontStyle14"/>
          <w:rFonts w:asciiTheme="minorHAnsi" w:hAnsiTheme="minorHAnsi" w:cstheme="minorHAnsi"/>
          <w:sz w:val="22"/>
          <w:szCs w:val="22"/>
        </w:rPr>
        <w:t xml:space="preserve"> </w:t>
      </w:r>
      <w:r>
        <w:rPr>
          <w:rStyle w:val="FontStyle14"/>
          <w:rFonts w:asciiTheme="minorHAnsi" w:hAnsiTheme="minorHAnsi" w:cstheme="minorHAnsi"/>
          <w:sz w:val="22"/>
          <w:szCs w:val="22"/>
        </w:rPr>
        <w:t>będący przedmiotem Umowy, ze wskazanie etapów ich</w:t>
      </w:r>
      <w:r w:rsidR="00CE21DB">
        <w:rPr>
          <w:rStyle w:val="FontStyle14"/>
          <w:rFonts w:asciiTheme="minorHAnsi" w:hAnsiTheme="minorHAnsi" w:cstheme="minorHAnsi"/>
          <w:sz w:val="22"/>
          <w:szCs w:val="22"/>
        </w:rPr>
        <w:t xml:space="preserve"> </w:t>
      </w:r>
      <w:r>
        <w:rPr>
          <w:rStyle w:val="FontStyle14"/>
          <w:rFonts w:asciiTheme="minorHAnsi" w:hAnsiTheme="minorHAnsi" w:cstheme="minorHAnsi"/>
          <w:sz w:val="22"/>
          <w:szCs w:val="22"/>
        </w:rPr>
        <w:t xml:space="preserve"> realizacji i </w:t>
      </w:r>
      <w:r w:rsidR="00CE21DB">
        <w:rPr>
          <w:rStyle w:val="FontStyle14"/>
          <w:rFonts w:asciiTheme="minorHAnsi" w:hAnsiTheme="minorHAnsi" w:cstheme="minorHAnsi"/>
          <w:sz w:val="22"/>
          <w:szCs w:val="22"/>
        </w:rPr>
        <w:t xml:space="preserve">  koszt</w:t>
      </w:r>
      <w:r>
        <w:rPr>
          <w:rStyle w:val="FontStyle14"/>
          <w:rFonts w:asciiTheme="minorHAnsi" w:hAnsiTheme="minorHAnsi" w:cstheme="minorHAnsi"/>
          <w:sz w:val="22"/>
          <w:szCs w:val="22"/>
        </w:rPr>
        <w:t>ów poszczególnych etapów</w:t>
      </w:r>
      <w:r w:rsidR="00CE21DB">
        <w:rPr>
          <w:rStyle w:val="FontStyle14"/>
          <w:rFonts w:asciiTheme="minorHAnsi" w:hAnsiTheme="minorHAnsi" w:cstheme="minorHAnsi"/>
          <w:sz w:val="22"/>
          <w:szCs w:val="22"/>
        </w:rPr>
        <w:t xml:space="preserve"> </w:t>
      </w:r>
      <w:r>
        <w:rPr>
          <w:rStyle w:val="FontStyle14"/>
          <w:rFonts w:asciiTheme="minorHAnsi" w:hAnsiTheme="minorHAnsi" w:cstheme="minorHAnsi"/>
          <w:sz w:val="22"/>
          <w:szCs w:val="22"/>
        </w:rPr>
        <w:t xml:space="preserve"> określać</w:t>
      </w:r>
      <w:r w:rsidR="00E7336E" w:rsidRPr="00CE21DB">
        <w:rPr>
          <w:rStyle w:val="FontStyle14"/>
          <w:rFonts w:asciiTheme="minorHAnsi" w:hAnsiTheme="minorHAnsi" w:cstheme="minorHAnsi"/>
          <w:sz w:val="22"/>
          <w:szCs w:val="22"/>
        </w:rPr>
        <w:t xml:space="preserve"> będzie harmonogram ro</w:t>
      </w:r>
      <w:r>
        <w:rPr>
          <w:rStyle w:val="FontStyle14"/>
          <w:rFonts w:asciiTheme="minorHAnsi" w:hAnsiTheme="minorHAnsi" w:cstheme="minorHAnsi"/>
          <w:sz w:val="22"/>
          <w:szCs w:val="22"/>
        </w:rPr>
        <w:t>bót.</w:t>
      </w:r>
    </w:p>
    <w:p w14:paraId="12C637F2" w14:textId="77777777" w:rsidR="00E7336E" w:rsidRPr="00D4645E" w:rsidRDefault="00E7336E" w:rsidP="00E7336E">
      <w:pPr>
        <w:pStyle w:val="Style7"/>
        <w:widowControl/>
        <w:numPr>
          <w:ilvl w:val="0"/>
          <w:numId w:val="2"/>
        </w:numPr>
        <w:tabs>
          <w:tab w:val="left" w:pos="350"/>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Zmiana harmonogramu robót nie powoduje zmiany umowy.</w:t>
      </w:r>
    </w:p>
    <w:p w14:paraId="595CFE4D" w14:textId="77777777" w:rsidR="00B9267D"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Wszystkie roboty wykonane będą z materiałów dostarczonych przez Wykonawcę. </w:t>
      </w:r>
    </w:p>
    <w:p w14:paraId="5F94C370" w14:textId="77777777" w:rsidR="00E7336E" w:rsidRPr="00D4645E" w:rsidRDefault="00E7336E" w:rsidP="00B9267D">
      <w:pPr>
        <w:pStyle w:val="Style7"/>
        <w:widowControl/>
        <w:tabs>
          <w:tab w:val="left" w:pos="350"/>
        </w:tabs>
        <w:spacing w:line="250" w:lineRule="exact"/>
        <w:ind w:left="35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 xml:space="preserve">Zamiana materiałów i technologii jest możliwa tylko za pisemną </w:t>
      </w:r>
      <w:r w:rsidR="00CA78DE" w:rsidRPr="00C679F6">
        <w:rPr>
          <w:rStyle w:val="FontStyle14"/>
          <w:rFonts w:asciiTheme="minorHAnsi" w:hAnsiTheme="minorHAnsi" w:cstheme="minorHAnsi"/>
          <w:sz w:val="22"/>
          <w:szCs w:val="22"/>
        </w:rPr>
        <w:t>zgodą</w:t>
      </w:r>
      <w:r w:rsidRPr="00C679F6">
        <w:rPr>
          <w:rStyle w:val="FontStyle14"/>
          <w:rFonts w:asciiTheme="minorHAnsi" w:hAnsiTheme="minorHAnsi" w:cstheme="minorHAnsi"/>
          <w:sz w:val="22"/>
          <w:szCs w:val="22"/>
        </w:rPr>
        <w:t xml:space="preserve"> udzieloną przez Zamawiającego.</w:t>
      </w:r>
    </w:p>
    <w:p w14:paraId="691A7601" w14:textId="77777777" w:rsidR="00E7336E" w:rsidRPr="00D4645E" w:rsidRDefault="00357B8C"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Wykonawca oświadcza, ż</w:t>
      </w:r>
      <w:r w:rsidR="00E7336E" w:rsidRPr="00D4645E">
        <w:rPr>
          <w:rStyle w:val="FontStyle14"/>
          <w:rFonts w:asciiTheme="minorHAnsi" w:hAnsiTheme="minorHAnsi" w:cstheme="minorHAnsi"/>
          <w:sz w:val="22"/>
          <w:szCs w:val="22"/>
        </w:rPr>
        <w:t>e posiada odpowiednie środki finansowe, rzeczowe, zespół fachowców oraz doświadczenie do wykonywania przedmiotu Umowy ze starannością wymaganą przy tego rodzaju pracach oraz posiada wszystkie niezbędne uprawnienia do realizacji przedmiotowej inwestycji.</w:t>
      </w:r>
    </w:p>
    <w:p w14:paraId="372DE7CB" w14:textId="77777777"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oświadcza, że posiada odpowiednie środki finansowe niezbędne do pokrycia kosztów inwestycji, w tym wynagrodzenia Wykonawcy. </w:t>
      </w:r>
    </w:p>
    <w:p w14:paraId="77223201" w14:textId="77777777" w:rsidR="00B9267D" w:rsidRDefault="00E7336E" w:rsidP="005253E9">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Wszystkie prace </w:t>
      </w:r>
      <w:r w:rsidR="006F3137">
        <w:rPr>
          <w:rStyle w:val="FontStyle14"/>
          <w:rFonts w:asciiTheme="minorHAnsi" w:hAnsiTheme="minorHAnsi" w:cstheme="minorHAnsi"/>
          <w:sz w:val="22"/>
          <w:szCs w:val="22"/>
        </w:rPr>
        <w:t>oraz</w:t>
      </w:r>
      <w:r w:rsidRPr="00D4645E">
        <w:rPr>
          <w:rStyle w:val="FontStyle14"/>
          <w:rFonts w:asciiTheme="minorHAnsi" w:hAnsiTheme="minorHAnsi" w:cstheme="minorHAnsi"/>
          <w:sz w:val="22"/>
          <w:szCs w:val="22"/>
        </w:rPr>
        <w:t xml:space="preserve"> roboty przygotowawcze, podstawowe, uzupełniające, zabezpieczające</w:t>
      </w:r>
    </w:p>
    <w:p w14:paraId="75E559B4" w14:textId="77777777" w:rsidR="005253E9" w:rsidRPr="00D4645E" w:rsidRDefault="00E7336E" w:rsidP="00B9267D">
      <w:pPr>
        <w:pStyle w:val="Style7"/>
        <w:widowControl/>
        <w:tabs>
          <w:tab w:val="left" w:pos="350"/>
        </w:tabs>
        <w:spacing w:line="250" w:lineRule="exact"/>
        <w:ind w:left="35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i likwidujące, objęte Umową, Wykonawca wykona siłami własnymi i ewentualnie przy pomocy Podwykonawców.</w:t>
      </w:r>
      <w:r w:rsidR="005253E9" w:rsidRPr="00D4645E">
        <w:rPr>
          <w:rStyle w:val="FontStyle14"/>
          <w:rFonts w:asciiTheme="minorHAnsi" w:hAnsiTheme="minorHAnsi" w:cstheme="minorHAnsi"/>
          <w:sz w:val="22"/>
          <w:szCs w:val="22"/>
        </w:rPr>
        <w:t xml:space="preserve"> </w:t>
      </w:r>
    </w:p>
    <w:p w14:paraId="321C3254" w14:textId="77777777" w:rsidR="00E7336E" w:rsidRPr="00D4645E" w:rsidRDefault="00E7336E" w:rsidP="00E7336E">
      <w:pPr>
        <w:pStyle w:val="Style8"/>
        <w:widowControl/>
        <w:spacing w:before="67"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§2</w:t>
      </w:r>
    </w:p>
    <w:p w14:paraId="7EC39901" w14:textId="77777777" w:rsidR="00E7336E" w:rsidRPr="00D4645E" w:rsidRDefault="00E7336E" w:rsidP="00E7336E">
      <w:pPr>
        <w:pStyle w:val="Style8"/>
        <w:widowControl/>
        <w:spacing w:before="19"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Obowiązki stron</w:t>
      </w:r>
    </w:p>
    <w:p w14:paraId="30D1A90F" w14:textId="77777777" w:rsidR="00E7336E" w:rsidRPr="00D4645E" w:rsidRDefault="00E7336E" w:rsidP="00E7336E">
      <w:pPr>
        <w:pStyle w:val="Style1"/>
        <w:widowControl/>
        <w:spacing w:line="240" w:lineRule="exact"/>
        <w:rPr>
          <w:rFonts w:asciiTheme="minorHAnsi" w:hAnsiTheme="minorHAnsi" w:cstheme="minorHAnsi"/>
          <w:sz w:val="22"/>
          <w:szCs w:val="22"/>
        </w:rPr>
      </w:pPr>
    </w:p>
    <w:p w14:paraId="764F7B4A" w14:textId="77777777" w:rsidR="00E7336E" w:rsidRPr="00D4645E" w:rsidRDefault="00E7336E" w:rsidP="00E7336E">
      <w:pPr>
        <w:pStyle w:val="Style1"/>
        <w:widowControl/>
        <w:tabs>
          <w:tab w:val="left" w:pos="360"/>
        </w:tabs>
        <w:spacing w:before="38"/>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Do obowiązków Zamawiającego należy:</w:t>
      </w:r>
    </w:p>
    <w:p w14:paraId="6239B3BA" w14:textId="77777777" w:rsidR="00E7336E" w:rsidRPr="00D4645E" w:rsidRDefault="00E7336E" w:rsidP="00E7336E">
      <w:pPr>
        <w:pStyle w:val="Style7"/>
        <w:widowControl/>
        <w:numPr>
          <w:ilvl w:val="0"/>
          <w:numId w:val="3"/>
        </w:numPr>
        <w:tabs>
          <w:tab w:val="left" w:pos="715"/>
        </w:tabs>
        <w:spacing w:before="38"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protokolarne przekazanie placu budowy wraz z dokumentacją projektową </w:t>
      </w:r>
      <w:r w:rsidRPr="00A86B59">
        <w:rPr>
          <w:rStyle w:val="FontStyle14"/>
          <w:rFonts w:asciiTheme="minorHAnsi" w:hAnsiTheme="minorHAnsi" w:cstheme="minorHAnsi"/>
          <w:sz w:val="22"/>
          <w:szCs w:val="22"/>
        </w:rPr>
        <w:t>i dziennikiem budowy</w:t>
      </w:r>
      <w:r w:rsidRPr="00D4645E">
        <w:rPr>
          <w:rStyle w:val="FontStyle14"/>
          <w:rFonts w:asciiTheme="minorHAnsi" w:hAnsiTheme="minorHAnsi" w:cstheme="minorHAnsi"/>
          <w:sz w:val="22"/>
          <w:szCs w:val="22"/>
        </w:rPr>
        <w:t xml:space="preserve"> w terminie do 5 dni od dnia </w:t>
      </w:r>
      <w:r w:rsidR="0030201C">
        <w:rPr>
          <w:rStyle w:val="FontStyle14"/>
          <w:rFonts w:asciiTheme="minorHAnsi" w:hAnsiTheme="minorHAnsi" w:cstheme="minorHAnsi"/>
          <w:sz w:val="22"/>
          <w:szCs w:val="22"/>
        </w:rPr>
        <w:t xml:space="preserve">zawarcia </w:t>
      </w:r>
      <w:r w:rsidRPr="00D4645E">
        <w:rPr>
          <w:rStyle w:val="FontStyle14"/>
          <w:rFonts w:asciiTheme="minorHAnsi" w:hAnsiTheme="minorHAnsi" w:cstheme="minorHAnsi"/>
          <w:sz w:val="22"/>
          <w:szCs w:val="22"/>
        </w:rPr>
        <w:t>umowy,</w:t>
      </w:r>
    </w:p>
    <w:p w14:paraId="5AB0CB7F" w14:textId="77777777" w:rsidR="00E7336E" w:rsidRPr="00D4645E" w:rsidRDefault="00E7336E" w:rsidP="00E7336E">
      <w:pPr>
        <w:pStyle w:val="Style7"/>
        <w:widowControl/>
        <w:numPr>
          <w:ilvl w:val="0"/>
          <w:numId w:val="3"/>
        </w:numPr>
        <w:tabs>
          <w:tab w:val="left" w:pos="715"/>
        </w:tabs>
        <w:spacing w:before="10"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zapewnienie nadzoru </w:t>
      </w:r>
      <w:r w:rsidR="00BE5FA2">
        <w:rPr>
          <w:rStyle w:val="FontStyle14"/>
          <w:rFonts w:asciiTheme="minorHAnsi" w:hAnsiTheme="minorHAnsi" w:cstheme="minorHAnsi"/>
          <w:sz w:val="22"/>
          <w:szCs w:val="22"/>
        </w:rPr>
        <w:t>przez 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w:t>
      </w:r>
    </w:p>
    <w:p w14:paraId="4B7BBAAD"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finansowania inwestycji w wysokości umożliwiającej zapłatę wynagrodzenia za wykonane roboty zgodnie z warunkami niniejszej Umowy,</w:t>
      </w:r>
    </w:p>
    <w:p w14:paraId="64B55C22" w14:textId="77777777" w:rsidR="00B9267D"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dokonywanie odbiorów wykonanych robot w terminach i na zasadach określonych </w:t>
      </w:r>
    </w:p>
    <w:p w14:paraId="1C9C63AA" w14:textId="77777777" w:rsidR="00E7336E" w:rsidRPr="00D4645E" w:rsidRDefault="00E7336E" w:rsidP="00B9267D">
      <w:pPr>
        <w:pStyle w:val="Style7"/>
        <w:widowControl/>
        <w:tabs>
          <w:tab w:val="left" w:pos="715"/>
        </w:tabs>
        <w:spacing w:line="250" w:lineRule="exact"/>
        <w:ind w:left="715"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w:t>
      </w:r>
      <w:r w:rsidR="00230FE5">
        <w:rPr>
          <w:rStyle w:val="FontStyle14"/>
          <w:rFonts w:asciiTheme="minorHAnsi" w:hAnsiTheme="minorHAnsi" w:cstheme="minorHAnsi"/>
          <w:sz w:val="22"/>
          <w:szCs w:val="22"/>
        </w:rPr>
        <w:t>u</w:t>
      </w:r>
      <w:r w:rsidRPr="00D4645E">
        <w:rPr>
          <w:rStyle w:val="FontStyle14"/>
          <w:rFonts w:asciiTheme="minorHAnsi" w:hAnsiTheme="minorHAnsi" w:cstheme="minorHAnsi"/>
          <w:sz w:val="22"/>
          <w:szCs w:val="22"/>
        </w:rPr>
        <w:t>mowie.</w:t>
      </w:r>
    </w:p>
    <w:p w14:paraId="36A82608" w14:textId="77777777" w:rsidR="00E7336E" w:rsidRPr="00D4645E" w:rsidRDefault="00E7336E" w:rsidP="00E7336E">
      <w:pPr>
        <w:pStyle w:val="Style1"/>
        <w:widowControl/>
        <w:tabs>
          <w:tab w:val="left" w:pos="360"/>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2.</w:t>
      </w:r>
      <w:r w:rsidRPr="00D4645E">
        <w:rPr>
          <w:rStyle w:val="FontStyle14"/>
          <w:rFonts w:asciiTheme="minorHAnsi" w:hAnsiTheme="minorHAnsi" w:cstheme="minorHAnsi"/>
          <w:sz w:val="22"/>
          <w:szCs w:val="22"/>
        </w:rPr>
        <w:tab/>
        <w:t>Do obowiązków Wykonawcy należy:</w:t>
      </w:r>
    </w:p>
    <w:p w14:paraId="6BC7E05D" w14:textId="77777777" w:rsidR="00E7336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przejęcie terenu budowy, w terminie określonym w § 2 ust. 1 pkt 1,</w:t>
      </w:r>
    </w:p>
    <w:p w14:paraId="6DF7395B" w14:textId="32278819" w:rsidR="007105F7" w:rsidRPr="004A422A" w:rsidRDefault="007105F7" w:rsidP="00190F1C">
      <w:pPr>
        <w:pStyle w:val="Style7"/>
        <w:widowControl/>
        <w:numPr>
          <w:ilvl w:val="0"/>
          <w:numId w:val="4"/>
        </w:numPr>
        <w:tabs>
          <w:tab w:val="left" w:pos="701"/>
        </w:tabs>
        <w:spacing w:line="250" w:lineRule="exact"/>
        <w:ind w:left="709" w:hanging="349"/>
        <w:rPr>
          <w:rStyle w:val="FontStyle14"/>
          <w:rFonts w:asciiTheme="minorHAnsi" w:hAnsiTheme="minorHAnsi" w:cstheme="minorHAnsi"/>
          <w:sz w:val="22"/>
          <w:szCs w:val="22"/>
        </w:rPr>
      </w:pPr>
      <w:r w:rsidRPr="004A422A">
        <w:rPr>
          <w:rStyle w:val="FontStyle14"/>
          <w:rFonts w:asciiTheme="minorHAnsi" w:hAnsiTheme="minorHAnsi" w:cstheme="minorHAnsi"/>
          <w:sz w:val="22"/>
          <w:szCs w:val="22"/>
        </w:rPr>
        <w:t>realizacja robót w sposób zapewniający</w:t>
      </w:r>
      <w:r w:rsidR="003016D8" w:rsidRPr="004A422A">
        <w:rPr>
          <w:rStyle w:val="FontStyle14"/>
          <w:rFonts w:asciiTheme="minorHAnsi" w:hAnsiTheme="minorHAnsi" w:cstheme="minorHAnsi"/>
          <w:sz w:val="22"/>
          <w:szCs w:val="22"/>
        </w:rPr>
        <w:t xml:space="preserve"> ciągłe i</w:t>
      </w:r>
      <w:r w:rsidRPr="004A422A">
        <w:rPr>
          <w:rStyle w:val="FontStyle14"/>
          <w:rFonts w:asciiTheme="minorHAnsi" w:hAnsiTheme="minorHAnsi" w:cstheme="minorHAnsi"/>
          <w:sz w:val="22"/>
          <w:szCs w:val="22"/>
        </w:rPr>
        <w:t xml:space="preserve"> </w:t>
      </w:r>
      <w:r w:rsidR="006F3137" w:rsidRPr="004A422A">
        <w:rPr>
          <w:rStyle w:val="FontStyle14"/>
          <w:rFonts w:asciiTheme="minorHAnsi" w:hAnsiTheme="minorHAnsi" w:cstheme="minorHAnsi"/>
          <w:sz w:val="22"/>
          <w:szCs w:val="22"/>
        </w:rPr>
        <w:t>bezpieczne f</w:t>
      </w:r>
      <w:r w:rsidR="003016D8" w:rsidRPr="004A422A">
        <w:rPr>
          <w:rStyle w:val="FontStyle14"/>
          <w:rFonts w:asciiTheme="minorHAnsi" w:hAnsiTheme="minorHAnsi" w:cstheme="minorHAnsi"/>
          <w:sz w:val="22"/>
          <w:szCs w:val="22"/>
        </w:rPr>
        <w:t>unkcjono</w:t>
      </w:r>
      <w:r w:rsidR="00CB64B1" w:rsidRPr="004A422A">
        <w:rPr>
          <w:rStyle w:val="FontStyle14"/>
          <w:rFonts w:asciiTheme="minorHAnsi" w:hAnsiTheme="minorHAnsi" w:cstheme="minorHAnsi"/>
          <w:sz w:val="22"/>
          <w:szCs w:val="22"/>
        </w:rPr>
        <w:t>wanie</w:t>
      </w:r>
      <w:r w:rsidR="004A422A" w:rsidRPr="004A422A">
        <w:rPr>
          <w:rStyle w:val="FontStyle14"/>
          <w:rFonts w:asciiTheme="minorHAnsi" w:hAnsiTheme="minorHAnsi" w:cstheme="minorHAnsi"/>
          <w:sz w:val="22"/>
          <w:szCs w:val="22"/>
        </w:rPr>
        <w:t xml:space="preserve"> budynku warsztatowego</w:t>
      </w:r>
      <w:r w:rsidR="00CB64B1" w:rsidRPr="004A422A">
        <w:rPr>
          <w:rStyle w:val="FontStyle14"/>
          <w:rFonts w:asciiTheme="minorHAnsi" w:hAnsiTheme="minorHAnsi" w:cstheme="minorHAnsi"/>
          <w:sz w:val="22"/>
          <w:szCs w:val="22"/>
        </w:rPr>
        <w:t xml:space="preserve"> </w:t>
      </w:r>
      <w:r w:rsidR="00E209A3" w:rsidRPr="004A422A">
        <w:rPr>
          <w:rStyle w:val="FontStyle14"/>
          <w:rFonts w:asciiTheme="minorHAnsi" w:hAnsiTheme="minorHAnsi" w:cstheme="minorHAnsi"/>
          <w:sz w:val="22"/>
          <w:szCs w:val="22"/>
        </w:rPr>
        <w:t>Centrum Nauk Technicznych w Chojnicach</w:t>
      </w:r>
      <w:r w:rsidR="006F3137" w:rsidRPr="004A422A">
        <w:rPr>
          <w:rStyle w:val="FontStyle14"/>
          <w:rFonts w:asciiTheme="minorHAnsi" w:hAnsiTheme="minorHAnsi" w:cstheme="minorHAnsi"/>
          <w:sz w:val="22"/>
          <w:szCs w:val="22"/>
        </w:rPr>
        <w:t>,</w:t>
      </w:r>
    </w:p>
    <w:p w14:paraId="406055B7" w14:textId="77777777" w:rsidR="00E7336E" w:rsidRPr="00B9267D" w:rsidRDefault="00E7336E" w:rsidP="00B9267D">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realizacji robót zgodnie z dokumentacją, zasadami sztuki budowlanej, wskazaniami nadzoru inwestorskiego, Polskimi Normami oraz obowiązującymi przepisami bhp </w:t>
      </w:r>
      <w:r w:rsidR="001067F9">
        <w:rPr>
          <w:rStyle w:val="FontStyle14"/>
          <w:rFonts w:asciiTheme="minorHAnsi" w:hAnsiTheme="minorHAnsi" w:cstheme="minorHAnsi"/>
          <w:sz w:val="22"/>
          <w:szCs w:val="22"/>
        </w:rPr>
        <w:br/>
      </w:r>
      <w:r w:rsidRPr="00B9267D">
        <w:rPr>
          <w:rStyle w:val="FontStyle14"/>
          <w:rFonts w:asciiTheme="minorHAnsi" w:hAnsiTheme="minorHAnsi" w:cstheme="minorHAnsi"/>
          <w:sz w:val="22"/>
          <w:szCs w:val="22"/>
        </w:rPr>
        <w:t>i przeciwpożarowymi,</w:t>
      </w:r>
    </w:p>
    <w:p w14:paraId="4AC5187C" w14:textId="77777777" w:rsidR="00B9267D" w:rsidRDefault="00E7336E" w:rsidP="00B9267D">
      <w:pPr>
        <w:pStyle w:val="Style7"/>
        <w:widowControl/>
        <w:numPr>
          <w:ilvl w:val="0"/>
          <w:numId w:val="4"/>
        </w:numPr>
        <w:tabs>
          <w:tab w:val="left" w:pos="701"/>
        </w:tabs>
        <w:spacing w:line="250" w:lineRule="exact"/>
        <w:ind w:left="701" w:hanging="341"/>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natychmiastowe zawiadamianie Zamawiającego o wykrytych ewentualnych wadach </w:t>
      </w:r>
    </w:p>
    <w:p w14:paraId="06492012" w14:textId="77777777" w:rsidR="00E7336E" w:rsidRPr="00D4645E" w:rsidRDefault="00E7336E" w:rsidP="00B9267D">
      <w:pPr>
        <w:pStyle w:val="Style7"/>
        <w:widowControl/>
        <w:tabs>
          <w:tab w:val="left" w:pos="701"/>
        </w:tabs>
        <w:spacing w:line="250" w:lineRule="exact"/>
        <w:ind w:left="701"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dokumentacji projektowej,</w:t>
      </w:r>
    </w:p>
    <w:p w14:paraId="3E600FE8"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uzgodnienie wszelkich s</w:t>
      </w:r>
      <w:r w:rsidR="00C96F22" w:rsidRPr="00D4645E">
        <w:rPr>
          <w:rStyle w:val="FontStyle14"/>
          <w:rFonts w:asciiTheme="minorHAnsi" w:hAnsiTheme="minorHAnsi" w:cstheme="minorHAnsi"/>
          <w:sz w:val="22"/>
          <w:szCs w:val="22"/>
        </w:rPr>
        <w:t>zczegółów dotyczących wykonywanych prac</w:t>
      </w:r>
      <w:r w:rsidRPr="00D4645E">
        <w:rPr>
          <w:rStyle w:val="FontStyle14"/>
          <w:rFonts w:asciiTheme="minorHAnsi" w:hAnsiTheme="minorHAnsi" w:cstheme="minorHAnsi"/>
          <w:sz w:val="22"/>
          <w:szCs w:val="22"/>
        </w:rPr>
        <w:t xml:space="preserve"> nie wyjaśnionych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w dokumentacji projektowej z przedstawicielem Za</w:t>
      </w:r>
      <w:r w:rsidR="00CE21DB">
        <w:rPr>
          <w:rStyle w:val="FontStyle14"/>
          <w:rFonts w:asciiTheme="minorHAnsi" w:hAnsiTheme="minorHAnsi" w:cstheme="minorHAnsi"/>
          <w:sz w:val="22"/>
          <w:szCs w:val="22"/>
        </w:rPr>
        <w:t xml:space="preserve">mawiającego, </w:t>
      </w:r>
      <w:r w:rsidR="00A34DF1">
        <w:rPr>
          <w:rStyle w:val="FontStyle14"/>
          <w:rFonts w:asciiTheme="minorHAnsi" w:hAnsiTheme="minorHAnsi" w:cstheme="minorHAnsi"/>
          <w:sz w:val="22"/>
          <w:szCs w:val="22"/>
        </w:rPr>
        <w:t>a gdy zajdzie taka potrzeba również z Projektantem,</w:t>
      </w:r>
    </w:p>
    <w:p w14:paraId="064F080F" w14:textId="32982D29" w:rsidR="00E7336E" w:rsidRPr="00D4645E" w:rsidRDefault="00190F1C" w:rsidP="00E7336E">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informowanie przedstawiciela Zamawiającego </w:t>
      </w:r>
      <w:r w:rsidR="004039BC">
        <w:rPr>
          <w:rStyle w:val="FontStyle14"/>
          <w:rFonts w:asciiTheme="minorHAnsi" w:hAnsiTheme="minorHAnsi" w:cstheme="minorHAnsi"/>
          <w:sz w:val="22"/>
          <w:szCs w:val="22"/>
        </w:rPr>
        <w:t>o</w:t>
      </w:r>
      <w:r>
        <w:rPr>
          <w:rStyle w:val="FontStyle14"/>
          <w:rFonts w:asciiTheme="minorHAnsi" w:hAnsiTheme="minorHAnsi" w:cstheme="minorHAnsi"/>
          <w:sz w:val="22"/>
          <w:szCs w:val="22"/>
        </w:rPr>
        <w:t xml:space="preserve"> problemach technicznych lub okolicznościach</w:t>
      </w:r>
      <w:r w:rsidR="00E7336E" w:rsidRPr="00D4645E">
        <w:rPr>
          <w:rStyle w:val="FontStyle14"/>
          <w:rFonts w:asciiTheme="minorHAnsi" w:hAnsiTheme="minorHAnsi" w:cstheme="minorHAnsi"/>
          <w:sz w:val="22"/>
          <w:szCs w:val="22"/>
        </w:rPr>
        <w:t>, które mogą wpłynąć na jakość rob</w:t>
      </w:r>
      <w:r w:rsidR="00CC6D50">
        <w:rPr>
          <w:rStyle w:val="FontStyle14"/>
          <w:rFonts w:asciiTheme="minorHAnsi" w:hAnsiTheme="minorHAnsi" w:cstheme="minorHAnsi"/>
          <w:sz w:val="22"/>
          <w:szCs w:val="22"/>
        </w:rPr>
        <w:t>ót lub termin zakończenia robót,</w:t>
      </w:r>
    </w:p>
    <w:p w14:paraId="20F4D396"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prowadzenia robót zgodnie z prawem budowlanym i pod nadzorem kierownika budowy posiadającego stosowne uprawnienia</w:t>
      </w:r>
      <w:r w:rsidR="007F3EEC">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 xml:space="preserve">i </w:t>
      </w:r>
      <w:r w:rsidR="00CF46B2">
        <w:rPr>
          <w:rStyle w:val="FontStyle14"/>
          <w:rFonts w:asciiTheme="minorHAnsi" w:hAnsiTheme="minorHAnsi" w:cstheme="minorHAnsi"/>
          <w:sz w:val="22"/>
          <w:szCs w:val="22"/>
        </w:rPr>
        <w:t xml:space="preserve">innych uprawnionych osób; kopie </w:t>
      </w:r>
      <w:r w:rsidRPr="00D4645E">
        <w:rPr>
          <w:rStyle w:val="FontStyle14"/>
          <w:rFonts w:asciiTheme="minorHAnsi" w:hAnsiTheme="minorHAnsi" w:cstheme="minorHAnsi"/>
          <w:sz w:val="22"/>
          <w:szCs w:val="22"/>
        </w:rPr>
        <w:t>dokumentów potwierdzających stosowne uprawnienia zostaną przekazane Zamawiającemu,</w:t>
      </w:r>
    </w:p>
    <w:p w14:paraId="6B65D471"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zorganizowanie, zagospodarowanie, wyposażenie i zabezpieczenie terenu realizowanych prac budowlanych oraz zaplecza socjalnego budowy,</w:t>
      </w:r>
    </w:p>
    <w:p w14:paraId="3C93E0AC"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zakupów i dostaw materiałów, konstrukcji, urządzeń, sprzętu i narzędzi, niezbędnych do wykonania przedmiotu Umowy,</w:t>
      </w:r>
    </w:p>
    <w:p w14:paraId="101EF670"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ubezpieczenie przedmiotu Umowy w zakresie odpowiedzialności cywilnej oraz wszelkich ryzyk na własny koszt,</w:t>
      </w:r>
    </w:p>
    <w:p w14:paraId="0EE0D2E6"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ochrona mienia i zabezpieczenie przeciwpożarowe,</w:t>
      </w:r>
    </w:p>
    <w:p w14:paraId="62077B79" w14:textId="77777777" w:rsidR="00230FE5" w:rsidRPr="001E1CD7" w:rsidRDefault="00E7336E" w:rsidP="001E1CD7">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utrzymanie czystości i bezpieczeństwa </w:t>
      </w:r>
      <w:r w:rsidRPr="00F91642">
        <w:rPr>
          <w:rStyle w:val="FontStyle14"/>
          <w:rFonts w:asciiTheme="minorHAnsi" w:hAnsiTheme="minorHAnsi" w:cstheme="minorHAnsi"/>
          <w:color w:val="auto"/>
          <w:sz w:val="22"/>
          <w:szCs w:val="22"/>
        </w:rPr>
        <w:t>na dojazdach oraz</w:t>
      </w:r>
      <w:r w:rsidRPr="00D4645E">
        <w:rPr>
          <w:rStyle w:val="FontStyle14"/>
          <w:rFonts w:asciiTheme="minorHAnsi" w:hAnsiTheme="minorHAnsi" w:cstheme="minorHAnsi"/>
          <w:sz w:val="22"/>
          <w:szCs w:val="22"/>
        </w:rPr>
        <w:t xml:space="preserve"> placu budowy,</w:t>
      </w:r>
    </w:p>
    <w:p w14:paraId="5418BA75"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zawarcie umowy na dostawy mediów dla celów budowy na swój koszt,</w:t>
      </w:r>
    </w:p>
    <w:p w14:paraId="53B5EAC0"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koordynacja prowadzonych przez Podwykonawców robót,</w:t>
      </w:r>
    </w:p>
    <w:p w14:paraId="04FBB633"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zgłaszanie w razie konieczności wykonania robót dodatkowych,</w:t>
      </w:r>
    </w:p>
    <w:p w14:paraId="47896BF6"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prowadzenie obmiaru robót dodatkowych,</w:t>
      </w:r>
    </w:p>
    <w:p w14:paraId="7DFFA75D" w14:textId="77777777" w:rsidR="00C44E45" w:rsidRPr="00D4645E" w:rsidRDefault="00E7336E"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przed zniszczeniem lub uszkodzeniem, na swój koszt, wcześniej wykonanych elementów mogących ulec zniszczeniu lub uszkodzeniu w trakcie prowadzenia robót własnych. Jeżeli Wykonawca spowoduje szkody w elementach robót realizowanych lub zakończonych - niezależnie czy były przez niego wykonywane, zobowiązany jest do ich usunięcia, w przeciwnym wypadku wartość tych szkód oszacuje przedstawiciel Zamawiającego i ich kosztem obciąży Wykonawcę. Powyższa kwota zostanie potrącona przez Zamawiającego w bieżącym miesiącu realizacji lub, jeżeli zajdzie taka potrzeba, w miesiącach następnych, a w razie zakończenia rozliczenia, skutkującego brakiem możliwości potrącenia, zwrócona Zamawiającemu przez Wykonawcę. Zamawiający ma prawo wykorzystać do tego celu zabezpieczenie, a Wykonawca jest zobowiązany do uzupełnienia zabezpieczenia do pierwotnej kwoty, niezwłocznie na żądanie Zamawiającego,</w:t>
      </w:r>
    </w:p>
    <w:p w14:paraId="53C4834F" w14:textId="77777777" w:rsidR="00E7336E" w:rsidRDefault="00C44E45"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w:t>
      </w:r>
      <w:r w:rsidR="00E7336E" w:rsidRPr="00D4645E">
        <w:rPr>
          <w:rStyle w:val="FontStyle14"/>
          <w:rFonts w:asciiTheme="minorHAnsi" w:hAnsiTheme="minorHAnsi" w:cstheme="minorHAnsi"/>
          <w:sz w:val="22"/>
          <w:szCs w:val="22"/>
        </w:rPr>
        <w:t>rzelew na Zamawiającego praw wynikających z gwarancji i rękojmi udzielonych przez dostawców i Podwykonawców, o ile ich czasokres jest dłuższy niż czasokres udzielonej przez Wykonawcę gwarancji lub jeśli Strony tak uzgodnią,</w:t>
      </w:r>
    </w:p>
    <w:p w14:paraId="34EE5686" w14:textId="77777777" w:rsidR="007F3EEC" w:rsidRPr="002A2D0F" w:rsidRDefault="007F3EEC"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color w:val="auto"/>
          <w:sz w:val="22"/>
          <w:szCs w:val="22"/>
        </w:rPr>
      </w:pPr>
      <w:r w:rsidRPr="002A2D0F">
        <w:rPr>
          <w:rStyle w:val="FontStyle14"/>
          <w:rFonts w:asciiTheme="minorHAnsi" w:hAnsiTheme="minorHAnsi" w:cstheme="minorHAnsi"/>
          <w:color w:val="auto"/>
          <w:sz w:val="22"/>
          <w:szCs w:val="22"/>
        </w:rPr>
        <w:t>zapewnienie obsługi geodezyjnej dla potrzeb realizowanych prac oraz wykonanie geodezyjnej inwentaryzacji powykonawczej,</w:t>
      </w:r>
    </w:p>
    <w:p w14:paraId="367A30F1" w14:textId="77777777"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terminowe usuwanie wad i usterek, stwierdzonych w czasie odbi</w:t>
      </w:r>
      <w:r w:rsidR="00A34DF1">
        <w:rPr>
          <w:rStyle w:val="FontStyle14"/>
          <w:rFonts w:asciiTheme="minorHAnsi" w:hAnsiTheme="minorHAnsi" w:cstheme="minorHAnsi"/>
          <w:sz w:val="22"/>
          <w:szCs w:val="22"/>
        </w:rPr>
        <w:t xml:space="preserve">orów a także w okresie </w:t>
      </w:r>
      <w:r w:rsidRPr="00D4645E">
        <w:rPr>
          <w:rStyle w:val="FontStyle14"/>
          <w:rFonts w:asciiTheme="minorHAnsi" w:hAnsiTheme="minorHAnsi" w:cstheme="minorHAnsi"/>
          <w:sz w:val="22"/>
          <w:szCs w:val="22"/>
        </w:rPr>
        <w:t xml:space="preserve"> rękojmi i gwarancji,</w:t>
      </w:r>
    </w:p>
    <w:p w14:paraId="08B4545D"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obowiązkowe i punktualne uczestnictwo w ustalonych przez przedstawiciela Zamawiającego naradach koordynacyjnych, dotyczących przedmiotu umowy,</w:t>
      </w:r>
    </w:p>
    <w:p w14:paraId="091519DA"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przestrzeganie przepisów i wymogów BHP oraz instrukcji przez cały czas przebywania na terenie budowy a w szczególności przez wszystkich pracowników, również Podwykonawców,</w:t>
      </w:r>
    </w:p>
    <w:p w14:paraId="098D7E2A"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wykonywanie wszelkich zgodnych z prawem i treścią niniejszej Umowy poleceń przedstawiciela Zamawiającego dotyczących przedmiotu umowy. Polecenia powinny być wydawane na piśmie,</w:t>
      </w:r>
    </w:p>
    <w:p w14:paraId="142DCD0E"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kompletowanie w trakcie realizacji robót wszelkiej dokumentacji zgodnie z przepisami Prawa budowlanego oraz przygotowanie do odbioru końcowego kompletu dokum</w:t>
      </w:r>
      <w:r w:rsidR="00CC6D50">
        <w:rPr>
          <w:rStyle w:val="FontStyle14"/>
          <w:rFonts w:asciiTheme="minorHAnsi" w:hAnsiTheme="minorHAnsi" w:cstheme="minorHAnsi"/>
          <w:sz w:val="22"/>
          <w:szCs w:val="22"/>
        </w:rPr>
        <w:t>entów niezbędnych przy odbiorze,</w:t>
      </w:r>
    </w:p>
    <w:p w14:paraId="3C20439D" w14:textId="77777777"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przekazanie po zakończeniu realizacji przedmio</w:t>
      </w:r>
      <w:r w:rsidR="00357B8C">
        <w:rPr>
          <w:rStyle w:val="FontStyle14"/>
          <w:rFonts w:asciiTheme="minorHAnsi" w:hAnsiTheme="minorHAnsi" w:cstheme="minorHAnsi"/>
          <w:sz w:val="22"/>
          <w:szCs w:val="22"/>
        </w:rPr>
        <w:t>tu umowy, nie później niż na 5 (pięć</w:t>
      </w:r>
      <w:r w:rsidR="00C679F6">
        <w:rPr>
          <w:rStyle w:val="FontStyle14"/>
          <w:rFonts w:asciiTheme="minorHAnsi" w:hAnsiTheme="minorHAnsi" w:cstheme="minorHAnsi"/>
          <w:sz w:val="22"/>
          <w:szCs w:val="22"/>
        </w:rPr>
        <w:t>) dni</w:t>
      </w:r>
      <w:r w:rsidR="00357B8C">
        <w:rPr>
          <w:rStyle w:val="FontStyle14"/>
          <w:rFonts w:asciiTheme="minorHAnsi" w:hAnsiTheme="minorHAnsi" w:cstheme="minorHAnsi"/>
          <w:sz w:val="22"/>
          <w:szCs w:val="22"/>
        </w:rPr>
        <w:t xml:space="preserve"> przed ostatecznym odbiorem robó</w:t>
      </w:r>
      <w:r w:rsidRPr="00D4645E">
        <w:rPr>
          <w:rStyle w:val="FontStyle14"/>
          <w:rFonts w:asciiTheme="minorHAnsi" w:hAnsiTheme="minorHAnsi" w:cstheme="minorHAnsi"/>
          <w:sz w:val="22"/>
          <w:szCs w:val="22"/>
        </w:rPr>
        <w:t>t, Zamawiającemu kompletu dokumentacji powykonawczej (wraz z wymaganymi świadectwami dopuszczenia, certyfikatami, atestami, DTR, protokołami prób itp.) odbieranych prac i robót z naniesionymi wszystkimi zmianami w stosunku do pierwotnej dokumentacji,</w:t>
      </w:r>
    </w:p>
    <w:p w14:paraId="3CCEBA59" w14:textId="77777777" w:rsidR="00E7336E" w:rsidRPr="00D4645E" w:rsidRDefault="00E7336E" w:rsidP="00E7336E">
      <w:pPr>
        <w:pStyle w:val="Style7"/>
        <w:widowControl/>
        <w:numPr>
          <w:ilvl w:val="0"/>
          <w:numId w:val="5"/>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uporządkowanie terenu po zakończeniu budowy,</w:t>
      </w:r>
    </w:p>
    <w:p w14:paraId="61CFB9C7"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materiały rozbiórkowe przeznaczone do utylizacji, należy unieszkodliwić przez podmiot posiadający odpowiednie zezwolenia zgodnie z obowiązującymi przepisami prawa. Wykonawca zobowiązany jest przedstawić przy odbiorze końcowym kartę przekazania danego odpadu. Koszty </w:t>
      </w:r>
      <w:r w:rsidR="00CC6D50">
        <w:rPr>
          <w:rStyle w:val="FontStyle14"/>
          <w:rFonts w:asciiTheme="minorHAnsi" w:hAnsiTheme="minorHAnsi" w:cstheme="minorHAnsi"/>
          <w:sz w:val="22"/>
          <w:szCs w:val="22"/>
        </w:rPr>
        <w:t>z tym związane ponosi Wykonawca,</w:t>
      </w:r>
    </w:p>
    <w:p w14:paraId="7916F223" w14:textId="77777777" w:rsidR="00E7336E" w:rsidRPr="004A422A" w:rsidRDefault="00E7336E" w:rsidP="00E7336E">
      <w:pPr>
        <w:pStyle w:val="Style7"/>
        <w:widowControl/>
        <w:numPr>
          <w:ilvl w:val="0"/>
          <w:numId w:val="5"/>
        </w:numPr>
        <w:tabs>
          <w:tab w:val="left" w:pos="701"/>
        </w:tabs>
        <w:spacing w:line="250" w:lineRule="exact"/>
        <w:ind w:left="360" w:firstLine="0"/>
        <w:rPr>
          <w:rStyle w:val="FontStyle14"/>
          <w:rFonts w:asciiTheme="minorHAnsi" w:hAnsiTheme="minorHAnsi" w:cstheme="minorHAnsi"/>
          <w:sz w:val="22"/>
          <w:szCs w:val="22"/>
        </w:rPr>
      </w:pPr>
      <w:r w:rsidRPr="004A422A">
        <w:rPr>
          <w:rStyle w:val="FontStyle14"/>
          <w:rFonts w:asciiTheme="minorHAnsi" w:hAnsiTheme="minorHAnsi" w:cstheme="minorHAnsi"/>
          <w:sz w:val="22"/>
          <w:szCs w:val="22"/>
        </w:rPr>
        <w:t>materiał z rozbi</w:t>
      </w:r>
      <w:r w:rsidR="00711826" w:rsidRPr="004A422A">
        <w:rPr>
          <w:rStyle w:val="FontStyle14"/>
          <w:rFonts w:asciiTheme="minorHAnsi" w:hAnsiTheme="minorHAnsi" w:cstheme="minorHAnsi"/>
          <w:sz w:val="22"/>
          <w:szCs w:val="22"/>
        </w:rPr>
        <w:t>órki stanowi własność Wykonawcy po uzgodnieniu z Zamawiającym,</w:t>
      </w:r>
    </w:p>
    <w:p w14:paraId="005429AC"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ponoszenie pełnej odpowiedzialności za szkody oraz następstwa nieszczęśliwych wypadków pracowników i osób trzecich, powstałe w związku z prowadzonymi robotami, w tym także ruchem pojazdów.</w:t>
      </w:r>
    </w:p>
    <w:p w14:paraId="37CF4FD3" w14:textId="77777777" w:rsidR="00E7336E" w:rsidRPr="00D4645E" w:rsidRDefault="00E7336E" w:rsidP="00E7336E">
      <w:pPr>
        <w:pStyle w:val="Style7"/>
        <w:widowControl/>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Wykonawca oświadcza, iż:</w:t>
      </w:r>
    </w:p>
    <w:p w14:paraId="27362F2B"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otrzymał dokumentację projektową w ilości 1 kompletu,</w:t>
      </w:r>
    </w:p>
    <w:p w14:paraId="64BC3A7E"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zostały mu przekazane wszelkie dane i informacje, mające wpływ na bieżącą realizację robót</w:t>
      </w:r>
      <w:r w:rsidR="00CC6D50">
        <w:rPr>
          <w:rStyle w:val="FontStyle14"/>
          <w:rFonts w:asciiTheme="minorHAnsi" w:hAnsiTheme="minorHAnsi" w:cstheme="minorHAnsi"/>
          <w:sz w:val="22"/>
          <w:szCs w:val="22"/>
        </w:rPr>
        <w:t>.</w:t>
      </w:r>
    </w:p>
    <w:p w14:paraId="241CE49E" w14:textId="23C4B2E6" w:rsidR="00E7336E" w:rsidRPr="00D4645E" w:rsidRDefault="00E7336E" w:rsidP="00E7336E">
      <w:pPr>
        <w:pStyle w:val="Style7"/>
        <w:widowControl/>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ab/>
        <w:t xml:space="preserve">Zamawiający wymaga zatrudnienia </w:t>
      </w:r>
      <w:r w:rsidR="00A86B59" w:rsidRPr="00C679F6">
        <w:rPr>
          <w:rStyle w:val="FontStyle14"/>
          <w:rFonts w:asciiTheme="minorHAnsi" w:hAnsiTheme="minorHAnsi" w:cstheme="minorHAnsi"/>
          <w:sz w:val="22"/>
          <w:szCs w:val="22"/>
        </w:rPr>
        <w:t>na podstawie stosunku pracy</w:t>
      </w:r>
      <w:r w:rsidR="00A86B59">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przez Wykonawcę lub</w:t>
      </w:r>
      <w:r w:rsidRPr="00D4645E">
        <w:rPr>
          <w:rStyle w:val="FontStyle14"/>
          <w:rFonts w:asciiTheme="minorHAnsi" w:hAnsiTheme="minorHAnsi" w:cstheme="minorHAnsi"/>
          <w:sz w:val="22"/>
          <w:szCs w:val="22"/>
        </w:rPr>
        <w:br/>
        <w:t>Podwykonawcę osób wykonujących wskazane poniżej czynności w trakcie realizacji zamówienia,</w:t>
      </w:r>
      <w:r w:rsidRPr="00D4645E">
        <w:rPr>
          <w:rStyle w:val="FontStyle14"/>
          <w:rFonts w:asciiTheme="minorHAnsi" w:hAnsiTheme="minorHAnsi" w:cstheme="minorHAnsi"/>
          <w:sz w:val="22"/>
          <w:szCs w:val="22"/>
        </w:rPr>
        <w:br/>
        <w:t>których wykonanie zawiera cechy stosunku pracy określone w art. 22 § 1 ustawy</w:t>
      </w:r>
      <w:r w:rsidRPr="00D4645E">
        <w:rPr>
          <w:rStyle w:val="FontStyle14"/>
          <w:rFonts w:asciiTheme="minorHAnsi" w:hAnsiTheme="minorHAnsi" w:cstheme="minorHAnsi"/>
          <w:sz w:val="22"/>
          <w:szCs w:val="22"/>
        </w:rPr>
        <w:br/>
        <w:t>z dnia 26 czerwca 1974r. - Kodeks pracy (t .j. Dz. U. z 20</w:t>
      </w:r>
      <w:r w:rsidR="00711826">
        <w:rPr>
          <w:rStyle w:val="FontStyle14"/>
          <w:rFonts w:asciiTheme="minorHAnsi" w:hAnsiTheme="minorHAnsi" w:cstheme="minorHAnsi"/>
          <w:sz w:val="22"/>
          <w:szCs w:val="22"/>
        </w:rPr>
        <w:t>23</w:t>
      </w:r>
      <w:r w:rsidR="00C96F22" w:rsidRPr="00D4645E">
        <w:rPr>
          <w:rStyle w:val="FontStyle14"/>
          <w:rFonts w:asciiTheme="minorHAnsi" w:hAnsiTheme="minorHAnsi" w:cstheme="minorHAnsi"/>
          <w:sz w:val="22"/>
          <w:szCs w:val="22"/>
        </w:rPr>
        <w:t xml:space="preserve"> </w:t>
      </w:r>
      <w:r w:rsidR="00A632B9">
        <w:rPr>
          <w:rStyle w:val="FontStyle14"/>
          <w:rFonts w:asciiTheme="minorHAnsi" w:hAnsiTheme="minorHAnsi" w:cstheme="minorHAnsi"/>
          <w:sz w:val="22"/>
          <w:szCs w:val="22"/>
        </w:rPr>
        <w:t>r., poz. 1465 ze zm.</w:t>
      </w:r>
      <w:r w:rsidRPr="00D4645E">
        <w:rPr>
          <w:rStyle w:val="FontStyle14"/>
          <w:rFonts w:asciiTheme="minorHAnsi" w:hAnsiTheme="minorHAnsi" w:cstheme="minorHAnsi"/>
          <w:sz w:val="22"/>
          <w:szCs w:val="22"/>
        </w:rPr>
        <w:t>).</w:t>
      </w:r>
    </w:p>
    <w:p w14:paraId="037B4A02" w14:textId="77777777" w:rsidR="00A86B59" w:rsidRPr="007F6C60" w:rsidRDefault="00A86B59" w:rsidP="007F6C60">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A86B59">
        <w:rPr>
          <w:rStyle w:val="FontStyle14"/>
          <w:rFonts w:asciiTheme="minorHAnsi" w:hAnsiTheme="minorHAnsi" w:cstheme="minorHAnsi"/>
          <w:sz w:val="22"/>
          <w:szCs w:val="22"/>
        </w:rPr>
        <w:t xml:space="preserve">Rodzaje czynności związanych z realizacją zamówienia, dla których Zamawiający wymaga zatrudnienia </w:t>
      </w:r>
      <w:r w:rsidRPr="00C679F6">
        <w:rPr>
          <w:rStyle w:val="FontStyle14"/>
          <w:rFonts w:asciiTheme="minorHAnsi" w:hAnsiTheme="minorHAnsi" w:cstheme="minorHAnsi"/>
          <w:sz w:val="22"/>
          <w:szCs w:val="22"/>
        </w:rPr>
        <w:t>na podstawie stosunku pracy</w:t>
      </w:r>
      <w:r w:rsidRPr="00A86B59">
        <w:rPr>
          <w:rStyle w:val="FontStyle14"/>
          <w:rFonts w:asciiTheme="minorHAnsi" w:hAnsiTheme="minorHAnsi" w:cstheme="minorHAnsi"/>
          <w:sz w:val="22"/>
          <w:szCs w:val="22"/>
        </w:rPr>
        <w:t xml:space="preserve"> przez Wykonawcę lub Podwykonawcę osób wykonujących czynności w trakcie realizacji zamówienia: </w:t>
      </w:r>
    </w:p>
    <w:p w14:paraId="2BD2E294" w14:textId="11B20302" w:rsidR="00B40A59" w:rsidRPr="004A422A" w:rsidRDefault="00B40A59" w:rsidP="00D8299D">
      <w:pPr>
        <w:pStyle w:val="Style7"/>
        <w:widowControl/>
        <w:numPr>
          <w:ilvl w:val="0"/>
          <w:numId w:val="65"/>
        </w:numPr>
        <w:tabs>
          <w:tab w:val="left" w:pos="706"/>
        </w:tabs>
        <w:spacing w:line="250" w:lineRule="exact"/>
        <w:ind w:left="1134" w:hanging="425"/>
        <w:rPr>
          <w:rStyle w:val="FontStyle14"/>
          <w:rFonts w:asciiTheme="minorHAnsi" w:hAnsiTheme="minorHAnsi" w:cstheme="minorHAnsi"/>
          <w:b/>
          <w:sz w:val="22"/>
          <w:szCs w:val="22"/>
        </w:rPr>
      </w:pPr>
      <w:r w:rsidRPr="004A422A">
        <w:rPr>
          <w:rStyle w:val="FontStyle14"/>
          <w:rFonts w:asciiTheme="minorHAnsi" w:hAnsiTheme="minorHAnsi" w:cstheme="minorHAnsi"/>
          <w:b/>
          <w:sz w:val="22"/>
          <w:szCs w:val="22"/>
        </w:rPr>
        <w:t xml:space="preserve">roboty budowlane </w:t>
      </w:r>
      <w:r w:rsidR="001E1CD7" w:rsidRPr="004A422A">
        <w:rPr>
          <w:rStyle w:val="FontStyle14"/>
          <w:rFonts w:asciiTheme="minorHAnsi" w:hAnsiTheme="minorHAnsi" w:cstheme="minorHAnsi"/>
          <w:b/>
          <w:sz w:val="22"/>
          <w:szCs w:val="22"/>
        </w:rPr>
        <w:t>w zakresie robót ogólnobudowlanych</w:t>
      </w:r>
      <w:r w:rsidRPr="004A422A">
        <w:rPr>
          <w:rStyle w:val="FontStyle14"/>
          <w:rFonts w:asciiTheme="minorHAnsi" w:hAnsiTheme="minorHAnsi" w:cstheme="minorHAnsi"/>
          <w:b/>
          <w:sz w:val="22"/>
          <w:szCs w:val="22"/>
        </w:rPr>
        <w:t xml:space="preserve"> –</w:t>
      </w:r>
      <w:r w:rsidR="00057714">
        <w:rPr>
          <w:rStyle w:val="FontStyle14"/>
          <w:rFonts w:asciiTheme="minorHAnsi" w:hAnsiTheme="minorHAnsi" w:cstheme="minorHAnsi"/>
          <w:b/>
          <w:sz w:val="22"/>
          <w:szCs w:val="22"/>
        </w:rPr>
        <w:t xml:space="preserve"> betoniarz – zbrojarz, </w:t>
      </w:r>
      <w:r w:rsidR="007F6C60" w:rsidRPr="004A422A">
        <w:rPr>
          <w:rStyle w:val="FontStyle14"/>
          <w:rFonts w:asciiTheme="minorHAnsi" w:hAnsiTheme="minorHAnsi" w:cstheme="minorHAnsi"/>
          <w:b/>
          <w:sz w:val="22"/>
          <w:szCs w:val="22"/>
        </w:rPr>
        <w:t xml:space="preserve"> murarz, </w:t>
      </w:r>
      <w:r w:rsidR="00924EE9" w:rsidRPr="004A422A">
        <w:rPr>
          <w:rStyle w:val="FontStyle14"/>
          <w:rFonts w:asciiTheme="minorHAnsi" w:hAnsiTheme="minorHAnsi" w:cstheme="minorHAnsi"/>
          <w:b/>
          <w:sz w:val="22"/>
          <w:szCs w:val="22"/>
        </w:rPr>
        <w:t xml:space="preserve"> tynkarz - </w:t>
      </w:r>
      <w:r w:rsidRPr="004A422A">
        <w:rPr>
          <w:rStyle w:val="FontStyle14"/>
          <w:rFonts w:asciiTheme="minorHAnsi" w:hAnsiTheme="minorHAnsi" w:cstheme="minorHAnsi"/>
          <w:b/>
          <w:sz w:val="22"/>
          <w:szCs w:val="22"/>
        </w:rPr>
        <w:t xml:space="preserve"> malarz,</w:t>
      </w:r>
    </w:p>
    <w:p w14:paraId="544B15EA" w14:textId="77777777" w:rsidR="00D8299D" w:rsidRPr="004A422A" w:rsidRDefault="00D8299D" w:rsidP="00D8299D">
      <w:pPr>
        <w:pStyle w:val="Style7"/>
        <w:widowControl/>
        <w:numPr>
          <w:ilvl w:val="0"/>
          <w:numId w:val="65"/>
        </w:numPr>
        <w:tabs>
          <w:tab w:val="left" w:pos="706"/>
        </w:tabs>
        <w:spacing w:line="250" w:lineRule="exact"/>
        <w:ind w:left="1134" w:hanging="425"/>
        <w:rPr>
          <w:rStyle w:val="FontStyle14"/>
          <w:rFonts w:asciiTheme="minorHAnsi" w:hAnsiTheme="minorHAnsi" w:cstheme="minorHAnsi"/>
          <w:b/>
          <w:sz w:val="22"/>
          <w:szCs w:val="22"/>
        </w:rPr>
      </w:pPr>
      <w:r w:rsidRPr="004A422A">
        <w:rPr>
          <w:rStyle w:val="FontStyle14"/>
          <w:rFonts w:asciiTheme="minorHAnsi" w:hAnsiTheme="minorHAnsi" w:cstheme="minorHAnsi"/>
          <w:b/>
          <w:sz w:val="22"/>
          <w:szCs w:val="22"/>
        </w:rPr>
        <w:t xml:space="preserve">roboty instalacyjne </w:t>
      </w:r>
      <w:r w:rsidR="00924EE9" w:rsidRPr="004A422A">
        <w:rPr>
          <w:rStyle w:val="FontStyle14"/>
          <w:rFonts w:asciiTheme="minorHAnsi" w:hAnsiTheme="minorHAnsi" w:cstheme="minorHAnsi"/>
          <w:b/>
          <w:sz w:val="22"/>
          <w:szCs w:val="22"/>
        </w:rPr>
        <w:t>związane z instalacją</w:t>
      </w:r>
      <w:r w:rsidRPr="004A422A">
        <w:rPr>
          <w:rStyle w:val="FontStyle14"/>
          <w:rFonts w:asciiTheme="minorHAnsi" w:hAnsiTheme="minorHAnsi" w:cstheme="minorHAnsi"/>
          <w:b/>
          <w:sz w:val="22"/>
          <w:szCs w:val="22"/>
        </w:rPr>
        <w:t xml:space="preserve"> elektryczną – monter instalacji,</w:t>
      </w:r>
    </w:p>
    <w:p w14:paraId="5F949D27" w14:textId="77777777" w:rsidR="00711826" w:rsidRPr="004A422A" w:rsidRDefault="00711826" w:rsidP="00D8299D">
      <w:pPr>
        <w:pStyle w:val="Style7"/>
        <w:widowControl/>
        <w:numPr>
          <w:ilvl w:val="0"/>
          <w:numId w:val="65"/>
        </w:numPr>
        <w:tabs>
          <w:tab w:val="left" w:pos="706"/>
        </w:tabs>
        <w:spacing w:line="250" w:lineRule="exact"/>
        <w:ind w:left="1134" w:hanging="425"/>
        <w:rPr>
          <w:rStyle w:val="FontStyle14"/>
          <w:rFonts w:asciiTheme="minorHAnsi" w:hAnsiTheme="minorHAnsi" w:cstheme="minorHAnsi"/>
          <w:b/>
          <w:sz w:val="22"/>
          <w:szCs w:val="22"/>
        </w:rPr>
      </w:pPr>
      <w:r w:rsidRPr="004A422A">
        <w:rPr>
          <w:rStyle w:val="FontStyle14"/>
          <w:rFonts w:asciiTheme="minorHAnsi" w:hAnsiTheme="minorHAnsi" w:cstheme="minorHAnsi"/>
          <w:b/>
          <w:sz w:val="22"/>
          <w:szCs w:val="22"/>
        </w:rPr>
        <w:t>roboty instalacyjne związane z instalacją sanitarną – monter instalacji.</w:t>
      </w:r>
    </w:p>
    <w:p w14:paraId="635DD7A1" w14:textId="77777777" w:rsidR="00E7336E" w:rsidRPr="00D4645E" w:rsidRDefault="00E7336E" w:rsidP="00E7336E">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4A422A">
        <w:rPr>
          <w:rStyle w:val="FontStyle14"/>
          <w:rFonts w:asciiTheme="minorHAnsi" w:hAnsiTheme="minorHAnsi" w:cstheme="minorHAnsi"/>
          <w:sz w:val="22"/>
          <w:szCs w:val="22"/>
        </w:rPr>
        <w:t>W trakcie realizacji zamówienia Zamawiający uprawniony jest do wykonywania czynności</w:t>
      </w:r>
      <w:r w:rsidRPr="00D4645E">
        <w:rPr>
          <w:rStyle w:val="FontStyle14"/>
          <w:rFonts w:asciiTheme="minorHAnsi" w:hAnsiTheme="minorHAnsi" w:cstheme="minorHAnsi"/>
          <w:sz w:val="22"/>
          <w:szCs w:val="22"/>
        </w:rPr>
        <w:t xml:space="preserve"> kontrolnych wobec Wykonawcy odnośnie spełniania przez Wykonawcę lub Podwykonawcę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uprawniony jest w szczególności do:</w:t>
      </w:r>
    </w:p>
    <w:p w14:paraId="22261C00" w14:textId="77777777" w:rsidR="00F0082F" w:rsidRDefault="00E7336E" w:rsidP="00E7336E">
      <w:pPr>
        <w:pStyle w:val="Style7"/>
        <w:widowControl/>
        <w:numPr>
          <w:ilvl w:val="0"/>
          <w:numId w:val="8"/>
        </w:numPr>
        <w:tabs>
          <w:tab w:val="left" w:pos="706"/>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oświadczeń i dokumentów w zakresie potwierdzenia spełniania ww. wymogów</w:t>
      </w:r>
    </w:p>
    <w:p w14:paraId="2B0CDDAE" w14:textId="77777777" w:rsidR="00E7336E" w:rsidRPr="00D4645E" w:rsidRDefault="00E7336E" w:rsidP="00F0082F">
      <w:pPr>
        <w:pStyle w:val="Style7"/>
        <w:widowControl/>
        <w:tabs>
          <w:tab w:val="left" w:pos="706"/>
        </w:tabs>
        <w:spacing w:line="250" w:lineRule="exact"/>
        <w:ind w:left="1068"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i dokonywania ich oceny,</w:t>
      </w:r>
    </w:p>
    <w:p w14:paraId="27A12019" w14:textId="77777777" w:rsidR="00F0082F" w:rsidRDefault="00E7336E" w:rsidP="00E7336E">
      <w:pPr>
        <w:pStyle w:val="Style7"/>
        <w:widowControl/>
        <w:numPr>
          <w:ilvl w:val="0"/>
          <w:numId w:val="8"/>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żądania wyjaśnień w przypadku wątpliwości w zakresie potwierdzenia spełniania </w:t>
      </w:r>
    </w:p>
    <w:p w14:paraId="6B592849" w14:textId="77777777" w:rsidR="00E7336E" w:rsidRPr="00D4645E" w:rsidRDefault="00E7336E" w:rsidP="00F0082F">
      <w:pPr>
        <w:pStyle w:val="Style7"/>
        <w:widowControl/>
        <w:tabs>
          <w:tab w:val="left" w:pos="715"/>
        </w:tabs>
        <w:spacing w:line="250" w:lineRule="exact"/>
        <w:ind w:left="1068"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ww. wymogów,</w:t>
      </w:r>
    </w:p>
    <w:p w14:paraId="566B641E" w14:textId="77777777" w:rsidR="00E7336E" w:rsidRPr="00D4645E" w:rsidRDefault="00E7336E" w:rsidP="00E7336E">
      <w:pPr>
        <w:pStyle w:val="Style7"/>
        <w:widowControl/>
        <w:numPr>
          <w:ilvl w:val="0"/>
          <w:numId w:val="8"/>
        </w:numPr>
        <w:tabs>
          <w:tab w:val="left" w:pos="715"/>
        </w:tabs>
        <w:spacing w:line="250" w:lineRule="exact"/>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przeprowadzania kontroli na miejscu wykonywania świadczenia.</w:t>
      </w:r>
    </w:p>
    <w:p w14:paraId="70ECA671" w14:textId="77777777" w:rsidR="00E7336E" w:rsidRPr="00D4645E" w:rsidRDefault="00E7336E" w:rsidP="0045515F">
      <w:pPr>
        <w:pStyle w:val="Style7"/>
        <w:widowControl/>
        <w:numPr>
          <w:ilvl w:val="0"/>
          <w:numId w:val="7"/>
        </w:numPr>
        <w:tabs>
          <w:tab w:val="left" w:pos="341"/>
        </w:tabs>
        <w:spacing w:line="250" w:lineRule="exact"/>
        <w:ind w:left="682"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zamówienia na każde wezwanie Zamawiającego w wyznaczonym w tym</w:t>
      </w:r>
      <w:r w:rsidRPr="00D4645E">
        <w:rPr>
          <w:rStyle w:val="FontStyle14"/>
          <w:rFonts w:asciiTheme="minorHAnsi" w:hAnsiTheme="minorHAnsi" w:cstheme="minorHAnsi"/>
          <w:sz w:val="22"/>
          <w:szCs w:val="22"/>
        </w:rPr>
        <w:br/>
        <w:t>wezwaniu terminie Wykonawca przedłoży Zamawiającemu wskazane poniżej dowody</w:t>
      </w:r>
      <w:r w:rsidRPr="00D4645E">
        <w:rPr>
          <w:rStyle w:val="FontStyle14"/>
          <w:rFonts w:asciiTheme="minorHAnsi" w:hAnsiTheme="minorHAnsi" w:cstheme="minorHAnsi"/>
          <w:sz w:val="22"/>
          <w:szCs w:val="22"/>
        </w:rPr>
        <w:br/>
        <w:t xml:space="preserve">w celu potwierdzenia spełnienia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przez</w:t>
      </w:r>
      <w:r w:rsidRPr="00D4645E">
        <w:rPr>
          <w:rStyle w:val="FontStyle14"/>
          <w:rFonts w:asciiTheme="minorHAnsi" w:hAnsiTheme="minorHAnsi" w:cstheme="minorHAnsi"/>
          <w:sz w:val="22"/>
          <w:szCs w:val="22"/>
        </w:rPr>
        <w:br/>
        <w:t>Wykonawcę lub Podwykonawcę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r w:rsidRPr="00D4645E">
        <w:rPr>
          <w:rStyle w:val="FontStyle14"/>
          <w:rFonts w:asciiTheme="minorHAnsi" w:hAnsiTheme="minorHAnsi" w:cstheme="minorHAnsi"/>
          <w:sz w:val="22"/>
          <w:szCs w:val="22"/>
        </w:rPr>
        <w:br/>
        <w:t>w trakcie realizacji zamówienia:</w:t>
      </w:r>
    </w:p>
    <w:p w14:paraId="41BA2B32" w14:textId="2B6F85BE" w:rsidR="00E957A0" w:rsidRPr="00D4645E" w:rsidRDefault="00B401AA"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Pr>
          <w:rStyle w:val="FontStyle14"/>
          <w:rFonts w:asciiTheme="minorHAnsi" w:hAnsiTheme="minorHAnsi" w:cstheme="minorHAnsi"/>
          <w:sz w:val="22"/>
          <w:szCs w:val="22"/>
        </w:rPr>
        <w:t>o</w:t>
      </w:r>
      <w:r w:rsidR="00E957A0" w:rsidRPr="00D4645E">
        <w:rPr>
          <w:rStyle w:val="FontStyle14"/>
          <w:rFonts w:asciiTheme="minorHAnsi" w:hAnsiTheme="minorHAnsi" w:cstheme="minorHAnsi"/>
          <w:sz w:val="22"/>
          <w:szCs w:val="22"/>
        </w:rPr>
        <w:t xml:space="preserve">świadczenie zatrudnionych Pracowników na podstawie </w:t>
      </w:r>
      <w:r w:rsidR="00A86B59" w:rsidRPr="00C679F6">
        <w:rPr>
          <w:rStyle w:val="FontStyle14"/>
          <w:rFonts w:asciiTheme="minorHAnsi" w:hAnsiTheme="minorHAnsi" w:cstheme="minorHAnsi"/>
          <w:sz w:val="22"/>
          <w:szCs w:val="22"/>
        </w:rPr>
        <w:t>stosunku pracy</w:t>
      </w:r>
      <w:r w:rsidR="00E957A0" w:rsidRPr="00D4645E">
        <w:rPr>
          <w:rStyle w:val="FontStyle14"/>
          <w:rFonts w:asciiTheme="minorHAnsi" w:hAnsiTheme="minorHAnsi" w:cstheme="minorHAnsi"/>
          <w:sz w:val="22"/>
          <w:szCs w:val="22"/>
        </w:rPr>
        <w:t xml:space="preserve"> wykonujących czynn</w:t>
      </w:r>
      <w:r w:rsidR="00BE5FA2">
        <w:rPr>
          <w:rStyle w:val="FontStyle14"/>
          <w:rFonts w:asciiTheme="minorHAnsi" w:hAnsiTheme="minorHAnsi" w:cstheme="minorHAnsi"/>
          <w:sz w:val="22"/>
          <w:szCs w:val="22"/>
        </w:rPr>
        <w:t>ości, których dotyczy wezwanie Z</w:t>
      </w:r>
      <w:r w:rsidR="00E957A0" w:rsidRPr="00D4645E">
        <w:rPr>
          <w:rStyle w:val="FontStyle14"/>
          <w:rFonts w:asciiTheme="minorHAnsi" w:hAnsiTheme="minorHAnsi" w:cstheme="minorHAnsi"/>
          <w:sz w:val="22"/>
          <w:szCs w:val="22"/>
        </w:rPr>
        <w:t>amawiającego. Oświadczenie to powinno zawierać w szczególności: datę złożenia oświadczenia, imię i nazwisko,</w:t>
      </w:r>
      <w:r w:rsidR="00745E26" w:rsidRPr="00D4645E">
        <w:rPr>
          <w:rStyle w:val="FontStyle14"/>
          <w:rFonts w:asciiTheme="minorHAnsi" w:hAnsiTheme="minorHAnsi" w:cstheme="minorHAnsi"/>
          <w:sz w:val="22"/>
          <w:szCs w:val="22"/>
        </w:rPr>
        <w:t xml:space="preserve"> wskazanie, że objęte wezwaniem czynności wykonuje osoba składające oświadczenie, </w:t>
      </w:r>
      <w:r w:rsidR="00E957A0" w:rsidRPr="00D4645E">
        <w:rPr>
          <w:rStyle w:val="FontStyle14"/>
          <w:rFonts w:asciiTheme="minorHAnsi" w:hAnsiTheme="minorHAnsi" w:cstheme="minorHAnsi"/>
          <w:sz w:val="22"/>
          <w:szCs w:val="22"/>
        </w:rPr>
        <w:t xml:space="preserve">rodzaj umowy o pracę </w:t>
      </w:r>
      <w:r w:rsidR="001067F9">
        <w:rPr>
          <w:rStyle w:val="FontStyle14"/>
          <w:rFonts w:asciiTheme="minorHAnsi" w:hAnsiTheme="minorHAnsi" w:cstheme="minorHAnsi"/>
          <w:sz w:val="22"/>
          <w:szCs w:val="22"/>
        </w:rPr>
        <w:br/>
      </w:r>
      <w:r w:rsidR="00E957A0" w:rsidRPr="00D4645E">
        <w:rPr>
          <w:rStyle w:val="FontStyle14"/>
          <w:rFonts w:asciiTheme="minorHAnsi" w:hAnsiTheme="minorHAnsi" w:cstheme="minorHAnsi"/>
          <w:sz w:val="22"/>
          <w:szCs w:val="22"/>
        </w:rPr>
        <w:t xml:space="preserve">i wymiar etatu oraz podpis </w:t>
      </w:r>
      <w:r w:rsidR="00745E26" w:rsidRPr="00D4645E">
        <w:rPr>
          <w:rStyle w:val="FontStyle14"/>
          <w:rFonts w:asciiTheme="minorHAnsi" w:hAnsiTheme="minorHAnsi" w:cstheme="minorHAnsi"/>
          <w:sz w:val="22"/>
          <w:szCs w:val="22"/>
        </w:rPr>
        <w:t>osoby</w:t>
      </w:r>
      <w:r w:rsidR="00CC6D50">
        <w:rPr>
          <w:rStyle w:val="FontStyle14"/>
          <w:rFonts w:asciiTheme="minorHAnsi" w:hAnsiTheme="minorHAnsi" w:cstheme="minorHAnsi"/>
          <w:sz w:val="22"/>
          <w:szCs w:val="22"/>
        </w:rPr>
        <w:t xml:space="preserve"> składającego oświadczenie;</w:t>
      </w:r>
      <w:r w:rsidR="00E957A0" w:rsidRPr="00D4645E">
        <w:rPr>
          <w:rStyle w:val="FontStyle14"/>
          <w:rFonts w:asciiTheme="minorHAnsi" w:hAnsiTheme="minorHAnsi" w:cstheme="minorHAnsi"/>
          <w:sz w:val="22"/>
          <w:szCs w:val="22"/>
        </w:rPr>
        <w:t xml:space="preserve"> </w:t>
      </w:r>
    </w:p>
    <w:p w14:paraId="1E17F79B"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Wykonawcy lub Podwykonawcy o zatrudnieniu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 xml:space="preserve">amawiającego. Oświadczenie to powinno zawierać w szczególności: dokładne określenie podmiotu składającego oświadczenie, datę złożenia oświadczenia, wskazanie, że objęte wezwaniem czynności wykonują osoby zatrudnione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wraz ze wskazaniem liczby tych osób, imion i nazwisk tych osób, rodzaju umowy o pracę i wymiaru etatu oraz podpis osoby uprawnionej do złożenia oświadczenia w imieniu Wykonawcy lub Podwykonawcy;</w:t>
      </w:r>
    </w:p>
    <w:p w14:paraId="1882B201"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w:t>
      </w:r>
      <w:r w:rsidR="006F3137">
        <w:rPr>
          <w:rStyle w:val="FontStyle14"/>
          <w:rFonts w:asciiTheme="minorHAnsi" w:hAnsiTheme="minorHAnsi" w:cstheme="minorHAnsi"/>
          <w:sz w:val="22"/>
          <w:szCs w:val="22"/>
        </w:rPr>
        <w:t>L</w:t>
      </w:r>
      <w:r w:rsidR="005B1789">
        <w:rPr>
          <w:rStyle w:val="FontStyle14"/>
          <w:rFonts w:asciiTheme="minorHAnsi" w:hAnsiTheme="minorHAnsi" w:cstheme="minorHAnsi"/>
          <w:sz w:val="22"/>
          <w:szCs w:val="22"/>
        </w:rPr>
        <w:t>.</w:t>
      </w:r>
      <w:r w:rsidR="006F3137">
        <w:rPr>
          <w:rStyle w:val="FontStyle14"/>
          <w:rFonts w:asciiTheme="minorHAnsi" w:hAnsiTheme="minorHAnsi" w:cstheme="minorHAnsi"/>
          <w:sz w:val="22"/>
          <w:szCs w:val="22"/>
        </w:rPr>
        <w:t xml:space="preserve"> 2016.</w:t>
      </w:r>
      <w:r w:rsidR="005B1789">
        <w:rPr>
          <w:rStyle w:val="FontStyle14"/>
          <w:rFonts w:asciiTheme="minorHAnsi" w:hAnsiTheme="minorHAnsi" w:cstheme="minorHAnsi"/>
          <w:sz w:val="22"/>
          <w:szCs w:val="22"/>
        </w:rPr>
        <w:t xml:space="preserve"> </w:t>
      </w:r>
      <w:r w:rsidR="006F3137">
        <w:rPr>
          <w:rStyle w:val="FontStyle14"/>
          <w:rFonts w:asciiTheme="minorHAnsi" w:hAnsiTheme="minorHAnsi" w:cstheme="minorHAnsi"/>
          <w:sz w:val="22"/>
          <w:szCs w:val="22"/>
        </w:rPr>
        <w:t>119</w:t>
      </w:r>
      <w:r w:rsidRPr="00D4645E">
        <w:rPr>
          <w:rStyle w:val="FontStyle14"/>
          <w:rFonts w:asciiTheme="minorHAnsi" w:hAnsiTheme="minorHAnsi" w:cstheme="minorHAnsi"/>
          <w:sz w:val="22"/>
          <w:szCs w:val="22"/>
        </w:rPr>
        <w:t xml:space="preserve"> z 04.05.2016) dalej „RODO" (tj. w szczególności</w:t>
      </w:r>
      <w:r w:rsidRPr="00A60CF0">
        <w:rPr>
          <w:rStyle w:val="FontStyle14"/>
          <w:rFonts w:asciiTheme="minorHAnsi" w:hAnsiTheme="minorHAnsi" w:cstheme="minorHAnsi"/>
          <w:sz w:val="22"/>
          <w:szCs w:val="22"/>
          <w:vertAlign w:val="superscript"/>
        </w:rPr>
        <w:footnoteReference w:id="1"/>
      </w:r>
      <w:r w:rsidRPr="00D4645E">
        <w:rPr>
          <w:rStyle w:val="FontStyle14"/>
          <w:rFonts w:asciiTheme="minorHAnsi" w:hAnsiTheme="minorHAnsi" w:cstheme="minorHAnsi"/>
          <w:sz w:val="22"/>
          <w:szCs w:val="22"/>
        </w:rPr>
        <w:t xml:space="preserve">  bez adresów, nr PESEL pracowników). Imię</w:t>
      </w:r>
      <w:r w:rsidR="00D4645E">
        <w:rPr>
          <w:rStyle w:val="FontStyle14"/>
          <w:rFonts w:asciiTheme="minorHAnsi" w:hAnsiTheme="minorHAnsi" w:cstheme="minorHAnsi"/>
          <w:sz w:val="22"/>
          <w:szCs w:val="22"/>
        </w:rPr>
        <w:t xml:space="preserve"> </w:t>
      </w:r>
      <w:r w:rsidR="005019A0" w:rsidRPr="00D4645E">
        <w:rPr>
          <w:rStyle w:val="FontStyle14"/>
          <w:rFonts w:asciiTheme="minorHAnsi" w:hAnsiTheme="minorHAnsi" w:cstheme="minorHAnsi"/>
          <w:sz w:val="22"/>
          <w:szCs w:val="22"/>
        </w:rPr>
        <w:t xml:space="preserve">i </w:t>
      </w:r>
      <w:r w:rsidRPr="00D4645E">
        <w:rPr>
          <w:rStyle w:val="FontStyle14"/>
          <w:rFonts w:asciiTheme="minorHAnsi" w:hAnsiTheme="minorHAnsi" w:cstheme="minorHAnsi"/>
          <w:sz w:val="22"/>
          <w:szCs w:val="22"/>
        </w:rPr>
        <w:t>nazwisko pracownika nie podlega anonimizacji. Informacje takie jak: data zawarcia umowy, rodzaj umowy o pracę i wymiar etatu powinny być możliwe do zidentyfikowania;</w:t>
      </w:r>
    </w:p>
    <w:p w14:paraId="68F388C8"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zaświadczenie właściwego oddziału ZUS, potwierdzające opłacanie przez Wykonawcę lub Podwykonawcę składek na ubezpieczenia społeczne i zdrowotne z tytułu zatrudnienia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za ostatni okres rozliczeniowy</w:t>
      </w:r>
      <w:r w:rsidR="00E2105C">
        <w:rPr>
          <w:rStyle w:val="FontStyle14"/>
          <w:rFonts w:asciiTheme="minorHAnsi" w:hAnsiTheme="minorHAnsi" w:cstheme="minorHAnsi"/>
          <w:sz w:val="22"/>
          <w:szCs w:val="22"/>
        </w:rPr>
        <w:t xml:space="preserve">, </w:t>
      </w:r>
      <w:r w:rsidR="00E2105C" w:rsidRPr="00C679F6">
        <w:rPr>
          <w:rStyle w:val="FontStyle14"/>
          <w:rFonts w:asciiTheme="minorHAnsi" w:hAnsiTheme="minorHAnsi" w:cstheme="minorHAnsi"/>
          <w:sz w:val="22"/>
          <w:szCs w:val="22"/>
        </w:rPr>
        <w:t>jeżeli dotyczy</w:t>
      </w:r>
      <w:r w:rsidRPr="00D4645E">
        <w:rPr>
          <w:rStyle w:val="FontStyle14"/>
          <w:rFonts w:asciiTheme="minorHAnsi" w:hAnsiTheme="minorHAnsi" w:cstheme="minorHAnsi"/>
          <w:sz w:val="22"/>
          <w:szCs w:val="22"/>
        </w:rPr>
        <w:t>;</w:t>
      </w:r>
    </w:p>
    <w:p w14:paraId="61D3583D"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rozporządzenia Parlamentu Europejskiego i Rady (UE) 2016/679 z dnia 27 kwietnia 2016 r. w sprawie ochrony osób fizycznych w związku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z przetwarzaniem danych osobowych i w sprawie swobodnego przepływu takich danych oraz uchylenia dyrektywy 95/46/WE (ogólne roz</w:t>
      </w:r>
      <w:r w:rsidR="00B40A59">
        <w:rPr>
          <w:rStyle w:val="FontStyle14"/>
          <w:rFonts w:asciiTheme="minorHAnsi" w:hAnsiTheme="minorHAnsi" w:cstheme="minorHAnsi"/>
          <w:sz w:val="22"/>
          <w:szCs w:val="22"/>
        </w:rPr>
        <w:t xml:space="preserve">porządzenie o ochronie danych) </w:t>
      </w:r>
      <w:r w:rsidRPr="00D4645E">
        <w:rPr>
          <w:rStyle w:val="FontStyle14"/>
          <w:rFonts w:asciiTheme="minorHAnsi" w:hAnsiTheme="minorHAnsi" w:cstheme="minorHAnsi"/>
          <w:sz w:val="22"/>
          <w:szCs w:val="22"/>
        </w:rPr>
        <w:t>dalej „RODO". Imię i nazwisko pracownika nie podlega anonimizacji.</w:t>
      </w:r>
    </w:p>
    <w:p w14:paraId="03ED1878" w14:textId="77777777" w:rsidR="00F0082F"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 tytułu niespełnienia przez Wykonawcę lub Podwykonawcę wymogu zatrudnienia na </w:t>
      </w:r>
      <w:r w:rsidRPr="00C679F6">
        <w:rPr>
          <w:rStyle w:val="FontStyle14"/>
          <w:rFonts w:asciiTheme="minorHAnsi" w:hAnsiTheme="minorHAnsi" w:cstheme="minorHAnsi"/>
          <w:sz w:val="22"/>
          <w:szCs w:val="22"/>
        </w:rPr>
        <w:t xml:space="preserve">podstawie </w:t>
      </w:r>
      <w:r w:rsidR="00E2105C" w:rsidRPr="00C679F6">
        <w:rPr>
          <w:rStyle w:val="FontStyle14"/>
          <w:rFonts w:asciiTheme="minorHAnsi" w:hAnsiTheme="minorHAnsi" w:cstheme="minorHAnsi"/>
          <w:sz w:val="22"/>
          <w:szCs w:val="22"/>
        </w:rPr>
        <w:t xml:space="preserve">stosunku </w:t>
      </w:r>
      <w:r w:rsidRPr="00C679F6">
        <w:rPr>
          <w:rStyle w:val="FontStyle14"/>
          <w:rFonts w:asciiTheme="minorHAnsi" w:hAnsiTheme="minorHAnsi" w:cstheme="minorHAnsi"/>
          <w:sz w:val="22"/>
          <w:szCs w:val="22"/>
        </w:rPr>
        <w:t>prac</w:t>
      </w:r>
      <w:r w:rsidR="00E2105C" w:rsidRPr="00C679F6">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przewiduje sankcję w postaci obowiązku zapłaty przez Wykonawcę kary umownej </w:t>
      </w:r>
    </w:p>
    <w:p w14:paraId="39D0742F" w14:textId="77777777" w:rsidR="00F0082F" w:rsidRDefault="00E7336E" w:rsidP="00F0082F">
      <w:pPr>
        <w:pStyle w:val="Style7"/>
        <w:widowControl/>
        <w:tabs>
          <w:tab w:val="left" w:pos="341"/>
        </w:tabs>
        <w:spacing w:line="250" w:lineRule="exact"/>
        <w:ind w:left="682"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wysokości określonej w </w:t>
      </w:r>
      <w:r w:rsidRPr="00D4645E">
        <w:rPr>
          <w:rStyle w:val="FontStyle14"/>
          <w:rFonts w:asciiTheme="minorHAnsi" w:hAnsiTheme="minorHAnsi" w:cstheme="minorHAnsi"/>
          <w:color w:val="auto"/>
          <w:sz w:val="22"/>
          <w:szCs w:val="22"/>
        </w:rPr>
        <w:t xml:space="preserve">§ 9 ust.1 pkt </w:t>
      </w:r>
      <w:r w:rsidR="002A2D0F">
        <w:rPr>
          <w:rStyle w:val="FontStyle14"/>
          <w:rFonts w:asciiTheme="minorHAnsi" w:hAnsiTheme="minorHAnsi" w:cstheme="minorHAnsi"/>
          <w:color w:val="auto"/>
          <w:sz w:val="22"/>
          <w:szCs w:val="22"/>
        </w:rPr>
        <w:t>6</w:t>
      </w:r>
      <w:r w:rsidR="00DE643C" w:rsidRPr="00D4645E">
        <w:rPr>
          <w:rStyle w:val="FontStyle14"/>
          <w:rFonts w:asciiTheme="minorHAnsi" w:hAnsiTheme="minorHAnsi" w:cstheme="minorHAnsi"/>
          <w:color w:val="auto"/>
          <w:sz w:val="22"/>
          <w:szCs w:val="22"/>
        </w:rPr>
        <w:t xml:space="preserve">) </w:t>
      </w:r>
      <w:r w:rsidRPr="00D4645E">
        <w:rPr>
          <w:rStyle w:val="FontStyle14"/>
          <w:rFonts w:asciiTheme="minorHAnsi" w:hAnsiTheme="minorHAnsi" w:cstheme="minorHAnsi"/>
          <w:color w:val="auto"/>
          <w:sz w:val="22"/>
          <w:szCs w:val="22"/>
        </w:rPr>
        <w:t xml:space="preserve"> </w:t>
      </w:r>
      <w:r w:rsidRPr="00D4645E">
        <w:rPr>
          <w:rStyle w:val="FontStyle14"/>
          <w:rFonts w:asciiTheme="minorHAnsi" w:hAnsiTheme="minorHAnsi" w:cstheme="minorHAnsi"/>
          <w:sz w:val="22"/>
          <w:szCs w:val="22"/>
        </w:rPr>
        <w:t xml:space="preserve">niniejszej umowy. Niezłożenie przez Wykonawcę </w:t>
      </w:r>
    </w:p>
    <w:p w14:paraId="0D05F895" w14:textId="77777777" w:rsidR="00F0082F" w:rsidRDefault="00E7336E" w:rsidP="00F0082F">
      <w:pPr>
        <w:pStyle w:val="Style7"/>
        <w:widowControl/>
        <w:tabs>
          <w:tab w:val="left" w:pos="341"/>
        </w:tabs>
        <w:spacing w:line="250" w:lineRule="exact"/>
        <w:ind w:left="682"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wyznaczonym przez Zamawiającego terminie żądanych przez Zamawiającego dowodów </w:t>
      </w:r>
    </w:p>
    <w:p w14:paraId="391E26E0" w14:textId="77777777" w:rsidR="0045515F" w:rsidRPr="00D4645E" w:rsidRDefault="00E7336E" w:rsidP="00F0082F">
      <w:pPr>
        <w:pStyle w:val="Style7"/>
        <w:widowControl/>
        <w:tabs>
          <w:tab w:val="left" w:pos="341"/>
        </w:tabs>
        <w:spacing w:line="250" w:lineRule="exact"/>
        <w:ind w:left="682"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celu potwierdzenia spełnienia przez Wykonawcę lub Podwykonawcę wymogu zatrudnienia na 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traktowane będzie jako niespełnienie przez Wykonawcę lub Podwykonawcę wymogu zatrudnienia na </w:t>
      </w:r>
      <w:r w:rsidRPr="00C679F6">
        <w:rPr>
          <w:rStyle w:val="FontStyle14"/>
          <w:rFonts w:asciiTheme="minorHAnsi" w:hAnsiTheme="minorHAnsi" w:cstheme="minorHAnsi"/>
          <w:sz w:val="22"/>
          <w:szCs w:val="22"/>
        </w:rPr>
        <w:t xml:space="preserve">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p>
    <w:p w14:paraId="54C6226F" w14:textId="77777777" w:rsidR="00361ACE" w:rsidRDefault="00E7336E" w:rsidP="000F5AE1">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uzasadnionych wątpliwości co do przestrzegania prawa pracy przez Wykonawcę lub Podwykonawcę, Zamawiający może zwrócić się o przeprowadzenie kontroli przez Państwową Inspekcje Pracy</w:t>
      </w:r>
      <w:r w:rsidR="000F5AE1">
        <w:rPr>
          <w:rStyle w:val="FontStyle14"/>
          <w:rFonts w:asciiTheme="minorHAnsi" w:hAnsiTheme="minorHAnsi" w:cstheme="minorHAnsi"/>
          <w:sz w:val="22"/>
          <w:szCs w:val="22"/>
        </w:rPr>
        <w:t>.</w:t>
      </w:r>
    </w:p>
    <w:p w14:paraId="58EE5E3F" w14:textId="77777777" w:rsidR="003F6145" w:rsidRDefault="00C21066" w:rsidP="003F6145">
      <w:pPr>
        <w:pStyle w:val="Style7"/>
        <w:widowControl/>
        <w:tabs>
          <w:tab w:val="left" w:pos="341"/>
        </w:tabs>
        <w:spacing w:line="250" w:lineRule="exact"/>
        <w:ind w:firstLine="0"/>
        <w:rPr>
          <w:rStyle w:val="FontStyle14"/>
          <w:rFonts w:asciiTheme="minorHAnsi" w:hAnsiTheme="minorHAnsi" w:cstheme="minorHAnsi"/>
          <w:color w:val="auto"/>
          <w:sz w:val="22"/>
          <w:szCs w:val="22"/>
        </w:rPr>
      </w:pPr>
      <w:r w:rsidRPr="003F6145">
        <w:rPr>
          <w:rStyle w:val="FontStyle14"/>
          <w:rFonts w:asciiTheme="minorHAnsi" w:hAnsiTheme="minorHAnsi" w:cstheme="minorHAnsi"/>
          <w:color w:val="auto"/>
          <w:sz w:val="22"/>
          <w:szCs w:val="22"/>
        </w:rPr>
        <w:t xml:space="preserve">5. W związku obowiązkiem Wykonawcy do ubezpieczenia przedmiotu umowy, o czym mowa w §2 </w:t>
      </w:r>
      <w:r w:rsidR="003F6145">
        <w:rPr>
          <w:rStyle w:val="FontStyle14"/>
          <w:rFonts w:asciiTheme="minorHAnsi" w:hAnsiTheme="minorHAnsi" w:cstheme="minorHAnsi"/>
          <w:color w:val="auto"/>
          <w:sz w:val="22"/>
          <w:szCs w:val="22"/>
        </w:rPr>
        <w:t xml:space="preserve">  </w:t>
      </w:r>
    </w:p>
    <w:p w14:paraId="1DFA3B90" w14:textId="7FFDC3D4" w:rsidR="00C21066" w:rsidRPr="003F6145" w:rsidRDefault="003F6145" w:rsidP="003F6145">
      <w:pPr>
        <w:pStyle w:val="Style7"/>
        <w:widowControl/>
        <w:tabs>
          <w:tab w:val="left" w:pos="341"/>
        </w:tabs>
        <w:spacing w:line="250" w:lineRule="exact"/>
        <w:ind w:firstLine="0"/>
        <w:rPr>
          <w:rStyle w:val="FontStyle14"/>
          <w:rFonts w:asciiTheme="minorHAnsi" w:hAnsiTheme="minorHAnsi" w:cstheme="minorHAnsi"/>
          <w:color w:val="auto"/>
          <w:sz w:val="22"/>
          <w:szCs w:val="22"/>
        </w:rPr>
      </w:pPr>
      <w:r>
        <w:rPr>
          <w:rStyle w:val="FontStyle14"/>
          <w:rFonts w:asciiTheme="minorHAnsi" w:hAnsiTheme="minorHAnsi" w:cstheme="minorHAnsi"/>
          <w:color w:val="auto"/>
          <w:sz w:val="22"/>
          <w:szCs w:val="22"/>
        </w:rPr>
        <w:t xml:space="preserve">     </w:t>
      </w:r>
      <w:r w:rsidR="00C21066" w:rsidRPr="003F6145">
        <w:rPr>
          <w:rStyle w:val="FontStyle14"/>
          <w:rFonts w:asciiTheme="minorHAnsi" w:hAnsiTheme="minorHAnsi" w:cstheme="minorHAnsi"/>
          <w:color w:val="auto"/>
          <w:sz w:val="22"/>
          <w:szCs w:val="22"/>
        </w:rPr>
        <w:t>ust. 2 pkt 10, Wykonawca zobowiązuje się do:</w:t>
      </w:r>
    </w:p>
    <w:p w14:paraId="23CBBE95" w14:textId="77777777" w:rsidR="00C21066" w:rsidRPr="003F6145" w:rsidRDefault="00C21066" w:rsidP="00C21066">
      <w:pPr>
        <w:pStyle w:val="Style7"/>
        <w:widowControl/>
        <w:tabs>
          <w:tab w:val="left" w:pos="341"/>
        </w:tabs>
        <w:spacing w:line="250" w:lineRule="exact"/>
        <w:ind w:left="341" w:firstLine="0"/>
        <w:rPr>
          <w:rStyle w:val="FontStyle14"/>
          <w:rFonts w:asciiTheme="minorHAnsi" w:hAnsiTheme="minorHAnsi" w:cstheme="minorHAnsi"/>
          <w:color w:val="auto"/>
          <w:sz w:val="22"/>
          <w:szCs w:val="22"/>
        </w:rPr>
      </w:pPr>
      <w:r w:rsidRPr="003F6145">
        <w:rPr>
          <w:rStyle w:val="FontStyle14"/>
          <w:rFonts w:asciiTheme="minorHAnsi" w:hAnsiTheme="minorHAnsi" w:cstheme="minorHAnsi"/>
          <w:color w:val="auto"/>
          <w:sz w:val="22"/>
          <w:szCs w:val="22"/>
        </w:rPr>
        <w:t>1) zapewnienia nieprzerwanego okresu trwania ubezpieczenia przez cały czas realizacji umowy, a także w przypadku, gdy termin realizacji umowy ulegnie przedłużeniu na podstawie § 12,</w:t>
      </w:r>
    </w:p>
    <w:p w14:paraId="5A5B279A" w14:textId="02FEF5F4" w:rsidR="00C21066" w:rsidRPr="003F6145" w:rsidRDefault="00C21066" w:rsidP="00C21066">
      <w:pPr>
        <w:pStyle w:val="Style7"/>
        <w:widowControl/>
        <w:tabs>
          <w:tab w:val="left" w:pos="341"/>
        </w:tabs>
        <w:spacing w:line="250" w:lineRule="exact"/>
        <w:ind w:left="341" w:firstLine="0"/>
        <w:rPr>
          <w:rStyle w:val="FontStyle14"/>
          <w:rFonts w:asciiTheme="minorHAnsi" w:hAnsiTheme="minorHAnsi" w:cstheme="minorHAnsi"/>
          <w:color w:val="auto"/>
          <w:sz w:val="22"/>
          <w:szCs w:val="22"/>
        </w:rPr>
      </w:pPr>
      <w:r w:rsidRPr="003F6145">
        <w:rPr>
          <w:rStyle w:val="FontStyle14"/>
          <w:rFonts w:asciiTheme="minorHAnsi" w:hAnsiTheme="minorHAnsi" w:cstheme="minorHAnsi"/>
          <w:color w:val="auto"/>
          <w:sz w:val="22"/>
          <w:szCs w:val="22"/>
        </w:rPr>
        <w:t>2) przeka</w:t>
      </w:r>
      <w:r w:rsidR="003F6145">
        <w:rPr>
          <w:rStyle w:val="FontStyle14"/>
          <w:rFonts w:asciiTheme="minorHAnsi" w:hAnsiTheme="minorHAnsi" w:cstheme="minorHAnsi"/>
          <w:color w:val="auto"/>
          <w:sz w:val="22"/>
          <w:szCs w:val="22"/>
        </w:rPr>
        <w:t>zania Zamawiającemu w terminie 5</w:t>
      </w:r>
      <w:r w:rsidRPr="003F6145">
        <w:rPr>
          <w:rStyle w:val="FontStyle14"/>
          <w:rFonts w:asciiTheme="minorHAnsi" w:hAnsiTheme="minorHAnsi" w:cstheme="minorHAnsi"/>
          <w:color w:val="auto"/>
          <w:sz w:val="22"/>
          <w:szCs w:val="22"/>
        </w:rPr>
        <w:t xml:space="preserve"> dni od zawarcia umowy dokumentu potwierdzającego zawarcie umowy ubezpieczenia, który wskazywać będzie co najmniej nazwę ubezpieczyciela, okres ubezpieczenia oraz numer polisy ubezpieczeniowej,</w:t>
      </w:r>
    </w:p>
    <w:p w14:paraId="760B381A" w14:textId="77777777" w:rsidR="00C21066" w:rsidRPr="003F6145" w:rsidRDefault="00C21066" w:rsidP="00C21066">
      <w:pPr>
        <w:pStyle w:val="Style7"/>
        <w:widowControl/>
        <w:tabs>
          <w:tab w:val="left" w:pos="341"/>
        </w:tabs>
        <w:spacing w:line="250" w:lineRule="exact"/>
        <w:ind w:left="341" w:firstLine="0"/>
        <w:rPr>
          <w:rStyle w:val="FontStyle14"/>
          <w:rFonts w:asciiTheme="minorHAnsi" w:hAnsiTheme="minorHAnsi" w:cstheme="minorHAnsi"/>
          <w:color w:val="auto"/>
          <w:sz w:val="22"/>
          <w:szCs w:val="22"/>
        </w:rPr>
      </w:pPr>
      <w:r w:rsidRPr="003F6145">
        <w:rPr>
          <w:rStyle w:val="FontStyle14"/>
          <w:rFonts w:asciiTheme="minorHAnsi" w:hAnsiTheme="minorHAnsi" w:cstheme="minorHAnsi"/>
          <w:color w:val="auto"/>
          <w:sz w:val="22"/>
          <w:szCs w:val="22"/>
        </w:rPr>
        <w:t>3) w przypadku zmiany ubezpieczyciela w trakcie realizacji umowy lub w przypadku, gdy  Wykonawca zawrze nową umowę ubezpieczeniową z uwagi na upływ terminu pierwszej umowy ubezpieczeniowej, Wykonawca zobowiązany jest przedstawić Zamawiającemu dowód zawarcia nowej umowy ubezpieczeniowej, wskazujący co najmniej nazwę ubezpieczyciela, okres ubezpieczenia i numer polisy ubezpieczeniowej, w terminie 7 dni od dnia zawarcia nowej umowy ubezpieczeniowej,</w:t>
      </w:r>
    </w:p>
    <w:p w14:paraId="277432A3" w14:textId="77777777" w:rsidR="00C21066" w:rsidRPr="003F6145" w:rsidRDefault="00C21066" w:rsidP="00C21066">
      <w:pPr>
        <w:pStyle w:val="Style7"/>
        <w:widowControl/>
        <w:tabs>
          <w:tab w:val="left" w:pos="341"/>
        </w:tabs>
        <w:spacing w:line="250" w:lineRule="exact"/>
        <w:ind w:left="341" w:firstLine="0"/>
        <w:rPr>
          <w:rStyle w:val="FontStyle14"/>
          <w:rFonts w:asciiTheme="minorHAnsi" w:hAnsiTheme="minorHAnsi" w:cstheme="minorHAnsi"/>
          <w:color w:val="auto"/>
          <w:sz w:val="22"/>
          <w:szCs w:val="22"/>
        </w:rPr>
      </w:pPr>
      <w:r w:rsidRPr="003F6145">
        <w:rPr>
          <w:rStyle w:val="FontStyle14"/>
          <w:rFonts w:asciiTheme="minorHAnsi" w:hAnsiTheme="minorHAnsi" w:cstheme="minorHAnsi"/>
          <w:color w:val="auto"/>
          <w:sz w:val="22"/>
          <w:szCs w:val="22"/>
        </w:rPr>
        <w:t>4) Wykonawca wyraża zgodę na bezpośrednie zgłaszanie wszelkich szkód związanych z realizacją niniejszej umowy bezpośrednio do ubezpieczyciela.</w:t>
      </w:r>
    </w:p>
    <w:p w14:paraId="64D42F6D" w14:textId="77777777" w:rsidR="00C21066" w:rsidRPr="000F5AE1" w:rsidRDefault="00C21066" w:rsidP="00C21066">
      <w:pPr>
        <w:pStyle w:val="Style7"/>
        <w:widowControl/>
        <w:tabs>
          <w:tab w:val="left" w:pos="341"/>
        </w:tabs>
        <w:spacing w:line="250" w:lineRule="exact"/>
        <w:ind w:left="341" w:firstLine="0"/>
        <w:rPr>
          <w:rStyle w:val="FontStyle15"/>
          <w:rFonts w:asciiTheme="minorHAnsi" w:hAnsiTheme="minorHAnsi" w:cstheme="minorHAnsi"/>
          <w:b w:val="0"/>
          <w:bCs w:val="0"/>
          <w:sz w:val="22"/>
          <w:szCs w:val="22"/>
        </w:rPr>
      </w:pPr>
    </w:p>
    <w:p w14:paraId="0E357046" w14:textId="77777777" w:rsidR="00E81FCA" w:rsidRDefault="00E81FCA" w:rsidP="00E7336E">
      <w:pPr>
        <w:pStyle w:val="Style8"/>
        <w:widowControl/>
        <w:spacing w:line="240" w:lineRule="auto"/>
        <w:jc w:val="center"/>
        <w:rPr>
          <w:rStyle w:val="FontStyle15"/>
          <w:rFonts w:asciiTheme="minorHAnsi" w:hAnsiTheme="minorHAnsi" w:cstheme="minorHAnsi"/>
          <w:spacing w:val="60"/>
          <w:sz w:val="22"/>
          <w:szCs w:val="22"/>
        </w:rPr>
      </w:pPr>
    </w:p>
    <w:p w14:paraId="5023EBF7" w14:textId="490E494B" w:rsidR="00E7336E" w:rsidRPr="00D4645E" w:rsidRDefault="00E7336E" w:rsidP="00E7336E">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§3</w:t>
      </w:r>
    </w:p>
    <w:p w14:paraId="0D20554D" w14:textId="77777777" w:rsidR="00E7336E" w:rsidRPr="00D4645E" w:rsidRDefault="00E7336E" w:rsidP="00E7336E">
      <w:pPr>
        <w:pStyle w:val="Style8"/>
        <w:widowControl/>
        <w:spacing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Termin wykonania umowy</w:t>
      </w:r>
    </w:p>
    <w:p w14:paraId="2C751409" w14:textId="454EA61C" w:rsidR="00756A7B" w:rsidRPr="00D15106" w:rsidRDefault="00D55D06" w:rsidP="00A07AA4">
      <w:pPr>
        <w:pStyle w:val="Style7"/>
        <w:widowControl/>
        <w:numPr>
          <w:ilvl w:val="0"/>
          <w:numId w:val="10"/>
        </w:numPr>
        <w:spacing w:before="68" w:line="250" w:lineRule="exact"/>
        <w:ind w:left="350" w:right="19"/>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Termin realizacji przedmiotu umowy</w:t>
      </w:r>
      <w:r w:rsidRPr="00E25C72">
        <w:rPr>
          <w:rStyle w:val="FontStyle14"/>
          <w:rFonts w:asciiTheme="minorHAnsi" w:hAnsiTheme="minorHAnsi" w:cstheme="minorHAnsi"/>
          <w:b/>
          <w:sz w:val="22"/>
          <w:szCs w:val="22"/>
        </w:rPr>
        <w:t>:</w:t>
      </w:r>
      <w:r w:rsidR="00E25C72" w:rsidRPr="00E25C72">
        <w:rPr>
          <w:rStyle w:val="FontStyle14"/>
          <w:rFonts w:asciiTheme="minorHAnsi" w:hAnsiTheme="minorHAnsi" w:cstheme="minorHAnsi"/>
          <w:b/>
          <w:sz w:val="22"/>
          <w:szCs w:val="22"/>
        </w:rPr>
        <w:t xml:space="preserve"> </w:t>
      </w:r>
      <w:r w:rsidR="00E25C72" w:rsidRPr="007F3EEC">
        <w:rPr>
          <w:rStyle w:val="FontStyle14"/>
          <w:rFonts w:asciiTheme="minorHAnsi" w:hAnsiTheme="minorHAnsi" w:cstheme="minorHAnsi"/>
          <w:b/>
          <w:sz w:val="22"/>
          <w:szCs w:val="22"/>
        </w:rPr>
        <w:t>do</w:t>
      </w:r>
      <w:r w:rsidR="00372231" w:rsidRPr="007F3EEC">
        <w:rPr>
          <w:rStyle w:val="FontStyle14"/>
          <w:rFonts w:asciiTheme="minorHAnsi" w:hAnsiTheme="minorHAnsi" w:cstheme="minorHAnsi"/>
          <w:sz w:val="22"/>
          <w:szCs w:val="22"/>
        </w:rPr>
        <w:t xml:space="preserve"> </w:t>
      </w:r>
      <w:r w:rsidR="00BD7294">
        <w:rPr>
          <w:rStyle w:val="FontStyle14"/>
          <w:rFonts w:asciiTheme="minorHAnsi" w:hAnsiTheme="minorHAnsi" w:cstheme="minorHAnsi"/>
          <w:b/>
          <w:color w:val="auto"/>
          <w:sz w:val="22"/>
          <w:szCs w:val="22"/>
        </w:rPr>
        <w:t>12</w:t>
      </w:r>
      <w:r w:rsidR="004703C1">
        <w:rPr>
          <w:rStyle w:val="FontStyle14"/>
          <w:rFonts w:asciiTheme="minorHAnsi" w:hAnsiTheme="minorHAnsi" w:cstheme="minorHAnsi"/>
          <w:b/>
          <w:color w:val="auto"/>
          <w:sz w:val="22"/>
          <w:szCs w:val="22"/>
        </w:rPr>
        <w:t xml:space="preserve"> </w:t>
      </w:r>
      <w:r w:rsidR="00CF46B2" w:rsidRPr="001067F9">
        <w:rPr>
          <w:rStyle w:val="FontStyle14"/>
          <w:rFonts w:asciiTheme="minorHAnsi" w:hAnsiTheme="minorHAnsi" w:cstheme="minorHAnsi"/>
          <w:b/>
          <w:color w:val="auto"/>
          <w:sz w:val="22"/>
          <w:szCs w:val="22"/>
        </w:rPr>
        <w:t xml:space="preserve"> miesięcy</w:t>
      </w:r>
      <w:r w:rsidR="00000CEA" w:rsidRPr="001067F9">
        <w:rPr>
          <w:rStyle w:val="FontStyle14"/>
          <w:rFonts w:asciiTheme="minorHAnsi" w:hAnsiTheme="minorHAnsi" w:cstheme="minorHAnsi"/>
          <w:color w:val="auto"/>
          <w:sz w:val="22"/>
          <w:szCs w:val="22"/>
        </w:rPr>
        <w:t xml:space="preserve"> </w:t>
      </w:r>
      <w:r w:rsidR="00000CEA" w:rsidRPr="001067F9">
        <w:rPr>
          <w:rStyle w:val="FontStyle14"/>
          <w:rFonts w:asciiTheme="minorHAnsi" w:hAnsiTheme="minorHAnsi" w:cstheme="minorHAnsi"/>
          <w:b/>
          <w:color w:val="auto"/>
          <w:sz w:val="22"/>
          <w:szCs w:val="22"/>
        </w:rPr>
        <w:t>od dni</w:t>
      </w:r>
      <w:r w:rsidR="00B469CA" w:rsidRPr="001067F9">
        <w:rPr>
          <w:rStyle w:val="FontStyle14"/>
          <w:rFonts w:asciiTheme="minorHAnsi" w:hAnsiTheme="minorHAnsi" w:cstheme="minorHAnsi"/>
          <w:b/>
          <w:color w:val="auto"/>
          <w:sz w:val="22"/>
          <w:szCs w:val="22"/>
        </w:rPr>
        <w:t>a zawarcia umowy</w:t>
      </w:r>
      <w:r w:rsidRPr="001067F9">
        <w:rPr>
          <w:rStyle w:val="FontStyle14"/>
          <w:rFonts w:asciiTheme="minorHAnsi" w:hAnsiTheme="minorHAnsi" w:cstheme="minorHAnsi"/>
          <w:color w:val="auto"/>
          <w:sz w:val="22"/>
          <w:szCs w:val="22"/>
        </w:rPr>
        <w:t>.</w:t>
      </w:r>
    </w:p>
    <w:p w14:paraId="228E656D" w14:textId="1E89CD80" w:rsidR="00651938" w:rsidRDefault="00651938" w:rsidP="00A07AA4">
      <w:pPr>
        <w:pStyle w:val="Style7"/>
        <w:widowControl/>
        <w:numPr>
          <w:ilvl w:val="0"/>
          <w:numId w:val="10"/>
        </w:numPr>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Za dzień wykonania przedmiotu umowy przyjmuje się dzień</w:t>
      </w:r>
      <w:r w:rsidR="004703C1">
        <w:rPr>
          <w:rStyle w:val="FontStyle14"/>
          <w:rFonts w:asciiTheme="minorHAnsi" w:hAnsiTheme="minorHAnsi" w:cstheme="minorHAnsi"/>
          <w:sz w:val="22"/>
          <w:szCs w:val="22"/>
        </w:rPr>
        <w:t xml:space="preserve"> </w:t>
      </w:r>
      <w:r w:rsidR="0040303C">
        <w:rPr>
          <w:rStyle w:val="FontStyle14"/>
          <w:rFonts w:asciiTheme="minorHAnsi" w:hAnsiTheme="minorHAnsi" w:cstheme="minorHAnsi"/>
          <w:sz w:val="22"/>
          <w:szCs w:val="22"/>
        </w:rPr>
        <w:t xml:space="preserve"> podpisania pr</w:t>
      </w:r>
      <w:r w:rsidR="003F6145">
        <w:rPr>
          <w:rStyle w:val="FontStyle14"/>
          <w:rFonts w:asciiTheme="minorHAnsi" w:hAnsiTheme="minorHAnsi" w:cstheme="minorHAnsi"/>
          <w:sz w:val="22"/>
          <w:szCs w:val="22"/>
        </w:rPr>
        <w:t xml:space="preserve">otokołu końcowego odbioru robót bez usterek. </w:t>
      </w:r>
      <w:r w:rsidR="004703C1">
        <w:rPr>
          <w:rStyle w:val="FontStyle14"/>
          <w:rFonts w:asciiTheme="minorHAnsi" w:hAnsiTheme="minorHAnsi" w:cstheme="minorHAnsi"/>
          <w:sz w:val="22"/>
          <w:szCs w:val="22"/>
        </w:rPr>
        <w:t xml:space="preserve"> </w:t>
      </w:r>
    </w:p>
    <w:p w14:paraId="669A1FA9" w14:textId="4CACE8EA" w:rsidR="00E7336E" w:rsidRPr="00A632B9" w:rsidRDefault="00E7336E" w:rsidP="00A632B9">
      <w:pPr>
        <w:pStyle w:val="Style7"/>
        <w:widowControl/>
        <w:numPr>
          <w:ilvl w:val="0"/>
          <w:numId w:val="10"/>
        </w:numPr>
        <w:spacing w:line="250" w:lineRule="exact"/>
        <w:ind w:left="284" w:right="19" w:hanging="284"/>
        <w:rPr>
          <w:rStyle w:val="FontStyle14"/>
          <w:rFonts w:asciiTheme="minorHAnsi" w:hAnsiTheme="minorHAnsi" w:cstheme="minorHAnsi"/>
          <w:sz w:val="22"/>
          <w:szCs w:val="22"/>
        </w:rPr>
      </w:pPr>
      <w:r w:rsidRPr="00A632B9">
        <w:rPr>
          <w:rStyle w:val="FontStyle14"/>
          <w:rFonts w:asciiTheme="minorHAnsi" w:hAnsiTheme="minorHAnsi" w:cstheme="minorHAnsi"/>
          <w:sz w:val="22"/>
          <w:szCs w:val="22"/>
        </w:rPr>
        <w:t>Ustalony w ust. 1 termin zakończenia realizacji przedmiotu umowy może ulec zmianie w przypadkach określonych w §12 niniejszej umowy.</w:t>
      </w:r>
    </w:p>
    <w:p w14:paraId="1DC9457A" w14:textId="4D8A0C30" w:rsidR="00E7336E" w:rsidRPr="00A632B9" w:rsidRDefault="00E7336E" w:rsidP="00A632B9">
      <w:pPr>
        <w:pStyle w:val="Style7"/>
        <w:widowControl/>
        <w:numPr>
          <w:ilvl w:val="0"/>
          <w:numId w:val="10"/>
        </w:numPr>
        <w:spacing w:line="250" w:lineRule="exact"/>
        <w:ind w:left="284" w:right="5" w:hanging="284"/>
        <w:rPr>
          <w:rStyle w:val="FontStyle14"/>
          <w:rFonts w:asciiTheme="minorHAnsi" w:hAnsiTheme="minorHAnsi" w:cstheme="minorHAnsi"/>
          <w:sz w:val="22"/>
          <w:szCs w:val="22"/>
        </w:rPr>
      </w:pPr>
      <w:r w:rsidRPr="00A632B9">
        <w:rPr>
          <w:rStyle w:val="FontStyle14"/>
          <w:rFonts w:asciiTheme="minorHAnsi" w:hAnsiTheme="minorHAnsi" w:cstheme="minorHAnsi"/>
          <w:sz w:val="22"/>
          <w:szCs w:val="22"/>
        </w:rPr>
        <w:t>W każdym przypadku zmiana terminu musi byś spowodowana przyczyną rzeczywistą i potwierdzona aneksem do umowy podpisanym przez Strony.</w:t>
      </w:r>
    </w:p>
    <w:p w14:paraId="4D7B1C02" w14:textId="77777777" w:rsidR="00E7336E" w:rsidRPr="00C679F6"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trike/>
          <w:sz w:val="22"/>
          <w:szCs w:val="22"/>
        </w:rPr>
      </w:pPr>
      <w:r w:rsidRPr="00C679F6">
        <w:rPr>
          <w:rStyle w:val="FontStyle14"/>
          <w:rFonts w:asciiTheme="minorHAnsi" w:hAnsiTheme="minorHAnsi" w:cstheme="minorHAnsi"/>
          <w:sz w:val="22"/>
          <w:szCs w:val="22"/>
        </w:rPr>
        <w:t xml:space="preserve">O zaistnieniu jakiejkolwiek przyczyny </w:t>
      </w:r>
      <w:r w:rsidR="00BE5FA2" w:rsidRPr="00C679F6">
        <w:rPr>
          <w:rStyle w:val="FontStyle14"/>
          <w:rFonts w:asciiTheme="minorHAnsi" w:hAnsiTheme="minorHAnsi" w:cstheme="minorHAnsi"/>
          <w:sz w:val="22"/>
          <w:szCs w:val="22"/>
        </w:rPr>
        <w:t xml:space="preserve">nie dotrzymania terminu określonego w ust. 1 </w:t>
      </w:r>
      <w:r w:rsidRPr="00C679F6">
        <w:rPr>
          <w:rStyle w:val="FontStyle14"/>
          <w:rFonts w:asciiTheme="minorHAnsi" w:hAnsiTheme="minorHAnsi" w:cstheme="minorHAnsi"/>
          <w:sz w:val="22"/>
          <w:szCs w:val="22"/>
        </w:rPr>
        <w:t>Wykonawca obowiązany jest</w:t>
      </w:r>
      <w:r w:rsidR="00A218D4" w:rsidRPr="00C679F6">
        <w:rPr>
          <w:rStyle w:val="FontStyle14"/>
          <w:rFonts w:asciiTheme="minorHAnsi" w:hAnsiTheme="minorHAnsi" w:cstheme="minorHAnsi"/>
          <w:sz w:val="22"/>
          <w:szCs w:val="22"/>
        </w:rPr>
        <w:t xml:space="preserve"> niezwłocznie, pisemnie</w:t>
      </w:r>
      <w:r w:rsidRPr="00C679F6">
        <w:rPr>
          <w:rStyle w:val="FontStyle14"/>
          <w:rFonts w:asciiTheme="minorHAnsi" w:hAnsiTheme="minorHAnsi" w:cstheme="minorHAnsi"/>
          <w:sz w:val="22"/>
          <w:szCs w:val="22"/>
        </w:rPr>
        <w:t xml:space="preserve"> powiadomić Zamawiającego</w:t>
      </w:r>
      <w:r w:rsidR="00A218D4" w:rsidRPr="00C679F6">
        <w:rPr>
          <w:rStyle w:val="FontStyle14"/>
          <w:rFonts w:asciiTheme="minorHAnsi" w:hAnsiTheme="minorHAnsi" w:cstheme="minorHAnsi"/>
          <w:sz w:val="22"/>
          <w:szCs w:val="22"/>
        </w:rPr>
        <w:t>.</w:t>
      </w:r>
      <w:r w:rsidRPr="00C679F6">
        <w:rPr>
          <w:rStyle w:val="FontStyle14"/>
          <w:rFonts w:asciiTheme="minorHAnsi" w:hAnsiTheme="minorHAnsi" w:cstheme="minorHAnsi"/>
          <w:strike/>
          <w:sz w:val="22"/>
          <w:szCs w:val="22"/>
        </w:rPr>
        <w:t xml:space="preserve"> </w:t>
      </w:r>
    </w:p>
    <w:p w14:paraId="06EE4588" w14:textId="77777777" w:rsidR="00E7336E" w:rsidRPr="00D4645E" w:rsidRDefault="00E7336E" w:rsidP="006B7714">
      <w:pPr>
        <w:pStyle w:val="Style7"/>
        <w:widowControl/>
        <w:numPr>
          <w:ilvl w:val="0"/>
          <w:numId w:val="10"/>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ma obowiązku przedłużenia terminu wykonania przedmiotu umowy, jeżeli Wykonawca w ciągu 10 dni od dnia zaistnienia okoliczności nie przedłoży Zamawiającemu szczegółowego wniosku o przedłużenie terminu wraz z uzasadnieniem.</w:t>
      </w:r>
    </w:p>
    <w:p w14:paraId="7DEE2CD9"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 ciągu 10 dni od daty złożenia wniosku przez Wykonawcę zdecyduje, czy i o ile przedłuży termin wykonania przedmiotu umowy.</w:t>
      </w:r>
    </w:p>
    <w:p w14:paraId="353B74BF" w14:textId="77777777" w:rsidR="00E7336E" w:rsidRPr="00D4645E"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 wykonania przedmiotu umowy zostanie przedłużony z powodu przerwania prac spowodowanego pisemnym poleceniem Zamawiającego, o czas przerwy.</w:t>
      </w:r>
    </w:p>
    <w:p w14:paraId="44FA9D3A" w14:textId="77777777" w:rsidR="00F0082F" w:rsidRDefault="00E7336E" w:rsidP="006B7714">
      <w:pPr>
        <w:pStyle w:val="Style7"/>
        <w:widowControl/>
        <w:numPr>
          <w:ilvl w:val="0"/>
          <w:numId w:val="10"/>
        </w:numPr>
        <w:tabs>
          <w:tab w:val="left" w:pos="426"/>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może polecić Wykonawcy podjęcie kroków dla przyspieszenia tempa robót, jeżeli </w:t>
      </w:r>
    </w:p>
    <w:p w14:paraId="5D6E8BBE" w14:textId="77777777" w:rsidR="00E7336E" w:rsidRPr="00D4645E" w:rsidRDefault="00E7336E" w:rsidP="00F0082F">
      <w:pPr>
        <w:pStyle w:val="Style7"/>
        <w:widowControl/>
        <w:tabs>
          <w:tab w:val="left" w:pos="426"/>
        </w:tabs>
        <w:spacing w:line="250" w:lineRule="exact"/>
        <w:ind w:left="350" w:right="5"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 jakiejkolwiek przyczyny, która nie uprawnia Wykonawcy do przedłużenia terminu wykonania robót lub ich części, tempo robót, zdaniem Zamawiającego, nie pozwoli na terminowe zakończenie robót. Wszystkie koszty związane z podjętymi działaniami obciążą Wykonawcę.</w:t>
      </w:r>
    </w:p>
    <w:p w14:paraId="74F3D169"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 przekroczeniu terminu umownego zakończenia robót, Wykonawcy nie przysługuje prawo do odstąpienia od wykonania przedmiotu umowy.</w:t>
      </w:r>
    </w:p>
    <w:p w14:paraId="48B59DBC" w14:textId="77777777" w:rsidR="00E7336E" w:rsidRPr="00D4645E" w:rsidRDefault="00E7336E" w:rsidP="00E7336E">
      <w:pPr>
        <w:pStyle w:val="Style8"/>
        <w:widowControl/>
        <w:spacing w:before="139"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§4</w:t>
      </w:r>
    </w:p>
    <w:p w14:paraId="7A71010C" w14:textId="77777777" w:rsidR="00E7336E" w:rsidRPr="00D4645E" w:rsidRDefault="00E7336E" w:rsidP="00E7336E">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Podwykonawcy</w:t>
      </w:r>
    </w:p>
    <w:p w14:paraId="5C421BB3" w14:textId="77777777" w:rsidR="009B65B3" w:rsidRDefault="009B65B3" w:rsidP="00E04AF7">
      <w:pPr>
        <w:pStyle w:val="Style7"/>
        <w:widowControl/>
        <w:numPr>
          <w:ilvl w:val="0"/>
          <w:numId w:val="41"/>
        </w:numPr>
        <w:tabs>
          <w:tab w:val="left" w:pos="355"/>
        </w:tabs>
        <w:spacing w:before="264"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t>
      </w:r>
      <w:r w:rsidR="001B2C25">
        <w:rPr>
          <w:rStyle w:val="FontStyle14"/>
          <w:rFonts w:asciiTheme="minorHAnsi" w:hAnsiTheme="minorHAnsi" w:cstheme="minorHAnsi"/>
          <w:sz w:val="22"/>
          <w:szCs w:val="22"/>
        </w:rPr>
        <w:t>wypłaty wynagrodzenia, w sposób dla niego mniej korzystny niż prawa i obowiązki wykonawcy, ukształtowane postanowieniami umowy zawartej między Zamawiającym a Wykonawcą.</w:t>
      </w:r>
    </w:p>
    <w:p w14:paraId="6F2D830F" w14:textId="77777777" w:rsidR="00280023"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280023">
        <w:rPr>
          <w:rStyle w:val="FontStyle14"/>
          <w:rFonts w:asciiTheme="minorHAnsi" w:hAnsiTheme="minorHAnsi" w:cstheme="minorHAnsi"/>
          <w:sz w:val="22"/>
          <w:szCs w:val="22"/>
        </w:rPr>
        <w:t xml:space="preserve">Wykonawca, podwykonawca lub dalszy podwykonawca zamówienia na roboty budowlane zamierzający zawrzeć umowę o podwykonawstwo, której przedmiotem są roboty budowlane, jest obowiązany, w trakcie realizacji zamówienia, do przedłożenia </w:t>
      </w:r>
      <w:r w:rsidR="00BE5FA2">
        <w:rPr>
          <w:rStyle w:val="FontStyle14"/>
          <w:rFonts w:asciiTheme="minorHAnsi" w:hAnsiTheme="minorHAnsi" w:cstheme="minorHAnsi"/>
          <w:sz w:val="22"/>
          <w:szCs w:val="22"/>
        </w:rPr>
        <w:t>Z</w:t>
      </w:r>
      <w:r w:rsidRPr="00280023">
        <w:rPr>
          <w:rStyle w:val="FontStyle14"/>
          <w:rFonts w:asciiTheme="minorHAnsi" w:hAnsiTheme="minorHAnsi" w:cstheme="minorHAnsi"/>
          <w:sz w:val="22"/>
          <w:szCs w:val="22"/>
        </w:rPr>
        <w:t>amawiającemu projektu tej umowy, przy czym podwykonawca lub dalszy podwykonawca jest obowiązany dołączyć zgodę wykonawcy na zawarcie umowy o podwykonawstwo o treści zgodnej z projektem umowy.</w:t>
      </w:r>
    </w:p>
    <w:p w14:paraId="4009B8E8" w14:textId="77777777" w:rsidR="00F0082F"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280023">
        <w:rPr>
          <w:rStyle w:val="FontStyle14"/>
          <w:rFonts w:asciiTheme="minorHAnsi" w:hAnsiTheme="minorHAnsi" w:cstheme="minorHAnsi"/>
          <w:sz w:val="22"/>
          <w:szCs w:val="22"/>
        </w:rPr>
        <w:t xml:space="preserve">Termin zapłaty wynagrodzenia podwykonawcy lub dalszemu podwykonawcy, przewidziany </w:t>
      </w:r>
    </w:p>
    <w:p w14:paraId="500769D5" w14:textId="77777777" w:rsidR="00280023" w:rsidRPr="00280023" w:rsidRDefault="00280023" w:rsidP="00F0082F">
      <w:pPr>
        <w:pStyle w:val="Style7"/>
        <w:widowControl/>
        <w:tabs>
          <w:tab w:val="left" w:pos="355"/>
        </w:tabs>
        <w:spacing w:line="250" w:lineRule="exact"/>
        <w:ind w:left="355" w:right="10" w:firstLine="0"/>
        <w:rPr>
          <w:rFonts w:asciiTheme="minorHAnsi" w:hAnsiTheme="minorHAnsi" w:cstheme="minorHAnsi"/>
          <w:color w:val="000000"/>
          <w:sz w:val="22"/>
          <w:szCs w:val="22"/>
        </w:rPr>
      </w:pPr>
      <w:r w:rsidRPr="00280023">
        <w:rPr>
          <w:rStyle w:val="FontStyle14"/>
          <w:rFonts w:asciiTheme="minorHAnsi" w:hAnsiTheme="minorHAnsi" w:cstheme="minorHAnsi"/>
          <w:sz w:val="22"/>
          <w:szCs w:val="22"/>
        </w:rPr>
        <w:t>w umowie o podwykonawstwo, nie może być dłuższy niż 30 dni od dnia doręczenia wykonawcy, podwykonawcy lub dalszemu podwykonawcy faktury lub rachunku.</w:t>
      </w:r>
    </w:p>
    <w:p w14:paraId="4773EA25" w14:textId="77777777" w:rsidR="00280023" w:rsidRPr="00A24F55"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Zamawiający, </w:t>
      </w:r>
      <w:r w:rsidR="00A24F55" w:rsidRPr="00A24F55">
        <w:rPr>
          <w:rStyle w:val="FontStyle14"/>
          <w:rFonts w:asciiTheme="minorHAnsi" w:hAnsiTheme="minorHAnsi" w:cstheme="minorHAnsi"/>
          <w:sz w:val="22"/>
          <w:szCs w:val="22"/>
        </w:rPr>
        <w:t>zgłosi</w:t>
      </w:r>
      <w:r w:rsidRPr="00A24F55">
        <w:rPr>
          <w:rStyle w:val="FontStyle14"/>
          <w:rFonts w:asciiTheme="minorHAnsi" w:hAnsiTheme="minorHAnsi" w:cstheme="minorHAnsi"/>
          <w:sz w:val="22"/>
          <w:szCs w:val="22"/>
        </w:rPr>
        <w:t xml:space="preserve"> w formie pisemnej, pod rygorem nieważności, zastrzeżenia do projektu umowy o podwykonawstwo</w:t>
      </w:r>
      <w:r w:rsidR="00290667">
        <w:rPr>
          <w:rStyle w:val="FontStyle14"/>
          <w:rFonts w:asciiTheme="minorHAnsi" w:hAnsiTheme="minorHAnsi" w:cstheme="minorHAnsi"/>
          <w:sz w:val="22"/>
          <w:szCs w:val="22"/>
        </w:rPr>
        <w:t xml:space="preserve"> oraz dalsze podwykonawstwo</w:t>
      </w:r>
      <w:r w:rsidRPr="00A24F55">
        <w:rPr>
          <w:rStyle w:val="FontStyle14"/>
          <w:rFonts w:asciiTheme="minorHAnsi" w:hAnsiTheme="minorHAnsi" w:cstheme="minorHAnsi"/>
          <w:sz w:val="22"/>
          <w:szCs w:val="22"/>
        </w:rPr>
        <w:t>, której przedmiotem są roboty budowlane</w:t>
      </w:r>
      <w:r w:rsidR="00A24F55" w:rsidRPr="00A24F55">
        <w:rPr>
          <w:rStyle w:val="FontStyle14"/>
          <w:rFonts w:asciiTheme="minorHAnsi" w:hAnsiTheme="minorHAnsi" w:cstheme="minorHAnsi"/>
          <w:sz w:val="22"/>
          <w:szCs w:val="22"/>
        </w:rPr>
        <w:t xml:space="preserve"> w terminie 7 dni liczonych od dnia przedłożenia Zamawiającemu tych dokumentów</w:t>
      </w:r>
      <w:r w:rsidRPr="00A24F55">
        <w:rPr>
          <w:rStyle w:val="FontStyle14"/>
          <w:rFonts w:asciiTheme="minorHAnsi" w:hAnsiTheme="minorHAnsi" w:cstheme="minorHAnsi"/>
          <w:sz w:val="22"/>
          <w:szCs w:val="22"/>
        </w:rPr>
        <w:t>, w przypadku gdy:</w:t>
      </w:r>
    </w:p>
    <w:p w14:paraId="44EA5825" w14:textId="77777777" w:rsidR="00280023" w:rsidRPr="003F6145" w:rsidRDefault="00280023" w:rsidP="00E04AF7">
      <w:pPr>
        <w:pStyle w:val="Akapitzlist"/>
        <w:numPr>
          <w:ilvl w:val="0"/>
          <w:numId w:val="52"/>
        </w:numPr>
        <w:shd w:val="clear" w:color="auto" w:fill="FFFFFF"/>
        <w:spacing w:after="0" w:line="0" w:lineRule="atLeast"/>
        <w:ind w:left="709" w:hanging="357"/>
        <w:rPr>
          <w:rFonts w:eastAsia="Times New Roman" w:cstheme="minorHAnsi"/>
          <w:szCs w:val="24"/>
        </w:rPr>
      </w:pPr>
      <w:r w:rsidRPr="003F6145">
        <w:rPr>
          <w:rFonts w:eastAsia="Times New Roman" w:cstheme="minorHAnsi"/>
          <w:szCs w:val="24"/>
        </w:rPr>
        <w:t>nie spełnia ona wymagań określonych w dokumentach zamówienia;</w:t>
      </w:r>
    </w:p>
    <w:p w14:paraId="6D4460F3" w14:textId="77777777" w:rsidR="00280023" w:rsidRPr="003F6145" w:rsidRDefault="00280023" w:rsidP="00E04AF7">
      <w:pPr>
        <w:pStyle w:val="Akapitzlist"/>
        <w:numPr>
          <w:ilvl w:val="0"/>
          <w:numId w:val="52"/>
        </w:numPr>
        <w:shd w:val="clear" w:color="auto" w:fill="FFFFFF"/>
        <w:spacing w:after="0" w:line="0" w:lineRule="atLeast"/>
        <w:ind w:left="709" w:hanging="357"/>
        <w:rPr>
          <w:rFonts w:eastAsia="Times New Roman" w:cstheme="minorHAnsi"/>
          <w:szCs w:val="24"/>
        </w:rPr>
      </w:pPr>
      <w:r w:rsidRPr="003F6145">
        <w:rPr>
          <w:rFonts w:eastAsia="Times New Roman" w:cstheme="minorHAnsi"/>
          <w:szCs w:val="24"/>
        </w:rPr>
        <w:t xml:space="preserve">przewiduje ona termin zapłaty wynagrodzenia dłuższy niż określony w ust. </w:t>
      </w:r>
      <w:r w:rsidR="00A24F55" w:rsidRPr="003F6145">
        <w:rPr>
          <w:rFonts w:eastAsia="Times New Roman" w:cstheme="minorHAnsi"/>
          <w:szCs w:val="24"/>
        </w:rPr>
        <w:t>3</w:t>
      </w:r>
      <w:r w:rsidRPr="003F6145">
        <w:rPr>
          <w:rFonts w:eastAsia="Times New Roman" w:cstheme="minorHAnsi"/>
          <w:szCs w:val="24"/>
        </w:rPr>
        <w:t>;</w:t>
      </w:r>
    </w:p>
    <w:p w14:paraId="73483E7D" w14:textId="77777777" w:rsidR="00280023" w:rsidRPr="003F6145" w:rsidRDefault="00280023" w:rsidP="00E04AF7">
      <w:pPr>
        <w:pStyle w:val="Akapitzlist"/>
        <w:numPr>
          <w:ilvl w:val="0"/>
          <w:numId w:val="52"/>
        </w:numPr>
        <w:shd w:val="clear" w:color="auto" w:fill="FFFFFF"/>
        <w:spacing w:after="0" w:line="0" w:lineRule="atLeast"/>
        <w:ind w:left="709" w:hanging="357"/>
        <w:rPr>
          <w:rFonts w:eastAsia="Times New Roman" w:cstheme="minorHAnsi"/>
          <w:szCs w:val="24"/>
        </w:rPr>
      </w:pPr>
      <w:r w:rsidRPr="003F6145">
        <w:rPr>
          <w:rFonts w:eastAsia="Times New Roman" w:cstheme="minorHAnsi"/>
          <w:szCs w:val="24"/>
        </w:rPr>
        <w:t xml:space="preserve">zawiera ona postanowienia niezgodne z </w:t>
      </w:r>
      <w:r w:rsidR="00A24F55" w:rsidRPr="003F6145">
        <w:rPr>
          <w:rFonts w:eastAsia="Times New Roman" w:cstheme="minorHAnsi"/>
          <w:szCs w:val="24"/>
        </w:rPr>
        <w:t>ust 1</w:t>
      </w:r>
      <w:r w:rsidRPr="003F6145">
        <w:rPr>
          <w:rFonts w:eastAsia="Times New Roman" w:cstheme="minorHAnsi"/>
          <w:szCs w:val="24"/>
        </w:rPr>
        <w:t>.</w:t>
      </w:r>
    </w:p>
    <w:p w14:paraId="35923720" w14:textId="77777777" w:rsidR="00280023"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Niezgłoszenie zas</w:t>
      </w:r>
      <w:r>
        <w:rPr>
          <w:rStyle w:val="FontStyle14"/>
          <w:rFonts w:asciiTheme="minorHAnsi" w:hAnsiTheme="minorHAnsi" w:cstheme="minorHAnsi"/>
          <w:sz w:val="22"/>
          <w:szCs w:val="22"/>
        </w:rPr>
        <w:t>trzeżeń, o których mowa w ust. 4</w:t>
      </w:r>
      <w:r w:rsidRPr="00A24F55">
        <w:rPr>
          <w:rStyle w:val="FontStyle14"/>
          <w:rFonts w:asciiTheme="minorHAnsi" w:hAnsiTheme="minorHAnsi" w:cstheme="minorHAnsi"/>
          <w:sz w:val="22"/>
          <w:szCs w:val="22"/>
        </w:rPr>
        <w:t xml:space="preserve">, do przedłożonego projektu umowy </w:t>
      </w:r>
      <w:r w:rsidR="001067F9">
        <w:rPr>
          <w:rStyle w:val="FontStyle14"/>
          <w:rFonts w:asciiTheme="minorHAnsi" w:hAnsiTheme="minorHAnsi" w:cstheme="minorHAnsi"/>
          <w:sz w:val="22"/>
          <w:szCs w:val="22"/>
        </w:rPr>
        <w:br/>
      </w:r>
      <w:r w:rsidRPr="00A24F55">
        <w:rPr>
          <w:rStyle w:val="FontStyle14"/>
          <w:rFonts w:asciiTheme="minorHAnsi" w:hAnsiTheme="minorHAnsi" w:cstheme="minorHAnsi"/>
          <w:sz w:val="22"/>
          <w:szCs w:val="22"/>
        </w:rPr>
        <w:t xml:space="preserve">o podwykonawstwo, której przedmiotem są roboty budowlane, w terminie określonym </w:t>
      </w:r>
      <w:r>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uważa się za a</w:t>
      </w:r>
      <w:r w:rsidR="00BE5FA2">
        <w:rPr>
          <w:rStyle w:val="FontStyle14"/>
          <w:rFonts w:asciiTheme="minorHAnsi" w:hAnsiTheme="minorHAnsi" w:cstheme="minorHAnsi"/>
          <w:sz w:val="22"/>
          <w:szCs w:val="22"/>
        </w:rPr>
        <w:t>kceptację projektu umowy przez Z</w:t>
      </w:r>
      <w:r w:rsidRPr="00A24F55">
        <w:rPr>
          <w:rStyle w:val="FontStyle14"/>
          <w:rFonts w:asciiTheme="minorHAnsi" w:hAnsiTheme="minorHAnsi" w:cstheme="minorHAnsi"/>
          <w:sz w:val="22"/>
          <w:szCs w:val="22"/>
        </w:rPr>
        <w:t>amawiającego</w:t>
      </w:r>
    </w:p>
    <w:p w14:paraId="455987E3" w14:textId="77777777" w:rsid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Wykonawca, podwykonawca lub dalszy podwykonawca zamówienia </w:t>
      </w:r>
      <w:r>
        <w:rPr>
          <w:rStyle w:val="FontStyle14"/>
          <w:rFonts w:asciiTheme="minorHAnsi" w:hAnsiTheme="minorHAnsi" w:cstheme="minorHAnsi"/>
          <w:sz w:val="22"/>
          <w:szCs w:val="22"/>
        </w:rPr>
        <w:t>na roboty budowlane przedkłada Z</w:t>
      </w:r>
      <w:r w:rsidRPr="00A24F55">
        <w:rPr>
          <w:rStyle w:val="FontStyle14"/>
          <w:rFonts w:asciiTheme="minorHAnsi" w:hAnsiTheme="minorHAnsi" w:cstheme="minorHAnsi"/>
          <w:sz w:val="22"/>
          <w:szCs w:val="22"/>
        </w:rPr>
        <w:t xml:space="preserve">amawiającemu poświadczoną za zgodność z oryginałem kopię zawartej umowy </w:t>
      </w:r>
      <w:r w:rsidR="001067F9">
        <w:rPr>
          <w:rStyle w:val="FontStyle14"/>
          <w:rFonts w:asciiTheme="minorHAnsi" w:hAnsiTheme="minorHAnsi" w:cstheme="minorHAnsi"/>
          <w:sz w:val="22"/>
          <w:szCs w:val="22"/>
        </w:rPr>
        <w:br/>
      </w:r>
      <w:r w:rsidRPr="00A24F55">
        <w:rPr>
          <w:rStyle w:val="FontStyle14"/>
          <w:rFonts w:asciiTheme="minorHAnsi" w:hAnsiTheme="minorHAnsi" w:cstheme="minorHAnsi"/>
          <w:sz w:val="22"/>
          <w:szCs w:val="22"/>
        </w:rPr>
        <w:t>o podwykonawstwo, której przedmiotem są roboty budowlane, w terminie 7 dni od dnia jej zawarcia.</w:t>
      </w:r>
    </w:p>
    <w:p w14:paraId="16BEF153" w14:textId="77777777" w:rsidR="00280023" w:rsidRP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Zamawiający, w terminie określonym </w:t>
      </w:r>
      <w:r w:rsidR="007B6B13">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xml:space="preserve">, zgłasza w formie pisemnej pod rygorem nieważności sprzeciw do umowy o podwykonawstwo, której przedmiotem są roboty budowlane, w przypadkach, o których mowa w ust. </w:t>
      </w:r>
      <w:r w:rsidR="007B6B13">
        <w:rPr>
          <w:rStyle w:val="FontStyle14"/>
          <w:rFonts w:asciiTheme="minorHAnsi" w:hAnsiTheme="minorHAnsi" w:cstheme="minorHAnsi"/>
          <w:sz w:val="22"/>
          <w:szCs w:val="22"/>
        </w:rPr>
        <w:t>4</w:t>
      </w:r>
      <w:r w:rsidRPr="00A24F55">
        <w:rPr>
          <w:rStyle w:val="FontStyle14"/>
          <w:rFonts w:asciiTheme="minorHAnsi" w:hAnsiTheme="minorHAnsi" w:cstheme="minorHAnsi"/>
          <w:sz w:val="22"/>
          <w:szCs w:val="22"/>
        </w:rPr>
        <w:t>.</w:t>
      </w:r>
    </w:p>
    <w:p w14:paraId="363CB92C" w14:textId="77777777" w:rsidR="00A24F55"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Niezgłoszenie sprzeciwu, o którym mowa w ust. </w:t>
      </w:r>
      <w:r>
        <w:rPr>
          <w:rStyle w:val="FontStyle14"/>
          <w:rFonts w:asciiTheme="minorHAnsi" w:hAnsiTheme="minorHAnsi" w:cstheme="minorHAnsi"/>
          <w:sz w:val="22"/>
          <w:szCs w:val="22"/>
        </w:rPr>
        <w:t>7</w:t>
      </w:r>
      <w:r w:rsidRPr="007B6B13">
        <w:rPr>
          <w:rStyle w:val="FontStyle14"/>
          <w:rFonts w:asciiTheme="minorHAnsi" w:hAnsiTheme="minorHAnsi" w:cstheme="minorHAnsi"/>
          <w:sz w:val="22"/>
          <w:szCs w:val="22"/>
        </w:rPr>
        <w:t xml:space="preserve">, do przedłożonej umowy o podwykonawstwo, której przedmiotem są roboty budowlane, w terminie określonym </w:t>
      </w:r>
      <w:r>
        <w:rPr>
          <w:rStyle w:val="FontStyle14"/>
          <w:rFonts w:asciiTheme="minorHAnsi" w:hAnsiTheme="minorHAnsi" w:cstheme="minorHAnsi"/>
          <w:sz w:val="22"/>
          <w:szCs w:val="22"/>
        </w:rPr>
        <w:t>w ust 4</w:t>
      </w:r>
      <w:r w:rsidRPr="007B6B13">
        <w:rPr>
          <w:rStyle w:val="FontStyle14"/>
          <w:rFonts w:asciiTheme="minorHAnsi" w:hAnsiTheme="minorHAnsi" w:cstheme="minorHAnsi"/>
          <w:sz w:val="22"/>
          <w:szCs w:val="22"/>
        </w:rPr>
        <w:t>, uważa</w:t>
      </w:r>
      <w:r w:rsidR="00BE5FA2">
        <w:rPr>
          <w:rStyle w:val="FontStyle14"/>
          <w:rFonts w:asciiTheme="minorHAnsi" w:hAnsiTheme="minorHAnsi" w:cstheme="minorHAnsi"/>
          <w:sz w:val="22"/>
          <w:szCs w:val="22"/>
        </w:rPr>
        <w:t xml:space="preserve"> się za akceptację umowy przez Z</w:t>
      </w:r>
      <w:r w:rsidRPr="007B6B13">
        <w:rPr>
          <w:rStyle w:val="FontStyle14"/>
          <w:rFonts w:asciiTheme="minorHAnsi" w:hAnsiTheme="minorHAnsi" w:cstheme="minorHAnsi"/>
          <w:sz w:val="22"/>
          <w:szCs w:val="22"/>
        </w:rPr>
        <w:t>amawiającego.</w:t>
      </w:r>
    </w:p>
    <w:p w14:paraId="5298936B"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W przypadku umów, których przedmiotem są roboty budowlane, wykonawca, podwykonawca lub </w:t>
      </w:r>
      <w:r w:rsidR="00BE5FA2">
        <w:rPr>
          <w:rStyle w:val="FontStyle14"/>
          <w:rFonts w:asciiTheme="minorHAnsi" w:hAnsiTheme="minorHAnsi" w:cstheme="minorHAnsi"/>
          <w:sz w:val="22"/>
          <w:szCs w:val="22"/>
        </w:rPr>
        <w:t>dalszy podwykonawca przedkłada Z</w:t>
      </w:r>
      <w:r w:rsidRPr="007B6B13">
        <w:rPr>
          <w:rStyle w:val="FontStyle14"/>
          <w:rFonts w:asciiTheme="minorHAnsi" w:hAnsiTheme="minorHAnsi" w:cstheme="minorHAnsi"/>
          <w:sz w:val="22"/>
          <w:szCs w:val="22"/>
        </w:rPr>
        <w:t xml:space="preserve">amawiającemu poświadczoną za zgodność z oryginałem kopię zawartej umowy o podwykonawstwo, której przedmiotem są dostawy lub usługi, </w:t>
      </w:r>
      <w:r w:rsidR="001067F9">
        <w:rPr>
          <w:rStyle w:val="FontStyle14"/>
          <w:rFonts w:asciiTheme="minorHAnsi" w:hAnsiTheme="minorHAnsi" w:cstheme="minorHAnsi"/>
          <w:sz w:val="22"/>
          <w:szCs w:val="22"/>
        </w:rPr>
        <w:br/>
      </w:r>
      <w:r w:rsidRPr="007B6B13">
        <w:rPr>
          <w:rStyle w:val="FontStyle14"/>
          <w:rFonts w:asciiTheme="minorHAnsi" w:hAnsiTheme="minorHAnsi" w:cstheme="minorHAnsi"/>
          <w:sz w:val="22"/>
          <w:szCs w:val="22"/>
        </w:rPr>
        <w:t>w terminie 7 dni od dnia jej zawarcia, z wyłączeniem umów o podwykonawstwo o wartości mniejszej niż 0,5% wartości umowy oraz umów o podwykonawstwo, których p</w:t>
      </w:r>
      <w:r w:rsidR="00BE5FA2">
        <w:rPr>
          <w:rStyle w:val="FontStyle14"/>
          <w:rFonts w:asciiTheme="minorHAnsi" w:hAnsiTheme="minorHAnsi" w:cstheme="minorHAnsi"/>
          <w:sz w:val="22"/>
          <w:szCs w:val="22"/>
        </w:rPr>
        <w:t>rzedmiot został wskazany przez Z</w:t>
      </w:r>
      <w:r w:rsidRPr="007B6B13">
        <w:rPr>
          <w:rStyle w:val="FontStyle14"/>
          <w:rFonts w:asciiTheme="minorHAnsi" w:hAnsiTheme="minorHAnsi" w:cstheme="minorHAnsi"/>
          <w:sz w:val="22"/>
          <w:szCs w:val="22"/>
        </w:rPr>
        <w:t xml:space="preserve">amawiającego w dokumentach zamówienia. Wyłączenie, o którym mowa </w:t>
      </w:r>
      <w:r w:rsidR="001067F9">
        <w:rPr>
          <w:rStyle w:val="FontStyle14"/>
          <w:rFonts w:asciiTheme="minorHAnsi" w:hAnsiTheme="minorHAnsi" w:cstheme="minorHAnsi"/>
          <w:sz w:val="22"/>
          <w:szCs w:val="22"/>
        </w:rPr>
        <w:br/>
      </w:r>
      <w:r w:rsidRPr="007B6B13">
        <w:rPr>
          <w:rStyle w:val="FontStyle14"/>
          <w:rFonts w:asciiTheme="minorHAnsi" w:hAnsiTheme="minorHAnsi" w:cstheme="minorHAnsi"/>
          <w:sz w:val="22"/>
          <w:szCs w:val="22"/>
        </w:rPr>
        <w:t>w zdaniu pierwszym, nie dotyczy umów o podwykonawstwo o wartości większej niż 50 000 złotych. Zamawiający może określić niższą wartość, od której będzie zachodził obowiązek przedkładania umowy o podwykonawstwo.</w:t>
      </w:r>
    </w:p>
    <w:p w14:paraId="425C3FD2"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przypadku, o którym mowa w ust. 9, podwykonawca lub dalszy podwykonawca, przedkłada poświadczoną za zgodność z oryginałem kopię umowy również wykonawcy.</w:t>
      </w:r>
      <w:r>
        <w:rPr>
          <w:rStyle w:val="FontStyle14"/>
          <w:rFonts w:asciiTheme="minorHAnsi" w:hAnsiTheme="minorHAnsi" w:cstheme="minorHAnsi"/>
          <w:sz w:val="22"/>
          <w:szCs w:val="22"/>
        </w:rPr>
        <w:t xml:space="preserve"> </w:t>
      </w:r>
    </w:p>
    <w:p w14:paraId="68092DDC"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w:t>
      </w:r>
      <w:r>
        <w:rPr>
          <w:rStyle w:val="FontStyle14"/>
          <w:rFonts w:asciiTheme="minorHAnsi" w:hAnsiTheme="minorHAnsi" w:cstheme="minorHAnsi"/>
          <w:sz w:val="22"/>
          <w:szCs w:val="22"/>
        </w:rPr>
        <w:t>rzypadku, o którym mowa w ust. 9</w:t>
      </w:r>
      <w:r w:rsidRPr="007B6B13">
        <w:rPr>
          <w:rStyle w:val="FontStyle14"/>
          <w:rFonts w:asciiTheme="minorHAnsi" w:hAnsiTheme="minorHAnsi" w:cstheme="minorHAnsi"/>
          <w:sz w:val="22"/>
          <w:szCs w:val="22"/>
        </w:rPr>
        <w:t>, jeżeli termin zapłaty wynagrodzenia jes</w:t>
      </w:r>
      <w:r>
        <w:rPr>
          <w:rStyle w:val="FontStyle14"/>
          <w:rFonts w:asciiTheme="minorHAnsi" w:hAnsiTheme="minorHAnsi" w:cstheme="minorHAnsi"/>
          <w:sz w:val="22"/>
          <w:szCs w:val="22"/>
        </w:rPr>
        <w:t>t dłuższy niż określony w ust. 3</w:t>
      </w:r>
      <w:r w:rsidR="00BE5FA2">
        <w:rPr>
          <w:rStyle w:val="FontStyle14"/>
          <w:rFonts w:asciiTheme="minorHAnsi" w:hAnsiTheme="minorHAnsi" w:cstheme="minorHAnsi"/>
          <w:sz w:val="22"/>
          <w:szCs w:val="22"/>
        </w:rPr>
        <w:t>, Z</w:t>
      </w:r>
      <w:r w:rsidRPr="007B6B13">
        <w:rPr>
          <w:rStyle w:val="FontStyle14"/>
          <w:rFonts w:asciiTheme="minorHAnsi" w:hAnsiTheme="minorHAnsi" w:cstheme="minorHAnsi"/>
          <w:sz w:val="22"/>
          <w:szCs w:val="22"/>
        </w:rPr>
        <w:t>amawiający informuje o tym wykonawcę i wzywa go do doprowadzenia do zmiany tej umowy, pod rygorem wystąpienia o zapłatę kary umownej.</w:t>
      </w:r>
    </w:p>
    <w:p w14:paraId="43313134"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Przepisy ust. 2</w:t>
      </w:r>
      <w:r w:rsidRPr="007B6B13">
        <w:rPr>
          <w:rStyle w:val="FontStyle14"/>
          <w:rFonts w:asciiTheme="minorHAnsi" w:hAnsiTheme="minorHAnsi" w:cstheme="minorHAnsi"/>
          <w:sz w:val="22"/>
          <w:szCs w:val="22"/>
        </w:rPr>
        <w:t>-</w:t>
      </w:r>
      <w:r>
        <w:rPr>
          <w:rStyle w:val="FontStyle14"/>
          <w:rFonts w:asciiTheme="minorHAnsi" w:hAnsiTheme="minorHAnsi" w:cstheme="minorHAnsi"/>
          <w:sz w:val="22"/>
          <w:szCs w:val="22"/>
        </w:rPr>
        <w:t>11</w:t>
      </w:r>
      <w:r w:rsidRPr="007B6B13">
        <w:rPr>
          <w:rStyle w:val="FontStyle14"/>
          <w:rFonts w:asciiTheme="minorHAnsi" w:hAnsiTheme="minorHAnsi" w:cstheme="minorHAnsi"/>
          <w:sz w:val="22"/>
          <w:szCs w:val="22"/>
        </w:rPr>
        <w:t xml:space="preserve"> stosuje się odpowiednio do zmian umowy o podwykonawstwo.</w:t>
      </w:r>
    </w:p>
    <w:p w14:paraId="51398164" w14:textId="77777777" w:rsidR="00515DF7" w:rsidRPr="00515DF7"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Wykonawca </w:t>
      </w:r>
      <w:r w:rsidR="00515DF7" w:rsidRPr="00515DF7">
        <w:rPr>
          <w:rStyle w:val="FontStyle14"/>
          <w:rFonts w:asciiTheme="minorHAnsi" w:hAnsiTheme="minorHAnsi" w:cstheme="minorHAnsi"/>
          <w:sz w:val="22"/>
          <w:szCs w:val="22"/>
        </w:rPr>
        <w:t>zrealizuje</w:t>
      </w:r>
      <w:r>
        <w:rPr>
          <w:rStyle w:val="FontStyle14"/>
          <w:rFonts w:asciiTheme="minorHAnsi" w:hAnsiTheme="minorHAnsi" w:cstheme="minorHAnsi"/>
          <w:sz w:val="22"/>
          <w:szCs w:val="22"/>
        </w:rPr>
        <w:t xml:space="preserve"> przy</w:t>
      </w:r>
      <w:r w:rsidR="00515DF7" w:rsidRPr="00515DF7">
        <w:rPr>
          <w:rStyle w:val="FontStyle14"/>
          <w:rFonts w:asciiTheme="minorHAnsi" w:hAnsiTheme="minorHAnsi" w:cstheme="minorHAnsi"/>
          <w:sz w:val="22"/>
          <w:szCs w:val="22"/>
        </w:rPr>
        <w:t xml:space="preserve"> pomocy Podwykonawców następujący zakres robót:</w:t>
      </w:r>
    </w:p>
    <w:p w14:paraId="5D77BFC2" w14:textId="0AC7EAD7" w:rsidR="00E81FCA" w:rsidRPr="00E81FCA" w:rsidRDefault="0040303C" w:rsidP="00E81FCA">
      <w:pPr>
        <w:pStyle w:val="Style7"/>
        <w:widowControl/>
        <w:tabs>
          <w:tab w:val="left" w:pos="355"/>
        </w:tabs>
        <w:spacing w:line="250" w:lineRule="exact"/>
        <w:ind w:left="355" w:right="10" w:firstLine="0"/>
        <w:rPr>
          <w:rStyle w:val="FontStyle14"/>
          <w:rFonts w:ascii="Calibri" w:hAnsi="Calibri" w:cs="Calibri"/>
          <w:b/>
          <w:bCs/>
          <w:sz w:val="22"/>
          <w:szCs w:val="22"/>
        </w:rPr>
      </w:pPr>
      <w:r>
        <w:rPr>
          <w:rStyle w:val="FontStyle14"/>
          <w:rFonts w:ascii="Calibri" w:hAnsi="Calibri" w:cs="Calibri"/>
          <w:b/>
          <w:bCs/>
          <w:sz w:val="22"/>
          <w:szCs w:val="22"/>
        </w:rPr>
        <w:t>……………………………</w:t>
      </w:r>
    </w:p>
    <w:p w14:paraId="0DE75ADA"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Pozostały zakres robót Wykonawca wykona siłami własnymi.</w:t>
      </w:r>
    </w:p>
    <w:p w14:paraId="7F9506A1"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Wykonawca zobowiązany jest na żądanie Zamawiającego udzielić mu wszelkich informacji dotyczących Podwykonawców i dalszych Podwykonawców.</w:t>
      </w:r>
    </w:p>
    <w:p w14:paraId="132C397D"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Podzlecenia robót przez Wykonawcę Podwykonawcom lub dalszym Podwykonawcom nie</w:t>
      </w:r>
      <w:r w:rsidR="00A33399">
        <w:rPr>
          <w:rStyle w:val="FontStyle14"/>
          <w:rFonts w:asciiTheme="minorHAnsi" w:hAnsiTheme="minorHAnsi" w:cstheme="minorHAnsi"/>
          <w:sz w:val="22"/>
          <w:szCs w:val="22"/>
        </w:rPr>
        <w:t>wymienionym w ust. 13</w:t>
      </w:r>
      <w:r w:rsidRPr="00515DF7">
        <w:rPr>
          <w:rStyle w:val="FontStyle14"/>
          <w:rFonts w:asciiTheme="minorHAnsi" w:hAnsiTheme="minorHAnsi" w:cstheme="minorHAnsi"/>
          <w:sz w:val="22"/>
          <w:szCs w:val="22"/>
        </w:rPr>
        <w:t xml:space="preserve"> w trakcie realizacji przedmiotu umowy może nastąpić za zgodą Zamawiającego i o ile nie zmieni to warunków SWZ, z zachowaniem procedury określonej </w:t>
      </w:r>
      <w:r w:rsidR="001067F9">
        <w:rPr>
          <w:rStyle w:val="FontStyle14"/>
          <w:rFonts w:asciiTheme="minorHAnsi" w:hAnsiTheme="minorHAnsi" w:cstheme="minorHAnsi"/>
          <w:sz w:val="22"/>
          <w:szCs w:val="22"/>
        </w:rPr>
        <w:br/>
      </w:r>
      <w:r w:rsidRPr="00515DF7">
        <w:rPr>
          <w:rStyle w:val="FontStyle14"/>
          <w:rFonts w:asciiTheme="minorHAnsi" w:hAnsiTheme="minorHAnsi" w:cstheme="minorHAnsi"/>
          <w:sz w:val="22"/>
          <w:szCs w:val="22"/>
        </w:rPr>
        <w:t>w ust.</w:t>
      </w:r>
      <w:r w:rsidR="001F4CB1">
        <w:rPr>
          <w:rStyle w:val="FontStyle14"/>
          <w:rFonts w:asciiTheme="minorHAnsi" w:hAnsiTheme="minorHAnsi" w:cstheme="minorHAnsi"/>
          <w:sz w:val="22"/>
          <w:szCs w:val="22"/>
        </w:rPr>
        <w:t>1</w:t>
      </w:r>
      <w:r w:rsidR="007E3D49">
        <w:rPr>
          <w:rStyle w:val="FontStyle14"/>
          <w:rFonts w:asciiTheme="minorHAnsi" w:hAnsiTheme="minorHAnsi" w:cstheme="minorHAnsi"/>
          <w:sz w:val="22"/>
          <w:szCs w:val="22"/>
        </w:rPr>
        <w:t>-12</w:t>
      </w:r>
      <w:r w:rsidRPr="00515DF7">
        <w:rPr>
          <w:rStyle w:val="FontStyle14"/>
          <w:rFonts w:asciiTheme="minorHAnsi" w:hAnsiTheme="minorHAnsi" w:cstheme="minorHAnsi"/>
          <w:sz w:val="22"/>
          <w:szCs w:val="22"/>
        </w:rPr>
        <w:t xml:space="preserve">, przy czym Podwykonawca lub dalszy Podwykonawca jest obowiązany dołączyć do przedstawionego projektu umowy zgodę Wykonawcy na zawarcie umowy o podwykonawstwo </w:t>
      </w:r>
      <w:r w:rsidR="001067F9">
        <w:rPr>
          <w:rStyle w:val="FontStyle14"/>
          <w:rFonts w:asciiTheme="minorHAnsi" w:hAnsiTheme="minorHAnsi" w:cstheme="minorHAnsi"/>
          <w:sz w:val="22"/>
          <w:szCs w:val="22"/>
        </w:rPr>
        <w:br/>
      </w:r>
      <w:r w:rsidRPr="00515DF7">
        <w:rPr>
          <w:rStyle w:val="FontStyle14"/>
          <w:rFonts w:asciiTheme="minorHAnsi" w:hAnsiTheme="minorHAnsi" w:cstheme="minorHAnsi"/>
          <w:sz w:val="22"/>
          <w:szCs w:val="22"/>
        </w:rPr>
        <w:t>o treści zgodnej z przedstawionym projektem umowy.</w:t>
      </w:r>
    </w:p>
    <w:p w14:paraId="22A63293" w14:textId="77777777" w:rsidR="00CA78DE" w:rsidRPr="00C679F6" w:rsidRDefault="00CA78DE"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 xml:space="preserve">Powierzenie wykonania części zamówienia podwykonawcom nie zwalnia wykonawcy </w:t>
      </w:r>
      <w:r w:rsidR="001067F9">
        <w:rPr>
          <w:rStyle w:val="FontStyle14"/>
          <w:rFonts w:asciiTheme="minorHAnsi" w:hAnsiTheme="minorHAnsi" w:cstheme="minorHAnsi"/>
          <w:sz w:val="22"/>
          <w:szCs w:val="22"/>
        </w:rPr>
        <w:br/>
      </w:r>
      <w:r w:rsidRPr="00C679F6">
        <w:rPr>
          <w:rStyle w:val="FontStyle14"/>
          <w:rFonts w:asciiTheme="minorHAnsi" w:hAnsiTheme="minorHAnsi" w:cstheme="minorHAnsi"/>
          <w:sz w:val="22"/>
          <w:szCs w:val="22"/>
        </w:rPr>
        <w:t>z odpowiedzialności za należyte wykonanie tego zamówienia.</w:t>
      </w:r>
    </w:p>
    <w:p w14:paraId="5CEEF3CA" w14:textId="77777777" w:rsidR="00D55D06" w:rsidRPr="00C679F6" w:rsidRDefault="00D55D06"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 xml:space="preserve">Wykonawca jest zobowiązany do kontroli swoich podwykonawców w zakresie zatrudnienia </w:t>
      </w:r>
      <w:r w:rsidR="001067F9">
        <w:rPr>
          <w:rStyle w:val="FontStyle14"/>
          <w:rFonts w:asciiTheme="minorHAnsi" w:hAnsiTheme="minorHAnsi" w:cstheme="minorHAnsi"/>
          <w:sz w:val="22"/>
          <w:szCs w:val="22"/>
        </w:rPr>
        <w:br/>
      </w:r>
      <w:r w:rsidRPr="00C679F6">
        <w:rPr>
          <w:rStyle w:val="FontStyle14"/>
          <w:rFonts w:asciiTheme="minorHAnsi" w:hAnsiTheme="minorHAnsi" w:cstheme="minorHAnsi"/>
          <w:sz w:val="22"/>
          <w:szCs w:val="22"/>
        </w:rPr>
        <w:t>o umowę o pracę.</w:t>
      </w:r>
    </w:p>
    <w:p w14:paraId="560B63AC" w14:textId="77777777" w:rsidR="00D03E15" w:rsidRPr="00D4645E" w:rsidRDefault="00D03E15" w:rsidP="00D03E15">
      <w:pPr>
        <w:pStyle w:val="Style8"/>
        <w:widowControl/>
        <w:spacing w:before="120"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 5</w:t>
      </w:r>
    </w:p>
    <w:p w14:paraId="0DFBAEC8" w14:textId="77777777" w:rsidR="00D03E15" w:rsidRPr="00D4645E" w:rsidRDefault="00D03E15" w:rsidP="00CF46B2">
      <w:pPr>
        <w:pStyle w:val="Style8"/>
        <w:widowControl/>
        <w:spacing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Materiały i wyroby budowlane</w:t>
      </w:r>
    </w:p>
    <w:p w14:paraId="0B6CD459" w14:textId="77777777" w:rsidR="00D03E15" w:rsidRPr="00D4645E" w:rsidRDefault="00D03E15" w:rsidP="00D03E15">
      <w:pPr>
        <w:pStyle w:val="Style7"/>
        <w:widowControl/>
        <w:spacing w:line="240" w:lineRule="exact"/>
        <w:ind w:left="350" w:right="19"/>
        <w:rPr>
          <w:rFonts w:asciiTheme="minorHAnsi" w:hAnsiTheme="minorHAnsi" w:cstheme="minorHAnsi"/>
          <w:sz w:val="22"/>
          <w:szCs w:val="22"/>
        </w:rPr>
      </w:pPr>
    </w:p>
    <w:p w14:paraId="691B1BD1" w14:textId="77777777" w:rsidR="00D03E15" w:rsidRPr="00D4645E" w:rsidRDefault="00D03E15" w:rsidP="00200EC2">
      <w:pPr>
        <w:pStyle w:val="Style7"/>
        <w:widowControl/>
        <w:tabs>
          <w:tab w:val="left" w:pos="350"/>
        </w:tabs>
        <w:spacing w:before="14"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Wszystkie prace i roboty budowlane, będące przedmiotem Umowy, zostaną wykonane p</w:t>
      </w:r>
      <w:r w:rsidR="00200EC2" w:rsidRPr="00D4645E">
        <w:rPr>
          <w:rStyle w:val="FontStyle14"/>
          <w:rFonts w:asciiTheme="minorHAnsi" w:hAnsiTheme="minorHAnsi" w:cstheme="minorHAnsi"/>
          <w:sz w:val="22"/>
          <w:szCs w:val="22"/>
        </w:rPr>
        <w:t>rzez</w:t>
      </w:r>
      <w:r w:rsidR="00200EC2" w:rsidRPr="00D4645E">
        <w:rPr>
          <w:rStyle w:val="FontStyle14"/>
          <w:rFonts w:asciiTheme="minorHAnsi" w:hAnsiTheme="minorHAnsi" w:cstheme="minorHAnsi"/>
          <w:sz w:val="22"/>
          <w:szCs w:val="22"/>
        </w:rPr>
        <w:br/>
        <w:t xml:space="preserve">Wykonawcę  z materiałów i </w:t>
      </w:r>
      <w:r w:rsidRPr="00D4645E">
        <w:rPr>
          <w:rStyle w:val="FontStyle14"/>
          <w:rFonts w:asciiTheme="minorHAnsi" w:hAnsiTheme="minorHAnsi" w:cstheme="minorHAnsi"/>
          <w:sz w:val="22"/>
          <w:szCs w:val="22"/>
        </w:rPr>
        <w:t>wyrobów b</w:t>
      </w:r>
      <w:r w:rsidR="00200EC2" w:rsidRPr="00D4645E">
        <w:rPr>
          <w:rStyle w:val="FontStyle14"/>
          <w:rFonts w:asciiTheme="minorHAnsi" w:hAnsiTheme="minorHAnsi" w:cstheme="minorHAnsi"/>
          <w:sz w:val="22"/>
          <w:szCs w:val="22"/>
        </w:rPr>
        <w:t>udowlanych,  odpowiadających  S</w:t>
      </w:r>
      <w:r w:rsidRPr="00D4645E">
        <w:rPr>
          <w:rStyle w:val="FontStyle14"/>
          <w:rFonts w:asciiTheme="minorHAnsi" w:hAnsiTheme="minorHAnsi" w:cstheme="minorHAnsi"/>
          <w:sz w:val="22"/>
          <w:szCs w:val="22"/>
        </w:rPr>
        <w:t>WZ, normom</w:t>
      </w:r>
      <w:r w:rsidR="00200EC2" w:rsidRPr="00D4645E">
        <w:rPr>
          <w:rStyle w:val="FontStyle14"/>
          <w:rFonts w:asciiTheme="minorHAnsi" w:hAnsiTheme="minorHAnsi" w:cstheme="minorHAnsi"/>
          <w:sz w:val="22"/>
          <w:szCs w:val="22"/>
        </w:rPr>
        <w:t xml:space="preserve"> </w:t>
      </w:r>
      <w:r w:rsidR="001067F9">
        <w:rPr>
          <w:rStyle w:val="FontStyle14"/>
          <w:rFonts w:asciiTheme="minorHAnsi" w:hAnsiTheme="minorHAnsi" w:cstheme="minorHAnsi"/>
          <w:sz w:val="22"/>
          <w:szCs w:val="22"/>
        </w:rPr>
        <w:br/>
      </w:r>
      <w:r w:rsidR="00200EC2" w:rsidRPr="00D4645E">
        <w:rPr>
          <w:rStyle w:val="FontStyle14"/>
          <w:rFonts w:asciiTheme="minorHAnsi" w:hAnsiTheme="minorHAnsi" w:cstheme="minorHAnsi"/>
          <w:sz w:val="22"/>
          <w:szCs w:val="22"/>
        </w:rPr>
        <w:t xml:space="preserve">i </w:t>
      </w:r>
      <w:r w:rsidRPr="00D4645E">
        <w:rPr>
          <w:rStyle w:val="FontStyle14"/>
          <w:rFonts w:asciiTheme="minorHAnsi" w:hAnsiTheme="minorHAnsi" w:cstheme="minorHAnsi"/>
          <w:sz w:val="22"/>
          <w:szCs w:val="22"/>
        </w:rPr>
        <w:t xml:space="preserve">wymogom wyrobów, dopuszczonych do obrotu gospodarczego i stosowania w budownictwie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i posiadających stosowne, obowiązujące polskie atesty, certyfikaty lub świadectwa dopuszczenia do powszechnego użycia.</w:t>
      </w:r>
    </w:p>
    <w:p w14:paraId="500717B0"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Na każde żądanie </w:t>
      </w:r>
      <w:r w:rsidR="00BE5FA2" w:rsidRPr="00BE5FA2">
        <w:rPr>
          <w:rStyle w:val="FontStyle14"/>
          <w:rFonts w:asciiTheme="minorHAnsi" w:hAnsiTheme="minorHAnsi" w:cstheme="minorHAnsi"/>
          <w:sz w:val="22"/>
          <w:szCs w:val="22"/>
        </w:rPr>
        <w:t xml:space="preserve">przedstawicieli Zamawiającego </w:t>
      </w:r>
      <w:r w:rsidRPr="00BE5FA2">
        <w:rPr>
          <w:rStyle w:val="FontStyle14"/>
          <w:rFonts w:asciiTheme="minorHAnsi" w:hAnsiTheme="minorHAnsi" w:cstheme="minorHAnsi"/>
          <w:sz w:val="22"/>
          <w:szCs w:val="22"/>
        </w:rPr>
        <w:t>lub projektantów Wykonawca</w:t>
      </w:r>
      <w:r w:rsidRPr="00D4645E">
        <w:rPr>
          <w:rStyle w:val="FontStyle14"/>
          <w:rFonts w:asciiTheme="minorHAnsi" w:hAnsiTheme="minorHAnsi" w:cstheme="minorHAnsi"/>
          <w:sz w:val="22"/>
          <w:szCs w:val="22"/>
        </w:rPr>
        <w:t xml:space="preserve"> zobowiązany jest okazać stosowne dokumenty, co do zgodności wbudowanych materiałów i urządzeń z Polską Normą lub z aprobatą techniczną.</w:t>
      </w:r>
    </w:p>
    <w:p w14:paraId="3B2490F5"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zapewni potrzebne oprzyrządowanie, pracowników, materiały, surowce i sprzęt, niezbędny do zbadania - na żądanie </w:t>
      </w:r>
      <w:r w:rsidR="003E099F">
        <w:rPr>
          <w:rStyle w:val="FontStyle14"/>
          <w:rFonts w:asciiTheme="minorHAnsi" w:hAnsiTheme="minorHAnsi" w:cstheme="minorHAnsi"/>
          <w:sz w:val="22"/>
          <w:szCs w:val="22"/>
        </w:rPr>
        <w:t>przedstawicieli Zamawiającego</w:t>
      </w:r>
      <w:r w:rsidRPr="00D4645E">
        <w:rPr>
          <w:rStyle w:val="FontStyle14"/>
          <w:rFonts w:asciiTheme="minorHAnsi" w:hAnsiTheme="minorHAnsi" w:cstheme="minorHAnsi"/>
          <w:sz w:val="22"/>
          <w:szCs w:val="22"/>
        </w:rPr>
        <w:t xml:space="preserve"> - jakości wykonywanych robót a także sprawdzenia np. ciężaru lub jakości użytych materiałów lub wyrobów. Jeśli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 xml:space="preserve">w wyniku przeprowadzonych badań okaże się, że zastosowane materiały, bądź wykonanie robót jest niezgodne z Umową lub dokumentacją projektową, koszty badań obciążą Wykonawcę.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W przeciwnym przypadku koszty badań ponosi Zamawiający, a zakończenie robót czy danego elementu scalonego ulegnie stosownemu przedłużeniu, o ile konieczność badań takich nie wynikała z postanowień niniejszej Umowy.</w:t>
      </w:r>
    </w:p>
    <w:p w14:paraId="04D9CE90" w14:textId="535C0570" w:rsidR="00D03E15" w:rsidRPr="00D4645E" w:rsidRDefault="00D03E15" w:rsidP="006B7714">
      <w:pPr>
        <w:pStyle w:val="Style7"/>
        <w:widowControl/>
        <w:numPr>
          <w:ilvl w:val="0"/>
          <w:numId w:val="11"/>
        </w:numPr>
        <w:tabs>
          <w:tab w:val="left" w:pos="336"/>
        </w:tabs>
        <w:spacing w:line="250" w:lineRule="exact"/>
        <w:ind w:left="336" w:right="5"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bez zgody nadzoru inwestorskiego lub autorskiego nie może dokonywać jakichkolwiek zmian w stosowaniu materiałów i wyrobów budowlanych określonych w dokumentacji wykonawczej. </w:t>
      </w:r>
      <w:r w:rsidRPr="004A422A">
        <w:rPr>
          <w:rStyle w:val="FontStyle14"/>
          <w:rFonts w:asciiTheme="minorHAnsi" w:hAnsiTheme="minorHAnsi" w:cstheme="minorHAnsi"/>
          <w:sz w:val="22"/>
          <w:szCs w:val="22"/>
        </w:rPr>
        <w:t xml:space="preserve">Wniosek Wykonawcy o zamianę materiałów i urządzeń na inne musi mieć pisemną </w:t>
      </w:r>
      <w:r w:rsidR="00CA78DE" w:rsidRPr="004A422A">
        <w:rPr>
          <w:rStyle w:val="FontStyle14"/>
          <w:rFonts w:asciiTheme="minorHAnsi" w:hAnsiTheme="minorHAnsi" w:cstheme="minorHAnsi"/>
          <w:sz w:val="22"/>
          <w:szCs w:val="22"/>
        </w:rPr>
        <w:t>zgodę</w:t>
      </w:r>
      <w:r w:rsidR="006D4391" w:rsidRPr="004A422A">
        <w:rPr>
          <w:rStyle w:val="FontStyle14"/>
          <w:rFonts w:asciiTheme="minorHAnsi" w:hAnsiTheme="minorHAnsi" w:cstheme="minorHAnsi"/>
          <w:sz w:val="22"/>
          <w:szCs w:val="22"/>
        </w:rPr>
        <w:t xml:space="preserve"> przedstawiciela </w:t>
      </w:r>
      <w:r w:rsidRPr="004A422A">
        <w:rPr>
          <w:rStyle w:val="FontStyle14"/>
          <w:rFonts w:asciiTheme="minorHAnsi" w:hAnsiTheme="minorHAnsi" w:cstheme="minorHAnsi"/>
          <w:sz w:val="22"/>
          <w:szCs w:val="22"/>
        </w:rPr>
        <w:t>Zamawiającego.</w:t>
      </w:r>
    </w:p>
    <w:p w14:paraId="32D62FB2" w14:textId="77777777" w:rsidR="00D03E15" w:rsidRPr="00D4645E" w:rsidRDefault="00D03E15" w:rsidP="006B7714">
      <w:pPr>
        <w:pStyle w:val="Style7"/>
        <w:widowControl/>
        <w:numPr>
          <w:ilvl w:val="0"/>
          <w:numId w:val="11"/>
        </w:numPr>
        <w:tabs>
          <w:tab w:val="left" w:pos="336"/>
        </w:tabs>
        <w:spacing w:line="250" w:lineRule="exact"/>
        <w:ind w:left="336" w:right="19"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ma prawo wstrzymać prace prowadzone niezgodnie z warunkami niniejszej Umowy, jak również odrzucić wszystkie materiały, które nie są właściwej jakości. W takim przypadku Wykonawcy nie przysługuje wynagrodzenie za prace nienależycie wykonane, w tym prace wykonane przy użyciu niewłaściwych materiałów.</w:t>
      </w:r>
    </w:p>
    <w:p w14:paraId="5DF0A125" w14:textId="77777777" w:rsidR="00D03E15" w:rsidRPr="00D4645E" w:rsidRDefault="00D03E15" w:rsidP="00D03E15">
      <w:pPr>
        <w:pStyle w:val="Style7"/>
        <w:widowControl/>
        <w:tabs>
          <w:tab w:val="left" w:pos="336"/>
        </w:tabs>
        <w:spacing w:line="250" w:lineRule="exact"/>
        <w:ind w:right="19" w:firstLine="0"/>
        <w:rPr>
          <w:rStyle w:val="FontStyle14"/>
          <w:rFonts w:asciiTheme="minorHAnsi" w:hAnsiTheme="minorHAnsi" w:cstheme="minorHAnsi"/>
          <w:sz w:val="22"/>
          <w:szCs w:val="22"/>
        </w:rPr>
      </w:pPr>
    </w:p>
    <w:p w14:paraId="7362EE57" w14:textId="77777777" w:rsidR="00D03E15" w:rsidRPr="00D4645E" w:rsidRDefault="00D03E15" w:rsidP="00D03E15">
      <w:pPr>
        <w:pStyle w:val="Style8"/>
        <w:widowControl/>
        <w:spacing w:before="29" w:line="240" w:lineRule="auto"/>
        <w:ind w:left="288"/>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§6</w:t>
      </w:r>
    </w:p>
    <w:p w14:paraId="355E8102" w14:textId="77777777" w:rsidR="00D03E15" w:rsidRPr="00D4645E" w:rsidRDefault="00D03E15" w:rsidP="00D03E15">
      <w:pPr>
        <w:pStyle w:val="Style8"/>
        <w:widowControl/>
        <w:spacing w:before="34"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Zasady ustalenia wynagrodzenia Wykonawcy</w:t>
      </w:r>
    </w:p>
    <w:p w14:paraId="0587F7E1" w14:textId="496E0DBA" w:rsidR="00D03E15" w:rsidRPr="00D4645E" w:rsidRDefault="00D03E15" w:rsidP="006B7714">
      <w:pPr>
        <w:pStyle w:val="Style9"/>
        <w:widowControl/>
        <w:numPr>
          <w:ilvl w:val="0"/>
          <w:numId w:val="12"/>
        </w:numPr>
        <w:tabs>
          <w:tab w:val="left" w:pos="350"/>
          <w:tab w:val="left" w:leader="dot" w:pos="4032"/>
          <w:tab w:val="left" w:leader="dot" w:pos="8126"/>
        </w:tabs>
        <w:spacing w:before="264" w:line="250" w:lineRule="exact"/>
        <w:ind w:left="350" w:right="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 wykonane roboty Zamawiający zapłaci Wykonawcy wynagrodzenie ryczałtowe</w:t>
      </w:r>
      <w:r w:rsidRPr="00D4645E">
        <w:rPr>
          <w:rStyle w:val="FontStyle15"/>
          <w:rFonts w:asciiTheme="minorHAnsi" w:hAnsiTheme="minorHAnsi" w:cstheme="minorHAnsi"/>
          <w:sz w:val="22"/>
          <w:szCs w:val="22"/>
        </w:rPr>
        <w:br/>
        <w:t>w wysokości brutto:</w:t>
      </w:r>
      <w:r w:rsidR="0040303C">
        <w:rPr>
          <w:rStyle w:val="FontStyle15"/>
          <w:rFonts w:asciiTheme="minorHAnsi" w:hAnsiTheme="minorHAnsi" w:cstheme="minorHAnsi"/>
          <w:sz w:val="22"/>
          <w:szCs w:val="22"/>
        </w:rPr>
        <w:t xml:space="preserve"> ………………………. </w:t>
      </w:r>
      <w:r w:rsidR="00E81FCA" w:rsidRPr="00D4645E">
        <w:rPr>
          <w:rStyle w:val="FontStyle15"/>
          <w:rFonts w:asciiTheme="minorHAnsi" w:hAnsiTheme="minorHAnsi" w:cstheme="minorHAnsi"/>
          <w:sz w:val="22"/>
          <w:szCs w:val="22"/>
        </w:rPr>
        <w:t xml:space="preserve"> </w:t>
      </w:r>
      <w:r w:rsidRPr="00D4645E">
        <w:rPr>
          <w:rStyle w:val="FontStyle15"/>
          <w:rFonts w:asciiTheme="minorHAnsi" w:hAnsiTheme="minorHAnsi" w:cstheme="minorHAnsi"/>
          <w:sz w:val="22"/>
          <w:szCs w:val="22"/>
        </w:rPr>
        <w:t>zł (słownie:</w:t>
      </w:r>
      <w:r w:rsidR="0040303C">
        <w:rPr>
          <w:rStyle w:val="FontStyle15"/>
          <w:rFonts w:asciiTheme="minorHAnsi" w:hAnsiTheme="minorHAnsi" w:cstheme="minorHAnsi"/>
          <w:sz w:val="22"/>
          <w:szCs w:val="22"/>
        </w:rPr>
        <w:t xml:space="preserve"> ………………………</w:t>
      </w:r>
      <w:r w:rsidR="00E81FCA">
        <w:rPr>
          <w:rStyle w:val="FontStyle15"/>
          <w:rFonts w:asciiTheme="minorHAnsi" w:hAnsiTheme="minorHAnsi" w:cstheme="minorHAnsi"/>
          <w:sz w:val="22"/>
          <w:szCs w:val="22"/>
        </w:rPr>
        <w:t>/100</w:t>
      </w:r>
      <w:r w:rsidRPr="00D4645E">
        <w:rPr>
          <w:rStyle w:val="FontStyle15"/>
          <w:rFonts w:asciiTheme="minorHAnsi" w:hAnsiTheme="minorHAnsi" w:cstheme="minorHAnsi"/>
          <w:sz w:val="22"/>
          <w:szCs w:val="22"/>
        </w:rPr>
        <w:t>)</w:t>
      </w:r>
    </w:p>
    <w:p w14:paraId="4C3D3786" w14:textId="77777777" w:rsidR="008364AD" w:rsidRPr="008364AD" w:rsidRDefault="008364AD" w:rsidP="008364AD">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8364AD">
        <w:rPr>
          <w:rStyle w:val="FontStyle14"/>
          <w:rFonts w:asciiTheme="minorHAnsi" w:hAnsiTheme="minorHAnsi" w:cstheme="minorHAnsi"/>
          <w:sz w:val="22"/>
          <w:szCs w:val="22"/>
        </w:rPr>
        <w:t>W przypadku udzielenia zamówienia na roboty dodatkowe lub zamienne, wartości tych robót zostaną uzgodnione z Zamawiającym na podstawie czynników cenotwórczych nie wyższych niż zawarte w ofercie.</w:t>
      </w:r>
    </w:p>
    <w:p w14:paraId="6387DFC7"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Wynagrodzenie za wykonanie przedmiotu umowy zostanie zapłacone Wykonawcy w terminie do 30 dni od daty dostarczenia do Zamawiającego poprawnie wystawionych faktur częściowych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i faktury końcowej.</w:t>
      </w:r>
    </w:p>
    <w:p w14:paraId="6EA0B5CC" w14:textId="6C2521DC"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Zapłata w</w:t>
      </w:r>
      <w:r w:rsidR="00411222">
        <w:rPr>
          <w:rStyle w:val="FontStyle14"/>
          <w:rFonts w:asciiTheme="minorHAnsi" w:hAnsiTheme="minorHAnsi" w:cstheme="minorHAnsi"/>
          <w:sz w:val="22"/>
          <w:szCs w:val="22"/>
        </w:rPr>
        <w:t>ynagrodzenia będzie następowała</w:t>
      </w:r>
      <w:r w:rsidRPr="00D4645E">
        <w:rPr>
          <w:rStyle w:val="FontStyle14"/>
          <w:rFonts w:asciiTheme="minorHAnsi" w:hAnsiTheme="minorHAnsi" w:cstheme="minorHAnsi"/>
          <w:sz w:val="22"/>
          <w:szCs w:val="22"/>
        </w:rPr>
        <w:t xml:space="preserve">, na podstawie wystawianych przez Wykonawcę faktur częściowych, obejmujących należności za odebrane protokolarnie i potwierdzone przez </w:t>
      </w:r>
      <w:r w:rsidR="00BE5FA2">
        <w:rPr>
          <w:rStyle w:val="FontStyle14"/>
          <w:rFonts w:asciiTheme="minorHAnsi" w:hAnsiTheme="minorHAnsi" w:cstheme="minorHAnsi"/>
          <w:sz w:val="22"/>
          <w:szCs w:val="22"/>
        </w:rPr>
        <w:t>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poszczególne etapy robót wykonane w danym miesiącu (protokół odbioru częściowego stanowić będzie załącznik do faktury). Podstawą do wystawienia faktur częściowych będą protokoły odbiorów częściowych wyko</w:t>
      </w:r>
      <w:r w:rsidR="00E11832">
        <w:rPr>
          <w:rStyle w:val="FontStyle14"/>
          <w:rFonts w:asciiTheme="minorHAnsi" w:hAnsiTheme="minorHAnsi" w:cstheme="minorHAnsi"/>
          <w:sz w:val="22"/>
          <w:szCs w:val="22"/>
        </w:rPr>
        <w:t>nanych robót, sporządzone przez</w:t>
      </w:r>
      <w:r w:rsidR="00A5387A" w:rsidRPr="00D4645E">
        <w:rPr>
          <w:rStyle w:val="FontStyle14"/>
          <w:rFonts w:asciiTheme="minorHAnsi" w:hAnsiTheme="minorHAnsi" w:cstheme="minorHAnsi"/>
          <w:sz w:val="22"/>
          <w:szCs w:val="22"/>
        </w:rPr>
        <w:t xml:space="preserve"> Kierownika </w:t>
      </w:r>
      <w:r w:rsidR="00D74BB1">
        <w:rPr>
          <w:rStyle w:val="FontStyle14"/>
          <w:rFonts w:asciiTheme="minorHAnsi" w:hAnsiTheme="minorHAnsi" w:cstheme="minorHAnsi"/>
          <w:sz w:val="22"/>
          <w:szCs w:val="22"/>
        </w:rPr>
        <w:t>Budowy</w:t>
      </w:r>
      <w:r w:rsidRPr="00D4645E">
        <w:rPr>
          <w:rStyle w:val="FontStyle14"/>
          <w:rFonts w:asciiTheme="minorHAnsi" w:hAnsiTheme="minorHAnsi" w:cstheme="minorHAnsi"/>
          <w:sz w:val="22"/>
          <w:szCs w:val="22"/>
        </w:rPr>
        <w:t xml:space="preserve"> ze strony Wykonawcy</w:t>
      </w:r>
      <w:r w:rsidR="000D3C40">
        <w:rPr>
          <w:rStyle w:val="FontStyle14"/>
          <w:rFonts w:asciiTheme="minorHAnsi" w:hAnsiTheme="minorHAnsi" w:cstheme="minorHAnsi"/>
          <w:sz w:val="22"/>
          <w:szCs w:val="22"/>
        </w:rPr>
        <w:t xml:space="preserve"> i </w:t>
      </w:r>
      <w:r w:rsidR="00E11832">
        <w:rPr>
          <w:rStyle w:val="FontStyle14"/>
          <w:rFonts w:asciiTheme="minorHAnsi" w:hAnsiTheme="minorHAnsi" w:cstheme="minorHAnsi"/>
          <w:sz w:val="22"/>
          <w:szCs w:val="22"/>
        </w:rPr>
        <w:t>zatwierdzone przez przedstawiciela ze strony Zamawiającego</w:t>
      </w:r>
      <w:r w:rsidRPr="00D4645E">
        <w:rPr>
          <w:rStyle w:val="FontStyle14"/>
          <w:rFonts w:asciiTheme="minorHAnsi" w:hAnsiTheme="minorHAnsi" w:cstheme="minorHAnsi"/>
          <w:sz w:val="22"/>
          <w:szCs w:val="22"/>
        </w:rPr>
        <w:t>.</w:t>
      </w:r>
    </w:p>
    <w:p w14:paraId="266B5184" w14:textId="5FD47F12" w:rsidR="00C7752E" w:rsidRPr="008364AD" w:rsidRDefault="00D03E15" w:rsidP="008364AD">
      <w:pPr>
        <w:pStyle w:val="Style7"/>
        <w:widowControl/>
        <w:numPr>
          <w:ilvl w:val="0"/>
          <w:numId w:val="12"/>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na kwotę minimum 10% wynagr</w:t>
      </w:r>
      <w:r w:rsidR="008364AD">
        <w:rPr>
          <w:rStyle w:val="FontStyle14"/>
          <w:rFonts w:asciiTheme="minorHAnsi" w:hAnsiTheme="minorHAnsi" w:cstheme="minorHAnsi"/>
          <w:sz w:val="22"/>
          <w:szCs w:val="22"/>
        </w:rPr>
        <w:t>odzenia określonego w § 6 ust. 1</w:t>
      </w:r>
      <w:r w:rsidRPr="00D4645E">
        <w:rPr>
          <w:rStyle w:val="FontStyle14"/>
          <w:rFonts w:asciiTheme="minorHAnsi" w:hAnsiTheme="minorHAnsi" w:cstheme="minorHAnsi"/>
          <w:sz w:val="22"/>
          <w:szCs w:val="22"/>
        </w:rPr>
        <w:t>, zostanie wystawiona przez Wykonawcę na</w:t>
      </w:r>
      <w:r w:rsidR="00411222">
        <w:rPr>
          <w:rStyle w:val="FontStyle14"/>
          <w:rFonts w:asciiTheme="minorHAnsi" w:hAnsiTheme="minorHAnsi" w:cstheme="minorHAnsi"/>
          <w:sz w:val="22"/>
          <w:szCs w:val="22"/>
        </w:rPr>
        <w:t xml:space="preserve"> podstawie </w:t>
      </w:r>
      <w:r w:rsidRPr="00D4645E">
        <w:rPr>
          <w:rStyle w:val="FontStyle14"/>
          <w:rFonts w:asciiTheme="minorHAnsi" w:hAnsiTheme="minorHAnsi" w:cstheme="minorHAnsi"/>
          <w:sz w:val="22"/>
          <w:szCs w:val="22"/>
        </w:rPr>
        <w:t xml:space="preserve"> protokołu</w:t>
      </w:r>
      <w:r w:rsidR="00411222">
        <w:rPr>
          <w:rStyle w:val="FontStyle14"/>
          <w:rFonts w:asciiTheme="minorHAnsi" w:hAnsiTheme="minorHAnsi" w:cstheme="minorHAnsi"/>
          <w:sz w:val="22"/>
          <w:szCs w:val="22"/>
        </w:rPr>
        <w:t xml:space="preserve"> końcowego</w:t>
      </w:r>
      <w:r w:rsidRPr="00D4645E">
        <w:rPr>
          <w:rStyle w:val="FontStyle14"/>
          <w:rFonts w:asciiTheme="minorHAnsi" w:hAnsiTheme="minorHAnsi" w:cstheme="minorHAnsi"/>
          <w:sz w:val="22"/>
          <w:szCs w:val="22"/>
        </w:rPr>
        <w:t xml:space="preserve"> odbioru</w:t>
      </w:r>
      <w:r w:rsidR="00411222">
        <w:rPr>
          <w:rStyle w:val="FontStyle14"/>
          <w:rFonts w:asciiTheme="minorHAnsi" w:hAnsiTheme="minorHAnsi" w:cstheme="minorHAnsi"/>
          <w:sz w:val="22"/>
          <w:szCs w:val="22"/>
        </w:rPr>
        <w:t xml:space="preserve"> robót</w:t>
      </w:r>
      <w:r w:rsidRPr="00D4645E">
        <w:rPr>
          <w:rStyle w:val="FontStyle14"/>
          <w:rFonts w:asciiTheme="minorHAnsi" w:hAnsiTheme="minorHAnsi" w:cstheme="minorHAnsi"/>
          <w:sz w:val="22"/>
          <w:szCs w:val="22"/>
        </w:rPr>
        <w:t>.</w:t>
      </w:r>
    </w:p>
    <w:p w14:paraId="7E22F8E9"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każdorazowo do złożenia wraz z fakturą wystawioną Zamawiającemu dowodu zapłaty wymagalnego wynagrodzenia Podwykonawcy lub dalszego Podwykonawcy, którego wierzytelność jest składową wystawionej faktury.</w:t>
      </w:r>
    </w:p>
    <w:p w14:paraId="1EB3F92F"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będące przedmiotem niniejszej umowy.</w:t>
      </w:r>
    </w:p>
    <w:p w14:paraId="796B4155" w14:textId="77777777"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o którym mowa w ust.</w:t>
      </w:r>
      <w:r w:rsidR="00D77980">
        <w:rPr>
          <w:rStyle w:val="FontStyle14"/>
          <w:rFonts w:asciiTheme="minorHAnsi" w:hAnsiTheme="minorHAnsi" w:cstheme="minorHAnsi"/>
          <w:sz w:val="22"/>
          <w:szCs w:val="22"/>
        </w:rPr>
        <w:t>7</w:t>
      </w:r>
      <w:r w:rsidRPr="00D4645E">
        <w:rPr>
          <w:rStyle w:val="FontStyle14"/>
          <w:rFonts w:asciiTheme="minorHAnsi" w:hAnsiTheme="minorHAnsi" w:cstheme="minorHAnsi"/>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są dostawy lub usługi.</w:t>
      </w:r>
    </w:p>
    <w:p w14:paraId="22B6621A"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Bezpośrednia zapłata obejmuje wyłącznie należne wynagrodzenie, bez odsetek, należnych Podwykonawcy lub dalszemu Podwykonawcy.</w:t>
      </w:r>
    </w:p>
    <w:p w14:paraId="49DE3B9D"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 dokonaniem bezpośredniej zapłaty Zamawiający jest obowiązany umożliwić Wykonawcy zgłoszenie pisemnych uwag dotyczących zasadności bezpośredniej zapłaty wynagrodzenia Podwykonawcy lub dalszemu Podwykonawcy, o których mowa powyżej. Zamawiający informuje o terminie zgłaszania uwag, nie krótszym niż 7 dni od dnia doręczenia tej informacji.</w:t>
      </w:r>
    </w:p>
    <w:p w14:paraId="6DA1CA67"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zgłoszeni</w:t>
      </w:r>
      <w:r w:rsidR="00D77980">
        <w:rPr>
          <w:rStyle w:val="FontStyle14"/>
          <w:rFonts w:asciiTheme="minorHAnsi" w:hAnsiTheme="minorHAnsi" w:cstheme="minorHAnsi"/>
          <w:sz w:val="22"/>
          <w:szCs w:val="22"/>
        </w:rPr>
        <w:t>a uwag, o których mowa w ust. 10</w:t>
      </w:r>
      <w:r w:rsidRPr="00D4645E">
        <w:rPr>
          <w:rStyle w:val="FontStyle14"/>
          <w:rFonts w:asciiTheme="minorHAnsi" w:hAnsiTheme="minorHAnsi" w:cstheme="minorHAnsi"/>
          <w:sz w:val="22"/>
          <w:szCs w:val="22"/>
        </w:rPr>
        <w:t>, w terminie wskazanym przez Zamawiającego, Zamawiający może:</w:t>
      </w:r>
    </w:p>
    <w:p w14:paraId="72DEBF7C"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nie dokonać bezpośredniej zapłaty wynagrodzenia Podwykonawcy lub dalszemu Podwykonawcy, jeżeli Wykonawca wykaże niezasadność takiej zapłaty, albo</w:t>
      </w:r>
    </w:p>
    <w:p w14:paraId="6664F1CE"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99D4C1E"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dokonać bezpośredniej zapłaty wynagrodzenia Podwykonawcy lub dalszemu Podwykonawcy, jeżeli Podwykonawca lub dalszy Podwykonawca wykaże zasadność takiej zapłaty.</w:t>
      </w:r>
    </w:p>
    <w:p w14:paraId="327E0466"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dokonania bezpośredniej zapłaty Podwykonawcy lub dalszemu Podwykonawcy, </w:t>
      </w:r>
      <w:r w:rsidR="00DA0D03">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 xml:space="preserve">o których mowa powyżej, Zamawiający potrąca kwotę wypłaconego wynagrodzenia </w:t>
      </w:r>
      <w:r w:rsidR="00DA0D03">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z wynagrodzenia należnego Wykonawcy.</w:t>
      </w:r>
    </w:p>
    <w:p w14:paraId="277B8D4E"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Wynagrodzenie zostanie przekazane na rachunek bankowy, za wyjątkiem kwoty odpowiadającej sumie zobowiązań Wykonawcy wobec Podwykonawców lub dalszych Podwykonawców,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w odniesieniu do których Wykonawca nie przedłożył dokumentów świadczących o dokonaniu zapłaty. Zobowiązania te ureguluje Zamawiający przez przekazanie ich bezpośrednio na rachunek Podwykonawców lub dalszych Podwykonawców.</w:t>
      </w:r>
    </w:p>
    <w:p w14:paraId="49E8B16B"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Kwoty wypłacone przez Zamawiającego Podwykonawcom zostaną potrącone z należności Wykonawcy.</w:t>
      </w:r>
    </w:p>
    <w:p w14:paraId="7EEB25AB" w14:textId="77777777" w:rsidR="00017563" w:rsidRPr="00017563" w:rsidRDefault="00017563"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017563">
        <w:rPr>
          <w:rStyle w:val="FontStyle14"/>
          <w:rFonts w:asciiTheme="minorHAnsi" w:hAnsiTheme="minorHAnsi" w:cstheme="minorHAnsi"/>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1E10FC1F" w14:textId="77777777" w:rsidR="007112C0" w:rsidRPr="00D4645E" w:rsidRDefault="007112C0"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przewiduje udzielenia zaliczki.</w:t>
      </w:r>
    </w:p>
    <w:p w14:paraId="0CA4F36D"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i zapłata za wykonanie przedmiotu umowy w kwocie określonej w § 6 ust. 1 umowy, nastąpi na podstawie faktur wystawionych na:</w:t>
      </w:r>
    </w:p>
    <w:p w14:paraId="2F1B5EFC" w14:textId="77777777" w:rsidR="00D03E15" w:rsidRPr="00D4645E" w:rsidRDefault="00D03E15" w:rsidP="006B7714">
      <w:pPr>
        <w:pStyle w:val="Style7"/>
        <w:widowControl/>
        <w:numPr>
          <w:ilvl w:val="0"/>
          <w:numId w:val="15"/>
        </w:numPr>
        <w:tabs>
          <w:tab w:val="left" w:pos="710"/>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Powiat Chojnicki, ul. 31 Stycznia 56, 89-600 Chojnice, NIP 555</w:t>
      </w:r>
      <w:r w:rsidR="00357B8C">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19</w:t>
      </w:r>
      <w:r w:rsidR="00357B8C">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17</w:t>
      </w:r>
      <w:r w:rsidR="00CC6D50">
        <w:rPr>
          <w:rStyle w:val="FontStyle14"/>
          <w:rFonts w:asciiTheme="minorHAnsi" w:hAnsiTheme="minorHAnsi" w:cstheme="minorHAnsi"/>
          <w:sz w:val="22"/>
          <w:szCs w:val="22"/>
        </w:rPr>
        <w:t> 808,</w:t>
      </w:r>
    </w:p>
    <w:p w14:paraId="4817C0D7" w14:textId="77777777" w:rsidR="00D03E15" w:rsidRPr="00D4645E" w:rsidRDefault="00D03E15" w:rsidP="001067F9">
      <w:pPr>
        <w:pStyle w:val="Style7"/>
        <w:widowControl/>
        <w:numPr>
          <w:ilvl w:val="0"/>
          <w:numId w:val="15"/>
        </w:numPr>
        <w:tabs>
          <w:tab w:val="left" w:pos="710"/>
        </w:tabs>
        <w:spacing w:before="5" w:line="250" w:lineRule="exact"/>
        <w:ind w:left="7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Fakturowana   należność   obejmować   będzie   podatek   VAT   w   wysokości zgodnej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z obowiązującymi przepisami.</w:t>
      </w:r>
    </w:p>
    <w:p w14:paraId="524DC308"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Zamawiający przewiduje możliwość odbioru od Wykonawcy ustrukturyzowanych faktur elektronicznych przesłanych za pośrednictwem platformy elektronicznego fakturowania dostępnej na stronie internetowej</w:t>
      </w:r>
      <w:hyperlink r:id="rId8" w:history="1">
        <w:r w:rsidRPr="00D4645E">
          <w:rPr>
            <w:rStyle w:val="Hipercze"/>
            <w:rFonts w:asciiTheme="minorHAnsi" w:hAnsiTheme="minorHAnsi" w:cstheme="minorHAnsi"/>
            <w:sz w:val="22"/>
            <w:szCs w:val="22"/>
          </w:rPr>
          <w:t xml:space="preserve"> http: //efaktura. gov.pl/</w:t>
        </w:r>
      </w:hyperlink>
    </w:p>
    <w:p w14:paraId="0C3FFC53"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W przypadku złożenia ustrukturyzowanej faktury elektronicznej Zamawiający i Wykonawca wyrażają zgodę na wysyłanie i odbieranie, noty księgowej i faktury korygującej do faktury</w:t>
      </w:r>
      <w:r w:rsidR="00E87655" w:rsidRPr="00D4645E">
        <w:rPr>
          <w:rStyle w:val="FontStyle14"/>
          <w:rFonts w:asciiTheme="minorHAnsi" w:hAnsiTheme="minorHAnsi" w:cstheme="minorHAnsi"/>
          <w:sz w:val="22"/>
          <w:szCs w:val="22"/>
        </w:rPr>
        <w:t xml:space="preserve"> o</w:t>
      </w:r>
      <w:r w:rsidRPr="00D4645E">
        <w:rPr>
          <w:rStyle w:val="FontStyle14"/>
          <w:rFonts w:asciiTheme="minorHAnsi" w:hAnsiTheme="minorHAnsi" w:cstheme="minorHAnsi"/>
          <w:sz w:val="22"/>
          <w:szCs w:val="22"/>
        </w:rPr>
        <w:tab/>
        <w:t>której mowa powyżej za pośrednictwem platformy elektronicznego fakturowania dostępnej na stronie internetowej</w:t>
      </w:r>
      <w:hyperlink r:id="rId9" w:history="1">
        <w:r w:rsidRPr="00D4645E">
          <w:rPr>
            <w:rStyle w:val="Hipercze"/>
            <w:rFonts w:asciiTheme="minorHAnsi" w:hAnsiTheme="minorHAnsi" w:cstheme="minorHAnsi"/>
            <w:sz w:val="22"/>
            <w:szCs w:val="22"/>
          </w:rPr>
          <w:t xml:space="preserve"> http: //efaktura.gov.pl/</w:t>
        </w:r>
      </w:hyperlink>
    </w:p>
    <w:p w14:paraId="0DBFBDA5" w14:textId="77777777" w:rsidR="00BD788A" w:rsidRPr="00D4645E" w:rsidRDefault="00BD788A" w:rsidP="00BD788A">
      <w:pPr>
        <w:pStyle w:val="Style7"/>
        <w:widowControl/>
        <w:tabs>
          <w:tab w:val="left" w:pos="326"/>
        </w:tabs>
        <w:spacing w:line="250" w:lineRule="exact"/>
        <w:ind w:firstLine="0"/>
        <w:rPr>
          <w:rStyle w:val="FontStyle14"/>
          <w:rFonts w:asciiTheme="minorHAnsi" w:hAnsiTheme="minorHAnsi" w:cstheme="minorHAnsi"/>
          <w:sz w:val="22"/>
          <w:szCs w:val="22"/>
          <w:highlight w:val="yellow"/>
        </w:rPr>
      </w:pPr>
    </w:p>
    <w:p w14:paraId="0FDB0CFB" w14:textId="77777777" w:rsidR="00D03E15" w:rsidRPr="00D4645E" w:rsidRDefault="00D03E15" w:rsidP="00D03E15">
      <w:pPr>
        <w:pStyle w:val="Style8"/>
        <w:widowControl/>
        <w:spacing w:before="12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§7</w:t>
      </w:r>
    </w:p>
    <w:p w14:paraId="618DA8D6" w14:textId="77777777" w:rsidR="00D03E15" w:rsidRPr="00D4645E" w:rsidRDefault="00D03E15" w:rsidP="00D03E15">
      <w:pPr>
        <w:pStyle w:val="Style8"/>
        <w:widowControl/>
        <w:spacing w:before="5"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Warunki odbiorów</w:t>
      </w:r>
    </w:p>
    <w:p w14:paraId="129307AA" w14:textId="77777777" w:rsidR="00D03E15" w:rsidRPr="00D4645E" w:rsidRDefault="00D03E15" w:rsidP="00D03E15">
      <w:pPr>
        <w:pStyle w:val="Style7"/>
        <w:widowControl/>
        <w:spacing w:line="240" w:lineRule="exact"/>
        <w:ind w:left="350"/>
        <w:rPr>
          <w:rFonts w:asciiTheme="minorHAnsi" w:hAnsiTheme="minorHAnsi" w:cstheme="minorHAnsi"/>
          <w:sz w:val="22"/>
          <w:szCs w:val="22"/>
        </w:rPr>
      </w:pPr>
    </w:p>
    <w:p w14:paraId="2D99CA25" w14:textId="77777777" w:rsidR="00D03E15" w:rsidRPr="00D4645E" w:rsidRDefault="00D03E15" w:rsidP="00D03E15">
      <w:pPr>
        <w:pStyle w:val="Style7"/>
        <w:widowControl/>
        <w:tabs>
          <w:tab w:val="left" w:pos="350"/>
        </w:tabs>
        <w:spacing w:before="14"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 xml:space="preserve">Strony ustalają, że w toku realizacji Umowy będą stosowane następujące odbiory robót, </w:t>
      </w:r>
      <w:r w:rsidRPr="00935996">
        <w:rPr>
          <w:rStyle w:val="FontStyle14"/>
          <w:rFonts w:asciiTheme="minorHAnsi" w:hAnsiTheme="minorHAnsi" w:cstheme="minorHAnsi"/>
          <w:sz w:val="22"/>
          <w:szCs w:val="22"/>
        </w:rPr>
        <w:t>na</w:t>
      </w:r>
      <w:r w:rsidRPr="00935996">
        <w:rPr>
          <w:rStyle w:val="FontStyle14"/>
          <w:rFonts w:asciiTheme="minorHAnsi" w:hAnsiTheme="minorHAnsi" w:cstheme="minorHAnsi"/>
          <w:sz w:val="22"/>
          <w:szCs w:val="22"/>
        </w:rPr>
        <w:br/>
        <w:t>podstawie wpisów do dziennika budowy:</w:t>
      </w:r>
    </w:p>
    <w:p w14:paraId="7FECA88E"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robót zanikających i ulegających zakryciu,</w:t>
      </w:r>
    </w:p>
    <w:p w14:paraId="350B5BDA"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technologiczne wymagane przepisami szczególnymi,</w:t>
      </w:r>
    </w:p>
    <w:p w14:paraId="0FCF953D"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częściowe elementów robót,</w:t>
      </w:r>
    </w:p>
    <w:p w14:paraId="299CECE0" w14:textId="77777777" w:rsidR="00D03E15" w:rsidRPr="00D4645E" w:rsidRDefault="00357B8C"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komisyjny odbiór końcowy</w:t>
      </w:r>
      <w:r w:rsidR="00D03E15" w:rsidRPr="00D4645E">
        <w:rPr>
          <w:rStyle w:val="FontStyle14"/>
          <w:rFonts w:asciiTheme="minorHAnsi" w:hAnsiTheme="minorHAnsi" w:cstheme="minorHAnsi"/>
          <w:sz w:val="22"/>
          <w:szCs w:val="22"/>
        </w:rPr>
        <w:t xml:space="preserve"> r</w:t>
      </w:r>
      <w:r w:rsidR="00CC6D50">
        <w:rPr>
          <w:rStyle w:val="FontStyle14"/>
          <w:rFonts w:asciiTheme="minorHAnsi" w:hAnsiTheme="minorHAnsi" w:cstheme="minorHAnsi"/>
          <w:sz w:val="22"/>
          <w:szCs w:val="22"/>
        </w:rPr>
        <w:t>obót objętych przedmiotem Umowy.</w:t>
      </w:r>
    </w:p>
    <w:p w14:paraId="04380B32" w14:textId="77777777" w:rsidR="00D03E15" w:rsidRPr="00D4645E" w:rsidRDefault="00D03E15"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Kierownik robót zgłasza </w:t>
      </w:r>
      <w:r w:rsidRPr="00935996">
        <w:rPr>
          <w:rStyle w:val="FontStyle14"/>
          <w:rFonts w:asciiTheme="minorHAnsi" w:hAnsiTheme="minorHAnsi" w:cstheme="minorHAnsi"/>
          <w:sz w:val="22"/>
          <w:szCs w:val="22"/>
        </w:rPr>
        <w:t>wpisem do dziennika budowy</w:t>
      </w:r>
      <w:r w:rsidRPr="00D4645E">
        <w:rPr>
          <w:rStyle w:val="FontStyle14"/>
          <w:rFonts w:asciiTheme="minorHAnsi" w:hAnsiTheme="minorHAnsi" w:cstheme="minorHAnsi"/>
          <w:sz w:val="22"/>
          <w:szCs w:val="22"/>
        </w:rPr>
        <w:t xml:space="preserve"> gotowość do odbioru robót zanikający</w:t>
      </w:r>
      <w:r w:rsidR="00963AF6" w:rsidRPr="00D4645E">
        <w:rPr>
          <w:rStyle w:val="FontStyle14"/>
          <w:rFonts w:asciiTheme="minorHAnsi" w:hAnsiTheme="minorHAnsi" w:cstheme="minorHAnsi"/>
          <w:sz w:val="22"/>
          <w:szCs w:val="22"/>
        </w:rPr>
        <w:t xml:space="preserve">ch lub ulegających zakryciu, a </w:t>
      </w:r>
      <w:r w:rsidR="003E099F">
        <w:rPr>
          <w:rStyle w:val="FontStyle14"/>
          <w:rFonts w:asciiTheme="minorHAnsi" w:hAnsiTheme="minorHAnsi" w:cstheme="minorHAnsi"/>
          <w:sz w:val="22"/>
          <w:szCs w:val="22"/>
        </w:rPr>
        <w:t>przedstawiciel Zamawiającego</w:t>
      </w:r>
      <w:r w:rsidR="00963AF6" w:rsidRPr="00D4645E">
        <w:rPr>
          <w:rStyle w:val="FontStyle14"/>
          <w:rFonts w:asciiTheme="minorHAnsi" w:hAnsiTheme="minorHAnsi" w:cstheme="minorHAnsi"/>
          <w:sz w:val="22"/>
          <w:szCs w:val="22"/>
        </w:rPr>
        <w:t xml:space="preserve"> przy udziale Kierownika B</w:t>
      </w:r>
      <w:r w:rsidRPr="00D4645E">
        <w:rPr>
          <w:rStyle w:val="FontStyle14"/>
          <w:rFonts w:asciiTheme="minorHAnsi" w:hAnsiTheme="minorHAnsi" w:cstheme="minorHAnsi"/>
          <w:sz w:val="22"/>
          <w:szCs w:val="22"/>
        </w:rPr>
        <w:t xml:space="preserve">udowy dokonuje ich odbioru, wpisem do dziennika budowy, lub oddzielnie sporządzonym protokołem (notatką), które będą wpisane w dziennik budowy i dołączone w sposób trwały do oryginału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i kopii dziennika.</w:t>
      </w:r>
    </w:p>
    <w:p w14:paraId="75122B04" w14:textId="77777777" w:rsidR="00D03E15" w:rsidRPr="00D4645E" w:rsidRDefault="00963AF6"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zgłasza wpisem do dziennika budowy konieczność wykonania badań</w:t>
      </w:r>
      <w:r w:rsidRPr="00D4645E">
        <w:rPr>
          <w:rStyle w:val="FontStyle14"/>
          <w:rFonts w:asciiTheme="minorHAnsi" w:hAnsiTheme="minorHAnsi" w:cstheme="minorHAnsi"/>
          <w:sz w:val="22"/>
          <w:szCs w:val="22"/>
        </w:rPr>
        <w:t xml:space="preserve">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 xml:space="preserve">i </w:t>
      </w:r>
      <w:r w:rsidR="00D03E15" w:rsidRPr="00D4645E">
        <w:rPr>
          <w:rStyle w:val="FontStyle14"/>
          <w:rFonts w:asciiTheme="minorHAnsi" w:hAnsiTheme="minorHAnsi" w:cstheme="minorHAnsi"/>
          <w:sz w:val="22"/>
          <w:szCs w:val="22"/>
        </w:rPr>
        <w:t xml:space="preserve">sprawdzeń wymaganych przepisami szczegółowymi. Na wyżej wymienioną okoliczność </w:t>
      </w:r>
      <w:r w:rsidR="00A5387A"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sporządza odrębne protokoły technicz</w:t>
      </w:r>
      <w:r w:rsidR="003E099F">
        <w:rPr>
          <w:rStyle w:val="FontStyle14"/>
          <w:rFonts w:asciiTheme="minorHAnsi" w:hAnsiTheme="minorHAnsi" w:cstheme="minorHAnsi"/>
          <w:sz w:val="22"/>
          <w:szCs w:val="22"/>
        </w:rPr>
        <w:t>ne badań i sprawdzeń, z udziałem przedstawiciela Zamawiającego,</w:t>
      </w:r>
      <w:r w:rsidR="00D03E15" w:rsidRPr="00D4645E">
        <w:rPr>
          <w:rStyle w:val="FontStyle14"/>
          <w:rFonts w:asciiTheme="minorHAnsi" w:hAnsiTheme="minorHAnsi" w:cstheme="minorHAnsi"/>
          <w:sz w:val="22"/>
          <w:szCs w:val="22"/>
        </w:rPr>
        <w:t xml:space="preserve"> które to protokoły rejestrują wpisem do dziennika budowy. Wpis do dziennika budowy winien zostać dokonany na 3 dni przed terminem dokonania prób.</w:t>
      </w:r>
    </w:p>
    <w:p w14:paraId="55093EF3" w14:textId="77777777" w:rsidR="00D03E15" w:rsidRPr="00BB3D14" w:rsidRDefault="00D03E15" w:rsidP="006B7714">
      <w:pPr>
        <w:pStyle w:val="Style7"/>
        <w:widowControl/>
        <w:numPr>
          <w:ilvl w:val="0"/>
          <w:numId w:val="19"/>
        </w:numPr>
        <w:tabs>
          <w:tab w:val="left" w:pos="350"/>
        </w:tabs>
        <w:spacing w:line="250" w:lineRule="exact"/>
        <w:ind w:left="350" w:right="14"/>
        <w:rPr>
          <w:rStyle w:val="FontStyle14"/>
          <w:rFonts w:asciiTheme="minorHAnsi" w:hAnsiTheme="minorHAnsi" w:cstheme="minorHAnsi"/>
          <w:sz w:val="22"/>
          <w:szCs w:val="22"/>
        </w:rPr>
      </w:pPr>
      <w:r w:rsidRPr="00BB3D14">
        <w:rPr>
          <w:rStyle w:val="FontStyle14"/>
          <w:rFonts w:asciiTheme="minorHAnsi" w:hAnsiTheme="minorHAnsi" w:cstheme="minorHAnsi"/>
          <w:sz w:val="22"/>
          <w:szCs w:val="22"/>
        </w:rPr>
        <w:t>Odbiory, o których mowa w ust. 1 pkt 1-3 będą dokonywane nie później niż w ciągu 5 (pięciu) dni  od daty pisemnego zgłoszenia Wykonawcy.</w:t>
      </w:r>
    </w:p>
    <w:p w14:paraId="5EC0CBEA" w14:textId="5CA56FFA" w:rsidR="00D03E15" w:rsidRDefault="00D03E15" w:rsidP="006B7714">
      <w:pPr>
        <w:pStyle w:val="Style7"/>
        <w:widowControl/>
        <w:numPr>
          <w:ilvl w:val="0"/>
          <w:numId w:val="19"/>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w:t>
      </w:r>
      <w:r w:rsidR="00411222">
        <w:rPr>
          <w:rStyle w:val="FontStyle14"/>
          <w:rFonts w:asciiTheme="minorHAnsi" w:hAnsiTheme="minorHAnsi" w:cstheme="minorHAnsi"/>
          <w:sz w:val="22"/>
          <w:szCs w:val="22"/>
        </w:rPr>
        <w:t>lają, że przedmiotem końcowego odbioru robót</w:t>
      </w:r>
      <w:r w:rsidRPr="00D4645E">
        <w:rPr>
          <w:rStyle w:val="FontStyle14"/>
          <w:rFonts w:asciiTheme="minorHAnsi" w:hAnsiTheme="minorHAnsi" w:cstheme="minorHAnsi"/>
          <w:sz w:val="22"/>
          <w:szCs w:val="22"/>
        </w:rPr>
        <w:t xml:space="preserve"> jest całość robót związanych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z wykonaniem przedmiotu Umowy.</w:t>
      </w:r>
    </w:p>
    <w:p w14:paraId="2D90885F" w14:textId="29EC91B4" w:rsidR="001102EA" w:rsidRDefault="00411222" w:rsidP="006B7714">
      <w:pPr>
        <w:pStyle w:val="Style7"/>
        <w:widowControl/>
        <w:numPr>
          <w:ilvl w:val="0"/>
          <w:numId w:val="19"/>
        </w:numPr>
        <w:tabs>
          <w:tab w:val="left" w:pos="350"/>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Komisyjny odbiór końcowy robót zorganizowany będzie przez Zamawiającego w terminie do 5 dni od daty zgłoszenia przez Wykonawcę i potwierdzenia prawidłowości</w:t>
      </w:r>
      <w:r w:rsidR="001102EA">
        <w:rPr>
          <w:rStyle w:val="FontStyle14"/>
          <w:rFonts w:asciiTheme="minorHAnsi" w:hAnsiTheme="minorHAnsi" w:cstheme="minorHAnsi"/>
          <w:sz w:val="22"/>
          <w:szCs w:val="22"/>
        </w:rPr>
        <w:t xml:space="preserve"> i gotow</w:t>
      </w:r>
      <w:r w:rsidR="0031289B">
        <w:rPr>
          <w:rStyle w:val="FontStyle14"/>
          <w:rFonts w:asciiTheme="minorHAnsi" w:hAnsiTheme="minorHAnsi" w:cstheme="minorHAnsi"/>
          <w:sz w:val="22"/>
          <w:szCs w:val="22"/>
        </w:rPr>
        <w:t>ości wykonanych robót do odbioru</w:t>
      </w:r>
      <w:r w:rsidR="001102EA">
        <w:rPr>
          <w:rStyle w:val="FontStyle14"/>
          <w:rFonts w:asciiTheme="minorHAnsi" w:hAnsiTheme="minorHAnsi" w:cstheme="minorHAnsi"/>
          <w:sz w:val="22"/>
          <w:szCs w:val="22"/>
        </w:rPr>
        <w:t xml:space="preserve"> przez przedstawiciela Zamawiającego.</w:t>
      </w:r>
    </w:p>
    <w:p w14:paraId="496751CE" w14:textId="24721AEC" w:rsidR="009A3568" w:rsidRPr="001102EA" w:rsidRDefault="001102EA" w:rsidP="001102EA">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Odbiór końcowy nie może trwać dłużej niż 3 dni robocze. Po dokonanie czynności odbioru końcowego komisja podpisuje protokół końcowy odbioru robót, którego data jest terminem zakończenia robót.  Protokół końcowego odbiory robót stanowić będzie podstawę do ostatecznego rozliczenia zadania.</w:t>
      </w:r>
      <w:r w:rsidR="00FB2E2C" w:rsidRPr="001102EA">
        <w:rPr>
          <w:rStyle w:val="FontStyle14"/>
          <w:rFonts w:asciiTheme="minorHAnsi" w:hAnsiTheme="minorHAnsi" w:cstheme="minorHAnsi"/>
          <w:color w:val="FF0000"/>
          <w:sz w:val="22"/>
          <w:szCs w:val="22"/>
        </w:rPr>
        <w:t xml:space="preserve"> </w:t>
      </w:r>
    </w:p>
    <w:p w14:paraId="1BBA230E"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każdorazowo z prac wszystkich komisji odbioru sporządzone zostaną protokoły określające wszelkie ustalenia dokonane w trakcie odbioru, a w szczególności przedmiot odbioru, datę odbioru, charakter odbioru oraz terminowość wykonania prac.</w:t>
      </w:r>
    </w:p>
    <w:p w14:paraId="4EDF940C"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Odbiór końcowy będzie dokonany przez komisję powołaną przez Zamawiającego przy udziale Wykonawcy, skł</w:t>
      </w:r>
      <w:r w:rsidR="00A5387A" w:rsidRPr="00D4645E">
        <w:rPr>
          <w:rStyle w:val="FontStyle14"/>
          <w:rFonts w:asciiTheme="minorHAnsi" w:hAnsiTheme="minorHAnsi" w:cstheme="minorHAnsi"/>
          <w:sz w:val="22"/>
          <w:szCs w:val="22"/>
        </w:rPr>
        <w:t>adającą się z Kierownika B</w:t>
      </w:r>
      <w:r w:rsidRPr="00D4645E">
        <w:rPr>
          <w:rStyle w:val="FontStyle14"/>
          <w:rFonts w:asciiTheme="minorHAnsi" w:hAnsiTheme="minorHAnsi" w:cstheme="minorHAnsi"/>
          <w:sz w:val="22"/>
          <w:szCs w:val="22"/>
        </w:rPr>
        <w:t xml:space="preserve">udowy oraz przedstawicieli Wykonawcy </w:t>
      </w:r>
      <w:r w:rsidR="001067F9">
        <w:rPr>
          <w:rStyle w:val="FontStyle14"/>
          <w:rFonts w:asciiTheme="minorHAnsi" w:hAnsiTheme="minorHAnsi" w:cstheme="minorHAnsi"/>
          <w:sz w:val="22"/>
          <w:szCs w:val="22"/>
        </w:rPr>
        <w:br/>
      </w:r>
      <w:r w:rsidR="00A5387A" w:rsidRPr="00D4645E">
        <w:rPr>
          <w:rStyle w:val="FontStyle14"/>
          <w:rFonts w:asciiTheme="minorHAnsi" w:hAnsiTheme="minorHAnsi" w:cstheme="minorHAnsi"/>
          <w:sz w:val="22"/>
          <w:szCs w:val="22"/>
        </w:rPr>
        <w:t>i</w:t>
      </w:r>
      <w:r w:rsidRPr="00D4645E">
        <w:rPr>
          <w:rStyle w:val="FontStyle14"/>
          <w:rFonts w:asciiTheme="minorHAnsi" w:hAnsiTheme="minorHAnsi" w:cstheme="minorHAnsi"/>
          <w:sz w:val="22"/>
          <w:szCs w:val="22"/>
        </w:rPr>
        <w:t xml:space="preserve"> przedstawicieli Zamawiającego.</w:t>
      </w:r>
    </w:p>
    <w:p w14:paraId="723F6088" w14:textId="77777777" w:rsidR="00D03E15"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 toku czynności odbioru końcowego zostaną stwierdzone wady, to Zamawiającemu</w:t>
      </w:r>
      <w:r w:rsidRPr="00D4645E">
        <w:rPr>
          <w:rStyle w:val="FontStyle14"/>
          <w:rFonts w:asciiTheme="minorHAnsi" w:hAnsiTheme="minorHAnsi" w:cstheme="minorHAnsi"/>
          <w:sz w:val="22"/>
          <w:szCs w:val="22"/>
        </w:rPr>
        <w:br/>
        <w:t>przysługują następujące uprawnienia:</w:t>
      </w:r>
    </w:p>
    <w:p w14:paraId="046728E3" w14:textId="517FFCCD" w:rsidR="00D03E15" w:rsidRDefault="00D03E15" w:rsidP="006B7714">
      <w:pPr>
        <w:pStyle w:val="Style7"/>
        <w:widowControl/>
        <w:numPr>
          <w:ilvl w:val="0"/>
          <w:numId w:val="20"/>
        </w:numPr>
        <w:tabs>
          <w:tab w:val="left" w:pos="686"/>
        </w:tabs>
        <w:spacing w:line="250" w:lineRule="exact"/>
        <w:ind w:left="103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jeżeli wady nadają się do usunięcia </w:t>
      </w:r>
      <w:r w:rsidR="001102EA">
        <w:rPr>
          <w:rStyle w:val="FontStyle14"/>
          <w:rFonts w:asciiTheme="minorHAnsi" w:hAnsiTheme="minorHAnsi" w:cstheme="minorHAnsi"/>
          <w:sz w:val="22"/>
          <w:szCs w:val="22"/>
        </w:rPr>
        <w:t xml:space="preserve">i nie stanowią przeszkody w użytkowaniu przedmiotu umowy zgodnie z przeznaczeniem i zachowaniem zasad bezpieczeństwa (wady nieistotne) </w:t>
      </w:r>
      <w:r w:rsidRPr="00D4645E">
        <w:rPr>
          <w:rStyle w:val="FontStyle14"/>
          <w:rFonts w:asciiTheme="minorHAnsi" w:hAnsiTheme="minorHAnsi" w:cstheme="minorHAnsi"/>
          <w:sz w:val="22"/>
          <w:szCs w:val="22"/>
        </w:rPr>
        <w:t xml:space="preserve">Zamawiający </w:t>
      </w:r>
      <w:r w:rsidR="001102EA">
        <w:rPr>
          <w:rStyle w:val="FontStyle14"/>
          <w:rFonts w:asciiTheme="minorHAnsi" w:hAnsiTheme="minorHAnsi" w:cstheme="minorHAnsi"/>
          <w:sz w:val="22"/>
          <w:szCs w:val="22"/>
        </w:rPr>
        <w:t>odbierze przedmiot umowy wyznaczając termin ich usunięcia nie krótszy niż 7 dni,</w:t>
      </w:r>
    </w:p>
    <w:p w14:paraId="5DD415E0" w14:textId="26061DE2" w:rsidR="001102EA" w:rsidRDefault="001102EA" w:rsidP="001102EA">
      <w:pPr>
        <w:pStyle w:val="Style7"/>
        <w:widowControl/>
        <w:numPr>
          <w:ilvl w:val="0"/>
          <w:numId w:val="20"/>
        </w:numPr>
        <w:tabs>
          <w:tab w:val="left" w:pos="686"/>
        </w:tabs>
        <w:spacing w:line="250" w:lineRule="exact"/>
        <w:ind w:left="103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wady nadają się do usunięcia</w:t>
      </w:r>
      <w:r>
        <w:rPr>
          <w:rStyle w:val="FontStyle14"/>
          <w:rFonts w:asciiTheme="minorHAnsi" w:hAnsiTheme="minorHAnsi" w:cstheme="minorHAnsi"/>
          <w:sz w:val="22"/>
          <w:szCs w:val="22"/>
        </w:rPr>
        <w:t xml:space="preserve"> jednak </w:t>
      </w:r>
      <w:r w:rsidR="008C44B1">
        <w:rPr>
          <w:rStyle w:val="FontStyle14"/>
          <w:rFonts w:asciiTheme="minorHAnsi" w:hAnsiTheme="minorHAnsi" w:cstheme="minorHAnsi"/>
          <w:sz w:val="22"/>
          <w:szCs w:val="22"/>
        </w:rPr>
        <w:t xml:space="preserve">uniemożliwiają użytkowania przedmiotu umowy </w:t>
      </w:r>
      <w:r w:rsidRPr="00D4645E">
        <w:rPr>
          <w:rStyle w:val="FontStyle14"/>
          <w:rFonts w:asciiTheme="minorHAnsi" w:hAnsiTheme="minorHAnsi" w:cstheme="minorHAnsi"/>
          <w:sz w:val="22"/>
          <w:szCs w:val="22"/>
        </w:rPr>
        <w:t xml:space="preserve"> </w:t>
      </w:r>
      <w:r>
        <w:rPr>
          <w:rStyle w:val="FontStyle14"/>
          <w:rFonts w:asciiTheme="minorHAnsi" w:hAnsiTheme="minorHAnsi" w:cstheme="minorHAnsi"/>
          <w:sz w:val="22"/>
          <w:szCs w:val="22"/>
        </w:rPr>
        <w:t xml:space="preserve"> zgodnie z przeznaczeniem i zachowaniem zasad bezpieczeństwa</w:t>
      </w:r>
      <w:r w:rsidR="008C44B1">
        <w:rPr>
          <w:rStyle w:val="FontStyle14"/>
          <w:rFonts w:asciiTheme="minorHAnsi" w:hAnsiTheme="minorHAnsi" w:cstheme="minorHAnsi"/>
          <w:sz w:val="22"/>
          <w:szCs w:val="22"/>
        </w:rPr>
        <w:t xml:space="preserve"> (wady </w:t>
      </w:r>
      <w:r>
        <w:rPr>
          <w:rStyle w:val="FontStyle14"/>
          <w:rFonts w:asciiTheme="minorHAnsi" w:hAnsiTheme="minorHAnsi" w:cstheme="minorHAnsi"/>
          <w:sz w:val="22"/>
          <w:szCs w:val="22"/>
        </w:rPr>
        <w:t xml:space="preserve">istotne) </w:t>
      </w:r>
      <w:r w:rsidRPr="00D4645E">
        <w:rPr>
          <w:rStyle w:val="FontStyle14"/>
          <w:rFonts w:asciiTheme="minorHAnsi" w:hAnsiTheme="minorHAnsi" w:cstheme="minorHAnsi"/>
          <w:sz w:val="22"/>
          <w:szCs w:val="22"/>
        </w:rPr>
        <w:t>Zamawiający</w:t>
      </w:r>
      <w:r w:rsidR="008C44B1">
        <w:rPr>
          <w:rStyle w:val="FontStyle14"/>
          <w:rFonts w:asciiTheme="minorHAnsi" w:hAnsiTheme="minorHAnsi" w:cstheme="minorHAnsi"/>
          <w:sz w:val="22"/>
          <w:szCs w:val="22"/>
        </w:rPr>
        <w:t xml:space="preserve"> odmówi </w:t>
      </w:r>
      <w:r w:rsidRPr="00D4645E">
        <w:rPr>
          <w:rStyle w:val="FontStyle14"/>
          <w:rFonts w:asciiTheme="minorHAnsi" w:hAnsiTheme="minorHAnsi" w:cstheme="minorHAnsi"/>
          <w:sz w:val="22"/>
          <w:szCs w:val="22"/>
        </w:rPr>
        <w:t xml:space="preserve"> </w:t>
      </w:r>
      <w:r w:rsidR="008C44B1">
        <w:rPr>
          <w:rStyle w:val="FontStyle14"/>
          <w:rFonts w:asciiTheme="minorHAnsi" w:hAnsiTheme="minorHAnsi" w:cstheme="minorHAnsi"/>
          <w:sz w:val="22"/>
          <w:szCs w:val="22"/>
        </w:rPr>
        <w:t>odbioru i</w:t>
      </w:r>
      <w:r>
        <w:rPr>
          <w:rStyle w:val="FontStyle14"/>
          <w:rFonts w:asciiTheme="minorHAnsi" w:hAnsiTheme="minorHAnsi" w:cstheme="minorHAnsi"/>
          <w:sz w:val="22"/>
          <w:szCs w:val="22"/>
        </w:rPr>
        <w:t xml:space="preserve"> wyznacz</w:t>
      </w:r>
      <w:r w:rsidR="008C44B1">
        <w:rPr>
          <w:rStyle w:val="FontStyle14"/>
          <w:rFonts w:asciiTheme="minorHAnsi" w:hAnsiTheme="minorHAnsi" w:cstheme="minorHAnsi"/>
          <w:sz w:val="22"/>
          <w:szCs w:val="22"/>
        </w:rPr>
        <w:t xml:space="preserve">y </w:t>
      </w:r>
      <w:r>
        <w:rPr>
          <w:rStyle w:val="FontStyle14"/>
          <w:rFonts w:asciiTheme="minorHAnsi" w:hAnsiTheme="minorHAnsi" w:cstheme="minorHAnsi"/>
          <w:sz w:val="22"/>
          <w:szCs w:val="22"/>
        </w:rPr>
        <w:t xml:space="preserve"> termin ich usunięcia nie krótszy niż 7 dni,</w:t>
      </w:r>
    </w:p>
    <w:p w14:paraId="53B52597" w14:textId="12DAAB45" w:rsidR="008C44B1" w:rsidRDefault="008C44B1" w:rsidP="001102EA">
      <w:pPr>
        <w:pStyle w:val="Style7"/>
        <w:widowControl/>
        <w:numPr>
          <w:ilvl w:val="0"/>
          <w:numId w:val="20"/>
        </w:numPr>
        <w:tabs>
          <w:tab w:val="left" w:pos="686"/>
        </w:tabs>
        <w:spacing w:line="250" w:lineRule="exact"/>
        <w:ind w:left="1036" w:hanging="326"/>
        <w:rPr>
          <w:rStyle w:val="FontStyle14"/>
          <w:rFonts w:asciiTheme="minorHAnsi" w:hAnsiTheme="minorHAnsi" w:cstheme="minorHAnsi"/>
          <w:sz w:val="22"/>
          <w:szCs w:val="22"/>
        </w:rPr>
      </w:pPr>
      <w:r>
        <w:rPr>
          <w:rStyle w:val="FontStyle14"/>
          <w:rFonts w:asciiTheme="minorHAnsi" w:hAnsiTheme="minorHAnsi" w:cstheme="minorHAnsi"/>
          <w:sz w:val="22"/>
          <w:szCs w:val="22"/>
        </w:rPr>
        <w:t>jeżeli wady nie nadają się do usunięcia Zamawiający może :</w:t>
      </w:r>
    </w:p>
    <w:p w14:paraId="1FBC38C5" w14:textId="01F03865" w:rsidR="008C44B1" w:rsidRDefault="008C44B1" w:rsidP="008C44B1">
      <w:pPr>
        <w:pStyle w:val="Style7"/>
        <w:widowControl/>
        <w:tabs>
          <w:tab w:val="left" w:pos="686"/>
        </w:tabs>
        <w:spacing w:line="250" w:lineRule="exact"/>
        <w:ind w:left="1036"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a) obniżyć wynagrodzenie, jeżeli nie uniemożliwiają użytkowania przedmiotu odbioru zgodnie z przeznaczeniem,</w:t>
      </w:r>
    </w:p>
    <w:p w14:paraId="28EE6AA0" w14:textId="5DAC81EF" w:rsidR="00D03E15" w:rsidRPr="008C44B1" w:rsidRDefault="008C44B1" w:rsidP="008C44B1">
      <w:pPr>
        <w:pStyle w:val="Style7"/>
        <w:widowControl/>
        <w:tabs>
          <w:tab w:val="left" w:pos="686"/>
        </w:tabs>
        <w:spacing w:line="250" w:lineRule="exact"/>
        <w:ind w:left="1036"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b) odstąpić od umowy lub żądać ponownego wykonania przedmiotu umowy , jeżeli wady uniemożliwiają  użytkowanie przedmiotu umowy zgodnie z przeznaczeniem.</w:t>
      </w:r>
    </w:p>
    <w:p w14:paraId="5D7D537D"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zawiadomienia Zamawiającego o usunięciu wad oraz do żądania wyznaczenia terminu na odbiór zakwestionowanych uprzednio robót jako wadliwych.</w:t>
      </w:r>
      <w:r w:rsidR="00F360D6">
        <w:rPr>
          <w:rStyle w:val="FontStyle14"/>
          <w:rFonts w:asciiTheme="minorHAnsi" w:hAnsiTheme="minorHAnsi" w:cstheme="minorHAnsi"/>
          <w:sz w:val="22"/>
          <w:szCs w:val="22"/>
        </w:rPr>
        <w:t xml:space="preserve"> Postanowienia ust. 7, ust. 8 i ust.9 stosuje się odpowiednio.</w:t>
      </w:r>
    </w:p>
    <w:p w14:paraId="2BF8DAAC"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może podjąć decyzję o przerwaniu czynności odbioru, jeżeli w czasie tych czynności ujawniono istnienie takich wad, które uniemożliwiają użytkowanie przedmiotu umowy zgodnie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z przeznaczeniem - aż do czasu usunięcia tych wad.</w:t>
      </w:r>
    </w:p>
    <w:p w14:paraId="04E9C06B" w14:textId="77777777" w:rsidR="00D03E15" w:rsidRDefault="00D03E15" w:rsidP="00D03E15">
      <w:pPr>
        <w:pStyle w:val="Style7"/>
        <w:widowControl/>
        <w:tabs>
          <w:tab w:val="left" w:pos="336"/>
        </w:tabs>
        <w:spacing w:line="250" w:lineRule="exact"/>
        <w:ind w:firstLine="0"/>
        <w:rPr>
          <w:rStyle w:val="FontStyle14"/>
          <w:rFonts w:asciiTheme="minorHAnsi" w:hAnsiTheme="minorHAnsi" w:cstheme="minorHAnsi"/>
          <w:sz w:val="22"/>
          <w:szCs w:val="22"/>
        </w:rPr>
      </w:pPr>
    </w:p>
    <w:p w14:paraId="16878ABC" w14:textId="77777777" w:rsidR="00D03E15" w:rsidRPr="00D4645E" w:rsidRDefault="00D03E15" w:rsidP="00D03E15">
      <w:pPr>
        <w:pStyle w:val="Style8"/>
        <w:widowControl/>
        <w:spacing w:before="11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§8</w:t>
      </w:r>
    </w:p>
    <w:p w14:paraId="68E21B2C" w14:textId="77777777" w:rsidR="00D03E15" w:rsidRPr="00D4645E" w:rsidRDefault="00BE7493" w:rsidP="00D03E15">
      <w:pPr>
        <w:pStyle w:val="Style8"/>
        <w:widowControl/>
        <w:spacing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Warunki zapłaty</w:t>
      </w:r>
      <w:r w:rsidR="00D03E15" w:rsidRPr="00D4645E">
        <w:rPr>
          <w:rStyle w:val="FontStyle15"/>
          <w:rFonts w:asciiTheme="minorHAnsi" w:hAnsiTheme="minorHAnsi" w:cstheme="minorHAnsi"/>
          <w:sz w:val="22"/>
          <w:szCs w:val="22"/>
        </w:rPr>
        <w:t xml:space="preserve"> wynagrodzenia Wykonawcy</w:t>
      </w:r>
    </w:p>
    <w:p w14:paraId="45394EC3" w14:textId="5460B00B" w:rsidR="00172023" w:rsidRPr="00172023" w:rsidRDefault="00D03E15" w:rsidP="00172023">
      <w:pPr>
        <w:pStyle w:val="Style7"/>
        <w:widowControl/>
        <w:numPr>
          <w:ilvl w:val="0"/>
          <w:numId w:val="23"/>
        </w:numPr>
        <w:tabs>
          <w:tab w:val="left" w:pos="341"/>
        </w:tabs>
        <w:spacing w:before="259"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należności Wykonawcy za wykonane roboty i prace będzie się odbywało na podstawie faktur częściowych oraz faktury końcowej, z uwzględnieniem postanowień § 6.</w:t>
      </w:r>
      <w:r w:rsidR="00172023">
        <w:rPr>
          <w:rStyle w:val="FontStyle14"/>
          <w:rFonts w:asciiTheme="minorHAnsi" w:hAnsiTheme="minorHAnsi" w:cstheme="minorHAnsi"/>
          <w:sz w:val="22"/>
          <w:szCs w:val="22"/>
        </w:rPr>
        <w:t xml:space="preserve"> </w:t>
      </w:r>
      <w:r w:rsidR="00015BA3">
        <w:rPr>
          <w:rStyle w:val="FontStyle14"/>
          <w:rFonts w:asciiTheme="minorHAnsi" w:hAnsiTheme="minorHAnsi" w:cstheme="minorHAnsi"/>
          <w:sz w:val="22"/>
          <w:szCs w:val="22"/>
        </w:rPr>
        <w:t xml:space="preserve"> </w:t>
      </w:r>
    </w:p>
    <w:p w14:paraId="428F5845" w14:textId="77777777" w:rsidR="00D03E15" w:rsidRPr="00D4645E" w:rsidRDefault="00D03E15" w:rsidP="006B7714">
      <w:pPr>
        <w:pStyle w:val="Style7"/>
        <w:widowControl/>
        <w:numPr>
          <w:ilvl w:val="0"/>
          <w:numId w:val="24"/>
        </w:numPr>
        <w:tabs>
          <w:tab w:val="left" w:pos="341"/>
        </w:tabs>
        <w:spacing w:line="250" w:lineRule="exact"/>
        <w:ind w:left="341"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Podstawą do zapłaty za wykonane roboty jest spełnienie wszystkich warunków dotyczących Wykonawcy wymienionych w niniejszej Umowie oraz:</w:t>
      </w:r>
    </w:p>
    <w:p w14:paraId="103A2935" w14:textId="77777777" w:rsidR="00D03E15" w:rsidRPr="00D4645E" w:rsidRDefault="00D03E15" w:rsidP="006B7714">
      <w:pPr>
        <w:pStyle w:val="Style7"/>
        <w:widowControl/>
        <w:numPr>
          <w:ilvl w:val="0"/>
          <w:numId w:val="25"/>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podpisanie przez przedstawicieli Zamawiającego i Wykonawcy protokołu odbioru,</w:t>
      </w:r>
    </w:p>
    <w:p w14:paraId="224B9D70"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przedstawienie przez Wykonawcę wszelkich dokumentów wymaganych niniejszą Umową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w tym wymienionych w § 6,</w:t>
      </w:r>
    </w:p>
    <w:p w14:paraId="49E39A98"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dokumentów zgodności dopuszczających użyte materiały do stosowania w Polsce zgodnie z przepisami prawa.</w:t>
      </w:r>
    </w:p>
    <w:p w14:paraId="3BAE88F1" w14:textId="77777777" w:rsidR="00D03E15" w:rsidRPr="00D4645E" w:rsidRDefault="00D03E15" w:rsidP="006B7714">
      <w:pPr>
        <w:pStyle w:val="Style7"/>
        <w:widowControl/>
        <w:numPr>
          <w:ilvl w:val="0"/>
          <w:numId w:val="26"/>
        </w:numPr>
        <w:tabs>
          <w:tab w:val="left" w:pos="341"/>
        </w:tabs>
        <w:spacing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będzie złożona wraz z załącznikami wymienionymi w ust. 2, przez Wykonawcę po zakończeniu realizacji wszystkich robot, przekazaniu ich Zamawiającemu wraz z pełną dokumentacją powykonawczą i dokonaniu odbioru końcowego.</w:t>
      </w:r>
    </w:p>
    <w:p w14:paraId="31C86995" w14:textId="77777777" w:rsidR="00D03E15" w:rsidRPr="00D4645E" w:rsidRDefault="00D03E15" w:rsidP="006B7714">
      <w:pPr>
        <w:pStyle w:val="Style7"/>
        <w:widowControl/>
        <w:numPr>
          <w:ilvl w:val="0"/>
          <w:numId w:val="26"/>
        </w:numPr>
        <w:tabs>
          <w:tab w:val="left" w:pos="341"/>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datę dokonania zapłaty uznaje się datę obciążenia rachunku bankowego Zamawiającego.</w:t>
      </w:r>
    </w:p>
    <w:p w14:paraId="70873F69" w14:textId="77777777" w:rsidR="00D03E15" w:rsidRDefault="00D03E15" w:rsidP="006B7714">
      <w:pPr>
        <w:pStyle w:val="Style7"/>
        <w:widowControl/>
        <w:numPr>
          <w:ilvl w:val="0"/>
          <w:numId w:val="26"/>
        </w:numPr>
        <w:tabs>
          <w:tab w:val="left" w:pos="341"/>
        </w:tabs>
        <w:spacing w:line="250" w:lineRule="exact"/>
        <w:ind w:left="341" w:right="19"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wystąpienia błędów w wystawionych fakturach, Zamawiający zawiadomi niezwłocznie pisemnie Wykonawcę o tym fakcie, podając przyczyny zakwestionowania faktury.</w:t>
      </w:r>
    </w:p>
    <w:p w14:paraId="0F988786" w14:textId="77777777" w:rsidR="00DB2FC8" w:rsidRDefault="00DB2FC8" w:rsidP="00DB2FC8">
      <w:pPr>
        <w:pStyle w:val="Style7"/>
        <w:widowControl/>
        <w:tabs>
          <w:tab w:val="left" w:pos="341"/>
        </w:tabs>
        <w:spacing w:line="250" w:lineRule="exact"/>
        <w:ind w:right="19" w:firstLine="0"/>
        <w:rPr>
          <w:rStyle w:val="FontStyle14"/>
          <w:rFonts w:asciiTheme="minorHAnsi" w:hAnsiTheme="minorHAnsi" w:cstheme="minorHAnsi"/>
          <w:sz w:val="22"/>
          <w:szCs w:val="22"/>
        </w:rPr>
      </w:pPr>
    </w:p>
    <w:p w14:paraId="7B2BFE38"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§9</w:t>
      </w:r>
    </w:p>
    <w:p w14:paraId="61C49185" w14:textId="77777777" w:rsidR="00D03E15" w:rsidRPr="00D4645E" w:rsidRDefault="00D03E15" w:rsidP="00D03E15">
      <w:pPr>
        <w:pStyle w:val="Style8"/>
        <w:widowControl/>
        <w:spacing w:before="34"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Kary umowne. Odszkodowanie.</w:t>
      </w:r>
    </w:p>
    <w:p w14:paraId="4D0F79CD" w14:textId="77777777" w:rsidR="006B4A6F" w:rsidRPr="00D4645E" w:rsidRDefault="006B4A6F" w:rsidP="00DE643C">
      <w:pPr>
        <w:pStyle w:val="Style7"/>
        <w:widowControl/>
        <w:tabs>
          <w:tab w:val="left" w:pos="341"/>
        </w:tabs>
        <w:spacing w:line="250" w:lineRule="exact"/>
        <w:ind w:right="19" w:firstLine="0"/>
        <w:rPr>
          <w:rStyle w:val="FontStyle14"/>
          <w:rFonts w:asciiTheme="minorHAnsi" w:hAnsiTheme="minorHAnsi" w:cstheme="minorHAnsi"/>
          <w:sz w:val="22"/>
          <w:szCs w:val="22"/>
        </w:rPr>
      </w:pPr>
    </w:p>
    <w:p w14:paraId="65C0892F" w14:textId="77777777" w:rsidR="00DE643C" w:rsidRPr="00D4645E" w:rsidRDefault="00DE643C" w:rsidP="00474FD4">
      <w:pPr>
        <w:pStyle w:val="Style7"/>
        <w:widowControl/>
        <w:numPr>
          <w:ilvl w:val="0"/>
          <w:numId w:val="37"/>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zobowiązuje się zapłacić Zamawiającemu kary umowne:</w:t>
      </w:r>
    </w:p>
    <w:p w14:paraId="265BB681"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w:t>
      </w:r>
      <w:r w:rsidR="00D55D06">
        <w:rPr>
          <w:rStyle w:val="FontStyle14"/>
          <w:rFonts w:asciiTheme="minorHAnsi" w:hAnsiTheme="minorHAnsi" w:cstheme="minorHAnsi"/>
          <w:sz w:val="22"/>
          <w:szCs w:val="22"/>
        </w:rPr>
        <w:t>zwłokę</w:t>
      </w:r>
      <w:r w:rsidRPr="00D4645E">
        <w:rPr>
          <w:rStyle w:val="FontStyle14"/>
          <w:rFonts w:asciiTheme="minorHAnsi" w:hAnsiTheme="minorHAnsi" w:cstheme="minorHAnsi"/>
          <w:sz w:val="22"/>
          <w:szCs w:val="22"/>
        </w:rPr>
        <w:t xml:space="preserve"> w wykonywaniu przedmiotu umowy z winy Wykonawcy </w:t>
      </w:r>
      <w:r w:rsidRPr="00EB3D6B">
        <w:rPr>
          <w:rStyle w:val="FontStyle14"/>
          <w:rFonts w:asciiTheme="minorHAnsi" w:hAnsiTheme="minorHAnsi" w:cstheme="minorHAnsi"/>
          <w:sz w:val="22"/>
          <w:szCs w:val="22"/>
        </w:rPr>
        <w:t>0,05</w:t>
      </w:r>
      <w:r w:rsidRPr="00D4645E">
        <w:rPr>
          <w:rStyle w:val="FontStyle14"/>
          <w:rFonts w:asciiTheme="minorHAnsi" w:hAnsiTheme="minorHAnsi" w:cstheme="minorHAnsi"/>
          <w:sz w:val="22"/>
          <w:szCs w:val="22"/>
        </w:rPr>
        <w:t xml:space="preserve"> % wynagrodzenia umownego brutto, określonego w § 6 ust. 1 i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 liczony od terminu określonego w § 3 ust. 1 niniejszej umowy,</w:t>
      </w:r>
    </w:p>
    <w:p w14:paraId="277531F4"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nie usunięcia w uzgodnionym przez strony terminie wad ujawnionych podczas odbioru końcowego, a także w okresie gwarancji lub rękojmi w wysokości 0,05% wynagrodzenia umownego brutto określonego w § 6 ust. 1 za każdy dzień </w:t>
      </w:r>
      <w:r w:rsidR="00D55D06">
        <w:rPr>
          <w:rStyle w:val="FontStyle14"/>
          <w:rFonts w:asciiTheme="minorHAnsi" w:hAnsiTheme="minorHAnsi" w:cstheme="minorHAnsi"/>
          <w:sz w:val="22"/>
          <w:szCs w:val="22"/>
        </w:rPr>
        <w:t>zwłoki</w:t>
      </w:r>
    </w:p>
    <w:p w14:paraId="560A353B" w14:textId="77777777" w:rsidR="001132A1" w:rsidRPr="001132A1" w:rsidRDefault="003B533C" w:rsidP="001132A1">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odstąpienie od umowy przez Zamawiającego z przyczyn leżących po stronie Wykonawcy -w wysokości 15% wynagrodzenia umownego brutto określonego w § 6 ust. 1 niniejszej umowy,</w:t>
      </w:r>
    </w:p>
    <w:p w14:paraId="60A8FF3C" w14:textId="77777777" w:rsidR="003B533C"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brak zapłaty lub nieterminową zapłatę wynagrodzenia należnego Podwykonawcom lub dalszym Podwykonawcom w wysokości 3 % wynagrodzenia umownego brutto określonego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w § 6 ust. 1,</w:t>
      </w:r>
    </w:p>
    <w:p w14:paraId="7A2DCEAE"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 tytułu niespełnienia przez Wykonawcę lub Podwykonawcę w</w:t>
      </w:r>
      <w:r w:rsidR="00D15106">
        <w:rPr>
          <w:rStyle w:val="FontStyle14"/>
          <w:rFonts w:asciiTheme="minorHAnsi" w:hAnsiTheme="minorHAnsi" w:cstheme="minorHAnsi"/>
          <w:sz w:val="22"/>
          <w:szCs w:val="22"/>
        </w:rPr>
        <w:t>ymogu zatrudnienia na podstawie</w:t>
      </w:r>
      <w:r w:rsidRPr="00D4645E">
        <w:rPr>
          <w:rStyle w:val="FontStyle14"/>
          <w:rFonts w:asciiTheme="minorHAnsi" w:hAnsiTheme="minorHAnsi" w:cstheme="minorHAnsi"/>
          <w:sz w:val="22"/>
          <w:szCs w:val="22"/>
        </w:rPr>
        <w:t xml:space="preserve"> </w:t>
      </w:r>
      <w:r w:rsidR="000D10F5">
        <w:rPr>
          <w:rStyle w:val="FontStyle14"/>
          <w:rFonts w:asciiTheme="minorHAnsi" w:hAnsiTheme="minorHAnsi" w:cstheme="minorHAnsi"/>
          <w:sz w:val="22"/>
          <w:szCs w:val="22"/>
        </w:rPr>
        <w:t xml:space="preserve">stosunku </w:t>
      </w:r>
      <w:r w:rsidRPr="00D4645E">
        <w:rPr>
          <w:rStyle w:val="FontStyle14"/>
          <w:rFonts w:asciiTheme="minorHAnsi" w:hAnsiTheme="minorHAnsi" w:cstheme="minorHAnsi"/>
          <w:sz w:val="22"/>
          <w:szCs w:val="22"/>
        </w:rPr>
        <w:t>prac</w:t>
      </w:r>
      <w:r w:rsidR="000D10F5">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§2 ust. 4 pkt 1) czynności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w wysokości 0,02 % całości kwoty wynagrodzenia brutto określonej w § 6 ust.1 , za każdy dzień przekroczenia wyznaczonego przez Zamawiającego terminu na złożenie żądanych przez Zamawiającego dowodów w celu potwierdzenia spełnienia przez Wykonawcę lub Podwykonawcę powyższeg</w:t>
      </w:r>
      <w:r w:rsidR="00CC6D50">
        <w:rPr>
          <w:rStyle w:val="FontStyle14"/>
          <w:rFonts w:asciiTheme="minorHAnsi" w:hAnsiTheme="minorHAnsi" w:cstheme="minorHAnsi"/>
          <w:sz w:val="22"/>
          <w:szCs w:val="22"/>
        </w:rPr>
        <w:t>o wymogu,</w:t>
      </w:r>
    </w:p>
    <w:p w14:paraId="4A5EDEA0"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do zaakceptowania projektu umowy o Podwykonawstwo, której przedmiotem są roboty budowlane, lub projektu jej zmiany w wysokości 0,5% wynagrodzenia umownego brutto określonego w § 6 ust.1,</w:t>
      </w:r>
    </w:p>
    <w:p w14:paraId="348F6BE1"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poświadczonej za zgodność z oryginałem kopii umowy o pod wykonawstwo lub jej zmiany w wysokości 0,5 % wynagrodzenia umownego brutto określonego w § 6 ust. 1,</w:t>
      </w:r>
    </w:p>
    <w:p w14:paraId="7D2A62B6" w14:textId="77777777" w:rsidR="003B533C"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zmiany umowy o Podwykonawstwo w zakresie terminu zapłaty w wysokości 0,5% wynagrodzenia umownego brutto określonego w § 6 ust. 1.</w:t>
      </w:r>
    </w:p>
    <w:p w14:paraId="2073C62A" w14:textId="77777777" w:rsidR="00D8242D" w:rsidRPr="003F6145" w:rsidRDefault="00D8242D" w:rsidP="00D8242D">
      <w:pPr>
        <w:pStyle w:val="Style7"/>
        <w:widowControl/>
        <w:numPr>
          <w:ilvl w:val="0"/>
          <w:numId w:val="38"/>
        </w:numPr>
        <w:tabs>
          <w:tab w:val="left" w:pos="341"/>
        </w:tabs>
        <w:spacing w:line="250" w:lineRule="exact"/>
        <w:ind w:right="19"/>
        <w:rPr>
          <w:rStyle w:val="FontStyle14"/>
          <w:rFonts w:asciiTheme="minorHAnsi" w:hAnsiTheme="minorHAnsi" w:cstheme="minorHAnsi"/>
          <w:color w:val="auto"/>
          <w:sz w:val="22"/>
          <w:szCs w:val="22"/>
        </w:rPr>
      </w:pPr>
      <w:r w:rsidRPr="003F6145">
        <w:rPr>
          <w:rStyle w:val="FontStyle14"/>
          <w:rFonts w:asciiTheme="minorHAnsi" w:hAnsiTheme="minorHAnsi" w:cstheme="minorHAnsi"/>
          <w:color w:val="auto"/>
          <w:sz w:val="22"/>
          <w:szCs w:val="22"/>
        </w:rPr>
        <w:t xml:space="preserve">za nieprzekazanie Zamawiającemu dokumentu potwierdzającego zawarcie umowy ubezpieczenia w terminie, o którym mowa w § 2 ust. 5 pkt 2 i 3, w wysokości 500 zł za każdy dzień zwłoki, </w:t>
      </w:r>
    </w:p>
    <w:p w14:paraId="31048495" w14:textId="77777777" w:rsidR="00D8242D" w:rsidRPr="00D4645E" w:rsidRDefault="00D8242D" w:rsidP="00D8242D">
      <w:pPr>
        <w:pStyle w:val="Style7"/>
        <w:widowControl/>
        <w:tabs>
          <w:tab w:val="left" w:pos="341"/>
        </w:tabs>
        <w:spacing w:line="250" w:lineRule="exact"/>
        <w:ind w:left="720" w:right="19" w:firstLine="0"/>
        <w:rPr>
          <w:rStyle w:val="FontStyle14"/>
          <w:rFonts w:asciiTheme="minorHAnsi" w:hAnsiTheme="minorHAnsi" w:cstheme="minorHAnsi"/>
          <w:sz w:val="22"/>
          <w:szCs w:val="22"/>
        </w:rPr>
      </w:pPr>
    </w:p>
    <w:p w14:paraId="5E19E75C" w14:textId="77777777" w:rsidR="003B533C" w:rsidRPr="00D4645E" w:rsidRDefault="003B533C" w:rsidP="00474FD4">
      <w:pPr>
        <w:pStyle w:val="Style7"/>
        <w:widowControl/>
        <w:numPr>
          <w:ilvl w:val="0"/>
          <w:numId w:val="37"/>
        </w:numPr>
        <w:tabs>
          <w:tab w:val="left" w:pos="346"/>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zobowiązuje się zapłacić Wykonawcy kary umowne:</w:t>
      </w:r>
    </w:p>
    <w:p w14:paraId="22CDAF62"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razie odstąpienia od umowy z powodu okoliczności, za które odpowiada Zamawiający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 xml:space="preserve">w wysokości 15 % wynagrodzenia umownego brutto określonego w § 6 ust. 1 niniejszej umowy, za wyjątkiem </w:t>
      </w:r>
      <w:r w:rsidR="00617BA3" w:rsidRPr="00D4645E">
        <w:rPr>
          <w:rStyle w:val="FontStyle14"/>
          <w:rFonts w:asciiTheme="minorHAnsi" w:hAnsiTheme="minorHAnsi" w:cstheme="minorHAnsi"/>
          <w:sz w:val="22"/>
          <w:szCs w:val="22"/>
        </w:rPr>
        <w:t>sytuacji przedstawionej w art. 456</w:t>
      </w:r>
      <w:r w:rsidRPr="00D4645E">
        <w:rPr>
          <w:rStyle w:val="FontStyle14"/>
          <w:rFonts w:asciiTheme="minorHAnsi" w:hAnsiTheme="minorHAnsi" w:cstheme="minorHAnsi"/>
          <w:sz w:val="22"/>
          <w:szCs w:val="22"/>
        </w:rPr>
        <w:t xml:space="preserve"> Prawa zamówień publicznych.</w:t>
      </w:r>
    </w:p>
    <w:p w14:paraId="47CDF8D9" w14:textId="77777777" w:rsidR="0043608C" w:rsidRPr="00D4645E" w:rsidRDefault="0043608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Łączna maksymalna wysokość kar umownych, których mogą dochodzić strony nie może </w:t>
      </w:r>
      <w:r w:rsidRPr="0069645A">
        <w:rPr>
          <w:rStyle w:val="FontStyle14"/>
          <w:rFonts w:asciiTheme="minorHAnsi" w:hAnsiTheme="minorHAnsi" w:cstheme="minorHAnsi"/>
          <w:sz w:val="22"/>
          <w:szCs w:val="22"/>
        </w:rPr>
        <w:t xml:space="preserve">przekroczyć </w:t>
      </w:r>
      <w:r w:rsidR="00C450B4">
        <w:rPr>
          <w:rStyle w:val="FontStyle14"/>
          <w:rFonts w:asciiTheme="minorHAnsi" w:hAnsiTheme="minorHAnsi" w:cstheme="minorHAnsi"/>
          <w:sz w:val="22"/>
          <w:szCs w:val="22"/>
        </w:rPr>
        <w:t>8</w:t>
      </w:r>
      <w:r w:rsidRPr="0069645A">
        <w:rPr>
          <w:rStyle w:val="FontStyle14"/>
          <w:rFonts w:asciiTheme="minorHAnsi" w:hAnsiTheme="minorHAnsi" w:cstheme="minorHAnsi"/>
          <w:sz w:val="22"/>
          <w:szCs w:val="22"/>
        </w:rPr>
        <w:t>0%</w:t>
      </w:r>
      <w:r w:rsidRPr="00D4645E">
        <w:rPr>
          <w:rStyle w:val="FontStyle14"/>
          <w:rFonts w:asciiTheme="minorHAnsi" w:hAnsiTheme="minorHAnsi" w:cstheme="minorHAnsi"/>
          <w:sz w:val="22"/>
          <w:szCs w:val="22"/>
        </w:rPr>
        <w:t xml:space="preserve"> wynagrodzenia umownego brutto określonego w § 6 ust. 1 niniejszej umowy.</w:t>
      </w:r>
    </w:p>
    <w:p w14:paraId="43D08A27" w14:textId="77777777" w:rsidR="003B533C" w:rsidRPr="00D4645E" w:rsidRDefault="003B533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szkoda poniesiona przez Zamawiającego albo Wykonawcę na skutek niewykonania lub nienależytego wykonania niniejszej Umowy przez drugą stronę będzie przewyższać zastrzeżone kary umowne, Zamawiający oraz Wykonawca mogą dodatkowo dochodzić zapłaty odszkodowania na zasadach ogólnych, przy czym zastrzeżone kary umowne podlegają zaliczeniu na poczet odszkodowania.</w:t>
      </w:r>
    </w:p>
    <w:p w14:paraId="3250D488" w14:textId="77777777" w:rsidR="001067F9" w:rsidRDefault="003B533C" w:rsidP="000F5AE1">
      <w:pPr>
        <w:pStyle w:val="Style7"/>
        <w:widowControl/>
        <w:numPr>
          <w:ilvl w:val="0"/>
          <w:numId w:val="28"/>
        </w:numPr>
        <w:tabs>
          <w:tab w:val="left" w:pos="346"/>
        </w:tabs>
        <w:spacing w:line="250" w:lineRule="exact"/>
        <w:ind w:left="346" w:right="19"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zastrzega sobie prawo potrącenia kar umownych z wynagrodzenia należnego Wykonawcy z tytułu przedmiotowej umowy, na co Wykonawca wyraża zgodę.</w:t>
      </w:r>
    </w:p>
    <w:p w14:paraId="61F6417E" w14:textId="77777777" w:rsidR="00C450B4" w:rsidRDefault="00C450B4" w:rsidP="00C450B4">
      <w:pPr>
        <w:pStyle w:val="Style7"/>
        <w:widowControl/>
        <w:tabs>
          <w:tab w:val="left" w:pos="346"/>
        </w:tabs>
        <w:spacing w:line="250" w:lineRule="exact"/>
        <w:ind w:right="19" w:firstLine="0"/>
        <w:rPr>
          <w:rStyle w:val="FontStyle14"/>
          <w:rFonts w:asciiTheme="minorHAnsi" w:hAnsiTheme="minorHAnsi" w:cstheme="minorHAnsi"/>
          <w:sz w:val="22"/>
          <w:szCs w:val="22"/>
        </w:rPr>
      </w:pPr>
    </w:p>
    <w:p w14:paraId="3F3B61AE" w14:textId="77777777" w:rsidR="000F5AE1" w:rsidRDefault="000F5AE1" w:rsidP="000F5AE1">
      <w:pPr>
        <w:pStyle w:val="Style7"/>
        <w:widowControl/>
        <w:tabs>
          <w:tab w:val="left" w:pos="346"/>
        </w:tabs>
        <w:spacing w:line="250" w:lineRule="exact"/>
        <w:ind w:left="346" w:right="19" w:firstLine="0"/>
        <w:rPr>
          <w:rStyle w:val="FontStyle15"/>
          <w:rFonts w:asciiTheme="minorHAnsi" w:hAnsiTheme="minorHAnsi" w:cstheme="minorHAnsi"/>
          <w:b w:val="0"/>
          <w:bCs w:val="0"/>
          <w:sz w:val="22"/>
          <w:szCs w:val="22"/>
        </w:rPr>
      </w:pPr>
    </w:p>
    <w:p w14:paraId="25148BCB" w14:textId="77777777" w:rsidR="00370952" w:rsidRPr="000F5AE1" w:rsidRDefault="00370952" w:rsidP="000F5AE1">
      <w:pPr>
        <w:pStyle w:val="Style7"/>
        <w:widowControl/>
        <w:tabs>
          <w:tab w:val="left" w:pos="346"/>
        </w:tabs>
        <w:spacing w:line="250" w:lineRule="exact"/>
        <w:ind w:left="346" w:right="19" w:firstLine="0"/>
        <w:rPr>
          <w:rStyle w:val="FontStyle15"/>
          <w:rFonts w:asciiTheme="minorHAnsi" w:hAnsiTheme="minorHAnsi" w:cstheme="minorHAnsi"/>
          <w:b w:val="0"/>
          <w:bCs w:val="0"/>
          <w:sz w:val="22"/>
          <w:szCs w:val="22"/>
        </w:rPr>
      </w:pPr>
    </w:p>
    <w:p w14:paraId="641F210F" w14:textId="77777777" w:rsidR="003B533C" w:rsidRPr="00D4645E" w:rsidRDefault="003B533C" w:rsidP="003B533C">
      <w:pPr>
        <w:pStyle w:val="Style8"/>
        <w:widowControl/>
        <w:spacing w:before="101" w:line="240" w:lineRule="auto"/>
        <w:ind w:right="34"/>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§10</w:t>
      </w:r>
    </w:p>
    <w:p w14:paraId="194415EB" w14:textId="77777777" w:rsidR="003B533C" w:rsidRPr="00D4645E" w:rsidRDefault="003B533C" w:rsidP="003B533C">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Stwierdzenie wykrycia wad i ich usunięcie</w:t>
      </w:r>
    </w:p>
    <w:p w14:paraId="64098733" w14:textId="77777777" w:rsidR="003B533C" w:rsidRPr="00D4645E" w:rsidRDefault="003B533C" w:rsidP="006B7714">
      <w:pPr>
        <w:pStyle w:val="Style7"/>
        <w:widowControl/>
        <w:numPr>
          <w:ilvl w:val="0"/>
          <w:numId w:val="29"/>
        </w:numPr>
        <w:tabs>
          <w:tab w:val="left" w:pos="350"/>
        </w:tabs>
        <w:spacing w:before="250"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 istnieniu wady lub uste</w:t>
      </w:r>
      <w:r w:rsidR="00140D3F">
        <w:rPr>
          <w:rStyle w:val="FontStyle14"/>
          <w:rFonts w:asciiTheme="minorHAnsi" w:hAnsiTheme="minorHAnsi" w:cstheme="minorHAnsi"/>
          <w:sz w:val="22"/>
          <w:szCs w:val="22"/>
        </w:rPr>
        <w:t>rki przedstawiciel</w:t>
      </w:r>
      <w:r w:rsidRPr="00D4645E">
        <w:rPr>
          <w:rStyle w:val="FontStyle14"/>
          <w:rFonts w:asciiTheme="minorHAnsi" w:hAnsiTheme="minorHAnsi" w:cstheme="minorHAnsi"/>
          <w:sz w:val="22"/>
          <w:szCs w:val="22"/>
        </w:rPr>
        <w:t xml:space="preserve"> Zamawiającego jest zobowiązany powiadomić Wykonawcę na piśmie.</w:t>
      </w:r>
    </w:p>
    <w:p w14:paraId="5C949D85" w14:textId="77777777" w:rsidR="003B533C" w:rsidRPr="00D4645E" w:rsidRDefault="00C679F6" w:rsidP="006B7714">
      <w:pPr>
        <w:pStyle w:val="Style7"/>
        <w:widowControl/>
        <w:numPr>
          <w:ilvl w:val="0"/>
          <w:numId w:val="29"/>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 </w:t>
      </w:r>
      <w:r w:rsidRPr="00C679F6">
        <w:rPr>
          <w:rStyle w:val="FontStyle14"/>
          <w:rFonts w:asciiTheme="minorHAnsi" w:hAnsiTheme="minorHAnsi" w:cstheme="minorHAnsi"/>
          <w:sz w:val="22"/>
          <w:szCs w:val="22"/>
        </w:rPr>
        <w:t>ciągu</w:t>
      </w:r>
      <w:r w:rsidR="00EB3D6B" w:rsidRPr="00C679F6">
        <w:rPr>
          <w:rStyle w:val="FontStyle14"/>
          <w:rFonts w:asciiTheme="minorHAnsi" w:hAnsiTheme="minorHAnsi" w:cstheme="minorHAnsi"/>
          <w:sz w:val="22"/>
          <w:szCs w:val="22"/>
        </w:rPr>
        <w:t xml:space="preserve"> 7</w:t>
      </w:r>
      <w:r w:rsidR="00EB3D6B">
        <w:rPr>
          <w:rStyle w:val="FontStyle14"/>
          <w:rFonts w:asciiTheme="minorHAnsi" w:hAnsiTheme="minorHAnsi" w:cstheme="minorHAnsi"/>
          <w:sz w:val="22"/>
          <w:szCs w:val="22"/>
        </w:rPr>
        <w:t xml:space="preserve"> </w:t>
      </w:r>
      <w:r w:rsidR="003B533C" w:rsidRPr="00D4645E">
        <w:rPr>
          <w:rStyle w:val="FontStyle14"/>
          <w:rFonts w:asciiTheme="minorHAnsi" w:hAnsiTheme="minorHAnsi" w:cstheme="minorHAnsi"/>
          <w:sz w:val="22"/>
          <w:szCs w:val="22"/>
        </w:rPr>
        <w:t xml:space="preserve">dni od doręczenia mu przez Zamawiającego pisemnego powiadomienia o zaistnieniu wad lub usterek Wykonawca jest zobowiązany udzielić pisemnej odpowiedzi przedstawicielowi Zamawiającego o terminie ich usunięcia, który to termin powinien zostać na piśmie uzgodniony </w:t>
      </w:r>
      <w:r w:rsidR="001067F9">
        <w:rPr>
          <w:rStyle w:val="FontStyle14"/>
          <w:rFonts w:asciiTheme="minorHAnsi" w:hAnsiTheme="minorHAnsi" w:cstheme="minorHAnsi"/>
          <w:sz w:val="22"/>
          <w:szCs w:val="22"/>
        </w:rPr>
        <w:br/>
      </w:r>
      <w:r w:rsidR="003B533C" w:rsidRPr="00D4645E">
        <w:rPr>
          <w:rStyle w:val="FontStyle14"/>
          <w:rFonts w:asciiTheme="minorHAnsi" w:hAnsiTheme="minorHAnsi" w:cstheme="minorHAnsi"/>
          <w:sz w:val="22"/>
          <w:szCs w:val="22"/>
        </w:rPr>
        <w:t>z przedstawicielem Zamawiającego.</w:t>
      </w:r>
    </w:p>
    <w:p w14:paraId="4C6BEA08"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Jeżeli Zamawiający i Wykonawca nie ustalą terminu, w jakim wady lub usterki mają być usunięte, przedstawiciel Zamawiającego sam wyznaczy Wykonawcy termin ich usunięcia, a Wykonawca termin ten bez zastrzeżeń przyjmie i będzie nim związany, o ile wyznaczony termin będzie realny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i możliwy do dotrzymania z punktu widzenia technologii naprawy.</w:t>
      </w:r>
    </w:p>
    <w:p w14:paraId="62FE1244"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 terminie określonym w § 10 ust. 2 lub ust. 3 dokona usunięcia zgłoszonych przez Zamawiającego wad lub usterek. Usunięcie wad powinno być stwierdzone protokolarnie.</w:t>
      </w:r>
    </w:p>
    <w:p w14:paraId="480FA0FB" w14:textId="77777777" w:rsidR="003B533C" w:rsidRPr="00D4645E" w:rsidRDefault="003B533C" w:rsidP="006B7714">
      <w:pPr>
        <w:pStyle w:val="Style7"/>
        <w:widowControl/>
        <w:numPr>
          <w:ilvl w:val="0"/>
          <w:numId w:val="29"/>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będzie do naprawienia lub usunięcia wszelkich szkód będących normalnym następstwem wad lub usterek.</w:t>
      </w:r>
    </w:p>
    <w:p w14:paraId="1A9F94B4"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niewykonania przez Wykonawcę w terminie obowiązków wynikających z § 10 ust. 2, 3 i 4, Zamawiający, w zastępstwie Wykonawcy, usunie wady i obciąży Wykonawcę kosztami ich usunięcia.</w:t>
      </w:r>
    </w:p>
    <w:p w14:paraId="771876DC"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wyznaczy także ostateczny, pogwarancyjny odbiór robót przed upływem terminu gwarancji oraz przed upływem terminu rękojmi. </w:t>
      </w:r>
    </w:p>
    <w:p w14:paraId="0094BBFA"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może podjąć decyzję o przerwaniu czynności odbioru, jeżeli w czasie tych czynności ujawniono istnienie takich wad, które uniemożliwiają użytkowanie przedmiotu umowy zgodnie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z przeznaczeniem- aż do czasu usunięcia tych wad.</w:t>
      </w:r>
    </w:p>
    <w:p w14:paraId="64FC2894"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wyznacza terminy przeglądów oraz sprawdzenia wykonanych usterek w okresie gwarancji i rękojmi. Z powyższych przeglądów sporządzane będą protokoły.</w:t>
      </w:r>
    </w:p>
    <w:p w14:paraId="38ADAFE7" w14:textId="793210BD" w:rsidR="003B533C" w:rsidRPr="00D4645E" w:rsidRDefault="003B533C" w:rsidP="006B7714">
      <w:pPr>
        <w:pStyle w:val="Style9"/>
        <w:widowControl/>
        <w:numPr>
          <w:ilvl w:val="0"/>
          <w:numId w:val="30"/>
        </w:numPr>
        <w:tabs>
          <w:tab w:val="left" w:pos="350"/>
          <w:tab w:val="left" w:leader="dot" w:pos="2155"/>
        </w:tabs>
        <w:spacing w:before="5" w:line="250" w:lineRule="exact"/>
        <w:ind w:left="35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Strony ustalają odpowiedzialność Wykonawcy z tytułu gwarancji na okres</w:t>
      </w:r>
      <w:r w:rsidRPr="00D4645E">
        <w:rPr>
          <w:rStyle w:val="FontStyle15"/>
          <w:rFonts w:asciiTheme="minorHAnsi" w:hAnsiTheme="minorHAnsi" w:cstheme="minorHAnsi"/>
          <w:sz w:val="22"/>
          <w:szCs w:val="22"/>
        </w:rPr>
        <w:br/>
      </w:r>
      <w:r w:rsidR="00E8491F">
        <w:rPr>
          <w:rStyle w:val="FontStyle15"/>
          <w:rFonts w:asciiTheme="minorHAnsi" w:hAnsiTheme="minorHAnsi" w:cstheme="minorHAnsi"/>
          <w:sz w:val="22"/>
          <w:szCs w:val="22"/>
        </w:rPr>
        <w:t>……………………………………………..</w:t>
      </w:r>
      <w:r w:rsidR="002E57B5">
        <w:rPr>
          <w:rStyle w:val="FontStyle15"/>
          <w:rFonts w:asciiTheme="minorHAnsi" w:hAnsiTheme="minorHAnsi" w:cstheme="minorHAnsi"/>
          <w:sz w:val="22"/>
          <w:szCs w:val="22"/>
        </w:rPr>
        <w:t xml:space="preserve"> </w:t>
      </w:r>
      <w:r w:rsidRPr="00D4645E">
        <w:rPr>
          <w:rStyle w:val="FontStyle15"/>
          <w:rFonts w:asciiTheme="minorHAnsi" w:hAnsiTheme="minorHAnsi" w:cstheme="minorHAnsi"/>
          <w:sz w:val="22"/>
          <w:szCs w:val="22"/>
        </w:rPr>
        <w:t>(kryterium oceny ofert).</w:t>
      </w:r>
    </w:p>
    <w:p w14:paraId="7A41F2B4" w14:textId="77777777" w:rsidR="003B533C" w:rsidRPr="00D4645E" w:rsidRDefault="003B533C" w:rsidP="006B7714">
      <w:pPr>
        <w:pStyle w:val="Style7"/>
        <w:widowControl/>
        <w:numPr>
          <w:ilvl w:val="0"/>
          <w:numId w:val="30"/>
        </w:numPr>
        <w:tabs>
          <w:tab w:val="left" w:pos="350"/>
        </w:tabs>
        <w:spacing w:before="5"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odpowiedzialność Wykonawcy z tytułu rękojmi za wady na okres równoważny okresowi gwarancji.</w:t>
      </w:r>
    </w:p>
    <w:p w14:paraId="4F08CFA9" w14:textId="77777777" w:rsidR="00E7336E" w:rsidRPr="00D4645E" w:rsidRDefault="00E7336E" w:rsidP="003B533C">
      <w:pPr>
        <w:pStyle w:val="Style7"/>
        <w:widowControl/>
        <w:tabs>
          <w:tab w:val="left" w:pos="350"/>
        </w:tabs>
        <w:spacing w:line="250" w:lineRule="exact"/>
        <w:ind w:left="350" w:right="10" w:firstLine="0"/>
        <w:rPr>
          <w:rStyle w:val="FontStyle14"/>
          <w:rFonts w:asciiTheme="minorHAnsi" w:hAnsiTheme="minorHAnsi" w:cstheme="minorHAnsi"/>
          <w:sz w:val="22"/>
          <w:szCs w:val="22"/>
        </w:rPr>
      </w:pPr>
    </w:p>
    <w:p w14:paraId="2013725E" w14:textId="77777777" w:rsidR="003B533C" w:rsidRPr="00D4645E" w:rsidRDefault="003B533C" w:rsidP="003B533C">
      <w:pPr>
        <w:pStyle w:val="Style8"/>
        <w:widowControl/>
        <w:spacing w:before="29" w:line="240" w:lineRule="auto"/>
        <w:ind w:right="43"/>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§11</w:t>
      </w:r>
    </w:p>
    <w:p w14:paraId="2517502C" w14:textId="77777777" w:rsidR="003B533C" w:rsidRPr="00D4645E" w:rsidRDefault="003B533C" w:rsidP="003B533C">
      <w:pPr>
        <w:pStyle w:val="Style8"/>
        <w:widowControl/>
        <w:spacing w:before="58"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Odstąpienie od umowy</w:t>
      </w:r>
    </w:p>
    <w:p w14:paraId="0A6B8187" w14:textId="77777777" w:rsidR="003B533C" w:rsidRPr="00D4645E" w:rsidRDefault="003B533C" w:rsidP="003B533C">
      <w:pPr>
        <w:pStyle w:val="Style7"/>
        <w:widowControl/>
        <w:spacing w:line="240" w:lineRule="exact"/>
        <w:ind w:firstLine="0"/>
        <w:jc w:val="left"/>
        <w:rPr>
          <w:rFonts w:asciiTheme="minorHAnsi" w:hAnsiTheme="minorHAnsi" w:cstheme="minorHAnsi"/>
          <w:sz w:val="22"/>
          <w:szCs w:val="22"/>
        </w:rPr>
      </w:pPr>
    </w:p>
    <w:p w14:paraId="5954CDD7" w14:textId="77777777" w:rsidR="00290667" w:rsidRDefault="00290667" w:rsidP="00474FD4">
      <w:pPr>
        <w:pStyle w:val="Style7"/>
        <w:widowControl/>
        <w:numPr>
          <w:ilvl w:val="0"/>
          <w:numId w:val="39"/>
        </w:numPr>
        <w:tabs>
          <w:tab w:val="left" w:pos="350"/>
        </w:tabs>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Zamawiający może odstąpić od umowy:</w:t>
      </w:r>
    </w:p>
    <w:p w14:paraId="25699AFB" w14:textId="77777777" w:rsidR="00290667" w:rsidRP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F6B5BE9" w14:textId="77777777" w:rsid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jeżeli zachodzi co najmniej jedna z następujących okoliczności:</w:t>
      </w:r>
    </w:p>
    <w:p w14:paraId="34B1D37C" w14:textId="77777777" w:rsidR="00290667" w:rsidRPr="00290667" w:rsidRDefault="00290667" w:rsidP="00E04AF7">
      <w:pPr>
        <w:pStyle w:val="Style7"/>
        <w:widowControl/>
        <w:numPr>
          <w:ilvl w:val="0"/>
          <w:numId w:val="57"/>
        </w:numPr>
        <w:tabs>
          <w:tab w:val="left" w:pos="1056"/>
        </w:tabs>
        <w:spacing w:before="19" w:line="250" w:lineRule="exact"/>
        <w:ind w:left="1418"/>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dokonano zmiany umowy z naruszeniem art. 454 i art. 455</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14:paraId="250B0DB8" w14:textId="77777777" w:rsidR="00290667" w:rsidRPr="00290667" w:rsidRDefault="00290667"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wykonawca w chwili zawarcia umowy podlegał wykluczeniu na podstawie art. 108</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14:paraId="341A253C" w14:textId="77777777" w:rsidR="00290667" w:rsidRPr="005C127E" w:rsidRDefault="005C127E"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5C127E">
        <w:rPr>
          <w:rFonts w:ascii="Calibri" w:hAnsi="Calibri" w:cs="Calibri"/>
          <w:sz w:val="22"/>
          <w:szCs w:val="22"/>
        </w:rPr>
        <w:t xml:space="preserve">Trybunał Sprawiedliwości Unii Europejskiej stwierdził, w ramach procedury przewidzianej w art. 258 Traktatu o funkcjonowaniu Unii Europejskiej, że Rzeczpospolita Polska uchybiła zobowiązaniom, które ciążą na niej na mocy Traktatów, dyrektywy Parlamentu Europejskiego i Rady 2014/24/UE z dnia 26 lutego 2014 r. w sprawie zamówień publicznych, uchylająca dyrektywę 2004/18/WE (Dz. U. UE. L 2014.94.65 z dnia 28.03.2014 r.) , dyrektywy Parlamentu Europejskiego i Rady 2014/25/UE z dnia 26 lutego 2014 r. w sprawie udzielania zamówień przez podmioty działające w sektorach gospodarki wodnej, energetyki, transportu i usług pocztowych, uchylająca dyrektywę 2004/17/WE (Dz. U. UE. L 2014.94.243 z dnia 28.03.2014 r.) i dyrektywy Parlamentu Europejskiego i Rady 2009/81/WE z dnia 13 lipca 2009 r. w sprawie koordynacji procedur udzielania niektórych zamówień </w:t>
      </w:r>
      <w:r w:rsidR="0069607C">
        <w:rPr>
          <w:rFonts w:ascii="Calibri" w:hAnsi="Calibri" w:cs="Calibri"/>
          <w:sz w:val="22"/>
          <w:szCs w:val="22"/>
        </w:rPr>
        <w:t>na</w:t>
      </w:r>
      <w:r w:rsidRPr="005C127E">
        <w:rPr>
          <w:rFonts w:ascii="Calibri" w:hAnsi="Calibri" w:cs="Calibri"/>
          <w:sz w:val="22"/>
          <w:szCs w:val="22"/>
        </w:rPr>
        <w:t xml:space="preserve"> roboty budowlane, dostawy i usługi przez instytucje lub podmioty zamawiające </w:t>
      </w:r>
      <w:r w:rsidR="001067F9">
        <w:rPr>
          <w:rFonts w:ascii="Calibri" w:hAnsi="Calibri" w:cs="Calibri"/>
          <w:sz w:val="22"/>
          <w:szCs w:val="22"/>
        </w:rPr>
        <w:br/>
      </w:r>
      <w:r w:rsidRPr="005C127E">
        <w:rPr>
          <w:rFonts w:ascii="Calibri" w:hAnsi="Calibri" w:cs="Calibri"/>
          <w:sz w:val="22"/>
          <w:szCs w:val="22"/>
        </w:rPr>
        <w:t xml:space="preserve">w dziedzinach obronności i bezpieczeństwa, zmieniająca dyrektywy 2004/17/WE </w:t>
      </w:r>
      <w:r w:rsidR="001067F9">
        <w:rPr>
          <w:rFonts w:ascii="Calibri" w:hAnsi="Calibri" w:cs="Calibri"/>
          <w:sz w:val="22"/>
          <w:szCs w:val="22"/>
        </w:rPr>
        <w:br/>
      </w:r>
      <w:r w:rsidRPr="005C127E">
        <w:rPr>
          <w:rFonts w:ascii="Calibri" w:hAnsi="Calibri" w:cs="Calibri"/>
          <w:sz w:val="22"/>
          <w:szCs w:val="22"/>
        </w:rPr>
        <w:t>i 2004/18/WE (Dz. U. UE. L 2009.216.76 z dnia 20.08.2009 r.) , z uwagi na to, że zamawiający udzielił zamówienia z naruszeniem prawa Unii Europejskiej</w:t>
      </w:r>
      <w:r w:rsidR="00290667" w:rsidRPr="005C127E">
        <w:rPr>
          <w:rStyle w:val="FontStyle14"/>
          <w:rFonts w:asciiTheme="minorHAnsi" w:hAnsiTheme="minorHAnsi" w:cstheme="minorHAnsi"/>
          <w:color w:val="auto"/>
          <w:sz w:val="22"/>
          <w:szCs w:val="22"/>
        </w:rPr>
        <w:t>.</w:t>
      </w:r>
    </w:p>
    <w:p w14:paraId="5B84F3B1" w14:textId="77777777" w:rsidR="003F6145"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przypadku, o któr</w:t>
      </w:r>
      <w:r w:rsidR="00BE5FA2">
        <w:rPr>
          <w:rStyle w:val="FontStyle14"/>
          <w:rFonts w:asciiTheme="minorHAnsi" w:hAnsiTheme="minorHAnsi" w:cstheme="minorHAnsi"/>
          <w:sz w:val="22"/>
          <w:szCs w:val="22"/>
        </w:rPr>
        <w:t>ym mowa w ust. 1 pkt 2 lit. a, Z</w:t>
      </w:r>
      <w:r w:rsidRPr="00290667">
        <w:rPr>
          <w:rStyle w:val="FontStyle14"/>
          <w:rFonts w:asciiTheme="minorHAnsi" w:hAnsiTheme="minorHAnsi" w:cstheme="minorHAnsi"/>
          <w:sz w:val="22"/>
          <w:szCs w:val="22"/>
        </w:rPr>
        <w:t xml:space="preserve">amawiający odstępuje od umowy w części, </w:t>
      </w:r>
      <w:r w:rsidR="003F6145">
        <w:rPr>
          <w:rStyle w:val="FontStyle14"/>
          <w:rFonts w:asciiTheme="minorHAnsi" w:hAnsiTheme="minorHAnsi" w:cstheme="minorHAnsi"/>
          <w:sz w:val="22"/>
          <w:szCs w:val="22"/>
        </w:rPr>
        <w:t xml:space="preserve"> </w:t>
      </w:r>
    </w:p>
    <w:p w14:paraId="6A133D05" w14:textId="21DF90F1" w:rsidR="00290667" w:rsidRDefault="003F6145" w:rsidP="003F6145">
      <w:pPr>
        <w:pStyle w:val="Style7"/>
        <w:widowControl/>
        <w:spacing w:before="5" w:line="250" w:lineRule="exact"/>
        <w:ind w:left="284"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 </w:t>
      </w:r>
      <w:r w:rsidR="00290667" w:rsidRPr="00290667">
        <w:rPr>
          <w:rStyle w:val="FontStyle14"/>
          <w:rFonts w:asciiTheme="minorHAnsi" w:hAnsiTheme="minorHAnsi" w:cstheme="minorHAnsi"/>
          <w:sz w:val="22"/>
          <w:szCs w:val="22"/>
        </w:rPr>
        <w:t>której zmiana dotyczy.</w:t>
      </w:r>
    </w:p>
    <w:p w14:paraId="18C821EE" w14:textId="77777777" w:rsidR="003F6145"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 xml:space="preserve">W przypadkach, o których mowa w ust. 1, wykonawca może żądać wyłącznie wynagrodzenia </w:t>
      </w:r>
      <w:r w:rsidR="003F6145">
        <w:rPr>
          <w:rStyle w:val="FontStyle14"/>
          <w:rFonts w:asciiTheme="minorHAnsi" w:hAnsiTheme="minorHAnsi" w:cstheme="minorHAnsi"/>
          <w:sz w:val="22"/>
          <w:szCs w:val="22"/>
        </w:rPr>
        <w:t xml:space="preserve"> </w:t>
      </w:r>
    </w:p>
    <w:p w14:paraId="7F18DAEE" w14:textId="7DDE9D0E" w:rsidR="00290667" w:rsidRDefault="003F6145" w:rsidP="003F6145">
      <w:pPr>
        <w:pStyle w:val="Style7"/>
        <w:widowControl/>
        <w:spacing w:before="5" w:line="250" w:lineRule="exact"/>
        <w:ind w:left="284"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 </w:t>
      </w:r>
      <w:r w:rsidR="00290667" w:rsidRPr="00290667">
        <w:rPr>
          <w:rStyle w:val="FontStyle14"/>
          <w:rFonts w:asciiTheme="minorHAnsi" w:hAnsiTheme="minorHAnsi" w:cstheme="minorHAnsi"/>
          <w:sz w:val="22"/>
          <w:szCs w:val="22"/>
        </w:rPr>
        <w:t>należnego z tytułu wykonania części umowy.</w:t>
      </w:r>
    </w:p>
    <w:p w14:paraId="7793CECC" w14:textId="77777777" w:rsidR="003B533C" w:rsidRPr="00D4645E" w:rsidRDefault="003B533C" w:rsidP="00474FD4">
      <w:pPr>
        <w:pStyle w:val="Style7"/>
        <w:widowControl/>
        <w:numPr>
          <w:ilvl w:val="0"/>
          <w:numId w:val="39"/>
        </w:numPr>
        <w:tabs>
          <w:tab w:val="left" w:pos="350"/>
        </w:tabs>
        <w:spacing w:before="5"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odstąpić od umowy ze skutkiem natychmiastowym, jeżeli:</w:t>
      </w:r>
    </w:p>
    <w:p w14:paraId="7C716F80" w14:textId="77777777" w:rsidR="003B533C" w:rsidRPr="00D4645E" w:rsidRDefault="003B533C" w:rsidP="00E04AF7">
      <w:pPr>
        <w:pStyle w:val="Style7"/>
        <w:widowControl/>
        <w:numPr>
          <w:ilvl w:val="0"/>
          <w:numId w:val="58"/>
        </w:numPr>
        <w:tabs>
          <w:tab w:val="left" w:pos="696"/>
        </w:tabs>
        <w:spacing w:line="250" w:lineRule="exact"/>
        <w:ind w:left="69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niezależnych od Zamawiającego nie wykonuje Umowy lub wykonuje ją nienależycie i pomimo pisemnego wezwania Wykonawcy do podjęcia wykonywania lub należytego wykonywania Umowy w wyznaczonym, uzasadnionym technicznie terminie, nie zad</w:t>
      </w:r>
      <w:r w:rsidR="00CC6D50">
        <w:rPr>
          <w:rStyle w:val="FontStyle14"/>
          <w:rFonts w:asciiTheme="minorHAnsi" w:hAnsiTheme="minorHAnsi" w:cstheme="minorHAnsi"/>
          <w:sz w:val="22"/>
          <w:szCs w:val="22"/>
        </w:rPr>
        <w:t>ośćuczyni żądaniu Zamawiającego,</w:t>
      </w:r>
    </w:p>
    <w:p w14:paraId="26CF8A65" w14:textId="77777777" w:rsidR="003B533C" w:rsidRPr="00D4645E" w:rsidRDefault="003B533C" w:rsidP="00E04AF7">
      <w:pPr>
        <w:pStyle w:val="Style7"/>
        <w:widowControl/>
        <w:numPr>
          <w:ilvl w:val="0"/>
          <w:numId w:val="58"/>
        </w:numPr>
        <w:tabs>
          <w:tab w:val="left" w:pos="69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wykonuje przedmiotu umowy zgodnie z Umo</w:t>
      </w:r>
      <w:r w:rsidR="00CC6D50">
        <w:rPr>
          <w:rStyle w:val="FontStyle14"/>
          <w:rFonts w:asciiTheme="minorHAnsi" w:hAnsiTheme="minorHAnsi" w:cstheme="minorHAnsi"/>
          <w:sz w:val="22"/>
          <w:szCs w:val="22"/>
        </w:rPr>
        <w:t>wą i projektem budowlanym,</w:t>
      </w:r>
    </w:p>
    <w:p w14:paraId="02FD1924"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zostanie wydany prawomocny nakaz zajęcia całego majątku Wykonawcy,</w:t>
      </w:r>
    </w:p>
    <w:p w14:paraId="42BA2264"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bez uzasadnionej przyczyny przerwał wykonywanie robót na okres dłuższy niż 21 dni i pomimo dodatkowego pisemnego wezwania Zamawiającego nie podjął ich w okresie 14 dni od dnia doręczenia Wykonawcy dodatkowego wezwania,</w:t>
      </w:r>
    </w:p>
    <w:p w14:paraId="79C62587"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zawinionych nie przystąpił do odbioru terenu budowy,</w:t>
      </w:r>
    </w:p>
    <w:p w14:paraId="419A9CA9"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rozpoczął robót bez uzasadnionych przyczyn oraz nie kontynuuje ich pomimo wezwania Zamawiającego złożonego na piśmie albo pozostaje w zwłoce z realizacją robót tak dalece, że wątpliwe jest dochowanie terminu zakończenia robót,</w:t>
      </w:r>
    </w:p>
    <w:p w14:paraId="6378D988" w14:textId="77777777" w:rsidR="003B533C" w:rsidRPr="00D4645E" w:rsidRDefault="003B533C" w:rsidP="006B7714">
      <w:pPr>
        <w:pStyle w:val="Style7"/>
        <w:widowControl/>
        <w:numPr>
          <w:ilvl w:val="0"/>
          <w:numId w:val="32"/>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realizuje zaakceptowanego przez Zamawiającego Programu naprawczego, pomimo pisemnego wezwania do realizacji jego postanowień,</w:t>
      </w:r>
    </w:p>
    <w:p w14:paraId="2E3E23F4"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podzleca całość robót lub dokonuje cesji Umowy, jej części bez zgody Zamawiającego.</w:t>
      </w:r>
    </w:p>
    <w:p w14:paraId="603C1B2B" w14:textId="77777777" w:rsidR="003F6145"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Złożenie przez Zamawiającego oświadczenia w przedmiocie odstąpienia od umowy z przyczyn</w:t>
      </w:r>
      <w:r w:rsidR="00EF39C4" w:rsidRPr="00D4645E">
        <w:rPr>
          <w:rStyle w:val="FontStyle14"/>
          <w:rFonts w:asciiTheme="minorHAnsi" w:hAnsiTheme="minorHAnsi" w:cstheme="minorHAnsi"/>
          <w:sz w:val="22"/>
          <w:szCs w:val="22"/>
        </w:rPr>
        <w:t xml:space="preserve"> </w:t>
      </w:r>
      <w:r w:rsidR="003F6145">
        <w:rPr>
          <w:rStyle w:val="FontStyle14"/>
          <w:rFonts w:asciiTheme="minorHAnsi" w:hAnsiTheme="minorHAnsi" w:cstheme="minorHAnsi"/>
          <w:sz w:val="22"/>
          <w:szCs w:val="22"/>
        </w:rPr>
        <w:t xml:space="preserve"> </w:t>
      </w:r>
    </w:p>
    <w:p w14:paraId="20F6108C" w14:textId="6570CF5C" w:rsidR="003B533C" w:rsidRPr="00D4645E" w:rsidRDefault="003F6145" w:rsidP="003F6145">
      <w:pPr>
        <w:pStyle w:val="Style7"/>
        <w:widowControl/>
        <w:spacing w:before="5" w:line="250" w:lineRule="exact"/>
        <w:ind w:left="284"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 </w:t>
      </w:r>
      <w:r w:rsidR="003B533C" w:rsidRPr="00D4645E">
        <w:rPr>
          <w:rStyle w:val="FontStyle14"/>
          <w:rFonts w:asciiTheme="minorHAnsi" w:hAnsiTheme="minorHAnsi" w:cstheme="minorHAnsi"/>
          <w:sz w:val="22"/>
          <w:szCs w:val="22"/>
        </w:rPr>
        <w:t xml:space="preserve">określonych w ust. </w:t>
      </w:r>
      <w:r w:rsidR="00BA1659">
        <w:rPr>
          <w:rStyle w:val="FontStyle14"/>
          <w:rFonts w:asciiTheme="minorHAnsi" w:hAnsiTheme="minorHAnsi" w:cstheme="minorHAnsi"/>
          <w:sz w:val="22"/>
          <w:szCs w:val="22"/>
        </w:rPr>
        <w:t>4</w:t>
      </w:r>
      <w:r w:rsidR="003B533C" w:rsidRPr="00D4645E">
        <w:rPr>
          <w:rStyle w:val="FontStyle14"/>
          <w:rFonts w:asciiTheme="minorHAnsi" w:hAnsiTheme="minorHAnsi" w:cstheme="minorHAnsi"/>
          <w:sz w:val="22"/>
          <w:szCs w:val="22"/>
        </w:rPr>
        <w:t xml:space="preserve"> traktowane będzie jako odstąpienie z winy Wykonawcy.</w:t>
      </w:r>
    </w:p>
    <w:p w14:paraId="1AE59A96"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może odstąpić od umowy ze skutkiem natychmiastowym, jeżeli:</w:t>
      </w:r>
    </w:p>
    <w:p w14:paraId="75682A28"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opóźnia się z przekazaniem terenu budowy przez </w:t>
      </w:r>
      <w:r w:rsidR="00CC6D50">
        <w:rPr>
          <w:rStyle w:val="FontStyle14"/>
          <w:rFonts w:asciiTheme="minorHAnsi" w:hAnsiTheme="minorHAnsi" w:cstheme="minorHAnsi"/>
          <w:sz w:val="22"/>
          <w:szCs w:val="22"/>
        </w:rPr>
        <w:t>okres dłuższy niż jeden miesiąc,</w:t>
      </w:r>
    </w:p>
    <w:p w14:paraId="38262D2E"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opóźnia się z zapłatą faktur przez okres dłuższy niż jeden miesiąc od daty wymagalności wynikających z nich należności i nie dokona zapłaty w dodatkowym 7 (siedmio) dniowym terminie wyznaczonym przez Wykonawcę w pisemnym wezwaniu,</w:t>
      </w:r>
    </w:p>
    <w:p w14:paraId="2B9FFFE0"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przerwa w prowadzeniu robót wynikła z przyczyn leżących po stronie Zamawiającego jest dłuższa jednorazowo niż jeden miesiąc.</w:t>
      </w:r>
    </w:p>
    <w:p w14:paraId="33CFF3EF" w14:textId="77777777" w:rsidR="003F6145"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o odstąpieniu od Umowy winno być złożone w formie pisemnej pod rygorem </w:t>
      </w:r>
    </w:p>
    <w:p w14:paraId="3427F6C3" w14:textId="321DA21B" w:rsidR="003B533C" w:rsidRPr="00D4645E" w:rsidRDefault="003F6145" w:rsidP="003F6145">
      <w:pPr>
        <w:pStyle w:val="Style7"/>
        <w:widowControl/>
        <w:spacing w:before="5" w:line="250" w:lineRule="exact"/>
        <w:ind w:left="284"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 </w:t>
      </w:r>
      <w:r w:rsidR="003B533C" w:rsidRPr="00D4645E">
        <w:rPr>
          <w:rStyle w:val="FontStyle14"/>
          <w:rFonts w:asciiTheme="minorHAnsi" w:hAnsiTheme="minorHAnsi" w:cstheme="minorHAnsi"/>
          <w:sz w:val="22"/>
          <w:szCs w:val="22"/>
        </w:rPr>
        <w:t xml:space="preserve">nieważności z podaniem uzasadnienia, w terminie do 30 dni od dnia powzięcia wiadomości </w:t>
      </w:r>
      <w:r w:rsidR="001067F9">
        <w:rPr>
          <w:rStyle w:val="FontStyle14"/>
          <w:rFonts w:asciiTheme="minorHAnsi" w:hAnsiTheme="minorHAnsi" w:cstheme="minorHAnsi"/>
          <w:sz w:val="22"/>
          <w:szCs w:val="22"/>
        </w:rPr>
        <w:br/>
      </w:r>
      <w:r>
        <w:rPr>
          <w:rStyle w:val="FontStyle14"/>
          <w:rFonts w:asciiTheme="minorHAnsi" w:hAnsiTheme="minorHAnsi" w:cstheme="minorHAnsi"/>
          <w:sz w:val="22"/>
          <w:szCs w:val="22"/>
        </w:rPr>
        <w:t xml:space="preserve"> </w:t>
      </w:r>
      <w:r w:rsidR="003B533C" w:rsidRPr="00D4645E">
        <w:rPr>
          <w:rStyle w:val="FontStyle14"/>
          <w:rFonts w:asciiTheme="minorHAnsi" w:hAnsiTheme="minorHAnsi" w:cstheme="minorHAnsi"/>
          <w:sz w:val="22"/>
          <w:szCs w:val="22"/>
        </w:rPr>
        <w:t xml:space="preserve">o okolicznościach, o których mowa w ust </w:t>
      </w:r>
      <w:r w:rsidR="00357B8C">
        <w:rPr>
          <w:rStyle w:val="FontStyle14"/>
          <w:rFonts w:asciiTheme="minorHAnsi" w:hAnsiTheme="minorHAnsi" w:cstheme="minorHAnsi"/>
          <w:sz w:val="22"/>
          <w:szCs w:val="22"/>
        </w:rPr>
        <w:t>1</w:t>
      </w:r>
      <w:r w:rsidR="00BA1659">
        <w:rPr>
          <w:rStyle w:val="FontStyle14"/>
          <w:rFonts w:asciiTheme="minorHAnsi" w:hAnsiTheme="minorHAnsi" w:cstheme="minorHAnsi"/>
          <w:sz w:val="22"/>
          <w:szCs w:val="22"/>
        </w:rPr>
        <w:t>,</w:t>
      </w:r>
      <w:r w:rsidR="003B533C" w:rsidRPr="00D4645E">
        <w:rPr>
          <w:rStyle w:val="FontStyle14"/>
          <w:rFonts w:asciiTheme="minorHAnsi" w:hAnsiTheme="minorHAnsi" w:cstheme="minorHAnsi"/>
          <w:sz w:val="22"/>
          <w:szCs w:val="22"/>
        </w:rPr>
        <w:t xml:space="preserve"> </w:t>
      </w:r>
      <w:r w:rsidR="00357B8C">
        <w:rPr>
          <w:rStyle w:val="FontStyle14"/>
          <w:rFonts w:asciiTheme="minorHAnsi" w:hAnsiTheme="minorHAnsi" w:cstheme="minorHAnsi"/>
          <w:sz w:val="22"/>
          <w:szCs w:val="22"/>
        </w:rPr>
        <w:t>4</w:t>
      </w:r>
      <w:r w:rsidR="00BA1659">
        <w:rPr>
          <w:rStyle w:val="FontStyle14"/>
          <w:rFonts w:asciiTheme="minorHAnsi" w:hAnsiTheme="minorHAnsi" w:cstheme="minorHAnsi"/>
          <w:sz w:val="22"/>
          <w:szCs w:val="22"/>
        </w:rPr>
        <w:t xml:space="preserve"> i 6.</w:t>
      </w:r>
    </w:p>
    <w:p w14:paraId="7C326E21"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razie odstąpienia od umowy przez którąkolwiek ze stron:</w:t>
      </w:r>
    </w:p>
    <w:p w14:paraId="35B7D948"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przy udziale Zamawiającego, sporządza protokół inwentaryzacji robót w toku na dzień odstąpienia od Umowy</w:t>
      </w:r>
      <w:r w:rsidR="00CC6D50">
        <w:rPr>
          <w:rStyle w:val="FontStyle14"/>
          <w:rFonts w:asciiTheme="minorHAnsi" w:hAnsiTheme="minorHAnsi" w:cstheme="minorHAnsi"/>
          <w:sz w:val="22"/>
          <w:szCs w:val="22"/>
        </w:rPr>
        <w:t>,</w:t>
      </w:r>
    </w:p>
    <w:p w14:paraId="69176B35"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zabezpiecza roboty w zakresie wzajemnie uzgodnionym na koszt Strony, która spowodowała odstąpienie od Umowy,</w:t>
      </w:r>
    </w:p>
    <w:p w14:paraId="4278B81B" w14:textId="77777777" w:rsidR="00E7336E"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daty odstąpienia od Umowy, Wykonawca zgłosi Zamawiającemu gotowo</w:t>
      </w:r>
      <w:r w:rsidR="00357B8C">
        <w:rPr>
          <w:rStyle w:val="FontStyle14"/>
          <w:rFonts w:asciiTheme="minorHAnsi" w:hAnsiTheme="minorHAnsi" w:cstheme="minorHAnsi"/>
          <w:sz w:val="22"/>
          <w:szCs w:val="22"/>
        </w:rPr>
        <w:t>ść do odbioru robót przerwanych</w:t>
      </w:r>
      <w:r w:rsidR="003B533C" w:rsidRPr="00D4645E">
        <w:rPr>
          <w:rStyle w:val="FontStyle14"/>
          <w:rFonts w:asciiTheme="minorHAnsi" w:hAnsiTheme="minorHAnsi" w:cstheme="minorHAnsi"/>
          <w:sz w:val="22"/>
          <w:szCs w:val="22"/>
        </w:rPr>
        <w:t>. Strony dokonują odbioru robót wykonanych przez Wykonawcę, o ile są wykonane zgodnie z projektem budowlanym i spełniają wymogi prawa budowlanego, polskich norm i przepisami szczególnymi. W przypadku niezgłoszenia w tym terminie gotowości do odbioru, Zamawiający ma prawo pr</w:t>
      </w:r>
      <w:r>
        <w:rPr>
          <w:rStyle w:val="FontStyle14"/>
          <w:rFonts w:asciiTheme="minorHAnsi" w:hAnsiTheme="minorHAnsi" w:cstheme="minorHAnsi"/>
          <w:sz w:val="22"/>
          <w:szCs w:val="22"/>
        </w:rPr>
        <w:t>zeprowadzić odbiór jednostronny,</w:t>
      </w:r>
    </w:p>
    <w:p w14:paraId="2C3BB435"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ma obowiązek przekazać komplet załączników wyma</w:t>
      </w:r>
      <w:r w:rsidR="00CC6D50">
        <w:rPr>
          <w:rStyle w:val="FontStyle14"/>
          <w:rFonts w:asciiTheme="minorHAnsi" w:hAnsiTheme="minorHAnsi" w:cstheme="minorHAnsi"/>
          <w:sz w:val="22"/>
          <w:szCs w:val="22"/>
        </w:rPr>
        <w:t>ganych do odbioru końcowego,</w:t>
      </w:r>
    </w:p>
    <w:p w14:paraId="097D2B46"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przypadku odstąpienia od Umowy przez Zamawiającego Wykonawca jest zobowiązany niezwłocznie zorganizować usunięcie sprzętu i robót tymczasowych na swój koszt i ryzyko. </w:t>
      </w:r>
      <w:r w:rsidR="001067F9">
        <w:rPr>
          <w:rStyle w:val="FontStyle14"/>
          <w:rFonts w:asciiTheme="minorHAnsi" w:hAnsiTheme="minorHAnsi" w:cstheme="minorHAnsi"/>
          <w:sz w:val="22"/>
          <w:szCs w:val="22"/>
        </w:rPr>
        <w:br/>
      </w:r>
      <w:r w:rsidR="003B533C" w:rsidRPr="00D4645E">
        <w:rPr>
          <w:rStyle w:val="FontStyle14"/>
          <w:rFonts w:asciiTheme="minorHAnsi" w:hAnsiTheme="minorHAnsi" w:cstheme="minorHAnsi"/>
          <w:sz w:val="22"/>
          <w:szCs w:val="22"/>
        </w:rPr>
        <w:t>W przypadku niewypełnienia przez Wykonawcę powyższego obowiązku, Zamawiający uprawniony jest do usunięcia sprzętu i robót tymczasow</w:t>
      </w:r>
      <w:r>
        <w:rPr>
          <w:rStyle w:val="FontStyle14"/>
          <w:rFonts w:asciiTheme="minorHAnsi" w:hAnsiTheme="minorHAnsi" w:cstheme="minorHAnsi"/>
          <w:sz w:val="22"/>
          <w:szCs w:val="22"/>
        </w:rPr>
        <w:t>ych na koszt i ryzyko Wykonawcy,</w:t>
      </w:r>
    </w:p>
    <w:p w14:paraId="21F1E3FD"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w:t>
      </w:r>
      <w:r w:rsidR="00C6299A">
        <w:rPr>
          <w:rStyle w:val="FontStyle14"/>
          <w:rFonts w:asciiTheme="minorHAnsi" w:hAnsiTheme="minorHAnsi" w:cstheme="minorHAnsi"/>
          <w:sz w:val="22"/>
          <w:szCs w:val="22"/>
        </w:rPr>
        <w:t xml:space="preserve"> do 10</w:t>
      </w:r>
      <w:r w:rsidR="003B533C" w:rsidRPr="00D4645E">
        <w:rPr>
          <w:rStyle w:val="FontStyle14"/>
          <w:rFonts w:asciiTheme="minorHAnsi" w:hAnsiTheme="minorHAnsi" w:cstheme="minorHAnsi"/>
          <w:sz w:val="22"/>
          <w:szCs w:val="22"/>
        </w:rPr>
        <w:t xml:space="preserve"> dni od dnia odstąpienia od Umowy, Wykonawca przy udziale Zamawiającego, sporządzi szczegółowy protokół odbioru robót przerwanych według stanu na dzień odstąpienia, który stanowi podstawę do wystawienia przez Wykonawcę faktury lub rachunku</w:t>
      </w:r>
      <w:r>
        <w:rPr>
          <w:rStyle w:val="FontStyle14"/>
          <w:rFonts w:asciiTheme="minorHAnsi" w:hAnsiTheme="minorHAnsi" w:cstheme="minorHAnsi"/>
          <w:sz w:val="22"/>
          <w:szCs w:val="22"/>
        </w:rPr>
        <w:t>,</w:t>
      </w:r>
    </w:p>
    <w:p w14:paraId="57C4264B"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dokonania i dostarczenia Zamawiającemu inwentaryzacji robót według stanu na dzień odstąpienia</w:t>
      </w:r>
      <w:r w:rsidR="00CC6D50">
        <w:rPr>
          <w:rStyle w:val="FontStyle14"/>
          <w:rFonts w:asciiTheme="minorHAnsi" w:hAnsiTheme="minorHAnsi" w:cstheme="minorHAnsi"/>
          <w:sz w:val="22"/>
          <w:szCs w:val="22"/>
        </w:rPr>
        <w:t>,</w:t>
      </w:r>
    </w:p>
    <w:p w14:paraId="1AFDECBB"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s</w:t>
      </w:r>
      <w:r w:rsidR="003B533C" w:rsidRPr="00D4645E">
        <w:rPr>
          <w:rStyle w:val="FontStyle14"/>
          <w:rFonts w:asciiTheme="minorHAnsi" w:hAnsiTheme="minorHAnsi" w:cstheme="minorHAnsi"/>
          <w:sz w:val="22"/>
          <w:szCs w:val="22"/>
        </w:rPr>
        <w:t>zczegółowy protokół robót odbioru robót przerwanych i inwentaryzacja robót stanowią podstawę do wystawie</w:t>
      </w:r>
      <w:r>
        <w:rPr>
          <w:rStyle w:val="FontStyle14"/>
          <w:rFonts w:asciiTheme="minorHAnsi" w:hAnsiTheme="minorHAnsi" w:cstheme="minorHAnsi"/>
          <w:sz w:val="22"/>
          <w:szCs w:val="22"/>
        </w:rPr>
        <w:t>nia przez Wykonawcę faktury VAT,</w:t>
      </w:r>
    </w:p>
    <w:p w14:paraId="1A6F817A"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zapłaci Wykonawcy wynagrodzenie za roboty wykonane do dnia odstąpienia, pomniejszone o roszczenia Zamawiającego z tytułu kar umownych oraz ewentualne roszczenia o obniżenie ceny na podstawie rękojmi i gwarancji lub inne roszczenia odszkodowawcze w terminie do 30 dni od daty dostarczenia do Zamawiającego poprawnie wystawionej faktury.</w:t>
      </w:r>
    </w:p>
    <w:p w14:paraId="42C6D9FF" w14:textId="77777777" w:rsidR="00BE7493" w:rsidRDefault="00BE7493" w:rsidP="003B533C">
      <w:pPr>
        <w:pStyle w:val="Style4"/>
        <w:widowControl/>
        <w:spacing w:before="19" w:line="254" w:lineRule="exact"/>
        <w:ind w:left="3792" w:right="3806"/>
        <w:rPr>
          <w:rStyle w:val="FontStyle15"/>
          <w:rFonts w:asciiTheme="minorHAnsi" w:hAnsiTheme="minorHAnsi" w:cstheme="minorHAnsi"/>
          <w:spacing w:val="30"/>
          <w:sz w:val="22"/>
          <w:szCs w:val="22"/>
        </w:rPr>
      </w:pPr>
    </w:p>
    <w:p w14:paraId="61A5D9B6" w14:textId="77777777" w:rsidR="00A52A4B" w:rsidRPr="00D4645E" w:rsidRDefault="00A52A4B" w:rsidP="003B533C">
      <w:pPr>
        <w:pStyle w:val="Style4"/>
        <w:widowControl/>
        <w:spacing w:before="19" w:line="254" w:lineRule="exact"/>
        <w:ind w:left="3792" w:right="3806"/>
        <w:rPr>
          <w:rStyle w:val="FontStyle15"/>
          <w:rFonts w:asciiTheme="minorHAnsi" w:hAnsiTheme="minorHAnsi" w:cstheme="minorHAnsi"/>
          <w:spacing w:val="30"/>
          <w:sz w:val="22"/>
          <w:szCs w:val="22"/>
        </w:rPr>
      </w:pPr>
    </w:p>
    <w:p w14:paraId="329DFF4C" w14:textId="77777777" w:rsidR="003B533C" w:rsidRPr="00D4645E" w:rsidRDefault="003B533C" w:rsidP="003B533C">
      <w:pPr>
        <w:pStyle w:val="Style4"/>
        <w:widowControl/>
        <w:spacing w:before="19" w:line="254" w:lineRule="exact"/>
        <w:ind w:left="3792" w:right="3806"/>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w:t>
      </w:r>
      <w:r w:rsidRPr="00D4645E">
        <w:rPr>
          <w:rStyle w:val="FontStyle15"/>
          <w:rFonts w:asciiTheme="minorHAnsi" w:hAnsiTheme="minorHAnsi" w:cstheme="minorHAnsi"/>
          <w:sz w:val="22"/>
          <w:szCs w:val="22"/>
        </w:rPr>
        <w:t xml:space="preserve"> </w:t>
      </w:r>
      <w:r w:rsidRPr="00D4645E">
        <w:rPr>
          <w:rStyle w:val="FontStyle15"/>
          <w:rFonts w:asciiTheme="minorHAnsi" w:hAnsiTheme="minorHAnsi" w:cstheme="minorHAnsi"/>
          <w:spacing w:val="30"/>
          <w:sz w:val="22"/>
          <w:szCs w:val="22"/>
        </w:rPr>
        <w:t xml:space="preserve">12 </w:t>
      </w:r>
    </w:p>
    <w:p w14:paraId="7257DAD3" w14:textId="77777777" w:rsidR="00484F30" w:rsidRPr="00C679F6" w:rsidRDefault="00484F30" w:rsidP="00484F30">
      <w:pPr>
        <w:spacing w:before="29"/>
        <w:jc w:val="center"/>
        <w:rPr>
          <w:b/>
          <w:bCs/>
        </w:rPr>
      </w:pPr>
      <w:r w:rsidRPr="00C679F6">
        <w:rPr>
          <w:b/>
          <w:bCs/>
        </w:rPr>
        <w:t>Zmiany umowy</w:t>
      </w:r>
    </w:p>
    <w:p w14:paraId="2F72D726" w14:textId="6723AAB6" w:rsidR="002F7C2B"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C679F6">
        <w:rPr>
          <w:b/>
          <w:bCs/>
        </w:rPr>
        <w:t xml:space="preserve">Zamawiający przewiduje możliwość dokonania zmiany postanowień zawartej umowy </w:t>
      </w:r>
      <w:r w:rsidR="00312E76" w:rsidRPr="00C679F6">
        <w:rPr>
          <w:b/>
          <w:bCs/>
        </w:rPr>
        <w:t xml:space="preserve">bez przeprowadzenia nowego postępowania o udzielenie zamówienia </w:t>
      </w:r>
      <w:r w:rsidRPr="00C679F6">
        <w:rPr>
          <w:b/>
          <w:bCs/>
        </w:rPr>
        <w:t xml:space="preserve">w przypadkach </w:t>
      </w:r>
      <w:r w:rsidR="00D30168" w:rsidRPr="00C679F6">
        <w:rPr>
          <w:b/>
          <w:bCs/>
        </w:rPr>
        <w:t>dopuszczalnych zmian umowy o których mowa w art. 455 ust. 1</w:t>
      </w:r>
      <w:r w:rsidR="00E648F2">
        <w:rPr>
          <w:b/>
          <w:bCs/>
        </w:rPr>
        <w:t>,2,3</w:t>
      </w:r>
      <w:r w:rsidR="008316CB">
        <w:rPr>
          <w:b/>
          <w:bCs/>
        </w:rPr>
        <w:t>,4 ustawy Pzp.</w:t>
      </w:r>
      <w:r w:rsidR="00E8491F">
        <w:rPr>
          <w:b/>
          <w:bCs/>
        </w:rPr>
        <w:t xml:space="preserve"> tj.:</w:t>
      </w:r>
    </w:p>
    <w:p w14:paraId="6206717A" w14:textId="77777777" w:rsidR="00E8491F" w:rsidRDefault="00E8491F" w:rsidP="00E8491F">
      <w:pPr>
        <w:tabs>
          <w:tab w:val="left" w:pos="8222"/>
        </w:tabs>
        <w:spacing w:after="0"/>
        <w:ind w:left="426" w:hanging="426"/>
        <w:jc w:val="both"/>
        <w:rPr>
          <w:rFonts w:ascii="Calibri" w:hAnsi="Calibri" w:cs="Calibri"/>
        </w:rPr>
      </w:pPr>
      <w:r>
        <w:rPr>
          <w:rFonts w:ascii="Calibri" w:hAnsi="Calibri" w:cs="Calibri"/>
          <w:bCs/>
        </w:rPr>
        <w:t>1)</w:t>
      </w:r>
      <w:r>
        <w:rPr>
          <w:rFonts w:ascii="Calibri" w:hAnsi="Calibri" w:cs="Calibri"/>
          <w:shd w:val="clear" w:color="auto" w:fill="FFFFFF"/>
        </w:rPr>
        <w:tab/>
        <w:t>niezależnie od wartości tej zmiany, o ile została przewidziana w ogłoszeniu o zamówieniu lub dokumentach zamówienia, w postaci jasnych, precyzyjnych i jednoznacznych postanowień umownych, które mogą obejmować postanowienia dotyczące zasad wprowadzania zmian wysokości ceny, jeżeli spełniają one łącznie następujące warunki:</w:t>
      </w:r>
    </w:p>
    <w:p w14:paraId="2C3C40EB" w14:textId="77777777" w:rsidR="00E8491F" w:rsidRDefault="00E8491F" w:rsidP="00E8491F">
      <w:pPr>
        <w:pStyle w:val="Akapitzlist"/>
        <w:tabs>
          <w:tab w:val="left" w:pos="713"/>
          <w:tab w:val="left" w:pos="9072"/>
        </w:tabs>
        <w:jc w:val="both"/>
        <w:rPr>
          <w:rFonts w:ascii="Calibri" w:hAnsi="Calibri" w:cs="Calibri"/>
          <w:shd w:val="clear" w:color="auto" w:fill="FFFFFF"/>
        </w:rPr>
      </w:pPr>
      <w:r>
        <w:rPr>
          <w:rFonts w:ascii="Calibri" w:hAnsi="Calibri" w:cs="Calibri"/>
          <w:shd w:val="clear" w:color="auto" w:fill="FFFFFF"/>
        </w:rPr>
        <w:t>a)  określają rodzaj i zakres zmian,</w:t>
      </w:r>
    </w:p>
    <w:p w14:paraId="1E934AEB" w14:textId="77777777" w:rsidR="00E8491F" w:rsidRDefault="00E8491F" w:rsidP="00E8491F">
      <w:pPr>
        <w:pStyle w:val="Akapitzlist"/>
        <w:shd w:val="clear" w:color="auto" w:fill="FFFFFF"/>
        <w:jc w:val="both"/>
        <w:rPr>
          <w:rFonts w:ascii="Calibri" w:hAnsi="Calibri" w:cs="Calibri"/>
          <w:shd w:val="clear" w:color="auto" w:fill="FFFFFF"/>
        </w:rPr>
      </w:pPr>
      <w:r>
        <w:rPr>
          <w:rFonts w:ascii="Calibri" w:hAnsi="Calibri" w:cs="Calibri"/>
          <w:shd w:val="clear" w:color="auto" w:fill="FFFFFF"/>
        </w:rPr>
        <w:t>b)  określają warunki wprowadzenia zmian,</w:t>
      </w:r>
    </w:p>
    <w:p w14:paraId="13ADE128" w14:textId="60B2C48D" w:rsidR="00E8491F" w:rsidRDefault="00E8491F" w:rsidP="00E8491F">
      <w:pPr>
        <w:pStyle w:val="Akapitzlist"/>
        <w:shd w:val="clear" w:color="auto" w:fill="FFFFFF"/>
        <w:spacing w:after="0"/>
        <w:jc w:val="both"/>
        <w:rPr>
          <w:rFonts w:ascii="Calibri" w:hAnsi="Calibri" w:cs="Calibri"/>
          <w:shd w:val="clear" w:color="auto" w:fill="FFFFFF"/>
        </w:rPr>
      </w:pPr>
      <w:r>
        <w:rPr>
          <w:rFonts w:ascii="Calibri" w:hAnsi="Calibri" w:cs="Calibri"/>
          <w:shd w:val="clear" w:color="auto" w:fill="FFFFFF"/>
        </w:rPr>
        <w:t>c)  nie przewidują takich zmian, które modyfikowałyby ogólny charakter umowy;</w:t>
      </w:r>
    </w:p>
    <w:p w14:paraId="10A36F76" w14:textId="77777777" w:rsidR="00E8491F" w:rsidRDefault="00E8491F" w:rsidP="00E8491F">
      <w:pPr>
        <w:numPr>
          <w:ilvl w:val="0"/>
          <w:numId w:val="59"/>
        </w:numPr>
        <w:autoSpaceDE w:val="0"/>
        <w:autoSpaceDN w:val="0"/>
        <w:adjustRightInd w:val="0"/>
        <w:spacing w:after="0" w:line="240" w:lineRule="auto"/>
        <w:ind w:left="426"/>
        <w:jc w:val="both"/>
        <w:rPr>
          <w:rFonts w:ascii="Calibri" w:hAnsi="Calibri" w:cs="Calibri"/>
        </w:rPr>
      </w:pPr>
      <w:r>
        <w:rPr>
          <w:rFonts w:ascii="Calibri" w:hAnsi="Calibri" w:cs="Calibri"/>
          <w:shd w:val="clear" w:color="auto" w:fill="FFFFFF"/>
        </w:rPr>
        <w:t>gdy nowy wykonawca ma zastąpić dotychczasowego wykonawcę:</w:t>
      </w:r>
    </w:p>
    <w:p w14:paraId="68F7B09F" w14:textId="77777777" w:rsidR="00E8491F" w:rsidRDefault="00E8491F" w:rsidP="00E8491F">
      <w:pPr>
        <w:pStyle w:val="Akapitzlist"/>
        <w:numPr>
          <w:ilvl w:val="0"/>
          <w:numId w:val="54"/>
        </w:numPr>
        <w:tabs>
          <w:tab w:val="left" w:pos="713"/>
        </w:tabs>
        <w:autoSpaceDE w:val="0"/>
        <w:autoSpaceDN w:val="0"/>
        <w:adjustRightInd w:val="0"/>
        <w:spacing w:after="0" w:line="240" w:lineRule="auto"/>
        <w:jc w:val="both"/>
        <w:rPr>
          <w:rFonts w:ascii="Calibri" w:hAnsi="Calibri" w:cs="Calibri"/>
          <w:shd w:val="clear" w:color="auto" w:fill="FFFFFF"/>
        </w:rPr>
      </w:pPr>
      <w:r>
        <w:rPr>
          <w:rFonts w:ascii="Calibri" w:hAnsi="Calibri" w:cs="Calibri"/>
          <w:shd w:val="clear" w:color="auto" w:fill="FFFFFF"/>
        </w:rPr>
        <w:t>jeżeli taka możliwość została przewidziana w postanowieniach umownych, o których mowa w pkt 1, lub</w:t>
      </w:r>
    </w:p>
    <w:p w14:paraId="013FAACB" w14:textId="77777777" w:rsidR="00E8491F" w:rsidRDefault="00E8491F" w:rsidP="00E8491F">
      <w:pPr>
        <w:pStyle w:val="Akapitzlist"/>
        <w:numPr>
          <w:ilvl w:val="0"/>
          <w:numId w:val="54"/>
        </w:numPr>
        <w:tabs>
          <w:tab w:val="left" w:pos="713"/>
        </w:tabs>
        <w:autoSpaceDE w:val="0"/>
        <w:autoSpaceDN w:val="0"/>
        <w:adjustRightInd w:val="0"/>
        <w:spacing w:after="0" w:line="240" w:lineRule="auto"/>
        <w:jc w:val="both"/>
        <w:rPr>
          <w:rFonts w:ascii="Calibri" w:hAnsi="Calibri" w:cs="Calibri"/>
          <w:shd w:val="clear" w:color="auto" w:fill="FFFFFF"/>
        </w:rPr>
      </w:pPr>
      <w:r>
        <w:rPr>
          <w:rFonts w:ascii="Calibri" w:hAnsi="Calibri" w:cs="Calibri"/>
          <w:shd w:val="clear" w:color="auto" w:fill="FFFFFF"/>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14:paraId="0287D7DC" w14:textId="77777777" w:rsidR="00E8491F" w:rsidRDefault="00E8491F" w:rsidP="00E8491F">
      <w:pPr>
        <w:pStyle w:val="Akapitzlist"/>
        <w:numPr>
          <w:ilvl w:val="0"/>
          <w:numId w:val="54"/>
        </w:numPr>
        <w:tabs>
          <w:tab w:val="left" w:pos="713"/>
        </w:tabs>
        <w:autoSpaceDE w:val="0"/>
        <w:autoSpaceDN w:val="0"/>
        <w:adjustRightInd w:val="0"/>
        <w:spacing w:after="0" w:line="240" w:lineRule="auto"/>
        <w:jc w:val="both"/>
        <w:rPr>
          <w:rFonts w:ascii="Calibri" w:hAnsi="Calibri" w:cs="Calibri"/>
          <w:shd w:val="clear" w:color="auto" w:fill="FFFFFF"/>
        </w:rPr>
      </w:pPr>
      <w:r>
        <w:rPr>
          <w:rFonts w:ascii="Calibri" w:hAnsi="Calibri" w:cs="Calibri"/>
          <w:shd w:val="clear" w:color="auto" w:fill="FFFFFF"/>
        </w:rPr>
        <w:t>w wyniku przejęcia przez zamawiającego zobowiązań wykonawcy względem jego podwykonawców, w przypadku, o którym mowa w art. 465 ust. 1;</w:t>
      </w:r>
    </w:p>
    <w:p w14:paraId="3070C98C" w14:textId="77777777" w:rsidR="00E8491F" w:rsidRDefault="00E8491F" w:rsidP="00E8491F">
      <w:pPr>
        <w:numPr>
          <w:ilvl w:val="0"/>
          <w:numId w:val="59"/>
        </w:numPr>
        <w:autoSpaceDE w:val="0"/>
        <w:autoSpaceDN w:val="0"/>
        <w:adjustRightInd w:val="0"/>
        <w:spacing w:after="0" w:line="240" w:lineRule="auto"/>
        <w:ind w:left="426"/>
        <w:jc w:val="both"/>
        <w:rPr>
          <w:rFonts w:ascii="Calibri" w:hAnsi="Calibri" w:cs="Calibri"/>
        </w:rPr>
      </w:pPr>
      <w:r>
        <w:rPr>
          <w:rFonts w:ascii="Calibri" w:hAnsi="Calibri" w:cs="Calibri"/>
        </w:rPr>
        <w:t>jeżeli dotyczy realizacji, przez dotychczasowego wykonawcę, dodatkowych dostaw, usług lub robót budowlanych, a w przypadku zamówień w dziedzinach obronności i bezpieczeństwa - usług lub robót budowlanych, których nie uwzględniono w zamówieniu podstawowym, o ile stały się one niezbędne i zostały spełnione łącznie następujące warunki:</w:t>
      </w:r>
    </w:p>
    <w:p w14:paraId="71F0CECB" w14:textId="77777777" w:rsidR="00E8491F" w:rsidRDefault="00E8491F" w:rsidP="00E8491F">
      <w:pPr>
        <w:pStyle w:val="Akapitzlist"/>
        <w:numPr>
          <w:ilvl w:val="0"/>
          <w:numId w:val="55"/>
        </w:numPr>
        <w:tabs>
          <w:tab w:val="left" w:pos="713"/>
        </w:tabs>
        <w:autoSpaceDE w:val="0"/>
        <w:autoSpaceDN w:val="0"/>
        <w:adjustRightInd w:val="0"/>
        <w:spacing w:after="0" w:line="240" w:lineRule="auto"/>
        <w:jc w:val="both"/>
        <w:rPr>
          <w:rFonts w:ascii="Calibri" w:hAnsi="Calibri" w:cs="Calibri"/>
          <w:shd w:val="clear" w:color="auto" w:fill="FFFFFF"/>
        </w:rPr>
      </w:pPr>
      <w:r>
        <w:rPr>
          <w:rFonts w:ascii="Calibri" w:hAnsi="Calibri" w:cs="Calibri"/>
          <w:shd w:val="clear" w:color="auto" w:fill="FFFFFF"/>
        </w:rPr>
        <w:t>zmiana wykonawcy nie może zostać dokonana z powodów ekonomicznych lub technicznych, w szczególności dotyczących zamienności lub interoperacyjności wyposażenia, usług lub instalacji zamówionych w ramach zamówienia podstawowego,</w:t>
      </w:r>
    </w:p>
    <w:p w14:paraId="3E3A2583" w14:textId="77777777" w:rsidR="00E8491F" w:rsidRDefault="00E8491F" w:rsidP="00E8491F">
      <w:pPr>
        <w:pStyle w:val="Akapitzlist"/>
        <w:numPr>
          <w:ilvl w:val="0"/>
          <w:numId w:val="55"/>
        </w:numPr>
        <w:tabs>
          <w:tab w:val="left" w:pos="713"/>
        </w:tabs>
        <w:autoSpaceDE w:val="0"/>
        <w:autoSpaceDN w:val="0"/>
        <w:adjustRightInd w:val="0"/>
        <w:spacing w:after="0" w:line="240" w:lineRule="auto"/>
        <w:jc w:val="both"/>
        <w:rPr>
          <w:rFonts w:ascii="Calibri" w:hAnsi="Calibri" w:cs="Calibri"/>
          <w:shd w:val="clear" w:color="auto" w:fill="FFFFFF"/>
        </w:rPr>
      </w:pPr>
      <w:r>
        <w:rPr>
          <w:rFonts w:ascii="Calibri" w:hAnsi="Calibri" w:cs="Calibri"/>
          <w:shd w:val="clear" w:color="auto" w:fill="FFFFFF"/>
        </w:rPr>
        <w:t>zmiana wykonawcy spowodowałaby istotną niedogodność lub znaczne zwiększenie kosztów dla zamawiającego,</w:t>
      </w:r>
    </w:p>
    <w:p w14:paraId="57BDFA11" w14:textId="77777777" w:rsidR="00E8491F" w:rsidRDefault="00E8491F" w:rsidP="00E8491F">
      <w:pPr>
        <w:pStyle w:val="Akapitzlist"/>
        <w:numPr>
          <w:ilvl w:val="0"/>
          <w:numId w:val="55"/>
        </w:numPr>
        <w:tabs>
          <w:tab w:val="left" w:pos="713"/>
        </w:tabs>
        <w:autoSpaceDE w:val="0"/>
        <w:autoSpaceDN w:val="0"/>
        <w:adjustRightInd w:val="0"/>
        <w:spacing w:after="0" w:line="240" w:lineRule="auto"/>
        <w:jc w:val="both"/>
        <w:rPr>
          <w:rFonts w:ascii="Calibri" w:hAnsi="Calibri" w:cs="Calibri"/>
          <w:shd w:val="clear" w:color="auto" w:fill="FFFFFF"/>
        </w:rPr>
      </w:pPr>
      <w:r>
        <w:rPr>
          <w:rFonts w:ascii="Calibri" w:hAnsi="Calibri" w:cs="Calibri"/>
          <w:shd w:val="clear" w:color="auto" w:fill="FFFFFF"/>
        </w:rPr>
        <w:t>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14:paraId="2E2F3219" w14:textId="77777777" w:rsidR="00E8491F" w:rsidRDefault="00E8491F" w:rsidP="00E8491F">
      <w:pPr>
        <w:numPr>
          <w:ilvl w:val="0"/>
          <w:numId w:val="59"/>
        </w:numPr>
        <w:autoSpaceDE w:val="0"/>
        <w:autoSpaceDN w:val="0"/>
        <w:adjustRightInd w:val="0"/>
        <w:spacing w:after="0" w:line="240" w:lineRule="auto"/>
        <w:ind w:left="567"/>
        <w:jc w:val="both"/>
        <w:rPr>
          <w:rFonts w:ascii="Calibri" w:hAnsi="Calibri" w:cs="Calibri"/>
          <w:shd w:val="clear" w:color="auto" w:fill="FFFFFF"/>
        </w:rPr>
      </w:pPr>
      <w:r>
        <w:rPr>
          <w:rFonts w:ascii="Calibri" w:hAnsi="Calibri" w:cs="Calibri"/>
          <w:shd w:val="clear" w:color="auto" w:fill="FFFFFF"/>
        </w:rPr>
        <w:t>jeżeli konieczność zmiany umowy, w tym w szczególności zmiany wysokości ceny,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1C640905" w14:textId="77777777" w:rsidR="004032B0" w:rsidRDefault="004032B0" w:rsidP="004032B0">
      <w:pPr>
        <w:pStyle w:val="Akapitzlist"/>
        <w:numPr>
          <w:ilvl w:val="0"/>
          <w:numId w:val="42"/>
        </w:numPr>
        <w:autoSpaceDE w:val="0"/>
        <w:autoSpaceDN w:val="0"/>
        <w:adjustRightInd w:val="0"/>
        <w:spacing w:after="0" w:line="240" w:lineRule="auto"/>
        <w:jc w:val="both"/>
        <w:rPr>
          <w:rFonts w:ascii="Calibri" w:hAnsi="Calibri" w:cs="Calibri"/>
          <w:shd w:val="clear" w:color="auto" w:fill="FFFFFF"/>
        </w:rPr>
      </w:pPr>
      <w:r>
        <w:rPr>
          <w:rFonts w:ascii="Calibri" w:hAnsi="Calibri" w:cs="Calibri"/>
          <w:shd w:val="clear" w:color="auto" w:fill="FFFFFF"/>
        </w:rPr>
        <w:t>Dopuszczalne są również zmiany umowy bez przeprowadzenia nowego postępowania o udzielenie zamówienia, których łączna wartość jest mniejsza niż progi unijne oraz jest niższa niż 10% wartości pierwotnej umowy, w przypadku zamówień na usługi lub dostawy, albo 15%, w przypadku zamówień na roboty budowlane, a zmiany te nie powodują zmiany ogólnego charakteru umowy.</w:t>
      </w:r>
    </w:p>
    <w:p w14:paraId="44BAB97E" w14:textId="77777777" w:rsidR="004032B0" w:rsidRDefault="004032B0" w:rsidP="004032B0">
      <w:pPr>
        <w:pStyle w:val="Akapitzlist"/>
        <w:numPr>
          <w:ilvl w:val="0"/>
          <w:numId w:val="42"/>
        </w:numPr>
        <w:autoSpaceDE w:val="0"/>
        <w:autoSpaceDN w:val="0"/>
        <w:adjustRightInd w:val="0"/>
        <w:spacing w:after="0" w:line="240" w:lineRule="auto"/>
        <w:jc w:val="both"/>
        <w:rPr>
          <w:rFonts w:ascii="Calibri" w:hAnsi="Calibri" w:cs="Calibri"/>
          <w:shd w:val="clear" w:color="auto" w:fill="FFFFFF"/>
        </w:rPr>
      </w:pPr>
      <w:r>
        <w:rPr>
          <w:rFonts w:ascii="Calibri" w:hAnsi="Calibri" w:cs="Calibri"/>
          <w:shd w:val="clear" w:color="auto" w:fill="FFFFFF"/>
        </w:rPr>
        <w:t>W przypadkach, o których mowa w ust. 1 pkt 3 i 4, zamawiający:</w:t>
      </w:r>
    </w:p>
    <w:p w14:paraId="4A6AE4D9" w14:textId="77777777" w:rsidR="004032B0" w:rsidRDefault="004032B0" w:rsidP="004032B0">
      <w:pPr>
        <w:pStyle w:val="Akapitzlist"/>
        <w:numPr>
          <w:ilvl w:val="0"/>
          <w:numId w:val="56"/>
        </w:numPr>
        <w:tabs>
          <w:tab w:val="left" w:pos="713"/>
        </w:tabs>
        <w:autoSpaceDE w:val="0"/>
        <w:autoSpaceDN w:val="0"/>
        <w:adjustRightInd w:val="0"/>
        <w:spacing w:after="0" w:line="240" w:lineRule="auto"/>
        <w:jc w:val="both"/>
        <w:rPr>
          <w:rFonts w:ascii="Calibri" w:hAnsi="Calibri" w:cs="Calibri"/>
          <w:shd w:val="clear" w:color="auto" w:fill="FFFFFF"/>
        </w:rPr>
      </w:pPr>
      <w:r>
        <w:rPr>
          <w:rFonts w:ascii="Calibri" w:hAnsi="Calibri" w:cs="Calibri"/>
          <w:shd w:val="clear" w:color="auto" w:fill="FFFFFF"/>
        </w:rPr>
        <w:t>nie może wprowadzać kolejnych zmian umowy w celu uniknięcia stosowania przepisów ustawy;</w:t>
      </w:r>
    </w:p>
    <w:p w14:paraId="01DA3D04" w14:textId="77777777" w:rsidR="004032B0" w:rsidRDefault="004032B0" w:rsidP="004032B0">
      <w:pPr>
        <w:pStyle w:val="Akapitzlist"/>
        <w:numPr>
          <w:ilvl w:val="0"/>
          <w:numId w:val="56"/>
        </w:numPr>
        <w:tabs>
          <w:tab w:val="left" w:pos="713"/>
        </w:tabs>
        <w:autoSpaceDE w:val="0"/>
        <w:autoSpaceDN w:val="0"/>
        <w:adjustRightInd w:val="0"/>
        <w:spacing w:after="0" w:line="240" w:lineRule="auto"/>
        <w:jc w:val="both"/>
        <w:rPr>
          <w:rFonts w:ascii="Calibri" w:hAnsi="Calibri" w:cs="Calibri"/>
          <w:shd w:val="clear" w:color="auto" w:fill="FFFFFF"/>
        </w:rPr>
      </w:pPr>
      <w:r>
        <w:rPr>
          <w:rFonts w:ascii="Calibri" w:hAnsi="Calibri" w:cs="Calibri"/>
          <w:shd w:val="clear" w:color="auto" w:fill="FFFFFF"/>
        </w:rPr>
        <w:t>po dokonaniu zmiany umowy zamieszcza ogłoszenie o zmianie umowy w Biuletynie Zamówień Publicznych lub przekazuje Urzędowi Publikacji Unii Europejskiej.</w:t>
      </w:r>
    </w:p>
    <w:p w14:paraId="0AB878FE" w14:textId="7EF1F039" w:rsidR="00E8491F" w:rsidRPr="003F6145" w:rsidRDefault="004032B0" w:rsidP="003F6145">
      <w:pPr>
        <w:pStyle w:val="Akapitzlist"/>
        <w:numPr>
          <w:ilvl w:val="0"/>
          <w:numId w:val="42"/>
        </w:numPr>
        <w:autoSpaceDE w:val="0"/>
        <w:autoSpaceDN w:val="0"/>
        <w:adjustRightInd w:val="0"/>
        <w:spacing w:after="0" w:line="240" w:lineRule="auto"/>
        <w:jc w:val="both"/>
        <w:rPr>
          <w:rFonts w:ascii="Calibri" w:hAnsi="Calibri" w:cs="Calibri"/>
          <w:shd w:val="clear" w:color="auto" w:fill="FFFFFF"/>
        </w:rPr>
      </w:pPr>
      <w:r>
        <w:rPr>
          <w:rFonts w:ascii="Calibri" w:hAnsi="Calibri" w:cs="Calibri"/>
          <w:shd w:val="clear" w:color="auto" w:fill="FFFFFF"/>
        </w:rPr>
        <w:t>Jeżeli umowa zawiera postanowienia dotyczące zasad wprowadzania zmian wysokości cen, dopuszczalną wartość zmiany ceny, o której mowa w ust. 1 pkt 3 lit. c i pkt 4, lub dopuszczalną wartość zmiany umowy, o której mowa w ust. 2, ustala się w oparciu o zmienioną cenę</w:t>
      </w:r>
    </w:p>
    <w:p w14:paraId="63B4A871" w14:textId="77777777" w:rsidR="006D3A1C" w:rsidRPr="00C679F6" w:rsidRDefault="006D3A1C" w:rsidP="006D3A1C">
      <w:pPr>
        <w:tabs>
          <w:tab w:val="left" w:pos="360"/>
          <w:tab w:val="left" w:pos="8222"/>
        </w:tabs>
        <w:autoSpaceDE w:val="0"/>
        <w:autoSpaceDN w:val="0"/>
        <w:adjustRightInd w:val="0"/>
        <w:spacing w:after="0" w:line="240" w:lineRule="auto"/>
        <w:ind w:left="360"/>
        <w:jc w:val="both"/>
        <w:rPr>
          <w:b/>
          <w:bCs/>
        </w:rPr>
      </w:pPr>
      <w:r>
        <w:rPr>
          <w:b/>
          <w:bCs/>
        </w:rPr>
        <w:t>oraz</w:t>
      </w:r>
    </w:p>
    <w:p w14:paraId="24AED683" w14:textId="77777777" w:rsidR="00484F30" w:rsidRPr="008316CB" w:rsidRDefault="00484F30" w:rsidP="008316CB">
      <w:pPr>
        <w:pStyle w:val="Akapitzlist"/>
        <w:numPr>
          <w:ilvl w:val="0"/>
          <w:numId w:val="42"/>
        </w:numPr>
        <w:tabs>
          <w:tab w:val="left" w:pos="8222"/>
        </w:tabs>
        <w:autoSpaceDE w:val="0"/>
        <w:autoSpaceDN w:val="0"/>
        <w:adjustRightInd w:val="0"/>
        <w:spacing w:after="0" w:line="240" w:lineRule="auto"/>
        <w:jc w:val="both"/>
        <w:rPr>
          <w:b/>
          <w:bCs/>
        </w:rPr>
      </w:pPr>
      <w:r w:rsidRPr="008316CB">
        <w:rPr>
          <w:b/>
          <w:bCs/>
        </w:rPr>
        <w:t xml:space="preserve">Zamawiający przewiduje możliwość dokonania zmiany postanowień zawartej umowy </w:t>
      </w:r>
      <w:r w:rsidRPr="008316CB">
        <w:rPr>
          <w:b/>
          <w:bCs/>
        </w:rPr>
        <w:br/>
        <w:t xml:space="preserve">w stosunku do treści oferty </w:t>
      </w:r>
      <w:r w:rsidRPr="008316CB">
        <w:rPr>
          <w:b/>
          <w:bCs/>
          <w:lang w:eastAsia="ar-SA"/>
        </w:rPr>
        <w:t>w zakresie zmiany terminu wykonania</w:t>
      </w:r>
      <w:r w:rsidRPr="008316CB">
        <w:rPr>
          <w:b/>
          <w:bCs/>
        </w:rPr>
        <w:t xml:space="preserve"> umowy w przypadkach:</w:t>
      </w:r>
    </w:p>
    <w:p w14:paraId="626822CC" w14:textId="56220567" w:rsidR="001E1CD7" w:rsidRPr="00760FBB" w:rsidRDefault="00634BC8" w:rsidP="00760FBB">
      <w:pPr>
        <w:pStyle w:val="Akapitzlist"/>
        <w:numPr>
          <w:ilvl w:val="0"/>
          <w:numId w:val="44"/>
        </w:numPr>
        <w:tabs>
          <w:tab w:val="left" w:pos="284"/>
          <w:tab w:val="left" w:pos="8222"/>
        </w:tabs>
        <w:autoSpaceDE w:val="0"/>
        <w:autoSpaceDN w:val="0"/>
        <w:adjustRightInd w:val="0"/>
        <w:spacing w:after="0" w:line="240" w:lineRule="auto"/>
        <w:jc w:val="both"/>
        <w:rPr>
          <w:bCs/>
        </w:rPr>
      </w:pPr>
      <w:r w:rsidRPr="00760FBB">
        <w:rPr>
          <w:bCs/>
        </w:rPr>
        <w:t>Wystąpienia kolizji z niezinwentar</w:t>
      </w:r>
      <w:r w:rsidR="004A422A">
        <w:rPr>
          <w:bCs/>
        </w:rPr>
        <w:t>yzowaną</w:t>
      </w:r>
      <w:r w:rsidR="003D54C5">
        <w:rPr>
          <w:bCs/>
        </w:rPr>
        <w:t xml:space="preserve"> infrastrukturą</w:t>
      </w:r>
      <w:r w:rsidR="007F6C60">
        <w:rPr>
          <w:bCs/>
        </w:rPr>
        <w:t xml:space="preserve"> </w:t>
      </w:r>
      <w:r w:rsidRPr="00760FBB">
        <w:rPr>
          <w:bCs/>
        </w:rPr>
        <w:t>uniemożliwiająca wykonanie przedmiotu umowy ( o ilość dni niezbędną do usunięcia kolizji)</w:t>
      </w:r>
    </w:p>
    <w:p w14:paraId="500BE9B0" w14:textId="77777777" w:rsidR="00077013" w:rsidRPr="005A711E" w:rsidRDefault="00484F30" w:rsidP="005A711E">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siły wyższej, dla potrzeb Umowy, „ Siła Wyższa”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 powodzie,</w:t>
      </w:r>
    </w:p>
    <w:p w14:paraId="7410EF42" w14:textId="77777777" w:rsidR="00484F30"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ujawnienia się wad/braków/błędów w dokumentacji projektowej skutkujących nie możliwością dochowania pierwotnego terminu realizacji umowy (o ilość dni niezbędnych do naniesienia zmian w dokumentacji projektowej),</w:t>
      </w:r>
    </w:p>
    <w:p w14:paraId="48B7AD83" w14:textId="5E94A25A" w:rsidR="00484F30"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robót dodatkowych (o ilość dni niezbędnych do wykonania robót dodatkowych)</w:t>
      </w:r>
      <w:r w:rsidR="003D54C5">
        <w:rPr>
          <w:bCs/>
          <w:lang w:eastAsia="ar-SA"/>
        </w:rPr>
        <w:t>,</w:t>
      </w:r>
    </w:p>
    <w:p w14:paraId="38A9A110" w14:textId="23630794" w:rsidR="003D54C5" w:rsidRPr="004A422A" w:rsidRDefault="004A422A" w:rsidP="00E04AF7">
      <w:pPr>
        <w:numPr>
          <w:ilvl w:val="0"/>
          <w:numId w:val="44"/>
        </w:numPr>
        <w:tabs>
          <w:tab w:val="left" w:pos="0"/>
          <w:tab w:val="center" w:pos="360"/>
        </w:tabs>
        <w:suppressAutoHyphens/>
        <w:spacing w:after="0" w:line="240" w:lineRule="auto"/>
        <w:jc w:val="both"/>
        <w:rPr>
          <w:bCs/>
          <w:lang w:eastAsia="ar-SA"/>
        </w:rPr>
      </w:pPr>
      <w:r w:rsidRPr="004A422A">
        <w:rPr>
          <w:bCs/>
          <w:lang w:eastAsia="ar-SA"/>
        </w:rPr>
        <w:t>wystąpienie robót niezbędnych</w:t>
      </w:r>
      <w:r w:rsidR="003D54C5" w:rsidRPr="004A422A">
        <w:rPr>
          <w:bCs/>
          <w:lang w:eastAsia="ar-SA"/>
        </w:rPr>
        <w:t>, od wykonania których uzależnione jest prawidłowe wykonanie zamówienia podstawowego (o ilość dni niezbędnych do wykonania robót koniecznych)</w:t>
      </w:r>
    </w:p>
    <w:p w14:paraId="49886237"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wystąpienie okoliczności powodujących konieczność opracowania oraz uzyskania dodatkowych materiałów niezbędnych do prawidłowego zakończenia zadania, (jak na przykład: opracowania projektowe, decyzja pozwolenia na budowę/zgłoszenia w zakresie koniecznych zmian) (o ilość dni niezbędnych do opracowania materiałów projektowych lub niezbędnych dokumentów),</w:t>
      </w:r>
    </w:p>
    <w:p w14:paraId="102CB9D7"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spowodowanych wykryciem na przykład przedmiotów niebezpiecznych, itp. (o ilość dni wstrzymania robót),</w:t>
      </w:r>
    </w:p>
    <w:p w14:paraId="1EE22920"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budowlanych przez organy administracji publicznej (o ilość dni wstrzymania robót),</w:t>
      </w:r>
    </w:p>
    <w:p w14:paraId="6550770E"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inne niezależne od Wykonawcy zdarzenia, które Zamawiający uzna za uzasadniające zmianę terminu (o ilość dni trwania przeszkody uniemożliwiającej wykonanie przedmiotu umowy),</w:t>
      </w:r>
    </w:p>
    <w:p w14:paraId="5AF44A65"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skrócenia terminu zakończenia realizacji umowy na pisemny wniosek Wykonawcy,</w:t>
      </w:r>
    </w:p>
    <w:p w14:paraId="68D6FDA0"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1ACCC369"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wystąpią opóźnienia w dokonaniu określonych czynności lub ich zaniechanie przez właściwe organy administracji państwowej, które nie są następstwem okoliczności za które Wykonawca ponosi odpowiedzialność,</w:t>
      </w:r>
    </w:p>
    <w:p w14:paraId="3C715648"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6307D867" w14:textId="77777777" w:rsidR="00484F30" w:rsidRPr="00B9267D" w:rsidRDefault="00484F30" w:rsidP="00E04AF7">
      <w:pPr>
        <w:numPr>
          <w:ilvl w:val="0"/>
          <w:numId w:val="44"/>
        </w:numPr>
        <w:tabs>
          <w:tab w:val="left" w:pos="0"/>
          <w:tab w:val="center" w:pos="360"/>
        </w:tabs>
        <w:suppressAutoHyphens/>
        <w:spacing w:after="0" w:line="240" w:lineRule="auto"/>
        <w:jc w:val="both"/>
        <w:rPr>
          <w:bCs/>
          <w:lang w:eastAsia="ar-SA"/>
        </w:rPr>
      </w:pPr>
      <w:r w:rsidRPr="006125C8">
        <w:t>jeżeli wystąpi brak możliwości wykonywania robót z powodu nie dopuszczania do ich wykonywania przez uprawniony organ lub nakazania ich wstrzymania przez uprawniony organ, z przyczyn niezależnych od Wykonawcy,</w:t>
      </w:r>
    </w:p>
    <w:p w14:paraId="3F05D5DD" w14:textId="77777777" w:rsidR="00B9267D" w:rsidRPr="006125C8" w:rsidRDefault="00B9267D" w:rsidP="00B9267D">
      <w:pPr>
        <w:tabs>
          <w:tab w:val="left" w:pos="0"/>
          <w:tab w:val="center" w:pos="360"/>
        </w:tabs>
        <w:suppressAutoHyphens/>
        <w:spacing w:after="0" w:line="240" w:lineRule="auto"/>
        <w:ind w:left="720"/>
        <w:jc w:val="both"/>
        <w:rPr>
          <w:bCs/>
          <w:lang w:eastAsia="ar-SA"/>
        </w:rPr>
      </w:pPr>
    </w:p>
    <w:p w14:paraId="5DEA4F15"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stosunku do treści oferty w przypadkach:</w:t>
      </w:r>
    </w:p>
    <w:p w14:paraId="00E8C3A1"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aktualizacji rozwiązań ze względu na postęp technologiczny lub gdyby zastosowanie przewidzianych rozwiązań groziło niewykonaniem lub wadliwym wykonaniem projektu,</w:t>
      </w:r>
    </w:p>
    <w:p w14:paraId="7CA5B9A6"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zmiany w obowiązujących przepisach, jeżeli zgodnie z nimi konieczne będzie dostosowanie treści umowy do aktualnego stanu prawnego,</w:t>
      </w:r>
    </w:p>
    <w:p w14:paraId="7CCFFE0D" w14:textId="77777777" w:rsidR="00484F30" w:rsidRPr="00C679F6"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C679F6">
        <w:rPr>
          <w:bCs/>
          <w:lang w:eastAsia="ar-SA"/>
        </w:rPr>
        <w:t>Zamawiający dopuszcza zmianę zakresu rzeczowego zamówienia, ze zmniejszeniem wynagrodzenia, gdy w trakcie realizacji umowy wystąpią okoliczności powodujące, że niecelowe będzie wykonanie pełnego zakresu robót zg</w:t>
      </w:r>
      <w:r w:rsidR="0069645A" w:rsidRPr="00C679F6">
        <w:rPr>
          <w:bCs/>
          <w:lang w:eastAsia="ar-SA"/>
        </w:rPr>
        <w:t>odnie z dokumentacją projektową, przy czym rezygnacja z części umowy nie może przekroczyć do 20% wartości umowy,</w:t>
      </w:r>
    </w:p>
    <w:p w14:paraId="525241EA"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t>zmiany osób reprezentujących Zamawiającego/Wykonawcę w przypadku zmian organizacyjnych lub wynikłych z przyczyn losowych,</w:t>
      </w:r>
    </w:p>
    <w:p w14:paraId="38B79E53" w14:textId="77777777" w:rsidR="00484F30" w:rsidRPr="006125C8" w:rsidRDefault="00484F30" w:rsidP="00E04AF7">
      <w:pPr>
        <w:numPr>
          <w:ilvl w:val="0"/>
          <w:numId w:val="47"/>
        </w:numPr>
        <w:tabs>
          <w:tab w:val="left" w:pos="0"/>
          <w:tab w:val="center" w:pos="709"/>
        </w:tabs>
        <w:suppressAutoHyphens/>
        <w:spacing w:line="240" w:lineRule="auto"/>
        <w:ind w:left="709" w:hanging="349"/>
        <w:jc w:val="both"/>
        <w:rPr>
          <w:bCs/>
          <w:lang w:eastAsia="ar-SA"/>
        </w:rPr>
      </w:pPr>
      <w:r w:rsidRPr="006125C8">
        <w:t>zmiany osób pełniących funkcję kierownika budowy lub kierowników robót w danej branży - w takim przypadku nowa osoba musi sp</w:t>
      </w:r>
      <w:r w:rsidR="006125C8" w:rsidRPr="006125C8">
        <w:t>ełniać wymagania wynikające z SWZ</w:t>
      </w:r>
      <w:r w:rsidRPr="006125C8">
        <w:t xml:space="preserve"> - jeżeli były określone.</w:t>
      </w:r>
    </w:p>
    <w:p w14:paraId="7741BAB4"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w:t>
      </w:r>
      <w:r w:rsidR="00D15106">
        <w:rPr>
          <w:b/>
          <w:bCs/>
        </w:rPr>
        <w:t xml:space="preserve">u do treści oferty w zakresie  </w:t>
      </w:r>
      <w:r w:rsidRPr="006125C8">
        <w:rPr>
          <w:b/>
          <w:bCs/>
        </w:rPr>
        <w:t>Podwykonawców w przypadku:</w:t>
      </w:r>
    </w:p>
    <w:p w14:paraId="2FA48274"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wprowadzenia Podwykonawcy,</w:t>
      </w:r>
    </w:p>
    <w:p w14:paraId="552D67BE"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zmiany Podwykonawcy,</w:t>
      </w:r>
    </w:p>
    <w:p w14:paraId="49F1C86D"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rezygnacji Podwykonawcy,</w:t>
      </w:r>
    </w:p>
    <w:p w14:paraId="5BA2E6B8" w14:textId="77777777" w:rsidR="00484F30" w:rsidRDefault="00484F30" w:rsidP="00E04AF7">
      <w:pPr>
        <w:numPr>
          <w:ilvl w:val="0"/>
          <w:numId w:val="48"/>
        </w:numPr>
        <w:tabs>
          <w:tab w:val="left" w:pos="713"/>
        </w:tabs>
        <w:autoSpaceDE w:val="0"/>
        <w:autoSpaceDN w:val="0"/>
        <w:adjustRightInd w:val="0"/>
        <w:spacing w:after="0" w:line="240" w:lineRule="auto"/>
        <w:ind w:hanging="647"/>
        <w:jc w:val="both"/>
      </w:pPr>
      <w:r w:rsidRPr="006125C8">
        <w:t xml:space="preserve">zmiany wartości lub zakresu  wykonywanego przez Podwykonawców, </w:t>
      </w:r>
    </w:p>
    <w:p w14:paraId="4E69C582" w14:textId="3C73E4B2" w:rsidR="00B9267D" w:rsidRPr="00D15106" w:rsidRDefault="00F22842" w:rsidP="002E57B5">
      <w:pPr>
        <w:numPr>
          <w:ilvl w:val="0"/>
          <w:numId w:val="48"/>
        </w:numPr>
        <w:tabs>
          <w:tab w:val="left" w:pos="713"/>
        </w:tabs>
        <w:autoSpaceDE w:val="0"/>
        <w:autoSpaceDN w:val="0"/>
        <w:adjustRightInd w:val="0"/>
        <w:spacing w:after="0" w:line="240" w:lineRule="auto"/>
        <w:ind w:left="709" w:hanging="283"/>
        <w:jc w:val="both"/>
      </w:pPr>
      <w:r w:rsidRPr="00D15106">
        <w:t xml:space="preserve">zmiany terminu realizacji </w:t>
      </w:r>
      <w:r w:rsidR="00A445C9" w:rsidRPr="00D15106">
        <w:t xml:space="preserve">przedmiotu umowy </w:t>
      </w:r>
      <w:r w:rsidRPr="00D15106">
        <w:t>w</w:t>
      </w:r>
      <w:r w:rsidR="001C76C3">
        <w:t xml:space="preserve">ykonywanego przez Podwykonawców </w:t>
      </w:r>
      <w:r w:rsidR="001C76C3" w:rsidRPr="00E648F2">
        <w:t>o ile termin ten będzie zgodny z zaakceptowanym harmonogramem robót.</w:t>
      </w:r>
      <w:r w:rsidR="001C76C3">
        <w:t xml:space="preserve"> </w:t>
      </w:r>
    </w:p>
    <w:p w14:paraId="253C65EF"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 xml:space="preserve">Zamawiający przewiduje możliwość dokonania zmiany postanowień zawartej umowy </w:t>
      </w:r>
      <w:r w:rsidRPr="00F82A92">
        <w:rPr>
          <w:b/>
          <w:bCs/>
        </w:rPr>
        <w:br/>
        <w:t xml:space="preserve">w stosunku do treści oferty w zakresie zmiany wysokości wynagrodzenia należnego Wykonawcy w przypadku: </w:t>
      </w:r>
    </w:p>
    <w:p w14:paraId="191F3587" w14:textId="77777777" w:rsidR="00484F30" w:rsidRPr="00F82A92" w:rsidRDefault="00484F30" w:rsidP="00E04AF7">
      <w:pPr>
        <w:numPr>
          <w:ilvl w:val="0"/>
          <w:numId w:val="50"/>
        </w:numPr>
        <w:suppressAutoHyphens/>
        <w:spacing w:after="0" w:line="240" w:lineRule="auto"/>
        <w:ind w:right="-145"/>
        <w:jc w:val="both"/>
      </w:pPr>
      <w:r w:rsidRPr="00F82A92">
        <w:t>sądowej waloryzacji zamówienia,</w:t>
      </w:r>
    </w:p>
    <w:p w14:paraId="5D553C41" w14:textId="77777777" w:rsidR="00484F30" w:rsidRPr="00F82A92" w:rsidRDefault="00484F30" w:rsidP="00E04AF7">
      <w:pPr>
        <w:numPr>
          <w:ilvl w:val="0"/>
          <w:numId w:val="50"/>
        </w:numPr>
        <w:suppressAutoHyphens/>
        <w:spacing w:after="0" w:line="240" w:lineRule="auto"/>
        <w:ind w:right="-145"/>
        <w:jc w:val="both"/>
      </w:pPr>
      <w:r w:rsidRPr="00F82A92">
        <w:rPr>
          <w:bCs/>
          <w:lang w:eastAsia="ar-SA"/>
        </w:rPr>
        <w:t>wystąpienia robót dodatkowych,</w:t>
      </w:r>
    </w:p>
    <w:p w14:paraId="29F57D01" w14:textId="77777777" w:rsidR="00484F30" w:rsidRPr="00C679F6" w:rsidRDefault="00484F30" w:rsidP="00E04AF7">
      <w:pPr>
        <w:numPr>
          <w:ilvl w:val="0"/>
          <w:numId w:val="50"/>
        </w:numPr>
        <w:suppressAutoHyphens/>
        <w:spacing w:after="0" w:line="240" w:lineRule="auto"/>
        <w:ind w:right="-145"/>
        <w:jc w:val="both"/>
      </w:pPr>
      <w:r w:rsidRPr="00C679F6">
        <w:rPr>
          <w:bCs/>
          <w:lang w:eastAsia="ar-SA"/>
        </w:rPr>
        <w:t>rezygnacji przez Zamawiającego z realizacji części przedmiotu umowy,</w:t>
      </w:r>
      <w:r w:rsidR="0069645A" w:rsidRPr="00C679F6">
        <w:rPr>
          <w:bCs/>
          <w:lang w:eastAsia="ar-SA"/>
        </w:rPr>
        <w:t xml:space="preserve"> przy czym rezygnacja </w:t>
      </w:r>
      <w:r w:rsidR="001067F9">
        <w:rPr>
          <w:bCs/>
          <w:lang w:eastAsia="ar-SA"/>
        </w:rPr>
        <w:br/>
      </w:r>
      <w:r w:rsidR="0069645A" w:rsidRPr="00C679F6">
        <w:rPr>
          <w:bCs/>
          <w:lang w:eastAsia="ar-SA"/>
        </w:rPr>
        <w:t>z części umowy nie może przekroczyć do 20% wartości umowy,</w:t>
      </w:r>
    </w:p>
    <w:p w14:paraId="49C95EB6" w14:textId="77777777" w:rsidR="00484F30" w:rsidRPr="00F82A92" w:rsidRDefault="00484F30" w:rsidP="00E04AF7">
      <w:pPr>
        <w:numPr>
          <w:ilvl w:val="0"/>
          <w:numId w:val="50"/>
        </w:numPr>
        <w:suppressAutoHyphens/>
        <w:spacing w:after="0" w:line="240" w:lineRule="auto"/>
        <w:ind w:right="-145"/>
        <w:jc w:val="both"/>
      </w:pPr>
      <w:r w:rsidRPr="00F82A92">
        <w:t>zmiany rozwiązań/parametrów technicznych lub technologicznych, kt</w:t>
      </w:r>
      <w:r w:rsidR="00B9267D">
        <w:t>óre jednak spełnia wymagania Swz</w:t>
      </w:r>
      <w:r w:rsidRPr="00F82A92">
        <w:t xml:space="preserve"> i ma parametry identyczne lub lepsze od tych zaproponowanych w ofercie,</w:t>
      </w:r>
    </w:p>
    <w:p w14:paraId="4D4353AB" w14:textId="77777777" w:rsidR="00484F30" w:rsidRDefault="00484F30" w:rsidP="00E04AF7">
      <w:pPr>
        <w:numPr>
          <w:ilvl w:val="0"/>
          <w:numId w:val="50"/>
        </w:numPr>
        <w:suppressAutoHyphens/>
        <w:spacing w:line="240" w:lineRule="auto"/>
        <w:ind w:right="-145"/>
        <w:jc w:val="both"/>
      </w:pPr>
      <w:r w:rsidRPr="00F82A92">
        <w:t xml:space="preserve">zmiany przepisów powodujących konieczność zastosowania innych rozwiązań niż zakładano </w:t>
      </w:r>
      <w:r w:rsidRPr="00F82A92">
        <w:br/>
        <w:t>w opisie przedmiotu zamówienia, w szczególności w przypadku konieczności realizowania umowy przy zastosowaniu innych rozwiązań technicznych, technologicznych lub materiałowych,</w:t>
      </w:r>
    </w:p>
    <w:p w14:paraId="2AEDA203" w14:textId="77777777" w:rsidR="006D3A1C" w:rsidRPr="00930C24" w:rsidRDefault="006D3A1C" w:rsidP="006D3A1C">
      <w:pPr>
        <w:numPr>
          <w:ilvl w:val="0"/>
          <w:numId w:val="42"/>
        </w:numPr>
        <w:tabs>
          <w:tab w:val="left" w:pos="360"/>
          <w:tab w:val="left" w:pos="8222"/>
        </w:tabs>
        <w:autoSpaceDE w:val="0"/>
        <w:autoSpaceDN w:val="0"/>
        <w:adjustRightInd w:val="0"/>
        <w:spacing w:after="0" w:line="240" w:lineRule="auto"/>
        <w:jc w:val="both"/>
        <w:rPr>
          <w:bCs/>
        </w:rPr>
      </w:pPr>
      <w:r>
        <w:rPr>
          <w:bCs/>
        </w:rPr>
        <w:t>Zamawiający przewiduje możliwość dokonania zmiany postanowień zawartej umowy w stosunku do treści oferty w zakresie zmiany wysokości wynagrodzenia w przypadku zmiany ceny materiałów lub kosztów związanych z realizacją zamówienia.</w:t>
      </w:r>
    </w:p>
    <w:p w14:paraId="796D0D3A" w14:textId="77777777" w:rsidR="006D3A1C" w:rsidRPr="00930C24" w:rsidRDefault="006D3A1C" w:rsidP="006D3A1C">
      <w:pPr>
        <w:pStyle w:val="Akapitzlist"/>
        <w:numPr>
          <w:ilvl w:val="0"/>
          <w:numId w:val="67"/>
        </w:numPr>
        <w:tabs>
          <w:tab w:val="left" w:pos="426"/>
          <w:tab w:val="left" w:pos="8222"/>
        </w:tabs>
        <w:autoSpaceDE w:val="0"/>
        <w:autoSpaceDN w:val="0"/>
        <w:adjustRightInd w:val="0"/>
        <w:spacing w:after="0" w:line="240" w:lineRule="auto"/>
        <w:ind w:left="709" w:hanging="283"/>
        <w:jc w:val="both"/>
        <w:rPr>
          <w:bCs/>
        </w:rPr>
      </w:pPr>
      <w:r w:rsidRPr="00930C24">
        <w:rPr>
          <w:rFonts w:ascii="Calibri" w:hAnsi="Calibri" w:cs="Calibri"/>
        </w:rPr>
        <w:t xml:space="preserve">Sposób ustalania zmiany wynagrodzenia – miernikiem zmiany ceny materiałów lub kosztów związanych z realizacją zamówienia jest wskaźnik cen </w:t>
      </w:r>
      <w:r w:rsidR="00792CFB">
        <w:rPr>
          <w:rFonts w:ascii="Calibri" w:hAnsi="Calibri" w:cs="Calibri"/>
        </w:rPr>
        <w:t xml:space="preserve">materiałów i usług budowlanych ogłaszany w komunikacie </w:t>
      </w:r>
      <w:r w:rsidRPr="00930C24">
        <w:rPr>
          <w:rFonts w:ascii="Calibri" w:hAnsi="Calibri" w:cs="Calibri"/>
        </w:rPr>
        <w:t>Prezesa Głównego Urzędu Statystyc</w:t>
      </w:r>
      <w:r w:rsidR="00792CFB">
        <w:rPr>
          <w:rFonts w:ascii="Calibri" w:hAnsi="Calibri" w:cs="Calibri"/>
        </w:rPr>
        <w:t xml:space="preserve">znego </w:t>
      </w:r>
      <w:r w:rsidRPr="00930C24">
        <w:rPr>
          <w:rFonts w:ascii="Calibri" w:hAnsi="Calibri" w:cs="Calibri"/>
        </w:rPr>
        <w:t>.</w:t>
      </w:r>
    </w:p>
    <w:p w14:paraId="67A1567D" w14:textId="695B8318" w:rsidR="006D3A1C" w:rsidRPr="004B4188" w:rsidRDefault="006D3A1C" w:rsidP="006D3A1C">
      <w:pPr>
        <w:pStyle w:val="Style49"/>
        <w:widowControl/>
        <w:tabs>
          <w:tab w:val="left" w:pos="284"/>
        </w:tabs>
        <w:spacing w:before="10"/>
        <w:ind w:left="720" w:right="-41"/>
        <w:rPr>
          <w:rFonts w:ascii="Calibri" w:hAnsi="Calibri" w:cs="Calibri"/>
          <w:sz w:val="22"/>
          <w:szCs w:val="22"/>
        </w:rPr>
      </w:pPr>
      <w:r w:rsidRPr="004B4188">
        <w:rPr>
          <w:rFonts w:ascii="Calibri" w:hAnsi="Calibri" w:cs="Calibri"/>
          <w:sz w:val="22"/>
          <w:szCs w:val="22"/>
        </w:rPr>
        <w:t>2)</w:t>
      </w:r>
      <w:r w:rsidRPr="004B4188">
        <w:rPr>
          <w:rFonts w:ascii="Calibri" w:hAnsi="Calibri" w:cs="Calibri"/>
          <w:sz w:val="22"/>
          <w:szCs w:val="22"/>
        </w:rPr>
        <w:tab/>
      </w:r>
      <w:r>
        <w:rPr>
          <w:rFonts w:ascii="Calibri" w:hAnsi="Calibri" w:cs="Calibri"/>
          <w:sz w:val="22"/>
          <w:szCs w:val="22"/>
        </w:rPr>
        <w:t>Zamawiający przewiduje możliwość waloryzacji wynagrodzenia Wykonawcy, w oparciu o wskaźnik wskazany w pkt 1</w:t>
      </w:r>
      <w:r w:rsidR="00F03BD8">
        <w:rPr>
          <w:rFonts w:ascii="Calibri" w:hAnsi="Calibri" w:cs="Calibri"/>
          <w:sz w:val="22"/>
          <w:szCs w:val="22"/>
        </w:rPr>
        <w:t>)</w:t>
      </w:r>
      <w:r>
        <w:rPr>
          <w:rFonts w:ascii="Calibri" w:hAnsi="Calibri" w:cs="Calibri"/>
          <w:sz w:val="22"/>
          <w:szCs w:val="22"/>
        </w:rPr>
        <w:t xml:space="preserve"> po raz p</w:t>
      </w:r>
      <w:r w:rsidR="00690EE4">
        <w:rPr>
          <w:rFonts w:ascii="Calibri" w:hAnsi="Calibri" w:cs="Calibri"/>
          <w:sz w:val="22"/>
          <w:szCs w:val="22"/>
        </w:rPr>
        <w:t xml:space="preserve">ierwszy po upływie co </w:t>
      </w:r>
      <w:r w:rsidR="00690EE4" w:rsidRPr="004A422A">
        <w:rPr>
          <w:rFonts w:ascii="Calibri" w:hAnsi="Calibri" w:cs="Calibri"/>
          <w:sz w:val="22"/>
          <w:szCs w:val="22"/>
        </w:rPr>
        <w:t xml:space="preserve">najmniej </w:t>
      </w:r>
      <w:r w:rsidR="00E36E46" w:rsidRPr="004A422A">
        <w:rPr>
          <w:rFonts w:ascii="Calibri" w:hAnsi="Calibri" w:cs="Calibri"/>
          <w:sz w:val="22"/>
          <w:szCs w:val="22"/>
        </w:rPr>
        <w:t>6</w:t>
      </w:r>
      <w:r w:rsidRPr="004A422A">
        <w:rPr>
          <w:rFonts w:ascii="Calibri" w:hAnsi="Calibri" w:cs="Calibri"/>
          <w:sz w:val="22"/>
          <w:szCs w:val="22"/>
        </w:rPr>
        <w:t xml:space="preserve"> miesięcy</w:t>
      </w:r>
      <w:r>
        <w:rPr>
          <w:rFonts w:ascii="Calibri" w:hAnsi="Calibri" w:cs="Calibri"/>
          <w:sz w:val="22"/>
          <w:szCs w:val="22"/>
        </w:rPr>
        <w:t xml:space="preserve"> od dnia zawarcia umowy. Ewentualna kolejna waloryzacja wynagrodzenia Wykonawcy może nastąpić po upływie co najmniej 4 miesięcy licząc od dnia złożenia wniosku, o którym mowa w pkt 5). </w:t>
      </w:r>
      <w:r w:rsidRPr="004B4188">
        <w:rPr>
          <w:rFonts w:ascii="Calibri" w:hAnsi="Calibri" w:cs="Calibri"/>
          <w:sz w:val="22"/>
          <w:szCs w:val="22"/>
        </w:rPr>
        <w:t xml:space="preserve">Jeżeli na koniec </w:t>
      </w:r>
      <w:r>
        <w:rPr>
          <w:rFonts w:ascii="Calibri" w:hAnsi="Calibri" w:cs="Calibri"/>
          <w:sz w:val="22"/>
          <w:szCs w:val="22"/>
        </w:rPr>
        <w:t>w/w okresów</w:t>
      </w:r>
      <w:r w:rsidRPr="004B4188">
        <w:rPr>
          <w:rFonts w:ascii="Calibri" w:hAnsi="Calibri" w:cs="Calibri"/>
          <w:sz w:val="22"/>
          <w:szCs w:val="22"/>
        </w:rPr>
        <w:t xml:space="preserve"> wskaźnik wynagrodzenia, o którym mowa w pkt 1) wzrośnie/spadnie co najmniej o 5%, to jest to podstawą do ewentualnej zmiany wynagrodzenia Wykonawcy.</w:t>
      </w:r>
      <w:r>
        <w:rPr>
          <w:rFonts w:ascii="Calibri" w:hAnsi="Calibri" w:cs="Calibri"/>
          <w:sz w:val="22"/>
          <w:szCs w:val="22"/>
        </w:rPr>
        <w:t xml:space="preserve"> Zamawiający nie przewiduje waloryzacji wynagrodzenia za roboty już wykonane i rozliczone.</w:t>
      </w:r>
    </w:p>
    <w:p w14:paraId="337FF352" w14:textId="77777777" w:rsidR="006D3A1C" w:rsidRPr="004B4188" w:rsidRDefault="006D3A1C" w:rsidP="006D3A1C">
      <w:pPr>
        <w:pStyle w:val="Style49"/>
        <w:widowControl/>
        <w:tabs>
          <w:tab w:val="left" w:pos="284"/>
        </w:tabs>
        <w:spacing w:before="10"/>
        <w:ind w:left="720" w:right="-41"/>
        <w:rPr>
          <w:rFonts w:ascii="Calibri" w:hAnsi="Calibri" w:cs="Calibri"/>
          <w:sz w:val="22"/>
          <w:szCs w:val="22"/>
        </w:rPr>
      </w:pPr>
      <w:r w:rsidRPr="004B4188">
        <w:rPr>
          <w:rFonts w:ascii="Calibri" w:hAnsi="Calibri" w:cs="Calibri"/>
          <w:sz w:val="22"/>
          <w:szCs w:val="22"/>
        </w:rPr>
        <w:t>3)</w:t>
      </w:r>
      <w:r w:rsidRPr="004B4188">
        <w:rPr>
          <w:rFonts w:ascii="Calibri" w:hAnsi="Calibri" w:cs="Calibri"/>
          <w:sz w:val="22"/>
          <w:szCs w:val="22"/>
        </w:rPr>
        <w:tab/>
        <w:t xml:space="preserve">Maksymalna wartość zmiany wynagrodzenia, jaką dopuszcza Zamawiający w efekcie zastosowania postanowień o zasadach wprowadzania zmian wysokości wynagrodzenia </w:t>
      </w:r>
      <w:r>
        <w:rPr>
          <w:rFonts w:ascii="Calibri" w:hAnsi="Calibri" w:cs="Calibri"/>
          <w:sz w:val="22"/>
          <w:szCs w:val="22"/>
        </w:rPr>
        <w:br/>
      </w:r>
      <w:r w:rsidRPr="004B4188">
        <w:rPr>
          <w:rFonts w:ascii="Calibri" w:hAnsi="Calibri" w:cs="Calibri"/>
          <w:sz w:val="22"/>
          <w:szCs w:val="22"/>
        </w:rPr>
        <w:t>w przypadku zmiany ceny materiałów lub kosztów związanych z realizacją zamówienia nie</w:t>
      </w:r>
      <w:r>
        <w:rPr>
          <w:rFonts w:ascii="Calibri" w:hAnsi="Calibri" w:cs="Calibri"/>
          <w:sz w:val="22"/>
          <w:szCs w:val="22"/>
        </w:rPr>
        <w:t xml:space="preserve"> może przekroczyć kumulatywnie 10 </w:t>
      </w:r>
      <w:r w:rsidRPr="004B4188">
        <w:rPr>
          <w:rFonts w:ascii="Calibri" w:hAnsi="Calibri" w:cs="Calibri"/>
          <w:sz w:val="22"/>
          <w:szCs w:val="22"/>
        </w:rPr>
        <w:t>% wynagrodzenia brutto, określonego w § 6 ust. 1 umowy.</w:t>
      </w:r>
    </w:p>
    <w:p w14:paraId="4EA65892" w14:textId="355702D0" w:rsidR="006D3A1C" w:rsidRPr="004B4188" w:rsidRDefault="006D3A1C" w:rsidP="006D3A1C">
      <w:pPr>
        <w:pStyle w:val="Style49"/>
        <w:widowControl/>
        <w:tabs>
          <w:tab w:val="left" w:pos="284"/>
        </w:tabs>
        <w:spacing w:before="10"/>
        <w:ind w:left="720" w:right="-41"/>
        <w:rPr>
          <w:rFonts w:ascii="Calibri" w:hAnsi="Calibri" w:cs="Calibri"/>
          <w:sz w:val="22"/>
          <w:szCs w:val="22"/>
        </w:rPr>
      </w:pPr>
      <w:r w:rsidRPr="004B4188">
        <w:rPr>
          <w:rFonts w:ascii="Calibri" w:hAnsi="Calibri" w:cs="Calibri"/>
          <w:sz w:val="22"/>
          <w:szCs w:val="22"/>
        </w:rPr>
        <w:t>4)</w:t>
      </w:r>
      <w:r w:rsidRPr="004B4188">
        <w:rPr>
          <w:rFonts w:ascii="Calibri" w:hAnsi="Calibri" w:cs="Calibri"/>
          <w:sz w:val="22"/>
          <w:szCs w:val="22"/>
        </w:rPr>
        <w:tab/>
        <w:t xml:space="preserve">Zmiana wynagrodzenia może polegać zarówno na jego wzroście jak i obniżeniu, </w:t>
      </w:r>
      <w:r>
        <w:rPr>
          <w:rFonts w:ascii="Calibri" w:hAnsi="Calibri" w:cs="Calibri"/>
          <w:sz w:val="22"/>
          <w:szCs w:val="22"/>
        </w:rPr>
        <w:br/>
      </w:r>
      <w:r w:rsidRPr="004B4188">
        <w:rPr>
          <w:rFonts w:ascii="Calibri" w:hAnsi="Calibri" w:cs="Calibri"/>
          <w:sz w:val="22"/>
          <w:szCs w:val="22"/>
        </w:rPr>
        <w:t>z zastrzeżeniem zachowania minimalnej wartości świadcze</w:t>
      </w:r>
      <w:r w:rsidR="00F16FB3">
        <w:rPr>
          <w:rFonts w:ascii="Calibri" w:hAnsi="Calibri" w:cs="Calibri"/>
          <w:sz w:val="22"/>
          <w:szCs w:val="22"/>
        </w:rPr>
        <w:t xml:space="preserve">nia stron zgodnie z </w:t>
      </w:r>
      <w:r w:rsidR="00F16FB3" w:rsidRPr="00E36E46">
        <w:rPr>
          <w:rFonts w:ascii="Calibri" w:hAnsi="Calibri" w:cs="Calibri"/>
          <w:sz w:val="22"/>
          <w:szCs w:val="22"/>
        </w:rPr>
        <w:t xml:space="preserve">§ 12 ust. </w:t>
      </w:r>
      <w:r w:rsidR="00DB3731" w:rsidRPr="00E36E46">
        <w:rPr>
          <w:rFonts w:ascii="Calibri" w:hAnsi="Calibri" w:cs="Calibri"/>
          <w:sz w:val="22"/>
          <w:szCs w:val="22"/>
        </w:rPr>
        <w:t>9</w:t>
      </w:r>
      <w:r w:rsidRPr="00E36E46">
        <w:rPr>
          <w:rFonts w:ascii="Calibri" w:hAnsi="Calibri" w:cs="Calibri"/>
          <w:sz w:val="22"/>
          <w:szCs w:val="22"/>
        </w:rPr>
        <w:t xml:space="preserve"> pkt 3</w:t>
      </w:r>
      <w:r w:rsidR="00E36E46">
        <w:rPr>
          <w:rFonts w:ascii="Calibri" w:hAnsi="Calibri" w:cs="Calibri"/>
          <w:sz w:val="22"/>
          <w:szCs w:val="22"/>
        </w:rPr>
        <w:t>)</w:t>
      </w:r>
      <w:r w:rsidRPr="004B4188">
        <w:rPr>
          <w:rFonts w:ascii="Calibri" w:hAnsi="Calibri" w:cs="Calibri"/>
          <w:sz w:val="22"/>
          <w:szCs w:val="22"/>
        </w:rPr>
        <w:t xml:space="preserve"> umowy.</w:t>
      </w:r>
    </w:p>
    <w:p w14:paraId="5EA0B353" w14:textId="77777777" w:rsidR="006D3A1C" w:rsidRPr="004B4188" w:rsidRDefault="006D3A1C" w:rsidP="006D3A1C">
      <w:pPr>
        <w:pStyle w:val="Style49"/>
        <w:widowControl/>
        <w:tabs>
          <w:tab w:val="left" w:pos="284"/>
        </w:tabs>
        <w:spacing w:before="10"/>
        <w:ind w:left="720" w:right="-41"/>
        <w:rPr>
          <w:rFonts w:ascii="Calibri" w:hAnsi="Calibri" w:cs="Calibri"/>
          <w:sz w:val="22"/>
          <w:szCs w:val="22"/>
        </w:rPr>
      </w:pPr>
      <w:r w:rsidRPr="004B4188">
        <w:rPr>
          <w:rFonts w:ascii="Calibri" w:hAnsi="Calibri" w:cs="Calibri"/>
          <w:sz w:val="22"/>
          <w:szCs w:val="22"/>
        </w:rPr>
        <w:t>5)</w:t>
      </w:r>
      <w:r w:rsidRPr="004B4188">
        <w:rPr>
          <w:rFonts w:ascii="Calibri" w:hAnsi="Calibri" w:cs="Calibri"/>
          <w:sz w:val="22"/>
          <w:szCs w:val="22"/>
        </w:rPr>
        <w:tab/>
        <w:t xml:space="preserve">W przypadku zaistnienia sytuacji wskazanej w pkt. 2) strona umowy występująca o zmianę wynagrodzenia winna złożyć drugiej stronie umowy wniosek o dokonanie zmiany wysokości wynagrodzenia zawierający szczegółowe kalkulacje </w:t>
      </w:r>
      <w:r>
        <w:rPr>
          <w:rFonts w:ascii="Calibri" w:hAnsi="Calibri" w:cs="Calibri"/>
          <w:sz w:val="22"/>
          <w:szCs w:val="22"/>
        </w:rPr>
        <w:t>kosztów według stanu sprzed danej zmiany cen materiałów i kosztów oraz szczegółowe kalkulacje według stanu po zmianie obrazujące</w:t>
      </w:r>
      <w:r w:rsidRPr="004B4188">
        <w:rPr>
          <w:rFonts w:ascii="Calibri" w:hAnsi="Calibri" w:cs="Calibri"/>
          <w:sz w:val="22"/>
          <w:szCs w:val="22"/>
        </w:rPr>
        <w:t>, czy i w jakim stopniu zmiana przyjętego wskaźnika wpłynęła na koszty wykonania umowy.</w:t>
      </w:r>
      <w:r>
        <w:rPr>
          <w:rFonts w:ascii="Calibri" w:hAnsi="Calibri" w:cs="Calibri"/>
          <w:sz w:val="22"/>
          <w:szCs w:val="22"/>
        </w:rPr>
        <w:t xml:space="preserve"> Wniosek winien wskazywać kwotę, o jaką wynagrodzenie powinno ulec zmianie. </w:t>
      </w:r>
    </w:p>
    <w:p w14:paraId="560C72A2" w14:textId="77777777" w:rsidR="006D3A1C" w:rsidRPr="004B4188" w:rsidRDefault="006D3A1C" w:rsidP="006D3A1C">
      <w:pPr>
        <w:pStyle w:val="Style49"/>
        <w:widowControl/>
        <w:tabs>
          <w:tab w:val="left" w:pos="284"/>
        </w:tabs>
        <w:spacing w:before="10"/>
        <w:ind w:left="720" w:right="-41"/>
        <w:rPr>
          <w:rFonts w:ascii="Calibri" w:hAnsi="Calibri" w:cs="Calibri"/>
          <w:sz w:val="22"/>
          <w:szCs w:val="22"/>
        </w:rPr>
      </w:pPr>
      <w:r>
        <w:rPr>
          <w:rFonts w:ascii="Calibri" w:hAnsi="Calibri" w:cs="Calibri"/>
          <w:sz w:val="22"/>
          <w:szCs w:val="22"/>
        </w:rPr>
        <w:t>6)</w:t>
      </w:r>
      <w:r>
        <w:rPr>
          <w:rFonts w:ascii="Calibri" w:hAnsi="Calibri" w:cs="Calibri"/>
          <w:sz w:val="22"/>
          <w:szCs w:val="22"/>
        </w:rPr>
        <w:tab/>
        <w:t>W terminie 21</w:t>
      </w:r>
      <w:r w:rsidRPr="004B4188">
        <w:rPr>
          <w:rFonts w:ascii="Calibri" w:hAnsi="Calibri" w:cs="Calibri"/>
          <w:sz w:val="22"/>
          <w:szCs w:val="22"/>
        </w:rPr>
        <w:t xml:space="preserve"> dni od dnia otrzymania wniosku, strona umowy, która wniosek otrzymała przekaże drugiej stronie informację o zakresie, w jakim zatwierdza wniosek oraz wskaże kwotę, o którą wynagrodzenie należne Wykonawcy powinno ulec zmianie, albo informację </w:t>
      </w:r>
      <w:r>
        <w:rPr>
          <w:rFonts w:ascii="Calibri" w:hAnsi="Calibri" w:cs="Calibri"/>
          <w:sz w:val="22"/>
          <w:szCs w:val="22"/>
        </w:rPr>
        <w:br/>
      </w:r>
      <w:r w:rsidRPr="004B4188">
        <w:rPr>
          <w:rFonts w:ascii="Calibri" w:hAnsi="Calibri" w:cs="Calibri"/>
          <w:sz w:val="22"/>
          <w:szCs w:val="22"/>
        </w:rPr>
        <w:t>o niezatwierdzenie wniosku wraz z uzasadnieniem.</w:t>
      </w:r>
    </w:p>
    <w:p w14:paraId="369697E1" w14:textId="77777777" w:rsidR="006D3A1C" w:rsidRPr="004B4188" w:rsidRDefault="006D3A1C" w:rsidP="006D3A1C">
      <w:pPr>
        <w:tabs>
          <w:tab w:val="left" w:pos="709"/>
          <w:tab w:val="left" w:pos="8222"/>
        </w:tabs>
        <w:spacing w:after="0"/>
        <w:ind w:left="709" w:hanging="349"/>
        <w:jc w:val="both"/>
        <w:rPr>
          <w:rFonts w:ascii="Calibri" w:hAnsi="Calibri" w:cs="Calibri"/>
        </w:rPr>
      </w:pPr>
      <w:r>
        <w:rPr>
          <w:rFonts w:ascii="Calibri" w:hAnsi="Calibri" w:cs="Calibri"/>
        </w:rPr>
        <w:t xml:space="preserve">  </w:t>
      </w:r>
      <w:r w:rsidRPr="004B4188">
        <w:rPr>
          <w:rFonts w:ascii="Calibri" w:hAnsi="Calibri" w:cs="Calibri"/>
        </w:rPr>
        <w:t xml:space="preserve">7) Wykonawca, którego wynagrodzenie zostało zmienione zgodnie z pkt 1)-6), zobowiązany </w:t>
      </w:r>
      <w:r>
        <w:rPr>
          <w:rFonts w:ascii="Calibri" w:hAnsi="Calibri" w:cs="Calibri"/>
        </w:rPr>
        <w:t xml:space="preserve">  </w:t>
      </w:r>
      <w:r w:rsidRPr="004B4188">
        <w:rPr>
          <w:rFonts w:ascii="Calibri" w:hAnsi="Calibri" w:cs="Calibri"/>
        </w:rPr>
        <w:t xml:space="preserve">jest do zmiany wynagrodzenia przysługującego podwykonawcy, z którym zawarł umowę, </w:t>
      </w:r>
      <w:r>
        <w:rPr>
          <w:rFonts w:ascii="Calibri" w:hAnsi="Calibri" w:cs="Calibri"/>
        </w:rPr>
        <w:br/>
      </w:r>
      <w:r w:rsidRPr="004B4188">
        <w:rPr>
          <w:rFonts w:ascii="Calibri" w:hAnsi="Calibri" w:cs="Calibri"/>
        </w:rPr>
        <w:t>w zakresie odpowiadającym zmianom cen materiałów lub kosztów dotyczących zobowiązania podwykonawcy.</w:t>
      </w:r>
    </w:p>
    <w:p w14:paraId="15E3EB9B"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Wykonawca jest uprawniony do żądania zmiany umowy w zakresie materiałów, parametrów technicznych, technologii wykonania robót budowlanych, sposobu i zakresu wykonania przedmiotu umowy w następujących sytuacjach:</w:t>
      </w:r>
    </w:p>
    <w:p w14:paraId="63D25CBE" w14:textId="5FA1A0B3"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jakiejkolwiek części robót, objętej przedmiotem umowy, przy zastosowaniu odmiennych rozwiązań technicznych lub technologicznych, niż wsk</w:t>
      </w:r>
      <w:r w:rsidR="004A422A">
        <w:t>azane w dokumentacji projektowej,</w:t>
      </w:r>
      <w:r w:rsidRPr="00F82A92">
        <w:t xml:space="preserve"> gdyby zastosowanie przewidzianych rozwiązań groziło niewykonaniem lub nienależytym wykonaniem przedmiotu umowy,</w:t>
      </w:r>
    </w:p>
    <w:p w14:paraId="183CD126"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 xml:space="preserve"> konieczności realizacji robót wynikających z wprowadzenia w dokumentacji projektowej zmian uznanych za nieistotne odstępstwo od projektu budowlanego, wynikających z art. 36a ust. 1 Prawie Budowlanym, </w:t>
      </w:r>
    </w:p>
    <w:p w14:paraId="70305666"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przedmiotu umowy przy zastosowaniu innych rozwiązań technicznych lub materiałowych ze względu na zmiany obowiązującego prawa,</w:t>
      </w:r>
    </w:p>
    <w:p w14:paraId="096F7EB8"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wystąpienia niebezpieczeństwa kolizji z planowanymi lub równolegle prowadzonymi przez inne podmioty inwestycjami w zakresie niezbędnym do uniknięcia lub usunięcia tych kolizji,</w:t>
      </w:r>
    </w:p>
    <w:p w14:paraId="155D0F78" w14:textId="115E8BDF" w:rsidR="004B4188" w:rsidRPr="004B4188" w:rsidRDefault="00484F30" w:rsidP="00930C24">
      <w:pPr>
        <w:numPr>
          <w:ilvl w:val="0"/>
          <w:numId w:val="42"/>
        </w:numPr>
        <w:tabs>
          <w:tab w:val="left" w:pos="360"/>
          <w:tab w:val="left" w:pos="8222"/>
        </w:tabs>
        <w:autoSpaceDE w:val="0"/>
        <w:autoSpaceDN w:val="0"/>
        <w:adjustRightInd w:val="0"/>
        <w:spacing w:after="0" w:line="240" w:lineRule="auto"/>
        <w:jc w:val="both"/>
        <w:rPr>
          <w:rFonts w:ascii="Calibri" w:hAnsi="Calibri" w:cs="Calibri"/>
          <w:b/>
          <w:bCs/>
        </w:rPr>
      </w:pPr>
      <w:r w:rsidRPr="00741D97">
        <w:rPr>
          <w:bCs/>
        </w:rPr>
        <w:t>Wykonawca jest uprawniony do żądania zmiany wynagrodzenia należnego z tytułu</w:t>
      </w:r>
      <w:r w:rsidRPr="00741D97">
        <w:rPr>
          <w:bCs/>
        </w:rPr>
        <w:br/>
        <w:t xml:space="preserve"> realizacji umowy odpowiednio w przypadkach określonych w  ust.  </w:t>
      </w:r>
      <w:r w:rsidRPr="00890B88">
        <w:rPr>
          <w:bCs/>
        </w:rPr>
        <w:t>1</w:t>
      </w:r>
      <w:r w:rsidR="00890B88" w:rsidRPr="00890B88">
        <w:rPr>
          <w:bCs/>
        </w:rPr>
        <w:t>0</w:t>
      </w:r>
      <w:r w:rsidRPr="00890B88">
        <w:rPr>
          <w:bCs/>
        </w:rPr>
        <w:t>.</w:t>
      </w:r>
      <w:r w:rsidR="004B4188" w:rsidRPr="004B4188">
        <w:rPr>
          <w:rFonts w:ascii="Calibri" w:hAnsi="Calibri" w:cs="Calibri"/>
        </w:rPr>
        <w:t xml:space="preserve"> materiałów lub kosztów zawiązanych z realizacją zamówienia. </w:t>
      </w:r>
    </w:p>
    <w:p w14:paraId="2E273208" w14:textId="77777777" w:rsidR="00484F30" w:rsidRPr="00741D97" w:rsidRDefault="00484F30" w:rsidP="004B4188">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przekazania Zamawiającemu wniosku dotyczącego zmian umowy wraz z opisem zdarzenia lub okoliczności stanowiących podstawę do żądania takiej zmiany.</w:t>
      </w:r>
    </w:p>
    <w:p w14:paraId="30B722AA" w14:textId="7AD7D76E"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Wniosek, o którym mowa w ust</w:t>
      </w:r>
      <w:r w:rsidRPr="00890B88">
        <w:rPr>
          <w:bCs/>
        </w:rPr>
        <w:t xml:space="preserve">. </w:t>
      </w:r>
      <w:r w:rsidR="00890B88" w:rsidRPr="00890B88">
        <w:rPr>
          <w:bCs/>
        </w:rPr>
        <w:t>12</w:t>
      </w:r>
      <w:r w:rsidRPr="00741D97">
        <w:rPr>
          <w:bCs/>
        </w:rPr>
        <w:t xml:space="preserve"> powinien zostać przekazany niezwłocznie, jednakże nie później niż w terminie </w:t>
      </w:r>
      <w:r w:rsidR="00017563" w:rsidRPr="00741D97">
        <w:rPr>
          <w:bCs/>
        </w:rPr>
        <w:t xml:space="preserve">do </w:t>
      </w:r>
      <w:r w:rsidR="00C679F6">
        <w:rPr>
          <w:bCs/>
        </w:rPr>
        <w:t>7 dni</w:t>
      </w:r>
      <w:r w:rsidRPr="00741D97">
        <w:rPr>
          <w:bCs/>
        </w:rPr>
        <w:t xml:space="preserve"> od dnia, w którym Wykonawca dowiedział się, lub powinien dowiedzieć się o danym zdarzeniu lub okolicznościach.</w:t>
      </w:r>
    </w:p>
    <w:p w14:paraId="7CB9B1B7" w14:textId="6CFC6C05"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dostarczenia wraz z wn</w:t>
      </w:r>
      <w:r w:rsidR="00741D97" w:rsidRPr="00741D97">
        <w:rPr>
          <w:bCs/>
        </w:rPr>
        <w:t xml:space="preserve">ioskiem, o którym mowa w ust. </w:t>
      </w:r>
      <w:r w:rsidR="00890B88">
        <w:rPr>
          <w:bCs/>
        </w:rPr>
        <w:t>12</w:t>
      </w:r>
      <w:r w:rsidRPr="00741D97">
        <w:rPr>
          <w:bCs/>
        </w:rPr>
        <w:t xml:space="preserve">, wszelkich  innych dokumentów wymaganych umową, w tym propozycji rozliczenia </w:t>
      </w:r>
      <w:r w:rsidRPr="00741D97">
        <w:rPr>
          <w:bCs/>
        </w:rPr>
        <w:br/>
        <w:t>i informacji uzasadniającyc</w:t>
      </w:r>
      <w:r w:rsidR="00890B88">
        <w:rPr>
          <w:bCs/>
        </w:rPr>
        <w:t>h żądanie zmiany umowy,  stosow</w:t>
      </w:r>
      <w:r w:rsidRPr="00741D97">
        <w:rPr>
          <w:bCs/>
        </w:rPr>
        <w:t>nie do zdarzenia lub okoliczności stanowiących podstawę żądania zmiany.</w:t>
      </w:r>
    </w:p>
    <w:p w14:paraId="7AE3B123"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 xml:space="preserve">Wykonawca zobowiązany jest do bieżącej dokumentacji koniecznej dla uzasadnienia żądania zmiany i przechowywania jej na terenie budowy. </w:t>
      </w:r>
    </w:p>
    <w:p w14:paraId="0C0F8F11" w14:textId="3D3E18B9"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 otrzymaniu</w:t>
      </w:r>
      <w:r w:rsidR="004B4188">
        <w:rPr>
          <w:bCs/>
        </w:rPr>
        <w:t xml:space="preserve"> </w:t>
      </w:r>
      <w:r w:rsidR="00F16FB3">
        <w:rPr>
          <w:bCs/>
        </w:rPr>
        <w:t xml:space="preserve">wniosku, o którym mowa w ust. </w:t>
      </w:r>
      <w:r w:rsidR="00890B88">
        <w:rPr>
          <w:bCs/>
        </w:rPr>
        <w:t>12</w:t>
      </w:r>
      <w:r w:rsidRPr="00741D97">
        <w:rPr>
          <w:bCs/>
        </w:rPr>
        <w:t>, Zamawiający jest uprawniony, bez dokonywania oceny jego zasadności, do kontroli dokum</w:t>
      </w:r>
      <w:r w:rsidR="00741D97" w:rsidRPr="00741D97">
        <w:rPr>
          <w:bCs/>
        </w:rPr>
        <w:t>entacji, o k</w:t>
      </w:r>
      <w:r w:rsidR="008316CB">
        <w:rPr>
          <w:bCs/>
        </w:rPr>
        <w:t xml:space="preserve">tórej mowa w ust. </w:t>
      </w:r>
      <w:r w:rsidR="006D4391" w:rsidRPr="004A422A">
        <w:rPr>
          <w:bCs/>
        </w:rPr>
        <w:t>14</w:t>
      </w:r>
      <w:r w:rsidRPr="00741D97">
        <w:rPr>
          <w:bCs/>
        </w:rPr>
        <w:t xml:space="preserve"> </w:t>
      </w:r>
      <w:r w:rsidR="001067F9">
        <w:rPr>
          <w:bCs/>
        </w:rPr>
        <w:br/>
      </w:r>
      <w:r w:rsidRPr="00741D97">
        <w:rPr>
          <w:bCs/>
        </w:rPr>
        <w:t>i wydania Wykonawcy polecenia prowadzenia dalszej dokumentacji bieżącej uzasadniającej żądanie zmiany.</w:t>
      </w:r>
    </w:p>
    <w:p w14:paraId="4BF042B0"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terminie</w:t>
      </w:r>
      <w:r w:rsidR="00017563" w:rsidRPr="00741D97">
        <w:rPr>
          <w:bCs/>
        </w:rPr>
        <w:t xml:space="preserve"> do</w:t>
      </w:r>
      <w:r w:rsidR="00C679F6">
        <w:rPr>
          <w:bCs/>
        </w:rPr>
        <w:t xml:space="preserve"> 10 dni</w:t>
      </w:r>
      <w:r w:rsidRPr="00741D97">
        <w:rPr>
          <w:bCs/>
        </w:rPr>
        <w:t xml:space="preserve"> od dnia otrzymania żądania zmiany, Zamawiający powiadomi Wykonawcę </w:t>
      </w:r>
      <w:r w:rsidR="001067F9">
        <w:rPr>
          <w:bCs/>
        </w:rPr>
        <w:br/>
      </w:r>
      <w:r w:rsidRPr="00741D97">
        <w:rPr>
          <w:bCs/>
        </w:rPr>
        <w:t xml:space="preserve">o akceptacji żądania zmiany Umowy i terminie podpisania aneksu do Umowy lub odpowiednio </w:t>
      </w:r>
      <w:r w:rsidR="001067F9">
        <w:rPr>
          <w:bCs/>
        </w:rPr>
        <w:br/>
      </w:r>
      <w:r w:rsidRPr="00741D97">
        <w:rPr>
          <w:bCs/>
        </w:rPr>
        <w:t>o braku akceptacji zmiany.</w:t>
      </w:r>
    </w:p>
    <w:p w14:paraId="5B3B26AA"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Powyższe postanowienia stanowią katalog zmian, na które Zamawiający może Wyrazić zgodę. Powyższe postanowienia nie stanowią zobowiązania Zamawiającego do wyrażenia zgody na ich wprowadzenie.</w:t>
      </w:r>
    </w:p>
    <w:p w14:paraId="0747219A"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Jeżeli Zamawiający uzna, że okoliczności wskazane przez Wykonawcę jako stanowiące</w:t>
      </w:r>
      <w:r w:rsidRPr="00741D97">
        <w:rPr>
          <w:bCs/>
        </w:rPr>
        <w:br/>
        <w:t xml:space="preserve">podstawę do zmiany umowy nie są zasadne, Wykonawca zobowiązany jest do realizacji zadania zgodnie z warunkami zawartymi w umowie. </w:t>
      </w:r>
    </w:p>
    <w:p w14:paraId="4EE0BC41"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razie wątpliwości, przyjmuje się, że nie stanowią zmiany umowy następujące zmiany:</w:t>
      </w:r>
    </w:p>
    <w:p w14:paraId="1EA2E301"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związanych z obsługą administracyjno-organizacyjną umowy,</w:t>
      </w:r>
    </w:p>
    <w:p w14:paraId="69EB6B96"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teleadresowych,</w:t>
      </w:r>
    </w:p>
    <w:p w14:paraId="078B4B9D"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rejestrowych,</w:t>
      </w:r>
    </w:p>
    <w:p w14:paraId="05E06BA7"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będące następstwem sukcesji uniwersalnej po jednej ze stron umowy.</w:t>
      </w:r>
    </w:p>
    <w:p w14:paraId="0D8EA031"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 xml:space="preserve">Wszelkie zmiany umowy są dokonywane przez umocowanych przedstawicieli Zamawiającego </w:t>
      </w:r>
      <w:r w:rsidRPr="00741D97">
        <w:rPr>
          <w:bCs/>
        </w:rPr>
        <w:br/>
        <w:t>i Wykonawcy w formie pisemnej w drodze aneksu umowy, pod rygorem nieważności.</w:t>
      </w:r>
    </w:p>
    <w:p w14:paraId="33A425F5" w14:textId="77777777" w:rsidR="0094274F" w:rsidRPr="00C679F6" w:rsidRDefault="00484F30" w:rsidP="00E04AF7">
      <w:pPr>
        <w:numPr>
          <w:ilvl w:val="0"/>
          <w:numId w:val="42"/>
        </w:numPr>
        <w:tabs>
          <w:tab w:val="left" w:pos="360"/>
          <w:tab w:val="left" w:pos="8222"/>
        </w:tabs>
        <w:autoSpaceDE w:val="0"/>
        <w:autoSpaceDN w:val="0"/>
        <w:adjustRightInd w:val="0"/>
        <w:spacing w:after="0" w:line="240" w:lineRule="auto"/>
        <w:jc w:val="both"/>
        <w:rPr>
          <w:rStyle w:val="FontStyle14"/>
          <w:rFonts w:asciiTheme="minorHAnsi" w:hAnsiTheme="minorHAnsi" w:cstheme="minorBidi"/>
          <w:bCs/>
          <w:color w:val="auto"/>
          <w:sz w:val="22"/>
          <w:szCs w:val="22"/>
        </w:rPr>
      </w:pPr>
      <w:r w:rsidRPr="00741D97">
        <w:rPr>
          <w:bCs/>
        </w:rPr>
        <w:t>Zamawiający nie zamierza zawrzeć umowy ramowej.</w:t>
      </w:r>
    </w:p>
    <w:p w14:paraId="3B50FDA6" w14:textId="77777777" w:rsidR="000D10F5" w:rsidRPr="00D15106" w:rsidRDefault="000D10F5" w:rsidP="000D10F5">
      <w:pPr>
        <w:pStyle w:val="Style8"/>
        <w:widowControl/>
        <w:spacing w:before="106" w:line="240" w:lineRule="auto"/>
        <w:ind w:right="1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§1</w:t>
      </w:r>
      <w:r w:rsidR="00CC6D50" w:rsidRPr="00D15106">
        <w:rPr>
          <w:rStyle w:val="FontStyle15"/>
          <w:rFonts w:asciiTheme="minorHAnsi" w:hAnsiTheme="minorHAnsi" w:cstheme="minorHAnsi"/>
          <w:sz w:val="22"/>
          <w:szCs w:val="22"/>
        </w:rPr>
        <w:t>3</w:t>
      </w:r>
    </w:p>
    <w:p w14:paraId="2D1F9462" w14:textId="77777777" w:rsidR="000D10F5" w:rsidRPr="00D15106" w:rsidRDefault="000D10F5" w:rsidP="000D10F5">
      <w:pPr>
        <w:pStyle w:val="Style7"/>
        <w:widowControl/>
        <w:tabs>
          <w:tab w:val="left" w:pos="350"/>
        </w:tabs>
        <w:spacing w:line="250" w:lineRule="exact"/>
        <w:ind w:firstLine="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Klauzula informacyjna Zamawiającego</w:t>
      </w:r>
    </w:p>
    <w:p w14:paraId="2F8C4D97" w14:textId="77777777" w:rsidR="00A8595C" w:rsidRPr="00D15106" w:rsidRDefault="00A8595C" w:rsidP="000D10F5">
      <w:pPr>
        <w:pStyle w:val="Style7"/>
        <w:widowControl/>
        <w:tabs>
          <w:tab w:val="left" w:pos="350"/>
        </w:tabs>
        <w:spacing w:line="250" w:lineRule="exact"/>
        <w:ind w:firstLine="0"/>
        <w:jc w:val="center"/>
        <w:rPr>
          <w:rFonts w:asciiTheme="minorHAnsi" w:hAnsiTheme="minorHAnsi" w:cstheme="minorHAnsi"/>
          <w:color w:val="000000"/>
          <w:sz w:val="22"/>
          <w:szCs w:val="22"/>
        </w:rPr>
      </w:pPr>
    </w:p>
    <w:p w14:paraId="34897977" w14:textId="77777777" w:rsidR="005C127E" w:rsidRPr="001D17F9" w:rsidRDefault="005C127E" w:rsidP="005C127E">
      <w:pPr>
        <w:spacing w:line="250" w:lineRule="exact"/>
        <w:jc w:val="both"/>
        <w:rPr>
          <w:rFonts w:ascii="Calibri" w:hAnsi="Calibri" w:cs="Calibri"/>
        </w:rPr>
      </w:pPr>
      <w:r w:rsidRPr="001D17F9">
        <w:rPr>
          <w:rFonts w:ascii="Calibri" w:hAnsi="Calibri" w:cs="Calibri"/>
        </w:rPr>
        <w:t xml:space="preserve">Zgodnie z </w:t>
      </w:r>
      <w:r w:rsidRPr="00F91642">
        <w:rPr>
          <w:rFonts w:ascii="Calibri" w:hAnsi="Calibri" w:cs="Calibri"/>
        </w:rPr>
        <w:t>art. 13 ust. 1 i 2 rozporządzenia Parlamentu Europejskiego i Rady (UE) 2016/679</w:t>
      </w:r>
      <w:r w:rsidRPr="00F91642">
        <w:rPr>
          <w:rFonts w:ascii="Calibri" w:hAnsi="Calibri" w:cs="Calibri"/>
        </w:rPr>
        <w:br/>
        <w:t xml:space="preserve">z dnia 27 kwietnia 2016 r. w sprawie ochrony osób fizycznych w związku z przetwarzaniem danych osobowych i w sprawie swobodnego przepływu takich danych </w:t>
      </w:r>
      <w:r w:rsidR="00770F17">
        <w:rPr>
          <w:rFonts w:ascii="Calibri" w:hAnsi="Calibri" w:cs="Calibri"/>
        </w:rPr>
        <w:t xml:space="preserve">oraz uchylenia dyrektywy 94/46/WE </w:t>
      </w:r>
      <w:r w:rsidRPr="00F91642">
        <w:rPr>
          <w:rFonts w:ascii="Calibri" w:hAnsi="Calibri" w:cs="Calibri"/>
        </w:rPr>
        <w:t>(ogólne rozporządzenie o ochronie danych) (Dz. U. UE L 2016.119.1 z 04.05.2016 r.), dalej „RODO”,</w:t>
      </w:r>
      <w:r w:rsidRPr="001D17F9">
        <w:rPr>
          <w:rFonts w:ascii="Calibri" w:hAnsi="Calibri" w:cs="Calibri"/>
        </w:rPr>
        <w:t xml:space="preserve"> Zamawiający informuję, że: </w:t>
      </w:r>
    </w:p>
    <w:p w14:paraId="19059B61" w14:textId="77777777" w:rsidR="005C127E" w:rsidRPr="001D17F9" w:rsidRDefault="005C127E" w:rsidP="00D1142E">
      <w:pPr>
        <w:pStyle w:val="Akapitzlist"/>
        <w:numPr>
          <w:ilvl w:val="0"/>
          <w:numId w:val="64"/>
        </w:numPr>
        <w:spacing w:line="250" w:lineRule="exact"/>
        <w:ind w:left="426" w:hanging="357"/>
        <w:jc w:val="both"/>
        <w:rPr>
          <w:rFonts w:ascii="Calibri" w:hAnsi="Calibri" w:cs="Calibri"/>
        </w:rPr>
      </w:pPr>
      <w:r w:rsidRPr="001D17F9">
        <w:rPr>
          <w:rFonts w:ascii="Calibri" w:hAnsi="Calibri" w:cs="Calibri"/>
          <w:u w:color="000000"/>
        </w:rPr>
        <w:t>Administratorem podanych przez Panią/Pana danych osobowych jest Starosta Chojnicki  w Chojnicach. Obsługę organu zapewnia Starostwo Powiatowe w Chojnicach, ul. 31 Stycznia 56, 89-600 Chojnice, tel. (52) 39-66-501.</w:t>
      </w:r>
    </w:p>
    <w:p w14:paraId="0726A737" w14:textId="77777777" w:rsidR="005C127E" w:rsidRPr="001D17F9" w:rsidRDefault="005C127E" w:rsidP="00D1142E">
      <w:pPr>
        <w:pStyle w:val="Akapitzlist"/>
        <w:numPr>
          <w:ilvl w:val="0"/>
          <w:numId w:val="64"/>
        </w:numPr>
        <w:spacing w:line="250" w:lineRule="exact"/>
        <w:ind w:left="426" w:hanging="357"/>
        <w:jc w:val="both"/>
        <w:rPr>
          <w:rStyle w:val="Hipercze"/>
          <w:rFonts w:ascii="Calibri" w:hAnsi="Calibri" w:cs="Calibri"/>
        </w:rPr>
      </w:pPr>
      <w:r w:rsidRPr="001D17F9">
        <w:rPr>
          <w:rFonts w:ascii="Calibri" w:hAnsi="Calibri" w:cs="Calibri"/>
        </w:rPr>
        <w:t xml:space="preserve">Inspektorem ochrony danych osobowych w Starostwie Powiatowym w Chojnicach jest Pan Mateusz Zarychta, tel. 505-540-306, e-mail: </w:t>
      </w:r>
      <w:hyperlink r:id="rId10" w:history="1">
        <w:r w:rsidRPr="001D17F9">
          <w:rPr>
            <w:rStyle w:val="Hipercze"/>
            <w:rFonts w:ascii="Calibri" w:hAnsi="Calibri" w:cs="Calibri"/>
          </w:rPr>
          <w:t>mateusz@epomerania.pl</w:t>
        </w:r>
      </w:hyperlink>
    </w:p>
    <w:p w14:paraId="43B39136" w14:textId="342DA892" w:rsidR="003F6145" w:rsidRPr="003F6145" w:rsidRDefault="005C127E" w:rsidP="003F6145">
      <w:pPr>
        <w:pStyle w:val="Akapitzlist"/>
        <w:numPr>
          <w:ilvl w:val="0"/>
          <w:numId w:val="64"/>
        </w:numPr>
        <w:spacing w:line="250" w:lineRule="exact"/>
        <w:ind w:left="426"/>
        <w:jc w:val="both"/>
        <w:rPr>
          <w:rFonts w:ascii="Calibri" w:hAnsi="Calibri" w:cs="Calibri"/>
        </w:rPr>
      </w:pPr>
      <w:r w:rsidRPr="001D17F9">
        <w:rPr>
          <w:rFonts w:ascii="Calibri" w:hAnsi="Calibri" w:cs="Calibri"/>
        </w:rPr>
        <w:t>Państwa dane osobowe przetwarzane będą na podstawie art. 6 ust. 1 lit. c RODO w celu związanym z podpisaniem umowy na zadanie pn</w:t>
      </w:r>
      <w:r w:rsidRPr="00924EE9">
        <w:rPr>
          <w:rFonts w:ascii="Calibri" w:hAnsi="Calibri" w:cs="Calibri"/>
          <w:b/>
        </w:rPr>
        <w:t>.:</w:t>
      </w:r>
      <w:r w:rsidR="00FD3C33">
        <w:rPr>
          <w:rFonts w:ascii="Calibri" w:hAnsi="Calibri" w:cs="Calibri"/>
          <w:b/>
        </w:rPr>
        <w:t xml:space="preserve"> </w:t>
      </w:r>
      <w:r w:rsidR="003F6145">
        <w:rPr>
          <w:rFonts w:ascii="Calibri" w:hAnsi="Calibri" w:cs="Calibri"/>
          <w:b/>
        </w:rPr>
        <w:t>„</w:t>
      </w:r>
      <w:r w:rsidR="003F6145" w:rsidRPr="003F6145">
        <w:rPr>
          <w:rFonts w:cstheme="minorHAnsi"/>
        </w:rPr>
        <w:t>Roboty bud. - Wsparcie szkolnictwa zawodowego w powiecie chojnickim-rozwój infrastruktury poprzez rozbudowę,modernizację i adaptację obiektów wraz z zakupem wyposażenia-etap II z podziałem na części.</w:t>
      </w:r>
      <w:r w:rsidR="003F6145">
        <w:rPr>
          <w:rFonts w:cstheme="minorHAnsi"/>
        </w:rPr>
        <w:t xml:space="preserve"> </w:t>
      </w:r>
    </w:p>
    <w:p w14:paraId="70E9ADB0" w14:textId="22B82E1B" w:rsidR="005C127E" w:rsidRPr="003F6145" w:rsidRDefault="003F6145" w:rsidP="003F6145">
      <w:pPr>
        <w:pStyle w:val="Akapitzlist"/>
        <w:spacing w:line="250" w:lineRule="exact"/>
        <w:ind w:left="426"/>
        <w:jc w:val="both"/>
        <w:rPr>
          <w:rFonts w:ascii="Calibri" w:hAnsi="Calibri" w:cs="Calibri"/>
        </w:rPr>
      </w:pPr>
      <w:r w:rsidRPr="003F6145">
        <w:rPr>
          <w:rFonts w:ascii="Calibri" w:hAnsi="Calibri" w:cs="Calibri"/>
          <w:b/>
        </w:rPr>
        <w:t>Część II  Przebudowa i rozbudowa</w:t>
      </w:r>
      <w:r w:rsidR="00B960C9">
        <w:rPr>
          <w:rFonts w:ascii="Calibri" w:hAnsi="Calibri" w:cs="Calibri"/>
          <w:b/>
        </w:rPr>
        <w:t xml:space="preserve"> z częściową rozbiórką</w:t>
      </w:r>
      <w:r w:rsidRPr="003F6145">
        <w:rPr>
          <w:rFonts w:ascii="Calibri" w:hAnsi="Calibri" w:cs="Calibri"/>
          <w:b/>
        </w:rPr>
        <w:t xml:space="preserve"> budynku warsztatowego</w:t>
      </w:r>
      <w:r w:rsidR="00B960C9">
        <w:rPr>
          <w:rFonts w:ascii="Calibri" w:hAnsi="Calibri" w:cs="Calibri"/>
          <w:b/>
        </w:rPr>
        <w:t xml:space="preserve"> Centrum Nauk Technicznych w</w:t>
      </w:r>
      <w:r w:rsidRPr="003F6145">
        <w:rPr>
          <w:rFonts w:ascii="Calibri" w:hAnsi="Calibri" w:cs="Calibri"/>
          <w:b/>
        </w:rPr>
        <w:t xml:space="preserve"> Chojnicach wraz z infrastrukturą techniczną i zagospodarowaniem terenu.</w:t>
      </w:r>
      <w:r>
        <w:rPr>
          <w:rFonts w:ascii="Calibri" w:hAnsi="Calibri" w:cs="Calibri"/>
          <w:b/>
        </w:rPr>
        <w:t>”</w:t>
      </w:r>
      <w:r w:rsidR="00857EF1" w:rsidRPr="003F6145">
        <w:rPr>
          <w:rFonts w:ascii="Calibri" w:hAnsi="Calibri" w:cs="Calibri"/>
          <w:b/>
        </w:rPr>
        <w:br/>
      </w:r>
      <w:r w:rsidR="00924EE9" w:rsidRPr="003F6145">
        <w:rPr>
          <w:rFonts w:ascii="Calibri" w:hAnsi="Calibri" w:cs="Calibri"/>
        </w:rPr>
        <w:t xml:space="preserve">w wyniku przeprowadzonego </w:t>
      </w:r>
      <w:r w:rsidR="005C127E" w:rsidRPr="003F6145">
        <w:rPr>
          <w:rFonts w:ascii="Calibri" w:hAnsi="Calibri" w:cs="Calibri"/>
        </w:rPr>
        <w:t>postępowania o udzielenie zamówienia publicznego.</w:t>
      </w:r>
    </w:p>
    <w:p w14:paraId="4FB9286E" w14:textId="77777777" w:rsidR="005C127E" w:rsidRPr="001D17F9" w:rsidRDefault="005C127E" w:rsidP="00D1142E">
      <w:pPr>
        <w:pStyle w:val="Akapitzlist"/>
        <w:numPr>
          <w:ilvl w:val="0"/>
          <w:numId w:val="64"/>
        </w:numPr>
        <w:spacing w:line="250" w:lineRule="exact"/>
        <w:ind w:left="426" w:hanging="357"/>
        <w:jc w:val="both"/>
        <w:rPr>
          <w:rFonts w:ascii="Calibri" w:hAnsi="Calibri" w:cs="Calibri"/>
        </w:rPr>
      </w:pPr>
      <w:r w:rsidRPr="001D17F9">
        <w:rPr>
          <w:rFonts w:ascii="Calibri" w:hAnsi="Calibri" w:cs="Calibri"/>
        </w:rPr>
        <w:t xml:space="preserve">Odbiorcami Państwa danych osobowych będą osoby lub podmioty, którym udostępniona zostanie dokumentacja postępowania w oparciu o art. 18 oraz art. 74 ustawy z dnia 11 września 2019 r. – Prawo zamówień </w:t>
      </w:r>
      <w:r w:rsidRPr="00F91642">
        <w:rPr>
          <w:rFonts w:ascii="Calibri" w:hAnsi="Calibri" w:cs="Calibri"/>
        </w:rPr>
        <w:t>publicznych</w:t>
      </w:r>
      <w:r w:rsidR="00057A0E">
        <w:rPr>
          <w:rFonts w:ascii="Calibri" w:hAnsi="Calibri" w:cs="Calibri"/>
        </w:rPr>
        <w:t xml:space="preserve">, </w:t>
      </w:r>
      <w:r w:rsidRPr="001D17F9">
        <w:rPr>
          <w:rFonts w:ascii="Calibri" w:hAnsi="Calibri" w:cs="Calibri"/>
        </w:rPr>
        <w:t>dalej „ustawa PZP”.</w:t>
      </w:r>
    </w:p>
    <w:p w14:paraId="0D50E898" w14:textId="77777777" w:rsidR="005C127E" w:rsidRPr="001D17F9" w:rsidRDefault="005C127E" w:rsidP="00D1142E">
      <w:pPr>
        <w:pStyle w:val="Akapitzlist"/>
        <w:numPr>
          <w:ilvl w:val="0"/>
          <w:numId w:val="64"/>
        </w:numPr>
        <w:spacing w:line="250" w:lineRule="exact"/>
        <w:ind w:left="426" w:hanging="357"/>
        <w:jc w:val="both"/>
        <w:rPr>
          <w:rFonts w:ascii="Calibri" w:hAnsi="Calibri" w:cs="Calibri"/>
        </w:rPr>
      </w:pPr>
      <w:r w:rsidRPr="001D17F9">
        <w:rPr>
          <w:rFonts w:ascii="Calibri" w:hAnsi="Calibri" w:cs="Calibri"/>
        </w:rPr>
        <w:t>Państwa dane osobowe będą przechowywane, zgodnie z art. 78 ust. 1 PZP, przez okres 4 lat od dnia zakończenia postępowania o udzielenie zamówienia, a jeżeli czas trwania umowy przekracza 4 lata, okres przechowywania obejmuje cały czas trwania umowy.</w:t>
      </w:r>
    </w:p>
    <w:p w14:paraId="73F7C085" w14:textId="77777777" w:rsidR="005C127E" w:rsidRPr="001D17F9" w:rsidRDefault="005C127E" w:rsidP="00D1142E">
      <w:pPr>
        <w:pStyle w:val="Akapitzlist"/>
        <w:numPr>
          <w:ilvl w:val="0"/>
          <w:numId w:val="64"/>
        </w:numPr>
        <w:spacing w:line="250" w:lineRule="exact"/>
        <w:ind w:left="426" w:hanging="357"/>
        <w:jc w:val="both"/>
        <w:rPr>
          <w:rFonts w:ascii="Calibri" w:hAnsi="Calibri" w:cs="Calibri"/>
        </w:rPr>
      </w:pPr>
      <w:r w:rsidRPr="001D17F9">
        <w:rPr>
          <w:rFonts w:ascii="Calibri" w:hAnsi="Calibri" w:cs="Calibri"/>
        </w:rPr>
        <w:t xml:space="preserve">Obowiązek podania przez Państwa danych osobowych bezpośrednio Państwa dotyczących jest wymogiem ustawowym określonym w przepisach ustawy PZP, związanym z udziałem </w:t>
      </w:r>
      <w:r w:rsidR="001067F9">
        <w:rPr>
          <w:rFonts w:ascii="Calibri" w:hAnsi="Calibri" w:cs="Calibri"/>
        </w:rPr>
        <w:br/>
      </w:r>
      <w:r w:rsidRPr="001D17F9">
        <w:rPr>
          <w:rFonts w:ascii="Calibri" w:hAnsi="Calibri" w:cs="Calibri"/>
        </w:rPr>
        <w:t>w postępowaniu o udzielenie zamówienia publicznego; konsekwencje niepodania określonych danych wynikają z ustawy PZP.</w:t>
      </w:r>
    </w:p>
    <w:p w14:paraId="02A19C17" w14:textId="77777777" w:rsidR="005C127E" w:rsidRPr="001D17F9" w:rsidRDefault="005C127E" w:rsidP="00D1142E">
      <w:pPr>
        <w:pStyle w:val="Akapitzlist"/>
        <w:numPr>
          <w:ilvl w:val="0"/>
          <w:numId w:val="64"/>
        </w:numPr>
        <w:spacing w:line="250" w:lineRule="exact"/>
        <w:ind w:left="426" w:hanging="357"/>
        <w:jc w:val="both"/>
        <w:rPr>
          <w:rFonts w:ascii="Calibri" w:hAnsi="Calibri" w:cs="Calibri"/>
        </w:rPr>
      </w:pPr>
      <w:r w:rsidRPr="001D17F9">
        <w:rPr>
          <w:rFonts w:ascii="Calibri" w:hAnsi="Calibri" w:cs="Calibri"/>
        </w:rPr>
        <w:t>W odniesieniu do Państwa danych osobowych decyzje nie będą podejmowane w sposób zautomatyzowany, stosowanie do art. 22 RODO.</w:t>
      </w:r>
    </w:p>
    <w:p w14:paraId="0CEDD5E1" w14:textId="77777777" w:rsidR="005C127E" w:rsidRPr="001D17F9" w:rsidRDefault="005C127E" w:rsidP="00D1142E">
      <w:pPr>
        <w:pStyle w:val="Akapitzlist"/>
        <w:numPr>
          <w:ilvl w:val="0"/>
          <w:numId w:val="64"/>
        </w:numPr>
        <w:spacing w:after="0" w:line="250" w:lineRule="exact"/>
        <w:ind w:left="426" w:hanging="357"/>
        <w:jc w:val="both"/>
        <w:rPr>
          <w:rFonts w:ascii="Calibri" w:hAnsi="Calibri" w:cs="Calibri"/>
        </w:rPr>
      </w:pPr>
      <w:r w:rsidRPr="001D17F9">
        <w:rPr>
          <w:rFonts w:ascii="Calibri" w:hAnsi="Calibri" w:cs="Calibri"/>
        </w:rPr>
        <w:t>Posiadają Państwo:</w:t>
      </w:r>
    </w:p>
    <w:p w14:paraId="1B32E312" w14:textId="77777777" w:rsidR="005C127E" w:rsidRPr="001D17F9" w:rsidRDefault="005C127E" w:rsidP="00D1142E">
      <w:pPr>
        <w:pStyle w:val="Akapitzlist"/>
        <w:spacing w:line="250" w:lineRule="exact"/>
        <w:ind w:left="426"/>
        <w:jc w:val="both"/>
        <w:rPr>
          <w:rFonts w:ascii="Calibri" w:hAnsi="Calibri" w:cs="Calibri"/>
        </w:rPr>
      </w:pPr>
      <w:r w:rsidRPr="001D17F9">
        <w:rPr>
          <w:rFonts w:ascii="Calibri" w:hAnsi="Calibri" w:cs="Calibri"/>
        </w:rPr>
        <w:t>− na podstawie art. 15 RODO prawo dostępu do danych osobowych Pani/Pana dotyczących;</w:t>
      </w:r>
    </w:p>
    <w:p w14:paraId="0A3DFB35" w14:textId="77777777" w:rsidR="005C127E" w:rsidRPr="001D17F9" w:rsidRDefault="005C127E" w:rsidP="00D1142E">
      <w:pPr>
        <w:pStyle w:val="Akapitzlist"/>
        <w:spacing w:line="250" w:lineRule="exact"/>
        <w:ind w:left="426"/>
        <w:jc w:val="both"/>
        <w:rPr>
          <w:rFonts w:ascii="Calibri" w:hAnsi="Calibri" w:cs="Calibri"/>
        </w:rPr>
      </w:pPr>
      <w:r w:rsidRPr="001D17F9">
        <w:rPr>
          <w:rFonts w:ascii="Calibri" w:hAnsi="Calibri" w:cs="Calibri"/>
        </w:rPr>
        <w:t>− na podstawie art. 16 RODO prawo do sprostowania Pani/Pana danych osobowych;</w:t>
      </w:r>
    </w:p>
    <w:p w14:paraId="06DAC409" w14:textId="77777777" w:rsidR="005C127E" w:rsidRPr="001D17F9" w:rsidRDefault="005C127E" w:rsidP="00D1142E">
      <w:pPr>
        <w:pStyle w:val="Akapitzlist"/>
        <w:spacing w:line="250" w:lineRule="exact"/>
        <w:ind w:left="426"/>
        <w:jc w:val="both"/>
        <w:rPr>
          <w:rFonts w:ascii="Calibri" w:hAnsi="Calibri" w:cs="Calibri"/>
        </w:rPr>
      </w:pPr>
      <w:r w:rsidRPr="001D17F9">
        <w:rPr>
          <w:rFonts w:ascii="Calibri" w:hAnsi="Calibri" w:cs="Calibri"/>
        </w:rPr>
        <w:t>− na podstawie art. 18 RODO prawo żądania od administratora ograniczenia przetwarzania danych osobowych z zastrzeżeniem przypadków, o których mowa w art. 18 ust. 2 RODO;</w:t>
      </w:r>
    </w:p>
    <w:p w14:paraId="119F49B4" w14:textId="77777777" w:rsidR="005C127E" w:rsidRPr="001D17F9" w:rsidRDefault="005C127E" w:rsidP="00D1142E">
      <w:pPr>
        <w:pStyle w:val="Akapitzlist"/>
        <w:spacing w:after="0" w:line="250" w:lineRule="exact"/>
        <w:ind w:left="426"/>
        <w:jc w:val="both"/>
        <w:rPr>
          <w:rFonts w:ascii="Calibri" w:hAnsi="Calibri" w:cs="Calibri"/>
        </w:rPr>
      </w:pPr>
      <w:r w:rsidRPr="001D17F9">
        <w:rPr>
          <w:rFonts w:ascii="Calibri" w:hAnsi="Calibri" w:cs="Calibri"/>
        </w:rPr>
        <w:t>− prawo do wniesienia skargi do Prezesa Urzędu Ochrony Danych Osobowych, gdy uzna Pani/Pan, że przetwarzanie danych osobowych Pani/Pana dotyczących narusza przepisy RODO.</w:t>
      </w:r>
    </w:p>
    <w:p w14:paraId="26DB319B" w14:textId="77777777" w:rsidR="005C127E" w:rsidRPr="001D17F9" w:rsidRDefault="005C127E" w:rsidP="00D1142E">
      <w:pPr>
        <w:pStyle w:val="Style8"/>
        <w:widowControl/>
        <w:numPr>
          <w:ilvl w:val="0"/>
          <w:numId w:val="64"/>
        </w:numPr>
        <w:spacing w:line="240" w:lineRule="auto"/>
        <w:ind w:left="426"/>
        <w:rPr>
          <w:rFonts w:ascii="Calibri" w:hAnsi="Calibri" w:cs="Calibri"/>
          <w:b/>
          <w:bCs/>
          <w:color w:val="000000"/>
          <w:spacing w:val="60"/>
          <w:sz w:val="22"/>
          <w:szCs w:val="22"/>
        </w:rPr>
      </w:pPr>
      <w:r w:rsidRPr="001D17F9">
        <w:rPr>
          <w:rFonts w:ascii="Calibri" w:eastAsia="Calibri" w:hAnsi="Calibri" w:cs="Calibri"/>
          <w:sz w:val="22"/>
          <w:szCs w:val="22"/>
          <w:u w:color="000000"/>
          <w:lang w:eastAsia="en-US"/>
        </w:rPr>
        <w:t>Nie przysługuje Państwu:</w:t>
      </w:r>
    </w:p>
    <w:p w14:paraId="420AD3C6" w14:textId="77777777" w:rsidR="005C127E" w:rsidRPr="001D17F9" w:rsidRDefault="005C127E" w:rsidP="00D1142E">
      <w:pPr>
        <w:pStyle w:val="Style8"/>
        <w:widowControl/>
        <w:ind w:left="426"/>
        <w:rPr>
          <w:rFonts w:ascii="Calibri" w:hAnsi="Calibri" w:cs="Calibri"/>
          <w:sz w:val="22"/>
          <w:szCs w:val="22"/>
        </w:rPr>
      </w:pPr>
      <w:r w:rsidRPr="001D17F9">
        <w:rPr>
          <w:rFonts w:ascii="Calibri" w:hAnsi="Calibri" w:cs="Calibri"/>
          <w:sz w:val="22"/>
          <w:szCs w:val="22"/>
        </w:rPr>
        <w:t>- w związku z art. 17 ust. 3 lit. b, d lub e RODO prawo do usunięcia danych osobowych;</w:t>
      </w:r>
    </w:p>
    <w:p w14:paraId="346B2790" w14:textId="77777777" w:rsidR="005C127E" w:rsidRPr="001D17F9" w:rsidRDefault="005C127E" w:rsidP="00D1142E">
      <w:pPr>
        <w:pStyle w:val="Style8"/>
        <w:widowControl/>
        <w:ind w:left="426"/>
        <w:rPr>
          <w:rFonts w:ascii="Calibri" w:hAnsi="Calibri" w:cs="Calibri"/>
          <w:sz w:val="22"/>
          <w:szCs w:val="22"/>
        </w:rPr>
      </w:pPr>
      <w:r w:rsidRPr="001D17F9">
        <w:rPr>
          <w:rFonts w:ascii="Calibri" w:hAnsi="Calibri" w:cs="Calibri"/>
          <w:sz w:val="22"/>
          <w:szCs w:val="22"/>
        </w:rPr>
        <w:t>- prawo do przenoszenia danych osobowych, o którym mowa w art. 20 RODO;</w:t>
      </w:r>
    </w:p>
    <w:p w14:paraId="0DD98C31" w14:textId="77777777" w:rsidR="005C127E" w:rsidRPr="001D17F9" w:rsidRDefault="005C127E" w:rsidP="00D1142E">
      <w:pPr>
        <w:pStyle w:val="Style8"/>
        <w:widowControl/>
        <w:ind w:left="426"/>
        <w:rPr>
          <w:rFonts w:ascii="Calibri" w:hAnsi="Calibri" w:cs="Calibri"/>
          <w:sz w:val="22"/>
          <w:szCs w:val="22"/>
        </w:rPr>
      </w:pPr>
      <w:r w:rsidRPr="001D17F9">
        <w:rPr>
          <w:rFonts w:ascii="Calibri" w:hAnsi="Calibri" w:cs="Calibri"/>
          <w:sz w:val="22"/>
          <w:szCs w:val="22"/>
        </w:rPr>
        <w:t>- na podstawie art. 21 RODO prawo sprzeciwu, wobec przetwarzania danych osobowych, gdyż podstawą prawną przetwarzania Państwa danych osobowych jest art. 6 ust. 1 lit. c RODO.</w:t>
      </w:r>
    </w:p>
    <w:p w14:paraId="6DE3F536" w14:textId="77777777" w:rsidR="00CC6D50" w:rsidRDefault="00CC6D50" w:rsidP="00A8595C">
      <w:pPr>
        <w:pStyle w:val="Style8"/>
        <w:widowControl/>
        <w:spacing w:line="240" w:lineRule="auto"/>
        <w:ind w:left="720"/>
        <w:rPr>
          <w:rFonts w:asciiTheme="minorHAnsi" w:hAnsiTheme="minorHAnsi" w:cstheme="minorHAnsi"/>
          <w:sz w:val="22"/>
          <w:szCs w:val="22"/>
        </w:rPr>
      </w:pPr>
    </w:p>
    <w:p w14:paraId="5D430869" w14:textId="77777777" w:rsidR="00CC6D50" w:rsidRPr="00D4645E" w:rsidRDefault="00CC6D50" w:rsidP="00CC6D50">
      <w:pPr>
        <w:pStyle w:val="Style8"/>
        <w:widowControl/>
        <w:spacing w:before="106"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§14</w:t>
      </w:r>
    </w:p>
    <w:p w14:paraId="6FA67E48" w14:textId="77777777" w:rsidR="00CC6D50" w:rsidRPr="00D4645E" w:rsidRDefault="00CC6D50" w:rsidP="00CC6D50">
      <w:pPr>
        <w:pStyle w:val="Style8"/>
        <w:widowControl/>
        <w:spacing w:before="96" w:line="240" w:lineRule="auto"/>
        <w:ind w:right="14"/>
        <w:jc w:val="center"/>
        <w:rPr>
          <w:rStyle w:val="FontStyle15"/>
          <w:rFonts w:asciiTheme="minorHAnsi" w:hAnsiTheme="minorHAnsi" w:cstheme="minorHAnsi"/>
          <w:sz w:val="22"/>
          <w:szCs w:val="22"/>
        </w:rPr>
      </w:pPr>
      <w:r w:rsidRPr="00DB0638">
        <w:rPr>
          <w:rStyle w:val="FontStyle15"/>
          <w:rFonts w:asciiTheme="minorHAnsi" w:hAnsiTheme="minorHAnsi" w:cstheme="minorHAnsi"/>
          <w:color w:val="auto"/>
          <w:sz w:val="22"/>
          <w:szCs w:val="22"/>
        </w:rPr>
        <w:t>Zabezpieczenie należytego</w:t>
      </w:r>
      <w:r w:rsidRPr="00016613">
        <w:rPr>
          <w:rStyle w:val="FontStyle15"/>
          <w:rFonts w:asciiTheme="minorHAnsi" w:hAnsiTheme="minorHAnsi" w:cstheme="minorHAnsi"/>
          <w:color w:val="FF0000"/>
          <w:sz w:val="22"/>
          <w:szCs w:val="22"/>
        </w:rPr>
        <w:t xml:space="preserve"> </w:t>
      </w:r>
      <w:r w:rsidRPr="00D4645E">
        <w:rPr>
          <w:rStyle w:val="FontStyle15"/>
          <w:rFonts w:asciiTheme="minorHAnsi" w:hAnsiTheme="minorHAnsi" w:cstheme="minorHAnsi"/>
          <w:sz w:val="22"/>
          <w:szCs w:val="22"/>
        </w:rPr>
        <w:t>wykonania umowy</w:t>
      </w:r>
    </w:p>
    <w:p w14:paraId="61477DB3" w14:textId="6828E5FD" w:rsidR="00CC6D50" w:rsidRPr="00D4645E" w:rsidRDefault="00CC6D50" w:rsidP="00E04AF7">
      <w:pPr>
        <w:pStyle w:val="Style7"/>
        <w:widowControl/>
        <w:numPr>
          <w:ilvl w:val="0"/>
          <w:numId w:val="60"/>
        </w:numPr>
        <w:tabs>
          <w:tab w:val="left" w:pos="350"/>
          <w:tab w:val="left" w:leader="dot" w:pos="3701"/>
          <w:tab w:val="left" w:pos="3806"/>
          <w:tab w:val="left" w:leader="dot" w:pos="8021"/>
        </w:tabs>
        <w:spacing w:before="398"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wnosi zabezpieczenie</w:t>
      </w:r>
      <w:r>
        <w:rPr>
          <w:rStyle w:val="FontStyle14"/>
          <w:rFonts w:asciiTheme="minorHAnsi" w:hAnsiTheme="minorHAnsi" w:cstheme="minorHAnsi"/>
          <w:sz w:val="22"/>
          <w:szCs w:val="22"/>
        </w:rPr>
        <w:t xml:space="preserve"> należytego</w:t>
      </w:r>
      <w:r w:rsidRPr="00D4645E">
        <w:rPr>
          <w:rStyle w:val="FontStyle14"/>
          <w:rFonts w:asciiTheme="minorHAnsi" w:hAnsiTheme="minorHAnsi" w:cstheme="minorHAnsi"/>
          <w:sz w:val="22"/>
          <w:szCs w:val="22"/>
        </w:rPr>
        <w:t xml:space="preserve"> wykonania umowy w </w:t>
      </w:r>
      <w:r w:rsidRPr="00CC6D50">
        <w:rPr>
          <w:rStyle w:val="FontStyle14"/>
          <w:rFonts w:asciiTheme="minorHAnsi" w:hAnsiTheme="minorHAnsi" w:cstheme="minorHAnsi"/>
          <w:color w:val="auto"/>
          <w:sz w:val="22"/>
          <w:szCs w:val="22"/>
        </w:rPr>
        <w:t xml:space="preserve">wysokości 5% </w:t>
      </w:r>
      <w:r w:rsidRPr="00D4645E">
        <w:rPr>
          <w:rStyle w:val="FontStyle14"/>
          <w:rFonts w:asciiTheme="minorHAnsi" w:hAnsiTheme="minorHAnsi" w:cstheme="minorHAnsi"/>
          <w:sz w:val="22"/>
          <w:szCs w:val="22"/>
        </w:rPr>
        <w:t>ceny całkowitej podanej w ofercie, tj</w:t>
      </w:r>
      <w:r w:rsidR="002E57B5">
        <w:rPr>
          <w:rStyle w:val="FontStyle14"/>
          <w:rFonts w:asciiTheme="minorHAnsi" w:hAnsiTheme="minorHAnsi" w:cstheme="minorHAnsi"/>
          <w:sz w:val="22"/>
          <w:szCs w:val="22"/>
        </w:rPr>
        <w:t xml:space="preserve">. </w:t>
      </w:r>
      <w:r w:rsidR="00F16FB3">
        <w:rPr>
          <w:rStyle w:val="FontStyle14"/>
          <w:rFonts w:asciiTheme="minorHAnsi" w:hAnsiTheme="minorHAnsi" w:cstheme="minorHAnsi"/>
          <w:b/>
          <w:bCs/>
          <w:sz w:val="22"/>
          <w:szCs w:val="22"/>
        </w:rPr>
        <w:t>……………………………</w:t>
      </w:r>
      <w:r w:rsidR="002E57B5" w:rsidRPr="002E57B5">
        <w:rPr>
          <w:rStyle w:val="FontStyle14"/>
          <w:rFonts w:asciiTheme="minorHAnsi" w:hAnsiTheme="minorHAnsi" w:cstheme="minorHAnsi"/>
          <w:b/>
          <w:bCs/>
          <w:sz w:val="22"/>
          <w:szCs w:val="22"/>
        </w:rPr>
        <w:t xml:space="preserve"> zł brutto</w:t>
      </w:r>
      <w:r w:rsidRPr="00D4645E">
        <w:rPr>
          <w:rStyle w:val="FontStyle14"/>
          <w:rFonts w:asciiTheme="minorHAnsi" w:hAnsiTheme="minorHAnsi" w:cstheme="minorHAnsi"/>
          <w:sz w:val="22"/>
          <w:szCs w:val="22"/>
        </w:rPr>
        <w:t>, w formie</w:t>
      </w:r>
      <w:r w:rsidR="002E57B5">
        <w:rPr>
          <w:rStyle w:val="FontStyle14"/>
          <w:rFonts w:asciiTheme="minorHAnsi" w:hAnsiTheme="minorHAnsi" w:cstheme="minorHAnsi"/>
          <w:sz w:val="22"/>
          <w:szCs w:val="22"/>
        </w:rPr>
        <w:t xml:space="preserve"> </w:t>
      </w:r>
      <w:r w:rsidR="00F16FB3">
        <w:rPr>
          <w:rStyle w:val="FontStyle14"/>
          <w:rFonts w:asciiTheme="minorHAnsi" w:hAnsiTheme="minorHAnsi" w:cstheme="minorHAnsi"/>
          <w:b/>
          <w:bCs/>
          <w:sz w:val="22"/>
          <w:szCs w:val="22"/>
        </w:rPr>
        <w:t>…………………………..</w:t>
      </w:r>
    </w:p>
    <w:p w14:paraId="0EAE2B73" w14:textId="77777777" w:rsidR="00CC6D50" w:rsidRPr="00D4645E" w:rsidRDefault="00CC6D50" w:rsidP="00E04AF7">
      <w:pPr>
        <w:pStyle w:val="Style7"/>
        <w:widowControl/>
        <w:numPr>
          <w:ilvl w:val="0"/>
          <w:numId w:val="60"/>
        </w:numPr>
        <w:tabs>
          <w:tab w:val="left" w:pos="350"/>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może być wniesione:</w:t>
      </w:r>
    </w:p>
    <w:p w14:paraId="4AC59213" w14:textId="77777777"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pieniądzu najpóźniej w dniu zawarcia umowy , lecz przed jej podpisaniem na rachunek Starostwa Powiatowego w Chojnicach w Banku </w:t>
      </w:r>
      <w:r>
        <w:rPr>
          <w:rStyle w:val="FontStyle14"/>
          <w:rFonts w:asciiTheme="minorHAnsi" w:hAnsiTheme="minorHAnsi" w:cstheme="minorHAnsi"/>
          <w:sz w:val="22"/>
          <w:szCs w:val="22"/>
        </w:rPr>
        <w:t>PKO BP</w:t>
      </w:r>
      <w:r w:rsidRPr="00D4645E">
        <w:rPr>
          <w:rStyle w:val="FontStyle14"/>
          <w:rFonts w:asciiTheme="minorHAnsi" w:hAnsiTheme="minorHAnsi" w:cstheme="minorHAnsi"/>
          <w:sz w:val="22"/>
          <w:szCs w:val="22"/>
        </w:rPr>
        <w:t xml:space="preserve">, nr </w:t>
      </w:r>
      <w:r>
        <w:rPr>
          <w:rStyle w:val="FontStyle14"/>
          <w:rFonts w:asciiTheme="minorHAnsi" w:hAnsiTheme="minorHAnsi" w:cstheme="minorHAnsi"/>
          <w:sz w:val="22"/>
          <w:szCs w:val="22"/>
        </w:rPr>
        <w:t>90</w:t>
      </w:r>
      <w:r w:rsidRPr="00D4645E">
        <w:rPr>
          <w:rStyle w:val="FontStyle14"/>
          <w:rFonts w:asciiTheme="minorHAnsi" w:hAnsiTheme="minorHAnsi" w:cstheme="minorHAnsi"/>
          <w:sz w:val="22"/>
          <w:szCs w:val="22"/>
        </w:rPr>
        <w:t xml:space="preserve"> </w:t>
      </w:r>
      <w:r>
        <w:rPr>
          <w:rStyle w:val="FontStyle14"/>
          <w:rFonts w:asciiTheme="minorHAnsi" w:hAnsiTheme="minorHAnsi" w:cstheme="minorHAnsi"/>
          <w:sz w:val="22"/>
          <w:szCs w:val="22"/>
        </w:rPr>
        <w:t>1020 2791 0000 7102 0311 8544</w:t>
      </w:r>
      <w:r w:rsidRPr="00D4645E">
        <w:rPr>
          <w:rStyle w:val="FontStyle14"/>
          <w:rFonts w:asciiTheme="minorHAnsi" w:hAnsiTheme="minorHAnsi" w:cstheme="minorHAnsi"/>
          <w:sz w:val="22"/>
          <w:szCs w:val="22"/>
        </w:rPr>
        <w:t>,</w:t>
      </w:r>
    </w:p>
    <w:p w14:paraId="1881BEB1" w14:textId="77777777"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poręczeniach bankowych lub poręczeniach spółdzielczej kasy oszczędnościowo-kredytowej, </w:t>
      </w:r>
      <w:r w:rsidRPr="00D4645E">
        <w:rPr>
          <w:rStyle w:val="FontStyle14"/>
          <w:rFonts w:asciiTheme="minorHAnsi" w:hAnsiTheme="minorHAnsi" w:cstheme="minorHAnsi"/>
          <w:sz w:val="22"/>
          <w:szCs w:val="22"/>
        </w:rPr>
        <w:br/>
        <w:t>z tym że zobowiązanie kasy jest zawsze zobowiązaniem pieniężnym;</w:t>
      </w:r>
    </w:p>
    <w:p w14:paraId="447D5355"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bankowych,</w:t>
      </w:r>
    </w:p>
    <w:p w14:paraId="16F2C537"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ubezpieczeniowych,</w:t>
      </w:r>
    </w:p>
    <w:p w14:paraId="7A848094" w14:textId="77777777" w:rsidR="00CC6D50" w:rsidRPr="00D4645E" w:rsidRDefault="00CC6D50" w:rsidP="00E04AF7">
      <w:pPr>
        <w:pStyle w:val="Style7"/>
        <w:widowControl/>
        <w:numPr>
          <w:ilvl w:val="0"/>
          <w:numId w:val="61"/>
        </w:numPr>
        <w:tabs>
          <w:tab w:val="left" w:pos="706"/>
        </w:tabs>
        <w:spacing w:line="250" w:lineRule="exact"/>
        <w:ind w:left="70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poręczeniach udzielanych przez podmioty, o których mowa w art.6b ust. 5 pkt 2 ustawy z dnia 9 listopada 2000 r. o utworzeniu Polskiej Agencji Rozwoju Przedsiębiorczości,</w:t>
      </w:r>
    </w:p>
    <w:p w14:paraId="4845B769" w14:textId="77777777" w:rsidR="00CC6D50" w:rsidRPr="00D4645E" w:rsidRDefault="00CC6D50" w:rsidP="00CC6D50">
      <w:pPr>
        <w:pStyle w:val="Style7"/>
        <w:widowControl/>
        <w:tabs>
          <w:tab w:val="left" w:pos="350"/>
        </w:tabs>
        <w:spacing w:before="5"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Za zgodą Zamawiającego zabezpieczenie może być wnoszone również (najpóźniej w dniu zawarcia umowy):</w:t>
      </w:r>
    </w:p>
    <w:p w14:paraId="359A048C"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wekslach z poręczeniem wekslowym banku lub spółdzielczej kasy oszczędnościowo kredytowej,</w:t>
      </w:r>
    </w:p>
    <w:p w14:paraId="70AD3AAF"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na papierach wartościowych emitowanych przez Skarb Państwa lub jednostkę samorządu terytorialnego,</w:t>
      </w:r>
    </w:p>
    <w:p w14:paraId="40B144E2"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przez  ustanowienie   zastawu   rejestrowego  na  zasadach  określonych  w przepisach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o zastawie rejestrowym i rejestrze zastawów.</w:t>
      </w:r>
    </w:p>
    <w:p w14:paraId="6BAC6EEF"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wniesienia wadium w pieniądzu Wykonawca może wyrazić zgodę na zaliczenie kwoty wadium na poczet zabezpieczenia.</w:t>
      </w:r>
    </w:p>
    <w:p w14:paraId="5128C90D"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24B5C5E0" w14:textId="77777777" w:rsidR="00CC6D50" w:rsidRPr="00D4645E" w:rsidRDefault="00CC6D50" w:rsidP="00E04AF7">
      <w:pPr>
        <w:pStyle w:val="Style7"/>
        <w:widowControl/>
        <w:numPr>
          <w:ilvl w:val="0"/>
          <w:numId w:val="63"/>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umowy Wykonawca może dokonać zmiany formy zabezpieczenia na jedną lub kilka form, o których mowa w ust. 2.</w:t>
      </w:r>
    </w:p>
    <w:p w14:paraId="6C74E728"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zgodą Zamawiającego Wykonawca może dokonać zmiany formy zabezpieczenia na jedną lub kilka form, o których mowa w ust. 3.</w:t>
      </w:r>
    </w:p>
    <w:p w14:paraId="5BD4DFFE"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Zmiana formy zabezpieczenia jest dokonywana z zachowaniem ciągłości zabezpieczenia i bez zmniejszenia jego wysokości.</w:t>
      </w:r>
    </w:p>
    <w:p w14:paraId="10A1F3DC"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Jeżeli okres na jaki ma zostać wniesione zabezpieczenie przekracza 5 lat, zabezpieczenie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w pieniądzu wnosi się na cały ten okres, a zabezpieczenie w innej formie wnosi się na okres nie krótszy niż 5 lat, z jednoczesnym zobowiązaniem się Wykonawcy do przedłużenia zabezpieczenia lub wniesienia nowego zabezpieczenia na kolejne okresy.</w:t>
      </w:r>
    </w:p>
    <w:p w14:paraId="3014F792"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2F6A5BCE"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Wypłata, o której mowa w ust. 10, następuje nie później niż w ostatnim dniu ważności dotychczasowego zabezpieczenia.</w:t>
      </w:r>
    </w:p>
    <w:p w14:paraId="1E50B76B"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zwraca zabezpieczenie w terminie 30 dni od dnia wykonania zamówienia i uznania przez Zamawiającego za należycie wykonane.</w:t>
      </w:r>
    </w:p>
    <w:p w14:paraId="19994596"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pozostawiona na zabezpieczenie roszczeń z tytułu rękojmi za wady nie może przekraczać 30% wysokości zabezpieczenia.</w:t>
      </w:r>
    </w:p>
    <w:p w14:paraId="280F4A6F"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o której mowa w ust. 13, jest zwracana nie później niż w 15 dniu po upływie okresu rękojmi za wady, z uwzględnieniem § 1 0 ust. 11 niniejszej umowy.</w:t>
      </w:r>
    </w:p>
    <w:p w14:paraId="6DA74DFA"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podpisania aneksu dotyczącego przedłużenia terminu zakończenia robót Wykonawca najpóźniej w dniu zawarcia aneksu do umowy przedstawi aneks do zabezpieczenia należytego wykonania określonego w </w:t>
      </w:r>
      <w:r>
        <w:rPr>
          <w:rStyle w:val="FontStyle14"/>
          <w:rFonts w:asciiTheme="minorHAnsi" w:hAnsiTheme="minorHAnsi" w:cstheme="minorHAnsi"/>
          <w:sz w:val="22"/>
          <w:szCs w:val="22"/>
        </w:rPr>
        <w:t>ust. 1.</w:t>
      </w:r>
    </w:p>
    <w:p w14:paraId="46675EDD" w14:textId="77777777" w:rsidR="00CC6D50"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podpisania aneksu dotyczącego zwiększenia wynagrodzenia za wykonane roboty Wykonawca najpóźniej w dniu zawarcia aneksu do umowy przedstawi aneks do zabezpieczenia należytego wykonania określonego w ust. 1.</w:t>
      </w:r>
    </w:p>
    <w:p w14:paraId="06AF259F" w14:textId="77777777" w:rsidR="005A711E" w:rsidRDefault="005A711E" w:rsidP="005A711E">
      <w:pPr>
        <w:pStyle w:val="Style7"/>
        <w:widowControl/>
        <w:tabs>
          <w:tab w:val="left" w:pos="350"/>
        </w:tabs>
        <w:spacing w:line="250" w:lineRule="exact"/>
        <w:ind w:right="10" w:firstLine="0"/>
        <w:rPr>
          <w:rStyle w:val="FontStyle14"/>
          <w:rFonts w:asciiTheme="minorHAnsi" w:hAnsiTheme="minorHAnsi" w:cstheme="minorHAnsi"/>
          <w:sz w:val="22"/>
          <w:szCs w:val="22"/>
        </w:rPr>
      </w:pPr>
    </w:p>
    <w:p w14:paraId="3181436E" w14:textId="77777777" w:rsidR="002E57B5" w:rsidRDefault="002E57B5" w:rsidP="00A8595C">
      <w:pPr>
        <w:pStyle w:val="Style8"/>
        <w:widowControl/>
        <w:spacing w:line="240" w:lineRule="auto"/>
        <w:jc w:val="center"/>
        <w:rPr>
          <w:rStyle w:val="FontStyle15"/>
          <w:rFonts w:asciiTheme="minorHAnsi" w:hAnsiTheme="minorHAnsi" w:cstheme="minorHAnsi"/>
          <w:spacing w:val="60"/>
          <w:sz w:val="22"/>
          <w:szCs w:val="22"/>
        </w:rPr>
      </w:pPr>
    </w:p>
    <w:p w14:paraId="1D8E4E1E" w14:textId="5B930059" w:rsidR="0094274F" w:rsidRPr="00D4645E" w:rsidRDefault="0094274F" w:rsidP="00A8595C">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w:t>
      </w:r>
      <w:r w:rsidR="00F9168D" w:rsidRPr="00D4645E">
        <w:rPr>
          <w:rStyle w:val="FontStyle15"/>
          <w:rFonts w:asciiTheme="minorHAnsi" w:hAnsiTheme="minorHAnsi" w:cstheme="minorHAnsi"/>
          <w:spacing w:val="60"/>
          <w:sz w:val="22"/>
          <w:szCs w:val="22"/>
        </w:rPr>
        <w:t>1</w:t>
      </w:r>
      <w:r w:rsidR="000D10F5">
        <w:rPr>
          <w:rStyle w:val="FontStyle15"/>
          <w:rFonts w:asciiTheme="minorHAnsi" w:hAnsiTheme="minorHAnsi" w:cstheme="minorHAnsi"/>
          <w:spacing w:val="60"/>
          <w:sz w:val="22"/>
          <w:szCs w:val="22"/>
        </w:rPr>
        <w:t>5</w:t>
      </w:r>
    </w:p>
    <w:p w14:paraId="77578A52" w14:textId="77777777" w:rsidR="0094274F" w:rsidRPr="00D4645E" w:rsidRDefault="0094274F" w:rsidP="0094274F">
      <w:pPr>
        <w:pStyle w:val="Style8"/>
        <w:widowControl/>
        <w:spacing w:before="53" w:line="240" w:lineRule="auto"/>
        <w:ind w:right="2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Osoby uprawnione do reprezentacji</w:t>
      </w:r>
    </w:p>
    <w:p w14:paraId="7462592E" w14:textId="21FC6A11" w:rsidR="0094274F" w:rsidRPr="00903F58" w:rsidRDefault="0094274F" w:rsidP="00474FD4">
      <w:pPr>
        <w:pStyle w:val="Style7"/>
        <w:widowControl/>
        <w:numPr>
          <w:ilvl w:val="0"/>
          <w:numId w:val="35"/>
        </w:numPr>
        <w:tabs>
          <w:tab w:val="left" w:pos="350"/>
          <w:tab w:val="left" w:leader="dot" w:pos="7320"/>
        </w:tabs>
        <w:spacing w:before="259" w:line="250" w:lineRule="exact"/>
        <w:ind w:firstLine="0"/>
        <w:jc w:val="left"/>
        <w:rPr>
          <w:rStyle w:val="FontStyle14"/>
          <w:rFonts w:asciiTheme="minorHAnsi" w:hAnsiTheme="minorHAnsi" w:cstheme="minorHAnsi"/>
          <w:sz w:val="22"/>
          <w:szCs w:val="22"/>
        </w:rPr>
      </w:pPr>
      <w:r w:rsidRPr="00903F58">
        <w:rPr>
          <w:rStyle w:val="FontStyle14"/>
          <w:rFonts w:asciiTheme="minorHAnsi" w:hAnsiTheme="minorHAnsi" w:cstheme="minorHAnsi"/>
          <w:sz w:val="22"/>
          <w:szCs w:val="22"/>
        </w:rPr>
        <w:t xml:space="preserve">Wykonawca ustanawia Kierownika Budowy w osobie: </w:t>
      </w:r>
      <w:r w:rsidR="008A1FF1">
        <w:rPr>
          <w:rStyle w:val="FontStyle14"/>
          <w:rFonts w:asciiTheme="minorHAnsi" w:hAnsiTheme="minorHAnsi" w:cstheme="minorHAnsi"/>
          <w:sz w:val="22"/>
          <w:szCs w:val="22"/>
        </w:rPr>
        <w:t>…………………………………</w:t>
      </w:r>
      <w:r w:rsidR="002E57B5" w:rsidRPr="00903F58">
        <w:rPr>
          <w:rStyle w:val="FontStyle14"/>
          <w:rFonts w:asciiTheme="minorHAnsi" w:hAnsiTheme="minorHAnsi" w:cstheme="minorHAnsi"/>
          <w:sz w:val="22"/>
          <w:szCs w:val="22"/>
        </w:rPr>
        <w:t>.</w:t>
      </w:r>
    </w:p>
    <w:p w14:paraId="7C044167" w14:textId="1D4DB829" w:rsidR="0042758C" w:rsidRPr="00903F58" w:rsidRDefault="0042758C" w:rsidP="00903F58">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903F58">
        <w:rPr>
          <w:rStyle w:val="FontStyle14"/>
          <w:rFonts w:asciiTheme="minorHAnsi" w:hAnsiTheme="minorHAnsi" w:cstheme="minorHAnsi"/>
          <w:sz w:val="22"/>
          <w:szCs w:val="22"/>
        </w:rPr>
        <w:t>Osobą upoważnioną do podpisywania protokołów odbioru robót ze strony Zamawiającego jest:</w:t>
      </w:r>
      <w:r w:rsidR="008A1FF1">
        <w:rPr>
          <w:rStyle w:val="FontStyle14"/>
          <w:rFonts w:asciiTheme="minorHAnsi" w:hAnsiTheme="minorHAnsi" w:cstheme="minorHAnsi"/>
          <w:sz w:val="22"/>
          <w:szCs w:val="22"/>
        </w:rPr>
        <w:t>……………………………………………………………………………………………………………….</w:t>
      </w:r>
    </w:p>
    <w:p w14:paraId="4A4E0AD2" w14:textId="45C2F2F0" w:rsidR="0094274F" w:rsidRPr="00903F58" w:rsidRDefault="0094274F" w:rsidP="00903F58">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903F58">
        <w:rPr>
          <w:rStyle w:val="FontStyle14"/>
          <w:rFonts w:asciiTheme="minorHAnsi" w:hAnsiTheme="minorHAnsi" w:cstheme="minorHAnsi"/>
          <w:sz w:val="22"/>
          <w:szCs w:val="22"/>
        </w:rPr>
        <w:t>Osobą upoważnioną do kontaktów z Wykonawcą, odpowiedzialną za realizację niniejszej umowy jest:</w:t>
      </w:r>
      <w:r w:rsidR="008A1FF1">
        <w:rPr>
          <w:rStyle w:val="FontStyle14"/>
          <w:rFonts w:asciiTheme="minorHAnsi" w:hAnsiTheme="minorHAnsi" w:cstheme="minorHAnsi"/>
          <w:sz w:val="22"/>
          <w:szCs w:val="22"/>
        </w:rPr>
        <w:t>……………………………………………………………………………………………………………….</w:t>
      </w:r>
      <w:r w:rsidRPr="00903F58">
        <w:rPr>
          <w:rStyle w:val="FontStyle14"/>
          <w:rFonts w:asciiTheme="minorHAnsi" w:hAnsiTheme="minorHAnsi" w:cstheme="minorHAnsi"/>
          <w:sz w:val="22"/>
          <w:szCs w:val="22"/>
        </w:rPr>
        <w:t xml:space="preserve"> </w:t>
      </w:r>
      <w:r w:rsidR="008A1FF1">
        <w:rPr>
          <w:rStyle w:val="FontStyle14"/>
          <w:rFonts w:asciiTheme="minorHAnsi" w:hAnsiTheme="minorHAnsi" w:cstheme="minorHAnsi"/>
          <w:sz w:val="22"/>
          <w:szCs w:val="22"/>
        </w:rPr>
        <w:t xml:space="preserve"> </w:t>
      </w:r>
    </w:p>
    <w:p w14:paraId="2F02049D" w14:textId="77777777" w:rsidR="00361ACE" w:rsidRDefault="00361ACE"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363E92F0" w14:textId="77777777" w:rsidR="001A097C" w:rsidRDefault="001A097C"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70DD172C" w14:textId="77777777" w:rsidR="001A097C" w:rsidRDefault="001A097C"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3DBB97BB" w14:textId="77777777" w:rsidR="0094274F" w:rsidRPr="00D4645E" w:rsidRDefault="0094274F" w:rsidP="0094274F">
      <w:pPr>
        <w:pStyle w:val="Style7"/>
        <w:widowControl/>
        <w:spacing w:line="240" w:lineRule="auto"/>
        <w:ind w:right="34" w:firstLine="0"/>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§1</w:t>
      </w:r>
      <w:r w:rsidR="000D10F5">
        <w:rPr>
          <w:rStyle w:val="FontStyle15"/>
          <w:rFonts w:asciiTheme="minorHAnsi" w:hAnsiTheme="minorHAnsi" w:cstheme="minorHAnsi"/>
          <w:spacing w:val="30"/>
          <w:sz w:val="22"/>
          <w:szCs w:val="22"/>
        </w:rPr>
        <w:t>6</w:t>
      </w:r>
    </w:p>
    <w:p w14:paraId="60B8B4ED" w14:textId="77777777" w:rsidR="0094274F" w:rsidRDefault="0094274F" w:rsidP="0094274F">
      <w:pPr>
        <w:pStyle w:val="Style8"/>
        <w:widowControl/>
        <w:spacing w:before="10" w:line="240" w:lineRule="auto"/>
        <w:ind w:left="3413"/>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Postanowienia końcowe</w:t>
      </w:r>
    </w:p>
    <w:p w14:paraId="2901D9B1"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47091CDD" w14:textId="5DA2B33A" w:rsidR="009A1D3E" w:rsidRPr="00F4236C" w:rsidRDefault="009A1D3E" w:rsidP="009A1D3E">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sprawach nieuregulowanych niniejszą umową stosuje się przepisy</w:t>
      </w:r>
      <w:r w:rsidRPr="009A1D3E">
        <w:rPr>
          <w:rFonts w:ascii="Calibri" w:eastAsiaTheme="minorHAnsi" w:hAnsi="Calibri" w:cs="Calibri"/>
          <w:sz w:val="22"/>
          <w:szCs w:val="22"/>
          <w:lang w:eastAsia="en-US"/>
        </w:rPr>
        <w:t xml:space="preserve"> </w:t>
      </w:r>
      <w:r w:rsidRPr="009A1D3E">
        <w:rPr>
          <w:rFonts w:asciiTheme="minorHAnsi" w:hAnsiTheme="minorHAnsi" w:cstheme="minorHAnsi"/>
          <w:color w:val="000000"/>
          <w:sz w:val="22"/>
          <w:szCs w:val="22"/>
        </w:rPr>
        <w:t>zastosowania przepisy ustawy z dnia 23 kwietnia 1964 r. Kodeks Cywilny (</w:t>
      </w:r>
      <w:r w:rsidRPr="001067F9">
        <w:rPr>
          <w:rFonts w:asciiTheme="minorHAnsi" w:hAnsiTheme="minorHAnsi" w:cstheme="minorHAnsi"/>
          <w:sz w:val="22"/>
          <w:szCs w:val="22"/>
        </w:rPr>
        <w:t>Dz. U. z 202</w:t>
      </w:r>
      <w:r w:rsidR="008A1FF1">
        <w:rPr>
          <w:rFonts w:asciiTheme="minorHAnsi" w:hAnsiTheme="minorHAnsi" w:cstheme="minorHAnsi"/>
          <w:sz w:val="22"/>
          <w:szCs w:val="22"/>
        </w:rPr>
        <w:t>4</w:t>
      </w:r>
      <w:r w:rsidRPr="001067F9">
        <w:rPr>
          <w:rFonts w:asciiTheme="minorHAnsi" w:hAnsiTheme="minorHAnsi" w:cstheme="minorHAnsi"/>
          <w:sz w:val="22"/>
          <w:szCs w:val="22"/>
        </w:rPr>
        <w:t xml:space="preserve"> r. poz. </w:t>
      </w:r>
      <w:r w:rsidR="008A1FF1">
        <w:rPr>
          <w:rFonts w:asciiTheme="minorHAnsi" w:hAnsiTheme="minorHAnsi" w:cstheme="minorHAnsi"/>
          <w:sz w:val="22"/>
          <w:szCs w:val="22"/>
        </w:rPr>
        <w:t>1061</w:t>
      </w:r>
      <w:r w:rsidRPr="001067F9">
        <w:rPr>
          <w:rFonts w:asciiTheme="minorHAnsi" w:hAnsiTheme="minorHAnsi" w:cstheme="minorHAnsi"/>
          <w:sz w:val="22"/>
          <w:szCs w:val="22"/>
        </w:rPr>
        <w:t xml:space="preserve"> ze zm.)</w:t>
      </w:r>
      <w:r w:rsidRPr="001067F9">
        <w:rPr>
          <w:rStyle w:val="FontStyle14"/>
          <w:rFonts w:asciiTheme="minorHAnsi" w:hAnsiTheme="minorHAnsi" w:cstheme="minorHAnsi"/>
          <w:color w:val="auto"/>
          <w:sz w:val="22"/>
          <w:szCs w:val="22"/>
        </w:rPr>
        <w:t xml:space="preserve"> oraz </w:t>
      </w:r>
      <w:r w:rsidRPr="00F4236C">
        <w:rPr>
          <w:rStyle w:val="FontStyle14"/>
          <w:rFonts w:asciiTheme="minorHAnsi" w:hAnsiTheme="minorHAnsi" w:cstheme="minorHAnsi"/>
          <w:sz w:val="22"/>
          <w:szCs w:val="22"/>
        </w:rPr>
        <w:t>Prawo Zamówień Publicznych</w:t>
      </w:r>
      <w:r>
        <w:rPr>
          <w:rStyle w:val="FontStyle14"/>
          <w:rFonts w:asciiTheme="minorHAnsi" w:hAnsiTheme="minorHAnsi" w:cstheme="minorHAnsi"/>
          <w:sz w:val="22"/>
          <w:szCs w:val="22"/>
        </w:rPr>
        <w:t>.</w:t>
      </w:r>
    </w:p>
    <w:p w14:paraId="43A521A7" w14:textId="77777777" w:rsidR="009A1D3E" w:rsidRPr="00F4236C" w:rsidRDefault="009A1D3E" w:rsidP="009A1D3E">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F4236C">
        <w:rPr>
          <w:rStyle w:val="FontStyle14"/>
          <w:rFonts w:asciiTheme="minorHAnsi" w:hAnsiTheme="minorHAnsi" w:cstheme="minorHAnsi"/>
          <w:sz w:val="22"/>
          <w:szCs w:val="22"/>
        </w:rPr>
        <w:t>W przypadku sporu związanego z niniejszą umową, strony mogą skierować sprawę do rozwiązania polubownie.</w:t>
      </w:r>
    </w:p>
    <w:p w14:paraId="3108D591" w14:textId="77777777" w:rsidR="009A1D3E" w:rsidRPr="00D4645E" w:rsidRDefault="009A1D3E" w:rsidP="009A1D3E">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Wszelkie spory wynikłe na tle wykonywania niniejszej umowy rozstrzygane będą przez sąd właściwy dla siedziby </w:t>
      </w:r>
      <w:r w:rsidRPr="00D15106">
        <w:rPr>
          <w:rStyle w:val="FontStyle14"/>
          <w:rFonts w:asciiTheme="minorHAnsi" w:hAnsiTheme="minorHAnsi" w:cstheme="minorHAnsi"/>
          <w:color w:val="auto"/>
          <w:sz w:val="22"/>
          <w:szCs w:val="22"/>
        </w:rPr>
        <w:t>Zamawiającego.</w:t>
      </w:r>
    </w:p>
    <w:p w14:paraId="3AF5E39C" w14:textId="77777777" w:rsidR="009A1D3E" w:rsidRPr="00D4645E" w:rsidRDefault="009A1D3E" w:rsidP="009A1D3E">
      <w:pPr>
        <w:pStyle w:val="Style7"/>
        <w:widowControl/>
        <w:numPr>
          <w:ilvl w:val="0"/>
          <w:numId w:val="36"/>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Umowę sporządza się w 4 egzemplarzach, z czego trzy otrzymuje Zamawiający i jeden Wykonawca. </w:t>
      </w:r>
    </w:p>
    <w:p w14:paraId="0629998A"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04F3E9A6"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1C5746B8"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5B40CA46" w14:textId="77777777" w:rsidR="0094274F" w:rsidRPr="00013E49" w:rsidRDefault="0094274F" w:rsidP="00013E49">
      <w:pPr>
        <w:pStyle w:val="Style7"/>
        <w:widowControl/>
        <w:tabs>
          <w:tab w:val="left" w:pos="350"/>
        </w:tabs>
        <w:spacing w:line="250" w:lineRule="exact"/>
        <w:ind w:firstLine="0"/>
        <w:rPr>
          <w:rStyle w:val="FontStyle14"/>
          <w:rFonts w:asciiTheme="minorHAnsi" w:hAnsiTheme="minorHAnsi" w:cstheme="minorHAnsi"/>
          <w:b/>
          <w:sz w:val="22"/>
          <w:szCs w:val="22"/>
        </w:rPr>
      </w:pP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ZAMAWIAJĄCY </w:t>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WYKONAWCA </w:t>
      </w:r>
    </w:p>
    <w:sectPr w:rsidR="0094274F" w:rsidRPr="00013E49" w:rsidSect="00CF54DD">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D7922A" w14:textId="77777777" w:rsidR="00B23C3B" w:rsidRDefault="00B23C3B" w:rsidP="00E7336E">
      <w:pPr>
        <w:spacing w:after="0" w:line="240" w:lineRule="auto"/>
      </w:pPr>
      <w:r>
        <w:separator/>
      </w:r>
    </w:p>
  </w:endnote>
  <w:endnote w:type="continuationSeparator" w:id="0">
    <w:p w14:paraId="44DB3B34" w14:textId="77777777" w:rsidR="00B23C3B" w:rsidRDefault="00B23C3B" w:rsidP="00E7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576613" w14:textId="77777777" w:rsidR="00B23C3B" w:rsidRDefault="00B23C3B" w:rsidP="00E7336E">
      <w:pPr>
        <w:spacing w:after="0" w:line="240" w:lineRule="auto"/>
      </w:pPr>
      <w:r>
        <w:separator/>
      </w:r>
    </w:p>
  </w:footnote>
  <w:footnote w:type="continuationSeparator" w:id="0">
    <w:p w14:paraId="1B415EAC" w14:textId="77777777" w:rsidR="00B23C3B" w:rsidRDefault="00B23C3B" w:rsidP="00E7336E">
      <w:pPr>
        <w:spacing w:after="0" w:line="240" w:lineRule="auto"/>
      </w:pPr>
      <w:r>
        <w:continuationSeparator/>
      </w:r>
    </w:p>
  </w:footnote>
  <w:footnote w:id="1">
    <w:p w14:paraId="4BFFA389" w14:textId="77777777" w:rsidR="008A1FF1" w:rsidRDefault="008A1FF1" w:rsidP="00A60CF0">
      <w:pPr>
        <w:pStyle w:val="Style10"/>
        <w:widowControl/>
        <w:spacing w:line="240" w:lineRule="auto"/>
        <w:jc w:val="both"/>
      </w:pPr>
      <w:r>
        <w:rPr>
          <w:rStyle w:val="FontStyle12"/>
          <w:vertAlign w:val="superscript"/>
        </w:rPr>
        <w:footnoteRef/>
      </w:r>
      <w:r>
        <w:rPr>
          <w:rStyle w:val="FontStyle12"/>
        </w:rPr>
        <w:t xml:space="preserve"> Wyliczenie ma charakter przykładowy. Umowa o pracę może zawierać również inne dane, które podlegają anonimizacji. Każda umowa powinna zostać przeanalizowana przez składającego pod kątem przepisów ustawy z dnia 10 maja 2018 r. </w:t>
      </w:r>
      <w:r>
        <w:rPr>
          <w:rStyle w:val="FontStyle13"/>
        </w:rPr>
        <w:t xml:space="preserve">o ochronie danych osobowych; </w:t>
      </w:r>
      <w:r>
        <w:rPr>
          <w:rStyle w:val="FontStyle12"/>
        </w:rPr>
        <w:t>zakres anonimizacji umowy musi być zgodny z przepisami ww.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F2B6EF" w14:textId="152D2A8B" w:rsidR="003F6145" w:rsidRDefault="003F6145">
    <w:pPr>
      <w:pStyle w:val="Nagwek"/>
    </w:pPr>
    <w:r>
      <w:rPr>
        <w:noProof/>
      </w:rPr>
      <w:drawing>
        <wp:inline distT="0" distB="0" distL="0" distR="0" wp14:anchorId="00C5CC26" wp14:editId="70B3C115">
          <wp:extent cx="5760720" cy="533342"/>
          <wp:effectExtent l="0" t="0" r="0" b="635"/>
          <wp:docPr id="134985718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3334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36284"/>
    <w:multiLevelType w:val="hybridMultilevel"/>
    <w:tmpl w:val="19D08D22"/>
    <w:lvl w:ilvl="0" w:tplc="E0E421D8">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8834C9"/>
    <w:multiLevelType w:val="hybridMultilevel"/>
    <w:tmpl w:val="4C746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4C6EC4"/>
    <w:multiLevelType w:val="singleLevel"/>
    <w:tmpl w:val="6C545CC8"/>
    <w:lvl w:ilvl="0">
      <w:start w:val="1"/>
      <w:numFmt w:val="decimal"/>
      <w:lvlText w:val="%1)"/>
      <w:lvlJc w:val="left"/>
      <w:pPr>
        <w:ind w:left="720" w:hanging="360"/>
      </w:pPr>
      <w:rPr>
        <w:rFonts w:asciiTheme="minorHAnsi" w:hAnsiTheme="minorHAnsi" w:cstheme="minorHAnsi" w:hint="default"/>
      </w:rPr>
    </w:lvl>
  </w:abstractNum>
  <w:abstractNum w:abstractNumId="3" w15:restartNumberingAfterBreak="0">
    <w:nsid w:val="05F94527"/>
    <w:multiLevelType w:val="hybridMultilevel"/>
    <w:tmpl w:val="6A3AB444"/>
    <w:lvl w:ilvl="0" w:tplc="492A5CE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F52C78"/>
    <w:multiLevelType w:val="singleLevel"/>
    <w:tmpl w:val="7FD20A2E"/>
    <w:lvl w:ilvl="0">
      <w:start w:val="4"/>
      <w:numFmt w:val="decimal"/>
      <w:lvlText w:val="%1."/>
      <w:legacy w:legacy="1" w:legacySpace="0" w:legacyIndent="350"/>
      <w:lvlJc w:val="left"/>
      <w:rPr>
        <w:rFonts w:asciiTheme="minorHAnsi" w:hAnsiTheme="minorHAnsi" w:cstheme="minorHAnsi" w:hint="default"/>
      </w:rPr>
    </w:lvl>
  </w:abstractNum>
  <w:abstractNum w:abstractNumId="5" w15:restartNumberingAfterBreak="0">
    <w:nsid w:val="0D510AE7"/>
    <w:multiLevelType w:val="singleLevel"/>
    <w:tmpl w:val="78BC30E2"/>
    <w:lvl w:ilvl="0">
      <w:start w:val="1"/>
      <w:numFmt w:val="decimal"/>
      <w:lvlText w:val="%1)"/>
      <w:legacy w:legacy="1" w:legacySpace="0" w:legacyIndent="346"/>
      <w:lvlJc w:val="left"/>
      <w:rPr>
        <w:rFonts w:asciiTheme="minorHAnsi" w:hAnsiTheme="minorHAnsi" w:cstheme="minorHAnsi" w:hint="default"/>
      </w:rPr>
    </w:lvl>
  </w:abstractNum>
  <w:abstractNum w:abstractNumId="6" w15:restartNumberingAfterBreak="0">
    <w:nsid w:val="142E5EAA"/>
    <w:multiLevelType w:val="singleLevel"/>
    <w:tmpl w:val="0CEAE538"/>
    <w:lvl w:ilvl="0">
      <w:start w:val="1"/>
      <w:numFmt w:val="decimal"/>
      <w:lvlText w:val="%1)"/>
      <w:legacy w:legacy="1" w:legacySpace="0" w:legacyIndent="346"/>
      <w:lvlJc w:val="left"/>
      <w:rPr>
        <w:rFonts w:asciiTheme="minorHAnsi" w:hAnsiTheme="minorHAnsi" w:cstheme="minorHAnsi" w:hint="default"/>
      </w:rPr>
    </w:lvl>
  </w:abstractNum>
  <w:abstractNum w:abstractNumId="7" w15:restartNumberingAfterBreak="0">
    <w:nsid w:val="163B18C9"/>
    <w:multiLevelType w:val="singleLevel"/>
    <w:tmpl w:val="3B7689E8"/>
    <w:lvl w:ilvl="0">
      <w:start w:val="1"/>
      <w:numFmt w:val="decimal"/>
      <w:lvlText w:val="%1)"/>
      <w:legacy w:legacy="1" w:legacySpace="0" w:legacyIndent="341"/>
      <w:lvlJc w:val="left"/>
      <w:rPr>
        <w:rFonts w:asciiTheme="minorHAnsi" w:hAnsiTheme="minorHAnsi" w:cstheme="minorHAnsi" w:hint="default"/>
      </w:rPr>
    </w:lvl>
  </w:abstractNum>
  <w:abstractNum w:abstractNumId="8" w15:restartNumberingAfterBreak="0">
    <w:nsid w:val="16863D47"/>
    <w:multiLevelType w:val="singleLevel"/>
    <w:tmpl w:val="0CA0CBC0"/>
    <w:lvl w:ilvl="0">
      <w:start w:val="1"/>
      <w:numFmt w:val="decimal"/>
      <w:lvlText w:val="%1)"/>
      <w:legacy w:legacy="1" w:legacySpace="0" w:legacyIndent="346"/>
      <w:lvlJc w:val="left"/>
      <w:rPr>
        <w:rFonts w:asciiTheme="minorHAnsi" w:hAnsiTheme="minorHAnsi" w:cstheme="minorHAnsi" w:hint="default"/>
      </w:rPr>
    </w:lvl>
  </w:abstractNum>
  <w:abstractNum w:abstractNumId="9" w15:restartNumberingAfterBreak="0">
    <w:nsid w:val="18D01BD6"/>
    <w:multiLevelType w:val="singleLevel"/>
    <w:tmpl w:val="03949B9E"/>
    <w:lvl w:ilvl="0">
      <w:start w:val="3"/>
      <w:numFmt w:val="decimal"/>
      <w:lvlText w:val="%1."/>
      <w:legacy w:legacy="1" w:legacySpace="0" w:legacyIndent="346"/>
      <w:lvlJc w:val="left"/>
      <w:rPr>
        <w:rFonts w:asciiTheme="minorHAnsi" w:hAnsiTheme="minorHAnsi" w:cstheme="minorHAnsi" w:hint="default"/>
      </w:rPr>
    </w:lvl>
  </w:abstractNum>
  <w:abstractNum w:abstractNumId="10" w15:restartNumberingAfterBreak="0">
    <w:nsid w:val="1B053FDF"/>
    <w:multiLevelType w:val="singleLevel"/>
    <w:tmpl w:val="0DDAD510"/>
    <w:lvl w:ilvl="0">
      <w:start w:val="1"/>
      <w:numFmt w:val="decimal"/>
      <w:lvlText w:val="%1."/>
      <w:legacy w:legacy="1" w:legacySpace="0" w:legacyIndent="341"/>
      <w:lvlJc w:val="left"/>
      <w:rPr>
        <w:rFonts w:asciiTheme="minorHAnsi" w:hAnsiTheme="minorHAnsi" w:cstheme="minorHAnsi" w:hint="default"/>
        <w:b w:val="0"/>
        <w:bCs/>
      </w:rPr>
    </w:lvl>
  </w:abstractNum>
  <w:abstractNum w:abstractNumId="11" w15:restartNumberingAfterBreak="0">
    <w:nsid w:val="1BAA7D9B"/>
    <w:multiLevelType w:val="singleLevel"/>
    <w:tmpl w:val="AA1211B6"/>
    <w:lvl w:ilvl="0">
      <w:start w:val="1"/>
      <w:numFmt w:val="decimal"/>
      <w:lvlText w:val="%1."/>
      <w:legacy w:legacy="1" w:legacySpace="0" w:legacyIndent="350"/>
      <w:lvlJc w:val="left"/>
      <w:rPr>
        <w:rFonts w:asciiTheme="minorHAnsi" w:hAnsiTheme="minorHAnsi" w:cstheme="minorHAnsi" w:hint="default"/>
      </w:rPr>
    </w:lvl>
  </w:abstractNum>
  <w:abstractNum w:abstractNumId="12" w15:restartNumberingAfterBreak="0">
    <w:nsid w:val="1FB05C75"/>
    <w:multiLevelType w:val="singleLevel"/>
    <w:tmpl w:val="802CAF00"/>
    <w:lvl w:ilvl="0">
      <w:start w:val="4"/>
      <w:numFmt w:val="decimal"/>
      <w:lvlText w:val="%1."/>
      <w:legacy w:legacy="1" w:legacySpace="0" w:legacyIndent="350"/>
      <w:lvlJc w:val="left"/>
      <w:rPr>
        <w:rFonts w:asciiTheme="minorHAnsi" w:hAnsiTheme="minorHAnsi" w:cstheme="minorHAnsi" w:hint="default"/>
      </w:rPr>
    </w:lvl>
  </w:abstractNum>
  <w:abstractNum w:abstractNumId="13" w15:restartNumberingAfterBreak="0">
    <w:nsid w:val="200E66B6"/>
    <w:multiLevelType w:val="singleLevel"/>
    <w:tmpl w:val="1F6E1DF6"/>
    <w:lvl w:ilvl="0">
      <w:start w:val="1"/>
      <w:numFmt w:val="decimal"/>
      <w:lvlText w:val="%1."/>
      <w:legacy w:legacy="1" w:legacySpace="0" w:legacyIndent="350"/>
      <w:lvlJc w:val="left"/>
      <w:rPr>
        <w:rFonts w:asciiTheme="minorHAnsi" w:hAnsiTheme="minorHAnsi" w:cstheme="minorHAnsi" w:hint="default"/>
      </w:rPr>
    </w:lvl>
  </w:abstractNum>
  <w:abstractNum w:abstractNumId="14" w15:restartNumberingAfterBreak="0">
    <w:nsid w:val="20CB350D"/>
    <w:multiLevelType w:val="singleLevel"/>
    <w:tmpl w:val="74B6CB46"/>
    <w:lvl w:ilvl="0">
      <w:start w:val="1"/>
      <w:numFmt w:val="decimal"/>
      <w:lvlText w:val="%1."/>
      <w:legacy w:legacy="1" w:legacySpace="0" w:legacyIndent="350"/>
      <w:lvlJc w:val="left"/>
      <w:rPr>
        <w:rFonts w:asciiTheme="minorHAnsi" w:hAnsiTheme="minorHAnsi" w:cstheme="minorHAnsi" w:hint="default"/>
      </w:rPr>
    </w:lvl>
  </w:abstractNum>
  <w:abstractNum w:abstractNumId="15" w15:restartNumberingAfterBreak="0">
    <w:nsid w:val="20CE2B4C"/>
    <w:multiLevelType w:val="singleLevel"/>
    <w:tmpl w:val="02C6BE48"/>
    <w:lvl w:ilvl="0">
      <w:start w:val="1"/>
      <w:numFmt w:val="decimal"/>
      <w:lvlText w:val="%1)"/>
      <w:legacy w:legacy="1" w:legacySpace="0" w:legacyIndent="326"/>
      <w:lvlJc w:val="left"/>
      <w:rPr>
        <w:rFonts w:asciiTheme="minorHAnsi" w:hAnsiTheme="minorHAnsi" w:cstheme="minorHAnsi" w:hint="default"/>
      </w:rPr>
    </w:lvl>
  </w:abstractNum>
  <w:abstractNum w:abstractNumId="16" w15:restartNumberingAfterBreak="0">
    <w:nsid w:val="261644AD"/>
    <w:multiLevelType w:val="singleLevel"/>
    <w:tmpl w:val="EFCC2444"/>
    <w:lvl w:ilvl="0">
      <w:start w:val="1"/>
      <w:numFmt w:val="decimal"/>
      <w:lvlText w:val="%1)"/>
      <w:legacy w:legacy="1" w:legacySpace="0" w:legacyIndent="283"/>
      <w:lvlJc w:val="left"/>
      <w:rPr>
        <w:rFonts w:asciiTheme="minorHAnsi" w:hAnsiTheme="minorHAnsi" w:cstheme="minorHAnsi" w:hint="default"/>
      </w:rPr>
    </w:lvl>
  </w:abstractNum>
  <w:abstractNum w:abstractNumId="17" w15:restartNumberingAfterBreak="0">
    <w:nsid w:val="2C266560"/>
    <w:multiLevelType w:val="singleLevel"/>
    <w:tmpl w:val="C5C0CA04"/>
    <w:lvl w:ilvl="0">
      <w:start w:val="1"/>
      <w:numFmt w:val="decimal"/>
      <w:lvlText w:val="%1."/>
      <w:legacy w:legacy="1" w:legacySpace="0" w:legacyIndent="350"/>
      <w:lvlJc w:val="left"/>
      <w:rPr>
        <w:rFonts w:asciiTheme="minorHAnsi" w:hAnsiTheme="minorHAnsi" w:cstheme="minorHAnsi" w:hint="default"/>
      </w:rPr>
    </w:lvl>
  </w:abstractNum>
  <w:abstractNum w:abstractNumId="18" w15:restartNumberingAfterBreak="0">
    <w:nsid w:val="2C782ADC"/>
    <w:multiLevelType w:val="hybridMultilevel"/>
    <w:tmpl w:val="FFE6DF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D74C29"/>
    <w:multiLevelType w:val="hybridMultilevel"/>
    <w:tmpl w:val="0E6A6D56"/>
    <w:lvl w:ilvl="0" w:tplc="0E94BEA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644820"/>
    <w:multiLevelType w:val="singleLevel"/>
    <w:tmpl w:val="4B4E44A0"/>
    <w:lvl w:ilvl="0">
      <w:start w:val="18"/>
      <w:numFmt w:val="decimal"/>
      <w:lvlText w:val="%1."/>
      <w:legacy w:legacy="1" w:legacySpace="0" w:legacyIndent="326"/>
      <w:lvlJc w:val="left"/>
      <w:rPr>
        <w:rFonts w:asciiTheme="minorHAnsi" w:hAnsiTheme="minorHAnsi" w:cstheme="minorHAnsi" w:hint="default"/>
      </w:rPr>
    </w:lvl>
  </w:abstractNum>
  <w:abstractNum w:abstractNumId="21" w15:restartNumberingAfterBreak="0">
    <w:nsid w:val="30EE44C2"/>
    <w:multiLevelType w:val="singleLevel"/>
    <w:tmpl w:val="187A65F0"/>
    <w:lvl w:ilvl="0">
      <w:start w:val="2"/>
      <w:numFmt w:val="decimal"/>
      <w:lvlText w:val="%1."/>
      <w:legacy w:legacy="1" w:legacySpace="0" w:legacyIndent="350"/>
      <w:lvlJc w:val="left"/>
      <w:rPr>
        <w:rFonts w:asciiTheme="minorHAnsi" w:hAnsiTheme="minorHAnsi" w:cstheme="minorHAnsi" w:hint="default"/>
      </w:rPr>
    </w:lvl>
  </w:abstractNum>
  <w:abstractNum w:abstractNumId="22" w15:restartNumberingAfterBreak="0">
    <w:nsid w:val="319259D2"/>
    <w:multiLevelType w:val="singleLevel"/>
    <w:tmpl w:val="BC9660C4"/>
    <w:lvl w:ilvl="0">
      <w:start w:val="1"/>
      <w:numFmt w:val="decimal"/>
      <w:lvlText w:val="%1)"/>
      <w:legacy w:legacy="1" w:legacySpace="0" w:legacyIndent="346"/>
      <w:lvlJc w:val="left"/>
      <w:rPr>
        <w:rFonts w:asciiTheme="minorHAnsi" w:hAnsiTheme="minorHAnsi" w:cstheme="minorHAnsi" w:hint="default"/>
      </w:rPr>
    </w:lvl>
  </w:abstractNum>
  <w:abstractNum w:abstractNumId="23" w15:restartNumberingAfterBreak="0">
    <w:nsid w:val="31E13546"/>
    <w:multiLevelType w:val="hybridMultilevel"/>
    <w:tmpl w:val="6C8C976C"/>
    <w:lvl w:ilvl="0" w:tplc="90FCBDC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B72993"/>
    <w:multiLevelType w:val="hybridMultilevel"/>
    <w:tmpl w:val="44FE20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3BDC3312"/>
    <w:multiLevelType w:val="hybridMultilevel"/>
    <w:tmpl w:val="8300128E"/>
    <w:lvl w:ilvl="0" w:tplc="105E2B2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160522"/>
    <w:multiLevelType w:val="hybridMultilevel"/>
    <w:tmpl w:val="06FA1EB8"/>
    <w:lvl w:ilvl="0" w:tplc="AD9E29E8">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7" w15:restartNumberingAfterBreak="0">
    <w:nsid w:val="40814377"/>
    <w:multiLevelType w:val="singleLevel"/>
    <w:tmpl w:val="7EF61AF4"/>
    <w:lvl w:ilvl="0">
      <w:start w:val="1"/>
      <w:numFmt w:val="decimal"/>
      <w:lvlText w:val="%1)"/>
      <w:legacy w:legacy="1" w:legacySpace="0" w:legacyIndent="350"/>
      <w:lvlJc w:val="left"/>
      <w:rPr>
        <w:rFonts w:asciiTheme="minorHAnsi" w:hAnsiTheme="minorHAnsi" w:cstheme="minorHAnsi" w:hint="default"/>
      </w:rPr>
    </w:lvl>
  </w:abstractNum>
  <w:abstractNum w:abstractNumId="28" w15:restartNumberingAfterBreak="0">
    <w:nsid w:val="43C22F93"/>
    <w:multiLevelType w:val="singleLevel"/>
    <w:tmpl w:val="6E7C0A62"/>
    <w:lvl w:ilvl="0">
      <w:start w:val="1"/>
      <w:numFmt w:val="decimal"/>
      <w:lvlText w:val="%1."/>
      <w:legacy w:legacy="1" w:legacySpace="0" w:legacyIndent="350"/>
      <w:lvlJc w:val="left"/>
      <w:rPr>
        <w:rFonts w:asciiTheme="minorHAnsi" w:hAnsiTheme="minorHAnsi" w:cstheme="minorHAnsi" w:hint="default"/>
      </w:rPr>
    </w:lvl>
  </w:abstractNum>
  <w:abstractNum w:abstractNumId="29" w15:restartNumberingAfterBreak="0">
    <w:nsid w:val="449E3050"/>
    <w:multiLevelType w:val="singleLevel"/>
    <w:tmpl w:val="BFDCEFF2"/>
    <w:lvl w:ilvl="0">
      <w:start w:val="1"/>
      <w:numFmt w:val="decimal"/>
      <w:lvlText w:val="%1)"/>
      <w:legacy w:legacy="1" w:legacySpace="0" w:legacyIndent="346"/>
      <w:lvlJc w:val="left"/>
      <w:rPr>
        <w:rFonts w:asciiTheme="minorHAnsi" w:hAnsiTheme="minorHAnsi" w:cstheme="minorHAnsi" w:hint="default"/>
      </w:rPr>
    </w:lvl>
  </w:abstractNum>
  <w:abstractNum w:abstractNumId="30" w15:restartNumberingAfterBreak="0">
    <w:nsid w:val="491A1D7C"/>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4B5B2BF8"/>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2" w15:restartNumberingAfterBreak="0">
    <w:nsid w:val="50307B51"/>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50B04106"/>
    <w:multiLevelType w:val="hybridMultilevel"/>
    <w:tmpl w:val="7032B1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1752AF1"/>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5" w15:restartNumberingAfterBreak="0">
    <w:nsid w:val="51811778"/>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36" w15:restartNumberingAfterBreak="0">
    <w:nsid w:val="53B63A77"/>
    <w:multiLevelType w:val="hybridMultilevel"/>
    <w:tmpl w:val="D174F9A0"/>
    <w:lvl w:ilvl="0" w:tplc="1D0A5318">
      <w:start w:val="1"/>
      <w:numFmt w:val="decimal"/>
      <w:lvlText w:val="%1."/>
      <w:lvlJc w:val="left"/>
      <w:pPr>
        <w:ind w:left="0" w:firstLine="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DB3885"/>
    <w:multiLevelType w:val="singleLevel"/>
    <w:tmpl w:val="C46AC774"/>
    <w:lvl w:ilvl="0">
      <w:start w:val="1"/>
      <w:numFmt w:val="decimal"/>
      <w:lvlText w:val="%1)"/>
      <w:legacy w:legacy="1" w:legacySpace="0" w:legacyIndent="341"/>
      <w:lvlJc w:val="left"/>
      <w:rPr>
        <w:rFonts w:asciiTheme="minorHAnsi" w:hAnsiTheme="minorHAnsi" w:cstheme="minorHAnsi" w:hint="default"/>
      </w:rPr>
    </w:lvl>
  </w:abstractNum>
  <w:abstractNum w:abstractNumId="38" w15:restartNumberingAfterBreak="0">
    <w:nsid w:val="55F72CD3"/>
    <w:multiLevelType w:val="hybridMultilevel"/>
    <w:tmpl w:val="BD528E02"/>
    <w:lvl w:ilvl="0" w:tplc="9126FECE">
      <w:start w:val="2"/>
      <w:numFmt w:val="decimal"/>
      <w:lvlText w:val="%1)"/>
      <w:lvlJc w:val="left"/>
      <w:pPr>
        <w:ind w:left="1004"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7AA51E5"/>
    <w:multiLevelType w:val="singleLevel"/>
    <w:tmpl w:val="FA9E3CBC"/>
    <w:lvl w:ilvl="0">
      <w:start w:val="2"/>
      <w:numFmt w:val="decimal"/>
      <w:lvlText w:val="%1."/>
      <w:legacy w:legacy="1" w:legacySpace="0" w:legacyIndent="350"/>
      <w:lvlJc w:val="left"/>
      <w:rPr>
        <w:rFonts w:asciiTheme="minorHAnsi" w:hAnsiTheme="minorHAnsi" w:cstheme="minorHAnsi" w:hint="default"/>
      </w:rPr>
    </w:lvl>
  </w:abstractNum>
  <w:abstractNum w:abstractNumId="40" w15:restartNumberingAfterBreak="0">
    <w:nsid w:val="5ADA1B19"/>
    <w:multiLevelType w:val="singleLevel"/>
    <w:tmpl w:val="707A5E8A"/>
    <w:lvl w:ilvl="0">
      <w:start w:val="3"/>
      <w:numFmt w:val="decimal"/>
      <w:lvlText w:val="%1."/>
      <w:legacy w:legacy="1" w:legacySpace="0" w:legacyIndent="341"/>
      <w:lvlJc w:val="left"/>
      <w:rPr>
        <w:rFonts w:asciiTheme="minorHAnsi" w:hAnsiTheme="minorHAnsi" w:cstheme="minorHAnsi" w:hint="default"/>
      </w:rPr>
    </w:lvl>
  </w:abstractNum>
  <w:abstractNum w:abstractNumId="41" w15:restartNumberingAfterBreak="0">
    <w:nsid w:val="5FB44053"/>
    <w:multiLevelType w:val="hybridMultilevel"/>
    <w:tmpl w:val="B7C2148E"/>
    <w:lvl w:ilvl="0" w:tplc="F9CCB2E6">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FE77E03"/>
    <w:multiLevelType w:val="singleLevel"/>
    <w:tmpl w:val="27B24606"/>
    <w:lvl w:ilvl="0">
      <w:start w:val="1"/>
      <w:numFmt w:val="decimal"/>
      <w:lvlText w:val="%1)"/>
      <w:legacy w:legacy="1" w:legacySpace="0" w:legacyIndent="346"/>
      <w:lvlJc w:val="left"/>
      <w:rPr>
        <w:rFonts w:asciiTheme="minorHAnsi" w:hAnsiTheme="minorHAnsi" w:cstheme="minorHAnsi" w:hint="default"/>
      </w:rPr>
    </w:lvl>
  </w:abstractNum>
  <w:abstractNum w:abstractNumId="43" w15:restartNumberingAfterBreak="0">
    <w:nsid w:val="60113A3E"/>
    <w:multiLevelType w:val="singleLevel"/>
    <w:tmpl w:val="FA261D70"/>
    <w:lvl w:ilvl="0">
      <w:start w:val="11"/>
      <w:numFmt w:val="decimal"/>
      <w:lvlText w:val="%1."/>
      <w:legacy w:legacy="1" w:legacySpace="0" w:legacyIndent="336"/>
      <w:lvlJc w:val="left"/>
      <w:rPr>
        <w:rFonts w:asciiTheme="minorHAnsi" w:hAnsiTheme="minorHAnsi" w:cstheme="minorHAnsi" w:hint="default"/>
      </w:rPr>
    </w:lvl>
  </w:abstractNum>
  <w:abstractNum w:abstractNumId="44" w15:restartNumberingAfterBreak="0">
    <w:nsid w:val="64641977"/>
    <w:multiLevelType w:val="singleLevel"/>
    <w:tmpl w:val="B2365842"/>
    <w:lvl w:ilvl="0">
      <w:start w:val="1"/>
      <w:numFmt w:val="decimal"/>
      <w:lvlText w:val="%1."/>
      <w:legacy w:legacy="1" w:legacySpace="0" w:legacyIndent="350"/>
      <w:lvlJc w:val="left"/>
      <w:rPr>
        <w:rFonts w:asciiTheme="minorHAnsi" w:hAnsiTheme="minorHAnsi" w:cstheme="minorHAnsi" w:hint="default"/>
        <w:strike w:val="0"/>
      </w:rPr>
    </w:lvl>
  </w:abstractNum>
  <w:abstractNum w:abstractNumId="45" w15:restartNumberingAfterBreak="0">
    <w:nsid w:val="661D28B2"/>
    <w:multiLevelType w:val="singleLevel"/>
    <w:tmpl w:val="14C40AA8"/>
    <w:lvl w:ilvl="0">
      <w:start w:val="1"/>
      <w:numFmt w:val="decimal"/>
      <w:lvlText w:val="%1)"/>
      <w:legacy w:legacy="1" w:legacySpace="0" w:legacyIndent="346"/>
      <w:lvlJc w:val="left"/>
      <w:rPr>
        <w:rFonts w:asciiTheme="minorHAnsi" w:hAnsiTheme="minorHAnsi" w:cstheme="minorHAnsi" w:hint="default"/>
      </w:rPr>
    </w:lvl>
  </w:abstractNum>
  <w:abstractNum w:abstractNumId="46" w15:restartNumberingAfterBreak="0">
    <w:nsid w:val="66616815"/>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672B2E3B"/>
    <w:multiLevelType w:val="hybridMultilevel"/>
    <w:tmpl w:val="226AC906"/>
    <w:lvl w:ilvl="0" w:tplc="A92465A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96C21F1"/>
    <w:multiLevelType w:val="singleLevel"/>
    <w:tmpl w:val="554807A0"/>
    <w:lvl w:ilvl="0">
      <w:start w:val="1"/>
      <w:numFmt w:val="decimal"/>
      <w:lvlText w:val="%1."/>
      <w:legacy w:legacy="1" w:legacySpace="0" w:legacyIndent="350"/>
      <w:lvlJc w:val="left"/>
      <w:rPr>
        <w:rFonts w:asciiTheme="minorHAnsi" w:hAnsiTheme="minorHAnsi" w:cstheme="minorHAnsi" w:hint="default"/>
      </w:rPr>
    </w:lvl>
  </w:abstractNum>
  <w:abstractNum w:abstractNumId="49" w15:restartNumberingAfterBreak="0">
    <w:nsid w:val="6B90505D"/>
    <w:multiLevelType w:val="hybridMultilevel"/>
    <w:tmpl w:val="760E6690"/>
    <w:lvl w:ilvl="0" w:tplc="6C545CC8">
      <w:start w:val="1"/>
      <w:numFmt w:val="decimal"/>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6D5D4E07"/>
    <w:multiLevelType w:val="hybridMultilevel"/>
    <w:tmpl w:val="8FEA8F7C"/>
    <w:lvl w:ilvl="0" w:tplc="FC6AFD9E">
      <w:start w:val="1"/>
      <w:numFmt w:val="decimal"/>
      <w:lvlText w:val="%1)"/>
      <w:lvlJc w:val="left"/>
      <w:pPr>
        <w:ind w:left="1073" w:hanging="360"/>
      </w:pPr>
      <w:rPr>
        <w:rFonts w:asciiTheme="minorHAnsi" w:hAnsiTheme="minorHAnsi" w:cstheme="minorHAnsi" w:hint="default"/>
      </w:rPr>
    </w:lvl>
    <w:lvl w:ilvl="1" w:tplc="04150019" w:tentative="1">
      <w:start w:val="1"/>
      <w:numFmt w:val="lowerLetter"/>
      <w:lvlText w:val="%2."/>
      <w:lvlJc w:val="left"/>
      <w:pPr>
        <w:ind w:left="1793" w:hanging="360"/>
      </w:pPr>
    </w:lvl>
    <w:lvl w:ilvl="2" w:tplc="0415001B" w:tentative="1">
      <w:start w:val="1"/>
      <w:numFmt w:val="lowerRoman"/>
      <w:lvlText w:val="%3."/>
      <w:lvlJc w:val="right"/>
      <w:pPr>
        <w:ind w:left="2513" w:hanging="180"/>
      </w:pPr>
    </w:lvl>
    <w:lvl w:ilvl="3" w:tplc="0415000F" w:tentative="1">
      <w:start w:val="1"/>
      <w:numFmt w:val="decimal"/>
      <w:lvlText w:val="%4."/>
      <w:lvlJc w:val="left"/>
      <w:pPr>
        <w:ind w:left="3233" w:hanging="360"/>
      </w:pPr>
    </w:lvl>
    <w:lvl w:ilvl="4" w:tplc="04150019" w:tentative="1">
      <w:start w:val="1"/>
      <w:numFmt w:val="lowerLetter"/>
      <w:lvlText w:val="%5."/>
      <w:lvlJc w:val="left"/>
      <w:pPr>
        <w:ind w:left="3953" w:hanging="360"/>
      </w:pPr>
    </w:lvl>
    <w:lvl w:ilvl="5" w:tplc="0415001B" w:tentative="1">
      <w:start w:val="1"/>
      <w:numFmt w:val="lowerRoman"/>
      <w:lvlText w:val="%6."/>
      <w:lvlJc w:val="right"/>
      <w:pPr>
        <w:ind w:left="4673" w:hanging="180"/>
      </w:pPr>
    </w:lvl>
    <w:lvl w:ilvl="6" w:tplc="0415000F" w:tentative="1">
      <w:start w:val="1"/>
      <w:numFmt w:val="decimal"/>
      <w:lvlText w:val="%7."/>
      <w:lvlJc w:val="left"/>
      <w:pPr>
        <w:ind w:left="5393" w:hanging="360"/>
      </w:pPr>
    </w:lvl>
    <w:lvl w:ilvl="7" w:tplc="04150019" w:tentative="1">
      <w:start w:val="1"/>
      <w:numFmt w:val="lowerLetter"/>
      <w:lvlText w:val="%8."/>
      <w:lvlJc w:val="left"/>
      <w:pPr>
        <w:ind w:left="6113" w:hanging="360"/>
      </w:pPr>
    </w:lvl>
    <w:lvl w:ilvl="8" w:tplc="0415001B" w:tentative="1">
      <w:start w:val="1"/>
      <w:numFmt w:val="lowerRoman"/>
      <w:lvlText w:val="%9."/>
      <w:lvlJc w:val="right"/>
      <w:pPr>
        <w:ind w:left="6833" w:hanging="180"/>
      </w:pPr>
    </w:lvl>
  </w:abstractNum>
  <w:abstractNum w:abstractNumId="51" w15:restartNumberingAfterBreak="0">
    <w:nsid w:val="6E672D8E"/>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6ED77FB4"/>
    <w:multiLevelType w:val="singleLevel"/>
    <w:tmpl w:val="C7DCF9C4"/>
    <w:lvl w:ilvl="0">
      <w:start w:val="1"/>
      <w:numFmt w:val="decimal"/>
      <w:lvlText w:val="%1."/>
      <w:legacy w:legacy="1" w:legacySpace="0" w:legacyIndent="350"/>
      <w:lvlJc w:val="left"/>
      <w:rPr>
        <w:rFonts w:asciiTheme="minorHAnsi" w:hAnsiTheme="minorHAnsi" w:cstheme="minorHAnsi" w:hint="default"/>
      </w:rPr>
    </w:lvl>
  </w:abstractNum>
  <w:abstractNum w:abstractNumId="53" w15:restartNumberingAfterBreak="0">
    <w:nsid w:val="70937D7B"/>
    <w:multiLevelType w:val="singleLevel"/>
    <w:tmpl w:val="A0CC592E"/>
    <w:lvl w:ilvl="0">
      <w:start w:val="12"/>
      <w:numFmt w:val="decimal"/>
      <w:lvlText w:val="%1."/>
      <w:legacy w:legacy="1" w:legacySpace="0" w:legacyIndent="326"/>
      <w:lvlJc w:val="left"/>
      <w:rPr>
        <w:rFonts w:asciiTheme="minorHAnsi" w:hAnsiTheme="minorHAnsi" w:cstheme="minorHAnsi" w:hint="default"/>
      </w:rPr>
    </w:lvl>
  </w:abstractNum>
  <w:abstractNum w:abstractNumId="54" w15:restartNumberingAfterBreak="0">
    <w:nsid w:val="73060D93"/>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55" w15:restartNumberingAfterBreak="0">
    <w:nsid w:val="73746C0F"/>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73FB3B1D"/>
    <w:multiLevelType w:val="hybridMultilevel"/>
    <w:tmpl w:val="B3B0E384"/>
    <w:lvl w:ilvl="0" w:tplc="E6F84250">
      <w:start w:val="1"/>
      <w:numFmt w:val="decimal"/>
      <w:lvlText w:val="%1)"/>
      <w:lvlJc w:val="left"/>
      <w:pPr>
        <w:ind w:left="786" w:hanging="360"/>
      </w:pPr>
      <w:rPr>
        <w:rFonts w:asciiTheme="minorHAnsi" w:hAnsiTheme="minorHAnsi" w:cstheme="minorHAnsi"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771D5A9E"/>
    <w:multiLevelType w:val="singleLevel"/>
    <w:tmpl w:val="FD288D82"/>
    <w:lvl w:ilvl="0">
      <w:start w:val="4"/>
      <w:numFmt w:val="decimal"/>
      <w:lvlText w:val="%1."/>
      <w:legacy w:legacy="1" w:legacySpace="0" w:legacyIndent="350"/>
      <w:lvlJc w:val="left"/>
      <w:rPr>
        <w:rFonts w:asciiTheme="minorHAnsi" w:hAnsiTheme="minorHAnsi" w:cstheme="minorHAnsi" w:hint="default"/>
      </w:rPr>
    </w:lvl>
  </w:abstractNum>
  <w:abstractNum w:abstractNumId="58" w15:restartNumberingAfterBreak="0">
    <w:nsid w:val="797B36E8"/>
    <w:multiLevelType w:val="singleLevel"/>
    <w:tmpl w:val="23D40000"/>
    <w:lvl w:ilvl="0">
      <w:start w:val="1"/>
      <w:numFmt w:val="decimal"/>
      <w:lvlText w:val="%1."/>
      <w:legacy w:legacy="1" w:legacySpace="0" w:legacyIndent="350"/>
      <w:lvlJc w:val="left"/>
      <w:rPr>
        <w:rFonts w:asciiTheme="minorHAnsi" w:hAnsiTheme="minorHAnsi" w:cstheme="minorHAnsi" w:hint="default"/>
      </w:rPr>
    </w:lvl>
  </w:abstractNum>
  <w:abstractNum w:abstractNumId="59" w15:restartNumberingAfterBreak="0">
    <w:nsid w:val="79A91773"/>
    <w:multiLevelType w:val="singleLevel"/>
    <w:tmpl w:val="9904ABA2"/>
    <w:lvl w:ilvl="0">
      <w:start w:val="4"/>
      <w:numFmt w:val="decimal"/>
      <w:lvlText w:val="%1)"/>
      <w:legacy w:legacy="1" w:legacySpace="0" w:legacyIndent="341"/>
      <w:lvlJc w:val="left"/>
      <w:rPr>
        <w:rFonts w:asciiTheme="minorHAnsi" w:hAnsiTheme="minorHAnsi" w:cstheme="minorHAnsi" w:hint="default"/>
      </w:rPr>
    </w:lvl>
  </w:abstractNum>
  <w:abstractNum w:abstractNumId="60" w15:restartNumberingAfterBreak="0">
    <w:nsid w:val="79C96A32"/>
    <w:multiLevelType w:val="singleLevel"/>
    <w:tmpl w:val="AB068848"/>
    <w:lvl w:ilvl="0">
      <w:start w:val="1"/>
      <w:numFmt w:val="decimal"/>
      <w:lvlText w:val="%1)"/>
      <w:legacy w:legacy="1" w:legacySpace="0" w:legacyIndent="346"/>
      <w:lvlJc w:val="left"/>
      <w:rPr>
        <w:rFonts w:asciiTheme="minorHAnsi" w:hAnsiTheme="minorHAnsi" w:cstheme="minorHAnsi" w:hint="default"/>
      </w:rPr>
    </w:lvl>
  </w:abstractNum>
  <w:abstractNum w:abstractNumId="61" w15:restartNumberingAfterBreak="0">
    <w:nsid w:val="7B1D6D4E"/>
    <w:multiLevelType w:val="singleLevel"/>
    <w:tmpl w:val="38AEDC64"/>
    <w:lvl w:ilvl="0">
      <w:start w:val="2"/>
      <w:numFmt w:val="decimal"/>
      <w:lvlText w:val="%1."/>
      <w:legacy w:legacy="1" w:legacySpace="0" w:legacyIndent="341"/>
      <w:lvlJc w:val="left"/>
      <w:rPr>
        <w:rFonts w:asciiTheme="minorHAnsi" w:hAnsiTheme="minorHAnsi" w:cstheme="minorHAnsi" w:hint="default"/>
      </w:rPr>
    </w:lvl>
  </w:abstractNum>
  <w:abstractNum w:abstractNumId="62" w15:restartNumberingAfterBreak="0">
    <w:nsid w:val="7B6F30A0"/>
    <w:multiLevelType w:val="hybridMultilevel"/>
    <w:tmpl w:val="1F544AB2"/>
    <w:lvl w:ilvl="0" w:tplc="F2345D3A">
      <w:start w:val="1"/>
      <w:numFmt w:val="decimal"/>
      <w:lvlText w:val="%1)"/>
      <w:lvlJc w:val="left"/>
      <w:pPr>
        <w:ind w:left="360" w:hanging="360"/>
      </w:pPr>
      <w:rPr>
        <w:rFonts w:asciiTheme="minorHAnsi" w:hAnsiTheme="minorHAnsi" w:cstheme="minorHAnsi"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7FCA3BC7"/>
    <w:multiLevelType w:val="hybridMultilevel"/>
    <w:tmpl w:val="25C8EE9A"/>
    <w:lvl w:ilvl="0" w:tplc="FD94B3BC">
      <w:start w:val="1"/>
      <w:numFmt w:val="lowerLetter"/>
      <w:lvlText w:val="%1)"/>
      <w:lvlJc w:val="left"/>
      <w:pPr>
        <w:ind w:left="1426" w:hanging="360"/>
      </w:pPr>
      <w:rPr>
        <w:rFonts w:asciiTheme="minorHAnsi" w:hAnsiTheme="minorHAnsi" w:cstheme="minorHAnsi" w:hint="default"/>
      </w:rPr>
    </w:lvl>
    <w:lvl w:ilvl="1" w:tplc="04150019" w:tentative="1">
      <w:start w:val="1"/>
      <w:numFmt w:val="lowerLetter"/>
      <w:lvlText w:val="%2."/>
      <w:lvlJc w:val="left"/>
      <w:pPr>
        <w:ind w:left="2146" w:hanging="360"/>
      </w:pPr>
    </w:lvl>
    <w:lvl w:ilvl="2" w:tplc="0415001B" w:tentative="1">
      <w:start w:val="1"/>
      <w:numFmt w:val="lowerRoman"/>
      <w:lvlText w:val="%3."/>
      <w:lvlJc w:val="right"/>
      <w:pPr>
        <w:ind w:left="2866" w:hanging="180"/>
      </w:pPr>
    </w:lvl>
    <w:lvl w:ilvl="3" w:tplc="0415000F" w:tentative="1">
      <w:start w:val="1"/>
      <w:numFmt w:val="decimal"/>
      <w:lvlText w:val="%4."/>
      <w:lvlJc w:val="left"/>
      <w:pPr>
        <w:ind w:left="3586" w:hanging="360"/>
      </w:pPr>
    </w:lvl>
    <w:lvl w:ilvl="4" w:tplc="04150019" w:tentative="1">
      <w:start w:val="1"/>
      <w:numFmt w:val="lowerLetter"/>
      <w:lvlText w:val="%5."/>
      <w:lvlJc w:val="left"/>
      <w:pPr>
        <w:ind w:left="4306" w:hanging="360"/>
      </w:pPr>
    </w:lvl>
    <w:lvl w:ilvl="5" w:tplc="0415001B" w:tentative="1">
      <w:start w:val="1"/>
      <w:numFmt w:val="lowerRoman"/>
      <w:lvlText w:val="%6."/>
      <w:lvlJc w:val="right"/>
      <w:pPr>
        <w:ind w:left="5026" w:hanging="180"/>
      </w:pPr>
    </w:lvl>
    <w:lvl w:ilvl="6" w:tplc="0415000F" w:tentative="1">
      <w:start w:val="1"/>
      <w:numFmt w:val="decimal"/>
      <w:lvlText w:val="%7."/>
      <w:lvlJc w:val="left"/>
      <w:pPr>
        <w:ind w:left="5746" w:hanging="360"/>
      </w:pPr>
    </w:lvl>
    <w:lvl w:ilvl="7" w:tplc="04150019" w:tentative="1">
      <w:start w:val="1"/>
      <w:numFmt w:val="lowerLetter"/>
      <w:lvlText w:val="%8."/>
      <w:lvlJc w:val="left"/>
      <w:pPr>
        <w:ind w:left="6466" w:hanging="360"/>
      </w:pPr>
    </w:lvl>
    <w:lvl w:ilvl="8" w:tplc="0415001B" w:tentative="1">
      <w:start w:val="1"/>
      <w:numFmt w:val="lowerRoman"/>
      <w:lvlText w:val="%9."/>
      <w:lvlJc w:val="right"/>
      <w:pPr>
        <w:ind w:left="7186" w:hanging="180"/>
      </w:pPr>
    </w:lvl>
  </w:abstractNum>
  <w:num w:numId="1" w16cid:durableId="1381511683">
    <w:abstractNumId w:val="52"/>
  </w:num>
  <w:num w:numId="2" w16cid:durableId="858008483">
    <w:abstractNumId w:val="4"/>
  </w:num>
  <w:num w:numId="3" w16cid:durableId="755635583">
    <w:abstractNumId w:val="2"/>
  </w:num>
  <w:num w:numId="4" w16cid:durableId="927618968">
    <w:abstractNumId w:val="37"/>
  </w:num>
  <w:num w:numId="5" w16cid:durableId="222788616">
    <w:abstractNumId w:val="37"/>
    <w:lvlOverride w:ilvl="0">
      <w:lvl w:ilvl="0">
        <w:start w:val="17"/>
        <w:numFmt w:val="decimal"/>
        <w:lvlText w:val="%1)"/>
        <w:legacy w:legacy="1" w:legacySpace="0" w:legacyIndent="341"/>
        <w:lvlJc w:val="left"/>
        <w:rPr>
          <w:rFonts w:asciiTheme="minorHAnsi" w:hAnsiTheme="minorHAnsi" w:cstheme="minorHAnsi" w:hint="default"/>
        </w:rPr>
      </w:lvl>
    </w:lvlOverride>
  </w:num>
  <w:num w:numId="6" w16cid:durableId="264970782">
    <w:abstractNumId w:val="16"/>
  </w:num>
  <w:num w:numId="7" w16cid:durableId="1768766366">
    <w:abstractNumId w:val="29"/>
  </w:num>
  <w:num w:numId="8" w16cid:durableId="1878807850">
    <w:abstractNumId w:val="30"/>
  </w:num>
  <w:num w:numId="9" w16cid:durableId="1601179515">
    <w:abstractNumId w:val="59"/>
  </w:num>
  <w:num w:numId="10" w16cid:durableId="511576642">
    <w:abstractNumId w:val="44"/>
  </w:num>
  <w:num w:numId="11" w16cid:durableId="1411735559">
    <w:abstractNumId w:val="21"/>
  </w:num>
  <w:num w:numId="12" w16cid:durableId="1788893384">
    <w:abstractNumId w:val="58"/>
  </w:num>
  <w:num w:numId="13" w16cid:durableId="1344285947">
    <w:abstractNumId w:val="6"/>
  </w:num>
  <w:num w:numId="14" w16cid:durableId="1915510399">
    <w:abstractNumId w:val="53"/>
  </w:num>
  <w:num w:numId="15" w16cid:durableId="1942683872">
    <w:abstractNumId w:val="27"/>
  </w:num>
  <w:num w:numId="16" w16cid:durableId="955674709">
    <w:abstractNumId w:val="20"/>
  </w:num>
  <w:num w:numId="17" w16cid:durableId="1581480922">
    <w:abstractNumId w:val="42"/>
  </w:num>
  <w:num w:numId="18" w16cid:durableId="2009942687">
    <w:abstractNumId w:val="39"/>
  </w:num>
  <w:num w:numId="19" w16cid:durableId="2092845184">
    <w:abstractNumId w:val="57"/>
  </w:num>
  <w:num w:numId="20" w16cid:durableId="485099251">
    <w:abstractNumId w:val="15"/>
  </w:num>
  <w:num w:numId="21" w16cid:durableId="1111969369">
    <w:abstractNumId w:val="54"/>
  </w:num>
  <w:num w:numId="22" w16cid:durableId="1260719671">
    <w:abstractNumId w:val="43"/>
  </w:num>
  <w:num w:numId="23" w16cid:durableId="415981011">
    <w:abstractNumId w:val="10"/>
  </w:num>
  <w:num w:numId="24" w16cid:durableId="498892021">
    <w:abstractNumId w:val="61"/>
  </w:num>
  <w:num w:numId="25" w16cid:durableId="1310328054">
    <w:abstractNumId w:val="60"/>
  </w:num>
  <w:num w:numId="26" w16cid:durableId="1830711782">
    <w:abstractNumId w:val="40"/>
  </w:num>
  <w:num w:numId="27" w16cid:durableId="1690522292">
    <w:abstractNumId w:val="22"/>
  </w:num>
  <w:num w:numId="28" w16cid:durableId="124082338">
    <w:abstractNumId w:val="9"/>
  </w:num>
  <w:num w:numId="29" w16cid:durableId="974528815">
    <w:abstractNumId w:val="17"/>
  </w:num>
  <w:num w:numId="30" w16cid:durableId="416637302">
    <w:abstractNumId w:val="17"/>
    <w:lvlOverride w:ilvl="0">
      <w:lvl w:ilvl="0">
        <w:start w:val="8"/>
        <w:numFmt w:val="decimal"/>
        <w:lvlText w:val="%1."/>
        <w:legacy w:legacy="1" w:legacySpace="0" w:legacyIndent="350"/>
        <w:lvlJc w:val="left"/>
        <w:rPr>
          <w:rFonts w:asciiTheme="minorHAnsi" w:hAnsiTheme="minorHAnsi" w:cstheme="minorHAnsi" w:hint="default"/>
        </w:rPr>
      </w:lvl>
    </w:lvlOverride>
  </w:num>
  <w:num w:numId="31" w16cid:durableId="763723697">
    <w:abstractNumId w:val="34"/>
  </w:num>
  <w:num w:numId="32" w16cid:durableId="261107199">
    <w:abstractNumId w:val="34"/>
    <w:lvlOverride w:ilvl="0">
      <w:lvl w:ilvl="0">
        <w:start w:val="1"/>
        <w:numFmt w:val="decimal"/>
        <w:lvlText w:val="%1)"/>
        <w:legacy w:legacy="1" w:legacySpace="0" w:legacyIndent="341"/>
        <w:lvlJc w:val="left"/>
        <w:rPr>
          <w:rFonts w:asciiTheme="minorHAnsi" w:hAnsiTheme="minorHAnsi" w:cstheme="minorHAnsi" w:hint="default"/>
        </w:rPr>
      </w:lvl>
    </w:lvlOverride>
  </w:num>
  <w:num w:numId="33" w16cid:durableId="29573716">
    <w:abstractNumId w:val="8"/>
  </w:num>
  <w:num w:numId="34" w16cid:durableId="2146772000">
    <w:abstractNumId w:val="7"/>
  </w:num>
  <w:num w:numId="35" w16cid:durableId="240680460">
    <w:abstractNumId w:val="13"/>
  </w:num>
  <w:num w:numId="36" w16cid:durableId="1248269486">
    <w:abstractNumId w:val="48"/>
  </w:num>
  <w:num w:numId="37" w16cid:durableId="1927422335">
    <w:abstractNumId w:val="36"/>
  </w:num>
  <w:num w:numId="38" w16cid:durableId="627245165">
    <w:abstractNumId w:val="1"/>
  </w:num>
  <w:num w:numId="39" w16cid:durableId="444080521">
    <w:abstractNumId w:val="14"/>
  </w:num>
  <w:num w:numId="40" w16cid:durableId="176191796">
    <w:abstractNumId w:val="46"/>
  </w:num>
  <w:num w:numId="41" w16cid:durableId="292255953">
    <w:abstractNumId w:val="28"/>
  </w:num>
  <w:num w:numId="42" w16cid:durableId="1308126152">
    <w:abstractNumId w:val="0"/>
  </w:num>
  <w:num w:numId="43" w16cid:durableId="2071076488">
    <w:abstractNumId w:val="23"/>
  </w:num>
  <w:num w:numId="44" w16cid:durableId="1572037924">
    <w:abstractNumId w:val="3"/>
  </w:num>
  <w:num w:numId="45" w16cid:durableId="341015080">
    <w:abstractNumId w:val="41"/>
  </w:num>
  <w:num w:numId="46" w16cid:durableId="105077258">
    <w:abstractNumId w:val="33"/>
  </w:num>
  <w:num w:numId="47" w16cid:durableId="1087536497">
    <w:abstractNumId w:val="25"/>
  </w:num>
  <w:num w:numId="48" w16cid:durableId="754205429">
    <w:abstractNumId w:val="50"/>
  </w:num>
  <w:num w:numId="49" w16cid:durableId="1220941786">
    <w:abstractNumId w:val="47"/>
  </w:num>
  <w:num w:numId="50" w16cid:durableId="385375710">
    <w:abstractNumId w:val="18"/>
  </w:num>
  <w:num w:numId="51" w16cid:durableId="988939628">
    <w:abstractNumId w:val="56"/>
  </w:num>
  <w:num w:numId="52" w16cid:durableId="1983994891">
    <w:abstractNumId w:val="62"/>
  </w:num>
  <w:num w:numId="53" w16cid:durableId="1585215846">
    <w:abstractNumId w:val="55"/>
  </w:num>
  <w:num w:numId="54" w16cid:durableId="861432306">
    <w:abstractNumId w:val="51"/>
  </w:num>
  <w:num w:numId="55" w16cid:durableId="1269851694">
    <w:abstractNumId w:val="32"/>
  </w:num>
  <w:num w:numId="56" w16cid:durableId="481969101">
    <w:abstractNumId w:val="24"/>
  </w:num>
  <w:num w:numId="57" w16cid:durableId="377819029">
    <w:abstractNumId w:val="35"/>
  </w:num>
  <w:num w:numId="58" w16cid:durableId="48575973">
    <w:abstractNumId w:val="31"/>
  </w:num>
  <w:num w:numId="59" w16cid:durableId="1413088480">
    <w:abstractNumId w:val="38"/>
  </w:num>
  <w:num w:numId="60" w16cid:durableId="428939309">
    <w:abstractNumId w:val="11"/>
  </w:num>
  <w:num w:numId="61" w16cid:durableId="1234974224">
    <w:abstractNumId w:val="45"/>
  </w:num>
  <w:num w:numId="62" w16cid:durableId="1482500882">
    <w:abstractNumId w:val="5"/>
  </w:num>
  <w:num w:numId="63" w16cid:durableId="794758771">
    <w:abstractNumId w:val="12"/>
  </w:num>
  <w:num w:numId="64" w16cid:durableId="1930502494">
    <w:abstractNumId w:val="19"/>
  </w:num>
  <w:num w:numId="65" w16cid:durableId="1607154475">
    <w:abstractNumId w:val="63"/>
  </w:num>
  <w:num w:numId="66" w16cid:durableId="1370567206">
    <w:abstractNumId w:val="26"/>
  </w:num>
  <w:num w:numId="67" w16cid:durableId="793863208">
    <w:abstractNumId w:val="4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336E"/>
    <w:rsid w:val="00000CEA"/>
    <w:rsid w:val="00005BC3"/>
    <w:rsid w:val="00013E49"/>
    <w:rsid w:val="000144B3"/>
    <w:rsid w:val="00015373"/>
    <w:rsid w:val="00015BA3"/>
    <w:rsid w:val="00016613"/>
    <w:rsid w:val="00017563"/>
    <w:rsid w:val="00054F78"/>
    <w:rsid w:val="00057714"/>
    <w:rsid w:val="00057A0E"/>
    <w:rsid w:val="00057A2B"/>
    <w:rsid w:val="000608EC"/>
    <w:rsid w:val="00061E08"/>
    <w:rsid w:val="00066984"/>
    <w:rsid w:val="00067587"/>
    <w:rsid w:val="00074192"/>
    <w:rsid w:val="00077013"/>
    <w:rsid w:val="0007708B"/>
    <w:rsid w:val="000A067A"/>
    <w:rsid w:val="000D10F5"/>
    <w:rsid w:val="000D371E"/>
    <w:rsid w:val="000D3C40"/>
    <w:rsid w:val="000D7B3F"/>
    <w:rsid w:val="000E1F3A"/>
    <w:rsid w:val="000E71D9"/>
    <w:rsid w:val="000F5AE1"/>
    <w:rsid w:val="00102776"/>
    <w:rsid w:val="001067F9"/>
    <w:rsid w:val="001102EA"/>
    <w:rsid w:val="001132A1"/>
    <w:rsid w:val="00122F11"/>
    <w:rsid w:val="00124885"/>
    <w:rsid w:val="0013760C"/>
    <w:rsid w:val="00140D3F"/>
    <w:rsid w:val="00145196"/>
    <w:rsid w:val="0015361C"/>
    <w:rsid w:val="00167F72"/>
    <w:rsid w:val="00172023"/>
    <w:rsid w:val="001722E6"/>
    <w:rsid w:val="001744F0"/>
    <w:rsid w:val="00180DF2"/>
    <w:rsid w:val="00190F1C"/>
    <w:rsid w:val="00195E08"/>
    <w:rsid w:val="001A097C"/>
    <w:rsid w:val="001B2C25"/>
    <w:rsid w:val="001B6808"/>
    <w:rsid w:val="001C15B4"/>
    <w:rsid w:val="001C76C3"/>
    <w:rsid w:val="001D0FBC"/>
    <w:rsid w:val="001D385A"/>
    <w:rsid w:val="001E1CD7"/>
    <w:rsid w:val="001F2FDE"/>
    <w:rsid w:val="001F4071"/>
    <w:rsid w:val="001F40B5"/>
    <w:rsid w:val="001F4CB1"/>
    <w:rsid w:val="001F564F"/>
    <w:rsid w:val="00200EC2"/>
    <w:rsid w:val="00206E68"/>
    <w:rsid w:val="00210464"/>
    <w:rsid w:val="002140A4"/>
    <w:rsid w:val="00215D90"/>
    <w:rsid w:val="00215EA3"/>
    <w:rsid w:val="00230FE5"/>
    <w:rsid w:val="002404C8"/>
    <w:rsid w:val="00267C87"/>
    <w:rsid w:val="00275E90"/>
    <w:rsid w:val="00276511"/>
    <w:rsid w:val="0027767D"/>
    <w:rsid w:val="00280023"/>
    <w:rsid w:val="00281008"/>
    <w:rsid w:val="00284332"/>
    <w:rsid w:val="00290667"/>
    <w:rsid w:val="002915B5"/>
    <w:rsid w:val="002954D0"/>
    <w:rsid w:val="002A2D0F"/>
    <w:rsid w:val="002B6BA3"/>
    <w:rsid w:val="002D5954"/>
    <w:rsid w:val="002D787E"/>
    <w:rsid w:val="002E22D3"/>
    <w:rsid w:val="002E57B5"/>
    <w:rsid w:val="002E78D8"/>
    <w:rsid w:val="002F7C2B"/>
    <w:rsid w:val="003016D8"/>
    <w:rsid w:val="00301E2F"/>
    <w:rsid w:val="0030201C"/>
    <w:rsid w:val="00304FF3"/>
    <w:rsid w:val="0031289B"/>
    <w:rsid w:val="00312E76"/>
    <w:rsid w:val="0031718F"/>
    <w:rsid w:val="0032429C"/>
    <w:rsid w:val="003316C9"/>
    <w:rsid w:val="00331E4B"/>
    <w:rsid w:val="00337C3A"/>
    <w:rsid w:val="00344358"/>
    <w:rsid w:val="003538AD"/>
    <w:rsid w:val="003543A7"/>
    <w:rsid w:val="0035729C"/>
    <w:rsid w:val="00357B8C"/>
    <w:rsid w:val="00360AFA"/>
    <w:rsid w:val="00361ACE"/>
    <w:rsid w:val="003631EF"/>
    <w:rsid w:val="00363417"/>
    <w:rsid w:val="00366020"/>
    <w:rsid w:val="00370952"/>
    <w:rsid w:val="00372231"/>
    <w:rsid w:val="003902F8"/>
    <w:rsid w:val="003A26CD"/>
    <w:rsid w:val="003A7551"/>
    <w:rsid w:val="003B2BDA"/>
    <w:rsid w:val="003B3CE9"/>
    <w:rsid w:val="003B4649"/>
    <w:rsid w:val="003B533C"/>
    <w:rsid w:val="003B5F5E"/>
    <w:rsid w:val="003D54C5"/>
    <w:rsid w:val="003E099F"/>
    <w:rsid w:val="003E6E1A"/>
    <w:rsid w:val="003F6145"/>
    <w:rsid w:val="0040303C"/>
    <w:rsid w:val="004032B0"/>
    <w:rsid w:val="004039BC"/>
    <w:rsid w:val="00407D55"/>
    <w:rsid w:val="00411222"/>
    <w:rsid w:val="004112BE"/>
    <w:rsid w:val="00424C49"/>
    <w:rsid w:val="0042758C"/>
    <w:rsid w:val="004322A2"/>
    <w:rsid w:val="0043608C"/>
    <w:rsid w:val="00451B3D"/>
    <w:rsid w:val="004527A4"/>
    <w:rsid w:val="00454980"/>
    <w:rsid w:val="0045515F"/>
    <w:rsid w:val="004552DE"/>
    <w:rsid w:val="00460218"/>
    <w:rsid w:val="00465CED"/>
    <w:rsid w:val="00467CDC"/>
    <w:rsid w:val="004703C1"/>
    <w:rsid w:val="0047209E"/>
    <w:rsid w:val="00474A46"/>
    <w:rsid w:val="00474FD4"/>
    <w:rsid w:val="004760B0"/>
    <w:rsid w:val="00476F05"/>
    <w:rsid w:val="00484F30"/>
    <w:rsid w:val="00490C2A"/>
    <w:rsid w:val="004A422A"/>
    <w:rsid w:val="004B3908"/>
    <w:rsid w:val="004B4188"/>
    <w:rsid w:val="004C08BF"/>
    <w:rsid w:val="004C4F48"/>
    <w:rsid w:val="004C680C"/>
    <w:rsid w:val="004C6C5C"/>
    <w:rsid w:val="004D1E0A"/>
    <w:rsid w:val="004D5F30"/>
    <w:rsid w:val="004E3261"/>
    <w:rsid w:val="004F2013"/>
    <w:rsid w:val="004F6547"/>
    <w:rsid w:val="00501720"/>
    <w:rsid w:val="005019A0"/>
    <w:rsid w:val="00513681"/>
    <w:rsid w:val="00515DF7"/>
    <w:rsid w:val="00515E84"/>
    <w:rsid w:val="00517727"/>
    <w:rsid w:val="005253E9"/>
    <w:rsid w:val="00526D44"/>
    <w:rsid w:val="00531ED1"/>
    <w:rsid w:val="0054620E"/>
    <w:rsid w:val="00563A33"/>
    <w:rsid w:val="0056623C"/>
    <w:rsid w:val="0057276F"/>
    <w:rsid w:val="00581C29"/>
    <w:rsid w:val="005A15DD"/>
    <w:rsid w:val="005A282F"/>
    <w:rsid w:val="005A5E28"/>
    <w:rsid w:val="005A711E"/>
    <w:rsid w:val="005B1789"/>
    <w:rsid w:val="005C127E"/>
    <w:rsid w:val="005D6B73"/>
    <w:rsid w:val="005E260B"/>
    <w:rsid w:val="005E3063"/>
    <w:rsid w:val="005E33BA"/>
    <w:rsid w:val="006125C8"/>
    <w:rsid w:val="00612C29"/>
    <w:rsid w:val="00616FBD"/>
    <w:rsid w:val="00617BA3"/>
    <w:rsid w:val="0062389E"/>
    <w:rsid w:val="0062618F"/>
    <w:rsid w:val="006340BF"/>
    <w:rsid w:val="00634BC8"/>
    <w:rsid w:val="00637C60"/>
    <w:rsid w:val="00646CE9"/>
    <w:rsid w:val="00651938"/>
    <w:rsid w:val="006545D6"/>
    <w:rsid w:val="00666772"/>
    <w:rsid w:val="0067573F"/>
    <w:rsid w:val="00685F52"/>
    <w:rsid w:val="00690EE4"/>
    <w:rsid w:val="00691DBA"/>
    <w:rsid w:val="00693904"/>
    <w:rsid w:val="0069607C"/>
    <w:rsid w:val="0069645A"/>
    <w:rsid w:val="006972D4"/>
    <w:rsid w:val="006A3073"/>
    <w:rsid w:val="006A3717"/>
    <w:rsid w:val="006B4A6F"/>
    <w:rsid w:val="006B6C19"/>
    <w:rsid w:val="006B7714"/>
    <w:rsid w:val="006D3A1C"/>
    <w:rsid w:val="006D4391"/>
    <w:rsid w:val="006F3137"/>
    <w:rsid w:val="0070306D"/>
    <w:rsid w:val="007059BA"/>
    <w:rsid w:val="007105F7"/>
    <w:rsid w:val="007112C0"/>
    <w:rsid w:val="00711826"/>
    <w:rsid w:val="00712E0C"/>
    <w:rsid w:val="0072253D"/>
    <w:rsid w:val="00734DBC"/>
    <w:rsid w:val="00735152"/>
    <w:rsid w:val="00736269"/>
    <w:rsid w:val="00736DED"/>
    <w:rsid w:val="00741D97"/>
    <w:rsid w:val="00744F0C"/>
    <w:rsid w:val="00745E26"/>
    <w:rsid w:val="0075113C"/>
    <w:rsid w:val="00755BD0"/>
    <w:rsid w:val="00756A7B"/>
    <w:rsid w:val="00756ABD"/>
    <w:rsid w:val="00760FBB"/>
    <w:rsid w:val="007651B1"/>
    <w:rsid w:val="007673AC"/>
    <w:rsid w:val="00770F17"/>
    <w:rsid w:val="007742F8"/>
    <w:rsid w:val="00792728"/>
    <w:rsid w:val="00792CFB"/>
    <w:rsid w:val="00795EF2"/>
    <w:rsid w:val="00797E30"/>
    <w:rsid w:val="007A4316"/>
    <w:rsid w:val="007B071C"/>
    <w:rsid w:val="007B2522"/>
    <w:rsid w:val="007B36C9"/>
    <w:rsid w:val="007B49B7"/>
    <w:rsid w:val="007B6B13"/>
    <w:rsid w:val="007B7398"/>
    <w:rsid w:val="007C0C2E"/>
    <w:rsid w:val="007C1E96"/>
    <w:rsid w:val="007C2989"/>
    <w:rsid w:val="007C7B56"/>
    <w:rsid w:val="007D1A6F"/>
    <w:rsid w:val="007D7688"/>
    <w:rsid w:val="007E02CA"/>
    <w:rsid w:val="007E3D49"/>
    <w:rsid w:val="007E5DD5"/>
    <w:rsid w:val="007F3EEC"/>
    <w:rsid w:val="007F6C60"/>
    <w:rsid w:val="008169B7"/>
    <w:rsid w:val="00820663"/>
    <w:rsid w:val="008316CB"/>
    <w:rsid w:val="008364AD"/>
    <w:rsid w:val="0085355A"/>
    <w:rsid w:val="00857EF1"/>
    <w:rsid w:val="00861842"/>
    <w:rsid w:val="00871429"/>
    <w:rsid w:val="00877FB1"/>
    <w:rsid w:val="0088034C"/>
    <w:rsid w:val="00883A45"/>
    <w:rsid w:val="00890B88"/>
    <w:rsid w:val="008928EA"/>
    <w:rsid w:val="008A0A8F"/>
    <w:rsid w:val="008A16DB"/>
    <w:rsid w:val="008A1FF1"/>
    <w:rsid w:val="008B6A37"/>
    <w:rsid w:val="008C44B1"/>
    <w:rsid w:val="008D6B72"/>
    <w:rsid w:val="008E597F"/>
    <w:rsid w:val="009000CB"/>
    <w:rsid w:val="00903F58"/>
    <w:rsid w:val="00913A67"/>
    <w:rsid w:val="00924EE9"/>
    <w:rsid w:val="00930C24"/>
    <w:rsid w:val="00930D58"/>
    <w:rsid w:val="00935996"/>
    <w:rsid w:val="0094274F"/>
    <w:rsid w:val="009467DB"/>
    <w:rsid w:val="009514D9"/>
    <w:rsid w:val="00963AF6"/>
    <w:rsid w:val="0097157F"/>
    <w:rsid w:val="00972BC3"/>
    <w:rsid w:val="00974580"/>
    <w:rsid w:val="0097541E"/>
    <w:rsid w:val="00981E7C"/>
    <w:rsid w:val="00984F8B"/>
    <w:rsid w:val="0098581E"/>
    <w:rsid w:val="00995567"/>
    <w:rsid w:val="009959D1"/>
    <w:rsid w:val="009A0497"/>
    <w:rsid w:val="009A1D3E"/>
    <w:rsid w:val="009A3568"/>
    <w:rsid w:val="009B00EF"/>
    <w:rsid w:val="009B65B3"/>
    <w:rsid w:val="009C363D"/>
    <w:rsid w:val="009C59A1"/>
    <w:rsid w:val="009E3530"/>
    <w:rsid w:val="009F0648"/>
    <w:rsid w:val="00A07AA4"/>
    <w:rsid w:val="00A11A5C"/>
    <w:rsid w:val="00A21636"/>
    <w:rsid w:val="00A218D4"/>
    <w:rsid w:val="00A24F55"/>
    <w:rsid w:val="00A27D60"/>
    <w:rsid w:val="00A31120"/>
    <w:rsid w:val="00A31ABA"/>
    <w:rsid w:val="00A33399"/>
    <w:rsid w:val="00A33CCC"/>
    <w:rsid w:val="00A34DF1"/>
    <w:rsid w:val="00A34F0F"/>
    <w:rsid w:val="00A415DB"/>
    <w:rsid w:val="00A445C9"/>
    <w:rsid w:val="00A50E70"/>
    <w:rsid w:val="00A52A4B"/>
    <w:rsid w:val="00A5387A"/>
    <w:rsid w:val="00A54B27"/>
    <w:rsid w:val="00A551A8"/>
    <w:rsid w:val="00A5661A"/>
    <w:rsid w:val="00A60CF0"/>
    <w:rsid w:val="00A632B9"/>
    <w:rsid w:val="00A652F2"/>
    <w:rsid w:val="00A77228"/>
    <w:rsid w:val="00A8595C"/>
    <w:rsid w:val="00A86273"/>
    <w:rsid w:val="00A86B59"/>
    <w:rsid w:val="00AA2CE1"/>
    <w:rsid w:val="00AA31B8"/>
    <w:rsid w:val="00AA7453"/>
    <w:rsid w:val="00AB352A"/>
    <w:rsid w:val="00AB5813"/>
    <w:rsid w:val="00AC009D"/>
    <w:rsid w:val="00AC0399"/>
    <w:rsid w:val="00AC117B"/>
    <w:rsid w:val="00AC34F4"/>
    <w:rsid w:val="00AC4BB6"/>
    <w:rsid w:val="00AD2845"/>
    <w:rsid w:val="00AD5953"/>
    <w:rsid w:val="00AE1B7E"/>
    <w:rsid w:val="00B03F23"/>
    <w:rsid w:val="00B042CD"/>
    <w:rsid w:val="00B23C3B"/>
    <w:rsid w:val="00B401AA"/>
    <w:rsid w:val="00B40A59"/>
    <w:rsid w:val="00B469CA"/>
    <w:rsid w:val="00B50268"/>
    <w:rsid w:val="00B54078"/>
    <w:rsid w:val="00B548A3"/>
    <w:rsid w:val="00B651DE"/>
    <w:rsid w:val="00B6713E"/>
    <w:rsid w:val="00B679B1"/>
    <w:rsid w:val="00B711F6"/>
    <w:rsid w:val="00B76FA4"/>
    <w:rsid w:val="00B85508"/>
    <w:rsid w:val="00B9267D"/>
    <w:rsid w:val="00B960C9"/>
    <w:rsid w:val="00BA1659"/>
    <w:rsid w:val="00BA3C8A"/>
    <w:rsid w:val="00BA5A75"/>
    <w:rsid w:val="00BB3D14"/>
    <w:rsid w:val="00BC68B1"/>
    <w:rsid w:val="00BD7294"/>
    <w:rsid w:val="00BD788A"/>
    <w:rsid w:val="00BE5FA2"/>
    <w:rsid w:val="00BE7493"/>
    <w:rsid w:val="00BF1983"/>
    <w:rsid w:val="00BF2DA0"/>
    <w:rsid w:val="00C01CE6"/>
    <w:rsid w:val="00C202DA"/>
    <w:rsid w:val="00C20812"/>
    <w:rsid w:val="00C21066"/>
    <w:rsid w:val="00C21163"/>
    <w:rsid w:val="00C251A1"/>
    <w:rsid w:val="00C44685"/>
    <w:rsid w:val="00C44E45"/>
    <w:rsid w:val="00C450B4"/>
    <w:rsid w:val="00C51FAF"/>
    <w:rsid w:val="00C53873"/>
    <w:rsid w:val="00C6299A"/>
    <w:rsid w:val="00C65C99"/>
    <w:rsid w:val="00C67107"/>
    <w:rsid w:val="00C679F6"/>
    <w:rsid w:val="00C75060"/>
    <w:rsid w:val="00C77449"/>
    <w:rsid w:val="00C7752E"/>
    <w:rsid w:val="00C95D54"/>
    <w:rsid w:val="00C96F22"/>
    <w:rsid w:val="00CA5688"/>
    <w:rsid w:val="00CA78DE"/>
    <w:rsid w:val="00CB427D"/>
    <w:rsid w:val="00CB64B1"/>
    <w:rsid w:val="00CC42DC"/>
    <w:rsid w:val="00CC6D50"/>
    <w:rsid w:val="00CC78B5"/>
    <w:rsid w:val="00CD2680"/>
    <w:rsid w:val="00CD4F2F"/>
    <w:rsid w:val="00CD56C4"/>
    <w:rsid w:val="00CE21DB"/>
    <w:rsid w:val="00CE61F2"/>
    <w:rsid w:val="00CE627E"/>
    <w:rsid w:val="00CE6B2B"/>
    <w:rsid w:val="00CF29BF"/>
    <w:rsid w:val="00CF2C4E"/>
    <w:rsid w:val="00CF46B2"/>
    <w:rsid w:val="00CF54DD"/>
    <w:rsid w:val="00CF5C71"/>
    <w:rsid w:val="00CF7F6B"/>
    <w:rsid w:val="00D0269B"/>
    <w:rsid w:val="00D03E15"/>
    <w:rsid w:val="00D10793"/>
    <w:rsid w:val="00D1142E"/>
    <w:rsid w:val="00D15106"/>
    <w:rsid w:val="00D30168"/>
    <w:rsid w:val="00D3596A"/>
    <w:rsid w:val="00D35E12"/>
    <w:rsid w:val="00D4232D"/>
    <w:rsid w:val="00D42D01"/>
    <w:rsid w:val="00D4452C"/>
    <w:rsid w:val="00D4645E"/>
    <w:rsid w:val="00D55D06"/>
    <w:rsid w:val="00D61631"/>
    <w:rsid w:val="00D67241"/>
    <w:rsid w:val="00D74AA4"/>
    <w:rsid w:val="00D74BB1"/>
    <w:rsid w:val="00D77980"/>
    <w:rsid w:val="00D8242D"/>
    <w:rsid w:val="00D8299D"/>
    <w:rsid w:val="00D9023B"/>
    <w:rsid w:val="00DA0288"/>
    <w:rsid w:val="00DA0D03"/>
    <w:rsid w:val="00DB0638"/>
    <w:rsid w:val="00DB1929"/>
    <w:rsid w:val="00DB2FC8"/>
    <w:rsid w:val="00DB3731"/>
    <w:rsid w:val="00DB7780"/>
    <w:rsid w:val="00DB7F6A"/>
    <w:rsid w:val="00DC4CF7"/>
    <w:rsid w:val="00DC643D"/>
    <w:rsid w:val="00DD0262"/>
    <w:rsid w:val="00DD3609"/>
    <w:rsid w:val="00DE643C"/>
    <w:rsid w:val="00DF1D14"/>
    <w:rsid w:val="00DF24E0"/>
    <w:rsid w:val="00E04AF7"/>
    <w:rsid w:val="00E04BE2"/>
    <w:rsid w:val="00E070C7"/>
    <w:rsid w:val="00E11832"/>
    <w:rsid w:val="00E1266D"/>
    <w:rsid w:val="00E209A3"/>
    <w:rsid w:val="00E2105C"/>
    <w:rsid w:val="00E21131"/>
    <w:rsid w:val="00E25C72"/>
    <w:rsid w:val="00E27692"/>
    <w:rsid w:val="00E31C06"/>
    <w:rsid w:val="00E36E46"/>
    <w:rsid w:val="00E45FE9"/>
    <w:rsid w:val="00E5057C"/>
    <w:rsid w:val="00E648F2"/>
    <w:rsid w:val="00E64F0A"/>
    <w:rsid w:val="00E7336E"/>
    <w:rsid w:val="00E758AF"/>
    <w:rsid w:val="00E77860"/>
    <w:rsid w:val="00E81FCA"/>
    <w:rsid w:val="00E8491F"/>
    <w:rsid w:val="00E87655"/>
    <w:rsid w:val="00E93B61"/>
    <w:rsid w:val="00E957A0"/>
    <w:rsid w:val="00EA4C89"/>
    <w:rsid w:val="00EA6B81"/>
    <w:rsid w:val="00EB17DD"/>
    <w:rsid w:val="00EB3D6B"/>
    <w:rsid w:val="00EB79AD"/>
    <w:rsid w:val="00ED6E4C"/>
    <w:rsid w:val="00EE6E34"/>
    <w:rsid w:val="00EF39C4"/>
    <w:rsid w:val="00EF6BF9"/>
    <w:rsid w:val="00F000D2"/>
    <w:rsid w:val="00F0082F"/>
    <w:rsid w:val="00F03BD8"/>
    <w:rsid w:val="00F16FB3"/>
    <w:rsid w:val="00F22842"/>
    <w:rsid w:val="00F24E8C"/>
    <w:rsid w:val="00F2721A"/>
    <w:rsid w:val="00F360D6"/>
    <w:rsid w:val="00F4236C"/>
    <w:rsid w:val="00F502C1"/>
    <w:rsid w:val="00F53686"/>
    <w:rsid w:val="00F61671"/>
    <w:rsid w:val="00F64D92"/>
    <w:rsid w:val="00F6713A"/>
    <w:rsid w:val="00F734AC"/>
    <w:rsid w:val="00F746B8"/>
    <w:rsid w:val="00F77AFF"/>
    <w:rsid w:val="00F824F4"/>
    <w:rsid w:val="00F82A92"/>
    <w:rsid w:val="00F82D44"/>
    <w:rsid w:val="00F86858"/>
    <w:rsid w:val="00F91642"/>
    <w:rsid w:val="00F9168D"/>
    <w:rsid w:val="00F93BFD"/>
    <w:rsid w:val="00FA23C5"/>
    <w:rsid w:val="00FB2E2C"/>
    <w:rsid w:val="00FC1B36"/>
    <w:rsid w:val="00FC2759"/>
    <w:rsid w:val="00FC2B8C"/>
    <w:rsid w:val="00FC46A8"/>
    <w:rsid w:val="00FC5447"/>
    <w:rsid w:val="00FD0466"/>
    <w:rsid w:val="00FD3C33"/>
    <w:rsid w:val="00FD75CE"/>
    <w:rsid w:val="00FE1572"/>
    <w:rsid w:val="00FF2C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ED95E"/>
  <w15:docId w15:val="{6A5DF98B-539F-4B99-8560-43343EF56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3">
    <w:name w:val="Style3"/>
    <w:basedOn w:val="Normalny"/>
    <w:uiPriority w:val="99"/>
    <w:rsid w:val="00E7336E"/>
    <w:pPr>
      <w:widowControl w:val="0"/>
      <w:autoSpaceDE w:val="0"/>
      <w:autoSpaceDN w:val="0"/>
      <w:adjustRightInd w:val="0"/>
      <w:spacing w:after="0" w:line="254" w:lineRule="exact"/>
      <w:jc w:val="both"/>
    </w:pPr>
    <w:rPr>
      <w:rFonts w:ascii="Times New Roman" w:hAnsi="Times New Roman" w:cs="Times New Roman"/>
      <w:sz w:val="24"/>
      <w:szCs w:val="24"/>
    </w:rPr>
  </w:style>
  <w:style w:type="paragraph" w:customStyle="1" w:styleId="Style4">
    <w:name w:val="Style4"/>
    <w:basedOn w:val="Normalny"/>
    <w:uiPriority w:val="99"/>
    <w:rsid w:val="00E7336E"/>
    <w:pPr>
      <w:widowControl w:val="0"/>
      <w:autoSpaceDE w:val="0"/>
      <w:autoSpaceDN w:val="0"/>
      <w:adjustRightInd w:val="0"/>
      <w:spacing w:after="0" w:line="240" w:lineRule="auto"/>
      <w:jc w:val="center"/>
    </w:pPr>
    <w:rPr>
      <w:rFonts w:ascii="Times New Roman" w:hAnsi="Times New Roman" w:cs="Times New Roman"/>
      <w:sz w:val="24"/>
      <w:szCs w:val="24"/>
    </w:rPr>
  </w:style>
  <w:style w:type="paragraph" w:customStyle="1" w:styleId="Style5">
    <w:name w:val="Style5"/>
    <w:basedOn w:val="Normalny"/>
    <w:uiPriority w:val="99"/>
    <w:rsid w:val="00E7336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Normalny"/>
    <w:uiPriority w:val="99"/>
    <w:rsid w:val="00E7336E"/>
    <w:pPr>
      <w:widowControl w:val="0"/>
      <w:autoSpaceDE w:val="0"/>
      <w:autoSpaceDN w:val="0"/>
      <w:adjustRightInd w:val="0"/>
      <w:spacing w:after="0" w:line="251" w:lineRule="exact"/>
      <w:ind w:hanging="331"/>
      <w:jc w:val="both"/>
    </w:pPr>
    <w:rPr>
      <w:rFonts w:ascii="Times New Roman" w:hAnsi="Times New Roman" w:cs="Times New Roman"/>
      <w:sz w:val="24"/>
      <w:szCs w:val="24"/>
    </w:rPr>
  </w:style>
  <w:style w:type="paragraph" w:customStyle="1" w:styleId="Style7">
    <w:name w:val="Style7"/>
    <w:basedOn w:val="Normalny"/>
    <w:uiPriority w:val="99"/>
    <w:rsid w:val="00E7336E"/>
    <w:pPr>
      <w:widowControl w:val="0"/>
      <w:autoSpaceDE w:val="0"/>
      <w:autoSpaceDN w:val="0"/>
      <w:adjustRightInd w:val="0"/>
      <w:spacing w:after="0" w:line="259" w:lineRule="exact"/>
      <w:ind w:hanging="350"/>
      <w:jc w:val="both"/>
    </w:pPr>
    <w:rPr>
      <w:rFonts w:ascii="Times New Roman" w:hAnsi="Times New Roman" w:cs="Times New Roman"/>
      <w:sz w:val="24"/>
      <w:szCs w:val="24"/>
    </w:rPr>
  </w:style>
  <w:style w:type="paragraph" w:customStyle="1" w:styleId="Style8">
    <w:name w:val="Style8"/>
    <w:basedOn w:val="Normalny"/>
    <w:uiPriority w:val="99"/>
    <w:rsid w:val="00E7336E"/>
    <w:pPr>
      <w:widowControl w:val="0"/>
      <w:autoSpaceDE w:val="0"/>
      <w:autoSpaceDN w:val="0"/>
      <w:adjustRightInd w:val="0"/>
      <w:spacing w:after="0" w:line="250" w:lineRule="exact"/>
      <w:jc w:val="both"/>
    </w:pPr>
    <w:rPr>
      <w:rFonts w:ascii="Times New Roman" w:hAnsi="Times New Roman" w:cs="Times New Roman"/>
      <w:sz w:val="24"/>
      <w:szCs w:val="24"/>
    </w:rPr>
  </w:style>
  <w:style w:type="character" w:customStyle="1" w:styleId="FontStyle14">
    <w:name w:val="Font Style14"/>
    <w:basedOn w:val="Domylnaczcionkaakapitu"/>
    <w:uiPriority w:val="99"/>
    <w:rsid w:val="00E7336E"/>
    <w:rPr>
      <w:rFonts w:ascii="Times New Roman" w:hAnsi="Times New Roman" w:cs="Times New Roman"/>
      <w:color w:val="000000"/>
      <w:sz w:val="20"/>
      <w:szCs w:val="20"/>
    </w:rPr>
  </w:style>
  <w:style w:type="character" w:customStyle="1" w:styleId="FontStyle15">
    <w:name w:val="Font Style15"/>
    <w:basedOn w:val="Domylnaczcionkaakapitu"/>
    <w:uiPriority w:val="99"/>
    <w:rsid w:val="00E7336E"/>
    <w:rPr>
      <w:rFonts w:ascii="Times New Roman" w:hAnsi="Times New Roman" w:cs="Times New Roman"/>
      <w:b/>
      <w:bCs/>
      <w:color w:val="000000"/>
      <w:sz w:val="20"/>
      <w:szCs w:val="20"/>
    </w:rPr>
  </w:style>
  <w:style w:type="paragraph" w:customStyle="1" w:styleId="Style1">
    <w:name w:val="Style1"/>
    <w:basedOn w:val="Normalny"/>
    <w:uiPriority w:val="99"/>
    <w:rsid w:val="00E7336E"/>
    <w:pPr>
      <w:widowControl w:val="0"/>
      <w:autoSpaceDE w:val="0"/>
      <w:autoSpaceDN w:val="0"/>
      <w:adjustRightInd w:val="0"/>
      <w:spacing w:after="0" w:line="240" w:lineRule="auto"/>
      <w:jc w:val="both"/>
    </w:pPr>
    <w:rPr>
      <w:rFonts w:ascii="Times New Roman" w:hAnsi="Times New Roman" w:cs="Times New Roman"/>
      <w:sz w:val="24"/>
      <w:szCs w:val="24"/>
    </w:rPr>
  </w:style>
  <w:style w:type="paragraph" w:customStyle="1" w:styleId="Style2">
    <w:name w:val="Style2"/>
    <w:basedOn w:val="Normalny"/>
    <w:uiPriority w:val="99"/>
    <w:rsid w:val="00E7336E"/>
    <w:pPr>
      <w:widowControl w:val="0"/>
      <w:autoSpaceDE w:val="0"/>
      <w:autoSpaceDN w:val="0"/>
      <w:adjustRightInd w:val="0"/>
      <w:spacing w:after="0" w:line="253" w:lineRule="exact"/>
      <w:jc w:val="both"/>
    </w:pPr>
    <w:rPr>
      <w:rFonts w:ascii="Times New Roman" w:hAnsi="Times New Roman" w:cs="Times New Roman"/>
      <w:sz w:val="24"/>
      <w:szCs w:val="24"/>
    </w:rPr>
  </w:style>
  <w:style w:type="paragraph" w:customStyle="1" w:styleId="Style10">
    <w:name w:val="Style10"/>
    <w:basedOn w:val="Normalny"/>
    <w:uiPriority w:val="99"/>
    <w:rsid w:val="00E7336E"/>
    <w:pPr>
      <w:widowControl w:val="0"/>
      <w:autoSpaceDE w:val="0"/>
      <w:autoSpaceDN w:val="0"/>
      <w:adjustRightInd w:val="0"/>
      <w:spacing w:after="0" w:line="190" w:lineRule="exact"/>
    </w:pPr>
    <w:rPr>
      <w:rFonts w:ascii="Times New Roman" w:hAnsi="Times New Roman" w:cs="Times New Roman"/>
      <w:sz w:val="24"/>
      <w:szCs w:val="24"/>
    </w:rPr>
  </w:style>
  <w:style w:type="character" w:customStyle="1" w:styleId="FontStyle12">
    <w:name w:val="Font Style12"/>
    <w:basedOn w:val="Domylnaczcionkaakapitu"/>
    <w:uiPriority w:val="99"/>
    <w:rsid w:val="00E7336E"/>
    <w:rPr>
      <w:rFonts w:ascii="Arial" w:hAnsi="Arial" w:cs="Arial"/>
      <w:color w:val="000000"/>
      <w:sz w:val="14"/>
      <w:szCs w:val="14"/>
    </w:rPr>
  </w:style>
  <w:style w:type="character" w:customStyle="1" w:styleId="FontStyle13">
    <w:name w:val="Font Style13"/>
    <w:basedOn w:val="Domylnaczcionkaakapitu"/>
    <w:uiPriority w:val="99"/>
    <w:rsid w:val="00E7336E"/>
    <w:rPr>
      <w:rFonts w:ascii="Arial" w:hAnsi="Arial" w:cs="Arial"/>
      <w:i/>
      <w:iCs/>
      <w:color w:val="000000"/>
      <w:sz w:val="14"/>
      <w:szCs w:val="14"/>
    </w:rPr>
  </w:style>
  <w:style w:type="paragraph" w:customStyle="1" w:styleId="Style9">
    <w:name w:val="Style9"/>
    <w:basedOn w:val="Normalny"/>
    <w:uiPriority w:val="99"/>
    <w:rsid w:val="00D03E15"/>
    <w:pPr>
      <w:widowControl w:val="0"/>
      <w:autoSpaceDE w:val="0"/>
      <w:autoSpaceDN w:val="0"/>
      <w:adjustRightInd w:val="0"/>
      <w:spacing w:after="0" w:line="254" w:lineRule="exact"/>
      <w:ind w:hanging="350"/>
    </w:pPr>
    <w:rPr>
      <w:rFonts w:ascii="Times New Roman" w:hAnsi="Times New Roman" w:cs="Times New Roman"/>
      <w:sz w:val="24"/>
      <w:szCs w:val="24"/>
    </w:rPr>
  </w:style>
  <w:style w:type="character" w:styleId="Hipercze">
    <w:name w:val="Hyperlink"/>
    <w:basedOn w:val="Domylnaczcionkaakapitu"/>
    <w:uiPriority w:val="99"/>
    <w:rsid w:val="00D03E15"/>
    <w:rPr>
      <w:rFonts w:cs="Times New Roman"/>
      <w:color w:val="0066CC"/>
      <w:u w:val="single"/>
    </w:rPr>
  </w:style>
  <w:style w:type="paragraph" w:styleId="Tekstdymka">
    <w:name w:val="Balloon Text"/>
    <w:basedOn w:val="Normalny"/>
    <w:link w:val="TekstdymkaZnak"/>
    <w:uiPriority w:val="99"/>
    <w:semiHidden/>
    <w:unhideWhenUsed/>
    <w:rsid w:val="001722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22E6"/>
    <w:rPr>
      <w:rFonts w:ascii="Segoe UI" w:hAnsi="Segoe UI" w:cs="Segoe UI"/>
      <w:sz w:val="18"/>
      <w:szCs w:val="18"/>
    </w:rPr>
  </w:style>
  <w:style w:type="paragraph" w:styleId="Nagwek">
    <w:name w:val="header"/>
    <w:basedOn w:val="Normalny"/>
    <w:link w:val="NagwekZnak"/>
    <w:uiPriority w:val="99"/>
    <w:unhideWhenUsed/>
    <w:rsid w:val="00C44E45"/>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C44E45"/>
  </w:style>
  <w:style w:type="paragraph" w:styleId="Stopka">
    <w:name w:val="footer"/>
    <w:basedOn w:val="Normalny"/>
    <w:link w:val="StopkaZnak"/>
    <w:uiPriority w:val="99"/>
    <w:unhideWhenUsed/>
    <w:rsid w:val="00C44E45"/>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C44E45"/>
  </w:style>
  <w:style w:type="paragraph" w:styleId="Akapitzlist">
    <w:name w:val="List Paragraph"/>
    <w:basedOn w:val="Normalny"/>
    <w:link w:val="AkapitzlistZnak"/>
    <w:uiPriority w:val="99"/>
    <w:qFormat/>
    <w:rsid w:val="00BF2DA0"/>
    <w:pPr>
      <w:ind w:left="720"/>
      <w:contextualSpacing/>
    </w:pPr>
  </w:style>
  <w:style w:type="character" w:customStyle="1" w:styleId="FontStyle19">
    <w:name w:val="Font Style19"/>
    <w:uiPriority w:val="99"/>
    <w:rsid w:val="00484F30"/>
    <w:rPr>
      <w:rFonts w:ascii="Arial" w:hAnsi="Arial" w:cs="Arial"/>
      <w:color w:val="000000"/>
      <w:sz w:val="14"/>
      <w:szCs w:val="14"/>
    </w:rPr>
  </w:style>
  <w:style w:type="character" w:customStyle="1" w:styleId="AkapitzlistZnak">
    <w:name w:val="Akapit z listą Znak"/>
    <w:link w:val="Akapitzlist"/>
    <w:uiPriority w:val="34"/>
    <w:rsid w:val="00484F30"/>
  </w:style>
  <w:style w:type="character" w:customStyle="1" w:styleId="alb">
    <w:name w:val="a_lb"/>
    <w:basedOn w:val="Domylnaczcionkaakapitu"/>
    <w:rsid w:val="00280023"/>
  </w:style>
  <w:style w:type="character" w:styleId="Odwoaniedokomentarza">
    <w:name w:val="annotation reference"/>
    <w:basedOn w:val="Domylnaczcionkaakapitu"/>
    <w:uiPriority w:val="99"/>
    <w:semiHidden/>
    <w:unhideWhenUsed/>
    <w:rsid w:val="00F93BFD"/>
    <w:rPr>
      <w:sz w:val="16"/>
      <w:szCs w:val="16"/>
    </w:rPr>
  </w:style>
  <w:style w:type="paragraph" w:styleId="Tekstkomentarza">
    <w:name w:val="annotation text"/>
    <w:basedOn w:val="Normalny"/>
    <w:link w:val="TekstkomentarzaZnak"/>
    <w:uiPriority w:val="99"/>
    <w:semiHidden/>
    <w:unhideWhenUsed/>
    <w:rsid w:val="00F93B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93BFD"/>
    <w:rPr>
      <w:sz w:val="20"/>
      <w:szCs w:val="20"/>
    </w:rPr>
  </w:style>
  <w:style w:type="paragraph" w:styleId="Tematkomentarza">
    <w:name w:val="annotation subject"/>
    <w:basedOn w:val="Tekstkomentarza"/>
    <w:next w:val="Tekstkomentarza"/>
    <w:link w:val="TematkomentarzaZnak"/>
    <w:uiPriority w:val="99"/>
    <w:semiHidden/>
    <w:unhideWhenUsed/>
    <w:rsid w:val="00F93BFD"/>
    <w:rPr>
      <w:b/>
      <w:bCs/>
    </w:rPr>
  </w:style>
  <w:style w:type="character" w:customStyle="1" w:styleId="TematkomentarzaZnak">
    <w:name w:val="Temat komentarza Znak"/>
    <w:basedOn w:val="TekstkomentarzaZnak"/>
    <w:link w:val="Tematkomentarza"/>
    <w:uiPriority w:val="99"/>
    <w:semiHidden/>
    <w:rsid w:val="00F93BFD"/>
    <w:rPr>
      <w:b/>
      <w:bCs/>
      <w:sz w:val="20"/>
      <w:szCs w:val="20"/>
    </w:rPr>
  </w:style>
  <w:style w:type="paragraph" w:customStyle="1" w:styleId="Style49">
    <w:name w:val="Style49"/>
    <w:basedOn w:val="Normalny"/>
    <w:rsid w:val="004B4188"/>
    <w:pPr>
      <w:widowControl w:val="0"/>
      <w:autoSpaceDE w:val="0"/>
      <w:autoSpaceDN w:val="0"/>
      <w:adjustRightInd w:val="0"/>
      <w:spacing w:after="0" w:line="270" w:lineRule="exact"/>
      <w:ind w:hanging="274"/>
      <w:jc w:val="both"/>
    </w:pPr>
    <w:rPr>
      <w:rFonts w:ascii="Times New Roman" w:eastAsia="Times New Roman" w:hAnsi="Times New Roman" w:cs="Times New Roman"/>
      <w:sz w:val="24"/>
      <w:szCs w:val="24"/>
    </w:rPr>
  </w:style>
  <w:style w:type="character" w:styleId="Tekstzastpczy">
    <w:name w:val="Placeholder Text"/>
    <w:basedOn w:val="Domylnaczcionkaakapitu"/>
    <w:uiPriority w:val="99"/>
    <w:semiHidden/>
    <w:rsid w:val="00563A3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94972">
      <w:bodyDiv w:val="1"/>
      <w:marLeft w:val="0"/>
      <w:marRight w:val="0"/>
      <w:marTop w:val="0"/>
      <w:marBottom w:val="0"/>
      <w:divBdr>
        <w:top w:val="none" w:sz="0" w:space="0" w:color="auto"/>
        <w:left w:val="none" w:sz="0" w:space="0" w:color="auto"/>
        <w:bottom w:val="none" w:sz="0" w:space="0" w:color="auto"/>
        <w:right w:val="none" w:sz="0" w:space="0" w:color="auto"/>
      </w:divBdr>
      <w:divsChild>
        <w:div w:id="258369358">
          <w:marLeft w:val="360"/>
          <w:marRight w:val="0"/>
          <w:marTop w:val="72"/>
          <w:marBottom w:val="72"/>
          <w:divBdr>
            <w:top w:val="none" w:sz="0" w:space="0" w:color="auto"/>
            <w:left w:val="none" w:sz="0" w:space="0" w:color="auto"/>
            <w:bottom w:val="none" w:sz="0" w:space="0" w:color="auto"/>
            <w:right w:val="none" w:sz="0" w:space="0" w:color="auto"/>
          </w:divBdr>
        </w:div>
        <w:div w:id="911501566">
          <w:marLeft w:val="360"/>
          <w:marRight w:val="0"/>
          <w:marTop w:val="0"/>
          <w:marBottom w:val="72"/>
          <w:divBdr>
            <w:top w:val="none" w:sz="0" w:space="0" w:color="auto"/>
            <w:left w:val="none" w:sz="0" w:space="0" w:color="auto"/>
            <w:bottom w:val="none" w:sz="0" w:space="0" w:color="auto"/>
            <w:right w:val="none" w:sz="0" w:space="0" w:color="auto"/>
          </w:divBdr>
        </w:div>
        <w:div w:id="259603754">
          <w:marLeft w:val="360"/>
          <w:marRight w:val="0"/>
          <w:marTop w:val="0"/>
          <w:marBottom w:val="72"/>
          <w:divBdr>
            <w:top w:val="none" w:sz="0" w:space="0" w:color="auto"/>
            <w:left w:val="none" w:sz="0" w:space="0" w:color="auto"/>
            <w:bottom w:val="none" w:sz="0" w:space="0" w:color="auto"/>
            <w:right w:val="none" w:sz="0" w:space="0" w:color="auto"/>
          </w:divBdr>
        </w:div>
      </w:divsChild>
    </w:div>
    <w:div w:id="113719734">
      <w:bodyDiv w:val="1"/>
      <w:marLeft w:val="0"/>
      <w:marRight w:val="0"/>
      <w:marTop w:val="0"/>
      <w:marBottom w:val="0"/>
      <w:divBdr>
        <w:top w:val="none" w:sz="0" w:space="0" w:color="auto"/>
        <w:left w:val="none" w:sz="0" w:space="0" w:color="auto"/>
        <w:bottom w:val="none" w:sz="0" w:space="0" w:color="auto"/>
        <w:right w:val="none" w:sz="0" w:space="0" w:color="auto"/>
      </w:divBdr>
      <w:divsChild>
        <w:div w:id="1643000452">
          <w:marLeft w:val="360"/>
          <w:marRight w:val="0"/>
          <w:marTop w:val="72"/>
          <w:marBottom w:val="72"/>
          <w:divBdr>
            <w:top w:val="none" w:sz="0" w:space="0" w:color="auto"/>
            <w:left w:val="none" w:sz="0" w:space="0" w:color="auto"/>
            <w:bottom w:val="none" w:sz="0" w:space="0" w:color="auto"/>
            <w:right w:val="none" w:sz="0" w:space="0" w:color="auto"/>
          </w:divBdr>
        </w:div>
        <w:div w:id="349836279">
          <w:marLeft w:val="360"/>
          <w:marRight w:val="0"/>
          <w:marTop w:val="0"/>
          <w:marBottom w:val="72"/>
          <w:divBdr>
            <w:top w:val="none" w:sz="0" w:space="0" w:color="auto"/>
            <w:left w:val="none" w:sz="0" w:space="0" w:color="auto"/>
            <w:bottom w:val="none" w:sz="0" w:space="0" w:color="auto"/>
            <w:right w:val="none" w:sz="0" w:space="0" w:color="auto"/>
          </w:divBdr>
        </w:div>
      </w:divsChild>
    </w:div>
    <w:div w:id="249047827">
      <w:bodyDiv w:val="1"/>
      <w:marLeft w:val="0"/>
      <w:marRight w:val="0"/>
      <w:marTop w:val="0"/>
      <w:marBottom w:val="0"/>
      <w:divBdr>
        <w:top w:val="none" w:sz="0" w:space="0" w:color="auto"/>
        <w:left w:val="none" w:sz="0" w:space="0" w:color="auto"/>
        <w:bottom w:val="none" w:sz="0" w:space="0" w:color="auto"/>
        <w:right w:val="none" w:sz="0" w:space="0" w:color="auto"/>
      </w:divBdr>
      <w:divsChild>
        <w:div w:id="714037218">
          <w:marLeft w:val="360"/>
          <w:marRight w:val="0"/>
          <w:marTop w:val="0"/>
          <w:marBottom w:val="0"/>
          <w:divBdr>
            <w:top w:val="none" w:sz="0" w:space="0" w:color="auto"/>
            <w:left w:val="none" w:sz="0" w:space="0" w:color="auto"/>
            <w:bottom w:val="none" w:sz="0" w:space="0" w:color="auto"/>
            <w:right w:val="none" w:sz="0" w:space="0" w:color="auto"/>
          </w:divBdr>
        </w:div>
        <w:div w:id="760372093">
          <w:marLeft w:val="360"/>
          <w:marRight w:val="0"/>
          <w:marTop w:val="0"/>
          <w:marBottom w:val="0"/>
          <w:divBdr>
            <w:top w:val="none" w:sz="0" w:space="0" w:color="auto"/>
            <w:left w:val="none" w:sz="0" w:space="0" w:color="auto"/>
            <w:bottom w:val="none" w:sz="0" w:space="0" w:color="auto"/>
            <w:right w:val="none" w:sz="0" w:space="0" w:color="auto"/>
          </w:divBdr>
        </w:div>
        <w:div w:id="1986012586">
          <w:marLeft w:val="360"/>
          <w:marRight w:val="0"/>
          <w:marTop w:val="0"/>
          <w:marBottom w:val="0"/>
          <w:divBdr>
            <w:top w:val="none" w:sz="0" w:space="0" w:color="auto"/>
            <w:left w:val="none" w:sz="0" w:space="0" w:color="auto"/>
            <w:bottom w:val="none" w:sz="0" w:space="0" w:color="auto"/>
            <w:right w:val="none" w:sz="0" w:space="0" w:color="auto"/>
          </w:divBdr>
        </w:div>
      </w:divsChild>
    </w:div>
    <w:div w:id="276833108">
      <w:bodyDiv w:val="1"/>
      <w:marLeft w:val="0"/>
      <w:marRight w:val="0"/>
      <w:marTop w:val="0"/>
      <w:marBottom w:val="0"/>
      <w:divBdr>
        <w:top w:val="none" w:sz="0" w:space="0" w:color="auto"/>
        <w:left w:val="none" w:sz="0" w:space="0" w:color="auto"/>
        <w:bottom w:val="none" w:sz="0" w:space="0" w:color="auto"/>
        <w:right w:val="none" w:sz="0" w:space="0" w:color="auto"/>
      </w:divBdr>
    </w:div>
    <w:div w:id="505091779">
      <w:bodyDiv w:val="1"/>
      <w:marLeft w:val="0"/>
      <w:marRight w:val="0"/>
      <w:marTop w:val="0"/>
      <w:marBottom w:val="0"/>
      <w:divBdr>
        <w:top w:val="none" w:sz="0" w:space="0" w:color="auto"/>
        <w:left w:val="none" w:sz="0" w:space="0" w:color="auto"/>
        <w:bottom w:val="none" w:sz="0" w:space="0" w:color="auto"/>
        <w:right w:val="none" w:sz="0" w:space="0" w:color="auto"/>
      </w:divBdr>
      <w:divsChild>
        <w:div w:id="2004430099">
          <w:marLeft w:val="360"/>
          <w:marRight w:val="0"/>
          <w:marTop w:val="72"/>
          <w:marBottom w:val="72"/>
          <w:divBdr>
            <w:top w:val="none" w:sz="0" w:space="0" w:color="auto"/>
            <w:left w:val="none" w:sz="0" w:space="0" w:color="auto"/>
            <w:bottom w:val="none" w:sz="0" w:space="0" w:color="auto"/>
            <w:right w:val="none" w:sz="0" w:space="0" w:color="auto"/>
          </w:divBdr>
        </w:div>
        <w:div w:id="916481742">
          <w:marLeft w:val="360"/>
          <w:marRight w:val="0"/>
          <w:marTop w:val="0"/>
          <w:marBottom w:val="72"/>
          <w:divBdr>
            <w:top w:val="none" w:sz="0" w:space="0" w:color="auto"/>
            <w:left w:val="none" w:sz="0" w:space="0" w:color="auto"/>
            <w:bottom w:val="none" w:sz="0" w:space="0" w:color="auto"/>
            <w:right w:val="none" w:sz="0" w:space="0" w:color="auto"/>
          </w:divBdr>
        </w:div>
      </w:divsChild>
    </w:div>
    <w:div w:id="519272849">
      <w:bodyDiv w:val="1"/>
      <w:marLeft w:val="0"/>
      <w:marRight w:val="0"/>
      <w:marTop w:val="0"/>
      <w:marBottom w:val="0"/>
      <w:divBdr>
        <w:top w:val="none" w:sz="0" w:space="0" w:color="auto"/>
        <w:left w:val="none" w:sz="0" w:space="0" w:color="auto"/>
        <w:bottom w:val="none" w:sz="0" w:space="0" w:color="auto"/>
        <w:right w:val="none" w:sz="0" w:space="0" w:color="auto"/>
      </w:divBdr>
      <w:divsChild>
        <w:div w:id="1687713790">
          <w:marLeft w:val="360"/>
          <w:marRight w:val="0"/>
          <w:marTop w:val="0"/>
          <w:marBottom w:val="0"/>
          <w:divBdr>
            <w:top w:val="none" w:sz="0" w:space="0" w:color="auto"/>
            <w:left w:val="none" w:sz="0" w:space="0" w:color="auto"/>
            <w:bottom w:val="none" w:sz="0" w:space="0" w:color="auto"/>
            <w:right w:val="none" w:sz="0" w:space="0" w:color="auto"/>
          </w:divBdr>
        </w:div>
        <w:div w:id="2031759327">
          <w:marLeft w:val="360"/>
          <w:marRight w:val="0"/>
          <w:marTop w:val="0"/>
          <w:marBottom w:val="0"/>
          <w:divBdr>
            <w:top w:val="none" w:sz="0" w:space="0" w:color="auto"/>
            <w:left w:val="none" w:sz="0" w:space="0" w:color="auto"/>
            <w:bottom w:val="none" w:sz="0" w:space="0" w:color="auto"/>
            <w:right w:val="none" w:sz="0" w:space="0" w:color="auto"/>
          </w:divBdr>
        </w:div>
        <w:div w:id="341516501">
          <w:marLeft w:val="360"/>
          <w:marRight w:val="0"/>
          <w:marTop w:val="0"/>
          <w:marBottom w:val="0"/>
          <w:divBdr>
            <w:top w:val="none" w:sz="0" w:space="0" w:color="auto"/>
            <w:left w:val="none" w:sz="0" w:space="0" w:color="auto"/>
            <w:bottom w:val="none" w:sz="0" w:space="0" w:color="auto"/>
            <w:right w:val="none" w:sz="0" w:space="0" w:color="auto"/>
          </w:divBdr>
        </w:div>
      </w:divsChild>
    </w:div>
    <w:div w:id="792215739">
      <w:bodyDiv w:val="1"/>
      <w:marLeft w:val="0"/>
      <w:marRight w:val="0"/>
      <w:marTop w:val="0"/>
      <w:marBottom w:val="0"/>
      <w:divBdr>
        <w:top w:val="none" w:sz="0" w:space="0" w:color="auto"/>
        <w:left w:val="none" w:sz="0" w:space="0" w:color="auto"/>
        <w:bottom w:val="none" w:sz="0" w:space="0" w:color="auto"/>
        <w:right w:val="none" w:sz="0" w:space="0" w:color="auto"/>
      </w:divBdr>
    </w:div>
    <w:div w:id="794830523">
      <w:bodyDiv w:val="1"/>
      <w:marLeft w:val="0"/>
      <w:marRight w:val="0"/>
      <w:marTop w:val="0"/>
      <w:marBottom w:val="0"/>
      <w:divBdr>
        <w:top w:val="none" w:sz="0" w:space="0" w:color="auto"/>
        <w:left w:val="none" w:sz="0" w:space="0" w:color="auto"/>
        <w:bottom w:val="none" w:sz="0" w:space="0" w:color="auto"/>
        <w:right w:val="none" w:sz="0" w:space="0" w:color="auto"/>
      </w:divBdr>
      <w:divsChild>
        <w:div w:id="1246963286">
          <w:marLeft w:val="360"/>
          <w:marRight w:val="0"/>
          <w:marTop w:val="0"/>
          <w:marBottom w:val="0"/>
          <w:divBdr>
            <w:top w:val="none" w:sz="0" w:space="0" w:color="auto"/>
            <w:left w:val="none" w:sz="0" w:space="0" w:color="auto"/>
            <w:bottom w:val="none" w:sz="0" w:space="0" w:color="auto"/>
            <w:right w:val="none" w:sz="0" w:space="0" w:color="auto"/>
          </w:divBdr>
        </w:div>
        <w:div w:id="994915438">
          <w:marLeft w:val="360"/>
          <w:marRight w:val="0"/>
          <w:marTop w:val="0"/>
          <w:marBottom w:val="0"/>
          <w:divBdr>
            <w:top w:val="none" w:sz="0" w:space="0" w:color="auto"/>
            <w:left w:val="none" w:sz="0" w:space="0" w:color="auto"/>
            <w:bottom w:val="none" w:sz="0" w:space="0" w:color="auto"/>
            <w:right w:val="none" w:sz="0" w:space="0" w:color="auto"/>
          </w:divBdr>
        </w:div>
        <w:div w:id="67197659">
          <w:marLeft w:val="360"/>
          <w:marRight w:val="0"/>
          <w:marTop w:val="0"/>
          <w:marBottom w:val="0"/>
          <w:divBdr>
            <w:top w:val="none" w:sz="0" w:space="0" w:color="auto"/>
            <w:left w:val="none" w:sz="0" w:space="0" w:color="auto"/>
            <w:bottom w:val="none" w:sz="0" w:space="0" w:color="auto"/>
            <w:right w:val="none" w:sz="0" w:space="0" w:color="auto"/>
          </w:divBdr>
        </w:div>
      </w:divsChild>
    </w:div>
    <w:div w:id="980504615">
      <w:bodyDiv w:val="1"/>
      <w:marLeft w:val="0"/>
      <w:marRight w:val="0"/>
      <w:marTop w:val="0"/>
      <w:marBottom w:val="0"/>
      <w:divBdr>
        <w:top w:val="none" w:sz="0" w:space="0" w:color="auto"/>
        <w:left w:val="none" w:sz="0" w:space="0" w:color="auto"/>
        <w:bottom w:val="none" w:sz="0" w:space="0" w:color="auto"/>
        <w:right w:val="none" w:sz="0" w:space="0" w:color="auto"/>
      </w:divBdr>
      <w:divsChild>
        <w:div w:id="1873692243">
          <w:marLeft w:val="360"/>
          <w:marRight w:val="0"/>
          <w:marTop w:val="0"/>
          <w:marBottom w:val="0"/>
          <w:divBdr>
            <w:top w:val="none" w:sz="0" w:space="0" w:color="auto"/>
            <w:left w:val="none" w:sz="0" w:space="0" w:color="auto"/>
            <w:bottom w:val="none" w:sz="0" w:space="0" w:color="auto"/>
            <w:right w:val="none" w:sz="0" w:space="0" w:color="auto"/>
          </w:divBdr>
        </w:div>
        <w:div w:id="2120296929">
          <w:marLeft w:val="360"/>
          <w:marRight w:val="0"/>
          <w:marTop w:val="0"/>
          <w:marBottom w:val="0"/>
          <w:divBdr>
            <w:top w:val="none" w:sz="0" w:space="0" w:color="auto"/>
            <w:left w:val="none" w:sz="0" w:space="0" w:color="auto"/>
            <w:bottom w:val="none" w:sz="0" w:space="0" w:color="auto"/>
            <w:right w:val="none" w:sz="0" w:space="0" w:color="auto"/>
          </w:divBdr>
        </w:div>
        <w:div w:id="812452489">
          <w:marLeft w:val="360"/>
          <w:marRight w:val="0"/>
          <w:marTop w:val="0"/>
          <w:marBottom w:val="0"/>
          <w:divBdr>
            <w:top w:val="none" w:sz="0" w:space="0" w:color="auto"/>
            <w:left w:val="none" w:sz="0" w:space="0" w:color="auto"/>
            <w:bottom w:val="none" w:sz="0" w:space="0" w:color="auto"/>
            <w:right w:val="none" w:sz="0" w:space="0" w:color="auto"/>
          </w:divBdr>
        </w:div>
      </w:divsChild>
    </w:div>
    <w:div w:id="1231962386">
      <w:bodyDiv w:val="1"/>
      <w:marLeft w:val="0"/>
      <w:marRight w:val="0"/>
      <w:marTop w:val="0"/>
      <w:marBottom w:val="0"/>
      <w:divBdr>
        <w:top w:val="none" w:sz="0" w:space="0" w:color="auto"/>
        <w:left w:val="none" w:sz="0" w:space="0" w:color="auto"/>
        <w:bottom w:val="none" w:sz="0" w:space="0" w:color="auto"/>
        <w:right w:val="none" w:sz="0" w:space="0" w:color="auto"/>
      </w:divBdr>
      <w:divsChild>
        <w:div w:id="1223756563">
          <w:marLeft w:val="360"/>
          <w:marRight w:val="0"/>
          <w:marTop w:val="0"/>
          <w:marBottom w:val="0"/>
          <w:divBdr>
            <w:top w:val="none" w:sz="0" w:space="0" w:color="auto"/>
            <w:left w:val="none" w:sz="0" w:space="0" w:color="auto"/>
            <w:bottom w:val="none" w:sz="0" w:space="0" w:color="auto"/>
            <w:right w:val="none" w:sz="0" w:space="0" w:color="auto"/>
          </w:divBdr>
        </w:div>
        <w:div w:id="1475903481">
          <w:marLeft w:val="360"/>
          <w:marRight w:val="0"/>
          <w:marTop w:val="0"/>
          <w:marBottom w:val="0"/>
          <w:divBdr>
            <w:top w:val="none" w:sz="0" w:space="0" w:color="auto"/>
            <w:left w:val="none" w:sz="0" w:space="0" w:color="auto"/>
            <w:bottom w:val="none" w:sz="0" w:space="0" w:color="auto"/>
            <w:right w:val="none" w:sz="0" w:space="0" w:color="auto"/>
          </w:divBdr>
        </w:div>
        <w:div w:id="714156193">
          <w:marLeft w:val="360"/>
          <w:marRight w:val="0"/>
          <w:marTop w:val="0"/>
          <w:marBottom w:val="0"/>
          <w:divBdr>
            <w:top w:val="none" w:sz="0" w:space="0" w:color="auto"/>
            <w:left w:val="none" w:sz="0" w:space="0" w:color="auto"/>
            <w:bottom w:val="none" w:sz="0" w:space="0" w:color="auto"/>
            <w:right w:val="none" w:sz="0" w:space="0" w:color="auto"/>
          </w:divBdr>
        </w:div>
      </w:divsChild>
    </w:div>
    <w:div w:id="1479760196">
      <w:bodyDiv w:val="1"/>
      <w:marLeft w:val="0"/>
      <w:marRight w:val="0"/>
      <w:marTop w:val="0"/>
      <w:marBottom w:val="0"/>
      <w:divBdr>
        <w:top w:val="none" w:sz="0" w:space="0" w:color="auto"/>
        <w:left w:val="none" w:sz="0" w:space="0" w:color="auto"/>
        <w:bottom w:val="none" w:sz="0" w:space="0" w:color="auto"/>
        <w:right w:val="none" w:sz="0" w:space="0" w:color="auto"/>
      </w:divBdr>
    </w:div>
    <w:div w:id="2063361138">
      <w:bodyDiv w:val="1"/>
      <w:marLeft w:val="0"/>
      <w:marRight w:val="0"/>
      <w:marTop w:val="0"/>
      <w:marBottom w:val="0"/>
      <w:divBdr>
        <w:top w:val="none" w:sz="0" w:space="0" w:color="auto"/>
        <w:left w:val="none" w:sz="0" w:space="0" w:color="auto"/>
        <w:bottom w:val="none" w:sz="0" w:space="0" w:color="auto"/>
        <w:right w:val="none" w:sz="0" w:space="0" w:color="auto"/>
      </w:divBdr>
      <w:divsChild>
        <w:div w:id="391466707">
          <w:marLeft w:val="360"/>
          <w:marRight w:val="0"/>
          <w:marTop w:val="0"/>
          <w:marBottom w:val="0"/>
          <w:divBdr>
            <w:top w:val="none" w:sz="0" w:space="0" w:color="auto"/>
            <w:left w:val="none" w:sz="0" w:space="0" w:color="auto"/>
            <w:bottom w:val="none" w:sz="0" w:space="0" w:color="auto"/>
            <w:right w:val="none" w:sz="0" w:space="0" w:color="auto"/>
          </w:divBdr>
        </w:div>
        <w:div w:id="454562263">
          <w:marLeft w:val="360"/>
          <w:marRight w:val="0"/>
          <w:marTop w:val="0"/>
          <w:marBottom w:val="0"/>
          <w:divBdr>
            <w:top w:val="none" w:sz="0" w:space="0" w:color="auto"/>
            <w:left w:val="none" w:sz="0" w:space="0" w:color="auto"/>
            <w:bottom w:val="none" w:sz="0" w:space="0" w:color="auto"/>
            <w:right w:val="none" w:sz="0" w:space="0" w:color="auto"/>
          </w:divBdr>
        </w:div>
        <w:div w:id="1945727397">
          <w:marLeft w:val="360"/>
          <w:marRight w:val="0"/>
          <w:marTop w:val="0"/>
          <w:marBottom w:val="0"/>
          <w:divBdr>
            <w:top w:val="none" w:sz="0" w:space="0" w:color="auto"/>
            <w:left w:val="none" w:sz="0" w:space="0" w:color="auto"/>
            <w:bottom w:val="none" w:sz="0" w:space="0" w:color="auto"/>
            <w:right w:val="none" w:sz="0" w:space="0" w:color="auto"/>
          </w:divBdr>
        </w:div>
      </w:divsChild>
    </w:div>
    <w:div w:id="2090611754">
      <w:bodyDiv w:val="1"/>
      <w:marLeft w:val="0"/>
      <w:marRight w:val="0"/>
      <w:marTop w:val="0"/>
      <w:marBottom w:val="0"/>
      <w:divBdr>
        <w:top w:val="none" w:sz="0" w:space="0" w:color="auto"/>
        <w:left w:val="none" w:sz="0" w:space="0" w:color="auto"/>
        <w:bottom w:val="none" w:sz="0" w:space="0" w:color="auto"/>
        <w:right w:val="none" w:sz="0" w:space="0" w:color="auto"/>
      </w:divBdr>
      <w:divsChild>
        <w:div w:id="253324746">
          <w:marLeft w:val="360"/>
          <w:marRight w:val="0"/>
          <w:marTop w:val="0"/>
          <w:marBottom w:val="0"/>
          <w:divBdr>
            <w:top w:val="none" w:sz="0" w:space="0" w:color="auto"/>
            <w:left w:val="none" w:sz="0" w:space="0" w:color="auto"/>
            <w:bottom w:val="none" w:sz="0" w:space="0" w:color="auto"/>
            <w:right w:val="none" w:sz="0" w:space="0" w:color="auto"/>
          </w:divBdr>
        </w:div>
        <w:div w:id="1971470650">
          <w:marLeft w:val="360"/>
          <w:marRight w:val="0"/>
          <w:marTop w:val="0"/>
          <w:marBottom w:val="0"/>
          <w:divBdr>
            <w:top w:val="none" w:sz="0" w:space="0" w:color="auto"/>
            <w:left w:val="none" w:sz="0" w:space="0" w:color="auto"/>
            <w:bottom w:val="none" w:sz="0" w:space="0" w:color="auto"/>
            <w:right w:val="none" w:sz="0" w:space="0" w:color="auto"/>
          </w:divBdr>
        </w:div>
        <w:div w:id="182866654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aktura.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ateusz@epomerania.pl" TargetMode="External"/><Relationship Id="rId4" Type="http://schemas.openxmlformats.org/officeDocument/2006/relationships/settings" Target="settings.xml"/><Relationship Id="rId9" Type="http://schemas.openxmlformats.org/officeDocument/2006/relationships/hyperlink" Target="http://efaktura.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260859-F190-4422-8AB2-014822791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9789</Words>
  <Characters>58735</Characters>
  <Application>Microsoft Office Word</Application>
  <DocSecurity>0</DocSecurity>
  <Lines>489</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ID1</dc:creator>
  <cp:lastModifiedBy>arleta.matusik@gmail.com</cp:lastModifiedBy>
  <cp:revision>7</cp:revision>
  <cp:lastPrinted>2024-12-02T09:43:00Z</cp:lastPrinted>
  <dcterms:created xsi:type="dcterms:W3CDTF">2024-12-09T09:24:00Z</dcterms:created>
  <dcterms:modified xsi:type="dcterms:W3CDTF">2024-12-13T09:11:00Z</dcterms:modified>
</cp:coreProperties>
</file>