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Cs w:val="20"/>
          <w:lang w:eastAsia="pl-PL"/>
        </w:rPr>
        <w:t xml:space="preserve">ZP.271.10.2024.MSz 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1A 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E4A6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2E4A60" w:rsidRPr="002E4A60" w:rsidRDefault="002E4A60" w:rsidP="002E4A6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E4A60" w:rsidRPr="002E4A60" w:rsidRDefault="002E4A60" w:rsidP="002E4A6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2E4A60">
        <w:rPr>
          <w:rFonts w:ascii="Tahoma" w:eastAsia="Times New Roman" w:hAnsi="Tahoma" w:cs="Tahoma"/>
          <w:szCs w:val="20"/>
          <w:lang w:eastAsia="pl-PL"/>
        </w:rPr>
        <w:t>Dla zadania pn.: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2E4A60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Remont oraz doposażenie kuchni i stołówki w szkołach podstawowych w Śmiglu, Starej Przysiece Drugiej oraz Bronikowie – </w:t>
      </w:r>
      <w:r w:rsidRPr="002E4A60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PAKIET I – Szkoła Podstawowa im. Konstytucji 3 Maja w Śmiglu”</w:t>
      </w:r>
    </w:p>
    <w:p w:rsidR="002E4A60" w:rsidRPr="002E4A60" w:rsidRDefault="002E4A60" w:rsidP="002E4A6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2E4A60">
        <w:rPr>
          <w:rFonts w:ascii="Calibri" w:eastAsia="Times New Roman" w:hAnsi="Calibri" w:cs="Times New Roman"/>
          <w:lang w:eastAsia="pl-PL"/>
        </w:rPr>
        <w:t xml:space="preserve">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2E4A60" w:rsidRPr="002E4A60" w:rsidRDefault="002E4A60" w:rsidP="002E4A6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851"/>
        <w:gridCol w:w="1984"/>
        <w:gridCol w:w="1701"/>
      </w:tblGrid>
      <w:tr w:rsidR="002E4A60" w:rsidRPr="002E4A60" w:rsidTr="002E4A60">
        <w:trPr>
          <w:trHeight w:val="415"/>
        </w:trPr>
        <w:tc>
          <w:tcPr>
            <w:tcW w:w="9067" w:type="dxa"/>
            <w:gridSpan w:val="5"/>
            <w:shd w:val="clear" w:color="auto" w:fill="D9D9D9"/>
          </w:tcPr>
          <w:p w:rsidR="002E4A60" w:rsidRPr="002E4A60" w:rsidRDefault="002E4A60" w:rsidP="002E4A6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CZĘŚĆ I - wyposażenie</w:t>
            </w:r>
          </w:p>
        </w:tc>
      </w:tr>
      <w:tr w:rsidR="002E4A60" w:rsidRPr="002E4A60" w:rsidTr="002E4A60">
        <w:trPr>
          <w:trHeight w:val="563"/>
        </w:trPr>
        <w:tc>
          <w:tcPr>
            <w:tcW w:w="704" w:type="dxa"/>
            <w:shd w:val="clear" w:color="auto" w:fill="D9D9D9"/>
          </w:tcPr>
          <w:p w:rsidR="002E4A60" w:rsidRPr="002E4A60" w:rsidRDefault="002E4A60" w:rsidP="002E4A60">
            <w:pPr>
              <w:spacing w:after="0" w:line="240" w:lineRule="auto"/>
              <w:ind w:left="-9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2E4A60" w:rsidRPr="002E4A60" w:rsidRDefault="002E4A60" w:rsidP="002E4A60">
            <w:pPr>
              <w:spacing w:after="0" w:line="240" w:lineRule="auto"/>
              <w:ind w:left="-9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2E4A60" w:rsidRPr="002E4A60" w:rsidRDefault="002E4A60" w:rsidP="002E4A60">
            <w:pPr>
              <w:spacing w:after="0" w:line="240" w:lineRule="auto"/>
              <w:ind w:left="-9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Opis produktu zamówienia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J.m./ </w:t>
            </w:r>
          </w:p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</w:t>
            </w:r>
          </w:p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jednostkowa</w:t>
            </w:r>
          </w:p>
          <w:p w:rsidR="002E4A60" w:rsidRPr="002E4A60" w:rsidRDefault="002E4A60" w:rsidP="002E4A60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ogółem brutto</w:t>
            </w:r>
          </w:p>
          <w:p w:rsidR="002E4A60" w:rsidRPr="002E4A60" w:rsidRDefault="002E4A60" w:rsidP="002E4A60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2E4A60" w:rsidRPr="002E4A60" w:rsidTr="009C0F78">
        <w:trPr>
          <w:trHeight w:val="350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t xml:space="preserve">Szafa magazynowa, drzwi skrzydłowe - </w:t>
            </w: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br/>
              <w:t>ze stali nierdzewnej</w:t>
            </w:r>
          </w:p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t>800x600x2000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270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t>Stół centralny z półką -ze stali nierdzewnej</w:t>
            </w:r>
          </w:p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t>1400 x 700 x 850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60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  <w:t>Stół centralny bez półki- ze stali nierdzewnej</w:t>
            </w:r>
          </w:p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1400 x 700 x 600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Stół centralny z półką -ze stali nierdzewnej</w:t>
            </w:r>
          </w:p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2000 x 700 x 850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 w:right="175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Podstawa pod garnki ze stali nierdzewnej</w:t>
            </w:r>
          </w:p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400 x 400 x 450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Stół przyścienny bez półki – ze stali nierdzewnej</w:t>
            </w:r>
          </w:p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1200 x 700 x 850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Patelnia uchylna elektryczna 400 </w:t>
            </w:r>
            <w:proofErr w:type="spellStart"/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V,poj</w:t>
            </w:r>
            <w:proofErr w:type="spellEnd"/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72 l-stal nierdzewna</w:t>
            </w:r>
          </w:p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900 x 960 x 850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Szafa chłodnicza  ze stali nierdzewnej, </w:t>
            </w: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1 drzwiowa, 600 l</w:t>
            </w:r>
          </w:p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740 x 830 x 2010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Obieraczka do ziemniaków ze stali nierdzewnej, 400V, </w:t>
            </w:r>
          </w:p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Wsad 12 kg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Taboret gazowy 14 KW ze stali nierdzewnej</w:t>
            </w:r>
          </w:p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567 x 639 x 450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Regał magazynowy ze stali nierdzewnej</w:t>
            </w:r>
          </w:p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1100 x 500 x 2100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Zmywarka kapturowa</w:t>
            </w:r>
          </w:p>
          <w:p w:rsidR="002E4A60" w:rsidRPr="002E4A60" w:rsidRDefault="002E4A60" w:rsidP="002E4A60">
            <w:pPr>
              <w:spacing w:before="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szerokość 700, wysokość 1480,wysokość </w:t>
            </w: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 otwartą pokrywą 1860, szerokość koszyka 500, głębokość koszyka 500.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Talerz płaski biały, 250 mm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Talerz głęboki biały, 240 mm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Talerzyk deserowy biały, 200 mm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441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Nóż  stołowy, 200-220 mmm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Widelec stołowy, 190 -200 mm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Łyżka  stołowa, 190 -200 mm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Łyżeczka do herbaty, 130 – 140 mm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9C0F78">
        <w:trPr>
          <w:trHeight w:val="379"/>
        </w:trPr>
        <w:tc>
          <w:tcPr>
            <w:tcW w:w="70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Kubek z uchem do herbaty, kompotu, wody,025 l, 77 – 80 mm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E4A60" w:rsidRPr="002E4A60" w:rsidTr="002E4A60">
        <w:trPr>
          <w:trHeight w:val="379"/>
        </w:trPr>
        <w:tc>
          <w:tcPr>
            <w:tcW w:w="7366" w:type="dxa"/>
            <w:gridSpan w:val="4"/>
            <w:shd w:val="clear" w:color="auto" w:fill="D9D9D9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 cena ogółem brutto</w:t>
            </w:r>
          </w:p>
        </w:tc>
        <w:tc>
          <w:tcPr>
            <w:tcW w:w="1701" w:type="dxa"/>
            <w:shd w:val="clear" w:color="auto" w:fill="D9D9D9"/>
          </w:tcPr>
          <w:p w:rsidR="002E4A60" w:rsidRPr="002E4A60" w:rsidRDefault="002E4A60" w:rsidP="002E4A60">
            <w:pPr>
              <w:spacing w:before="40" w:after="0" w:line="240" w:lineRule="auto"/>
              <w:ind w:left="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pPr w:leftFromText="141" w:rightFromText="141" w:vertAnchor="text" w:horzAnchor="margin" w:tblpY="6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2E4A60" w:rsidRPr="002E4A60" w:rsidTr="009C0F7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CZĘŚĆ II – prace remontowo - adaptacyjne</w:t>
            </w:r>
          </w:p>
        </w:tc>
      </w:tr>
      <w:tr w:rsidR="002E4A60" w:rsidRPr="002E4A60" w:rsidTr="009C0F7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Opis prac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Cena ogółem brutto</w:t>
            </w:r>
          </w:p>
          <w:p w:rsidR="002E4A60" w:rsidRPr="002E4A60" w:rsidRDefault="002E4A60" w:rsidP="002E4A60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zł</w:t>
            </w:r>
          </w:p>
        </w:tc>
      </w:tr>
      <w:tr w:rsidR="002E4A60" w:rsidRPr="002E4A60" w:rsidTr="002E4A6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60" w:rsidRPr="002E4A60" w:rsidRDefault="002E4A60" w:rsidP="002E4A60">
            <w:pPr>
              <w:spacing w:after="0" w:line="276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Wykonanie okapu trapezowego z łapaczami pary (1100 x 3900 x 450),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60" w:rsidRPr="002E4A60" w:rsidRDefault="002E4A60" w:rsidP="002E4A60">
            <w:pPr>
              <w:spacing w:after="0" w:line="276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2E4A60" w:rsidRPr="002E4A60" w:rsidTr="002E4A60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60" w:rsidRPr="002E4A60" w:rsidRDefault="002E4A60" w:rsidP="002E4A60">
            <w:pPr>
              <w:spacing w:after="0" w:line="276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Przesunięcie i zabudowa lady wydawniczej ( 4500 x 600 x 825), konstrukcja, stelaż lady wraz z blatami lastrykowymi pozostają </w:t>
            </w: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br/>
              <w:t xml:space="preserve">te które są. Front tzw. </w:t>
            </w:r>
            <w:proofErr w:type="spellStart"/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wydawki</w:t>
            </w:r>
            <w:proofErr w:type="spellEnd"/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zabudowany płytą MDF </w:t>
            </w: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br/>
              <w:t>w jednolitym kolorze. Front u dołu zabezpieczony listwą cokołową z materiału odpornego na działanie wody. Miejsca montażu płyty do istniejącego stelaża zasłonięte panelem ozdobnym z płyty MDF lub płyty laminowanej.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60" w:rsidRPr="002E4A60" w:rsidRDefault="002E4A60" w:rsidP="002E4A60">
            <w:pPr>
              <w:spacing w:after="0" w:line="276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2E4A60" w:rsidRPr="002E4A60" w:rsidTr="002E4A6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Wymiana umywalki, nowa szafka wraz z obudową przewodów </w:t>
            </w:r>
            <w:proofErr w:type="spellStart"/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wod</w:t>
            </w:r>
            <w:proofErr w:type="spellEnd"/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/</w:t>
            </w:r>
            <w:proofErr w:type="spellStart"/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kan</w:t>
            </w:r>
            <w:proofErr w:type="spellEnd"/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-1600 x 350 x 860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2E4A60" w:rsidRPr="002E4A60" w:rsidTr="002E4A6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Prace malarskie w pionie żywieniowym – jednokrotne malowanie: sufity 289 m2, ściany emulsyjne 172 m2, ściany lamperii 140 m2, grzejniki żeliwne 157 szt.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2E4A60" w:rsidRPr="002E4A60" w:rsidTr="002E4A60">
        <w:trPr>
          <w:trHeight w:val="55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4A60" w:rsidRPr="002E4A60" w:rsidRDefault="002E4A60" w:rsidP="002E4A60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 cena ogółem brutto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2E4A60" w:rsidRPr="002E4A60" w:rsidTr="002E4A60">
        <w:trPr>
          <w:trHeight w:val="55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4A60" w:rsidRPr="002E4A60" w:rsidRDefault="002E4A60" w:rsidP="002E4A60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RAZEM BRUTTO CZĘŚĆ I </w:t>
            </w:r>
            <w:proofErr w:type="spellStart"/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</w:t>
            </w:r>
            <w:proofErr w:type="spellEnd"/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UWAGA: Zamawiający informuje, że ze względu na warunki dofinansowania wskazane </w:t>
      </w:r>
      <w:r w:rsidRPr="002E4A6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br/>
        <w:t xml:space="preserve">w rządowym programie „Posiłek w szkole i w domu” cena 1 sztuki danego towaru nie może przekroczyć kwoty 10 000,00 zł brutto.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2E4A6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31.08.2024 r.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 jako Wykonawca w jakiejkolwiek innej ofercie złożonej w celu udzielenia niniejszego zamówienia,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11) informuję, że [żadne z informacji zawartych w ofercie nie stanowią tajemnicy przedsiębiorstwa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2E4A60" w:rsidRPr="002E4A60" w:rsidTr="009C0F78">
        <w:trPr>
          <w:trHeight w:val="213"/>
        </w:trPr>
        <w:tc>
          <w:tcPr>
            <w:tcW w:w="567" w:type="dxa"/>
            <w:vMerge w:val="restart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2E4A60" w:rsidRPr="002E4A60" w:rsidTr="009C0F78">
        <w:trPr>
          <w:trHeight w:val="263"/>
        </w:trPr>
        <w:tc>
          <w:tcPr>
            <w:tcW w:w="567" w:type="dxa"/>
            <w:vMerge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12)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13)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14) Oświadczam, że wypełniłem obowiązki informacyjne przewidziane w art. 13 lub art. 14 RODO</w:t>
      </w:r>
      <w:r w:rsidRPr="002E4A6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15) Wykonawca jest:****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2E4A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E4A60" w:rsidRPr="002E4A60" w:rsidTr="009C0F78">
        <w:tc>
          <w:tcPr>
            <w:tcW w:w="548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E4A60" w:rsidRPr="002E4A60" w:rsidTr="009C0F78">
        <w:tc>
          <w:tcPr>
            <w:tcW w:w="548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2E4A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  <w:bookmarkEnd w:id="0"/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________________________________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2E4A60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ZP.271.10.2024.MSz 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1B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E4A6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2E4A60" w:rsidRPr="002E4A60" w:rsidRDefault="002E4A60" w:rsidP="002E4A6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E4A60" w:rsidRPr="002E4A60" w:rsidRDefault="002E4A60" w:rsidP="002E4A6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Cs w:val="20"/>
          <w:lang w:eastAsia="pl-PL"/>
        </w:rPr>
      </w:pPr>
      <w:r w:rsidRPr="002E4A60">
        <w:rPr>
          <w:rFonts w:ascii="Tahoma" w:eastAsia="Times New Roman" w:hAnsi="Tahoma" w:cs="Tahoma"/>
          <w:szCs w:val="20"/>
          <w:lang w:eastAsia="pl-PL"/>
        </w:rPr>
        <w:t>Dla zadania pn.: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2E4A60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Remont oraz doposażenie kuchni i stołówki w szkołach podstawowych w Śmiglu, Starej Przysiece Drugiej oraz Bronikowie – </w:t>
      </w:r>
      <w:r w:rsidRPr="002E4A60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</w:r>
      <w:r w:rsidRPr="002E4A60">
        <w:rPr>
          <w:rFonts w:ascii="Tahoma" w:eastAsia="Times New Roman" w:hAnsi="Tahoma" w:cs="Tahoma"/>
          <w:b/>
          <w:bCs/>
          <w:iCs/>
          <w:lang w:eastAsia="pl-PL"/>
        </w:rPr>
        <w:t xml:space="preserve">PAKIET II – </w:t>
      </w:r>
      <w:r w:rsidRPr="002E4A60">
        <w:rPr>
          <w:rFonts w:ascii="Tahoma" w:eastAsia="Times New Roman" w:hAnsi="Tahoma" w:cs="Tahoma"/>
          <w:b/>
          <w:lang w:eastAsia="pl-PL"/>
        </w:rPr>
        <w:t>Szkoła Podstawowa im. Arkadego Fidlera w Starej Przysiece Drugiej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2E4A60">
        <w:rPr>
          <w:rFonts w:ascii="Calibri" w:eastAsia="Times New Roman" w:hAnsi="Calibri" w:cs="Times New Roman"/>
          <w:lang w:eastAsia="pl-PL"/>
        </w:rPr>
        <w:t xml:space="preserve">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2E4A60" w:rsidRPr="002E4A60" w:rsidRDefault="002E4A60" w:rsidP="002E4A6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Style w:val="Tabela-Siatka8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993"/>
        <w:gridCol w:w="1559"/>
        <w:gridCol w:w="1559"/>
      </w:tblGrid>
      <w:tr w:rsidR="002E4A60" w:rsidRPr="002E4A60" w:rsidTr="002E4A60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 xml:space="preserve">CZĘŚĆ I – wyposażenie </w:t>
            </w:r>
          </w:p>
        </w:tc>
      </w:tr>
      <w:tr w:rsidR="002E4A60" w:rsidRPr="002E4A60" w:rsidTr="002E4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Opis produktu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Cena jednostkowa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brutto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Cena ogółem brutto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zł</w:t>
            </w:r>
          </w:p>
        </w:tc>
      </w:tr>
      <w:tr w:rsidR="002E4A60" w:rsidRPr="002E4A60" w:rsidTr="009C0F78">
        <w:trPr>
          <w:trHeight w:val="11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Stół z basenem 2-komorowym h=400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1400x600x850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Ze stali nierdzewnej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Pomiar rzeczywisty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11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 Stół przyścienny ze zlewem półką</w:t>
            </w:r>
            <w:r w:rsidRPr="002E4A6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700x600x850 </w:t>
            </w:r>
          </w:p>
          <w:p w:rsidR="002E4A60" w:rsidRPr="002E4A60" w:rsidRDefault="002E4A60" w:rsidP="002E4A60">
            <w:pPr>
              <w:shd w:val="clear" w:color="auto" w:fill="FFFFFF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Ze stali nierdzewnej z baterią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9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Stół z basenem 1-komorowym h=400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1200x700x850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Ze stali nierdzewnej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1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Stół przyścienny ze zlewem 2-komorowym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i półką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1200x700x850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Ze stali nierdzewnej z baterią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49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tabs>
                <w:tab w:val="right" w:pos="2716"/>
              </w:tabs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Bateria przemysłowa</w:t>
            </w:r>
          </w:p>
          <w:p w:rsidR="002E4A60" w:rsidRPr="002E4A60" w:rsidRDefault="002E4A60" w:rsidP="002E4A60">
            <w:pPr>
              <w:tabs>
                <w:tab w:val="right" w:pos="2716"/>
              </w:tabs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sztorcowa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nastolna</w:t>
            </w:r>
            <w:proofErr w:type="spellEnd"/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</w:pP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t>Panel spryskujący:</w:t>
            </w:r>
          </w:p>
          <w:p w:rsidR="002E4A60" w:rsidRPr="002E4A60" w:rsidRDefault="002E4A60" w:rsidP="002E4A60">
            <w:pPr>
              <w:numPr>
                <w:ilvl w:val="0"/>
                <w:numId w:val="6"/>
              </w:numPr>
              <w:spacing w:line="240" w:lineRule="auto"/>
              <w:ind w:left="325"/>
              <w:contextualSpacing/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</w:pP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t xml:space="preserve">Sprężyna podtrzymująca w </w:t>
            </w:r>
            <w:proofErr w:type="spellStart"/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t>harmonizujęcej</w:t>
            </w:r>
            <w:proofErr w:type="spellEnd"/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t xml:space="preserve"> stali, </w:t>
            </w: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br/>
              <w:t>z pokryciem szarym lub epoksydowym niebieskim antykorozyjnym.</w:t>
            </w:r>
          </w:p>
          <w:p w:rsidR="002E4A60" w:rsidRPr="002E4A60" w:rsidRDefault="002E4A60" w:rsidP="002E4A60">
            <w:pPr>
              <w:numPr>
                <w:ilvl w:val="0"/>
                <w:numId w:val="6"/>
              </w:numPr>
              <w:spacing w:line="240" w:lineRule="auto"/>
              <w:ind w:left="325"/>
              <w:contextualSpacing/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</w:pP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t xml:space="preserve">Sprężyna wyposażona jest w pierścień ochronny w celu zmniejszenia tarcia pomiędzy sprężyną, </w:t>
            </w: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br/>
              <w:t>a przewodem giętkim.</w:t>
            </w:r>
          </w:p>
          <w:p w:rsidR="002E4A60" w:rsidRPr="002E4A60" w:rsidRDefault="002E4A60" w:rsidP="002E4A60">
            <w:pPr>
              <w:numPr>
                <w:ilvl w:val="0"/>
                <w:numId w:val="6"/>
              </w:numPr>
              <w:spacing w:line="240" w:lineRule="auto"/>
              <w:ind w:left="325"/>
              <w:contextualSpacing/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</w:pP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t>Przewód giętki z gumy EPDM jest przeznaczony do styczności z wodą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</w:pP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t xml:space="preserve">Bateria prysznicowa sztorcowa, jednootworowa, ze spryskiwaczem, </w:t>
            </w: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br/>
              <w:t>2 rodzaje wody.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Kuchnia gazowa 6-palnikowa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z piekarnikiem elektrycznym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1300x700x850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Ze stali nierdzewnej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  <w:shd w:val="clear" w:color="auto" w:fill="F8F8F8"/>
              </w:rPr>
            </w:pPr>
            <w:r w:rsidRPr="002E4A60">
              <w:rPr>
                <w:rFonts w:ascii="Tahoma" w:hAnsi="Tahoma" w:cs="Tahoma"/>
                <w:bCs/>
                <w:sz w:val="20"/>
                <w:szCs w:val="20"/>
                <w:shd w:val="clear" w:color="auto" w:fill="F8F8F8"/>
              </w:rPr>
              <w:t>Duży konwekcyjny piekarnik elektryczny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Do garnków o średnicy 12-30 cm. Żeliwne ruszty. Termopara. Nóżki stalowe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z regulacją.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8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Wentylator dachowy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numPr>
                <w:ilvl w:val="0"/>
                <w:numId w:val="7"/>
              </w:numPr>
              <w:spacing w:line="240" w:lineRule="auto"/>
              <w:ind w:left="351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>pionowy wyrzut powietrza,</w:t>
            </w:r>
          </w:p>
          <w:p w:rsidR="002E4A60" w:rsidRPr="002E4A60" w:rsidRDefault="002E4A60" w:rsidP="002E4A60">
            <w:pPr>
              <w:numPr>
                <w:ilvl w:val="0"/>
                <w:numId w:val="7"/>
              </w:numPr>
              <w:spacing w:line="240" w:lineRule="auto"/>
              <w:ind w:left="351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 xml:space="preserve">obudowa wykonana </w:t>
            </w:r>
            <w:r w:rsidRPr="002E4A60">
              <w:rPr>
                <w:rFonts w:ascii="Calibri" w:eastAsia="Calibri" w:hAnsi="Calibri" w:cs="Calibri"/>
              </w:rPr>
              <w:br/>
              <w:t>z aluminium,</w:t>
            </w:r>
          </w:p>
          <w:p w:rsidR="002E4A60" w:rsidRPr="002E4A60" w:rsidRDefault="002E4A60" w:rsidP="002E4A60">
            <w:pPr>
              <w:numPr>
                <w:ilvl w:val="0"/>
                <w:numId w:val="7"/>
              </w:numPr>
              <w:spacing w:line="240" w:lineRule="auto"/>
              <w:ind w:left="351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>wirnik z łopatkami wygiętymi do tyłu,</w:t>
            </w:r>
          </w:p>
          <w:p w:rsidR="002E4A60" w:rsidRPr="002E4A60" w:rsidRDefault="002E4A60" w:rsidP="002E4A60">
            <w:pPr>
              <w:numPr>
                <w:ilvl w:val="0"/>
                <w:numId w:val="7"/>
              </w:numPr>
              <w:spacing w:line="240" w:lineRule="auto"/>
              <w:ind w:left="351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>napięciowa regulacja prędkości obrotowej,</w:t>
            </w:r>
          </w:p>
          <w:p w:rsidR="002E4A60" w:rsidRPr="002E4A60" w:rsidRDefault="002E4A60" w:rsidP="002E4A60">
            <w:pPr>
              <w:numPr>
                <w:ilvl w:val="0"/>
                <w:numId w:val="7"/>
              </w:numPr>
              <w:spacing w:line="240" w:lineRule="auto"/>
              <w:ind w:left="351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>kompaktowe gabaryty,</w:t>
            </w:r>
          </w:p>
          <w:p w:rsidR="002E4A60" w:rsidRPr="002E4A60" w:rsidRDefault="002E4A60" w:rsidP="002E4A60">
            <w:pPr>
              <w:numPr>
                <w:ilvl w:val="0"/>
                <w:numId w:val="7"/>
              </w:numPr>
              <w:spacing w:line="240" w:lineRule="auto"/>
              <w:ind w:left="351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>regulacja prędkości obrotowej,</w:t>
            </w:r>
          </w:p>
          <w:p w:rsidR="002E4A60" w:rsidRPr="002E4A60" w:rsidRDefault="002E4A60" w:rsidP="002E4A60">
            <w:pPr>
              <w:numPr>
                <w:ilvl w:val="0"/>
                <w:numId w:val="7"/>
              </w:numPr>
              <w:spacing w:line="240" w:lineRule="auto"/>
              <w:ind w:left="351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>minimalne parametry wentylatora: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proofErr w:type="spellStart"/>
            <w:r w:rsidRPr="002E4A60">
              <w:rPr>
                <w:rFonts w:ascii="Calibri" w:eastAsia="Calibri" w:hAnsi="Calibri" w:cs="Calibri"/>
              </w:rPr>
              <w:t>Vmax</w:t>
            </w:r>
            <w:proofErr w:type="spellEnd"/>
            <w:r w:rsidRPr="002E4A60">
              <w:rPr>
                <w:rFonts w:ascii="Calibri" w:eastAsia="Calibri" w:hAnsi="Calibri" w:cs="Calibri"/>
              </w:rPr>
              <w:t xml:space="preserve"> – 1200 m3/h,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proofErr w:type="spellStart"/>
            <w:r w:rsidRPr="002E4A60">
              <w:rPr>
                <w:rFonts w:ascii="Calibri" w:eastAsia="Calibri" w:hAnsi="Calibri" w:cs="Calibri"/>
              </w:rPr>
              <w:lastRenderedPageBreak/>
              <w:t>ΔPmax</w:t>
            </w:r>
            <w:proofErr w:type="spellEnd"/>
            <w:r w:rsidRPr="002E4A60">
              <w:rPr>
                <w:rFonts w:ascii="Calibri" w:eastAsia="Calibri" w:hAnsi="Calibri" w:cs="Calibri"/>
              </w:rPr>
              <w:t xml:space="preserve"> – 570Pa,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proofErr w:type="spellStart"/>
            <w:r w:rsidRPr="002E4A60">
              <w:rPr>
                <w:rFonts w:ascii="Calibri" w:eastAsia="Calibri" w:hAnsi="Calibri" w:cs="Calibri"/>
              </w:rPr>
              <w:t>Pmax</w:t>
            </w:r>
            <w:proofErr w:type="spellEnd"/>
            <w:r w:rsidRPr="002E4A60">
              <w:rPr>
                <w:rFonts w:ascii="Calibri" w:eastAsia="Calibri" w:hAnsi="Calibri" w:cs="Calibri"/>
              </w:rPr>
              <w:t xml:space="preserve"> – 179W,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proofErr w:type="spellStart"/>
            <w:r w:rsidRPr="002E4A60">
              <w:rPr>
                <w:rFonts w:ascii="Calibri" w:eastAsia="Calibri" w:hAnsi="Calibri" w:cs="Calibri"/>
              </w:rPr>
              <w:t>Un</w:t>
            </w:r>
            <w:proofErr w:type="spellEnd"/>
            <w:r w:rsidRPr="002E4A60">
              <w:rPr>
                <w:rFonts w:ascii="Calibri" w:eastAsia="Calibri" w:hAnsi="Calibri" w:cs="Calibri"/>
              </w:rPr>
              <w:t>/</w:t>
            </w:r>
            <w:proofErr w:type="spellStart"/>
            <w:r w:rsidRPr="002E4A60">
              <w:rPr>
                <w:rFonts w:ascii="Calibri" w:eastAsia="Calibri" w:hAnsi="Calibri" w:cs="Calibri"/>
              </w:rPr>
              <w:t>Uster</w:t>
            </w:r>
            <w:proofErr w:type="spellEnd"/>
            <w:r w:rsidRPr="002E4A60">
              <w:rPr>
                <w:rFonts w:ascii="Calibri" w:eastAsia="Calibri" w:hAnsi="Calibri" w:cs="Calibri"/>
              </w:rPr>
              <w:t>. – 230.1῀/ 0-10 V,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proofErr w:type="spellStart"/>
            <w:r w:rsidRPr="002E4A60">
              <w:rPr>
                <w:rFonts w:ascii="Calibri" w:eastAsia="Calibri" w:hAnsi="Calibri" w:cs="Calibri"/>
              </w:rPr>
              <w:t>Imax</w:t>
            </w:r>
            <w:proofErr w:type="spellEnd"/>
            <w:r w:rsidRPr="002E4A60">
              <w:rPr>
                <w:rFonts w:ascii="Calibri" w:eastAsia="Calibri" w:hAnsi="Calibri" w:cs="Calibri"/>
              </w:rPr>
              <w:t xml:space="preserve"> – 1,50 A,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>RPM max – 2730   1/min,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proofErr w:type="spellStart"/>
            <w:r w:rsidRPr="002E4A60">
              <w:rPr>
                <w:rFonts w:ascii="Calibri" w:eastAsia="Calibri" w:hAnsi="Calibri" w:cs="Calibri"/>
              </w:rPr>
              <w:t>Tmax</w:t>
            </w:r>
            <w:proofErr w:type="spellEnd"/>
            <w:r w:rsidRPr="002E4A60">
              <w:rPr>
                <w:rFonts w:ascii="Calibri" w:eastAsia="Calibri" w:hAnsi="Calibri" w:cs="Calibri"/>
              </w:rPr>
              <w:t xml:space="preserve"> - 70⁰C,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 xml:space="preserve">Lwa – 79 </w:t>
            </w:r>
            <w:proofErr w:type="spellStart"/>
            <w:r w:rsidRPr="002E4A60">
              <w:rPr>
                <w:rFonts w:ascii="Calibri" w:eastAsia="Calibri" w:hAnsi="Calibri" w:cs="Calibri"/>
              </w:rPr>
              <w:t>dB</w:t>
            </w:r>
            <w:proofErr w:type="spellEnd"/>
            <w:r w:rsidRPr="002E4A60">
              <w:rPr>
                <w:rFonts w:ascii="Calibri" w:eastAsia="Calibri" w:hAnsi="Calibri" w:cs="Calibri"/>
              </w:rPr>
              <w:t>[A],</w:t>
            </w:r>
          </w:p>
          <w:p w:rsidR="002E4A60" w:rsidRPr="002E4A60" w:rsidRDefault="002E4A60" w:rsidP="002E4A60">
            <w:pPr>
              <w:numPr>
                <w:ilvl w:val="0"/>
                <w:numId w:val="8"/>
              </w:numPr>
              <w:spacing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proofErr w:type="spellStart"/>
            <w:r w:rsidRPr="002E4A60">
              <w:rPr>
                <w:rFonts w:ascii="Calibri" w:eastAsia="Calibri" w:hAnsi="Calibri" w:cs="Calibri"/>
              </w:rPr>
              <w:t>LpA</w:t>
            </w:r>
            <w:proofErr w:type="spellEnd"/>
            <w:r w:rsidRPr="002E4A60">
              <w:rPr>
                <w:rFonts w:ascii="Calibri" w:eastAsia="Calibri" w:hAnsi="Calibri" w:cs="Calibri"/>
              </w:rPr>
              <w:t xml:space="preserve"> – 56/48 </w:t>
            </w:r>
            <w:proofErr w:type="spellStart"/>
            <w:r w:rsidRPr="002E4A60">
              <w:rPr>
                <w:rFonts w:ascii="Calibri" w:eastAsia="Calibri" w:hAnsi="Calibri" w:cs="Calibri"/>
              </w:rPr>
              <w:t>dB</w:t>
            </w:r>
            <w:proofErr w:type="spellEnd"/>
            <w:r w:rsidRPr="002E4A60">
              <w:rPr>
                <w:rFonts w:ascii="Calibri" w:eastAsia="Calibri" w:hAnsi="Calibri" w:cs="Calibri"/>
              </w:rPr>
              <w:t>[A],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Calibri" w:eastAsia="Calibri" w:hAnsi="Calibri" w:cs="Calibri"/>
              </w:rPr>
              <w:t>Masa – 6,5 kg.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5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Regulator obrotów wentylatora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  <w:bCs/>
              </w:rPr>
              <w:t>Opis minimalnych parametrów regulatora:</w:t>
            </w:r>
          </w:p>
          <w:p w:rsidR="002E4A60" w:rsidRPr="002E4A60" w:rsidRDefault="002E4A60" w:rsidP="002E4A60">
            <w:pPr>
              <w:numPr>
                <w:ilvl w:val="0"/>
                <w:numId w:val="9"/>
              </w:numPr>
              <w:spacing w:line="240" w:lineRule="auto"/>
              <w:ind w:left="325"/>
              <w:rPr>
                <w:rFonts w:ascii="Calibri" w:eastAsia="Calibri" w:hAnsi="Calibri" w:cs="Calibri"/>
                <w:color w:val="FF0000"/>
              </w:rPr>
            </w:pPr>
            <w:r w:rsidRPr="002E4A60">
              <w:rPr>
                <w:rFonts w:ascii="Calibri" w:eastAsia="Calibri" w:hAnsi="Calibri" w:cs="Calibri"/>
              </w:rPr>
              <w:t xml:space="preserve">Potencjometr umożliwiający nastawę żądanej wartości prędkości obrotowej dla wentylatorów wyposażonych w silniki komutowane elektronicznie lub innych urządzeń nie wyposażonych we wbudowane. Potencjometr zasilany jest napięciem 1-12VDC, wyjście stanowi bezstopniowy sygnał </w:t>
            </w:r>
            <w:r w:rsidRPr="002E4A60">
              <w:rPr>
                <w:rFonts w:ascii="Calibri" w:eastAsia="Calibri" w:hAnsi="Calibri" w:cs="Calibri"/>
              </w:rPr>
              <w:br/>
              <w:t xml:space="preserve">0-10 VDC. Rezystancja </w:t>
            </w:r>
            <w:r w:rsidRPr="002E4A60">
              <w:rPr>
                <w:rFonts w:ascii="Calibri" w:eastAsia="Calibri" w:hAnsi="Calibri" w:cs="Calibri"/>
              </w:rPr>
              <w:br/>
              <w:t xml:space="preserve">10 </w:t>
            </w:r>
            <w:proofErr w:type="spellStart"/>
            <w:r w:rsidRPr="002E4A60">
              <w:rPr>
                <w:rFonts w:ascii="Calibri" w:eastAsia="Calibri" w:hAnsi="Calibri" w:cs="Calibri"/>
              </w:rPr>
              <w:t>kΩ</w:t>
            </w:r>
            <w:proofErr w:type="spellEnd"/>
            <w:r w:rsidRPr="002E4A60">
              <w:rPr>
                <w:rFonts w:ascii="Calibri" w:eastAsia="Calibri" w:hAnsi="Calibri" w:cs="Calibri"/>
              </w:rPr>
              <w:t>. Potencjometr posiada wbudowany styk przełączający (4A/250VAC lub 10A/12VDC) dla zdalnego włączenia lub wyłączenia np. silnika. Stopień ochrony IP44 (montaż podtynkowy)</w:t>
            </w:r>
          </w:p>
          <w:p w:rsidR="002E4A60" w:rsidRPr="002E4A60" w:rsidRDefault="002E4A60" w:rsidP="002E4A60">
            <w:pPr>
              <w:spacing w:line="240" w:lineRule="auto"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  <w:bCs/>
              </w:rPr>
              <w:t>Maksymalna temperatura pracy:</w:t>
            </w:r>
          </w:p>
          <w:p w:rsidR="002E4A60" w:rsidRPr="002E4A60" w:rsidRDefault="002E4A60" w:rsidP="002E4A60">
            <w:pPr>
              <w:numPr>
                <w:ilvl w:val="0"/>
                <w:numId w:val="10"/>
              </w:numPr>
              <w:spacing w:line="240" w:lineRule="auto"/>
              <w:ind w:left="493"/>
              <w:contextualSpacing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</w:rPr>
              <w:t>35°C</w:t>
            </w:r>
          </w:p>
          <w:p w:rsidR="002E4A60" w:rsidRPr="002E4A60" w:rsidRDefault="002E4A60" w:rsidP="002E4A60">
            <w:pPr>
              <w:spacing w:line="240" w:lineRule="auto"/>
              <w:rPr>
                <w:rFonts w:ascii="Calibri" w:eastAsia="Calibri" w:hAnsi="Calibri" w:cs="Calibri"/>
              </w:rPr>
            </w:pPr>
            <w:r w:rsidRPr="002E4A60">
              <w:rPr>
                <w:rFonts w:ascii="Calibri" w:eastAsia="Calibri" w:hAnsi="Calibri" w:cs="Calibri"/>
                <w:bCs/>
              </w:rPr>
              <w:t>Zastosowanie:</w:t>
            </w:r>
            <w:r w:rsidRPr="002E4A60">
              <w:rPr>
                <w:rFonts w:ascii="Calibri" w:eastAsia="Calibri" w:hAnsi="Calibri" w:cs="Calibri"/>
              </w:rPr>
              <w:t> </w:t>
            </w:r>
          </w:p>
          <w:p w:rsidR="002E4A60" w:rsidRPr="002E4A60" w:rsidRDefault="002E4A60" w:rsidP="002E4A60">
            <w:pPr>
              <w:numPr>
                <w:ilvl w:val="0"/>
                <w:numId w:val="10"/>
              </w:numPr>
              <w:spacing w:line="240" w:lineRule="auto"/>
              <w:ind w:left="325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Calibri" w:eastAsia="Calibri" w:hAnsi="Calibri" w:cs="Calibri"/>
              </w:rPr>
              <w:t>Ręczna bezstopniowa regulacja obrotów silników komutowanych elektronicznie, wyposażonych w wejście 0-10 VDC.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Szafka wisząca, drzwi skrzydłowe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1100x300x600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Ze stali nierdzewnej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Szafa przelotowa, drzwi suwane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1400x500x1800</w:t>
            </w:r>
            <w:r w:rsidRPr="002E4A6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Ze stali nierdzewnej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1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Regał 4-półkowy perforowany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1000x600x1800</w:t>
            </w:r>
            <w:r w:rsidRPr="002E4A6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pacing w:val="4"/>
                <w:sz w:val="20"/>
                <w:szCs w:val="20"/>
                <w:shd w:val="clear" w:color="auto" w:fill="FFFFFF"/>
              </w:rPr>
              <w:t>Możliwa regulacja położenia półek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Ze stali nierdzewnej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Regał 4-półkowy </w:t>
            </w:r>
            <w:proofErr w:type="spellStart"/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gretingowy</w:t>
            </w:r>
            <w:proofErr w:type="spellEnd"/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1000x600x1800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 Ze stali nierdzewnej, </w:t>
            </w:r>
            <w:r w:rsidRPr="002E4A6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regulowane stopki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1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Stół przyścienny bez półki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1200x600x850</w:t>
            </w:r>
            <w:r w:rsidRPr="002E4A6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Ze stali nierdzewnej.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 xml:space="preserve">Zmywarko - </w:t>
            </w:r>
            <w:proofErr w:type="spellStart"/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wyparzarka</w:t>
            </w:r>
            <w:proofErr w:type="spellEnd"/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uniwersalna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565x685x835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 xml:space="preserve">z funkcją wyparzania </w:t>
            </w: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podajnikiem płynów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nowoczesny design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profesjonalna zmywarka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z funkcją wyparzania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sterowanie elektroniczne umożliwia precyzyjne dobranie parametrów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czytelne i trwałe oznakowanie na panelu sterowania / odpowiednio pochylony panel zapewniający komfort pracy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ergonomiczny uchwyt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przystosowana do mycia talerzy, szkła, tac i pojemników GN 1/1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maksymalna wysokość mytego naczynia 320 mm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wysokość komory wsadowej ~370 mm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precyzyjny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jelitkowy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 xml:space="preserve"> dozownik płynu myjącego i nabłyszczającego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cykl mycia 90s, 120s lub 180s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wydajność koszy na godzinę - 40/h; 30/h; 24/h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trike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pompa zrzutowa i/lub pompa wspomagająca płukanie 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kontrolki temperatury pracy bojlera i komory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 pary ramion myjąco-płuczących (góra/dół)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zużycie wody 2.5 l/cykl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moc grzałki komory -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2 kW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moc grzałki bojlera -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6 kW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kosz 500x500 mm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urządzenie powinno mieć zamontowany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uzdatniacz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 xml:space="preserve"> wody w celu ochrony przed osadzaniem się kamienia</w:t>
            </w:r>
          </w:p>
          <w:p w:rsidR="002E4A60" w:rsidRPr="002E4A60" w:rsidRDefault="002E4A60" w:rsidP="002E4A60">
            <w:pPr>
              <w:numPr>
                <w:ilvl w:val="0"/>
                <w:numId w:val="4"/>
              </w:numPr>
              <w:spacing w:line="240" w:lineRule="auto"/>
              <w:ind w:left="318"/>
              <w:contextualSpacing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filtr powierzchniowy</w:t>
            </w:r>
            <w:r w:rsidRPr="002E4A60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 xml:space="preserve">Umywalka </w:t>
            </w: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z szafką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600x480x820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Ze stali nierdzewnej z baterią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Napełniacz gastronomiczny z wężem 2mb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 xml:space="preserve">Urządzenie wielofunkcyjne do szatkowania 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asynchroniczny silnik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magnetyczny system bezpieczeństwa i hamulec silnikowy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automatyczny start po zamknięciu popychacza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malowana komora robocza i pokrywa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blok silnika z poliwęglanu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szerokie zastosowanie dzięki możliwości krojenia w plastry, wiórki, słupki, kostkę̨ oraz frytki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dwa otwory wsadowe 139 cm2, </w:t>
            </w:r>
            <w:r w:rsidRPr="002E4A60">
              <w:rPr>
                <w:rFonts w:ascii="Tahoma" w:hAnsi="Tahoma" w:cs="Tahoma"/>
                <w:sz w:val="20"/>
                <w:szCs w:val="20"/>
              </w:rPr>
              <w:sym w:font="Symbol" w:char="F0C6"/>
            </w:r>
            <w:r w:rsidRPr="002E4A60">
              <w:rPr>
                <w:rFonts w:ascii="Tahoma" w:hAnsi="Tahoma" w:cs="Tahoma"/>
                <w:sz w:val="20"/>
                <w:szCs w:val="20"/>
              </w:rPr>
              <w:t xml:space="preserve"> 58 mm Wysokość́: 555 mm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Głębokość́: 350 mm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Szerokość́: 300 mm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Moc elektryczna: 0.55 kW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Prędkość́ obrotów: 375 obr/min</w:t>
            </w:r>
          </w:p>
          <w:p w:rsidR="002E4A60" w:rsidRPr="002E4A60" w:rsidRDefault="002E4A60" w:rsidP="002E4A60">
            <w:pPr>
              <w:numPr>
                <w:ilvl w:val="0"/>
                <w:numId w:val="5"/>
              </w:numPr>
              <w:spacing w:line="240" w:lineRule="auto"/>
              <w:ind w:left="318"/>
              <w:contextualSpacing/>
              <w:rPr>
                <w:rFonts w:ascii="Tahoma" w:hAnsi="Tahoma" w:cs="Tahoma"/>
                <w:color w:val="4A5456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Wydajność́ na godzinę: 500 kg/h</w:t>
            </w:r>
            <w:r w:rsidRPr="002E4A60">
              <w:rPr>
                <w:rFonts w:ascii="Tahoma" w:hAnsi="Tahoma" w:cs="Tahoma"/>
                <w:color w:val="4A5456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 xml:space="preserve">Zestaw tarcz tnących </w:t>
            </w:r>
            <w:proofErr w:type="spellStart"/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kpl</w:t>
            </w:r>
            <w:proofErr w:type="spellEnd"/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. do urządzenia wielofunkcyjnego do szatkowania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60" w:rsidRPr="002E4A60" w:rsidRDefault="002E4A60" w:rsidP="002E4A60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 skład zestawu wchodzi min. 6 tarcz: plastry 1 mm; plastry 5 mm; wiórki 1.5 mm; słupki 2x10 mm; zestaw do kostek: tarcza tnąca 10 mm + siatka 10x10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color w:val="000000"/>
                <w:sz w:val="20"/>
                <w:szCs w:val="20"/>
              </w:rPr>
              <w:t>Szafa chłodniczo / mroźnicza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680x845x2000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Ze stali nierdzewnej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Pomiar rzeczywisty na miejscu, z montażem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 xml:space="preserve">elektroniczny sterownik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z wyświetlaczem temperatury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automatyczne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odszranianie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 xml:space="preserve"> / rozmrażanie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filtr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przeciwpyłkowy</w:t>
            </w:r>
            <w:proofErr w:type="spellEnd"/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grubość ścianki 60 mm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 komplecie 4 półki powlekane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samodomykające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 xml:space="preserve"> się drzwi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obudowa zewnętrzna oraz komora chłodząca wykonana ze stali nierdzewnej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2 agregaty: chłodniczy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 xml:space="preserve">i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mroźniczy</w:t>
            </w:r>
            <w:proofErr w:type="spellEnd"/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2 niezależne sterowane komory: chłodnicza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i mroźnicza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wymiar półek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WxD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>: 530x650 mm</w:t>
            </w:r>
          </w:p>
          <w:p w:rsidR="002E4A60" w:rsidRPr="002E4A60" w:rsidRDefault="002E4A60" w:rsidP="002E4A60">
            <w:pPr>
              <w:numPr>
                <w:ilvl w:val="0"/>
                <w:numId w:val="3"/>
              </w:numPr>
              <w:spacing w:line="240" w:lineRule="auto"/>
              <w:ind w:left="31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zakres temperatur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 xml:space="preserve">w komorze chłodniczej :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 xml:space="preserve">-2 ~ +8, w komorze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mroźniczej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 xml:space="preserve"> : -10 ~-20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Blender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 xml:space="preserve"> przemysłowy na długim ramieniu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  <w:shd w:val="clear" w:color="auto" w:fill="FCFCFC"/>
              </w:rPr>
              <w:t xml:space="preserve">Mikser ręczny o regulowanej prędkości do 9000 obrotów na minutę dla ramienia 430mm i do 900 obrotów dla rózgi. Silnik miksera chłodzony powietrzem, posiadający podwójną izolację oraz zabezpieczenie przed przegrzaniem. W zestawie mocowanie ścienne. </w:t>
            </w:r>
          </w:p>
          <w:tbl>
            <w:tblPr>
              <w:tblW w:w="0" w:type="auto"/>
              <w:shd w:val="clear" w:color="auto" w:fill="FCFCFC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5"/>
              <w:gridCol w:w="992"/>
            </w:tblGrid>
            <w:tr w:rsidR="002E4A60" w:rsidRPr="002E4A60" w:rsidTr="009C0F78">
              <w:tc>
                <w:tcPr>
                  <w:tcW w:w="1285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E4A60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długość:</w:t>
                  </w:r>
                </w:p>
              </w:tc>
              <w:tc>
                <w:tcPr>
                  <w:tcW w:w="992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E4A60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750 mm</w:t>
                  </w:r>
                </w:p>
              </w:tc>
            </w:tr>
            <w:tr w:rsidR="002E4A60" w:rsidRPr="002E4A60" w:rsidTr="009C0F78">
              <w:tc>
                <w:tcPr>
                  <w:tcW w:w="1285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E4A60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maks. prędkość obrotowa:</w:t>
                  </w:r>
                </w:p>
              </w:tc>
              <w:tc>
                <w:tcPr>
                  <w:tcW w:w="992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E4A60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9000 obr./min.</w:t>
                  </w:r>
                </w:p>
              </w:tc>
            </w:tr>
            <w:tr w:rsidR="002E4A60" w:rsidRPr="002E4A60" w:rsidTr="009C0F78">
              <w:tc>
                <w:tcPr>
                  <w:tcW w:w="1285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E4A60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długość ramienia:</w:t>
                  </w:r>
                </w:p>
              </w:tc>
              <w:tc>
                <w:tcPr>
                  <w:tcW w:w="992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E4A60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430 mm</w:t>
                  </w:r>
                </w:p>
              </w:tc>
            </w:tr>
            <w:tr w:rsidR="002E4A60" w:rsidRPr="002E4A60" w:rsidTr="009C0F78">
              <w:tc>
                <w:tcPr>
                  <w:tcW w:w="1285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E4A60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moc całkowita:</w:t>
                  </w:r>
                </w:p>
              </w:tc>
              <w:tc>
                <w:tcPr>
                  <w:tcW w:w="992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E4A60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500 W</w:t>
                  </w:r>
                </w:p>
              </w:tc>
            </w:tr>
            <w:tr w:rsidR="002E4A60" w:rsidRPr="002E4A60" w:rsidTr="009C0F78">
              <w:trPr>
                <w:trHeight w:val="171"/>
              </w:trPr>
              <w:tc>
                <w:tcPr>
                  <w:tcW w:w="1285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A60" w:rsidRPr="002E4A60" w:rsidRDefault="002E4A60" w:rsidP="002E4A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4A60" w:rsidRPr="002E4A60" w:rsidRDefault="002E4A60" w:rsidP="002E4A60">
                  <w:pPr>
                    <w:spacing w:after="0" w:line="240" w:lineRule="auto"/>
                    <w:ind w:firstLine="65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2E4A60">
        <w:trPr>
          <w:trHeight w:val="410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Razem cena ogółem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192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3119"/>
        <w:gridCol w:w="992"/>
        <w:gridCol w:w="2126"/>
      </w:tblGrid>
      <w:tr w:rsidR="002E4A60" w:rsidRPr="002E4A60" w:rsidTr="009C0F78">
        <w:trPr>
          <w:trHeight w:val="30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2E4A60" w:rsidRPr="002E4A60" w:rsidRDefault="002E4A60" w:rsidP="002E4A60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szCs w:val="24"/>
                <w:lang w:eastAsia="pl-PL"/>
              </w:rPr>
              <w:lastRenderedPageBreak/>
              <w:t>CZĘŚĆ II – prace remontowo - adaptacyjne</w:t>
            </w:r>
          </w:p>
        </w:tc>
      </w:tr>
      <w:tr w:rsidR="002E4A60" w:rsidRPr="002E4A60" w:rsidTr="002E4A6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Prace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Cena ogółem brutto</w:t>
            </w:r>
          </w:p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zł</w:t>
            </w:r>
          </w:p>
        </w:tc>
      </w:tr>
      <w:tr w:rsidR="002E4A60" w:rsidRPr="002E4A60" w:rsidTr="002E4A6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Prace adaptacyjne przewodów istniejącego okapu przyściennego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Montaż wraz z materiałem rury wentylacyjnej fi 200 oraz kolana , redukcji wentylacyjnych, podstawy wentylatora. Wymiary rur i pozostałych elementów wymierzone podczas prac montażowych.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4A60" w:rsidRPr="002E4A60" w:rsidTr="002E4A6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Ułożenie płytek wraz z materiałem, przygotowaniem ścian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Skucie płytek, frezowanie farby olejnej, wyrównanie ścian, gruntowanie, ułożenie płytek, montaż listwy kątowej ochronnej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25 m</w:t>
            </w:r>
            <w:r w:rsidRPr="002E4A60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4A60" w:rsidRPr="002E4A60" w:rsidTr="002E4A60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Malowanie ścian i sufitów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Przygotowanie ścian m.in. wyrównanie ścian, malowanie x2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95 m</w:t>
            </w:r>
            <w:r w:rsidRPr="002E4A60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  <w:r w:rsidRPr="002E4A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4A60" w:rsidRPr="002E4A60" w:rsidTr="002E4A60">
        <w:trPr>
          <w:trHeight w:val="316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E4A60" w:rsidRPr="002E4A60" w:rsidRDefault="002E4A60" w:rsidP="002E4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 cena ogółem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2E4A60" w:rsidRPr="002E4A60" w:rsidTr="002E4A60">
        <w:trPr>
          <w:trHeight w:val="316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E4A60" w:rsidRPr="002E4A60" w:rsidRDefault="002E4A60" w:rsidP="002E4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RAZEM BRUTTO CZĘŚĆ I </w:t>
            </w:r>
            <w:proofErr w:type="spellStart"/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</w:t>
            </w:r>
            <w:proofErr w:type="spellEnd"/>
            <w:r w:rsidRPr="002E4A6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4A60" w:rsidRPr="002E4A60" w:rsidRDefault="002E4A60" w:rsidP="002E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</w:tbl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UWAGA: Zamawiający informuje, że ze względu na warunki dofinansowania wskazane </w:t>
      </w:r>
      <w:r w:rsidRPr="002E4A6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br/>
        <w:t xml:space="preserve">w rządowym programie „Posiłek w szkole i w domu” cena 1 sztuki danego towaru nie może przekroczyć kwoty 10 000,00 zł brutto. 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2E4A6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31.08.2024 r.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 jako Wykonawca w jakiejkolwiek innej ofercie złożonej w celu udzielenia niniejszego zamówienia,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11) informuję, że [żadne z informacji zawartych w ofercie nie stanowią tajemnicy przedsiębiorstwa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2E4A60" w:rsidRPr="002E4A60" w:rsidTr="009C0F78">
        <w:trPr>
          <w:trHeight w:val="213"/>
        </w:trPr>
        <w:tc>
          <w:tcPr>
            <w:tcW w:w="567" w:type="dxa"/>
            <w:vMerge w:val="restart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2E4A60" w:rsidRPr="002E4A60" w:rsidTr="009C0F78">
        <w:trPr>
          <w:trHeight w:val="263"/>
        </w:trPr>
        <w:tc>
          <w:tcPr>
            <w:tcW w:w="567" w:type="dxa"/>
            <w:vMerge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b)</w:t>
            </w:r>
          </w:p>
        </w:tc>
        <w:tc>
          <w:tcPr>
            <w:tcW w:w="467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12)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13)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14) Oświadczam, że wypełniłem obowiązki informacyjne przewidziane w art. 13 lub art. 14 RODO</w:t>
      </w:r>
      <w:r w:rsidRPr="002E4A6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15) Wykonawca jest:****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2E4A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E4A60" w:rsidRPr="002E4A60" w:rsidTr="009C0F78">
        <w:tc>
          <w:tcPr>
            <w:tcW w:w="548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E4A60" w:rsidRPr="002E4A60" w:rsidTr="009C0F78">
        <w:tc>
          <w:tcPr>
            <w:tcW w:w="548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2E4A60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ZP.271.10.2024.MSz 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1C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E4A60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2E4A60" w:rsidRPr="002E4A60" w:rsidRDefault="002E4A60" w:rsidP="002E4A60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Cs w:val="20"/>
          <w:lang w:eastAsia="pl-PL"/>
        </w:rPr>
      </w:pPr>
      <w:r w:rsidRPr="002E4A60">
        <w:rPr>
          <w:rFonts w:ascii="Tahoma" w:eastAsia="Times New Roman" w:hAnsi="Tahoma" w:cs="Tahoma"/>
          <w:szCs w:val="20"/>
          <w:lang w:eastAsia="pl-PL"/>
        </w:rPr>
        <w:t>Dla zadania pn.: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2E4A60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Remont oraz doposażenie kuchni i stołówki w szkołach podstawowych w Śmiglu, Starej Przysiece Drugiej oraz Bronikowie – </w:t>
      </w:r>
      <w:r w:rsidRPr="002E4A60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</w:r>
      <w:r w:rsidRPr="002E4A60">
        <w:rPr>
          <w:rFonts w:ascii="Tahoma" w:eastAsia="Times New Roman" w:hAnsi="Tahoma" w:cs="Tahoma"/>
          <w:b/>
          <w:bCs/>
          <w:iCs/>
          <w:lang w:eastAsia="pl-PL"/>
        </w:rPr>
        <w:t xml:space="preserve">PAKIET III –  </w:t>
      </w:r>
      <w:r w:rsidRPr="002E4A60">
        <w:rPr>
          <w:rFonts w:ascii="Tahoma" w:eastAsia="Times New Roman" w:hAnsi="Tahoma" w:cs="Tahoma"/>
          <w:b/>
          <w:lang w:eastAsia="pl-PL"/>
        </w:rPr>
        <w:t>Szkoła Podstawowa im. por. Stefana Rysmanna w Bronikowie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235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2E4A60">
        <w:rPr>
          <w:rFonts w:ascii="Calibri" w:eastAsia="Times New Roman" w:hAnsi="Calibri" w:cs="Times New Roman"/>
          <w:lang w:eastAsia="pl-PL"/>
        </w:rPr>
        <w:t xml:space="preserve">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2E4A60" w:rsidRPr="002E4A60" w:rsidRDefault="002E4A60" w:rsidP="002E4A60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2E4A60" w:rsidRPr="002E4A60" w:rsidRDefault="002E4A60" w:rsidP="002E4A6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tym: 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Style w:val="Tabela-Siatka8"/>
        <w:tblW w:w="9923" w:type="dxa"/>
        <w:tblInd w:w="-147" w:type="dxa"/>
        <w:tblLook w:val="04A0" w:firstRow="1" w:lastRow="0" w:firstColumn="1" w:lastColumn="0" w:noHBand="0" w:noVBand="1"/>
      </w:tblPr>
      <w:tblGrid>
        <w:gridCol w:w="656"/>
        <w:gridCol w:w="1774"/>
        <w:gridCol w:w="3507"/>
        <w:gridCol w:w="899"/>
        <w:gridCol w:w="1513"/>
        <w:gridCol w:w="1574"/>
      </w:tblGrid>
      <w:tr w:rsidR="002E4A60" w:rsidRPr="002E4A60" w:rsidTr="002E4A60">
        <w:trPr>
          <w:trHeight w:val="44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Opis produktu zamówienia</w:t>
            </w:r>
          </w:p>
        </w:tc>
        <w:tc>
          <w:tcPr>
            <w:tcW w:w="899" w:type="dxa"/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Cena jednostkowa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brutto zł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Cena ogółem brutto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sz w:val="20"/>
                <w:szCs w:val="20"/>
              </w:rPr>
              <w:t>zł</w:t>
            </w: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Zestaw Pojemnik termoizolacyjny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Zestaw Pojemnik termoizolacyjny GN 1/1 250 mm + 1x Pojemnik GN 1/2 + 2x GN 1/4, 200 mm, ze stali nierdzewnej + pokrywy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4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70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Termos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Termos 25 l ze stali nierdzewnej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z podstawą z tworzywa sztucznego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Nóż dla juniora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Nóż dla juniora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Widelec dla juniora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Widelec dla juniora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Łyżka dla juniora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Łyżka dla juniora 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Łyżeczka dla juniora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Łyżeczka dla juniora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Rozsuwany wkład na sztućce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Wymiary przed rozłożeniem: 30x42x6cm, po rozłożeniu 30x49,5x6 cm tworzywo sztuczne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Kubek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biały, poj. 250ml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Talerz głęboki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średnica 22 cm biały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Talerz deserowy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średnica 19 cm, biały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Talerz płaski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średnica 24,5 cm , biały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Cedzak z uchwytem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średnica 340 mm wys.160 mm, stal nierdzewna 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Chochla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bez spawów dł.420 mm, poj.0,45l  zagięty uchwyt do zawieszania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Łyżka cedzakowa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stal nierdzewna, pozbawiona spawów, zagięty uchwyt do zawieszania dł. 380 mm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śred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>. 140 mm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Szpatułka kątowa perforowana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stal nierdzewna, polipropylen; 21x7,3 cm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Szczypce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stal nierdzewna dł. 30 cm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Lejek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poj. 0,2 l, wys.14 cm, stal nierdzewna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Serwetnik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stal nierdzewna,wys.8 cm, szer.11 cm, gł.2,8 cm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6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Miska polerowana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poj. 7 l, wys. 145 mm 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56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Miska do mieszania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 xml:space="preserve">z pokrywką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miska z wylewką, matowa powierzchnia, biała, poj. 3l, 237x218x131 mm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56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Patelnia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 xml:space="preserve">z powłoką nieprzywierającą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trójwarstwowa powłoka,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śred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>. 320 mm, wys.60 mm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880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Taca prostokątna z melaminy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wym. 43,5x32x2,1 cm-wyprofilowane brzegi, wykonana z melaminy do mycia w zmywarce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596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Wózek metalowy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stal nierdzewna, na kółkach, kółka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z blokadą, dwupiętrowy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56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Garnek stalowy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 xml:space="preserve">z pokrywką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poj. 6,3 l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śred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>. 200 mm, wys.200 mm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56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25.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Deska do krojenia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tworzywo sztuczne z uchwytem na palce, wym. 17,3x0,2x24,5 cm, waga ok. 79g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56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26.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Warnik do wody 10 l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Poj. 10 l, stal nierdzewna, zakres regulacji 30-110 stopni C, termostat bezpieczeństwa, wskaźnik poziomu wody w zbiorniku,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bezkropelkowy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 xml:space="preserve"> kranik, zabudowana grzałka, wym. 48,7 cm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śred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>. 28 cm, napięcie 230V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56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Stół składany 180x76x76 (blat buk)</w:t>
            </w: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blat buk, wym.180x76x76 cm, blat wykonany z płyty wiórowej laminowanej o grub. 18mm, stelaż z metalowych profili o wym. 28x,1,5 mm (okrągłe) i 30x30x1,5 mm (kwadratowe) malowanych proszkowo w kolorze szarym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6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rPr>
          <w:trHeight w:val="256"/>
        </w:trPr>
        <w:tc>
          <w:tcPr>
            <w:tcW w:w="656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28.</w:t>
            </w:r>
          </w:p>
        </w:tc>
        <w:tc>
          <w:tcPr>
            <w:tcW w:w="17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Krzesło </w:t>
            </w:r>
          </w:p>
        </w:tc>
        <w:tc>
          <w:tcPr>
            <w:tcW w:w="350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siedzisko i oparcie  w kolorze buk, nogi metalowe w kolorze szarym wys. siedziska 46 cm, tylne nogi o profilu </w:t>
            </w:r>
            <w:proofErr w:type="spellStart"/>
            <w:r w:rsidRPr="002E4A60">
              <w:rPr>
                <w:rFonts w:ascii="Tahoma" w:hAnsi="Tahoma" w:cs="Tahoma"/>
                <w:sz w:val="20"/>
                <w:szCs w:val="20"/>
              </w:rPr>
              <w:t>płaskoowalnym</w:t>
            </w:r>
            <w:proofErr w:type="spellEnd"/>
            <w:r w:rsidRPr="002E4A60">
              <w:rPr>
                <w:rFonts w:ascii="Tahoma" w:hAnsi="Tahoma" w:cs="Tahoma"/>
                <w:sz w:val="20"/>
                <w:szCs w:val="20"/>
              </w:rPr>
              <w:t xml:space="preserve"> o wymiarach 20x40 mm grubości ścianki 1,5 mm, przednie nogi oraz stelaż siedziska  </w:t>
            </w:r>
            <w:r w:rsidRPr="002E4A60">
              <w:rPr>
                <w:rFonts w:ascii="Tahoma" w:hAnsi="Tahoma" w:cs="Tahoma"/>
                <w:sz w:val="20"/>
                <w:szCs w:val="20"/>
              </w:rPr>
              <w:br/>
              <w:t>o profilu okrągłym o średnicy 20 mm i grubości ścianki 1,5 mm, bez regulacji</w:t>
            </w:r>
          </w:p>
        </w:tc>
        <w:tc>
          <w:tcPr>
            <w:tcW w:w="899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24 szt.</w:t>
            </w:r>
          </w:p>
        </w:tc>
        <w:tc>
          <w:tcPr>
            <w:tcW w:w="151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2E4A60">
        <w:trPr>
          <w:trHeight w:val="256"/>
        </w:trPr>
        <w:tc>
          <w:tcPr>
            <w:tcW w:w="8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4A60" w:rsidRPr="002E4A60" w:rsidRDefault="002E4A60" w:rsidP="002E4A60">
            <w:pPr>
              <w:spacing w:line="240" w:lineRule="auto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E4A6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 Cena ogółem Brutto</w:t>
            </w:r>
          </w:p>
        </w:tc>
        <w:tc>
          <w:tcPr>
            <w:tcW w:w="1574" w:type="dxa"/>
            <w:shd w:val="clear" w:color="auto" w:fill="D9D9D9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UWAGA: Zamawiający informuje, że ze względu na warunki dofinansowania wskazane </w:t>
      </w:r>
      <w:r w:rsidRPr="002E4A60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br/>
        <w:t xml:space="preserve">w rządowym programie „Posiłek w szkole i w domu” cena 1 sztuki danego towaru nie może przekroczyć kwoty 10 000,00 zł brutto.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2E4A6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31.08.2024 r.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 jako Wykonawca w jakiejkolwiek innej ofercie złożonej w celu udzielenia niniejszego zamówienia, </w:t>
      </w:r>
    </w:p>
    <w:p w:rsidR="002E4A60" w:rsidRPr="002E4A60" w:rsidRDefault="002E4A60" w:rsidP="002E4A6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11) informuję, że [żadne z informacji zawartych w ofercie nie stanowią tajemnicy przedsiębiorstwa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2E4A60" w:rsidRPr="002E4A60" w:rsidTr="009C0F78">
        <w:trPr>
          <w:trHeight w:val="213"/>
        </w:trPr>
        <w:tc>
          <w:tcPr>
            <w:tcW w:w="567" w:type="dxa"/>
            <w:vMerge w:val="restart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2E4A60" w:rsidRPr="002E4A60" w:rsidTr="009C0F78">
        <w:trPr>
          <w:trHeight w:val="263"/>
        </w:trPr>
        <w:tc>
          <w:tcPr>
            <w:tcW w:w="567" w:type="dxa"/>
            <w:vMerge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12) informuję, że [nie zamierzam powierzać do podwykonania żadnej części niniejszego zamówienia / następujące części niniejszego zamówienia zamierzam powierzyć podwykonawcom]*: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567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13)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14) Oświadczam, że wypełniłem obowiązki informacyjne przewidziane w art. 13 lub art. 14 RODO</w:t>
      </w:r>
      <w:r w:rsidRPr="002E4A60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15) Wykonawca jest:****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2E4A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E4A60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2E4A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E4A60" w:rsidRPr="002E4A60" w:rsidTr="009C0F78">
        <w:tc>
          <w:tcPr>
            <w:tcW w:w="548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E4A60" w:rsidRPr="002E4A60" w:rsidTr="009C0F78">
        <w:tc>
          <w:tcPr>
            <w:tcW w:w="548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2E4A60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E4A60">
        <w:rPr>
          <w:rFonts w:ascii="Tahoma" w:eastAsia="Calibri" w:hAnsi="Tahoma" w:cs="Tahoma"/>
          <w:b/>
          <w:szCs w:val="20"/>
        </w:rPr>
        <w:lastRenderedPageBreak/>
        <w:t>ZP.271.10.2024.MSz</w:t>
      </w:r>
      <w:r w:rsidRPr="002E4A60">
        <w:rPr>
          <w:rFonts w:ascii="Tahoma" w:eastAsia="Calibri" w:hAnsi="Tahoma" w:cs="Tahoma"/>
          <w:b/>
          <w:szCs w:val="20"/>
        </w:rPr>
        <w:tab/>
        <w:t xml:space="preserve">   </w:t>
      </w:r>
      <w:r w:rsidRPr="002E4A60">
        <w:rPr>
          <w:rFonts w:ascii="Tahoma" w:eastAsia="Calibri" w:hAnsi="Tahoma" w:cs="Tahoma"/>
          <w:b/>
          <w:szCs w:val="20"/>
        </w:rPr>
        <w:tab/>
      </w:r>
      <w:r w:rsidRPr="002E4A60">
        <w:rPr>
          <w:rFonts w:ascii="Tahoma" w:eastAsia="Calibri" w:hAnsi="Tahoma" w:cs="Tahoma"/>
          <w:b/>
          <w:szCs w:val="20"/>
        </w:rPr>
        <w:tab/>
      </w:r>
      <w:r w:rsidRPr="002E4A60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2E4A60" w:rsidRPr="002E4A60" w:rsidRDefault="002E4A60" w:rsidP="002E4A60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2E4A60" w:rsidRPr="002E4A60" w:rsidRDefault="002E4A60" w:rsidP="002E4A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2E4A60" w:rsidRPr="002E4A60" w:rsidRDefault="002E4A60" w:rsidP="002E4A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2E4A60" w:rsidRPr="002E4A60" w:rsidRDefault="002E4A60" w:rsidP="002E4A60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2E4A60" w:rsidRPr="002E4A60" w:rsidRDefault="002E4A60" w:rsidP="002E4A60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2E4A60" w:rsidRPr="002E4A60" w:rsidRDefault="002E4A60" w:rsidP="002E4A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2E4A60" w:rsidRPr="002E4A60" w:rsidRDefault="002E4A60" w:rsidP="002E4A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2E4A60" w:rsidRPr="002E4A60" w:rsidRDefault="002E4A60" w:rsidP="002E4A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2E4A60" w:rsidRPr="002E4A60" w:rsidRDefault="002E4A60" w:rsidP="002E4A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2E4A60">
        <w:rPr>
          <w:rFonts w:ascii="Tahoma" w:eastAsia="Calibri" w:hAnsi="Tahoma" w:cs="Tahoma"/>
          <w:b/>
          <w:sz w:val="24"/>
          <w:szCs w:val="20"/>
        </w:rPr>
        <w:t xml:space="preserve">Oświadczenie Wykonawcy </w:t>
      </w:r>
      <w:r w:rsidRPr="002E4A60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</w:p>
    <w:p w:rsidR="002E4A60" w:rsidRPr="002E4A60" w:rsidRDefault="002E4A60" w:rsidP="002E4A6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2E4A60" w:rsidRPr="002E4A60" w:rsidRDefault="002E4A60" w:rsidP="002E4A60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4A60" w:rsidRPr="002E4A60" w:rsidRDefault="002E4A60" w:rsidP="002E4A60">
      <w:pPr>
        <w:spacing w:after="0" w:line="276" w:lineRule="auto"/>
        <w:ind w:firstLine="708"/>
        <w:jc w:val="both"/>
        <w:rPr>
          <w:rFonts w:ascii="Tahoma" w:eastAsia="Calibri" w:hAnsi="Tahoma" w:cs="Tahoma"/>
          <w:bCs/>
          <w:iCs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 xml:space="preserve">Remont oraz doposażenie kuchni i stołówki w szkołach podstawowych w Śmiglu, Starej Przysiece Drugiej oraz Bronikowie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t>(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 xml:space="preserve">PAKIET I –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t xml:space="preserve">Szkoła Podstawowa im. Konstytucji 3 Maja w Śmiglu /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br/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 xml:space="preserve">PAKIET II –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t>Szkoła Podstawowa im. Arkadego Fidlera w Starej Przysiece Drugiej /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 xml:space="preserve"> PAKIET III –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t>Szkoła Podstawowa im. por. Stefana Rysmanna w Bronikowie)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>*,</w:t>
      </w:r>
      <w:r w:rsidRPr="002E4A6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2E4A60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2E4A60">
        <w:rPr>
          <w:rFonts w:ascii="Tahoma" w:eastAsia="Calibri" w:hAnsi="Tahoma" w:cs="Tahoma"/>
          <w:b/>
          <w:sz w:val="20"/>
          <w:szCs w:val="20"/>
        </w:rPr>
        <w:t>Gminę Śmigiel</w:t>
      </w:r>
      <w:r w:rsidRPr="002E4A60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2E4A60">
        <w:rPr>
          <w:rFonts w:ascii="Tahoma" w:eastAsia="Calibri" w:hAnsi="Tahoma" w:cs="Tahoma"/>
          <w:sz w:val="20"/>
          <w:szCs w:val="20"/>
        </w:rPr>
        <w:t>oświadczam, co następuje: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2E4A60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4A60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2E4A60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2E4A60" w:rsidRPr="002E4A60" w:rsidRDefault="002E4A60" w:rsidP="002E4A60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E4A60" w:rsidRPr="002E4A60" w:rsidTr="009C0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E4A60" w:rsidRPr="002E4A60" w:rsidTr="009C0F78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2E4A60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2E4A60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2E4A60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ZP.271.10.2024.MSz 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</w:r>
      <w:r w:rsidRPr="002E4A60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3</w:t>
      </w: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E4A60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2E4A60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68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2E4A60" w:rsidRPr="002E4A60" w:rsidRDefault="002E4A60" w:rsidP="002E4A60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2E4A60" w:rsidRPr="002E4A60" w:rsidTr="009C0F78">
        <w:tc>
          <w:tcPr>
            <w:tcW w:w="675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2E4A60" w:rsidRPr="002E4A60" w:rsidTr="009C0F78">
        <w:tc>
          <w:tcPr>
            <w:tcW w:w="67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A60" w:rsidRPr="002E4A60" w:rsidTr="009C0F78">
        <w:tc>
          <w:tcPr>
            <w:tcW w:w="675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2E4A60" w:rsidRPr="002E4A60" w:rsidRDefault="002E4A60" w:rsidP="002E4A60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 xml:space="preserve">Remont oraz doposażenie kuchni i stołówki w szkołach podstawowych w Śmiglu, Starej Przysiece Drugiej oraz Bronikowie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t>(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 xml:space="preserve">PAKIET I –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t xml:space="preserve">Szkoła Podstawowa im. Konstytucji 3 Maja                        w Śmiglu / 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 xml:space="preserve">PAKIET II –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t>Szkoła Podstawowa im. Arkadego Fidlera w Starej Przysiece Drugiej /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 xml:space="preserve"> PAKIET III – </w:t>
      </w:r>
      <w:r w:rsidRPr="002E4A60">
        <w:rPr>
          <w:rFonts w:ascii="Tahoma" w:eastAsia="Calibri" w:hAnsi="Tahoma" w:cs="Tahoma"/>
          <w:bCs/>
          <w:iCs/>
          <w:sz w:val="20"/>
          <w:szCs w:val="20"/>
        </w:rPr>
        <w:t>Szkoła Podstawowa im. por. Stefana Rysmanna w Bronikowie)</w:t>
      </w:r>
      <w:r w:rsidRPr="002E4A60">
        <w:rPr>
          <w:rFonts w:ascii="Tahoma" w:eastAsia="Calibri" w:hAnsi="Tahoma" w:cs="Tahoma"/>
          <w:b/>
          <w:bCs/>
          <w:iCs/>
          <w:sz w:val="20"/>
          <w:szCs w:val="20"/>
        </w:rPr>
        <w:t>*</w:t>
      </w:r>
    </w:p>
    <w:p w:rsidR="002E4A60" w:rsidRPr="002E4A60" w:rsidRDefault="002E4A60" w:rsidP="002E4A60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2E4A60" w:rsidRPr="002E4A60" w:rsidRDefault="002E4A60" w:rsidP="002E4A60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2E4A60" w:rsidRPr="002E4A60" w:rsidRDefault="002E4A60" w:rsidP="002E4A60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2E4A60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E4A60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4A60" w:rsidRPr="002E4A60" w:rsidRDefault="002E4A60" w:rsidP="002E4A6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E4A60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2E4A60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2E4A60" w:rsidRPr="002E4A60" w:rsidTr="009C0F78">
        <w:tc>
          <w:tcPr>
            <w:tcW w:w="548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E4A60" w:rsidRPr="002E4A60" w:rsidRDefault="002E4A60" w:rsidP="002E4A60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E4A60" w:rsidRPr="002E4A60" w:rsidTr="009C0F78">
        <w:tc>
          <w:tcPr>
            <w:tcW w:w="548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4A60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E4A60" w:rsidRPr="002E4A60" w:rsidRDefault="002E4A60" w:rsidP="002E4A6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2E4A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2E4A60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2E4A60" w:rsidRPr="002E4A60" w:rsidRDefault="002E4A60" w:rsidP="002E4A60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E4A60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677564" w:rsidRDefault="001C65B5" w:rsidP="00677564">
      <w:bookmarkStart w:id="1" w:name="_GoBack"/>
      <w:bookmarkEnd w:id="1"/>
    </w:p>
    <w:sectPr w:rsidR="001C65B5" w:rsidRPr="00677564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2E4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F8" w:rsidRPr="003218F8" w:rsidRDefault="003218F8">
    <w:pPr>
      <w:pStyle w:val="Nagwek"/>
      <w:rPr>
        <w:rFonts w:ascii="Calibri" w:eastAsia="Calibri" w:hAnsi="Calibri"/>
        <w:lang w:eastAsia="pl-PL"/>
      </w:rPr>
    </w:pPr>
    <w:r w:rsidRPr="003218F8">
      <w:rPr>
        <w:rFonts w:ascii="Calibri" w:eastAsia="Calibri" w:hAnsi="Calibri"/>
        <w:noProof/>
        <w:lang w:eastAsia="pl-PL"/>
      </w:rPr>
      <w:t xml:space="preserve">                                         </w:t>
    </w:r>
    <w:r>
      <w:rPr>
        <w:rFonts w:ascii="Calibri" w:eastAsia="Calibri" w:hAnsi="Calibri"/>
        <w:noProof/>
        <w:lang w:eastAsia="pl-PL"/>
      </w:rPr>
      <w:t xml:space="preserve">              </w:t>
    </w:r>
    <w:r w:rsidRPr="003218F8">
      <w:rPr>
        <w:rFonts w:ascii="Calibri" w:eastAsia="Calibri" w:hAnsi="Calibri"/>
        <w:noProof/>
        <w:lang w:eastAsia="pl-PL"/>
      </w:rPr>
      <w:t xml:space="preserve">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DBF"/>
    <w:multiLevelType w:val="hybridMultilevel"/>
    <w:tmpl w:val="B8425BEE"/>
    <w:lvl w:ilvl="0" w:tplc="A7AAC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C1C"/>
    <w:multiLevelType w:val="multilevel"/>
    <w:tmpl w:val="12E41E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D5193"/>
    <w:multiLevelType w:val="hybridMultilevel"/>
    <w:tmpl w:val="59404506"/>
    <w:lvl w:ilvl="0" w:tplc="6B725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71E7"/>
    <w:multiLevelType w:val="hybridMultilevel"/>
    <w:tmpl w:val="00EEF0EA"/>
    <w:lvl w:ilvl="0" w:tplc="AF3A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68EB"/>
    <w:multiLevelType w:val="hybridMultilevel"/>
    <w:tmpl w:val="F356E30C"/>
    <w:lvl w:ilvl="0" w:tplc="AF3AD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6B2B41"/>
    <w:multiLevelType w:val="hybridMultilevel"/>
    <w:tmpl w:val="18A00B70"/>
    <w:lvl w:ilvl="0" w:tplc="A7AAC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819C3"/>
    <w:multiLevelType w:val="hybridMultilevel"/>
    <w:tmpl w:val="FAE48D48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5F5E5E72"/>
    <w:multiLevelType w:val="hybridMultilevel"/>
    <w:tmpl w:val="F3E88E3C"/>
    <w:lvl w:ilvl="0" w:tplc="A7AAC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55198"/>
    <w:multiLevelType w:val="multilevel"/>
    <w:tmpl w:val="135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2E4A60"/>
    <w:rsid w:val="002F78C9"/>
    <w:rsid w:val="003218F8"/>
    <w:rsid w:val="00347228"/>
    <w:rsid w:val="00513DD0"/>
    <w:rsid w:val="00677564"/>
    <w:rsid w:val="007C3AAD"/>
    <w:rsid w:val="007F3D08"/>
    <w:rsid w:val="00800902"/>
    <w:rsid w:val="00810C2C"/>
    <w:rsid w:val="008650C0"/>
    <w:rsid w:val="00B04AE8"/>
    <w:rsid w:val="00B17DA3"/>
    <w:rsid w:val="00B40C0D"/>
    <w:rsid w:val="00C14135"/>
    <w:rsid w:val="00CB1AB4"/>
    <w:rsid w:val="00D93F88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218F8"/>
  </w:style>
  <w:style w:type="table" w:customStyle="1" w:styleId="Tabela-Siatka7">
    <w:name w:val="Tabela - Siatka7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3218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E4A60"/>
  </w:style>
  <w:style w:type="table" w:customStyle="1" w:styleId="Tabela-Siatka8">
    <w:name w:val="Tabela - Siatka8"/>
    <w:basedOn w:val="Standardowy"/>
    <w:next w:val="Tabela-Siatka"/>
    <w:uiPriority w:val="39"/>
    <w:rsid w:val="002E4A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E4A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E4A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2E4A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4659</Words>
  <Characters>27955</Characters>
  <Application>Microsoft Office Word</Application>
  <DocSecurity>0</DocSecurity>
  <Lines>232</Lines>
  <Paragraphs>65</Paragraphs>
  <ScaleCrop>false</ScaleCrop>
  <Company/>
  <LinksUpToDate>false</LinksUpToDate>
  <CharactersWithSpaces>32549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21</cp:revision>
  <dcterms:created xsi:type="dcterms:W3CDTF">2019-07-15T08:17:00Z</dcterms:created>
  <dcterms:modified xsi:type="dcterms:W3CDTF">2024-07-22T10:14:00Z</dcterms:modified>
</cp:coreProperties>
</file>