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9544" w14:textId="77777777" w:rsidR="00166CA3" w:rsidRDefault="00166CA3" w:rsidP="00F70187">
      <w:pPr>
        <w:tabs>
          <w:tab w:val="left" w:pos="5084"/>
        </w:tabs>
        <w:rPr>
          <w:rFonts w:ascii="Arial" w:hAnsi="Arial" w:cs="Arial"/>
          <w:szCs w:val="24"/>
        </w:rPr>
      </w:pPr>
    </w:p>
    <w:tbl>
      <w:tblPr>
        <w:tblStyle w:val="Tabela-Siatka"/>
        <w:tblpPr w:leftFromText="141" w:rightFromText="141" w:vertAnchor="text" w:horzAnchor="margin"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tblGrid>
      <w:tr w:rsidR="00166CA3" w:rsidRPr="00C425AD" w14:paraId="4ADE4D79" w14:textId="77777777" w:rsidTr="003A0A6E">
        <w:trPr>
          <w:trHeight w:val="839"/>
        </w:trPr>
        <w:tc>
          <w:tcPr>
            <w:tcW w:w="3722" w:type="dxa"/>
          </w:tcPr>
          <w:p w14:paraId="4B054492" w14:textId="77777777" w:rsidR="00166CA3" w:rsidRPr="00E960A6" w:rsidRDefault="00166CA3" w:rsidP="003A0A6E">
            <w:pPr>
              <w:tabs>
                <w:tab w:val="left" w:pos="4395"/>
              </w:tabs>
              <w:ind w:right="-5"/>
              <w:jc w:val="center"/>
              <w:rPr>
                <w:rFonts w:ascii="Arial" w:eastAsia="Times New Roman" w:hAnsi="Arial" w:cs="Arial"/>
                <w:b/>
                <w:sz w:val="20"/>
                <w:szCs w:val="20"/>
              </w:rPr>
            </w:pPr>
            <w:r w:rsidRPr="00E960A6">
              <w:rPr>
                <w:noProof/>
                <w:sz w:val="20"/>
              </w:rPr>
              <w:drawing>
                <wp:inline distT="0" distB="0" distL="0" distR="0" wp14:anchorId="51E279C0" wp14:editId="78659A48">
                  <wp:extent cx="500380" cy="56070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560705"/>
                          </a:xfrm>
                          <a:prstGeom prst="rect">
                            <a:avLst/>
                          </a:prstGeom>
                          <a:noFill/>
                          <a:ln>
                            <a:noFill/>
                          </a:ln>
                        </pic:spPr>
                      </pic:pic>
                    </a:graphicData>
                  </a:graphic>
                </wp:inline>
              </w:drawing>
            </w:r>
            <w:r>
              <w:rPr>
                <w:sz w:val="20"/>
              </w:rPr>
              <w:br/>
            </w:r>
            <w:r w:rsidRPr="00E960A6">
              <w:rPr>
                <w:rFonts w:ascii="Arial" w:eastAsia="Times New Roman" w:hAnsi="Arial" w:cs="Arial"/>
                <w:b/>
                <w:sz w:val="20"/>
                <w:szCs w:val="20"/>
              </w:rPr>
              <w:t xml:space="preserve">Komenda Wojewódzka </w:t>
            </w:r>
          </w:p>
          <w:p w14:paraId="242470FA" w14:textId="77777777" w:rsidR="00166CA3" w:rsidRPr="00E960A6" w:rsidRDefault="00166CA3" w:rsidP="003A0A6E">
            <w:pPr>
              <w:tabs>
                <w:tab w:val="left" w:pos="4395"/>
              </w:tabs>
              <w:ind w:right="-5"/>
              <w:jc w:val="center"/>
              <w:rPr>
                <w:rFonts w:ascii="Arial" w:eastAsia="Times New Roman" w:hAnsi="Arial" w:cs="Arial"/>
                <w:b/>
                <w:sz w:val="20"/>
                <w:szCs w:val="20"/>
              </w:rPr>
            </w:pPr>
            <w:r w:rsidRPr="00E960A6">
              <w:rPr>
                <w:rFonts w:ascii="Arial" w:eastAsia="Times New Roman" w:hAnsi="Arial" w:cs="Arial"/>
                <w:b/>
                <w:sz w:val="20"/>
                <w:szCs w:val="20"/>
              </w:rPr>
              <w:t xml:space="preserve">Państwowej Straży Pożarnej </w:t>
            </w:r>
          </w:p>
          <w:p w14:paraId="250EFBCA" w14:textId="77777777" w:rsidR="00166CA3" w:rsidRPr="00C425AD" w:rsidRDefault="00166CA3" w:rsidP="003A0A6E">
            <w:pPr>
              <w:tabs>
                <w:tab w:val="left" w:pos="4395"/>
              </w:tabs>
              <w:ind w:right="-5"/>
              <w:jc w:val="center"/>
              <w:rPr>
                <w:rFonts w:ascii="Arial" w:eastAsia="Times New Roman" w:hAnsi="Arial" w:cs="Arial"/>
                <w:sz w:val="20"/>
                <w:szCs w:val="20"/>
              </w:rPr>
            </w:pPr>
            <w:r w:rsidRPr="00E960A6">
              <w:rPr>
                <w:rFonts w:ascii="Arial" w:eastAsia="Times New Roman" w:hAnsi="Arial" w:cs="Arial"/>
                <w:b/>
                <w:sz w:val="20"/>
                <w:szCs w:val="20"/>
              </w:rPr>
              <w:t>w Katowicach</w:t>
            </w:r>
            <w:r>
              <w:rPr>
                <w:rFonts w:ascii="Arial" w:eastAsia="Times New Roman" w:hAnsi="Arial" w:cs="Arial"/>
                <w:sz w:val="20"/>
                <w:szCs w:val="20"/>
              </w:rPr>
              <w:t xml:space="preserve"> </w:t>
            </w:r>
          </w:p>
        </w:tc>
      </w:tr>
      <w:tr w:rsidR="00166CA3" w:rsidRPr="00C425AD" w14:paraId="3E5B9EC9" w14:textId="77777777" w:rsidTr="003A0A6E">
        <w:trPr>
          <w:trHeight w:val="634"/>
        </w:trPr>
        <w:tc>
          <w:tcPr>
            <w:tcW w:w="3722" w:type="dxa"/>
          </w:tcPr>
          <w:p w14:paraId="68E6E9B8" w14:textId="77777777" w:rsidR="00166CA3" w:rsidRDefault="00166CA3" w:rsidP="003A0A6E">
            <w:pPr>
              <w:jc w:val="center"/>
              <w:rPr>
                <w:rFonts w:ascii="Arial" w:eastAsia="Times New Roman" w:hAnsi="Arial" w:cs="Arial"/>
                <w:sz w:val="20"/>
                <w:szCs w:val="20"/>
              </w:rPr>
            </w:pPr>
          </w:p>
          <w:p w14:paraId="7DA128AF" w14:textId="0A8D1C46" w:rsidR="00166CA3" w:rsidRPr="00D2417A" w:rsidRDefault="00E1662E" w:rsidP="003A0A6E">
            <w:pPr>
              <w:jc w:val="center"/>
              <w:rPr>
                <w:rFonts w:ascii="Times New Roman" w:eastAsia="Times New Roman" w:hAnsi="Times New Roman" w:cs="Times New Roman"/>
                <w:color w:val="FF0000"/>
              </w:rPr>
            </w:pPr>
            <w:r>
              <w:rPr>
                <w:rFonts w:ascii="Times New Roman" w:eastAsia="Times New Roman" w:hAnsi="Times New Roman" w:cs="Times New Roman"/>
              </w:rPr>
              <w:t>WL</w:t>
            </w:r>
            <w:r w:rsidR="00166CA3" w:rsidRPr="006879BB">
              <w:rPr>
                <w:rFonts w:ascii="Times New Roman" w:eastAsia="Times New Roman" w:hAnsi="Times New Roman" w:cs="Times New Roman"/>
              </w:rPr>
              <w:t>.</w:t>
            </w:r>
            <w:r w:rsidR="00166CA3" w:rsidRPr="00EE270A">
              <w:rPr>
                <w:rFonts w:ascii="Times New Roman" w:eastAsia="Times New Roman" w:hAnsi="Times New Roman" w:cs="Times New Roman"/>
              </w:rPr>
              <w:t>237</w:t>
            </w:r>
            <w:r w:rsidR="00FD4CD3" w:rsidRPr="00EE270A">
              <w:rPr>
                <w:rFonts w:ascii="Times New Roman" w:eastAsia="Times New Roman" w:hAnsi="Times New Roman" w:cs="Times New Roman"/>
              </w:rPr>
              <w:t>1</w:t>
            </w:r>
            <w:r w:rsidR="00166CA3" w:rsidRPr="00EE270A">
              <w:rPr>
                <w:rFonts w:ascii="Times New Roman" w:eastAsia="Times New Roman" w:hAnsi="Times New Roman" w:cs="Times New Roman"/>
              </w:rPr>
              <w:t>.</w:t>
            </w:r>
            <w:r w:rsidR="00FD4CD3" w:rsidRPr="00EE270A">
              <w:rPr>
                <w:rFonts w:ascii="Times New Roman" w:eastAsia="Times New Roman" w:hAnsi="Times New Roman" w:cs="Times New Roman"/>
              </w:rPr>
              <w:t>1</w:t>
            </w:r>
            <w:r w:rsidR="0025460E" w:rsidRPr="00EE270A">
              <w:rPr>
                <w:rFonts w:ascii="Times New Roman" w:eastAsia="Times New Roman" w:hAnsi="Times New Roman" w:cs="Times New Roman"/>
              </w:rPr>
              <w:t>.202</w:t>
            </w:r>
            <w:r w:rsidR="00D2417A" w:rsidRPr="00EE270A">
              <w:rPr>
                <w:rFonts w:ascii="Times New Roman" w:eastAsia="Times New Roman" w:hAnsi="Times New Roman" w:cs="Times New Roman"/>
              </w:rPr>
              <w:t>3</w:t>
            </w:r>
          </w:p>
          <w:p w14:paraId="2AA2B08B" w14:textId="77777777" w:rsidR="00166CA3" w:rsidRPr="00C425AD" w:rsidRDefault="00166CA3" w:rsidP="003A0A6E">
            <w:pPr>
              <w:jc w:val="center"/>
              <w:rPr>
                <w:rFonts w:ascii="Arial" w:eastAsia="Times New Roman" w:hAnsi="Arial" w:cs="Arial"/>
                <w:sz w:val="20"/>
                <w:szCs w:val="20"/>
              </w:rPr>
            </w:pPr>
          </w:p>
        </w:tc>
      </w:tr>
      <w:tr w:rsidR="00166CA3" w:rsidRPr="00C425AD" w14:paraId="5579D7BE" w14:textId="77777777" w:rsidTr="003A0A6E">
        <w:trPr>
          <w:trHeight w:val="125"/>
        </w:trPr>
        <w:tc>
          <w:tcPr>
            <w:tcW w:w="3722" w:type="dxa"/>
          </w:tcPr>
          <w:p w14:paraId="5BE75A23" w14:textId="77777777" w:rsidR="00166CA3" w:rsidRDefault="00166CA3" w:rsidP="003A0A6E">
            <w:pPr>
              <w:rPr>
                <w:rFonts w:ascii="Arial" w:eastAsia="Times New Roman" w:hAnsi="Arial" w:cs="Arial"/>
                <w:sz w:val="20"/>
                <w:szCs w:val="20"/>
              </w:rPr>
            </w:pPr>
          </w:p>
        </w:tc>
      </w:tr>
    </w:tbl>
    <w:p w14:paraId="3E56647F" w14:textId="77777777" w:rsidR="002F3A51" w:rsidRDefault="002F3A51" w:rsidP="002F3A51">
      <w:pPr>
        <w:spacing w:line="360" w:lineRule="auto"/>
        <w:rPr>
          <w:rFonts w:ascii="Arial" w:hAnsi="Arial" w:cs="Arial"/>
          <w:sz w:val="24"/>
          <w:szCs w:val="24"/>
        </w:rPr>
      </w:pPr>
    </w:p>
    <w:p w14:paraId="074E4410" w14:textId="1DF85A89" w:rsidR="002F3A51" w:rsidRDefault="002F3A51" w:rsidP="00EE650F">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E650F">
        <w:rPr>
          <w:rFonts w:ascii="Times New Roman" w:hAnsi="Times New Roman" w:cs="Times New Roman"/>
        </w:rPr>
        <w:t>Katowice, 5</w:t>
      </w:r>
      <w:r w:rsidR="00FD4CD3">
        <w:rPr>
          <w:rFonts w:ascii="Times New Roman" w:hAnsi="Times New Roman" w:cs="Times New Roman"/>
        </w:rPr>
        <w:t xml:space="preserve"> </w:t>
      </w:r>
      <w:r w:rsidR="00D2417A">
        <w:rPr>
          <w:rFonts w:ascii="Times New Roman" w:hAnsi="Times New Roman" w:cs="Times New Roman"/>
        </w:rPr>
        <w:t>wrzesień 2023</w:t>
      </w:r>
      <w:r w:rsidRPr="00130E29">
        <w:rPr>
          <w:rFonts w:ascii="Times New Roman" w:hAnsi="Times New Roman" w:cs="Times New Roman"/>
        </w:rPr>
        <w:t xml:space="preserve"> r.</w:t>
      </w:r>
      <w:r w:rsidRPr="002F3A51">
        <w:rPr>
          <w:rFonts w:ascii="Times New Roman" w:hAnsi="Times New Roman" w:cs="Times New Roman"/>
        </w:rPr>
        <w:t xml:space="preserve"> </w:t>
      </w:r>
    </w:p>
    <w:p w14:paraId="6095DF92" w14:textId="77777777" w:rsidR="002F3A51" w:rsidRDefault="002F3A51" w:rsidP="002F3A51">
      <w:pPr>
        <w:spacing w:line="360" w:lineRule="auto"/>
        <w:rPr>
          <w:rFonts w:ascii="Arial" w:hAnsi="Arial" w:cs="Arial"/>
          <w:sz w:val="24"/>
          <w:szCs w:val="24"/>
        </w:rPr>
      </w:pPr>
    </w:p>
    <w:p w14:paraId="70AEC1FF" w14:textId="77777777" w:rsidR="002F3A51" w:rsidRDefault="002F3A51" w:rsidP="002F3A51">
      <w:pPr>
        <w:spacing w:line="360" w:lineRule="auto"/>
        <w:rPr>
          <w:rFonts w:ascii="Arial" w:hAnsi="Arial" w:cs="Arial"/>
          <w:sz w:val="24"/>
          <w:szCs w:val="24"/>
        </w:rPr>
      </w:pPr>
    </w:p>
    <w:p w14:paraId="7B554B4B" w14:textId="77777777" w:rsidR="002F3A51" w:rsidRDefault="002F3A51" w:rsidP="002F3A51">
      <w:pPr>
        <w:spacing w:line="360" w:lineRule="auto"/>
        <w:rPr>
          <w:rFonts w:ascii="Arial" w:hAnsi="Arial" w:cs="Arial"/>
          <w:sz w:val="24"/>
          <w:szCs w:val="24"/>
        </w:rPr>
      </w:pPr>
    </w:p>
    <w:p w14:paraId="12367F99" w14:textId="77777777" w:rsidR="002F3A51" w:rsidRDefault="002F3A51" w:rsidP="002F3A51">
      <w:pPr>
        <w:spacing w:line="360" w:lineRule="auto"/>
        <w:rPr>
          <w:rFonts w:ascii="Arial" w:hAnsi="Arial" w:cs="Arial"/>
          <w:sz w:val="24"/>
          <w:szCs w:val="24"/>
        </w:rPr>
      </w:pPr>
    </w:p>
    <w:p w14:paraId="4FC9D417" w14:textId="1B19EFD9" w:rsidR="009D55D5" w:rsidRPr="00146954" w:rsidRDefault="00401B2A" w:rsidP="00DD1112">
      <w:pPr>
        <w:spacing w:line="360" w:lineRule="auto"/>
        <w:jc w:val="center"/>
        <w:rPr>
          <w:rFonts w:ascii="Times New Roman" w:hAnsi="Times New Roman" w:cs="Times New Roman"/>
          <w:b/>
          <w:u w:val="single"/>
        </w:rPr>
      </w:pPr>
      <w:r>
        <w:rPr>
          <w:rFonts w:ascii="Times New Roman" w:hAnsi="Times New Roman" w:cs="Times New Roman"/>
          <w:b/>
          <w:u w:val="single"/>
        </w:rPr>
        <w:t>Odpowiedzi na pytania</w:t>
      </w:r>
      <w:r w:rsidR="00D038A5" w:rsidRPr="00146954">
        <w:rPr>
          <w:rFonts w:ascii="Times New Roman" w:hAnsi="Times New Roman" w:cs="Times New Roman"/>
          <w:b/>
          <w:u w:val="single"/>
        </w:rPr>
        <w:t xml:space="preserve"> </w:t>
      </w:r>
      <w:r w:rsidR="00383312">
        <w:rPr>
          <w:rFonts w:ascii="Times New Roman" w:hAnsi="Times New Roman" w:cs="Times New Roman"/>
          <w:b/>
          <w:u w:val="single"/>
        </w:rPr>
        <w:t xml:space="preserve">oraz zmiana treści SWZ i ogłoszenia o zamówieniu </w:t>
      </w:r>
    </w:p>
    <w:p w14:paraId="0CDA6973" w14:textId="209277A6" w:rsidR="0038060F" w:rsidRPr="002E3BF4" w:rsidRDefault="00DD1112" w:rsidP="00EE650F">
      <w:pPr>
        <w:jc w:val="both"/>
        <w:rPr>
          <w:rFonts w:ascii="Times New Roman" w:hAnsi="Times New Roman" w:cs="Times New Roman"/>
        </w:rPr>
      </w:pPr>
      <w:bookmarkStart w:id="0" w:name="bookmark2"/>
      <w:r w:rsidRPr="002E3BF4">
        <w:rPr>
          <w:rFonts w:ascii="Times New Roman" w:hAnsi="Times New Roman" w:cs="Times New Roman"/>
        </w:rPr>
        <w:t>Działając na podstawie art. 135</w:t>
      </w:r>
      <w:r w:rsidR="007D7693" w:rsidRPr="002E3BF4">
        <w:rPr>
          <w:rFonts w:ascii="Times New Roman" w:hAnsi="Times New Roman" w:cs="Times New Roman"/>
        </w:rPr>
        <w:t xml:space="preserve"> ust</w:t>
      </w:r>
      <w:r w:rsidR="00A159EB" w:rsidRPr="002E3BF4">
        <w:rPr>
          <w:rFonts w:ascii="Times New Roman" w:hAnsi="Times New Roman" w:cs="Times New Roman"/>
        </w:rPr>
        <w:t>.</w:t>
      </w:r>
      <w:r w:rsidR="0038060F" w:rsidRPr="002E3BF4">
        <w:rPr>
          <w:rFonts w:ascii="Times New Roman" w:hAnsi="Times New Roman" w:cs="Times New Roman"/>
          <w:color w:val="FF0000"/>
        </w:rPr>
        <w:t xml:space="preserve"> </w:t>
      </w:r>
      <w:r w:rsidR="0038060F" w:rsidRPr="002E3BF4">
        <w:rPr>
          <w:rFonts w:ascii="Times New Roman" w:hAnsi="Times New Roman" w:cs="Times New Roman"/>
        </w:rPr>
        <w:t>2</w:t>
      </w:r>
      <w:r w:rsidR="002C723A" w:rsidRPr="002E3BF4">
        <w:rPr>
          <w:rFonts w:ascii="Times New Roman" w:hAnsi="Times New Roman" w:cs="Times New Roman"/>
        </w:rPr>
        <w:t xml:space="preserve"> i 6</w:t>
      </w:r>
      <w:r w:rsidR="008F6092" w:rsidRPr="002E3BF4">
        <w:rPr>
          <w:rFonts w:ascii="Times New Roman" w:hAnsi="Times New Roman" w:cs="Times New Roman"/>
          <w:color w:val="000000"/>
        </w:rPr>
        <w:t xml:space="preserve"> oraz na podstawie art. 137 ust. 1</w:t>
      </w:r>
      <w:r w:rsidR="002E3BF4">
        <w:rPr>
          <w:rFonts w:ascii="Times New Roman" w:hAnsi="Times New Roman" w:cs="Times New Roman"/>
          <w:color w:val="000000"/>
        </w:rPr>
        <w:t>,</w:t>
      </w:r>
      <w:r w:rsidR="008F6092" w:rsidRPr="002E3BF4">
        <w:rPr>
          <w:rFonts w:ascii="Times New Roman" w:hAnsi="Times New Roman" w:cs="Times New Roman"/>
          <w:color w:val="000000"/>
        </w:rPr>
        <w:t xml:space="preserve"> 2</w:t>
      </w:r>
      <w:r w:rsidR="002C723A" w:rsidRPr="002E3BF4">
        <w:rPr>
          <w:rFonts w:ascii="Times New Roman" w:hAnsi="Times New Roman" w:cs="Times New Roman"/>
        </w:rPr>
        <w:t xml:space="preserve"> </w:t>
      </w:r>
      <w:r w:rsidR="002E3BF4">
        <w:rPr>
          <w:rFonts w:ascii="Times New Roman" w:hAnsi="Times New Roman" w:cs="Times New Roman"/>
        </w:rPr>
        <w:t xml:space="preserve">i 4 </w:t>
      </w:r>
      <w:r w:rsidR="003D4B93" w:rsidRPr="002E3BF4">
        <w:rPr>
          <w:rFonts w:ascii="Times New Roman" w:hAnsi="Times New Roman" w:cs="Times New Roman"/>
        </w:rPr>
        <w:t xml:space="preserve"> </w:t>
      </w:r>
      <w:r w:rsidR="007D7693" w:rsidRPr="002E3BF4">
        <w:rPr>
          <w:rFonts w:ascii="Times New Roman" w:hAnsi="Times New Roman" w:cs="Times New Roman"/>
        </w:rPr>
        <w:t xml:space="preserve">ustawy z dnia 11.09.2019 r. Prawo zamówień publicznych </w:t>
      </w:r>
      <w:proofErr w:type="spellStart"/>
      <w:r w:rsidR="007D7693" w:rsidRPr="002E3BF4">
        <w:rPr>
          <w:rFonts w:ascii="Times New Roman" w:hAnsi="Times New Roman" w:cs="Times New Roman"/>
        </w:rPr>
        <w:t>t.j</w:t>
      </w:r>
      <w:proofErr w:type="spellEnd"/>
      <w:r w:rsidR="007D7693" w:rsidRPr="002E3BF4">
        <w:rPr>
          <w:rFonts w:ascii="Times New Roman" w:hAnsi="Times New Roman" w:cs="Times New Roman"/>
        </w:rPr>
        <w:t>. (</w:t>
      </w:r>
      <w:r w:rsidR="00356FF0" w:rsidRPr="00356FF0">
        <w:rPr>
          <w:rFonts w:ascii="Times New Roman" w:hAnsi="Times New Roman" w:cs="Times New Roman"/>
        </w:rPr>
        <w:t>Dz. U. z 2023 r. poz. 1605</w:t>
      </w:r>
      <w:r w:rsidR="007D7693" w:rsidRPr="002E3BF4">
        <w:rPr>
          <w:rFonts w:ascii="Times New Roman" w:hAnsi="Times New Roman" w:cs="Times New Roman"/>
        </w:rPr>
        <w:t>)</w:t>
      </w:r>
      <w:r w:rsidR="00CF1A90" w:rsidRPr="002E3BF4">
        <w:rPr>
          <w:rFonts w:ascii="Times New Roman" w:hAnsi="Times New Roman" w:cs="Times New Roman"/>
        </w:rPr>
        <w:t xml:space="preserve"> </w:t>
      </w:r>
      <w:r w:rsidR="00534272" w:rsidRPr="002E3BF4">
        <w:rPr>
          <w:rFonts w:ascii="Times New Roman" w:hAnsi="Times New Roman" w:cs="Times New Roman"/>
        </w:rPr>
        <w:t>w związku z wnioskami</w:t>
      </w:r>
      <w:r w:rsidR="00CF1A90" w:rsidRPr="002E3BF4">
        <w:rPr>
          <w:rFonts w:ascii="Times New Roman" w:hAnsi="Times New Roman" w:cs="Times New Roman"/>
        </w:rPr>
        <w:t xml:space="preserve"> o wyjaśnienie treści Specyfikac</w:t>
      </w:r>
      <w:r w:rsidR="00534272" w:rsidRPr="002E3BF4">
        <w:rPr>
          <w:rFonts w:ascii="Times New Roman" w:hAnsi="Times New Roman" w:cs="Times New Roman"/>
        </w:rPr>
        <w:t xml:space="preserve">ji Warunków Zamówienia, </w:t>
      </w:r>
      <w:r w:rsidR="007D7693" w:rsidRPr="002E3BF4">
        <w:rPr>
          <w:rFonts w:ascii="Times New Roman" w:hAnsi="Times New Roman" w:cs="Times New Roman"/>
        </w:rPr>
        <w:t>Zamawiający udziela odpowiedzi na pytania w postępowan</w:t>
      </w:r>
      <w:r w:rsidRPr="002E3BF4">
        <w:rPr>
          <w:rFonts w:ascii="Times New Roman" w:hAnsi="Times New Roman" w:cs="Times New Roman"/>
        </w:rPr>
        <w:t>iu prowadzonym w trybie art. 132 o wartości zamówienia równej lub przekraczającej progi unijne</w:t>
      </w:r>
      <w:r w:rsidR="007D7693" w:rsidRPr="002E3BF4">
        <w:rPr>
          <w:rFonts w:ascii="Times New Roman" w:hAnsi="Times New Roman" w:cs="Times New Roman"/>
        </w:rPr>
        <w:t xml:space="preserve"> na realizację zadania p.</w:t>
      </w:r>
      <w:r w:rsidR="007D7693" w:rsidRPr="00EE270A">
        <w:rPr>
          <w:rFonts w:ascii="Times New Roman" w:hAnsi="Times New Roman" w:cs="Times New Roman"/>
        </w:rPr>
        <w:t>n</w:t>
      </w:r>
      <w:r w:rsidR="00534272" w:rsidRPr="00EE270A">
        <w:rPr>
          <w:rFonts w:ascii="Times New Roman" w:hAnsi="Times New Roman" w:cs="Times New Roman"/>
        </w:rPr>
        <w:t xml:space="preserve">. </w:t>
      </w:r>
      <w:r w:rsidR="00534272" w:rsidRPr="00EE270A">
        <w:rPr>
          <w:rFonts w:ascii="Times New Roman" w:hAnsi="Times New Roman" w:cs="Times New Roman"/>
          <w:b/>
          <w:bCs/>
        </w:rPr>
        <w:t>„</w:t>
      </w:r>
      <w:r w:rsidR="0032787A" w:rsidRPr="00EE270A">
        <w:rPr>
          <w:rFonts w:ascii="Times New Roman" w:hAnsi="Times New Roman" w:cs="Times New Roman"/>
          <w:b/>
          <w:bCs/>
        </w:rPr>
        <w:t xml:space="preserve">Dostawa </w:t>
      </w:r>
      <w:r w:rsidR="00EE270A" w:rsidRPr="00EE270A">
        <w:rPr>
          <w:rFonts w:ascii="Times New Roman" w:hAnsi="Times New Roman" w:cs="Times New Roman"/>
          <w:b/>
          <w:bCs/>
        </w:rPr>
        <w:t>1 szt. samochodu wsparcia dekontaminacji podczas działań medycznych przy zagrożeniach czynnikiem CBRNE</w:t>
      </w:r>
      <w:r w:rsidR="00534272" w:rsidRPr="00EE270A">
        <w:rPr>
          <w:rFonts w:ascii="Times New Roman" w:hAnsi="Times New Roman" w:cs="Times New Roman"/>
        </w:rPr>
        <w:t xml:space="preserve">” </w:t>
      </w:r>
      <w:r w:rsidRPr="00EE270A">
        <w:rPr>
          <w:rFonts w:ascii="Times New Roman" w:hAnsi="Times New Roman" w:cs="Times New Roman"/>
          <w:iCs/>
        </w:rPr>
        <w:t xml:space="preserve">numer postępowania </w:t>
      </w:r>
      <w:r w:rsidR="00E1662E" w:rsidRPr="00EE270A">
        <w:rPr>
          <w:rFonts w:ascii="Times New Roman" w:hAnsi="Times New Roman" w:cs="Times New Roman"/>
          <w:iCs/>
        </w:rPr>
        <w:t>WL.237</w:t>
      </w:r>
      <w:r w:rsidR="0032787A" w:rsidRPr="00EE270A">
        <w:rPr>
          <w:rFonts w:ascii="Times New Roman" w:hAnsi="Times New Roman" w:cs="Times New Roman"/>
          <w:iCs/>
        </w:rPr>
        <w:t>1</w:t>
      </w:r>
      <w:r w:rsidR="00E1662E" w:rsidRPr="00EE270A">
        <w:rPr>
          <w:rFonts w:ascii="Times New Roman" w:hAnsi="Times New Roman" w:cs="Times New Roman"/>
          <w:iCs/>
        </w:rPr>
        <w:t>.</w:t>
      </w:r>
      <w:r w:rsidR="0032787A" w:rsidRPr="00EE270A">
        <w:rPr>
          <w:rFonts w:ascii="Times New Roman" w:hAnsi="Times New Roman" w:cs="Times New Roman"/>
          <w:iCs/>
        </w:rPr>
        <w:t>1</w:t>
      </w:r>
      <w:r w:rsidRPr="00EE270A">
        <w:rPr>
          <w:rFonts w:ascii="Times New Roman" w:hAnsi="Times New Roman" w:cs="Times New Roman"/>
          <w:iCs/>
        </w:rPr>
        <w:t>.202</w:t>
      </w:r>
      <w:bookmarkEnd w:id="0"/>
      <w:r w:rsidR="00EE270A" w:rsidRPr="00EE270A">
        <w:rPr>
          <w:rFonts w:ascii="Times New Roman" w:hAnsi="Times New Roman" w:cs="Times New Roman"/>
          <w:iCs/>
        </w:rPr>
        <w:t>3</w:t>
      </w:r>
    </w:p>
    <w:p w14:paraId="320C1441" w14:textId="34438079" w:rsidR="00DC22C9" w:rsidRPr="002E3BF4" w:rsidRDefault="00DD1112" w:rsidP="00EE650F">
      <w:pPr>
        <w:pStyle w:val="Default"/>
        <w:spacing w:line="276" w:lineRule="auto"/>
        <w:jc w:val="both"/>
        <w:rPr>
          <w:rFonts w:ascii="Times New Roman" w:hAnsi="Times New Roman" w:cs="Times New Roman"/>
          <w:sz w:val="22"/>
          <w:szCs w:val="22"/>
          <w:u w:val="single"/>
        </w:rPr>
      </w:pPr>
      <w:r w:rsidRPr="002E3BF4">
        <w:rPr>
          <w:rFonts w:ascii="Times New Roman" w:hAnsi="Times New Roman" w:cs="Times New Roman"/>
          <w:b/>
          <w:sz w:val="22"/>
          <w:szCs w:val="22"/>
          <w:u w:val="single"/>
        </w:rPr>
        <w:br/>
      </w:r>
      <w:r w:rsidR="00EE270A">
        <w:rPr>
          <w:rFonts w:ascii="Times New Roman" w:hAnsi="Times New Roman" w:cs="Times New Roman"/>
          <w:b/>
          <w:sz w:val="22"/>
          <w:szCs w:val="22"/>
          <w:u w:val="single"/>
        </w:rPr>
        <w:t xml:space="preserve">Pytanie nr 1 </w:t>
      </w:r>
      <w:r w:rsidR="00EE270A" w:rsidRPr="00EE270A">
        <w:rPr>
          <w:rFonts w:ascii="Times New Roman" w:hAnsi="Times New Roman" w:cs="Times New Roman"/>
          <w:sz w:val="22"/>
          <w:szCs w:val="22"/>
        </w:rPr>
        <w:t>do pkt II</w:t>
      </w:r>
      <w:r w:rsidR="00EE270A">
        <w:rPr>
          <w:rFonts w:ascii="Times New Roman" w:hAnsi="Times New Roman" w:cs="Times New Roman"/>
          <w:sz w:val="22"/>
          <w:szCs w:val="22"/>
        </w:rPr>
        <w:t xml:space="preserve"> </w:t>
      </w:r>
      <w:r w:rsidR="00EE270A" w:rsidRPr="00EE270A">
        <w:rPr>
          <w:rFonts w:ascii="Times New Roman" w:hAnsi="Times New Roman" w:cs="Times New Roman"/>
          <w:sz w:val="22"/>
          <w:szCs w:val="22"/>
        </w:rPr>
        <w:t>ppkt</w:t>
      </w:r>
      <w:r w:rsidR="00EE270A">
        <w:rPr>
          <w:rFonts w:ascii="Times New Roman" w:hAnsi="Times New Roman" w:cs="Times New Roman"/>
          <w:sz w:val="22"/>
          <w:szCs w:val="22"/>
        </w:rPr>
        <w:t xml:space="preserve"> </w:t>
      </w:r>
      <w:r w:rsidR="00EE270A" w:rsidRPr="00EE270A">
        <w:rPr>
          <w:rFonts w:ascii="Times New Roman" w:hAnsi="Times New Roman" w:cs="Times New Roman"/>
          <w:sz w:val="22"/>
          <w:szCs w:val="22"/>
        </w:rPr>
        <w:t>24 nr</w:t>
      </w:r>
      <w:r w:rsidR="00EE270A">
        <w:rPr>
          <w:rFonts w:ascii="Times New Roman" w:hAnsi="Times New Roman" w:cs="Times New Roman"/>
          <w:sz w:val="22"/>
          <w:szCs w:val="22"/>
        </w:rPr>
        <w:t xml:space="preserve"> </w:t>
      </w:r>
      <w:r w:rsidR="00EE270A" w:rsidRPr="00EE270A">
        <w:rPr>
          <w:rFonts w:ascii="Times New Roman" w:hAnsi="Times New Roman" w:cs="Times New Roman"/>
          <w:sz w:val="22"/>
          <w:szCs w:val="22"/>
        </w:rPr>
        <w:t>1 do SWZ</w:t>
      </w:r>
      <w:r w:rsidR="00014AD6" w:rsidRPr="002E3BF4">
        <w:rPr>
          <w:rFonts w:ascii="Times New Roman" w:hAnsi="Times New Roman" w:cs="Times New Roman"/>
          <w:sz w:val="22"/>
          <w:szCs w:val="22"/>
          <w:u w:val="single"/>
        </w:rPr>
        <w:t xml:space="preserve">  </w:t>
      </w:r>
      <w:bookmarkStart w:id="1" w:name="bookmark1"/>
      <w:r w:rsidR="000C7F09" w:rsidRPr="002E3BF4">
        <w:rPr>
          <w:rFonts w:ascii="Times New Roman" w:hAnsi="Times New Roman" w:cs="Times New Roman"/>
          <w:sz w:val="22"/>
          <w:szCs w:val="22"/>
          <w:u w:val="single"/>
        </w:rPr>
        <w:t xml:space="preserve"> </w:t>
      </w:r>
    </w:p>
    <w:p w14:paraId="0540F70B" w14:textId="3E780B2D" w:rsidR="00EE270A" w:rsidRDefault="00EE270A" w:rsidP="00EE650F">
      <w:pPr>
        <w:spacing w:after="0"/>
        <w:jc w:val="both"/>
        <w:rPr>
          <w:rFonts w:ascii="Times New Roman" w:hAnsi="Times New Roman" w:cs="Times New Roman"/>
        </w:rPr>
      </w:pPr>
      <w:r>
        <w:rPr>
          <w:rFonts w:ascii="Times New Roman" w:hAnsi="Times New Roman" w:cs="Times New Roman"/>
        </w:rPr>
        <w:t>Prosimy o informację czy nie nastąpiła omyłka dot. pojemności zbiornika paliwa zapewniającej 4 godz. pracy autopompy biorąc pod uwagę fakt, że</w:t>
      </w:r>
      <w:r w:rsidR="00560977">
        <w:rPr>
          <w:rFonts w:ascii="Times New Roman" w:hAnsi="Times New Roman" w:cs="Times New Roman"/>
        </w:rPr>
        <w:t xml:space="preserve"> samochód nie posiada autopompy?</w:t>
      </w:r>
      <w:r>
        <w:rPr>
          <w:rFonts w:ascii="Times New Roman" w:hAnsi="Times New Roman" w:cs="Times New Roman"/>
        </w:rPr>
        <w:t xml:space="preserve"> </w:t>
      </w:r>
      <w:bookmarkEnd w:id="1"/>
    </w:p>
    <w:p w14:paraId="5A5B3374" w14:textId="77777777" w:rsidR="00EE650F" w:rsidRDefault="00014AD6" w:rsidP="00EE650F">
      <w:pPr>
        <w:spacing w:after="0"/>
        <w:jc w:val="both"/>
        <w:rPr>
          <w:rFonts w:ascii="Times New Roman" w:hAnsi="Times New Roman" w:cs="Times New Roman"/>
          <w:b/>
        </w:rPr>
      </w:pPr>
      <w:r w:rsidRPr="002E3BF4">
        <w:rPr>
          <w:rFonts w:ascii="Times New Roman" w:hAnsi="Times New Roman" w:cs="Times New Roman"/>
          <w:b/>
        </w:rPr>
        <w:t xml:space="preserve">Ad.1. </w:t>
      </w:r>
    </w:p>
    <w:p w14:paraId="20CF8F68" w14:textId="00CD2D9B" w:rsidR="00014AD6" w:rsidRDefault="00B6422B" w:rsidP="00EE650F">
      <w:pPr>
        <w:spacing w:after="0"/>
        <w:jc w:val="both"/>
        <w:rPr>
          <w:rFonts w:ascii="Times New Roman" w:hAnsi="Times New Roman" w:cs="Times New Roman"/>
        </w:rPr>
      </w:pPr>
      <w:r w:rsidRPr="00B6422B">
        <w:rPr>
          <w:rFonts w:ascii="Times New Roman" w:hAnsi="Times New Roman" w:cs="Times New Roman"/>
        </w:rPr>
        <w:t>W</w:t>
      </w:r>
      <w:r w:rsidRPr="00EE270A">
        <w:rPr>
          <w:rFonts w:ascii="Times New Roman" w:hAnsi="Times New Roman" w:cs="Times New Roman"/>
        </w:rPr>
        <w:t xml:space="preserve"> pkt II</w:t>
      </w:r>
      <w:r>
        <w:rPr>
          <w:rFonts w:ascii="Times New Roman" w:hAnsi="Times New Roman" w:cs="Times New Roman"/>
        </w:rPr>
        <w:t xml:space="preserve"> </w:t>
      </w:r>
      <w:r w:rsidRPr="00EE270A">
        <w:rPr>
          <w:rFonts w:ascii="Times New Roman" w:hAnsi="Times New Roman" w:cs="Times New Roman"/>
        </w:rPr>
        <w:t>ppkt</w:t>
      </w:r>
      <w:r>
        <w:rPr>
          <w:rFonts w:ascii="Times New Roman" w:hAnsi="Times New Roman" w:cs="Times New Roman"/>
        </w:rPr>
        <w:t xml:space="preserve"> </w:t>
      </w:r>
      <w:r w:rsidRPr="00EE270A">
        <w:rPr>
          <w:rFonts w:ascii="Times New Roman" w:hAnsi="Times New Roman" w:cs="Times New Roman"/>
        </w:rPr>
        <w:t>24 nr</w:t>
      </w:r>
      <w:r>
        <w:rPr>
          <w:rFonts w:ascii="Times New Roman" w:hAnsi="Times New Roman" w:cs="Times New Roman"/>
        </w:rPr>
        <w:t xml:space="preserve"> </w:t>
      </w:r>
      <w:r w:rsidRPr="00EE270A">
        <w:rPr>
          <w:rFonts w:ascii="Times New Roman" w:hAnsi="Times New Roman" w:cs="Times New Roman"/>
        </w:rPr>
        <w:t>1 do SWZ</w:t>
      </w:r>
      <w:r>
        <w:rPr>
          <w:rFonts w:ascii="Times New Roman" w:hAnsi="Times New Roman" w:cs="Times New Roman"/>
        </w:rPr>
        <w:t xml:space="preserve"> nastąpiła omyłka pisarska. Powinno być: „</w:t>
      </w:r>
      <w:r w:rsidRPr="00B6422B">
        <w:rPr>
          <w:rFonts w:ascii="Times New Roman" w:hAnsi="Times New Roman" w:cs="Times New Roman"/>
        </w:rPr>
        <w:t>Pojemność zbiornika paliwa powinna zapewniać przejaz</w:t>
      </w:r>
      <w:r>
        <w:rPr>
          <w:rFonts w:ascii="Times New Roman" w:hAnsi="Times New Roman" w:cs="Times New Roman"/>
        </w:rPr>
        <w:t>d min. 300 km lub 4 godz. pracy</w:t>
      </w:r>
      <w:r w:rsidRPr="00B6422B">
        <w:rPr>
          <w:rFonts w:ascii="Times New Roman" w:hAnsi="Times New Roman" w:cs="Times New Roman"/>
        </w:rPr>
        <w:t>, przy czym jego pojemność nie może być mniejsza niż 70 litrów pojemności rzeczywistej zbiornika.</w:t>
      </w:r>
    </w:p>
    <w:p w14:paraId="351A3040" w14:textId="77777777" w:rsidR="00EE650F" w:rsidRPr="002E3BF4" w:rsidRDefault="00EE650F" w:rsidP="00EE650F">
      <w:pPr>
        <w:spacing w:after="0"/>
        <w:jc w:val="both"/>
        <w:rPr>
          <w:rFonts w:ascii="Times New Roman" w:hAnsi="Times New Roman" w:cs="Times New Roman"/>
        </w:rPr>
      </w:pPr>
    </w:p>
    <w:p w14:paraId="4567DEA3" w14:textId="4BC11A8E" w:rsidR="00A701C3" w:rsidRDefault="00EE270A" w:rsidP="00EE650F">
      <w:pPr>
        <w:pStyle w:val="Default"/>
        <w:spacing w:line="276" w:lineRule="auto"/>
        <w:jc w:val="both"/>
        <w:rPr>
          <w:rFonts w:ascii="Times New Roman" w:hAnsi="Times New Roman" w:cs="Times New Roman"/>
          <w:sz w:val="22"/>
          <w:szCs w:val="22"/>
        </w:rPr>
      </w:pPr>
      <w:r>
        <w:rPr>
          <w:rFonts w:ascii="Times New Roman" w:hAnsi="Times New Roman" w:cs="Times New Roman"/>
          <w:b/>
          <w:sz w:val="22"/>
          <w:szCs w:val="22"/>
          <w:u w:val="single"/>
        </w:rPr>
        <w:t xml:space="preserve">Pytanie nr 2 </w:t>
      </w:r>
      <w:r w:rsidR="005B4F78">
        <w:rPr>
          <w:rFonts w:ascii="Times New Roman" w:hAnsi="Times New Roman" w:cs="Times New Roman"/>
          <w:sz w:val="22"/>
          <w:szCs w:val="22"/>
        </w:rPr>
        <w:t>do rozdziału VII pkt 2 ppkt 4</w:t>
      </w:r>
      <w:r w:rsidR="00560977" w:rsidRPr="00560977">
        <w:rPr>
          <w:rFonts w:ascii="Times New Roman" w:hAnsi="Times New Roman" w:cs="Times New Roman"/>
          <w:sz w:val="22"/>
          <w:szCs w:val="22"/>
        </w:rPr>
        <w:t xml:space="preserve"> </w:t>
      </w:r>
      <w:r w:rsidRPr="00560977">
        <w:rPr>
          <w:rFonts w:ascii="Times New Roman" w:hAnsi="Times New Roman" w:cs="Times New Roman"/>
          <w:sz w:val="22"/>
          <w:szCs w:val="22"/>
        </w:rPr>
        <w:t>SWZ</w:t>
      </w:r>
    </w:p>
    <w:p w14:paraId="603185ED" w14:textId="59AEC46D" w:rsidR="00560977" w:rsidRDefault="00560977" w:rsidP="00EE650F">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Czy Zamawiający dopuszcza jako s</w:t>
      </w:r>
      <w:r w:rsidR="00034471">
        <w:rPr>
          <w:rFonts w:ascii="Times New Roman" w:hAnsi="Times New Roman" w:cs="Times New Roman"/>
          <w:sz w:val="22"/>
          <w:szCs w:val="22"/>
        </w:rPr>
        <w:t>pe</w:t>
      </w:r>
      <w:r>
        <w:rPr>
          <w:rFonts w:ascii="Times New Roman" w:hAnsi="Times New Roman" w:cs="Times New Roman"/>
          <w:sz w:val="22"/>
          <w:szCs w:val="22"/>
        </w:rPr>
        <w:t>łnie</w:t>
      </w:r>
      <w:r w:rsidR="00034471">
        <w:rPr>
          <w:rFonts w:ascii="Times New Roman" w:hAnsi="Times New Roman" w:cs="Times New Roman"/>
          <w:sz w:val="22"/>
          <w:szCs w:val="22"/>
        </w:rPr>
        <w:t>n</w:t>
      </w:r>
      <w:r>
        <w:rPr>
          <w:rFonts w:ascii="Times New Roman" w:hAnsi="Times New Roman" w:cs="Times New Roman"/>
          <w:sz w:val="22"/>
          <w:szCs w:val="22"/>
        </w:rPr>
        <w:t xml:space="preserve">ie warunków zdolności technicznej i zawodowej potwierdzenie należytego wykonania co najmniej 1 samochodu specjalnego o wartości nie mniej niż 800 000,00 zł brutto?  </w:t>
      </w:r>
    </w:p>
    <w:p w14:paraId="44C1D95D" w14:textId="77777777" w:rsidR="00EE650F" w:rsidRDefault="00014AD6" w:rsidP="00EE650F">
      <w:pPr>
        <w:spacing w:after="0"/>
        <w:jc w:val="both"/>
        <w:rPr>
          <w:rFonts w:ascii="Times New Roman" w:hAnsi="Times New Roman" w:cs="Times New Roman"/>
          <w:b/>
          <w:color w:val="000000"/>
        </w:rPr>
      </w:pPr>
      <w:r w:rsidRPr="002E3BF4">
        <w:rPr>
          <w:rFonts w:ascii="Times New Roman" w:hAnsi="Times New Roman" w:cs="Times New Roman"/>
          <w:b/>
          <w:color w:val="000000"/>
        </w:rPr>
        <w:t>Ad.2.</w:t>
      </w:r>
      <w:r w:rsidR="00EE650F">
        <w:rPr>
          <w:rFonts w:ascii="Times New Roman" w:hAnsi="Times New Roman" w:cs="Times New Roman"/>
          <w:b/>
          <w:color w:val="000000"/>
        </w:rPr>
        <w:t xml:space="preserve"> </w:t>
      </w:r>
    </w:p>
    <w:p w14:paraId="59BD026A" w14:textId="77D1C00E" w:rsidR="002933A5" w:rsidRPr="00EE650F" w:rsidRDefault="00B6422B" w:rsidP="00EE650F">
      <w:pPr>
        <w:spacing w:after="0"/>
        <w:jc w:val="both"/>
        <w:rPr>
          <w:rFonts w:ascii="Times New Roman" w:hAnsi="Times New Roman" w:cs="Times New Roman"/>
          <w:b/>
          <w:color w:val="000000"/>
        </w:rPr>
      </w:pPr>
      <w:r w:rsidRPr="00B6422B">
        <w:rPr>
          <w:rFonts w:ascii="Times New Roman" w:hAnsi="Times New Roman" w:cs="Times New Roman"/>
        </w:rPr>
        <w:t>Zamawiający dopuszcza jako spełnienie warunków zdolności technicznej i zawodowej potwierdzenie należytego wykonania co najmniej 1 samochodu specjalnego o wartości nie mniej niż 800 000,00 zł brutto</w:t>
      </w:r>
      <w:r>
        <w:rPr>
          <w:rFonts w:ascii="Times New Roman" w:hAnsi="Times New Roman" w:cs="Times New Roman"/>
        </w:rPr>
        <w:t>.</w:t>
      </w:r>
    </w:p>
    <w:p w14:paraId="46824230" w14:textId="77777777" w:rsidR="00EE650F" w:rsidRDefault="00EE650F" w:rsidP="00EE650F">
      <w:pPr>
        <w:pStyle w:val="Default"/>
        <w:spacing w:line="276" w:lineRule="auto"/>
        <w:jc w:val="both"/>
        <w:rPr>
          <w:rFonts w:ascii="Times New Roman" w:hAnsi="Times New Roman" w:cs="Times New Roman"/>
          <w:b/>
          <w:sz w:val="22"/>
          <w:szCs w:val="22"/>
          <w:u w:val="single"/>
        </w:rPr>
      </w:pPr>
    </w:p>
    <w:p w14:paraId="07D52BC3" w14:textId="4308DFE6" w:rsidR="00EE650F" w:rsidRDefault="00FC07C1"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b/>
          <w:sz w:val="22"/>
          <w:szCs w:val="22"/>
          <w:u w:val="single"/>
        </w:rPr>
        <w:t>Pytanie nr 3</w:t>
      </w:r>
      <w:r w:rsidR="002933A5" w:rsidRPr="00EC4386">
        <w:rPr>
          <w:rFonts w:ascii="Times New Roman" w:hAnsi="Times New Roman" w:cs="Times New Roman"/>
          <w:sz w:val="22"/>
          <w:szCs w:val="22"/>
          <w:u w:val="single"/>
        </w:rPr>
        <w:t xml:space="preserve"> </w:t>
      </w:r>
      <w:r w:rsidR="002933A5" w:rsidRPr="00EC4386">
        <w:rPr>
          <w:rFonts w:ascii="Times New Roman" w:hAnsi="Times New Roman" w:cs="Times New Roman"/>
          <w:iCs/>
          <w:sz w:val="22"/>
          <w:szCs w:val="22"/>
        </w:rPr>
        <w:t>dot. Pkt. III ppkt. 7 zał. nr 1 do SWZ.</w:t>
      </w:r>
    </w:p>
    <w:p w14:paraId="0A732D4F" w14:textId="52BF16A9" w:rsidR="009E3694"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Zwracamy się z prośbą o dopuszczenie drzwi schowka na tzw. wyposażenie ortopedyczne, których kąt otwarcia wynosi około 170⁰. Nadmieniamy, że blokada położenia drzwi w pozycji otwartej uniemożliwia otwarcie spełniające wymóg SWZ.</w:t>
      </w:r>
    </w:p>
    <w:p w14:paraId="6DF033DD" w14:textId="77777777" w:rsidR="00EE650F" w:rsidRDefault="00FC73F9"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Ad.3. </w:t>
      </w:r>
    </w:p>
    <w:p w14:paraId="0EAFB27A" w14:textId="5BBC9D6D" w:rsidR="00172370" w:rsidRDefault="00172370"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lastRenderedPageBreak/>
        <w:t>Zamawiający dopuszcza rozwiązanie zaproponowane przez Wykonawcę.</w:t>
      </w:r>
    </w:p>
    <w:p w14:paraId="49594587" w14:textId="77777777" w:rsidR="00EE650F" w:rsidRPr="00EE650F" w:rsidRDefault="00EE650F" w:rsidP="00EE650F">
      <w:pPr>
        <w:autoSpaceDE w:val="0"/>
        <w:autoSpaceDN w:val="0"/>
        <w:adjustRightInd w:val="0"/>
        <w:spacing w:after="0"/>
        <w:rPr>
          <w:rFonts w:ascii="Times New Roman" w:hAnsi="Times New Roman" w:cs="Times New Roman"/>
          <w:b/>
          <w:iCs/>
          <w:color w:val="000000"/>
        </w:rPr>
      </w:pPr>
    </w:p>
    <w:p w14:paraId="7725A380" w14:textId="7848F1DA" w:rsidR="002933A5" w:rsidRPr="00EC4386" w:rsidRDefault="002933A5" w:rsidP="00EE650F">
      <w:pPr>
        <w:spacing w:after="0"/>
        <w:jc w:val="both"/>
        <w:rPr>
          <w:rFonts w:ascii="Times New Roman" w:hAnsi="Times New Roman" w:cs="Times New Roman"/>
          <w:iCs/>
          <w:color w:val="000000"/>
        </w:rPr>
      </w:pPr>
      <w:r w:rsidRPr="00EC4386">
        <w:rPr>
          <w:rFonts w:ascii="Times New Roman" w:hAnsi="Times New Roman" w:cs="Times New Roman"/>
          <w:b/>
          <w:u w:val="single"/>
        </w:rPr>
        <w:t xml:space="preserve">Pytanie nr 4 </w:t>
      </w:r>
      <w:r w:rsidRPr="00EC4386">
        <w:rPr>
          <w:rFonts w:ascii="Times New Roman" w:hAnsi="Times New Roman" w:cs="Times New Roman"/>
        </w:rPr>
        <w:t>d</w:t>
      </w:r>
      <w:r w:rsidRPr="00EC4386">
        <w:rPr>
          <w:rFonts w:ascii="Times New Roman" w:hAnsi="Times New Roman" w:cs="Times New Roman"/>
          <w:iCs/>
        </w:rPr>
        <w:t>ot. Pkt. III ppkt. 18. zał. nr 1 do SWZ (Minimalna zabudowa na ścianie prawej).</w:t>
      </w:r>
    </w:p>
    <w:p w14:paraId="79FE6C5E" w14:textId="77777777" w:rsidR="002933A5"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Zwracamy się z prośbą o dopuszczenie szafy wiszącej z czterema komorami z przeźroczystymi frontami </w:t>
      </w:r>
    </w:p>
    <w:p w14:paraId="4DA159C3" w14:textId="0FA03581" w:rsidR="00402EC8"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z podświetleniem uruchamianym po ich otwarciu, bez dodatkowych lamp ze światłem punktowych, montowanych pod szafką. Pragniemy nadmienić, że w zasięgu ręki osoby zajmującej miejsce na prawym fotelu, pod szafką, znajduje się panel sterujący umożliwiający załączenie punktowego oświetlenia sufitowego jak również oświetlenia głównego z możliwością zmniejszenia natężenia światła do 30%.</w:t>
      </w:r>
    </w:p>
    <w:p w14:paraId="50B73F2B" w14:textId="46B290A5"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367593">
        <w:rPr>
          <w:rFonts w:ascii="Times New Roman" w:hAnsi="Times New Roman" w:cs="Times New Roman"/>
          <w:b/>
          <w:iCs/>
          <w:color w:val="000000"/>
        </w:rPr>
        <w:t>4</w:t>
      </w:r>
      <w:r w:rsidRPr="00EC4386">
        <w:rPr>
          <w:rFonts w:ascii="Times New Roman" w:hAnsi="Times New Roman" w:cs="Times New Roman"/>
          <w:b/>
          <w:iCs/>
          <w:color w:val="000000"/>
        </w:rPr>
        <w:t xml:space="preserve">. </w:t>
      </w:r>
    </w:p>
    <w:p w14:paraId="10315C86" w14:textId="33029A40" w:rsidR="002933A5" w:rsidRDefault="00172370"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Zamawiający dopuszcza rozwiązanie zaproponowane przez Wykonawcę.</w:t>
      </w:r>
    </w:p>
    <w:p w14:paraId="05E4518F" w14:textId="77777777" w:rsidR="00EE650F" w:rsidRPr="00EC4386" w:rsidRDefault="00EE650F" w:rsidP="00EE650F">
      <w:pPr>
        <w:pStyle w:val="Default"/>
        <w:spacing w:line="276" w:lineRule="auto"/>
        <w:jc w:val="both"/>
        <w:rPr>
          <w:rFonts w:ascii="Times New Roman" w:hAnsi="Times New Roman" w:cs="Times New Roman"/>
          <w:iCs/>
          <w:sz w:val="22"/>
          <w:szCs w:val="22"/>
        </w:rPr>
      </w:pPr>
    </w:p>
    <w:p w14:paraId="093B9083" w14:textId="1EF18B79"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 xml:space="preserve">Pytanie nr 5 </w:t>
      </w:r>
      <w:r w:rsidRPr="00EC4386">
        <w:rPr>
          <w:rFonts w:ascii="Times New Roman" w:hAnsi="Times New Roman" w:cs="Times New Roman"/>
          <w:sz w:val="22"/>
          <w:szCs w:val="22"/>
        </w:rPr>
        <w:t>dot. Pkt. III ppkt. 19 zał. nr 1 do SWZ.</w:t>
      </w:r>
    </w:p>
    <w:p w14:paraId="1B5C6897" w14:textId="4D239ABA" w:rsidR="002933A5" w:rsidRPr="00EC4386" w:rsidRDefault="002933A5" w:rsidP="00EE650F">
      <w:pPr>
        <w:pStyle w:val="Default"/>
        <w:spacing w:line="276" w:lineRule="auto"/>
        <w:jc w:val="both"/>
        <w:rPr>
          <w:rFonts w:ascii="Times New Roman" w:hAnsi="Times New Roman" w:cs="Times New Roman"/>
          <w:sz w:val="22"/>
          <w:szCs w:val="22"/>
        </w:rPr>
      </w:pPr>
      <w:r w:rsidRPr="00EC4386">
        <w:rPr>
          <w:rFonts w:ascii="Times New Roman" w:hAnsi="Times New Roman" w:cs="Times New Roman"/>
          <w:sz w:val="22"/>
          <w:szCs w:val="22"/>
        </w:rPr>
        <w:t>Prosimy o dopuszczenie szafek wewnętrznych otwieranych i zamykanych jednym ruchem ręki, w zakresie na jaki pozwala test dynamiczny. Chcielibyśmy zaoferować Państwu ambulans, w którym system zamykania szafek tzw. „</w:t>
      </w:r>
      <w:proofErr w:type="spellStart"/>
      <w:r w:rsidRPr="00EC4386">
        <w:rPr>
          <w:rFonts w:ascii="Times New Roman" w:hAnsi="Times New Roman" w:cs="Times New Roman"/>
          <w:sz w:val="22"/>
          <w:szCs w:val="22"/>
        </w:rPr>
        <w:t>push</w:t>
      </w:r>
      <w:proofErr w:type="spellEnd"/>
      <w:r w:rsidRPr="00EC4386">
        <w:rPr>
          <w:rFonts w:ascii="Times New Roman" w:hAnsi="Times New Roman" w:cs="Times New Roman"/>
          <w:sz w:val="22"/>
          <w:szCs w:val="22"/>
        </w:rPr>
        <w:t>” zastosowany zostanie w szafkach na prawej oraz lewej ścianie, natomiast szafki montowane na ścianie działowej wyposażone będą w inny, ergonomiczny oraz bezpieczny system zamykania</w:t>
      </w:r>
    </w:p>
    <w:p w14:paraId="20FF4132" w14:textId="690F21E0"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Ad.5. </w:t>
      </w:r>
    </w:p>
    <w:p w14:paraId="04938D15" w14:textId="2319994B" w:rsidR="002933A5" w:rsidRDefault="00172370"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Zamawiający dopuszcza rozwiązanie zaproponowane przez Wykonawcę.</w:t>
      </w:r>
    </w:p>
    <w:p w14:paraId="281A8A85" w14:textId="77777777" w:rsidR="00EE650F" w:rsidRPr="00EC4386" w:rsidRDefault="00EE650F" w:rsidP="00EE650F">
      <w:pPr>
        <w:autoSpaceDE w:val="0"/>
        <w:autoSpaceDN w:val="0"/>
        <w:adjustRightInd w:val="0"/>
        <w:spacing w:after="0"/>
        <w:rPr>
          <w:rFonts w:ascii="Times New Roman" w:hAnsi="Times New Roman" w:cs="Times New Roman"/>
          <w:iCs/>
          <w:color w:val="000000"/>
        </w:rPr>
      </w:pPr>
    </w:p>
    <w:p w14:paraId="43BF2D6D" w14:textId="77777777"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6</w:t>
      </w:r>
    </w:p>
    <w:p w14:paraId="65565B8B" w14:textId="3415EA90"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sz w:val="22"/>
          <w:szCs w:val="22"/>
        </w:rPr>
        <w:t>Czy Zamawiający dopuści do zaoferowania defibrylator z zabezpieczeniem przed zalaniem wodą i pyłoszczelnością IP44?</w:t>
      </w:r>
    </w:p>
    <w:p w14:paraId="7B74D634" w14:textId="31C77226"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Ad.6. </w:t>
      </w:r>
    </w:p>
    <w:p w14:paraId="4B72F3EC" w14:textId="1D40D39B" w:rsidR="00172370" w:rsidRDefault="00172370"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 xml:space="preserve">Zamawiający podtrzymuje zapisy SWZ. </w:t>
      </w:r>
    </w:p>
    <w:p w14:paraId="5B029921" w14:textId="77777777" w:rsidR="00EE650F" w:rsidRPr="00EC4386" w:rsidRDefault="00EE650F" w:rsidP="00EE650F">
      <w:pPr>
        <w:autoSpaceDE w:val="0"/>
        <w:autoSpaceDN w:val="0"/>
        <w:adjustRightInd w:val="0"/>
        <w:spacing w:after="0"/>
        <w:rPr>
          <w:rFonts w:ascii="Times New Roman" w:hAnsi="Times New Roman" w:cs="Times New Roman"/>
          <w:iCs/>
          <w:color w:val="000000"/>
        </w:rPr>
      </w:pPr>
    </w:p>
    <w:p w14:paraId="11113981" w14:textId="71129B79"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7</w:t>
      </w:r>
    </w:p>
    <w:p w14:paraId="71E3779A" w14:textId="088B9DCB" w:rsidR="002933A5" w:rsidRPr="00EC4386" w:rsidRDefault="002933A5" w:rsidP="00EE650F">
      <w:pPr>
        <w:pStyle w:val="Default"/>
        <w:spacing w:line="276" w:lineRule="auto"/>
        <w:jc w:val="both"/>
        <w:rPr>
          <w:rFonts w:ascii="Times New Roman" w:hAnsi="Times New Roman" w:cs="Times New Roman"/>
          <w:sz w:val="22"/>
          <w:szCs w:val="22"/>
        </w:rPr>
      </w:pPr>
      <w:r w:rsidRPr="00EC4386">
        <w:rPr>
          <w:rFonts w:ascii="Times New Roman" w:hAnsi="Times New Roman" w:cs="Times New Roman"/>
          <w:sz w:val="22"/>
          <w:szCs w:val="22"/>
        </w:rPr>
        <w:t>Czy Zamawiający dopuści do zaoferowania defibrylator z możliwością wykonania EKG 7 odprowadzeniowego przy pomocy kabla 5- żyłowego?</w:t>
      </w:r>
    </w:p>
    <w:p w14:paraId="4C4A8E30" w14:textId="047C1924"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Ad.7. </w:t>
      </w:r>
    </w:p>
    <w:p w14:paraId="27DD30DA" w14:textId="0DB96D32" w:rsidR="002933A5" w:rsidRDefault="00EC4386"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Zamawiający </w:t>
      </w:r>
      <w:r w:rsidRPr="00EC4386">
        <w:rPr>
          <w:rFonts w:ascii="Times New Roman" w:hAnsi="Times New Roman" w:cs="Times New Roman"/>
          <w:b/>
          <w:iCs/>
          <w:color w:val="000000"/>
          <w:u w:val="single"/>
        </w:rPr>
        <w:t>n</w:t>
      </w:r>
      <w:r w:rsidR="00172370" w:rsidRPr="00EC4386">
        <w:rPr>
          <w:rFonts w:ascii="Times New Roman" w:hAnsi="Times New Roman" w:cs="Times New Roman"/>
          <w:b/>
          <w:iCs/>
          <w:color w:val="000000"/>
          <w:u w:val="single"/>
        </w:rPr>
        <w:t>ie dopuszcza</w:t>
      </w:r>
      <w:r w:rsidRPr="00EC4386">
        <w:rPr>
          <w:rFonts w:ascii="Times New Roman" w:hAnsi="Times New Roman" w:cs="Times New Roman"/>
          <w:iCs/>
          <w:color w:val="000000"/>
        </w:rPr>
        <w:t xml:space="preserve"> rozwiązania zaproponowanego przez Wykonawcę. </w:t>
      </w:r>
      <w:r w:rsidR="00172370" w:rsidRPr="00EC4386">
        <w:rPr>
          <w:rFonts w:ascii="Times New Roman" w:hAnsi="Times New Roman" w:cs="Times New Roman"/>
          <w:iCs/>
          <w:color w:val="000000"/>
        </w:rPr>
        <w:t>Zamawiający wymaga możliwości wykonania 12 odprowadzeniowego EKG</w:t>
      </w:r>
      <w:r w:rsidRPr="00EC4386">
        <w:rPr>
          <w:rFonts w:ascii="Times New Roman" w:hAnsi="Times New Roman" w:cs="Times New Roman"/>
          <w:iCs/>
          <w:color w:val="000000"/>
        </w:rPr>
        <w:t>.</w:t>
      </w:r>
    </w:p>
    <w:p w14:paraId="1D9EC15A" w14:textId="77777777" w:rsidR="00EE650F" w:rsidRPr="00EC4386" w:rsidRDefault="00EE650F" w:rsidP="00EE650F">
      <w:pPr>
        <w:autoSpaceDE w:val="0"/>
        <w:autoSpaceDN w:val="0"/>
        <w:adjustRightInd w:val="0"/>
        <w:spacing w:after="0"/>
        <w:jc w:val="both"/>
        <w:rPr>
          <w:rFonts w:ascii="Times New Roman" w:hAnsi="Times New Roman" w:cs="Times New Roman"/>
          <w:iCs/>
          <w:color w:val="000000"/>
        </w:rPr>
      </w:pPr>
    </w:p>
    <w:p w14:paraId="305B6EE5" w14:textId="15A285BD"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8</w:t>
      </w:r>
    </w:p>
    <w:p w14:paraId="16F1533E" w14:textId="051FD9C9" w:rsidR="002933A5" w:rsidRPr="00EC4386" w:rsidRDefault="002933A5" w:rsidP="00EE650F">
      <w:pPr>
        <w:pStyle w:val="Default"/>
        <w:spacing w:line="276" w:lineRule="auto"/>
        <w:jc w:val="both"/>
        <w:rPr>
          <w:rFonts w:ascii="Times New Roman" w:hAnsi="Times New Roman" w:cs="Times New Roman"/>
          <w:sz w:val="22"/>
          <w:szCs w:val="22"/>
        </w:rPr>
      </w:pPr>
      <w:r w:rsidRPr="00EC4386">
        <w:rPr>
          <w:rFonts w:ascii="Times New Roman" w:hAnsi="Times New Roman" w:cs="Times New Roman"/>
          <w:sz w:val="22"/>
          <w:szCs w:val="22"/>
        </w:rPr>
        <w:t>Czy Zamawiający dopuści do zaoferowania defibrylator o wadze około 7,5 kg?</w:t>
      </w:r>
    </w:p>
    <w:p w14:paraId="70FB722B" w14:textId="77777777" w:rsidR="00EC4386"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Ad.8.</w:t>
      </w:r>
    </w:p>
    <w:p w14:paraId="633DA6AB" w14:textId="469C7071" w:rsidR="002933A5" w:rsidRDefault="00EC4386"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Zamawiający dopuszcza defibrylator o wadze około 7,5 kg pod warunkiem., że defibrylator będzie modułowy.</w:t>
      </w:r>
    </w:p>
    <w:p w14:paraId="4D5D7132" w14:textId="77777777" w:rsidR="00EE650F" w:rsidRPr="00EC4386" w:rsidRDefault="00EE650F" w:rsidP="00EE650F">
      <w:pPr>
        <w:autoSpaceDE w:val="0"/>
        <w:autoSpaceDN w:val="0"/>
        <w:adjustRightInd w:val="0"/>
        <w:spacing w:after="0"/>
        <w:rPr>
          <w:rFonts w:ascii="Times New Roman" w:hAnsi="Times New Roman" w:cs="Times New Roman"/>
          <w:iCs/>
          <w:color w:val="000000"/>
        </w:rPr>
      </w:pPr>
    </w:p>
    <w:p w14:paraId="6FA38CE6" w14:textId="77777777"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9</w:t>
      </w:r>
    </w:p>
    <w:p w14:paraId="22A0EA98" w14:textId="7D8197A5" w:rsidR="002933A5" w:rsidRDefault="002933A5" w:rsidP="00EE650F">
      <w:pPr>
        <w:pStyle w:val="Default"/>
        <w:spacing w:line="276" w:lineRule="auto"/>
        <w:jc w:val="both"/>
        <w:rPr>
          <w:rFonts w:ascii="Times New Roman" w:hAnsi="Times New Roman" w:cs="Times New Roman"/>
          <w:sz w:val="22"/>
          <w:szCs w:val="22"/>
        </w:rPr>
      </w:pPr>
      <w:r w:rsidRPr="00EC4386">
        <w:rPr>
          <w:rFonts w:ascii="Times New Roman" w:hAnsi="Times New Roman" w:cs="Times New Roman"/>
          <w:sz w:val="22"/>
          <w:szCs w:val="22"/>
        </w:rPr>
        <w:t xml:space="preserve">Czy Zamawiający dopuści do zaoferowania defibrylator z możliwością wydruku 3 </w:t>
      </w:r>
      <w:proofErr w:type="spellStart"/>
      <w:r w:rsidRPr="00EC4386">
        <w:rPr>
          <w:rFonts w:ascii="Times New Roman" w:hAnsi="Times New Roman" w:cs="Times New Roman"/>
          <w:sz w:val="22"/>
          <w:szCs w:val="22"/>
        </w:rPr>
        <w:t>odprowadzeń</w:t>
      </w:r>
      <w:proofErr w:type="spellEnd"/>
      <w:r w:rsidRPr="00EC4386">
        <w:rPr>
          <w:rFonts w:ascii="Times New Roman" w:hAnsi="Times New Roman" w:cs="Times New Roman"/>
          <w:sz w:val="22"/>
          <w:szCs w:val="22"/>
        </w:rPr>
        <w:t xml:space="preserve"> jednocześnie, przy czym urządzenie drukuje wszystkie 12 </w:t>
      </w:r>
      <w:proofErr w:type="spellStart"/>
      <w:r w:rsidRPr="00EC4386">
        <w:rPr>
          <w:rFonts w:ascii="Times New Roman" w:hAnsi="Times New Roman" w:cs="Times New Roman"/>
          <w:sz w:val="22"/>
          <w:szCs w:val="22"/>
        </w:rPr>
        <w:t>odprowadzeń</w:t>
      </w:r>
      <w:proofErr w:type="spellEnd"/>
      <w:r w:rsidRPr="00EC4386">
        <w:rPr>
          <w:rFonts w:ascii="Times New Roman" w:hAnsi="Times New Roman" w:cs="Times New Roman"/>
          <w:sz w:val="22"/>
          <w:szCs w:val="22"/>
        </w:rPr>
        <w:t xml:space="preserve">  wraz z analizą i interpretacją wg. Algorytmu Glasgow.</w:t>
      </w:r>
    </w:p>
    <w:p w14:paraId="5453E83D" w14:textId="77777777" w:rsidR="00367593" w:rsidRDefault="00367593" w:rsidP="00EE650F">
      <w:pPr>
        <w:pStyle w:val="Default"/>
        <w:spacing w:line="276" w:lineRule="auto"/>
        <w:jc w:val="both"/>
        <w:rPr>
          <w:rFonts w:ascii="Times New Roman" w:hAnsi="Times New Roman" w:cs="Times New Roman"/>
          <w:sz w:val="22"/>
          <w:szCs w:val="22"/>
        </w:rPr>
      </w:pPr>
    </w:p>
    <w:p w14:paraId="76C1B5D7" w14:textId="77777777" w:rsidR="00367593" w:rsidRPr="00EC4386" w:rsidRDefault="00367593" w:rsidP="00EE650F">
      <w:pPr>
        <w:pStyle w:val="Default"/>
        <w:spacing w:line="276" w:lineRule="auto"/>
        <w:jc w:val="both"/>
        <w:rPr>
          <w:rFonts w:ascii="Times New Roman" w:hAnsi="Times New Roman" w:cs="Times New Roman"/>
          <w:b/>
          <w:sz w:val="22"/>
          <w:szCs w:val="22"/>
          <w:u w:val="single"/>
        </w:rPr>
      </w:pPr>
    </w:p>
    <w:p w14:paraId="4F2FE927" w14:textId="70614C69" w:rsidR="002933A5" w:rsidRPr="00EC4386" w:rsidRDefault="002933A5" w:rsidP="00120D32">
      <w:pPr>
        <w:autoSpaceDE w:val="0"/>
        <w:autoSpaceDN w:val="0"/>
        <w:adjustRightInd w:val="0"/>
        <w:spacing w:after="0"/>
        <w:jc w:val="both"/>
        <w:rPr>
          <w:rFonts w:ascii="Times New Roman" w:hAnsi="Times New Roman" w:cs="Times New Roman"/>
          <w:b/>
          <w:iCs/>
          <w:color w:val="000000"/>
        </w:rPr>
      </w:pPr>
      <w:r w:rsidRPr="00EC4386">
        <w:rPr>
          <w:rFonts w:ascii="Times New Roman" w:hAnsi="Times New Roman" w:cs="Times New Roman"/>
          <w:b/>
          <w:iCs/>
          <w:color w:val="000000"/>
        </w:rPr>
        <w:lastRenderedPageBreak/>
        <w:t xml:space="preserve">Ad.9. </w:t>
      </w:r>
    </w:p>
    <w:p w14:paraId="5F8AFC21" w14:textId="43311272" w:rsidR="00120D32" w:rsidRDefault="00120D32" w:rsidP="00120D32">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Zamawiający dopuszcza </w:t>
      </w:r>
      <w:r>
        <w:rPr>
          <w:rFonts w:ascii="Times New Roman" w:hAnsi="Times New Roman" w:cs="Times New Roman"/>
          <w:iCs/>
          <w:color w:val="000000"/>
        </w:rPr>
        <w:t>defibrylator zaproponowany przez Wykonawcę</w:t>
      </w:r>
      <w:r w:rsidRPr="00120D32">
        <w:t xml:space="preserve"> </w:t>
      </w:r>
      <w:r w:rsidRPr="00120D32">
        <w:rPr>
          <w:rFonts w:ascii="Times New Roman" w:hAnsi="Times New Roman" w:cs="Times New Roman"/>
          <w:iCs/>
          <w:color w:val="000000"/>
        </w:rPr>
        <w:t>pod warunkiem spełnienia pozostałych warunków OPZ</w:t>
      </w:r>
      <w:r>
        <w:rPr>
          <w:rFonts w:ascii="Times New Roman" w:hAnsi="Times New Roman" w:cs="Times New Roman"/>
          <w:iCs/>
          <w:color w:val="000000"/>
        </w:rPr>
        <w:t>.</w:t>
      </w:r>
    </w:p>
    <w:p w14:paraId="5FBD57E5" w14:textId="77777777" w:rsidR="002933A5" w:rsidRPr="00EC4386" w:rsidRDefault="002933A5" w:rsidP="00EE650F">
      <w:pPr>
        <w:autoSpaceDE w:val="0"/>
        <w:autoSpaceDN w:val="0"/>
        <w:adjustRightInd w:val="0"/>
        <w:spacing w:after="0"/>
        <w:rPr>
          <w:rFonts w:ascii="Times New Roman" w:hAnsi="Times New Roman" w:cs="Times New Roman"/>
          <w:b/>
          <w:iCs/>
          <w:color w:val="000000"/>
        </w:rPr>
      </w:pPr>
    </w:p>
    <w:p w14:paraId="4AEFD4E4" w14:textId="63D5E84D"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10</w:t>
      </w:r>
    </w:p>
    <w:p w14:paraId="26B28311" w14:textId="6A6F0C34" w:rsidR="002933A5" w:rsidRPr="00EC4386" w:rsidRDefault="002933A5"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Prosimy o doprecyzowanie Czy zamawiający oczekuje możliwości wykonania teletransmisji za pomocą sieci WLAN czy sieci komórkowej ?</w:t>
      </w:r>
    </w:p>
    <w:p w14:paraId="7A598C32" w14:textId="1423EE89"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Ad.10. </w:t>
      </w:r>
    </w:p>
    <w:p w14:paraId="4182AEB3" w14:textId="14F02047" w:rsidR="00EC4386" w:rsidRPr="00EC4386" w:rsidRDefault="00EC4386"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Zamawiający wymaga aby moduł do wykonania teletransmisji był wbudowany w defibrylator. Teletransmisja </w:t>
      </w:r>
      <w:r w:rsidRPr="00EC4386">
        <w:rPr>
          <w:rFonts w:ascii="Times New Roman" w:hAnsi="Times New Roman" w:cs="Times New Roman"/>
          <w:b/>
          <w:iCs/>
          <w:color w:val="000000"/>
          <w:u w:val="single"/>
        </w:rPr>
        <w:t>nie może</w:t>
      </w:r>
      <w:r w:rsidRPr="00EC4386">
        <w:rPr>
          <w:rFonts w:ascii="Times New Roman" w:hAnsi="Times New Roman" w:cs="Times New Roman"/>
          <w:iCs/>
          <w:color w:val="000000"/>
        </w:rPr>
        <w:t xml:space="preserve"> odbywać się z użyciem dodatkowego urządzenia zewnętrznego np. telefonu.</w:t>
      </w:r>
    </w:p>
    <w:p w14:paraId="203DB51B" w14:textId="77777777" w:rsidR="002933A5" w:rsidRPr="00EC4386" w:rsidRDefault="002933A5" w:rsidP="00EE650F">
      <w:pPr>
        <w:pStyle w:val="Default"/>
        <w:spacing w:line="276" w:lineRule="auto"/>
        <w:jc w:val="both"/>
        <w:rPr>
          <w:rFonts w:ascii="Times New Roman" w:hAnsi="Times New Roman" w:cs="Times New Roman"/>
          <w:b/>
          <w:sz w:val="22"/>
          <w:szCs w:val="22"/>
          <w:u w:val="single"/>
        </w:rPr>
      </w:pPr>
    </w:p>
    <w:p w14:paraId="4B44282D" w14:textId="1A1DD7E6" w:rsidR="002933A5" w:rsidRPr="00EC4386" w:rsidRDefault="002933A5" w:rsidP="00EE650F">
      <w:pPr>
        <w:pStyle w:val="Default"/>
        <w:spacing w:line="276" w:lineRule="auto"/>
        <w:jc w:val="both"/>
        <w:rPr>
          <w:rFonts w:ascii="Times New Roman" w:hAnsi="Times New Roman" w:cs="Times New Roman"/>
          <w:b/>
          <w:color w:val="auto"/>
          <w:sz w:val="22"/>
          <w:szCs w:val="22"/>
          <w:u w:val="single"/>
        </w:rPr>
      </w:pPr>
      <w:r w:rsidRPr="00EC4386">
        <w:rPr>
          <w:rFonts w:ascii="Times New Roman" w:hAnsi="Times New Roman" w:cs="Times New Roman"/>
          <w:b/>
          <w:color w:val="auto"/>
          <w:sz w:val="22"/>
          <w:szCs w:val="22"/>
          <w:u w:val="single"/>
        </w:rPr>
        <w:t xml:space="preserve">Pytanie nr 11 </w:t>
      </w:r>
      <w:r w:rsidRPr="00EC4386">
        <w:rPr>
          <w:rFonts w:ascii="Times New Roman" w:hAnsi="Times New Roman" w:cs="Times New Roman"/>
          <w:color w:val="auto"/>
          <w:sz w:val="22"/>
          <w:szCs w:val="22"/>
        </w:rPr>
        <w:t>d</w:t>
      </w:r>
      <w:r w:rsidRPr="00EC4386">
        <w:rPr>
          <w:rFonts w:ascii="Times New Roman" w:hAnsi="Times New Roman" w:cs="Times New Roman"/>
          <w:iCs/>
          <w:color w:val="auto"/>
          <w:sz w:val="22"/>
          <w:szCs w:val="22"/>
        </w:rPr>
        <w:t>ot. §8 ust. 7 Wzoru Umowy.</w:t>
      </w:r>
    </w:p>
    <w:p w14:paraId="3CF4B06F" w14:textId="10C62356" w:rsidR="002933A5"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Pragniemy zauważyć, że zapis dotyczy przedmiotu zamówienia, tj. pojazdu bazowego, zabudowy specjalnej oraz wyposażenia medycznego. Zwracamy się z prośbą o wyłączenie z tego terminu pojazdu bazowego. Brak w krajowych magazynach części zamiennych do naprawy np. silnika może uniemożliwić dotrzymanie tego terminu tj. 14 dni, a w konsekwencji naliczenie kar za opóźnienie w naprawie wykonawcy, który jest producentem zabudowy i nie ma wpływu na czas naprawy pojazdu na którym wykonana zostanie adaptacja specjalna.</w:t>
      </w:r>
    </w:p>
    <w:p w14:paraId="58644DA1" w14:textId="1D4E8663"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Ad.11. </w:t>
      </w:r>
    </w:p>
    <w:p w14:paraId="79BD0602" w14:textId="4C9D7FC5" w:rsidR="002933A5" w:rsidRDefault="00EC4386"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Zamawiający podtrzymuje zapisy SWZ.</w:t>
      </w:r>
    </w:p>
    <w:p w14:paraId="513B9908" w14:textId="77777777" w:rsidR="00120D32" w:rsidRPr="00EC4386" w:rsidRDefault="00120D32" w:rsidP="00EE650F">
      <w:pPr>
        <w:pStyle w:val="Default"/>
        <w:spacing w:line="276" w:lineRule="auto"/>
        <w:jc w:val="both"/>
        <w:rPr>
          <w:rFonts w:ascii="Times New Roman" w:hAnsi="Times New Roman" w:cs="Times New Roman"/>
          <w:iCs/>
          <w:sz w:val="22"/>
          <w:szCs w:val="22"/>
        </w:rPr>
      </w:pPr>
    </w:p>
    <w:p w14:paraId="34333753" w14:textId="1B19F3FD"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 xml:space="preserve">Pytanie nr 12 </w:t>
      </w:r>
      <w:r w:rsidRPr="00EC4386">
        <w:rPr>
          <w:rFonts w:ascii="Times New Roman" w:hAnsi="Times New Roman" w:cs="Times New Roman"/>
          <w:iCs/>
          <w:sz w:val="22"/>
          <w:szCs w:val="22"/>
        </w:rPr>
        <w:t>dot. §9 ust. 3 Wzoru Umowy.</w:t>
      </w:r>
    </w:p>
    <w:p w14:paraId="2A86009F" w14:textId="2BDE449E" w:rsidR="002933A5"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Prosimy o obniżenie zaproponowanej kary umownej do max. 10% wartości umowy brutto. Pragniemy zauważyć, że jest to powszechnie stosowana wysokość kar w przetargach na dostawy pojazdów specjalnych a ich ponadprzeciętna wysokość nie jest merytorycznie uzasadniona.</w:t>
      </w:r>
    </w:p>
    <w:p w14:paraId="1B02EFE2" w14:textId="2775DB09"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 xml:space="preserve">Ad.12. </w:t>
      </w:r>
    </w:p>
    <w:p w14:paraId="6F60AE8D" w14:textId="766ABA65" w:rsidR="00EC4386" w:rsidRDefault="00EC4386"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Zamawiający podtrzymuje zapisy SWZ.</w:t>
      </w:r>
    </w:p>
    <w:p w14:paraId="777DA382" w14:textId="77777777" w:rsidR="00120D32" w:rsidRDefault="00120D32" w:rsidP="00EE650F">
      <w:pPr>
        <w:autoSpaceDE w:val="0"/>
        <w:autoSpaceDN w:val="0"/>
        <w:adjustRightInd w:val="0"/>
        <w:spacing w:after="0"/>
        <w:rPr>
          <w:rFonts w:ascii="Times New Roman" w:hAnsi="Times New Roman" w:cs="Times New Roman"/>
          <w:iCs/>
          <w:color w:val="000000"/>
        </w:rPr>
      </w:pPr>
    </w:p>
    <w:p w14:paraId="60780B8B" w14:textId="017A5BE6" w:rsidR="00EC4386" w:rsidRPr="00B2134E" w:rsidRDefault="00B2134E" w:rsidP="00EE650F">
      <w:pPr>
        <w:autoSpaceDE w:val="0"/>
        <w:autoSpaceDN w:val="0"/>
        <w:adjustRightInd w:val="0"/>
        <w:spacing w:after="0"/>
        <w:rPr>
          <w:rFonts w:ascii="Times New Roman" w:hAnsi="Times New Roman" w:cs="Times New Roman"/>
          <w:b/>
          <w:iCs/>
          <w:color w:val="000000"/>
          <w:u w:val="single"/>
        </w:rPr>
      </w:pPr>
      <w:r w:rsidRPr="00B2134E">
        <w:rPr>
          <w:rFonts w:ascii="Times New Roman" w:hAnsi="Times New Roman" w:cs="Times New Roman"/>
          <w:b/>
          <w:iCs/>
          <w:color w:val="000000"/>
          <w:u w:val="single"/>
        </w:rPr>
        <w:t>Pytanie nr 13</w:t>
      </w:r>
    </w:p>
    <w:p w14:paraId="605061B3" w14:textId="797A8E40"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Zamawiający ogłosił postępowanie na „samochód wsparcia dekontaminacji podczas działań medycznych …), jednoczenie żądając by spełniał on m.in. wymagania Polskiej Normy PN-EN 178:2008 minimum typ B (nieaktualną na dzień dzisiejszy) i służył do transportu pacjenta w środku ambulansu np. do szpitala. Zamawiający jednocześnie wymaga by oferowany pojazd był w kolorze czerwonym. </w:t>
      </w:r>
    </w:p>
    <w:p w14:paraId="06C0FF00"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Pragniemy poinformować iż Zamawiający określił wymagania co do przedmiotu zamówienia w sposób naruszający obowiązujące w Polsce przepisy (Ustawa prawo o ruchu drogowym), posługując się nieistniejącymi w obrocie prawnym normami, formułując wzajemnie wykluczające się wymagania.</w:t>
      </w:r>
    </w:p>
    <w:p w14:paraId="5C27B758"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Zamawiający wymaga by oferowany pojazd spełniał wymagania Polskiej Normy PN-EN 1789:2008 dla ambulansu minimum typ B mimo iż obecnie obowiązuje norma EN 178:2020 (nr ref. PN-EN 1789:2021-02). Wnosimy o powoływanie się na obowiązujące na dzień ogłoszenia  akty prawne.</w:t>
      </w:r>
    </w:p>
    <w:p w14:paraId="7AB1961D"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 Zamawiający wymaga by oferowany pojazd spełniał wymagania Polskiej Normy PN-EN 1789 nie żądając dostarczenia jakichkolwiek dowodów potwierdzających powyższy fakt. Norma PN-EN 1789 jasno i precyzyjne formułuje wymagania jakie powinien spełniać pojazd służący do transportu, podstawowego leczenia i monitorowania pacjentów (typ B) oraz określa jakie badania powinny zostać przeprowadzone. Badanie te przeprowadzają notyfikowane w zakresie normy PN-EN 1789 instytuty badawcze (laboratoria), które potwierdzają zgodność pojazdu z ww. normą. Zamawiający winien żądać dołączenia do oferty certyfikatu wydanego przez notyfikowaną jednostkę badawczą potwierdzające </w:t>
      </w:r>
      <w:r w:rsidRPr="00EC4386">
        <w:rPr>
          <w:rFonts w:ascii="Times New Roman" w:hAnsi="Times New Roman" w:cs="Times New Roman"/>
          <w:iCs/>
          <w:color w:val="000000"/>
        </w:rPr>
        <w:lastRenderedPageBreak/>
        <w:t xml:space="preserve">zgodność oferowanego pojazdu z przywołaną normą PN-EN 1789. Brak takiego żądania oznacza iż wymóg zaoferowania pojazdu zgodnego z normą PN-EN 1789 JEST MARTWY (jedynie wprowadzający potencjalnych Wykonawców w błąd) ponieważ Zamawiający nie ma uprawnień do potwierdzania zgodności pojazdów z normą PN-EN 1789. </w:t>
      </w:r>
    </w:p>
    <w:p w14:paraId="09D8CD00"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Co więcej jako podmiot specjalizujący się od ponad trzydziestu lat w produkcji pojazdów specjalnych sanitarnych (ambulansów) nie spotkaliśmy się z pojazdem „samochodem wsparcia dekontaminacji podczas działań medycznych” spełniającym wymagania normy PN-EN 1789.</w:t>
      </w:r>
    </w:p>
    <w:p w14:paraId="5D3D3338"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Zamawiający wymaga dołączenia do oferty raportu z badań foteli w przedziale medycznym pomijając pozostałe wymagane normą raporty z badań (ogrzewanie, wentylacja, klimatyzacja, kompatybilność elektromagnetyczna itd.). Wnosimy o konieczność dołączenia wszystkich raportów z badań wymaganych normą PN-EN 1789.</w:t>
      </w:r>
    </w:p>
    <w:p w14:paraId="0FE2CA5B" w14:textId="77777777"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 Zamawiający wymaga by oferowany pojazd spełniał wymagania normy PN-EN 1789 a jednocześnie był w kolorze czerwonym co stoi w sprzeczności z zapisami ww. normy. </w:t>
      </w:r>
    </w:p>
    <w:p w14:paraId="3E3CE87F" w14:textId="0A79C4D3" w:rsidR="002933A5" w:rsidRPr="00EC4386" w:rsidRDefault="002933A5"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 xml:space="preserve">- Zamawiający wymaga by oferowany pojazd był pojazdem specjalnym sanitarnym służącym do transportu pacjenta do szpitala (czyli był ambulansem, karetką) a był w kolorze czerwonym co stoi w sprzeczności z przepisami Ustawy prawo o ruchu drogowym, gdzie kolor karetki to biały lub żółty.    </w:t>
      </w:r>
    </w:p>
    <w:p w14:paraId="61319B4A" w14:textId="6C8D224C" w:rsidR="00B2134E" w:rsidRDefault="00B2134E" w:rsidP="00EE650F">
      <w:pPr>
        <w:pStyle w:val="Default"/>
        <w:spacing w:line="276" w:lineRule="auto"/>
        <w:jc w:val="both"/>
        <w:rPr>
          <w:rFonts w:ascii="Times New Roman" w:hAnsi="Times New Roman" w:cs="Times New Roman"/>
          <w:b/>
          <w:sz w:val="22"/>
          <w:szCs w:val="22"/>
          <w:u w:val="single"/>
        </w:rPr>
      </w:pPr>
      <w:r>
        <w:rPr>
          <w:rFonts w:ascii="Times New Roman" w:hAnsi="Times New Roman" w:cs="Times New Roman"/>
          <w:b/>
          <w:sz w:val="22"/>
          <w:szCs w:val="22"/>
          <w:u w:val="single"/>
        </w:rPr>
        <w:t>Ad.13.</w:t>
      </w:r>
    </w:p>
    <w:p w14:paraId="7D69B604" w14:textId="04291138" w:rsidR="00B2134E" w:rsidRDefault="00B2134E" w:rsidP="00EE650F">
      <w:pPr>
        <w:pStyle w:val="Default"/>
        <w:spacing w:line="276" w:lineRule="auto"/>
        <w:jc w:val="both"/>
        <w:rPr>
          <w:rFonts w:ascii="Times New Roman" w:hAnsi="Times New Roman" w:cs="Times New Roman"/>
          <w:sz w:val="22"/>
          <w:szCs w:val="22"/>
        </w:rPr>
      </w:pPr>
      <w:r w:rsidRPr="00B2134E">
        <w:rPr>
          <w:rFonts w:ascii="Times New Roman" w:hAnsi="Times New Roman" w:cs="Times New Roman"/>
          <w:sz w:val="22"/>
          <w:szCs w:val="22"/>
        </w:rPr>
        <w:t>Zamawiający wycofuje wymóg dotycząc</w:t>
      </w:r>
      <w:r w:rsidR="00356FF0">
        <w:rPr>
          <w:rFonts w:ascii="Times New Roman" w:hAnsi="Times New Roman" w:cs="Times New Roman"/>
          <w:sz w:val="22"/>
          <w:szCs w:val="22"/>
        </w:rPr>
        <w:t>y</w:t>
      </w:r>
      <w:r w:rsidRPr="00B2134E">
        <w:rPr>
          <w:rFonts w:ascii="Times New Roman" w:hAnsi="Times New Roman" w:cs="Times New Roman"/>
          <w:sz w:val="22"/>
          <w:szCs w:val="22"/>
        </w:rPr>
        <w:t xml:space="preserve"> zgodności przedmiotu postepowania z normą </w:t>
      </w:r>
      <w:r>
        <w:rPr>
          <w:rFonts w:ascii="Times New Roman" w:hAnsi="Times New Roman" w:cs="Times New Roman"/>
          <w:sz w:val="22"/>
          <w:szCs w:val="22"/>
        </w:rPr>
        <w:br/>
      </w:r>
      <w:r w:rsidRPr="00B2134E">
        <w:rPr>
          <w:rFonts w:ascii="Times New Roman" w:hAnsi="Times New Roman" w:cs="Times New Roman"/>
          <w:sz w:val="22"/>
          <w:szCs w:val="22"/>
        </w:rPr>
        <w:t>PN-EN 1789. Pozostałe wymagania SWZ pozostaje bez zmian.</w:t>
      </w:r>
    </w:p>
    <w:p w14:paraId="76228EFC" w14:textId="77777777" w:rsidR="00120D32" w:rsidRPr="00B2134E" w:rsidRDefault="00120D32" w:rsidP="00EE650F">
      <w:pPr>
        <w:pStyle w:val="Default"/>
        <w:spacing w:line="276" w:lineRule="auto"/>
        <w:jc w:val="both"/>
        <w:rPr>
          <w:rFonts w:ascii="Times New Roman" w:hAnsi="Times New Roman" w:cs="Times New Roman"/>
          <w:sz w:val="22"/>
          <w:szCs w:val="22"/>
        </w:rPr>
      </w:pPr>
    </w:p>
    <w:p w14:paraId="241656F1" w14:textId="4E2449D7"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sidR="00EC4386">
        <w:rPr>
          <w:rFonts w:ascii="Times New Roman" w:hAnsi="Times New Roman" w:cs="Times New Roman"/>
          <w:b/>
          <w:sz w:val="22"/>
          <w:szCs w:val="22"/>
          <w:u w:val="single"/>
        </w:rPr>
        <w:t>anie nr 14</w:t>
      </w:r>
    </w:p>
    <w:p w14:paraId="71579028" w14:textId="374F49E5" w:rsidR="00781154" w:rsidRPr="00EC4386" w:rsidRDefault="00781154"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Zamawiający wymaga by podwozie pojazdu posiadało aktualne świadectwo homologacji a przedmiotem postępowania nie jest pojazd bez zabudowy a pojazd, który ma służyć do transportu pacjenta na noszach! </w:t>
      </w:r>
    </w:p>
    <w:p w14:paraId="40C8EC7A" w14:textId="47424452" w:rsidR="00781154" w:rsidRPr="00EC4386" w:rsidRDefault="00781154"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Transport osób w pozycji leżącej dopuszczony jest w pojazdach medycznych (ambulansach) posiadających świadectwo homologacji pojazdu specjalnego skompletowanego M1.  Wnosimy by Zamawiający wymagał by oferowany pojazd posiadał świadectwo homologacji pojazdu specjalnego sanitarnego, na podstawie którego będzie możliwość rejestracji dostarczonego pojazdu jako umożliwiającego transport pacjenta leżącego na noszach.   </w:t>
      </w:r>
    </w:p>
    <w:p w14:paraId="5AB97523" w14:textId="70DF5419"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781154" w:rsidRPr="00EC4386">
        <w:rPr>
          <w:rFonts w:ascii="Times New Roman" w:hAnsi="Times New Roman" w:cs="Times New Roman"/>
          <w:b/>
          <w:iCs/>
          <w:color w:val="000000"/>
        </w:rPr>
        <w:t>1</w:t>
      </w:r>
      <w:r w:rsidR="00EC4386">
        <w:rPr>
          <w:rFonts w:ascii="Times New Roman" w:hAnsi="Times New Roman" w:cs="Times New Roman"/>
          <w:b/>
          <w:iCs/>
          <w:color w:val="000000"/>
        </w:rPr>
        <w:t>4</w:t>
      </w:r>
      <w:r w:rsidRPr="00EC4386">
        <w:rPr>
          <w:rFonts w:ascii="Times New Roman" w:hAnsi="Times New Roman" w:cs="Times New Roman"/>
          <w:b/>
          <w:iCs/>
          <w:color w:val="000000"/>
        </w:rPr>
        <w:t xml:space="preserve">. </w:t>
      </w:r>
    </w:p>
    <w:p w14:paraId="64AD2322" w14:textId="743A9FCF" w:rsidR="00781154" w:rsidRDefault="00B2134E" w:rsidP="00120D32">
      <w:pPr>
        <w:autoSpaceDE w:val="0"/>
        <w:autoSpaceDN w:val="0"/>
        <w:adjustRightInd w:val="0"/>
        <w:spacing w:after="0"/>
        <w:jc w:val="both"/>
        <w:rPr>
          <w:rFonts w:ascii="Times New Roman" w:hAnsi="Times New Roman" w:cs="Times New Roman"/>
          <w:iCs/>
          <w:color w:val="000000"/>
        </w:rPr>
      </w:pPr>
      <w:r w:rsidRPr="00B2134E">
        <w:rPr>
          <w:rFonts w:ascii="Times New Roman" w:hAnsi="Times New Roman" w:cs="Times New Roman"/>
          <w:iCs/>
          <w:color w:val="000000"/>
        </w:rPr>
        <w:t>Zamawiający podtrzymuje wym</w:t>
      </w:r>
      <w:r w:rsidR="00356FF0">
        <w:rPr>
          <w:rFonts w:ascii="Times New Roman" w:hAnsi="Times New Roman" w:cs="Times New Roman"/>
          <w:iCs/>
          <w:color w:val="000000"/>
        </w:rPr>
        <w:t>óg</w:t>
      </w:r>
      <w:r w:rsidRPr="00B2134E">
        <w:rPr>
          <w:rFonts w:ascii="Times New Roman" w:hAnsi="Times New Roman" w:cs="Times New Roman"/>
          <w:iCs/>
          <w:color w:val="000000"/>
        </w:rPr>
        <w:t xml:space="preserve"> SWZ i wymaga dostawy pojazdu wraz z homologacją pojazdu bazowego na którym będzie wykonana zabudowa specjalna samochodu wsparcia dekontaminacji podczas działań medycznych przy zagrożeniach czynnikiem CBRNE</w:t>
      </w:r>
      <w:r>
        <w:rPr>
          <w:rFonts w:ascii="Times New Roman" w:hAnsi="Times New Roman" w:cs="Times New Roman"/>
          <w:iCs/>
          <w:color w:val="000000"/>
        </w:rPr>
        <w:t>.</w:t>
      </w:r>
    </w:p>
    <w:p w14:paraId="38ACAD4B" w14:textId="77777777" w:rsidR="00120D32" w:rsidRPr="00B2134E" w:rsidRDefault="00120D32" w:rsidP="00EE650F">
      <w:pPr>
        <w:autoSpaceDE w:val="0"/>
        <w:autoSpaceDN w:val="0"/>
        <w:adjustRightInd w:val="0"/>
        <w:spacing w:after="0"/>
        <w:rPr>
          <w:rFonts w:ascii="Times New Roman" w:hAnsi="Times New Roman" w:cs="Times New Roman"/>
          <w:iCs/>
          <w:color w:val="000000"/>
        </w:rPr>
      </w:pPr>
    </w:p>
    <w:p w14:paraId="081219D2" w14:textId="7662CAA7" w:rsidR="002933A5" w:rsidRPr="00EC4386" w:rsidRDefault="002933A5"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b/>
          <w:sz w:val="22"/>
          <w:szCs w:val="22"/>
          <w:u w:val="single"/>
        </w:rPr>
        <w:t>Pyt</w:t>
      </w:r>
      <w:r w:rsidR="00EC4386">
        <w:rPr>
          <w:rFonts w:ascii="Times New Roman" w:hAnsi="Times New Roman" w:cs="Times New Roman"/>
          <w:b/>
          <w:sz w:val="22"/>
          <w:szCs w:val="22"/>
          <w:u w:val="single"/>
        </w:rPr>
        <w:t>anie nr 15</w:t>
      </w:r>
    </w:p>
    <w:p w14:paraId="4FE2D748" w14:textId="4259608C" w:rsidR="00781154" w:rsidRPr="00EC4386" w:rsidRDefault="00781154"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Czy Zamawiający jest wpisany do Rejestru Podmiotów Leczniczych? Od tego zależy czy do oferty należy doliczyć wartość podatku akcyzowego od ambulansów drogowych.</w:t>
      </w:r>
    </w:p>
    <w:p w14:paraId="17CF96DC" w14:textId="7808F97B" w:rsidR="002933A5" w:rsidRPr="00EC4386" w:rsidRDefault="00EC4386"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Ad.15</w:t>
      </w:r>
      <w:r w:rsidR="002933A5" w:rsidRPr="00EC4386">
        <w:rPr>
          <w:rFonts w:ascii="Times New Roman" w:hAnsi="Times New Roman" w:cs="Times New Roman"/>
          <w:b/>
          <w:iCs/>
          <w:color w:val="000000"/>
        </w:rPr>
        <w:t xml:space="preserve">. </w:t>
      </w:r>
    </w:p>
    <w:p w14:paraId="014C6F90" w14:textId="5380DE07" w:rsidR="00781154" w:rsidRDefault="00B2134E" w:rsidP="00EE650F">
      <w:pPr>
        <w:autoSpaceDE w:val="0"/>
        <w:autoSpaceDN w:val="0"/>
        <w:adjustRightInd w:val="0"/>
        <w:spacing w:after="0"/>
        <w:rPr>
          <w:rFonts w:ascii="Times New Roman" w:hAnsi="Times New Roman" w:cs="Times New Roman"/>
          <w:iCs/>
          <w:color w:val="000000"/>
        </w:rPr>
      </w:pPr>
      <w:r w:rsidRPr="00B2134E">
        <w:rPr>
          <w:rFonts w:ascii="Times New Roman" w:hAnsi="Times New Roman" w:cs="Times New Roman"/>
          <w:iCs/>
          <w:color w:val="000000"/>
        </w:rPr>
        <w:t>Przedmiotem postepowania nie jest ambulans drogowy.</w:t>
      </w:r>
    </w:p>
    <w:p w14:paraId="11D28CD6" w14:textId="77777777" w:rsidR="00120D32" w:rsidRPr="00B2134E" w:rsidRDefault="00120D32" w:rsidP="00EE650F">
      <w:pPr>
        <w:autoSpaceDE w:val="0"/>
        <w:autoSpaceDN w:val="0"/>
        <w:adjustRightInd w:val="0"/>
        <w:spacing w:after="0"/>
        <w:rPr>
          <w:rFonts w:ascii="Times New Roman" w:hAnsi="Times New Roman" w:cs="Times New Roman"/>
          <w:iCs/>
          <w:color w:val="000000"/>
        </w:rPr>
      </w:pPr>
    </w:p>
    <w:p w14:paraId="39753E98" w14:textId="1E10813C"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sidR="00EC4386">
        <w:rPr>
          <w:rFonts w:ascii="Times New Roman" w:hAnsi="Times New Roman" w:cs="Times New Roman"/>
          <w:b/>
          <w:sz w:val="22"/>
          <w:szCs w:val="22"/>
          <w:u w:val="single"/>
        </w:rPr>
        <w:t>anie nr 16</w:t>
      </w:r>
    </w:p>
    <w:p w14:paraId="768918FB" w14:textId="2BDC991B" w:rsidR="00865AE7" w:rsidRPr="00EC4386" w:rsidRDefault="00865AE7"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W związku z ogłoszonym postępowaniem pytamy Zamawiającego czy dopuści nosze elektryczne europejskiego producenta wyposażone w koła na otwartej feldze, dedykowanej do przenoszenia obciążeń związanych z noszami elektrycznymi – 320 kg udźwigu, koła mają średnicą 15 cm, szerokość 5 cm, wszystkie skrętne o 360º, 2 wyposażone w hamulce oraz blokadę do jazdy na wprost, wyposażone w duży 5 Ah wbudowany na stałe akumulator umożliwiający ok 20-25 misji bez ładowania (waga </w:t>
      </w:r>
      <w:r w:rsidRPr="00EC4386">
        <w:rPr>
          <w:rFonts w:ascii="Times New Roman" w:hAnsi="Times New Roman" w:cs="Times New Roman"/>
          <w:iCs/>
          <w:sz w:val="22"/>
          <w:szCs w:val="22"/>
        </w:rPr>
        <w:lastRenderedPageBreak/>
        <w:t>pacjenta ok 100 kg), dzięki czemu nie ma potrzeby wymiany w trakcie na zapasowy akumulator w trakcie prowadzenia działań ratunkowych, nosze automatycznie ładują się po wpięciu w mocowanie, w zestawie nosze z wbudowanym akumulatorem, zasilacz zewnętrzny 230V do zapasowego ładowania noszy poza ambulansem (ładowarka może być przechowywana w jednym ze schowków przez co nie traci się miejsca na ścianie ambulansu)?</w:t>
      </w:r>
    </w:p>
    <w:p w14:paraId="11DB32EB" w14:textId="336B255C" w:rsidR="002933A5" w:rsidRPr="00EC4386" w:rsidRDefault="00865AE7"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Ad.1</w:t>
      </w:r>
      <w:r w:rsidR="00EC4386">
        <w:rPr>
          <w:rFonts w:ascii="Times New Roman" w:hAnsi="Times New Roman" w:cs="Times New Roman"/>
          <w:b/>
          <w:iCs/>
          <w:color w:val="000000"/>
        </w:rPr>
        <w:t>6</w:t>
      </w:r>
      <w:r w:rsidR="002933A5" w:rsidRPr="00EC4386">
        <w:rPr>
          <w:rFonts w:ascii="Times New Roman" w:hAnsi="Times New Roman" w:cs="Times New Roman"/>
          <w:b/>
          <w:iCs/>
          <w:color w:val="000000"/>
        </w:rPr>
        <w:t xml:space="preserve">. </w:t>
      </w:r>
    </w:p>
    <w:p w14:paraId="4448F4B1" w14:textId="55719C7F" w:rsidR="00865AE7" w:rsidRDefault="00FE14F0" w:rsidP="00EE650F">
      <w:pPr>
        <w:autoSpaceDE w:val="0"/>
        <w:autoSpaceDN w:val="0"/>
        <w:adjustRightInd w:val="0"/>
        <w:spacing w:after="0"/>
        <w:jc w:val="both"/>
        <w:rPr>
          <w:rFonts w:ascii="Times New Roman" w:hAnsi="Times New Roman" w:cs="Times New Roman"/>
          <w:iCs/>
          <w:color w:val="000000"/>
        </w:rPr>
      </w:pPr>
      <w:r w:rsidRPr="00EC4386">
        <w:rPr>
          <w:rFonts w:ascii="Times New Roman" w:hAnsi="Times New Roman" w:cs="Times New Roman"/>
          <w:iCs/>
          <w:color w:val="000000"/>
        </w:rPr>
        <w:t>Zamawiający dopuszcza każde nosze spełniające wymagania zawarte w zapytaniu ofertowym. Zamawiający wymaga dostarczenia noszy zastępczych, w przypadku ewentualnej usterki, której autoryzowany serwis nie będzie w stanie usunąć  w miejscu stacjonowania pojazdu.</w:t>
      </w:r>
    </w:p>
    <w:p w14:paraId="028D9B2B" w14:textId="77777777" w:rsidR="00120D32" w:rsidRPr="00EC4386" w:rsidRDefault="00120D32" w:rsidP="00EE650F">
      <w:pPr>
        <w:autoSpaceDE w:val="0"/>
        <w:autoSpaceDN w:val="0"/>
        <w:adjustRightInd w:val="0"/>
        <w:spacing w:after="0"/>
        <w:jc w:val="both"/>
        <w:rPr>
          <w:rFonts w:ascii="Times New Roman" w:hAnsi="Times New Roman" w:cs="Times New Roman"/>
          <w:b/>
          <w:iCs/>
          <w:color w:val="000000"/>
        </w:rPr>
      </w:pPr>
    </w:p>
    <w:p w14:paraId="61EF14A0" w14:textId="7D92128F"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1</w:t>
      </w:r>
      <w:r w:rsidR="00EC4386">
        <w:rPr>
          <w:rFonts w:ascii="Times New Roman" w:hAnsi="Times New Roman" w:cs="Times New Roman"/>
          <w:b/>
          <w:sz w:val="22"/>
          <w:szCs w:val="22"/>
          <w:u w:val="single"/>
        </w:rPr>
        <w:t>7</w:t>
      </w:r>
    </w:p>
    <w:p w14:paraId="407C206F" w14:textId="398696F9" w:rsidR="00FE14F0" w:rsidRPr="00EC4386" w:rsidRDefault="00FE14F0"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Czy Zamawiający wymaga, aby nosze elektryczne były zamocowane na platformie z przesuwem bocznym,  umożliwiającej poprzez funkcję przesuwną  łatwy dostęp do pacjenta z każdej strony w razie konieczności.  </w:t>
      </w:r>
    </w:p>
    <w:p w14:paraId="213D0F4E" w14:textId="6ED48E12" w:rsidR="002933A5" w:rsidRPr="00EC4386"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EC4386">
        <w:rPr>
          <w:rFonts w:ascii="Times New Roman" w:hAnsi="Times New Roman" w:cs="Times New Roman"/>
          <w:b/>
          <w:iCs/>
          <w:color w:val="000000"/>
        </w:rPr>
        <w:t>7</w:t>
      </w:r>
      <w:r w:rsidRPr="00EC4386">
        <w:rPr>
          <w:rFonts w:ascii="Times New Roman" w:hAnsi="Times New Roman" w:cs="Times New Roman"/>
          <w:b/>
          <w:iCs/>
          <w:color w:val="000000"/>
        </w:rPr>
        <w:t xml:space="preserve"> </w:t>
      </w:r>
    </w:p>
    <w:p w14:paraId="46146193" w14:textId="4B99A237" w:rsidR="00FE14F0" w:rsidRDefault="00FE14F0"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Zamawiający dopuszcza brak przesuwu bocznego w noszach w sytuacji gdy montaż noszy głównych umożliwi dostęp do pacjenta minimum z 3 stron.</w:t>
      </w:r>
    </w:p>
    <w:p w14:paraId="7B8B6915" w14:textId="77777777" w:rsidR="00367593" w:rsidRPr="00EC4386" w:rsidRDefault="00367593" w:rsidP="00EE650F">
      <w:pPr>
        <w:autoSpaceDE w:val="0"/>
        <w:autoSpaceDN w:val="0"/>
        <w:adjustRightInd w:val="0"/>
        <w:spacing w:after="0"/>
        <w:rPr>
          <w:rFonts w:ascii="Times New Roman" w:hAnsi="Times New Roman" w:cs="Times New Roman"/>
          <w:iCs/>
          <w:color w:val="000000"/>
        </w:rPr>
      </w:pPr>
    </w:p>
    <w:p w14:paraId="2BF71BF0" w14:textId="23CC8332" w:rsidR="002933A5" w:rsidRPr="00EC4386"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1</w:t>
      </w:r>
      <w:r w:rsidR="00EC4386">
        <w:rPr>
          <w:rFonts w:ascii="Times New Roman" w:hAnsi="Times New Roman" w:cs="Times New Roman"/>
          <w:b/>
          <w:sz w:val="22"/>
          <w:szCs w:val="22"/>
          <w:u w:val="single"/>
        </w:rPr>
        <w:t>8</w:t>
      </w:r>
    </w:p>
    <w:p w14:paraId="38578406" w14:textId="142FE5D3" w:rsidR="00FE14F0" w:rsidRPr="00EC4386" w:rsidRDefault="00FE14F0" w:rsidP="00EE650F">
      <w:pPr>
        <w:pStyle w:val="Default"/>
        <w:spacing w:line="276" w:lineRule="auto"/>
        <w:jc w:val="both"/>
        <w:rPr>
          <w:rFonts w:ascii="Times New Roman" w:hAnsi="Times New Roman" w:cs="Times New Roman"/>
          <w:iCs/>
          <w:sz w:val="22"/>
          <w:szCs w:val="22"/>
        </w:rPr>
      </w:pPr>
      <w:r w:rsidRPr="00EC4386">
        <w:rPr>
          <w:rFonts w:ascii="Times New Roman" w:hAnsi="Times New Roman" w:cs="Times New Roman"/>
          <w:iCs/>
          <w:sz w:val="22"/>
          <w:szCs w:val="22"/>
        </w:rPr>
        <w:t xml:space="preserve">W związku z  sytuacją, że obecnie opis respiratora transportowego  wskazuje na konkretny model respiratora producenta chińskiego czy Zamawiający dopuści respirator </w:t>
      </w:r>
      <w:proofErr w:type="spellStart"/>
      <w:r w:rsidRPr="00EC4386">
        <w:rPr>
          <w:rFonts w:ascii="Times New Roman" w:hAnsi="Times New Roman" w:cs="Times New Roman"/>
          <w:iCs/>
          <w:sz w:val="22"/>
          <w:szCs w:val="22"/>
        </w:rPr>
        <w:t>Medumat</w:t>
      </w:r>
      <w:proofErr w:type="spellEnd"/>
      <w:r w:rsidRPr="00EC4386">
        <w:rPr>
          <w:rFonts w:ascii="Times New Roman" w:hAnsi="Times New Roman" w:cs="Times New Roman"/>
          <w:iCs/>
          <w:sz w:val="22"/>
          <w:szCs w:val="22"/>
        </w:rPr>
        <w:t xml:space="preserve"> </w:t>
      </w:r>
      <w:proofErr w:type="spellStart"/>
      <w:r w:rsidRPr="00EC4386">
        <w:rPr>
          <w:rFonts w:ascii="Times New Roman" w:hAnsi="Times New Roman" w:cs="Times New Roman"/>
          <w:iCs/>
          <w:sz w:val="22"/>
          <w:szCs w:val="22"/>
        </w:rPr>
        <w:t>Easy</w:t>
      </w:r>
      <w:proofErr w:type="spellEnd"/>
      <w:r w:rsidRPr="00EC4386">
        <w:rPr>
          <w:rFonts w:ascii="Times New Roman" w:hAnsi="Times New Roman" w:cs="Times New Roman"/>
          <w:iCs/>
          <w:sz w:val="22"/>
          <w:szCs w:val="22"/>
        </w:rPr>
        <w:t xml:space="preserve"> CPR z wbudowanym przewodnikiem w języku polskim -producenta WEINMANN - wyposażony w niewymagającą ładowania główną baterię, wystarczającą na około 100 godzin aktywnej pracy jako respirator ratunkowy,  bez ładowarki (w związku z brakiem konieczności ładowania), respirator umożliwia wentylację dorosłych, dzieci od 10 kg (1 rok), nie zużywa tlenu na własną pracę  ( tlen jest zużywany wyłącznie na pacjenta) i  spełnia pozostałe wymagania OPZ?</w:t>
      </w:r>
    </w:p>
    <w:p w14:paraId="3E80E413" w14:textId="435D5A63"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EC4386">
        <w:rPr>
          <w:rFonts w:ascii="Times New Roman" w:hAnsi="Times New Roman" w:cs="Times New Roman"/>
          <w:b/>
          <w:iCs/>
          <w:color w:val="000000"/>
        </w:rPr>
        <w:t>18</w:t>
      </w:r>
      <w:r w:rsidRPr="00EC4386">
        <w:rPr>
          <w:rFonts w:ascii="Times New Roman" w:hAnsi="Times New Roman" w:cs="Times New Roman"/>
          <w:b/>
          <w:iCs/>
          <w:color w:val="000000"/>
        </w:rPr>
        <w:t xml:space="preserve"> </w:t>
      </w:r>
    </w:p>
    <w:p w14:paraId="6F615570" w14:textId="4B47396A" w:rsidR="00B2134E" w:rsidRDefault="00B2134E" w:rsidP="00EE650F">
      <w:pPr>
        <w:autoSpaceDE w:val="0"/>
        <w:autoSpaceDN w:val="0"/>
        <w:adjustRightInd w:val="0"/>
        <w:spacing w:after="0"/>
        <w:rPr>
          <w:rFonts w:ascii="Times New Roman" w:hAnsi="Times New Roman" w:cs="Times New Roman"/>
          <w:iCs/>
          <w:color w:val="000000"/>
        </w:rPr>
      </w:pPr>
      <w:r w:rsidRPr="00B2134E">
        <w:rPr>
          <w:rFonts w:ascii="Times New Roman" w:hAnsi="Times New Roman" w:cs="Times New Roman"/>
          <w:iCs/>
          <w:color w:val="000000"/>
        </w:rPr>
        <w:t>Zamawiający</w:t>
      </w:r>
      <w:r w:rsidR="00463204">
        <w:rPr>
          <w:rFonts w:ascii="Times New Roman" w:hAnsi="Times New Roman" w:cs="Times New Roman"/>
          <w:iCs/>
          <w:color w:val="000000"/>
        </w:rPr>
        <w:t xml:space="preserve"> nanosi poprawki do punktu </w:t>
      </w:r>
      <w:r>
        <w:rPr>
          <w:rFonts w:ascii="Times New Roman" w:hAnsi="Times New Roman" w:cs="Times New Roman"/>
          <w:iCs/>
          <w:color w:val="000000"/>
        </w:rPr>
        <w:t>V ppkt 4</w:t>
      </w:r>
      <w:r w:rsidR="00463204">
        <w:rPr>
          <w:rFonts w:ascii="Times New Roman" w:hAnsi="Times New Roman" w:cs="Times New Roman"/>
          <w:iCs/>
          <w:color w:val="000000"/>
        </w:rPr>
        <w:t xml:space="preserve"> nr 1 do SWZ</w:t>
      </w:r>
    </w:p>
    <w:p w14:paraId="0672747B" w14:textId="545FDFBC" w:rsidR="00463204" w:rsidRDefault="00463204" w:rsidP="00EE650F">
      <w:pPr>
        <w:autoSpaceDE w:val="0"/>
        <w:autoSpaceDN w:val="0"/>
        <w:adjustRightInd w:val="0"/>
        <w:spacing w:after="0"/>
        <w:rPr>
          <w:rFonts w:ascii="Times New Roman" w:hAnsi="Times New Roman" w:cs="Times New Roman"/>
          <w:iCs/>
          <w:color w:val="000000"/>
        </w:rPr>
      </w:pPr>
      <w:r>
        <w:rPr>
          <w:rFonts w:ascii="Times New Roman" w:hAnsi="Times New Roman" w:cs="Times New Roman"/>
          <w:iCs/>
          <w:color w:val="000000"/>
        </w:rPr>
        <w:t>Było:</w:t>
      </w:r>
    </w:p>
    <w:p w14:paraId="682D6D83" w14:textId="77777777" w:rsidR="00463204" w:rsidRPr="00463204" w:rsidRDefault="00463204" w:rsidP="00EE650F">
      <w:p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Respirator transportowy/ratunkowy – 1 szt. (np. ALL6000M)</w:t>
      </w:r>
    </w:p>
    <w:p w14:paraId="31CF2D75"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możliwość manualnej i automatycznej wentylacji pacjenta,</w:t>
      </w:r>
    </w:p>
    <w:p w14:paraId="740FA66F"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głosowy przewodnik w języku polskim prowadzący przez wszystkie etapy wentylacji,</w:t>
      </w:r>
    </w:p>
    <w:p w14:paraId="1770F4BA"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wentylacja inwazyjna i nie inwazyjna,</w:t>
      </w:r>
    </w:p>
    <w:p w14:paraId="6369358C"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 xml:space="preserve">akumulator </w:t>
      </w:r>
      <w:proofErr w:type="spellStart"/>
      <w:r w:rsidRPr="00463204">
        <w:rPr>
          <w:rFonts w:ascii="Times New Roman" w:hAnsi="Times New Roman" w:cs="Times New Roman"/>
          <w:iCs/>
          <w:color w:val="000000"/>
        </w:rPr>
        <w:t>litowo</w:t>
      </w:r>
      <w:proofErr w:type="spellEnd"/>
      <w:r w:rsidRPr="00463204">
        <w:rPr>
          <w:rFonts w:ascii="Times New Roman" w:hAnsi="Times New Roman" w:cs="Times New Roman"/>
          <w:iCs/>
          <w:color w:val="000000"/>
        </w:rPr>
        <w:t>-jonowy pozwalający na minimum 12h ciągłej pracy,</w:t>
      </w:r>
    </w:p>
    <w:p w14:paraId="56381B9E"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certyfikat jakości zgodny z normą EN1789,</w:t>
      </w:r>
    </w:p>
    <w:p w14:paraId="41885B7C"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zastawka pacjenta,</w:t>
      </w:r>
    </w:p>
    <w:p w14:paraId="272A6AC8"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zestaw przewodów jednorazowego użytku ( komplet) – 2 komplety,</w:t>
      </w:r>
    </w:p>
    <w:p w14:paraId="214F401E" w14:textId="77777777" w:rsidR="00463204" w:rsidRP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ładowarka,</w:t>
      </w:r>
    </w:p>
    <w:p w14:paraId="785B80FB" w14:textId="7D1710DA" w:rsidR="00463204" w:rsidRDefault="00463204" w:rsidP="00EE650F">
      <w:pPr>
        <w:numPr>
          <w:ilvl w:val="0"/>
          <w:numId w:val="30"/>
        </w:num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możliwość wyboru niemowlę, dziecko, dorosły,</w:t>
      </w:r>
    </w:p>
    <w:p w14:paraId="78EE6810" w14:textId="315ED458" w:rsidR="00463204" w:rsidRDefault="00463204" w:rsidP="00EE650F">
      <w:pPr>
        <w:autoSpaceDE w:val="0"/>
        <w:autoSpaceDN w:val="0"/>
        <w:adjustRightInd w:val="0"/>
        <w:spacing w:after="0"/>
        <w:rPr>
          <w:rFonts w:ascii="Times New Roman" w:hAnsi="Times New Roman" w:cs="Times New Roman"/>
          <w:iCs/>
          <w:color w:val="000000"/>
        </w:rPr>
      </w:pPr>
      <w:r>
        <w:rPr>
          <w:rFonts w:ascii="Times New Roman" w:hAnsi="Times New Roman" w:cs="Times New Roman"/>
          <w:iCs/>
          <w:color w:val="000000"/>
        </w:rPr>
        <w:t>Jest:</w:t>
      </w:r>
    </w:p>
    <w:p w14:paraId="658AF514" w14:textId="18997E2D" w:rsidR="00463204" w:rsidRPr="00463204" w:rsidRDefault="00463204" w:rsidP="00EE650F">
      <w:pPr>
        <w:autoSpaceDE w:val="0"/>
        <w:autoSpaceDN w:val="0"/>
        <w:adjustRightInd w:val="0"/>
        <w:spacing w:after="0"/>
        <w:rPr>
          <w:rFonts w:ascii="Times New Roman" w:hAnsi="Times New Roman" w:cs="Times New Roman"/>
          <w:iCs/>
          <w:color w:val="000000"/>
        </w:rPr>
      </w:pPr>
      <w:r w:rsidRPr="00463204">
        <w:rPr>
          <w:rFonts w:ascii="Times New Roman" w:hAnsi="Times New Roman" w:cs="Times New Roman"/>
          <w:iCs/>
          <w:color w:val="000000"/>
        </w:rPr>
        <w:t xml:space="preserve">Respirator transportowy/ratunkowy – 1 szt. </w:t>
      </w:r>
    </w:p>
    <w:p w14:paraId="1EE8EA5E" w14:textId="38148D26"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możliwość manualnej i automatycznej wentylacji pacjenta,</w:t>
      </w:r>
    </w:p>
    <w:p w14:paraId="6873D36A" w14:textId="3A498F8B"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głosowy przewodnik w języku polskim prowadzący przez wszystkie etapy wentylacji,</w:t>
      </w:r>
    </w:p>
    <w:p w14:paraId="3E827D59" w14:textId="4B3476C6"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wentylacja inwazyjna i nie inwazyjna,</w:t>
      </w:r>
    </w:p>
    <w:p w14:paraId="2F0F9221" w14:textId="01A45B65"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czas pracy baterii minimum 2 lata</w:t>
      </w:r>
    </w:p>
    <w:p w14:paraId="0365CAD1" w14:textId="53F25F2A"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lastRenderedPageBreak/>
        <w:t>certyfikat jakości zgodny z normą EN1789,</w:t>
      </w:r>
    </w:p>
    <w:p w14:paraId="73226AB2" w14:textId="4D4AECD6"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zastawka pacjenta,</w:t>
      </w:r>
    </w:p>
    <w:p w14:paraId="0A642667" w14:textId="70964381"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zestaw przewodów jednorazowego użytku ( komplet) – 2 komplety,</w:t>
      </w:r>
    </w:p>
    <w:p w14:paraId="15AA4147" w14:textId="5D271834" w:rsidR="00463204" w:rsidRP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możliwość wyboru dziecko, dorosły,</w:t>
      </w:r>
    </w:p>
    <w:p w14:paraId="5CB28E9D" w14:textId="4498DBC1" w:rsidR="00463204" w:rsidRDefault="00463204" w:rsidP="00EE650F">
      <w:pPr>
        <w:pStyle w:val="Akapitzlist"/>
        <w:numPr>
          <w:ilvl w:val="0"/>
          <w:numId w:val="33"/>
        </w:numPr>
        <w:autoSpaceDE w:val="0"/>
        <w:autoSpaceDN w:val="0"/>
        <w:adjustRightInd w:val="0"/>
        <w:spacing w:after="0"/>
        <w:ind w:left="709"/>
        <w:rPr>
          <w:rFonts w:ascii="Times New Roman" w:hAnsi="Times New Roman" w:cs="Times New Roman"/>
          <w:iCs/>
          <w:color w:val="000000"/>
        </w:rPr>
      </w:pPr>
      <w:r w:rsidRPr="00463204">
        <w:rPr>
          <w:rFonts w:ascii="Times New Roman" w:hAnsi="Times New Roman" w:cs="Times New Roman"/>
          <w:iCs/>
          <w:color w:val="000000"/>
        </w:rPr>
        <w:t>paszport techniczny.</w:t>
      </w:r>
    </w:p>
    <w:p w14:paraId="37335EFE" w14:textId="77777777" w:rsidR="00120D32" w:rsidRPr="00463204" w:rsidRDefault="00120D32" w:rsidP="00120D32">
      <w:pPr>
        <w:pStyle w:val="Akapitzlist"/>
        <w:autoSpaceDE w:val="0"/>
        <w:autoSpaceDN w:val="0"/>
        <w:adjustRightInd w:val="0"/>
        <w:spacing w:after="0"/>
        <w:ind w:left="709"/>
        <w:rPr>
          <w:rFonts w:ascii="Times New Roman" w:hAnsi="Times New Roman" w:cs="Times New Roman"/>
          <w:iCs/>
          <w:color w:val="000000"/>
        </w:rPr>
      </w:pPr>
    </w:p>
    <w:p w14:paraId="5064A503" w14:textId="13AF3E9D"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19</w:t>
      </w:r>
    </w:p>
    <w:p w14:paraId="4501CB9A" w14:textId="6CC15EEA" w:rsidR="0075146B" w:rsidRPr="00EC4386" w:rsidRDefault="0075146B" w:rsidP="00EE650F">
      <w:pPr>
        <w:pStyle w:val="Default"/>
        <w:spacing w:line="276" w:lineRule="auto"/>
        <w:jc w:val="both"/>
        <w:rPr>
          <w:rFonts w:ascii="Times New Roman" w:hAnsi="Times New Roman" w:cs="Times New Roman"/>
          <w:iCs/>
          <w:sz w:val="22"/>
          <w:szCs w:val="22"/>
        </w:rPr>
      </w:pPr>
      <w:r w:rsidRPr="0075146B">
        <w:rPr>
          <w:rFonts w:ascii="Times New Roman" w:hAnsi="Times New Roman" w:cs="Times New Roman"/>
          <w:iCs/>
          <w:sz w:val="22"/>
          <w:szCs w:val="22"/>
        </w:rPr>
        <w:t xml:space="preserve">Prosimy Zamawiającego o doprecyzowanie, czy opisując parametr: Możliwość wyboru niemowlę, dziecko, dorosły, wymaga takich parametrów wentylacji, które umożliwią prawidłową wentylację wymienionych grup wiekowych, co oznacza, że w przypadku niemowląt dostarczony respirator powinien zapewnić prawidłową wentylację od ok 4.2 kg wagi pacjenta (średnia waga niemowlęcia), oraz odpowiednią częstotliwość oddechową tj. przynajmniej 50 </w:t>
      </w:r>
      <w:proofErr w:type="spellStart"/>
      <w:r w:rsidRPr="0075146B">
        <w:rPr>
          <w:rFonts w:ascii="Times New Roman" w:hAnsi="Times New Roman" w:cs="Times New Roman"/>
          <w:iCs/>
          <w:sz w:val="22"/>
          <w:szCs w:val="22"/>
        </w:rPr>
        <w:t>odd</w:t>
      </w:r>
      <w:proofErr w:type="spellEnd"/>
      <w:r w:rsidRPr="0075146B">
        <w:rPr>
          <w:rFonts w:ascii="Times New Roman" w:hAnsi="Times New Roman" w:cs="Times New Roman"/>
          <w:iCs/>
          <w:sz w:val="22"/>
          <w:szCs w:val="22"/>
        </w:rPr>
        <w:t>/min, czy też Zamawiający oczekuje respiratora umożliwiającego wentylację dorosłych i dzieci od ok 10 kg wagi pacjenta i dopasowane do tych grup wiekowych parametry?</w:t>
      </w:r>
    </w:p>
    <w:p w14:paraId="1B73FCD6" w14:textId="26B428BD"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75146B">
        <w:rPr>
          <w:rFonts w:ascii="Times New Roman" w:hAnsi="Times New Roman" w:cs="Times New Roman"/>
          <w:b/>
          <w:iCs/>
          <w:color w:val="000000"/>
        </w:rPr>
        <w:t>1</w:t>
      </w:r>
      <w:r w:rsidRPr="00EC4386">
        <w:rPr>
          <w:rFonts w:ascii="Times New Roman" w:hAnsi="Times New Roman" w:cs="Times New Roman"/>
          <w:b/>
          <w:iCs/>
          <w:color w:val="000000"/>
        </w:rPr>
        <w:t xml:space="preserve">9. </w:t>
      </w:r>
    </w:p>
    <w:p w14:paraId="61AF5963" w14:textId="48D014FC" w:rsidR="0075146B" w:rsidRDefault="0075146B" w:rsidP="00EE650F">
      <w:pPr>
        <w:autoSpaceDE w:val="0"/>
        <w:autoSpaceDN w:val="0"/>
        <w:adjustRightInd w:val="0"/>
        <w:spacing w:after="0"/>
        <w:jc w:val="both"/>
        <w:rPr>
          <w:rFonts w:ascii="Times New Roman" w:hAnsi="Times New Roman" w:cs="Times New Roman"/>
          <w:iCs/>
          <w:color w:val="000000"/>
        </w:rPr>
      </w:pPr>
      <w:r w:rsidRPr="0075146B">
        <w:rPr>
          <w:rFonts w:ascii="Times New Roman" w:hAnsi="Times New Roman" w:cs="Times New Roman"/>
          <w:iCs/>
          <w:color w:val="000000"/>
        </w:rPr>
        <w:t>Zamawiający oczekuje respiratora umożliwiającego wentylację dorosłych i dzieci od ok 10 kg</w:t>
      </w:r>
      <w:r>
        <w:rPr>
          <w:rFonts w:ascii="Times New Roman" w:hAnsi="Times New Roman" w:cs="Times New Roman"/>
          <w:iCs/>
          <w:color w:val="000000"/>
        </w:rPr>
        <w:t xml:space="preserve"> </w:t>
      </w:r>
      <w:r w:rsidRPr="0075146B">
        <w:rPr>
          <w:rFonts w:ascii="Times New Roman" w:hAnsi="Times New Roman" w:cs="Times New Roman"/>
          <w:iCs/>
          <w:color w:val="000000"/>
        </w:rPr>
        <w:t>wagi pacjenta i dopasowane do tych grup wiekowych parametrów.</w:t>
      </w:r>
    </w:p>
    <w:p w14:paraId="71C1D1CC" w14:textId="77777777" w:rsidR="00120D32" w:rsidRPr="0075146B" w:rsidRDefault="00120D32" w:rsidP="00EE650F">
      <w:pPr>
        <w:autoSpaceDE w:val="0"/>
        <w:autoSpaceDN w:val="0"/>
        <w:adjustRightInd w:val="0"/>
        <w:spacing w:after="0"/>
        <w:jc w:val="both"/>
        <w:rPr>
          <w:rFonts w:ascii="Times New Roman" w:hAnsi="Times New Roman" w:cs="Times New Roman"/>
          <w:iCs/>
          <w:color w:val="000000"/>
        </w:rPr>
      </w:pPr>
    </w:p>
    <w:p w14:paraId="401B462C" w14:textId="6FCEE1AA"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20</w:t>
      </w:r>
    </w:p>
    <w:p w14:paraId="6EB42FC4" w14:textId="774C8DB2" w:rsidR="0075146B" w:rsidRPr="0075146B" w:rsidRDefault="0075146B" w:rsidP="00EE650F">
      <w:pPr>
        <w:pStyle w:val="Default"/>
        <w:spacing w:line="276" w:lineRule="auto"/>
        <w:jc w:val="both"/>
        <w:rPr>
          <w:rFonts w:ascii="Times New Roman" w:hAnsi="Times New Roman" w:cs="Times New Roman"/>
          <w:iCs/>
          <w:sz w:val="22"/>
          <w:szCs w:val="22"/>
        </w:rPr>
      </w:pPr>
      <w:r w:rsidRPr="0075146B">
        <w:rPr>
          <w:rFonts w:ascii="Times New Roman" w:hAnsi="Times New Roman" w:cs="Times New Roman"/>
          <w:iCs/>
          <w:sz w:val="22"/>
          <w:szCs w:val="22"/>
        </w:rPr>
        <w:t>W związku z ogłoszonym postępowaniem pytamy Zamawiającego czy oczekuje aby dostarczony respirator miał możliwość ręcznego wyzwalania oddechów w trybie RKO bezpośrednio przy masce do wentylacji, tak aby jedna osoba mogła jednocześnie prowadzić wentylację manualną i uszczelniać maskę do wentylacji 2 dłońmi, zgodnie z zaleceniami ERC?</w:t>
      </w:r>
    </w:p>
    <w:p w14:paraId="4BB761B4" w14:textId="4EE4D2FC" w:rsidR="002933A5" w:rsidRDefault="0075146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Ad.20</w:t>
      </w:r>
      <w:r w:rsidR="002933A5" w:rsidRPr="00EC4386">
        <w:rPr>
          <w:rFonts w:ascii="Times New Roman" w:hAnsi="Times New Roman" w:cs="Times New Roman"/>
          <w:b/>
          <w:iCs/>
          <w:color w:val="000000"/>
        </w:rPr>
        <w:t xml:space="preserve">. </w:t>
      </w:r>
    </w:p>
    <w:p w14:paraId="3B7EE7FC" w14:textId="339A7F8A" w:rsidR="0075146B" w:rsidRDefault="0075146B" w:rsidP="00EE650F">
      <w:pPr>
        <w:autoSpaceDE w:val="0"/>
        <w:autoSpaceDN w:val="0"/>
        <w:adjustRightInd w:val="0"/>
        <w:spacing w:after="0"/>
        <w:jc w:val="both"/>
        <w:rPr>
          <w:rFonts w:ascii="Times New Roman" w:hAnsi="Times New Roman" w:cs="Times New Roman"/>
          <w:iCs/>
          <w:color w:val="000000"/>
        </w:rPr>
      </w:pPr>
      <w:r w:rsidRPr="0075146B">
        <w:rPr>
          <w:rFonts w:ascii="Times New Roman" w:hAnsi="Times New Roman" w:cs="Times New Roman"/>
          <w:iCs/>
          <w:color w:val="000000"/>
        </w:rPr>
        <w:t>Zamawiający wymaga aby była możliwość wentylacji pacjenta pop</w:t>
      </w:r>
      <w:r>
        <w:rPr>
          <w:rFonts w:ascii="Times New Roman" w:hAnsi="Times New Roman" w:cs="Times New Roman"/>
          <w:iCs/>
          <w:color w:val="000000"/>
        </w:rPr>
        <w:t xml:space="preserve">rzez maskę twarzową oraz zmiana </w:t>
      </w:r>
      <w:r w:rsidRPr="0075146B">
        <w:rPr>
          <w:rFonts w:ascii="Times New Roman" w:hAnsi="Times New Roman" w:cs="Times New Roman"/>
          <w:iCs/>
          <w:color w:val="000000"/>
        </w:rPr>
        <w:t>trybu w przypadku intubacji pacjenta.</w:t>
      </w:r>
    </w:p>
    <w:p w14:paraId="491B917F" w14:textId="77777777" w:rsidR="00120D32" w:rsidRPr="0075146B" w:rsidRDefault="00120D32" w:rsidP="00EE650F">
      <w:pPr>
        <w:autoSpaceDE w:val="0"/>
        <w:autoSpaceDN w:val="0"/>
        <w:adjustRightInd w:val="0"/>
        <w:spacing w:after="0"/>
        <w:jc w:val="both"/>
        <w:rPr>
          <w:rFonts w:ascii="Times New Roman" w:hAnsi="Times New Roman" w:cs="Times New Roman"/>
          <w:iCs/>
          <w:color w:val="000000"/>
        </w:rPr>
      </w:pPr>
    </w:p>
    <w:p w14:paraId="715FD6E7" w14:textId="3192842F"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21</w:t>
      </w:r>
    </w:p>
    <w:p w14:paraId="6F721DB3" w14:textId="77777777" w:rsidR="0075146B" w:rsidRDefault="0075146B" w:rsidP="00EE650F">
      <w:pPr>
        <w:autoSpaceDE w:val="0"/>
        <w:autoSpaceDN w:val="0"/>
        <w:adjustRightInd w:val="0"/>
        <w:spacing w:after="0"/>
        <w:rPr>
          <w:rFonts w:ascii="Times New Roman" w:hAnsi="Times New Roman" w:cs="Times New Roman"/>
          <w:iCs/>
          <w:color w:val="000000"/>
        </w:rPr>
      </w:pPr>
      <w:r w:rsidRPr="0075146B">
        <w:rPr>
          <w:rFonts w:ascii="Times New Roman" w:hAnsi="Times New Roman" w:cs="Times New Roman"/>
          <w:iCs/>
          <w:color w:val="000000"/>
        </w:rPr>
        <w:t>W związku z ogłoszonym postępowaniem oraz mając na uwadze warunki środowiskowe pracy pytamy Zamawiającego czy oczekuje aby dostarczony respirator transportowy miał możliwość pracy w zakresie temperatur przynajmniej -15°C do +50°C, odporność na pył i wodę przynajmniej IP54, brak zużycia tlenu na własną pracę respiratora?</w:t>
      </w:r>
    </w:p>
    <w:p w14:paraId="552C0690" w14:textId="07EA527E" w:rsidR="002933A5" w:rsidRDefault="0075146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Ad.21</w:t>
      </w:r>
      <w:r w:rsidR="002933A5" w:rsidRPr="00EC4386">
        <w:rPr>
          <w:rFonts w:ascii="Times New Roman" w:hAnsi="Times New Roman" w:cs="Times New Roman"/>
          <w:b/>
          <w:iCs/>
          <w:color w:val="000000"/>
        </w:rPr>
        <w:t xml:space="preserve">. </w:t>
      </w:r>
    </w:p>
    <w:p w14:paraId="436B65FE" w14:textId="41A9901A" w:rsidR="0075146B" w:rsidRDefault="0075146B" w:rsidP="00EE650F">
      <w:pPr>
        <w:autoSpaceDE w:val="0"/>
        <w:autoSpaceDN w:val="0"/>
        <w:adjustRightInd w:val="0"/>
        <w:spacing w:after="0"/>
        <w:rPr>
          <w:rFonts w:ascii="Times New Roman" w:hAnsi="Times New Roman" w:cs="Times New Roman"/>
          <w:iCs/>
          <w:color w:val="000000"/>
        </w:rPr>
      </w:pPr>
      <w:r>
        <w:rPr>
          <w:rFonts w:ascii="Times New Roman" w:hAnsi="Times New Roman" w:cs="Times New Roman"/>
          <w:iCs/>
          <w:color w:val="000000"/>
        </w:rPr>
        <w:t>Z</w:t>
      </w:r>
      <w:r w:rsidRPr="0075146B">
        <w:rPr>
          <w:rFonts w:ascii="Times New Roman" w:hAnsi="Times New Roman" w:cs="Times New Roman"/>
          <w:iCs/>
          <w:color w:val="000000"/>
        </w:rPr>
        <w:t>amawiający oczekuje spełnienia powyższych wymagań.</w:t>
      </w:r>
    </w:p>
    <w:p w14:paraId="2109FC8E" w14:textId="77777777" w:rsidR="00120D32" w:rsidRPr="0075146B" w:rsidRDefault="00120D32" w:rsidP="00EE650F">
      <w:pPr>
        <w:autoSpaceDE w:val="0"/>
        <w:autoSpaceDN w:val="0"/>
        <w:adjustRightInd w:val="0"/>
        <w:spacing w:after="0"/>
        <w:rPr>
          <w:rFonts w:ascii="Times New Roman" w:hAnsi="Times New Roman" w:cs="Times New Roman"/>
          <w:iCs/>
          <w:color w:val="000000"/>
        </w:rPr>
      </w:pPr>
    </w:p>
    <w:p w14:paraId="04C462B8" w14:textId="7B63D12B"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22</w:t>
      </w:r>
    </w:p>
    <w:p w14:paraId="3F5C53A9" w14:textId="53894AD4" w:rsidR="0075146B" w:rsidRPr="0075146B" w:rsidRDefault="0075146B" w:rsidP="00EE650F">
      <w:pPr>
        <w:pStyle w:val="Default"/>
        <w:spacing w:line="276" w:lineRule="auto"/>
        <w:jc w:val="both"/>
        <w:rPr>
          <w:rFonts w:ascii="Times New Roman" w:hAnsi="Times New Roman" w:cs="Times New Roman"/>
          <w:iCs/>
          <w:sz w:val="22"/>
          <w:szCs w:val="22"/>
        </w:rPr>
      </w:pPr>
      <w:r w:rsidRPr="0075146B">
        <w:rPr>
          <w:rFonts w:ascii="Times New Roman" w:hAnsi="Times New Roman" w:cs="Times New Roman"/>
          <w:iCs/>
          <w:sz w:val="22"/>
          <w:szCs w:val="22"/>
        </w:rPr>
        <w:t>Prosimy Zamawiającego o informacje, czy oferowany respirator podobnie jak ssak elektryczny, z uwagi na bezpieczeństwo osób ( pacjenta, ratowników) na czas transportu w ambulansie powinien być dostarczony w obudowie transportowej z mocowaniem ściennym do ambulansu zgodnej  z normą EN 1789 obowiązującą dla ambulansów medycznych.</w:t>
      </w:r>
    </w:p>
    <w:p w14:paraId="4180AC06" w14:textId="77777777" w:rsidR="0075146B"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75146B">
        <w:rPr>
          <w:rFonts w:ascii="Times New Roman" w:hAnsi="Times New Roman" w:cs="Times New Roman"/>
          <w:b/>
          <w:iCs/>
          <w:color w:val="000000"/>
        </w:rPr>
        <w:t>22</w:t>
      </w:r>
      <w:r w:rsidRPr="00EC4386">
        <w:rPr>
          <w:rFonts w:ascii="Times New Roman" w:hAnsi="Times New Roman" w:cs="Times New Roman"/>
          <w:b/>
          <w:iCs/>
          <w:color w:val="000000"/>
        </w:rPr>
        <w:t>.</w:t>
      </w:r>
    </w:p>
    <w:p w14:paraId="1504A9CB" w14:textId="172A9587" w:rsidR="002933A5" w:rsidRDefault="0075146B" w:rsidP="00EE650F">
      <w:pPr>
        <w:autoSpaceDE w:val="0"/>
        <w:autoSpaceDN w:val="0"/>
        <w:adjustRightInd w:val="0"/>
        <w:spacing w:after="0"/>
        <w:rPr>
          <w:rFonts w:ascii="Times New Roman" w:hAnsi="Times New Roman" w:cs="Times New Roman"/>
          <w:iCs/>
        </w:rPr>
      </w:pPr>
      <w:r>
        <w:rPr>
          <w:rFonts w:ascii="Times New Roman" w:hAnsi="Times New Roman" w:cs="Times New Roman"/>
          <w:iCs/>
          <w:color w:val="000000"/>
        </w:rPr>
        <w:t>Zamawiający wymaga, dost</w:t>
      </w:r>
      <w:r>
        <w:rPr>
          <w:rFonts w:ascii="Times New Roman" w:hAnsi="Times New Roman" w:cs="Times New Roman"/>
          <w:iCs/>
        </w:rPr>
        <w:t xml:space="preserve">arczenia respiratora i ssaka eklektycznego </w:t>
      </w:r>
      <w:r w:rsidRPr="0075146B">
        <w:rPr>
          <w:rFonts w:ascii="Times New Roman" w:hAnsi="Times New Roman" w:cs="Times New Roman"/>
          <w:iCs/>
        </w:rPr>
        <w:t>w obudowie transportowej z mocowaniem ściennym</w:t>
      </w:r>
      <w:r>
        <w:rPr>
          <w:rFonts w:ascii="Times New Roman" w:hAnsi="Times New Roman" w:cs="Times New Roman"/>
          <w:iCs/>
        </w:rPr>
        <w:t>.</w:t>
      </w:r>
    </w:p>
    <w:p w14:paraId="57B70986" w14:textId="77777777" w:rsidR="00120D32" w:rsidRDefault="00120D32" w:rsidP="00EE650F">
      <w:pPr>
        <w:autoSpaceDE w:val="0"/>
        <w:autoSpaceDN w:val="0"/>
        <w:adjustRightInd w:val="0"/>
        <w:spacing w:after="0"/>
        <w:rPr>
          <w:rFonts w:ascii="Times New Roman" w:hAnsi="Times New Roman" w:cs="Times New Roman"/>
          <w:iCs/>
          <w:color w:val="000000"/>
        </w:rPr>
      </w:pPr>
    </w:p>
    <w:p w14:paraId="2094717E" w14:textId="77777777" w:rsidR="000F7772" w:rsidRDefault="000F7772" w:rsidP="00EE650F">
      <w:pPr>
        <w:autoSpaceDE w:val="0"/>
        <w:autoSpaceDN w:val="0"/>
        <w:adjustRightInd w:val="0"/>
        <w:spacing w:after="0"/>
        <w:rPr>
          <w:rFonts w:ascii="Times New Roman" w:hAnsi="Times New Roman" w:cs="Times New Roman"/>
          <w:iCs/>
          <w:color w:val="000000"/>
        </w:rPr>
      </w:pPr>
    </w:p>
    <w:p w14:paraId="2458F860" w14:textId="77777777" w:rsidR="000F7772" w:rsidRPr="0075146B" w:rsidRDefault="000F7772" w:rsidP="00EE650F">
      <w:pPr>
        <w:autoSpaceDE w:val="0"/>
        <w:autoSpaceDN w:val="0"/>
        <w:adjustRightInd w:val="0"/>
        <w:spacing w:after="0"/>
        <w:rPr>
          <w:rFonts w:ascii="Times New Roman" w:hAnsi="Times New Roman" w:cs="Times New Roman"/>
          <w:iCs/>
          <w:color w:val="000000"/>
        </w:rPr>
      </w:pPr>
    </w:p>
    <w:p w14:paraId="7D0BD7A0" w14:textId="02A4D876"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lastRenderedPageBreak/>
        <w:t>Pytanie nr 23</w:t>
      </w:r>
    </w:p>
    <w:p w14:paraId="683FB684" w14:textId="77777777" w:rsidR="0075146B" w:rsidRPr="0075146B" w:rsidRDefault="0075146B" w:rsidP="00EE650F">
      <w:pPr>
        <w:pStyle w:val="Default"/>
        <w:spacing w:line="276" w:lineRule="auto"/>
        <w:jc w:val="both"/>
        <w:rPr>
          <w:rFonts w:ascii="Times New Roman" w:hAnsi="Times New Roman" w:cs="Times New Roman"/>
          <w:iCs/>
          <w:sz w:val="22"/>
          <w:szCs w:val="22"/>
        </w:rPr>
      </w:pPr>
      <w:r w:rsidRPr="0075146B">
        <w:rPr>
          <w:rFonts w:ascii="Times New Roman" w:hAnsi="Times New Roman" w:cs="Times New Roman"/>
          <w:iCs/>
          <w:sz w:val="22"/>
          <w:szCs w:val="22"/>
        </w:rPr>
        <w:t xml:space="preserve">Czy Zamawiający dopuści ssak elektryczny o wydajności ssania przy pracy z pacjentem z zamontowanym systemem pojemnika 30 l  +/- 3 litry ?  Przy zachowaniu pozostałych wymagań OPZ. </w:t>
      </w:r>
    </w:p>
    <w:p w14:paraId="0910E762" w14:textId="6F49C269" w:rsidR="0075146B" w:rsidRPr="0075146B" w:rsidRDefault="0075146B" w:rsidP="00EE650F">
      <w:pPr>
        <w:pStyle w:val="Default"/>
        <w:spacing w:line="276" w:lineRule="auto"/>
        <w:jc w:val="both"/>
        <w:rPr>
          <w:rFonts w:ascii="Times New Roman" w:hAnsi="Times New Roman" w:cs="Times New Roman"/>
          <w:iCs/>
          <w:sz w:val="22"/>
          <w:szCs w:val="22"/>
        </w:rPr>
      </w:pPr>
      <w:r w:rsidRPr="0075146B">
        <w:rPr>
          <w:rFonts w:ascii="Times New Roman" w:hAnsi="Times New Roman" w:cs="Times New Roman"/>
          <w:iCs/>
          <w:sz w:val="22"/>
          <w:szCs w:val="22"/>
        </w:rPr>
        <w:t>Pragniemy zwrócić uwagę, że producenci za każdym razem stosują margines tolerancji.</w:t>
      </w:r>
    </w:p>
    <w:p w14:paraId="6EF27E4D" w14:textId="7BB43BE3"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75146B">
        <w:rPr>
          <w:rFonts w:ascii="Times New Roman" w:hAnsi="Times New Roman" w:cs="Times New Roman"/>
          <w:b/>
          <w:iCs/>
          <w:color w:val="000000"/>
        </w:rPr>
        <w:t>23</w:t>
      </w:r>
      <w:r w:rsidRPr="00EC4386">
        <w:rPr>
          <w:rFonts w:ascii="Times New Roman" w:hAnsi="Times New Roman" w:cs="Times New Roman"/>
          <w:b/>
          <w:iCs/>
          <w:color w:val="000000"/>
        </w:rPr>
        <w:t xml:space="preserve">. </w:t>
      </w:r>
    </w:p>
    <w:p w14:paraId="4C6A7C82" w14:textId="23F53D56" w:rsidR="0075146B" w:rsidRDefault="0075146B" w:rsidP="00EE650F">
      <w:pPr>
        <w:autoSpaceDE w:val="0"/>
        <w:autoSpaceDN w:val="0"/>
        <w:adjustRightInd w:val="0"/>
        <w:spacing w:after="0"/>
        <w:rPr>
          <w:rFonts w:ascii="Times New Roman" w:hAnsi="Times New Roman" w:cs="Times New Roman"/>
          <w:iCs/>
          <w:color w:val="000000"/>
        </w:rPr>
      </w:pPr>
      <w:r w:rsidRPr="0075146B">
        <w:rPr>
          <w:rFonts w:ascii="Times New Roman" w:hAnsi="Times New Roman" w:cs="Times New Roman"/>
          <w:iCs/>
          <w:color w:val="000000"/>
        </w:rPr>
        <w:t>Zamawiający dopuszcza rozwiązanie zaproponowane przez Wykonawcę.</w:t>
      </w:r>
    </w:p>
    <w:p w14:paraId="123ED60D" w14:textId="77777777" w:rsidR="00120D32" w:rsidRPr="0075146B" w:rsidRDefault="00120D32" w:rsidP="00EE650F">
      <w:pPr>
        <w:autoSpaceDE w:val="0"/>
        <w:autoSpaceDN w:val="0"/>
        <w:adjustRightInd w:val="0"/>
        <w:spacing w:after="0"/>
        <w:rPr>
          <w:rFonts w:ascii="Times New Roman" w:hAnsi="Times New Roman" w:cs="Times New Roman"/>
          <w:iCs/>
          <w:color w:val="000000"/>
        </w:rPr>
      </w:pPr>
    </w:p>
    <w:p w14:paraId="4A5C0A76" w14:textId="1AF5C4CB"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24</w:t>
      </w:r>
    </w:p>
    <w:p w14:paraId="35D28B26" w14:textId="77777777"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podpunkt:„ wymienna przyssawka minimum 3 szt. w zestawie ( element dotykający pacjenta)”</w:t>
      </w:r>
    </w:p>
    <w:p w14:paraId="618B4E80" w14:textId="69310339" w:rsidR="0075146B" w:rsidRPr="0075146B"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Czy Zamawiający po przez ten zapis rozumie i dopuszcza element wymienny, mający bezpośredni kontakt z klatką piersiową pacjenta podczas prowadzenia uciśnięć klatki piersiowej?</w:t>
      </w:r>
    </w:p>
    <w:p w14:paraId="67E43A98" w14:textId="4B9318E0"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1D0B9A">
        <w:rPr>
          <w:rFonts w:ascii="Times New Roman" w:hAnsi="Times New Roman" w:cs="Times New Roman"/>
          <w:b/>
          <w:iCs/>
          <w:color w:val="000000"/>
        </w:rPr>
        <w:t>24</w:t>
      </w:r>
      <w:r w:rsidRPr="00EC4386">
        <w:rPr>
          <w:rFonts w:ascii="Times New Roman" w:hAnsi="Times New Roman" w:cs="Times New Roman"/>
          <w:b/>
          <w:iCs/>
          <w:color w:val="000000"/>
        </w:rPr>
        <w:t xml:space="preserve">. </w:t>
      </w:r>
    </w:p>
    <w:p w14:paraId="652E1C05" w14:textId="0FA660FB" w:rsidR="001D0B9A" w:rsidRDefault="001D0B9A" w:rsidP="00EE650F">
      <w:pPr>
        <w:autoSpaceDE w:val="0"/>
        <w:autoSpaceDN w:val="0"/>
        <w:adjustRightInd w:val="0"/>
        <w:spacing w:after="0"/>
        <w:jc w:val="both"/>
        <w:rPr>
          <w:rFonts w:ascii="Times New Roman" w:hAnsi="Times New Roman" w:cs="Times New Roman"/>
          <w:iCs/>
          <w:color w:val="000000"/>
        </w:rPr>
      </w:pPr>
      <w:r>
        <w:rPr>
          <w:rFonts w:ascii="Times New Roman" w:hAnsi="Times New Roman" w:cs="Times New Roman"/>
          <w:iCs/>
          <w:color w:val="000000"/>
        </w:rPr>
        <w:t xml:space="preserve">Zamawiający </w:t>
      </w:r>
      <w:r w:rsidRPr="001D0B9A">
        <w:rPr>
          <w:rFonts w:ascii="Times New Roman" w:hAnsi="Times New Roman" w:cs="Times New Roman"/>
          <w:iCs/>
          <w:color w:val="000000"/>
        </w:rPr>
        <w:t>dopuszcza element wymienny, mający bezpośredni kontakt z klatką piersiową pacjenta podczas prowadzenia uciśnięć klatki piersiowej</w:t>
      </w:r>
    </w:p>
    <w:p w14:paraId="7CE32FC2" w14:textId="77777777" w:rsidR="00120D32" w:rsidRPr="001D0B9A" w:rsidRDefault="00120D32" w:rsidP="00EE650F">
      <w:pPr>
        <w:autoSpaceDE w:val="0"/>
        <w:autoSpaceDN w:val="0"/>
        <w:adjustRightInd w:val="0"/>
        <w:spacing w:after="0"/>
        <w:jc w:val="both"/>
        <w:rPr>
          <w:rFonts w:ascii="Times New Roman" w:hAnsi="Times New Roman" w:cs="Times New Roman"/>
          <w:iCs/>
          <w:color w:val="000000"/>
        </w:rPr>
      </w:pPr>
    </w:p>
    <w:p w14:paraId="480A3C17" w14:textId="63AEAD3D" w:rsidR="002933A5" w:rsidRDefault="002933A5"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Pytanie nr 25</w:t>
      </w:r>
    </w:p>
    <w:p w14:paraId="2C6DDCE5" w14:textId="77777777"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Podpunkt: zakres energii 1 – 200 J,</w:t>
      </w:r>
    </w:p>
    <w:p w14:paraId="0DBFFE88" w14:textId="50F83AA4"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 xml:space="preserve">Zwracamy się do Zamawiającego z prośbą dopuszczenie na zasadzie równoważności defibrylatora posiadającego zakres energii od 2 do 200 J. Pragniemy zwrócić uwagę, że różnica 1 J, szczególnie w wartościach początkowych nie ma znaczenia z medycznego punktu widzenia. </w:t>
      </w:r>
    </w:p>
    <w:p w14:paraId="3F38F173" w14:textId="199469DF" w:rsidR="001D0B9A" w:rsidRPr="00EC4386"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Zgodnie z wytycznymi z 2021 roku energia defibrylacji dla dzieci powinna wynosić 4 J/ kg masy ciała. W związku powyższym stosowanie energii 1 J nie ma uzasadnienia z medycznego punktu widzenia.</w:t>
      </w:r>
    </w:p>
    <w:p w14:paraId="39A8C557" w14:textId="5DEE90E0" w:rsidR="002933A5" w:rsidRDefault="002933A5"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1D0B9A">
        <w:rPr>
          <w:rFonts w:ascii="Times New Roman" w:hAnsi="Times New Roman" w:cs="Times New Roman"/>
          <w:b/>
          <w:iCs/>
          <w:color w:val="000000"/>
        </w:rPr>
        <w:t>25</w:t>
      </w:r>
      <w:r w:rsidRPr="00EC4386">
        <w:rPr>
          <w:rFonts w:ascii="Times New Roman" w:hAnsi="Times New Roman" w:cs="Times New Roman"/>
          <w:b/>
          <w:iCs/>
          <w:color w:val="000000"/>
        </w:rPr>
        <w:t xml:space="preserve">. </w:t>
      </w:r>
    </w:p>
    <w:p w14:paraId="2438BF69" w14:textId="32AC169F" w:rsidR="001D0B9A" w:rsidRDefault="001D0B9A" w:rsidP="00EE650F">
      <w:pPr>
        <w:autoSpaceDE w:val="0"/>
        <w:autoSpaceDN w:val="0"/>
        <w:adjustRightInd w:val="0"/>
        <w:spacing w:after="0"/>
        <w:rPr>
          <w:rFonts w:ascii="Times New Roman" w:hAnsi="Times New Roman" w:cs="Times New Roman"/>
          <w:iCs/>
          <w:color w:val="000000"/>
        </w:rPr>
      </w:pPr>
      <w:r w:rsidRPr="001D0B9A">
        <w:rPr>
          <w:rFonts w:ascii="Times New Roman" w:hAnsi="Times New Roman" w:cs="Times New Roman"/>
          <w:iCs/>
          <w:color w:val="000000"/>
        </w:rPr>
        <w:t>Zamawiający dopuści defibrylator posiadający zakres energii 2-200 J</w:t>
      </w:r>
    </w:p>
    <w:p w14:paraId="0EEC9008" w14:textId="245E3436" w:rsidR="00120D32" w:rsidRDefault="00120D32" w:rsidP="00EE650F">
      <w:pPr>
        <w:autoSpaceDE w:val="0"/>
        <w:autoSpaceDN w:val="0"/>
        <w:adjustRightInd w:val="0"/>
        <w:spacing w:after="0"/>
        <w:rPr>
          <w:rFonts w:ascii="Times New Roman" w:hAnsi="Times New Roman" w:cs="Times New Roman"/>
          <w:iCs/>
          <w:color w:val="000000"/>
        </w:rPr>
      </w:pPr>
    </w:p>
    <w:p w14:paraId="31A1C5A3" w14:textId="77777777" w:rsidR="00120D32" w:rsidRPr="001D0B9A" w:rsidRDefault="00120D32" w:rsidP="00EE650F">
      <w:pPr>
        <w:autoSpaceDE w:val="0"/>
        <w:autoSpaceDN w:val="0"/>
        <w:adjustRightInd w:val="0"/>
        <w:spacing w:after="0"/>
        <w:rPr>
          <w:rFonts w:ascii="Times New Roman" w:hAnsi="Times New Roman" w:cs="Times New Roman"/>
          <w:iCs/>
          <w:color w:val="000000"/>
        </w:rPr>
      </w:pPr>
    </w:p>
    <w:p w14:paraId="191A96B4" w14:textId="7BFB1C0D"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26</w:t>
      </w:r>
    </w:p>
    <w:p w14:paraId="0A7AE28D" w14:textId="77777777"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 xml:space="preserve">Podpunkt: czas ładowania do energii maksymalnej &lt; 6 </w:t>
      </w:r>
      <w:proofErr w:type="spellStart"/>
      <w:r w:rsidRPr="001D0B9A">
        <w:rPr>
          <w:rFonts w:ascii="Times New Roman" w:hAnsi="Times New Roman" w:cs="Times New Roman"/>
          <w:iCs/>
          <w:sz w:val="22"/>
          <w:szCs w:val="22"/>
        </w:rPr>
        <w:t>sek</w:t>
      </w:r>
      <w:proofErr w:type="spellEnd"/>
    </w:p>
    <w:p w14:paraId="2751E0B0" w14:textId="51A4E1D5"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 xml:space="preserve">Czy Zamawiający wyrazi zgodę na zmianę brzemienia powyższego parametru z obecnego na następujący: „czas ładowania do energii maksymalnej &lt; 6 </w:t>
      </w:r>
      <w:proofErr w:type="spellStart"/>
      <w:r w:rsidRPr="001D0B9A">
        <w:rPr>
          <w:rFonts w:ascii="Times New Roman" w:hAnsi="Times New Roman" w:cs="Times New Roman"/>
          <w:iCs/>
          <w:sz w:val="22"/>
          <w:szCs w:val="22"/>
        </w:rPr>
        <w:t>sek</w:t>
      </w:r>
      <w:proofErr w:type="spellEnd"/>
      <w:r w:rsidRPr="001D0B9A">
        <w:rPr>
          <w:rFonts w:ascii="Times New Roman" w:hAnsi="Times New Roman" w:cs="Times New Roman"/>
          <w:iCs/>
          <w:sz w:val="22"/>
          <w:szCs w:val="22"/>
        </w:rPr>
        <w:t xml:space="preserve"> +/- 2 </w:t>
      </w:r>
      <w:proofErr w:type="spellStart"/>
      <w:r w:rsidRPr="001D0B9A">
        <w:rPr>
          <w:rFonts w:ascii="Times New Roman" w:hAnsi="Times New Roman" w:cs="Times New Roman"/>
          <w:iCs/>
          <w:sz w:val="22"/>
          <w:szCs w:val="22"/>
        </w:rPr>
        <w:t>sek</w:t>
      </w:r>
      <w:proofErr w:type="spellEnd"/>
      <w:r w:rsidRPr="001D0B9A">
        <w:rPr>
          <w:rFonts w:ascii="Times New Roman" w:hAnsi="Times New Roman" w:cs="Times New Roman"/>
          <w:iCs/>
          <w:sz w:val="22"/>
          <w:szCs w:val="22"/>
        </w:rPr>
        <w:t>”</w:t>
      </w:r>
    </w:p>
    <w:p w14:paraId="6B702178" w14:textId="0B2592E3"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Pragniemy zwrócić uwagę, że producenci za każdym razem stosują margines tolerancji.</w:t>
      </w:r>
    </w:p>
    <w:p w14:paraId="2C143DE6" w14:textId="0C5EAE79" w:rsidR="001D0B9A" w:rsidRPr="00EC4386" w:rsidRDefault="001D0B9A"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Pr>
          <w:rFonts w:ascii="Times New Roman" w:hAnsi="Times New Roman" w:cs="Times New Roman"/>
          <w:b/>
          <w:iCs/>
          <w:color w:val="000000"/>
        </w:rPr>
        <w:t>26</w:t>
      </w:r>
      <w:r w:rsidRPr="00EC4386">
        <w:rPr>
          <w:rFonts w:ascii="Times New Roman" w:hAnsi="Times New Roman" w:cs="Times New Roman"/>
          <w:b/>
          <w:iCs/>
          <w:color w:val="000000"/>
        </w:rPr>
        <w:t xml:space="preserve">. </w:t>
      </w:r>
    </w:p>
    <w:p w14:paraId="21F27F0E" w14:textId="77777777" w:rsid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Zamawiający dopuszcza rozwiązanie zaproponowane przez Wykonawcę.</w:t>
      </w:r>
      <w:r>
        <w:rPr>
          <w:rFonts w:ascii="Times New Roman" w:hAnsi="Times New Roman" w:cs="Times New Roman"/>
          <w:iCs/>
          <w:sz w:val="22"/>
          <w:szCs w:val="22"/>
        </w:rPr>
        <w:t xml:space="preserve"> </w:t>
      </w:r>
    </w:p>
    <w:p w14:paraId="733F5F34" w14:textId="2627BD15" w:rsid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 xml:space="preserve">Zmiana zapisu z obecnego na „czas ładowania do energii maksymalnej &lt; 6 </w:t>
      </w:r>
      <w:proofErr w:type="spellStart"/>
      <w:r w:rsidRPr="001D0B9A">
        <w:rPr>
          <w:rFonts w:ascii="Times New Roman" w:hAnsi="Times New Roman" w:cs="Times New Roman"/>
          <w:iCs/>
          <w:sz w:val="22"/>
          <w:szCs w:val="22"/>
        </w:rPr>
        <w:t>sek</w:t>
      </w:r>
      <w:proofErr w:type="spellEnd"/>
      <w:r w:rsidRPr="001D0B9A">
        <w:rPr>
          <w:rFonts w:ascii="Times New Roman" w:hAnsi="Times New Roman" w:cs="Times New Roman"/>
          <w:iCs/>
          <w:sz w:val="22"/>
          <w:szCs w:val="22"/>
        </w:rPr>
        <w:t xml:space="preserve"> +/- 2 </w:t>
      </w:r>
      <w:proofErr w:type="spellStart"/>
      <w:r w:rsidRPr="001D0B9A">
        <w:rPr>
          <w:rFonts w:ascii="Times New Roman" w:hAnsi="Times New Roman" w:cs="Times New Roman"/>
          <w:iCs/>
          <w:sz w:val="22"/>
          <w:szCs w:val="22"/>
        </w:rPr>
        <w:t>sek</w:t>
      </w:r>
      <w:proofErr w:type="spellEnd"/>
      <w:r w:rsidRPr="001D0B9A">
        <w:rPr>
          <w:rFonts w:ascii="Times New Roman" w:hAnsi="Times New Roman" w:cs="Times New Roman"/>
          <w:iCs/>
          <w:sz w:val="22"/>
          <w:szCs w:val="22"/>
        </w:rPr>
        <w:t>”</w:t>
      </w:r>
    </w:p>
    <w:p w14:paraId="5D8D9150" w14:textId="77777777" w:rsidR="00120D32" w:rsidRPr="001D0B9A" w:rsidRDefault="00120D32" w:rsidP="00EE650F">
      <w:pPr>
        <w:pStyle w:val="Default"/>
        <w:spacing w:line="276" w:lineRule="auto"/>
        <w:jc w:val="both"/>
        <w:rPr>
          <w:rFonts w:ascii="Times New Roman" w:hAnsi="Times New Roman" w:cs="Times New Roman"/>
          <w:iCs/>
          <w:sz w:val="22"/>
          <w:szCs w:val="22"/>
        </w:rPr>
      </w:pPr>
    </w:p>
    <w:p w14:paraId="76C11570" w14:textId="6F00EE5C"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27</w:t>
      </w:r>
    </w:p>
    <w:p w14:paraId="60D8F2CD" w14:textId="77777777"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Podpunkt „elektrody jednorazowe do wykonania EKG – 5 paczek dorośli, 1 paczka dzieci,”</w:t>
      </w:r>
    </w:p>
    <w:p w14:paraId="11C53B0F" w14:textId="148DAB6A" w:rsidR="001D0B9A" w:rsidRPr="00EC4386"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Czy Zamawiający dopuści na zasadzie równoważności uniwersalne elektrody EKG dedykowane dla dorosłych oraz dzieci?</w:t>
      </w:r>
    </w:p>
    <w:p w14:paraId="68604FAA" w14:textId="44C4146D" w:rsidR="001D0B9A" w:rsidRPr="00EC4386" w:rsidRDefault="001D0B9A"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Pr>
          <w:rFonts w:ascii="Times New Roman" w:hAnsi="Times New Roman" w:cs="Times New Roman"/>
          <w:b/>
          <w:iCs/>
          <w:color w:val="000000"/>
        </w:rPr>
        <w:t>27</w:t>
      </w:r>
      <w:r w:rsidRPr="00EC4386">
        <w:rPr>
          <w:rFonts w:ascii="Times New Roman" w:hAnsi="Times New Roman" w:cs="Times New Roman"/>
          <w:b/>
          <w:iCs/>
          <w:color w:val="000000"/>
        </w:rPr>
        <w:t xml:space="preserve">. </w:t>
      </w:r>
    </w:p>
    <w:p w14:paraId="10CF2B69" w14:textId="1B0C9D3B" w:rsidR="001D0B9A" w:rsidRDefault="001D0B9A" w:rsidP="00EE650F">
      <w:pPr>
        <w:autoSpaceDE w:val="0"/>
        <w:autoSpaceDN w:val="0"/>
        <w:adjustRightInd w:val="0"/>
        <w:spacing w:after="0"/>
        <w:jc w:val="both"/>
        <w:rPr>
          <w:rFonts w:ascii="Times New Roman" w:hAnsi="Times New Roman" w:cs="Times New Roman"/>
          <w:iCs/>
          <w:color w:val="000000"/>
        </w:rPr>
      </w:pPr>
      <w:r w:rsidRPr="001D0B9A">
        <w:rPr>
          <w:rFonts w:ascii="Times New Roman" w:hAnsi="Times New Roman" w:cs="Times New Roman"/>
          <w:iCs/>
          <w:color w:val="000000"/>
        </w:rPr>
        <w:t>Zamawiający dopuszcza elektrody uniwersalne pod warunkiem</w:t>
      </w:r>
      <w:r>
        <w:rPr>
          <w:rFonts w:ascii="Times New Roman" w:hAnsi="Times New Roman" w:cs="Times New Roman"/>
          <w:iCs/>
          <w:color w:val="000000"/>
        </w:rPr>
        <w:t>,</w:t>
      </w:r>
      <w:r w:rsidRPr="001D0B9A">
        <w:rPr>
          <w:rFonts w:ascii="Times New Roman" w:hAnsi="Times New Roman" w:cs="Times New Roman"/>
          <w:iCs/>
          <w:color w:val="000000"/>
        </w:rPr>
        <w:t xml:space="preserve"> że ilość paczek tych elektrod będzie wynosiła 6.</w:t>
      </w:r>
    </w:p>
    <w:p w14:paraId="4DF89AE1" w14:textId="77777777" w:rsidR="00120D32" w:rsidRPr="001D0B9A" w:rsidRDefault="00120D32" w:rsidP="00EE650F">
      <w:pPr>
        <w:autoSpaceDE w:val="0"/>
        <w:autoSpaceDN w:val="0"/>
        <w:adjustRightInd w:val="0"/>
        <w:spacing w:after="0"/>
        <w:jc w:val="both"/>
        <w:rPr>
          <w:rFonts w:ascii="Times New Roman" w:hAnsi="Times New Roman" w:cs="Times New Roman"/>
          <w:iCs/>
          <w:color w:val="000000"/>
        </w:rPr>
      </w:pPr>
    </w:p>
    <w:p w14:paraId="15A62FFB" w14:textId="23DCB11D"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28</w:t>
      </w:r>
    </w:p>
    <w:p w14:paraId="35B62307" w14:textId="77777777"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Podpunkt: „drukarka z wydrukiem do 6 krzywych w czasie rzeczywistym EKG”</w:t>
      </w:r>
    </w:p>
    <w:p w14:paraId="276A8A5A" w14:textId="2D5B8A22"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Czy Zamawiający oczekuje aby oferowana drukarka była zarejestrowana jako wyrób medyczny?</w:t>
      </w:r>
    </w:p>
    <w:p w14:paraId="6483724C" w14:textId="3D4A6B1F" w:rsidR="001D0B9A" w:rsidRPr="001D0B9A" w:rsidRDefault="001D0B9A"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lastRenderedPageBreak/>
        <w:t>Pragniemy zwrócić uwagę, że tylko na podstawie wyrobu medycznego można podejmować decyzję o leczeniu pacjenta.</w:t>
      </w:r>
    </w:p>
    <w:p w14:paraId="238B5AE5" w14:textId="3EFF133C" w:rsidR="001D0B9A" w:rsidRDefault="001D0B9A"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Ad.28</w:t>
      </w:r>
      <w:r w:rsidRPr="00EC4386">
        <w:rPr>
          <w:rFonts w:ascii="Times New Roman" w:hAnsi="Times New Roman" w:cs="Times New Roman"/>
          <w:b/>
          <w:iCs/>
          <w:color w:val="000000"/>
        </w:rPr>
        <w:t xml:space="preserve">. </w:t>
      </w:r>
    </w:p>
    <w:p w14:paraId="5A91CC46" w14:textId="555A774A" w:rsidR="001D0B9A" w:rsidRDefault="00922A27" w:rsidP="00EE650F">
      <w:pPr>
        <w:autoSpaceDE w:val="0"/>
        <w:autoSpaceDN w:val="0"/>
        <w:adjustRightInd w:val="0"/>
        <w:spacing w:after="0"/>
        <w:rPr>
          <w:rFonts w:ascii="Times New Roman" w:hAnsi="Times New Roman" w:cs="Times New Roman"/>
          <w:iCs/>
          <w:color w:val="000000"/>
        </w:rPr>
      </w:pPr>
      <w:r>
        <w:rPr>
          <w:rFonts w:ascii="Times New Roman" w:hAnsi="Times New Roman" w:cs="Times New Roman"/>
          <w:iCs/>
          <w:color w:val="000000"/>
        </w:rPr>
        <w:t>Z</w:t>
      </w:r>
      <w:r w:rsidR="001D0B9A" w:rsidRPr="00922A27">
        <w:rPr>
          <w:rFonts w:ascii="Times New Roman" w:hAnsi="Times New Roman" w:cs="Times New Roman"/>
          <w:iCs/>
          <w:color w:val="000000"/>
        </w:rPr>
        <w:t>amawiający oczekuje aby drukarka była zarejestrowana jako wyrób medyczny.</w:t>
      </w:r>
    </w:p>
    <w:p w14:paraId="0A9F2BA7" w14:textId="77777777" w:rsidR="00120D32" w:rsidRPr="00922A27" w:rsidRDefault="00120D32" w:rsidP="00EE650F">
      <w:pPr>
        <w:autoSpaceDE w:val="0"/>
        <w:autoSpaceDN w:val="0"/>
        <w:adjustRightInd w:val="0"/>
        <w:spacing w:after="0"/>
        <w:rPr>
          <w:rFonts w:ascii="Times New Roman" w:hAnsi="Times New Roman" w:cs="Times New Roman"/>
          <w:iCs/>
          <w:color w:val="000000"/>
        </w:rPr>
      </w:pPr>
    </w:p>
    <w:p w14:paraId="342ACB33" w14:textId="69855492"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29</w:t>
      </w:r>
    </w:p>
    <w:p w14:paraId="2BCF9718" w14:textId="77777777" w:rsidR="00922A27" w:rsidRPr="00922A27"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Podpunkt: 1-2-3 obsługa trybu defibrylacji,</w:t>
      </w:r>
    </w:p>
    <w:p w14:paraId="3B0A4AB8" w14:textId="28363A95" w:rsidR="00922A27" w:rsidRPr="00922A27"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Czy Zamawiający przez ten parametr rozumie: krok 1: wybór energii, krok 2: ładowanie, krok 3: defibrylacja?</w:t>
      </w:r>
    </w:p>
    <w:p w14:paraId="68C22C5B" w14:textId="10970412" w:rsidR="001D0B9A" w:rsidRPr="00120D32" w:rsidRDefault="001D0B9A" w:rsidP="00EE650F">
      <w:pPr>
        <w:autoSpaceDE w:val="0"/>
        <w:autoSpaceDN w:val="0"/>
        <w:adjustRightInd w:val="0"/>
        <w:spacing w:after="0"/>
        <w:rPr>
          <w:rFonts w:ascii="Times New Roman" w:hAnsi="Times New Roman" w:cs="Times New Roman"/>
          <w:b/>
          <w:iCs/>
          <w:color w:val="000000"/>
        </w:rPr>
      </w:pPr>
      <w:r w:rsidRPr="00120D32">
        <w:rPr>
          <w:rFonts w:ascii="Times New Roman" w:hAnsi="Times New Roman" w:cs="Times New Roman"/>
          <w:b/>
          <w:iCs/>
          <w:color w:val="000000"/>
        </w:rPr>
        <w:t>Ad.</w:t>
      </w:r>
      <w:r w:rsidR="00922A27" w:rsidRPr="00120D32">
        <w:rPr>
          <w:rFonts w:ascii="Times New Roman" w:hAnsi="Times New Roman" w:cs="Times New Roman"/>
          <w:b/>
          <w:iCs/>
          <w:color w:val="000000"/>
        </w:rPr>
        <w:t>2</w:t>
      </w:r>
      <w:r w:rsidRPr="00120D32">
        <w:rPr>
          <w:rFonts w:ascii="Times New Roman" w:hAnsi="Times New Roman" w:cs="Times New Roman"/>
          <w:b/>
          <w:iCs/>
          <w:color w:val="000000"/>
        </w:rPr>
        <w:t xml:space="preserve">9. </w:t>
      </w:r>
    </w:p>
    <w:p w14:paraId="2D9FE05E" w14:textId="77777777" w:rsidR="00922A27" w:rsidRPr="00120D32" w:rsidRDefault="00922A27" w:rsidP="00120D32">
      <w:pPr>
        <w:spacing w:after="0"/>
        <w:rPr>
          <w:rFonts w:ascii="Times New Roman" w:hAnsi="Times New Roman" w:cs="Times New Roman"/>
          <w:color w:val="000000" w:themeColor="text1"/>
        </w:rPr>
      </w:pPr>
      <w:r w:rsidRPr="00120D32">
        <w:rPr>
          <w:rFonts w:ascii="Times New Roman" w:hAnsi="Times New Roman" w:cs="Times New Roman"/>
          <w:color w:val="000000" w:themeColor="text1"/>
        </w:rPr>
        <w:t>Zamawiający przez ten parametr rozumie:</w:t>
      </w:r>
    </w:p>
    <w:p w14:paraId="0C83E914" w14:textId="55E906BC" w:rsidR="00922A27" w:rsidRDefault="00922A27" w:rsidP="00120D32">
      <w:pPr>
        <w:spacing w:after="0"/>
        <w:rPr>
          <w:rFonts w:ascii="Times New Roman" w:hAnsi="Times New Roman" w:cs="Times New Roman"/>
          <w:color w:val="000000" w:themeColor="text1"/>
        </w:rPr>
      </w:pPr>
      <w:r w:rsidRPr="00120D32">
        <w:rPr>
          <w:rFonts w:ascii="Times New Roman" w:hAnsi="Times New Roman" w:cs="Times New Roman"/>
          <w:color w:val="000000" w:themeColor="text1"/>
        </w:rPr>
        <w:t xml:space="preserve"> krok 1: wybór energii; krok 2: ładowanie; krok 3:defibrylacja</w:t>
      </w:r>
    </w:p>
    <w:p w14:paraId="67B43ACD" w14:textId="77777777" w:rsidR="00120D32" w:rsidRPr="00120D32" w:rsidRDefault="00120D32" w:rsidP="00120D32">
      <w:pPr>
        <w:spacing w:after="0"/>
        <w:rPr>
          <w:rFonts w:ascii="Times New Roman" w:hAnsi="Times New Roman" w:cs="Times New Roman"/>
          <w:color w:val="000000" w:themeColor="text1"/>
        </w:rPr>
      </w:pPr>
    </w:p>
    <w:p w14:paraId="7C2C8E2D" w14:textId="452C8F21"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 xml:space="preserve">Pytanie nr </w:t>
      </w:r>
      <w:r>
        <w:rPr>
          <w:rFonts w:ascii="Times New Roman" w:hAnsi="Times New Roman" w:cs="Times New Roman"/>
          <w:b/>
          <w:sz w:val="22"/>
          <w:szCs w:val="22"/>
          <w:u w:val="single"/>
        </w:rPr>
        <w:t>30</w:t>
      </w:r>
    </w:p>
    <w:p w14:paraId="172CA3B1" w14:textId="77777777" w:rsidR="00922A27" w:rsidRPr="00922A27"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Podpunkt: waga urządzenia &lt; 3 kg,</w:t>
      </w:r>
    </w:p>
    <w:p w14:paraId="597BD00F" w14:textId="479D7880" w:rsidR="00922A27" w:rsidRPr="00EC4386"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 xml:space="preserve">Czy Zamawiający dopuści na zasadzie równoważności defibrylator o kompletnej wadze ok 7,5 kg, umożliwiający pracę jako urządzenie kompaktowe oraz jako urządzenie modułowe. W tym drugim wariancie istnieje możliwość rozłożenia ciężaru poszczególnych modułów ( każdy waży poniżej 3 kg) na członków zespołu. Każdy otrzymuje jeden wyposażony w samodzielny system zasilania moduł umożliwiający: obsługę urządzenia, monitorowanie parametrów pacjenta oraz defibrylację. Oferowane przez nas rozwiązanie może, w znaczący sposób ułatwić pracę załodze po przez  bezprzewodową komunikację pomiędzy poszczególnymi modułami- ma to ogromne znaczenie na zachowanie ciągłości monitorowania pacjenta  zwłaszcza w warunkach CBRN.  </w:t>
      </w:r>
    </w:p>
    <w:p w14:paraId="3C2AAFA3" w14:textId="77777777" w:rsidR="00922A27" w:rsidRDefault="00922A27"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Ad.30</w:t>
      </w:r>
      <w:r w:rsidR="001D0B9A" w:rsidRPr="00EC4386">
        <w:rPr>
          <w:rFonts w:ascii="Times New Roman" w:hAnsi="Times New Roman" w:cs="Times New Roman"/>
          <w:b/>
          <w:iCs/>
          <w:color w:val="000000"/>
        </w:rPr>
        <w:t>.</w:t>
      </w:r>
    </w:p>
    <w:p w14:paraId="0F20EC18" w14:textId="0840C8E1" w:rsidR="00922A27" w:rsidRDefault="00922A27" w:rsidP="00EE650F">
      <w:pPr>
        <w:pStyle w:val="Default"/>
        <w:spacing w:line="276" w:lineRule="auto"/>
        <w:jc w:val="both"/>
        <w:rPr>
          <w:rFonts w:ascii="Times New Roman" w:hAnsi="Times New Roman" w:cs="Times New Roman"/>
          <w:iCs/>
          <w:sz w:val="22"/>
          <w:szCs w:val="22"/>
        </w:rPr>
      </w:pPr>
      <w:r w:rsidRPr="001D0B9A">
        <w:rPr>
          <w:rFonts w:ascii="Times New Roman" w:hAnsi="Times New Roman" w:cs="Times New Roman"/>
          <w:iCs/>
          <w:sz w:val="22"/>
          <w:szCs w:val="22"/>
        </w:rPr>
        <w:t xml:space="preserve">Zamawiający dopuszcza </w:t>
      </w:r>
      <w:r>
        <w:rPr>
          <w:rFonts w:ascii="Times New Roman" w:hAnsi="Times New Roman" w:cs="Times New Roman"/>
          <w:iCs/>
          <w:sz w:val="22"/>
          <w:szCs w:val="22"/>
        </w:rPr>
        <w:t>defibrylator zaproponowany</w:t>
      </w:r>
      <w:r w:rsidRPr="001D0B9A">
        <w:rPr>
          <w:rFonts w:ascii="Times New Roman" w:hAnsi="Times New Roman" w:cs="Times New Roman"/>
          <w:iCs/>
          <w:sz w:val="22"/>
          <w:szCs w:val="22"/>
        </w:rPr>
        <w:t xml:space="preserve"> przez Wykonawcę.</w:t>
      </w:r>
      <w:r>
        <w:rPr>
          <w:rFonts w:ascii="Times New Roman" w:hAnsi="Times New Roman" w:cs="Times New Roman"/>
          <w:iCs/>
          <w:sz w:val="22"/>
          <w:szCs w:val="22"/>
        </w:rPr>
        <w:t xml:space="preserve"> </w:t>
      </w:r>
    </w:p>
    <w:p w14:paraId="386723A0" w14:textId="77777777" w:rsidR="00120D32" w:rsidRDefault="00120D32" w:rsidP="00EE650F">
      <w:pPr>
        <w:pStyle w:val="Default"/>
        <w:spacing w:line="276" w:lineRule="auto"/>
        <w:jc w:val="both"/>
        <w:rPr>
          <w:rFonts w:ascii="Times New Roman" w:hAnsi="Times New Roman" w:cs="Times New Roman"/>
          <w:iCs/>
          <w:sz w:val="22"/>
          <w:szCs w:val="22"/>
        </w:rPr>
      </w:pPr>
    </w:p>
    <w:p w14:paraId="31B8C08F" w14:textId="5F7FD241"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31</w:t>
      </w:r>
    </w:p>
    <w:p w14:paraId="57E9EE6C" w14:textId="77777777" w:rsidR="00922A27" w:rsidRPr="00922A27"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 xml:space="preserve">Podpunkt: funkcja teletransmisji – bez wykorzystywania dodatkowego urządzenia do </w:t>
      </w:r>
      <w:proofErr w:type="spellStart"/>
      <w:r w:rsidRPr="00922A27">
        <w:rPr>
          <w:rFonts w:ascii="Times New Roman" w:hAnsi="Times New Roman" w:cs="Times New Roman"/>
          <w:iCs/>
          <w:sz w:val="22"/>
          <w:szCs w:val="22"/>
        </w:rPr>
        <w:t>przesyłu</w:t>
      </w:r>
      <w:proofErr w:type="spellEnd"/>
      <w:r w:rsidRPr="00922A27">
        <w:rPr>
          <w:rFonts w:ascii="Times New Roman" w:hAnsi="Times New Roman" w:cs="Times New Roman"/>
          <w:iCs/>
          <w:sz w:val="22"/>
          <w:szCs w:val="22"/>
        </w:rPr>
        <w:t xml:space="preserve"> danych,</w:t>
      </w:r>
    </w:p>
    <w:p w14:paraId="45B1ED11" w14:textId="7CE6ACFF" w:rsidR="00922A27" w:rsidRPr="00922A27" w:rsidRDefault="00922A27" w:rsidP="00EE650F">
      <w:pPr>
        <w:pStyle w:val="Default"/>
        <w:spacing w:line="276" w:lineRule="auto"/>
        <w:jc w:val="both"/>
        <w:rPr>
          <w:rFonts w:ascii="Times New Roman" w:hAnsi="Times New Roman" w:cs="Times New Roman"/>
          <w:iCs/>
          <w:sz w:val="22"/>
          <w:szCs w:val="22"/>
        </w:rPr>
      </w:pPr>
      <w:r w:rsidRPr="00922A27">
        <w:rPr>
          <w:rFonts w:ascii="Times New Roman" w:hAnsi="Times New Roman" w:cs="Times New Roman"/>
          <w:iCs/>
          <w:sz w:val="22"/>
          <w:szCs w:val="22"/>
        </w:rPr>
        <w:t>Czy Zamawiający oczekuje w tym punkcie by transmisja danych EKG nie generowała dla żadnej ze stron (nadawca oraz odbiorca transmisji) przez cały okres użytkowania defibrylatora kosztów związanych z utrzymaniem aplikacji, serwera lub innych niezbędnych do transmisji urządzeń peryferyjnych?</w:t>
      </w:r>
    </w:p>
    <w:p w14:paraId="17C0016C" w14:textId="4DF603E7" w:rsidR="001D0B9A" w:rsidRDefault="001D0B9A"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t>Ad.</w:t>
      </w:r>
      <w:r w:rsidR="00922A27">
        <w:rPr>
          <w:rFonts w:ascii="Times New Roman" w:hAnsi="Times New Roman" w:cs="Times New Roman"/>
          <w:b/>
          <w:iCs/>
          <w:color w:val="000000"/>
        </w:rPr>
        <w:t>31</w:t>
      </w:r>
      <w:r w:rsidRPr="00EC4386">
        <w:rPr>
          <w:rFonts w:ascii="Times New Roman" w:hAnsi="Times New Roman" w:cs="Times New Roman"/>
          <w:b/>
          <w:iCs/>
          <w:color w:val="000000"/>
        </w:rPr>
        <w:t xml:space="preserve">. </w:t>
      </w:r>
    </w:p>
    <w:p w14:paraId="7200A04A" w14:textId="67CE7A54" w:rsidR="00922A27" w:rsidRDefault="00922A27" w:rsidP="00EE650F">
      <w:pPr>
        <w:autoSpaceDE w:val="0"/>
        <w:autoSpaceDN w:val="0"/>
        <w:adjustRightInd w:val="0"/>
        <w:spacing w:after="0"/>
        <w:rPr>
          <w:rFonts w:ascii="Times New Roman" w:hAnsi="Times New Roman" w:cs="Times New Roman"/>
          <w:iCs/>
          <w:color w:val="000000"/>
        </w:rPr>
      </w:pPr>
      <w:r w:rsidRPr="00922A27">
        <w:rPr>
          <w:rFonts w:ascii="Times New Roman" w:hAnsi="Times New Roman" w:cs="Times New Roman"/>
          <w:iCs/>
          <w:color w:val="000000"/>
        </w:rPr>
        <w:t>Zamawiający oczekuje aby w defibrylatorze ratownicy mogli wykonać teletransmisje (wybór opcji na panelu) bez potrzeby wykorzystywania do tego np. zewnętrznego telefonu.</w:t>
      </w:r>
    </w:p>
    <w:p w14:paraId="7737D41C" w14:textId="77777777" w:rsidR="00120D32" w:rsidRPr="00EC4386" w:rsidRDefault="00120D32" w:rsidP="00EE650F">
      <w:pPr>
        <w:autoSpaceDE w:val="0"/>
        <w:autoSpaceDN w:val="0"/>
        <w:adjustRightInd w:val="0"/>
        <w:spacing w:after="0"/>
        <w:rPr>
          <w:rFonts w:ascii="Times New Roman" w:hAnsi="Times New Roman" w:cs="Times New Roman"/>
          <w:b/>
          <w:iCs/>
          <w:color w:val="000000"/>
        </w:rPr>
      </w:pPr>
    </w:p>
    <w:p w14:paraId="3C034D0C" w14:textId="62ADA0D7"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32</w:t>
      </w:r>
    </w:p>
    <w:p w14:paraId="33253BA1" w14:textId="77777777" w:rsidR="007D688D" w:rsidRPr="007D688D" w:rsidRDefault="007D688D" w:rsidP="00EE650F">
      <w:pPr>
        <w:pStyle w:val="Default"/>
        <w:spacing w:line="276" w:lineRule="auto"/>
        <w:jc w:val="both"/>
        <w:rPr>
          <w:rFonts w:ascii="Times New Roman" w:hAnsi="Times New Roman" w:cs="Times New Roman"/>
          <w:iCs/>
          <w:sz w:val="22"/>
          <w:szCs w:val="22"/>
        </w:rPr>
      </w:pPr>
      <w:r w:rsidRPr="007D688D">
        <w:rPr>
          <w:rFonts w:ascii="Times New Roman" w:hAnsi="Times New Roman" w:cs="Times New Roman"/>
          <w:iCs/>
          <w:sz w:val="22"/>
          <w:szCs w:val="22"/>
        </w:rPr>
        <w:t xml:space="preserve">Podpunkty: </w:t>
      </w:r>
    </w:p>
    <w:p w14:paraId="366D5446" w14:textId="77777777" w:rsidR="007D688D" w:rsidRPr="007D688D" w:rsidRDefault="007D688D" w:rsidP="00EE650F">
      <w:pPr>
        <w:pStyle w:val="Default"/>
        <w:spacing w:line="276" w:lineRule="auto"/>
        <w:jc w:val="both"/>
        <w:rPr>
          <w:rFonts w:ascii="Times New Roman" w:hAnsi="Times New Roman" w:cs="Times New Roman"/>
          <w:iCs/>
          <w:sz w:val="22"/>
          <w:szCs w:val="22"/>
        </w:rPr>
      </w:pPr>
      <w:r w:rsidRPr="007D688D">
        <w:rPr>
          <w:rFonts w:ascii="Times New Roman" w:hAnsi="Times New Roman" w:cs="Times New Roman"/>
          <w:iCs/>
          <w:sz w:val="22"/>
          <w:szCs w:val="22"/>
        </w:rPr>
        <w:t>- wykorzystujący elektrody samoprzylepne dorośli – 3 szt. (w komplecie),</w:t>
      </w:r>
    </w:p>
    <w:p w14:paraId="1B46D188" w14:textId="0CD8B711" w:rsidR="007D688D" w:rsidRPr="007D688D" w:rsidRDefault="007D688D" w:rsidP="00EE650F">
      <w:pPr>
        <w:pStyle w:val="Default"/>
        <w:spacing w:line="276" w:lineRule="auto"/>
        <w:jc w:val="both"/>
        <w:rPr>
          <w:rFonts w:ascii="Times New Roman" w:hAnsi="Times New Roman" w:cs="Times New Roman"/>
          <w:iCs/>
          <w:sz w:val="22"/>
          <w:szCs w:val="22"/>
        </w:rPr>
      </w:pPr>
      <w:r>
        <w:rPr>
          <w:rFonts w:ascii="Times New Roman" w:hAnsi="Times New Roman" w:cs="Times New Roman"/>
          <w:iCs/>
          <w:sz w:val="22"/>
          <w:szCs w:val="22"/>
        </w:rPr>
        <w:t xml:space="preserve">- </w:t>
      </w:r>
      <w:r w:rsidRPr="007D688D">
        <w:rPr>
          <w:rFonts w:ascii="Times New Roman" w:hAnsi="Times New Roman" w:cs="Times New Roman"/>
          <w:iCs/>
          <w:sz w:val="22"/>
          <w:szCs w:val="22"/>
        </w:rPr>
        <w:t>wykorzystujący elektrody samoprzylepne dzieci – 2 szt. (w komplecie),</w:t>
      </w:r>
    </w:p>
    <w:p w14:paraId="3A0049B3" w14:textId="28A328DC" w:rsidR="007D688D" w:rsidRDefault="007D688D" w:rsidP="00EE650F">
      <w:pPr>
        <w:pStyle w:val="Default"/>
        <w:spacing w:line="276" w:lineRule="auto"/>
        <w:jc w:val="both"/>
        <w:rPr>
          <w:rFonts w:ascii="Times New Roman" w:hAnsi="Times New Roman" w:cs="Times New Roman"/>
          <w:iCs/>
          <w:sz w:val="22"/>
          <w:szCs w:val="22"/>
        </w:rPr>
      </w:pPr>
      <w:r w:rsidRPr="007D688D">
        <w:rPr>
          <w:rFonts w:ascii="Times New Roman" w:hAnsi="Times New Roman" w:cs="Times New Roman"/>
          <w:iCs/>
          <w:sz w:val="22"/>
          <w:szCs w:val="22"/>
        </w:rPr>
        <w:t>Czy Zamawiający z uwagi dynamiczną sytuację na świecie, będzie wymagał aby oferowane urządzenie zostało dostarczone bądź posiadało możliwość dostarczenia  łyżek twardych - proponowane rozwiązanie uniezależni i zabezpieczy Zamawiającego na wypadek różnych sytuacji losowych/nadzwyczajnych/kryzysowych?</w:t>
      </w:r>
    </w:p>
    <w:p w14:paraId="3DE2596E" w14:textId="77777777" w:rsidR="000F7772" w:rsidRDefault="000F7772" w:rsidP="00EE650F">
      <w:pPr>
        <w:pStyle w:val="Default"/>
        <w:spacing w:line="276" w:lineRule="auto"/>
        <w:jc w:val="both"/>
        <w:rPr>
          <w:rFonts w:ascii="Times New Roman" w:hAnsi="Times New Roman" w:cs="Times New Roman"/>
          <w:iCs/>
          <w:sz w:val="22"/>
          <w:szCs w:val="22"/>
        </w:rPr>
      </w:pPr>
    </w:p>
    <w:p w14:paraId="6ABB76AD" w14:textId="77777777" w:rsidR="000F7772" w:rsidRPr="00EC4386" w:rsidRDefault="000F7772" w:rsidP="00EE650F">
      <w:pPr>
        <w:pStyle w:val="Default"/>
        <w:spacing w:line="276" w:lineRule="auto"/>
        <w:jc w:val="both"/>
        <w:rPr>
          <w:rFonts w:ascii="Times New Roman" w:hAnsi="Times New Roman" w:cs="Times New Roman"/>
          <w:iCs/>
          <w:sz w:val="22"/>
          <w:szCs w:val="22"/>
        </w:rPr>
      </w:pPr>
    </w:p>
    <w:p w14:paraId="65AFA3C4" w14:textId="166354D2" w:rsidR="001D0B9A" w:rsidRDefault="001D0B9A" w:rsidP="00EE650F">
      <w:pPr>
        <w:autoSpaceDE w:val="0"/>
        <w:autoSpaceDN w:val="0"/>
        <w:adjustRightInd w:val="0"/>
        <w:spacing w:after="0"/>
        <w:rPr>
          <w:rFonts w:ascii="Times New Roman" w:hAnsi="Times New Roman" w:cs="Times New Roman"/>
          <w:b/>
          <w:iCs/>
          <w:color w:val="000000"/>
        </w:rPr>
      </w:pPr>
      <w:r w:rsidRPr="00EC4386">
        <w:rPr>
          <w:rFonts w:ascii="Times New Roman" w:hAnsi="Times New Roman" w:cs="Times New Roman"/>
          <w:b/>
          <w:iCs/>
          <w:color w:val="000000"/>
        </w:rPr>
        <w:lastRenderedPageBreak/>
        <w:t>Ad.</w:t>
      </w:r>
      <w:r w:rsidR="007D688D">
        <w:rPr>
          <w:rFonts w:ascii="Times New Roman" w:hAnsi="Times New Roman" w:cs="Times New Roman"/>
          <w:b/>
          <w:iCs/>
          <w:color w:val="000000"/>
        </w:rPr>
        <w:t>32</w:t>
      </w:r>
      <w:r w:rsidRPr="00EC4386">
        <w:rPr>
          <w:rFonts w:ascii="Times New Roman" w:hAnsi="Times New Roman" w:cs="Times New Roman"/>
          <w:b/>
          <w:iCs/>
          <w:color w:val="000000"/>
        </w:rPr>
        <w:t xml:space="preserve">. </w:t>
      </w:r>
    </w:p>
    <w:p w14:paraId="7BB9A80B" w14:textId="33D13015" w:rsidR="007D688D" w:rsidRDefault="007D688D" w:rsidP="00EE650F">
      <w:pPr>
        <w:autoSpaceDE w:val="0"/>
        <w:autoSpaceDN w:val="0"/>
        <w:adjustRightInd w:val="0"/>
        <w:spacing w:after="0"/>
        <w:jc w:val="both"/>
        <w:rPr>
          <w:rFonts w:ascii="Times New Roman" w:hAnsi="Times New Roman" w:cs="Times New Roman"/>
          <w:iCs/>
          <w:color w:val="000000"/>
        </w:rPr>
      </w:pPr>
      <w:r w:rsidRPr="007D688D">
        <w:rPr>
          <w:rFonts w:ascii="Times New Roman" w:hAnsi="Times New Roman" w:cs="Times New Roman"/>
          <w:iCs/>
          <w:color w:val="000000"/>
        </w:rPr>
        <w:t>Zamawiający dopuszcza jako alternatywę użycie twardych łyżek natomiast defibrylator musi posiadać możliwość użycia elektrod samoprzylepnych dla dorosł</w:t>
      </w:r>
      <w:r>
        <w:rPr>
          <w:rFonts w:ascii="Times New Roman" w:hAnsi="Times New Roman" w:cs="Times New Roman"/>
          <w:iCs/>
          <w:color w:val="000000"/>
        </w:rPr>
        <w:t xml:space="preserve">ych lub dzieci (w zależności od </w:t>
      </w:r>
      <w:r w:rsidRPr="007D688D">
        <w:rPr>
          <w:rFonts w:ascii="Times New Roman" w:hAnsi="Times New Roman" w:cs="Times New Roman"/>
          <w:iCs/>
          <w:color w:val="000000"/>
        </w:rPr>
        <w:t>defibrylowanego pacjenta).</w:t>
      </w:r>
    </w:p>
    <w:p w14:paraId="7B2E5D7B" w14:textId="77777777" w:rsidR="00120D32" w:rsidRPr="007D688D" w:rsidRDefault="00120D32" w:rsidP="00EE650F">
      <w:pPr>
        <w:autoSpaceDE w:val="0"/>
        <w:autoSpaceDN w:val="0"/>
        <w:adjustRightInd w:val="0"/>
        <w:spacing w:after="0"/>
        <w:jc w:val="both"/>
        <w:rPr>
          <w:rFonts w:ascii="Times New Roman" w:hAnsi="Times New Roman" w:cs="Times New Roman"/>
          <w:iCs/>
          <w:color w:val="000000"/>
        </w:rPr>
      </w:pPr>
    </w:p>
    <w:p w14:paraId="1E2A9150" w14:textId="3646EF99"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33</w:t>
      </w:r>
    </w:p>
    <w:p w14:paraId="5A627F72" w14:textId="1DE828CE" w:rsidR="007D688D" w:rsidRPr="00EC4386" w:rsidRDefault="007D688D" w:rsidP="00EE650F">
      <w:pPr>
        <w:pStyle w:val="Default"/>
        <w:spacing w:line="276" w:lineRule="auto"/>
        <w:jc w:val="both"/>
        <w:rPr>
          <w:rFonts w:ascii="Times New Roman" w:hAnsi="Times New Roman" w:cs="Times New Roman"/>
          <w:iCs/>
          <w:sz w:val="22"/>
          <w:szCs w:val="22"/>
        </w:rPr>
      </w:pPr>
      <w:r w:rsidRPr="007D688D">
        <w:rPr>
          <w:rFonts w:ascii="Times New Roman" w:hAnsi="Times New Roman" w:cs="Times New Roman"/>
          <w:iCs/>
          <w:sz w:val="22"/>
          <w:szCs w:val="22"/>
        </w:rPr>
        <w:t>W związku z ogłoszonym postępowaniem pytamy Zamawiającego czy dopuści deskę ortopedyczną nieskładaną spełniającą pozostałe parametry OPZ?</w:t>
      </w:r>
    </w:p>
    <w:p w14:paraId="62156E3F" w14:textId="6E722D0B" w:rsidR="001D0B9A" w:rsidRDefault="007D68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Ad.33</w:t>
      </w:r>
      <w:r w:rsidR="001D0B9A" w:rsidRPr="00EC4386">
        <w:rPr>
          <w:rFonts w:ascii="Times New Roman" w:hAnsi="Times New Roman" w:cs="Times New Roman"/>
          <w:b/>
          <w:iCs/>
          <w:color w:val="000000"/>
        </w:rPr>
        <w:t xml:space="preserve">. </w:t>
      </w:r>
    </w:p>
    <w:p w14:paraId="2D36E068" w14:textId="3CC53F4E" w:rsidR="007D688D" w:rsidRDefault="00244E8D" w:rsidP="00EE650F">
      <w:pPr>
        <w:autoSpaceDE w:val="0"/>
        <w:autoSpaceDN w:val="0"/>
        <w:adjustRightInd w:val="0"/>
        <w:spacing w:after="0"/>
        <w:rPr>
          <w:rFonts w:ascii="Times New Roman" w:hAnsi="Times New Roman" w:cs="Times New Roman"/>
          <w:iCs/>
          <w:color w:val="000000"/>
        </w:rPr>
      </w:pPr>
      <w:r w:rsidRPr="00244E8D">
        <w:rPr>
          <w:rFonts w:ascii="Times New Roman" w:hAnsi="Times New Roman" w:cs="Times New Roman"/>
          <w:iCs/>
          <w:color w:val="000000"/>
        </w:rPr>
        <w:t>Zamawiający dopuszcza rozwiązanie zaproponowane przez Wykonawcę.</w:t>
      </w:r>
    </w:p>
    <w:p w14:paraId="761A647B" w14:textId="77777777" w:rsidR="00120D32" w:rsidRPr="00244E8D" w:rsidRDefault="00120D32" w:rsidP="00EE650F">
      <w:pPr>
        <w:autoSpaceDE w:val="0"/>
        <w:autoSpaceDN w:val="0"/>
        <w:adjustRightInd w:val="0"/>
        <w:spacing w:after="0"/>
        <w:rPr>
          <w:rFonts w:ascii="Times New Roman" w:hAnsi="Times New Roman" w:cs="Times New Roman"/>
          <w:iCs/>
          <w:color w:val="000000"/>
        </w:rPr>
      </w:pPr>
    </w:p>
    <w:p w14:paraId="6B334BF6" w14:textId="48D80839" w:rsidR="001D0B9A" w:rsidRDefault="001D0B9A"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34</w:t>
      </w:r>
    </w:p>
    <w:p w14:paraId="22C054A4" w14:textId="28DAD2E2" w:rsidR="00244E8D" w:rsidRPr="00EC4386" w:rsidRDefault="00244E8D" w:rsidP="00EE650F">
      <w:pPr>
        <w:pStyle w:val="Default"/>
        <w:spacing w:line="276" w:lineRule="auto"/>
        <w:jc w:val="both"/>
        <w:rPr>
          <w:rFonts w:ascii="Times New Roman" w:hAnsi="Times New Roman" w:cs="Times New Roman"/>
          <w:iCs/>
          <w:sz w:val="22"/>
          <w:szCs w:val="22"/>
        </w:rPr>
      </w:pPr>
      <w:r w:rsidRPr="00244E8D">
        <w:rPr>
          <w:rFonts w:ascii="Times New Roman" w:hAnsi="Times New Roman" w:cs="Times New Roman"/>
          <w:iCs/>
          <w:sz w:val="22"/>
          <w:szCs w:val="22"/>
        </w:rPr>
        <w:t>Czy Zamawiający dopuści możliwość zaoferowania deski, która posiada wbudowane w konstrukcję elementy ze stali nierdzewnej i wewnętrzne aluminiowe prowadnice przy zachowaniu pozostałych wymagań OPZ?</w:t>
      </w:r>
    </w:p>
    <w:p w14:paraId="372F831D" w14:textId="77777777"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Ad.34</w:t>
      </w:r>
      <w:r w:rsidR="001D0B9A" w:rsidRPr="00EC4386">
        <w:rPr>
          <w:rFonts w:ascii="Times New Roman" w:hAnsi="Times New Roman" w:cs="Times New Roman"/>
          <w:b/>
          <w:iCs/>
          <w:color w:val="000000"/>
        </w:rPr>
        <w:t>.</w:t>
      </w:r>
    </w:p>
    <w:p w14:paraId="29F61DD8" w14:textId="6D8DB805" w:rsidR="001D0B9A" w:rsidRDefault="00244E8D" w:rsidP="00EE650F">
      <w:pPr>
        <w:autoSpaceDE w:val="0"/>
        <w:autoSpaceDN w:val="0"/>
        <w:adjustRightInd w:val="0"/>
        <w:spacing w:after="0"/>
        <w:rPr>
          <w:rFonts w:ascii="Times New Roman" w:hAnsi="Times New Roman" w:cs="Times New Roman"/>
          <w:iCs/>
          <w:color w:val="000000"/>
        </w:rPr>
      </w:pPr>
      <w:r w:rsidRPr="00244E8D">
        <w:rPr>
          <w:rFonts w:ascii="Times New Roman" w:hAnsi="Times New Roman" w:cs="Times New Roman"/>
          <w:iCs/>
          <w:color w:val="000000"/>
        </w:rPr>
        <w:t>Zamawiający podtrzymuje zapisy SWZ.</w:t>
      </w:r>
    </w:p>
    <w:p w14:paraId="70D98309" w14:textId="77777777" w:rsidR="00120D32" w:rsidRPr="00244E8D" w:rsidRDefault="00120D32" w:rsidP="00EE650F">
      <w:pPr>
        <w:autoSpaceDE w:val="0"/>
        <w:autoSpaceDN w:val="0"/>
        <w:adjustRightInd w:val="0"/>
        <w:spacing w:after="0"/>
        <w:rPr>
          <w:rFonts w:ascii="Times New Roman" w:hAnsi="Times New Roman" w:cs="Times New Roman"/>
          <w:iCs/>
          <w:color w:val="000000"/>
        </w:rPr>
      </w:pPr>
    </w:p>
    <w:p w14:paraId="199D5C39" w14:textId="486A4079"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sidR="00B82F17">
        <w:rPr>
          <w:rFonts w:ascii="Times New Roman" w:hAnsi="Times New Roman" w:cs="Times New Roman"/>
          <w:b/>
          <w:sz w:val="22"/>
          <w:szCs w:val="22"/>
          <w:u w:val="single"/>
        </w:rPr>
        <w:t>anie nr 35</w:t>
      </w:r>
    </w:p>
    <w:p w14:paraId="47AFFCCC" w14:textId="77777777" w:rsidR="00244E8D" w:rsidRPr="00244E8D" w:rsidRDefault="00244E8D" w:rsidP="00EE650F">
      <w:pPr>
        <w:pStyle w:val="Default"/>
        <w:spacing w:line="276" w:lineRule="auto"/>
        <w:jc w:val="both"/>
        <w:rPr>
          <w:rFonts w:ascii="Times New Roman" w:hAnsi="Times New Roman" w:cs="Times New Roman"/>
          <w:iCs/>
          <w:sz w:val="22"/>
          <w:szCs w:val="22"/>
        </w:rPr>
      </w:pPr>
      <w:r w:rsidRPr="00244E8D">
        <w:rPr>
          <w:rFonts w:ascii="Times New Roman" w:hAnsi="Times New Roman" w:cs="Times New Roman"/>
          <w:iCs/>
          <w:sz w:val="22"/>
          <w:szCs w:val="22"/>
        </w:rPr>
        <w:t>Materac próżniowy:</w:t>
      </w:r>
    </w:p>
    <w:p w14:paraId="39A74A01" w14:textId="7A45CA9D" w:rsidR="00244E8D" w:rsidRPr="00EC4386" w:rsidRDefault="00244E8D" w:rsidP="00EE650F">
      <w:pPr>
        <w:pStyle w:val="Default"/>
        <w:spacing w:line="276" w:lineRule="auto"/>
        <w:jc w:val="both"/>
        <w:rPr>
          <w:rFonts w:ascii="Times New Roman" w:hAnsi="Times New Roman" w:cs="Times New Roman"/>
          <w:iCs/>
          <w:sz w:val="22"/>
          <w:szCs w:val="22"/>
        </w:rPr>
      </w:pPr>
      <w:r w:rsidRPr="00244E8D">
        <w:rPr>
          <w:rFonts w:ascii="Times New Roman" w:hAnsi="Times New Roman" w:cs="Times New Roman"/>
          <w:iCs/>
          <w:sz w:val="22"/>
          <w:szCs w:val="22"/>
        </w:rPr>
        <w:t>W związku z ogłoszonym postępowaniem pytamy Zamawiającego czy dopuści materac próżniowy wyposażony w 8 uchwytów spełniający pozostałe parametry OPZ?</w:t>
      </w:r>
    </w:p>
    <w:p w14:paraId="44E7AB88" w14:textId="1D437CCC"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w:t>
      </w:r>
      <w:r w:rsidR="00B82F17">
        <w:rPr>
          <w:rFonts w:ascii="Times New Roman" w:hAnsi="Times New Roman" w:cs="Times New Roman"/>
          <w:b/>
          <w:iCs/>
          <w:color w:val="000000"/>
        </w:rPr>
        <w:t>5</w:t>
      </w:r>
      <w:r w:rsidRPr="00EC4386">
        <w:rPr>
          <w:rFonts w:ascii="Times New Roman" w:hAnsi="Times New Roman" w:cs="Times New Roman"/>
          <w:b/>
          <w:iCs/>
          <w:color w:val="000000"/>
        </w:rPr>
        <w:t xml:space="preserve">. </w:t>
      </w:r>
    </w:p>
    <w:p w14:paraId="1D3EFE58" w14:textId="6384EDC6" w:rsidR="00244E8D" w:rsidRDefault="00244E8D" w:rsidP="00EE650F">
      <w:pPr>
        <w:autoSpaceDE w:val="0"/>
        <w:autoSpaceDN w:val="0"/>
        <w:adjustRightInd w:val="0"/>
        <w:spacing w:after="0"/>
        <w:jc w:val="both"/>
        <w:rPr>
          <w:rFonts w:ascii="Times New Roman" w:hAnsi="Times New Roman" w:cs="Times New Roman"/>
          <w:iCs/>
          <w:color w:val="000000"/>
        </w:rPr>
      </w:pPr>
      <w:r w:rsidRPr="00244E8D">
        <w:rPr>
          <w:rFonts w:ascii="Times New Roman" w:hAnsi="Times New Roman" w:cs="Times New Roman"/>
          <w:iCs/>
          <w:color w:val="000000"/>
        </w:rPr>
        <w:t>Zamawiający dopuszcza rozwiązanie zaproponowane przez Wykonawcę.</w:t>
      </w:r>
      <w:r>
        <w:rPr>
          <w:rFonts w:ascii="Times New Roman" w:hAnsi="Times New Roman" w:cs="Times New Roman"/>
          <w:iCs/>
          <w:color w:val="000000"/>
        </w:rPr>
        <w:t xml:space="preserve"> Wymaga </w:t>
      </w:r>
      <w:r w:rsidR="00B82F17">
        <w:rPr>
          <w:rFonts w:ascii="Times New Roman" w:hAnsi="Times New Roman" w:cs="Times New Roman"/>
          <w:iCs/>
          <w:color w:val="000000"/>
        </w:rPr>
        <w:t>minimum 8 uchwytów.</w:t>
      </w:r>
    </w:p>
    <w:p w14:paraId="7DA2A85B" w14:textId="77777777" w:rsidR="00120D32" w:rsidRPr="00244E8D" w:rsidRDefault="00120D32" w:rsidP="00EE650F">
      <w:pPr>
        <w:autoSpaceDE w:val="0"/>
        <w:autoSpaceDN w:val="0"/>
        <w:adjustRightInd w:val="0"/>
        <w:spacing w:after="0"/>
        <w:jc w:val="both"/>
        <w:rPr>
          <w:rFonts w:ascii="Times New Roman" w:hAnsi="Times New Roman" w:cs="Times New Roman"/>
          <w:iCs/>
          <w:color w:val="000000"/>
        </w:rPr>
      </w:pPr>
    </w:p>
    <w:p w14:paraId="06AC5C6C" w14:textId="7ADED0BA"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w:t>
      </w:r>
      <w:r w:rsidR="00B82F17">
        <w:rPr>
          <w:rFonts w:ascii="Times New Roman" w:hAnsi="Times New Roman" w:cs="Times New Roman"/>
          <w:b/>
          <w:sz w:val="22"/>
          <w:szCs w:val="22"/>
          <w:u w:val="single"/>
        </w:rPr>
        <w:t>6</w:t>
      </w:r>
    </w:p>
    <w:p w14:paraId="50FA78C3" w14:textId="6C24CE40" w:rsidR="00B82F17" w:rsidRPr="00EC4386" w:rsidRDefault="00B82F17" w:rsidP="00EE650F">
      <w:pPr>
        <w:pStyle w:val="Default"/>
        <w:spacing w:line="276" w:lineRule="auto"/>
        <w:jc w:val="both"/>
        <w:rPr>
          <w:rFonts w:ascii="Times New Roman" w:hAnsi="Times New Roman" w:cs="Times New Roman"/>
          <w:iCs/>
          <w:sz w:val="22"/>
          <w:szCs w:val="22"/>
        </w:rPr>
      </w:pPr>
      <w:r w:rsidRPr="00B82F17">
        <w:rPr>
          <w:rFonts w:ascii="Times New Roman" w:hAnsi="Times New Roman" w:cs="Times New Roman"/>
          <w:iCs/>
          <w:sz w:val="22"/>
          <w:szCs w:val="22"/>
        </w:rPr>
        <w:t>W związku z ogłoszonym postępowaniem pytamy Zamawiającego czy nie doszło do omyłki pisarskiej i obciążenie noszy transportowych powinno wynosić minimum powyżej 100 kg?</w:t>
      </w:r>
    </w:p>
    <w:p w14:paraId="1D6250CF" w14:textId="5B096E80" w:rsidR="00244E8D" w:rsidRDefault="00B82F17"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Ad.36</w:t>
      </w:r>
      <w:r w:rsidR="00244E8D" w:rsidRPr="00EC4386">
        <w:rPr>
          <w:rFonts w:ascii="Times New Roman" w:hAnsi="Times New Roman" w:cs="Times New Roman"/>
          <w:b/>
          <w:iCs/>
          <w:color w:val="000000"/>
        </w:rPr>
        <w:t xml:space="preserve">. </w:t>
      </w:r>
    </w:p>
    <w:p w14:paraId="13E10B14" w14:textId="6421ACAF" w:rsidR="00B82F17" w:rsidRDefault="00B82F17" w:rsidP="00EE650F">
      <w:pPr>
        <w:autoSpaceDE w:val="0"/>
        <w:autoSpaceDN w:val="0"/>
        <w:adjustRightInd w:val="0"/>
        <w:spacing w:after="0"/>
        <w:rPr>
          <w:rFonts w:ascii="Times New Roman" w:hAnsi="Times New Roman" w:cs="Times New Roman"/>
          <w:iCs/>
          <w:color w:val="000000"/>
        </w:rPr>
      </w:pPr>
      <w:r w:rsidRPr="00B82F17">
        <w:rPr>
          <w:rFonts w:ascii="Times New Roman" w:hAnsi="Times New Roman" w:cs="Times New Roman"/>
          <w:iCs/>
          <w:color w:val="000000"/>
        </w:rPr>
        <w:t xml:space="preserve">Zamawiający </w:t>
      </w:r>
      <w:r>
        <w:rPr>
          <w:rFonts w:ascii="Times New Roman" w:hAnsi="Times New Roman" w:cs="Times New Roman"/>
          <w:iCs/>
          <w:color w:val="000000"/>
        </w:rPr>
        <w:t>wymaga, aby nosze transportowe posiadały minimum 8 uchwytów dla ratowników.</w:t>
      </w:r>
      <w:r w:rsidRPr="00B82F17">
        <w:t xml:space="preserve"> </w:t>
      </w:r>
      <w:r w:rsidRPr="00B82F17">
        <w:rPr>
          <w:rFonts w:ascii="Times New Roman" w:hAnsi="Times New Roman" w:cs="Times New Roman"/>
          <w:iCs/>
          <w:color w:val="000000"/>
        </w:rPr>
        <w:t>Minimalna nośność minimum 150kg</w:t>
      </w:r>
      <w:r>
        <w:rPr>
          <w:rFonts w:ascii="Times New Roman" w:hAnsi="Times New Roman" w:cs="Times New Roman"/>
          <w:iCs/>
          <w:color w:val="000000"/>
        </w:rPr>
        <w:t>.</w:t>
      </w:r>
    </w:p>
    <w:p w14:paraId="7AEA98B3" w14:textId="77777777" w:rsidR="00120D32" w:rsidRPr="00B82F17" w:rsidRDefault="00120D32" w:rsidP="00EE650F">
      <w:pPr>
        <w:autoSpaceDE w:val="0"/>
        <w:autoSpaceDN w:val="0"/>
        <w:adjustRightInd w:val="0"/>
        <w:spacing w:after="0"/>
        <w:rPr>
          <w:rFonts w:ascii="Times New Roman" w:hAnsi="Times New Roman" w:cs="Times New Roman"/>
          <w:iCs/>
          <w:color w:val="000000"/>
        </w:rPr>
      </w:pPr>
    </w:p>
    <w:p w14:paraId="5FC2EA2B" w14:textId="77777777"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w:t>
      </w:r>
      <w:r w:rsidR="00B82F17">
        <w:rPr>
          <w:rFonts w:ascii="Times New Roman" w:hAnsi="Times New Roman" w:cs="Times New Roman"/>
          <w:b/>
          <w:sz w:val="22"/>
          <w:szCs w:val="22"/>
          <w:u w:val="single"/>
        </w:rPr>
        <w:t>7</w:t>
      </w:r>
    </w:p>
    <w:p w14:paraId="197553A5" w14:textId="1515B769" w:rsidR="00B82F17" w:rsidRPr="00B82F17" w:rsidRDefault="00B82F17" w:rsidP="00EE650F">
      <w:pPr>
        <w:pStyle w:val="Default"/>
        <w:spacing w:line="276" w:lineRule="auto"/>
        <w:jc w:val="both"/>
        <w:rPr>
          <w:rFonts w:ascii="Times New Roman" w:hAnsi="Times New Roman" w:cs="Times New Roman"/>
          <w:iCs/>
          <w:sz w:val="22"/>
          <w:szCs w:val="22"/>
        </w:rPr>
      </w:pPr>
      <w:r w:rsidRPr="00B82F17">
        <w:rPr>
          <w:rFonts w:ascii="Times New Roman" w:hAnsi="Times New Roman" w:cs="Times New Roman"/>
          <w:iCs/>
          <w:sz w:val="22"/>
          <w:szCs w:val="22"/>
        </w:rPr>
        <w:t>W związku z ogłoszonym postępowaniem pytamy Zamawiającego czy dopuści jedno z częściej używanych i cenionych krzesełek transportowych z systemem gąsienicowym wyposażone w teleskopowe uchwyty przednie, w zintegrowane uchwyty tylne z ramą krzesełka, bez podłokietników, o wadze poniżej 15 kg,  krzesełko spełnia pozostałe parametry OPZ?</w:t>
      </w:r>
    </w:p>
    <w:p w14:paraId="539E4CB6" w14:textId="7D29E872"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w:t>
      </w:r>
      <w:r w:rsidR="00B82F17">
        <w:rPr>
          <w:rFonts w:ascii="Times New Roman" w:hAnsi="Times New Roman" w:cs="Times New Roman"/>
          <w:b/>
          <w:iCs/>
          <w:color w:val="000000"/>
        </w:rPr>
        <w:t>7</w:t>
      </w:r>
      <w:r w:rsidRPr="00EC4386">
        <w:rPr>
          <w:rFonts w:ascii="Times New Roman" w:hAnsi="Times New Roman" w:cs="Times New Roman"/>
          <w:b/>
          <w:iCs/>
          <w:color w:val="000000"/>
        </w:rPr>
        <w:t xml:space="preserve">. </w:t>
      </w:r>
    </w:p>
    <w:p w14:paraId="4BC74B2F" w14:textId="6601A894" w:rsidR="00B82F17" w:rsidRDefault="00B82F17" w:rsidP="00EE650F">
      <w:pPr>
        <w:autoSpaceDE w:val="0"/>
        <w:autoSpaceDN w:val="0"/>
        <w:adjustRightInd w:val="0"/>
        <w:spacing w:after="0"/>
        <w:rPr>
          <w:rFonts w:ascii="Times New Roman" w:hAnsi="Times New Roman" w:cs="Times New Roman"/>
          <w:iCs/>
          <w:color w:val="000000"/>
        </w:rPr>
      </w:pPr>
      <w:r w:rsidRPr="00B82F17">
        <w:rPr>
          <w:rFonts w:ascii="Times New Roman" w:hAnsi="Times New Roman" w:cs="Times New Roman"/>
          <w:iCs/>
          <w:color w:val="000000"/>
        </w:rPr>
        <w:t>Zamawiający dopuszcza krzesełko bez podłokietników spełniające pozostałe parametry OPZ.</w:t>
      </w:r>
    </w:p>
    <w:p w14:paraId="68AD1419" w14:textId="77777777" w:rsidR="00120D32" w:rsidRPr="00B82F17" w:rsidRDefault="00120D32" w:rsidP="00EE650F">
      <w:pPr>
        <w:autoSpaceDE w:val="0"/>
        <w:autoSpaceDN w:val="0"/>
        <w:adjustRightInd w:val="0"/>
        <w:spacing w:after="0"/>
        <w:rPr>
          <w:rFonts w:ascii="Times New Roman" w:hAnsi="Times New Roman" w:cs="Times New Roman"/>
          <w:iCs/>
          <w:color w:val="000000"/>
        </w:rPr>
      </w:pPr>
    </w:p>
    <w:p w14:paraId="7AF1BAD4" w14:textId="69A986CC"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w:t>
      </w:r>
      <w:r w:rsidR="00B82F17">
        <w:rPr>
          <w:rFonts w:ascii="Times New Roman" w:hAnsi="Times New Roman" w:cs="Times New Roman"/>
          <w:b/>
          <w:sz w:val="22"/>
          <w:szCs w:val="22"/>
          <w:u w:val="single"/>
        </w:rPr>
        <w:t>8</w:t>
      </w:r>
    </w:p>
    <w:p w14:paraId="27A52856" w14:textId="62EF574D" w:rsidR="00B82F17" w:rsidRDefault="00B82F17" w:rsidP="00EE650F">
      <w:pPr>
        <w:pStyle w:val="Default"/>
        <w:spacing w:line="276" w:lineRule="auto"/>
        <w:jc w:val="both"/>
        <w:rPr>
          <w:rFonts w:ascii="Times New Roman" w:hAnsi="Times New Roman" w:cs="Times New Roman"/>
          <w:iCs/>
          <w:sz w:val="22"/>
          <w:szCs w:val="22"/>
        </w:rPr>
      </w:pPr>
      <w:r w:rsidRPr="00B82F17">
        <w:rPr>
          <w:rFonts w:ascii="Times New Roman" w:hAnsi="Times New Roman" w:cs="Times New Roman"/>
          <w:iCs/>
          <w:sz w:val="22"/>
          <w:szCs w:val="22"/>
        </w:rPr>
        <w:t>Czy przy spełnieniu pozostałych parametrów Zamawiający dopuści urządzenie oferujące poziom hałasu do 45dB ? Jest to wartość maksymalna deklarowana przez producenta podczas ozonowania poza obecnością ludzi, co nie ma znaczenia dla komfortu pracy.</w:t>
      </w:r>
    </w:p>
    <w:p w14:paraId="03970357" w14:textId="77777777" w:rsidR="000F7772" w:rsidRPr="00B82F17" w:rsidRDefault="000F7772" w:rsidP="00EE650F">
      <w:pPr>
        <w:pStyle w:val="Default"/>
        <w:spacing w:line="276" w:lineRule="auto"/>
        <w:jc w:val="both"/>
        <w:rPr>
          <w:rFonts w:ascii="Times New Roman" w:hAnsi="Times New Roman" w:cs="Times New Roman"/>
          <w:iCs/>
          <w:sz w:val="22"/>
          <w:szCs w:val="22"/>
        </w:rPr>
      </w:pPr>
    </w:p>
    <w:p w14:paraId="2699599E" w14:textId="336940C2"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lastRenderedPageBreak/>
        <w:t>Ad.3</w:t>
      </w:r>
      <w:r w:rsidR="00B82F17">
        <w:rPr>
          <w:rFonts w:ascii="Times New Roman" w:hAnsi="Times New Roman" w:cs="Times New Roman"/>
          <w:b/>
          <w:iCs/>
          <w:color w:val="000000"/>
        </w:rPr>
        <w:t>8</w:t>
      </w:r>
      <w:r w:rsidRPr="00EC4386">
        <w:rPr>
          <w:rFonts w:ascii="Times New Roman" w:hAnsi="Times New Roman" w:cs="Times New Roman"/>
          <w:b/>
          <w:iCs/>
          <w:color w:val="000000"/>
        </w:rPr>
        <w:t xml:space="preserve">. </w:t>
      </w:r>
    </w:p>
    <w:p w14:paraId="67E61D67" w14:textId="52E8F738" w:rsidR="00B82F17" w:rsidRDefault="00B82F17" w:rsidP="00EE650F">
      <w:pPr>
        <w:autoSpaceDE w:val="0"/>
        <w:autoSpaceDN w:val="0"/>
        <w:adjustRightInd w:val="0"/>
        <w:spacing w:after="0"/>
        <w:rPr>
          <w:rFonts w:ascii="Times New Roman" w:hAnsi="Times New Roman" w:cs="Times New Roman"/>
          <w:iCs/>
          <w:color w:val="000000"/>
        </w:rPr>
      </w:pPr>
      <w:r w:rsidRPr="00B82F17">
        <w:rPr>
          <w:rFonts w:ascii="Times New Roman" w:hAnsi="Times New Roman" w:cs="Times New Roman"/>
          <w:iCs/>
          <w:color w:val="000000"/>
        </w:rPr>
        <w:t xml:space="preserve">Zamawiający dopuszcza poziom hałasu maksymalnie 45 </w:t>
      </w:r>
      <w:proofErr w:type="spellStart"/>
      <w:r w:rsidRPr="00B82F17">
        <w:rPr>
          <w:rFonts w:ascii="Times New Roman" w:hAnsi="Times New Roman" w:cs="Times New Roman"/>
          <w:iCs/>
          <w:color w:val="000000"/>
        </w:rPr>
        <w:t>dB</w:t>
      </w:r>
      <w:proofErr w:type="spellEnd"/>
      <w:r>
        <w:rPr>
          <w:rFonts w:ascii="Times New Roman" w:hAnsi="Times New Roman" w:cs="Times New Roman"/>
          <w:iCs/>
          <w:color w:val="000000"/>
        </w:rPr>
        <w:t>.</w:t>
      </w:r>
    </w:p>
    <w:p w14:paraId="4E610E03" w14:textId="77777777" w:rsidR="00120D32" w:rsidRPr="00EC4386" w:rsidRDefault="00120D32" w:rsidP="00EE650F">
      <w:pPr>
        <w:autoSpaceDE w:val="0"/>
        <w:autoSpaceDN w:val="0"/>
        <w:adjustRightInd w:val="0"/>
        <w:spacing w:after="0"/>
        <w:rPr>
          <w:rFonts w:ascii="Times New Roman" w:hAnsi="Times New Roman" w:cs="Times New Roman"/>
          <w:b/>
          <w:iCs/>
          <w:color w:val="000000"/>
        </w:rPr>
      </w:pPr>
    </w:p>
    <w:p w14:paraId="640FCCF3" w14:textId="1ED38E24"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3</w:t>
      </w:r>
      <w:r w:rsidR="00B82F17">
        <w:rPr>
          <w:rFonts w:ascii="Times New Roman" w:hAnsi="Times New Roman" w:cs="Times New Roman"/>
          <w:b/>
          <w:sz w:val="22"/>
          <w:szCs w:val="22"/>
          <w:u w:val="single"/>
        </w:rPr>
        <w:t>9</w:t>
      </w:r>
    </w:p>
    <w:p w14:paraId="3500C449" w14:textId="19C44230" w:rsidR="00B82F17" w:rsidRPr="00EC4386" w:rsidRDefault="00B82F17" w:rsidP="00EE650F">
      <w:pPr>
        <w:pStyle w:val="Default"/>
        <w:spacing w:line="276" w:lineRule="auto"/>
        <w:jc w:val="both"/>
        <w:rPr>
          <w:rFonts w:ascii="Times New Roman" w:hAnsi="Times New Roman" w:cs="Times New Roman"/>
          <w:iCs/>
          <w:sz w:val="22"/>
          <w:szCs w:val="22"/>
        </w:rPr>
      </w:pPr>
      <w:r w:rsidRPr="00B82F17">
        <w:rPr>
          <w:rFonts w:ascii="Times New Roman" w:hAnsi="Times New Roman" w:cs="Times New Roman"/>
          <w:iCs/>
          <w:sz w:val="22"/>
          <w:szCs w:val="22"/>
        </w:rPr>
        <w:t>Czy Zamawiający dopuści nowe urządzenie z rokiem produkcji 2022?</w:t>
      </w:r>
    </w:p>
    <w:p w14:paraId="4D367C37" w14:textId="192BED87"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Ad.3</w:t>
      </w:r>
      <w:r w:rsidR="00B82F17">
        <w:rPr>
          <w:rFonts w:ascii="Times New Roman" w:hAnsi="Times New Roman" w:cs="Times New Roman"/>
          <w:b/>
          <w:iCs/>
          <w:color w:val="000000"/>
        </w:rPr>
        <w:t>9</w:t>
      </w:r>
      <w:r w:rsidRPr="00EC4386">
        <w:rPr>
          <w:rFonts w:ascii="Times New Roman" w:hAnsi="Times New Roman" w:cs="Times New Roman"/>
          <w:b/>
          <w:iCs/>
          <w:color w:val="000000"/>
        </w:rPr>
        <w:t xml:space="preserve">. </w:t>
      </w:r>
    </w:p>
    <w:p w14:paraId="45440F76" w14:textId="7C636DCA" w:rsidR="00B82F17" w:rsidRDefault="00B82F17" w:rsidP="00EE650F">
      <w:pPr>
        <w:autoSpaceDE w:val="0"/>
        <w:autoSpaceDN w:val="0"/>
        <w:adjustRightInd w:val="0"/>
        <w:spacing w:after="0"/>
        <w:jc w:val="both"/>
        <w:rPr>
          <w:rFonts w:ascii="Times New Roman" w:hAnsi="Times New Roman" w:cs="Times New Roman"/>
          <w:iCs/>
        </w:rPr>
      </w:pPr>
      <w:r w:rsidRPr="00715319">
        <w:rPr>
          <w:rFonts w:ascii="Times New Roman" w:hAnsi="Times New Roman" w:cs="Times New Roman"/>
          <w:iCs/>
        </w:rPr>
        <w:t>Zamawiający dopuści fabrycznie nowe urządzenie z rok</w:t>
      </w:r>
      <w:r w:rsidR="00715319">
        <w:rPr>
          <w:rFonts w:ascii="Times New Roman" w:hAnsi="Times New Roman" w:cs="Times New Roman"/>
          <w:iCs/>
        </w:rPr>
        <w:t>iem produkcji 2022.</w:t>
      </w:r>
    </w:p>
    <w:p w14:paraId="0D77E362" w14:textId="77777777" w:rsidR="00120D32" w:rsidRPr="00715319" w:rsidRDefault="00120D32" w:rsidP="00EE650F">
      <w:pPr>
        <w:autoSpaceDE w:val="0"/>
        <w:autoSpaceDN w:val="0"/>
        <w:adjustRightInd w:val="0"/>
        <w:spacing w:after="0"/>
        <w:jc w:val="both"/>
        <w:rPr>
          <w:rFonts w:ascii="Times New Roman" w:hAnsi="Times New Roman" w:cs="Times New Roman"/>
          <w:iCs/>
        </w:rPr>
      </w:pPr>
    </w:p>
    <w:p w14:paraId="3E482013" w14:textId="7233DAFD" w:rsidR="00244E8D" w:rsidRDefault="00244E8D"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B82F17">
        <w:rPr>
          <w:rFonts w:ascii="Times New Roman" w:hAnsi="Times New Roman" w:cs="Times New Roman"/>
          <w:b/>
          <w:sz w:val="22"/>
          <w:szCs w:val="22"/>
          <w:u w:val="single"/>
        </w:rPr>
        <w:t>40</w:t>
      </w:r>
    </w:p>
    <w:p w14:paraId="25D20D07" w14:textId="77777777" w:rsidR="00715319" w:rsidRPr="00715319"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Plecak ratownika medycznego</w:t>
      </w:r>
    </w:p>
    <w:p w14:paraId="4A6517B1" w14:textId="064A9259" w:rsidR="00715319" w:rsidRPr="00EC4386"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Czy Zamawiający odstąpi od wyposażenia plecaka w leki i lidokainę w żelu? Są to produkty wymagające koncesji na sprzedaż leków, której nie mają firmy zabudowujące oraz dostarczające sprzęt medyczny.</w:t>
      </w:r>
    </w:p>
    <w:p w14:paraId="7003476D" w14:textId="75DD1AC6" w:rsidR="00244E8D" w:rsidRDefault="00244E8D"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B82F17">
        <w:rPr>
          <w:rFonts w:ascii="Times New Roman" w:hAnsi="Times New Roman" w:cs="Times New Roman"/>
          <w:b/>
          <w:iCs/>
          <w:color w:val="000000"/>
        </w:rPr>
        <w:t>40</w:t>
      </w:r>
      <w:r w:rsidRPr="00EC4386">
        <w:rPr>
          <w:rFonts w:ascii="Times New Roman" w:hAnsi="Times New Roman" w:cs="Times New Roman"/>
          <w:b/>
          <w:iCs/>
          <w:color w:val="000000"/>
        </w:rPr>
        <w:t xml:space="preserve">. </w:t>
      </w:r>
    </w:p>
    <w:p w14:paraId="3E5911D8" w14:textId="4B5AE9F6" w:rsidR="00715319" w:rsidRDefault="00715319" w:rsidP="00EE650F">
      <w:pPr>
        <w:autoSpaceDE w:val="0"/>
        <w:autoSpaceDN w:val="0"/>
        <w:adjustRightInd w:val="0"/>
        <w:spacing w:after="0"/>
        <w:rPr>
          <w:rFonts w:ascii="Times New Roman" w:hAnsi="Times New Roman" w:cs="Times New Roman"/>
          <w:iCs/>
          <w:color w:val="000000"/>
        </w:rPr>
      </w:pPr>
      <w:r w:rsidRPr="00715319">
        <w:rPr>
          <w:rFonts w:ascii="Times New Roman" w:hAnsi="Times New Roman" w:cs="Times New Roman"/>
          <w:iCs/>
          <w:color w:val="000000"/>
        </w:rPr>
        <w:t>Zamawiający odstępuję od wyposażenia plecaka w produkty wymagające koncesji na sprzedaż leków.</w:t>
      </w:r>
    </w:p>
    <w:p w14:paraId="79CE6784" w14:textId="77777777" w:rsidR="00120D32" w:rsidRPr="00715319" w:rsidRDefault="00120D32" w:rsidP="00EE650F">
      <w:pPr>
        <w:autoSpaceDE w:val="0"/>
        <w:autoSpaceDN w:val="0"/>
        <w:adjustRightInd w:val="0"/>
        <w:spacing w:after="0"/>
        <w:rPr>
          <w:rFonts w:ascii="Times New Roman" w:hAnsi="Times New Roman" w:cs="Times New Roman"/>
          <w:iCs/>
          <w:color w:val="000000"/>
        </w:rPr>
      </w:pPr>
    </w:p>
    <w:p w14:paraId="713FB883" w14:textId="26516221"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41</w:t>
      </w:r>
    </w:p>
    <w:p w14:paraId="5A24C5CA" w14:textId="77777777" w:rsidR="00715319" w:rsidRPr="00715319"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Zestaw pediatryczny w formie plecaka modułowego</w:t>
      </w:r>
    </w:p>
    <w:p w14:paraId="1B2E44C9" w14:textId="4FC4AF8C" w:rsidR="00715319" w:rsidRPr="00EC4386"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Czy Zamawiający odstąpi od wyposażenia zestawu w leki? Są to produkty wymagające koncesji na sprzedaż leków, której nie mają firmy zabudowujące oraz dostarczające sprzęt medyczny.</w:t>
      </w:r>
    </w:p>
    <w:p w14:paraId="349660EB" w14:textId="478F6D8B"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Ad.41</w:t>
      </w:r>
      <w:r w:rsidRPr="00EC4386">
        <w:rPr>
          <w:rFonts w:ascii="Times New Roman" w:hAnsi="Times New Roman" w:cs="Times New Roman"/>
          <w:b/>
          <w:iCs/>
          <w:color w:val="000000"/>
        </w:rPr>
        <w:t xml:space="preserve">. </w:t>
      </w:r>
    </w:p>
    <w:p w14:paraId="646A459C" w14:textId="74086F09" w:rsidR="00715319" w:rsidRDefault="00715319" w:rsidP="00EE650F">
      <w:pPr>
        <w:autoSpaceDE w:val="0"/>
        <w:autoSpaceDN w:val="0"/>
        <w:adjustRightInd w:val="0"/>
        <w:spacing w:after="0"/>
        <w:rPr>
          <w:rFonts w:ascii="Times New Roman" w:hAnsi="Times New Roman" w:cs="Times New Roman"/>
          <w:iCs/>
          <w:color w:val="000000"/>
        </w:rPr>
      </w:pPr>
      <w:r w:rsidRPr="00715319">
        <w:rPr>
          <w:rFonts w:ascii="Times New Roman" w:hAnsi="Times New Roman" w:cs="Times New Roman"/>
          <w:iCs/>
          <w:color w:val="000000"/>
        </w:rPr>
        <w:t>Zamawiający odstępuję od wyposażenia plecaka w produkty wymagające koncesji na sprzedaż leków.</w:t>
      </w:r>
    </w:p>
    <w:p w14:paraId="02989852" w14:textId="77777777" w:rsidR="00120D32" w:rsidRPr="00715319" w:rsidRDefault="00120D32" w:rsidP="00EE650F">
      <w:pPr>
        <w:autoSpaceDE w:val="0"/>
        <w:autoSpaceDN w:val="0"/>
        <w:adjustRightInd w:val="0"/>
        <w:spacing w:after="0"/>
        <w:rPr>
          <w:rFonts w:ascii="Times New Roman" w:hAnsi="Times New Roman" w:cs="Times New Roman"/>
          <w:iCs/>
          <w:color w:val="000000"/>
        </w:rPr>
      </w:pPr>
    </w:p>
    <w:p w14:paraId="0810DD6F" w14:textId="357D6ADA"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42</w:t>
      </w:r>
    </w:p>
    <w:p w14:paraId="254778B5" w14:textId="77777777" w:rsidR="00715319" w:rsidRPr="00715319"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Zestaw pediatryczny w formie plecaka modułowego</w:t>
      </w:r>
    </w:p>
    <w:p w14:paraId="2778F115" w14:textId="41EE81EF" w:rsidR="00715319" w:rsidRPr="00EC4386"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Czy przy spełnieniu pozostałych parametrów Zamawiający dopuści ofertę na zestaw pediatryczny w formie modułowej torby na ramię lub trzymania w dłoni?</w:t>
      </w:r>
    </w:p>
    <w:p w14:paraId="0A0B986F" w14:textId="75FB80EB"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Ad.42</w:t>
      </w:r>
      <w:r w:rsidRPr="00EC4386">
        <w:rPr>
          <w:rFonts w:ascii="Times New Roman" w:hAnsi="Times New Roman" w:cs="Times New Roman"/>
          <w:b/>
          <w:iCs/>
          <w:color w:val="000000"/>
        </w:rPr>
        <w:t xml:space="preserve">. </w:t>
      </w:r>
    </w:p>
    <w:p w14:paraId="4C8DA212" w14:textId="33183292" w:rsidR="00715319" w:rsidRDefault="00715319"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 xml:space="preserve">Zamawiający podtrzymuje zapisy SWZ. </w:t>
      </w:r>
      <w:r w:rsidRPr="00715319">
        <w:rPr>
          <w:rFonts w:ascii="Times New Roman" w:hAnsi="Times New Roman" w:cs="Times New Roman"/>
          <w:iCs/>
          <w:color w:val="000000"/>
        </w:rPr>
        <w:t>Zamawiający dopuści oferty tylko w formie plecaka.</w:t>
      </w:r>
    </w:p>
    <w:p w14:paraId="4258C809" w14:textId="77777777" w:rsidR="00120D32" w:rsidRPr="00715319" w:rsidRDefault="00120D32" w:rsidP="00EE650F">
      <w:pPr>
        <w:autoSpaceDE w:val="0"/>
        <w:autoSpaceDN w:val="0"/>
        <w:adjustRightInd w:val="0"/>
        <w:spacing w:after="0"/>
        <w:rPr>
          <w:rFonts w:ascii="Times New Roman" w:hAnsi="Times New Roman" w:cs="Times New Roman"/>
          <w:iCs/>
          <w:color w:val="000000"/>
        </w:rPr>
      </w:pPr>
    </w:p>
    <w:p w14:paraId="79E39B22" w14:textId="148EECBE"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43</w:t>
      </w:r>
    </w:p>
    <w:p w14:paraId="603724F4" w14:textId="77777777" w:rsidR="00715319" w:rsidRPr="00715319"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Nosze próżniowe  i  materac próżniowy</w:t>
      </w:r>
    </w:p>
    <w:p w14:paraId="4A1CF443" w14:textId="3E919422" w:rsidR="00715319" w:rsidRPr="00EC4386" w:rsidRDefault="00715319" w:rsidP="00EE650F">
      <w:pPr>
        <w:pStyle w:val="Default"/>
        <w:spacing w:line="276" w:lineRule="auto"/>
        <w:jc w:val="both"/>
        <w:rPr>
          <w:rFonts w:ascii="Times New Roman" w:hAnsi="Times New Roman" w:cs="Times New Roman"/>
          <w:iCs/>
          <w:sz w:val="22"/>
          <w:szCs w:val="22"/>
        </w:rPr>
      </w:pPr>
      <w:r w:rsidRPr="00715319">
        <w:rPr>
          <w:rFonts w:ascii="Times New Roman" w:hAnsi="Times New Roman" w:cs="Times New Roman"/>
          <w:iCs/>
          <w:sz w:val="22"/>
          <w:szCs w:val="22"/>
        </w:rPr>
        <w:t>Czy Zamawiający dokonał omyłki pisarskiej i opisał przypadkowo dwa razy ten sam przedmiot zamówienia, ale pod inną nazwą, czy jednak oczekuje dwóch różnych produktów próżniowych o takich samych parametrach lub może dwóch takich samych materacy próżniowych?</w:t>
      </w:r>
    </w:p>
    <w:p w14:paraId="2BC36C20" w14:textId="6D88BCC4"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Ad.43</w:t>
      </w:r>
      <w:r w:rsidRPr="00EC4386">
        <w:rPr>
          <w:rFonts w:ascii="Times New Roman" w:hAnsi="Times New Roman" w:cs="Times New Roman"/>
          <w:b/>
          <w:iCs/>
          <w:color w:val="000000"/>
        </w:rPr>
        <w:t xml:space="preserve">. </w:t>
      </w:r>
    </w:p>
    <w:p w14:paraId="31BE9F0B" w14:textId="62FEC634" w:rsidR="005B4F78" w:rsidRDefault="005B4F78" w:rsidP="00EE650F">
      <w:pPr>
        <w:autoSpaceDE w:val="0"/>
        <w:autoSpaceDN w:val="0"/>
        <w:adjustRightInd w:val="0"/>
        <w:spacing w:after="0"/>
        <w:rPr>
          <w:rFonts w:ascii="Times New Roman" w:hAnsi="Times New Roman" w:cs="Times New Roman"/>
          <w:iCs/>
          <w:color w:val="000000"/>
        </w:rPr>
      </w:pPr>
      <w:r w:rsidRPr="005B4F78">
        <w:rPr>
          <w:rFonts w:ascii="Times New Roman" w:hAnsi="Times New Roman" w:cs="Times New Roman"/>
          <w:iCs/>
          <w:color w:val="000000"/>
        </w:rPr>
        <w:t>Zamawiający rezygnuje z dostawy noszy próżniowych</w:t>
      </w:r>
      <w:r>
        <w:rPr>
          <w:rFonts w:ascii="Times New Roman" w:hAnsi="Times New Roman" w:cs="Times New Roman"/>
          <w:iCs/>
          <w:color w:val="000000"/>
        </w:rPr>
        <w:t xml:space="preserve"> (dotyczy punktu V ppkt 4 nr 1 do SWZ</w:t>
      </w:r>
      <w:r w:rsidR="0080773A">
        <w:rPr>
          <w:rFonts w:ascii="Times New Roman" w:hAnsi="Times New Roman" w:cs="Times New Roman"/>
          <w:iCs/>
          <w:color w:val="000000"/>
        </w:rPr>
        <w:t>).</w:t>
      </w:r>
    </w:p>
    <w:p w14:paraId="4DCA7307" w14:textId="6AABC2E2" w:rsidR="00120D32" w:rsidRDefault="00120D32" w:rsidP="00EE650F">
      <w:pPr>
        <w:autoSpaceDE w:val="0"/>
        <w:autoSpaceDN w:val="0"/>
        <w:adjustRightInd w:val="0"/>
        <w:spacing w:after="0"/>
        <w:rPr>
          <w:rFonts w:ascii="Times New Roman" w:hAnsi="Times New Roman" w:cs="Times New Roman"/>
          <w:iCs/>
          <w:color w:val="000000"/>
        </w:rPr>
      </w:pPr>
    </w:p>
    <w:p w14:paraId="5A605528" w14:textId="77777777" w:rsidR="00120D32" w:rsidRPr="005B4F78" w:rsidRDefault="00120D32" w:rsidP="00EE650F">
      <w:pPr>
        <w:autoSpaceDE w:val="0"/>
        <w:autoSpaceDN w:val="0"/>
        <w:adjustRightInd w:val="0"/>
        <w:spacing w:after="0"/>
        <w:rPr>
          <w:rFonts w:ascii="Times New Roman" w:hAnsi="Times New Roman" w:cs="Times New Roman"/>
          <w:iCs/>
          <w:color w:val="000000"/>
        </w:rPr>
      </w:pPr>
    </w:p>
    <w:p w14:paraId="0317DC5F" w14:textId="63F02188"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80773A">
        <w:rPr>
          <w:rFonts w:ascii="Times New Roman" w:hAnsi="Times New Roman" w:cs="Times New Roman"/>
          <w:b/>
          <w:sz w:val="22"/>
          <w:szCs w:val="22"/>
          <w:u w:val="single"/>
        </w:rPr>
        <w:t>44</w:t>
      </w:r>
    </w:p>
    <w:p w14:paraId="0833F799" w14:textId="77777777" w:rsidR="0080773A" w:rsidRPr="0080773A" w:rsidRDefault="0080773A" w:rsidP="00EE650F">
      <w:pPr>
        <w:pStyle w:val="Default"/>
        <w:spacing w:line="276" w:lineRule="auto"/>
        <w:jc w:val="both"/>
        <w:rPr>
          <w:rFonts w:ascii="Times New Roman" w:hAnsi="Times New Roman" w:cs="Times New Roman"/>
          <w:iCs/>
          <w:sz w:val="22"/>
          <w:szCs w:val="22"/>
        </w:rPr>
      </w:pPr>
      <w:r w:rsidRPr="0080773A">
        <w:rPr>
          <w:rFonts w:ascii="Times New Roman" w:hAnsi="Times New Roman" w:cs="Times New Roman"/>
          <w:iCs/>
          <w:sz w:val="22"/>
          <w:szCs w:val="22"/>
        </w:rPr>
        <w:t>Opatrunek indywidualny typu izraelskiego</w:t>
      </w:r>
    </w:p>
    <w:p w14:paraId="6F72B488" w14:textId="4CAE4F78" w:rsidR="0080773A" w:rsidRDefault="0080773A" w:rsidP="00EE650F">
      <w:pPr>
        <w:pStyle w:val="Default"/>
        <w:spacing w:line="276" w:lineRule="auto"/>
        <w:jc w:val="both"/>
        <w:rPr>
          <w:rFonts w:ascii="Times New Roman" w:hAnsi="Times New Roman" w:cs="Times New Roman"/>
          <w:iCs/>
          <w:sz w:val="22"/>
          <w:szCs w:val="22"/>
        </w:rPr>
      </w:pPr>
      <w:r w:rsidRPr="0080773A">
        <w:rPr>
          <w:rFonts w:ascii="Times New Roman" w:hAnsi="Times New Roman" w:cs="Times New Roman"/>
          <w:iCs/>
          <w:sz w:val="22"/>
          <w:szCs w:val="22"/>
        </w:rPr>
        <w:t>Czy w związku z sytuacją, że Zamawiający wskazuje nazwę handlową produktu TRAUMA KIT dopuści na zasadzie równoważności możliwość zaoferowania oryginalnego  opatrunku izraelskiego o szerokości 10 cm i długości około 4 metry?</w:t>
      </w:r>
    </w:p>
    <w:p w14:paraId="4E34FE59" w14:textId="77777777" w:rsidR="000F7772" w:rsidRDefault="000F7772" w:rsidP="00EE650F">
      <w:pPr>
        <w:pStyle w:val="Default"/>
        <w:spacing w:line="276" w:lineRule="auto"/>
        <w:jc w:val="both"/>
        <w:rPr>
          <w:rFonts w:ascii="Times New Roman" w:hAnsi="Times New Roman" w:cs="Times New Roman"/>
          <w:iCs/>
          <w:sz w:val="22"/>
          <w:szCs w:val="22"/>
        </w:rPr>
      </w:pPr>
    </w:p>
    <w:p w14:paraId="606AE10F" w14:textId="77777777" w:rsidR="000F7772" w:rsidRPr="00EC4386" w:rsidRDefault="000F7772" w:rsidP="00EE650F">
      <w:pPr>
        <w:pStyle w:val="Default"/>
        <w:spacing w:line="276" w:lineRule="auto"/>
        <w:jc w:val="both"/>
        <w:rPr>
          <w:rFonts w:ascii="Times New Roman" w:hAnsi="Times New Roman" w:cs="Times New Roman"/>
          <w:iCs/>
          <w:sz w:val="22"/>
          <w:szCs w:val="22"/>
        </w:rPr>
      </w:pPr>
    </w:p>
    <w:p w14:paraId="456DECB2" w14:textId="0A81EA50"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lastRenderedPageBreak/>
        <w:t>Ad.</w:t>
      </w:r>
      <w:r w:rsidR="0080773A">
        <w:rPr>
          <w:rFonts w:ascii="Times New Roman" w:hAnsi="Times New Roman" w:cs="Times New Roman"/>
          <w:b/>
          <w:iCs/>
          <w:color w:val="000000"/>
        </w:rPr>
        <w:t>44</w:t>
      </w:r>
      <w:r w:rsidRPr="00EC4386">
        <w:rPr>
          <w:rFonts w:ascii="Times New Roman" w:hAnsi="Times New Roman" w:cs="Times New Roman"/>
          <w:b/>
          <w:iCs/>
          <w:color w:val="000000"/>
        </w:rPr>
        <w:t xml:space="preserve">. </w:t>
      </w:r>
    </w:p>
    <w:p w14:paraId="60AD6A05" w14:textId="3CAFBF71" w:rsidR="0080773A" w:rsidRDefault="0080773A" w:rsidP="00EE650F">
      <w:pPr>
        <w:autoSpaceDE w:val="0"/>
        <w:autoSpaceDN w:val="0"/>
        <w:adjustRightInd w:val="0"/>
        <w:spacing w:after="0"/>
        <w:rPr>
          <w:rFonts w:ascii="Times New Roman" w:hAnsi="Times New Roman" w:cs="Times New Roman"/>
          <w:iCs/>
        </w:rPr>
      </w:pPr>
      <w:r w:rsidRPr="0080773A">
        <w:rPr>
          <w:rFonts w:ascii="Times New Roman" w:hAnsi="Times New Roman" w:cs="Times New Roman"/>
          <w:iCs/>
          <w:color w:val="000000"/>
        </w:rPr>
        <w:t xml:space="preserve">Zamawiający dopuszcza </w:t>
      </w:r>
      <w:r>
        <w:rPr>
          <w:rFonts w:ascii="Times New Roman" w:hAnsi="Times New Roman" w:cs="Times New Roman"/>
          <w:iCs/>
          <w:color w:val="000000"/>
        </w:rPr>
        <w:t xml:space="preserve">dostawę oryginalnego </w:t>
      </w:r>
      <w:r w:rsidRPr="0080773A">
        <w:rPr>
          <w:rFonts w:ascii="Times New Roman" w:hAnsi="Times New Roman" w:cs="Times New Roman"/>
          <w:iCs/>
        </w:rPr>
        <w:t>opatrunku izraelskiego o szerokości 10 cm i długości około 4 metry</w:t>
      </w:r>
      <w:r>
        <w:rPr>
          <w:rFonts w:ascii="Times New Roman" w:hAnsi="Times New Roman" w:cs="Times New Roman"/>
          <w:iCs/>
        </w:rPr>
        <w:t>.</w:t>
      </w:r>
    </w:p>
    <w:p w14:paraId="3D5018B5" w14:textId="77777777" w:rsidR="00120D32" w:rsidRPr="0080773A" w:rsidRDefault="00120D32" w:rsidP="00EE650F">
      <w:pPr>
        <w:autoSpaceDE w:val="0"/>
        <w:autoSpaceDN w:val="0"/>
        <w:adjustRightInd w:val="0"/>
        <w:spacing w:after="0"/>
        <w:rPr>
          <w:rFonts w:ascii="Times New Roman" w:hAnsi="Times New Roman" w:cs="Times New Roman"/>
          <w:iCs/>
          <w:color w:val="000000"/>
        </w:rPr>
      </w:pPr>
    </w:p>
    <w:p w14:paraId="251E4DBF" w14:textId="7062E435"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80773A">
        <w:rPr>
          <w:rFonts w:ascii="Times New Roman" w:hAnsi="Times New Roman" w:cs="Times New Roman"/>
          <w:b/>
          <w:sz w:val="22"/>
          <w:szCs w:val="22"/>
          <w:u w:val="single"/>
        </w:rPr>
        <w:t>45</w:t>
      </w:r>
    </w:p>
    <w:p w14:paraId="26CAF259" w14:textId="104A8E2B" w:rsidR="0080773A" w:rsidRPr="00EC4386" w:rsidRDefault="0080773A" w:rsidP="00EE650F">
      <w:pPr>
        <w:pStyle w:val="Default"/>
        <w:spacing w:line="276" w:lineRule="auto"/>
        <w:jc w:val="both"/>
        <w:rPr>
          <w:rFonts w:ascii="Times New Roman" w:hAnsi="Times New Roman" w:cs="Times New Roman"/>
          <w:iCs/>
          <w:sz w:val="22"/>
          <w:szCs w:val="22"/>
        </w:rPr>
      </w:pPr>
      <w:r w:rsidRPr="0080773A">
        <w:rPr>
          <w:rFonts w:ascii="Times New Roman" w:hAnsi="Times New Roman" w:cs="Times New Roman"/>
          <w:iCs/>
          <w:sz w:val="22"/>
          <w:szCs w:val="22"/>
        </w:rPr>
        <w:t xml:space="preserve">W związku z sytuacją, że Zamawiający wskazuje nazwę własną produktu tj. nazwę handlową CELOX, czy zamawiający dopuści na zasadzie równoważności możliwość zaoferowania wysokiej jakości gazę hemostatyczną </w:t>
      </w:r>
      <w:proofErr w:type="spellStart"/>
      <w:r w:rsidRPr="0080773A">
        <w:rPr>
          <w:rFonts w:ascii="Times New Roman" w:hAnsi="Times New Roman" w:cs="Times New Roman"/>
          <w:iCs/>
          <w:sz w:val="22"/>
          <w:szCs w:val="22"/>
        </w:rPr>
        <w:t>ChitoGauze</w:t>
      </w:r>
      <w:proofErr w:type="spellEnd"/>
      <w:r w:rsidRPr="0080773A">
        <w:rPr>
          <w:rFonts w:ascii="Times New Roman" w:hAnsi="Times New Roman" w:cs="Times New Roman"/>
          <w:iCs/>
          <w:sz w:val="22"/>
          <w:szCs w:val="22"/>
        </w:rPr>
        <w:t xml:space="preserve"> XR PRO używaną od lat w ratownictwie medycznym i taktycznym , składaną również w "Z" przy zachowaniu pozostałych wymagań OPZ.</w:t>
      </w:r>
    </w:p>
    <w:p w14:paraId="16996424" w14:textId="37E31C7A"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80773A">
        <w:rPr>
          <w:rFonts w:ascii="Times New Roman" w:hAnsi="Times New Roman" w:cs="Times New Roman"/>
          <w:b/>
          <w:iCs/>
          <w:color w:val="000000"/>
        </w:rPr>
        <w:t>45</w:t>
      </w:r>
      <w:r w:rsidRPr="00EC4386">
        <w:rPr>
          <w:rFonts w:ascii="Times New Roman" w:hAnsi="Times New Roman" w:cs="Times New Roman"/>
          <w:b/>
          <w:iCs/>
          <w:color w:val="000000"/>
        </w:rPr>
        <w:t xml:space="preserve">. </w:t>
      </w:r>
    </w:p>
    <w:p w14:paraId="34B6E50C" w14:textId="44D0BC9B" w:rsidR="0080773A" w:rsidRDefault="0080773A" w:rsidP="00EE650F">
      <w:pPr>
        <w:autoSpaceDE w:val="0"/>
        <w:autoSpaceDN w:val="0"/>
        <w:adjustRightInd w:val="0"/>
        <w:spacing w:after="0"/>
        <w:rPr>
          <w:rFonts w:ascii="Times New Roman" w:hAnsi="Times New Roman" w:cs="Times New Roman"/>
          <w:iCs/>
          <w:color w:val="000000"/>
        </w:rPr>
      </w:pPr>
      <w:r w:rsidRPr="0080773A">
        <w:rPr>
          <w:rFonts w:ascii="Times New Roman" w:hAnsi="Times New Roman" w:cs="Times New Roman"/>
          <w:iCs/>
          <w:color w:val="000000"/>
        </w:rPr>
        <w:t>Zamawiający odstępuję od wyposażenia plecaka w produkty wymagające koncesji na sprzedaż leków.</w:t>
      </w:r>
    </w:p>
    <w:p w14:paraId="16E072E2" w14:textId="77777777" w:rsidR="00120D32" w:rsidRPr="0080773A" w:rsidRDefault="00120D32" w:rsidP="00EE650F">
      <w:pPr>
        <w:autoSpaceDE w:val="0"/>
        <w:autoSpaceDN w:val="0"/>
        <w:adjustRightInd w:val="0"/>
        <w:spacing w:after="0"/>
        <w:rPr>
          <w:rFonts w:ascii="Times New Roman" w:hAnsi="Times New Roman" w:cs="Times New Roman"/>
          <w:iCs/>
          <w:color w:val="000000"/>
        </w:rPr>
      </w:pPr>
    </w:p>
    <w:p w14:paraId="15A3850F" w14:textId="058E59F5"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80773A">
        <w:rPr>
          <w:rFonts w:ascii="Times New Roman" w:hAnsi="Times New Roman" w:cs="Times New Roman"/>
          <w:b/>
          <w:sz w:val="22"/>
          <w:szCs w:val="22"/>
          <w:u w:val="single"/>
        </w:rPr>
        <w:t>46</w:t>
      </w:r>
    </w:p>
    <w:p w14:paraId="48C8CBCD" w14:textId="480E5388" w:rsidR="0080773A" w:rsidRPr="0080773A" w:rsidRDefault="0080773A" w:rsidP="00EE650F">
      <w:pPr>
        <w:pStyle w:val="Default"/>
        <w:spacing w:line="276" w:lineRule="auto"/>
        <w:jc w:val="both"/>
        <w:rPr>
          <w:rFonts w:ascii="Times New Roman" w:hAnsi="Times New Roman" w:cs="Times New Roman"/>
          <w:iCs/>
          <w:sz w:val="22"/>
          <w:szCs w:val="22"/>
        </w:rPr>
      </w:pPr>
      <w:proofErr w:type="spellStart"/>
      <w:r>
        <w:rPr>
          <w:rFonts w:ascii="Times New Roman" w:hAnsi="Times New Roman" w:cs="Times New Roman"/>
          <w:iCs/>
          <w:sz w:val="22"/>
          <w:szCs w:val="22"/>
        </w:rPr>
        <w:t>Videolaryngoskop</w:t>
      </w:r>
      <w:proofErr w:type="spellEnd"/>
    </w:p>
    <w:p w14:paraId="411DC852" w14:textId="5A3F4386" w:rsidR="0080773A" w:rsidRPr="00EC4386" w:rsidRDefault="0080773A" w:rsidP="00EE650F">
      <w:pPr>
        <w:pStyle w:val="Default"/>
        <w:spacing w:line="276" w:lineRule="auto"/>
        <w:jc w:val="both"/>
        <w:rPr>
          <w:rFonts w:ascii="Times New Roman" w:hAnsi="Times New Roman" w:cs="Times New Roman"/>
          <w:iCs/>
          <w:sz w:val="22"/>
          <w:szCs w:val="22"/>
        </w:rPr>
      </w:pPr>
      <w:r w:rsidRPr="0080773A">
        <w:rPr>
          <w:rFonts w:ascii="Times New Roman" w:hAnsi="Times New Roman" w:cs="Times New Roman"/>
          <w:iCs/>
          <w:sz w:val="22"/>
          <w:szCs w:val="22"/>
        </w:rPr>
        <w:t xml:space="preserve">Czy przy spełnieniu pozostałych parametrów Zamawiający dopuści ofertę na </w:t>
      </w:r>
      <w:proofErr w:type="spellStart"/>
      <w:r w:rsidRPr="0080773A">
        <w:rPr>
          <w:rFonts w:ascii="Times New Roman" w:hAnsi="Times New Roman" w:cs="Times New Roman"/>
          <w:iCs/>
          <w:sz w:val="22"/>
          <w:szCs w:val="22"/>
        </w:rPr>
        <w:t>wideolaryngoskop</w:t>
      </w:r>
      <w:proofErr w:type="spellEnd"/>
      <w:r w:rsidRPr="0080773A">
        <w:rPr>
          <w:rFonts w:ascii="Times New Roman" w:hAnsi="Times New Roman" w:cs="Times New Roman"/>
          <w:iCs/>
          <w:sz w:val="22"/>
          <w:szCs w:val="22"/>
        </w:rPr>
        <w:t xml:space="preserve"> z kolorowym ekranem LCD  3” o rozdzielczości HD (720 x 480px), z powłoką "</w:t>
      </w:r>
      <w:proofErr w:type="spellStart"/>
      <w:r w:rsidRPr="0080773A">
        <w:rPr>
          <w:rFonts w:ascii="Times New Roman" w:hAnsi="Times New Roman" w:cs="Times New Roman"/>
          <w:iCs/>
          <w:sz w:val="22"/>
          <w:szCs w:val="22"/>
        </w:rPr>
        <w:t>anti-fog</w:t>
      </w:r>
      <w:proofErr w:type="spellEnd"/>
      <w:r w:rsidRPr="0080773A">
        <w:rPr>
          <w:rFonts w:ascii="Times New Roman" w:hAnsi="Times New Roman" w:cs="Times New Roman"/>
          <w:iCs/>
          <w:sz w:val="22"/>
          <w:szCs w:val="22"/>
        </w:rPr>
        <w:t>" na powierzchni łyżek, z łyżkami w 5 rozmiarach: 3 rozmiary dla dzieci, 2 rozmiary dla dorosłych i otyłych (trudne intubacje).</w:t>
      </w:r>
    </w:p>
    <w:p w14:paraId="3D344AF8" w14:textId="68A758CD" w:rsidR="00715319" w:rsidRDefault="00715319" w:rsidP="00EE650F">
      <w:pPr>
        <w:autoSpaceDE w:val="0"/>
        <w:autoSpaceDN w:val="0"/>
        <w:adjustRightInd w:val="0"/>
        <w:spacing w:after="0"/>
        <w:jc w:val="both"/>
        <w:rPr>
          <w:rFonts w:ascii="Times New Roman" w:hAnsi="Times New Roman" w:cs="Times New Roman"/>
          <w:b/>
          <w:iCs/>
          <w:color w:val="000000"/>
        </w:rPr>
      </w:pPr>
      <w:r>
        <w:rPr>
          <w:rFonts w:ascii="Times New Roman" w:hAnsi="Times New Roman" w:cs="Times New Roman"/>
          <w:b/>
          <w:iCs/>
          <w:color w:val="000000"/>
        </w:rPr>
        <w:t>Ad.</w:t>
      </w:r>
      <w:r w:rsidR="0080773A">
        <w:rPr>
          <w:rFonts w:ascii="Times New Roman" w:hAnsi="Times New Roman" w:cs="Times New Roman"/>
          <w:b/>
          <w:iCs/>
          <w:color w:val="000000"/>
        </w:rPr>
        <w:t>46</w:t>
      </w:r>
      <w:r w:rsidRPr="00EC4386">
        <w:rPr>
          <w:rFonts w:ascii="Times New Roman" w:hAnsi="Times New Roman" w:cs="Times New Roman"/>
          <w:b/>
          <w:iCs/>
          <w:color w:val="000000"/>
        </w:rPr>
        <w:t xml:space="preserve">. </w:t>
      </w:r>
    </w:p>
    <w:p w14:paraId="7706ACDA" w14:textId="3BA40325" w:rsidR="0080773A" w:rsidRDefault="00BA3E3B" w:rsidP="00EE650F">
      <w:pPr>
        <w:autoSpaceDE w:val="0"/>
        <w:autoSpaceDN w:val="0"/>
        <w:adjustRightInd w:val="0"/>
        <w:spacing w:after="0"/>
        <w:jc w:val="both"/>
        <w:rPr>
          <w:rFonts w:ascii="Times New Roman" w:hAnsi="Times New Roman" w:cs="Times New Roman"/>
          <w:iCs/>
          <w:color w:val="000000"/>
        </w:rPr>
      </w:pPr>
      <w:r w:rsidRPr="00BA3E3B">
        <w:rPr>
          <w:rFonts w:ascii="Times New Roman" w:hAnsi="Times New Roman" w:cs="Times New Roman"/>
          <w:iCs/>
          <w:color w:val="000000"/>
        </w:rPr>
        <w:t xml:space="preserve">Zamawiający dopuści </w:t>
      </w:r>
      <w:proofErr w:type="spellStart"/>
      <w:r w:rsidRPr="00BA3E3B">
        <w:rPr>
          <w:rFonts w:ascii="Times New Roman" w:hAnsi="Times New Roman" w:cs="Times New Roman"/>
          <w:iCs/>
          <w:color w:val="000000"/>
        </w:rPr>
        <w:t>videolaryngoskop</w:t>
      </w:r>
      <w:proofErr w:type="spellEnd"/>
      <w:r w:rsidRPr="00BA3E3B">
        <w:rPr>
          <w:rFonts w:ascii="Times New Roman" w:hAnsi="Times New Roman" w:cs="Times New Roman"/>
          <w:iCs/>
          <w:color w:val="000000"/>
        </w:rPr>
        <w:t xml:space="preserve"> o powyższych parametrach z zastrzeżeniem spełnienia pozostałych warunków OPZ w tym łączna iloś</w:t>
      </w:r>
      <w:r>
        <w:rPr>
          <w:rFonts w:ascii="Times New Roman" w:hAnsi="Times New Roman" w:cs="Times New Roman"/>
          <w:iCs/>
          <w:color w:val="000000"/>
        </w:rPr>
        <w:t>ć łyżek wyniesie 5szt.: 2 szt. d</w:t>
      </w:r>
      <w:r w:rsidRPr="00BA3E3B">
        <w:rPr>
          <w:rFonts w:ascii="Times New Roman" w:hAnsi="Times New Roman" w:cs="Times New Roman"/>
          <w:iCs/>
          <w:color w:val="000000"/>
        </w:rPr>
        <w:t>o dzieci</w:t>
      </w:r>
      <w:r>
        <w:rPr>
          <w:rFonts w:ascii="Times New Roman" w:hAnsi="Times New Roman" w:cs="Times New Roman"/>
          <w:iCs/>
          <w:color w:val="000000"/>
        </w:rPr>
        <w:t>, 2 szt. do dorosłych i 1 szt. d</w:t>
      </w:r>
      <w:r w:rsidRPr="00BA3E3B">
        <w:rPr>
          <w:rFonts w:ascii="Times New Roman" w:hAnsi="Times New Roman" w:cs="Times New Roman"/>
          <w:iCs/>
          <w:color w:val="000000"/>
        </w:rPr>
        <w:t>o trudnej intubacji</w:t>
      </w:r>
    </w:p>
    <w:p w14:paraId="1E198161" w14:textId="77777777" w:rsidR="00120D32" w:rsidRPr="00BA3E3B" w:rsidRDefault="00120D32" w:rsidP="00EE650F">
      <w:pPr>
        <w:autoSpaceDE w:val="0"/>
        <w:autoSpaceDN w:val="0"/>
        <w:adjustRightInd w:val="0"/>
        <w:spacing w:after="0"/>
        <w:jc w:val="both"/>
        <w:rPr>
          <w:rFonts w:ascii="Times New Roman" w:hAnsi="Times New Roman" w:cs="Times New Roman"/>
          <w:iCs/>
          <w:color w:val="000000"/>
        </w:rPr>
      </w:pPr>
    </w:p>
    <w:p w14:paraId="1A2CE09E" w14:textId="55E33BB7" w:rsidR="00715319" w:rsidRDefault="00715319"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BA3E3B">
        <w:rPr>
          <w:rFonts w:ascii="Times New Roman" w:hAnsi="Times New Roman" w:cs="Times New Roman"/>
          <w:b/>
          <w:sz w:val="22"/>
          <w:szCs w:val="22"/>
          <w:u w:val="single"/>
        </w:rPr>
        <w:t>47</w:t>
      </w:r>
    </w:p>
    <w:p w14:paraId="2671E36E" w14:textId="77777777" w:rsidR="00BA3E3B" w:rsidRPr="00BA3E3B"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Indywidualny Pakiet Ochrony Biologicznej</w:t>
      </w:r>
    </w:p>
    <w:p w14:paraId="2A9AF434" w14:textId="2D126429" w:rsidR="00BA3E3B" w:rsidRPr="00EC4386"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Czy jako "buty ochronne, wysokie, z gumką ściągająca wokół kostek plus wiązanie (para)"  Zamawiający ma myśli jednorazowe osłony na obuwie, które są elementem dodatkowym kombinezonu ochronnego?</w:t>
      </w:r>
    </w:p>
    <w:p w14:paraId="46B1BCAE" w14:textId="7E8687F1" w:rsidR="00715319" w:rsidRDefault="00715319"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BA3E3B">
        <w:rPr>
          <w:rFonts w:ascii="Times New Roman" w:hAnsi="Times New Roman" w:cs="Times New Roman"/>
          <w:b/>
          <w:iCs/>
          <w:color w:val="000000"/>
        </w:rPr>
        <w:t>47</w:t>
      </w:r>
      <w:r w:rsidRPr="00EC4386">
        <w:rPr>
          <w:rFonts w:ascii="Times New Roman" w:hAnsi="Times New Roman" w:cs="Times New Roman"/>
          <w:b/>
          <w:iCs/>
          <w:color w:val="000000"/>
        </w:rPr>
        <w:t xml:space="preserve">. </w:t>
      </w:r>
    </w:p>
    <w:p w14:paraId="51A99A47" w14:textId="53851F08" w:rsidR="00BA3E3B" w:rsidRDefault="00BA3E3B" w:rsidP="00EE650F">
      <w:pPr>
        <w:autoSpaceDE w:val="0"/>
        <w:autoSpaceDN w:val="0"/>
        <w:adjustRightInd w:val="0"/>
        <w:spacing w:after="0"/>
        <w:rPr>
          <w:rFonts w:ascii="Times New Roman" w:hAnsi="Times New Roman" w:cs="Times New Roman"/>
          <w:iCs/>
          <w:color w:val="000000"/>
        </w:rPr>
      </w:pPr>
      <w:r w:rsidRPr="00BA3E3B">
        <w:rPr>
          <w:rFonts w:ascii="Times New Roman" w:hAnsi="Times New Roman" w:cs="Times New Roman"/>
          <w:iCs/>
          <w:color w:val="000000"/>
        </w:rPr>
        <w:t xml:space="preserve">Zamawiający wymaga dostawy </w:t>
      </w:r>
      <w:r>
        <w:rPr>
          <w:rFonts w:ascii="Times New Roman" w:hAnsi="Times New Roman" w:cs="Times New Roman"/>
          <w:iCs/>
          <w:color w:val="000000"/>
        </w:rPr>
        <w:t>jednorazowych osłon na obuwie, które są elementami dodatkowymi kombinezonu ochronnego.</w:t>
      </w:r>
    </w:p>
    <w:p w14:paraId="350469F9" w14:textId="77777777" w:rsidR="00120D32" w:rsidRPr="00BA3E3B" w:rsidRDefault="00120D32" w:rsidP="00EE650F">
      <w:pPr>
        <w:autoSpaceDE w:val="0"/>
        <w:autoSpaceDN w:val="0"/>
        <w:adjustRightInd w:val="0"/>
        <w:spacing w:after="0"/>
        <w:rPr>
          <w:rFonts w:ascii="Times New Roman" w:hAnsi="Times New Roman" w:cs="Times New Roman"/>
          <w:iCs/>
          <w:color w:val="000000"/>
        </w:rPr>
      </w:pPr>
    </w:p>
    <w:p w14:paraId="0C94311B" w14:textId="37CB22EA"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48</w:t>
      </w:r>
    </w:p>
    <w:p w14:paraId="0707351E" w14:textId="35F0A781" w:rsidR="00BA3E3B" w:rsidRPr="00BA3E3B"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Czy Zamawiający dopuści osłony na buty, wysokie,  z gumką ściągającą na łydce, z wiązaniem wokół kostek? Jest to rozwiązanie najbardziej popularne, gdyż gumki ściągające na kostkach znajduje się w nogawkach kombinezonów ochronnych.</w:t>
      </w:r>
    </w:p>
    <w:p w14:paraId="2C2C8ED5" w14:textId="6C56CE89"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Ad.48</w:t>
      </w:r>
      <w:r w:rsidRPr="00EC4386">
        <w:rPr>
          <w:rFonts w:ascii="Times New Roman" w:hAnsi="Times New Roman" w:cs="Times New Roman"/>
          <w:b/>
          <w:iCs/>
          <w:color w:val="000000"/>
        </w:rPr>
        <w:t xml:space="preserve">. </w:t>
      </w:r>
    </w:p>
    <w:p w14:paraId="07FC8691" w14:textId="056236CC" w:rsidR="00BA3E3B" w:rsidRDefault="00BA3E3B" w:rsidP="00EE650F">
      <w:pPr>
        <w:autoSpaceDE w:val="0"/>
        <w:autoSpaceDN w:val="0"/>
        <w:adjustRightInd w:val="0"/>
        <w:spacing w:after="0"/>
        <w:rPr>
          <w:rFonts w:ascii="Times New Roman" w:hAnsi="Times New Roman" w:cs="Times New Roman"/>
          <w:iCs/>
          <w:color w:val="000000"/>
        </w:rPr>
      </w:pPr>
      <w:r w:rsidRPr="00EC4386">
        <w:rPr>
          <w:rFonts w:ascii="Times New Roman" w:hAnsi="Times New Roman" w:cs="Times New Roman"/>
          <w:iCs/>
          <w:color w:val="000000"/>
        </w:rPr>
        <w:t>Zamawiający dopuszcza rozwiązanie zaproponowane przez Wykonawcę.</w:t>
      </w:r>
    </w:p>
    <w:p w14:paraId="23DCF293" w14:textId="77777777" w:rsidR="00120D32" w:rsidRPr="00EC4386" w:rsidRDefault="00120D32" w:rsidP="00EE650F">
      <w:pPr>
        <w:autoSpaceDE w:val="0"/>
        <w:autoSpaceDN w:val="0"/>
        <w:adjustRightInd w:val="0"/>
        <w:spacing w:after="0"/>
        <w:rPr>
          <w:rFonts w:ascii="Times New Roman" w:hAnsi="Times New Roman" w:cs="Times New Roman"/>
          <w:iCs/>
          <w:color w:val="000000"/>
        </w:rPr>
      </w:pPr>
    </w:p>
    <w:p w14:paraId="447059CB" w14:textId="5085329C"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49</w:t>
      </w:r>
    </w:p>
    <w:p w14:paraId="34838FC4" w14:textId="77777777" w:rsidR="00BA3E3B" w:rsidRPr="00BA3E3B"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 xml:space="preserve">Dotyczy  wyposażenie  medyczne  - pozycja nr 3  Zestaw do tlenoterapii. </w:t>
      </w:r>
    </w:p>
    <w:p w14:paraId="20F36EC7" w14:textId="6E52A94C" w:rsidR="00BA3E3B"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Czy  Zamawiający  wyrazi zgodę  na  zaoferowanie przez Wykonawcę  niesterylnych  masek tlenowych z nebulizatorem z drenem,  niesterylnych masek tlenowych z rezerwuarem z drenem oraz niesterylnego  cewnika do podawania tlenu przez nos?</w:t>
      </w:r>
    </w:p>
    <w:p w14:paraId="2B3FE4CD" w14:textId="77777777" w:rsidR="000F7772" w:rsidRDefault="000F7772" w:rsidP="00EE650F">
      <w:pPr>
        <w:pStyle w:val="Default"/>
        <w:spacing w:line="276" w:lineRule="auto"/>
        <w:jc w:val="both"/>
        <w:rPr>
          <w:rFonts w:ascii="Times New Roman" w:hAnsi="Times New Roman" w:cs="Times New Roman"/>
          <w:iCs/>
          <w:sz w:val="22"/>
          <w:szCs w:val="22"/>
        </w:rPr>
      </w:pPr>
    </w:p>
    <w:p w14:paraId="7435B5C7" w14:textId="77777777" w:rsidR="00120D32" w:rsidRPr="00EC4386" w:rsidRDefault="00120D32" w:rsidP="00EE650F">
      <w:pPr>
        <w:pStyle w:val="Default"/>
        <w:spacing w:line="276" w:lineRule="auto"/>
        <w:jc w:val="both"/>
        <w:rPr>
          <w:rFonts w:ascii="Times New Roman" w:hAnsi="Times New Roman" w:cs="Times New Roman"/>
          <w:iCs/>
          <w:sz w:val="22"/>
          <w:szCs w:val="22"/>
        </w:rPr>
      </w:pPr>
    </w:p>
    <w:p w14:paraId="2531A77A" w14:textId="4AB973AB"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lastRenderedPageBreak/>
        <w:t>Ad.49</w:t>
      </w:r>
      <w:r w:rsidRPr="00EC4386">
        <w:rPr>
          <w:rFonts w:ascii="Times New Roman" w:hAnsi="Times New Roman" w:cs="Times New Roman"/>
          <w:b/>
          <w:iCs/>
          <w:color w:val="000000"/>
        </w:rPr>
        <w:t xml:space="preserve">. </w:t>
      </w:r>
    </w:p>
    <w:p w14:paraId="47974083" w14:textId="4B8B8628" w:rsidR="00BA3E3B" w:rsidRDefault="00BA3E3B" w:rsidP="00EE650F">
      <w:pPr>
        <w:autoSpaceDE w:val="0"/>
        <w:autoSpaceDN w:val="0"/>
        <w:adjustRightInd w:val="0"/>
        <w:spacing w:after="0"/>
        <w:rPr>
          <w:rFonts w:ascii="Times New Roman" w:hAnsi="Times New Roman" w:cs="Times New Roman"/>
          <w:iCs/>
          <w:color w:val="000000"/>
        </w:rPr>
      </w:pPr>
      <w:r w:rsidRPr="00BA3E3B">
        <w:rPr>
          <w:rFonts w:ascii="Times New Roman" w:hAnsi="Times New Roman" w:cs="Times New Roman"/>
          <w:iCs/>
          <w:color w:val="000000"/>
        </w:rPr>
        <w:t>Zamawiający podtrzymuje zapisy SWZ</w:t>
      </w:r>
      <w:r>
        <w:rPr>
          <w:rFonts w:ascii="Times New Roman" w:hAnsi="Times New Roman" w:cs="Times New Roman"/>
          <w:iCs/>
          <w:color w:val="000000"/>
        </w:rPr>
        <w:t>. Z</w:t>
      </w:r>
      <w:r w:rsidRPr="00BA3E3B">
        <w:rPr>
          <w:rFonts w:ascii="Times New Roman" w:hAnsi="Times New Roman" w:cs="Times New Roman"/>
          <w:iCs/>
          <w:color w:val="000000"/>
        </w:rPr>
        <w:t>amawiaj</w:t>
      </w:r>
      <w:r>
        <w:rPr>
          <w:rFonts w:ascii="Times New Roman" w:hAnsi="Times New Roman" w:cs="Times New Roman"/>
          <w:iCs/>
          <w:color w:val="000000"/>
        </w:rPr>
        <w:t>ący wymaga produktu sterylnego/</w:t>
      </w:r>
      <w:r w:rsidRPr="00BA3E3B">
        <w:rPr>
          <w:rFonts w:ascii="Times New Roman" w:hAnsi="Times New Roman" w:cs="Times New Roman"/>
          <w:iCs/>
          <w:color w:val="000000"/>
        </w:rPr>
        <w:t>jałowego.</w:t>
      </w:r>
    </w:p>
    <w:p w14:paraId="42A697E7" w14:textId="77777777" w:rsidR="00120D32" w:rsidRPr="00BA3E3B" w:rsidRDefault="00120D32" w:rsidP="00EE650F">
      <w:pPr>
        <w:autoSpaceDE w:val="0"/>
        <w:autoSpaceDN w:val="0"/>
        <w:adjustRightInd w:val="0"/>
        <w:spacing w:after="0"/>
        <w:rPr>
          <w:rFonts w:ascii="Times New Roman" w:hAnsi="Times New Roman" w:cs="Times New Roman"/>
          <w:iCs/>
          <w:color w:val="000000"/>
        </w:rPr>
      </w:pPr>
    </w:p>
    <w:p w14:paraId="7CF2A7EB" w14:textId="28464DAF"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anie nr 50</w:t>
      </w:r>
    </w:p>
    <w:p w14:paraId="16F33A13" w14:textId="77777777" w:rsidR="00BA3E3B" w:rsidRPr="00BA3E3B"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Dotyczy wyposażenie medyczne – pozycja 23 Opatrunki</w:t>
      </w:r>
    </w:p>
    <w:p w14:paraId="2C1EFE1A" w14:textId="0C07B635" w:rsidR="00BA3E3B" w:rsidRPr="00EC4386" w:rsidRDefault="00BA3E3B" w:rsidP="00EE650F">
      <w:pPr>
        <w:pStyle w:val="Default"/>
        <w:spacing w:line="276" w:lineRule="auto"/>
        <w:jc w:val="both"/>
        <w:rPr>
          <w:rFonts w:ascii="Times New Roman" w:hAnsi="Times New Roman" w:cs="Times New Roman"/>
          <w:iCs/>
          <w:sz w:val="22"/>
          <w:szCs w:val="22"/>
        </w:rPr>
      </w:pPr>
      <w:r w:rsidRPr="00BA3E3B">
        <w:rPr>
          <w:rFonts w:ascii="Times New Roman" w:hAnsi="Times New Roman" w:cs="Times New Roman"/>
          <w:iCs/>
          <w:sz w:val="22"/>
          <w:szCs w:val="22"/>
        </w:rPr>
        <w:t>Czy Zamawiający  wyrazi zgodę na  zaoferowanie  innych niż ACS  opatrunków  wentylowych  na  rany klatki piersiowej?  Uprzejmie informujemy, iż opatrunki ACS  zostały wycofane z  produkcji.</w:t>
      </w:r>
    </w:p>
    <w:p w14:paraId="0420CFD8" w14:textId="1EE5D7C9"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Ad.50</w:t>
      </w:r>
      <w:r w:rsidRPr="00EC4386">
        <w:rPr>
          <w:rFonts w:ascii="Times New Roman" w:hAnsi="Times New Roman" w:cs="Times New Roman"/>
          <w:b/>
          <w:iCs/>
          <w:color w:val="000000"/>
        </w:rPr>
        <w:t xml:space="preserve">. </w:t>
      </w:r>
    </w:p>
    <w:p w14:paraId="72940D43" w14:textId="0C1E5DED" w:rsidR="00BA3E3B" w:rsidRDefault="00FE1985" w:rsidP="00EE650F">
      <w:pPr>
        <w:autoSpaceDE w:val="0"/>
        <w:autoSpaceDN w:val="0"/>
        <w:adjustRightInd w:val="0"/>
        <w:spacing w:after="0"/>
        <w:rPr>
          <w:rFonts w:ascii="Times New Roman" w:hAnsi="Times New Roman" w:cs="Times New Roman"/>
          <w:iCs/>
          <w:color w:val="000000"/>
        </w:rPr>
      </w:pPr>
      <w:r w:rsidRPr="00FE1985">
        <w:rPr>
          <w:rFonts w:ascii="Times New Roman" w:hAnsi="Times New Roman" w:cs="Times New Roman"/>
          <w:iCs/>
          <w:color w:val="000000"/>
        </w:rPr>
        <w:t>Zamawiający dopuszcza rozwiązanie zaproponowane przez Wykonawcę.</w:t>
      </w:r>
      <w:r w:rsidR="00BA3E3B" w:rsidRPr="00BA3E3B">
        <w:rPr>
          <w:rFonts w:ascii="Times New Roman" w:hAnsi="Times New Roman" w:cs="Times New Roman"/>
          <w:iCs/>
          <w:color w:val="000000"/>
        </w:rPr>
        <w:t xml:space="preserve"> </w:t>
      </w:r>
      <w:r>
        <w:rPr>
          <w:rFonts w:ascii="Times New Roman" w:hAnsi="Times New Roman" w:cs="Times New Roman"/>
          <w:iCs/>
          <w:color w:val="000000"/>
        </w:rPr>
        <w:t>Z</w:t>
      </w:r>
      <w:r w:rsidR="00BA3E3B" w:rsidRPr="00BA3E3B">
        <w:rPr>
          <w:rFonts w:ascii="Times New Roman" w:hAnsi="Times New Roman" w:cs="Times New Roman"/>
          <w:iCs/>
          <w:color w:val="000000"/>
        </w:rPr>
        <w:t>amawiający wymaga aby był to opatrunek wentylowy na rany klatki piersiowej, 5szt.</w:t>
      </w:r>
    </w:p>
    <w:p w14:paraId="0405FAE2" w14:textId="77777777" w:rsidR="00120D32" w:rsidRPr="00EC4386" w:rsidRDefault="00120D32" w:rsidP="00EE650F">
      <w:pPr>
        <w:autoSpaceDE w:val="0"/>
        <w:autoSpaceDN w:val="0"/>
        <w:adjustRightInd w:val="0"/>
        <w:spacing w:after="0"/>
        <w:rPr>
          <w:rFonts w:ascii="Times New Roman" w:hAnsi="Times New Roman" w:cs="Times New Roman"/>
          <w:b/>
          <w:iCs/>
          <w:color w:val="000000"/>
        </w:rPr>
      </w:pPr>
    </w:p>
    <w:p w14:paraId="2813A090" w14:textId="3DBBB0AF"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FE1985">
        <w:rPr>
          <w:rFonts w:ascii="Times New Roman" w:hAnsi="Times New Roman" w:cs="Times New Roman"/>
          <w:b/>
          <w:sz w:val="22"/>
          <w:szCs w:val="22"/>
          <w:u w:val="single"/>
        </w:rPr>
        <w:t>51</w:t>
      </w:r>
    </w:p>
    <w:p w14:paraId="4E6068CC" w14:textId="77777777" w:rsidR="00FE1985" w:rsidRPr="00FE1985" w:rsidRDefault="00FE1985" w:rsidP="00EE650F">
      <w:pPr>
        <w:pStyle w:val="Default"/>
        <w:spacing w:line="276" w:lineRule="auto"/>
        <w:jc w:val="both"/>
        <w:rPr>
          <w:rFonts w:ascii="Times New Roman" w:hAnsi="Times New Roman" w:cs="Times New Roman"/>
          <w:iCs/>
          <w:sz w:val="22"/>
          <w:szCs w:val="22"/>
        </w:rPr>
      </w:pPr>
      <w:r w:rsidRPr="00FE1985">
        <w:rPr>
          <w:rFonts w:ascii="Times New Roman" w:hAnsi="Times New Roman" w:cs="Times New Roman"/>
          <w:iCs/>
          <w:sz w:val="22"/>
          <w:szCs w:val="22"/>
        </w:rPr>
        <w:t xml:space="preserve">Dotyczy wyposażenie medyczne – pozycja nr 28 worki na  zwłoki </w:t>
      </w:r>
    </w:p>
    <w:p w14:paraId="6475EC8F" w14:textId="63A131C6" w:rsidR="00FE1985" w:rsidRPr="00FE1985" w:rsidRDefault="00FE1985" w:rsidP="00EE650F">
      <w:pPr>
        <w:pStyle w:val="Default"/>
        <w:spacing w:line="276" w:lineRule="auto"/>
        <w:jc w:val="both"/>
        <w:rPr>
          <w:rFonts w:ascii="Times New Roman" w:hAnsi="Times New Roman" w:cs="Times New Roman"/>
          <w:iCs/>
          <w:sz w:val="22"/>
          <w:szCs w:val="22"/>
        </w:rPr>
      </w:pPr>
      <w:r w:rsidRPr="00FE1985">
        <w:rPr>
          <w:rFonts w:ascii="Times New Roman" w:hAnsi="Times New Roman" w:cs="Times New Roman"/>
          <w:iCs/>
          <w:sz w:val="22"/>
          <w:szCs w:val="22"/>
        </w:rPr>
        <w:t>Czy Zamawiający  wymaga zaoferowania  worków  na  zwłoki zapinanych na  zamek czy  wymaga zaoferowania  folii do przykrycia zwłok?</w:t>
      </w:r>
    </w:p>
    <w:p w14:paraId="14038F21" w14:textId="1613BED7"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FE1985">
        <w:rPr>
          <w:rFonts w:ascii="Times New Roman" w:hAnsi="Times New Roman" w:cs="Times New Roman"/>
          <w:b/>
          <w:iCs/>
          <w:color w:val="000000"/>
        </w:rPr>
        <w:t>51</w:t>
      </w:r>
      <w:r w:rsidRPr="00EC4386">
        <w:rPr>
          <w:rFonts w:ascii="Times New Roman" w:hAnsi="Times New Roman" w:cs="Times New Roman"/>
          <w:b/>
          <w:iCs/>
          <w:color w:val="000000"/>
        </w:rPr>
        <w:t xml:space="preserve">. </w:t>
      </w:r>
    </w:p>
    <w:p w14:paraId="0E8D0178" w14:textId="747662E6" w:rsidR="00FE1985" w:rsidRDefault="00FE1985" w:rsidP="00EE650F">
      <w:pPr>
        <w:autoSpaceDE w:val="0"/>
        <w:autoSpaceDN w:val="0"/>
        <w:adjustRightInd w:val="0"/>
        <w:spacing w:after="0"/>
        <w:rPr>
          <w:rFonts w:ascii="Times New Roman" w:hAnsi="Times New Roman" w:cs="Times New Roman"/>
          <w:iCs/>
          <w:color w:val="000000"/>
        </w:rPr>
      </w:pPr>
      <w:r w:rsidRPr="00FE1985">
        <w:rPr>
          <w:rFonts w:ascii="Times New Roman" w:hAnsi="Times New Roman" w:cs="Times New Roman"/>
          <w:iCs/>
          <w:color w:val="000000"/>
        </w:rPr>
        <w:t>Zamawiający dopuszcza zarówno worki zamykane na zamek jak i folie do przykrywania zwłok. Ilość zgodna z OPZ.</w:t>
      </w:r>
    </w:p>
    <w:p w14:paraId="7CBD1799" w14:textId="77777777" w:rsidR="00120D32" w:rsidRPr="00FE1985" w:rsidRDefault="00120D32" w:rsidP="00EE650F">
      <w:pPr>
        <w:autoSpaceDE w:val="0"/>
        <w:autoSpaceDN w:val="0"/>
        <w:adjustRightInd w:val="0"/>
        <w:spacing w:after="0"/>
        <w:rPr>
          <w:rFonts w:ascii="Times New Roman" w:hAnsi="Times New Roman" w:cs="Times New Roman"/>
          <w:iCs/>
          <w:color w:val="000000"/>
        </w:rPr>
      </w:pPr>
    </w:p>
    <w:p w14:paraId="67969E28" w14:textId="7D0E9BA7"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FE1985">
        <w:rPr>
          <w:rFonts w:ascii="Times New Roman" w:hAnsi="Times New Roman" w:cs="Times New Roman"/>
          <w:b/>
          <w:sz w:val="22"/>
          <w:szCs w:val="22"/>
          <w:u w:val="single"/>
        </w:rPr>
        <w:t>52</w:t>
      </w:r>
    </w:p>
    <w:p w14:paraId="170D141D" w14:textId="77777777" w:rsidR="00FE1985" w:rsidRPr="00FE1985" w:rsidRDefault="00FE1985" w:rsidP="00EE650F">
      <w:pPr>
        <w:pStyle w:val="Default"/>
        <w:spacing w:line="276" w:lineRule="auto"/>
        <w:jc w:val="both"/>
        <w:rPr>
          <w:rFonts w:ascii="Times New Roman" w:hAnsi="Times New Roman" w:cs="Times New Roman"/>
          <w:iCs/>
          <w:sz w:val="22"/>
          <w:szCs w:val="22"/>
        </w:rPr>
      </w:pPr>
      <w:r w:rsidRPr="00FE1985">
        <w:rPr>
          <w:rFonts w:ascii="Times New Roman" w:hAnsi="Times New Roman" w:cs="Times New Roman"/>
          <w:iCs/>
          <w:sz w:val="22"/>
          <w:szCs w:val="22"/>
        </w:rPr>
        <w:t xml:space="preserve">Dotyczy wyposażenie medyczne – pozycja 35 płyn do higienicznej i chirurgicznej dezynfekcji rąk kanister 5 litrów – 2 sztuki . </w:t>
      </w:r>
    </w:p>
    <w:p w14:paraId="34765ECA" w14:textId="6BC968CF" w:rsidR="00FE1985" w:rsidRPr="00EC4386" w:rsidRDefault="00FE1985" w:rsidP="00EE650F">
      <w:pPr>
        <w:pStyle w:val="Default"/>
        <w:spacing w:line="276" w:lineRule="auto"/>
        <w:jc w:val="both"/>
        <w:rPr>
          <w:rFonts w:ascii="Times New Roman" w:hAnsi="Times New Roman" w:cs="Times New Roman"/>
          <w:iCs/>
          <w:sz w:val="22"/>
          <w:szCs w:val="22"/>
        </w:rPr>
      </w:pPr>
      <w:r w:rsidRPr="00FE1985">
        <w:rPr>
          <w:rFonts w:ascii="Times New Roman" w:hAnsi="Times New Roman" w:cs="Times New Roman"/>
          <w:iCs/>
          <w:sz w:val="22"/>
          <w:szCs w:val="22"/>
        </w:rPr>
        <w:t>Czy Zamawiający wyraz zgodę na  zaoferowanie  płynu spełniającego opisane parametry , przy czym  dezynfekcja chirurgiczna (EN 12791) – działanie po 3 minutach – doza 2*5 ml na wilgotne dłonie.?</w:t>
      </w:r>
    </w:p>
    <w:p w14:paraId="183E5514" w14:textId="28C6C9F5"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FE1985">
        <w:rPr>
          <w:rFonts w:ascii="Times New Roman" w:hAnsi="Times New Roman" w:cs="Times New Roman"/>
          <w:b/>
          <w:iCs/>
          <w:color w:val="000000"/>
        </w:rPr>
        <w:t>52.</w:t>
      </w:r>
    </w:p>
    <w:p w14:paraId="6D3E801C" w14:textId="7D3F4722" w:rsidR="00FE1985" w:rsidRDefault="00FE1985" w:rsidP="00EE650F">
      <w:pPr>
        <w:autoSpaceDE w:val="0"/>
        <w:autoSpaceDN w:val="0"/>
        <w:adjustRightInd w:val="0"/>
        <w:spacing w:after="0"/>
        <w:rPr>
          <w:rFonts w:ascii="Times New Roman" w:hAnsi="Times New Roman" w:cs="Times New Roman"/>
          <w:iCs/>
          <w:color w:val="000000"/>
        </w:rPr>
      </w:pPr>
      <w:r w:rsidRPr="00FE1985">
        <w:rPr>
          <w:rFonts w:ascii="Times New Roman" w:hAnsi="Times New Roman" w:cs="Times New Roman"/>
          <w:iCs/>
          <w:color w:val="000000"/>
        </w:rPr>
        <w:t xml:space="preserve">Zamawiający </w:t>
      </w:r>
      <w:r>
        <w:rPr>
          <w:rFonts w:ascii="Times New Roman" w:hAnsi="Times New Roman" w:cs="Times New Roman"/>
          <w:iCs/>
          <w:color w:val="000000"/>
        </w:rPr>
        <w:t>wyraża zgodę na dostawę płynu o parametrach</w:t>
      </w:r>
      <w:r w:rsidRPr="00FE1985">
        <w:rPr>
          <w:rFonts w:ascii="Times New Roman" w:hAnsi="Times New Roman" w:cs="Times New Roman"/>
          <w:iCs/>
          <w:color w:val="000000"/>
        </w:rPr>
        <w:t>: „dezynfekcja chirurgiczna (EN 12791) – działanie po 3 minutach – doza 2*5 ml na wilgotne dłonie.”</w:t>
      </w:r>
    </w:p>
    <w:p w14:paraId="7F98DB9C" w14:textId="77777777" w:rsidR="00120D32" w:rsidRPr="00FE1985" w:rsidRDefault="00120D32" w:rsidP="00EE650F">
      <w:pPr>
        <w:autoSpaceDE w:val="0"/>
        <w:autoSpaceDN w:val="0"/>
        <w:adjustRightInd w:val="0"/>
        <w:spacing w:after="0"/>
        <w:rPr>
          <w:rFonts w:ascii="Times New Roman" w:hAnsi="Times New Roman" w:cs="Times New Roman"/>
          <w:iCs/>
          <w:color w:val="000000"/>
        </w:rPr>
      </w:pPr>
    </w:p>
    <w:p w14:paraId="2A528D00" w14:textId="21FB680F" w:rsidR="00BA3E3B" w:rsidRDefault="00BA3E3B" w:rsidP="00EE650F">
      <w:pPr>
        <w:pStyle w:val="Default"/>
        <w:spacing w:line="276" w:lineRule="auto"/>
        <w:jc w:val="both"/>
        <w:rPr>
          <w:rFonts w:ascii="Times New Roman" w:hAnsi="Times New Roman" w:cs="Times New Roman"/>
          <w:b/>
          <w:sz w:val="22"/>
          <w:szCs w:val="22"/>
          <w:u w:val="single"/>
        </w:rPr>
      </w:pPr>
      <w:r w:rsidRPr="00EC4386">
        <w:rPr>
          <w:rFonts w:ascii="Times New Roman" w:hAnsi="Times New Roman" w:cs="Times New Roman"/>
          <w:b/>
          <w:sz w:val="22"/>
          <w:szCs w:val="22"/>
          <w:u w:val="single"/>
        </w:rPr>
        <w:t>Pyt</w:t>
      </w:r>
      <w:r>
        <w:rPr>
          <w:rFonts w:ascii="Times New Roman" w:hAnsi="Times New Roman" w:cs="Times New Roman"/>
          <w:b/>
          <w:sz w:val="22"/>
          <w:szCs w:val="22"/>
          <w:u w:val="single"/>
        </w:rPr>
        <w:t xml:space="preserve">anie nr </w:t>
      </w:r>
      <w:r w:rsidR="00FE1985">
        <w:rPr>
          <w:rFonts w:ascii="Times New Roman" w:hAnsi="Times New Roman" w:cs="Times New Roman"/>
          <w:b/>
          <w:sz w:val="22"/>
          <w:szCs w:val="22"/>
          <w:u w:val="single"/>
        </w:rPr>
        <w:t>53</w:t>
      </w:r>
    </w:p>
    <w:p w14:paraId="44D3D034" w14:textId="78D0C8D0" w:rsidR="00FE1985" w:rsidRPr="00FE1985" w:rsidRDefault="00FE1985" w:rsidP="00EE650F">
      <w:pPr>
        <w:pStyle w:val="Default"/>
        <w:spacing w:line="276" w:lineRule="auto"/>
        <w:jc w:val="both"/>
        <w:rPr>
          <w:rFonts w:ascii="Times New Roman" w:hAnsi="Times New Roman" w:cs="Times New Roman"/>
          <w:iCs/>
          <w:sz w:val="22"/>
          <w:szCs w:val="22"/>
        </w:rPr>
      </w:pPr>
      <w:r>
        <w:rPr>
          <w:rFonts w:ascii="Times New Roman" w:hAnsi="Times New Roman" w:cs="Times New Roman"/>
          <w:sz w:val="22"/>
          <w:szCs w:val="22"/>
        </w:rPr>
        <w:t>Zwracamy się do Zamawiającego z prośbą o wyjaśnienie/potwierdzenie, że przedmiotowy pojazd jako samochód pożarniczy z przeznaczeniem do działań wsparcia medycznego dla jednostki straży pożarnej (grupy medycznej) będzie samochodem który musi posiadać aktualne świadectwo dopuszczenia CNBOP oraz, że samochód ten będzie oprócz wsparcia medycznego mógł prowadzić skuteczną ewakuację osób do miejsc dostępnych dla karetek pogotowia.</w:t>
      </w:r>
    </w:p>
    <w:p w14:paraId="3BF7FD56" w14:textId="7CB4BC89" w:rsidR="00BA3E3B" w:rsidRDefault="00BA3E3B" w:rsidP="00EE650F">
      <w:pPr>
        <w:autoSpaceDE w:val="0"/>
        <w:autoSpaceDN w:val="0"/>
        <w:adjustRightInd w:val="0"/>
        <w:spacing w:after="0"/>
        <w:rPr>
          <w:rFonts w:ascii="Times New Roman" w:hAnsi="Times New Roman" w:cs="Times New Roman"/>
          <w:b/>
          <w:iCs/>
          <w:color w:val="000000"/>
        </w:rPr>
      </w:pPr>
      <w:r>
        <w:rPr>
          <w:rFonts w:ascii="Times New Roman" w:hAnsi="Times New Roman" w:cs="Times New Roman"/>
          <w:b/>
          <w:iCs/>
          <w:color w:val="000000"/>
        </w:rPr>
        <w:t>Ad.</w:t>
      </w:r>
      <w:r w:rsidR="00FE1985">
        <w:rPr>
          <w:rFonts w:ascii="Times New Roman" w:hAnsi="Times New Roman" w:cs="Times New Roman"/>
          <w:b/>
          <w:iCs/>
          <w:color w:val="000000"/>
        </w:rPr>
        <w:t>53.</w:t>
      </w:r>
    </w:p>
    <w:p w14:paraId="371E4260" w14:textId="719E41B3" w:rsidR="00CC5B1C" w:rsidRPr="00FE1985" w:rsidRDefault="00FE1985" w:rsidP="00EE650F">
      <w:pPr>
        <w:autoSpaceDE w:val="0"/>
        <w:autoSpaceDN w:val="0"/>
        <w:adjustRightInd w:val="0"/>
        <w:spacing w:after="0"/>
        <w:jc w:val="both"/>
        <w:rPr>
          <w:rFonts w:ascii="Times New Roman" w:hAnsi="Times New Roman" w:cs="Times New Roman"/>
          <w:iCs/>
          <w:color w:val="000000"/>
        </w:rPr>
      </w:pPr>
      <w:r w:rsidRPr="00FE1985">
        <w:rPr>
          <w:rFonts w:ascii="Times New Roman" w:hAnsi="Times New Roman" w:cs="Times New Roman"/>
          <w:iCs/>
          <w:color w:val="000000"/>
        </w:rPr>
        <w:t xml:space="preserve">Zamawiający </w:t>
      </w:r>
      <w:r w:rsidR="000133B3">
        <w:rPr>
          <w:rFonts w:ascii="Times New Roman" w:hAnsi="Times New Roman" w:cs="Times New Roman"/>
          <w:iCs/>
          <w:color w:val="000000"/>
        </w:rPr>
        <w:t xml:space="preserve">wymaga dostarczenia samochodu </w:t>
      </w:r>
      <w:r w:rsidR="00CC5B1C">
        <w:rPr>
          <w:rFonts w:ascii="Times New Roman" w:hAnsi="Times New Roman" w:cs="Times New Roman"/>
          <w:iCs/>
          <w:color w:val="000000"/>
        </w:rPr>
        <w:t xml:space="preserve">pożarniczego </w:t>
      </w:r>
      <w:r w:rsidR="000133B3">
        <w:rPr>
          <w:rFonts w:ascii="Times New Roman" w:hAnsi="Times New Roman" w:cs="Times New Roman"/>
          <w:iCs/>
          <w:color w:val="000000"/>
        </w:rPr>
        <w:t xml:space="preserve">wsparcia dekontaminacji podczas działań medycznych przy zagrożeniach czynnikami CBRNE z aktualnym </w:t>
      </w:r>
      <w:r w:rsidR="00CC5B1C">
        <w:rPr>
          <w:rFonts w:ascii="Times New Roman" w:hAnsi="Times New Roman" w:cs="Times New Roman"/>
          <w:iCs/>
          <w:color w:val="000000"/>
        </w:rPr>
        <w:t xml:space="preserve">świadectwem dopuszczenia CNBOP jako </w:t>
      </w:r>
      <w:r w:rsidR="00120D32">
        <w:rPr>
          <w:rFonts w:ascii="Times New Roman" w:hAnsi="Times New Roman" w:cs="Times New Roman"/>
          <w:iCs/>
          <w:color w:val="000000"/>
        </w:rPr>
        <w:t>wyrobu</w:t>
      </w:r>
      <w:r w:rsidR="00CC5B1C">
        <w:rPr>
          <w:rFonts w:ascii="Times New Roman" w:hAnsi="Times New Roman" w:cs="Times New Roman"/>
          <w:iCs/>
          <w:color w:val="000000"/>
        </w:rPr>
        <w:t xml:space="preserve"> służący</w:t>
      </w:r>
      <w:r w:rsidR="00CC5B1C" w:rsidRPr="00CC5B1C">
        <w:rPr>
          <w:rFonts w:ascii="Times New Roman" w:hAnsi="Times New Roman" w:cs="Times New Roman"/>
          <w:iCs/>
          <w:color w:val="000000"/>
        </w:rPr>
        <w:t xml:space="preserve"> zapewnieniu bezpieczeństwa publicznego lub ochronie zdrowia </w:t>
      </w:r>
      <w:r w:rsidR="00CC5B1C">
        <w:rPr>
          <w:rFonts w:ascii="Times New Roman" w:hAnsi="Times New Roman" w:cs="Times New Roman"/>
          <w:iCs/>
          <w:color w:val="000000"/>
        </w:rPr>
        <w:t>i życia oraz mienia, wprowadzonego</w:t>
      </w:r>
      <w:r w:rsidR="00CC5B1C" w:rsidRPr="00CC5B1C">
        <w:rPr>
          <w:rFonts w:ascii="Times New Roman" w:hAnsi="Times New Roman" w:cs="Times New Roman"/>
          <w:iCs/>
          <w:color w:val="000000"/>
        </w:rPr>
        <w:t xml:space="preserve"> do użytkowania w jednostkach ochrony przeciwpożarowej</w:t>
      </w:r>
    </w:p>
    <w:p w14:paraId="48AC14E7" w14:textId="77777777" w:rsidR="00120D32" w:rsidRDefault="00120D32" w:rsidP="00EE650F">
      <w:pPr>
        <w:pStyle w:val="Default"/>
        <w:spacing w:line="276" w:lineRule="auto"/>
        <w:jc w:val="both"/>
        <w:rPr>
          <w:rFonts w:ascii="Times New Roman" w:hAnsi="Times New Roman" w:cs="Times New Roman"/>
          <w:b/>
          <w:sz w:val="22"/>
          <w:szCs w:val="22"/>
          <w:u w:val="single"/>
        </w:rPr>
      </w:pPr>
    </w:p>
    <w:p w14:paraId="633AB8FC" w14:textId="77777777" w:rsidR="00356FF0" w:rsidRDefault="00356FF0" w:rsidP="00EE650F">
      <w:pPr>
        <w:pStyle w:val="Default"/>
        <w:spacing w:line="276" w:lineRule="auto"/>
        <w:jc w:val="both"/>
        <w:rPr>
          <w:rFonts w:ascii="Times New Roman" w:hAnsi="Times New Roman" w:cs="Times New Roman"/>
          <w:b/>
          <w:sz w:val="22"/>
          <w:szCs w:val="22"/>
          <w:u w:val="single"/>
        </w:rPr>
      </w:pPr>
    </w:p>
    <w:p w14:paraId="3C1BABDB" w14:textId="77777777" w:rsidR="005D1674" w:rsidRDefault="005D1674" w:rsidP="00EE650F">
      <w:pPr>
        <w:pStyle w:val="Default"/>
        <w:spacing w:line="276" w:lineRule="auto"/>
        <w:jc w:val="both"/>
        <w:rPr>
          <w:rFonts w:ascii="Times New Roman" w:hAnsi="Times New Roman" w:cs="Times New Roman"/>
          <w:b/>
          <w:sz w:val="22"/>
          <w:szCs w:val="22"/>
          <w:u w:val="single"/>
        </w:rPr>
      </w:pPr>
    </w:p>
    <w:p w14:paraId="75F95DA1" w14:textId="77777777" w:rsidR="005D1674" w:rsidRDefault="005D1674" w:rsidP="00EE650F">
      <w:pPr>
        <w:pStyle w:val="Default"/>
        <w:spacing w:line="276" w:lineRule="auto"/>
        <w:jc w:val="both"/>
        <w:rPr>
          <w:rFonts w:ascii="Times New Roman" w:hAnsi="Times New Roman" w:cs="Times New Roman"/>
          <w:b/>
          <w:sz w:val="22"/>
          <w:szCs w:val="22"/>
          <w:u w:val="single"/>
        </w:rPr>
      </w:pPr>
    </w:p>
    <w:p w14:paraId="1658AE53" w14:textId="77777777" w:rsidR="005D1674" w:rsidRDefault="005D1674" w:rsidP="00EE650F">
      <w:pPr>
        <w:pStyle w:val="Default"/>
        <w:spacing w:line="276" w:lineRule="auto"/>
        <w:jc w:val="both"/>
        <w:rPr>
          <w:rFonts w:ascii="Times New Roman" w:hAnsi="Times New Roman" w:cs="Times New Roman"/>
          <w:b/>
          <w:sz w:val="22"/>
          <w:szCs w:val="22"/>
          <w:u w:val="single"/>
        </w:rPr>
      </w:pPr>
    </w:p>
    <w:p w14:paraId="083E1CBF" w14:textId="77777777" w:rsidR="005D1674" w:rsidRDefault="005D1674" w:rsidP="00EE650F">
      <w:pPr>
        <w:pStyle w:val="Default"/>
        <w:spacing w:line="276" w:lineRule="auto"/>
        <w:jc w:val="both"/>
        <w:rPr>
          <w:rFonts w:ascii="Times New Roman" w:hAnsi="Times New Roman" w:cs="Times New Roman"/>
          <w:b/>
          <w:sz w:val="22"/>
          <w:szCs w:val="22"/>
          <w:u w:val="single"/>
        </w:rPr>
      </w:pPr>
    </w:p>
    <w:p w14:paraId="51628640" w14:textId="77777777" w:rsidR="005D1674" w:rsidRDefault="005D1674" w:rsidP="00EE650F">
      <w:pPr>
        <w:pStyle w:val="Default"/>
        <w:spacing w:line="276" w:lineRule="auto"/>
        <w:jc w:val="both"/>
        <w:rPr>
          <w:rFonts w:ascii="Times New Roman" w:hAnsi="Times New Roman" w:cs="Times New Roman"/>
          <w:b/>
          <w:sz w:val="22"/>
          <w:szCs w:val="22"/>
          <w:u w:val="single"/>
        </w:rPr>
      </w:pPr>
    </w:p>
    <w:p w14:paraId="3A8B2B9E" w14:textId="77777777" w:rsidR="00356FF0" w:rsidRDefault="00356FF0" w:rsidP="00356FF0">
      <w:pPr>
        <w:spacing w:after="0" w:line="240" w:lineRule="auto"/>
        <w:rPr>
          <w:rFonts w:ascii="Times New Roman" w:eastAsia="Times New Roman" w:hAnsi="Times New Roman" w:cs="Times New Roman"/>
          <w:sz w:val="24"/>
          <w:szCs w:val="24"/>
          <w:u w:val="single"/>
        </w:rPr>
      </w:pPr>
      <w:r w:rsidRPr="009B23A1">
        <w:rPr>
          <w:rFonts w:ascii="Times New Roman" w:eastAsia="Times New Roman" w:hAnsi="Times New Roman" w:cs="Times New Roman"/>
          <w:sz w:val="24"/>
          <w:szCs w:val="24"/>
          <w:u w:val="single"/>
        </w:rPr>
        <w:lastRenderedPageBreak/>
        <w:t xml:space="preserve">ZMIANY W OGŁOSZENIU </w:t>
      </w:r>
    </w:p>
    <w:p w14:paraId="08151F6C" w14:textId="77777777" w:rsidR="00356FF0" w:rsidRPr="009B23A1" w:rsidRDefault="00356FF0" w:rsidP="00356FF0">
      <w:pPr>
        <w:spacing w:after="0" w:line="240" w:lineRule="auto"/>
        <w:rPr>
          <w:rFonts w:ascii="Times New Roman" w:eastAsia="Times New Roman" w:hAnsi="Times New Roman" w:cs="Times New Roman"/>
          <w:sz w:val="24"/>
          <w:szCs w:val="24"/>
        </w:rPr>
      </w:pPr>
    </w:p>
    <w:p w14:paraId="2D632F9A" w14:textId="77777777" w:rsidR="00356FF0" w:rsidRPr="009B23A1" w:rsidRDefault="00356FF0" w:rsidP="00356FF0">
      <w:pPr>
        <w:spacing w:after="0" w:line="240" w:lineRule="auto"/>
        <w:rPr>
          <w:rFonts w:ascii="Times New Roman" w:eastAsia="Times New Roman" w:hAnsi="Times New Roman" w:cs="Times New Roman"/>
          <w:sz w:val="24"/>
          <w:szCs w:val="24"/>
        </w:rPr>
      </w:pPr>
      <w:r w:rsidRPr="009B23A1">
        <w:rPr>
          <w:rFonts w:ascii="Times New Roman" w:eastAsia="Times New Roman" w:hAnsi="Times New Roman" w:cs="Times New Roman"/>
          <w:b/>
          <w:bCs/>
          <w:sz w:val="24"/>
          <w:szCs w:val="24"/>
        </w:rPr>
        <w:t>Tekst, który należy zmienić:</w:t>
      </w:r>
      <w:r w:rsidRPr="009B23A1">
        <w:rPr>
          <w:rFonts w:ascii="Times New Roman" w:eastAsia="Times New Roman" w:hAnsi="Times New Roman" w:cs="Times New Roman"/>
          <w:sz w:val="24"/>
          <w:szCs w:val="24"/>
        </w:rPr>
        <w:t xml:space="preserve"> </w:t>
      </w:r>
    </w:p>
    <w:p w14:paraId="5125F7B8" w14:textId="1E76A375" w:rsidR="00356FF0" w:rsidRDefault="00356FF0" w:rsidP="00356FF0">
      <w:pPr>
        <w:spacing w:after="0" w:line="240" w:lineRule="auto"/>
        <w:rPr>
          <w:rFonts w:ascii="Times New Roman" w:eastAsia="Times New Roman" w:hAnsi="Times New Roman" w:cs="Times New Roman"/>
          <w:sz w:val="24"/>
          <w:szCs w:val="24"/>
        </w:rPr>
      </w:pPr>
      <w:r w:rsidRPr="009B23A1">
        <w:rPr>
          <w:rFonts w:ascii="Times New Roman" w:eastAsia="Times New Roman" w:hAnsi="Times New Roman" w:cs="Times New Roman"/>
          <w:b/>
          <w:bCs/>
          <w:sz w:val="24"/>
          <w:szCs w:val="24"/>
        </w:rPr>
        <w:t>Miejsce, w którym znajduje się zmieniany tekst:</w:t>
      </w:r>
      <w:r w:rsidRPr="009B23A1">
        <w:rPr>
          <w:rFonts w:ascii="Times New Roman" w:eastAsia="Times New Roman" w:hAnsi="Times New Roman" w:cs="Times New Roman"/>
          <w:sz w:val="24"/>
          <w:szCs w:val="24"/>
        </w:rPr>
        <w:t xml:space="preserve"> </w:t>
      </w:r>
      <w:r w:rsidRPr="009B23A1">
        <w:rPr>
          <w:rFonts w:ascii="Times New Roman" w:eastAsia="Times New Roman" w:hAnsi="Times New Roman" w:cs="Times New Roman"/>
          <w:sz w:val="24"/>
          <w:szCs w:val="24"/>
        </w:rPr>
        <w:br/>
      </w:r>
      <w:r w:rsidRPr="009B23A1">
        <w:rPr>
          <w:rFonts w:ascii="Times New Roman" w:eastAsia="Times New Roman" w:hAnsi="Times New Roman" w:cs="Times New Roman"/>
          <w:b/>
          <w:bCs/>
          <w:sz w:val="24"/>
          <w:szCs w:val="24"/>
        </w:rPr>
        <w:t xml:space="preserve">Numer sekcji: </w:t>
      </w:r>
      <w:r>
        <w:rPr>
          <w:rFonts w:ascii="Times New Roman" w:eastAsia="Times New Roman" w:hAnsi="Times New Roman" w:cs="Times New Roman"/>
          <w:sz w:val="24"/>
          <w:szCs w:val="24"/>
        </w:rPr>
        <w:t>II</w:t>
      </w:r>
      <w:r w:rsidRPr="009B23A1">
        <w:rPr>
          <w:rFonts w:ascii="Times New Roman" w:eastAsia="Times New Roman" w:hAnsi="Times New Roman" w:cs="Times New Roman"/>
          <w:sz w:val="24"/>
          <w:szCs w:val="24"/>
        </w:rPr>
        <w:t xml:space="preserve"> </w:t>
      </w:r>
      <w:r w:rsidRPr="009B23A1">
        <w:rPr>
          <w:rFonts w:ascii="Times New Roman" w:eastAsia="Times New Roman" w:hAnsi="Times New Roman" w:cs="Times New Roman"/>
          <w:sz w:val="24"/>
          <w:szCs w:val="24"/>
        </w:rPr>
        <w:br/>
      </w:r>
      <w:r w:rsidRPr="009B23A1">
        <w:rPr>
          <w:rFonts w:ascii="Times New Roman" w:eastAsia="Times New Roman" w:hAnsi="Times New Roman" w:cs="Times New Roman"/>
          <w:b/>
          <w:bCs/>
          <w:sz w:val="24"/>
          <w:szCs w:val="24"/>
        </w:rPr>
        <w:t xml:space="preserve">Punkt: </w:t>
      </w:r>
      <w:r w:rsidR="00367593">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9B23A1">
        <w:rPr>
          <w:rFonts w:ascii="Times New Roman" w:eastAsia="Times New Roman" w:hAnsi="Times New Roman" w:cs="Times New Roman"/>
          <w:sz w:val="24"/>
          <w:szCs w:val="24"/>
        </w:rPr>
        <w:t xml:space="preserve"> </w:t>
      </w:r>
    </w:p>
    <w:p w14:paraId="389D2057" w14:textId="48699260" w:rsidR="00356FF0" w:rsidRDefault="00356FF0" w:rsidP="00356FF0">
      <w:pPr>
        <w:spacing w:after="0" w:line="240" w:lineRule="auto"/>
        <w:rPr>
          <w:rFonts w:ascii="Times New Roman" w:eastAsia="Times New Roman" w:hAnsi="Times New Roman" w:cs="Times New Roman"/>
          <w:b/>
          <w:bCs/>
          <w:sz w:val="24"/>
          <w:szCs w:val="24"/>
        </w:rPr>
      </w:pPr>
      <w:r w:rsidRPr="009B23A1">
        <w:rPr>
          <w:rFonts w:ascii="Times New Roman" w:eastAsia="Times New Roman" w:hAnsi="Times New Roman" w:cs="Times New Roman"/>
          <w:sz w:val="24"/>
          <w:szCs w:val="24"/>
        </w:rPr>
        <w:br/>
      </w:r>
    </w:p>
    <w:p w14:paraId="7EEE82EB" w14:textId="77777777" w:rsidR="00356FF0" w:rsidRDefault="00356FF0" w:rsidP="00356FF0">
      <w:pPr>
        <w:spacing w:after="0" w:line="240" w:lineRule="auto"/>
        <w:rPr>
          <w:rFonts w:ascii="Times New Roman" w:eastAsia="Times New Roman" w:hAnsi="Times New Roman" w:cs="Times New Roman"/>
          <w:sz w:val="24"/>
          <w:szCs w:val="24"/>
        </w:rPr>
      </w:pPr>
      <w:r w:rsidRPr="009B23A1">
        <w:rPr>
          <w:rFonts w:ascii="Times New Roman" w:eastAsia="Times New Roman" w:hAnsi="Times New Roman" w:cs="Times New Roman"/>
          <w:b/>
          <w:bCs/>
          <w:sz w:val="24"/>
          <w:szCs w:val="24"/>
        </w:rPr>
        <w:t xml:space="preserve">W ogłoszeniu jest: </w:t>
      </w:r>
    </w:p>
    <w:p w14:paraId="263C3A91" w14:textId="77777777" w:rsidR="00367593" w:rsidRPr="00367593" w:rsidRDefault="00367593" w:rsidP="00367593">
      <w:pPr>
        <w:autoSpaceDE w:val="0"/>
        <w:autoSpaceDN w:val="0"/>
        <w:adjustRightInd w:val="0"/>
        <w:spacing w:after="0" w:line="240" w:lineRule="auto"/>
        <w:rPr>
          <w:rFonts w:ascii="Liberation Sans" w:hAnsi="Liberation Sans" w:cs="Liberation Sans"/>
          <w:color w:val="000000"/>
          <w:sz w:val="24"/>
          <w:szCs w:val="24"/>
        </w:rPr>
      </w:pPr>
    </w:p>
    <w:p w14:paraId="6F9F89AB" w14:textId="77777777" w:rsidR="00367593" w:rsidRPr="00367593" w:rsidRDefault="00367593" w:rsidP="00367593">
      <w:pPr>
        <w:autoSpaceDE w:val="0"/>
        <w:autoSpaceDN w:val="0"/>
        <w:adjustRightInd w:val="0"/>
        <w:spacing w:after="0" w:line="240" w:lineRule="auto"/>
        <w:rPr>
          <w:rFonts w:ascii="Liberation Sans" w:hAnsi="Liberation Sans" w:cs="Liberation Sans"/>
          <w:color w:val="000000"/>
          <w:sz w:val="24"/>
          <w:szCs w:val="24"/>
        </w:rPr>
      </w:pPr>
    </w:p>
    <w:p w14:paraId="5671506B" w14:textId="77777777" w:rsidR="00367593" w:rsidRPr="00367593" w:rsidRDefault="00367593" w:rsidP="00367593">
      <w:pPr>
        <w:autoSpaceDE w:val="0"/>
        <w:autoSpaceDN w:val="0"/>
        <w:adjustRightInd w:val="0"/>
        <w:spacing w:after="0" w:line="240" w:lineRule="auto"/>
        <w:jc w:val="both"/>
        <w:rPr>
          <w:rFonts w:ascii="Times New Roman" w:hAnsi="Times New Roman" w:cs="Times New Roman"/>
          <w:color w:val="000000"/>
          <w:sz w:val="24"/>
          <w:szCs w:val="24"/>
        </w:rPr>
      </w:pPr>
      <w:r w:rsidRPr="00367593">
        <w:rPr>
          <w:rFonts w:ascii="Times New Roman" w:hAnsi="Times New Roman" w:cs="Times New Roman"/>
          <w:color w:val="000000"/>
          <w:sz w:val="24"/>
          <w:szCs w:val="24"/>
        </w:rPr>
        <w:t>Dostawa 1 szt. samochodu wsparcia dekontaminacji podczas działań medycznych przy zagrożeniach czynnikiem CBRNE</w:t>
      </w:r>
    </w:p>
    <w:p w14:paraId="5426F6E8" w14:textId="77777777" w:rsidR="00367593" w:rsidRDefault="00367593" w:rsidP="00367593">
      <w:pPr>
        <w:autoSpaceDE w:val="0"/>
        <w:autoSpaceDN w:val="0"/>
        <w:adjustRightInd w:val="0"/>
        <w:spacing w:after="0" w:line="240" w:lineRule="auto"/>
        <w:jc w:val="both"/>
        <w:rPr>
          <w:rFonts w:ascii="Times New Roman" w:hAnsi="Times New Roman" w:cs="Times New Roman"/>
          <w:color w:val="000000"/>
          <w:sz w:val="24"/>
          <w:szCs w:val="24"/>
        </w:rPr>
      </w:pPr>
      <w:r w:rsidRPr="00367593">
        <w:rPr>
          <w:rFonts w:ascii="Times New Roman" w:hAnsi="Times New Roman" w:cs="Times New Roman"/>
          <w:color w:val="000000"/>
          <w:sz w:val="24"/>
          <w:szCs w:val="24"/>
        </w:rPr>
        <w:t>Numer referencyjny: WL.2370.14.2023</w:t>
      </w:r>
    </w:p>
    <w:p w14:paraId="4438D0FE" w14:textId="77777777" w:rsidR="005D1674" w:rsidRPr="00367593" w:rsidRDefault="005D1674" w:rsidP="00367593">
      <w:pPr>
        <w:autoSpaceDE w:val="0"/>
        <w:autoSpaceDN w:val="0"/>
        <w:adjustRightInd w:val="0"/>
        <w:spacing w:after="0" w:line="240" w:lineRule="auto"/>
        <w:jc w:val="both"/>
        <w:rPr>
          <w:rFonts w:ascii="Times New Roman" w:hAnsi="Times New Roman" w:cs="Times New Roman"/>
          <w:color w:val="000000"/>
          <w:sz w:val="24"/>
          <w:szCs w:val="24"/>
        </w:rPr>
      </w:pPr>
    </w:p>
    <w:p w14:paraId="4EFBC57E" w14:textId="7F998993" w:rsidR="00367593" w:rsidRPr="00367593" w:rsidRDefault="00356FF0" w:rsidP="00C47F92">
      <w:pPr>
        <w:ind w:left="426" w:hanging="426"/>
        <w:jc w:val="both"/>
        <w:rPr>
          <w:rFonts w:ascii="Times New Roman" w:hAnsi="Times New Roman" w:cs="Times New Roman"/>
        </w:rPr>
      </w:pPr>
      <w:r w:rsidRPr="009B23A1">
        <w:rPr>
          <w:rFonts w:ascii="Times New Roman" w:eastAsia="Times New Roman" w:hAnsi="Times New Roman" w:cs="Times New Roman"/>
          <w:b/>
          <w:bCs/>
          <w:sz w:val="24"/>
          <w:szCs w:val="24"/>
        </w:rPr>
        <w:t xml:space="preserve">W ogłoszeniu powinno być: </w:t>
      </w:r>
    </w:p>
    <w:p w14:paraId="2BD45229" w14:textId="77777777" w:rsidR="00367593" w:rsidRPr="00367593" w:rsidRDefault="00367593" w:rsidP="00367593">
      <w:pPr>
        <w:autoSpaceDE w:val="0"/>
        <w:autoSpaceDN w:val="0"/>
        <w:adjustRightInd w:val="0"/>
        <w:spacing w:after="0" w:line="240" w:lineRule="auto"/>
        <w:rPr>
          <w:rFonts w:ascii="Liberation Sans" w:hAnsi="Liberation Sans" w:cs="Liberation Sans"/>
          <w:color w:val="000000"/>
          <w:sz w:val="24"/>
          <w:szCs w:val="24"/>
        </w:rPr>
      </w:pPr>
    </w:p>
    <w:p w14:paraId="0B60AB24" w14:textId="77777777" w:rsidR="00367593" w:rsidRPr="00367593" w:rsidRDefault="00367593" w:rsidP="00367593">
      <w:pPr>
        <w:autoSpaceDE w:val="0"/>
        <w:autoSpaceDN w:val="0"/>
        <w:adjustRightInd w:val="0"/>
        <w:spacing w:after="0" w:line="240" w:lineRule="auto"/>
        <w:rPr>
          <w:rFonts w:ascii="Times New Roman" w:hAnsi="Times New Roman" w:cs="Times New Roman"/>
          <w:color w:val="000000"/>
          <w:sz w:val="24"/>
          <w:szCs w:val="24"/>
        </w:rPr>
      </w:pPr>
      <w:r w:rsidRPr="00367593">
        <w:rPr>
          <w:rFonts w:ascii="Times New Roman" w:hAnsi="Times New Roman" w:cs="Times New Roman"/>
          <w:color w:val="000000"/>
          <w:sz w:val="24"/>
          <w:szCs w:val="24"/>
        </w:rPr>
        <w:t>Dostawa 1 szt. samochodu wsparcia dekontaminacji podczas działań medycznych przy zagrożeniach czynnikiem CBRNE</w:t>
      </w:r>
    </w:p>
    <w:p w14:paraId="3F698B47" w14:textId="3648405B" w:rsidR="00356FF0" w:rsidRPr="00C47F92" w:rsidRDefault="00367593" w:rsidP="00C47F92">
      <w:pPr>
        <w:autoSpaceDE w:val="0"/>
        <w:autoSpaceDN w:val="0"/>
        <w:adjustRightInd w:val="0"/>
        <w:spacing w:after="0" w:line="240" w:lineRule="auto"/>
        <w:rPr>
          <w:rFonts w:ascii="Times New Roman" w:hAnsi="Times New Roman" w:cs="Times New Roman"/>
          <w:color w:val="000000"/>
          <w:sz w:val="24"/>
          <w:szCs w:val="24"/>
        </w:rPr>
      </w:pPr>
      <w:r w:rsidRPr="00367593">
        <w:rPr>
          <w:rFonts w:ascii="Times New Roman" w:hAnsi="Times New Roman" w:cs="Times New Roman"/>
          <w:color w:val="000000"/>
          <w:sz w:val="24"/>
          <w:szCs w:val="24"/>
        </w:rPr>
        <w:t>Numer referencyjny: WL.2371.1.2023</w:t>
      </w:r>
    </w:p>
    <w:p w14:paraId="4F110313" w14:textId="77777777" w:rsidR="00356FF0" w:rsidRDefault="00356FF0" w:rsidP="00356FF0">
      <w:pPr>
        <w:spacing w:after="0" w:line="240" w:lineRule="auto"/>
        <w:rPr>
          <w:rFonts w:ascii="Times New Roman" w:eastAsia="Times New Roman" w:hAnsi="Times New Roman" w:cs="Times New Roman"/>
          <w:b/>
          <w:bCs/>
          <w:sz w:val="24"/>
          <w:szCs w:val="24"/>
        </w:rPr>
      </w:pPr>
    </w:p>
    <w:p w14:paraId="5AAFD966" w14:textId="77777777" w:rsidR="00356FF0" w:rsidRPr="009B23A1" w:rsidRDefault="00356FF0" w:rsidP="00356FF0">
      <w:pPr>
        <w:spacing w:after="0" w:line="240" w:lineRule="auto"/>
        <w:rPr>
          <w:rFonts w:ascii="Times New Roman" w:eastAsia="Times New Roman" w:hAnsi="Times New Roman" w:cs="Times New Roman"/>
          <w:sz w:val="24"/>
          <w:szCs w:val="24"/>
        </w:rPr>
      </w:pPr>
      <w:r w:rsidRPr="009B23A1">
        <w:rPr>
          <w:rFonts w:ascii="Times New Roman" w:eastAsia="Times New Roman" w:hAnsi="Times New Roman" w:cs="Times New Roman"/>
          <w:b/>
          <w:bCs/>
          <w:sz w:val="24"/>
          <w:szCs w:val="24"/>
        </w:rPr>
        <w:t>Tekst, który należy zmienić:</w:t>
      </w:r>
      <w:r w:rsidRPr="009B23A1">
        <w:rPr>
          <w:rFonts w:ascii="Times New Roman" w:eastAsia="Times New Roman" w:hAnsi="Times New Roman" w:cs="Times New Roman"/>
          <w:sz w:val="24"/>
          <w:szCs w:val="24"/>
        </w:rPr>
        <w:t xml:space="preserve"> </w:t>
      </w:r>
    </w:p>
    <w:p w14:paraId="522016B0" w14:textId="4752CBD3" w:rsidR="00356FF0" w:rsidRPr="00C47F92" w:rsidRDefault="00356FF0" w:rsidP="00356FF0">
      <w:pPr>
        <w:spacing w:after="0" w:line="240" w:lineRule="auto"/>
        <w:rPr>
          <w:rFonts w:ascii="Times New Roman" w:eastAsia="Times New Roman" w:hAnsi="Times New Roman" w:cs="Times New Roman"/>
          <w:sz w:val="24"/>
          <w:szCs w:val="24"/>
        </w:rPr>
      </w:pPr>
      <w:r w:rsidRPr="009B23A1">
        <w:rPr>
          <w:rFonts w:ascii="Times New Roman" w:eastAsia="Times New Roman" w:hAnsi="Times New Roman" w:cs="Times New Roman"/>
          <w:b/>
          <w:bCs/>
          <w:sz w:val="24"/>
          <w:szCs w:val="24"/>
        </w:rPr>
        <w:t>Miejsce, w którym znajduje się zmieniany tekst:</w:t>
      </w:r>
      <w:r w:rsidRPr="009B23A1">
        <w:rPr>
          <w:rFonts w:ascii="Times New Roman" w:eastAsia="Times New Roman" w:hAnsi="Times New Roman" w:cs="Times New Roman"/>
          <w:sz w:val="24"/>
          <w:szCs w:val="24"/>
        </w:rPr>
        <w:t xml:space="preserve"> </w:t>
      </w:r>
      <w:r w:rsidRPr="009B23A1">
        <w:rPr>
          <w:rFonts w:ascii="Times New Roman" w:eastAsia="Times New Roman" w:hAnsi="Times New Roman" w:cs="Times New Roman"/>
          <w:sz w:val="24"/>
          <w:szCs w:val="24"/>
        </w:rPr>
        <w:br/>
      </w:r>
      <w:r w:rsidRPr="009B23A1">
        <w:rPr>
          <w:rFonts w:ascii="Times New Roman" w:eastAsia="Times New Roman" w:hAnsi="Times New Roman" w:cs="Times New Roman"/>
          <w:b/>
          <w:bCs/>
          <w:sz w:val="24"/>
          <w:szCs w:val="24"/>
        </w:rPr>
        <w:t xml:space="preserve">Numer sekcji: </w:t>
      </w:r>
      <w:r>
        <w:rPr>
          <w:rFonts w:ascii="Times New Roman" w:eastAsia="Times New Roman" w:hAnsi="Times New Roman" w:cs="Times New Roman"/>
          <w:sz w:val="24"/>
          <w:szCs w:val="24"/>
        </w:rPr>
        <w:t>II</w:t>
      </w:r>
      <w:r w:rsidR="00C47F92">
        <w:rPr>
          <w:rFonts w:ascii="Times New Roman" w:eastAsia="Times New Roman" w:hAnsi="Times New Roman" w:cs="Times New Roman"/>
          <w:sz w:val="24"/>
          <w:szCs w:val="24"/>
        </w:rPr>
        <w:t>I</w:t>
      </w:r>
      <w:r w:rsidRPr="009B23A1">
        <w:rPr>
          <w:rFonts w:ascii="Times New Roman" w:eastAsia="Times New Roman" w:hAnsi="Times New Roman" w:cs="Times New Roman"/>
          <w:sz w:val="24"/>
          <w:szCs w:val="24"/>
        </w:rPr>
        <w:br/>
      </w:r>
      <w:r w:rsidRPr="009B23A1">
        <w:rPr>
          <w:rFonts w:ascii="Times New Roman" w:eastAsia="Times New Roman" w:hAnsi="Times New Roman" w:cs="Times New Roman"/>
          <w:b/>
          <w:bCs/>
          <w:sz w:val="24"/>
          <w:szCs w:val="24"/>
        </w:rPr>
        <w:t xml:space="preserve">Punkt: </w:t>
      </w:r>
      <w:r w:rsidR="00C47F92">
        <w:rPr>
          <w:rFonts w:ascii="Times New Roman" w:eastAsia="Times New Roman" w:hAnsi="Times New Roman" w:cs="Times New Roman"/>
          <w:sz w:val="24"/>
          <w:szCs w:val="24"/>
        </w:rPr>
        <w:t>1.3</w:t>
      </w:r>
      <w:r w:rsidRPr="009B23A1">
        <w:rPr>
          <w:rFonts w:ascii="Times New Roman" w:eastAsia="Times New Roman" w:hAnsi="Times New Roman" w:cs="Times New Roman"/>
          <w:sz w:val="24"/>
          <w:szCs w:val="24"/>
        </w:rPr>
        <w:t xml:space="preserve"> </w:t>
      </w:r>
    </w:p>
    <w:p w14:paraId="341348F0" w14:textId="77777777" w:rsidR="00356FF0" w:rsidRDefault="00356FF0" w:rsidP="00356FF0">
      <w:pPr>
        <w:spacing w:after="0" w:line="240" w:lineRule="auto"/>
        <w:rPr>
          <w:rFonts w:ascii="Times New Roman" w:eastAsia="Times New Roman" w:hAnsi="Times New Roman" w:cs="Times New Roman"/>
          <w:b/>
          <w:bCs/>
          <w:sz w:val="24"/>
          <w:szCs w:val="24"/>
        </w:rPr>
      </w:pPr>
    </w:p>
    <w:p w14:paraId="4922B80D" w14:textId="2B9CE0E5" w:rsidR="00C47F92" w:rsidRPr="00C47F92" w:rsidRDefault="00356FF0" w:rsidP="00C47F92">
      <w:pPr>
        <w:spacing w:after="0" w:line="240" w:lineRule="auto"/>
        <w:rPr>
          <w:rFonts w:ascii="Times New Roman" w:eastAsia="Times New Roman" w:hAnsi="Times New Roman" w:cs="Times New Roman"/>
          <w:b/>
          <w:bCs/>
          <w:sz w:val="24"/>
          <w:szCs w:val="24"/>
        </w:rPr>
      </w:pPr>
      <w:r w:rsidRPr="009B23A1">
        <w:rPr>
          <w:rFonts w:ascii="Times New Roman" w:eastAsia="Times New Roman" w:hAnsi="Times New Roman" w:cs="Times New Roman"/>
          <w:b/>
          <w:bCs/>
          <w:sz w:val="24"/>
          <w:szCs w:val="24"/>
        </w:rPr>
        <w:t xml:space="preserve">W ogłoszeniu jest: </w:t>
      </w:r>
    </w:p>
    <w:p w14:paraId="53FBA28A" w14:textId="77777777" w:rsidR="00C47F92" w:rsidRPr="00C47F92" w:rsidRDefault="00C47F92" w:rsidP="00C47F92">
      <w:pPr>
        <w:autoSpaceDE w:val="0"/>
        <w:autoSpaceDN w:val="0"/>
        <w:adjustRightInd w:val="0"/>
        <w:spacing w:after="0" w:line="240" w:lineRule="auto"/>
        <w:rPr>
          <w:rFonts w:ascii="Times New Roman" w:hAnsi="Times New Roman" w:cs="Times New Roman"/>
          <w:color w:val="000000"/>
          <w:sz w:val="24"/>
          <w:szCs w:val="24"/>
        </w:rPr>
      </w:pPr>
    </w:p>
    <w:p w14:paraId="77975D79" w14:textId="77777777" w:rsidR="00C47F92" w:rsidRPr="00C47F92" w:rsidRDefault="00C47F92" w:rsidP="00C47F92">
      <w:pPr>
        <w:autoSpaceDE w:val="0"/>
        <w:autoSpaceDN w:val="0"/>
        <w:adjustRightInd w:val="0"/>
        <w:spacing w:after="0" w:line="240" w:lineRule="auto"/>
        <w:rPr>
          <w:rFonts w:ascii="Times New Roman" w:hAnsi="Times New Roman" w:cs="Times New Roman"/>
          <w:color w:val="000000"/>
          <w:sz w:val="24"/>
          <w:szCs w:val="24"/>
        </w:rPr>
      </w:pPr>
      <w:r w:rsidRPr="00C47F92">
        <w:rPr>
          <w:rFonts w:ascii="Times New Roman" w:hAnsi="Times New Roman" w:cs="Times New Roman"/>
          <w:color w:val="000000"/>
          <w:sz w:val="24"/>
          <w:szCs w:val="24"/>
        </w:rPr>
        <w:t>Wykaz i krótki opis kryteriów kwalifikacji:</w:t>
      </w:r>
    </w:p>
    <w:p w14:paraId="04E9E6E4" w14:textId="77777777"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O zamówienie mogą ubiegać się Wykonawcy, którzy wykonali należycie w okresie ostatnich 3 lat przed upływem terminu składania ofert, a jeżeli okres prowadzenia działalności jest krótszy w tym okresie, dostawę co najmniej 1 samochodu o podobnym charakterze o wartości nie mniejszej niż 800.000,00 zł brutto.</w:t>
      </w:r>
    </w:p>
    <w:p w14:paraId="1C4B7D17" w14:textId="33C8B804"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Wykonawcy wspólnie ubiegający się o udzielenie zamówienia dołączają do oferty oświadczenie, z którego wynika, które dostawy wykonają poszczególni wykonawcy w</w:t>
      </w:r>
      <w:r>
        <w:rPr>
          <w:rFonts w:ascii="Times New Roman" w:hAnsi="Times New Roman" w:cs="Times New Roman"/>
          <w:color w:val="000000"/>
          <w:sz w:val="24"/>
          <w:szCs w:val="24"/>
        </w:rPr>
        <w:t> </w:t>
      </w:r>
      <w:r w:rsidRPr="00C47F92">
        <w:rPr>
          <w:rFonts w:ascii="Times New Roman" w:hAnsi="Times New Roman" w:cs="Times New Roman"/>
          <w:color w:val="000000"/>
          <w:sz w:val="24"/>
          <w:szCs w:val="24"/>
        </w:rPr>
        <w:t>odniesieniu do warunków, które zostały opisane w ust. 2 - zgodnie z Załącznikiem nr 6 do SWZ.</w:t>
      </w:r>
    </w:p>
    <w:p w14:paraId="170AA10B" w14:textId="77777777"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UWAGA: Jeżeli wartość dostawy jest podana w innej walucie niż PLN, Wykonawca powinien przeliczyć ją na PLN według kursu z dnia publikacji ogłoszenia o zamówieniu w Dzienniku Urzędowym Unii Europejskiej</w:t>
      </w:r>
    </w:p>
    <w:p w14:paraId="2209A1B7" w14:textId="77777777" w:rsidR="00356FF0" w:rsidRPr="00171E4B" w:rsidRDefault="00356FF0" w:rsidP="00356FF0">
      <w:pPr>
        <w:rPr>
          <w:rFonts w:ascii="Times New Roman" w:hAnsi="Times New Roman" w:cs="Times New Roman"/>
        </w:rPr>
      </w:pPr>
    </w:p>
    <w:p w14:paraId="4F7C9955" w14:textId="23218A31" w:rsidR="00C47F92" w:rsidRPr="00C47F92" w:rsidRDefault="00356FF0" w:rsidP="00C47F92">
      <w:pPr>
        <w:ind w:left="426" w:hanging="426"/>
        <w:jc w:val="both"/>
        <w:rPr>
          <w:rFonts w:ascii="Times New Roman" w:hAnsi="Times New Roman" w:cs="Times New Roman"/>
        </w:rPr>
      </w:pPr>
      <w:r w:rsidRPr="009B23A1">
        <w:rPr>
          <w:rFonts w:ascii="Times New Roman" w:eastAsia="Times New Roman" w:hAnsi="Times New Roman" w:cs="Times New Roman"/>
          <w:b/>
          <w:bCs/>
          <w:sz w:val="24"/>
          <w:szCs w:val="24"/>
        </w:rPr>
        <w:t xml:space="preserve">W ogłoszeniu powinno być: </w:t>
      </w:r>
    </w:p>
    <w:p w14:paraId="7A1336F4" w14:textId="77777777"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Wykaz i krótki opis kryteriów kwalifikacji:</w:t>
      </w:r>
    </w:p>
    <w:p w14:paraId="4E30301E" w14:textId="77777777"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 xml:space="preserve">O zamówienie mogą ubiegać się Wykonawcy, którzy wykonali należycie w okresie ostatnich 3 lat przed upływem terminu składania ofert, a jeżeli okres prowadzenia działalności jest </w:t>
      </w:r>
      <w:r w:rsidRPr="00C47F92">
        <w:rPr>
          <w:rFonts w:ascii="Times New Roman" w:hAnsi="Times New Roman" w:cs="Times New Roman"/>
          <w:color w:val="000000"/>
          <w:sz w:val="24"/>
          <w:szCs w:val="24"/>
        </w:rPr>
        <w:lastRenderedPageBreak/>
        <w:t>krótszy w tym okresie, dostawę co najmniej 1 samochodu specjalnego o wartości nie mniejszej niż 800.000,00 zł brutto.</w:t>
      </w:r>
    </w:p>
    <w:p w14:paraId="29B2C3F2" w14:textId="39558D2C"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Wykonawcy wspólnie ubiegający się o udzielenie zamówienia dołączają do oferty oświadczenie, z którego wynika, które dostawy wykonają poszczególni wykonawcy w</w:t>
      </w:r>
      <w:r>
        <w:rPr>
          <w:rFonts w:ascii="Times New Roman" w:hAnsi="Times New Roman" w:cs="Times New Roman"/>
          <w:color w:val="000000"/>
          <w:sz w:val="24"/>
          <w:szCs w:val="24"/>
        </w:rPr>
        <w:t> </w:t>
      </w:r>
      <w:r w:rsidRPr="00C47F92">
        <w:rPr>
          <w:rFonts w:ascii="Times New Roman" w:hAnsi="Times New Roman" w:cs="Times New Roman"/>
          <w:color w:val="000000"/>
          <w:sz w:val="24"/>
          <w:szCs w:val="24"/>
        </w:rPr>
        <w:t>odniesieniu do warunków, które zostały opisane w ust. 2 - zgodnie z Załącznikiem nr 6 do SWZ.</w:t>
      </w:r>
    </w:p>
    <w:p w14:paraId="4A13D49C" w14:textId="77777777" w:rsidR="00C47F92" w:rsidRPr="00C47F92" w:rsidRDefault="00C47F92" w:rsidP="00C47F92">
      <w:pPr>
        <w:autoSpaceDE w:val="0"/>
        <w:autoSpaceDN w:val="0"/>
        <w:adjustRightInd w:val="0"/>
        <w:spacing w:after="0" w:line="240" w:lineRule="auto"/>
        <w:jc w:val="both"/>
        <w:rPr>
          <w:rFonts w:ascii="Times New Roman" w:hAnsi="Times New Roman" w:cs="Times New Roman"/>
          <w:color w:val="000000"/>
          <w:sz w:val="24"/>
          <w:szCs w:val="24"/>
        </w:rPr>
      </w:pPr>
      <w:r w:rsidRPr="00C47F92">
        <w:rPr>
          <w:rFonts w:ascii="Times New Roman" w:hAnsi="Times New Roman" w:cs="Times New Roman"/>
          <w:color w:val="000000"/>
          <w:sz w:val="24"/>
          <w:szCs w:val="24"/>
        </w:rPr>
        <w:t>UWAGA: Jeżeli wartość dostawy jest podana w innej walucie niż PLN, Wykonawca powinien przeliczyć ją na PLN według kursu z dnia publikacji ogłoszenia o zamówieniu w Dzienniku Urzędowym Unii Europejskiej</w:t>
      </w:r>
    </w:p>
    <w:p w14:paraId="42201920" w14:textId="77777777" w:rsidR="00356FF0" w:rsidRPr="00C47F92" w:rsidRDefault="00356FF0" w:rsidP="00C47F92">
      <w:pPr>
        <w:autoSpaceDE w:val="0"/>
        <w:autoSpaceDN w:val="0"/>
        <w:adjustRightInd w:val="0"/>
        <w:spacing w:after="0" w:line="240" w:lineRule="auto"/>
        <w:jc w:val="both"/>
        <w:rPr>
          <w:rFonts w:ascii="Times New Roman" w:hAnsi="Times New Roman" w:cs="Times New Roman"/>
          <w:color w:val="000000"/>
          <w:sz w:val="24"/>
          <w:szCs w:val="24"/>
        </w:rPr>
      </w:pPr>
    </w:p>
    <w:p w14:paraId="0E56FF41" w14:textId="77777777" w:rsidR="00356FF0" w:rsidRDefault="00356FF0" w:rsidP="00EE650F">
      <w:pPr>
        <w:pStyle w:val="Default"/>
        <w:spacing w:line="276" w:lineRule="auto"/>
        <w:jc w:val="both"/>
        <w:rPr>
          <w:rFonts w:ascii="Times New Roman" w:hAnsi="Times New Roman" w:cs="Times New Roman"/>
          <w:b/>
          <w:sz w:val="22"/>
          <w:szCs w:val="22"/>
          <w:u w:val="single"/>
        </w:rPr>
      </w:pPr>
    </w:p>
    <w:p w14:paraId="6503BFED" w14:textId="77777777" w:rsidR="00A159EB" w:rsidRDefault="00A159EB" w:rsidP="00A159EB">
      <w:pPr>
        <w:spacing w:after="0" w:line="240" w:lineRule="auto"/>
        <w:ind w:left="2832" w:firstLine="708"/>
        <w:jc w:val="center"/>
        <w:rPr>
          <w:rFonts w:ascii="Times New Roman" w:hAnsi="Times New Roman" w:cs="Times New Roman"/>
        </w:rPr>
      </w:pPr>
    </w:p>
    <w:p w14:paraId="5BE6DAC9" w14:textId="21FC8148" w:rsidR="0025460E" w:rsidRPr="00211842" w:rsidRDefault="00D25653" w:rsidP="00D25653">
      <w:pPr>
        <w:spacing w:after="0" w:line="240" w:lineRule="auto"/>
        <w:ind w:left="2832" w:firstLine="708"/>
        <w:rPr>
          <w:rFonts w:ascii="Times New Roman" w:hAnsi="Times New Roman" w:cs="Times New Roman"/>
        </w:rPr>
      </w:pPr>
      <w:r>
        <w:rPr>
          <w:rFonts w:ascii="Times New Roman" w:hAnsi="Times New Roman" w:cs="Times New Roman"/>
        </w:rPr>
        <w:t xml:space="preserve">            </w:t>
      </w:r>
      <w:r w:rsidR="0025460E" w:rsidRPr="00211842">
        <w:rPr>
          <w:rFonts w:ascii="Times New Roman" w:hAnsi="Times New Roman" w:cs="Times New Roman"/>
        </w:rPr>
        <w:t>Podpisał:</w:t>
      </w:r>
    </w:p>
    <w:p w14:paraId="023D4E07" w14:textId="77777777" w:rsidR="00211842" w:rsidRPr="00211842" w:rsidRDefault="00211842" w:rsidP="00211842">
      <w:pPr>
        <w:pStyle w:val="Bezodstpw"/>
        <w:ind w:left="4248"/>
        <w:rPr>
          <w:rFonts w:ascii="Times New Roman" w:hAnsi="Times New Roman" w:cs="Times New Roman"/>
        </w:rPr>
      </w:pPr>
      <w:r w:rsidRPr="00211842">
        <w:rPr>
          <w:rFonts w:ascii="Times New Roman" w:hAnsi="Times New Roman" w:cs="Times New Roman"/>
        </w:rPr>
        <w:t xml:space="preserve">z up. </w:t>
      </w:r>
    </w:p>
    <w:p w14:paraId="04E7198B" w14:textId="77777777" w:rsidR="00211842" w:rsidRPr="00211842" w:rsidRDefault="00211842" w:rsidP="00211842">
      <w:pPr>
        <w:pStyle w:val="Bezodstpw"/>
        <w:ind w:left="3540" w:firstLine="708"/>
        <w:rPr>
          <w:rFonts w:ascii="Times New Roman" w:hAnsi="Times New Roman" w:cs="Times New Roman"/>
        </w:rPr>
      </w:pPr>
      <w:r w:rsidRPr="00211842">
        <w:rPr>
          <w:rFonts w:ascii="Times New Roman" w:hAnsi="Times New Roman" w:cs="Times New Roman"/>
        </w:rPr>
        <w:t>Śląskiego Komendanta Wojewódzkiego</w:t>
      </w:r>
    </w:p>
    <w:p w14:paraId="30CBA96A" w14:textId="77777777" w:rsidR="00211842" w:rsidRPr="00FF3467" w:rsidRDefault="00211842" w:rsidP="00211842">
      <w:pPr>
        <w:pStyle w:val="Bezodstpw"/>
        <w:ind w:left="3540" w:firstLine="708"/>
        <w:rPr>
          <w:rFonts w:ascii="Times New Roman" w:hAnsi="Times New Roman" w:cs="Times New Roman"/>
          <w:color w:val="000000" w:themeColor="text1"/>
        </w:rPr>
      </w:pPr>
      <w:r w:rsidRPr="00FF3467">
        <w:rPr>
          <w:rFonts w:ascii="Times New Roman" w:hAnsi="Times New Roman" w:cs="Times New Roman"/>
          <w:color w:val="000000" w:themeColor="text1"/>
        </w:rPr>
        <w:t xml:space="preserve">Państwowej Straży Pożarnej </w:t>
      </w:r>
    </w:p>
    <w:p w14:paraId="102F0FA8" w14:textId="0811B719" w:rsidR="00211842" w:rsidRPr="00FF3467" w:rsidRDefault="00FF3467" w:rsidP="00211842">
      <w:pPr>
        <w:pStyle w:val="Bezodstpw"/>
        <w:ind w:left="3540" w:firstLine="708"/>
        <w:rPr>
          <w:rFonts w:ascii="Times New Roman" w:hAnsi="Times New Roman" w:cs="Times New Roman"/>
          <w:color w:val="000000" w:themeColor="text1"/>
        </w:rPr>
      </w:pPr>
      <w:r w:rsidRPr="00FF3467">
        <w:rPr>
          <w:rFonts w:ascii="Times New Roman" w:hAnsi="Times New Roman" w:cs="Times New Roman"/>
          <w:color w:val="000000" w:themeColor="text1"/>
        </w:rPr>
        <w:t>st</w:t>
      </w:r>
      <w:r w:rsidR="00211842" w:rsidRPr="00FF3467">
        <w:rPr>
          <w:rFonts w:ascii="Times New Roman" w:hAnsi="Times New Roman" w:cs="Times New Roman"/>
          <w:color w:val="000000" w:themeColor="text1"/>
        </w:rPr>
        <w:t xml:space="preserve">. bryg. </w:t>
      </w:r>
      <w:r w:rsidRPr="00FF3467">
        <w:rPr>
          <w:rFonts w:ascii="Times New Roman" w:hAnsi="Times New Roman" w:cs="Times New Roman"/>
          <w:color w:val="000000" w:themeColor="text1"/>
        </w:rPr>
        <w:t>Rafał Świerczek</w:t>
      </w:r>
      <w:r w:rsidR="00211842" w:rsidRPr="00FF3467">
        <w:rPr>
          <w:rFonts w:ascii="Times New Roman" w:hAnsi="Times New Roman" w:cs="Times New Roman"/>
          <w:color w:val="000000" w:themeColor="text1"/>
        </w:rPr>
        <w:t xml:space="preserve"> </w:t>
      </w:r>
    </w:p>
    <w:p w14:paraId="7878678C" w14:textId="77777777" w:rsidR="00211842" w:rsidRPr="00211842" w:rsidRDefault="00211842" w:rsidP="00211842">
      <w:pPr>
        <w:pStyle w:val="Bezodstpw"/>
        <w:ind w:left="4248"/>
        <w:rPr>
          <w:rFonts w:ascii="Times New Roman" w:hAnsi="Times New Roman" w:cs="Times New Roman"/>
        </w:rPr>
      </w:pPr>
      <w:r w:rsidRPr="00211842">
        <w:rPr>
          <w:rFonts w:ascii="Times New Roman" w:hAnsi="Times New Roman" w:cs="Times New Roman"/>
        </w:rPr>
        <w:t xml:space="preserve">Zastępca Śląskiego Komendanta Wojewódzkiego </w:t>
      </w:r>
    </w:p>
    <w:p w14:paraId="6EF8651F" w14:textId="3E29614E" w:rsidR="00211842" w:rsidRPr="00211842" w:rsidRDefault="00211842" w:rsidP="00211842">
      <w:pPr>
        <w:spacing w:after="0" w:line="240" w:lineRule="auto"/>
        <w:ind w:left="4248"/>
        <w:rPr>
          <w:rFonts w:ascii="Times New Roman" w:hAnsi="Times New Roman" w:cs="Times New Roman"/>
        </w:rPr>
      </w:pPr>
      <w:r w:rsidRPr="00211842">
        <w:rPr>
          <w:rFonts w:ascii="Times New Roman" w:hAnsi="Times New Roman" w:cs="Times New Roman"/>
        </w:rPr>
        <w:t>Państwowej Straży Pożarnej</w:t>
      </w:r>
    </w:p>
    <w:p w14:paraId="42643C3E" w14:textId="77777777" w:rsidR="00D25653" w:rsidRPr="00C839C9" w:rsidRDefault="00D25653" w:rsidP="00A159EB">
      <w:pPr>
        <w:spacing w:after="0" w:line="240" w:lineRule="auto"/>
        <w:ind w:left="2832" w:firstLine="708"/>
        <w:jc w:val="center"/>
        <w:rPr>
          <w:rFonts w:ascii="Times New Roman" w:hAnsi="Times New Roman" w:cs="Times New Roman"/>
        </w:rPr>
      </w:pPr>
    </w:p>
    <w:p w14:paraId="65964BB0" w14:textId="77777777" w:rsidR="00164FCE" w:rsidRPr="000E7D0B" w:rsidRDefault="00164FCE">
      <w:pPr>
        <w:rPr>
          <w:rFonts w:ascii="Times New Roman" w:hAnsi="Times New Roman" w:cs="Times New Roman"/>
        </w:rPr>
      </w:pPr>
    </w:p>
    <w:sectPr w:rsidR="00164FCE" w:rsidRPr="000E7D0B" w:rsidSect="00F7018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C171" w14:textId="77777777" w:rsidR="009C3E54" w:rsidRDefault="009C3E54" w:rsidP="00356FF0">
      <w:pPr>
        <w:spacing w:after="0" w:line="240" w:lineRule="auto"/>
      </w:pPr>
      <w:r>
        <w:separator/>
      </w:r>
    </w:p>
  </w:endnote>
  <w:endnote w:type="continuationSeparator" w:id="0">
    <w:p w14:paraId="7EAFC0A3" w14:textId="77777777" w:rsidR="009C3E54" w:rsidRDefault="009C3E54" w:rsidP="0035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ans">
    <w:altName w:val="Liberation Sans"/>
    <w:panose1 w:val="00000000000000000000"/>
    <w:charset w:val="00"/>
    <w:family w:val="moder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D78E" w14:textId="0FEF564E" w:rsidR="00356FF0" w:rsidRDefault="00356FF0">
    <w:pPr>
      <w:pStyle w:val="Stopka"/>
    </w:pPr>
    <w:r>
      <w:rPr>
        <w:noProof/>
      </w:rPr>
      <w:drawing>
        <wp:inline distT="0" distB="0" distL="0" distR="0" wp14:anchorId="6BCEABED" wp14:editId="72A688C6">
          <wp:extent cx="5760085" cy="1154938"/>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11549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4445" w14:textId="77777777" w:rsidR="009C3E54" w:rsidRDefault="009C3E54" w:rsidP="00356FF0">
      <w:pPr>
        <w:spacing w:after="0" w:line="240" w:lineRule="auto"/>
      </w:pPr>
      <w:r>
        <w:separator/>
      </w:r>
    </w:p>
  </w:footnote>
  <w:footnote w:type="continuationSeparator" w:id="0">
    <w:p w14:paraId="192162C5" w14:textId="77777777" w:rsidR="009C3E54" w:rsidRDefault="009C3E54" w:rsidP="00356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2E"/>
    <w:multiLevelType w:val="hybridMultilevel"/>
    <w:tmpl w:val="3ACAD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719DD"/>
    <w:multiLevelType w:val="hybridMultilevel"/>
    <w:tmpl w:val="66A8B958"/>
    <w:lvl w:ilvl="0" w:tplc="3B06DF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0496D"/>
    <w:multiLevelType w:val="multilevel"/>
    <w:tmpl w:val="33F6A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C1E46"/>
    <w:multiLevelType w:val="multilevel"/>
    <w:tmpl w:val="37FAE1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D4F61"/>
    <w:multiLevelType w:val="hybridMultilevel"/>
    <w:tmpl w:val="4A4E2310"/>
    <w:lvl w:ilvl="0" w:tplc="FF3899C2">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5" w15:restartNumberingAfterBreak="0">
    <w:nsid w:val="0EAB7013"/>
    <w:multiLevelType w:val="multilevel"/>
    <w:tmpl w:val="B626420C"/>
    <w:lvl w:ilvl="0">
      <w:start w:val="5"/>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073791"/>
    <w:multiLevelType w:val="multilevel"/>
    <w:tmpl w:val="CD12B1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11A51"/>
    <w:multiLevelType w:val="hybridMultilevel"/>
    <w:tmpl w:val="32403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96FDB"/>
    <w:multiLevelType w:val="hybridMultilevel"/>
    <w:tmpl w:val="01C66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42596"/>
    <w:multiLevelType w:val="hybridMultilevel"/>
    <w:tmpl w:val="293C28D4"/>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1630D5"/>
    <w:multiLevelType w:val="hybridMultilevel"/>
    <w:tmpl w:val="E37A5F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E52693"/>
    <w:multiLevelType w:val="hybridMultilevel"/>
    <w:tmpl w:val="0B9825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D662E"/>
    <w:multiLevelType w:val="multilevel"/>
    <w:tmpl w:val="BC6620C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4" w15:restartNumberingAfterBreak="0">
    <w:nsid w:val="26B77B99"/>
    <w:multiLevelType w:val="hybridMultilevel"/>
    <w:tmpl w:val="8BCCA8B2"/>
    <w:lvl w:ilvl="0" w:tplc="B65C80F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A5B7BBE"/>
    <w:multiLevelType w:val="hybridMultilevel"/>
    <w:tmpl w:val="F3C0924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F7B83"/>
    <w:multiLevelType w:val="multilevel"/>
    <w:tmpl w:val="532ADA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36DE0"/>
    <w:multiLevelType w:val="hybridMultilevel"/>
    <w:tmpl w:val="32403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494164"/>
    <w:multiLevelType w:val="multilevel"/>
    <w:tmpl w:val="AD9CAD7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1658F"/>
    <w:multiLevelType w:val="hybridMultilevel"/>
    <w:tmpl w:val="32403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724E6"/>
    <w:multiLevelType w:val="multilevel"/>
    <w:tmpl w:val="99B4168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23" w15:restartNumberingAfterBreak="0">
    <w:nsid w:val="4D3A5F23"/>
    <w:multiLevelType w:val="hybridMultilevel"/>
    <w:tmpl w:val="F328CA5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D82718"/>
    <w:multiLevelType w:val="multilevel"/>
    <w:tmpl w:val="F8C89E9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33FFD"/>
    <w:multiLevelType w:val="hybridMultilevel"/>
    <w:tmpl w:val="041ABE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9F5CC5"/>
    <w:multiLevelType w:val="hybridMultilevel"/>
    <w:tmpl w:val="32403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94722"/>
    <w:multiLevelType w:val="hybridMultilevel"/>
    <w:tmpl w:val="30F8F65E"/>
    <w:lvl w:ilvl="0" w:tplc="C73CC7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612F52"/>
    <w:multiLevelType w:val="multilevel"/>
    <w:tmpl w:val="3BC8CA2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CE20A1"/>
    <w:multiLevelType w:val="hybridMultilevel"/>
    <w:tmpl w:val="F328CA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5C1B72"/>
    <w:multiLevelType w:val="hybridMultilevel"/>
    <w:tmpl w:val="041ABE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F640A0"/>
    <w:multiLevelType w:val="hybridMultilevel"/>
    <w:tmpl w:val="F9061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613563">
    <w:abstractNumId w:val="16"/>
  </w:num>
  <w:num w:numId="2" w16cid:durableId="1636981770">
    <w:abstractNumId w:val="4"/>
  </w:num>
  <w:num w:numId="3" w16cid:durableId="282731167">
    <w:abstractNumId w:val="2"/>
  </w:num>
  <w:num w:numId="4" w16cid:durableId="2003659516">
    <w:abstractNumId w:val="15"/>
    <w:lvlOverride w:ilvl="0">
      <w:startOverride w:val="1"/>
    </w:lvlOverride>
  </w:num>
  <w:num w:numId="5" w16cid:durableId="372660935">
    <w:abstractNumId w:val="11"/>
  </w:num>
  <w:num w:numId="6" w16cid:durableId="1189217893">
    <w:abstractNumId w:val="15"/>
  </w:num>
  <w:num w:numId="7" w16cid:durableId="1698851399">
    <w:abstractNumId w:val="22"/>
  </w:num>
  <w:num w:numId="8" w16cid:durableId="612596469">
    <w:abstractNumId w:val="24"/>
  </w:num>
  <w:num w:numId="9" w16cid:durableId="727609569">
    <w:abstractNumId w:val="17"/>
  </w:num>
  <w:num w:numId="10" w16cid:durableId="33578757">
    <w:abstractNumId w:val="5"/>
  </w:num>
  <w:num w:numId="11" w16cid:durableId="1547990086">
    <w:abstractNumId w:val="19"/>
  </w:num>
  <w:num w:numId="12" w16cid:durableId="733897202">
    <w:abstractNumId w:val="21"/>
  </w:num>
  <w:num w:numId="13" w16cid:durableId="749930425">
    <w:abstractNumId w:val="6"/>
  </w:num>
  <w:num w:numId="14" w16cid:durableId="1564411357">
    <w:abstractNumId w:val="12"/>
  </w:num>
  <w:num w:numId="15" w16cid:durableId="2058506633">
    <w:abstractNumId w:val="3"/>
  </w:num>
  <w:num w:numId="16" w16cid:durableId="1989943784">
    <w:abstractNumId w:val="29"/>
  </w:num>
  <w:num w:numId="17" w16cid:durableId="1499470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5198429">
    <w:abstractNumId w:val="25"/>
  </w:num>
  <w:num w:numId="19" w16cid:durableId="914780141">
    <w:abstractNumId w:val="20"/>
  </w:num>
  <w:num w:numId="20" w16cid:durableId="714353944">
    <w:abstractNumId w:val="10"/>
  </w:num>
  <w:num w:numId="21" w16cid:durableId="459347308">
    <w:abstractNumId w:val="23"/>
  </w:num>
  <w:num w:numId="22" w16cid:durableId="1829902129">
    <w:abstractNumId w:val="7"/>
  </w:num>
  <w:num w:numId="23" w16cid:durableId="65343098">
    <w:abstractNumId w:val="13"/>
  </w:num>
  <w:num w:numId="24" w16cid:durableId="1334455738">
    <w:abstractNumId w:val="14"/>
  </w:num>
  <w:num w:numId="25" w16cid:durableId="391151246">
    <w:abstractNumId w:val="31"/>
  </w:num>
  <w:num w:numId="26" w16cid:durableId="48963027">
    <w:abstractNumId w:val="30"/>
  </w:num>
  <w:num w:numId="27" w16cid:durableId="1921450553">
    <w:abstractNumId w:val="26"/>
  </w:num>
  <w:num w:numId="28" w16cid:durableId="2015180933">
    <w:abstractNumId w:val="18"/>
  </w:num>
  <w:num w:numId="29" w16cid:durableId="1962608663">
    <w:abstractNumId w:val="0"/>
  </w:num>
  <w:num w:numId="30" w16cid:durableId="1020858935">
    <w:abstractNumId w:val="9"/>
  </w:num>
  <w:num w:numId="31" w16cid:durableId="828130423">
    <w:abstractNumId w:val="8"/>
  </w:num>
  <w:num w:numId="32" w16cid:durableId="2132744212">
    <w:abstractNumId w:val="1"/>
  </w:num>
  <w:num w:numId="33" w16cid:durableId="1554972933">
    <w:abstractNumId w:val="27"/>
  </w:num>
  <w:num w:numId="34" w16cid:durableId="15229355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A3"/>
    <w:rsid w:val="0000259C"/>
    <w:rsid w:val="000060AD"/>
    <w:rsid w:val="000133B3"/>
    <w:rsid w:val="00014AD6"/>
    <w:rsid w:val="00020532"/>
    <w:rsid w:val="0002296A"/>
    <w:rsid w:val="000273AE"/>
    <w:rsid w:val="00032027"/>
    <w:rsid w:val="00034425"/>
    <w:rsid w:val="00034471"/>
    <w:rsid w:val="00043C60"/>
    <w:rsid w:val="000B1315"/>
    <w:rsid w:val="000C124B"/>
    <w:rsid w:val="000C44B4"/>
    <w:rsid w:val="000C7F09"/>
    <w:rsid w:val="000D1D69"/>
    <w:rsid w:val="000E375F"/>
    <w:rsid w:val="000E7D0B"/>
    <w:rsid w:val="000F7772"/>
    <w:rsid w:val="00115B0D"/>
    <w:rsid w:val="00120D32"/>
    <w:rsid w:val="0012525B"/>
    <w:rsid w:val="00130E29"/>
    <w:rsid w:val="00146954"/>
    <w:rsid w:val="00150614"/>
    <w:rsid w:val="001517C8"/>
    <w:rsid w:val="0015743E"/>
    <w:rsid w:val="00164FCE"/>
    <w:rsid w:val="00166CA3"/>
    <w:rsid w:val="00170274"/>
    <w:rsid w:val="00171E4B"/>
    <w:rsid w:val="00172370"/>
    <w:rsid w:val="001A0953"/>
    <w:rsid w:val="001A5241"/>
    <w:rsid w:val="001D0B9A"/>
    <w:rsid w:val="001F1E61"/>
    <w:rsid w:val="001F3127"/>
    <w:rsid w:val="001F7B5F"/>
    <w:rsid w:val="00211842"/>
    <w:rsid w:val="00244E8D"/>
    <w:rsid w:val="00252F1D"/>
    <w:rsid w:val="0025460E"/>
    <w:rsid w:val="002551BD"/>
    <w:rsid w:val="00260435"/>
    <w:rsid w:val="00284AF3"/>
    <w:rsid w:val="002933A5"/>
    <w:rsid w:val="002947C3"/>
    <w:rsid w:val="00296C40"/>
    <w:rsid w:val="002A3E85"/>
    <w:rsid w:val="002B746F"/>
    <w:rsid w:val="002C723A"/>
    <w:rsid w:val="002D02AA"/>
    <w:rsid w:val="002E3BF4"/>
    <w:rsid w:val="002F3A51"/>
    <w:rsid w:val="0030280F"/>
    <w:rsid w:val="00303786"/>
    <w:rsid w:val="00307D83"/>
    <w:rsid w:val="0032787A"/>
    <w:rsid w:val="003327BC"/>
    <w:rsid w:val="00347982"/>
    <w:rsid w:val="00356FF0"/>
    <w:rsid w:val="00367593"/>
    <w:rsid w:val="0037335C"/>
    <w:rsid w:val="0038060F"/>
    <w:rsid w:val="00383312"/>
    <w:rsid w:val="003879D3"/>
    <w:rsid w:val="00390639"/>
    <w:rsid w:val="003A0A6E"/>
    <w:rsid w:val="003B192F"/>
    <w:rsid w:val="003C2AE2"/>
    <w:rsid w:val="003D4B93"/>
    <w:rsid w:val="00400CEA"/>
    <w:rsid w:val="00401B2A"/>
    <w:rsid w:val="00402422"/>
    <w:rsid w:val="00402EC8"/>
    <w:rsid w:val="00413370"/>
    <w:rsid w:val="004203F4"/>
    <w:rsid w:val="0043490E"/>
    <w:rsid w:val="00435100"/>
    <w:rsid w:val="00446E3E"/>
    <w:rsid w:val="004547FF"/>
    <w:rsid w:val="00463204"/>
    <w:rsid w:val="00474730"/>
    <w:rsid w:val="004A61A8"/>
    <w:rsid w:val="004C292A"/>
    <w:rsid w:val="004C34AA"/>
    <w:rsid w:val="004F3636"/>
    <w:rsid w:val="004F5D0D"/>
    <w:rsid w:val="00505492"/>
    <w:rsid w:val="005208E0"/>
    <w:rsid w:val="00532DDE"/>
    <w:rsid w:val="00534272"/>
    <w:rsid w:val="0054219D"/>
    <w:rsid w:val="00542F53"/>
    <w:rsid w:val="00552B40"/>
    <w:rsid w:val="00560977"/>
    <w:rsid w:val="00564566"/>
    <w:rsid w:val="00565986"/>
    <w:rsid w:val="00577D62"/>
    <w:rsid w:val="005A0607"/>
    <w:rsid w:val="005A34C1"/>
    <w:rsid w:val="005B2E98"/>
    <w:rsid w:val="005B4F78"/>
    <w:rsid w:val="005D1674"/>
    <w:rsid w:val="00614F20"/>
    <w:rsid w:val="00625BB8"/>
    <w:rsid w:val="00631E51"/>
    <w:rsid w:val="00647A5E"/>
    <w:rsid w:val="006507C3"/>
    <w:rsid w:val="00672307"/>
    <w:rsid w:val="006838B1"/>
    <w:rsid w:val="006879BB"/>
    <w:rsid w:val="006901A1"/>
    <w:rsid w:val="006C04E5"/>
    <w:rsid w:val="006F7FEE"/>
    <w:rsid w:val="0070436B"/>
    <w:rsid w:val="00710603"/>
    <w:rsid w:val="00712B2A"/>
    <w:rsid w:val="00715319"/>
    <w:rsid w:val="00744D2B"/>
    <w:rsid w:val="0075146B"/>
    <w:rsid w:val="00781154"/>
    <w:rsid w:val="007B46F4"/>
    <w:rsid w:val="007C54FE"/>
    <w:rsid w:val="007D688D"/>
    <w:rsid w:val="007D7693"/>
    <w:rsid w:val="007E0F2F"/>
    <w:rsid w:val="007E331F"/>
    <w:rsid w:val="00800107"/>
    <w:rsid w:val="0080773A"/>
    <w:rsid w:val="00811CEC"/>
    <w:rsid w:val="0084346E"/>
    <w:rsid w:val="00865AE7"/>
    <w:rsid w:val="00893258"/>
    <w:rsid w:val="008A1093"/>
    <w:rsid w:val="008A6797"/>
    <w:rsid w:val="008C3855"/>
    <w:rsid w:val="008C52CE"/>
    <w:rsid w:val="008F4C55"/>
    <w:rsid w:val="008F6092"/>
    <w:rsid w:val="00912136"/>
    <w:rsid w:val="00922A27"/>
    <w:rsid w:val="00935B3B"/>
    <w:rsid w:val="009452BA"/>
    <w:rsid w:val="0095294B"/>
    <w:rsid w:val="00963496"/>
    <w:rsid w:val="00963FFF"/>
    <w:rsid w:val="009912FA"/>
    <w:rsid w:val="009A40AD"/>
    <w:rsid w:val="009B2281"/>
    <w:rsid w:val="009B65E8"/>
    <w:rsid w:val="009C1EA6"/>
    <w:rsid w:val="009C3E54"/>
    <w:rsid w:val="009D29AE"/>
    <w:rsid w:val="009D55D5"/>
    <w:rsid w:val="009E3694"/>
    <w:rsid w:val="009F4E19"/>
    <w:rsid w:val="00A01F95"/>
    <w:rsid w:val="00A159EB"/>
    <w:rsid w:val="00A172E4"/>
    <w:rsid w:val="00A20EBB"/>
    <w:rsid w:val="00A27E35"/>
    <w:rsid w:val="00A53C26"/>
    <w:rsid w:val="00A578AF"/>
    <w:rsid w:val="00A701C3"/>
    <w:rsid w:val="00A80FE9"/>
    <w:rsid w:val="00AA60E0"/>
    <w:rsid w:val="00AB23BD"/>
    <w:rsid w:val="00AC0A55"/>
    <w:rsid w:val="00AE0B0F"/>
    <w:rsid w:val="00B2134E"/>
    <w:rsid w:val="00B31783"/>
    <w:rsid w:val="00B62B54"/>
    <w:rsid w:val="00B6422B"/>
    <w:rsid w:val="00B703E8"/>
    <w:rsid w:val="00B82F17"/>
    <w:rsid w:val="00BA3E3B"/>
    <w:rsid w:val="00BB7DD5"/>
    <w:rsid w:val="00BF0B9E"/>
    <w:rsid w:val="00BF54C5"/>
    <w:rsid w:val="00C02B0D"/>
    <w:rsid w:val="00C154D9"/>
    <w:rsid w:val="00C20690"/>
    <w:rsid w:val="00C32868"/>
    <w:rsid w:val="00C42AC9"/>
    <w:rsid w:val="00C47F92"/>
    <w:rsid w:val="00C66EC0"/>
    <w:rsid w:val="00C83018"/>
    <w:rsid w:val="00C839C9"/>
    <w:rsid w:val="00C94C00"/>
    <w:rsid w:val="00C9733B"/>
    <w:rsid w:val="00CA74FF"/>
    <w:rsid w:val="00CC5B1C"/>
    <w:rsid w:val="00CF1A90"/>
    <w:rsid w:val="00CF7D64"/>
    <w:rsid w:val="00D038A5"/>
    <w:rsid w:val="00D2417A"/>
    <w:rsid w:val="00D25653"/>
    <w:rsid w:val="00D60FE5"/>
    <w:rsid w:val="00D67CCE"/>
    <w:rsid w:val="00D74F8C"/>
    <w:rsid w:val="00DB762F"/>
    <w:rsid w:val="00DC22C9"/>
    <w:rsid w:val="00DD1112"/>
    <w:rsid w:val="00DE601E"/>
    <w:rsid w:val="00DF3BFE"/>
    <w:rsid w:val="00E1662E"/>
    <w:rsid w:val="00E5693F"/>
    <w:rsid w:val="00E60A61"/>
    <w:rsid w:val="00E614AF"/>
    <w:rsid w:val="00E70176"/>
    <w:rsid w:val="00E94777"/>
    <w:rsid w:val="00EC4386"/>
    <w:rsid w:val="00EC53C7"/>
    <w:rsid w:val="00ED123F"/>
    <w:rsid w:val="00EE26EE"/>
    <w:rsid w:val="00EE270A"/>
    <w:rsid w:val="00EE650F"/>
    <w:rsid w:val="00EF366B"/>
    <w:rsid w:val="00F070E6"/>
    <w:rsid w:val="00F43753"/>
    <w:rsid w:val="00F70187"/>
    <w:rsid w:val="00F934D8"/>
    <w:rsid w:val="00FA10E5"/>
    <w:rsid w:val="00FA7D6D"/>
    <w:rsid w:val="00FC07C1"/>
    <w:rsid w:val="00FC73F9"/>
    <w:rsid w:val="00FD4CD3"/>
    <w:rsid w:val="00FE14F0"/>
    <w:rsid w:val="00FE1985"/>
    <w:rsid w:val="00FE789F"/>
    <w:rsid w:val="00FF227E"/>
    <w:rsid w:val="00FF3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2245"/>
  <w15:docId w15:val="{36C6154F-ECC4-45AE-9D02-38941322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4E5"/>
  </w:style>
  <w:style w:type="paragraph" w:styleId="Nagwek1">
    <w:name w:val="heading 1"/>
    <w:basedOn w:val="Normalny"/>
    <w:next w:val="Normalny"/>
    <w:link w:val="Nagwek1Znak"/>
    <w:uiPriority w:val="9"/>
    <w:qFormat/>
    <w:rsid w:val="004C3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551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C2AE2"/>
    <w:pPr>
      <w:keepNext/>
      <w:keepLines/>
      <w:spacing w:before="320" w:after="80"/>
      <w:outlineLvl w:val="2"/>
    </w:pPr>
    <w:rPr>
      <w:rFonts w:ascii="Arial" w:eastAsia="Arial" w:hAnsi="Arial" w:cs="Arial"/>
      <w:color w:val="43434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16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normalny tekst,CW_Lista,Wypunktowanie,Akapit z listą BS"/>
    <w:basedOn w:val="Normalny"/>
    <w:link w:val="AkapitzlistZnak"/>
    <w:uiPriority w:val="34"/>
    <w:qFormat/>
    <w:rsid w:val="00166CA3"/>
    <w:pPr>
      <w:ind w:left="720"/>
      <w:contextualSpacing/>
    </w:pPr>
  </w:style>
  <w:style w:type="paragraph" w:styleId="Tekstpodstawowywcity">
    <w:name w:val="Body Text Indent"/>
    <w:basedOn w:val="Normalny"/>
    <w:link w:val="TekstpodstawowywcityZnak"/>
    <w:uiPriority w:val="99"/>
    <w:unhideWhenUsed/>
    <w:rsid w:val="00166C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166CA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66C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A3"/>
    <w:rPr>
      <w:rFonts w:ascii="Tahoma" w:hAnsi="Tahoma" w:cs="Tahoma"/>
      <w:sz w:val="16"/>
      <w:szCs w:val="16"/>
    </w:rPr>
  </w:style>
  <w:style w:type="character" w:customStyle="1" w:styleId="Teksttreci2">
    <w:name w:val="Tekst treści (2)_"/>
    <w:basedOn w:val="Domylnaczcionkaakapitu"/>
    <w:link w:val="Teksttreci20"/>
    <w:locked/>
    <w:rsid w:val="0025460E"/>
    <w:rPr>
      <w:rFonts w:ascii="Arial" w:eastAsia="Arial" w:hAnsi="Arial" w:cs="Arial"/>
      <w:shd w:val="clear" w:color="auto" w:fill="FFFFFF"/>
    </w:rPr>
  </w:style>
  <w:style w:type="paragraph" w:customStyle="1" w:styleId="Teksttreci20">
    <w:name w:val="Tekst treści (2)"/>
    <w:basedOn w:val="Normalny"/>
    <w:link w:val="Teksttreci2"/>
    <w:rsid w:val="0025460E"/>
    <w:pPr>
      <w:widowControl w:val="0"/>
      <w:shd w:val="clear" w:color="auto" w:fill="FFFFFF"/>
      <w:spacing w:before="300" w:after="0" w:line="396" w:lineRule="exact"/>
    </w:pPr>
    <w:rPr>
      <w:rFonts w:ascii="Arial" w:eastAsia="Arial" w:hAnsi="Arial" w:cs="Arial"/>
    </w:rPr>
  </w:style>
  <w:style w:type="character" w:customStyle="1" w:styleId="Nagwek5">
    <w:name w:val="Nagłówek #5_"/>
    <w:basedOn w:val="Domylnaczcionkaakapitu"/>
    <w:link w:val="Nagwek50"/>
    <w:locked/>
    <w:rsid w:val="0025460E"/>
    <w:rPr>
      <w:rFonts w:ascii="Tahoma" w:eastAsia="Tahoma" w:hAnsi="Tahoma" w:cs="Tahoma"/>
      <w:b/>
      <w:bCs/>
      <w:shd w:val="clear" w:color="auto" w:fill="FFFFFF"/>
    </w:rPr>
  </w:style>
  <w:style w:type="paragraph" w:customStyle="1" w:styleId="Nagwek50">
    <w:name w:val="Nagłówek #5"/>
    <w:basedOn w:val="Normalny"/>
    <w:link w:val="Nagwek5"/>
    <w:rsid w:val="0025460E"/>
    <w:pPr>
      <w:widowControl w:val="0"/>
      <w:shd w:val="clear" w:color="auto" w:fill="FFFFFF"/>
      <w:spacing w:before="240" w:after="0" w:line="281" w:lineRule="exact"/>
      <w:outlineLvl w:val="4"/>
    </w:pPr>
    <w:rPr>
      <w:rFonts w:ascii="Tahoma" w:eastAsia="Tahoma" w:hAnsi="Tahoma" w:cs="Tahoma"/>
      <w:b/>
      <w:bCs/>
    </w:rPr>
  </w:style>
  <w:style w:type="character" w:customStyle="1" w:styleId="Teksttreci5">
    <w:name w:val="Tekst treści (5)_"/>
    <w:basedOn w:val="Domylnaczcionkaakapitu"/>
    <w:link w:val="Teksttreci50"/>
    <w:locked/>
    <w:rsid w:val="0025460E"/>
    <w:rPr>
      <w:rFonts w:ascii="Tahoma" w:eastAsia="Tahoma" w:hAnsi="Tahoma" w:cs="Tahoma"/>
      <w:b/>
      <w:bCs/>
      <w:shd w:val="clear" w:color="auto" w:fill="FFFFFF"/>
    </w:rPr>
  </w:style>
  <w:style w:type="paragraph" w:customStyle="1" w:styleId="Teksttreci50">
    <w:name w:val="Tekst treści (5)"/>
    <w:basedOn w:val="Normalny"/>
    <w:link w:val="Teksttreci5"/>
    <w:rsid w:val="0025460E"/>
    <w:pPr>
      <w:widowControl w:val="0"/>
      <w:shd w:val="clear" w:color="auto" w:fill="FFFFFF"/>
      <w:spacing w:after="0" w:line="281" w:lineRule="exact"/>
    </w:pPr>
    <w:rPr>
      <w:rFonts w:ascii="Tahoma" w:eastAsia="Tahoma" w:hAnsi="Tahoma" w:cs="Tahoma"/>
      <w:b/>
      <w:bCs/>
    </w:rPr>
  </w:style>
  <w:style w:type="character" w:customStyle="1" w:styleId="Teksttreci2Exact">
    <w:name w:val="Tekst treści (2) Exact"/>
    <w:basedOn w:val="Domylnaczcionkaakapitu"/>
    <w:rsid w:val="0025460E"/>
    <w:rPr>
      <w:rFonts w:ascii="Trebuchet MS" w:eastAsia="Trebuchet MS" w:hAnsi="Trebuchet MS" w:cs="Trebuchet MS" w:hint="default"/>
      <w:b w:val="0"/>
      <w:bCs w:val="0"/>
      <w:i w:val="0"/>
      <w:iCs w:val="0"/>
      <w:smallCaps w:val="0"/>
      <w:strike w:val="0"/>
      <w:dstrike w:val="0"/>
      <w:sz w:val="22"/>
      <w:szCs w:val="22"/>
      <w:u w:val="none"/>
      <w:effect w:val="none"/>
    </w:rPr>
  </w:style>
  <w:style w:type="paragraph" w:customStyle="1" w:styleId="Default">
    <w:name w:val="Default"/>
    <w:rsid w:val="00C94C00"/>
    <w:pPr>
      <w:autoSpaceDE w:val="0"/>
      <w:autoSpaceDN w:val="0"/>
      <w:adjustRightInd w:val="0"/>
      <w:spacing w:after="0" w:line="240" w:lineRule="auto"/>
    </w:pPr>
    <w:rPr>
      <w:rFonts w:ascii="Tahoma" w:hAnsi="Tahoma" w:cs="Tahoma"/>
      <w:color w:val="000000"/>
      <w:sz w:val="24"/>
      <w:szCs w:val="24"/>
    </w:rPr>
  </w:style>
  <w:style w:type="character" w:customStyle="1" w:styleId="Nagwek1Znak">
    <w:name w:val="Nagłówek 1 Znak"/>
    <w:basedOn w:val="Domylnaczcionkaakapitu"/>
    <w:link w:val="Nagwek1"/>
    <w:uiPriority w:val="9"/>
    <w:rsid w:val="004C34AA"/>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B703E8"/>
    <w:pPr>
      <w:spacing w:after="120"/>
    </w:pPr>
  </w:style>
  <w:style w:type="character" w:customStyle="1" w:styleId="TekstpodstawowyZnak">
    <w:name w:val="Tekst podstawowy Znak"/>
    <w:basedOn w:val="Domylnaczcionkaakapitu"/>
    <w:link w:val="Tekstpodstawowy"/>
    <w:uiPriority w:val="99"/>
    <w:semiHidden/>
    <w:rsid w:val="00B703E8"/>
  </w:style>
  <w:style w:type="character" w:customStyle="1" w:styleId="Nagwek3Znak">
    <w:name w:val="Nagłówek 3 Znak"/>
    <w:basedOn w:val="Domylnaczcionkaakapitu"/>
    <w:link w:val="Nagwek3"/>
    <w:uiPriority w:val="9"/>
    <w:rsid w:val="003C2AE2"/>
    <w:rPr>
      <w:rFonts w:ascii="Arial" w:eastAsia="Arial" w:hAnsi="Arial" w:cs="Arial"/>
      <w:color w:val="434343"/>
      <w:sz w:val="28"/>
      <w:szCs w:val="28"/>
    </w:rPr>
  </w:style>
  <w:style w:type="paragraph" w:styleId="Zwykytekst">
    <w:name w:val="Plain Text"/>
    <w:basedOn w:val="Normalny"/>
    <w:link w:val="ZwykytekstZnak"/>
    <w:uiPriority w:val="99"/>
    <w:unhideWhenUsed/>
    <w:rsid w:val="006838B1"/>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6838B1"/>
    <w:rPr>
      <w:rFonts w:ascii="Calibri" w:eastAsiaTheme="minorHAnsi" w:hAnsi="Calibri"/>
      <w:szCs w:val="21"/>
      <w:lang w:eastAsia="en-US"/>
    </w:rPr>
  </w:style>
  <w:style w:type="paragraph" w:styleId="Bezodstpw">
    <w:name w:val="No Spacing"/>
    <w:uiPriority w:val="1"/>
    <w:qFormat/>
    <w:rsid w:val="00D25653"/>
    <w:pPr>
      <w:spacing w:after="0" w:line="240" w:lineRule="auto"/>
    </w:pPr>
    <w:rPr>
      <w:rFonts w:ascii="Calibri" w:eastAsia="Calibri" w:hAnsi="Calibri" w:cs="Calibri"/>
      <w:lang w:eastAsia="en-US"/>
    </w:rPr>
  </w:style>
  <w:style w:type="character" w:customStyle="1" w:styleId="Nagwek1Exact">
    <w:name w:val="Nagłówek #1 Exact"/>
    <w:basedOn w:val="Domylnaczcionkaakapitu"/>
    <w:rsid w:val="00B31783"/>
    <w:rPr>
      <w:rFonts w:ascii="Calibri" w:eastAsia="Calibri" w:hAnsi="Calibri" w:cs="Calibri"/>
      <w:b/>
      <w:bCs/>
      <w:i w:val="0"/>
      <w:iCs w:val="0"/>
      <w:smallCaps w:val="0"/>
      <w:strike w:val="0"/>
      <w:sz w:val="22"/>
      <w:szCs w:val="22"/>
      <w:u w:val="none"/>
    </w:rPr>
  </w:style>
  <w:style w:type="character" w:customStyle="1" w:styleId="Nagwek10">
    <w:name w:val="Nagłówek #1_"/>
    <w:basedOn w:val="Domylnaczcionkaakapitu"/>
    <w:link w:val="Nagwek11"/>
    <w:rsid w:val="00B31783"/>
    <w:rPr>
      <w:rFonts w:ascii="Calibri" w:eastAsia="Calibri" w:hAnsi="Calibri" w:cs="Calibri"/>
      <w:b/>
      <w:bCs/>
      <w:shd w:val="clear" w:color="auto" w:fill="FFFFFF"/>
    </w:rPr>
  </w:style>
  <w:style w:type="paragraph" w:customStyle="1" w:styleId="Nagwek11">
    <w:name w:val="Nagłówek #1"/>
    <w:basedOn w:val="Normalny"/>
    <w:link w:val="Nagwek10"/>
    <w:rsid w:val="00B31783"/>
    <w:pPr>
      <w:widowControl w:val="0"/>
      <w:shd w:val="clear" w:color="auto" w:fill="FFFFFF"/>
      <w:spacing w:after="0" w:line="264" w:lineRule="exact"/>
      <w:jc w:val="both"/>
      <w:outlineLvl w:val="0"/>
    </w:pPr>
    <w:rPr>
      <w:rFonts w:ascii="Calibri" w:eastAsia="Calibri" w:hAnsi="Calibri" w:cs="Calibri"/>
      <w:b/>
      <w:bCs/>
    </w:rPr>
  </w:style>
  <w:style w:type="character" w:styleId="Hipercze">
    <w:name w:val="Hyperlink"/>
    <w:basedOn w:val="Domylnaczcionkaakapitu"/>
    <w:rsid w:val="00B31783"/>
    <w:rPr>
      <w:color w:val="0066CC"/>
      <w:u w:val="single"/>
    </w:rPr>
  </w:style>
  <w:style w:type="character" w:customStyle="1" w:styleId="Teksttreci4Exact">
    <w:name w:val="Tekst treści (4) Exact"/>
    <w:basedOn w:val="Domylnaczcionkaakapitu"/>
    <w:link w:val="Teksttreci4"/>
    <w:rsid w:val="00B31783"/>
    <w:rPr>
      <w:rFonts w:ascii="Arial" w:eastAsia="Arial" w:hAnsi="Arial" w:cs="Arial"/>
      <w:b/>
      <w:bCs/>
      <w:sz w:val="15"/>
      <w:szCs w:val="15"/>
      <w:shd w:val="clear" w:color="auto" w:fill="FFFFFF"/>
    </w:rPr>
  </w:style>
  <w:style w:type="character" w:customStyle="1" w:styleId="Teksttreci5Exact">
    <w:name w:val="Tekst treści (5) Exact"/>
    <w:basedOn w:val="Domylnaczcionkaakapitu"/>
    <w:rsid w:val="00B31783"/>
    <w:rPr>
      <w:rFonts w:ascii="Arial" w:eastAsia="Arial" w:hAnsi="Arial" w:cs="Arial"/>
      <w:b w:val="0"/>
      <w:bCs w:val="0"/>
      <w:i w:val="0"/>
      <w:iCs w:val="0"/>
      <w:smallCaps w:val="0"/>
      <w:strike w:val="0"/>
      <w:sz w:val="15"/>
      <w:szCs w:val="15"/>
      <w:u w:val="none"/>
    </w:rPr>
  </w:style>
  <w:style w:type="character" w:customStyle="1" w:styleId="Teksttreci555ptPogrubienieExact">
    <w:name w:val="Tekst treści (5) + 5;5 pt;Pogrubienie Exact"/>
    <w:basedOn w:val="Teksttreci5Exact"/>
    <w:rsid w:val="00B31783"/>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paragraph" w:customStyle="1" w:styleId="Teksttreci4">
    <w:name w:val="Tekst treści (4)"/>
    <w:basedOn w:val="Normalny"/>
    <w:link w:val="Teksttreci4Exact"/>
    <w:rsid w:val="00B31783"/>
    <w:pPr>
      <w:widowControl w:val="0"/>
      <w:shd w:val="clear" w:color="auto" w:fill="FFFFFF"/>
      <w:spacing w:after="0" w:line="173" w:lineRule="exact"/>
      <w:jc w:val="right"/>
    </w:pPr>
    <w:rPr>
      <w:rFonts w:ascii="Arial" w:eastAsia="Arial" w:hAnsi="Arial" w:cs="Arial"/>
      <w:b/>
      <w:bCs/>
      <w:sz w:val="15"/>
      <w:szCs w:val="15"/>
    </w:rPr>
  </w:style>
  <w:style w:type="character" w:customStyle="1" w:styleId="Teksttreci7">
    <w:name w:val="Tekst treści (7)_"/>
    <w:basedOn w:val="Domylnaczcionkaakapitu"/>
    <w:link w:val="Teksttreci70"/>
    <w:rsid w:val="00B31783"/>
    <w:rPr>
      <w:rFonts w:ascii="Arial" w:eastAsia="Arial" w:hAnsi="Arial" w:cs="Arial"/>
      <w:i/>
      <w:iCs/>
      <w:sz w:val="20"/>
      <w:szCs w:val="20"/>
      <w:shd w:val="clear" w:color="auto" w:fill="FFFFFF"/>
    </w:rPr>
  </w:style>
  <w:style w:type="paragraph" w:customStyle="1" w:styleId="Teksttreci70">
    <w:name w:val="Tekst treści (7)"/>
    <w:basedOn w:val="Normalny"/>
    <w:link w:val="Teksttreci7"/>
    <w:rsid w:val="00B31783"/>
    <w:pPr>
      <w:widowControl w:val="0"/>
      <w:shd w:val="clear" w:color="auto" w:fill="FFFFFF"/>
      <w:spacing w:before="540" w:after="1440" w:line="341" w:lineRule="exact"/>
      <w:jc w:val="both"/>
    </w:pPr>
    <w:rPr>
      <w:rFonts w:ascii="Arial" w:eastAsia="Arial" w:hAnsi="Arial" w:cs="Arial"/>
      <w:i/>
      <w:iCs/>
      <w:sz w:val="20"/>
      <w:szCs w:val="20"/>
    </w:rPr>
  </w:style>
  <w:style w:type="character" w:styleId="Pogrubienie">
    <w:name w:val="Strong"/>
    <w:qFormat/>
    <w:rsid w:val="00402EC8"/>
    <w:rPr>
      <w:b/>
      <w:bCs/>
    </w:rPr>
  </w:style>
  <w:style w:type="character" w:customStyle="1" w:styleId="AkapitzlistZnak">
    <w:name w:val="Akapit z listą Znak"/>
    <w:aliases w:val="L1 Znak,Numerowanie Znak,Akapit z listą5 Znak,normalny tekst Znak,CW_Lista Znak,Wypunktowanie Znak,Akapit z listą BS Znak"/>
    <w:link w:val="Akapitzlist"/>
    <w:uiPriority w:val="34"/>
    <w:locked/>
    <w:rsid w:val="00171E4B"/>
  </w:style>
  <w:style w:type="paragraph" w:styleId="NormalnyWeb">
    <w:name w:val="Normal (Web)"/>
    <w:basedOn w:val="Normalny"/>
    <w:uiPriority w:val="99"/>
    <w:semiHidden/>
    <w:unhideWhenUsed/>
    <w:rsid w:val="00171E4B"/>
    <w:pPr>
      <w:spacing w:before="100" w:beforeAutospacing="1" w:after="100" w:afterAutospacing="1" w:line="240" w:lineRule="auto"/>
    </w:pPr>
    <w:rPr>
      <w:rFonts w:ascii="Calibri" w:eastAsiaTheme="minorHAnsi" w:hAnsi="Calibri" w:cs="Calibri"/>
    </w:rPr>
  </w:style>
  <w:style w:type="character" w:customStyle="1" w:styleId="Domylnaczcionkaakapitu0">
    <w:name w:val="Domy?lna czcionka akapitu"/>
    <w:qFormat/>
    <w:rsid w:val="00C83018"/>
  </w:style>
  <w:style w:type="paragraph" w:customStyle="1" w:styleId="NumPar1">
    <w:name w:val="NumPar 1"/>
    <w:basedOn w:val="Normalny"/>
    <w:next w:val="Normalny"/>
    <w:uiPriority w:val="99"/>
    <w:rsid w:val="00C83018"/>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C83018"/>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C83018"/>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83018"/>
    <w:pPr>
      <w:numPr>
        <w:ilvl w:val="3"/>
        <w:numId w:val="23"/>
      </w:numPr>
      <w:spacing w:before="120" w:after="120" w:line="240" w:lineRule="auto"/>
      <w:jc w:val="both"/>
    </w:pPr>
    <w:rPr>
      <w:rFonts w:ascii="Times New Roman" w:eastAsia="Calibri" w:hAnsi="Times New Roman" w:cs="Times New Roman"/>
      <w:sz w:val="24"/>
      <w:lang w:eastAsia="en-GB"/>
    </w:rPr>
  </w:style>
  <w:style w:type="character" w:customStyle="1" w:styleId="Nagwek2Znak">
    <w:name w:val="Nagłówek 2 Znak"/>
    <w:basedOn w:val="Domylnaczcionkaakapitu"/>
    <w:link w:val="Nagwek2"/>
    <w:uiPriority w:val="9"/>
    <w:semiHidden/>
    <w:rsid w:val="002551BD"/>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iPriority w:val="99"/>
    <w:unhideWhenUsed/>
    <w:rsid w:val="00356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FF0"/>
  </w:style>
  <w:style w:type="paragraph" w:styleId="Stopka">
    <w:name w:val="footer"/>
    <w:basedOn w:val="Normalny"/>
    <w:link w:val="StopkaZnak"/>
    <w:uiPriority w:val="99"/>
    <w:unhideWhenUsed/>
    <w:rsid w:val="00356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5923">
      <w:bodyDiv w:val="1"/>
      <w:marLeft w:val="0"/>
      <w:marRight w:val="0"/>
      <w:marTop w:val="0"/>
      <w:marBottom w:val="0"/>
      <w:divBdr>
        <w:top w:val="none" w:sz="0" w:space="0" w:color="auto"/>
        <w:left w:val="none" w:sz="0" w:space="0" w:color="auto"/>
        <w:bottom w:val="none" w:sz="0" w:space="0" w:color="auto"/>
        <w:right w:val="none" w:sz="0" w:space="0" w:color="auto"/>
      </w:divBdr>
    </w:div>
    <w:div w:id="555513680">
      <w:bodyDiv w:val="1"/>
      <w:marLeft w:val="0"/>
      <w:marRight w:val="0"/>
      <w:marTop w:val="0"/>
      <w:marBottom w:val="0"/>
      <w:divBdr>
        <w:top w:val="none" w:sz="0" w:space="0" w:color="auto"/>
        <w:left w:val="none" w:sz="0" w:space="0" w:color="auto"/>
        <w:bottom w:val="none" w:sz="0" w:space="0" w:color="auto"/>
        <w:right w:val="none" w:sz="0" w:space="0" w:color="auto"/>
      </w:divBdr>
    </w:div>
    <w:div w:id="19017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4337</Words>
  <Characters>26022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mfsroka</dc:creator>
  <cp:lastModifiedBy>A.Albera (KW Katowice)</cp:lastModifiedBy>
  <cp:revision>2</cp:revision>
  <cp:lastPrinted>2022-05-24T13:00:00Z</cp:lastPrinted>
  <dcterms:created xsi:type="dcterms:W3CDTF">2023-09-05T13:13:00Z</dcterms:created>
  <dcterms:modified xsi:type="dcterms:W3CDTF">2023-09-05T13:13:00Z</dcterms:modified>
</cp:coreProperties>
</file>