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A5AF" w14:textId="77777777" w:rsidR="00986CDE" w:rsidRPr="00497C75" w:rsidRDefault="00986CDE" w:rsidP="00015ECB">
      <w:pPr>
        <w:autoSpaceDE w:val="0"/>
        <w:autoSpaceDN w:val="0"/>
        <w:adjustRightInd w:val="0"/>
        <w:spacing w:after="0" w:line="276" w:lineRule="auto"/>
        <w:jc w:val="both"/>
        <w:rPr>
          <w:rFonts w:ascii="Arial" w:hAnsi="Arial" w:cs="Arial"/>
          <w:b/>
          <w:bCs/>
          <w:color w:val="000000"/>
        </w:rPr>
      </w:pPr>
      <w:bookmarkStart w:id="0" w:name="_GoBack"/>
      <w:bookmarkEnd w:id="0"/>
    </w:p>
    <w:p w14:paraId="54B4618B" w14:textId="41CADACF" w:rsidR="00F96090" w:rsidRPr="002F2CC4" w:rsidRDefault="00F96090" w:rsidP="002F2CC4">
      <w:pPr>
        <w:pStyle w:val="Default"/>
        <w:jc w:val="center"/>
        <w:rPr>
          <w:rFonts w:ascii="Arial" w:hAnsi="Arial" w:cs="Arial"/>
          <w:b/>
          <w:bCs/>
          <w:sz w:val="22"/>
          <w:szCs w:val="22"/>
        </w:rPr>
      </w:pPr>
      <w:r>
        <w:rPr>
          <w:rFonts w:ascii="Arial" w:hAnsi="Arial" w:cs="Arial"/>
          <w:b/>
          <w:bCs/>
          <w:sz w:val="22"/>
          <w:szCs w:val="22"/>
        </w:rPr>
        <w:t xml:space="preserve">Umowa nr </w:t>
      </w:r>
      <w:r w:rsidR="002F2CC4" w:rsidRPr="002F2CC4">
        <w:rPr>
          <w:rFonts w:ascii="Arial" w:hAnsi="Arial" w:cs="Arial"/>
          <w:b/>
          <w:bCs/>
          <w:sz w:val="22"/>
          <w:szCs w:val="22"/>
        </w:rPr>
        <w:t>SA.271</w:t>
      </w:r>
      <w:r w:rsidR="00775007">
        <w:rPr>
          <w:rFonts w:ascii="Arial" w:hAnsi="Arial" w:cs="Arial"/>
          <w:b/>
          <w:bCs/>
          <w:sz w:val="22"/>
          <w:szCs w:val="22"/>
        </w:rPr>
        <w:t>…</w:t>
      </w:r>
      <w:r w:rsidR="00BF4E38">
        <w:rPr>
          <w:rFonts w:ascii="Arial" w:hAnsi="Arial" w:cs="Arial"/>
          <w:b/>
          <w:bCs/>
          <w:sz w:val="22"/>
          <w:szCs w:val="22"/>
        </w:rPr>
        <w:t>.</w:t>
      </w:r>
      <w:r w:rsidR="00775007">
        <w:rPr>
          <w:rFonts w:ascii="Arial" w:hAnsi="Arial" w:cs="Arial"/>
          <w:b/>
          <w:bCs/>
          <w:sz w:val="22"/>
          <w:szCs w:val="22"/>
        </w:rPr>
        <w:t>2024</w:t>
      </w:r>
    </w:p>
    <w:p w14:paraId="470C8348" w14:textId="77777777" w:rsidR="00986CDE" w:rsidRPr="002F2CC4" w:rsidRDefault="00986CDE" w:rsidP="002F2CC4">
      <w:pPr>
        <w:pStyle w:val="Default"/>
        <w:rPr>
          <w:rFonts w:ascii="Arial" w:hAnsi="Arial" w:cs="Arial"/>
          <w:b/>
          <w:bCs/>
          <w:sz w:val="22"/>
          <w:szCs w:val="22"/>
        </w:rPr>
      </w:pPr>
    </w:p>
    <w:p w14:paraId="56BF57E4" w14:textId="53E88812" w:rsidR="00786523" w:rsidRDefault="00986CDE" w:rsidP="007424DE">
      <w:pPr>
        <w:autoSpaceDE w:val="0"/>
        <w:autoSpaceDN w:val="0"/>
        <w:adjustRightInd w:val="0"/>
        <w:spacing w:after="0" w:line="360" w:lineRule="auto"/>
        <w:jc w:val="both"/>
        <w:rPr>
          <w:rFonts w:ascii="Arial" w:hAnsi="Arial" w:cs="Arial"/>
          <w:color w:val="000000"/>
        </w:rPr>
      </w:pPr>
      <w:r w:rsidRPr="00497C75">
        <w:rPr>
          <w:rFonts w:ascii="Arial" w:hAnsi="Arial" w:cs="Arial"/>
          <w:color w:val="000000"/>
        </w:rPr>
        <w:t xml:space="preserve">zawarta w </w:t>
      </w:r>
      <w:r w:rsidRPr="00786523">
        <w:rPr>
          <w:rFonts w:ascii="Arial" w:hAnsi="Arial" w:cs="Arial"/>
          <w:color w:val="000000"/>
        </w:rPr>
        <w:t xml:space="preserve">dniu </w:t>
      </w:r>
      <w:r w:rsidR="00775007">
        <w:rPr>
          <w:rFonts w:ascii="Arial" w:hAnsi="Arial" w:cs="Arial"/>
          <w:color w:val="000000"/>
        </w:rPr>
        <w:t>…</w:t>
      </w:r>
      <w:r w:rsidRPr="00786523">
        <w:rPr>
          <w:rFonts w:ascii="Arial" w:hAnsi="Arial" w:cs="Arial"/>
          <w:color w:val="000000"/>
        </w:rPr>
        <w:t xml:space="preserve"> r.</w:t>
      </w:r>
      <w:r w:rsidRPr="00497C75">
        <w:rPr>
          <w:rFonts w:ascii="Arial" w:hAnsi="Arial" w:cs="Arial"/>
          <w:color w:val="000000"/>
        </w:rPr>
        <w:t xml:space="preserve"> </w:t>
      </w:r>
      <w:r w:rsidR="001D141C">
        <w:rPr>
          <w:rFonts w:ascii="Arial" w:hAnsi="Arial" w:cs="Arial"/>
          <w:color w:val="000000"/>
        </w:rPr>
        <w:t xml:space="preserve">w Jadownikach </w:t>
      </w:r>
      <w:r w:rsidRPr="00497C75">
        <w:rPr>
          <w:rFonts w:ascii="Arial" w:hAnsi="Arial" w:cs="Arial"/>
          <w:color w:val="000000"/>
        </w:rPr>
        <w:t xml:space="preserve">pomiędzy: </w:t>
      </w:r>
    </w:p>
    <w:p w14:paraId="4217A8F4" w14:textId="77777777" w:rsidR="00786523" w:rsidRDefault="00786523" w:rsidP="007424DE">
      <w:pPr>
        <w:autoSpaceDE w:val="0"/>
        <w:autoSpaceDN w:val="0"/>
        <w:adjustRightInd w:val="0"/>
        <w:spacing w:after="0" w:line="360" w:lineRule="auto"/>
        <w:jc w:val="both"/>
        <w:rPr>
          <w:rFonts w:ascii="Arial" w:hAnsi="Arial" w:cs="Arial"/>
          <w:color w:val="000000"/>
        </w:rPr>
      </w:pPr>
    </w:p>
    <w:p w14:paraId="46153E24" w14:textId="7215C6A8" w:rsidR="00986CDE" w:rsidRPr="00497C75" w:rsidRDefault="00986CDE" w:rsidP="007424DE">
      <w:pPr>
        <w:autoSpaceDE w:val="0"/>
        <w:autoSpaceDN w:val="0"/>
        <w:adjustRightInd w:val="0"/>
        <w:spacing w:after="0" w:line="360" w:lineRule="auto"/>
        <w:jc w:val="both"/>
        <w:rPr>
          <w:rFonts w:ascii="Arial" w:hAnsi="Arial" w:cs="Arial"/>
          <w:b/>
          <w:bCs/>
          <w:color w:val="000000"/>
        </w:rPr>
      </w:pPr>
      <w:r w:rsidRPr="00497C75">
        <w:rPr>
          <w:rFonts w:ascii="Arial" w:hAnsi="Arial" w:cs="Arial"/>
          <w:color w:val="000000"/>
        </w:rPr>
        <w:t>Skarbem Państwa – Państwowym Gospodarstwem Leśnym Lasy Państwowe Nadleśnic</w:t>
      </w:r>
      <w:r w:rsidR="00F96090">
        <w:rPr>
          <w:rFonts w:ascii="Arial" w:hAnsi="Arial" w:cs="Arial"/>
          <w:color w:val="000000"/>
        </w:rPr>
        <w:t>two</w:t>
      </w:r>
      <w:r>
        <w:rPr>
          <w:rFonts w:ascii="Arial" w:hAnsi="Arial" w:cs="Arial"/>
          <w:color w:val="000000"/>
        </w:rPr>
        <w:t xml:space="preserve"> Brzesko z siedzibą w Ja</w:t>
      </w:r>
      <w:r w:rsidR="00F96090">
        <w:rPr>
          <w:rFonts w:ascii="Arial" w:hAnsi="Arial" w:cs="Arial"/>
          <w:color w:val="000000"/>
        </w:rPr>
        <w:t>downikach, ul. Brzeska 59, 32-</w:t>
      </w:r>
      <w:r>
        <w:rPr>
          <w:rFonts w:ascii="Arial" w:hAnsi="Arial" w:cs="Arial"/>
          <w:color w:val="000000"/>
        </w:rPr>
        <w:t>800 Brzesko</w:t>
      </w:r>
      <w:r w:rsidR="00764E4B">
        <w:rPr>
          <w:rFonts w:ascii="Arial" w:hAnsi="Arial" w:cs="Arial"/>
          <w:color w:val="000000"/>
        </w:rPr>
        <w:t xml:space="preserve">, NIP 8690004450, REGON </w:t>
      </w:r>
      <w:r w:rsidRPr="00497C75">
        <w:rPr>
          <w:rFonts w:ascii="Arial" w:hAnsi="Arial" w:cs="Arial"/>
          <w:color w:val="000000"/>
        </w:rPr>
        <w:t>350545613</w:t>
      </w:r>
      <w:r w:rsidR="00786523">
        <w:rPr>
          <w:rFonts w:ascii="Arial" w:hAnsi="Arial" w:cs="Arial"/>
          <w:color w:val="000000"/>
        </w:rPr>
        <w:t>,</w:t>
      </w:r>
      <w:r w:rsidRPr="00497C75">
        <w:rPr>
          <w:rFonts w:ascii="Arial" w:hAnsi="Arial" w:cs="Arial"/>
          <w:color w:val="000000"/>
        </w:rPr>
        <w:t xml:space="preserve"> reprezentowanym przez: </w:t>
      </w:r>
      <w:r w:rsidR="00F36B85">
        <w:rPr>
          <w:rFonts w:ascii="Arial" w:hAnsi="Arial" w:cs="Arial"/>
          <w:color w:val="000000"/>
        </w:rPr>
        <w:t xml:space="preserve">Pawła Dzięgielowskiego </w:t>
      </w:r>
      <w:r w:rsidR="00F96090">
        <w:rPr>
          <w:rFonts w:ascii="Arial" w:hAnsi="Arial" w:cs="Arial"/>
          <w:color w:val="000000"/>
        </w:rPr>
        <w:t>–</w:t>
      </w:r>
      <w:r w:rsidRPr="00497C75">
        <w:rPr>
          <w:rFonts w:ascii="Arial" w:hAnsi="Arial" w:cs="Arial"/>
          <w:color w:val="000000"/>
        </w:rPr>
        <w:t xml:space="preserve"> Nadleśniczego Nadleśnictwa Brzesko zwanym dalej </w:t>
      </w:r>
      <w:r w:rsidR="00F96090">
        <w:rPr>
          <w:rFonts w:ascii="Arial" w:hAnsi="Arial" w:cs="Arial"/>
          <w:b/>
          <w:bCs/>
          <w:color w:val="000000"/>
        </w:rPr>
        <w:t>„Zamawiającym”</w:t>
      </w:r>
    </w:p>
    <w:p w14:paraId="37FDD4E1" w14:textId="77777777" w:rsidR="00986CDE" w:rsidRPr="00497C75" w:rsidRDefault="00986CDE" w:rsidP="007424DE">
      <w:pPr>
        <w:autoSpaceDE w:val="0"/>
        <w:autoSpaceDN w:val="0"/>
        <w:adjustRightInd w:val="0"/>
        <w:spacing w:after="0" w:line="360" w:lineRule="auto"/>
        <w:jc w:val="both"/>
        <w:rPr>
          <w:rFonts w:ascii="Arial" w:hAnsi="Arial" w:cs="Arial"/>
          <w:color w:val="000000"/>
        </w:rPr>
      </w:pPr>
      <w:r w:rsidRPr="00497C75">
        <w:rPr>
          <w:rFonts w:ascii="Arial" w:hAnsi="Arial" w:cs="Arial"/>
          <w:color w:val="000000"/>
        </w:rPr>
        <w:t xml:space="preserve"> a: </w:t>
      </w:r>
    </w:p>
    <w:p w14:paraId="6A530D00" w14:textId="482828B2" w:rsidR="00BF4E38" w:rsidRPr="00497C75" w:rsidRDefault="00775007" w:rsidP="00BF4E38">
      <w:pPr>
        <w:autoSpaceDE w:val="0"/>
        <w:autoSpaceDN w:val="0"/>
        <w:adjustRightInd w:val="0"/>
        <w:spacing w:after="0" w:line="360" w:lineRule="auto"/>
        <w:jc w:val="both"/>
        <w:rPr>
          <w:rFonts w:ascii="Arial" w:hAnsi="Arial" w:cs="Arial"/>
          <w:color w:val="000000"/>
        </w:rPr>
      </w:pPr>
      <w:r>
        <w:rPr>
          <w:rFonts w:ascii="Arial" w:hAnsi="Arial" w:cs="Arial"/>
          <w:color w:val="000000"/>
        </w:rPr>
        <w:t>…,</w:t>
      </w:r>
      <w:r w:rsidR="00BF4E38">
        <w:rPr>
          <w:rFonts w:ascii="Arial" w:hAnsi="Arial" w:cs="Arial"/>
          <w:color w:val="000000"/>
        </w:rPr>
        <w:t xml:space="preserve"> </w:t>
      </w:r>
      <w:r w:rsidR="00BF4E38" w:rsidRPr="00497C75">
        <w:rPr>
          <w:rFonts w:ascii="Arial" w:hAnsi="Arial" w:cs="Arial"/>
          <w:color w:val="000000"/>
        </w:rPr>
        <w:t xml:space="preserve">NIP: </w:t>
      </w:r>
      <w:r>
        <w:rPr>
          <w:rFonts w:ascii="Arial" w:hAnsi="Arial" w:cs="Arial"/>
          <w:color w:val="000000"/>
        </w:rPr>
        <w:t>…</w:t>
      </w:r>
      <w:r w:rsidR="00BF4E38">
        <w:rPr>
          <w:rFonts w:ascii="Arial" w:hAnsi="Arial" w:cs="Arial"/>
          <w:color w:val="000000"/>
        </w:rPr>
        <w:t>,</w:t>
      </w:r>
      <w:r w:rsidR="00BF4E38" w:rsidRPr="00497C75">
        <w:rPr>
          <w:rFonts w:ascii="Arial" w:hAnsi="Arial" w:cs="Arial"/>
          <w:color w:val="000000"/>
        </w:rPr>
        <w:t xml:space="preserve"> REGON: </w:t>
      </w:r>
      <w:r>
        <w:rPr>
          <w:rFonts w:ascii="Arial" w:hAnsi="Arial" w:cs="Arial"/>
          <w:color w:val="000000"/>
        </w:rPr>
        <w:t>…</w:t>
      </w:r>
      <w:r w:rsidR="00BF4E38">
        <w:rPr>
          <w:rFonts w:ascii="Arial" w:hAnsi="Arial" w:cs="Arial"/>
          <w:color w:val="000000"/>
        </w:rPr>
        <w:t xml:space="preserve">, </w:t>
      </w:r>
      <w:r w:rsidR="00BF4E38" w:rsidRPr="00497C75">
        <w:rPr>
          <w:rFonts w:ascii="Arial" w:hAnsi="Arial" w:cs="Arial"/>
          <w:color w:val="000000"/>
        </w:rPr>
        <w:t>zwanym w dalszej części Umowy „</w:t>
      </w:r>
      <w:r w:rsidR="00BF4E38" w:rsidRPr="00497C75">
        <w:rPr>
          <w:rFonts w:ascii="Arial" w:hAnsi="Arial" w:cs="Arial"/>
          <w:b/>
          <w:bCs/>
          <w:color w:val="000000"/>
        </w:rPr>
        <w:t>Wykonawcą”</w:t>
      </w:r>
      <w:r w:rsidR="00BF4E38">
        <w:rPr>
          <w:rFonts w:ascii="Arial" w:hAnsi="Arial" w:cs="Arial"/>
          <w:color w:val="000000"/>
        </w:rPr>
        <w:t xml:space="preserve">, reprezentowanym przez </w:t>
      </w:r>
      <w:r>
        <w:rPr>
          <w:rFonts w:ascii="Arial" w:hAnsi="Arial" w:cs="Arial"/>
          <w:color w:val="000000"/>
        </w:rPr>
        <w:t>…</w:t>
      </w:r>
    </w:p>
    <w:p w14:paraId="4FB781A2" w14:textId="0D17EFB1" w:rsidR="00986CDE" w:rsidRPr="00497C75" w:rsidRDefault="00986CDE" w:rsidP="007424DE">
      <w:pPr>
        <w:autoSpaceDE w:val="0"/>
        <w:autoSpaceDN w:val="0"/>
        <w:adjustRightInd w:val="0"/>
        <w:spacing w:after="0" w:line="360" w:lineRule="auto"/>
        <w:jc w:val="both"/>
        <w:rPr>
          <w:rFonts w:ascii="Arial" w:hAnsi="Arial" w:cs="Arial"/>
          <w:color w:val="000000"/>
        </w:rPr>
      </w:pPr>
    </w:p>
    <w:p w14:paraId="3B25B05A" w14:textId="77777777" w:rsidR="00986CDE" w:rsidRPr="00497C75" w:rsidRDefault="00986CDE" w:rsidP="007424DE">
      <w:pPr>
        <w:autoSpaceDE w:val="0"/>
        <w:autoSpaceDN w:val="0"/>
        <w:adjustRightInd w:val="0"/>
        <w:spacing w:after="0" w:line="360" w:lineRule="auto"/>
        <w:jc w:val="both"/>
        <w:rPr>
          <w:rFonts w:ascii="Arial" w:hAnsi="Arial" w:cs="Arial"/>
          <w:color w:val="000000"/>
        </w:rPr>
      </w:pPr>
      <w:r w:rsidRPr="00497C75">
        <w:rPr>
          <w:rFonts w:ascii="Arial" w:hAnsi="Arial" w:cs="Arial"/>
          <w:color w:val="000000"/>
        </w:rPr>
        <w:t>zwanymi dalej łącznie „</w:t>
      </w:r>
      <w:r w:rsidRPr="00497C75">
        <w:rPr>
          <w:rFonts w:ascii="Arial" w:hAnsi="Arial" w:cs="Arial"/>
          <w:b/>
          <w:bCs/>
          <w:color w:val="000000"/>
        </w:rPr>
        <w:t>Stronami</w:t>
      </w:r>
      <w:r w:rsidRPr="00497C75">
        <w:rPr>
          <w:rFonts w:ascii="Arial" w:hAnsi="Arial" w:cs="Arial"/>
          <w:color w:val="000000"/>
        </w:rPr>
        <w:t xml:space="preserve">” </w:t>
      </w:r>
    </w:p>
    <w:p w14:paraId="2FEB2EEF" w14:textId="77777777" w:rsidR="00986CDE" w:rsidRPr="00497C75" w:rsidRDefault="00986CDE" w:rsidP="007424DE">
      <w:pPr>
        <w:autoSpaceDE w:val="0"/>
        <w:autoSpaceDN w:val="0"/>
        <w:adjustRightInd w:val="0"/>
        <w:spacing w:after="0" w:line="360" w:lineRule="auto"/>
        <w:jc w:val="both"/>
        <w:rPr>
          <w:rFonts w:ascii="Arial" w:hAnsi="Arial" w:cs="Arial"/>
          <w:color w:val="000000"/>
        </w:rPr>
      </w:pPr>
    </w:p>
    <w:p w14:paraId="6C74502D"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Preambuła</w:t>
      </w:r>
    </w:p>
    <w:p w14:paraId="4534C7E2" w14:textId="03D181CC" w:rsidR="00C56AC4" w:rsidRPr="00D50BDA" w:rsidRDefault="00C56AC4" w:rsidP="007424DE">
      <w:pPr>
        <w:pStyle w:val="Akapitzlist1"/>
        <w:autoSpaceDE w:val="0"/>
        <w:autoSpaceDN w:val="0"/>
        <w:adjustRightInd w:val="0"/>
        <w:spacing w:after="296" w:line="360" w:lineRule="auto"/>
        <w:ind w:left="0"/>
        <w:jc w:val="both"/>
        <w:rPr>
          <w:rFonts w:ascii="Arial" w:hAnsi="Arial" w:cs="Arial"/>
          <w:b/>
          <w:i/>
          <w:color w:val="000000"/>
        </w:rPr>
      </w:pPr>
      <w:r w:rsidRPr="007E4AE3">
        <w:rPr>
          <w:rFonts w:ascii="Arial" w:hAnsi="Arial" w:cs="Arial"/>
        </w:rPr>
        <w:t>W wyniku przeprowadzonego postępowania</w:t>
      </w:r>
      <w:r w:rsidR="00E35410">
        <w:rPr>
          <w:rFonts w:ascii="Arial" w:hAnsi="Arial" w:cs="Arial"/>
        </w:rPr>
        <w:t xml:space="preserve"> </w:t>
      </w:r>
      <w:r w:rsidR="00706F0A">
        <w:rPr>
          <w:rFonts w:ascii="Arial" w:hAnsi="Arial" w:cs="Arial"/>
        </w:rPr>
        <w:t>(</w:t>
      </w:r>
      <w:r w:rsidR="00E35410">
        <w:rPr>
          <w:rFonts w:ascii="Arial" w:hAnsi="Arial" w:cs="Arial"/>
        </w:rPr>
        <w:t xml:space="preserve">zn. spr.: </w:t>
      </w:r>
      <w:r w:rsidR="00775007" w:rsidRPr="00775007">
        <w:rPr>
          <w:rFonts w:ascii="Arial" w:hAnsi="Arial" w:cs="Arial"/>
        </w:rPr>
        <w:t>SA.270.2.20.2024</w:t>
      </w:r>
      <w:r w:rsidR="00706F0A">
        <w:rPr>
          <w:rFonts w:ascii="Arial" w:hAnsi="Arial" w:cs="Arial"/>
        </w:rPr>
        <w:t>)</w:t>
      </w:r>
      <w:r w:rsidRPr="007E4AE3">
        <w:rPr>
          <w:rFonts w:ascii="Arial" w:hAnsi="Arial" w:cs="Arial"/>
        </w:rPr>
        <w:t xml:space="preserve"> </w:t>
      </w:r>
      <w:r w:rsidRPr="00786523">
        <w:rPr>
          <w:rFonts w:ascii="Arial" w:hAnsi="Arial" w:cs="Arial"/>
          <w:iCs/>
        </w:rPr>
        <w:t>nie podlegającego</w:t>
      </w:r>
      <w:r w:rsidRPr="007E4AE3">
        <w:rPr>
          <w:rFonts w:ascii="Arial" w:hAnsi="Arial" w:cs="Arial"/>
          <w:iCs/>
        </w:rPr>
        <w:t xml:space="preserve"> ustawie z dnia </w:t>
      </w:r>
      <w:r w:rsidR="00F36B85">
        <w:rPr>
          <w:rFonts w:ascii="Arial" w:hAnsi="Arial" w:cs="Arial"/>
          <w:iCs/>
        </w:rPr>
        <w:t>11 września 2019</w:t>
      </w:r>
      <w:r w:rsidRPr="007E4AE3">
        <w:rPr>
          <w:rFonts w:ascii="Arial" w:hAnsi="Arial" w:cs="Arial"/>
          <w:iCs/>
        </w:rPr>
        <w:t xml:space="preserve"> r. Prawo zamówień publicznych </w:t>
      </w:r>
      <w:r w:rsidR="00B36621">
        <w:rPr>
          <w:rFonts w:ascii="Arial" w:eastAsia="Arial Unicode MS" w:hAnsi="Arial" w:cs="Arial"/>
          <w:i/>
        </w:rPr>
        <w:t>(</w:t>
      </w:r>
      <w:r>
        <w:rPr>
          <w:rFonts w:ascii="Arial" w:eastAsia="Arial Unicode MS" w:hAnsi="Arial" w:cs="Arial"/>
          <w:i/>
        </w:rPr>
        <w:t>Dz.U.20</w:t>
      </w:r>
      <w:r w:rsidR="00F36B85">
        <w:rPr>
          <w:rFonts w:ascii="Arial" w:eastAsia="Arial Unicode MS" w:hAnsi="Arial" w:cs="Arial"/>
          <w:i/>
        </w:rPr>
        <w:t>2</w:t>
      </w:r>
      <w:r w:rsidR="00775007">
        <w:rPr>
          <w:rFonts w:ascii="Arial" w:eastAsia="Arial Unicode MS" w:hAnsi="Arial" w:cs="Arial"/>
          <w:i/>
        </w:rPr>
        <w:t>3</w:t>
      </w:r>
      <w:r>
        <w:rPr>
          <w:rFonts w:ascii="Arial" w:eastAsia="Arial Unicode MS" w:hAnsi="Arial" w:cs="Arial"/>
          <w:i/>
        </w:rPr>
        <w:t>.</w:t>
      </w:r>
      <w:r w:rsidR="00804127">
        <w:rPr>
          <w:rFonts w:ascii="Arial" w:eastAsia="Arial Unicode MS" w:hAnsi="Arial" w:cs="Arial"/>
          <w:i/>
        </w:rPr>
        <w:t>1</w:t>
      </w:r>
      <w:r w:rsidR="00775007">
        <w:rPr>
          <w:rFonts w:ascii="Arial" w:eastAsia="Arial Unicode MS" w:hAnsi="Arial" w:cs="Arial"/>
          <w:i/>
        </w:rPr>
        <w:t>605</w:t>
      </w:r>
      <w:r w:rsidR="00F36B85">
        <w:rPr>
          <w:rFonts w:ascii="Arial" w:eastAsia="Arial Unicode MS" w:hAnsi="Arial" w:cs="Arial"/>
          <w:i/>
        </w:rPr>
        <w:t xml:space="preserve"> ze zm.</w:t>
      </w:r>
      <w:r w:rsidRPr="007E4AE3">
        <w:rPr>
          <w:rFonts w:ascii="Arial" w:eastAsia="Arial Unicode MS" w:hAnsi="Arial" w:cs="Arial"/>
          <w:i/>
        </w:rPr>
        <w:t>)</w:t>
      </w:r>
      <w:r w:rsidRPr="007E4AE3">
        <w:rPr>
          <w:rFonts w:ascii="Arial" w:hAnsi="Arial" w:cs="Arial"/>
          <w:i/>
        </w:rPr>
        <w:t xml:space="preserve"> </w:t>
      </w:r>
      <w:r w:rsidRPr="007E4AE3">
        <w:rPr>
          <w:rFonts w:ascii="Arial" w:hAnsi="Arial" w:cs="Arial"/>
        </w:rPr>
        <w:t xml:space="preserve">na zasadzie art. </w:t>
      </w:r>
      <w:r w:rsidR="00F36B85">
        <w:rPr>
          <w:rFonts w:ascii="Arial" w:hAnsi="Arial" w:cs="Arial"/>
        </w:rPr>
        <w:t>2</w:t>
      </w:r>
      <w:r w:rsidRPr="007E4AE3">
        <w:rPr>
          <w:rFonts w:ascii="Arial" w:hAnsi="Arial" w:cs="Arial"/>
        </w:rPr>
        <w:t xml:space="preserve"> </w:t>
      </w:r>
      <w:r w:rsidR="00F36B85">
        <w:rPr>
          <w:rFonts w:ascii="Arial" w:hAnsi="Arial" w:cs="Arial"/>
        </w:rPr>
        <w:t xml:space="preserve">ust. 1 </w:t>
      </w:r>
      <w:r w:rsidRPr="007E4AE3">
        <w:rPr>
          <w:rFonts w:ascii="Arial" w:hAnsi="Arial" w:cs="Arial"/>
        </w:rPr>
        <w:t xml:space="preserve">pkt </w:t>
      </w:r>
      <w:r w:rsidR="00F36B85">
        <w:rPr>
          <w:rFonts w:ascii="Arial" w:hAnsi="Arial" w:cs="Arial"/>
        </w:rPr>
        <w:t>1</w:t>
      </w:r>
      <w:r w:rsidRPr="007E4AE3">
        <w:rPr>
          <w:rFonts w:ascii="Arial" w:hAnsi="Arial" w:cs="Arial"/>
        </w:rPr>
        <w:t xml:space="preserve"> pn. </w:t>
      </w:r>
      <w:r w:rsidRPr="00417CA6">
        <w:rPr>
          <w:rFonts w:ascii="Arial" w:hAnsi="Arial" w:cs="Arial"/>
          <w:b/>
          <w:color w:val="000000"/>
        </w:rPr>
        <w:t>”</w:t>
      </w:r>
      <w:r w:rsidR="003B4336" w:rsidRPr="003B4336">
        <w:t xml:space="preserve"> </w:t>
      </w:r>
      <w:r w:rsidR="003B4336" w:rsidRPr="003B4336">
        <w:rPr>
          <w:rFonts w:ascii="Arial" w:hAnsi="Arial" w:cs="Arial"/>
          <w:b/>
          <w:color w:val="000000"/>
        </w:rPr>
        <w:t>Zaprojektowanie i wybudowanie zielonego dachu na wiacie Nadleśnictwa Brzesko</w:t>
      </w:r>
      <w:r w:rsidRPr="00417CA6">
        <w:rPr>
          <w:rFonts w:ascii="Arial" w:hAnsi="Arial" w:cs="Arial"/>
          <w:b/>
          <w:color w:val="000000"/>
        </w:rPr>
        <w:t>”</w:t>
      </w:r>
      <w:r w:rsidRPr="00F56F6D">
        <w:rPr>
          <w:rFonts w:ascii="Arial" w:hAnsi="Arial" w:cs="Arial"/>
          <w:color w:val="000000"/>
        </w:rPr>
        <w:t>.</w:t>
      </w:r>
    </w:p>
    <w:p w14:paraId="14E4F48F" w14:textId="6E1734BC" w:rsidR="00C56AC4" w:rsidRPr="00555698" w:rsidRDefault="00F1696E" w:rsidP="007424DE">
      <w:pPr>
        <w:spacing w:line="360" w:lineRule="auto"/>
        <w:jc w:val="both"/>
        <w:rPr>
          <w:rFonts w:ascii="Arial" w:hAnsi="Arial" w:cs="Arial"/>
          <w:b/>
        </w:rPr>
      </w:pPr>
      <w:r>
        <w:rPr>
          <w:rFonts w:ascii="Arial" w:hAnsi="Arial" w:cs="Arial"/>
        </w:rPr>
        <w:t>S</w:t>
      </w:r>
      <w:r w:rsidR="00C56AC4">
        <w:rPr>
          <w:rFonts w:ascii="Arial" w:hAnsi="Arial" w:cs="Arial"/>
        </w:rPr>
        <w:t>trony zawierają u</w:t>
      </w:r>
      <w:r w:rsidR="00C56AC4" w:rsidRPr="00555698">
        <w:rPr>
          <w:rFonts w:ascii="Arial" w:hAnsi="Arial" w:cs="Arial"/>
        </w:rPr>
        <w:t xml:space="preserve">mowę treści następującej: </w:t>
      </w:r>
    </w:p>
    <w:p w14:paraId="2E86C20E" w14:textId="226E7E25" w:rsidR="00C56AC4" w:rsidRPr="00555698" w:rsidRDefault="00C56AC4" w:rsidP="007424DE">
      <w:pPr>
        <w:autoSpaceDE w:val="0"/>
        <w:autoSpaceDN w:val="0"/>
        <w:adjustRightInd w:val="0"/>
        <w:spacing w:after="0" w:line="360" w:lineRule="auto"/>
        <w:jc w:val="center"/>
        <w:rPr>
          <w:rFonts w:ascii="Arial" w:hAnsi="Arial" w:cs="Arial"/>
          <w:color w:val="000000"/>
        </w:rPr>
      </w:pPr>
      <w:r w:rsidRPr="00555698">
        <w:rPr>
          <w:rFonts w:ascii="Arial" w:hAnsi="Arial" w:cs="Arial"/>
          <w:b/>
          <w:bCs/>
          <w:color w:val="000000"/>
        </w:rPr>
        <w:t>§ 1</w:t>
      </w:r>
    </w:p>
    <w:p w14:paraId="02CF5E18" w14:textId="5943B36F" w:rsidR="00C56AC4" w:rsidRPr="00417CA6" w:rsidRDefault="00C56AC4" w:rsidP="007424DE">
      <w:pPr>
        <w:autoSpaceDE w:val="0"/>
        <w:autoSpaceDN w:val="0"/>
        <w:adjustRightInd w:val="0"/>
        <w:spacing w:after="0" w:line="360" w:lineRule="auto"/>
        <w:jc w:val="center"/>
        <w:rPr>
          <w:rFonts w:ascii="Arial" w:hAnsi="Arial" w:cs="Arial"/>
          <w:b/>
          <w:bCs/>
          <w:color w:val="000000"/>
        </w:rPr>
      </w:pPr>
      <w:r w:rsidRPr="00555698">
        <w:rPr>
          <w:rFonts w:ascii="Arial" w:hAnsi="Arial" w:cs="Arial"/>
          <w:b/>
          <w:bCs/>
          <w:color w:val="000000"/>
        </w:rPr>
        <w:t xml:space="preserve">Przedmiot </w:t>
      </w:r>
      <w:r w:rsidR="00657A72">
        <w:rPr>
          <w:rFonts w:ascii="Arial" w:hAnsi="Arial" w:cs="Arial"/>
          <w:b/>
          <w:bCs/>
          <w:color w:val="000000"/>
        </w:rPr>
        <w:t>u</w:t>
      </w:r>
      <w:r w:rsidRPr="00555698">
        <w:rPr>
          <w:rFonts w:ascii="Arial" w:hAnsi="Arial" w:cs="Arial"/>
          <w:b/>
          <w:bCs/>
          <w:color w:val="000000"/>
        </w:rPr>
        <w:t>mowy</w:t>
      </w:r>
    </w:p>
    <w:p w14:paraId="5C8A44D4" w14:textId="6D21EB87" w:rsidR="0087648F" w:rsidRDefault="00775007" w:rsidP="00146215">
      <w:pPr>
        <w:pStyle w:val="Akapitzlist"/>
        <w:numPr>
          <w:ilvl w:val="0"/>
          <w:numId w:val="39"/>
        </w:numPr>
        <w:autoSpaceDE w:val="0"/>
        <w:autoSpaceDN w:val="0"/>
        <w:adjustRightInd w:val="0"/>
        <w:spacing w:after="0" w:line="360" w:lineRule="auto"/>
        <w:jc w:val="both"/>
        <w:rPr>
          <w:rFonts w:ascii="Arial" w:eastAsia="Times New Roman" w:hAnsi="Arial" w:cs="Arial"/>
        </w:rPr>
      </w:pPr>
      <w:r>
        <w:rPr>
          <w:rFonts w:ascii="Arial" w:eastAsia="Times New Roman" w:hAnsi="Arial" w:cs="Arial"/>
        </w:rPr>
        <w:t>Przedmiotem umowy jest kompleksowa dostawa i montaż zielonego dachu na wiacie śmietnikowej Nadleśnictwa Brzesko.</w:t>
      </w:r>
    </w:p>
    <w:p w14:paraId="25500D08" w14:textId="76218DC1" w:rsidR="00BB787D" w:rsidRPr="007B2B90" w:rsidRDefault="00BB787D" w:rsidP="00BB787D">
      <w:pPr>
        <w:pStyle w:val="Akapitzlist"/>
        <w:numPr>
          <w:ilvl w:val="0"/>
          <w:numId w:val="39"/>
        </w:numPr>
        <w:autoSpaceDE w:val="0"/>
        <w:autoSpaceDN w:val="0"/>
        <w:adjustRightInd w:val="0"/>
        <w:spacing w:after="0" w:line="360" w:lineRule="auto"/>
        <w:jc w:val="both"/>
        <w:rPr>
          <w:rFonts w:ascii="Arial" w:eastAsia="Times New Roman" w:hAnsi="Arial" w:cs="Arial"/>
        </w:rPr>
      </w:pPr>
      <w:r>
        <w:rPr>
          <w:rFonts w:ascii="Arial" w:eastAsia="Times New Roman" w:hAnsi="Arial" w:cs="Arial"/>
        </w:rPr>
        <w:t>Przedmiot umowy obejmuje w szczególności:</w:t>
      </w:r>
    </w:p>
    <w:p w14:paraId="12F0A95B" w14:textId="5B72C87A" w:rsidR="0087648F" w:rsidRPr="0087648F" w:rsidRDefault="00775007" w:rsidP="007424DE">
      <w:pPr>
        <w:pStyle w:val="Akapitzlist"/>
        <w:numPr>
          <w:ilvl w:val="0"/>
          <w:numId w:val="38"/>
        </w:numPr>
        <w:autoSpaceDE w:val="0"/>
        <w:autoSpaceDN w:val="0"/>
        <w:adjustRightInd w:val="0"/>
        <w:spacing w:after="0" w:line="360" w:lineRule="auto"/>
        <w:jc w:val="both"/>
        <w:rPr>
          <w:rFonts w:ascii="Arial" w:eastAsia="Times New Roman" w:hAnsi="Arial" w:cs="Arial"/>
        </w:rPr>
      </w:pPr>
      <w:r>
        <w:rPr>
          <w:rFonts w:ascii="Arial" w:eastAsia="Times New Roman" w:hAnsi="Arial" w:cs="Arial"/>
        </w:rPr>
        <w:t>demontaż istniejącego zadaszenia</w:t>
      </w:r>
      <w:r w:rsidR="00E822AC">
        <w:rPr>
          <w:rFonts w:ascii="Arial" w:eastAsia="Times New Roman" w:hAnsi="Arial" w:cs="Arial"/>
        </w:rPr>
        <w:t xml:space="preserve"> oraz części tzw. trejażu drewnianego nad wiatą (lub demontaż całości tzw. trejażu drewnianego nad wiatą i powtórny montaż jego części</w:t>
      </w:r>
      <w:r>
        <w:rPr>
          <w:rFonts w:ascii="Arial" w:eastAsia="Times New Roman" w:hAnsi="Arial" w:cs="Arial"/>
        </w:rPr>
        <w:t>,</w:t>
      </w:r>
    </w:p>
    <w:p w14:paraId="7DD757F5" w14:textId="4A1E0A7F" w:rsidR="0087648F" w:rsidRDefault="0087648F" w:rsidP="009565A6">
      <w:pPr>
        <w:pStyle w:val="Akapitzlist"/>
        <w:numPr>
          <w:ilvl w:val="0"/>
          <w:numId w:val="38"/>
        </w:numPr>
        <w:autoSpaceDE w:val="0"/>
        <w:autoSpaceDN w:val="0"/>
        <w:adjustRightInd w:val="0"/>
        <w:spacing w:after="0" w:line="360" w:lineRule="auto"/>
        <w:jc w:val="both"/>
        <w:rPr>
          <w:rFonts w:ascii="Arial" w:eastAsia="Times New Roman" w:hAnsi="Arial" w:cs="Arial"/>
        </w:rPr>
      </w:pPr>
      <w:r w:rsidRPr="0087648F">
        <w:rPr>
          <w:rFonts w:ascii="Arial" w:eastAsia="Times New Roman" w:hAnsi="Arial" w:cs="Arial"/>
        </w:rPr>
        <w:t>dostaw</w:t>
      </w:r>
      <w:r w:rsidR="00BB787D">
        <w:rPr>
          <w:rFonts w:ascii="Arial" w:eastAsia="Times New Roman" w:hAnsi="Arial" w:cs="Arial"/>
        </w:rPr>
        <w:t>ę</w:t>
      </w:r>
      <w:r w:rsidRPr="0087648F">
        <w:rPr>
          <w:rFonts w:ascii="Arial" w:eastAsia="Times New Roman" w:hAnsi="Arial" w:cs="Arial"/>
        </w:rPr>
        <w:t xml:space="preserve"> i montaż</w:t>
      </w:r>
      <w:r w:rsidR="007424DE">
        <w:rPr>
          <w:rFonts w:ascii="Arial" w:eastAsia="Times New Roman" w:hAnsi="Arial" w:cs="Arial"/>
        </w:rPr>
        <w:t xml:space="preserve"> </w:t>
      </w:r>
      <w:r w:rsidR="00775007">
        <w:rPr>
          <w:rFonts w:ascii="Arial" w:eastAsia="Times New Roman" w:hAnsi="Arial" w:cs="Arial"/>
        </w:rPr>
        <w:t>systemu automatycznego nawadniania,</w:t>
      </w:r>
    </w:p>
    <w:p w14:paraId="492A24A2" w14:textId="0ABE66FA" w:rsidR="0087648F" w:rsidRPr="0087648F" w:rsidRDefault="0087648F" w:rsidP="007424DE">
      <w:pPr>
        <w:pStyle w:val="Akapitzlist"/>
        <w:numPr>
          <w:ilvl w:val="0"/>
          <w:numId w:val="38"/>
        </w:numPr>
        <w:autoSpaceDE w:val="0"/>
        <w:autoSpaceDN w:val="0"/>
        <w:adjustRightInd w:val="0"/>
        <w:spacing w:after="0" w:line="360" w:lineRule="auto"/>
        <w:jc w:val="both"/>
        <w:rPr>
          <w:rFonts w:ascii="Arial" w:eastAsia="Times New Roman" w:hAnsi="Arial" w:cs="Arial"/>
        </w:rPr>
      </w:pPr>
      <w:r w:rsidRPr="0087648F">
        <w:rPr>
          <w:rFonts w:ascii="Arial" w:eastAsia="Times New Roman" w:hAnsi="Arial" w:cs="Arial"/>
        </w:rPr>
        <w:t>dostaw</w:t>
      </w:r>
      <w:r w:rsidR="00BB787D">
        <w:rPr>
          <w:rFonts w:ascii="Arial" w:eastAsia="Times New Roman" w:hAnsi="Arial" w:cs="Arial"/>
        </w:rPr>
        <w:t>ę</w:t>
      </w:r>
      <w:r w:rsidRPr="0087648F">
        <w:rPr>
          <w:rFonts w:ascii="Arial" w:eastAsia="Times New Roman" w:hAnsi="Arial" w:cs="Arial"/>
        </w:rPr>
        <w:t xml:space="preserve"> i </w:t>
      </w:r>
      <w:r w:rsidR="00775007">
        <w:rPr>
          <w:rFonts w:ascii="Arial" w:eastAsia="Times New Roman" w:hAnsi="Arial" w:cs="Arial"/>
        </w:rPr>
        <w:t>montaż zabezpieczenia stropu, przed oddziaływaniem zielonego dachu,</w:t>
      </w:r>
      <w:r>
        <w:rPr>
          <w:rFonts w:ascii="Arial" w:eastAsia="Times New Roman" w:hAnsi="Arial" w:cs="Arial"/>
        </w:rPr>
        <w:t xml:space="preserve"> </w:t>
      </w:r>
    </w:p>
    <w:p w14:paraId="662F059E" w14:textId="5D81CD01" w:rsidR="0087648F" w:rsidRPr="00ED5F8D" w:rsidRDefault="0087648F" w:rsidP="00ED5F8D">
      <w:pPr>
        <w:pStyle w:val="Akapitzlist"/>
        <w:numPr>
          <w:ilvl w:val="0"/>
          <w:numId w:val="38"/>
        </w:numPr>
        <w:autoSpaceDE w:val="0"/>
        <w:autoSpaceDN w:val="0"/>
        <w:adjustRightInd w:val="0"/>
        <w:spacing w:after="0" w:line="360" w:lineRule="auto"/>
        <w:jc w:val="both"/>
        <w:rPr>
          <w:rFonts w:ascii="Arial" w:eastAsia="Times New Roman" w:hAnsi="Arial" w:cs="Arial"/>
        </w:rPr>
      </w:pPr>
      <w:r w:rsidRPr="0087648F">
        <w:rPr>
          <w:rFonts w:ascii="Arial" w:eastAsia="Times New Roman" w:hAnsi="Arial" w:cs="Arial"/>
        </w:rPr>
        <w:t xml:space="preserve">wykonanie </w:t>
      </w:r>
      <w:r w:rsidR="00775007">
        <w:rPr>
          <w:rFonts w:ascii="Arial" w:eastAsia="Times New Roman" w:hAnsi="Arial" w:cs="Arial"/>
        </w:rPr>
        <w:t>nasadzeń roślinności</w:t>
      </w:r>
      <w:r w:rsidR="00E822AC">
        <w:rPr>
          <w:rFonts w:ascii="Arial" w:eastAsia="Times New Roman" w:hAnsi="Arial" w:cs="Arial"/>
        </w:rPr>
        <w:t>,</w:t>
      </w:r>
    </w:p>
    <w:p w14:paraId="3CE3BB51" w14:textId="1248E337" w:rsidR="0087648F" w:rsidRPr="00636A3F" w:rsidRDefault="00BB787D" w:rsidP="007424DE">
      <w:pPr>
        <w:pStyle w:val="Akapitzlist"/>
        <w:numPr>
          <w:ilvl w:val="0"/>
          <w:numId w:val="38"/>
        </w:numPr>
        <w:autoSpaceDE w:val="0"/>
        <w:autoSpaceDN w:val="0"/>
        <w:adjustRightInd w:val="0"/>
        <w:spacing w:after="0" w:line="360" w:lineRule="auto"/>
        <w:jc w:val="both"/>
        <w:rPr>
          <w:rFonts w:ascii="Arial" w:eastAsia="Times New Roman" w:hAnsi="Arial" w:cs="Arial"/>
        </w:rPr>
      </w:pPr>
      <w:r>
        <w:rPr>
          <w:rFonts w:ascii="Arial" w:eastAsia="Times New Roman" w:hAnsi="Arial" w:cs="Arial"/>
        </w:rPr>
        <w:t>wykonanie</w:t>
      </w:r>
      <w:r w:rsidR="0087648F" w:rsidRPr="00636A3F">
        <w:rPr>
          <w:rFonts w:ascii="Arial" w:eastAsia="Times New Roman" w:hAnsi="Arial" w:cs="Arial"/>
        </w:rPr>
        <w:t xml:space="preserve"> towarzyszących robót budowlanych w zakresie niezbędnym dla realizacji przedmiotu </w:t>
      </w:r>
      <w:r w:rsidR="00636A3F">
        <w:rPr>
          <w:rFonts w:ascii="Arial" w:eastAsia="Times New Roman" w:hAnsi="Arial" w:cs="Arial"/>
        </w:rPr>
        <w:t>zamówienia,</w:t>
      </w:r>
    </w:p>
    <w:p w14:paraId="3820901C" w14:textId="484A03DC" w:rsidR="0087648F" w:rsidRPr="00636A3F" w:rsidRDefault="00775007" w:rsidP="007424DE">
      <w:pPr>
        <w:pStyle w:val="Akapitzlist"/>
        <w:numPr>
          <w:ilvl w:val="0"/>
          <w:numId w:val="38"/>
        </w:numPr>
        <w:autoSpaceDE w:val="0"/>
        <w:autoSpaceDN w:val="0"/>
        <w:adjustRightInd w:val="0"/>
        <w:spacing w:after="0" w:line="360" w:lineRule="auto"/>
        <w:jc w:val="both"/>
        <w:rPr>
          <w:rFonts w:ascii="Arial" w:eastAsia="Times New Roman" w:hAnsi="Arial" w:cs="Arial"/>
        </w:rPr>
      </w:pPr>
      <w:r>
        <w:rPr>
          <w:rFonts w:ascii="Arial" w:eastAsia="Times New Roman" w:hAnsi="Arial" w:cs="Arial"/>
        </w:rPr>
        <w:t>wykonanie prac porządkowych</w:t>
      </w:r>
      <w:r w:rsidR="0087648F" w:rsidRPr="00636A3F">
        <w:rPr>
          <w:rFonts w:ascii="Arial" w:eastAsia="Times New Roman" w:hAnsi="Arial" w:cs="Arial"/>
        </w:rPr>
        <w:t>,</w:t>
      </w:r>
    </w:p>
    <w:p w14:paraId="5A6B393B" w14:textId="19CD1E61" w:rsidR="00D42FA5" w:rsidRDefault="0087648F" w:rsidP="00ED5F8D">
      <w:pPr>
        <w:pStyle w:val="Akapitzlist"/>
        <w:numPr>
          <w:ilvl w:val="0"/>
          <w:numId w:val="38"/>
        </w:numPr>
        <w:autoSpaceDE w:val="0"/>
        <w:autoSpaceDN w:val="0"/>
        <w:adjustRightInd w:val="0"/>
        <w:spacing w:after="0" w:line="360" w:lineRule="auto"/>
        <w:jc w:val="both"/>
        <w:rPr>
          <w:rFonts w:ascii="Arial" w:hAnsi="Arial" w:cs="Arial"/>
        </w:rPr>
      </w:pPr>
      <w:r w:rsidRPr="00636A3F">
        <w:rPr>
          <w:rFonts w:ascii="Arial" w:hAnsi="Arial" w:cs="Arial"/>
        </w:rPr>
        <w:t xml:space="preserve">przeszkolenie </w:t>
      </w:r>
      <w:r w:rsidR="00E822AC">
        <w:rPr>
          <w:rFonts w:ascii="Arial" w:hAnsi="Arial" w:cs="Arial"/>
        </w:rPr>
        <w:t xml:space="preserve">pracowników Nadleśnictwo Brzesko </w:t>
      </w:r>
      <w:r w:rsidRPr="00636A3F">
        <w:rPr>
          <w:rFonts w:ascii="Arial" w:hAnsi="Arial" w:cs="Arial"/>
        </w:rPr>
        <w:t xml:space="preserve">w zakresie </w:t>
      </w:r>
      <w:r w:rsidR="00775007">
        <w:rPr>
          <w:rFonts w:ascii="Arial" w:hAnsi="Arial" w:cs="Arial"/>
        </w:rPr>
        <w:t>pielęgnacji</w:t>
      </w:r>
      <w:r w:rsidR="00ED5F8D">
        <w:rPr>
          <w:rFonts w:ascii="Arial" w:hAnsi="Arial" w:cs="Arial"/>
        </w:rPr>
        <w:t>.</w:t>
      </w:r>
    </w:p>
    <w:p w14:paraId="14F444FB" w14:textId="44FCE0FF" w:rsidR="00A91069" w:rsidRPr="00EB1095" w:rsidRDefault="00A91069" w:rsidP="00EB1095">
      <w:pPr>
        <w:pStyle w:val="Akapitzlist"/>
        <w:numPr>
          <w:ilvl w:val="0"/>
          <w:numId w:val="39"/>
        </w:numPr>
        <w:autoSpaceDE w:val="0"/>
        <w:autoSpaceDN w:val="0"/>
        <w:adjustRightInd w:val="0"/>
        <w:spacing w:after="0" w:line="360" w:lineRule="auto"/>
        <w:jc w:val="both"/>
        <w:rPr>
          <w:rFonts w:ascii="Arial" w:hAnsi="Arial" w:cs="Arial"/>
        </w:rPr>
      </w:pPr>
      <w:r>
        <w:rPr>
          <w:rFonts w:ascii="Arial" w:hAnsi="Arial" w:cs="Arial"/>
        </w:rPr>
        <w:lastRenderedPageBreak/>
        <w:t>Szczegółowy zakres przedmiotu umowy został określony w Opisie przedmiotu zamówienia stanowiącym załącznik do niniejszej umowy.</w:t>
      </w:r>
    </w:p>
    <w:p w14:paraId="784A7EA3" w14:textId="77777777" w:rsidR="00ED5F8D" w:rsidRPr="00ED5F8D" w:rsidRDefault="00ED5F8D" w:rsidP="00ED5F8D">
      <w:pPr>
        <w:pStyle w:val="Akapitzlist"/>
        <w:autoSpaceDE w:val="0"/>
        <w:autoSpaceDN w:val="0"/>
        <w:adjustRightInd w:val="0"/>
        <w:spacing w:after="0" w:line="360" w:lineRule="auto"/>
        <w:jc w:val="both"/>
        <w:rPr>
          <w:rFonts w:ascii="Arial" w:hAnsi="Arial" w:cs="Arial"/>
        </w:rPr>
      </w:pPr>
    </w:p>
    <w:p w14:paraId="793918ED" w14:textId="365994E2" w:rsidR="00986CDE" w:rsidRPr="00497C75" w:rsidRDefault="00B36621"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2</w:t>
      </w:r>
    </w:p>
    <w:p w14:paraId="1E7E3C87" w14:textId="52FEE872"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 xml:space="preserve">Sposób realizacji </w:t>
      </w:r>
      <w:r w:rsidR="00657A72">
        <w:rPr>
          <w:rFonts w:ascii="Arial" w:hAnsi="Arial" w:cs="Arial"/>
          <w:b/>
          <w:bCs/>
          <w:color w:val="000000"/>
        </w:rPr>
        <w:t>p</w:t>
      </w:r>
      <w:r w:rsidRPr="00497C75">
        <w:rPr>
          <w:rFonts w:ascii="Arial" w:hAnsi="Arial" w:cs="Arial"/>
          <w:b/>
          <w:bCs/>
          <w:color w:val="000000"/>
        </w:rPr>
        <w:t xml:space="preserve">rzedmiotu </w:t>
      </w:r>
      <w:r w:rsidR="00657A72">
        <w:rPr>
          <w:rFonts w:ascii="Arial" w:hAnsi="Arial" w:cs="Arial"/>
          <w:b/>
          <w:bCs/>
          <w:color w:val="000000"/>
        </w:rPr>
        <w:t>u</w:t>
      </w:r>
      <w:r w:rsidRPr="00497C75">
        <w:rPr>
          <w:rFonts w:ascii="Arial" w:hAnsi="Arial" w:cs="Arial"/>
          <w:b/>
          <w:bCs/>
          <w:color w:val="000000"/>
        </w:rPr>
        <w:t>mowy</w:t>
      </w:r>
    </w:p>
    <w:p w14:paraId="6037632C" w14:textId="77777777" w:rsidR="00015ECB" w:rsidRDefault="00986CDE" w:rsidP="007424DE">
      <w:pPr>
        <w:pStyle w:val="Akapitzlist"/>
        <w:numPr>
          <w:ilvl w:val="0"/>
          <w:numId w:val="1"/>
        </w:numPr>
        <w:autoSpaceDE w:val="0"/>
        <w:autoSpaceDN w:val="0"/>
        <w:adjustRightInd w:val="0"/>
        <w:spacing w:after="135" w:line="360" w:lineRule="auto"/>
        <w:ind w:left="426"/>
        <w:jc w:val="both"/>
        <w:rPr>
          <w:rFonts w:ascii="Arial" w:hAnsi="Arial" w:cs="Arial"/>
          <w:color w:val="000000"/>
        </w:rPr>
      </w:pPr>
      <w:r w:rsidRPr="00015ECB">
        <w:rPr>
          <w:rFonts w:ascii="Arial" w:hAnsi="Arial" w:cs="Arial"/>
          <w:color w:val="000000"/>
        </w:rPr>
        <w:t>Wykonawca oświadcza, że posiada środki finansowe, odp</w:t>
      </w:r>
      <w:r w:rsidR="00015ECB">
        <w:rPr>
          <w:rFonts w:ascii="Arial" w:hAnsi="Arial" w:cs="Arial"/>
          <w:color w:val="000000"/>
        </w:rPr>
        <w:t xml:space="preserve">owiednią wiedzę, doświadczenie </w:t>
      </w:r>
      <w:r w:rsidRPr="00015ECB">
        <w:rPr>
          <w:rFonts w:ascii="Arial" w:hAnsi="Arial" w:cs="Arial"/>
          <w:color w:val="000000"/>
        </w:rPr>
        <w:t xml:space="preserve">i dysponuje stosowną bazą do wykonania przedmiotu umowy oraz zobowiązuje się wykonać przedmiot umowy przy zachowaniu należytej staranności. </w:t>
      </w:r>
    </w:p>
    <w:p w14:paraId="2E8C9C30" w14:textId="763D90E9" w:rsidR="00015ECB" w:rsidRDefault="00986CDE" w:rsidP="007424DE">
      <w:pPr>
        <w:pStyle w:val="Akapitzlist"/>
        <w:numPr>
          <w:ilvl w:val="0"/>
          <w:numId w:val="1"/>
        </w:numPr>
        <w:autoSpaceDE w:val="0"/>
        <w:autoSpaceDN w:val="0"/>
        <w:adjustRightInd w:val="0"/>
        <w:spacing w:after="135" w:line="360" w:lineRule="auto"/>
        <w:ind w:left="426"/>
        <w:jc w:val="both"/>
        <w:rPr>
          <w:rFonts w:ascii="Arial" w:hAnsi="Arial" w:cs="Arial"/>
          <w:color w:val="000000"/>
        </w:rPr>
      </w:pPr>
      <w:r w:rsidRPr="00015ECB">
        <w:rPr>
          <w:rFonts w:ascii="Arial" w:hAnsi="Arial" w:cs="Arial"/>
          <w:color w:val="000000"/>
        </w:rPr>
        <w:t>Wykonawca zobowiązuje się do wykonania przedmiotu umowy zgodnie z zasadami wiedzy technicznej</w:t>
      </w:r>
      <w:r w:rsidR="00657A72">
        <w:rPr>
          <w:rFonts w:ascii="Arial" w:hAnsi="Arial" w:cs="Arial"/>
          <w:color w:val="000000"/>
        </w:rPr>
        <w:t xml:space="preserve">, </w:t>
      </w:r>
      <w:r w:rsidRPr="00015ECB">
        <w:rPr>
          <w:rFonts w:ascii="Arial" w:hAnsi="Arial" w:cs="Arial"/>
          <w:color w:val="000000"/>
        </w:rPr>
        <w:t xml:space="preserve">obowiązującymi normami i przepisami. </w:t>
      </w:r>
    </w:p>
    <w:p w14:paraId="6DE763E1" w14:textId="77777777" w:rsidR="007C112A" w:rsidRDefault="007C112A" w:rsidP="007424DE">
      <w:pPr>
        <w:autoSpaceDE w:val="0"/>
        <w:autoSpaceDN w:val="0"/>
        <w:adjustRightInd w:val="0"/>
        <w:spacing w:after="0" w:line="360" w:lineRule="auto"/>
        <w:jc w:val="center"/>
        <w:rPr>
          <w:rFonts w:ascii="Arial" w:hAnsi="Arial" w:cs="Arial"/>
          <w:b/>
          <w:bCs/>
          <w:color w:val="000000"/>
        </w:rPr>
      </w:pPr>
    </w:p>
    <w:p w14:paraId="52476AD0" w14:textId="60EF9A2F" w:rsidR="00986CDE" w:rsidRPr="00497C75" w:rsidRDefault="00015ECB"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3</w:t>
      </w:r>
    </w:p>
    <w:p w14:paraId="18D99F88"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Warunki dotyczące realizacji Umowy</w:t>
      </w:r>
    </w:p>
    <w:p w14:paraId="6FC9E272" w14:textId="6446AB0D" w:rsidR="00986CDE" w:rsidRPr="00015ECB" w:rsidRDefault="00986CDE" w:rsidP="007424DE">
      <w:pPr>
        <w:pStyle w:val="Akapitzlist"/>
        <w:numPr>
          <w:ilvl w:val="0"/>
          <w:numId w:val="2"/>
        </w:numPr>
        <w:autoSpaceDE w:val="0"/>
        <w:autoSpaceDN w:val="0"/>
        <w:adjustRightInd w:val="0"/>
        <w:spacing w:after="137" w:line="360" w:lineRule="auto"/>
        <w:ind w:left="426"/>
        <w:jc w:val="both"/>
        <w:rPr>
          <w:rFonts w:ascii="Arial" w:hAnsi="Arial" w:cs="Arial"/>
          <w:color w:val="000000"/>
        </w:rPr>
      </w:pPr>
      <w:r w:rsidRPr="00015ECB">
        <w:rPr>
          <w:rFonts w:ascii="Arial" w:hAnsi="Arial" w:cs="Arial"/>
          <w:color w:val="000000"/>
        </w:rPr>
        <w:t xml:space="preserve">Wykonawca ponosi pełną odpowiedzialność za: </w:t>
      </w:r>
    </w:p>
    <w:p w14:paraId="10A8757A" w14:textId="77777777" w:rsidR="00015ECB" w:rsidRDefault="00986CDE" w:rsidP="007424DE">
      <w:pPr>
        <w:pStyle w:val="Akapitzlist"/>
        <w:numPr>
          <w:ilvl w:val="0"/>
          <w:numId w:val="3"/>
        </w:numPr>
        <w:autoSpaceDE w:val="0"/>
        <w:autoSpaceDN w:val="0"/>
        <w:adjustRightInd w:val="0"/>
        <w:spacing w:after="137" w:line="360" w:lineRule="auto"/>
        <w:jc w:val="both"/>
        <w:rPr>
          <w:rFonts w:ascii="Arial" w:hAnsi="Arial" w:cs="Arial"/>
          <w:color w:val="000000"/>
        </w:rPr>
      </w:pPr>
      <w:r w:rsidRPr="00015ECB">
        <w:rPr>
          <w:rFonts w:ascii="Arial" w:hAnsi="Arial" w:cs="Arial"/>
          <w:color w:val="000000"/>
        </w:rPr>
        <w:t xml:space="preserve">zapewnienie sprzętu, urządzeń i materiałów niezbędnych do realizacji przedmiotu umowy, </w:t>
      </w:r>
    </w:p>
    <w:p w14:paraId="0810ED60" w14:textId="43AD5F25" w:rsidR="00015ECB" w:rsidRDefault="00986CDE" w:rsidP="007424DE">
      <w:pPr>
        <w:pStyle w:val="Akapitzlist"/>
        <w:numPr>
          <w:ilvl w:val="0"/>
          <w:numId w:val="3"/>
        </w:numPr>
        <w:autoSpaceDE w:val="0"/>
        <w:autoSpaceDN w:val="0"/>
        <w:adjustRightInd w:val="0"/>
        <w:spacing w:after="137" w:line="360" w:lineRule="auto"/>
        <w:jc w:val="both"/>
        <w:rPr>
          <w:rFonts w:ascii="Arial" w:hAnsi="Arial" w:cs="Arial"/>
          <w:color w:val="000000"/>
        </w:rPr>
      </w:pPr>
      <w:r w:rsidRPr="00015ECB">
        <w:rPr>
          <w:rFonts w:ascii="Arial" w:hAnsi="Arial" w:cs="Arial"/>
          <w:color w:val="000000"/>
        </w:rPr>
        <w:t xml:space="preserve">zapewnienie właściwej organizacji </w:t>
      </w:r>
      <w:r w:rsidR="008669FC">
        <w:rPr>
          <w:rFonts w:ascii="Arial" w:hAnsi="Arial" w:cs="Arial"/>
          <w:color w:val="000000"/>
        </w:rPr>
        <w:t>prac</w:t>
      </w:r>
      <w:r w:rsidR="008669FC" w:rsidRPr="00015ECB">
        <w:rPr>
          <w:rFonts w:ascii="Arial" w:hAnsi="Arial" w:cs="Arial"/>
          <w:color w:val="000000"/>
        </w:rPr>
        <w:t xml:space="preserve"> </w:t>
      </w:r>
      <w:r w:rsidRPr="00015ECB">
        <w:rPr>
          <w:rFonts w:ascii="Arial" w:hAnsi="Arial" w:cs="Arial"/>
          <w:color w:val="000000"/>
        </w:rPr>
        <w:t xml:space="preserve">zgodnie z przepisami bhp i ppoż., </w:t>
      </w:r>
    </w:p>
    <w:p w14:paraId="56B52CA7" w14:textId="0C53CBC1" w:rsidR="00015ECB" w:rsidRDefault="007B2B90" w:rsidP="007424DE">
      <w:pPr>
        <w:pStyle w:val="Akapitzlist"/>
        <w:numPr>
          <w:ilvl w:val="0"/>
          <w:numId w:val="3"/>
        </w:numPr>
        <w:autoSpaceDE w:val="0"/>
        <w:autoSpaceDN w:val="0"/>
        <w:adjustRightInd w:val="0"/>
        <w:spacing w:after="137" w:line="360" w:lineRule="auto"/>
        <w:jc w:val="both"/>
        <w:rPr>
          <w:rFonts w:ascii="Arial" w:hAnsi="Arial" w:cs="Arial"/>
          <w:color w:val="000000"/>
        </w:rPr>
      </w:pPr>
      <w:r>
        <w:rPr>
          <w:rFonts w:ascii="Arial" w:hAnsi="Arial" w:cs="Arial"/>
          <w:color w:val="000000"/>
        </w:rPr>
        <w:t>przestrzeganie</w:t>
      </w:r>
      <w:r w:rsidR="00986CDE" w:rsidRPr="00015ECB">
        <w:rPr>
          <w:rFonts w:ascii="Arial" w:hAnsi="Arial" w:cs="Arial"/>
          <w:color w:val="000000"/>
        </w:rPr>
        <w:t xml:space="preserve"> przepisów bhp i ppoż., </w:t>
      </w:r>
    </w:p>
    <w:p w14:paraId="16FDF33F" w14:textId="14BC70F1" w:rsidR="00986CDE" w:rsidRPr="00015ECB" w:rsidRDefault="00367309" w:rsidP="007424DE">
      <w:pPr>
        <w:pStyle w:val="Akapitzlist"/>
        <w:numPr>
          <w:ilvl w:val="0"/>
          <w:numId w:val="3"/>
        </w:numPr>
        <w:autoSpaceDE w:val="0"/>
        <w:autoSpaceDN w:val="0"/>
        <w:adjustRightInd w:val="0"/>
        <w:spacing w:after="240" w:line="360" w:lineRule="auto"/>
        <w:jc w:val="both"/>
        <w:rPr>
          <w:rFonts w:ascii="Arial" w:hAnsi="Arial" w:cs="Arial"/>
          <w:color w:val="000000"/>
        </w:rPr>
      </w:pPr>
      <w:r>
        <w:rPr>
          <w:rFonts w:ascii="Arial" w:hAnsi="Arial" w:cs="Arial"/>
          <w:color w:val="000000"/>
        </w:rPr>
        <w:t>naprawienie</w:t>
      </w:r>
      <w:r w:rsidR="00986CDE" w:rsidRPr="00015ECB">
        <w:rPr>
          <w:rFonts w:ascii="Arial" w:hAnsi="Arial" w:cs="Arial"/>
          <w:color w:val="000000"/>
        </w:rPr>
        <w:t xml:space="preserve"> szk</w:t>
      </w:r>
      <w:r>
        <w:rPr>
          <w:rFonts w:ascii="Arial" w:hAnsi="Arial" w:cs="Arial"/>
          <w:color w:val="000000"/>
        </w:rPr>
        <w:t>ód</w:t>
      </w:r>
      <w:r w:rsidR="003E223E">
        <w:rPr>
          <w:rFonts w:ascii="Arial" w:hAnsi="Arial" w:cs="Arial"/>
          <w:color w:val="000000"/>
        </w:rPr>
        <w:t>,</w:t>
      </w:r>
      <w:r w:rsidR="00986CDE" w:rsidRPr="00015ECB">
        <w:rPr>
          <w:rFonts w:ascii="Arial" w:hAnsi="Arial" w:cs="Arial"/>
          <w:color w:val="000000"/>
        </w:rPr>
        <w:t xml:space="preserve"> w tym osobow</w:t>
      </w:r>
      <w:r>
        <w:rPr>
          <w:rFonts w:ascii="Arial" w:hAnsi="Arial" w:cs="Arial"/>
          <w:color w:val="000000"/>
        </w:rPr>
        <w:t>ych</w:t>
      </w:r>
      <w:r w:rsidR="00986CDE" w:rsidRPr="00015ECB">
        <w:rPr>
          <w:rFonts w:ascii="Arial" w:hAnsi="Arial" w:cs="Arial"/>
          <w:color w:val="000000"/>
        </w:rPr>
        <w:t xml:space="preserve"> i materialn</w:t>
      </w:r>
      <w:r>
        <w:rPr>
          <w:rFonts w:ascii="Arial" w:hAnsi="Arial" w:cs="Arial"/>
          <w:color w:val="000000"/>
        </w:rPr>
        <w:t>ych</w:t>
      </w:r>
      <w:r w:rsidR="00986CDE" w:rsidRPr="00015ECB">
        <w:rPr>
          <w:rFonts w:ascii="Arial" w:hAnsi="Arial" w:cs="Arial"/>
          <w:color w:val="000000"/>
        </w:rPr>
        <w:t xml:space="preserve"> spowodowan</w:t>
      </w:r>
      <w:r>
        <w:rPr>
          <w:rFonts w:ascii="Arial" w:hAnsi="Arial" w:cs="Arial"/>
          <w:color w:val="000000"/>
        </w:rPr>
        <w:t>ych</w:t>
      </w:r>
      <w:r w:rsidR="00986CDE" w:rsidRPr="00015ECB">
        <w:rPr>
          <w:rFonts w:ascii="Arial" w:hAnsi="Arial" w:cs="Arial"/>
          <w:color w:val="000000"/>
        </w:rPr>
        <w:t xml:space="preserve"> działalnością wynikłą z realizacji niniejszej </w:t>
      </w:r>
      <w:r w:rsidR="00657A72">
        <w:rPr>
          <w:rFonts w:ascii="Arial" w:hAnsi="Arial" w:cs="Arial"/>
          <w:color w:val="000000"/>
        </w:rPr>
        <w:t>u</w:t>
      </w:r>
      <w:r w:rsidR="00986CDE" w:rsidRPr="00015ECB">
        <w:rPr>
          <w:rFonts w:ascii="Arial" w:hAnsi="Arial" w:cs="Arial"/>
          <w:color w:val="000000"/>
        </w:rPr>
        <w:t>mowy</w:t>
      </w:r>
      <w:r w:rsidR="003E223E">
        <w:rPr>
          <w:rFonts w:ascii="Arial" w:hAnsi="Arial" w:cs="Arial"/>
          <w:color w:val="000000"/>
        </w:rPr>
        <w:t>,</w:t>
      </w:r>
      <w:r w:rsidR="00986CDE" w:rsidRPr="00015ECB">
        <w:rPr>
          <w:rFonts w:ascii="Arial" w:hAnsi="Arial" w:cs="Arial"/>
          <w:color w:val="000000"/>
        </w:rPr>
        <w:t xml:space="preserve"> zarówno </w:t>
      </w:r>
      <w:r w:rsidR="00015ECB">
        <w:rPr>
          <w:rFonts w:ascii="Arial" w:hAnsi="Arial" w:cs="Arial"/>
          <w:color w:val="000000"/>
        </w:rPr>
        <w:t xml:space="preserve">w trakcie wykonywania prac jak </w:t>
      </w:r>
      <w:r w:rsidR="00986CDE" w:rsidRPr="00015ECB">
        <w:rPr>
          <w:rFonts w:ascii="Arial" w:hAnsi="Arial" w:cs="Arial"/>
          <w:color w:val="000000"/>
        </w:rPr>
        <w:t>i po ich zakończeniu</w:t>
      </w:r>
      <w:r>
        <w:rPr>
          <w:rFonts w:ascii="Arial" w:hAnsi="Arial" w:cs="Arial"/>
          <w:color w:val="000000"/>
        </w:rPr>
        <w:t xml:space="preserve">, </w:t>
      </w:r>
      <w:r w:rsidR="00986CDE" w:rsidRPr="00015ECB">
        <w:rPr>
          <w:rFonts w:ascii="Arial" w:hAnsi="Arial" w:cs="Arial"/>
          <w:color w:val="000000"/>
        </w:rPr>
        <w:t>powstał</w:t>
      </w:r>
      <w:r>
        <w:rPr>
          <w:rFonts w:ascii="Arial" w:hAnsi="Arial" w:cs="Arial"/>
          <w:color w:val="000000"/>
        </w:rPr>
        <w:t>ych</w:t>
      </w:r>
      <w:r w:rsidR="00986CDE" w:rsidRPr="00015ECB">
        <w:rPr>
          <w:rFonts w:ascii="Arial" w:hAnsi="Arial" w:cs="Arial"/>
          <w:color w:val="000000"/>
        </w:rPr>
        <w:t xml:space="preserve"> u Zamawiającego </w:t>
      </w:r>
      <w:r>
        <w:rPr>
          <w:rFonts w:ascii="Arial" w:hAnsi="Arial" w:cs="Arial"/>
          <w:color w:val="000000"/>
        </w:rPr>
        <w:t xml:space="preserve">lub </w:t>
      </w:r>
      <w:r w:rsidR="00986CDE" w:rsidRPr="00015ECB">
        <w:rPr>
          <w:rFonts w:ascii="Arial" w:hAnsi="Arial" w:cs="Arial"/>
          <w:color w:val="000000"/>
        </w:rPr>
        <w:t>osób trzecich</w:t>
      </w:r>
      <w:r w:rsidRPr="00015ECB">
        <w:rPr>
          <w:rFonts w:ascii="Arial" w:hAnsi="Arial" w:cs="Arial"/>
          <w:color w:val="000000"/>
        </w:rPr>
        <w:t xml:space="preserve"> </w:t>
      </w:r>
      <w:r w:rsidR="00986CDE" w:rsidRPr="00015ECB">
        <w:rPr>
          <w:rFonts w:ascii="Arial" w:hAnsi="Arial" w:cs="Arial"/>
          <w:color w:val="000000"/>
        </w:rPr>
        <w:t xml:space="preserve">w wyniku naruszenia obowiązujących przepisów bhp, ppoż. i innych. </w:t>
      </w:r>
    </w:p>
    <w:p w14:paraId="159CCD0B" w14:textId="77777777" w:rsidR="00015ECB" w:rsidRDefault="00986CDE" w:rsidP="007424DE">
      <w:pPr>
        <w:pStyle w:val="Akapitzlist"/>
        <w:numPr>
          <w:ilvl w:val="0"/>
          <w:numId w:val="2"/>
        </w:numPr>
        <w:autoSpaceDE w:val="0"/>
        <w:autoSpaceDN w:val="0"/>
        <w:adjustRightInd w:val="0"/>
        <w:spacing w:after="136" w:line="360" w:lineRule="auto"/>
        <w:ind w:left="426"/>
        <w:jc w:val="both"/>
        <w:rPr>
          <w:rFonts w:ascii="Arial" w:hAnsi="Arial" w:cs="Arial"/>
          <w:color w:val="000000"/>
        </w:rPr>
      </w:pPr>
      <w:r w:rsidRPr="00015ECB">
        <w:rPr>
          <w:rFonts w:ascii="Arial" w:hAnsi="Arial" w:cs="Arial"/>
          <w:color w:val="000000"/>
        </w:rPr>
        <w:t xml:space="preserve">Wykonawca zapewni wywóz i utylizację śmieci i odpadów powstałych w następstwie realizacji przedmiotu umowy we własnym zakresie i na własny koszt niezwłocznie i na bieżąco. </w:t>
      </w:r>
    </w:p>
    <w:p w14:paraId="4310A461" w14:textId="043BF704" w:rsidR="006234BB" w:rsidRPr="006234BB" w:rsidRDefault="00986CDE" w:rsidP="007424DE">
      <w:pPr>
        <w:pStyle w:val="Akapitzlist"/>
        <w:numPr>
          <w:ilvl w:val="0"/>
          <w:numId w:val="2"/>
        </w:numPr>
        <w:autoSpaceDE w:val="0"/>
        <w:autoSpaceDN w:val="0"/>
        <w:adjustRightInd w:val="0"/>
        <w:spacing w:after="136" w:line="360" w:lineRule="auto"/>
        <w:ind w:left="426"/>
        <w:jc w:val="both"/>
        <w:rPr>
          <w:rFonts w:ascii="Arial" w:hAnsi="Arial" w:cs="Arial"/>
          <w:color w:val="000000"/>
        </w:rPr>
      </w:pPr>
      <w:r w:rsidRPr="00015ECB">
        <w:rPr>
          <w:rFonts w:ascii="Arial" w:hAnsi="Arial" w:cs="Arial"/>
          <w:color w:val="000000"/>
        </w:rPr>
        <w:t xml:space="preserve">Wykonawca zobowiązany jest do spełniania zgodnie z certyfikatem FSC wymogów dotyczących ochrony środowiska przed skażeniem na skutek rozlania olejów, paliwa oraz produktów ropopochodnych, w tym między innymi wyposażenia samochodów, maszyn i urządzeń pracujących przy realizacji przedmiotu umowy w sorbenty oleju i paliwa np. w postaci mat lub granulatu. </w:t>
      </w:r>
    </w:p>
    <w:p w14:paraId="4B6C4388" w14:textId="77777777" w:rsidR="00A16717" w:rsidRPr="00015ECB" w:rsidRDefault="00A16717" w:rsidP="007424DE">
      <w:pPr>
        <w:pStyle w:val="Akapitzlist"/>
        <w:autoSpaceDE w:val="0"/>
        <w:autoSpaceDN w:val="0"/>
        <w:adjustRightInd w:val="0"/>
        <w:spacing w:after="136" w:line="360" w:lineRule="auto"/>
        <w:ind w:left="426"/>
        <w:jc w:val="both"/>
        <w:rPr>
          <w:rFonts w:ascii="Arial" w:hAnsi="Arial" w:cs="Arial"/>
          <w:color w:val="000000"/>
        </w:rPr>
      </w:pPr>
    </w:p>
    <w:p w14:paraId="76378339" w14:textId="38F319CB"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w:t>
      </w:r>
      <w:r w:rsidR="007C138C">
        <w:rPr>
          <w:rFonts w:ascii="Arial" w:hAnsi="Arial" w:cs="Arial"/>
          <w:b/>
          <w:bCs/>
          <w:color w:val="000000"/>
        </w:rPr>
        <w:t xml:space="preserve"> 4</w:t>
      </w:r>
    </w:p>
    <w:p w14:paraId="4AB21279" w14:textId="51566FD2"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 xml:space="preserve">Termin realizacji </w:t>
      </w:r>
      <w:r w:rsidR="00EF1515">
        <w:rPr>
          <w:rFonts w:ascii="Arial" w:hAnsi="Arial" w:cs="Arial"/>
          <w:b/>
          <w:bCs/>
          <w:color w:val="000000"/>
        </w:rPr>
        <w:t>u</w:t>
      </w:r>
      <w:r w:rsidRPr="00497C75">
        <w:rPr>
          <w:rFonts w:ascii="Arial" w:hAnsi="Arial" w:cs="Arial"/>
          <w:b/>
          <w:bCs/>
          <w:color w:val="000000"/>
        </w:rPr>
        <w:t>mowy</w:t>
      </w:r>
    </w:p>
    <w:p w14:paraId="6E9B4360" w14:textId="2967CC57" w:rsidR="007C138C" w:rsidRDefault="00986CDE" w:rsidP="007424DE">
      <w:pPr>
        <w:pStyle w:val="Akapitzlist"/>
        <w:numPr>
          <w:ilvl w:val="0"/>
          <w:numId w:val="4"/>
        </w:numPr>
        <w:autoSpaceDE w:val="0"/>
        <w:autoSpaceDN w:val="0"/>
        <w:adjustRightInd w:val="0"/>
        <w:spacing w:after="135" w:line="360" w:lineRule="auto"/>
        <w:ind w:left="426"/>
        <w:jc w:val="both"/>
        <w:rPr>
          <w:rFonts w:ascii="Arial" w:hAnsi="Arial" w:cs="Arial"/>
          <w:color w:val="000000"/>
        </w:rPr>
      </w:pPr>
      <w:r w:rsidRPr="007C138C">
        <w:rPr>
          <w:rFonts w:ascii="Arial" w:hAnsi="Arial" w:cs="Arial"/>
          <w:color w:val="000000"/>
        </w:rPr>
        <w:t>Rozpoczęcie prac nastą</w:t>
      </w:r>
      <w:r w:rsidR="007C138C">
        <w:rPr>
          <w:rFonts w:ascii="Arial" w:hAnsi="Arial" w:cs="Arial"/>
          <w:color w:val="000000"/>
        </w:rPr>
        <w:t xml:space="preserve">pi </w:t>
      </w:r>
      <w:r w:rsidR="0041753F" w:rsidRPr="0041753F">
        <w:rPr>
          <w:rFonts w:ascii="Arial" w:hAnsi="Arial" w:cs="Arial"/>
          <w:b/>
          <w:color w:val="000000"/>
        </w:rPr>
        <w:t xml:space="preserve">do 2 </w:t>
      </w:r>
      <w:r w:rsidR="00775007">
        <w:rPr>
          <w:rFonts w:ascii="Arial" w:hAnsi="Arial" w:cs="Arial"/>
          <w:b/>
          <w:color w:val="000000"/>
        </w:rPr>
        <w:t>(dwóch) dni od daty protokolarnego przekazania terenu robót.</w:t>
      </w:r>
    </w:p>
    <w:p w14:paraId="0731B079" w14:textId="2BE4AD91" w:rsidR="00DD7D3E" w:rsidRPr="00F06241" w:rsidRDefault="00986CDE" w:rsidP="00EB1095">
      <w:pPr>
        <w:pStyle w:val="Akapitzlist"/>
        <w:numPr>
          <w:ilvl w:val="0"/>
          <w:numId w:val="4"/>
        </w:numPr>
        <w:autoSpaceDE w:val="0"/>
        <w:autoSpaceDN w:val="0"/>
        <w:adjustRightInd w:val="0"/>
        <w:spacing w:after="0" w:line="360" w:lineRule="auto"/>
        <w:ind w:left="426"/>
        <w:jc w:val="both"/>
        <w:rPr>
          <w:rFonts w:ascii="Arial" w:hAnsi="Arial" w:cs="Arial"/>
          <w:b/>
          <w:bCs/>
          <w:color w:val="000000"/>
        </w:rPr>
      </w:pPr>
      <w:r w:rsidRPr="00F06241">
        <w:rPr>
          <w:rFonts w:ascii="Arial" w:hAnsi="Arial" w:cs="Arial"/>
          <w:color w:val="000000"/>
        </w:rPr>
        <w:t>Zakońc</w:t>
      </w:r>
      <w:r w:rsidR="00C56AC4" w:rsidRPr="00F06241">
        <w:rPr>
          <w:rFonts w:ascii="Arial" w:hAnsi="Arial" w:cs="Arial"/>
          <w:color w:val="000000"/>
        </w:rPr>
        <w:t xml:space="preserve">zenie prac nastąpi do dnia </w:t>
      </w:r>
      <w:r w:rsidR="00775007" w:rsidRPr="00F06241">
        <w:rPr>
          <w:rFonts w:ascii="Arial" w:hAnsi="Arial" w:cs="Arial"/>
          <w:b/>
          <w:color w:val="000000"/>
        </w:rPr>
        <w:t>….</w:t>
      </w:r>
      <w:r w:rsidR="007C138C" w:rsidRPr="00F06241">
        <w:rPr>
          <w:rFonts w:ascii="Arial" w:hAnsi="Arial" w:cs="Arial"/>
          <w:b/>
          <w:color w:val="000000"/>
        </w:rPr>
        <w:t>.</w:t>
      </w:r>
      <w:r w:rsidR="00C56AC4" w:rsidRPr="00F06241">
        <w:rPr>
          <w:rFonts w:ascii="Arial" w:hAnsi="Arial" w:cs="Arial"/>
          <w:b/>
          <w:color w:val="000000"/>
        </w:rPr>
        <w:t>202</w:t>
      </w:r>
      <w:r w:rsidR="00775007" w:rsidRPr="00F06241">
        <w:rPr>
          <w:rFonts w:ascii="Arial" w:hAnsi="Arial" w:cs="Arial"/>
          <w:b/>
          <w:color w:val="000000"/>
        </w:rPr>
        <w:t>4</w:t>
      </w:r>
      <w:r w:rsidR="00C56AC4" w:rsidRPr="00F06241">
        <w:rPr>
          <w:rFonts w:ascii="Arial" w:hAnsi="Arial" w:cs="Arial"/>
          <w:b/>
          <w:color w:val="000000"/>
        </w:rPr>
        <w:t xml:space="preserve"> </w:t>
      </w:r>
      <w:r w:rsidR="007C138C" w:rsidRPr="00F06241">
        <w:rPr>
          <w:rFonts w:ascii="Arial" w:hAnsi="Arial" w:cs="Arial"/>
          <w:b/>
          <w:color w:val="000000"/>
        </w:rPr>
        <w:t>r.</w:t>
      </w:r>
    </w:p>
    <w:p w14:paraId="1C0ECD46" w14:textId="7EE3662B" w:rsidR="00986CDE" w:rsidRPr="00497C75" w:rsidRDefault="00775007" w:rsidP="00EB1095">
      <w:pPr>
        <w:jc w:val="center"/>
        <w:rPr>
          <w:rFonts w:ascii="Arial" w:hAnsi="Arial" w:cs="Arial"/>
          <w:color w:val="000000"/>
        </w:rPr>
      </w:pPr>
      <w:r>
        <w:rPr>
          <w:rFonts w:ascii="Arial" w:hAnsi="Arial" w:cs="Arial"/>
          <w:b/>
          <w:bCs/>
          <w:color w:val="000000"/>
        </w:rPr>
        <w:br w:type="page"/>
      </w:r>
      <w:r w:rsidR="00986CDE" w:rsidRPr="00497C75">
        <w:rPr>
          <w:rFonts w:ascii="Arial" w:hAnsi="Arial" w:cs="Arial"/>
          <w:b/>
          <w:bCs/>
          <w:color w:val="000000"/>
        </w:rPr>
        <w:lastRenderedPageBreak/>
        <w:t>§</w:t>
      </w:r>
      <w:r w:rsidR="007C138C">
        <w:rPr>
          <w:rFonts w:ascii="Arial" w:hAnsi="Arial" w:cs="Arial"/>
          <w:b/>
          <w:bCs/>
          <w:color w:val="000000"/>
        </w:rPr>
        <w:t xml:space="preserve"> 5</w:t>
      </w:r>
    </w:p>
    <w:p w14:paraId="7EE5BF1B"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Materiały i urządzenia</w:t>
      </w:r>
    </w:p>
    <w:p w14:paraId="0C73EFB5" w14:textId="77777777" w:rsidR="007E3EDF" w:rsidRDefault="00986CDE" w:rsidP="007424DE">
      <w:pPr>
        <w:pStyle w:val="Akapitzlist"/>
        <w:numPr>
          <w:ilvl w:val="0"/>
          <w:numId w:val="5"/>
        </w:numPr>
        <w:autoSpaceDE w:val="0"/>
        <w:autoSpaceDN w:val="0"/>
        <w:adjustRightInd w:val="0"/>
        <w:spacing w:after="137" w:line="360" w:lineRule="auto"/>
        <w:ind w:left="426"/>
        <w:jc w:val="both"/>
        <w:rPr>
          <w:rFonts w:ascii="Arial" w:hAnsi="Arial" w:cs="Arial"/>
          <w:color w:val="000000"/>
        </w:rPr>
      </w:pPr>
      <w:r w:rsidRPr="007C138C">
        <w:rPr>
          <w:rFonts w:ascii="Arial" w:hAnsi="Arial" w:cs="Arial"/>
          <w:color w:val="000000"/>
        </w:rPr>
        <w:t xml:space="preserve">Wykonawca zobowiązuje się wykonać przedmiot umowy z materiałów własnych oraz zapewnić niezbędny sprzęt do realizacji przedmiotu umowy. </w:t>
      </w:r>
    </w:p>
    <w:p w14:paraId="4AEADD75" w14:textId="21239782" w:rsidR="007C138C" w:rsidRPr="007E3EDF" w:rsidRDefault="00986CDE" w:rsidP="007424DE">
      <w:pPr>
        <w:pStyle w:val="Akapitzlist"/>
        <w:numPr>
          <w:ilvl w:val="0"/>
          <w:numId w:val="5"/>
        </w:numPr>
        <w:autoSpaceDE w:val="0"/>
        <w:autoSpaceDN w:val="0"/>
        <w:adjustRightInd w:val="0"/>
        <w:spacing w:after="137" w:line="360" w:lineRule="auto"/>
        <w:ind w:left="426"/>
        <w:jc w:val="both"/>
        <w:rPr>
          <w:rFonts w:ascii="Arial" w:hAnsi="Arial" w:cs="Arial"/>
          <w:color w:val="000000"/>
        </w:rPr>
      </w:pPr>
      <w:r w:rsidRPr="007E3EDF">
        <w:rPr>
          <w:rFonts w:ascii="Arial" w:hAnsi="Arial" w:cs="Arial"/>
          <w:color w:val="000000"/>
        </w:rPr>
        <w:t xml:space="preserve">Materiały i urządzenia, o których mowa w ust. 1 powinny odpowiadać wymogom wyrobów dopuszczonych do obrotu i stosowania w budownictwie określonych w art. 10 ustawy Prawo </w:t>
      </w:r>
      <w:r w:rsidR="00EF1515" w:rsidRPr="007E3EDF">
        <w:rPr>
          <w:rFonts w:ascii="Arial" w:hAnsi="Arial" w:cs="Arial"/>
          <w:color w:val="000000"/>
        </w:rPr>
        <w:t>b</w:t>
      </w:r>
      <w:r w:rsidR="000F2995">
        <w:rPr>
          <w:rFonts w:ascii="Arial" w:hAnsi="Arial" w:cs="Arial"/>
          <w:color w:val="000000"/>
        </w:rPr>
        <w:t>udowlane.</w:t>
      </w:r>
    </w:p>
    <w:p w14:paraId="20D49B50" w14:textId="77777777" w:rsidR="007C138C" w:rsidRDefault="00986CDE" w:rsidP="007424DE">
      <w:pPr>
        <w:pStyle w:val="Akapitzlist"/>
        <w:numPr>
          <w:ilvl w:val="0"/>
          <w:numId w:val="5"/>
        </w:numPr>
        <w:autoSpaceDE w:val="0"/>
        <w:autoSpaceDN w:val="0"/>
        <w:adjustRightInd w:val="0"/>
        <w:spacing w:after="137" w:line="360" w:lineRule="auto"/>
        <w:ind w:left="426"/>
        <w:jc w:val="both"/>
        <w:rPr>
          <w:rFonts w:ascii="Arial" w:hAnsi="Arial" w:cs="Arial"/>
          <w:color w:val="000000"/>
        </w:rPr>
      </w:pPr>
      <w:r w:rsidRPr="007C138C">
        <w:rPr>
          <w:rFonts w:ascii="Arial" w:hAnsi="Arial" w:cs="Arial"/>
          <w:color w:val="000000"/>
        </w:rPr>
        <w:t xml:space="preserve">Na każde żądanie Zamawiającego Wykonawca obowiązany jest okazać w stosunku do wskazanych materiałów certyfikat zgodności z Polską Normą lub aprobatę techniczną. </w:t>
      </w:r>
    </w:p>
    <w:p w14:paraId="701F9E9F" w14:textId="77777777" w:rsidR="00986CDE" w:rsidRPr="00497C75" w:rsidRDefault="00986CDE" w:rsidP="007424DE">
      <w:pPr>
        <w:autoSpaceDE w:val="0"/>
        <w:autoSpaceDN w:val="0"/>
        <w:adjustRightInd w:val="0"/>
        <w:spacing w:after="0" w:line="360" w:lineRule="auto"/>
        <w:jc w:val="both"/>
        <w:rPr>
          <w:rFonts w:ascii="Calibri" w:hAnsi="Calibri" w:cs="Calibri"/>
          <w:b/>
          <w:bCs/>
          <w:color w:val="000000"/>
          <w:sz w:val="20"/>
          <w:szCs w:val="20"/>
        </w:rPr>
      </w:pPr>
    </w:p>
    <w:p w14:paraId="08153313" w14:textId="004C7CFF" w:rsidR="00986CDE" w:rsidRPr="00497C75" w:rsidRDefault="007C138C"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6</w:t>
      </w:r>
    </w:p>
    <w:p w14:paraId="30551660"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Obowiązki Stron</w:t>
      </w:r>
    </w:p>
    <w:p w14:paraId="4B483CBD" w14:textId="452D0DF5" w:rsidR="00986CDE" w:rsidRPr="007C138C" w:rsidRDefault="00986CDE" w:rsidP="007424DE">
      <w:pPr>
        <w:pStyle w:val="Akapitzlist"/>
        <w:numPr>
          <w:ilvl w:val="0"/>
          <w:numId w:val="7"/>
        </w:numPr>
        <w:autoSpaceDE w:val="0"/>
        <w:autoSpaceDN w:val="0"/>
        <w:adjustRightInd w:val="0"/>
        <w:spacing w:after="0" w:line="360" w:lineRule="auto"/>
        <w:ind w:left="426"/>
        <w:jc w:val="both"/>
        <w:rPr>
          <w:rFonts w:ascii="Arial" w:hAnsi="Arial" w:cs="Arial"/>
          <w:color w:val="000000"/>
        </w:rPr>
      </w:pPr>
      <w:r w:rsidRPr="007C138C">
        <w:rPr>
          <w:rFonts w:ascii="Arial" w:hAnsi="Arial" w:cs="Arial"/>
          <w:color w:val="000000"/>
        </w:rPr>
        <w:t xml:space="preserve">Do obowiązków Zamawiającego należy: </w:t>
      </w:r>
    </w:p>
    <w:p w14:paraId="60EBA25B" w14:textId="5DF7E3AD" w:rsidR="00BA0BC6" w:rsidRDefault="00986CDE" w:rsidP="007424DE">
      <w:pPr>
        <w:pStyle w:val="Akapitzlist"/>
        <w:numPr>
          <w:ilvl w:val="0"/>
          <w:numId w:val="8"/>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wyznaczenie terminu odbioru </w:t>
      </w:r>
      <w:r w:rsidR="003E223E">
        <w:rPr>
          <w:rFonts w:ascii="Arial" w:hAnsi="Arial" w:cs="Arial"/>
          <w:color w:val="000000"/>
        </w:rPr>
        <w:t>przedmiotu umowy</w:t>
      </w:r>
      <w:r w:rsidR="003E223E" w:rsidRPr="00BA0BC6">
        <w:rPr>
          <w:rFonts w:ascii="Arial" w:hAnsi="Arial" w:cs="Arial"/>
          <w:color w:val="000000"/>
        </w:rPr>
        <w:t xml:space="preserve"> </w:t>
      </w:r>
      <w:r w:rsidRPr="00BA0BC6">
        <w:rPr>
          <w:rFonts w:ascii="Arial" w:hAnsi="Arial" w:cs="Arial"/>
          <w:color w:val="000000"/>
        </w:rPr>
        <w:t xml:space="preserve">w ciągu 7 dni od daty zgłoszenia przez Wykonawcę gotowości do odbioru; </w:t>
      </w:r>
    </w:p>
    <w:p w14:paraId="47D9EC9B" w14:textId="4AC05DB7" w:rsidR="00986CDE" w:rsidRPr="00BA0BC6" w:rsidRDefault="00986CDE" w:rsidP="007424DE">
      <w:pPr>
        <w:pStyle w:val="Akapitzlist"/>
        <w:numPr>
          <w:ilvl w:val="0"/>
          <w:numId w:val="8"/>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terminowa zapłata wynagrodzenia. </w:t>
      </w:r>
    </w:p>
    <w:p w14:paraId="0E56CEA7" w14:textId="2385208C" w:rsidR="00986CDE" w:rsidRPr="00BA0BC6" w:rsidRDefault="00986CDE" w:rsidP="007424DE">
      <w:pPr>
        <w:pStyle w:val="Akapitzlist"/>
        <w:numPr>
          <w:ilvl w:val="0"/>
          <w:numId w:val="7"/>
        </w:numPr>
        <w:autoSpaceDE w:val="0"/>
        <w:autoSpaceDN w:val="0"/>
        <w:adjustRightInd w:val="0"/>
        <w:spacing w:after="0" w:line="360" w:lineRule="auto"/>
        <w:ind w:left="426"/>
        <w:jc w:val="both"/>
        <w:rPr>
          <w:rFonts w:ascii="Arial" w:hAnsi="Arial" w:cs="Arial"/>
          <w:color w:val="000000"/>
        </w:rPr>
      </w:pPr>
      <w:r w:rsidRPr="00BA0BC6">
        <w:rPr>
          <w:rFonts w:ascii="Arial" w:hAnsi="Arial" w:cs="Arial"/>
          <w:color w:val="000000"/>
        </w:rPr>
        <w:t xml:space="preserve">Do obowiązków Wykonawcy należy w szczególności: </w:t>
      </w:r>
    </w:p>
    <w:p w14:paraId="5D2BDD0B" w14:textId="77777777"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terminowe i rzetelne wywiązywanie się z postanowień umowy; </w:t>
      </w:r>
    </w:p>
    <w:p w14:paraId="0957E02A" w14:textId="77777777"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stała i ścisła współpraca z przedstawicielami Zamawiającego w zakres</w:t>
      </w:r>
      <w:r w:rsidR="00BA0BC6">
        <w:rPr>
          <w:rFonts w:ascii="Arial" w:hAnsi="Arial" w:cs="Arial"/>
          <w:color w:val="000000"/>
        </w:rPr>
        <w:t>ie realizacji przedmiotu umowy;</w:t>
      </w:r>
    </w:p>
    <w:p w14:paraId="4A25891E" w14:textId="565838CF"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wykonanie przedmiotu umowy z najwyższą starannością, zgodnie z jej treścią </w:t>
      </w:r>
      <w:r w:rsidR="00607199">
        <w:rPr>
          <w:rFonts w:ascii="Arial" w:hAnsi="Arial" w:cs="Arial"/>
          <w:color w:val="000000"/>
        </w:rPr>
        <w:br/>
      </w:r>
      <w:r w:rsidRPr="00BA0BC6">
        <w:rPr>
          <w:rFonts w:ascii="Arial" w:hAnsi="Arial" w:cs="Arial"/>
          <w:color w:val="000000"/>
        </w:rPr>
        <w:t xml:space="preserve">i dokumentacją, wymogami sztuki budowlanej, odpowiednimi przepisami prawa, normami oraz pozostałymi załącznikami do umowy; </w:t>
      </w:r>
    </w:p>
    <w:p w14:paraId="67921CEA" w14:textId="4C17FCB0"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zapewnienie warunków bezpieczeństwa w trakcie wykonywania </w:t>
      </w:r>
      <w:r w:rsidR="00BA25C6">
        <w:rPr>
          <w:rFonts w:ascii="Arial" w:hAnsi="Arial" w:cs="Arial"/>
          <w:color w:val="000000"/>
        </w:rPr>
        <w:t>przedmiotu umowy</w:t>
      </w:r>
      <w:r w:rsidR="003E223E" w:rsidRPr="00BA0BC6">
        <w:rPr>
          <w:rFonts w:ascii="Arial" w:hAnsi="Arial" w:cs="Arial"/>
          <w:color w:val="000000"/>
        </w:rPr>
        <w:t xml:space="preserve"> </w:t>
      </w:r>
      <w:r w:rsidRPr="00BA0BC6">
        <w:rPr>
          <w:rFonts w:ascii="Arial" w:hAnsi="Arial" w:cs="Arial"/>
          <w:color w:val="000000"/>
        </w:rPr>
        <w:t xml:space="preserve">poprzez stosowanie odpowiednich zabezpieczeń przed dostępem osób trzecich; </w:t>
      </w:r>
    </w:p>
    <w:p w14:paraId="2D5C1246" w14:textId="3D3DCF95"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zorganizowanie zaplecza socjalno-techniczn</w:t>
      </w:r>
      <w:r w:rsidR="00BA0BC6" w:rsidRPr="00BA0BC6">
        <w:rPr>
          <w:rFonts w:ascii="Arial" w:hAnsi="Arial" w:cs="Arial"/>
          <w:color w:val="000000"/>
        </w:rPr>
        <w:t xml:space="preserve">ego w miejscu prowadzenia </w:t>
      </w:r>
      <w:r w:rsidR="003E223E">
        <w:rPr>
          <w:rFonts w:ascii="Arial" w:hAnsi="Arial" w:cs="Arial"/>
          <w:color w:val="000000"/>
        </w:rPr>
        <w:t>prac</w:t>
      </w:r>
      <w:r w:rsidR="003E223E" w:rsidRPr="00BA0BC6">
        <w:rPr>
          <w:rFonts w:ascii="Arial" w:hAnsi="Arial" w:cs="Arial"/>
          <w:color w:val="000000"/>
        </w:rPr>
        <w:t xml:space="preserve"> </w:t>
      </w:r>
      <w:r w:rsidR="00607199">
        <w:rPr>
          <w:rFonts w:ascii="Arial" w:hAnsi="Arial" w:cs="Arial"/>
          <w:color w:val="000000"/>
        </w:rPr>
        <w:br/>
      </w:r>
      <w:r w:rsidRPr="00BA0BC6">
        <w:rPr>
          <w:rFonts w:ascii="Arial" w:hAnsi="Arial" w:cs="Arial"/>
          <w:color w:val="000000"/>
        </w:rPr>
        <w:t xml:space="preserve">w rozmiarach koniecznych do realizacji przedmiotu umowy, zabezpieczenie </w:t>
      </w:r>
      <w:r w:rsidR="007424DE">
        <w:rPr>
          <w:rFonts w:ascii="Arial" w:hAnsi="Arial" w:cs="Arial"/>
          <w:color w:val="000000"/>
        </w:rPr>
        <w:t xml:space="preserve">materiałów przed kradzieżą, </w:t>
      </w:r>
      <w:r w:rsidRPr="00BA0BC6">
        <w:rPr>
          <w:rFonts w:ascii="Arial" w:hAnsi="Arial" w:cs="Arial"/>
          <w:color w:val="000000"/>
        </w:rPr>
        <w:t xml:space="preserve">uszkodzeniem i zniszczeniem; </w:t>
      </w:r>
    </w:p>
    <w:p w14:paraId="266D5E5D" w14:textId="7AF0A0D4"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przestrzeganie przepisów bhp i ppoż., oznaczenie miejsca prowadzenia </w:t>
      </w:r>
      <w:r w:rsidR="003E223E">
        <w:rPr>
          <w:rFonts w:ascii="Arial" w:hAnsi="Arial" w:cs="Arial"/>
          <w:color w:val="000000"/>
        </w:rPr>
        <w:t xml:space="preserve">prac </w:t>
      </w:r>
      <w:r w:rsidRPr="00BA0BC6">
        <w:rPr>
          <w:rFonts w:ascii="Arial" w:hAnsi="Arial" w:cs="Arial"/>
          <w:color w:val="000000"/>
        </w:rPr>
        <w:t>tablicami informacyjnymi; zabezpieczenie maszyn i urządzeń oraz dostaw materiałów, spełniających wymogi określon</w:t>
      </w:r>
      <w:r w:rsidR="00BA0BC6">
        <w:rPr>
          <w:rFonts w:ascii="Arial" w:hAnsi="Arial" w:cs="Arial"/>
          <w:color w:val="000000"/>
        </w:rPr>
        <w:t>e w opisie przedmiotu umowy;</w:t>
      </w:r>
    </w:p>
    <w:p w14:paraId="2EF8DFC1" w14:textId="1BE355D0"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usuwanie wad </w:t>
      </w:r>
      <w:r w:rsidR="00BA25C6">
        <w:rPr>
          <w:rFonts w:ascii="Arial" w:hAnsi="Arial" w:cs="Arial"/>
          <w:color w:val="000000"/>
        </w:rPr>
        <w:t xml:space="preserve">przedmiotu umowy </w:t>
      </w:r>
      <w:r w:rsidRPr="00BA0BC6">
        <w:rPr>
          <w:rFonts w:ascii="Arial" w:hAnsi="Arial" w:cs="Arial"/>
          <w:color w:val="000000"/>
        </w:rPr>
        <w:t>stwierdzonych w okresie realizacji oraz w okres</w:t>
      </w:r>
      <w:r w:rsidR="003E223E">
        <w:rPr>
          <w:rFonts w:ascii="Arial" w:hAnsi="Arial" w:cs="Arial"/>
          <w:color w:val="000000"/>
        </w:rPr>
        <w:t>ach</w:t>
      </w:r>
      <w:r w:rsidRPr="00BA0BC6">
        <w:rPr>
          <w:rFonts w:ascii="Arial" w:hAnsi="Arial" w:cs="Arial"/>
          <w:color w:val="000000"/>
        </w:rPr>
        <w:t xml:space="preserve"> rękojmi</w:t>
      </w:r>
      <w:r w:rsidR="003E223E">
        <w:rPr>
          <w:rFonts w:ascii="Arial" w:hAnsi="Arial" w:cs="Arial"/>
          <w:color w:val="000000"/>
        </w:rPr>
        <w:t xml:space="preserve"> i gwarancji</w:t>
      </w:r>
      <w:r w:rsidRPr="00BA0BC6">
        <w:rPr>
          <w:rFonts w:ascii="Arial" w:hAnsi="Arial" w:cs="Arial"/>
          <w:color w:val="000000"/>
        </w:rPr>
        <w:t xml:space="preserve">; </w:t>
      </w:r>
    </w:p>
    <w:p w14:paraId="12EFD9DC" w14:textId="77777777"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dopełnienie obowiązków związanych z końcowym odbiorem przedmiotu umowy; </w:t>
      </w:r>
    </w:p>
    <w:p w14:paraId="207CD9AB" w14:textId="7AABA3C7" w:rsidR="00BA0BC6" w:rsidRDefault="00986CDE" w:rsidP="007424DE">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t xml:space="preserve">uprzątnięcie terenu w miejscu prowadzenia </w:t>
      </w:r>
      <w:r w:rsidR="003E223E">
        <w:rPr>
          <w:rFonts w:ascii="Arial" w:hAnsi="Arial" w:cs="Arial"/>
          <w:color w:val="000000"/>
        </w:rPr>
        <w:t>prac</w:t>
      </w:r>
      <w:r w:rsidRPr="00BA0BC6">
        <w:rPr>
          <w:rFonts w:ascii="Arial" w:hAnsi="Arial" w:cs="Arial"/>
          <w:color w:val="000000"/>
        </w:rPr>
        <w:t xml:space="preserve">; </w:t>
      </w:r>
    </w:p>
    <w:p w14:paraId="0380D261" w14:textId="4C129C6A" w:rsidR="002433C6" w:rsidRPr="00146215" w:rsidRDefault="00986CDE" w:rsidP="00146215">
      <w:pPr>
        <w:pStyle w:val="Akapitzlist"/>
        <w:numPr>
          <w:ilvl w:val="0"/>
          <w:numId w:val="9"/>
        </w:numPr>
        <w:autoSpaceDE w:val="0"/>
        <w:autoSpaceDN w:val="0"/>
        <w:adjustRightInd w:val="0"/>
        <w:spacing w:after="0" w:line="360" w:lineRule="auto"/>
        <w:jc w:val="both"/>
        <w:rPr>
          <w:rFonts w:ascii="Arial" w:hAnsi="Arial" w:cs="Arial"/>
          <w:color w:val="000000"/>
        </w:rPr>
      </w:pPr>
      <w:r w:rsidRPr="00BA0BC6">
        <w:rPr>
          <w:rFonts w:ascii="Arial" w:hAnsi="Arial" w:cs="Arial"/>
          <w:color w:val="000000"/>
        </w:rPr>
        <w:lastRenderedPageBreak/>
        <w:t xml:space="preserve">naprawienie na własny koszt szkód i zniszczeń wyrządzonych osobom trzecim oraz Zamawiającemu; </w:t>
      </w:r>
    </w:p>
    <w:p w14:paraId="0866B546" w14:textId="56EA3B5C" w:rsidR="00367403" w:rsidRDefault="00367403" w:rsidP="00D3788F">
      <w:pPr>
        <w:autoSpaceDE w:val="0"/>
        <w:autoSpaceDN w:val="0"/>
        <w:adjustRightInd w:val="0"/>
        <w:spacing w:after="0" w:line="360" w:lineRule="auto"/>
        <w:rPr>
          <w:rFonts w:ascii="Arial" w:hAnsi="Arial" w:cs="Arial"/>
          <w:b/>
          <w:bCs/>
          <w:color w:val="000000"/>
        </w:rPr>
      </w:pPr>
    </w:p>
    <w:p w14:paraId="4CB47229" w14:textId="335C0F5E" w:rsidR="00986CDE" w:rsidRPr="002A58E1" w:rsidRDefault="00BA0BC6" w:rsidP="007424DE">
      <w:pPr>
        <w:autoSpaceDE w:val="0"/>
        <w:autoSpaceDN w:val="0"/>
        <w:adjustRightInd w:val="0"/>
        <w:spacing w:after="0" w:line="360" w:lineRule="auto"/>
        <w:jc w:val="center"/>
        <w:rPr>
          <w:rFonts w:ascii="Arial" w:hAnsi="Arial" w:cs="Arial"/>
          <w:color w:val="000000"/>
        </w:rPr>
      </w:pPr>
      <w:r w:rsidRPr="002A58E1">
        <w:rPr>
          <w:rFonts w:ascii="Arial" w:hAnsi="Arial" w:cs="Arial"/>
          <w:b/>
          <w:bCs/>
          <w:color w:val="000000"/>
        </w:rPr>
        <w:t>§ 7</w:t>
      </w:r>
    </w:p>
    <w:p w14:paraId="785C1DE3" w14:textId="77777777" w:rsidR="00C12B9B" w:rsidRDefault="00986CDE" w:rsidP="007424DE">
      <w:pPr>
        <w:autoSpaceDE w:val="0"/>
        <w:autoSpaceDN w:val="0"/>
        <w:adjustRightInd w:val="0"/>
        <w:spacing w:after="0" w:line="360" w:lineRule="auto"/>
        <w:jc w:val="center"/>
        <w:rPr>
          <w:rFonts w:ascii="Arial" w:hAnsi="Arial" w:cs="Arial"/>
          <w:color w:val="000000"/>
        </w:rPr>
      </w:pPr>
      <w:r w:rsidRPr="002A58E1">
        <w:rPr>
          <w:rFonts w:ascii="Arial" w:hAnsi="Arial" w:cs="Arial"/>
          <w:b/>
          <w:bCs/>
          <w:color w:val="000000"/>
        </w:rPr>
        <w:t>Wynagrodzenie Wykonawcy</w:t>
      </w:r>
    </w:p>
    <w:p w14:paraId="43C89864" w14:textId="565D907F" w:rsidR="00986CDE" w:rsidRPr="002D3761" w:rsidRDefault="00986CDE" w:rsidP="007424DE">
      <w:pPr>
        <w:pStyle w:val="Akapitzlist"/>
        <w:numPr>
          <w:ilvl w:val="0"/>
          <w:numId w:val="10"/>
        </w:numPr>
        <w:autoSpaceDE w:val="0"/>
        <w:autoSpaceDN w:val="0"/>
        <w:adjustRightInd w:val="0"/>
        <w:spacing w:after="0" w:line="360" w:lineRule="auto"/>
        <w:ind w:left="426"/>
        <w:rPr>
          <w:rFonts w:ascii="Arial" w:hAnsi="Arial" w:cs="Arial"/>
          <w:color w:val="000000"/>
        </w:rPr>
      </w:pPr>
      <w:r w:rsidRPr="002D3761">
        <w:rPr>
          <w:rFonts w:ascii="Arial" w:hAnsi="Arial" w:cs="Arial"/>
          <w:color w:val="000000"/>
        </w:rPr>
        <w:t xml:space="preserve">Wynagrodzenie Wykonawcy wynikające z niniejszej </w:t>
      </w:r>
      <w:r w:rsidR="003E223E" w:rsidRPr="002D3761">
        <w:rPr>
          <w:rFonts w:ascii="Arial" w:hAnsi="Arial" w:cs="Arial"/>
          <w:color w:val="000000"/>
        </w:rPr>
        <w:t>u</w:t>
      </w:r>
      <w:r w:rsidR="004D0CFE" w:rsidRPr="002D3761">
        <w:rPr>
          <w:rFonts w:ascii="Arial" w:hAnsi="Arial" w:cs="Arial"/>
          <w:color w:val="000000"/>
        </w:rPr>
        <w:t>mowy strony ustaliły na kwotę:</w:t>
      </w:r>
    </w:p>
    <w:p w14:paraId="04913614" w14:textId="7CFEF712" w:rsidR="00363D12" w:rsidRPr="00363D12" w:rsidRDefault="00363D12" w:rsidP="00363D12">
      <w:pPr>
        <w:pStyle w:val="Akapitzlist"/>
        <w:numPr>
          <w:ilvl w:val="0"/>
          <w:numId w:val="11"/>
        </w:numPr>
        <w:autoSpaceDE w:val="0"/>
        <w:autoSpaceDN w:val="0"/>
        <w:adjustRightInd w:val="0"/>
        <w:spacing w:after="0" w:line="360" w:lineRule="auto"/>
        <w:jc w:val="both"/>
        <w:rPr>
          <w:rFonts w:ascii="Arial" w:hAnsi="Arial" w:cs="Arial"/>
          <w:color w:val="000000"/>
        </w:rPr>
      </w:pPr>
      <w:r w:rsidRPr="002D3761">
        <w:rPr>
          <w:rFonts w:ascii="Arial" w:hAnsi="Arial" w:cs="Arial"/>
          <w:color w:val="000000"/>
        </w:rPr>
        <w:t>cena</w:t>
      </w:r>
      <w:r w:rsidR="008819B3">
        <w:rPr>
          <w:rFonts w:ascii="Arial" w:hAnsi="Arial" w:cs="Arial"/>
          <w:color w:val="000000"/>
        </w:rPr>
        <w:t xml:space="preserve"> całkowita </w:t>
      </w:r>
      <w:r w:rsidR="00C71948">
        <w:rPr>
          <w:rFonts w:ascii="Arial" w:hAnsi="Arial" w:cs="Arial"/>
          <w:color w:val="000000"/>
        </w:rPr>
        <w:t xml:space="preserve">netto: </w:t>
      </w:r>
      <w:r w:rsidR="00775007">
        <w:rPr>
          <w:rFonts w:ascii="Arial" w:hAnsi="Arial" w:cs="Arial"/>
          <w:color w:val="000000"/>
        </w:rPr>
        <w:t>…</w:t>
      </w:r>
      <w:r w:rsidRPr="002D3761">
        <w:rPr>
          <w:rFonts w:ascii="Arial" w:hAnsi="Arial" w:cs="Arial"/>
          <w:color w:val="000000"/>
        </w:rPr>
        <w:t xml:space="preserve"> zł (słownie: </w:t>
      </w:r>
      <w:r w:rsidR="00775007">
        <w:rPr>
          <w:rFonts w:ascii="Arial" w:hAnsi="Arial" w:cs="Arial"/>
          <w:color w:val="000000"/>
        </w:rPr>
        <w:t>…</w:t>
      </w:r>
      <w:r>
        <w:rPr>
          <w:rFonts w:ascii="Arial" w:hAnsi="Arial" w:cs="Arial"/>
          <w:color w:val="000000"/>
        </w:rPr>
        <w:t xml:space="preserve"> </w:t>
      </w:r>
      <w:r w:rsidRPr="002D3761">
        <w:rPr>
          <w:rFonts w:ascii="Arial" w:hAnsi="Arial" w:cs="Arial"/>
          <w:color w:val="000000"/>
        </w:rPr>
        <w:t xml:space="preserve">zł </w:t>
      </w:r>
      <w:r w:rsidR="00775007">
        <w:rPr>
          <w:rFonts w:ascii="Arial" w:hAnsi="Arial" w:cs="Arial"/>
          <w:color w:val="000000"/>
        </w:rPr>
        <w:t>…</w:t>
      </w:r>
      <w:r w:rsidRPr="002D3761">
        <w:rPr>
          <w:rFonts w:ascii="Arial" w:hAnsi="Arial" w:cs="Arial"/>
          <w:color w:val="000000"/>
        </w:rPr>
        <w:t>/100);</w:t>
      </w:r>
      <w:r w:rsidR="00146519">
        <w:rPr>
          <w:rFonts w:ascii="Arial" w:hAnsi="Arial" w:cs="Arial"/>
          <w:color w:val="000000"/>
        </w:rPr>
        <w:t xml:space="preserve"> VAT</w:t>
      </w:r>
      <w:r w:rsidR="00C71948">
        <w:rPr>
          <w:rFonts w:ascii="Arial" w:hAnsi="Arial" w:cs="Arial"/>
          <w:color w:val="000000"/>
        </w:rPr>
        <w:t xml:space="preserve"> </w:t>
      </w:r>
      <w:r w:rsidR="00775007">
        <w:rPr>
          <w:rFonts w:ascii="Arial" w:hAnsi="Arial" w:cs="Arial"/>
          <w:color w:val="000000"/>
        </w:rPr>
        <w:t>…</w:t>
      </w:r>
      <w:r w:rsidR="0045717D">
        <w:rPr>
          <w:rFonts w:ascii="Arial" w:hAnsi="Arial" w:cs="Arial"/>
          <w:color w:val="000000"/>
        </w:rPr>
        <w:t>%</w:t>
      </w:r>
      <w:r w:rsidR="00146519">
        <w:rPr>
          <w:rFonts w:ascii="Arial" w:hAnsi="Arial" w:cs="Arial"/>
          <w:color w:val="000000"/>
        </w:rPr>
        <w:t xml:space="preserve"> </w:t>
      </w:r>
      <w:r w:rsidR="0045717D">
        <w:rPr>
          <w:rFonts w:ascii="Arial" w:hAnsi="Arial" w:cs="Arial"/>
          <w:color w:val="000000"/>
        </w:rPr>
        <w:t xml:space="preserve">tj. </w:t>
      </w:r>
      <w:r w:rsidR="00775007">
        <w:rPr>
          <w:rFonts w:ascii="Arial" w:hAnsi="Arial" w:cs="Arial"/>
          <w:color w:val="000000"/>
        </w:rPr>
        <w:t>…</w:t>
      </w:r>
      <w:r w:rsidR="00146519">
        <w:rPr>
          <w:rFonts w:ascii="Arial" w:hAnsi="Arial" w:cs="Arial"/>
          <w:color w:val="000000"/>
        </w:rPr>
        <w:t xml:space="preserve"> zł (słownie </w:t>
      </w:r>
      <w:r w:rsidR="00775007">
        <w:rPr>
          <w:rFonts w:ascii="Arial" w:hAnsi="Arial" w:cs="Arial"/>
          <w:color w:val="000000"/>
        </w:rPr>
        <w:t>…</w:t>
      </w:r>
      <w:r w:rsidR="00146519">
        <w:rPr>
          <w:rFonts w:ascii="Arial" w:hAnsi="Arial" w:cs="Arial"/>
          <w:color w:val="000000"/>
        </w:rPr>
        <w:t xml:space="preserve"> </w:t>
      </w:r>
      <w:r w:rsidR="008819B3">
        <w:rPr>
          <w:rFonts w:ascii="Arial" w:hAnsi="Arial" w:cs="Arial"/>
          <w:color w:val="000000"/>
        </w:rPr>
        <w:t xml:space="preserve">zł </w:t>
      </w:r>
      <w:r w:rsidR="00775007">
        <w:rPr>
          <w:rFonts w:ascii="Arial" w:hAnsi="Arial" w:cs="Arial"/>
          <w:color w:val="000000"/>
        </w:rPr>
        <w:t>…</w:t>
      </w:r>
      <w:r w:rsidR="003450B7">
        <w:rPr>
          <w:rFonts w:ascii="Arial" w:hAnsi="Arial" w:cs="Arial"/>
          <w:color w:val="000000"/>
        </w:rPr>
        <w:t xml:space="preserve">/100), brutto: </w:t>
      </w:r>
      <w:r w:rsidR="00775007">
        <w:rPr>
          <w:rFonts w:ascii="Arial" w:hAnsi="Arial" w:cs="Arial"/>
          <w:color w:val="000000"/>
        </w:rPr>
        <w:t>…</w:t>
      </w:r>
      <w:r w:rsidR="003450B7">
        <w:rPr>
          <w:rFonts w:ascii="Arial" w:hAnsi="Arial" w:cs="Arial"/>
          <w:color w:val="000000"/>
        </w:rPr>
        <w:t xml:space="preserve"> zł (słownie</w:t>
      </w:r>
      <w:r w:rsidR="00775007">
        <w:rPr>
          <w:rFonts w:ascii="Arial" w:hAnsi="Arial" w:cs="Arial"/>
          <w:color w:val="000000"/>
        </w:rPr>
        <w:t>….</w:t>
      </w:r>
      <w:r w:rsidR="0045717D">
        <w:rPr>
          <w:rFonts w:ascii="Arial" w:hAnsi="Arial" w:cs="Arial"/>
          <w:color w:val="000000"/>
        </w:rPr>
        <w:t xml:space="preserve"> </w:t>
      </w:r>
      <w:r w:rsidR="008819B3">
        <w:rPr>
          <w:rFonts w:ascii="Arial" w:hAnsi="Arial" w:cs="Arial"/>
          <w:color w:val="000000"/>
        </w:rPr>
        <w:t xml:space="preserve"> zł</w:t>
      </w:r>
      <w:r w:rsidR="003450B7">
        <w:rPr>
          <w:rFonts w:ascii="Arial" w:hAnsi="Arial" w:cs="Arial"/>
          <w:color w:val="000000"/>
        </w:rPr>
        <w:t xml:space="preserve"> </w:t>
      </w:r>
      <w:r w:rsidR="00775007">
        <w:rPr>
          <w:rFonts w:ascii="Arial" w:hAnsi="Arial" w:cs="Arial"/>
          <w:color w:val="000000"/>
        </w:rPr>
        <w:t>…</w:t>
      </w:r>
      <w:r w:rsidR="0045717D">
        <w:rPr>
          <w:rFonts w:ascii="Arial" w:hAnsi="Arial" w:cs="Arial"/>
          <w:color w:val="000000"/>
        </w:rPr>
        <w:t>/</w:t>
      </w:r>
      <w:r w:rsidR="003450B7">
        <w:rPr>
          <w:rFonts w:ascii="Arial" w:hAnsi="Arial" w:cs="Arial"/>
          <w:color w:val="000000"/>
        </w:rPr>
        <w:t>100)</w:t>
      </w:r>
      <w:r w:rsidR="00C71948">
        <w:rPr>
          <w:rFonts w:ascii="Arial" w:hAnsi="Arial" w:cs="Arial"/>
          <w:color w:val="000000"/>
        </w:rPr>
        <w:t>.</w:t>
      </w:r>
    </w:p>
    <w:p w14:paraId="4D79FF1A" w14:textId="19562406" w:rsidR="004D0CFE" w:rsidRPr="002D3761" w:rsidRDefault="00986CDE" w:rsidP="007424DE">
      <w:pPr>
        <w:pStyle w:val="Akapitzlist"/>
        <w:numPr>
          <w:ilvl w:val="0"/>
          <w:numId w:val="10"/>
        </w:numPr>
        <w:autoSpaceDE w:val="0"/>
        <w:autoSpaceDN w:val="0"/>
        <w:adjustRightInd w:val="0"/>
        <w:spacing w:after="0" w:line="360" w:lineRule="auto"/>
        <w:ind w:left="426"/>
        <w:jc w:val="both"/>
        <w:rPr>
          <w:rFonts w:ascii="Arial" w:hAnsi="Arial" w:cs="Arial"/>
          <w:color w:val="000000"/>
        </w:rPr>
      </w:pPr>
      <w:r w:rsidRPr="002D3761">
        <w:rPr>
          <w:rFonts w:ascii="Arial" w:hAnsi="Arial" w:cs="Arial"/>
          <w:color w:val="000000"/>
        </w:rPr>
        <w:t>Wynagrodzenie Wykonawcy ma charakter ryczałtowy i obejmuje wszystkie koszty związane z realizacją przedmiotu umowy</w:t>
      </w:r>
      <w:r w:rsidR="00704B30" w:rsidRPr="002D3761">
        <w:rPr>
          <w:rFonts w:ascii="Arial" w:hAnsi="Arial" w:cs="Arial"/>
          <w:color w:val="000000"/>
        </w:rPr>
        <w:t>, w tym ryzyko Wykonawcy z tytułu oszacowania wszelkich kosztów związanych z realizacją przedmiotu umowy. Niedoszacowanie, pominięcie oraz brak rozpoznania zakresu przedmiotu umowy nie może być podstawą do żądania zmiany wynagrodzenia ryczałtowego określonego w ust. 1.</w:t>
      </w:r>
    </w:p>
    <w:p w14:paraId="3A49FF07" w14:textId="5C3C70F8" w:rsidR="00986CDE" w:rsidRPr="002D3761" w:rsidRDefault="00986CDE" w:rsidP="007424DE">
      <w:pPr>
        <w:pStyle w:val="Akapitzlist"/>
        <w:numPr>
          <w:ilvl w:val="0"/>
          <w:numId w:val="10"/>
        </w:numPr>
        <w:autoSpaceDE w:val="0"/>
        <w:autoSpaceDN w:val="0"/>
        <w:adjustRightInd w:val="0"/>
        <w:spacing w:after="0" w:line="360" w:lineRule="auto"/>
        <w:ind w:left="426"/>
        <w:jc w:val="both"/>
        <w:rPr>
          <w:rFonts w:ascii="Arial" w:hAnsi="Arial" w:cs="Arial"/>
          <w:color w:val="000000"/>
        </w:rPr>
      </w:pPr>
      <w:r w:rsidRPr="002D3761">
        <w:rPr>
          <w:rFonts w:ascii="Arial" w:hAnsi="Arial" w:cs="Arial"/>
          <w:color w:val="000000"/>
        </w:rPr>
        <w:t xml:space="preserve">Zmiana wynagrodzenia możliwa jest tylko na warunkach określonych w niniejszej Umowie. </w:t>
      </w:r>
    </w:p>
    <w:p w14:paraId="7231D75C" w14:textId="77777777" w:rsidR="00F56F6D" w:rsidRDefault="00F56F6D" w:rsidP="007424DE">
      <w:pPr>
        <w:autoSpaceDE w:val="0"/>
        <w:autoSpaceDN w:val="0"/>
        <w:adjustRightInd w:val="0"/>
        <w:spacing w:after="0" w:line="360" w:lineRule="auto"/>
        <w:jc w:val="center"/>
        <w:rPr>
          <w:rFonts w:ascii="Arial" w:hAnsi="Arial" w:cs="Arial"/>
          <w:b/>
          <w:bCs/>
          <w:color w:val="000000"/>
        </w:rPr>
      </w:pPr>
    </w:p>
    <w:p w14:paraId="7EFF9C77" w14:textId="4B9E1F5B" w:rsidR="00986CDE" w:rsidRPr="00497C75" w:rsidRDefault="00F56F6D"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8</w:t>
      </w:r>
    </w:p>
    <w:p w14:paraId="2F2276F2"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Warunki płatności</w:t>
      </w:r>
    </w:p>
    <w:p w14:paraId="7C5B9953" w14:textId="77777777" w:rsidR="004D0CFE" w:rsidRDefault="00986CDE" w:rsidP="007424DE">
      <w:pPr>
        <w:pStyle w:val="Akapitzlist"/>
        <w:numPr>
          <w:ilvl w:val="0"/>
          <w:numId w:val="12"/>
        </w:numPr>
        <w:autoSpaceDE w:val="0"/>
        <w:autoSpaceDN w:val="0"/>
        <w:adjustRightInd w:val="0"/>
        <w:spacing w:after="135" w:line="360" w:lineRule="auto"/>
        <w:ind w:left="426"/>
        <w:jc w:val="both"/>
        <w:rPr>
          <w:rFonts w:ascii="Arial" w:hAnsi="Arial" w:cs="Arial"/>
          <w:color w:val="000000"/>
        </w:rPr>
      </w:pPr>
      <w:r w:rsidRPr="004D0CFE">
        <w:rPr>
          <w:rFonts w:ascii="Arial" w:hAnsi="Arial" w:cs="Arial"/>
          <w:color w:val="000000"/>
        </w:rPr>
        <w:t xml:space="preserve">Zamawiający oświadcza, że posiada zdolność płatniczą, gwarantującą terminowe regulowanie zobowiązań wobec Wykonawcy. </w:t>
      </w:r>
    </w:p>
    <w:p w14:paraId="0E1A8222" w14:textId="63499C85" w:rsidR="004D0CFE" w:rsidRDefault="00986CDE" w:rsidP="007424DE">
      <w:pPr>
        <w:pStyle w:val="Akapitzlist"/>
        <w:numPr>
          <w:ilvl w:val="0"/>
          <w:numId w:val="12"/>
        </w:numPr>
        <w:autoSpaceDE w:val="0"/>
        <w:autoSpaceDN w:val="0"/>
        <w:adjustRightInd w:val="0"/>
        <w:spacing w:after="135" w:line="360" w:lineRule="auto"/>
        <w:ind w:left="426"/>
        <w:jc w:val="both"/>
        <w:rPr>
          <w:rFonts w:ascii="Arial" w:hAnsi="Arial" w:cs="Arial"/>
          <w:color w:val="000000"/>
        </w:rPr>
      </w:pPr>
      <w:r w:rsidRPr="004D0CFE">
        <w:rPr>
          <w:rFonts w:ascii="Arial" w:hAnsi="Arial" w:cs="Arial"/>
          <w:color w:val="000000"/>
        </w:rPr>
        <w:t xml:space="preserve">Zapłata za wykonane prace nastąpi na podstawie faktury prawidłowo wystawionej i doręczonej Zamawiającemu po wykonaniu i odbiorze końcowym </w:t>
      </w:r>
      <w:r w:rsidR="00B609BE">
        <w:rPr>
          <w:rFonts w:ascii="Arial" w:hAnsi="Arial" w:cs="Arial"/>
          <w:color w:val="000000"/>
        </w:rPr>
        <w:t>przedmiotu umowy</w:t>
      </w:r>
      <w:r w:rsidRPr="004D0CFE">
        <w:rPr>
          <w:rFonts w:ascii="Arial" w:hAnsi="Arial" w:cs="Arial"/>
          <w:color w:val="000000"/>
        </w:rPr>
        <w:t xml:space="preserve">. </w:t>
      </w:r>
    </w:p>
    <w:p w14:paraId="58C25038" w14:textId="77777777" w:rsidR="004D0CFE" w:rsidRDefault="00986CDE" w:rsidP="007424DE">
      <w:pPr>
        <w:pStyle w:val="Akapitzlist"/>
        <w:numPr>
          <w:ilvl w:val="0"/>
          <w:numId w:val="12"/>
        </w:numPr>
        <w:autoSpaceDE w:val="0"/>
        <w:autoSpaceDN w:val="0"/>
        <w:adjustRightInd w:val="0"/>
        <w:spacing w:after="135" w:line="360" w:lineRule="auto"/>
        <w:ind w:left="426"/>
        <w:jc w:val="both"/>
        <w:rPr>
          <w:rFonts w:ascii="Arial" w:hAnsi="Arial" w:cs="Arial"/>
          <w:color w:val="000000"/>
        </w:rPr>
      </w:pPr>
      <w:r w:rsidRPr="004D0CFE">
        <w:rPr>
          <w:rFonts w:ascii="Arial" w:hAnsi="Arial" w:cs="Arial"/>
          <w:color w:val="000000"/>
        </w:rPr>
        <w:t>Faktura płatn</w:t>
      </w:r>
      <w:r w:rsidR="00C56AC4" w:rsidRPr="004D0CFE">
        <w:rPr>
          <w:rFonts w:ascii="Arial" w:hAnsi="Arial" w:cs="Arial"/>
          <w:color w:val="000000"/>
        </w:rPr>
        <w:t xml:space="preserve">a będzie przelewem w terminie </w:t>
      </w:r>
      <w:r w:rsidRPr="004D0CFE">
        <w:rPr>
          <w:rFonts w:ascii="Arial" w:hAnsi="Arial" w:cs="Arial"/>
          <w:color w:val="000000"/>
        </w:rPr>
        <w:t>1</w:t>
      </w:r>
      <w:r w:rsidR="00C56AC4" w:rsidRPr="004D0CFE">
        <w:rPr>
          <w:rFonts w:ascii="Arial" w:hAnsi="Arial" w:cs="Arial"/>
          <w:color w:val="000000"/>
        </w:rPr>
        <w:t>4</w:t>
      </w:r>
      <w:r w:rsidRPr="004D0CFE">
        <w:rPr>
          <w:rFonts w:ascii="Arial" w:hAnsi="Arial" w:cs="Arial"/>
          <w:color w:val="000000"/>
        </w:rPr>
        <w:t xml:space="preserve"> dni od daty jej doręczenia Zamawiającemu na konto bankowe wskazane na fakturze. </w:t>
      </w:r>
    </w:p>
    <w:p w14:paraId="23DA71BE" w14:textId="77777777" w:rsidR="004D0CFE" w:rsidRDefault="00986CDE" w:rsidP="007424DE">
      <w:pPr>
        <w:pStyle w:val="Akapitzlist"/>
        <w:numPr>
          <w:ilvl w:val="0"/>
          <w:numId w:val="12"/>
        </w:numPr>
        <w:autoSpaceDE w:val="0"/>
        <w:autoSpaceDN w:val="0"/>
        <w:adjustRightInd w:val="0"/>
        <w:spacing w:after="135" w:line="360" w:lineRule="auto"/>
        <w:ind w:left="426"/>
        <w:jc w:val="both"/>
        <w:rPr>
          <w:rFonts w:ascii="Arial" w:hAnsi="Arial" w:cs="Arial"/>
          <w:color w:val="000000"/>
        </w:rPr>
      </w:pPr>
      <w:r w:rsidRPr="004D0CFE">
        <w:rPr>
          <w:rFonts w:ascii="Arial" w:hAnsi="Arial" w:cs="Arial"/>
          <w:color w:val="000000"/>
        </w:rPr>
        <w:t xml:space="preserve">Zapłata wynagrodzenia i wszystkie inne płatności dokonywane na podstawie Umowy będą realizowane przez Zamawiającego w złotych polskich. </w:t>
      </w:r>
    </w:p>
    <w:p w14:paraId="4625B6C8" w14:textId="366A4891" w:rsidR="00B26BB3" w:rsidRPr="00896CE6" w:rsidRDefault="00986CDE" w:rsidP="00896CE6">
      <w:pPr>
        <w:pStyle w:val="Akapitzlist"/>
        <w:numPr>
          <w:ilvl w:val="0"/>
          <w:numId w:val="12"/>
        </w:numPr>
        <w:autoSpaceDE w:val="0"/>
        <w:autoSpaceDN w:val="0"/>
        <w:adjustRightInd w:val="0"/>
        <w:spacing w:after="135" w:line="360" w:lineRule="auto"/>
        <w:ind w:left="426"/>
        <w:jc w:val="both"/>
        <w:rPr>
          <w:rFonts w:ascii="Arial" w:hAnsi="Arial" w:cs="Arial"/>
          <w:b/>
          <w:bCs/>
          <w:color w:val="000000"/>
        </w:rPr>
      </w:pPr>
      <w:r w:rsidRPr="004D0CFE">
        <w:rPr>
          <w:rFonts w:ascii="Arial" w:hAnsi="Arial" w:cs="Arial"/>
          <w:color w:val="000000"/>
        </w:rPr>
        <w:t xml:space="preserve">Wynagrodzenie Wykonawcy uwzględnia wszystkie obowiązujące w Polsce podatki, łącznie z VAT oraz opłaty celne i inne opłaty związane z </w:t>
      </w:r>
      <w:r w:rsidR="008669FC">
        <w:rPr>
          <w:rFonts w:ascii="Arial" w:hAnsi="Arial" w:cs="Arial"/>
          <w:color w:val="000000"/>
        </w:rPr>
        <w:t>wykonaniem przedmiotu umowy</w:t>
      </w:r>
      <w:r w:rsidRPr="004D0CFE">
        <w:rPr>
          <w:rFonts w:ascii="Arial" w:hAnsi="Arial" w:cs="Arial"/>
          <w:color w:val="000000"/>
        </w:rPr>
        <w:t xml:space="preserve">, w tym koszt użytych materiałów i środków do wykonania </w:t>
      </w:r>
      <w:r w:rsidR="00657A72">
        <w:rPr>
          <w:rFonts w:ascii="Arial" w:hAnsi="Arial" w:cs="Arial"/>
          <w:color w:val="000000"/>
        </w:rPr>
        <w:t>p</w:t>
      </w:r>
      <w:r w:rsidRPr="004D0CFE">
        <w:rPr>
          <w:rFonts w:ascii="Arial" w:hAnsi="Arial" w:cs="Arial"/>
          <w:color w:val="000000"/>
        </w:rPr>
        <w:t xml:space="preserve">rzedmiotu </w:t>
      </w:r>
      <w:r w:rsidR="00657A72">
        <w:rPr>
          <w:rFonts w:ascii="Arial" w:hAnsi="Arial" w:cs="Arial"/>
          <w:color w:val="000000"/>
        </w:rPr>
        <w:t>u</w:t>
      </w:r>
      <w:r w:rsidRPr="004D0CFE">
        <w:rPr>
          <w:rFonts w:ascii="Arial" w:hAnsi="Arial" w:cs="Arial"/>
          <w:color w:val="000000"/>
        </w:rPr>
        <w:t xml:space="preserve">mowy, koszty personelu Wykonawcy, koszty transportu, najmu lub dzierżawy sprzętu i pomieszczeń, ubezpieczeń, obsługi geodezyjnej i wszelkie inne koszty, które są zwyczajowo ponoszone przy wykonywaniu tego typu umowy lub takie, które doświadczony i profesjonalny Wykonawca mógł i powinien przewidzieć. W wynagrodzeniu Wykonawca uwzględnił wszelkie ryzyka, związane z wykonywaniem przedmiotu umowy. </w:t>
      </w:r>
    </w:p>
    <w:p w14:paraId="75412297" w14:textId="77777777" w:rsidR="001D141C" w:rsidRDefault="001D141C" w:rsidP="007424DE">
      <w:pPr>
        <w:autoSpaceDE w:val="0"/>
        <w:autoSpaceDN w:val="0"/>
        <w:adjustRightInd w:val="0"/>
        <w:spacing w:after="0" w:line="360" w:lineRule="auto"/>
        <w:jc w:val="center"/>
        <w:rPr>
          <w:rFonts w:ascii="Arial" w:hAnsi="Arial" w:cs="Arial"/>
          <w:b/>
          <w:bCs/>
          <w:color w:val="000000"/>
        </w:rPr>
      </w:pPr>
    </w:p>
    <w:p w14:paraId="5B020EDC" w14:textId="77777777" w:rsidR="00DC2F18" w:rsidRDefault="00DC2F18" w:rsidP="007424DE">
      <w:pPr>
        <w:autoSpaceDE w:val="0"/>
        <w:autoSpaceDN w:val="0"/>
        <w:adjustRightInd w:val="0"/>
        <w:spacing w:after="0" w:line="360" w:lineRule="auto"/>
        <w:jc w:val="center"/>
        <w:rPr>
          <w:rFonts w:ascii="Arial" w:hAnsi="Arial" w:cs="Arial"/>
          <w:b/>
          <w:bCs/>
          <w:color w:val="000000"/>
        </w:rPr>
      </w:pPr>
    </w:p>
    <w:p w14:paraId="618F36C4" w14:textId="7C3366F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lastRenderedPageBreak/>
        <w:t xml:space="preserve">§ </w:t>
      </w:r>
      <w:r w:rsidR="00C56AC4">
        <w:rPr>
          <w:rFonts w:ascii="Arial" w:hAnsi="Arial" w:cs="Arial"/>
          <w:b/>
          <w:bCs/>
          <w:color w:val="000000"/>
        </w:rPr>
        <w:t>9</w:t>
      </w:r>
    </w:p>
    <w:p w14:paraId="51D03307" w14:textId="77777777" w:rsidR="00986CDE" w:rsidRPr="00497C75" w:rsidRDefault="00986CDE" w:rsidP="007424DE">
      <w:pPr>
        <w:autoSpaceDE w:val="0"/>
        <w:autoSpaceDN w:val="0"/>
        <w:adjustRightInd w:val="0"/>
        <w:spacing w:after="0" w:line="360" w:lineRule="auto"/>
        <w:jc w:val="center"/>
        <w:rPr>
          <w:rFonts w:ascii="Arial" w:hAnsi="Arial" w:cs="Arial"/>
          <w:b/>
          <w:bCs/>
          <w:color w:val="000000"/>
        </w:rPr>
      </w:pPr>
      <w:r w:rsidRPr="00497C75">
        <w:rPr>
          <w:rFonts w:ascii="Arial" w:hAnsi="Arial" w:cs="Arial"/>
          <w:b/>
          <w:bCs/>
          <w:color w:val="000000"/>
        </w:rPr>
        <w:t>Kary umowne</w:t>
      </w:r>
    </w:p>
    <w:p w14:paraId="025392A0" w14:textId="77777777" w:rsidR="004D0CFE" w:rsidRDefault="00986CDE" w:rsidP="007424DE">
      <w:pPr>
        <w:pStyle w:val="Akapitzlist"/>
        <w:numPr>
          <w:ilvl w:val="0"/>
          <w:numId w:val="14"/>
        </w:numPr>
        <w:spacing w:after="120" w:line="360" w:lineRule="auto"/>
        <w:ind w:left="426"/>
        <w:jc w:val="both"/>
        <w:rPr>
          <w:rFonts w:ascii="Arial" w:eastAsia="Times New Roman" w:hAnsi="Arial" w:cs="Times New Roman"/>
          <w:szCs w:val="24"/>
          <w:lang w:eastAsia="pl-PL"/>
        </w:rPr>
      </w:pPr>
      <w:r w:rsidRPr="004D0CFE">
        <w:rPr>
          <w:rFonts w:ascii="Arial" w:eastAsia="Times New Roman" w:hAnsi="Arial" w:cs="Times New Roman"/>
          <w:szCs w:val="24"/>
          <w:lang w:eastAsia="pl-PL"/>
        </w:rPr>
        <w:t>Strony postanawiają, że obowiązującą je formą odszkodowania stanowić będą kary umowne.</w:t>
      </w:r>
    </w:p>
    <w:p w14:paraId="65FF85F5" w14:textId="77777777" w:rsidR="004D0CFE" w:rsidRPr="004D0CFE" w:rsidRDefault="00986CDE" w:rsidP="007424DE">
      <w:pPr>
        <w:pStyle w:val="Akapitzlist"/>
        <w:numPr>
          <w:ilvl w:val="0"/>
          <w:numId w:val="14"/>
        </w:numPr>
        <w:spacing w:after="120" w:line="360" w:lineRule="auto"/>
        <w:ind w:left="426"/>
        <w:jc w:val="both"/>
        <w:rPr>
          <w:rFonts w:ascii="Arial" w:eastAsia="Times New Roman" w:hAnsi="Arial" w:cs="Times New Roman"/>
          <w:szCs w:val="24"/>
          <w:lang w:eastAsia="pl-PL"/>
        </w:rPr>
      </w:pPr>
      <w:r w:rsidRPr="004D0CFE">
        <w:rPr>
          <w:rFonts w:ascii="Arial" w:hAnsi="Arial" w:cs="Arial"/>
          <w:color w:val="000000"/>
        </w:rPr>
        <w:t xml:space="preserve">Wykonawca zapłaci kary umowne Zamawiającemu z tytułu: </w:t>
      </w:r>
    </w:p>
    <w:p w14:paraId="6723D655" w14:textId="3FA7EAA1" w:rsidR="004D0CFE" w:rsidRPr="004D0CFE" w:rsidRDefault="00986CDE" w:rsidP="007424DE">
      <w:pPr>
        <w:pStyle w:val="Akapitzlist"/>
        <w:numPr>
          <w:ilvl w:val="0"/>
          <w:numId w:val="15"/>
        </w:numPr>
        <w:spacing w:after="120" w:line="360" w:lineRule="auto"/>
        <w:ind w:left="709"/>
        <w:jc w:val="both"/>
        <w:rPr>
          <w:rFonts w:ascii="Arial" w:eastAsia="Times New Roman" w:hAnsi="Arial" w:cs="Times New Roman"/>
          <w:szCs w:val="24"/>
          <w:lang w:eastAsia="pl-PL"/>
        </w:rPr>
      </w:pPr>
      <w:r w:rsidRPr="004D0CFE">
        <w:rPr>
          <w:rFonts w:ascii="Arial" w:hAnsi="Arial" w:cs="Arial"/>
          <w:color w:val="000000"/>
        </w:rPr>
        <w:t xml:space="preserve">odstąpienia od umowy z przyczyn leżących po stronie Wykonawcy - w wysokości 20% wynagrodzenia brutto, o którym mowa w § 7 ust. 1; </w:t>
      </w:r>
    </w:p>
    <w:p w14:paraId="605ADF0B" w14:textId="07353697" w:rsidR="004D0CFE" w:rsidRPr="004D0CFE" w:rsidRDefault="00F06241" w:rsidP="007424DE">
      <w:pPr>
        <w:pStyle w:val="Akapitzlist"/>
        <w:numPr>
          <w:ilvl w:val="0"/>
          <w:numId w:val="15"/>
        </w:numPr>
        <w:spacing w:after="120" w:line="360" w:lineRule="auto"/>
        <w:ind w:left="709"/>
        <w:jc w:val="both"/>
        <w:rPr>
          <w:rFonts w:ascii="Arial" w:eastAsia="Times New Roman" w:hAnsi="Arial" w:cs="Times New Roman"/>
          <w:szCs w:val="24"/>
          <w:lang w:eastAsia="pl-PL"/>
        </w:rPr>
      </w:pPr>
      <w:r>
        <w:rPr>
          <w:rFonts w:ascii="Arial" w:hAnsi="Arial" w:cs="Arial"/>
          <w:color w:val="000000"/>
        </w:rPr>
        <w:t>zwłoki w</w:t>
      </w:r>
      <w:r w:rsidRPr="004D0CFE">
        <w:rPr>
          <w:rFonts w:ascii="Arial" w:hAnsi="Arial" w:cs="Arial"/>
          <w:color w:val="000000"/>
        </w:rPr>
        <w:t xml:space="preserve"> </w:t>
      </w:r>
      <w:r w:rsidR="00986CDE" w:rsidRPr="004D0CFE">
        <w:rPr>
          <w:rFonts w:ascii="Arial" w:hAnsi="Arial" w:cs="Arial"/>
          <w:color w:val="000000"/>
        </w:rPr>
        <w:t>wykonani</w:t>
      </w:r>
      <w:r>
        <w:rPr>
          <w:rFonts w:ascii="Arial" w:hAnsi="Arial" w:cs="Arial"/>
          <w:color w:val="000000"/>
        </w:rPr>
        <w:t>u</w:t>
      </w:r>
      <w:r w:rsidR="00986CDE" w:rsidRPr="004D0CFE">
        <w:rPr>
          <w:rFonts w:ascii="Arial" w:hAnsi="Arial" w:cs="Arial"/>
          <w:color w:val="000000"/>
        </w:rPr>
        <w:t xml:space="preserve"> przedmiotu umowy przez Wykonawcę w wysokości </w:t>
      </w:r>
      <w:r w:rsidR="00143535">
        <w:rPr>
          <w:rFonts w:ascii="Arial" w:hAnsi="Arial" w:cs="Arial"/>
          <w:color w:val="000000"/>
        </w:rPr>
        <w:t>0,</w:t>
      </w:r>
      <w:r w:rsidR="00986CDE" w:rsidRPr="004D0CFE">
        <w:rPr>
          <w:rFonts w:ascii="Arial" w:hAnsi="Arial" w:cs="Arial"/>
          <w:color w:val="000000"/>
        </w:rPr>
        <w:t xml:space="preserve">2% </w:t>
      </w:r>
      <w:bookmarkStart w:id="1" w:name="_Hlk9336405"/>
      <w:r w:rsidR="00986CDE" w:rsidRPr="004D0CFE">
        <w:rPr>
          <w:rFonts w:ascii="Arial" w:hAnsi="Arial" w:cs="Arial"/>
          <w:color w:val="000000"/>
        </w:rPr>
        <w:t xml:space="preserve">wynagrodzenia brutto, o którym mowa w § 7 ust. 1 </w:t>
      </w:r>
      <w:bookmarkEnd w:id="1"/>
      <w:r w:rsidR="00986CDE" w:rsidRPr="004D0CFE">
        <w:rPr>
          <w:rFonts w:ascii="Arial" w:hAnsi="Arial" w:cs="Arial"/>
          <w:color w:val="000000"/>
        </w:rPr>
        <w:t xml:space="preserve">za każdy dzień </w:t>
      </w:r>
      <w:r w:rsidR="00F1696E">
        <w:rPr>
          <w:rFonts w:ascii="Arial" w:hAnsi="Arial" w:cs="Arial"/>
          <w:color w:val="000000"/>
        </w:rPr>
        <w:t>zwłoki</w:t>
      </w:r>
      <w:r w:rsidR="00F1696E" w:rsidRPr="004D0CFE">
        <w:rPr>
          <w:rFonts w:ascii="Arial" w:hAnsi="Arial" w:cs="Arial"/>
          <w:color w:val="000000"/>
        </w:rPr>
        <w:t xml:space="preserve"> </w:t>
      </w:r>
      <w:r w:rsidR="00986CDE" w:rsidRPr="004D0CFE">
        <w:rPr>
          <w:rFonts w:ascii="Arial" w:hAnsi="Arial" w:cs="Arial"/>
          <w:color w:val="000000"/>
        </w:rPr>
        <w:t xml:space="preserve">liczony od upływu terminu wyznaczonego na wykonanie przedmiotu umowy, </w:t>
      </w:r>
    </w:p>
    <w:p w14:paraId="556C3A06" w14:textId="3F35E2DB" w:rsidR="004D0CFE" w:rsidRPr="004D0CFE" w:rsidRDefault="00F06241" w:rsidP="007424DE">
      <w:pPr>
        <w:pStyle w:val="Akapitzlist"/>
        <w:numPr>
          <w:ilvl w:val="0"/>
          <w:numId w:val="15"/>
        </w:numPr>
        <w:spacing w:after="120" w:line="360" w:lineRule="auto"/>
        <w:ind w:left="709"/>
        <w:jc w:val="both"/>
        <w:rPr>
          <w:rFonts w:ascii="Arial" w:eastAsia="Times New Roman" w:hAnsi="Arial" w:cs="Times New Roman"/>
          <w:szCs w:val="24"/>
          <w:lang w:eastAsia="pl-PL"/>
        </w:rPr>
      </w:pPr>
      <w:r>
        <w:rPr>
          <w:rFonts w:ascii="Arial" w:hAnsi="Arial" w:cs="Arial"/>
          <w:color w:val="000000"/>
        </w:rPr>
        <w:t xml:space="preserve">zwłoki w </w:t>
      </w:r>
      <w:r w:rsidR="00986CDE" w:rsidRPr="004D0CFE">
        <w:rPr>
          <w:rFonts w:ascii="Arial" w:hAnsi="Arial" w:cs="Arial"/>
          <w:color w:val="000000"/>
        </w:rPr>
        <w:t>usunięci</w:t>
      </w:r>
      <w:r>
        <w:rPr>
          <w:rFonts w:ascii="Arial" w:hAnsi="Arial" w:cs="Arial"/>
          <w:color w:val="000000"/>
        </w:rPr>
        <w:t>u</w:t>
      </w:r>
      <w:r w:rsidR="00986CDE" w:rsidRPr="004D0CFE">
        <w:rPr>
          <w:rFonts w:ascii="Arial" w:hAnsi="Arial" w:cs="Arial"/>
          <w:color w:val="000000"/>
        </w:rPr>
        <w:t xml:space="preserve"> wad stwierdzonych przez Zamawiającego przy odbiorze końcowym oraz w okresie rękojmi za wady </w:t>
      </w:r>
      <w:r w:rsidR="00EF1515">
        <w:rPr>
          <w:rFonts w:ascii="Arial" w:hAnsi="Arial" w:cs="Arial"/>
          <w:color w:val="000000"/>
        </w:rPr>
        <w:t xml:space="preserve">lub okresie gwarancji </w:t>
      </w:r>
      <w:r w:rsidR="00986CDE" w:rsidRPr="004D0CFE">
        <w:rPr>
          <w:rFonts w:ascii="Arial" w:hAnsi="Arial" w:cs="Arial"/>
          <w:color w:val="000000"/>
        </w:rPr>
        <w:t xml:space="preserve">– w wysokości </w:t>
      </w:r>
      <w:r w:rsidR="00143535">
        <w:rPr>
          <w:rFonts w:ascii="Arial" w:hAnsi="Arial" w:cs="Arial"/>
          <w:color w:val="000000"/>
        </w:rPr>
        <w:t>0,2</w:t>
      </w:r>
      <w:r w:rsidR="00986CDE" w:rsidRPr="004D0CFE">
        <w:rPr>
          <w:rFonts w:ascii="Arial" w:hAnsi="Arial" w:cs="Arial"/>
          <w:color w:val="000000"/>
        </w:rPr>
        <w:t xml:space="preserve">% wynagrodzenia umownego brutto określonego w § 7 ust. 1 niniejszej umowy za każdy dzień </w:t>
      </w:r>
      <w:r w:rsidR="00F1696E">
        <w:rPr>
          <w:rFonts w:ascii="Arial" w:hAnsi="Arial" w:cs="Arial"/>
          <w:color w:val="000000"/>
        </w:rPr>
        <w:t>zwłoki</w:t>
      </w:r>
      <w:r w:rsidR="00F1696E" w:rsidRPr="004D0CFE">
        <w:rPr>
          <w:rFonts w:ascii="Arial" w:hAnsi="Arial" w:cs="Arial"/>
          <w:color w:val="000000"/>
        </w:rPr>
        <w:t xml:space="preserve"> </w:t>
      </w:r>
      <w:r w:rsidR="00986CDE" w:rsidRPr="004D0CFE">
        <w:rPr>
          <w:rFonts w:ascii="Arial" w:hAnsi="Arial" w:cs="Arial"/>
          <w:color w:val="000000"/>
        </w:rPr>
        <w:t>liczony od terminu wyznaczonego na usunięcie wad, lub pokrycie kosztów usunięcia tych wad</w:t>
      </w:r>
      <w:r w:rsidR="00EF1515">
        <w:rPr>
          <w:rFonts w:ascii="Arial" w:hAnsi="Arial" w:cs="Arial"/>
          <w:color w:val="000000"/>
        </w:rPr>
        <w:t>.</w:t>
      </w:r>
    </w:p>
    <w:p w14:paraId="52AD79F4" w14:textId="0D899DBB" w:rsidR="004D0CFE" w:rsidRDefault="00C52B8F" w:rsidP="007424DE">
      <w:pPr>
        <w:pStyle w:val="Akapitzlist"/>
        <w:numPr>
          <w:ilvl w:val="0"/>
          <w:numId w:val="14"/>
        </w:numPr>
        <w:autoSpaceDE w:val="0"/>
        <w:autoSpaceDN w:val="0"/>
        <w:adjustRightInd w:val="0"/>
        <w:spacing w:after="0" w:line="360" w:lineRule="auto"/>
        <w:ind w:left="426"/>
        <w:jc w:val="both"/>
        <w:rPr>
          <w:rFonts w:ascii="Arial" w:hAnsi="Arial" w:cs="Arial"/>
          <w:color w:val="000000"/>
        </w:rPr>
      </w:pPr>
      <w:r>
        <w:rPr>
          <w:rFonts w:ascii="Arial" w:hAnsi="Arial" w:cs="Arial"/>
          <w:color w:val="000000"/>
        </w:rPr>
        <w:t>W</w:t>
      </w:r>
      <w:r w:rsidR="00986CDE" w:rsidRPr="004D0CFE">
        <w:rPr>
          <w:rFonts w:ascii="Arial" w:hAnsi="Arial" w:cs="Arial"/>
          <w:color w:val="000000"/>
        </w:rPr>
        <w:t xml:space="preserve"> przypadku zaistnienia sytuacji opisanej w ust. </w:t>
      </w:r>
      <w:r w:rsidR="00EF1515">
        <w:rPr>
          <w:rFonts w:ascii="Arial" w:hAnsi="Arial" w:cs="Arial"/>
          <w:color w:val="000000"/>
        </w:rPr>
        <w:t>2</w:t>
      </w:r>
      <w:r w:rsidR="00986CDE" w:rsidRPr="004D0CFE">
        <w:rPr>
          <w:rFonts w:ascii="Arial" w:hAnsi="Arial" w:cs="Arial"/>
          <w:color w:val="000000"/>
        </w:rPr>
        <w:t xml:space="preserve"> </w:t>
      </w:r>
      <w:r w:rsidR="00EF1515">
        <w:rPr>
          <w:rFonts w:ascii="Arial" w:hAnsi="Arial" w:cs="Arial"/>
          <w:color w:val="000000"/>
        </w:rPr>
        <w:t>lit. c)</w:t>
      </w:r>
      <w:r w:rsidR="00986CDE" w:rsidRPr="004D0CFE">
        <w:rPr>
          <w:rFonts w:ascii="Arial" w:hAnsi="Arial" w:cs="Arial"/>
          <w:color w:val="000000"/>
        </w:rPr>
        <w:t xml:space="preserve"> niniejszego paragrafu, Zamawiający, po bezskutecznym upływie wyznaczonego w tym celu terminu, może bez zezwolenia Sądu zlecić usunięcie wad innemu podmiotowi i obciążyć kosztami w całości Wykonawcę. </w:t>
      </w:r>
    </w:p>
    <w:p w14:paraId="660D5737" w14:textId="77777777" w:rsidR="004D0CFE" w:rsidRDefault="00986CDE" w:rsidP="007424DE">
      <w:pPr>
        <w:pStyle w:val="Akapitzlist"/>
        <w:numPr>
          <w:ilvl w:val="0"/>
          <w:numId w:val="14"/>
        </w:numPr>
        <w:autoSpaceDE w:val="0"/>
        <w:autoSpaceDN w:val="0"/>
        <w:adjustRightInd w:val="0"/>
        <w:spacing w:after="0" w:line="360" w:lineRule="auto"/>
        <w:ind w:left="426"/>
        <w:jc w:val="both"/>
        <w:rPr>
          <w:rFonts w:ascii="Arial" w:hAnsi="Arial" w:cs="Arial"/>
          <w:color w:val="000000"/>
        </w:rPr>
      </w:pPr>
      <w:r w:rsidRPr="004D0CFE">
        <w:rPr>
          <w:rFonts w:ascii="Arial" w:hAnsi="Arial" w:cs="Arial"/>
          <w:color w:val="000000"/>
        </w:rPr>
        <w:t xml:space="preserve">Zamawiający zastrzega sobie prawo dochodzenia odszkodowania uzupełniającego przewyższającego zastrzeżone kary umowne do pełnej wysokości faktycznie poniesionej szkody, w tym utraconych korzyści. </w:t>
      </w:r>
    </w:p>
    <w:p w14:paraId="5140F0EC" w14:textId="0700E442" w:rsidR="004D0CFE" w:rsidRDefault="00C52B8F" w:rsidP="007424DE">
      <w:pPr>
        <w:pStyle w:val="Akapitzlist"/>
        <w:numPr>
          <w:ilvl w:val="0"/>
          <w:numId w:val="14"/>
        </w:numPr>
        <w:autoSpaceDE w:val="0"/>
        <w:autoSpaceDN w:val="0"/>
        <w:adjustRightInd w:val="0"/>
        <w:spacing w:after="0" w:line="360" w:lineRule="auto"/>
        <w:ind w:left="426"/>
        <w:jc w:val="both"/>
        <w:rPr>
          <w:rFonts w:ascii="Arial" w:hAnsi="Arial" w:cs="Arial"/>
          <w:color w:val="000000"/>
        </w:rPr>
      </w:pPr>
      <w:r>
        <w:rPr>
          <w:rFonts w:ascii="Arial" w:hAnsi="Arial" w:cs="Arial"/>
          <w:color w:val="000000"/>
        </w:rPr>
        <w:t>K</w:t>
      </w:r>
      <w:r w:rsidR="00986CDE" w:rsidRPr="004D0CFE">
        <w:rPr>
          <w:rFonts w:ascii="Arial" w:hAnsi="Arial" w:cs="Arial"/>
          <w:color w:val="000000"/>
        </w:rPr>
        <w:t xml:space="preserve">ary określone w ust. 2 niniejszego paragrafu </w:t>
      </w:r>
      <w:r>
        <w:rPr>
          <w:rFonts w:ascii="Arial" w:hAnsi="Arial" w:cs="Arial"/>
          <w:color w:val="000000"/>
        </w:rPr>
        <w:t>mogą zostać</w:t>
      </w:r>
      <w:r w:rsidRPr="004D0CFE">
        <w:rPr>
          <w:rFonts w:ascii="Arial" w:hAnsi="Arial" w:cs="Arial"/>
          <w:color w:val="000000"/>
        </w:rPr>
        <w:t xml:space="preserve"> </w:t>
      </w:r>
      <w:r w:rsidR="00986CDE" w:rsidRPr="004D0CFE">
        <w:rPr>
          <w:rFonts w:ascii="Arial" w:hAnsi="Arial" w:cs="Arial"/>
          <w:color w:val="000000"/>
        </w:rPr>
        <w:t xml:space="preserve">przez Zamawiającego potrącone w szczególności: z wynagrodzenia Wykonawcy wynikającego z niniejszej </w:t>
      </w:r>
      <w:r w:rsidR="00EF1515">
        <w:rPr>
          <w:rFonts w:ascii="Arial" w:hAnsi="Arial" w:cs="Arial"/>
          <w:color w:val="000000"/>
        </w:rPr>
        <w:t>u</w:t>
      </w:r>
      <w:r w:rsidR="00986CDE" w:rsidRPr="004D0CFE">
        <w:rPr>
          <w:rFonts w:ascii="Arial" w:hAnsi="Arial" w:cs="Arial"/>
          <w:color w:val="000000"/>
        </w:rPr>
        <w:t xml:space="preserve">mowy, z innych należności Wykonawcy wynikających z innych umów zawartych </w:t>
      </w:r>
      <w:r w:rsidR="00F56F6D">
        <w:rPr>
          <w:rFonts w:ascii="Arial" w:hAnsi="Arial" w:cs="Arial"/>
          <w:color w:val="000000"/>
        </w:rPr>
        <w:br/>
      </w:r>
      <w:r w:rsidR="00986CDE" w:rsidRPr="004D0CFE">
        <w:rPr>
          <w:rFonts w:ascii="Arial" w:hAnsi="Arial" w:cs="Arial"/>
          <w:color w:val="000000"/>
        </w:rPr>
        <w:t xml:space="preserve">z Zamawiającym, na co Wykonawca wyraża zgodę. </w:t>
      </w:r>
    </w:p>
    <w:p w14:paraId="53944FB8" w14:textId="77777777" w:rsidR="00C52B8F" w:rsidRPr="004D0CFE" w:rsidRDefault="00C52B8F" w:rsidP="00C52B8F">
      <w:pPr>
        <w:pStyle w:val="Akapitzlist"/>
        <w:numPr>
          <w:ilvl w:val="0"/>
          <w:numId w:val="14"/>
        </w:numPr>
        <w:autoSpaceDE w:val="0"/>
        <w:autoSpaceDN w:val="0"/>
        <w:adjustRightInd w:val="0"/>
        <w:spacing w:after="0" w:line="360" w:lineRule="auto"/>
        <w:ind w:left="426"/>
        <w:jc w:val="both"/>
        <w:rPr>
          <w:rFonts w:ascii="Arial" w:hAnsi="Arial" w:cs="Arial"/>
          <w:color w:val="000000"/>
        </w:rPr>
      </w:pPr>
      <w:r w:rsidRPr="004D0CFE">
        <w:rPr>
          <w:rFonts w:ascii="Arial" w:hAnsi="Arial"/>
        </w:rPr>
        <w:t>Zamawiający zapłaci Wykonawcy kary umowne za:</w:t>
      </w:r>
    </w:p>
    <w:p w14:paraId="7BC33ABB" w14:textId="2250C447" w:rsidR="00C52B8F" w:rsidRDefault="00C52B8F" w:rsidP="00C52B8F">
      <w:pPr>
        <w:pStyle w:val="Akapitzlist"/>
        <w:numPr>
          <w:ilvl w:val="0"/>
          <w:numId w:val="16"/>
        </w:numPr>
        <w:tabs>
          <w:tab w:val="left" w:pos="709"/>
        </w:tabs>
        <w:spacing w:line="360" w:lineRule="auto"/>
        <w:jc w:val="both"/>
        <w:rPr>
          <w:rFonts w:ascii="Arial" w:hAnsi="Arial"/>
        </w:rPr>
      </w:pPr>
      <w:r w:rsidRPr="004D0CFE">
        <w:rPr>
          <w:rFonts w:ascii="Arial" w:hAnsi="Arial"/>
        </w:rPr>
        <w:t xml:space="preserve">zwłokę w podjęciu czynności odbioru w wysokości </w:t>
      </w:r>
      <w:r w:rsidR="00143535">
        <w:rPr>
          <w:rFonts w:ascii="Arial" w:hAnsi="Arial"/>
        </w:rPr>
        <w:t>0,</w:t>
      </w:r>
      <w:r w:rsidRPr="004D0CFE">
        <w:rPr>
          <w:rFonts w:ascii="Arial" w:hAnsi="Arial"/>
        </w:rPr>
        <w:t xml:space="preserve">2% wynagrodzenia brutto, </w:t>
      </w:r>
      <w:r>
        <w:rPr>
          <w:rFonts w:ascii="Arial" w:hAnsi="Arial"/>
        </w:rPr>
        <w:br/>
      </w:r>
      <w:r w:rsidRPr="004D0CFE">
        <w:rPr>
          <w:rFonts w:ascii="Arial" w:hAnsi="Arial"/>
        </w:rPr>
        <w:t>o którym mowa w § 7 ust. 1 za każdy dzień zwłoki, licząc od następnego dnia po terminie, w którym odbiór miał być rozpoczęty,</w:t>
      </w:r>
    </w:p>
    <w:p w14:paraId="0BB0FF90" w14:textId="77777777" w:rsidR="00C52B8F" w:rsidRPr="004D0CFE" w:rsidRDefault="00C52B8F" w:rsidP="00C52B8F">
      <w:pPr>
        <w:pStyle w:val="Akapitzlist"/>
        <w:numPr>
          <w:ilvl w:val="0"/>
          <w:numId w:val="16"/>
        </w:numPr>
        <w:tabs>
          <w:tab w:val="left" w:pos="709"/>
        </w:tabs>
        <w:spacing w:line="360" w:lineRule="auto"/>
        <w:jc w:val="both"/>
        <w:rPr>
          <w:rFonts w:ascii="Arial" w:hAnsi="Arial"/>
        </w:rPr>
      </w:pPr>
      <w:r w:rsidRPr="004D0CFE">
        <w:rPr>
          <w:rFonts w:ascii="Arial" w:hAnsi="Arial" w:cs="Arial"/>
          <w:color w:val="000000"/>
        </w:rPr>
        <w:t xml:space="preserve">za odstąpienie od umowy przez Wykonawcę z przyczyn uzależnionych wyłącznie od winy Zamawiającego (z zastrzeżeniem przypadków przewidzianych w niniejszej umowie) w wysokości 20% umownego wynagrodzenia brutto, o którym mowa </w:t>
      </w:r>
      <w:r>
        <w:rPr>
          <w:rFonts w:ascii="Arial" w:hAnsi="Arial" w:cs="Arial"/>
          <w:color w:val="000000"/>
        </w:rPr>
        <w:br/>
      </w:r>
      <w:r w:rsidRPr="004D0CFE">
        <w:rPr>
          <w:rFonts w:ascii="Arial" w:hAnsi="Arial" w:cs="Arial"/>
          <w:color w:val="000000"/>
        </w:rPr>
        <w:t>w § 7 ust. 1.</w:t>
      </w:r>
    </w:p>
    <w:p w14:paraId="6E20F019" w14:textId="621A5203" w:rsidR="00C52B8F" w:rsidRDefault="00C52B8F" w:rsidP="00C52B8F">
      <w:pPr>
        <w:pStyle w:val="Akapitzlist"/>
        <w:numPr>
          <w:ilvl w:val="0"/>
          <w:numId w:val="14"/>
        </w:numPr>
        <w:autoSpaceDE w:val="0"/>
        <w:autoSpaceDN w:val="0"/>
        <w:adjustRightInd w:val="0"/>
        <w:spacing w:after="0" w:line="360" w:lineRule="auto"/>
        <w:ind w:left="426"/>
        <w:jc w:val="both"/>
        <w:rPr>
          <w:rFonts w:ascii="Arial" w:hAnsi="Arial" w:cs="Arial"/>
          <w:color w:val="000000"/>
        </w:rPr>
      </w:pPr>
      <w:r w:rsidRPr="004D0CFE">
        <w:rPr>
          <w:rFonts w:ascii="Arial" w:hAnsi="Arial" w:cs="Arial"/>
          <w:color w:val="000000"/>
        </w:rPr>
        <w:t xml:space="preserve">Kara umowna zostanie zapłacona przez Stronę, która naruszyła postanowienia umowne w terminie 14 dni od daty otrzymania od drugiej Strony pisemnego żądania zapłaty zawierającego rachunek bankowy. </w:t>
      </w:r>
    </w:p>
    <w:p w14:paraId="308D6950" w14:textId="441E36B2" w:rsidR="004D0CFE" w:rsidRDefault="00986CDE" w:rsidP="007424DE">
      <w:pPr>
        <w:pStyle w:val="Akapitzlist"/>
        <w:numPr>
          <w:ilvl w:val="0"/>
          <w:numId w:val="14"/>
        </w:numPr>
        <w:autoSpaceDE w:val="0"/>
        <w:autoSpaceDN w:val="0"/>
        <w:adjustRightInd w:val="0"/>
        <w:spacing w:after="0" w:line="360" w:lineRule="auto"/>
        <w:ind w:left="426"/>
        <w:jc w:val="both"/>
        <w:rPr>
          <w:rFonts w:ascii="Arial" w:hAnsi="Arial" w:cs="Arial"/>
          <w:color w:val="000000"/>
        </w:rPr>
      </w:pPr>
      <w:r w:rsidRPr="004D0CFE">
        <w:rPr>
          <w:rFonts w:ascii="Arial" w:hAnsi="Arial" w:cs="Arial"/>
          <w:color w:val="000000"/>
        </w:rPr>
        <w:lastRenderedPageBreak/>
        <w:t xml:space="preserve">Kary umowne wynikające z niniejszej Umowy nalicza się niezależnie od siebie </w:t>
      </w:r>
      <w:r w:rsidR="00946E95">
        <w:rPr>
          <w:rFonts w:ascii="Arial" w:hAnsi="Arial" w:cs="Arial"/>
          <w:color w:val="000000"/>
        </w:rPr>
        <w:br/>
      </w:r>
      <w:r w:rsidRPr="004D0CFE">
        <w:rPr>
          <w:rFonts w:ascii="Arial" w:hAnsi="Arial" w:cs="Arial"/>
          <w:color w:val="000000"/>
        </w:rPr>
        <w:t xml:space="preserve">i podlegają one kumulacji, przy czym łączna wysokość kar umownych </w:t>
      </w:r>
      <w:r w:rsidR="00143535">
        <w:rPr>
          <w:rFonts w:ascii="Arial" w:hAnsi="Arial" w:cs="Arial"/>
          <w:color w:val="000000"/>
        </w:rPr>
        <w:t xml:space="preserve">naliczonych przez Stronę </w:t>
      </w:r>
      <w:r w:rsidRPr="004D0CFE">
        <w:rPr>
          <w:rFonts w:ascii="Arial" w:hAnsi="Arial" w:cs="Arial"/>
          <w:color w:val="000000"/>
        </w:rPr>
        <w:t xml:space="preserve">nie przekroczy 50% wartości wynagrodzenia brutto. </w:t>
      </w:r>
    </w:p>
    <w:p w14:paraId="59B0FF15" w14:textId="77777777" w:rsidR="00946E95" w:rsidRDefault="00946E95" w:rsidP="007424DE">
      <w:pPr>
        <w:pStyle w:val="Default"/>
        <w:spacing w:line="360" w:lineRule="auto"/>
        <w:jc w:val="center"/>
        <w:rPr>
          <w:rFonts w:ascii="Arial" w:hAnsi="Arial" w:cs="Arial"/>
          <w:b/>
          <w:color w:val="auto"/>
          <w:sz w:val="22"/>
          <w:szCs w:val="22"/>
        </w:rPr>
      </w:pPr>
    </w:p>
    <w:p w14:paraId="0EDCF243" w14:textId="03DCDF51" w:rsidR="00986CDE" w:rsidRDefault="00C56AC4" w:rsidP="007424DE">
      <w:pPr>
        <w:pStyle w:val="Default"/>
        <w:spacing w:line="360" w:lineRule="auto"/>
        <w:jc w:val="center"/>
        <w:rPr>
          <w:rFonts w:ascii="Arial" w:hAnsi="Arial" w:cs="Arial"/>
          <w:b/>
          <w:color w:val="auto"/>
          <w:sz w:val="22"/>
          <w:szCs w:val="22"/>
        </w:rPr>
      </w:pPr>
      <w:r>
        <w:rPr>
          <w:rFonts w:ascii="Arial" w:hAnsi="Arial" w:cs="Arial"/>
          <w:b/>
          <w:color w:val="auto"/>
          <w:sz w:val="22"/>
          <w:szCs w:val="22"/>
        </w:rPr>
        <w:t>§ 1</w:t>
      </w:r>
      <w:r w:rsidR="00B609BE">
        <w:rPr>
          <w:rFonts w:ascii="Arial" w:hAnsi="Arial" w:cs="Arial"/>
          <w:b/>
          <w:color w:val="auto"/>
          <w:sz w:val="22"/>
          <w:szCs w:val="22"/>
        </w:rPr>
        <w:t>0</w:t>
      </w:r>
    </w:p>
    <w:p w14:paraId="4D46AB30" w14:textId="77777777" w:rsidR="00986CDE" w:rsidRDefault="00986CDE" w:rsidP="007424DE">
      <w:pPr>
        <w:pStyle w:val="Default"/>
        <w:spacing w:line="360" w:lineRule="auto"/>
        <w:jc w:val="center"/>
        <w:rPr>
          <w:rFonts w:ascii="Arial" w:hAnsi="Arial" w:cs="Arial"/>
          <w:b/>
          <w:color w:val="auto"/>
          <w:sz w:val="22"/>
          <w:szCs w:val="22"/>
        </w:rPr>
      </w:pPr>
      <w:r>
        <w:rPr>
          <w:rFonts w:ascii="Arial" w:hAnsi="Arial" w:cs="Arial"/>
          <w:b/>
          <w:color w:val="auto"/>
          <w:sz w:val="22"/>
          <w:szCs w:val="22"/>
        </w:rPr>
        <w:t>Zabezpieczenie należytego wykonania Umowy</w:t>
      </w:r>
    </w:p>
    <w:p w14:paraId="6DF721B5" w14:textId="5A6ECDB7" w:rsidR="009E431F" w:rsidRDefault="00986CDE" w:rsidP="007424DE">
      <w:pPr>
        <w:pStyle w:val="Default"/>
        <w:numPr>
          <w:ilvl w:val="0"/>
          <w:numId w:val="17"/>
        </w:numPr>
        <w:spacing w:line="360" w:lineRule="auto"/>
        <w:ind w:left="426"/>
        <w:jc w:val="both"/>
        <w:rPr>
          <w:rFonts w:ascii="Arial" w:hAnsi="Arial" w:cs="Arial"/>
          <w:color w:val="auto"/>
          <w:sz w:val="22"/>
          <w:szCs w:val="22"/>
        </w:rPr>
      </w:pPr>
      <w:r w:rsidRPr="009E431F">
        <w:rPr>
          <w:rFonts w:ascii="Arial" w:hAnsi="Arial" w:cs="Arial"/>
          <w:color w:val="auto"/>
          <w:sz w:val="22"/>
          <w:szCs w:val="22"/>
        </w:rPr>
        <w:t xml:space="preserve">W dniu podpisania Umowy Wykonawca wniesie zabezpieczenie należytego wykonania Umowy w wysokości: </w:t>
      </w:r>
      <w:r w:rsidR="00B44261">
        <w:rPr>
          <w:rFonts w:ascii="Arial" w:hAnsi="Arial" w:cs="Arial"/>
          <w:color w:val="auto"/>
          <w:sz w:val="22"/>
          <w:szCs w:val="22"/>
        </w:rPr>
        <w:t>…</w:t>
      </w:r>
      <w:r w:rsidR="004D0CFE" w:rsidRPr="009E431F">
        <w:rPr>
          <w:rFonts w:ascii="Arial" w:hAnsi="Arial" w:cs="Arial"/>
          <w:color w:val="auto"/>
          <w:sz w:val="22"/>
          <w:szCs w:val="22"/>
        </w:rPr>
        <w:t xml:space="preserve"> zł</w:t>
      </w:r>
      <w:r w:rsidRPr="009E431F">
        <w:rPr>
          <w:rFonts w:ascii="Arial" w:hAnsi="Arial" w:cs="Arial"/>
          <w:color w:val="auto"/>
          <w:sz w:val="22"/>
          <w:szCs w:val="22"/>
        </w:rPr>
        <w:t xml:space="preserve"> (</w:t>
      </w:r>
      <w:r w:rsidR="00E822AC">
        <w:rPr>
          <w:rFonts w:ascii="Arial" w:hAnsi="Arial" w:cs="Arial"/>
          <w:color w:val="auto"/>
          <w:sz w:val="22"/>
          <w:szCs w:val="22"/>
        </w:rPr>
        <w:t>2</w:t>
      </w:r>
      <w:r w:rsidRPr="009E431F">
        <w:rPr>
          <w:rFonts w:ascii="Arial" w:hAnsi="Arial" w:cs="Arial"/>
          <w:color w:val="auto"/>
          <w:sz w:val="22"/>
          <w:szCs w:val="22"/>
        </w:rPr>
        <w:t>% ceny ofertowej brutto).</w:t>
      </w:r>
    </w:p>
    <w:p w14:paraId="6578E71F" w14:textId="77777777" w:rsidR="009E431F" w:rsidRDefault="00986CDE" w:rsidP="007424DE">
      <w:pPr>
        <w:pStyle w:val="Default"/>
        <w:numPr>
          <w:ilvl w:val="0"/>
          <w:numId w:val="17"/>
        </w:numPr>
        <w:spacing w:line="360" w:lineRule="auto"/>
        <w:ind w:left="426"/>
        <w:jc w:val="both"/>
        <w:rPr>
          <w:rFonts w:ascii="Arial" w:hAnsi="Arial" w:cs="Arial"/>
          <w:color w:val="auto"/>
          <w:sz w:val="22"/>
          <w:szCs w:val="22"/>
        </w:rPr>
      </w:pPr>
      <w:r w:rsidRPr="009E431F">
        <w:rPr>
          <w:rFonts w:ascii="Arial" w:hAnsi="Arial" w:cs="Arial"/>
          <w:color w:val="auto"/>
          <w:sz w:val="22"/>
          <w:szCs w:val="22"/>
        </w:rPr>
        <w:t>Zabezpieczenie służy pokryciu roszczeń z tytułu niewykonania lub nienależytego wykonania Umowy.</w:t>
      </w:r>
    </w:p>
    <w:p w14:paraId="260A9049" w14:textId="6A477197" w:rsidR="00986CDE" w:rsidRPr="009E431F" w:rsidRDefault="00986CDE" w:rsidP="007424DE">
      <w:pPr>
        <w:pStyle w:val="Default"/>
        <w:numPr>
          <w:ilvl w:val="0"/>
          <w:numId w:val="17"/>
        </w:numPr>
        <w:spacing w:line="360" w:lineRule="auto"/>
        <w:ind w:left="426"/>
        <w:jc w:val="both"/>
        <w:rPr>
          <w:rFonts w:ascii="Arial" w:hAnsi="Arial" w:cs="Arial"/>
          <w:color w:val="auto"/>
          <w:sz w:val="22"/>
          <w:szCs w:val="22"/>
        </w:rPr>
      </w:pPr>
      <w:r w:rsidRPr="009E431F">
        <w:rPr>
          <w:rFonts w:ascii="Arial" w:hAnsi="Arial" w:cs="Arial"/>
          <w:color w:val="auto"/>
          <w:sz w:val="22"/>
          <w:szCs w:val="22"/>
        </w:rPr>
        <w:t>Zabezpieczenie należytego wykonania Umowy może być wniesione w następujących formach:</w:t>
      </w:r>
    </w:p>
    <w:p w14:paraId="15DD1105" w14:textId="77777777" w:rsidR="009E431F" w:rsidRDefault="00986CDE" w:rsidP="007424DE">
      <w:pPr>
        <w:pStyle w:val="Default"/>
        <w:numPr>
          <w:ilvl w:val="0"/>
          <w:numId w:val="18"/>
        </w:numPr>
        <w:spacing w:line="360" w:lineRule="auto"/>
        <w:jc w:val="both"/>
        <w:rPr>
          <w:rFonts w:ascii="Arial" w:hAnsi="Arial" w:cs="Arial"/>
          <w:color w:val="auto"/>
          <w:sz w:val="22"/>
          <w:szCs w:val="22"/>
        </w:rPr>
      </w:pPr>
      <w:r>
        <w:rPr>
          <w:rFonts w:ascii="Arial" w:hAnsi="Arial" w:cs="Arial"/>
          <w:color w:val="auto"/>
          <w:sz w:val="22"/>
          <w:szCs w:val="22"/>
        </w:rPr>
        <w:t>pieniądzu;</w:t>
      </w:r>
    </w:p>
    <w:p w14:paraId="4AF2E1E2" w14:textId="77777777" w:rsidR="009E431F" w:rsidRDefault="00986CDE" w:rsidP="007424DE">
      <w:pPr>
        <w:pStyle w:val="Default"/>
        <w:numPr>
          <w:ilvl w:val="0"/>
          <w:numId w:val="18"/>
        </w:numPr>
        <w:spacing w:line="360" w:lineRule="auto"/>
        <w:jc w:val="both"/>
        <w:rPr>
          <w:rFonts w:ascii="Arial" w:hAnsi="Arial" w:cs="Arial"/>
          <w:color w:val="auto"/>
          <w:sz w:val="22"/>
          <w:szCs w:val="22"/>
        </w:rPr>
      </w:pPr>
      <w:r w:rsidRPr="009E431F">
        <w:rPr>
          <w:rFonts w:ascii="Arial" w:hAnsi="Arial" w:cs="Arial"/>
          <w:color w:val="auto"/>
          <w:sz w:val="22"/>
          <w:szCs w:val="22"/>
        </w:rPr>
        <w:t>poręczeniach bankowych;</w:t>
      </w:r>
    </w:p>
    <w:p w14:paraId="1005E89C" w14:textId="77777777" w:rsidR="009E431F" w:rsidRDefault="00986CDE" w:rsidP="007424DE">
      <w:pPr>
        <w:pStyle w:val="Default"/>
        <w:numPr>
          <w:ilvl w:val="0"/>
          <w:numId w:val="18"/>
        </w:numPr>
        <w:spacing w:line="360" w:lineRule="auto"/>
        <w:jc w:val="both"/>
        <w:rPr>
          <w:rFonts w:ascii="Arial" w:hAnsi="Arial" w:cs="Arial"/>
          <w:color w:val="auto"/>
          <w:sz w:val="22"/>
          <w:szCs w:val="22"/>
        </w:rPr>
      </w:pPr>
      <w:r w:rsidRPr="009E431F">
        <w:rPr>
          <w:rFonts w:ascii="Arial" w:hAnsi="Arial" w:cs="Arial"/>
          <w:color w:val="auto"/>
          <w:sz w:val="22"/>
          <w:szCs w:val="22"/>
        </w:rPr>
        <w:t>gwarancjach bankowych;</w:t>
      </w:r>
    </w:p>
    <w:p w14:paraId="6027364B" w14:textId="77777777" w:rsidR="009E431F" w:rsidRDefault="00986CDE" w:rsidP="007424DE">
      <w:pPr>
        <w:pStyle w:val="Default"/>
        <w:numPr>
          <w:ilvl w:val="0"/>
          <w:numId w:val="18"/>
        </w:numPr>
        <w:spacing w:line="360" w:lineRule="auto"/>
        <w:jc w:val="both"/>
        <w:rPr>
          <w:rFonts w:ascii="Arial" w:hAnsi="Arial" w:cs="Arial"/>
          <w:color w:val="auto"/>
          <w:sz w:val="22"/>
          <w:szCs w:val="22"/>
        </w:rPr>
      </w:pPr>
      <w:r w:rsidRPr="009E431F">
        <w:rPr>
          <w:rFonts w:ascii="Arial" w:hAnsi="Arial" w:cs="Arial"/>
          <w:color w:val="auto"/>
          <w:sz w:val="22"/>
          <w:szCs w:val="22"/>
        </w:rPr>
        <w:t>gwarancjach ubezpieczeniowych;</w:t>
      </w:r>
    </w:p>
    <w:p w14:paraId="5D67B9C6" w14:textId="77777777" w:rsidR="008200DF" w:rsidRDefault="00986CDE" w:rsidP="007424DE">
      <w:pPr>
        <w:pStyle w:val="Default"/>
        <w:numPr>
          <w:ilvl w:val="0"/>
          <w:numId w:val="17"/>
        </w:numPr>
        <w:spacing w:line="360" w:lineRule="auto"/>
        <w:ind w:left="426"/>
        <w:jc w:val="both"/>
        <w:rPr>
          <w:rFonts w:ascii="Arial" w:hAnsi="Arial" w:cs="Arial"/>
          <w:color w:val="auto"/>
          <w:sz w:val="22"/>
          <w:szCs w:val="22"/>
        </w:rPr>
      </w:pPr>
      <w:r>
        <w:rPr>
          <w:rFonts w:ascii="Arial" w:hAnsi="Arial" w:cs="Arial"/>
          <w:color w:val="auto"/>
          <w:sz w:val="22"/>
          <w:szCs w:val="22"/>
        </w:rPr>
        <w:t>Zabezpieczenie należytego wykonania Umowy wnoszone w formie pieniężnej zostanie wpłacone przelewem na wskazany przez Zamawiającego rachunek bankowy.</w:t>
      </w:r>
    </w:p>
    <w:p w14:paraId="2056EDF4" w14:textId="5BF03D58" w:rsidR="008200DF" w:rsidRDefault="00986CDE" w:rsidP="007424DE">
      <w:pPr>
        <w:pStyle w:val="Default"/>
        <w:numPr>
          <w:ilvl w:val="0"/>
          <w:numId w:val="17"/>
        </w:numPr>
        <w:spacing w:line="360" w:lineRule="auto"/>
        <w:ind w:left="426"/>
        <w:jc w:val="both"/>
        <w:rPr>
          <w:rFonts w:ascii="Arial" w:hAnsi="Arial" w:cs="Arial"/>
          <w:color w:val="auto"/>
          <w:sz w:val="22"/>
          <w:szCs w:val="22"/>
        </w:rPr>
      </w:pPr>
      <w:r w:rsidRPr="008200DF">
        <w:rPr>
          <w:rFonts w:ascii="Arial" w:hAnsi="Arial" w:cs="Arial"/>
          <w:color w:val="auto"/>
          <w:sz w:val="22"/>
          <w:szCs w:val="22"/>
        </w:rPr>
        <w:t xml:space="preserve">W trakcie realizacji </w:t>
      </w:r>
      <w:r w:rsidR="00704B30">
        <w:rPr>
          <w:rFonts w:ascii="Arial" w:hAnsi="Arial" w:cs="Arial"/>
          <w:color w:val="auto"/>
          <w:sz w:val="22"/>
          <w:szCs w:val="22"/>
        </w:rPr>
        <w:t>u</w:t>
      </w:r>
      <w:r w:rsidRPr="008200DF">
        <w:rPr>
          <w:rFonts w:ascii="Arial" w:hAnsi="Arial" w:cs="Arial"/>
          <w:color w:val="auto"/>
          <w:sz w:val="22"/>
          <w:szCs w:val="22"/>
        </w:rPr>
        <w:t xml:space="preserve">mowy Wykonawca może dokonać zmiany formy zabezpieczenia na jedną lub kilka w/w form zabezpieczenia, o których mowa w </w:t>
      </w:r>
      <w:r w:rsidR="00704B30">
        <w:rPr>
          <w:rFonts w:ascii="Arial" w:hAnsi="Arial" w:cs="Arial"/>
          <w:color w:val="auto"/>
          <w:sz w:val="22"/>
          <w:szCs w:val="22"/>
        </w:rPr>
        <w:t xml:space="preserve">ust. 3 </w:t>
      </w:r>
      <w:r w:rsidRPr="008200DF">
        <w:rPr>
          <w:rFonts w:ascii="Arial" w:hAnsi="Arial" w:cs="Arial"/>
          <w:color w:val="auto"/>
          <w:sz w:val="22"/>
          <w:szCs w:val="22"/>
        </w:rPr>
        <w:t>z zachowaniem jego ciągłości i bez zmniejszenia wysokości.</w:t>
      </w:r>
    </w:p>
    <w:p w14:paraId="712815C9" w14:textId="41F37638" w:rsidR="00986CDE" w:rsidRPr="008200DF" w:rsidRDefault="00986CDE" w:rsidP="007424DE">
      <w:pPr>
        <w:pStyle w:val="Default"/>
        <w:numPr>
          <w:ilvl w:val="0"/>
          <w:numId w:val="17"/>
        </w:numPr>
        <w:spacing w:line="360" w:lineRule="auto"/>
        <w:ind w:left="426"/>
        <w:jc w:val="both"/>
        <w:rPr>
          <w:rFonts w:ascii="Arial" w:hAnsi="Arial" w:cs="Arial"/>
          <w:color w:val="auto"/>
          <w:sz w:val="22"/>
          <w:szCs w:val="22"/>
        </w:rPr>
      </w:pPr>
      <w:r w:rsidRPr="008200DF">
        <w:rPr>
          <w:rFonts w:ascii="Arial" w:hAnsi="Arial" w:cs="Arial"/>
          <w:color w:val="auto"/>
          <w:sz w:val="22"/>
          <w:szCs w:val="22"/>
        </w:rPr>
        <w:t>Z zastrzeżeniem innych postanowień Umowy, Zamawiający dokona zwrotu zabezpieczenia należytego wykonania Umowy w następujący sposób:</w:t>
      </w:r>
    </w:p>
    <w:p w14:paraId="7E4A51C4" w14:textId="77777777" w:rsidR="008200DF" w:rsidRDefault="00986CDE" w:rsidP="007424DE">
      <w:pPr>
        <w:pStyle w:val="Default"/>
        <w:numPr>
          <w:ilvl w:val="0"/>
          <w:numId w:val="19"/>
        </w:numPr>
        <w:spacing w:line="360" w:lineRule="auto"/>
        <w:jc w:val="both"/>
        <w:rPr>
          <w:rFonts w:ascii="Arial" w:hAnsi="Arial" w:cs="Arial"/>
          <w:color w:val="auto"/>
          <w:sz w:val="22"/>
          <w:szCs w:val="22"/>
        </w:rPr>
      </w:pPr>
      <w:r>
        <w:rPr>
          <w:rFonts w:ascii="Arial" w:hAnsi="Arial" w:cs="Arial"/>
          <w:color w:val="auto"/>
          <w:sz w:val="22"/>
          <w:szCs w:val="22"/>
        </w:rPr>
        <w:t>70% wartości zabezpieczenia zostanie zwrócone po wykonaniu zamówienia w terminie 30 dni od daty sporządzenia protokołu odbioru końcowego bez zastrzeżeń,</w:t>
      </w:r>
    </w:p>
    <w:p w14:paraId="0B6CEA95" w14:textId="48CE60C2" w:rsidR="00986CDE" w:rsidRPr="00B44261" w:rsidRDefault="00986CDE" w:rsidP="007424DE">
      <w:pPr>
        <w:pStyle w:val="Default"/>
        <w:numPr>
          <w:ilvl w:val="0"/>
          <w:numId w:val="19"/>
        </w:numPr>
        <w:spacing w:line="360" w:lineRule="auto"/>
        <w:jc w:val="both"/>
        <w:rPr>
          <w:rFonts w:ascii="Arial" w:hAnsi="Arial" w:cs="Arial"/>
          <w:color w:val="auto"/>
          <w:sz w:val="22"/>
          <w:szCs w:val="22"/>
        </w:rPr>
      </w:pPr>
      <w:r w:rsidRPr="008200DF">
        <w:rPr>
          <w:rFonts w:ascii="Arial" w:hAnsi="Arial" w:cs="Arial"/>
          <w:color w:val="auto"/>
          <w:sz w:val="22"/>
          <w:szCs w:val="22"/>
        </w:rPr>
        <w:t>30% wartości zabezpieczenia zostani</w:t>
      </w:r>
      <w:r w:rsidR="00B609BE">
        <w:rPr>
          <w:rFonts w:ascii="Arial" w:hAnsi="Arial" w:cs="Arial"/>
          <w:color w:val="auto"/>
          <w:sz w:val="22"/>
          <w:szCs w:val="22"/>
        </w:rPr>
        <w:t>e</w:t>
      </w:r>
      <w:r w:rsidRPr="008200DF">
        <w:rPr>
          <w:rFonts w:ascii="Arial" w:hAnsi="Arial" w:cs="Arial"/>
          <w:color w:val="auto"/>
          <w:sz w:val="22"/>
          <w:szCs w:val="22"/>
        </w:rPr>
        <w:t xml:space="preserve"> zwrócon</w:t>
      </w:r>
      <w:r w:rsidR="00B609BE">
        <w:rPr>
          <w:rFonts w:ascii="Arial" w:hAnsi="Arial" w:cs="Arial"/>
          <w:color w:val="auto"/>
          <w:sz w:val="22"/>
          <w:szCs w:val="22"/>
        </w:rPr>
        <w:t>e</w:t>
      </w:r>
      <w:r w:rsidRPr="008200DF">
        <w:rPr>
          <w:rFonts w:ascii="Arial" w:hAnsi="Arial" w:cs="Arial"/>
          <w:color w:val="auto"/>
          <w:sz w:val="22"/>
          <w:szCs w:val="22"/>
        </w:rPr>
        <w:t xml:space="preserve"> w </w:t>
      </w:r>
      <w:r w:rsidR="00B609BE">
        <w:rPr>
          <w:rFonts w:ascii="Arial" w:hAnsi="Arial" w:cs="Arial"/>
          <w:color w:val="auto"/>
          <w:sz w:val="22"/>
          <w:szCs w:val="22"/>
        </w:rPr>
        <w:t xml:space="preserve">terminie </w:t>
      </w:r>
      <w:r w:rsidR="00146215">
        <w:rPr>
          <w:rFonts w:ascii="Arial" w:hAnsi="Arial" w:cs="Arial"/>
          <w:color w:val="auto"/>
          <w:sz w:val="22"/>
          <w:szCs w:val="22"/>
        </w:rPr>
        <w:t>15</w:t>
      </w:r>
      <w:r w:rsidRPr="008200DF">
        <w:rPr>
          <w:rFonts w:ascii="Arial" w:hAnsi="Arial" w:cs="Arial"/>
          <w:color w:val="auto"/>
          <w:sz w:val="22"/>
          <w:szCs w:val="22"/>
        </w:rPr>
        <w:t xml:space="preserve"> dni po upływie </w:t>
      </w:r>
      <w:r w:rsidR="008D647E">
        <w:rPr>
          <w:rFonts w:ascii="Arial" w:hAnsi="Arial" w:cs="Arial"/>
          <w:color w:val="auto"/>
          <w:sz w:val="22"/>
          <w:szCs w:val="22"/>
        </w:rPr>
        <w:t xml:space="preserve">okresu </w:t>
      </w:r>
      <w:r w:rsidR="00146215">
        <w:rPr>
          <w:rFonts w:ascii="Arial" w:hAnsi="Arial" w:cs="Arial"/>
          <w:color w:val="auto"/>
          <w:sz w:val="22"/>
          <w:szCs w:val="22"/>
        </w:rPr>
        <w:t>gwarancji na wykonanie zamówienia</w:t>
      </w:r>
      <w:r w:rsidR="00B609BE">
        <w:rPr>
          <w:rFonts w:ascii="Arial" w:hAnsi="Arial" w:cs="Arial"/>
          <w:color w:val="auto"/>
          <w:sz w:val="22"/>
          <w:szCs w:val="22"/>
        </w:rPr>
        <w:t>, o który</w:t>
      </w:r>
      <w:r w:rsidR="00146215">
        <w:rPr>
          <w:rFonts w:ascii="Arial" w:hAnsi="Arial" w:cs="Arial"/>
          <w:color w:val="auto"/>
          <w:sz w:val="22"/>
          <w:szCs w:val="22"/>
        </w:rPr>
        <w:t>m</w:t>
      </w:r>
      <w:r w:rsidR="00B609BE">
        <w:rPr>
          <w:rFonts w:ascii="Arial" w:hAnsi="Arial" w:cs="Arial"/>
          <w:color w:val="auto"/>
          <w:sz w:val="22"/>
          <w:szCs w:val="22"/>
        </w:rPr>
        <w:t xml:space="preserve"> mowa w § 12.</w:t>
      </w:r>
    </w:p>
    <w:p w14:paraId="43019AE4" w14:textId="77777777" w:rsidR="008D647E" w:rsidRDefault="008D647E" w:rsidP="007424DE">
      <w:pPr>
        <w:autoSpaceDE w:val="0"/>
        <w:autoSpaceDN w:val="0"/>
        <w:adjustRightInd w:val="0"/>
        <w:spacing w:after="0" w:line="360" w:lineRule="auto"/>
        <w:jc w:val="center"/>
        <w:rPr>
          <w:rFonts w:ascii="Arial" w:hAnsi="Arial" w:cs="Arial"/>
          <w:b/>
          <w:bCs/>
          <w:color w:val="000000"/>
        </w:rPr>
      </w:pPr>
    </w:p>
    <w:p w14:paraId="6C700269" w14:textId="6148DAE0"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1</w:t>
      </w:r>
      <w:r w:rsidR="00B609BE">
        <w:rPr>
          <w:rFonts w:ascii="Arial" w:hAnsi="Arial" w:cs="Arial"/>
          <w:b/>
          <w:bCs/>
          <w:color w:val="000000"/>
        </w:rPr>
        <w:t>1</w:t>
      </w:r>
    </w:p>
    <w:p w14:paraId="20195D66" w14:textId="557D2010"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 xml:space="preserve">Odbiór </w:t>
      </w:r>
      <w:r w:rsidR="00B609BE">
        <w:rPr>
          <w:rFonts w:ascii="Arial" w:hAnsi="Arial" w:cs="Arial"/>
          <w:b/>
          <w:bCs/>
          <w:color w:val="000000"/>
        </w:rPr>
        <w:t>przedmiotu umowy</w:t>
      </w:r>
    </w:p>
    <w:p w14:paraId="3E8DD811" w14:textId="6A8FA647" w:rsidR="008200DF" w:rsidRDefault="00986CDE" w:rsidP="007424DE">
      <w:pPr>
        <w:pStyle w:val="Akapitzlist"/>
        <w:numPr>
          <w:ilvl w:val="0"/>
          <w:numId w:val="20"/>
        </w:numPr>
        <w:autoSpaceDE w:val="0"/>
        <w:autoSpaceDN w:val="0"/>
        <w:adjustRightInd w:val="0"/>
        <w:spacing w:after="137" w:line="360" w:lineRule="auto"/>
        <w:ind w:left="426"/>
        <w:jc w:val="both"/>
        <w:rPr>
          <w:rFonts w:ascii="Arial" w:hAnsi="Arial" w:cs="Arial"/>
          <w:color w:val="000000"/>
        </w:rPr>
      </w:pPr>
      <w:r w:rsidRPr="008200DF">
        <w:rPr>
          <w:rFonts w:ascii="Arial" w:hAnsi="Arial" w:cs="Arial"/>
          <w:color w:val="000000"/>
        </w:rPr>
        <w:t xml:space="preserve">Odbiór przez Zamawiającego </w:t>
      </w:r>
      <w:r w:rsidR="00B609BE">
        <w:rPr>
          <w:rFonts w:ascii="Arial" w:hAnsi="Arial" w:cs="Arial"/>
          <w:color w:val="000000"/>
        </w:rPr>
        <w:t>przedmiotu umowy</w:t>
      </w:r>
      <w:r w:rsidRPr="008200DF">
        <w:rPr>
          <w:rFonts w:ascii="Arial" w:hAnsi="Arial" w:cs="Arial"/>
          <w:color w:val="000000"/>
        </w:rPr>
        <w:t xml:space="preserve"> </w:t>
      </w:r>
      <w:r w:rsidR="00B609BE">
        <w:rPr>
          <w:rFonts w:ascii="Arial" w:hAnsi="Arial" w:cs="Arial"/>
          <w:color w:val="000000"/>
        </w:rPr>
        <w:t>nastąpi</w:t>
      </w:r>
      <w:r w:rsidRPr="008200DF">
        <w:rPr>
          <w:rFonts w:ascii="Arial" w:hAnsi="Arial" w:cs="Arial"/>
          <w:color w:val="000000"/>
        </w:rPr>
        <w:t xml:space="preserve"> w terminie 7 dni od daty zgłoszenia dokonanego na piśmie. </w:t>
      </w:r>
    </w:p>
    <w:p w14:paraId="17C0D49C" w14:textId="05DD98FF" w:rsidR="008200DF" w:rsidRDefault="00986CDE" w:rsidP="007424DE">
      <w:pPr>
        <w:pStyle w:val="Akapitzlist"/>
        <w:numPr>
          <w:ilvl w:val="0"/>
          <w:numId w:val="20"/>
        </w:numPr>
        <w:autoSpaceDE w:val="0"/>
        <w:autoSpaceDN w:val="0"/>
        <w:adjustRightInd w:val="0"/>
        <w:spacing w:after="137" w:line="360" w:lineRule="auto"/>
        <w:ind w:left="426"/>
        <w:jc w:val="both"/>
        <w:rPr>
          <w:rFonts w:ascii="Arial" w:hAnsi="Arial" w:cs="Arial"/>
          <w:color w:val="000000"/>
        </w:rPr>
      </w:pPr>
      <w:r w:rsidRPr="008200DF">
        <w:rPr>
          <w:rFonts w:ascii="Arial" w:hAnsi="Arial" w:cs="Arial"/>
          <w:color w:val="000000"/>
        </w:rPr>
        <w:t xml:space="preserve">Wykonawca zgłosi Zamawiającemu gotowość do odbioru </w:t>
      </w:r>
      <w:r w:rsidR="00B609BE">
        <w:rPr>
          <w:rFonts w:ascii="Arial" w:hAnsi="Arial" w:cs="Arial"/>
          <w:color w:val="000000"/>
        </w:rPr>
        <w:t>przedmiotu umowy</w:t>
      </w:r>
      <w:r w:rsidRPr="008200DF">
        <w:rPr>
          <w:rFonts w:ascii="Arial" w:hAnsi="Arial" w:cs="Arial"/>
          <w:color w:val="000000"/>
        </w:rPr>
        <w:t xml:space="preserve">. </w:t>
      </w:r>
    </w:p>
    <w:p w14:paraId="61889DA3" w14:textId="77777777" w:rsidR="008200DF" w:rsidRDefault="00986CDE" w:rsidP="007424DE">
      <w:pPr>
        <w:pStyle w:val="Akapitzlist"/>
        <w:numPr>
          <w:ilvl w:val="0"/>
          <w:numId w:val="20"/>
        </w:numPr>
        <w:autoSpaceDE w:val="0"/>
        <w:autoSpaceDN w:val="0"/>
        <w:adjustRightInd w:val="0"/>
        <w:spacing w:after="137" w:line="360" w:lineRule="auto"/>
        <w:ind w:left="426"/>
        <w:jc w:val="both"/>
        <w:rPr>
          <w:rFonts w:ascii="Arial" w:hAnsi="Arial" w:cs="Arial"/>
          <w:color w:val="000000"/>
        </w:rPr>
      </w:pPr>
      <w:r w:rsidRPr="008200DF">
        <w:rPr>
          <w:rFonts w:ascii="Arial" w:hAnsi="Arial" w:cs="Arial"/>
          <w:color w:val="000000"/>
        </w:rPr>
        <w:t xml:space="preserve">Zamawiający wyznaczy termin i rozpocznie odbiór przedmiotu odbioru w terminie 7 dni od daty zawiadomienia go o osiągnięciu gotowości do odbioru zawiadamiając Wykonawcę. </w:t>
      </w:r>
    </w:p>
    <w:p w14:paraId="4ABC36F6" w14:textId="5E4E9FA8" w:rsidR="00986CDE" w:rsidRPr="008200DF" w:rsidRDefault="008200DF" w:rsidP="007424DE">
      <w:pPr>
        <w:pStyle w:val="Akapitzlist"/>
        <w:numPr>
          <w:ilvl w:val="0"/>
          <w:numId w:val="20"/>
        </w:numPr>
        <w:autoSpaceDE w:val="0"/>
        <w:autoSpaceDN w:val="0"/>
        <w:adjustRightInd w:val="0"/>
        <w:spacing w:after="137" w:line="360" w:lineRule="auto"/>
        <w:ind w:left="426"/>
        <w:jc w:val="both"/>
        <w:rPr>
          <w:rFonts w:ascii="Arial" w:hAnsi="Arial" w:cs="Arial"/>
          <w:color w:val="000000"/>
        </w:rPr>
      </w:pPr>
      <w:r>
        <w:rPr>
          <w:rFonts w:ascii="Arial" w:hAnsi="Arial" w:cs="Arial"/>
          <w:color w:val="000000"/>
        </w:rPr>
        <w:t>J</w:t>
      </w:r>
      <w:r w:rsidR="00986CDE" w:rsidRPr="008200DF">
        <w:rPr>
          <w:rFonts w:ascii="Arial" w:hAnsi="Arial" w:cs="Arial"/>
          <w:color w:val="000000"/>
        </w:rPr>
        <w:t xml:space="preserve">eżeli w toku czynności </w:t>
      </w:r>
      <w:r w:rsidR="00704B30">
        <w:rPr>
          <w:rFonts w:ascii="Arial" w:hAnsi="Arial" w:cs="Arial"/>
          <w:color w:val="000000"/>
        </w:rPr>
        <w:t xml:space="preserve">odbioru </w:t>
      </w:r>
      <w:r w:rsidR="00986CDE" w:rsidRPr="008200DF">
        <w:rPr>
          <w:rFonts w:ascii="Arial" w:hAnsi="Arial" w:cs="Arial"/>
          <w:color w:val="000000"/>
        </w:rPr>
        <w:t xml:space="preserve">zostaną stwierdzone wady to Zamawiającemu przysługują następujące uprawnienia: </w:t>
      </w:r>
    </w:p>
    <w:p w14:paraId="23AB9606" w14:textId="4AC6DD5A" w:rsidR="008200DF" w:rsidRDefault="00986CDE" w:rsidP="007424DE">
      <w:pPr>
        <w:pStyle w:val="Akapitzlist"/>
        <w:numPr>
          <w:ilvl w:val="0"/>
          <w:numId w:val="21"/>
        </w:numPr>
        <w:autoSpaceDE w:val="0"/>
        <w:autoSpaceDN w:val="0"/>
        <w:adjustRightInd w:val="0"/>
        <w:spacing w:after="137" w:line="360" w:lineRule="auto"/>
        <w:jc w:val="both"/>
        <w:rPr>
          <w:rFonts w:ascii="Arial" w:hAnsi="Arial" w:cs="Arial"/>
          <w:color w:val="000000"/>
        </w:rPr>
      </w:pPr>
      <w:r w:rsidRPr="008200DF">
        <w:rPr>
          <w:rFonts w:ascii="Arial" w:hAnsi="Arial" w:cs="Arial"/>
          <w:color w:val="000000"/>
        </w:rPr>
        <w:lastRenderedPageBreak/>
        <w:t>Jeżeli wady nadają się do usunięcia</w:t>
      </w:r>
      <w:r w:rsidR="00F06241">
        <w:rPr>
          <w:rFonts w:ascii="Arial" w:hAnsi="Arial" w:cs="Arial"/>
          <w:color w:val="000000"/>
        </w:rPr>
        <w:t>, Zamawiający</w:t>
      </w:r>
      <w:r w:rsidRPr="008200DF">
        <w:rPr>
          <w:rFonts w:ascii="Arial" w:hAnsi="Arial" w:cs="Arial"/>
          <w:color w:val="000000"/>
        </w:rPr>
        <w:t xml:space="preserve"> może odmówić odbioru do czasu usunięcia wad</w:t>
      </w:r>
      <w:r w:rsidR="00F06241">
        <w:rPr>
          <w:rFonts w:ascii="Arial" w:hAnsi="Arial" w:cs="Arial"/>
          <w:color w:val="000000"/>
        </w:rPr>
        <w:t>, wyznaczając w tym zakresie odpowiedni termin;</w:t>
      </w:r>
      <w:r w:rsidRPr="008200DF">
        <w:rPr>
          <w:rFonts w:ascii="Arial" w:hAnsi="Arial" w:cs="Arial"/>
          <w:color w:val="000000"/>
        </w:rPr>
        <w:t xml:space="preserve"> </w:t>
      </w:r>
    </w:p>
    <w:p w14:paraId="4BC9E335" w14:textId="0D5A58AC" w:rsidR="00986CDE" w:rsidRPr="008200DF" w:rsidRDefault="008200DF" w:rsidP="007424DE">
      <w:pPr>
        <w:pStyle w:val="Akapitzlist"/>
        <w:numPr>
          <w:ilvl w:val="0"/>
          <w:numId w:val="21"/>
        </w:numPr>
        <w:autoSpaceDE w:val="0"/>
        <w:autoSpaceDN w:val="0"/>
        <w:adjustRightInd w:val="0"/>
        <w:spacing w:after="137" w:line="360" w:lineRule="auto"/>
        <w:jc w:val="both"/>
        <w:rPr>
          <w:rFonts w:ascii="Arial" w:hAnsi="Arial" w:cs="Arial"/>
          <w:color w:val="000000"/>
        </w:rPr>
      </w:pPr>
      <w:r>
        <w:rPr>
          <w:rFonts w:ascii="Arial" w:hAnsi="Arial" w:cs="Arial"/>
          <w:color w:val="000000"/>
        </w:rPr>
        <w:t>J</w:t>
      </w:r>
      <w:r w:rsidR="00986CDE" w:rsidRPr="008200DF">
        <w:rPr>
          <w:rFonts w:ascii="Arial" w:hAnsi="Arial" w:cs="Arial"/>
          <w:color w:val="000000"/>
        </w:rPr>
        <w:t xml:space="preserve">eżeli wady nie nadają się do usunięcia to: </w:t>
      </w:r>
    </w:p>
    <w:p w14:paraId="0ED8CF6C" w14:textId="64D8B85E" w:rsidR="008200DF" w:rsidRDefault="00986CDE" w:rsidP="007424DE">
      <w:pPr>
        <w:pStyle w:val="Akapitzlist"/>
        <w:numPr>
          <w:ilvl w:val="0"/>
          <w:numId w:val="22"/>
        </w:numPr>
        <w:autoSpaceDE w:val="0"/>
        <w:autoSpaceDN w:val="0"/>
        <w:adjustRightInd w:val="0"/>
        <w:spacing w:after="137" w:line="360" w:lineRule="auto"/>
        <w:ind w:left="1134"/>
        <w:jc w:val="both"/>
        <w:rPr>
          <w:rFonts w:ascii="Arial" w:hAnsi="Arial" w:cs="Arial"/>
          <w:color w:val="000000"/>
        </w:rPr>
      </w:pPr>
      <w:r w:rsidRPr="008200DF">
        <w:rPr>
          <w:rFonts w:ascii="Arial" w:hAnsi="Arial" w:cs="Arial"/>
          <w:color w:val="000000"/>
        </w:rPr>
        <w:t xml:space="preserve">jeżeli nie uniemożliwiają one użytkowania przedmiotu odbioru zgodnie </w:t>
      </w:r>
      <w:r w:rsidR="00607199">
        <w:rPr>
          <w:rFonts w:ascii="Arial" w:hAnsi="Arial" w:cs="Arial"/>
          <w:color w:val="000000"/>
        </w:rPr>
        <w:br/>
      </w:r>
      <w:r w:rsidRPr="008200DF">
        <w:rPr>
          <w:rFonts w:ascii="Arial" w:hAnsi="Arial" w:cs="Arial"/>
          <w:color w:val="000000"/>
        </w:rPr>
        <w:t xml:space="preserve">z przeznaczeniem Zamawiający może obniżyć odpowiednio wynagrodzenie </w:t>
      </w:r>
    </w:p>
    <w:p w14:paraId="71C390EF" w14:textId="648B33BC" w:rsidR="00986CDE" w:rsidRPr="008200DF" w:rsidRDefault="00986CDE" w:rsidP="007424DE">
      <w:pPr>
        <w:pStyle w:val="Akapitzlist"/>
        <w:numPr>
          <w:ilvl w:val="0"/>
          <w:numId w:val="22"/>
        </w:numPr>
        <w:autoSpaceDE w:val="0"/>
        <w:autoSpaceDN w:val="0"/>
        <w:adjustRightInd w:val="0"/>
        <w:spacing w:after="137" w:line="360" w:lineRule="auto"/>
        <w:ind w:left="1134"/>
        <w:jc w:val="both"/>
        <w:rPr>
          <w:rFonts w:ascii="Arial" w:hAnsi="Arial" w:cs="Arial"/>
          <w:color w:val="000000"/>
        </w:rPr>
      </w:pPr>
      <w:r w:rsidRPr="008200DF">
        <w:rPr>
          <w:rFonts w:ascii="Arial" w:hAnsi="Arial" w:cs="Arial"/>
          <w:color w:val="000000"/>
        </w:rPr>
        <w:t xml:space="preserve">jeżeli wady uniemożliwiają użytkowanie zgodnie z przeznaczeniem Zamawiający może odstąpić od Umowy żądając </w:t>
      </w:r>
      <w:r w:rsidR="00704B30">
        <w:rPr>
          <w:rFonts w:ascii="Arial" w:hAnsi="Arial" w:cs="Arial"/>
          <w:color w:val="000000"/>
        </w:rPr>
        <w:t>naprawienia</w:t>
      </w:r>
      <w:r w:rsidR="00704B30" w:rsidRPr="008200DF">
        <w:rPr>
          <w:rFonts w:ascii="Arial" w:hAnsi="Arial" w:cs="Arial"/>
          <w:color w:val="000000"/>
        </w:rPr>
        <w:t xml:space="preserve"> </w:t>
      </w:r>
      <w:r w:rsidRPr="008200DF">
        <w:rPr>
          <w:rFonts w:ascii="Arial" w:hAnsi="Arial" w:cs="Arial"/>
          <w:color w:val="000000"/>
        </w:rPr>
        <w:t>szkody</w:t>
      </w:r>
      <w:r w:rsidR="00704B30">
        <w:rPr>
          <w:rFonts w:ascii="Arial" w:hAnsi="Arial" w:cs="Arial"/>
          <w:color w:val="000000"/>
        </w:rPr>
        <w:t>.</w:t>
      </w:r>
    </w:p>
    <w:p w14:paraId="65992812" w14:textId="77777777" w:rsidR="008200DF" w:rsidRDefault="00986CDE" w:rsidP="007424DE">
      <w:pPr>
        <w:pStyle w:val="Akapitzlist"/>
        <w:numPr>
          <w:ilvl w:val="0"/>
          <w:numId w:val="20"/>
        </w:numPr>
        <w:autoSpaceDE w:val="0"/>
        <w:autoSpaceDN w:val="0"/>
        <w:adjustRightInd w:val="0"/>
        <w:spacing w:after="137" w:line="360" w:lineRule="auto"/>
        <w:ind w:left="426"/>
        <w:jc w:val="both"/>
        <w:rPr>
          <w:rFonts w:ascii="Arial" w:hAnsi="Arial" w:cs="Arial"/>
          <w:color w:val="000000"/>
        </w:rPr>
      </w:pPr>
      <w:r w:rsidRPr="008200DF">
        <w:rPr>
          <w:rFonts w:ascii="Arial" w:hAnsi="Arial" w:cs="Arial"/>
          <w:color w:val="000000"/>
        </w:rPr>
        <w:t xml:space="preserve">Strony postanawiają, że z czynności odbioru będzie spisany protokół zawierający wszelkie ustalenia dokonane w toku odbioru, jak też terminy wyznaczone na usunięcie stwierdzonych w tej dacie wad. </w:t>
      </w:r>
    </w:p>
    <w:p w14:paraId="3FE528B4" w14:textId="2DB14FF1" w:rsidR="008200DF" w:rsidRDefault="00986CDE" w:rsidP="007424DE">
      <w:pPr>
        <w:pStyle w:val="Akapitzlist"/>
        <w:numPr>
          <w:ilvl w:val="0"/>
          <w:numId w:val="20"/>
        </w:numPr>
        <w:autoSpaceDE w:val="0"/>
        <w:autoSpaceDN w:val="0"/>
        <w:adjustRightInd w:val="0"/>
        <w:spacing w:after="137" w:line="360" w:lineRule="auto"/>
        <w:ind w:left="426"/>
        <w:jc w:val="both"/>
        <w:rPr>
          <w:rFonts w:ascii="Arial" w:hAnsi="Arial" w:cs="Arial"/>
          <w:color w:val="000000"/>
        </w:rPr>
      </w:pPr>
      <w:r w:rsidRPr="008200DF">
        <w:rPr>
          <w:rFonts w:ascii="Arial" w:hAnsi="Arial" w:cs="Arial"/>
          <w:color w:val="000000"/>
        </w:rPr>
        <w:t xml:space="preserve">Wykonawca zobowiązany jest do zawiadomienia Zamawiającego o usunięciu wad oraz do żądania wyznaczenia terminu odbioru zakwestionowanych uprzednio </w:t>
      </w:r>
      <w:r w:rsidR="008669FC">
        <w:rPr>
          <w:rFonts w:ascii="Arial" w:hAnsi="Arial" w:cs="Arial"/>
          <w:color w:val="000000"/>
        </w:rPr>
        <w:t>prac</w:t>
      </w:r>
      <w:r w:rsidR="008669FC" w:rsidRPr="008200DF">
        <w:rPr>
          <w:rFonts w:ascii="Arial" w:hAnsi="Arial" w:cs="Arial"/>
          <w:color w:val="000000"/>
        </w:rPr>
        <w:t xml:space="preserve"> </w:t>
      </w:r>
      <w:r w:rsidRPr="008200DF">
        <w:rPr>
          <w:rFonts w:ascii="Arial" w:hAnsi="Arial" w:cs="Arial"/>
          <w:color w:val="000000"/>
        </w:rPr>
        <w:t xml:space="preserve">jako wadliwe. </w:t>
      </w:r>
    </w:p>
    <w:p w14:paraId="17443B6F" w14:textId="6BB1D437" w:rsidR="00933FD7" w:rsidRPr="00B44261" w:rsidRDefault="00986CDE" w:rsidP="00933FD7">
      <w:pPr>
        <w:pStyle w:val="Akapitzlist"/>
        <w:numPr>
          <w:ilvl w:val="0"/>
          <w:numId w:val="20"/>
        </w:numPr>
        <w:autoSpaceDE w:val="0"/>
        <w:autoSpaceDN w:val="0"/>
        <w:adjustRightInd w:val="0"/>
        <w:spacing w:after="137" w:line="360" w:lineRule="auto"/>
        <w:ind w:left="426"/>
        <w:jc w:val="both"/>
        <w:rPr>
          <w:rFonts w:ascii="Arial" w:hAnsi="Arial" w:cs="Arial"/>
          <w:color w:val="000000"/>
        </w:rPr>
      </w:pPr>
      <w:r w:rsidRPr="00B44261">
        <w:rPr>
          <w:rFonts w:ascii="Arial" w:hAnsi="Arial" w:cs="Arial"/>
          <w:color w:val="000000"/>
        </w:rPr>
        <w:t xml:space="preserve">Zamawiający wyznacza termin na protokolarne stwierdzenie usunięcia wad, jakie ujawniły się w okresie </w:t>
      </w:r>
      <w:r w:rsidR="00704B30" w:rsidRPr="00B44261">
        <w:rPr>
          <w:rFonts w:ascii="Arial" w:hAnsi="Arial" w:cs="Arial"/>
          <w:color w:val="000000"/>
        </w:rPr>
        <w:t xml:space="preserve">rękojmi lub </w:t>
      </w:r>
      <w:r w:rsidRPr="00B44261">
        <w:rPr>
          <w:rFonts w:ascii="Arial" w:hAnsi="Arial" w:cs="Arial"/>
          <w:color w:val="000000"/>
        </w:rPr>
        <w:t xml:space="preserve">gwarancji. </w:t>
      </w:r>
    </w:p>
    <w:p w14:paraId="517B67D0" w14:textId="77777777" w:rsidR="003B325A" w:rsidRDefault="003B325A" w:rsidP="007424DE">
      <w:pPr>
        <w:autoSpaceDE w:val="0"/>
        <w:autoSpaceDN w:val="0"/>
        <w:adjustRightInd w:val="0"/>
        <w:spacing w:after="0" w:line="360" w:lineRule="auto"/>
        <w:jc w:val="center"/>
        <w:rPr>
          <w:rFonts w:ascii="Arial" w:hAnsi="Arial" w:cs="Arial"/>
          <w:b/>
          <w:bCs/>
          <w:color w:val="000000"/>
        </w:rPr>
      </w:pPr>
    </w:p>
    <w:p w14:paraId="60328BC7" w14:textId="44CC103C"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1</w:t>
      </w:r>
      <w:r w:rsidR="00B609BE">
        <w:rPr>
          <w:rFonts w:ascii="Arial" w:hAnsi="Arial" w:cs="Arial"/>
          <w:b/>
          <w:bCs/>
          <w:color w:val="000000"/>
        </w:rPr>
        <w:t>2</w:t>
      </w:r>
    </w:p>
    <w:p w14:paraId="559B7AB3" w14:textId="114CB79D" w:rsidR="00704B30" w:rsidRDefault="008D647E"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Rękojmia, g</w:t>
      </w:r>
      <w:r w:rsidR="00620471">
        <w:rPr>
          <w:rFonts w:ascii="Arial" w:hAnsi="Arial" w:cs="Arial"/>
          <w:b/>
          <w:bCs/>
          <w:color w:val="000000"/>
        </w:rPr>
        <w:t>warancja</w:t>
      </w:r>
      <w:r w:rsidR="00B609BE">
        <w:rPr>
          <w:rFonts w:ascii="Arial" w:hAnsi="Arial" w:cs="Arial"/>
          <w:b/>
          <w:bCs/>
          <w:color w:val="000000"/>
        </w:rPr>
        <w:t xml:space="preserve"> i serwis gwarancyjny</w:t>
      </w:r>
    </w:p>
    <w:p w14:paraId="6E6F8312" w14:textId="1BC35BAA" w:rsidR="00DD7D3E" w:rsidRPr="00DD7D3E" w:rsidRDefault="00DD7D3E" w:rsidP="007424DE">
      <w:pPr>
        <w:pStyle w:val="Akapitzlist"/>
        <w:numPr>
          <w:ilvl w:val="0"/>
          <w:numId w:val="40"/>
        </w:numPr>
        <w:tabs>
          <w:tab w:val="left" w:pos="567"/>
        </w:tabs>
        <w:autoSpaceDE w:val="0"/>
        <w:autoSpaceDN w:val="0"/>
        <w:adjustRightInd w:val="0"/>
        <w:spacing w:after="137" w:line="360" w:lineRule="auto"/>
        <w:ind w:left="426"/>
        <w:jc w:val="both"/>
        <w:rPr>
          <w:rFonts w:ascii="Arial" w:hAnsi="Arial" w:cs="Arial"/>
          <w:color w:val="000000"/>
        </w:rPr>
      </w:pPr>
      <w:r w:rsidRPr="00DD7D3E">
        <w:rPr>
          <w:rFonts w:ascii="Arial" w:hAnsi="Arial" w:cs="Arial"/>
          <w:color w:val="000000"/>
        </w:rPr>
        <w:t xml:space="preserve">Wykonawca zobowiązuje się do bezpłatnego świadczenia napraw gwarancyjnych </w:t>
      </w:r>
      <w:r w:rsidR="000D39CA">
        <w:rPr>
          <w:rFonts w:ascii="Arial" w:hAnsi="Arial" w:cs="Arial"/>
          <w:color w:val="000000"/>
        </w:rPr>
        <w:br/>
      </w:r>
      <w:r w:rsidRPr="00DD7D3E">
        <w:rPr>
          <w:rFonts w:ascii="Arial" w:hAnsi="Arial" w:cs="Arial"/>
          <w:color w:val="000000"/>
        </w:rPr>
        <w:t>w okresie gwarancyjnym, bez dodatkowych opłat za transport i dojazd.</w:t>
      </w:r>
    </w:p>
    <w:p w14:paraId="47044DCA" w14:textId="4DC0CA6C" w:rsidR="00DD7D3E" w:rsidRPr="002433C6" w:rsidRDefault="00DD7D3E" w:rsidP="007424DE">
      <w:pPr>
        <w:pStyle w:val="Akapitzlist"/>
        <w:numPr>
          <w:ilvl w:val="0"/>
          <w:numId w:val="40"/>
        </w:numPr>
        <w:tabs>
          <w:tab w:val="left" w:pos="567"/>
        </w:tabs>
        <w:autoSpaceDE w:val="0"/>
        <w:autoSpaceDN w:val="0"/>
        <w:adjustRightInd w:val="0"/>
        <w:spacing w:after="137" w:line="360" w:lineRule="auto"/>
        <w:ind w:left="426"/>
        <w:jc w:val="both"/>
        <w:rPr>
          <w:rFonts w:ascii="Arial" w:hAnsi="Arial" w:cs="Arial"/>
          <w:color w:val="000000"/>
        </w:rPr>
      </w:pPr>
      <w:r w:rsidRPr="002433C6">
        <w:rPr>
          <w:rFonts w:ascii="Arial" w:hAnsi="Arial" w:cs="Arial"/>
          <w:color w:val="000000"/>
        </w:rPr>
        <w:t xml:space="preserve">Termin </w:t>
      </w:r>
      <w:r w:rsidR="00F06241">
        <w:rPr>
          <w:rFonts w:ascii="Arial" w:hAnsi="Arial" w:cs="Arial"/>
          <w:color w:val="000000"/>
        </w:rPr>
        <w:t xml:space="preserve">rękojmi i </w:t>
      </w:r>
      <w:r w:rsidRPr="002433C6">
        <w:rPr>
          <w:rFonts w:ascii="Arial" w:hAnsi="Arial" w:cs="Arial"/>
          <w:color w:val="000000"/>
        </w:rPr>
        <w:t xml:space="preserve">gwarancji </w:t>
      </w:r>
      <w:r w:rsidR="006261B4">
        <w:rPr>
          <w:rFonts w:ascii="Arial" w:hAnsi="Arial" w:cs="Arial"/>
          <w:color w:val="000000"/>
        </w:rPr>
        <w:t xml:space="preserve">liczony od daty odbioru przedmiotu umowy </w:t>
      </w:r>
      <w:r w:rsidRPr="002433C6">
        <w:rPr>
          <w:rFonts w:ascii="Arial" w:hAnsi="Arial" w:cs="Arial"/>
          <w:color w:val="000000"/>
        </w:rPr>
        <w:t>wynosi:</w:t>
      </w:r>
      <w:r w:rsidR="006D50C6">
        <w:rPr>
          <w:rFonts w:ascii="Arial" w:hAnsi="Arial" w:cs="Arial"/>
          <w:color w:val="000000"/>
        </w:rPr>
        <w:t xml:space="preserve"> 4 lata.</w:t>
      </w:r>
    </w:p>
    <w:p w14:paraId="20421B04" w14:textId="77777777" w:rsidR="006C5990" w:rsidRPr="00DD7D3E" w:rsidRDefault="006C5990" w:rsidP="0060374B">
      <w:pPr>
        <w:pStyle w:val="Akapitzlist"/>
        <w:numPr>
          <w:ilvl w:val="0"/>
          <w:numId w:val="40"/>
        </w:numPr>
        <w:tabs>
          <w:tab w:val="left" w:pos="567"/>
        </w:tabs>
        <w:autoSpaceDE w:val="0"/>
        <w:autoSpaceDN w:val="0"/>
        <w:adjustRightInd w:val="0"/>
        <w:spacing w:after="137" w:line="360" w:lineRule="auto"/>
        <w:ind w:left="426"/>
        <w:jc w:val="both"/>
        <w:rPr>
          <w:rFonts w:ascii="Arial" w:hAnsi="Arial" w:cs="Arial"/>
          <w:color w:val="000000"/>
        </w:rPr>
      </w:pPr>
      <w:r w:rsidRPr="00DD7D3E">
        <w:rPr>
          <w:rFonts w:ascii="Arial" w:hAnsi="Arial" w:cs="Arial"/>
          <w:color w:val="000000"/>
        </w:rPr>
        <w:t>W przypadku zmiany przedmiotu umowy lub ich elementów stanowiących przedmiot niniejszej umowy w okresie gwarancji, termin gwarancji zaczyna biec na nowo od chwili dostarczenia,</w:t>
      </w:r>
      <w:r>
        <w:rPr>
          <w:rFonts w:ascii="Arial" w:hAnsi="Arial" w:cs="Arial"/>
          <w:color w:val="000000"/>
        </w:rPr>
        <w:t xml:space="preserve"> </w:t>
      </w:r>
      <w:r w:rsidRPr="00DD7D3E">
        <w:rPr>
          <w:rFonts w:ascii="Arial" w:hAnsi="Arial" w:cs="Arial"/>
          <w:color w:val="000000"/>
        </w:rPr>
        <w:t>odpowiednio dla przedmiotu umowy lub jego</w:t>
      </w:r>
      <w:r>
        <w:rPr>
          <w:rFonts w:ascii="Arial" w:hAnsi="Arial" w:cs="Arial"/>
          <w:color w:val="000000"/>
        </w:rPr>
        <w:t xml:space="preserve"> elementu</w:t>
      </w:r>
      <w:r w:rsidRPr="00DD7D3E">
        <w:rPr>
          <w:rFonts w:ascii="Arial" w:hAnsi="Arial" w:cs="Arial"/>
          <w:color w:val="000000"/>
        </w:rPr>
        <w:t>.</w:t>
      </w:r>
    </w:p>
    <w:p w14:paraId="7C77933E" w14:textId="6FA9EF9C" w:rsidR="00F131DE" w:rsidRPr="006C5990" w:rsidRDefault="00DD7D3E" w:rsidP="0060374B">
      <w:pPr>
        <w:pStyle w:val="Akapitzlist"/>
        <w:numPr>
          <w:ilvl w:val="0"/>
          <w:numId w:val="40"/>
        </w:numPr>
        <w:tabs>
          <w:tab w:val="left" w:pos="567"/>
        </w:tabs>
        <w:autoSpaceDE w:val="0"/>
        <w:autoSpaceDN w:val="0"/>
        <w:adjustRightInd w:val="0"/>
        <w:spacing w:after="137" w:line="360" w:lineRule="auto"/>
        <w:ind w:left="426"/>
        <w:jc w:val="both"/>
      </w:pPr>
      <w:r w:rsidRPr="006C5990">
        <w:rPr>
          <w:rFonts w:ascii="Arial" w:hAnsi="Arial" w:cs="Arial"/>
          <w:color w:val="000000"/>
        </w:rPr>
        <w:t>W okresie obowiązywania gwarancji Wykonawca zapewnia pomoc telefoniczną w rozwiązywaniu bieżących problemów od poniedziałku do piątku w godzinach pracy Wykonawcy.</w:t>
      </w:r>
    </w:p>
    <w:p w14:paraId="58CAB4F6" w14:textId="77777777" w:rsidR="00946E95" w:rsidRPr="00946E95" w:rsidRDefault="00946E95" w:rsidP="00946E95">
      <w:pPr>
        <w:pStyle w:val="Akapitzlist"/>
        <w:tabs>
          <w:tab w:val="left" w:pos="567"/>
        </w:tabs>
        <w:autoSpaceDE w:val="0"/>
        <w:autoSpaceDN w:val="0"/>
        <w:adjustRightInd w:val="0"/>
        <w:spacing w:after="137" w:line="360" w:lineRule="auto"/>
        <w:ind w:left="426"/>
        <w:jc w:val="both"/>
      </w:pPr>
    </w:p>
    <w:p w14:paraId="7638CBC7" w14:textId="6C53766C"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1</w:t>
      </w:r>
      <w:r w:rsidR="00B609BE">
        <w:rPr>
          <w:rFonts w:ascii="Arial" w:hAnsi="Arial" w:cs="Arial"/>
          <w:b/>
          <w:bCs/>
          <w:color w:val="000000"/>
        </w:rPr>
        <w:t>3</w:t>
      </w:r>
    </w:p>
    <w:p w14:paraId="7BEE88F3" w14:textId="5389B999"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 xml:space="preserve">Odstąpienie od </w:t>
      </w:r>
      <w:r w:rsidR="004411F9">
        <w:rPr>
          <w:rFonts w:ascii="Arial" w:hAnsi="Arial" w:cs="Arial"/>
          <w:b/>
          <w:bCs/>
          <w:color w:val="000000"/>
        </w:rPr>
        <w:t>u</w:t>
      </w:r>
      <w:r w:rsidRPr="00497C75">
        <w:rPr>
          <w:rFonts w:ascii="Arial" w:hAnsi="Arial" w:cs="Arial"/>
          <w:b/>
          <w:bCs/>
          <w:color w:val="000000"/>
        </w:rPr>
        <w:t>mowy</w:t>
      </w:r>
    </w:p>
    <w:p w14:paraId="0908D5A1" w14:textId="032BCC0D" w:rsidR="00986CDE" w:rsidRPr="008200DF" w:rsidRDefault="00986CDE" w:rsidP="007424DE">
      <w:pPr>
        <w:pStyle w:val="Akapitzlist"/>
        <w:numPr>
          <w:ilvl w:val="0"/>
          <w:numId w:val="23"/>
        </w:numPr>
        <w:autoSpaceDE w:val="0"/>
        <w:autoSpaceDN w:val="0"/>
        <w:adjustRightInd w:val="0"/>
        <w:spacing w:after="137" w:line="360" w:lineRule="auto"/>
        <w:ind w:left="426"/>
        <w:jc w:val="both"/>
        <w:rPr>
          <w:rFonts w:ascii="Arial" w:hAnsi="Arial" w:cs="Arial"/>
          <w:color w:val="000000"/>
        </w:rPr>
      </w:pPr>
      <w:r w:rsidRPr="008200DF">
        <w:rPr>
          <w:rFonts w:ascii="Arial" w:hAnsi="Arial" w:cs="Arial"/>
          <w:color w:val="000000"/>
        </w:rPr>
        <w:t xml:space="preserve">Niezależnie od innych przypadków przewidzianych w </w:t>
      </w:r>
      <w:r w:rsidR="00EF1515">
        <w:rPr>
          <w:rFonts w:ascii="Arial" w:hAnsi="Arial" w:cs="Arial"/>
          <w:color w:val="000000"/>
        </w:rPr>
        <w:t>u</w:t>
      </w:r>
      <w:r w:rsidRPr="008200DF">
        <w:rPr>
          <w:rFonts w:ascii="Arial" w:hAnsi="Arial" w:cs="Arial"/>
          <w:color w:val="000000"/>
        </w:rPr>
        <w:t xml:space="preserve">mowie i Kodeksie cywilnym, Zamawiającemu przysługuje prawo do odstąpienia od </w:t>
      </w:r>
      <w:r w:rsidR="00C33C16">
        <w:rPr>
          <w:rFonts w:ascii="Arial" w:hAnsi="Arial" w:cs="Arial"/>
          <w:color w:val="000000"/>
        </w:rPr>
        <w:t>u</w:t>
      </w:r>
      <w:r w:rsidRPr="008200DF">
        <w:rPr>
          <w:rFonts w:ascii="Arial" w:hAnsi="Arial" w:cs="Arial"/>
          <w:color w:val="000000"/>
        </w:rPr>
        <w:t xml:space="preserve">mowy, z zachowaniem prawa do żądania zapłaty kar umownych, w przypadku, gdy: </w:t>
      </w:r>
    </w:p>
    <w:p w14:paraId="06AF59AD" w14:textId="77777777" w:rsidR="008200DF" w:rsidRDefault="00986CDE" w:rsidP="007424DE">
      <w:pPr>
        <w:pStyle w:val="Akapitzlist"/>
        <w:numPr>
          <w:ilvl w:val="0"/>
          <w:numId w:val="24"/>
        </w:numPr>
        <w:autoSpaceDE w:val="0"/>
        <w:autoSpaceDN w:val="0"/>
        <w:adjustRightInd w:val="0"/>
        <w:spacing w:after="137" w:line="360" w:lineRule="auto"/>
        <w:jc w:val="both"/>
        <w:rPr>
          <w:rFonts w:ascii="Arial" w:hAnsi="Arial" w:cs="Arial"/>
          <w:color w:val="000000"/>
        </w:rPr>
      </w:pPr>
      <w:r w:rsidRPr="008200DF">
        <w:rPr>
          <w:rFonts w:ascii="Arial" w:hAnsi="Arial" w:cs="Arial"/>
          <w:color w:val="000000"/>
        </w:rPr>
        <w:t xml:space="preserve">wszczęto postępowanie likwidacyjne lub nastąpi likwidacja przedsiębiorstwa Wykonawcy; </w:t>
      </w:r>
    </w:p>
    <w:p w14:paraId="67FA5A91" w14:textId="2B585C96" w:rsidR="008200DF" w:rsidRDefault="00986CDE" w:rsidP="007424DE">
      <w:pPr>
        <w:pStyle w:val="Akapitzlist"/>
        <w:numPr>
          <w:ilvl w:val="0"/>
          <w:numId w:val="24"/>
        </w:numPr>
        <w:autoSpaceDE w:val="0"/>
        <w:autoSpaceDN w:val="0"/>
        <w:adjustRightInd w:val="0"/>
        <w:spacing w:after="137" w:line="360" w:lineRule="auto"/>
        <w:jc w:val="both"/>
        <w:rPr>
          <w:rFonts w:ascii="Arial" w:hAnsi="Arial" w:cs="Arial"/>
          <w:color w:val="000000"/>
        </w:rPr>
      </w:pPr>
      <w:r w:rsidRPr="008200DF">
        <w:rPr>
          <w:rFonts w:ascii="Arial" w:hAnsi="Arial" w:cs="Arial"/>
          <w:color w:val="000000"/>
        </w:rPr>
        <w:lastRenderedPageBreak/>
        <w:t xml:space="preserve">pomimo wezwania przez Zamawiającego do należytego wykonywania </w:t>
      </w:r>
      <w:r w:rsidR="004411F9">
        <w:rPr>
          <w:rFonts w:ascii="Arial" w:hAnsi="Arial" w:cs="Arial"/>
          <w:color w:val="000000"/>
        </w:rPr>
        <w:t>u</w:t>
      </w:r>
      <w:r w:rsidRPr="008200DF">
        <w:rPr>
          <w:rFonts w:ascii="Arial" w:hAnsi="Arial" w:cs="Arial"/>
          <w:color w:val="000000"/>
        </w:rPr>
        <w:t xml:space="preserve">mowy </w:t>
      </w:r>
      <w:r w:rsidR="00607199">
        <w:rPr>
          <w:rFonts w:ascii="Arial" w:hAnsi="Arial" w:cs="Arial"/>
          <w:color w:val="000000"/>
        </w:rPr>
        <w:br/>
      </w:r>
      <w:r w:rsidRPr="008200DF">
        <w:rPr>
          <w:rFonts w:ascii="Arial" w:hAnsi="Arial" w:cs="Arial"/>
          <w:color w:val="000000"/>
        </w:rPr>
        <w:t xml:space="preserve">w wyznaczonym terminie, Wykonawca nadal narusza postanowienia niniejszej </w:t>
      </w:r>
      <w:r w:rsidR="004411F9">
        <w:rPr>
          <w:rFonts w:ascii="Arial" w:hAnsi="Arial" w:cs="Arial"/>
          <w:color w:val="000000"/>
        </w:rPr>
        <w:t>u</w:t>
      </w:r>
      <w:r w:rsidRPr="008200DF">
        <w:rPr>
          <w:rFonts w:ascii="Arial" w:hAnsi="Arial" w:cs="Arial"/>
          <w:color w:val="000000"/>
        </w:rPr>
        <w:t xml:space="preserve">mowy (w tym wykonuje </w:t>
      </w:r>
      <w:r w:rsidR="00657A72">
        <w:rPr>
          <w:rFonts w:ascii="Arial" w:hAnsi="Arial" w:cs="Arial"/>
          <w:color w:val="000000"/>
        </w:rPr>
        <w:t>p</w:t>
      </w:r>
      <w:r w:rsidRPr="008200DF">
        <w:rPr>
          <w:rFonts w:ascii="Arial" w:hAnsi="Arial" w:cs="Arial"/>
          <w:color w:val="000000"/>
        </w:rPr>
        <w:t xml:space="preserve">rzedmiot </w:t>
      </w:r>
      <w:r w:rsidR="00657A72">
        <w:rPr>
          <w:rFonts w:ascii="Arial" w:hAnsi="Arial" w:cs="Arial"/>
          <w:color w:val="000000"/>
        </w:rPr>
        <w:t>u</w:t>
      </w:r>
      <w:r w:rsidRPr="008200DF">
        <w:rPr>
          <w:rFonts w:ascii="Arial" w:hAnsi="Arial" w:cs="Arial"/>
          <w:color w:val="000000"/>
        </w:rPr>
        <w:t xml:space="preserve">mowy niezgodnie z posiadaną dokumentacją oraz zasadami sztuki budowlanej); </w:t>
      </w:r>
    </w:p>
    <w:p w14:paraId="3BE38EA3" w14:textId="0F952A11" w:rsidR="008200DF" w:rsidRDefault="00986CDE" w:rsidP="007424DE">
      <w:pPr>
        <w:pStyle w:val="Akapitzlist"/>
        <w:numPr>
          <w:ilvl w:val="0"/>
          <w:numId w:val="24"/>
        </w:numPr>
        <w:autoSpaceDE w:val="0"/>
        <w:autoSpaceDN w:val="0"/>
        <w:adjustRightInd w:val="0"/>
        <w:spacing w:after="137" w:line="360" w:lineRule="auto"/>
        <w:jc w:val="both"/>
        <w:rPr>
          <w:rFonts w:ascii="Arial" w:hAnsi="Arial" w:cs="Arial"/>
          <w:color w:val="000000"/>
        </w:rPr>
      </w:pPr>
      <w:r w:rsidRPr="008200DF">
        <w:rPr>
          <w:rFonts w:ascii="Arial" w:hAnsi="Arial" w:cs="Arial"/>
          <w:color w:val="000000"/>
        </w:rPr>
        <w:t xml:space="preserve">zostanie wydany nakaz zajęcia majątku Wykonawcy lub majątku, za pomocą którego Wykonawca wykonuje </w:t>
      </w:r>
      <w:r w:rsidR="00657A72">
        <w:rPr>
          <w:rFonts w:ascii="Arial" w:hAnsi="Arial" w:cs="Arial"/>
          <w:color w:val="000000"/>
        </w:rPr>
        <w:t>p</w:t>
      </w:r>
      <w:r w:rsidRPr="008200DF">
        <w:rPr>
          <w:rFonts w:ascii="Arial" w:hAnsi="Arial" w:cs="Arial"/>
          <w:color w:val="000000"/>
        </w:rPr>
        <w:t xml:space="preserve">rzedmiot </w:t>
      </w:r>
      <w:r w:rsidR="00657A72">
        <w:rPr>
          <w:rFonts w:ascii="Arial" w:hAnsi="Arial" w:cs="Arial"/>
          <w:color w:val="000000"/>
        </w:rPr>
        <w:t>u</w:t>
      </w:r>
      <w:r w:rsidRPr="008200DF">
        <w:rPr>
          <w:rFonts w:ascii="Arial" w:hAnsi="Arial" w:cs="Arial"/>
          <w:color w:val="000000"/>
        </w:rPr>
        <w:t xml:space="preserve">mowy, przez osoby trzecie na mocy orzeczenia właściwego organu; </w:t>
      </w:r>
    </w:p>
    <w:p w14:paraId="671DD62F" w14:textId="0F8377EA" w:rsidR="00986CDE" w:rsidRPr="008200DF" w:rsidRDefault="00986CDE" w:rsidP="007424DE">
      <w:pPr>
        <w:pStyle w:val="Akapitzlist"/>
        <w:numPr>
          <w:ilvl w:val="0"/>
          <w:numId w:val="24"/>
        </w:numPr>
        <w:autoSpaceDE w:val="0"/>
        <w:autoSpaceDN w:val="0"/>
        <w:adjustRightInd w:val="0"/>
        <w:spacing w:after="137" w:line="360" w:lineRule="auto"/>
        <w:ind w:left="709"/>
        <w:jc w:val="both"/>
        <w:rPr>
          <w:rFonts w:ascii="Arial" w:hAnsi="Arial" w:cs="Arial"/>
          <w:color w:val="000000"/>
        </w:rPr>
      </w:pPr>
      <w:r w:rsidRPr="008200DF">
        <w:rPr>
          <w:rFonts w:ascii="Arial" w:hAnsi="Arial" w:cs="Arial"/>
          <w:color w:val="000000"/>
        </w:rPr>
        <w:t xml:space="preserve">Wykonawca bez uzasadnionego powodu nie rozpoczął w terminie wykonywania </w:t>
      </w:r>
      <w:r w:rsidR="004411F9">
        <w:rPr>
          <w:rFonts w:ascii="Arial" w:hAnsi="Arial" w:cs="Arial"/>
          <w:color w:val="000000"/>
        </w:rPr>
        <w:t>u</w:t>
      </w:r>
      <w:r w:rsidRPr="008200DF">
        <w:rPr>
          <w:rFonts w:ascii="Arial" w:hAnsi="Arial" w:cs="Arial"/>
          <w:color w:val="000000"/>
        </w:rPr>
        <w:t xml:space="preserve">mowy, albo też nie kontynuuje wykonywania </w:t>
      </w:r>
      <w:r w:rsidR="004411F9">
        <w:rPr>
          <w:rFonts w:ascii="Arial" w:hAnsi="Arial" w:cs="Arial"/>
          <w:color w:val="000000"/>
        </w:rPr>
        <w:t>u</w:t>
      </w:r>
      <w:r w:rsidRPr="008200DF">
        <w:rPr>
          <w:rFonts w:ascii="Arial" w:hAnsi="Arial" w:cs="Arial"/>
          <w:color w:val="000000"/>
        </w:rPr>
        <w:t xml:space="preserve">mowy (gdy przerwa trwa dłużej niż </w:t>
      </w:r>
      <w:r w:rsidR="00EF1515">
        <w:rPr>
          <w:rFonts w:ascii="Arial" w:hAnsi="Arial" w:cs="Arial"/>
          <w:color w:val="000000"/>
        </w:rPr>
        <w:t xml:space="preserve">7 </w:t>
      </w:r>
      <w:r w:rsidRPr="008200DF">
        <w:rPr>
          <w:rFonts w:ascii="Arial" w:hAnsi="Arial" w:cs="Arial"/>
          <w:color w:val="000000"/>
        </w:rPr>
        <w:t xml:space="preserve">dni), bądź opóźnia się z jej wykonaniem w taki sposób, że zagraża to dotrzymaniu terminu zakończenia </w:t>
      </w:r>
      <w:r w:rsidR="00C33C16">
        <w:rPr>
          <w:rFonts w:ascii="Arial" w:hAnsi="Arial" w:cs="Arial"/>
          <w:color w:val="000000"/>
        </w:rPr>
        <w:t>u</w:t>
      </w:r>
      <w:r w:rsidRPr="008200DF">
        <w:rPr>
          <w:rFonts w:ascii="Arial" w:hAnsi="Arial" w:cs="Arial"/>
          <w:color w:val="000000"/>
        </w:rPr>
        <w:t>mowy - pomimo wezwania Zamawiającego złożonego na piśmie.</w:t>
      </w:r>
    </w:p>
    <w:p w14:paraId="4FE10B2E" w14:textId="4B80B587" w:rsidR="00986CDE" w:rsidRPr="008510CB" w:rsidRDefault="00986CDE" w:rsidP="007424DE">
      <w:pPr>
        <w:pStyle w:val="Akapitzlist"/>
        <w:numPr>
          <w:ilvl w:val="0"/>
          <w:numId w:val="23"/>
        </w:numPr>
        <w:autoSpaceDE w:val="0"/>
        <w:autoSpaceDN w:val="0"/>
        <w:adjustRightInd w:val="0"/>
        <w:spacing w:after="0" w:line="360" w:lineRule="auto"/>
        <w:ind w:left="426"/>
        <w:jc w:val="both"/>
        <w:rPr>
          <w:rFonts w:ascii="Arial" w:hAnsi="Arial" w:cs="Arial"/>
          <w:color w:val="000000"/>
        </w:rPr>
      </w:pPr>
      <w:r w:rsidRPr="008200DF">
        <w:rPr>
          <w:rFonts w:ascii="Arial" w:hAnsi="Arial"/>
        </w:rPr>
        <w:t>Zamawiający</w:t>
      </w:r>
      <w:r w:rsidRPr="008200DF">
        <w:rPr>
          <w:rFonts w:ascii="Arial" w:hAnsi="Arial"/>
          <w:spacing w:val="5"/>
        </w:rPr>
        <w:t xml:space="preserve"> może odstąpić od umowy także w razie zaistnienia istotnej zmiany </w:t>
      </w:r>
      <w:r w:rsidRPr="008200DF">
        <w:rPr>
          <w:rFonts w:ascii="Arial" w:hAnsi="Arial"/>
        </w:rPr>
        <w:t xml:space="preserve">okoliczności powodującej, że wykonanie umowy nie leży w interesie publicznym, czego nie </w:t>
      </w:r>
      <w:r w:rsidRPr="008200DF">
        <w:rPr>
          <w:rFonts w:ascii="Arial" w:hAnsi="Arial"/>
          <w:spacing w:val="8"/>
        </w:rPr>
        <w:t xml:space="preserve">można było przewidzieć w chwili zawarcia umowy w terminie 30 dni od powzięcia </w:t>
      </w:r>
      <w:r w:rsidRPr="008200DF">
        <w:rPr>
          <w:rFonts w:ascii="Arial" w:hAnsi="Arial"/>
          <w:spacing w:val="4"/>
        </w:rPr>
        <w:t xml:space="preserve">wiadomości o powyższych okolicznościach. W takim wypadku Wykonawca może żądać </w:t>
      </w:r>
      <w:r w:rsidRPr="008200DF">
        <w:rPr>
          <w:rFonts w:ascii="Arial" w:hAnsi="Arial"/>
          <w:spacing w:val="1"/>
        </w:rPr>
        <w:t>jedynie wynagrodzenia należnego z tytułu wykonania części umowy.</w:t>
      </w:r>
    </w:p>
    <w:p w14:paraId="23C0D97B" w14:textId="437D9E56" w:rsidR="004411F9" w:rsidRPr="004411F9" w:rsidRDefault="004411F9">
      <w:pPr>
        <w:pStyle w:val="Akapitzlist"/>
        <w:numPr>
          <w:ilvl w:val="0"/>
          <w:numId w:val="23"/>
        </w:numPr>
        <w:autoSpaceDE w:val="0"/>
        <w:autoSpaceDN w:val="0"/>
        <w:adjustRightInd w:val="0"/>
        <w:spacing w:after="0" w:line="360" w:lineRule="auto"/>
        <w:ind w:left="426"/>
        <w:jc w:val="both"/>
        <w:rPr>
          <w:rFonts w:ascii="Arial" w:hAnsi="Arial" w:cs="Arial"/>
          <w:color w:val="000000"/>
        </w:rPr>
      </w:pPr>
      <w:r w:rsidRPr="008200DF">
        <w:rPr>
          <w:rFonts w:ascii="Arial" w:hAnsi="Arial" w:cs="Arial"/>
          <w:color w:val="000000"/>
        </w:rPr>
        <w:t xml:space="preserve">Oświadczenie o odstąpieniu od Umowy powinno być złożone w formie pisemnej pod rygorem nieważności takiego oświadczenia, powinno zawierać uzasadnienie oraz może być złożone w terminie 30 dni od daty powzięcia informacji o przyczynach odstąpienia. </w:t>
      </w:r>
    </w:p>
    <w:p w14:paraId="670C61F5" w14:textId="77777777" w:rsidR="008200DF" w:rsidRPr="008200DF" w:rsidRDefault="008200DF" w:rsidP="007424DE">
      <w:pPr>
        <w:pStyle w:val="Akapitzlist"/>
        <w:autoSpaceDE w:val="0"/>
        <w:autoSpaceDN w:val="0"/>
        <w:adjustRightInd w:val="0"/>
        <w:spacing w:after="0" w:line="360" w:lineRule="auto"/>
        <w:ind w:left="426"/>
        <w:jc w:val="both"/>
        <w:rPr>
          <w:rFonts w:ascii="Arial" w:hAnsi="Arial" w:cs="Arial"/>
          <w:color w:val="000000"/>
        </w:rPr>
      </w:pPr>
    </w:p>
    <w:p w14:paraId="0776BC34" w14:textId="3FB7C84D"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1</w:t>
      </w:r>
      <w:r w:rsidR="004411F9">
        <w:rPr>
          <w:rFonts w:ascii="Arial" w:hAnsi="Arial" w:cs="Arial"/>
          <w:b/>
          <w:bCs/>
          <w:color w:val="000000"/>
        </w:rPr>
        <w:t>4</w:t>
      </w:r>
    </w:p>
    <w:p w14:paraId="711EDE38"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Wykonanie zastępcze</w:t>
      </w:r>
    </w:p>
    <w:p w14:paraId="4840078C" w14:textId="72651386" w:rsidR="00986CDE" w:rsidRPr="008200DF" w:rsidRDefault="00986CDE" w:rsidP="007424DE">
      <w:pPr>
        <w:pStyle w:val="Akapitzlist"/>
        <w:numPr>
          <w:ilvl w:val="0"/>
          <w:numId w:val="26"/>
        </w:numPr>
        <w:autoSpaceDE w:val="0"/>
        <w:autoSpaceDN w:val="0"/>
        <w:adjustRightInd w:val="0"/>
        <w:spacing w:after="0" w:line="360" w:lineRule="auto"/>
        <w:ind w:left="426"/>
        <w:jc w:val="both"/>
        <w:rPr>
          <w:rFonts w:ascii="Arial" w:hAnsi="Arial" w:cs="Arial"/>
          <w:color w:val="000000"/>
        </w:rPr>
      </w:pPr>
      <w:r w:rsidRPr="008200DF">
        <w:rPr>
          <w:rFonts w:ascii="Arial" w:hAnsi="Arial" w:cs="Arial"/>
          <w:color w:val="000000"/>
        </w:rPr>
        <w:t xml:space="preserve">Zamawiający jest uprawniony do zlecenia odpowiedniej części prac będących </w:t>
      </w:r>
      <w:r w:rsidR="00657A72">
        <w:rPr>
          <w:rFonts w:ascii="Arial" w:hAnsi="Arial" w:cs="Arial"/>
          <w:color w:val="000000"/>
        </w:rPr>
        <w:t>p</w:t>
      </w:r>
      <w:r w:rsidRPr="008200DF">
        <w:rPr>
          <w:rFonts w:ascii="Arial" w:hAnsi="Arial" w:cs="Arial"/>
          <w:color w:val="000000"/>
        </w:rPr>
        <w:t xml:space="preserve">rzedmiotem </w:t>
      </w:r>
      <w:r w:rsidR="00657A72">
        <w:rPr>
          <w:rFonts w:ascii="Arial" w:hAnsi="Arial" w:cs="Arial"/>
          <w:color w:val="000000"/>
        </w:rPr>
        <w:t>u</w:t>
      </w:r>
      <w:r w:rsidRPr="008200DF">
        <w:rPr>
          <w:rFonts w:ascii="Arial" w:hAnsi="Arial" w:cs="Arial"/>
          <w:color w:val="000000"/>
        </w:rPr>
        <w:t>mowy (w tym prac wynikających z obowiązku usunięcia wad i usterek ujawnionych w okresie rękojmi</w:t>
      </w:r>
      <w:r w:rsidR="001453BE">
        <w:rPr>
          <w:rFonts w:ascii="Arial" w:hAnsi="Arial" w:cs="Arial"/>
          <w:color w:val="000000"/>
        </w:rPr>
        <w:t xml:space="preserve"> lub gwarancji</w:t>
      </w:r>
      <w:r w:rsidRPr="008200DF">
        <w:rPr>
          <w:rFonts w:ascii="Arial" w:hAnsi="Arial" w:cs="Arial"/>
          <w:color w:val="000000"/>
        </w:rPr>
        <w:t xml:space="preserve">), bez zgody sądu, wybranemu przez siebie podmiotowi trzeciemu na koszt i ryzyko Wykonawcy (wykonanie zastępcze), w sytuacji, gdy pomimo upływu wyznaczonego w tym celu terminu: </w:t>
      </w:r>
    </w:p>
    <w:p w14:paraId="457DACDC" w14:textId="77777777" w:rsidR="008200DF" w:rsidRDefault="00986CDE" w:rsidP="007424DE">
      <w:pPr>
        <w:pStyle w:val="Akapitzlist"/>
        <w:numPr>
          <w:ilvl w:val="0"/>
          <w:numId w:val="27"/>
        </w:numPr>
        <w:autoSpaceDE w:val="0"/>
        <w:autoSpaceDN w:val="0"/>
        <w:adjustRightInd w:val="0"/>
        <w:spacing w:after="135" w:line="360" w:lineRule="auto"/>
        <w:jc w:val="both"/>
        <w:rPr>
          <w:rFonts w:ascii="Arial" w:hAnsi="Arial" w:cs="Arial"/>
          <w:color w:val="000000"/>
        </w:rPr>
      </w:pPr>
      <w:r w:rsidRPr="008200DF">
        <w:rPr>
          <w:rFonts w:ascii="Arial" w:hAnsi="Arial" w:cs="Arial"/>
          <w:color w:val="000000"/>
        </w:rPr>
        <w:t xml:space="preserve">Wykonawca opóźnia się z wykonaniem danej części prac, tak dalece, iż wątpliwe jest, aby ukończył je w umownym terminie; </w:t>
      </w:r>
    </w:p>
    <w:p w14:paraId="5E135E82" w14:textId="7E6A49E3" w:rsidR="008200DF" w:rsidRDefault="00986CDE" w:rsidP="007424DE">
      <w:pPr>
        <w:pStyle w:val="Akapitzlist"/>
        <w:numPr>
          <w:ilvl w:val="0"/>
          <w:numId w:val="27"/>
        </w:numPr>
        <w:autoSpaceDE w:val="0"/>
        <w:autoSpaceDN w:val="0"/>
        <w:adjustRightInd w:val="0"/>
        <w:spacing w:after="135" w:line="360" w:lineRule="auto"/>
        <w:jc w:val="both"/>
        <w:rPr>
          <w:rFonts w:ascii="Arial" w:hAnsi="Arial" w:cs="Arial"/>
          <w:color w:val="000000"/>
        </w:rPr>
      </w:pPr>
      <w:r w:rsidRPr="008200DF">
        <w:rPr>
          <w:rFonts w:ascii="Arial" w:hAnsi="Arial" w:cs="Arial"/>
          <w:color w:val="000000"/>
        </w:rPr>
        <w:t xml:space="preserve">Wykonawca uchyla się od wykonania lub z okoliczności wynika, że nie będzie w stanie wykonać odpowiedniej części prac wynikających z </w:t>
      </w:r>
      <w:r w:rsidR="004411F9">
        <w:rPr>
          <w:rFonts w:ascii="Arial" w:hAnsi="Arial" w:cs="Arial"/>
          <w:color w:val="000000"/>
        </w:rPr>
        <w:t>u</w:t>
      </w:r>
      <w:r w:rsidRPr="008200DF">
        <w:rPr>
          <w:rFonts w:ascii="Arial" w:hAnsi="Arial" w:cs="Arial"/>
          <w:color w:val="000000"/>
        </w:rPr>
        <w:t xml:space="preserve">mowy; </w:t>
      </w:r>
    </w:p>
    <w:p w14:paraId="7368B21D" w14:textId="281D8C27" w:rsidR="00986CDE" w:rsidRPr="008200DF" w:rsidRDefault="00986CDE" w:rsidP="007424DE">
      <w:pPr>
        <w:pStyle w:val="Akapitzlist"/>
        <w:numPr>
          <w:ilvl w:val="0"/>
          <w:numId w:val="27"/>
        </w:numPr>
        <w:autoSpaceDE w:val="0"/>
        <w:autoSpaceDN w:val="0"/>
        <w:adjustRightInd w:val="0"/>
        <w:spacing w:after="135" w:line="360" w:lineRule="auto"/>
        <w:jc w:val="both"/>
        <w:rPr>
          <w:rFonts w:ascii="Arial" w:hAnsi="Arial" w:cs="Arial"/>
          <w:color w:val="000000"/>
        </w:rPr>
      </w:pPr>
      <w:r w:rsidRPr="008200DF">
        <w:rPr>
          <w:rFonts w:ascii="Arial" w:hAnsi="Arial" w:cs="Arial"/>
          <w:color w:val="000000"/>
        </w:rPr>
        <w:t xml:space="preserve">Wykonawca nie przystępuje do usuwania wady/usterki lub opóźnia się w jej usuwaniu. </w:t>
      </w:r>
    </w:p>
    <w:p w14:paraId="1285E871" w14:textId="51E0592A" w:rsidR="00986CDE" w:rsidRPr="008200DF" w:rsidRDefault="00986CDE" w:rsidP="007424DE">
      <w:pPr>
        <w:pStyle w:val="Akapitzlist"/>
        <w:numPr>
          <w:ilvl w:val="0"/>
          <w:numId w:val="26"/>
        </w:numPr>
        <w:autoSpaceDE w:val="0"/>
        <w:autoSpaceDN w:val="0"/>
        <w:adjustRightInd w:val="0"/>
        <w:spacing w:after="0" w:line="360" w:lineRule="auto"/>
        <w:ind w:left="426"/>
        <w:jc w:val="both"/>
        <w:rPr>
          <w:rFonts w:ascii="Arial" w:hAnsi="Arial" w:cs="Arial"/>
          <w:color w:val="000000"/>
        </w:rPr>
      </w:pPr>
      <w:r w:rsidRPr="008200DF">
        <w:rPr>
          <w:rFonts w:ascii="Arial" w:hAnsi="Arial" w:cs="Arial"/>
          <w:color w:val="000000"/>
        </w:rPr>
        <w:t xml:space="preserve">W przypadkach opisanych w ust. 1 Wykonawca zapłaci Zamawiającemu za wykonanie zastępcze na podstawie pisemnego wezwania od Zamawiającego, w terminie 7 dni od daty jego otrzymania. </w:t>
      </w:r>
    </w:p>
    <w:p w14:paraId="445A2F6B" w14:textId="77777777" w:rsidR="008200DF" w:rsidRPr="00497C75" w:rsidRDefault="008200DF" w:rsidP="007424DE">
      <w:pPr>
        <w:autoSpaceDE w:val="0"/>
        <w:autoSpaceDN w:val="0"/>
        <w:adjustRightInd w:val="0"/>
        <w:spacing w:after="0" w:line="360" w:lineRule="auto"/>
        <w:jc w:val="both"/>
        <w:rPr>
          <w:rFonts w:ascii="Arial" w:hAnsi="Arial" w:cs="Arial"/>
          <w:color w:val="000000"/>
        </w:rPr>
      </w:pPr>
    </w:p>
    <w:p w14:paraId="5A8A0CA5" w14:textId="5E781E20"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lastRenderedPageBreak/>
        <w:t>§ 1</w:t>
      </w:r>
      <w:r w:rsidR="004411F9">
        <w:rPr>
          <w:rFonts w:ascii="Arial" w:hAnsi="Arial" w:cs="Arial"/>
          <w:b/>
          <w:bCs/>
          <w:color w:val="000000"/>
        </w:rPr>
        <w:t>5</w:t>
      </w:r>
    </w:p>
    <w:p w14:paraId="7D13FA1E"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Dopuszczalne zmiany Umowy</w:t>
      </w:r>
    </w:p>
    <w:p w14:paraId="4DB49EC3" w14:textId="0EC97ECD" w:rsidR="00C46D06" w:rsidRDefault="00986CDE" w:rsidP="007424DE">
      <w:pPr>
        <w:pStyle w:val="Akapitzlist"/>
        <w:numPr>
          <w:ilvl w:val="0"/>
          <w:numId w:val="28"/>
        </w:numPr>
        <w:autoSpaceDE w:val="0"/>
        <w:autoSpaceDN w:val="0"/>
        <w:adjustRightInd w:val="0"/>
        <w:spacing w:line="360" w:lineRule="auto"/>
        <w:ind w:left="426"/>
        <w:jc w:val="both"/>
        <w:rPr>
          <w:rFonts w:ascii="Arial" w:hAnsi="Arial" w:cs="Arial"/>
          <w:color w:val="000000"/>
        </w:rPr>
      </w:pPr>
      <w:r w:rsidRPr="00C46D06">
        <w:rPr>
          <w:rFonts w:ascii="Arial" w:hAnsi="Arial" w:cs="Arial"/>
          <w:color w:val="000000"/>
        </w:rPr>
        <w:t xml:space="preserve">Strony mają prawo do zgodnego skrócenia terminu realizacji </w:t>
      </w:r>
      <w:r w:rsidR="00657A72">
        <w:rPr>
          <w:rFonts w:ascii="Arial" w:hAnsi="Arial" w:cs="Arial"/>
          <w:color w:val="000000"/>
        </w:rPr>
        <w:t>p</w:t>
      </w:r>
      <w:r w:rsidRPr="00C46D06">
        <w:rPr>
          <w:rFonts w:ascii="Arial" w:hAnsi="Arial" w:cs="Arial"/>
          <w:color w:val="000000"/>
        </w:rPr>
        <w:t xml:space="preserve">rzedmiotu </w:t>
      </w:r>
      <w:r w:rsidR="00657A72">
        <w:rPr>
          <w:rFonts w:ascii="Arial" w:hAnsi="Arial" w:cs="Arial"/>
          <w:color w:val="000000"/>
        </w:rPr>
        <w:t>u</w:t>
      </w:r>
      <w:r w:rsidRPr="00C46D06">
        <w:rPr>
          <w:rFonts w:ascii="Arial" w:hAnsi="Arial" w:cs="Arial"/>
          <w:color w:val="000000"/>
        </w:rPr>
        <w:t xml:space="preserve">mowy </w:t>
      </w:r>
      <w:r w:rsidR="00607199">
        <w:rPr>
          <w:rFonts w:ascii="Arial" w:hAnsi="Arial" w:cs="Arial"/>
          <w:color w:val="000000"/>
        </w:rPr>
        <w:br/>
      </w:r>
      <w:r w:rsidRPr="00C46D06">
        <w:rPr>
          <w:rFonts w:ascii="Arial" w:hAnsi="Arial" w:cs="Arial"/>
          <w:color w:val="000000"/>
        </w:rPr>
        <w:t xml:space="preserve">w każdym czasie oraz do wydłużenia terminu realizacji </w:t>
      </w:r>
      <w:r w:rsidR="00657A72">
        <w:rPr>
          <w:rFonts w:ascii="Arial" w:hAnsi="Arial" w:cs="Arial"/>
          <w:color w:val="000000"/>
        </w:rPr>
        <w:t>p</w:t>
      </w:r>
      <w:r w:rsidRPr="00C46D06">
        <w:rPr>
          <w:rFonts w:ascii="Arial" w:hAnsi="Arial" w:cs="Arial"/>
          <w:color w:val="000000"/>
        </w:rPr>
        <w:t xml:space="preserve">rzedmiotu </w:t>
      </w:r>
      <w:r w:rsidR="00657A72">
        <w:rPr>
          <w:rFonts w:ascii="Arial" w:hAnsi="Arial" w:cs="Arial"/>
          <w:color w:val="000000"/>
        </w:rPr>
        <w:t>u</w:t>
      </w:r>
      <w:r w:rsidRPr="00C46D06">
        <w:rPr>
          <w:rFonts w:ascii="Arial" w:hAnsi="Arial" w:cs="Arial"/>
          <w:color w:val="000000"/>
        </w:rPr>
        <w:t xml:space="preserve">mowy o okres trwania przyczyn z powodu których będzie zagrożone dotrzymanie tego terminu, w następujących sytuacjach: </w:t>
      </w:r>
    </w:p>
    <w:p w14:paraId="7E9BE88A" w14:textId="1D44D890" w:rsidR="00C46D06" w:rsidRDefault="00986CDE" w:rsidP="007424DE">
      <w:pPr>
        <w:pStyle w:val="Akapitzlist"/>
        <w:numPr>
          <w:ilvl w:val="0"/>
          <w:numId w:val="29"/>
        </w:numPr>
        <w:autoSpaceDE w:val="0"/>
        <w:autoSpaceDN w:val="0"/>
        <w:adjustRightInd w:val="0"/>
        <w:spacing w:line="360" w:lineRule="auto"/>
        <w:ind w:left="709"/>
        <w:jc w:val="both"/>
        <w:rPr>
          <w:rFonts w:ascii="Arial" w:hAnsi="Arial" w:cs="Arial"/>
          <w:color w:val="000000"/>
        </w:rPr>
      </w:pPr>
      <w:r w:rsidRPr="00C46D06">
        <w:rPr>
          <w:rFonts w:ascii="Arial" w:hAnsi="Arial" w:cs="Arial"/>
          <w:color w:val="000000"/>
        </w:rPr>
        <w:t xml:space="preserve">gdy wystąpią niekorzystne warunki atmosferyczne uniemożliwiające należyte wykonanie </w:t>
      </w:r>
      <w:r w:rsidR="004411F9">
        <w:rPr>
          <w:rFonts w:ascii="Arial" w:hAnsi="Arial" w:cs="Arial"/>
          <w:color w:val="000000"/>
        </w:rPr>
        <w:t>przedmiotu umowy</w:t>
      </w:r>
      <w:r w:rsidR="004411F9" w:rsidRPr="00C46D06">
        <w:rPr>
          <w:rFonts w:ascii="Arial" w:hAnsi="Arial" w:cs="Arial"/>
          <w:color w:val="000000"/>
        </w:rPr>
        <w:t xml:space="preserve"> </w:t>
      </w:r>
      <w:r w:rsidRPr="00C46D06">
        <w:rPr>
          <w:rFonts w:ascii="Arial" w:hAnsi="Arial" w:cs="Arial"/>
          <w:color w:val="000000"/>
        </w:rPr>
        <w:t xml:space="preserve">w szczególności z powodu technologii realizacji prac określonych </w:t>
      </w:r>
      <w:r w:rsidR="00657A72">
        <w:rPr>
          <w:rFonts w:ascii="Arial" w:hAnsi="Arial" w:cs="Arial"/>
          <w:color w:val="000000"/>
        </w:rPr>
        <w:t>u</w:t>
      </w:r>
      <w:r w:rsidRPr="00C46D06">
        <w:rPr>
          <w:rFonts w:ascii="Arial" w:hAnsi="Arial" w:cs="Arial"/>
          <w:color w:val="000000"/>
        </w:rPr>
        <w:t>mową, normami lub innymi przepisami wymagającymi odpowiednich warunków</w:t>
      </w:r>
      <w:r w:rsidR="004411F9">
        <w:rPr>
          <w:rFonts w:ascii="Arial" w:hAnsi="Arial" w:cs="Arial"/>
          <w:color w:val="000000"/>
        </w:rPr>
        <w:t>,</w:t>
      </w:r>
      <w:r w:rsidRPr="00C46D06">
        <w:rPr>
          <w:rFonts w:ascii="Arial" w:hAnsi="Arial" w:cs="Arial"/>
          <w:color w:val="000000"/>
        </w:rPr>
        <w:t xml:space="preserve"> jeżeli konieczność wykonania prac w tym okresie nie jest następstwem okoliczności, za które Wykonawca ponosi odpowiedzialność. W takim przypadku termin realizacji zamówienia zostanie wydłużony o okres trwania wyżej wymienionej okoliczności. </w:t>
      </w:r>
    </w:p>
    <w:p w14:paraId="23E0667E" w14:textId="56469988" w:rsidR="00986CDE" w:rsidRPr="00C46D06" w:rsidRDefault="00986CDE" w:rsidP="007424DE">
      <w:pPr>
        <w:pStyle w:val="Akapitzlist"/>
        <w:numPr>
          <w:ilvl w:val="0"/>
          <w:numId w:val="29"/>
        </w:numPr>
        <w:autoSpaceDE w:val="0"/>
        <w:autoSpaceDN w:val="0"/>
        <w:adjustRightInd w:val="0"/>
        <w:spacing w:line="360" w:lineRule="auto"/>
        <w:ind w:left="709"/>
        <w:jc w:val="both"/>
        <w:rPr>
          <w:rFonts w:ascii="Arial" w:hAnsi="Arial" w:cs="Arial"/>
          <w:color w:val="000000"/>
        </w:rPr>
      </w:pPr>
      <w:r w:rsidRPr="00C46D06">
        <w:rPr>
          <w:rFonts w:ascii="Arial" w:hAnsi="Arial" w:cs="Arial"/>
          <w:color w:val="000000"/>
        </w:rPr>
        <w:t xml:space="preserve">wystąpienia </w:t>
      </w:r>
      <w:r w:rsidR="001453BE">
        <w:rPr>
          <w:rFonts w:ascii="Arial" w:hAnsi="Arial" w:cs="Arial"/>
          <w:color w:val="000000"/>
        </w:rPr>
        <w:t>s</w:t>
      </w:r>
      <w:r w:rsidRPr="00C46D06">
        <w:rPr>
          <w:rFonts w:ascii="Arial" w:hAnsi="Arial" w:cs="Arial"/>
          <w:color w:val="000000"/>
        </w:rPr>
        <w:t xml:space="preserve">iły wyższej (powódź, huragan, trzęsienie ziemi, śnieżyca, uderzenia pioruna, gradobicie, tąpnięcia górnicze, epidemie, pożary, wojna, zamieszki krajowe, strajki, szkody wyrządzone przez dzikie zwierzęta, odnalezienie niewypałów, niewybuchów lub wykopalisk archeologicznych) uniemożliwiającej wykonanie </w:t>
      </w:r>
      <w:r w:rsidR="00657A72">
        <w:rPr>
          <w:rFonts w:ascii="Arial" w:hAnsi="Arial" w:cs="Arial"/>
          <w:color w:val="000000"/>
        </w:rPr>
        <w:t>p</w:t>
      </w:r>
      <w:r w:rsidRPr="00C46D06">
        <w:rPr>
          <w:rFonts w:ascii="Arial" w:hAnsi="Arial" w:cs="Arial"/>
          <w:color w:val="000000"/>
        </w:rPr>
        <w:t xml:space="preserve">rzedmiotu </w:t>
      </w:r>
      <w:r w:rsidR="00657A72">
        <w:rPr>
          <w:rFonts w:ascii="Arial" w:hAnsi="Arial" w:cs="Arial"/>
          <w:color w:val="000000"/>
        </w:rPr>
        <w:t>u</w:t>
      </w:r>
      <w:r w:rsidRPr="00C46D06">
        <w:rPr>
          <w:rFonts w:ascii="Arial" w:hAnsi="Arial" w:cs="Arial"/>
          <w:color w:val="000000"/>
        </w:rPr>
        <w:t xml:space="preserve">mowy zgodnie z jej postanowieniami. W takim przypadku wydłużenie terminu nastąpi o okres niezbędny do usunięcia skutków działania siły wyższej. </w:t>
      </w:r>
    </w:p>
    <w:p w14:paraId="60ADC8C2" w14:textId="6795DAD5" w:rsidR="00C46D06" w:rsidRDefault="00986CDE" w:rsidP="007424DE">
      <w:pPr>
        <w:pStyle w:val="Akapitzlist"/>
        <w:numPr>
          <w:ilvl w:val="0"/>
          <w:numId w:val="28"/>
        </w:numPr>
        <w:autoSpaceDE w:val="0"/>
        <w:autoSpaceDN w:val="0"/>
        <w:adjustRightInd w:val="0"/>
        <w:spacing w:after="257" w:line="360" w:lineRule="auto"/>
        <w:ind w:left="426"/>
        <w:jc w:val="both"/>
        <w:rPr>
          <w:rFonts w:ascii="Arial" w:hAnsi="Arial" w:cs="Arial"/>
          <w:color w:val="000000"/>
        </w:rPr>
      </w:pPr>
      <w:r w:rsidRPr="00C46D06">
        <w:rPr>
          <w:rFonts w:ascii="Arial" w:hAnsi="Arial" w:cs="Arial"/>
          <w:color w:val="000000"/>
        </w:rPr>
        <w:t xml:space="preserve">Wszelkie zmiany </w:t>
      </w:r>
      <w:r w:rsidR="00657A72">
        <w:rPr>
          <w:rFonts w:ascii="Arial" w:hAnsi="Arial" w:cs="Arial"/>
          <w:color w:val="000000"/>
        </w:rPr>
        <w:t>u</w:t>
      </w:r>
      <w:r w:rsidRPr="00C46D06">
        <w:rPr>
          <w:rFonts w:ascii="Arial" w:hAnsi="Arial" w:cs="Arial"/>
          <w:color w:val="000000"/>
        </w:rPr>
        <w:t xml:space="preserve">mowy są dokonywane przez umocowanych przedstawicieli Zamawiającego i Wykonawcy w formie pisemnej w drodze aneksu </w:t>
      </w:r>
      <w:r w:rsidR="00657A72">
        <w:rPr>
          <w:rFonts w:ascii="Arial" w:hAnsi="Arial" w:cs="Arial"/>
          <w:color w:val="000000"/>
        </w:rPr>
        <w:t>u</w:t>
      </w:r>
      <w:r w:rsidRPr="00C46D06">
        <w:rPr>
          <w:rFonts w:ascii="Arial" w:hAnsi="Arial" w:cs="Arial"/>
          <w:color w:val="000000"/>
        </w:rPr>
        <w:t xml:space="preserve">mowy, pod rygorem nieważności. </w:t>
      </w:r>
    </w:p>
    <w:p w14:paraId="01B7646E" w14:textId="77777777" w:rsidR="00C46D06" w:rsidRDefault="00986CDE" w:rsidP="007424DE">
      <w:pPr>
        <w:pStyle w:val="Akapitzlist"/>
        <w:numPr>
          <w:ilvl w:val="0"/>
          <w:numId w:val="28"/>
        </w:numPr>
        <w:autoSpaceDE w:val="0"/>
        <w:autoSpaceDN w:val="0"/>
        <w:adjustRightInd w:val="0"/>
        <w:spacing w:after="257" w:line="360" w:lineRule="auto"/>
        <w:ind w:left="426"/>
        <w:jc w:val="both"/>
        <w:rPr>
          <w:rFonts w:ascii="Arial" w:hAnsi="Arial" w:cs="Arial"/>
          <w:color w:val="000000"/>
        </w:rPr>
      </w:pPr>
      <w:r w:rsidRPr="00C46D06">
        <w:rPr>
          <w:rFonts w:ascii="Arial" w:hAnsi="Arial" w:cs="Arial"/>
          <w:color w:val="000000"/>
        </w:rPr>
        <w:t>W razie wątpliwości, przyjmuje się, że nie stanowią z</w:t>
      </w:r>
      <w:r w:rsidR="00C46D06">
        <w:rPr>
          <w:rFonts w:ascii="Arial" w:hAnsi="Arial" w:cs="Arial"/>
          <w:color w:val="000000"/>
        </w:rPr>
        <w:t>miany Umowy następujące zmiany:</w:t>
      </w:r>
    </w:p>
    <w:p w14:paraId="0393CEDD" w14:textId="77777777" w:rsidR="00C46D06" w:rsidRDefault="00986CDE" w:rsidP="007424DE">
      <w:pPr>
        <w:pStyle w:val="Akapitzlist"/>
        <w:numPr>
          <w:ilvl w:val="0"/>
          <w:numId w:val="30"/>
        </w:numPr>
        <w:autoSpaceDE w:val="0"/>
        <w:autoSpaceDN w:val="0"/>
        <w:adjustRightInd w:val="0"/>
        <w:spacing w:after="257" w:line="360" w:lineRule="auto"/>
        <w:ind w:left="709"/>
        <w:jc w:val="both"/>
        <w:rPr>
          <w:rFonts w:ascii="Arial" w:hAnsi="Arial" w:cs="Arial"/>
          <w:color w:val="000000"/>
        </w:rPr>
      </w:pPr>
      <w:r w:rsidRPr="00C46D06">
        <w:rPr>
          <w:rFonts w:ascii="Arial" w:hAnsi="Arial" w:cs="Arial"/>
          <w:color w:val="000000"/>
        </w:rPr>
        <w:t xml:space="preserve">danych związanych z obsługą administracyjno-organizacyjną Umowy; </w:t>
      </w:r>
    </w:p>
    <w:p w14:paraId="01CAD8E6" w14:textId="77777777" w:rsidR="00C46D06" w:rsidRDefault="00986CDE" w:rsidP="007424DE">
      <w:pPr>
        <w:pStyle w:val="Akapitzlist"/>
        <w:numPr>
          <w:ilvl w:val="0"/>
          <w:numId w:val="30"/>
        </w:numPr>
        <w:autoSpaceDE w:val="0"/>
        <w:autoSpaceDN w:val="0"/>
        <w:adjustRightInd w:val="0"/>
        <w:spacing w:after="257" w:line="360" w:lineRule="auto"/>
        <w:ind w:left="709"/>
        <w:jc w:val="both"/>
        <w:rPr>
          <w:rFonts w:ascii="Arial" w:hAnsi="Arial" w:cs="Arial"/>
          <w:color w:val="000000"/>
        </w:rPr>
      </w:pPr>
      <w:r w:rsidRPr="00C46D06">
        <w:rPr>
          <w:rFonts w:ascii="Arial" w:hAnsi="Arial" w:cs="Arial"/>
          <w:color w:val="000000"/>
        </w:rPr>
        <w:t xml:space="preserve">danych teleadresowych; </w:t>
      </w:r>
    </w:p>
    <w:p w14:paraId="2F52B00B" w14:textId="77777777" w:rsidR="00C46D06" w:rsidRDefault="00986CDE" w:rsidP="007424DE">
      <w:pPr>
        <w:pStyle w:val="Akapitzlist"/>
        <w:numPr>
          <w:ilvl w:val="0"/>
          <w:numId w:val="30"/>
        </w:numPr>
        <w:autoSpaceDE w:val="0"/>
        <w:autoSpaceDN w:val="0"/>
        <w:adjustRightInd w:val="0"/>
        <w:spacing w:after="257" w:line="360" w:lineRule="auto"/>
        <w:ind w:left="709"/>
        <w:jc w:val="both"/>
        <w:rPr>
          <w:rFonts w:ascii="Arial" w:hAnsi="Arial" w:cs="Arial"/>
          <w:color w:val="000000"/>
        </w:rPr>
      </w:pPr>
      <w:r w:rsidRPr="00C46D06">
        <w:rPr>
          <w:rFonts w:ascii="Arial" w:hAnsi="Arial" w:cs="Arial"/>
          <w:color w:val="000000"/>
        </w:rPr>
        <w:t xml:space="preserve">danych rejestrowych; </w:t>
      </w:r>
    </w:p>
    <w:p w14:paraId="6019EC80" w14:textId="69EB3A0B" w:rsidR="00986CDE" w:rsidRDefault="00986CDE" w:rsidP="003746B3">
      <w:pPr>
        <w:pStyle w:val="Akapitzlist"/>
        <w:numPr>
          <w:ilvl w:val="0"/>
          <w:numId w:val="30"/>
        </w:numPr>
        <w:autoSpaceDE w:val="0"/>
        <w:autoSpaceDN w:val="0"/>
        <w:adjustRightInd w:val="0"/>
        <w:spacing w:after="257" w:line="360" w:lineRule="auto"/>
        <w:ind w:left="709"/>
        <w:jc w:val="both"/>
        <w:rPr>
          <w:rFonts w:ascii="Arial" w:hAnsi="Arial" w:cs="Arial"/>
          <w:color w:val="000000"/>
        </w:rPr>
      </w:pPr>
      <w:r w:rsidRPr="00C46D06">
        <w:rPr>
          <w:rFonts w:ascii="Arial" w:hAnsi="Arial" w:cs="Arial"/>
          <w:color w:val="000000"/>
        </w:rPr>
        <w:t>będące następstwem sukcesji uniwersalnej po jednej ze stron Umowy.</w:t>
      </w:r>
    </w:p>
    <w:p w14:paraId="4B6B6624" w14:textId="77777777" w:rsidR="0045717D" w:rsidRPr="003746B3" w:rsidRDefault="0045717D" w:rsidP="0045717D">
      <w:pPr>
        <w:pStyle w:val="Akapitzlist"/>
        <w:autoSpaceDE w:val="0"/>
        <w:autoSpaceDN w:val="0"/>
        <w:adjustRightInd w:val="0"/>
        <w:spacing w:after="257" w:line="360" w:lineRule="auto"/>
        <w:ind w:left="709"/>
        <w:jc w:val="both"/>
        <w:rPr>
          <w:rFonts w:ascii="Arial" w:hAnsi="Arial" w:cs="Arial"/>
          <w:color w:val="000000"/>
        </w:rPr>
      </w:pPr>
    </w:p>
    <w:p w14:paraId="5D92DC9D" w14:textId="3AB3BB09"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1</w:t>
      </w:r>
      <w:r w:rsidR="004411F9">
        <w:rPr>
          <w:rFonts w:ascii="Arial" w:hAnsi="Arial" w:cs="Arial"/>
          <w:b/>
          <w:bCs/>
          <w:color w:val="000000"/>
        </w:rPr>
        <w:t>6</w:t>
      </w:r>
    </w:p>
    <w:p w14:paraId="66266560" w14:textId="77777777" w:rsidR="00986CDE" w:rsidRPr="008A3BF0" w:rsidRDefault="00986CDE" w:rsidP="007424DE">
      <w:pPr>
        <w:autoSpaceDE w:val="0"/>
        <w:autoSpaceDN w:val="0"/>
        <w:adjustRightInd w:val="0"/>
        <w:spacing w:after="0" w:line="360" w:lineRule="auto"/>
        <w:jc w:val="center"/>
        <w:rPr>
          <w:rFonts w:ascii="Arial" w:hAnsi="Arial" w:cs="Arial"/>
          <w:b/>
          <w:bCs/>
          <w:color w:val="000000"/>
        </w:rPr>
      </w:pPr>
      <w:r w:rsidRPr="00497C75">
        <w:rPr>
          <w:rFonts w:ascii="Arial" w:hAnsi="Arial" w:cs="Arial"/>
          <w:b/>
          <w:bCs/>
          <w:color w:val="000000"/>
        </w:rPr>
        <w:t>Wymogi środowiskowe i gospodarka odpadami</w:t>
      </w:r>
    </w:p>
    <w:p w14:paraId="0021FF4E" w14:textId="412D3798" w:rsidR="00C46D06" w:rsidRDefault="00986CDE" w:rsidP="007424DE">
      <w:pPr>
        <w:pStyle w:val="Akapitzlist"/>
        <w:numPr>
          <w:ilvl w:val="0"/>
          <w:numId w:val="31"/>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Wykonawca ponosi odpowiedzialność prawną i finansową za szkody wyrządzone </w:t>
      </w:r>
      <w:r w:rsidR="00607199">
        <w:rPr>
          <w:rFonts w:ascii="Arial" w:hAnsi="Arial" w:cs="Arial"/>
          <w:color w:val="000000"/>
        </w:rPr>
        <w:br/>
      </w:r>
      <w:r w:rsidRPr="00C46D06">
        <w:rPr>
          <w:rFonts w:ascii="Arial" w:hAnsi="Arial" w:cs="Arial"/>
          <w:color w:val="000000"/>
        </w:rPr>
        <w:t xml:space="preserve">w środowisku w wyniku działań związanych z realizacją </w:t>
      </w:r>
      <w:r w:rsidR="00657A72">
        <w:rPr>
          <w:rFonts w:ascii="Arial" w:hAnsi="Arial" w:cs="Arial"/>
          <w:color w:val="000000"/>
        </w:rPr>
        <w:t>p</w:t>
      </w:r>
      <w:r w:rsidRPr="00C46D06">
        <w:rPr>
          <w:rFonts w:ascii="Arial" w:hAnsi="Arial" w:cs="Arial"/>
          <w:color w:val="000000"/>
        </w:rPr>
        <w:t xml:space="preserve">rzedmiotu </w:t>
      </w:r>
      <w:r w:rsidR="00657A72">
        <w:rPr>
          <w:rFonts w:ascii="Arial" w:hAnsi="Arial" w:cs="Arial"/>
          <w:color w:val="000000"/>
        </w:rPr>
        <w:t>u</w:t>
      </w:r>
      <w:r w:rsidRPr="00C46D06">
        <w:rPr>
          <w:rFonts w:ascii="Arial" w:hAnsi="Arial" w:cs="Arial"/>
          <w:color w:val="000000"/>
        </w:rPr>
        <w:t xml:space="preserve">mowy. </w:t>
      </w:r>
    </w:p>
    <w:p w14:paraId="516FD52C" w14:textId="77777777" w:rsidR="00C46D06" w:rsidRDefault="00986CDE" w:rsidP="007424DE">
      <w:pPr>
        <w:pStyle w:val="Akapitzlist"/>
        <w:numPr>
          <w:ilvl w:val="0"/>
          <w:numId w:val="31"/>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Wykonawca odpowiada za przestrzeganie prawa obowiązującego w zakresie ochrony środowiska. </w:t>
      </w:r>
    </w:p>
    <w:p w14:paraId="1C0D08F2" w14:textId="59B6A976" w:rsidR="00C46D06" w:rsidRDefault="00986CDE" w:rsidP="007424DE">
      <w:pPr>
        <w:pStyle w:val="Akapitzlist"/>
        <w:numPr>
          <w:ilvl w:val="0"/>
          <w:numId w:val="31"/>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Wykonawca jest zobowiązany do posiadania odpowiednich środków zapobiegających rozprzestrzenianiu się zanieczyszczeń środowiska podczas wykonywania </w:t>
      </w:r>
      <w:r w:rsidR="001453BE">
        <w:rPr>
          <w:rFonts w:ascii="Arial" w:hAnsi="Arial" w:cs="Arial"/>
          <w:color w:val="000000"/>
        </w:rPr>
        <w:t>p</w:t>
      </w:r>
      <w:r w:rsidRPr="00C46D06">
        <w:rPr>
          <w:rFonts w:ascii="Arial" w:hAnsi="Arial" w:cs="Arial"/>
          <w:color w:val="000000"/>
        </w:rPr>
        <w:t xml:space="preserve">rzedmiotu </w:t>
      </w:r>
      <w:r w:rsidR="001453BE">
        <w:rPr>
          <w:rFonts w:ascii="Arial" w:hAnsi="Arial" w:cs="Arial"/>
          <w:color w:val="000000"/>
        </w:rPr>
        <w:lastRenderedPageBreak/>
        <w:t>u</w:t>
      </w:r>
      <w:r w:rsidRPr="00C46D06">
        <w:rPr>
          <w:rFonts w:ascii="Arial" w:hAnsi="Arial" w:cs="Arial"/>
          <w:color w:val="000000"/>
        </w:rPr>
        <w:t xml:space="preserve">mowy (np. sorbenty, wanny ociekowe, środki neutralizujące lub pochłaniające ewentualne wycieki i zanieczyszczenia lub ograniczające ich rozprzestrzenianie się). </w:t>
      </w:r>
    </w:p>
    <w:p w14:paraId="35C005E9" w14:textId="77777777" w:rsidR="00C46D06" w:rsidRDefault="00986CDE" w:rsidP="007424DE">
      <w:pPr>
        <w:pStyle w:val="Akapitzlist"/>
        <w:numPr>
          <w:ilvl w:val="0"/>
          <w:numId w:val="31"/>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Zobowiązuje się Wykonawcę do informowania Zamawiającego o zdarzeniach mających wpływ na środowisko (incydenty, szkody w środowisku). </w:t>
      </w:r>
    </w:p>
    <w:p w14:paraId="1C4B48D8" w14:textId="18D77C91" w:rsidR="00C46D06" w:rsidRDefault="00986CDE" w:rsidP="007424DE">
      <w:pPr>
        <w:pStyle w:val="Akapitzlist"/>
        <w:numPr>
          <w:ilvl w:val="0"/>
          <w:numId w:val="31"/>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Zabrania się Wykonawcy samowolnego poboru mediów na terenie zamawiającego lub </w:t>
      </w:r>
      <w:r w:rsidR="00607199">
        <w:rPr>
          <w:rFonts w:ascii="Arial" w:hAnsi="Arial" w:cs="Arial"/>
          <w:color w:val="000000"/>
        </w:rPr>
        <w:br/>
      </w:r>
      <w:r w:rsidRPr="00C46D06">
        <w:rPr>
          <w:rFonts w:ascii="Arial" w:hAnsi="Arial" w:cs="Arial"/>
          <w:color w:val="000000"/>
        </w:rPr>
        <w:t xml:space="preserve">w trakcie realizacji prac w jego imieniu, bez uprzedniego pisemnego uzgodnienia warunków poboru z upoważnionym przedstawicielem Zamawiającego. </w:t>
      </w:r>
    </w:p>
    <w:p w14:paraId="78D4D30A" w14:textId="63705E74" w:rsidR="00C46D06" w:rsidRDefault="00986CDE" w:rsidP="007424DE">
      <w:pPr>
        <w:pStyle w:val="Akapitzlist"/>
        <w:numPr>
          <w:ilvl w:val="0"/>
          <w:numId w:val="31"/>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Wykonawca, który w trakcie realizacji </w:t>
      </w:r>
      <w:r w:rsidR="00657A72">
        <w:rPr>
          <w:rFonts w:ascii="Arial" w:hAnsi="Arial" w:cs="Arial"/>
          <w:color w:val="000000"/>
        </w:rPr>
        <w:t>p</w:t>
      </w:r>
      <w:r w:rsidRPr="00C46D06">
        <w:rPr>
          <w:rFonts w:ascii="Arial" w:hAnsi="Arial" w:cs="Arial"/>
          <w:color w:val="000000"/>
        </w:rPr>
        <w:t xml:space="preserve">rzedmiotu </w:t>
      </w:r>
      <w:r w:rsidR="001453BE">
        <w:rPr>
          <w:rFonts w:ascii="Arial" w:hAnsi="Arial" w:cs="Arial"/>
          <w:color w:val="000000"/>
        </w:rPr>
        <w:t>u</w:t>
      </w:r>
      <w:r w:rsidRPr="00C46D06">
        <w:rPr>
          <w:rFonts w:ascii="Arial" w:hAnsi="Arial" w:cs="Arial"/>
          <w:color w:val="000000"/>
        </w:rPr>
        <w:t xml:space="preserve">mowy wytworzy ścieki bytowo-gospodarcze powinien zagospodarować je we własnym zakresie i na własny koszt przedstawiając na każde żądanie Zamawiającego właściwe oświadczenie o sposobie zagospodarowania, w tym np. kopię dokumentu przyjęcia ścieków przez uprawnionego odbiorcę i/lub kopię umowy na odbiór ścieków. </w:t>
      </w:r>
    </w:p>
    <w:p w14:paraId="63CE0F14" w14:textId="17B116CE" w:rsidR="00986CDE" w:rsidRPr="00C46D06" w:rsidRDefault="00986CDE" w:rsidP="007424DE">
      <w:pPr>
        <w:pStyle w:val="Akapitzlist"/>
        <w:numPr>
          <w:ilvl w:val="0"/>
          <w:numId w:val="31"/>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 przypadku wystąpienia u Wykonawcy kontroli organu właściwego dla ochrony środowiska związanej z realizacją zadania, zobowiązuje się Wykonawcę do powiadomienia Zamawiającego o: </w:t>
      </w:r>
    </w:p>
    <w:p w14:paraId="206BF0DF" w14:textId="77777777" w:rsidR="00C46D06" w:rsidRDefault="00986CDE" w:rsidP="007424DE">
      <w:pPr>
        <w:pStyle w:val="Akapitzlist"/>
        <w:numPr>
          <w:ilvl w:val="0"/>
          <w:numId w:val="32"/>
        </w:numPr>
        <w:autoSpaceDE w:val="0"/>
        <w:autoSpaceDN w:val="0"/>
        <w:adjustRightInd w:val="0"/>
        <w:spacing w:after="0" w:line="360" w:lineRule="auto"/>
        <w:jc w:val="both"/>
        <w:rPr>
          <w:rFonts w:ascii="Arial" w:hAnsi="Arial" w:cs="Arial"/>
          <w:color w:val="000000"/>
        </w:rPr>
      </w:pPr>
      <w:r w:rsidRPr="00C46D06">
        <w:rPr>
          <w:rFonts w:ascii="Arial" w:hAnsi="Arial" w:cs="Arial"/>
          <w:color w:val="000000"/>
        </w:rPr>
        <w:t xml:space="preserve">terminie i zakresie planowanej kontroli, </w:t>
      </w:r>
    </w:p>
    <w:p w14:paraId="57399B6E" w14:textId="77777777" w:rsidR="00C46D06" w:rsidRDefault="00986CDE" w:rsidP="007424DE">
      <w:pPr>
        <w:pStyle w:val="Akapitzlist"/>
        <w:numPr>
          <w:ilvl w:val="0"/>
          <w:numId w:val="32"/>
        </w:numPr>
        <w:autoSpaceDE w:val="0"/>
        <w:autoSpaceDN w:val="0"/>
        <w:adjustRightInd w:val="0"/>
        <w:spacing w:after="0" w:line="360" w:lineRule="auto"/>
        <w:jc w:val="both"/>
        <w:rPr>
          <w:rFonts w:ascii="Arial" w:hAnsi="Arial" w:cs="Arial"/>
          <w:color w:val="000000"/>
        </w:rPr>
      </w:pPr>
      <w:r w:rsidRPr="00C46D06">
        <w:rPr>
          <w:rFonts w:ascii="Arial" w:hAnsi="Arial" w:cs="Arial"/>
          <w:color w:val="000000"/>
        </w:rPr>
        <w:t xml:space="preserve">wynikach kontroli, </w:t>
      </w:r>
    </w:p>
    <w:p w14:paraId="51157174" w14:textId="580CA4A6" w:rsidR="00986CDE" w:rsidRPr="00C46D06" w:rsidRDefault="00986CDE" w:rsidP="007424DE">
      <w:pPr>
        <w:pStyle w:val="Akapitzlist"/>
        <w:numPr>
          <w:ilvl w:val="0"/>
          <w:numId w:val="32"/>
        </w:numPr>
        <w:autoSpaceDE w:val="0"/>
        <w:autoSpaceDN w:val="0"/>
        <w:adjustRightInd w:val="0"/>
        <w:spacing w:after="0" w:line="360" w:lineRule="auto"/>
        <w:jc w:val="both"/>
        <w:rPr>
          <w:rFonts w:ascii="Arial" w:hAnsi="Arial" w:cs="Arial"/>
          <w:color w:val="000000"/>
        </w:rPr>
      </w:pPr>
      <w:r w:rsidRPr="00C46D06">
        <w:rPr>
          <w:rFonts w:ascii="Arial" w:hAnsi="Arial" w:cs="Arial"/>
          <w:color w:val="000000"/>
        </w:rPr>
        <w:t xml:space="preserve">obowiązkach nałożonych na Wykonawcę w drodze wydanego postanowienia. </w:t>
      </w:r>
    </w:p>
    <w:p w14:paraId="363546A5" w14:textId="77777777"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Wykonawca jest odpowiedzialny za realizację postanowień będących wynikiem kontroli ww. organów zewnętrznych w miejscu wykonywania prac, jeśli błędy i uchybienia wystąpiły z jego winy. </w:t>
      </w:r>
    </w:p>
    <w:p w14:paraId="38CEBF9A" w14:textId="1DD294E7"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Demontowane podczas wykonywania prac składniki majątku nadające się do dalszego wykorzystania, stanowiące własność Zamawiającego, Wykonawca demontuje </w:t>
      </w:r>
      <w:r w:rsidR="00607199">
        <w:rPr>
          <w:rFonts w:ascii="Arial" w:hAnsi="Arial" w:cs="Arial"/>
          <w:color w:val="000000"/>
        </w:rPr>
        <w:br/>
      </w:r>
      <w:r w:rsidRPr="00C46D06">
        <w:rPr>
          <w:rFonts w:ascii="Arial" w:hAnsi="Arial" w:cs="Arial"/>
          <w:color w:val="000000"/>
        </w:rPr>
        <w:t xml:space="preserve">z zachowaniem należytej staranności i przekazuje Zamawiającemu. </w:t>
      </w:r>
    </w:p>
    <w:p w14:paraId="49E935EE" w14:textId="431D2149"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Zobowiązuje się Wykonawcę do zagospodarowania odpadów komunalnych zgodnie </w:t>
      </w:r>
      <w:r w:rsidR="00607199">
        <w:rPr>
          <w:rFonts w:ascii="Arial" w:hAnsi="Arial" w:cs="Arial"/>
          <w:color w:val="000000"/>
        </w:rPr>
        <w:br/>
      </w:r>
      <w:r w:rsidRPr="00C46D06">
        <w:rPr>
          <w:rFonts w:ascii="Arial" w:hAnsi="Arial" w:cs="Arial"/>
          <w:color w:val="000000"/>
        </w:rPr>
        <w:t>z wymaganiami aktualnie obowiązującej ustawy o utrzymaniu czys</w:t>
      </w:r>
      <w:r w:rsidR="00C46D06">
        <w:rPr>
          <w:rFonts w:ascii="Arial" w:hAnsi="Arial" w:cs="Arial"/>
          <w:color w:val="000000"/>
        </w:rPr>
        <w:t xml:space="preserve">tości i porządku </w:t>
      </w:r>
      <w:r w:rsidR="00607199">
        <w:rPr>
          <w:rFonts w:ascii="Arial" w:hAnsi="Arial" w:cs="Arial"/>
          <w:color w:val="000000"/>
        </w:rPr>
        <w:br/>
      </w:r>
      <w:r w:rsidR="00C46D06">
        <w:rPr>
          <w:rFonts w:ascii="Arial" w:hAnsi="Arial" w:cs="Arial"/>
          <w:color w:val="000000"/>
        </w:rPr>
        <w:t>w gminach (</w:t>
      </w:r>
      <w:r w:rsidR="00C46D06" w:rsidRPr="00AD7967">
        <w:rPr>
          <w:rFonts w:ascii="Arial" w:hAnsi="Arial" w:cs="Arial"/>
          <w:i/>
          <w:color w:val="000000"/>
        </w:rPr>
        <w:t>Dz.U.2</w:t>
      </w:r>
      <w:r w:rsidR="001E0A9D" w:rsidRPr="00AD7967">
        <w:rPr>
          <w:rFonts w:ascii="Arial" w:hAnsi="Arial" w:cs="Arial"/>
          <w:i/>
          <w:color w:val="000000"/>
        </w:rPr>
        <w:t>02</w:t>
      </w:r>
      <w:r w:rsidR="00F06241">
        <w:rPr>
          <w:rFonts w:ascii="Arial" w:hAnsi="Arial" w:cs="Arial"/>
          <w:i/>
          <w:color w:val="000000"/>
        </w:rPr>
        <w:t>4</w:t>
      </w:r>
      <w:r w:rsidRPr="00AD7967">
        <w:rPr>
          <w:rFonts w:ascii="Arial" w:hAnsi="Arial" w:cs="Arial"/>
          <w:i/>
          <w:color w:val="000000"/>
        </w:rPr>
        <w:t>.</w:t>
      </w:r>
      <w:r w:rsidR="00F06241">
        <w:rPr>
          <w:rFonts w:ascii="Arial" w:hAnsi="Arial" w:cs="Arial"/>
          <w:i/>
          <w:color w:val="000000"/>
        </w:rPr>
        <w:t>399</w:t>
      </w:r>
      <w:r w:rsidRPr="00C46D06">
        <w:rPr>
          <w:rFonts w:ascii="Arial" w:hAnsi="Arial" w:cs="Arial"/>
          <w:color w:val="000000"/>
        </w:rPr>
        <w:t xml:space="preserve">). </w:t>
      </w:r>
    </w:p>
    <w:p w14:paraId="2D59A3CC" w14:textId="6602CDC2"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Wykonawca może magazynować na </w:t>
      </w:r>
      <w:r w:rsidR="001E0A9D" w:rsidRPr="00C46D06">
        <w:rPr>
          <w:rFonts w:ascii="Arial" w:hAnsi="Arial" w:cs="Arial"/>
          <w:color w:val="000000"/>
        </w:rPr>
        <w:t>t</w:t>
      </w:r>
      <w:r w:rsidRPr="00C46D06">
        <w:rPr>
          <w:rFonts w:ascii="Arial" w:hAnsi="Arial" w:cs="Arial"/>
          <w:color w:val="000000"/>
        </w:rPr>
        <w:t xml:space="preserve">erenie Zamawiającego niezbędne materiały lub substancje potrzebne do wykonania prac, tylko w miejscach wyznaczonych, zabezpieczonych przed przedostaniem się do kanalizacji, do gleby lub do wód powierzchniowych i podziemnych, uzgodnionych z osobą odpowiedzialną za nadzorowanie wykonania </w:t>
      </w:r>
      <w:r w:rsidR="001453BE">
        <w:rPr>
          <w:rFonts w:ascii="Arial" w:hAnsi="Arial" w:cs="Arial"/>
          <w:color w:val="000000"/>
        </w:rPr>
        <w:t>p</w:t>
      </w:r>
      <w:r w:rsidRPr="00C46D06">
        <w:rPr>
          <w:rFonts w:ascii="Arial" w:hAnsi="Arial" w:cs="Arial"/>
          <w:color w:val="000000"/>
        </w:rPr>
        <w:t xml:space="preserve">rzedmiotu </w:t>
      </w:r>
      <w:r w:rsidR="001453BE">
        <w:rPr>
          <w:rFonts w:ascii="Arial" w:hAnsi="Arial" w:cs="Arial"/>
          <w:color w:val="000000"/>
        </w:rPr>
        <w:t>u</w:t>
      </w:r>
      <w:r w:rsidRPr="00C46D06">
        <w:rPr>
          <w:rFonts w:ascii="Arial" w:hAnsi="Arial" w:cs="Arial"/>
          <w:color w:val="000000"/>
        </w:rPr>
        <w:t xml:space="preserve">mowy. </w:t>
      </w:r>
    </w:p>
    <w:p w14:paraId="709EC10F" w14:textId="77777777"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Wytwórcą odpadów powstałych w związku z realizacją zadania jest Wykonawca. </w:t>
      </w:r>
    </w:p>
    <w:p w14:paraId="4E426D2B" w14:textId="738D2A7D"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Wykonawca będzie zobowiązany do zagospodarowania odpadów we własnym zakresie </w:t>
      </w:r>
      <w:r w:rsidR="00946E95">
        <w:rPr>
          <w:rFonts w:ascii="Arial" w:hAnsi="Arial" w:cs="Arial"/>
          <w:color w:val="000000"/>
        </w:rPr>
        <w:br/>
      </w:r>
      <w:r w:rsidRPr="00C46D06">
        <w:rPr>
          <w:rFonts w:ascii="Arial" w:hAnsi="Arial" w:cs="Arial"/>
          <w:color w:val="000000"/>
        </w:rPr>
        <w:t xml:space="preserve">i na własny koszt zgodnie z obowiązującą ustawą o odpadach. </w:t>
      </w:r>
    </w:p>
    <w:p w14:paraId="4B07C873" w14:textId="77777777"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Zobowiązuje się Wykonawcę do przekazywania odpadów tylko firmom posiadającym stosowne zezwolenia/decyzje w zakresie gospodarowania odpadami. </w:t>
      </w:r>
    </w:p>
    <w:p w14:paraId="760BAC58" w14:textId="536B321C" w:rsid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lastRenderedPageBreak/>
        <w:t xml:space="preserve">Dopuszcza się na zasadach określonych </w:t>
      </w:r>
      <w:r w:rsidR="001453BE">
        <w:rPr>
          <w:rFonts w:ascii="Arial" w:hAnsi="Arial" w:cs="Arial"/>
          <w:color w:val="000000"/>
        </w:rPr>
        <w:t>u</w:t>
      </w:r>
      <w:r w:rsidRPr="00C46D06">
        <w:rPr>
          <w:rFonts w:ascii="Arial" w:hAnsi="Arial" w:cs="Arial"/>
          <w:color w:val="000000"/>
        </w:rPr>
        <w:t>stawą o odpadach możliwość przekazania odpadów osobie fizycznej lub jednostce organizacyjnej niebędącej przedsiębiorcą, co Wykonawca potwierdzi oświadczeniem. Listę rodzajów ww. odpadów określa Rozporządzenie Ministra Środowiska z dnia 10 listopada 2015 r. w sprawie listy rodzajów odpadów, które osoby fizyczne lub jednostki organizacyjne niebędące przedsiębiorcami mogą poddawać odzyskowi na potrzeby własne oraz dopuszczalnych metod ich odzysku (</w:t>
      </w:r>
      <w:r w:rsidRPr="00AD7967">
        <w:rPr>
          <w:rFonts w:ascii="Arial" w:hAnsi="Arial" w:cs="Arial"/>
          <w:i/>
          <w:color w:val="000000"/>
        </w:rPr>
        <w:t>Dz.U.</w:t>
      </w:r>
      <w:r w:rsidR="00C46D06" w:rsidRPr="00AD7967">
        <w:rPr>
          <w:rFonts w:ascii="Arial" w:hAnsi="Arial" w:cs="Arial"/>
          <w:i/>
          <w:color w:val="000000"/>
        </w:rPr>
        <w:t>2016</w:t>
      </w:r>
      <w:r w:rsidRPr="00AD7967">
        <w:rPr>
          <w:rFonts w:ascii="Arial" w:hAnsi="Arial" w:cs="Arial"/>
          <w:i/>
          <w:color w:val="000000"/>
        </w:rPr>
        <w:t>.93</w:t>
      </w:r>
      <w:r w:rsidRPr="00C46D06">
        <w:rPr>
          <w:rFonts w:ascii="Arial" w:hAnsi="Arial" w:cs="Arial"/>
          <w:color w:val="000000"/>
        </w:rPr>
        <w:t xml:space="preserve">). </w:t>
      </w:r>
    </w:p>
    <w:p w14:paraId="0B7AC558" w14:textId="38DF9685" w:rsidR="00986CDE" w:rsidRPr="00C46D06" w:rsidRDefault="00986CDE" w:rsidP="007424DE">
      <w:pPr>
        <w:pStyle w:val="Akapitzlist"/>
        <w:numPr>
          <w:ilvl w:val="0"/>
          <w:numId w:val="31"/>
        </w:numPr>
        <w:autoSpaceDE w:val="0"/>
        <w:autoSpaceDN w:val="0"/>
        <w:adjustRightInd w:val="0"/>
        <w:spacing w:after="136" w:line="360" w:lineRule="auto"/>
        <w:ind w:left="426"/>
        <w:jc w:val="both"/>
        <w:rPr>
          <w:rFonts w:ascii="Arial" w:hAnsi="Arial" w:cs="Arial"/>
          <w:color w:val="000000"/>
        </w:rPr>
      </w:pPr>
      <w:r w:rsidRPr="00C46D06">
        <w:rPr>
          <w:rFonts w:ascii="Arial" w:hAnsi="Arial" w:cs="Arial"/>
          <w:color w:val="000000"/>
        </w:rPr>
        <w:t xml:space="preserve">Podczas realizacji prac zobowiązuje się Wykonawcę do: </w:t>
      </w:r>
    </w:p>
    <w:p w14:paraId="5B268B68" w14:textId="77777777" w:rsidR="00C46D06" w:rsidRDefault="00986CDE" w:rsidP="007424DE">
      <w:pPr>
        <w:pStyle w:val="Akapitzlist"/>
        <w:numPr>
          <w:ilvl w:val="0"/>
          <w:numId w:val="33"/>
        </w:numPr>
        <w:autoSpaceDE w:val="0"/>
        <w:autoSpaceDN w:val="0"/>
        <w:adjustRightInd w:val="0"/>
        <w:spacing w:after="0" w:line="360" w:lineRule="auto"/>
        <w:jc w:val="both"/>
        <w:rPr>
          <w:rFonts w:ascii="Arial" w:hAnsi="Arial" w:cs="Arial"/>
          <w:color w:val="000000"/>
        </w:rPr>
      </w:pPr>
      <w:r w:rsidRPr="00C46D06">
        <w:rPr>
          <w:rFonts w:ascii="Arial" w:hAnsi="Arial" w:cs="Arial"/>
          <w:color w:val="000000"/>
        </w:rPr>
        <w:t xml:space="preserve">selektywnej zbiórki odpadów, </w:t>
      </w:r>
    </w:p>
    <w:p w14:paraId="4AC76C17" w14:textId="77777777" w:rsidR="00C46D06" w:rsidRDefault="00986CDE" w:rsidP="007424DE">
      <w:pPr>
        <w:pStyle w:val="Akapitzlist"/>
        <w:numPr>
          <w:ilvl w:val="0"/>
          <w:numId w:val="33"/>
        </w:numPr>
        <w:autoSpaceDE w:val="0"/>
        <w:autoSpaceDN w:val="0"/>
        <w:adjustRightInd w:val="0"/>
        <w:spacing w:after="0" w:line="360" w:lineRule="auto"/>
        <w:jc w:val="both"/>
        <w:rPr>
          <w:rFonts w:ascii="Arial" w:hAnsi="Arial" w:cs="Arial"/>
          <w:color w:val="000000"/>
        </w:rPr>
      </w:pPr>
      <w:r w:rsidRPr="00C46D06">
        <w:rPr>
          <w:rFonts w:ascii="Arial" w:hAnsi="Arial" w:cs="Arial"/>
          <w:color w:val="000000"/>
        </w:rPr>
        <w:t xml:space="preserve">zachowania w należytym stanie miejsca gromadzenia odpadów, w szczególności zabezpieczenia odpadów przed rozprzestrzenianiem się. </w:t>
      </w:r>
    </w:p>
    <w:p w14:paraId="3BCCF5E1" w14:textId="77777777" w:rsidR="00C46D06" w:rsidRDefault="00986CDE" w:rsidP="007424DE">
      <w:pPr>
        <w:pStyle w:val="Akapitzlist"/>
        <w:numPr>
          <w:ilvl w:val="0"/>
          <w:numId w:val="33"/>
        </w:numPr>
        <w:autoSpaceDE w:val="0"/>
        <w:autoSpaceDN w:val="0"/>
        <w:adjustRightInd w:val="0"/>
        <w:spacing w:after="0" w:line="360" w:lineRule="auto"/>
        <w:jc w:val="both"/>
        <w:rPr>
          <w:rFonts w:ascii="Arial" w:hAnsi="Arial" w:cs="Arial"/>
          <w:color w:val="000000"/>
        </w:rPr>
      </w:pPr>
      <w:r w:rsidRPr="00C46D06">
        <w:rPr>
          <w:rFonts w:ascii="Arial" w:hAnsi="Arial" w:cs="Arial"/>
          <w:color w:val="000000"/>
        </w:rPr>
        <w:t xml:space="preserve">oznakowania miejsc gromadzenia odpadów, </w:t>
      </w:r>
    </w:p>
    <w:p w14:paraId="723A5DC6" w14:textId="76157BFC" w:rsidR="0045717D" w:rsidRPr="006D50C6" w:rsidRDefault="00986CDE" w:rsidP="006D50C6">
      <w:pPr>
        <w:pStyle w:val="Akapitzlist"/>
        <w:numPr>
          <w:ilvl w:val="0"/>
          <w:numId w:val="33"/>
        </w:numPr>
        <w:autoSpaceDE w:val="0"/>
        <w:autoSpaceDN w:val="0"/>
        <w:adjustRightInd w:val="0"/>
        <w:spacing w:after="0" w:line="360" w:lineRule="auto"/>
        <w:jc w:val="both"/>
        <w:rPr>
          <w:rFonts w:ascii="Arial" w:hAnsi="Arial" w:cs="Arial"/>
          <w:color w:val="000000"/>
        </w:rPr>
      </w:pPr>
      <w:r w:rsidRPr="00C46D06">
        <w:rPr>
          <w:rFonts w:ascii="Arial" w:hAnsi="Arial" w:cs="Arial"/>
          <w:color w:val="000000"/>
        </w:rPr>
        <w:t xml:space="preserve">zabrania się gromadzenia i unieszkodliwiania odpadów w inny sposób niż zgodny </w:t>
      </w:r>
      <w:r w:rsidR="00607199">
        <w:rPr>
          <w:rFonts w:ascii="Arial" w:hAnsi="Arial" w:cs="Arial"/>
          <w:color w:val="000000"/>
        </w:rPr>
        <w:br/>
      </w:r>
      <w:r w:rsidRPr="00C46D06">
        <w:rPr>
          <w:rFonts w:ascii="Arial" w:hAnsi="Arial" w:cs="Arial"/>
          <w:color w:val="000000"/>
        </w:rPr>
        <w:t xml:space="preserve">z zapisami Ustawy o odpadach (np. zakopywania, spalania, wylewania, gromadzenia odpadów w miejscach do tego nieprzeznaczonych). </w:t>
      </w:r>
    </w:p>
    <w:p w14:paraId="442C67F2" w14:textId="77777777" w:rsidR="0045717D" w:rsidRDefault="0045717D" w:rsidP="007424DE">
      <w:pPr>
        <w:autoSpaceDE w:val="0"/>
        <w:autoSpaceDN w:val="0"/>
        <w:adjustRightInd w:val="0"/>
        <w:spacing w:after="0" w:line="360" w:lineRule="auto"/>
        <w:jc w:val="center"/>
        <w:rPr>
          <w:rFonts w:ascii="Arial" w:hAnsi="Arial" w:cs="Arial"/>
          <w:b/>
          <w:bCs/>
          <w:color w:val="000000"/>
        </w:rPr>
      </w:pPr>
    </w:p>
    <w:p w14:paraId="782A93AA" w14:textId="62C0F24A"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1</w:t>
      </w:r>
      <w:r w:rsidR="00791986">
        <w:rPr>
          <w:rFonts w:ascii="Arial" w:hAnsi="Arial" w:cs="Arial"/>
          <w:b/>
          <w:bCs/>
          <w:color w:val="000000"/>
        </w:rPr>
        <w:t>7</w:t>
      </w:r>
    </w:p>
    <w:p w14:paraId="146FCD55" w14:textId="77777777" w:rsidR="00986CDE" w:rsidRPr="00497C75" w:rsidRDefault="00986CDE" w:rsidP="007424DE">
      <w:pPr>
        <w:autoSpaceDE w:val="0"/>
        <w:autoSpaceDN w:val="0"/>
        <w:adjustRightInd w:val="0"/>
        <w:spacing w:after="0" w:line="360" w:lineRule="auto"/>
        <w:jc w:val="center"/>
        <w:rPr>
          <w:rFonts w:ascii="Arial" w:hAnsi="Arial" w:cs="Arial"/>
          <w:b/>
          <w:bCs/>
          <w:color w:val="000000"/>
        </w:rPr>
      </w:pPr>
      <w:r w:rsidRPr="00497C75">
        <w:rPr>
          <w:rFonts w:ascii="Arial" w:hAnsi="Arial" w:cs="Arial"/>
          <w:b/>
          <w:bCs/>
          <w:color w:val="000000"/>
        </w:rPr>
        <w:t>Rozwiązywanie sporów i właściwość sądu</w:t>
      </w:r>
    </w:p>
    <w:p w14:paraId="13CB6199" w14:textId="6D72F468" w:rsidR="00C46D06" w:rsidRDefault="00986CDE" w:rsidP="007424DE">
      <w:pPr>
        <w:pStyle w:val="Akapitzlist"/>
        <w:numPr>
          <w:ilvl w:val="0"/>
          <w:numId w:val="35"/>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Wszystkie ewentualne kwestie sporne powstałe na tle wykonania niniejszej umowy Strony rozstrzygać będą polubownie, na co przewidują termin 7 dni od daty otrzymania przez którąkolwiek ze Stron pisemnej informacji o zaistnieniu kwestii spornej (czego nie należy rozumieć jako zapisu na sąd polubowny). W przypadku nie dojścia do porozumienia w terminie, o którym mowa w zdaniu poprzednim, spory podlegają rozstrzyganiu przez sąd powszechny w Brzesku, a gdyby takiego Sądu nie było ze względu na przedmiot sprawy lub wartość przedmiotu sporu – sąd powszechny w Tarnowie. </w:t>
      </w:r>
    </w:p>
    <w:p w14:paraId="443E4C8A" w14:textId="7C6BF5E2" w:rsidR="00986CDE" w:rsidRPr="00C46D06" w:rsidRDefault="00986CDE" w:rsidP="007424DE">
      <w:pPr>
        <w:pStyle w:val="Akapitzlist"/>
        <w:numPr>
          <w:ilvl w:val="0"/>
          <w:numId w:val="35"/>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 przypadku nieważności lub bezskuteczności jednego lub więcej postanowień Umowy, Strony podejmą negocjacje w celu zastąpienia nieważnego postanowienia innym, niepodważalnym prawnie postanowieniem, które możliwie najwierniej odda zamierzony cel nieważnego postanowienia. </w:t>
      </w:r>
    </w:p>
    <w:p w14:paraId="379DD70F" w14:textId="0C466A00" w:rsidR="00986CDE" w:rsidRPr="00497C75" w:rsidRDefault="00C56AC4"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xml:space="preserve">§ </w:t>
      </w:r>
      <w:r w:rsidR="004411F9">
        <w:rPr>
          <w:rFonts w:ascii="Arial" w:hAnsi="Arial" w:cs="Arial"/>
          <w:b/>
          <w:bCs/>
          <w:color w:val="000000"/>
        </w:rPr>
        <w:t>1</w:t>
      </w:r>
      <w:r w:rsidR="00791986">
        <w:rPr>
          <w:rFonts w:ascii="Arial" w:hAnsi="Arial" w:cs="Arial"/>
          <w:b/>
          <w:bCs/>
          <w:color w:val="000000"/>
        </w:rPr>
        <w:t>8</w:t>
      </w:r>
    </w:p>
    <w:p w14:paraId="3D503EA1" w14:textId="77777777" w:rsidR="00986CDE" w:rsidRPr="00497C75" w:rsidRDefault="00986CDE" w:rsidP="007424DE">
      <w:pPr>
        <w:autoSpaceDE w:val="0"/>
        <w:autoSpaceDN w:val="0"/>
        <w:adjustRightInd w:val="0"/>
        <w:spacing w:after="0" w:line="360" w:lineRule="auto"/>
        <w:jc w:val="center"/>
        <w:rPr>
          <w:rFonts w:ascii="Arial" w:hAnsi="Arial" w:cs="Arial"/>
          <w:color w:val="000000"/>
        </w:rPr>
      </w:pPr>
      <w:r w:rsidRPr="00497C75">
        <w:rPr>
          <w:rFonts w:ascii="Arial" w:hAnsi="Arial" w:cs="Arial"/>
          <w:b/>
          <w:bCs/>
          <w:color w:val="000000"/>
        </w:rPr>
        <w:t>Postanowienia końcowe</w:t>
      </w:r>
    </w:p>
    <w:p w14:paraId="7157A78A" w14:textId="77777777" w:rsidR="00C46D06" w:rsidRDefault="00986CDE" w:rsidP="007424DE">
      <w:pPr>
        <w:pStyle w:val="Akapitzlist"/>
        <w:numPr>
          <w:ilvl w:val="0"/>
          <w:numId w:val="36"/>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W sprawach nieuregulowanych umową mają zastosowanie odpowiednie przepisy ustawy Kodeks cywilny, ustawy Prawo budowlane oraz innych</w:t>
      </w:r>
      <w:r w:rsidR="00C46D06">
        <w:rPr>
          <w:rFonts w:ascii="Arial" w:hAnsi="Arial" w:cs="Arial"/>
          <w:color w:val="000000"/>
        </w:rPr>
        <w:t xml:space="preserve"> przepisów prawnych właściwych </w:t>
      </w:r>
      <w:r w:rsidRPr="00C46D06">
        <w:rPr>
          <w:rFonts w:ascii="Arial" w:hAnsi="Arial" w:cs="Arial"/>
          <w:color w:val="000000"/>
        </w:rPr>
        <w:t xml:space="preserve">w przedmiocie niniejszej umowy. </w:t>
      </w:r>
    </w:p>
    <w:p w14:paraId="18FADE16" w14:textId="77777777" w:rsidR="00C46D06" w:rsidRDefault="00986CDE" w:rsidP="007424DE">
      <w:pPr>
        <w:pStyle w:val="Akapitzlist"/>
        <w:numPr>
          <w:ilvl w:val="0"/>
          <w:numId w:val="36"/>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Wszelkie zmiany niniejszej Umowy wymagają formy pisemnej pod rygorem nieważności. </w:t>
      </w:r>
    </w:p>
    <w:p w14:paraId="6A99194D" w14:textId="77777777" w:rsidR="00C46D06" w:rsidRDefault="00986CDE" w:rsidP="007424DE">
      <w:pPr>
        <w:pStyle w:val="Akapitzlist"/>
        <w:numPr>
          <w:ilvl w:val="0"/>
          <w:numId w:val="36"/>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lastRenderedPageBreak/>
        <w:t>Umowa została sporządzona w dwóch</w:t>
      </w:r>
      <w:r w:rsidR="00C46D06">
        <w:rPr>
          <w:rFonts w:ascii="Arial" w:hAnsi="Arial" w:cs="Arial"/>
          <w:color w:val="000000"/>
        </w:rPr>
        <w:t xml:space="preserve"> jednobrzmiących egzemplarzach –</w:t>
      </w:r>
      <w:r w:rsidRPr="00C46D06">
        <w:rPr>
          <w:rFonts w:ascii="Arial" w:hAnsi="Arial" w:cs="Arial"/>
          <w:color w:val="000000"/>
        </w:rPr>
        <w:t xml:space="preserve"> jednym egzemplarzu dla Wykonawcy oraz jednym dla Zamawiającego. </w:t>
      </w:r>
    </w:p>
    <w:p w14:paraId="6CC75E32" w14:textId="77777777" w:rsidR="00C46D06" w:rsidRDefault="00986CDE" w:rsidP="007424DE">
      <w:pPr>
        <w:pStyle w:val="Akapitzlist"/>
        <w:numPr>
          <w:ilvl w:val="0"/>
          <w:numId w:val="36"/>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Poszczególne tytuły zastosowano w umowie jedynie dla przejrzystości i nie mają one wpływu na interpretację umowy. </w:t>
      </w:r>
    </w:p>
    <w:p w14:paraId="5A728630" w14:textId="46D39D32" w:rsidR="00C46D06" w:rsidRDefault="00986CDE" w:rsidP="007424DE">
      <w:pPr>
        <w:pStyle w:val="Akapitzlist"/>
        <w:numPr>
          <w:ilvl w:val="0"/>
          <w:numId w:val="36"/>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Bez zgody Zamawiającego wyrażonej w formie pisemnej pod rygorem nieważności Wykonawca nie może obciążyć bądź przenieść na pod</w:t>
      </w:r>
      <w:r w:rsidR="00C46D06">
        <w:rPr>
          <w:rFonts w:ascii="Arial" w:hAnsi="Arial" w:cs="Arial"/>
          <w:color w:val="000000"/>
        </w:rPr>
        <w:t xml:space="preserve">miot trzeci choćby części praw </w:t>
      </w:r>
      <w:r w:rsidR="00607199">
        <w:rPr>
          <w:rFonts w:ascii="Arial" w:hAnsi="Arial" w:cs="Arial"/>
          <w:color w:val="000000"/>
        </w:rPr>
        <w:br/>
      </w:r>
      <w:r w:rsidRPr="00C46D06">
        <w:rPr>
          <w:rFonts w:ascii="Arial" w:hAnsi="Arial" w:cs="Arial"/>
          <w:color w:val="000000"/>
        </w:rPr>
        <w:t xml:space="preserve">i obowiązków wynikających z niniejszej umowy. </w:t>
      </w:r>
    </w:p>
    <w:p w14:paraId="3864694D" w14:textId="77777777" w:rsidR="00C46D06" w:rsidRDefault="00986CDE" w:rsidP="007424DE">
      <w:pPr>
        <w:pStyle w:val="Akapitzlist"/>
        <w:numPr>
          <w:ilvl w:val="0"/>
          <w:numId w:val="36"/>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Wszelka korespondencja pomiędzy Stronami będzie kierowana pod adresy wskazane we wstępie umowy. </w:t>
      </w:r>
    </w:p>
    <w:p w14:paraId="56BC8626" w14:textId="50C0E16C" w:rsidR="000F2995" w:rsidRPr="003B3B65" w:rsidRDefault="00986CDE" w:rsidP="003B3B65">
      <w:pPr>
        <w:pStyle w:val="Akapitzlist"/>
        <w:numPr>
          <w:ilvl w:val="0"/>
          <w:numId w:val="36"/>
        </w:numPr>
        <w:autoSpaceDE w:val="0"/>
        <w:autoSpaceDN w:val="0"/>
        <w:adjustRightInd w:val="0"/>
        <w:spacing w:after="137" w:line="360" w:lineRule="auto"/>
        <w:ind w:left="426"/>
        <w:jc w:val="both"/>
        <w:rPr>
          <w:rFonts w:ascii="Arial" w:hAnsi="Arial" w:cs="Arial"/>
          <w:color w:val="000000"/>
        </w:rPr>
      </w:pPr>
      <w:r w:rsidRPr="00C46D06">
        <w:rPr>
          <w:rFonts w:ascii="Arial" w:hAnsi="Arial" w:cs="Arial"/>
          <w:color w:val="000000"/>
        </w:rPr>
        <w:t xml:space="preserve">Strony niniejszej umowy zobowiązują się do wzajemnego powiadomienia w formie pisemnej pod rygorem nieważności, o każdej zmianie adresów do doręczeń, pod rygorem uznania, iż poczta prywatna/urzędowa/sądowa skierowana na ostatni wskazany przez Stronę adres została skutecznie doręczona z upływem ostatniego dnia awizowania. </w:t>
      </w:r>
    </w:p>
    <w:p w14:paraId="0520E8DC" w14:textId="77777777" w:rsidR="000F2995" w:rsidRDefault="000F2995" w:rsidP="007424DE">
      <w:pPr>
        <w:autoSpaceDE w:val="0"/>
        <w:autoSpaceDN w:val="0"/>
        <w:adjustRightInd w:val="0"/>
        <w:spacing w:after="0" w:line="360" w:lineRule="auto"/>
        <w:rPr>
          <w:rFonts w:ascii="Arial" w:hAnsi="Arial" w:cs="Arial"/>
          <w:b/>
          <w:bCs/>
          <w:color w:val="000000"/>
        </w:rPr>
      </w:pPr>
    </w:p>
    <w:p w14:paraId="027E066B" w14:textId="0E6D229C" w:rsidR="00986CDE" w:rsidRPr="00497C75" w:rsidRDefault="00791986" w:rsidP="007424DE">
      <w:pPr>
        <w:autoSpaceDE w:val="0"/>
        <w:autoSpaceDN w:val="0"/>
        <w:adjustRightInd w:val="0"/>
        <w:spacing w:after="0" w:line="360" w:lineRule="auto"/>
        <w:jc w:val="center"/>
        <w:rPr>
          <w:rFonts w:ascii="Arial" w:hAnsi="Arial" w:cs="Arial"/>
          <w:color w:val="000000"/>
        </w:rPr>
      </w:pPr>
      <w:r>
        <w:rPr>
          <w:rFonts w:ascii="Arial" w:hAnsi="Arial" w:cs="Arial"/>
          <w:b/>
          <w:bCs/>
          <w:color w:val="000000"/>
        </w:rPr>
        <w:t>§ 19</w:t>
      </w:r>
    </w:p>
    <w:p w14:paraId="37C8F609" w14:textId="77777777" w:rsidR="00986CDE" w:rsidRPr="00F75A2C" w:rsidRDefault="00986CDE" w:rsidP="007424DE">
      <w:pPr>
        <w:autoSpaceDE w:val="0"/>
        <w:autoSpaceDN w:val="0"/>
        <w:adjustRightInd w:val="0"/>
        <w:spacing w:after="0" w:line="360" w:lineRule="auto"/>
        <w:jc w:val="center"/>
        <w:rPr>
          <w:rFonts w:ascii="Arial" w:hAnsi="Arial" w:cs="Arial"/>
          <w:b/>
          <w:bCs/>
          <w:color w:val="000000"/>
        </w:rPr>
      </w:pPr>
      <w:r w:rsidRPr="00497C75">
        <w:rPr>
          <w:rFonts w:ascii="Arial" w:hAnsi="Arial" w:cs="Arial"/>
          <w:b/>
          <w:bCs/>
          <w:color w:val="000000"/>
        </w:rPr>
        <w:t>Wykaz załączników do Umowy</w:t>
      </w:r>
    </w:p>
    <w:p w14:paraId="339395D5" w14:textId="77777777" w:rsidR="00986CDE" w:rsidRDefault="00986CDE" w:rsidP="007424DE">
      <w:pPr>
        <w:autoSpaceDE w:val="0"/>
        <w:autoSpaceDN w:val="0"/>
        <w:adjustRightInd w:val="0"/>
        <w:spacing w:after="0" w:line="360" w:lineRule="auto"/>
        <w:ind w:left="142"/>
        <w:jc w:val="both"/>
        <w:rPr>
          <w:rFonts w:ascii="Arial" w:hAnsi="Arial" w:cs="Arial"/>
          <w:color w:val="000000"/>
        </w:rPr>
      </w:pPr>
      <w:r w:rsidRPr="00497C75">
        <w:rPr>
          <w:rFonts w:ascii="Arial" w:hAnsi="Arial" w:cs="Arial"/>
          <w:color w:val="000000"/>
        </w:rPr>
        <w:t xml:space="preserve">Integralnymi składnikami niniejszej Umowy są następujące załączniki: </w:t>
      </w:r>
    </w:p>
    <w:p w14:paraId="1217798D" w14:textId="31427932" w:rsidR="000F2995" w:rsidRDefault="00B26BB3" w:rsidP="007424DE">
      <w:pPr>
        <w:pStyle w:val="Akapitzlist"/>
        <w:widowControl w:val="0"/>
        <w:numPr>
          <w:ilvl w:val="0"/>
          <w:numId w:val="37"/>
        </w:numPr>
        <w:shd w:val="clear" w:color="auto" w:fill="FFFFFF"/>
        <w:tabs>
          <w:tab w:val="left" w:pos="326"/>
        </w:tabs>
        <w:autoSpaceDE w:val="0"/>
        <w:autoSpaceDN w:val="0"/>
        <w:adjustRightInd w:val="0"/>
        <w:spacing w:line="360" w:lineRule="auto"/>
        <w:ind w:right="456"/>
        <w:rPr>
          <w:rFonts w:ascii="Arial" w:hAnsi="Arial"/>
          <w:color w:val="000000"/>
        </w:rPr>
      </w:pPr>
      <w:r>
        <w:rPr>
          <w:rFonts w:ascii="Arial" w:hAnsi="Arial"/>
          <w:color w:val="000000"/>
        </w:rPr>
        <w:t>Opis przedmiotu zamówienia</w:t>
      </w:r>
      <w:r w:rsidR="006D50C6">
        <w:rPr>
          <w:rFonts w:ascii="Arial" w:hAnsi="Arial"/>
          <w:color w:val="000000"/>
        </w:rPr>
        <w:t xml:space="preserve"> z załącznikami</w:t>
      </w:r>
    </w:p>
    <w:p w14:paraId="7F521B81" w14:textId="5BA361F2" w:rsidR="000F2995" w:rsidRPr="0045717D" w:rsidRDefault="005819C4" w:rsidP="00B26BB3">
      <w:pPr>
        <w:pStyle w:val="Akapitzlist"/>
        <w:widowControl w:val="0"/>
        <w:numPr>
          <w:ilvl w:val="0"/>
          <w:numId w:val="37"/>
        </w:numPr>
        <w:shd w:val="clear" w:color="auto" w:fill="FFFFFF"/>
        <w:tabs>
          <w:tab w:val="left" w:pos="326"/>
        </w:tabs>
        <w:autoSpaceDE w:val="0"/>
        <w:autoSpaceDN w:val="0"/>
        <w:adjustRightInd w:val="0"/>
        <w:spacing w:line="360" w:lineRule="auto"/>
        <w:ind w:right="456"/>
        <w:rPr>
          <w:rFonts w:ascii="Arial" w:hAnsi="Arial"/>
          <w:color w:val="000000"/>
        </w:rPr>
      </w:pPr>
      <w:r w:rsidRPr="0045717D">
        <w:rPr>
          <w:rFonts w:ascii="Arial" w:hAnsi="Arial"/>
          <w:color w:val="000000"/>
        </w:rPr>
        <w:t>Oferta Wykonawcy</w:t>
      </w:r>
      <w:r w:rsidR="0045717D">
        <w:rPr>
          <w:rFonts w:ascii="Arial" w:hAnsi="Arial"/>
          <w:color w:val="000000"/>
        </w:rPr>
        <w:t xml:space="preserve"> z dnia </w:t>
      </w:r>
      <w:r w:rsidR="006D50C6">
        <w:rPr>
          <w:rFonts w:ascii="Arial" w:hAnsi="Arial"/>
          <w:color w:val="000000"/>
        </w:rPr>
        <w:t>…</w:t>
      </w:r>
      <w:r w:rsidR="0045717D">
        <w:rPr>
          <w:rFonts w:ascii="Arial" w:hAnsi="Arial"/>
          <w:color w:val="000000"/>
        </w:rPr>
        <w:t>.</w:t>
      </w:r>
    </w:p>
    <w:p w14:paraId="3B90CD48" w14:textId="77777777" w:rsidR="00986CDE" w:rsidRDefault="00986CDE" w:rsidP="00015ECB">
      <w:pPr>
        <w:autoSpaceDE w:val="0"/>
        <w:autoSpaceDN w:val="0"/>
        <w:adjustRightInd w:val="0"/>
        <w:spacing w:after="0" w:line="276" w:lineRule="auto"/>
        <w:jc w:val="both"/>
        <w:rPr>
          <w:rFonts w:ascii="Arial" w:hAnsi="Arial" w:cs="Arial"/>
          <w:color w:val="000000"/>
        </w:rPr>
      </w:pPr>
    </w:p>
    <w:p w14:paraId="295E154D" w14:textId="77777777" w:rsidR="00673AC5" w:rsidRDefault="00673AC5" w:rsidP="00015ECB">
      <w:pPr>
        <w:autoSpaceDE w:val="0"/>
        <w:autoSpaceDN w:val="0"/>
        <w:adjustRightInd w:val="0"/>
        <w:spacing w:after="0" w:line="276" w:lineRule="auto"/>
        <w:jc w:val="both"/>
        <w:rPr>
          <w:rFonts w:ascii="Arial" w:hAnsi="Arial" w:cs="Arial"/>
          <w:color w:val="000000"/>
        </w:rPr>
      </w:pPr>
    </w:p>
    <w:p w14:paraId="1963F501" w14:textId="77777777" w:rsidR="00673AC5" w:rsidRPr="00497C75" w:rsidRDefault="00673AC5" w:rsidP="00015ECB">
      <w:pPr>
        <w:autoSpaceDE w:val="0"/>
        <w:autoSpaceDN w:val="0"/>
        <w:adjustRightInd w:val="0"/>
        <w:spacing w:after="0" w:line="276" w:lineRule="auto"/>
        <w:jc w:val="both"/>
        <w:rPr>
          <w:rFonts w:ascii="Arial" w:hAnsi="Arial" w:cs="Arial"/>
          <w:color w:val="000000"/>
        </w:rPr>
      </w:pPr>
    </w:p>
    <w:p w14:paraId="3D200C10" w14:textId="3B76925A" w:rsidR="00986CDE" w:rsidRPr="00497C75" w:rsidRDefault="00986CDE" w:rsidP="00673AC5">
      <w:pPr>
        <w:autoSpaceDE w:val="0"/>
        <w:autoSpaceDN w:val="0"/>
        <w:adjustRightInd w:val="0"/>
        <w:spacing w:after="0" w:line="276" w:lineRule="auto"/>
        <w:ind w:firstLine="360"/>
        <w:jc w:val="both"/>
        <w:rPr>
          <w:rFonts w:ascii="Arial" w:hAnsi="Arial" w:cs="Arial"/>
          <w:i/>
          <w:color w:val="000000"/>
        </w:rPr>
      </w:pPr>
      <w:r w:rsidRPr="00497C75">
        <w:rPr>
          <w:rFonts w:ascii="Arial" w:hAnsi="Arial" w:cs="Arial"/>
          <w:b/>
          <w:bCs/>
          <w:i/>
          <w:color w:val="000000"/>
        </w:rPr>
        <w:t>WYKONAWCA</w:t>
      </w:r>
      <w:r w:rsidR="00673AC5">
        <w:rPr>
          <w:rFonts w:ascii="Arial" w:hAnsi="Arial" w:cs="Arial"/>
          <w:b/>
          <w:bCs/>
          <w:i/>
          <w:color w:val="000000"/>
        </w:rPr>
        <w:t>:</w:t>
      </w:r>
      <w:r w:rsidR="00673AC5">
        <w:rPr>
          <w:rFonts w:ascii="Arial" w:hAnsi="Arial" w:cs="Arial"/>
          <w:b/>
          <w:bCs/>
          <w:i/>
          <w:color w:val="000000"/>
        </w:rPr>
        <w:tab/>
      </w:r>
      <w:r w:rsidR="00673AC5">
        <w:rPr>
          <w:rFonts w:ascii="Arial" w:hAnsi="Arial" w:cs="Arial"/>
          <w:b/>
          <w:bCs/>
          <w:i/>
          <w:color w:val="000000"/>
        </w:rPr>
        <w:tab/>
      </w:r>
      <w:r w:rsidR="00673AC5">
        <w:rPr>
          <w:rFonts w:ascii="Arial" w:hAnsi="Arial" w:cs="Arial"/>
          <w:b/>
          <w:bCs/>
          <w:i/>
          <w:color w:val="000000"/>
        </w:rPr>
        <w:tab/>
      </w:r>
      <w:r w:rsidR="00673AC5">
        <w:rPr>
          <w:rFonts w:ascii="Arial" w:hAnsi="Arial" w:cs="Arial"/>
          <w:b/>
          <w:bCs/>
          <w:i/>
          <w:color w:val="000000"/>
        </w:rPr>
        <w:tab/>
      </w:r>
      <w:r w:rsidR="00673AC5">
        <w:rPr>
          <w:rFonts w:ascii="Arial" w:hAnsi="Arial" w:cs="Arial"/>
          <w:b/>
          <w:bCs/>
          <w:i/>
          <w:color w:val="000000"/>
        </w:rPr>
        <w:tab/>
      </w:r>
      <w:r w:rsidR="00673AC5">
        <w:rPr>
          <w:rFonts w:ascii="Arial" w:hAnsi="Arial" w:cs="Arial"/>
          <w:b/>
          <w:bCs/>
          <w:i/>
          <w:color w:val="000000"/>
        </w:rPr>
        <w:tab/>
      </w:r>
      <w:r w:rsidR="00673AC5">
        <w:rPr>
          <w:rFonts w:ascii="Arial" w:hAnsi="Arial" w:cs="Arial"/>
          <w:b/>
          <w:bCs/>
          <w:i/>
          <w:color w:val="000000"/>
        </w:rPr>
        <w:tab/>
      </w:r>
      <w:r w:rsidRPr="00497C75">
        <w:rPr>
          <w:rFonts w:ascii="Arial" w:hAnsi="Arial" w:cs="Arial"/>
          <w:b/>
          <w:bCs/>
          <w:i/>
          <w:color w:val="000000"/>
        </w:rPr>
        <w:t xml:space="preserve">ZAMAWIAJĄCY: </w:t>
      </w:r>
    </w:p>
    <w:sectPr w:rsidR="00986CDE" w:rsidRPr="00497C75" w:rsidSect="00740CEC">
      <w:footerReference w:type="default" r:id="rId8"/>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75283" w14:textId="77777777" w:rsidR="00DC6A40" w:rsidRDefault="00DC6A40">
      <w:pPr>
        <w:spacing w:after="0" w:line="240" w:lineRule="auto"/>
      </w:pPr>
      <w:r>
        <w:separator/>
      </w:r>
    </w:p>
  </w:endnote>
  <w:endnote w:type="continuationSeparator" w:id="0">
    <w:p w14:paraId="1F2F7DC9" w14:textId="77777777" w:rsidR="00DC6A40" w:rsidRDefault="00DC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05676370"/>
      <w:docPartObj>
        <w:docPartGallery w:val="Page Numbers (Bottom of Page)"/>
        <w:docPartUnique/>
      </w:docPartObj>
    </w:sdtPr>
    <w:sdtEndPr/>
    <w:sdtContent>
      <w:p w14:paraId="56ECF71F" w14:textId="0EF958C7" w:rsidR="00BD345A" w:rsidRPr="00AD7967" w:rsidRDefault="00986CDE">
        <w:pPr>
          <w:pStyle w:val="Stopka"/>
          <w:jc w:val="right"/>
          <w:rPr>
            <w:rFonts w:ascii="Arial" w:hAnsi="Arial" w:cs="Arial"/>
          </w:rPr>
        </w:pPr>
        <w:r w:rsidRPr="00AD7967">
          <w:rPr>
            <w:rFonts w:ascii="Arial" w:hAnsi="Arial" w:cs="Arial"/>
          </w:rPr>
          <w:fldChar w:fldCharType="begin"/>
        </w:r>
        <w:r w:rsidRPr="00AD7967">
          <w:rPr>
            <w:rFonts w:ascii="Arial" w:hAnsi="Arial" w:cs="Arial"/>
          </w:rPr>
          <w:instrText>PAGE   \* MERGEFORMAT</w:instrText>
        </w:r>
        <w:r w:rsidRPr="00AD7967">
          <w:rPr>
            <w:rFonts w:ascii="Arial" w:hAnsi="Arial" w:cs="Arial"/>
          </w:rPr>
          <w:fldChar w:fldCharType="separate"/>
        </w:r>
        <w:r w:rsidR="00CA0580">
          <w:rPr>
            <w:rFonts w:ascii="Arial" w:hAnsi="Arial" w:cs="Arial"/>
            <w:noProof/>
          </w:rPr>
          <w:t>2</w:t>
        </w:r>
        <w:r w:rsidRPr="00AD7967">
          <w:rPr>
            <w:rFonts w:ascii="Arial" w:hAnsi="Arial" w:cs="Arial"/>
          </w:rPr>
          <w:fldChar w:fldCharType="end"/>
        </w:r>
      </w:p>
    </w:sdtContent>
  </w:sdt>
  <w:p w14:paraId="5BD138FA" w14:textId="77777777" w:rsidR="00BD345A" w:rsidRDefault="00BD3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C7055" w14:textId="77777777" w:rsidR="00DC6A40" w:rsidRDefault="00DC6A40">
      <w:pPr>
        <w:spacing w:after="0" w:line="240" w:lineRule="auto"/>
      </w:pPr>
      <w:r>
        <w:separator/>
      </w:r>
    </w:p>
  </w:footnote>
  <w:footnote w:type="continuationSeparator" w:id="0">
    <w:p w14:paraId="2949227C" w14:textId="77777777" w:rsidR="00DC6A40" w:rsidRDefault="00DC6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BC6"/>
    <w:multiLevelType w:val="hybridMultilevel"/>
    <w:tmpl w:val="412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87D78"/>
    <w:multiLevelType w:val="hybridMultilevel"/>
    <w:tmpl w:val="633C5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7E5E"/>
    <w:multiLevelType w:val="hybridMultilevel"/>
    <w:tmpl w:val="92C4F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D66A2"/>
    <w:multiLevelType w:val="hybridMultilevel"/>
    <w:tmpl w:val="3BC66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1459"/>
    <w:multiLevelType w:val="hybridMultilevel"/>
    <w:tmpl w:val="0CB6F922"/>
    <w:lvl w:ilvl="0" w:tplc="147C25EA">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C0E10"/>
    <w:multiLevelType w:val="hybridMultilevel"/>
    <w:tmpl w:val="7CBE2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11633"/>
    <w:multiLevelType w:val="hybridMultilevel"/>
    <w:tmpl w:val="9C9810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241692E"/>
    <w:multiLevelType w:val="hybridMultilevel"/>
    <w:tmpl w:val="EBF23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46654"/>
    <w:multiLevelType w:val="hybridMultilevel"/>
    <w:tmpl w:val="EDCC6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5259C"/>
    <w:multiLevelType w:val="hybridMultilevel"/>
    <w:tmpl w:val="3B885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466C7"/>
    <w:multiLevelType w:val="hybridMultilevel"/>
    <w:tmpl w:val="2F50A0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F74CF5"/>
    <w:multiLevelType w:val="hybridMultilevel"/>
    <w:tmpl w:val="37B8E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827BD8"/>
    <w:multiLevelType w:val="hybridMultilevel"/>
    <w:tmpl w:val="CC626B0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A4047C"/>
    <w:multiLevelType w:val="hybridMultilevel"/>
    <w:tmpl w:val="73286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A2A51"/>
    <w:multiLevelType w:val="hybridMultilevel"/>
    <w:tmpl w:val="30D6C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95A18"/>
    <w:multiLevelType w:val="hybridMultilevel"/>
    <w:tmpl w:val="3F5400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97A741E"/>
    <w:multiLevelType w:val="hybridMultilevel"/>
    <w:tmpl w:val="C6FE9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B5AB5"/>
    <w:multiLevelType w:val="hybridMultilevel"/>
    <w:tmpl w:val="DDE88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5A3626"/>
    <w:multiLevelType w:val="hybridMultilevel"/>
    <w:tmpl w:val="ED461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12603"/>
    <w:multiLevelType w:val="hybridMultilevel"/>
    <w:tmpl w:val="29B0B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E60295"/>
    <w:multiLevelType w:val="hybridMultilevel"/>
    <w:tmpl w:val="56767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C11F0"/>
    <w:multiLevelType w:val="hybridMultilevel"/>
    <w:tmpl w:val="75FA54A6"/>
    <w:lvl w:ilvl="0" w:tplc="E746F0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44F20"/>
    <w:multiLevelType w:val="hybridMultilevel"/>
    <w:tmpl w:val="C160F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E4333C"/>
    <w:multiLevelType w:val="hybridMultilevel"/>
    <w:tmpl w:val="A96065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4F21A0"/>
    <w:multiLevelType w:val="hybridMultilevel"/>
    <w:tmpl w:val="1FCE9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7760C7"/>
    <w:multiLevelType w:val="hybridMultilevel"/>
    <w:tmpl w:val="E3BC4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E2B71"/>
    <w:multiLevelType w:val="hybridMultilevel"/>
    <w:tmpl w:val="7CB0F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2D6D4D"/>
    <w:multiLevelType w:val="hybridMultilevel"/>
    <w:tmpl w:val="080AE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380841"/>
    <w:multiLevelType w:val="hybridMultilevel"/>
    <w:tmpl w:val="4D7AB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EF6DF0"/>
    <w:multiLevelType w:val="hybridMultilevel"/>
    <w:tmpl w:val="DD3A8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0635A"/>
    <w:multiLevelType w:val="hybridMultilevel"/>
    <w:tmpl w:val="7BD87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5D5568"/>
    <w:multiLevelType w:val="hybridMultilevel"/>
    <w:tmpl w:val="619C1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7C1AF9"/>
    <w:multiLevelType w:val="hybridMultilevel"/>
    <w:tmpl w:val="367A6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3901A7"/>
    <w:multiLevelType w:val="hybridMultilevel"/>
    <w:tmpl w:val="48F8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7B7A09"/>
    <w:multiLevelType w:val="hybridMultilevel"/>
    <w:tmpl w:val="E66C52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32C59"/>
    <w:multiLevelType w:val="hybridMultilevel"/>
    <w:tmpl w:val="0890F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222CB"/>
    <w:multiLevelType w:val="hybridMultilevel"/>
    <w:tmpl w:val="E0C6C9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3A00E2C"/>
    <w:multiLevelType w:val="hybridMultilevel"/>
    <w:tmpl w:val="B05AF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7E1B81"/>
    <w:multiLevelType w:val="hybridMultilevel"/>
    <w:tmpl w:val="C986A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0B686A"/>
    <w:multiLevelType w:val="hybridMultilevel"/>
    <w:tmpl w:val="FDDA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9D24AE"/>
    <w:multiLevelType w:val="hybridMultilevel"/>
    <w:tmpl w:val="E0B4DE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831451"/>
    <w:multiLevelType w:val="hybridMultilevel"/>
    <w:tmpl w:val="EE8E7F98"/>
    <w:lvl w:ilvl="0" w:tplc="9E165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24"/>
  </w:num>
  <w:num w:numId="3">
    <w:abstractNumId w:val="5"/>
  </w:num>
  <w:num w:numId="4">
    <w:abstractNumId w:val="31"/>
  </w:num>
  <w:num w:numId="5">
    <w:abstractNumId w:val="3"/>
  </w:num>
  <w:num w:numId="6">
    <w:abstractNumId w:val="8"/>
  </w:num>
  <w:num w:numId="7">
    <w:abstractNumId w:val="32"/>
  </w:num>
  <w:num w:numId="8">
    <w:abstractNumId w:val="26"/>
  </w:num>
  <w:num w:numId="9">
    <w:abstractNumId w:val="27"/>
  </w:num>
  <w:num w:numId="10">
    <w:abstractNumId w:val="18"/>
  </w:num>
  <w:num w:numId="11">
    <w:abstractNumId w:val="30"/>
  </w:num>
  <w:num w:numId="12">
    <w:abstractNumId w:val="21"/>
  </w:num>
  <w:num w:numId="13">
    <w:abstractNumId w:val="14"/>
  </w:num>
  <w:num w:numId="14">
    <w:abstractNumId w:val="29"/>
  </w:num>
  <w:num w:numId="15">
    <w:abstractNumId w:val="15"/>
  </w:num>
  <w:num w:numId="16">
    <w:abstractNumId w:val="16"/>
  </w:num>
  <w:num w:numId="17">
    <w:abstractNumId w:val="22"/>
  </w:num>
  <w:num w:numId="18">
    <w:abstractNumId w:val="40"/>
  </w:num>
  <w:num w:numId="19">
    <w:abstractNumId w:val="0"/>
  </w:num>
  <w:num w:numId="20">
    <w:abstractNumId w:val="11"/>
  </w:num>
  <w:num w:numId="21">
    <w:abstractNumId w:val="34"/>
  </w:num>
  <w:num w:numId="22">
    <w:abstractNumId w:val="12"/>
  </w:num>
  <w:num w:numId="23">
    <w:abstractNumId w:val="38"/>
  </w:num>
  <w:num w:numId="24">
    <w:abstractNumId w:val="37"/>
  </w:num>
  <w:num w:numId="25">
    <w:abstractNumId w:val="23"/>
  </w:num>
  <w:num w:numId="26">
    <w:abstractNumId w:val="17"/>
  </w:num>
  <w:num w:numId="27">
    <w:abstractNumId w:val="13"/>
  </w:num>
  <w:num w:numId="28">
    <w:abstractNumId w:val="2"/>
  </w:num>
  <w:num w:numId="29">
    <w:abstractNumId w:val="36"/>
  </w:num>
  <w:num w:numId="30">
    <w:abstractNumId w:val="6"/>
  </w:num>
  <w:num w:numId="31">
    <w:abstractNumId w:val="9"/>
  </w:num>
  <w:num w:numId="32">
    <w:abstractNumId w:val="1"/>
  </w:num>
  <w:num w:numId="33">
    <w:abstractNumId w:val="33"/>
  </w:num>
  <w:num w:numId="34">
    <w:abstractNumId w:val="25"/>
  </w:num>
  <w:num w:numId="35">
    <w:abstractNumId w:val="39"/>
  </w:num>
  <w:num w:numId="36">
    <w:abstractNumId w:val="35"/>
  </w:num>
  <w:num w:numId="37">
    <w:abstractNumId w:val="28"/>
  </w:num>
  <w:num w:numId="38">
    <w:abstractNumId w:val="19"/>
  </w:num>
  <w:num w:numId="39">
    <w:abstractNumId w:val="7"/>
  </w:num>
  <w:num w:numId="40">
    <w:abstractNumId w:val="4"/>
  </w:num>
  <w:num w:numId="41">
    <w:abstractNumId w:val="10"/>
  </w:num>
  <w:num w:numId="42">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76"/>
    <w:rsid w:val="0000539E"/>
    <w:rsid w:val="00015ECB"/>
    <w:rsid w:val="00031D1B"/>
    <w:rsid w:val="0004224A"/>
    <w:rsid w:val="00045BD6"/>
    <w:rsid w:val="00096734"/>
    <w:rsid w:val="00096B4A"/>
    <w:rsid w:val="000D39CA"/>
    <w:rsid w:val="000F2995"/>
    <w:rsid w:val="00106644"/>
    <w:rsid w:val="00123777"/>
    <w:rsid w:val="00136D66"/>
    <w:rsid w:val="00143535"/>
    <w:rsid w:val="001453BE"/>
    <w:rsid w:val="00146215"/>
    <w:rsid w:val="00146519"/>
    <w:rsid w:val="00152573"/>
    <w:rsid w:val="00190416"/>
    <w:rsid w:val="001D141C"/>
    <w:rsid w:val="001D5390"/>
    <w:rsid w:val="001E0A9D"/>
    <w:rsid w:val="001F2DD7"/>
    <w:rsid w:val="001F3A40"/>
    <w:rsid w:val="00213DBE"/>
    <w:rsid w:val="00231683"/>
    <w:rsid w:val="00242545"/>
    <w:rsid w:val="002433C6"/>
    <w:rsid w:val="00253CF6"/>
    <w:rsid w:val="00264FCE"/>
    <w:rsid w:val="00284C6D"/>
    <w:rsid w:val="00285D75"/>
    <w:rsid w:val="00285DA1"/>
    <w:rsid w:val="002A28F5"/>
    <w:rsid w:val="002A44A3"/>
    <w:rsid w:val="002A58E1"/>
    <w:rsid w:val="002D3761"/>
    <w:rsid w:val="002D77D8"/>
    <w:rsid w:val="002F2CC4"/>
    <w:rsid w:val="00312A8C"/>
    <w:rsid w:val="003215E8"/>
    <w:rsid w:val="003255CA"/>
    <w:rsid w:val="003450B7"/>
    <w:rsid w:val="00345330"/>
    <w:rsid w:val="00363D12"/>
    <w:rsid w:val="00367309"/>
    <w:rsid w:val="00367403"/>
    <w:rsid w:val="00370D05"/>
    <w:rsid w:val="003746B3"/>
    <w:rsid w:val="00394BA4"/>
    <w:rsid w:val="003B325A"/>
    <w:rsid w:val="003B3B65"/>
    <w:rsid w:val="003B4336"/>
    <w:rsid w:val="003E223E"/>
    <w:rsid w:val="003E37BB"/>
    <w:rsid w:val="0041753F"/>
    <w:rsid w:val="00435234"/>
    <w:rsid w:val="00436C7F"/>
    <w:rsid w:val="00440161"/>
    <w:rsid w:val="004411F9"/>
    <w:rsid w:val="00446DFB"/>
    <w:rsid w:val="0045717D"/>
    <w:rsid w:val="00473ADF"/>
    <w:rsid w:val="004760B3"/>
    <w:rsid w:val="004840B2"/>
    <w:rsid w:val="004A04A1"/>
    <w:rsid w:val="004C2B0C"/>
    <w:rsid w:val="004D0CFE"/>
    <w:rsid w:val="004D5510"/>
    <w:rsid w:val="004E790D"/>
    <w:rsid w:val="004E7DD0"/>
    <w:rsid w:val="004F3BA7"/>
    <w:rsid w:val="004F6FF8"/>
    <w:rsid w:val="004F70B7"/>
    <w:rsid w:val="00520890"/>
    <w:rsid w:val="00552215"/>
    <w:rsid w:val="005819C4"/>
    <w:rsid w:val="005969CA"/>
    <w:rsid w:val="005A6AB3"/>
    <w:rsid w:val="005B7998"/>
    <w:rsid w:val="005D2F83"/>
    <w:rsid w:val="005E6688"/>
    <w:rsid w:val="0060374B"/>
    <w:rsid w:val="00607199"/>
    <w:rsid w:val="00611383"/>
    <w:rsid w:val="006202ED"/>
    <w:rsid w:val="00620471"/>
    <w:rsid w:val="006234BB"/>
    <w:rsid w:val="006261B4"/>
    <w:rsid w:val="006271F2"/>
    <w:rsid w:val="00631586"/>
    <w:rsid w:val="00636A3F"/>
    <w:rsid w:val="006449A1"/>
    <w:rsid w:val="00645F28"/>
    <w:rsid w:val="00657A72"/>
    <w:rsid w:val="00673AC5"/>
    <w:rsid w:val="006910F0"/>
    <w:rsid w:val="006C5990"/>
    <w:rsid w:val="006D50C6"/>
    <w:rsid w:val="006E623A"/>
    <w:rsid w:val="006F6840"/>
    <w:rsid w:val="00704B30"/>
    <w:rsid w:val="00706F0A"/>
    <w:rsid w:val="007168F5"/>
    <w:rsid w:val="00740B39"/>
    <w:rsid w:val="007424DE"/>
    <w:rsid w:val="007476B7"/>
    <w:rsid w:val="00760840"/>
    <w:rsid w:val="00764E4B"/>
    <w:rsid w:val="007727D1"/>
    <w:rsid w:val="00775007"/>
    <w:rsid w:val="00786523"/>
    <w:rsid w:val="00791986"/>
    <w:rsid w:val="007B2B90"/>
    <w:rsid w:val="007B70A0"/>
    <w:rsid w:val="007C112A"/>
    <w:rsid w:val="007C138C"/>
    <w:rsid w:val="007E1F46"/>
    <w:rsid w:val="007E3EDF"/>
    <w:rsid w:val="007F1D03"/>
    <w:rsid w:val="00804127"/>
    <w:rsid w:val="00807A33"/>
    <w:rsid w:val="00812A04"/>
    <w:rsid w:val="008200DF"/>
    <w:rsid w:val="008319D4"/>
    <w:rsid w:val="008454E2"/>
    <w:rsid w:val="008510CB"/>
    <w:rsid w:val="00863734"/>
    <w:rsid w:val="00864FF8"/>
    <w:rsid w:val="008669FC"/>
    <w:rsid w:val="008752A6"/>
    <w:rsid w:val="0087648F"/>
    <w:rsid w:val="008819B3"/>
    <w:rsid w:val="00896CE6"/>
    <w:rsid w:val="008C181A"/>
    <w:rsid w:val="008C424B"/>
    <w:rsid w:val="008C5176"/>
    <w:rsid w:val="008D647E"/>
    <w:rsid w:val="00911AFE"/>
    <w:rsid w:val="00912DB5"/>
    <w:rsid w:val="00926BF4"/>
    <w:rsid w:val="00933875"/>
    <w:rsid w:val="00933FD7"/>
    <w:rsid w:val="009410E3"/>
    <w:rsid w:val="00946E95"/>
    <w:rsid w:val="009565A6"/>
    <w:rsid w:val="00964A48"/>
    <w:rsid w:val="00970FCB"/>
    <w:rsid w:val="00984890"/>
    <w:rsid w:val="00986CDE"/>
    <w:rsid w:val="0099142D"/>
    <w:rsid w:val="009C72A3"/>
    <w:rsid w:val="009E431F"/>
    <w:rsid w:val="00A03F9E"/>
    <w:rsid w:val="00A07FFB"/>
    <w:rsid w:val="00A102DF"/>
    <w:rsid w:val="00A16717"/>
    <w:rsid w:val="00A25121"/>
    <w:rsid w:val="00A462AF"/>
    <w:rsid w:val="00A469F6"/>
    <w:rsid w:val="00A62E21"/>
    <w:rsid w:val="00A86666"/>
    <w:rsid w:val="00A91069"/>
    <w:rsid w:val="00A945A5"/>
    <w:rsid w:val="00AA25A8"/>
    <w:rsid w:val="00AA6F1C"/>
    <w:rsid w:val="00AD7967"/>
    <w:rsid w:val="00B000CA"/>
    <w:rsid w:val="00B150ED"/>
    <w:rsid w:val="00B26BB3"/>
    <w:rsid w:val="00B26C99"/>
    <w:rsid w:val="00B36621"/>
    <w:rsid w:val="00B4024C"/>
    <w:rsid w:val="00B421F9"/>
    <w:rsid w:val="00B44261"/>
    <w:rsid w:val="00B453ED"/>
    <w:rsid w:val="00B609BE"/>
    <w:rsid w:val="00B700DB"/>
    <w:rsid w:val="00B81C0E"/>
    <w:rsid w:val="00B91E96"/>
    <w:rsid w:val="00BA0BC6"/>
    <w:rsid w:val="00BA25C6"/>
    <w:rsid w:val="00BB787D"/>
    <w:rsid w:val="00BD345A"/>
    <w:rsid w:val="00BD5FE3"/>
    <w:rsid w:val="00BE118D"/>
    <w:rsid w:val="00BF4E38"/>
    <w:rsid w:val="00BF703B"/>
    <w:rsid w:val="00C00209"/>
    <w:rsid w:val="00C05FCA"/>
    <w:rsid w:val="00C12B9B"/>
    <w:rsid w:val="00C33C16"/>
    <w:rsid w:val="00C46D06"/>
    <w:rsid w:val="00C52974"/>
    <w:rsid w:val="00C52B8F"/>
    <w:rsid w:val="00C56AC4"/>
    <w:rsid w:val="00C71948"/>
    <w:rsid w:val="00CA0580"/>
    <w:rsid w:val="00CA2406"/>
    <w:rsid w:val="00CA5604"/>
    <w:rsid w:val="00CC3AFD"/>
    <w:rsid w:val="00CF4345"/>
    <w:rsid w:val="00D13787"/>
    <w:rsid w:val="00D174E0"/>
    <w:rsid w:val="00D3788F"/>
    <w:rsid w:val="00D40B38"/>
    <w:rsid w:val="00D42FA5"/>
    <w:rsid w:val="00D54F5A"/>
    <w:rsid w:val="00D60398"/>
    <w:rsid w:val="00DC2F18"/>
    <w:rsid w:val="00DC6A40"/>
    <w:rsid w:val="00DD7D3E"/>
    <w:rsid w:val="00E0758D"/>
    <w:rsid w:val="00E35410"/>
    <w:rsid w:val="00E52F9A"/>
    <w:rsid w:val="00E75072"/>
    <w:rsid w:val="00E822AC"/>
    <w:rsid w:val="00E86E26"/>
    <w:rsid w:val="00E94760"/>
    <w:rsid w:val="00E9672A"/>
    <w:rsid w:val="00EB1095"/>
    <w:rsid w:val="00EC7B6C"/>
    <w:rsid w:val="00ED5F8D"/>
    <w:rsid w:val="00EE6781"/>
    <w:rsid w:val="00EF1515"/>
    <w:rsid w:val="00F05A20"/>
    <w:rsid w:val="00F06241"/>
    <w:rsid w:val="00F131DE"/>
    <w:rsid w:val="00F1696E"/>
    <w:rsid w:val="00F20382"/>
    <w:rsid w:val="00F31468"/>
    <w:rsid w:val="00F36B85"/>
    <w:rsid w:val="00F439D7"/>
    <w:rsid w:val="00F45BE6"/>
    <w:rsid w:val="00F56F6D"/>
    <w:rsid w:val="00F71A96"/>
    <w:rsid w:val="00F740E1"/>
    <w:rsid w:val="00F96090"/>
    <w:rsid w:val="00FD1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9564"/>
  <w15:docId w15:val="{F71E9927-A0BD-4610-8C48-AA55B4C1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C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86C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6CDE"/>
  </w:style>
  <w:style w:type="paragraph" w:customStyle="1" w:styleId="Default">
    <w:name w:val="Default"/>
    <w:rsid w:val="00986CDE"/>
    <w:pPr>
      <w:autoSpaceDE w:val="0"/>
      <w:autoSpaceDN w:val="0"/>
      <w:adjustRightInd w:val="0"/>
      <w:spacing w:after="0" w:line="240" w:lineRule="auto"/>
    </w:pPr>
    <w:rPr>
      <w:rFonts w:ascii="Cambria" w:hAnsi="Cambria" w:cs="Cambria"/>
      <w:color w:val="000000"/>
      <w:sz w:val="24"/>
      <w:szCs w:val="24"/>
    </w:rPr>
  </w:style>
  <w:style w:type="paragraph" w:customStyle="1" w:styleId="Akapitzlist1">
    <w:name w:val="Akapit z listą1"/>
    <w:basedOn w:val="Normalny"/>
    <w:rsid w:val="00C56AC4"/>
    <w:pPr>
      <w:spacing w:after="200" w:line="276" w:lineRule="auto"/>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7F1D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1D03"/>
    <w:rPr>
      <w:rFonts w:ascii="Segoe UI" w:hAnsi="Segoe UI" w:cs="Segoe UI"/>
      <w:sz w:val="18"/>
      <w:szCs w:val="18"/>
    </w:rPr>
  </w:style>
  <w:style w:type="paragraph" w:styleId="Akapitzlist">
    <w:name w:val="List Paragraph"/>
    <w:basedOn w:val="Normalny"/>
    <w:uiPriority w:val="34"/>
    <w:qFormat/>
    <w:rsid w:val="00015ECB"/>
    <w:pPr>
      <w:ind w:left="720"/>
      <w:contextualSpacing/>
    </w:pPr>
  </w:style>
  <w:style w:type="character" w:styleId="Odwoaniedokomentarza">
    <w:name w:val="annotation reference"/>
    <w:basedOn w:val="Domylnaczcionkaakapitu"/>
    <w:uiPriority w:val="99"/>
    <w:semiHidden/>
    <w:unhideWhenUsed/>
    <w:rsid w:val="00B700DB"/>
    <w:rPr>
      <w:sz w:val="16"/>
      <w:szCs w:val="16"/>
    </w:rPr>
  </w:style>
  <w:style w:type="paragraph" w:styleId="Tekstkomentarza">
    <w:name w:val="annotation text"/>
    <w:basedOn w:val="Normalny"/>
    <w:link w:val="TekstkomentarzaZnak"/>
    <w:uiPriority w:val="99"/>
    <w:semiHidden/>
    <w:unhideWhenUsed/>
    <w:rsid w:val="00B700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00DB"/>
    <w:rPr>
      <w:sz w:val="20"/>
      <w:szCs w:val="20"/>
    </w:rPr>
  </w:style>
  <w:style w:type="paragraph" w:styleId="Tematkomentarza">
    <w:name w:val="annotation subject"/>
    <w:basedOn w:val="Tekstkomentarza"/>
    <w:next w:val="Tekstkomentarza"/>
    <w:link w:val="TematkomentarzaZnak"/>
    <w:uiPriority w:val="99"/>
    <w:semiHidden/>
    <w:unhideWhenUsed/>
    <w:rsid w:val="00B700DB"/>
    <w:rPr>
      <w:b/>
      <w:bCs/>
    </w:rPr>
  </w:style>
  <w:style w:type="character" w:customStyle="1" w:styleId="TematkomentarzaZnak">
    <w:name w:val="Temat komentarza Znak"/>
    <w:basedOn w:val="TekstkomentarzaZnak"/>
    <w:link w:val="Tematkomentarza"/>
    <w:uiPriority w:val="99"/>
    <w:semiHidden/>
    <w:rsid w:val="00B700DB"/>
    <w:rPr>
      <w:b/>
      <w:bCs/>
      <w:sz w:val="20"/>
      <w:szCs w:val="20"/>
    </w:rPr>
  </w:style>
  <w:style w:type="paragraph" w:styleId="Nagwek">
    <w:name w:val="header"/>
    <w:basedOn w:val="Normalny"/>
    <w:link w:val="NagwekZnak"/>
    <w:uiPriority w:val="99"/>
    <w:unhideWhenUsed/>
    <w:rsid w:val="00AD79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967"/>
  </w:style>
  <w:style w:type="paragraph" w:styleId="Poprawka">
    <w:name w:val="Revision"/>
    <w:hidden/>
    <w:uiPriority w:val="99"/>
    <w:semiHidden/>
    <w:rsid w:val="00F16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FE8F-B309-4CF3-AB67-8B20A3A8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3354</Words>
  <Characters>20127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Barabasz</dc:creator>
  <cp:lastModifiedBy>Jakub Wacnik (Nadl. Brzesko)</cp:lastModifiedBy>
  <cp:revision>2</cp:revision>
  <cp:lastPrinted>2024-09-08T14:12:00Z</cp:lastPrinted>
  <dcterms:created xsi:type="dcterms:W3CDTF">2024-09-09T10:33:00Z</dcterms:created>
  <dcterms:modified xsi:type="dcterms:W3CDTF">2024-09-09T10:33:00Z</dcterms:modified>
</cp:coreProperties>
</file>