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356C70" w14:paraId="32E6DC72" w14:textId="77777777" w:rsidTr="006471A8"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401A" w14:textId="77777777" w:rsidR="00356C70" w:rsidRDefault="00356C70" w:rsidP="006471A8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356C70" w14:paraId="2B913FF7" w14:textId="77777777" w:rsidTr="006471A8"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C154" w14:textId="77777777" w:rsidR="00356C70" w:rsidRDefault="00356C70" w:rsidP="006471A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przetargu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8B08" w14:textId="77777777" w:rsidR="00356C70" w:rsidRDefault="00356C70" w:rsidP="006471A8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3AE91BE" w14:textId="77777777" w:rsidR="00356C70" w:rsidRDefault="00356C70" w:rsidP="006471A8">
            <w:pPr>
              <w:pStyle w:val="Standard"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  <w:p w14:paraId="7B19E5C9" w14:textId="77777777" w:rsidR="00356C70" w:rsidRDefault="00356C70" w:rsidP="006471A8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356C70" w14:paraId="653EF3D0" w14:textId="77777777" w:rsidTr="006471A8"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FA897" w14:textId="77777777" w:rsidR="00356C70" w:rsidRDefault="00356C70" w:rsidP="006471A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39C18" w14:textId="77777777" w:rsidR="00356C70" w:rsidRDefault="00356C70" w:rsidP="006471A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2882CA6" w14:textId="77777777" w:rsidR="00356C70" w:rsidRDefault="00356C70" w:rsidP="006471A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„Muniserwis”</w:t>
            </w:r>
          </w:p>
          <w:p w14:paraId="0D258D50" w14:textId="77777777" w:rsidR="00356C70" w:rsidRDefault="00356C70" w:rsidP="006471A8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Budżetowy</w:t>
            </w:r>
          </w:p>
          <w:p w14:paraId="74AAE198" w14:textId="77777777" w:rsidR="00356C70" w:rsidRDefault="00356C70" w:rsidP="006471A8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ul. Przemysłowa 33, 09-400 Płock</w:t>
            </w:r>
          </w:p>
          <w:p w14:paraId="5A9D7283" w14:textId="77777777" w:rsidR="00356C70" w:rsidRDefault="00356C70" w:rsidP="006471A8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56C70" w14:paraId="5C55E056" w14:textId="77777777" w:rsidTr="006471A8"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C65CE" w14:textId="77777777" w:rsidR="00356C70" w:rsidRDefault="00356C70" w:rsidP="006471A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B7A513F" w14:textId="77777777" w:rsidR="00356C70" w:rsidRDefault="00356C70" w:rsidP="006471A8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2E8BCDAE" w14:textId="77777777" w:rsidR="00356C70" w:rsidRDefault="00356C70" w:rsidP="006471A8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445E665A" w14:textId="77777777" w:rsidR="00356C70" w:rsidRDefault="00356C70" w:rsidP="006471A8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748951E0" w14:textId="77777777" w:rsidR="00356C70" w:rsidRDefault="00356C70" w:rsidP="006471A8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NIP/PESEL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EDA5" w14:textId="77777777" w:rsidR="00356C70" w:rsidRDefault="00356C70" w:rsidP="006471A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31A7A2BE" w14:textId="77777777" w:rsidR="00356C70" w:rsidRDefault="00356C70" w:rsidP="006471A8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71B17A9" w14:textId="77777777" w:rsidR="00356C70" w:rsidRDefault="00356C70" w:rsidP="006471A8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67708F" w14:textId="77777777" w:rsidR="00356C70" w:rsidRDefault="00356C70" w:rsidP="006471A8">
            <w:pPr>
              <w:pStyle w:val="Standard"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356C70" w14:paraId="78A0D314" w14:textId="77777777" w:rsidTr="006471A8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C1A88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1</w:t>
            </w:r>
          </w:p>
          <w:p w14:paraId="4AE2C4B3" w14:textId="5C95AA3A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konserwacji zieleni.</w:t>
            </w:r>
          </w:p>
        </w:tc>
      </w:tr>
      <w:tr w:rsidR="00356C70" w14:paraId="49D73DD3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E8E1E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EE573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41252A5E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28641343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B426" w14:textId="74B069FB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konserwacji zieleni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AF03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zamówienia:………………………………………………………...</w:t>
            </w:r>
          </w:p>
          <w:p w14:paraId="7F0F5D93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85D5B4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0E677F8A" w14:textId="77777777" w:rsidTr="006471A8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3C603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2</w:t>
            </w:r>
          </w:p>
          <w:p w14:paraId="1D101E4F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23D57515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48582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2A4CA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2308CE0C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50EC901B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96E7C" w14:textId="2E98728B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06C4E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5B17BD55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8C74D48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685AA1B4" w14:textId="77777777" w:rsidTr="006471A8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14A8E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3</w:t>
            </w:r>
          </w:p>
          <w:p w14:paraId="1575EEE6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69C9504A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6069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19D2B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50772BB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2437662C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A1759" w14:textId="252816E0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EA3D2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5DDF9E1B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C16472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3349526F" w14:textId="77777777" w:rsidTr="006471A8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76A04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Część 4</w:t>
            </w:r>
          </w:p>
          <w:p w14:paraId="408B18F5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12E35E47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4797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32878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7B481C5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05556300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47900" w14:textId="0949C5AC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2B91C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38444548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22BA64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  <w:tr w:rsidR="00356C70" w14:paraId="26193E73" w14:textId="77777777" w:rsidTr="006471A8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3B438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5</w:t>
            </w:r>
          </w:p>
          <w:p w14:paraId="69E58B2D" w14:textId="77777777" w:rsidR="00356C70" w:rsidRDefault="00356C70" w:rsidP="006471A8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Usługi w zakresie prac porządkowych i konserwacji zieleni.</w:t>
            </w:r>
          </w:p>
        </w:tc>
      </w:tr>
      <w:tr w:rsidR="00356C70" w14:paraId="625D623D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D9A58" w14:textId="77777777" w:rsidR="00356C70" w:rsidRDefault="00356C70" w:rsidP="006471A8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6F045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4B8C59C9" w14:textId="77777777" w:rsidR="00356C70" w:rsidRDefault="00356C70" w:rsidP="006471A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356C70" w14:paraId="2719BBBB" w14:textId="77777777" w:rsidTr="006471A8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E9F6B" w14:textId="68C684D3" w:rsidR="00356C70" w:rsidRDefault="00356C70" w:rsidP="006471A8">
            <w:pPr>
              <w:pStyle w:val="Standard"/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ja-JP"/>
              </w:rPr>
              <w:t>Doświadczenie osoby skierowanej do realizacji zamówienia w zakresie prac porządkowych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69CDF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Imię i nazwisko osoby skierowanej do realizacji zamówienia:…………………………………………………………</w:t>
            </w:r>
          </w:p>
          <w:p w14:paraId="243CD80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D3937AD" w14:textId="77777777" w:rsidR="00356C70" w:rsidRDefault="00356C70" w:rsidP="006471A8">
            <w:pPr>
              <w:pStyle w:val="Standard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………….………miesięcy doświadczenia zawodowego</w:t>
            </w:r>
          </w:p>
        </w:tc>
      </w:tr>
    </w:tbl>
    <w:p w14:paraId="6E47E551" w14:textId="77777777" w:rsidR="00356C70" w:rsidRDefault="00356C70" w:rsidP="00356C70">
      <w:pPr>
        <w:pStyle w:val="Standard"/>
        <w:keepLines/>
        <w:autoSpaceDE w:val="0"/>
        <w:ind w:left="-15" w:hanging="15"/>
        <w:jc w:val="both"/>
        <w:rPr>
          <w:rFonts w:ascii="Arial" w:hAnsi="Arial" w:cs="Arial"/>
          <w:i/>
          <w:iCs/>
          <w:sz w:val="16"/>
          <w:szCs w:val="16"/>
        </w:rPr>
      </w:pPr>
    </w:p>
    <w:p w14:paraId="57354CD6" w14:textId="77777777" w:rsidR="00356C70" w:rsidRDefault="00356C70" w:rsidP="00356C70">
      <w:pPr>
        <w:pStyle w:val="Standard"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dla zadania pn.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</w:p>
    <w:p w14:paraId="32D183B0" w14:textId="77777777" w:rsidR="00356C70" w:rsidRDefault="00356C70" w:rsidP="00356C7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2AB5B787" w14:textId="77777777" w:rsidR="00356C70" w:rsidRDefault="00356C70" w:rsidP="00356C7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184E7F8D" w14:textId="77777777" w:rsidR="00356C70" w:rsidRDefault="00356C70" w:rsidP="00356C70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167FFEF8" w14:textId="77777777" w:rsidR="00356C70" w:rsidRDefault="00356C70" w:rsidP="00356C70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47653328" w14:textId="77777777" w:rsidR="00356C70" w:rsidRDefault="00356C70" w:rsidP="00356C70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mikro/ małym / średnim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16"/>
          <w:szCs w:val="16"/>
        </w:rPr>
        <w:t>( na potrzeby informacji o złożonych ofertach)</w:t>
      </w:r>
    </w:p>
    <w:p w14:paraId="10684ED0" w14:textId="77777777" w:rsidR="00356C70" w:rsidRDefault="00356C70" w:rsidP="00356C70">
      <w:pPr>
        <w:pStyle w:val="Standard"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0CA44DC5" w14:textId="77777777" w:rsidR="00356C70" w:rsidRDefault="00356C70" w:rsidP="00356C70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164827A1" w14:textId="77777777" w:rsidR="00356C70" w:rsidRDefault="00356C70" w:rsidP="00356C70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692513A4" w14:textId="77777777" w:rsidR="00356C70" w:rsidRDefault="00356C70" w:rsidP="00356C70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4E6F77B5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Zamawiający definiuje mikroprzedsiębiorcę,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  <w:t>Art. 7 ust. 1 pkt</w:t>
      </w:r>
      <w:r>
        <w:rPr>
          <w:rFonts w:ascii="Verdana" w:hAnsi="Verdana"/>
          <w:color w:val="000000"/>
          <w:sz w:val="14"/>
          <w:szCs w:val="14"/>
        </w:rPr>
        <w:br/>
        <w:t>1) mikroprzedsiębiorca - 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  <w:t>2) mały przedsiębiorca - przedsiębiorcę, który w co najmniej jednym roku z dwóch ostatnich lat obrotowych spełniał łącznie następujące warunki:a) zatrudniał średniorocznie mniej niż 50 pracowników oraz</w:t>
      </w:r>
    </w:p>
    <w:p w14:paraId="255041A2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</w:t>
      </w:r>
      <w:r>
        <w:rPr>
          <w:rFonts w:ascii="Verdana" w:hAnsi="Verdana"/>
          <w:color w:val="000000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12F2A664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14:paraId="01E60932" w14:textId="77777777" w:rsidR="00356C70" w:rsidRDefault="00356C70" w:rsidP="00356C70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70FB85D9" w14:textId="77777777" w:rsidR="00356C70" w:rsidRDefault="00356C70" w:rsidP="00356C70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7C4AC8FF" w14:textId="77777777" w:rsidR="00356C70" w:rsidRDefault="00356C70" w:rsidP="00356C70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14"/>
          <w:szCs w:val="14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0DD672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9E8BE57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0DACACD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4A2E0FB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79DD419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8E71C14" w14:textId="62B9AB5E" w:rsidR="000E1BCB" w:rsidRDefault="000E1BCB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br w:type="page"/>
      </w:r>
    </w:p>
    <w:p w14:paraId="07F01489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52D0BB3" w14:textId="77777777" w:rsidR="00356C70" w:rsidRDefault="00356C70" w:rsidP="00356C7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14BE474" w14:textId="2907E013" w:rsidR="00E75462" w:rsidRPr="00E75462" w:rsidRDefault="00356C70" w:rsidP="00E75462">
      <w:pPr>
        <w:pStyle w:val="Standard"/>
        <w:jc w:val="right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Załącznik nr 1</w:t>
      </w:r>
    </w:p>
    <w:p w14:paraId="1896F7B5" w14:textId="624EF741" w:rsidR="00356C70" w:rsidRDefault="00356C70" w:rsidP="00356C70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14:paraId="7188105A" w14:textId="24F638B6" w:rsidR="00356C70" w:rsidRDefault="00356C70" w:rsidP="00E75462">
      <w:pPr>
        <w:pStyle w:val="Standard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0BE83320" w14:textId="77777777" w:rsidR="00356C70" w:rsidRDefault="00356C70" w:rsidP="00356C70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65FE11CA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5EFD50F1" w14:textId="77777777" w:rsidR="00356C70" w:rsidRDefault="00356C70" w:rsidP="00356C7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3717103B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0AD689BE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636EFD7C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33FF787B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ABDD8E1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1036138C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598933E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49555989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6A58B675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685C909A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42244594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48E0C3F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8787951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20D30D9E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5BBE1D2B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2771F25C" w14:textId="77777777" w:rsidR="00356C70" w:rsidRDefault="00356C70" w:rsidP="00356C70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596B70F0" w14:textId="77777777" w:rsidR="00356C70" w:rsidRDefault="00356C70" w:rsidP="00356C70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Usługi w zakresie prac porządkowych i konserwacji zieleni.</w:t>
      </w:r>
    </w:p>
    <w:p w14:paraId="09D885E7" w14:textId="77777777" w:rsidR="00356C70" w:rsidRDefault="00356C70" w:rsidP="00356C70">
      <w:pPr>
        <w:pStyle w:val="Standard"/>
        <w:keepLines/>
        <w:spacing w:after="57" w:line="276" w:lineRule="auto"/>
        <w:jc w:val="both"/>
      </w:pPr>
      <w:bookmarkStart w:id="0" w:name="_Hlk380025157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29592CF" w14:textId="77777777" w:rsidR="00356C70" w:rsidRDefault="00356C70" w:rsidP="00356C70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4F2DE943" w14:textId="77777777" w:rsidR="00356C70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2F5A95EB" w14:textId="77777777" w:rsidR="00356C70" w:rsidRPr="00E75462" w:rsidRDefault="00356C70" w:rsidP="00356C70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1362566" w14:textId="77777777" w:rsidR="00356C70" w:rsidRPr="00E75462" w:rsidRDefault="00356C70" w:rsidP="00356C7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75462">
        <w:rPr>
          <w:rFonts w:ascii="Verdana" w:hAnsi="Verdana"/>
          <w:sz w:val="20"/>
          <w:szCs w:val="20"/>
          <w:shd w:val="clear" w:color="auto" w:fill="FFFFFF"/>
        </w:rPr>
        <w:t>1.</w:t>
      </w:r>
      <w:r w:rsidRPr="00E75462"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 w:rsidRPr="00E75462">
        <w:rPr>
          <w:rFonts w:ascii="Verdana" w:hAnsi="Verdana"/>
          <w:sz w:val="20"/>
          <w:szCs w:val="20"/>
          <w:shd w:val="clear" w:color="auto" w:fill="FFFFFF"/>
        </w:rPr>
        <w:br/>
        <w:t>art. 108 ust. 1 ustawy Pzp.</w:t>
      </w:r>
    </w:p>
    <w:p w14:paraId="55458967" w14:textId="77777777" w:rsidR="00356C70" w:rsidRPr="00E75462" w:rsidRDefault="00356C70" w:rsidP="00356C70">
      <w:pPr>
        <w:pStyle w:val="Standard"/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E75462">
        <w:rPr>
          <w:rFonts w:ascii="Verdana" w:hAnsi="Verdana"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7B51BF7" w14:textId="77777777" w:rsidR="00356C70" w:rsidRPr="00E75462" w:rsidRDefault="00356C70" w:rsidP="00356C70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</w:rPr>
      </w:pPr>
      <w:r w:rsidRPr="00E75462">
        <w:rPr>
          <w:rFonts w:ascii="Verdana" w:hAnsi="Verdana" w:cs="Arial"/>
          <w:sz w:val="20"/>
          <w:szCs w:val="20"/>
          <w:shd w:val="clear" w:color="auto" w:fill="FFFFFF"/>
        </w:rPr>
        <w:t>3.</w:t>
      </w:r>
      <w:r w:rsidRPr="00E75462"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 w:rsidRPr="00E75462">
        <w:rPr>
          <w:rFonts w:ascii="Verdana" w:hAnsi="Verdana" w:cs="Arial"/>
          <w:sz w:val="20"/>
          <w:szCs w:val="20"/>
          <w:shd w:val="clear" w:color="auto" w:fill="FFFFFF"/>
        </w:rPr>
        <w:br/>
        <w:t>art. 109 ust. 1 pkt 4,5, 7-10 ustawy Pzp.</w:t>
      </w:r>
    </w:p>
    <w:p w14:paraId="29FED3FC" w14:textId="77777777" w:rsidR="00356C70" w:rsidRPr="00E75462" w:rsidRDefault="00356C70" w:rsidP="00356C70">
      <w:pPr>
        <w:pStyle w:val="Standard"/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E75462">
        <w:rPr>
          <w:rFonts w:ascii="Verdana" w:hAnsi="Verdana"/>
          <w:sz w:val="20"/>
          <w:szCs w:val="20"/>
        </w:rPr>
        <w:t xml:space="preserve">4. </w:t>
      </w:r>
      <w:r w:rsidRPr="00E75462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Pzp (podać mającą zastosowanie podstawę wykluczenia spośród wymienionych w art. 108 ust. 1 </w:t>
      </w:r>
      <w:r w:rsidRPr="00E75462">
        <w:rPr>
          <w:rFonts w:ascii="Verdana" w:hAnsi="Verdana"/>
          <w:sz w:val="20"/>
          <w:szCs w:val="20"/>
        </w:rPr>
        <w:t xml:space="preserve">lub 109 ust. 1 pkt </w:t>
      </w:r>
      <w:r w:rsidRPr="00E75462">
        <w:rPr>
          <w:rFonts w:ascii="Verdana" w:hAnsi="Verdana" w:cs="Arial"/>
          <w:sz w:val="20"/>
          <w:szCs w:val="20"/>
        </w:rPr>
        <w:t>4, 5, 7-10</w:t>
      </w:r>
      <w:r w:rsidRPr="00E75462">
        <w:rPr>
          <w:rFonts w:ascii="Verdana" w:hAnsi="Verdana"/>
          <w:sz w:val="20"/>
          <w:szCs w:val="20"/>
        </w:rPr>
        <w:t xml:space="preserve">  ustawy Pzp). Jednocześnie oświadczam,  że w związku z ww. okolicznością, na podstawie art. 110 ust. 2 ustawy Pzp podjąłem następujące środki naprawcze:</w:t>
      </w:r>
    </w:p>
    <w:p w14:paraId="30172AB0" w14:textId="77777777" w:rsidR="00356C70" w:rsidRPr="00E75462" w:rsidRDefault="00356C70" w:rsidP="00356C70">
      <w:pPr>
        <w:pStyle w:val="Standard"/>
        <w:keepLines/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E7546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3CD6800" w14:textId="77777777" w:rsidR="00356C70" w:rsidRPr="00E75462" w:rsidRDefault="00356C70" w:rsidP="00356C70">
      <w:pPr>
        <w:pStyle w:val="Standard"/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E75462">
        <w:rPr>
          <w:rFonts w:ascii="Verdana" w:eastAsia="Lucida Sans Unicode" w:hAnsi="Verdana" w:cs="Tahoma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39198D" w14:textId="6F7EB18F" w:rsidR="00057C9C" w:rsidRPr="00E75462" w:rsidRDefault="00356C70" w:rsidP="00E75462">
      <w:pPr>
        <w:pStyle w:val="Standard"/>
        <w:keepLines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sectPr w:rsidR="00057C9C" w:rsidRPr="00E7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4E"/>
    <w:rsid w:val="00057C9C"/>
    <w:rsid w:val="000E1BCB"/>
    <w:rsid w:val="00356C70"/>
    <w:rsid w:val="0095174E"/>
    <w:rsid w:val="00B20819"/>
    <w:rsid w:val="00E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90C3"/>
  <w15:chartTrackingRefBased/>
  <w15:docId w15:val="{298073AC-41F8-451C-923F-F3D41C65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6C70"/>
    <w:pPr>
      <w:spacing w:after="120"/>
    </w:pPr>
  </w:style>
  <w:style w:type="paragraph" w:customStyle="1" w:styleId="Default">
    <w:name w:val="Default"/>
    <w:basedOn w:val="Standard"/>
    <w:rsid w:val="00356C70"/>
    <w:rPr>
      <w:rFonts w:ascii="Arial" w:eastAsia="Arial" w:hAnsi="Arial" w:cs="Arial"/>
      <w:color w:val="000000"/>
      <w:lang w:val="de-DE" w:eastAsia="ja-JP"/>
    </w:rPr>
  </w:style>
  <w:style w:type="character" w:customStyle="1" w:styleId="Domylnaczcionkaakapitu11">
    <w:name w:val="Domyślna czcionka akapitu11"/>
    <w:rsid w:val="00356C70"/>
  </w:style>
  <w:style w:type="character" w:customStyle="1" w:styleId="Domylnaczcionkaakapitu2">
    <w:name w:val="Domyślna czcionka akapitu2"/>
    <w:rsid w:val="0035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5</cp:revision>
  <dcterms:created xsi:type="dcterms:W3CDTF">2022-05-19T06:17:00Z</dcterms:created>
  <dcterms:modified xsi:type="dcterms:W3CDTF">2022-06-07T07:41:00Z</dcterms:modified>
</cp:coreProperties>
</file>