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B2ACE" w14:textId="4392C0A2" w:rsidR="00EC3641" w:rsidRPr="005E58AB" w:rsidRDefault="00EC3641" w:rsidP="00EC3641">
      <w:pPr>
        <w:autoSpaceDE w:val="0"/>
        <w:autoSpaceDN w:val="0"/>
        <w:adjustRightInd w:val="0"/>
        <w:rPr>
          <w:b/>
          <w:bCs/>
        </w:rPr>
      </w:pPr>
      <w:r w:rsidRPr="005E58AB">
        <w:rPr>
          <w:b/>
          <w:bCs/>
        </w:rPr>
        <w:t>ZP</w:t>
      </w:r>
      <w:r>
        <w:rPr>
          <w:b/>
          <w:bCs/>
        </w:rPr>
        <w:t xml:space="preserve"> –</w:t>
      </w:r>
      <w:r w:rsidRPr="005E58AB">
        <w:rPr>
          <w:b/>
          <w:bCs/>
        </w:rPr>
        <w:t xml:space="preserve"> </w:t>
      </w:r>
      <w:r w:rsidR="00C7136A">
        <w:rPr>
          <w:b/>
          <w:bCs/>
        </w:rPr>
        <w:t>0</w:t>
      </w:r>
      <w:r w:rsidR="00C9546D">
        <w:rPr>
          <w:b/>
          <w:bCs/>
        </w:rPr>
        <w:t>7</w:t>
      </w:r>
      <w:r w:rsidR="00C7136A">
        <w:rPr>
          <w:b/>
          <w:bCs/>
        </w:rPr>
        <w:t>/23</w:t>
      </w:r>
      <w:r w:rsidRPr="005E58AB">
        <w:rPr>
          <w:b/>
          <w:bCs/>
        </w:rPr>
        <w:t xml:space="preserve">                                                                                      </w:t>
      </w:r>
    </w:p>
    <w:p w14:paraId="1875DB22" w14:textId="2A1D4018" w:rsidR="00EC3641" w:rsidRPr="0093611D" w:rsidRDefault="00EC3641" w:rsidP="00EC3641">
      <w:pPr>
        <w:autoSpaceDE w:val="0"/>
        <w:autoSpaceDN w:val="0"/>
        <w:adjustRightInd w:val="0"/>
        <w:jc w:val="right"/>
        <w:rPr>
          <w:b/>
          <w:bCs/>
        </w:rPr>
      </w:pPr>
      <w:r w:rsidRPr="005E58AB">
        <w:rPr>
          <w:b/>
          <w:bCs/>
        </w:rPr>
        <w:t xml:space="preserve">Załącznik nr </w:t>
      </w:r>
      <w:r w:rsidR="00A809C3">
        <w:rPr>
          <w:b/>
          <w:bCs/>
        </w:rPr>
        <w:t>1</w:t>
      </w:r>
      <w:r w:rsidRPr="005E58AB">
        <w:rPr>
          <w:b/>
          <w:bCs/>
        </w:rPr>
        <w:t xml:space="preserve"> do </w:t>
      </w:r>
      <w:r>
        <w:rPr>
          <w:b/>
          <w:bCs/>
        </w:rPr>
        <w:t>SWZ</w:t>
      </w:r>
    </w:p>
    <w:p w14:paraId="7C6466F6" w14:textId="77777777" w:rsidR="00EC3641" w:rsidRPr="00D927B5" w:rsidRDefault="00EC3641" w:rsidP="00EC3641">
      <w:pPr>
        <w:autoSpaceDE w:val="0"/>
        <w:autoSpaceDN w:val="0"/>
        <w:adjustRightInd w:val="0"/>
        <w:jc w:val="center"/>
        <w:rPr>
          <w:b/>
          <w:bCs/>
          <w:sz w:val="20"/>
          <w:szCs w:val="20"/>
        </w:rPr>
      </w:pPr>
      <w:r w:rsidRPr="00D927B5">
        <w:rPr>
          <w:b/>
          <w:bCs/>
          <w:sz w:val="20"/>
          <w:szCs w:val="20"/>
        </w:rPr>
        <w:t>ISTOTNE POSTANOWIENIA UMOWY</w:t>
      </w:r>
    </w:p>
    <w:p w14:paraId="32CEF3BD" w14:textId="77777777" w:rsidR="00EC3641" w:rsidRPr="00EB2B7E" w:rsidRDefault="00EC3641" w:rsidP="00EC3641">
      <w:pPr>
        <w:autoSpaceDE w:val="0"/>
        <w:autoSpaceDN w:val="0"/>
        <w:adjustRightInd w:val="0"/>
        <w:jc w:val="center"/>
      </w:pPr>
    </w:p>
    <w:p w14:paraId="4869639D" w14:textId="77777777" w:rsidR="00EC3641" w:rsidRPr="00A809C3" w:rsidRDefault="00EC3641" w:rsidP="00EC3641">
      <w:pPr>
        <w:autoSpaceDE w:val="0"/>
        <w:autoSpaceDN w:val="0"/>
        <w:adjustRightInd w:val="0"/>
      </w:pPr>
      <w:r w:rsidRPr="00A809C3">
        <w:t>zawarta w dniu ………………  w Krakowie pomiędzy:</w:t>
      </w:r>
    </w:p>
    <w:p w14:paraId="0E1F6298" w14:textId="77777777" w:rsidR="00EC3641" w:rsidRPr="00A809C3" w:rsidRDefault="00EC3641" w:rsidP="00EC3641">
      <w:pPr>
        <w:autoSpaceDE w:val="0"/>
        <w:autoSpaceDN w:val="0"/>
        <w:adjustRightInd w:val="0"/>
      </w:pPr>
      <w:r w:rsidRPr="00A809C3">
        <w:t>Regionalnym Centrum Krwiodawstwa i Krwiolecznictwa w Krakowie, z siedzibą przy ul. Rzeźniczej 11, poczta 31-540 Kraków, wpisanym do rejestru stowarzyszeń, innych organizacji społecznych i zawodowych, fundacji oraz samodzielnych publicznych zakładów opieki zdrowotnej prowadzonym przez Sąd Rejonowy dla Krakowa – Śródmieście w Krakowie XI Wydział Gospodarczy Krajowego Rejestru Sądowego pod numerem KRS 0000037192, posiadającym NIP 6782726055, REGON 000297282, zwanym w treści umowy „Zamawiającym”, w imieniu którego działa:</w:t>
      </w:r>
    </w:p>
    <w:p w14:paraId="65160B8D" w14:textId="77777777" w:rsidR="00EC3641" w:rsidRPr="00A809C3" w:rsidRDefault="00EC3641" w:rsidP="00EC3641">
      <w:pPr>
        <w:autoSpaceDE w:val="0"/>
        <w:autoSpaceDN w:val="0"/>
        <w:adjustRightInd w:val="0"/>
        <w:rPr>
          <w:highlight w:val="yellow"/>
        </w:rPr>
      </w:pPr>
    </w:p>
    <w:p w14:paraId="19C6121E" w14:textId="77777777" w:rsidR="00EC3641" w:rsidRPr="00A809C3" w:rsidRDefault="00EC3641" w:rsidP="00EC3641">
      <w:pPr>
        <w:autoSpaceDE w:val="0"/>
        <w:autoSpaceDN w:val="0"/>
        <w:adjustRightInd w:val="0"/>
      </w:pPr>
      <w:r w:rsidRPr="00A809C3">
        <w:t>Dyrektor</w:t>
      </w:r>
      <w:r w:rsidRPr="00A809C3">
        <w:tab/>
      </w:r>
      <w:r w:rsidRPr="00A809C3">
        <w:tab/>
        <w:t>- …………………………………</w:t>
      </w:r>
      <w:proofErr w:type="gramStart"/>
      <w:r w:rsidRPr="00A809C3">
        <w:t>…….</w:t>
      </w:r>
      <w:proofErr w:type="gramEnd"/>
      <w:r w:rsidRPr="00A809C3">
        <w:t>.</w:t>
      </w:r>
    </w:p>
    <w:p w14:paraId="5EB1BFF8" w14:textId="77777777" w:rsidR="00EC3641" w:rsidRPr="00A809C3" w:rsidRDefault="00EC3641" w:rsidP="00EC3641">
      <w:pPr>
        <w:autoSpaceDE w:val="0"/>
        <w:autoSpaceDN w:val="0"/>
        <w:adjustRightInd w:val="0"/>
      </w:pPr>
    </w:p>
    <w:p w14:paraId="641E7A56" w14:textId="77777777" w:rsidR="00EC3641" w:rsidRPr="00A809C3" w:rsidRDefault="00EC3641" w:rsidP="00EC3641">
      <w:pPr>
        <w:autoSpaceDE w:val="0"/>
        <w:autoSpaceDN w:val="0"/>
        <w:adjustRightInd w:val="0"/>
      </w:pPr>
      <w:r w:rsidRPr="00A809C3">
        <w:t>a</w:t>
      </w:r>
    </w:p>
    <w:p w14:paraId="00482F01" w14:textId="77777777" w:rsidR="00EC3641" w:rsidRPr="00A809C3" w:rsidRDefault="00EC3641" w:rsidP="00EC3641">
      <w:pPr>
        <w:autoSpaceDE w:val="0"/>
        <w:autoSpaceDN w:val="0"/>
        <w:adjustRightInd w:val="0"/>
      </w:pPr>
      <w:r w:rsidRPr="00A809C3">
        <w:t xml:space="preserve">.............................................................., </w:t>
      </w:r>
    </w:p>
    <w:p w14:paraId="6C3FF335" w14:textId="77777777" w:rsidR="00EC3641" w:rsidRPr="00A809C3" w:rsidRDefault="00EC3641" w:rsidP="00EC3641">
      <w:pPr>
        <w:autoSpaceDE w:val="0"/>
        <w:autoSpaceDN w:val="0"/>
        <w:adjustRightInd w:val="0"/>
      </w:pPr>
      <w:r w:rsidRPr="00A809C3">
        <w:t>zwanym w treści umowy “Wykonawcą”,</w:t>
      </w:r>
    </w:p>
    <w:p w14:paraId="6C621AC9" w14:textId="77777777" w:rsidR="00EC3641" w:rsidRPr="00A809C3" w:rsidRDefault="00EC3641" w:rsidP="00EC3641">
      <w:pPr>
        <w:autoSpaceDE w:val="0"/>
        <w:autoSpaceDN w:val="0"/>
        <w:adjustRightInd w:val="0"/>
        <w:rPr>
          <w:highlight w:val="yellow"/>
        </w:rPr>
      </w:pPr>
    </w:p>
    <w:p w14:paraId="0AAA73DB" w14:textId="26DFB494" w:rsidR="00EC3641" w:rsidRPr="00A809C3" w:rsidRDefault="00EC3641" w:rsidP="00EC3641">
      <w:pPr>
        <w:autoSpaceDE w:val="0"/>
        <w:autoSpaceDN w:val="0"/>
        <w:adjustRightInd w:val="0"/>
        <w:rPr>
          <w:i/>
        </w:rPr>
      </w:pPr>
      <w:r w:rsidRPr="00A809C3">
        <w:rPr>
          <w:i/>
        </w:rPr>
        <w:t xml:space="preserve">w rezultacie wyboru najkorzystniejszej oferty w postępowaniu o udzielenie zamówienie publiczne prowadzonym w trybie </w:t>
      </w:r>
      <w:r w:rsidR="00C9546D">
        <w:rPr>
          <w:i/>
        </w:rPr>
        <w:t>przetargu nieograniczonego</w:t>
      </w:r>
      <w:r w:rsidRPr="00A809C3">
        <w:rPr>
          <w:i/>
        </w:rPr>
        <w:t xml:space="preserve"> zgodnie z ustawą z dnia 11 września </w:t>
      </w:r>
      <w:proofErr w:type="gramStart"/>
      <w:r w:rsidRPr="00A809C3">
        <w:rPr>
          <w:i/>
        </w:rPr>
        <w:t>2019r.</w:t>
      </w:r>
      <w:proofErr w:type="gramEnd"/>
      <w:r w:rsidRPr="00A809C3">
        <w:rPr>
          <w:i/>
        </w:rPr>
        <w:t xml:space="preserve"> Prawo zamówień publicznych (</w:t>
      </w:r>
      <w:r w:rsidR="006B15AA" w:rsidRPr="00A809C3">
        <w:rPr>
          <w:i/>
        </w:rPr>
        <w:t xml:space="preserve">tekst jedn. </w:t>
      </w:r>
      <w:r w:rsidRPr="00A809C3">
        <w:rPr>
          <w:i/>
        </w:rPr>
        <w:t xml:space="preserve">Dz.U. </w:t>
      </w:r>
      <w:proofErr w:type="gramStart"/>
      <w:r w:rsidRPr="00A809C3">
        <w:rPr>
          <w:i/>
        </w:rPr>
        <w:t>20</w:t>
      </w:r>
      <w:r w:rsidR="006B15AA" w:rsidRPr="00A809C3">
        <w:rPr>
          <w:i/>
        </w:rPr>
        <w:t>2</w:t>
      </w:r>
      <w:r w:rsidR="002B36F5">
        <w:rPr>
          <w:i/>
        </w:rPr>
        <w:t>2</w:t>
      </w:r>
      <w:r w:rsidRPr="00A809C3">
        <w:rPr>
          <w:i/>
        </w:rPr>
        <w:t>r.</w:t>
      </w:r>
      <w:proofErr w:type="gramEnd"/>
      <w:r w:rsidRPr="00A809C3">
        <w:rPr>
          <w:i/>
        </w:rPr>
        <w:t xml:space="preserve">, poz. </w:t>
      </w:r>
      <w:r w:rsidR="002B36F5">
        <w:rPr>
          <w:i/>
        </w:rPr>
        <w:t>1710</w:t>
      </w:r>
      <w:r w:rsidRPr="00A809C3">
        <w:rPr>
          <w:i/>
        </w:rPr>
        <w:t xml:space="preserve">, z </w:t>
      </w:r>
      <w:proofErr w:type="spellStart"/>
      <w:r w:rsidRPr="00A809C3">
        <w:rPr>
          <w:i/>
        </w:rPr>
        <w:t>późn</w:t>
      </w:r>
      <w:proofErr w:type="spellEnd"/>
      <w:r w:rsidRPr="00A809C3">
        <w:rPr>
          <w:i/>
        </w:rPr>
        <w:t>. zm.), Strony zawierają umowę o następującej treści:</w:t>
      </w:r>
    </w:p>
    <w:p w14:paraId="482B3C26" w14:textId="77777777" w:rsidR="00EC3641" w:rsidRPr="00A809C3" w:rsidRDefault="00EC3641" w:rsidP="00EC3641">
      <w:pPr>
        <w:autoSpaceDE w:val="0"/>
        <w:autoSpaceDN w:val="0"/>
        <w:adjustRightInd w:val="0"/>
        <w:rPr>
          <w:i/>
        </w:rPr>
      </w:pPr>
    </w:p>
    <w:p w14:paraId="6F1F5B6B" w14:textId="77777777" w:rsidR="00C9546D" w:rsidRPr="005E58AB" w:rsidRDefault="00C9546D" w:rsidP="00C9546D">
      <w:pPr>
        <w:autoSpaceDE w:val="0"/>
        <w:autoSpaceDN w:val="0"/>
        <w:adjustRightInd w:val="0"/>
        <w:jc w:val="center"/>
      </w:pPr>
      <w:r w:rsidRPr="005E58AB">
        <w:t>§ 1</w:t>
      </w:r>
    </w:p>
    <w:p w14:paraId="210306EB" w14:textId="77777777" w:rsidR="00C9546D" w:rsidRPr="005E58AB" w:rsidRDefault="00C9546D" w:rsidP="00C9546D">
      <w:pPr>
        <w:autoSpaceDE w:val="0"/>
        <w:autoSpaceDN w:val="0"/>
        <w:adjustRightInd w:val="0"/>
        <w:jc w:val="center"/>
        <w:rPr>
          <w:iCs/>
        </w:rPr>
      </w:pPr>
      <w:r w:rsidRPr="005E58AB">
        <w:rPr>
          <w:iCs/>
        </w:rPr>
        <w:t>PRZEDMIOT I ZAKRES UMOWY</w:t>
      </w:r>
    </w:p>
    <w:p w14:paraId="0C2D2058" w14:textId="77777777" w:rsidR="00C9546D" w:rsidRPr="00EF0F12" w:rsidRDefault="00C9546D">
      <w:pPr>
        <w:numPr>
          <w:ilvl w:val="0"/>
          <w:numId w:val="1"/>
        </w:numPr>
        <w:ind w:left="284" w:hanging="284"/>
        <w:rPr>
          <w:b/>
          <w:bCs/>
        </w:rPr>
      </w:pPr>
      <w:r>
        <w:t xml:space="preserve">Przedmiot niniejszej Umowy stanowi sukcesywny bezgotówkowy zakup: </w:t>
      </w:r>
    </w:p>
    <w:p w14:paraId="3A3E8192" w14:textId="77777777" w:rsidR="00C9546D" w:rsidRPr="00F633E0" w:rsidRDefault="00C9546D">
      <w:pPr>
        <w:numPr>
          <w:ilvl w:val="0"/>
          <w:numId w:val="11"/>
        </w:numPr>
        <w:ind w:hanging="720"/>
        <w:rPr>
          <w:b/>
          <w:bCs/>
        </w:rPr>
      </w:pPr>
      <w:r>
        <w:t>Benzyny bezołowiowej (E5).</w:t>
      </w:r>
    </w:p>
    <w:p w14:paraId="0AFDA153" w14:textId="77777777" w:rsidR="00C9546D" w:rsidRPr="00F633E0" w:rsidRDefault="00C9546D">
      <w:pPr>
        <w:numPr>
          <w:ilvl w:val="0"/>
          <w:numId w:val="11"/>
        </w:numPr>
        <w:ind w:hanging="720"/>
        <w:rPr>
          <w:b/>
          <w:bCs/>
        </w:rPr>
      </w:pPr>
      <w:r>
        <w:t>Oleju napędowego ON (B7).</w:t>
      </w:r>
    </w:p>
    <w:p w14:paraId="3F22941E" w14:textId="77777777" w:rsidR="00C9546D" w:rsidRDefault="00C9546D" w:rsidP="00C9546D">
      <w:pPr>
        <w:ind w:left="284"/>
        <w:rPr>
          <w:b/>
          <w:bCs/>
        </w:rPr>
      </w:pPr>
      <w:r>
        <w:t xml:space="preserve">na potrzeby Regionalnego Centrum Krwiodawstwa i Krwiolecznictwa w Krakowie. </w:t>
      </w:r>
    </w:p>
    <w:p w14:paraId="2C9907C2" w14:textId="77777777" w:rsidR="00C9546D" w:rsidRDefault="00C9546D">
      <w:pPr>
        <w:numPr>
          <w:ilvl w:val="0"/>
          <w:numId w:val="1"/>
        </w:numPr>
        <w:ind w:left="284" w:hanging="284"/>
        <w:rPr>
          <w:b/>
          <w:bCs/>
        </w:rPr>
      </w:pPr>
      <w:r>
        <w:t>Zakup paliwa będzie realizowany na wszystkich stacjach Wykonawcy honorujących wydane karty paliwowe, przy czym Wykonawca zapewni możliwość zakupu paliwa przy użyciu wydanych kart na stacjach zlokalizowanych w Krakowie oraz w miejscowościach, w których mają siedziby oddziały terenowe Zamawiającego.</w:t>
      </w:r>
    </w:p>
    <w:p w14:paraId="23016CFA" w14:textId="7F7717DF" w:rsidR="000408F5" w:rsidRPr="000408F5" w:rsidRDefault="000408F5">
      <w:pPr>
        <w:numPr>
          <w:ilvl w:val="0"/>
          <w:numId w:val="1"/>
        </w:numPr>
        <w:ind w:left="284" w:hanging="284"/>
      </w:pPr>
      <w:r>
        <w:t>Zama</w:t>
      </w:r>
      <w:r w:rsidR="00950A12">
        <w:t>w</w:t>
      </w:r>
      <w:r>
        <w:t>iający zobowiązuje się do zakupu paliw w ilości nie mniejszej niż 80% prognozowanego zużycia w każdej pozycji asortymentowej</w:t>
      </w:r>
      <w:r w:rsidR="006713F9">
        <w:t xml:space="preserve"> w okresie obowiązywania umowy, bez ponoszenia konsekwencji finansowych.</w:t>
      </w:r>
    </w:p>
    <w:p w14:paraId="05CB748C" w14:textId="0187B6F8" w:rsidR="00C9546D" w:rsidRPr="001C4B8C" w:rsidRDefault="00C9546D">
      <w:pPr>
        <w:numPr>
          <w:ilvl w:val="0"/>
          <w:numId w:val="1"/>
        </w:numPr>
        <w:ind w:left="284" w:hanging="284"/>
      </w:pPr>
      <w:r w:rsidRPr="008E7E0F">
        <w:rPr>
          <w:bCs/>
        </w:rPr>
        <w:t xml:space="preserve">Zamawiający </w:t>
      </w:r>
      <w:r>
        <w:rPr>
          <w:bCs/>
        </w:rPr>
        <w:t>zastrzega sobie</w:t>
      </w:r>
      <w:r w:rsidRPr="008E7E0F">
        <w:rPr>
          <w:bCs/>
        </w:rPr>
        <w:t xml:space="preserve"> prawo opcji polegające na </w:t>
      </w:r>
      <w:r>
        <w:rPr>
          <w:bCs/>
        </w:rPr>
        <w:t>zwiększeniu ilości kupowanego paliwa</w:t>
      </w:r>
      <w:r w:rsidR="0089015D">
        <w:rPr>
          <w:bCs/>
        </w:rPr>
        <w:t xml:space="preserve"> </w:t>
      </w:r>
      <w:r w:rsidR="00E27B7E">
        <w:rPr>
          <w:bCs/>
        </w:rPr>
        <w:t xml:space="preserve">do </w:t>
      </w:r>
      <w:r w:rsidR="005A4471">
        <w:rPr>
          <w:bCs/>
        </w:rPr>
        <w:t>kwoty</w:t>
      </w:r>
      <w:r w:rsidR="00E27B7E">
        <w:rPr>
          <w:bCs/>
        </w:rPr>
        <w:t xml:space="preserve"> nieprzekraczającej </w:t>
      </w:r>
      <w:r w:rsidR="006713F9">
        <w:rPr>
          <w:bCs/>
        </w:rPr>
        <w:t>2</w:t>
      </w:r>
      <w:r w:rsidR="005A4471">
        <w:rPr>
          <w:bCs/>
        </w:rPr>
        <w:t>0</w:t>
      </w:r>
      <w:r w:rsidR="006713F9">
        <w:rPr>
          <w:bCs/>
        </w:rPr>
        <w:t xml:space="preserve">% </w:t>
      </w:r>
      <w:r w:rsidR="005A4471">
        <w:rPr>
          <w:bCs/>
        </w:rPr>
        <w:t xml:space="preserve">wartości zamówienia podstawowego w każdej pozycji asortymentowej </w:t>
      </w:r>
      <w:r>
        <w:rPr>
          <w:bCs/>
        </w:rPr>
        <w:t>poprzez złożenie Wykonawcy oświadczenia woli o skorzystaniu z prawa opcj</w:t>
      </w:r>
      <w:r w:rsidR="0018414F">
        <w:rPr>
          <w:bCs/>
        </w:rPr>
        <w:t>i</w:t>
      </w:r>
      <w:r w:rsidRPr="008E7E0F">
        <w:rPr>
          <w:bCs/>
        </w:rPr>
        <w:t>.</w:t>
      </w:r>
      <w:r>
        <w:t xml:space="preserve"> </w:t>
      </w:r>
    </w:p>
    <w:p w14:paraId="6942D4E1" w14:textId="77777777" w:rsidR="00C9546D" w:rsidRPr="003431BF" w:rsidRDefault="00C9546D" w:rsidP="00C9546D">
      <w:pPr>
        <w:ind w:left="284"/>
        <w:rPr>
          <w:b/>
          <w:bCs/>
        </w:rPr>
      </w:pPr>
    </w:p>
    <w:p w14:paraId="43EDBA84" w14:textId="77777777" w:rsidR="00C9546D" w:rsidRPr="00B22C9A" w:rsidRDefault="00C9546D" w:rsidP="00C9546D">
      <w:pPr>
        <w:jc w:val="center"/>
        <w:rPr>
          <w:b/>
          <w:bCs/>
        </w:rPr>
      </w:pPr>
      <w:r w:rsidRPr="00B22C9A">
        <w:t>§ 2</w:t>
      </w:r>
    </w:p>
    <w:p w14:paraId="121940AF" w14:textId="77777777" w:rsidR="00C9546D" w:rsidRPr="00B22C9A" w:rsidRDefault="00C9546D" w:rsidP="00C9546D">
      <w:pPr>
        <w:autoSpaceDE w:val="0"/>
        <w:autoSpaceDN w:val="0"/>
        <w:adjustRightInd w:val="0"/>
        <w:jc w:val="center"/>
      </w:pPr>
      <w:r>
        <w:t>TERMIN REALIZACJI</w:t>
      </w:r>
    </w:p>
    <w:p w14:paraId="6DD32E2C" w14:textId="77777777" w:rsidR="00C9546D" w:rsidRDefault="00C9546D">
      <w:pPr>
        <w:numPr>
          <w:ilvl w:val="0"/>
          <w:numId w:val="20"/>
        </w:numPr>
        <w:autoSpaceDE w:val="0"/>
        <w:autoSpaceDN w:val="0"/>
        <w:adjustRightInd w:val="0"/>
        <w:ind w:left="284" w:hanging="284"/>
      </w:pPr>
      <w:r>
        <w:t xml:space="preserve">Umowa zostaje zawarta na okres od ………………. 202… roku do </w:t>
      </w:r>
      <w:proofErr w:type="gramStart"/>
      <w:r>
        <w:t>…….</w:t>
      </w:r>
      <w:proofErr w:type="gramEnd"/>
      <w:r>
        <w:t>. 202… roku</w:t>
      </w:r>
      <w:r w:rsidRPr="00B22C9A">
        <w:t>.</w:t>
      </w:r>
    </w:p>
    <w:p w14:paraId="599F3B74" w14:textId="77777777" w:rsidR="00C9546D" w:rsidRDefault="00C9546D">
      <w:pPr>
        <w:numPr>
          <w:ilvl w:val="0"/>
          <w:numId w:val="20"/>
        </w:numPr>
        <w:autoSpaceDE w:val="0"/>
        <w:autoSpaceDN w:val="0"/>
        <w:adjustRightInd w:val="0"/>
        <w:ind w:left="284" w:hanging="284"/>
      </w:pPr>
      <w:r>
        <w:t>Termin realizacji umowy może zostać przedłużony o 12 miesięcy w przypadku:</w:t>
      </w:r>
    </w:p>
    <w:p w14:paraId="4CB8B984" w14:textId="77777777" w:rsidR="00C9546D" w:rsidRDefault="00C9546D">
      <w:pPr>
        <w:numPr>
          <w:ilvl w:val="0"/>
          <w:numId w:val="21"/>
        </w:numPr>
        <w:autoSpaceDE w:val="0"/>
        <w:autoSpaceDN w:val="0"/>
        <w:adjustRightInd w:val="0"/>
        <w:ind w:left="567" w:hanging="283"/>
      </w:pPr>
      <w:r>
        <w:t>niewykorzystania pełnego wolumenu paliwa w ramach zamówienia podstawowego;</w:t>
      </w:r>
    </w:p>
    <w:p w14:paraId="65B1D7C4" w14:textId="77777777" w:rsidR="00C9546D" w:rsidRPr="00B22C9A" w:rsidRDefault="00C9546D">
      <w:pPr>
        <w:numPr>
          <w:ilvl w:val="0"/>
          <w:numId w:val="21"/>
        </w:numPr>
        <w:autoSpaceDE w:val="0"/>
        <w:autoSpaceDN w:val="0"/>
        <w:adjustRightInd w:val="0"/>
        <w:ind w:left="567" w:hanging="283"/>
      </w:pPr>
      <w:r>
        <w:t>złożenia przez Zamawiającego oświadczenia o skorzystaniu z prawa opcji polegającego na zwiększeniu wolumenu kupowanego paliwa.</w:t>
      </w:r>
    </w:p>
    <w:p w14:paraId="72AF59BC" w14:textId="77777777" w:rsidR="00C9546D" w:rsidRPr="00B22C9A" w:rsidRDefault="00C9546D" w:rsidP="00C9546D">
      <w:pPr>
        <w:autoSpaceDE w:val="0"/>
        <w:autoSpaceDN w:val="0"/>
        <w:adjustRightInd w:val="0"/>
      </w:pPr>
    </w:p>
    <w:p w14:paraId="4C1271D7" w14:textId="77777777" w:rsidR="00C9546D" w:rsidRDefault="00C9546D" w:rsidP="00C9546D">
      <w:pPr>
        <w:autoSpaceDE w:val="0"/>
        <w:autoSpaceDN w:val="0"/>
        <w:adjustRightInd w:val="0"/>
        <w:jc w:val="center"/>
      </w:pPr>
      <w:r w:rsidRPr="00B22C9A">
        <w:t>§ 3</w:t>
      </w:r>
    </w:p>
    <w:p w14:paraId="7AA61859" w14:textId="77777777" w:rsidR="00C9546D" w:rsidRDefault="00C9546D" w:rsidP="00C9546D">
      <w:pPr>
        <w:autoSpaceDE w:val="0"/>
        <w:autoSpaceDN w:val="0"/>
        <w:adjustRightInd w:val="0"/>
        <w:jc w:val="center"/>
      </w:pPr>
      <w:r>
        <w:t>OBOWIĄZKI STRON</w:t>
      </w:r>
    </w:p>
    <w:p w14:paraId="510106F7" w14:textId="4D32C521" w:rsidR="00C9546D" w:rsidRDefault="00C9546D">
      <w:pPr>
        <w:numPr>
          <w:ilvl w:val="0"/>
          <w:numId w:val="14"/>
        </w:numPr>
        <w:autoSpaceDE w:val="0"/>
        <w:autoSpaceDN w:val="0"/>
        <w:adjustRightInd w:val="0"/>
        <w:ind w:left="284" w:hanging="284"/>
      </w:pPr>
      <w:r w:rsidRPr="001A6BE0">
        <w:t>Wykonawca</w:t>
      </w:r>
      <w:r>
        <w:t xml:space="preserve"> w terminie do 10 dni </w:t>
      </w:r>
      <w:r w:rsidR="006E679B">
        <w:t xml:space="preserve">roboczych </w:t>
      </w:r>
      <w:r>
        <w:t>od daty zawarcia umowy</w:t>
      </w:r>
      <w:r w:rsidRPr="001A6BE0">
        <w:t xml:space="preserve"> dostarczy Zamawiającemu identyfikacyjne karty paliwowe umożliwiające zakup paliwa na stacjach należących do sieci Wykonawcy, po jednej dla każdego pojazdu</w:t>
      </w:r>
      <w:r w:rsidR="005A4471">
        <w:t xml:space="preserve">. Zamawiający oświadcza, że na dzień zawarcia umowy posiada </w:t>
      </w:r>
      <w:r w:rsidR="00280E70">
        <w:t>flotę złożoną z</w:t>
      </w:r>
      <w:proofErr w:type="gramStart"/>
      <w:r w:rsidR="00950A12">
        <w:t xml:space="preserve"> </w:t>
      </w:r>
      <w:r w:rsidR="0018414F">
        <w:t>….</w:t>
      </w:r>
      <w:proofErr w:type="gramEnd"/>
      <w:r w:rsidR="0018414F">
        <w:t>. pojazdów</w:t>
      </w:r>
      <w:r w:rsidRPr="001A6BE0">
        <w:t>.</w:t>
      </w:r>
      <w:r w:rsidRPr="001A6BE0">
        <w:rPr>
          <w:b/>
          <w:bCs/>
        </w:rPr>
        <w:t xml:space="preserve"> </w:t>
      </w:r>
      <w:r w:rsidRPr="001A6BE0">
        <w:t xml:space="preserve">Zamawiający zastrzega sobie prawo do zamawiania dodatkowych kart w przypadku zwiększenia floty pojazdów. </w:t>
      </w:r>
    </w:p>
    <w:p w14:paraId="2F751CA8" w14:textId="77777777" w:rsidR="00C9546D" w:rsidRDefault="00C9546D">
      <w:pPr>
        <w:numPr>
          <w:ilvl w:val="0"/>
          <w:numId w:val="14"/>
        </w:numPr>
        <w:autoSpaceDE w:val="0"/>
        <w:autoSpaceDN w:val="0"/>
        <w:adjustRightInd w:val="0"/>
        <w:ind w:left="284" w:hanging="284"/>
      </w:pPr>
      <w:r>
        <w:t>Na kartach o których mowa w ust. 1 powyżej zostaną zakodowane następujące dane:</w:t>
      </w:r>
    </w:p>
    <w:p w14:paraId="3AD9143A" w14:textId="77777777" w:rsidR="00C9546D" w:rsidRDefault="00C9546D" w:rsidP="0018414F">
      <w:pPr>
        <w:numPr>
          <w:ilvl w:val="0"/>
          <w:numId w:val="15"/>
        </w:numPr>
        <w:autoSpaceDE w:val="0"/>
        <w:autoSpaceDN w:val="0"/>
        <w:adjustRightInd w:val="0"/>
        <w:ind w:left="567" w:hanging="283"/>
      </w:pPr>
      <w:r>
        <w:t>Numer karty;</w:t>
      </w:r>
    </w:p>
    <w:p w14:paraId="34E9BB94" w14:textId="77777777" w:rsidR="00C9546D" w:rsidRDefault="00C9546D">
      <w:pPr>
        <w:numPr>
          <w:ilvl w:val="0"/>
          <w:numId w:val="15"/>
        </w:numPr>
        <w:autoSpaceDE w:val="0"/>
        <w:autoSpaceDN w:val="0"/>
        <w:adjustRightInd w:val="0"/>
        <w:ind w:left="567" w:hanging="283"/>
      </w:pPr>
      <w:r>
        <w:t>Data ważności karty;</w:t>
      </w:r>
    </w:p>
    <w:p w14:paraId="05CDF3B0" w14:textId="77777777" w:rsidR="00C9546D" w:rsidRDefault="00C9546D">
      <w:pPr>
        <w:numPr>
          <w:ilvl w:val="0"/>
          <w:numId w:val="15"/>
        </w:numPr>
        <w:autoSpaceDE w:val="0"/>
        <w:autoSpaceDN w:val="0"/>
        <w:adjustRightInd w:val="0"/>
        <w:ind w:left="567" w:hanging="283"/>
      </w:pPr>
      <w:r>
        <w:t>Nazwa użytkownika;</w:t>
      </w:r>
    </w:p>
    <w:p w14:paraId="490A4F06" w14:textId="77777777" w:rsidR="00C9546D" w:rsidRDefault="00C9546D">
      <w:pPr>
        <w:numPr>
          <w:ilvl w:val="0"/>
          <w:numId w:val="15"/>
        </w:numPr>
        <w:autoSpaceDE w:val="0"/>
        <w:autoSpaceDN w:val="0"/>
        <w:adjustRightInd w:val="0"/>
        <w:ind w:left="567" w:hanging="283"/>
      </w:pPr>
      <w:r>
        <w:t>Numer rejestracyjny pojazdu</w:t>
      </w:r>
    </w:p>
    <w:p w14:paraId="2B8679D7" w14:textId="77777777" w:rsidR="00C9546D" w:rsidRDefault="00C9546D">
      <w:pPr>
        <w:numPr>
          <w:ilvl w:val="0"/>
          <w:numId w:val="20"/>
        </w:numPr>
        <w:autoSpaceDE w:val="0"/>
        <w:autoSpaceDN w:val="0"/>
        <w:adjustRightInd w:val="0"/>
        <w:ind w:left="284" w:hanging="284"/>
      </w:pPr>
      <w:r w:rsidRPr="00F0413D">
        <w:t>Zamawiający zobowiązany jest niezwłocznie zgłosić Wykonawcy zagubienie lub kradzież karty. Zgłoszenia należy dokonać za pośrednictwem poczty elektronicznej na adres ………………………………… lub telefonicznie pod numerem …………………</w:t>
      </w:r>
      <w:proofErr w:type="gramStart"/>
      <w:r w:rsidRPr="00F0413D">
        <w:t>…….</w:t>
      </w:r>
      <w:proofErr w:type="gramEnd"/>
      <w:r w:rsidRPr="00F0413D">
        <w:t xml:space="preserve">. albo za pomocą portalu internetowego Wykonawcy.  Po otrzymaniu zgłoszenia Wykonawca natychmiast zablokuje zagubioną lub skradzioną kartę przyjmując na siebie pełną odpowiedzialność za zakupy dokonane za pomocą karty po dokonaniu zgłoszenia przez Zamawiającego. </w:t>
      </w:r>
    </w:p>
    <w:p w14:paraId="60FCECB8" w14:textId="21778506" w:rsidR="00C9546D" w:rsidRDefault="00C9546D">
      <w:pPr>
        <w:numPr>
          <w:ilvl w:val="0"/>
          <w:numId w:val="20"/>
        </w:numPr>
        <w:autoSpaceDE w:val="0"/>
        <w:autoSpaceDN w:val="0"/>
        <w:adjustRightInd w:val="0"/>
        <w:ind w:left="284" w:hanging="284"/>
      </w:pPr>
      <w:r w:rsidRPr="00F0413D">
        <w:t xml:space="preserve">Wykonawca </w:t>
      </w:r>
      <w:r w:rsidR="00E27B7E">
        <w:t xml:space="preserve">nieodpłatnie </w:t>
      </w:r>
      <w:r w:rsidRPr="00F0413D">
        <w:t>wyda Zamawiającemu duplikat karty lub dokona wymiany zniszczonej karty na nową w terminie do 10 dni od dnia zgłoszenia tego faktu przez Zamawiającego. Opłata za wydanie duplikatu lub nowej karty zostanie naliczona według stawek obowiązujących w dniu wydania.</w:t>
      </w:r>
    </w:p>
    <w:p w14:paraId="621230D9" w14:textId="77777777" w:rsidR="00C9546D" w:rsidRPr="001A6BE0" w:rsidRDefault="00C9546D" w:rsidP="00C9546D">
      <w:pPr>
        <w:autoSpaceDE w:val="0"/>
        <w:autoSpaceDN w:val="0"/>
        <w:adjustRightInd w:val="0"/>
      </w:pPr>
    </w:p>
    <w:p w14:paraId="6EE8E526" w14:textId="77777777" w:rsidR="00C9546D" w:rsidRPr="00B22C9A" w:rsidRDefault="00C9546D" w:rsidP="00C9546D">
      <w:pPr>
        <w:autoSpaceDE w:val="0"/>
        <w:autoSpaceDN w:val="0"/>
        <w:adjustRightInd w:val="0"/>
        <w:jc w:val="center"/>
      </w:pPr>
      <w:r w:rsidRPr="00B22C9A">
        <w:t xml:space="preserve">§ </w:t>
      </w:r>
      <w:r>
        <w:t>4</w:t>
      </w:r>
    </w:p>
    <w:p w14:paraId="77ABC75B" w14:textId="77777777" w:rsidR="00C9546D" w:rsidRPr="00B22C9A" w:rsidRDefault="00C9546D" w:rsidP="00C9546D">
      <w:pPr>
        <w:autoSpaceDE w:val="0"/>
        <w:autoSpaceDN w:val="0"/>
        <w:adjustRightInd w:val="0"/>
        <w:jc w:val="center"/>
      </w:pPr>
      <w:r>
        <w:t>WYNAGRODZENIE I SPOSÓB ROZLICZENIA</w:t>
      </w:r>
    </w:p>
    <w:p w14:paraId="140BE546" w14:textId="77777777" w:rsidR="00C9546D" w:rsidRDefault="00C9546D">
      <w:pPr>
        <w:numPr>
          <w:ilvl w:val="0"/>
          <w:numId w:val="6"/>
        </w:numPr>
        <w:autoSpaceDE w:val="0"/>
        <w:autoSpaceDN w:val="0"/>
        <w:adjustRightInd w:val="0"/>
        <w:ind w:left="284" w:hanging="284"/>
      </w:pPr>
      <w:r>
        <w:t>Cena, jaką Zamawiający zapłaci za każde tankowanie wynikać będzie z ilości faktycznie pobranego paliwa oraz obowiązującej w dniu zakupu ceny 1 litra paliwa na danej stacji, pomniejszonej o</w:t>
      </w:r>
      <w:proofErr w:type="gramStart"/>
      <w:r>
        <w:t xml:space="preserve"> ….</w:t>
      </w:r>
      <w:proofErr w:type="gramEnd"/>
      <w:r>
        <w:t>. % upustu zadeklarowanego w ofercie.</w:t>
      </w:r>
    </w:p>
    <w:p w14:paraId="2767619C" w14:textId="77777777" w:rsidR="00C9546D" w:rsidRDefault="00C9546D">
      <w:pPr>
        <w:numPr>
          <w:ilvl w:val="0"/>
          <w:numId w:val="6"/>
        </w:numPr>
        <w:autoSpaceDE w:val="0"/>
        <w:autoSpaceDN w:val="0"/>
        <w:adjustRightInd w:val="0"/>
        <w:ind w:left="284" w:hanging="284"/>
      </w:pPr>
      <w:r>
        <w:t>Wysokość udzielonego upustu pozostaje stała przez okres obowiązywania umowy.</w:t>
      </w:r>
    </w:p>
    <w:p w14:paraId="44185378" w14:textId="77777777" w:rsidR="00C9546D" w:rsidRDefault="00C9546D">
      <w:pPr>
        <w:numPr>
          <w:ilvl w:val="0"/>
          <w:numId w:val="6"/>
        </w:numPr>
        <w:autoSpaceDE w:val="0"/>
        <w:autoSpaceDN w:val="0"/>
        <w:adjustRightInd w:val="0"/>
        <w:ind w:left="284" w:hanging="284"/>
      </w:pPr>
      <w:r>
        <w:t xml:space="preserve">Wartość umowy w całym okresie jej obowiązywania wynosi brutto …………………………………… zł. </w:t>
      </w:r>
    </w:p>
    <w:p w14:paraId="74470C77" w14:textId="61DA1A2E" w:rsidR="00C9546D" w:rsidRPr="0026601B" w:rsidRDefault="00C9546D">
      <w:pPr>
        <w:numPr>
          <w:ilvl w:val="0"/>
          <w:numId w:val="6"/>
        </w:numPr>
        <w:autoSpaceDE w:val="0"/>
        <w:autoSpaceDN w:val="0"/>
        <w:adjustRightInd w:val="0"/>
        <w:ind w:left="284" w:hanging="284"/>
      </w:pPr>
      <w:r>
        <w:t>Rozliczenie pobranego paliwa dokonywane będzie dwa razy w miesiącu na podstawie raportów transakcji za okresy:</w:t>
      </w:r>
    </w:p>
    <w:p w14:paraId="64B62452" w14:textId="77777777" w:rsidR="00C9546D" w:rsidRDefault="00C9546D">
      <w:pPr>
        <w:numPr>
          <w:ilvl w:val="0"/>
          <w:numId w:val="7"/>
        </w:numPr>
        <w:autoSpaceDE w:val="0"/>
        <w:autoSpaceDN w:val="0"/>
        <w:adjustRightInd w:val="0"/>
        <w:ind w:left="567" w:hanging="283"/>
      </w:pPr>
      <w:r>
        <w:t>od 1 do 15 dnia miesiąca;</w:t>
      </w:r>
    </w:p>
    <w:p w14:paraId="3A9C37A1" w14:textId="77777777" w:rsidR="00C9546D" w:rsidRDefault="00C9546D">
      <w:pPr>
        <w:numPr>
          <w:ilvl w:val="0"/>
          <w:numId w:val="7"/>
        </w:numPr>
        <w:autoSpaceDE w:val="0"/>
        <w:autoSpaceDN w:val="0"/>
        <w:adjustRightInd w:val="0"/>
        <w:ind w:left="567" w:hanging="283"/>
      </w:pPr>
      <w:r>
        <w:t>od 16 do ostatniego dnia każdego miesiąca.</w:t>
      </w:r>
    </w:p>
    <w:p w14:paraId="160EED2A" w14:textId="77777777" w:rsidR="00C9546D" w:rsidRPr="0020367B" w:rsidRDefault="00C9546D">
      <w:pPr>
        <w:numPr>
          <w:ilvl w:val="0"/>
          <w:numId w:val="6"/>
        </w:numPr>
        <w:autoSpaceDE w:val="0"/>
        <w:autoSpaceDN w:val="0"/>
        <w:adjustRightInd w:val="0"/>
        <w:ind w:left="284" w:hanging="284"/>
      </w:pPr>
      <w:r>
        <w:t>Wykonawca zobowiązuje się do jednoznacznej identyfikacji terminu oraz pobranej ilości paliwa z pojazdem, poprzez każdorazowe wydanie osobie pobierającej paliwo wydruku zawierającego:</w:t>
      </w:r>
    </w:p>
    <w:p w14:paraId="55AD1748" w14:textId="77777777" w:rsidR="00C9546D" w:rsidRDefault="00C9546D">
      <w:pPr>
        <w:numPr>
          <w:ilvl w:val="0"/>
          <w:numId w:val="12"/>
        </w:numPr>
        <w:autoSpaceDE w:val="0"/>
        <w:autoSpaceDN w:val="0"/>
        <w:adjustRightInd w:val="0"/>
        <w:ind w:left="567" w:hanging="283"/>
      </w:pPr>
      <w:r>
        <w:t>Numer karty;</w:t>
      </w:r>
    </w:p>
    <w:p w14:paraId="6C6319BE" w14:textId="77777777" w:rsidR="00C9546D" w:rsidRDefault="00C9546D">
      <w:pPr>
        <w:numPr>
          <w:ilvl w:val="0"/>
          <w:numId w:val="12"/>
        </w:numPr>
        <w:autoSpaceDE w:val="0"/>
        <w:autoSpaceDN w:val="0"/>
        <w:adjustRightInd w:val="0"/>
        <w:ind w:left="567" w:hanging="283"/>
      </w:pPr>
      <w:r>
        <w:lastRenderedPageBreak/>
        <w:t>Numer rejestracyjny pojazdu;</w:t>
      </w:r>
    </w:p>
    <w:p w14:paraId="30DF8024" w14:textId="77777777" w:rsidR="00C9546D" w:rsidRDefault="00C9546D">
      <w:pPr>
        <w:numPr>
          <w:ilvl w:val="0"/>
          <w:numId w:val="12"/>
        </w:numPr>
        <w:autoSpaceDE w:val="0"/>
        <w:autoSpaceDN w:val="0"/>
        <w:adjustRightInd w:val="0"/>
        <w:ind w:left="567" w:hanging="283"/>
      </w:pPr>
      <w:r>
        <w:t>Rodzaj paliwa</w:t>
      </w:r>
      <w:r w:rsidRPr="008D485E">
        <w:t>,</w:t>
      </w:r>
    </w:p>
    <w:p w14:paraId="0943B122" w14:textId="77777777" w:rsidR="00C9546D" w:rsidRDefault="00C9546D">
      <w:pPr>
        <w:numPr>
          <w:ilvl w:val="0"/>
          <w:numId w:val="12"/>
        </w:numPr>
        <w:autoSpaceDE w:val="0"/>
        <w:autoSpaceDN w:val="0"/>
        <w:adjustRightInd w:val="0"/>
        <w:ind w:left="567" w:hanging="283"/>
      </w:pPr>
      <w:r>
        <w:t>Ilość zakupionego paliwa;</w:t>
      </w:r>
    </w:p>
    <w:p w14:paraId="04EF26D8" w14:textId="77777777" w:rsidR="00C9546D" w:rsidRDefault="00C9546D">
      <w:pPr>
        <w:numPr>
          <w:ilvl w:val="0"/>
          <w:numId w:val="12"/>
        </w:numPr>
        <w:autoSpaceDE w:val="0"/>
        <w:autoSpaceDN w:val="0"/>
        <w:adjustRightInd w:val="0"/>
        <w:ind w:left="567" w:hanging="283"/>
      </w:pPr>
      <w:r>
        <w:t>Wartość transakcji;</w:t>
      </w:r>
    </w:p>
    <w:p w14:paraId="65B1D680" w14:textId="77777777" w:rsidR="00C9546D" w:rsidRDefault="00C9546D">
      <w:pPr>
        <w:numPr>
          <w:ilvl w:val="0"/>
          <w:numId w:val="12"/>
        </w:numPr>
        <w:autoSpaceDE w:val="0"/>
        <w:autoSpaceDN w:val="0"/>
        <w:adjustRightInd w:val="0"/>
        <w:ind w:left="567" w:hanging="283"/>
      </w:pPr>
      <w:r>
        <w:t>Numer i adres stacji paliw na której dokonano zakupu;</w:t>
      </w:r>
    </w:p>
    <w:p w14:paraId="727EE8E1" w14:textId="77777777" w:rsidR="00C9546D" w:rsidRDefault="00C9546D">
      <w:pPr>
        <w:numPr>
          <w:ilvl w:val="0"/>
          <w:numId w:val="12"/>
        </w:numPr>
        <w:autoSpaceDE w:val="0"/>
        <w:autoSpaceDN w:val="0"/>
        <w:adjustRightInd w:val="0"/>
        <w:ind w:left="567" w:hanging="283"/>
      </w:pPr>
      <w:r>
        <w:t>Data i dokładny czas przeprowadzenia transakcji.</w:t>
      </w:r>
    </w:p>
    <w:p w14:paraId="09B8EDA9" w14:textId="77777777" w:rsidR="00C9546D" w:rsidRPr="00E76996" w:rsidRDefault="00C9546D">
      <w:pPr>
        <w:numPr>
          <w:ilvl w:val="0"/>
          <w:numId w:val="6"/>
        </w:numPr>
        <w:autoSpaceDE w:val="0"/>
        <w:autoSpaceDN w:val="0"/>
        <w:adjustRightInd w:val="0"/>
        <w:ind w:left="284" w:hanging="284"/>
      </w:pPr>
      <w:r>
        <w:t>Wykonawca wystawi zestawienie wszystkich transakcji dokonywanych w danym okresie rozliczeniowym zawierające:</w:t>
      </w:r>
    </w:p>
    <w:p w14:paraId="168231DB" w14:textId="77777777" w:rsidR="00C9546D" w:rsidRDefault="00C9546D">
      <w:pPr>
        <w:numPr>
          <w:ilvl w:val="0"/>
          <w:numId w:val="13"/>
        </w:numPr>
        <w:autoSpaceDE w:val="0"/>
        <w:autoSpaceDN w:val="0"/>
        <w:adjustRightInd w:val="0"/>
        <w:ind w:left="567" w:hanging="283"/>
      </w:pPr>
      <w:r>
        <w:t>Nazwę produktu;</w:t>
      </w:r>
    </w:p>
    <w:p w14:paraId="1BBF60A6" w14:textId="77777777" w:rsidR="00C9546D" w:rsidRDefault="00C9546D">
      <w:pPr>
        <w:numPr>
          <w:ilvl w:val="0"/>
          <w:numId w:val="13"/>
        </w:numPr>
        <w:autoSpaceDE w:val="0"/>
        <w:autoSpaceDN w:val="0"/>
        <w:adjustRightInd w:val="0"/>
        <w:ind w:left="567" w:hanging="283"/>
      </w:pPr>
      <w:r>
        <w:t>Numer rejestracyjny pojazdu;</w:t>
      </w:r>
    </w:p>
    <w:p w14:paraId="17EB7BBA" w14:textId="77777777" w:rsidR="00C9546D" w:rsidRDefault="00C9546D">
      <w:pPr>
        <w:numPr>
          <w:ilvl w:val="0"/>
          <w:numId w:val="13"/>
        </w:numPr>
        <w:autoSpaceDE w:val="0"/>
        <w:autoSpaceDN w:val="0"/>
        <w:adjustRightInd w:val="0"/>
        <w:ind w:left="567" w:hanging="283"/>
      </w:pPr>
      <w:r>
        <w:t>Numer karty;</w:t>
      </w:r>
    </w:p>
    <w:p w14:paraId="3FF6439F" w14:textId="77777777" w:rsidR="00C9546D" w:rsidRDefault="00C9546D">
      <w:pPr>
        <w:numPr>
          <w:ilvl w:val="0"/>
          <w:numId w:val="13"/>
        </w:numPr>
        <w:autoSpaceDE w:val="0"/>
        <w:autoSpaceDN w:val="0"/>
        <w:adjustRightInd w:val="0"/>
        <w:ind w:left="567" w:hanging="283"/>
      </w:pPr>
      <w:r>
        <w:t>Miejscowość i numer stacji;</w:t>
      </w:r>
    </w:p>
    <w:p w14:paraId="658CF550" w14:textId="77777777" w:rsidR="00C9546D" w:rsidRDefault="00C9546D">
      <w:pPr>
        <w:numPr>
          <w:ilvl w:val="0"/>
          <w:numId w:val="13"/>
        </w:numPr>
        <w:autoSpaceDE w:val="0"/>
        <w:autoSpaceDN w:val="0"/>
        <w:adjustRightInd w:val="0"/>
        <w:ind w:left="567" w:hanging="283"/>
      </w:pPr>
      <w:r>
        <w:t>Stan licznika;</w:t>
      </w:r>
    </w:p>
    <w:p w14:paraId="6BABF3FF" w14:textId="77777777" w:rsidR="00C9546D" w:rsidRDefault="00C9546D">
      <w:pPr>
        <w:numPr>
          <w:ilvl w:val="0"/>
          <w:numId w:val="13"/>
        </w:numPr>
        <w:autoSpaceDE w:val="0"/>
        <w:autoSpaceDN w:val="0"/>
        <w:adjustRightInd w:val="0"/>
        <w:ind w:left="567" w:hanging="283"/>
      </w:pPr>
      <w:r>
        <w:t>Ilość pobranego paliwa;</w:t>
      </w:r>
    </w:p>
    <w:p w14:paraId="3EBC7A18" w14:textId="77777777" w:rsidR="00C9546D" w:rsidRDefault="00C9546D">
      <w:pPr>
        <w:numPr>
          <w:ilvl w:val="0"/>
          <w:numId w:val="13"/>
        </w:numPr>
        <w:autoSpaceDE w:val="0"/>
        <w:autoSpaceDN w:val="0"/>
        <w:adjustRightInd w:val="0"/>
        <w:ind w:left="567" w:hanging="283"/>
      </w:pPr>
      <w:r>
        <w:t>Cenę jednostkową paliwa widniejącą na dystrybutorze w danej stacji w momencie tankowania;</w:t>
      </w:r>
    </w:p>
    <w:p w14:paraId="5FA4B951" w14:textId="77777777" w:rsidR="00C9546D" w:rsidRDefault="00C9546D">
      <w:pPr>
        <w:numPr>
          <w:ilvl w:val="0"/>
          <w:numId w:val="13"/>
        </w:numPr>
        <w:autoSpaceDE w:val="0"/>
        <w:autoSpaceDN w:val="0"/>
        <w:adjustRightInd w:val="0"/>
        <w:ind w:left="567" w:hanging="283"/>
      </w:pPr>
      <w:r>
        <w:t>Wartość netto;</w:t>
      </w:r>
    </w:p>
    <w:p w14:paraId="4D664705" w14:textId="77777777" w:rsidR="00C9546D" w:rsidRDefault="00C9546D">
      <w:pPr>
        <w:numPr>
          <w:ilvl w:val="0"/>
          <w:numId w:val="13"/>
        </w:numPr>
        <w:autoSpaceDE w:val="0"/>
        <w:autoSpaceDN w:val="0"/>
        <w:adjustRightInd w:val="0"/>
        <w:ind w:left="567" w:hanging="283"/>
      </w:pPr>
      <w:r>
        <w:t>Wartość brutto;</w:t>
      </w:r>
    </w:p>
    <w:p w14:paraId="67BF688D" w14:textId="77777777" w:rsidR="00C9546D" w:rsidRDefault="00C9546D">
      <w:pPr>
        <w:numPr>
          <w:ilvl w:val="0"/>
          <w:numId w:val="13"/>
        </w:numPr>
        <w:autoSpaceDE w:val="0"/>
        <w:autoSpaceDN w:val="0"/>
        <w:adjustRightInd w:val="0"/>
        <w:ind w:left="567" w:hanging="283"/>
      </w:pPr>
      <w:r>
        <w:t>Wartość udzielonego upustu.</w:t>
      </w:r>
    </w:p>
    <w:p w14:paraId="351ACBFB" w14:textId="77777777" w:rsidR="00C9546D" w:rsidRDefault="00C9546D">
      <w:pPr>
        <w:numPr>
          <w:ilvl w:val="0"/>
          <w:numId w:val="6"/>
        </w:numPr>
        <w:autoSpaceDE w:val="0"/>
        <w:autoSpaceDN w:val="0"/>
        <w:adjustRightInd w:val="0"/>
        <w:ind w:left="426" w:hanging="426"/>
      </w:pPr>
      <w:r>
        <w:t>Za datę sprzedaży uznaje się ostatni dzień danego okresu rozliczeniowego.</w:t>
      </w:r>
    </w:p>
    <w:p w14:paraId="60101F18" w14:textId="77777777" w:rsidR="00C9546D" w:rsidRDefault="00C9546D">
      <w:pPr>
        <w:numPr>
          <w:ilvl w:val="0"/>
          <w:numId w:val="6"/>
        </w:numPr>
        <w:autoSpaceDE w:val="0"/>
        <w:autoSpaceDN w:val="0"/>
        <w:adjustRightInd w:val="0"/>
        <w:ind w:left="284" w:hanging="284"/>
      </w:pPr>
      <w:r>
        <w:t>Zamawiający zapłaci za pobrane paliwo w terminie do 30 dni od daty doręczenia prawidłowo wystawionej faktury. Fakturę należy wystawić na:</w:t>
      </w:r>
    </w:p>
    <w:p w14:paraId="6585BD6C" w14:textId="77777777" w:rsidR="00C9546D" w:rsidRDefault="00C9546D" w:rsidP="00C9546D">
      <w:pPr>
        <w:autoSpaceDE w:val="0"/>
        <w:autoSpaceDN w:val="0"/>
        <w:adjustRightInd w:val="0"/>
        <w:ind w:left="284"/>
      </w:pPr>
      <w:r>
        <w:t>Regionalne Centrum Krwiodawstwa i Krwiolecznictwa w Krakowie</w:t>
      </w:r>
    </w:p>
    <w:p w14:paraId="56C0D30A" w14:textId="77777777" w:rsidR="00C9546D" w:rsidRDefault="00C9546D" w:rsidP="00C9546D">
      <w:pPr>
        <w:autoSpaceDE w:val="0"/>
        <w:autoSpaceDN w:val="0"/>
        <w:adjustRightInd w:val="0"/>
        <w:ind w:left="284"/>
      </w:pPr>
      <w:r>
        <w:t>Ul. Rzeźnicza 11</w:t>
      </w:r>
    </w:p>
    <w:p w14:paraId="3E6D1BAC" w14:textId="77777777" w:rsidR="00C9546D" w:rsidRDefault="00C9546D" w:rsidP="00C9546D">
      <w:pPr>
        <w:autoSpaceDE w:val="0"/>
        <w:autoSpaceDN w:val="0"/>
        <w:adjustRightInd w:val="0"/>
        <w:ind w:left="284"/>
      </w:pPr>
      <w:r>
        <w:t>31-540 Kraków</w:t>
      </w:r>
    </w:p>
    <w:p w14:paraId="7ACB64AE" w14:textId="77777777" w:rsidR="00C9546D" w:rsidRDefault="00C9546D" w:rsidP="00C9546D">
      <w:pPr>
        <w:autoSpaceDE w:val="0"/>
        <w:autoSpaceDN w:val="0"/>
        <w:adjustRightInd w:val="0"/>
        <w:ind w:left="284"/>
      </w:pPr>
      <w:r>
        <w:t xml:space="preserve">NIP: </w:t>
      </w:r>
      <w:r w:rsidRPr="005E58AB">
        <w:t>6782726055</w:t>
      </w:r>
    </w:p>
    <w:p w14:paraId="67E26730" w14:textId="77777777" w:rsidR="00C9546D" w:rsidRDefault="00C9546D">
      <w:pPr>
        <w:numPr>
          <w:ilvl w:val="0"/>
          <w:numId w:val="6"/>
        </w:numPr>
        <w:autoSpaceDE w:val="0"/>
        <w:autoSpaceDN w:val="0"/>
        <w:adjustRightInd w:val="0"/>
        <w:ind w:left="284" w:hanging="284"/>
      </w:pPr>
      <w:r>
        <w:t>Wykonawca dostarczy Zamawiającemu faktury VAT wraz ze zbiorczymi zestawieniami transakcji w terminie 7 dni od dnia wystawienia.</w:t>
      </w:r>
    </w:p>
    <w:p w14:paraId="739D7F91" w14:textId="77777777" w:rsidR="00C9546D" w:rsidRPr="009F59EC" w:rsidRDefault="00C9546D">
      <w:pPr>
        <w:numPr>
          <w:ilvl w:val="0"/>
          <w:numId w:val="6"/>
        </w:numPr>
        <w:autoSpaceDE w:val="0"/>
        <w:autoSpaceDN w:val="0"/>
        <w:adjustRightInd w:val="0"/>
        <w:ind w:left="284" w:hanging="284"/>
      </w:pPr>
      <w:r w:rsidRPr="009F59EC">
        <w:t>Należności będą regulowane w formie polecenia przelewu</w:t>
      </w:r>
      <w:r>
        <w:t xml:space="preserve"> z rachunku Zamawiającego na rachunek Wykonawcy wskazany na fakturze.</w:t>
      </w:r>
    </w:p>
    <w:p w14:paraId="7C33C36D" w14:textId="77777777" w:rsidR="00C9546D" w:rsidRDefault="00C9546D">
      <w:pPr>
        <w:numPr>
          <w:ilvl w:val="0"/>
          <w:numId w:val="6"/>
        </w:numPr>
        <w:autoSpaceDE w:val="0"/>
        <w:autoSpaceDN w:val="0"/>
        <w:adjustRightInd w:val="0"/>
        <w:ind w:left="284" w:hanging="284"/>
      </w:pPr>
      <w:r>
        <w:t xml:space="preserve">Jeżeli numer rachunku rozliczeniowego wskazany na fakturze jest rachunkiem dla którego zgodnie z rozdziałem 3a ustawy z dnia 29 sierpnia 1997 roku – Prawo bankowe (tekst jedn. Dz.U. </w:t>
      </w:r>
      <w:proofErr w:type="gramStart"/>
      <w:r>
        <w:t>2020r.</w:t>
      </w:r>
      <w:proofErr w:type="gramEnd"/>
      <w:r>
        <w:t>, poz. 1896) prowadzony jest rachunek VAT, to:</w:t>
      </w:r>
    </w:p>
    <w:p w14:paraId="68DD2036" w14:textId="77777777" w:rsidR="00C9546D" w:rsidRDefault="00C9546D">
      <w:pPr>
        <w:numPr>
          <w:ilvl w:val="0"/>
          <w:numId w:val="16"/>
        </w:numPr>
        <w:autoSpaceDE w:val="0"/>
        <w:autoSpaceDN w:val="0"/>
        <w:adjustRightInd w:val="0"/>
        <w:ind w:left="567" w:hanging="283"/>
      </w:pPr>
      <w:r>
        <w:t xml:space="preserve">Zamawiający oświadcza, że będzie realizował płatności za faktury z zastosowaniem mechanizmu podzielone płatności tzw. </w:t>
      </w:r>
      <w:proofErr w:type="spellStart"/>
      <w:r>
        <w:t>split</w:t>
      </w:r>
      <w:proofErr w:type="spellEnd"/>
      <w:r>
        <w:t xml:space="preserve"> </w:t>
      </w:r>
      <w:proofErr w:type="spellStart"/>
      <w:r>
        <w:t>payment</w:t>
      </w:r>
      <w:proofErr w:type="spellEnd"/>
      <w:r>
        <w:t>. Zapłatę w tym systemie uznaje się za dokonanie płatności w terminie określonym w ust. 8 powyżej.</w:t>
      </w:r>
    </w:p>
    <w:p w14:paraId="06299BF3" w14:textId="77777777" w:rsidR="00C9546D" w:rsidRDefault="00C9546D">
      <w:pPr>
        <w:numPr>
          <w:ilvl w:val="0"/>
          <w:numId w:val="16"/>
        </w:numPr>
        <w:autoSpaceDE w:val="0"/>
        <w:autoSpaceDN w:val="0"/>
        <w:adjustRightInd w:val="0"/>
        <w:ind w:left="567" w:hanging="283"/>
      </w:pPr>
      <w:r>
        <w:t>Podzieloną płatność stosuje się wyłącznie przy płatnościach bezgotówkowych, realizowanych za pośrednictwem polecenia przelewu lub polecenia zapłaty dla czynnych podatników VAT.</w:t>
      </w:r>
    </w:p>
    <w:p w14:paraId="05507513" w14:textId="77777777" w:rsidR="00C9546D" w:rsidRDefault="00C9546D">
      <w:pPr>
        <w:numPr>
          <w:ilvl w:val="0"/>
          <w:numId w:val="16"/>
        </w:numPr>
        <w:autoSpaceDE w:val="0"/>
        <w:autoSpaceDN w:val="0"/>
        <w:adjustRightInd w:val="0"/>
        <w:ind w:left="567" w:hanging="283"/>
      </w:pPr>
      <w:r>
        <w:t>Zamawiający oświadcza, że mechanizm podzielonej płatności nie będzie wykorzystywany do zapłaty za czynności lub zdarzenia pozostające poza zakresem VAT, a także za świadczenia zwolnione z VAT, opodatkowane stawką 0</w:t>
      </w:r>
      <w:proofErr w:type="gramStart"/>
      <w:r>
        <w:t>%  lub</w:t>
      </w:r>
      <w:proofErr w:type="gramEnd"/>
      <w:r>
        <w:t xml:space="preserve"> objęte odwrotnym obciążeniem.</w:t>
      </w:r>
    </w:p>
    <w:p w14:paraId="7AA80B6D" w14:textId="77777777" w:rsidR="00C9546D" w:rsidRDefault="00C9546D">
      <w:pPr>
        <w:numPr>
          <w:ilvl w:val="0"/>
          <w:numId w:val="6"/>
        </w:numPr>
        <w:autoSpaceDE w:val="0"/>
        <w:autoSpaceDN w:val="0"/>
        <w:adjustRightInd w:val="0"/>
        <w:ind w:left="284" w:hanging="284"/>
      </w:pPr>
      <w:r>
        <w:t>Wykonawca oświadcza, że wyraża zgodę na dokonywanie przez Zamawiającego płatności z zastosowaniem systemu podzielonej płatności.</w:t>
      </w:r>
    </w:p>
    <w:p w14:paraId="1BCB5746" w14:textId="77777777" w:rsidR="00C9546D" w:rsidRPr="0044129E" w:rsidRDefault="00C9546D">
      <w:pPr>
        <w:numPr>
          <w:ilvl w:val="0"/>
          <w:numId w:val="6"/>
        </w:numPr>
        <w:autoSpaceDE w:val="0"/>
        <w:autoSpaceDN w:val="0"/>
        <w:adjustRightInd w:val="0"/>
        <w:ind w:left="284" w:hanging="284"/>
      </w:pPr>
      <w:r w:rsidRPr="0044129E">
        <w:t>Wykonawca zobowiązuje się do udzielenia Zamawiającemu korzystnych warunków płatności:</w:t>
      </w:r>
    </w:p>
    <w:p w14:paraId="62DFE9E0" w14:textId="77777777" w:rsidR="00C9546D" w:rsidRPr="00B22C9A" w:rsidRDefault="00C9546D">
      <w:pPr>
        <w:numPr>
          <w:ilvl w:val="0"/>
          <w:numId w:val="10"/>
        </w:numPr>
        <w:autoSpaceDE w:val="0"/>
        <w:autoSpaceDN w:val="0"/>
        <w:adjustRightInd w:val="0"/>
        <w:ind w:left="567" w:hanging="283"/>
      </w:pPr>
      <w:r>
        <w:t>w</w:t>
      </w:r>
      <w:r w:rsidRPr="00B22C9A">
        <w:t xml:space="preserve"> szczególnych przypadkach</w:t>
      </w:r>
      <w:r>
        <w:t>,</w:t>
      </w:r>
      <w:r w:rsidRPr="00B22C9A">
        <w:t xml:space="preserve"> Wykonawca na wniosek Zamawiającego może umorzyć odsetki za </w:t>
      </w:r>
      <w:r>
        <w:t>zwłokę</w:t>
      </w:r>
      <w:r w:rsidRPr="00B22C9A">
        <w:t xml:space="preserve"> w stosunku do przyjętych terminów płatności;</w:t>
      </w:r>
    </w:p>
    <w:p w14:paraId="431C2139" w14:textId="77777777" w:rsidR="00C9546D" w:rsidRPr="00B22C9A" w:rsidRDefault="00C9546D">
      <w:pPr>
        <w:numPr>
          <w:ilvl w:val="0"/>
          <w:numId w:val="10"/>
        </w:numPr>
        <w:autoSpaceDE w:val="0"/>
        <w:autoSpaceDN w:val="0"/>
        <w:adjustRightInd w:val="0"/>
        <w:ind w:left="567" w:hanging="283"/>
      </w:pPr>
      <w:r>
        <w:t>w</w:t>
      </w:r>
      <w:r w:rsidRPr="00B22C9A">
        <w:t xml:space="preserve"> przypadku powstałych zobowiązań płatniczych wynikłych przy realizacji niniejszej umowy, Wykonawca nie może bez zgody Zamawiającego przelać wierzytelności na inny podmiot.</w:t>
      </w:r>
    </w:p>
    <w:p w14:paraId="2933624C" w14:textId="77777777" w:rsidR="00C9546D" w:rsidRPr="00B22C9A" w:rsidRDefault="00C9546D">
      <w:pPr>
        <w:numPr>
          <w:ilvl w:val="0"/>
          <w:numId w:val="6"/>
        </w:numPr>
        <w:autoSpaceDE w:val="0"/>
        <w:autoSpaceDN w:val="0"/>
        <w:adjustRightInd w:val="0"/>
        <w:ind w:left="284" w:hanging="284"/>
      </w:pPr>
      <w:r w:rsidRPr="00B22C9A">
        <w:t>Wyklucza się stosowanie przez strony umowy konstrukcji prawnej, o której mowa w art.518 Kodeksu Cywilnego (w szczególności Wykonawca nie może zawrzeć umowy poręczenia z podmiotem trzecim) oraz wszelkich innych konstrukcji prawnych skutkujących zmianą podmiotowa po stronie wierzyciela.</w:t>
      </w:r>
    </w:p>
    <w:p w14:paraId="334EC83D" w14:textId="77777777" w:rsidR="00C9546D" w:rsidRPr="0044129E" w:rsidRDefault="00C9546D" w:rsidP="00C9546D">
      <w:pPr>
        <w:autoSpaceDE w:val="0"/>
        <w:autoSpaceDN w:val="0"/>
        <w:adjustRightInd w:val="0"/>
        <w:ind w:left="284"/>
      </w:pPr>
    </w:p>
    <w:p w14:paraId="7064A2B3" w14:textId="77777777" w:rsidR="00C9546D" w:rsidRPr="00B22C9A" w:rsidRDefault="00C9546D" w:rsidP="00C9546D">
      <w:pPr>
        <w:autoSpaceDE w:val="0"/>
        <w:autoSpaceDN w:val="0"/>
        <w:adjustRightInd w:val="0"/>
        <w:jc w:val="center"/>
      </w:pPr>
      <w:r w:rsidRPr="00B22C9A">
        <w:t xml:space="preserve">§ </w:t>
      </w:r>
      <w:r>
        <w:t>5</w:t>
      </w:r>
    </w:p>
    <w:p w14:paraId="5FC2A55C" w14:textId="77777777" w:rsidR="00C9546D" w:rsidRPr="00B22C9A" w:rsidRDefault="00C9546D" w:rsidP="00C9546D">
      <w:pPr>
        <w:autoSpaceDE w:val="0"/>
        <w:autoSpaceDN w:val="0"/>
        <w:adjustRightInd w:val="0"/>
        <w:jc w:val="center"/>
      </w:pPr>
      <w:r>
        <w:t>GWARANCJA JAKOŚCI/REKLAMACJE</w:t>
      </w:r>
    </w:p>
    <w:p w14:paraId="494EAFD6" w14:textId="77777777" w:rsidR="00C9546D" w:rsidRDefault="00C9546D">
      <w:pPr>
        <w:numPr>
          <w:ilvl w:val="0"/>
          <w:numId w:val="2"/>
        </w:numPr>
        <w:autoSpaceDE w:val="0"/>
        <w:autoSpaceDN w:val="0"/>
        <w:adjustRightInd w:val="0"/>
        <w:ind w:left="284" w:hanging="284"/>
      </w:pPr>
      <w:r>
        <w:t>Wykonawca gwarantuje wysoką jakość sprzedawanej benzyny bezołowiowej i oleju napędowego, spełniających wymagania określone w Rozporządzeniu Ministra Gospodarki z dnia 9 października 2015 roku – w sprawie wymagań jakościowych dla paliw ciekłych (Dz.U. 2015 r., poz. 1680), a także norm PN-EN228 oraz PN-EN590.</w:t>
      </w:r>
    </w:p>
    <w:p w14:paraId="6ABC706B" w14:textId="77777777" w:rsidR="00C9546D" w:rsidRDefault="00C9546D">
      <w:pPr>
        <w:numPr>
          <w:ilvl w:val="0"/>
          <w:numId w:val="2"/>
        </w:numPr>
        <w:autoSpaceDE w:val="0"/>
        <w:autoSpaceDN w:val="0"/>
        <w:adjustRightInd w:val="0"/>
        <w:ind w:left="284" w:hanging="284"/>
      </w:pPr>
      <w:r>
        <w:t>Wykonawca na każde żądanie Zamawiającego przedstawi dokumenty i świadectwa jakości paliwa w terminie do 7 dni od dnia otrzymania stosownego wezwania na piśmie.</w:t>
      </w:r>
    </w:p>
    <w:p w14:paraId="5A31A43E" w14:textId="77777777" w:rsidR="00C9546D" w:rsidRDefault="00C9546D">
      <w:pPr>
        <w:numPr>
          <w:ilvl w:val="0"/>
          <w:numId w:val="2"/>
        </w:numPr>
        <w:autoSpaceDE w:val="0"/>
        <w:autoSpaceDN w:val="0"/>
        <w:adjustRightInd w:val="0"/>
        <w:ind w:left="284" w:hanging="284"/>
      </w:pPr>
      <w:r>
        <w:t>W zakresie reklamacji dotyczące niewłaściwej jakości paliw zastosowanie mają następujące zasady:</w:t>
      </w:r>
    </w:p>
    <w:p w14:paraId="3D76C387" w14:textId="77777777" w:rsidR="00C9546D" w:rsidRDefault="00C9546D">
      <w:pPr>
        <w:numPr>
          <w:ilvl w:val="0"/>
          <w:numId w:val="17"/>
        </w:numPr>
        <w:autoSpaceDE w:val="0"/>
        <w:autoSpaceDN w:val="0"/>
        <w:adjustRightInd w:val="0"/>
        <w:ind w:left="567" w:hanging="283"/>
      </w:pPr>
      <w:r>
        <w:t>Reklamacje będą składane z zachowaniem formy pisemnej.</w:t>
      </w:r>
    </w:p>
    <w:p w14:paraId="1037E631" w14:textId="77777777" w:rsidR="00C9546D" w:rsidRDefault="00C9546D">
      <w:pPr>
        <w:numPr>
          <w:ilvl w:val="0"/>
          <w:numId w:val="17"/>
        </w:numPr>
        <w:autoSpaceDE w:val="0"/>
        <w:autoSpaceDN w:val="0"/>
        <w:adjustRightInd w:val="0"/>
        <w:ind w:left="567" w:hanging="283"/>
      </w:pPr>
      <w:r>
        <w:t>Wykonawca rozpatrzy reklamację w terminie do 14 dni od dnia otrzymania, a w przypadkach konieczności zebrania dodatkowych niezbędnych materiałów lub informacji – w terminie do 14 dni od uzyskania tych materiałów lub informacji.</w:t>
      </w:r>
    </w:p>
    <w:p w14:paraId="4B86989A" w14:textId="77777777" w:rsidR="00C9546D" w:rsidRDefault="00C9546D">
      <w:pPr>
        <w:numPr>
          <w:ilvl w:val="0"/>
          <w:numId w:val="17"/>
        </w:numPr>
        <w:autoSpaceDE w:val="0"/>
        <w:autoSpaceDN w:val="0"/>
        <w:adjustRightInd w:val="0"/>
        <w:ind w:left="567" w:hanging="283"/>
      </w:pPr>
      <w:r>
        <w:t>Brak</w:t>
      </w:r>
      <w:r w:rsidRPr="0099176F">
        <w:t xml:space="preserve"> powiadomienia Zamawiającego o sposobie rozpatrzenia reklamacji w terminach określonych powyżej jest równoznaczny z</w:t>
      </w:r>
      <w:r>
        <w:t xml:space="preserve"> jej</w:t>
      </w:r>
      <w:r w:rsidRPr="0099176F">
        <w:t xml:space="preserve"> uznaniem. </w:t>
      </w:r>
    </w:p>
    <w:p w14:paraId="05992BA2" w14:textId="77777777" w:rsidR="00C9546D" w:rsidRDefault="00C9546D">
      <w:pPr>
        <w:numPr>
          <w:ilvl w:val="0"/>
          <w:numId w:val="17"/>
        </w:numPr>
        <w:autoSpaceDE w:val="0"/>
        <w:autoSpaceDN w:val="0"/>
        <w:adjustRightInd w:val="0"/>
        <w:ind w:left="567" w:hanging="283"/>
      </w:pPr>
      <w:r>
        <w:t>W przypadku uznania reklamacji Wykonawca zobowiązany jest pokryć wartość poniesionej szkody do wysokości udokumentowanej odpowiednimi rachunkami.</w:t>
      </w:r>
    </w:p>
    <w:p w14:paraId="602B979A" w14:textId="77777777" w:rsidR="00C9546D" w:rsidRPr="0099176F" w:rsidRDefault="00C9546D">
      <w:pPr>
        <w:numPr>
          <w:ilvl w:val="0"/>
          <w:numId w:val="2"/>
        </w:numPr>
        <w:autoSpaceDE w:val="0"/>
        <w:autoSpaceDN w:val="0"/>
        <w:adjustRightInd w:val="0"/>
        <w:ind w:left="284" w:hanging="284"/>
      </w:pPr>
      <w:r>
        <w:t>Niezależnie od postanowienia ust. 3 lit. d, Zamawiający zastrzega sobie prawo do dochodzenia odszkodowania w pełnej wysokości zgodnie z obowiązującymi przepisami.</w:t>
      </w:r>
    </w:p>
    <w:p w14:paraId="0363E02A" w14:textId="77777777" w:rsidR="00C9546D" w:rsidRPr="00B22C9A" w:rsidRDefault="00C9546D" w:rsidP="00C9546D">
      <w:pPr>
        <w:autoSpaceDE w:val="0"/>
        <w:autoSpaceDN w:val="0"/>
        <w:adjustRightInd w:val="0"/>
      </w:pPr>
    </w:p>
    <w:p w14:paraId="299B7058" w14:textId="77777777" w:rsidR="00C9546D" w:rsidRPr="00B22C9A" w:rsidRDefault="00C9546D" w:rsidP="00C9546D">
      <w:pPr>
        <w:autoSpaceDE w:val="0"/>
        <w:autoSpaceDN w:val="0"/>
        <w:adjustRightInd w:val="0"/>
        <w:jc w:val="center"/>
      </w:pPr>
      <w:r w:rsidRPr="00B22C9A">
        <w:t>§ 6</w:t>
      </w:r>
    </w:p>
    <w:p w14:paraId="4B31A594" w14:textId="77777777" w:rsidR="00C9546D" w:rsidRPr="00B22C9A" w:rsidRDefault="00C9546D" w:rsidP="00C9546D">
      <w:pPr>
        <w:autoSpaceDE w:val="0"/>
        <w:autoSpaceDN w:val="0"/>
        <w:adjustRightInd w:val="0"/>
        <w:jc w:val="center"/>
      </w:pPr>
      <w:r>
        <w:t>KARY UMOWNE</w:t>
      </w:r>
    </w:p>
    <w:p w14:paraId="4AA9EECA" w14:textId="77777777" w:rsidR="00C9546D" w:rsidRDefault="00C9546D">
      <w:pPr>
        <w:numPr>
          <w:ilvl w:val="0"/>
          <w:numId w:val="8"/>
        </w:numPr>
        <w:autoSpaceDE w:val="0"/>
        <w:autoSpaceDN w:val="0"/>
        <w:adjustRightInd w:val="0"/>
        <w:ind w:left="284" w:hanging="284"/>
      </w:pPr>
      <w:r w:rsidRPr="00B22C9A">
        <w:t xml:space="preserve">Zamawiający </w:t>
      </w:r>
      <w:r>
        <w:t>może naliczyć karę umowną:</w:t>
      </w:r>
    </w:p>
    <w:p w14:paraId="743A94EB" w14:textId="77777777" w:rsidR="00C9546D" w:rsidRDefault="00C9546D">
      <w:pPr>
        <w:numPr>
          <w:ilvl w:val="0"/>
          <w:numId w:val="18"/>
        </w:numPr>
        <w:autoSpaceDE w:val="0"/>
        <w:autoSpaceDN w:val="0"/>
        <w:adjustRightInd w:val="0"/>
        <w:ind w:left="567" w:hanging="283"/>
      </w:pPr>
      <w:r>
        <w:t>Z tytułu odstąpienia od umowy z przyczyn zależnych od Wykonawcy w wysokości 10% całkowitej wartości brutto umowy określonej w § 4 ust. 3 umowy</w:t>
      </w:r>
      <w:r w:rsidRPr="00B22C9A">
        <w:t>.</w:t>
      </w:r>
    </w:p>
    <w:p w14:paraId="066FFDE6" w14:textId="77777777" w:rsidR="00C9546D" w:rsidRPr="00B22C9A" w:rsidRDefault="00C9546D">
      <w:pPr>
        <w:numPr>
          <w:ilvl w:val="0"/>
          <w:numId w:val="18"/>
        </w:numPr>
        <w:autoSpaceDE w:val="0"/>
        <w:autoSpaceDN w:val="0"/>
        <w:adjustRightInd w:val="0"/>
        <w:ind w:left="567" w:hanging="283"/>
      </w:pPr>
      <w:r>
        <w:t>Z tytułu niewykonania lub nienależytego wykonania przedmiotu umowy przez Wykonawcę z przyczyn leżących po jego stronie – w wysokości 10% całkowitej wartości brutto umowy określonej w § 4 ust. 3 umowy.</w:t>
      </w:r>
    </w:p>
    <w:p w14:paraId="2915B70D" w14:textId="513C88FA" w:rsidR="006E679B" w:rsidRPr="006E679B" w:rsidRDefault="006E679B" w:rsidP="006E679B">
      <w:pPr>
        <w:pStyle w:val="Akapitzlist"/>
        <w:numPr>
          <w:ilvl w:val="0"/>
          <w:numId w:val="25"/>
        </w:numPr>
        <w:autoSpaceDE w:val="0"/>
        <w:autoSpaceDN w:val="0"/>
        <w:adjustRightInd w:val="0"/>
        <w:ind w:left="284" w:hanging="284"/>
      </w:pPr>
      <w:r>
        <w:rPr>
          <w:rFonts w:ascii="Franklin Gothic Book" w:hAnsi="Franklin Gothic Book"/>
          <w:sz w:val="18"/>
          <w:szCs w:val="18"/>
        </w:rPr>
        <w:t xml:space="preserve">Wykonawca może żądać od Zamawiającego zapłaty kary umownej w wysokości 10% całkowitej wartości brutto umowy określonej w </w:t>
      </w:r>
      <w:r w:rsidRPr="006E679B">
        <w:rPr>
          <w:rFonts w:ascii="Franklin Gothic Book" w:hAnsi="Franklin Gothic Book"/>
          <w:sz w:val="18"/>
          <w:szCs w:val="18"/>
        </w:rPr>
        <w:t>§ 4 ust. 3 umowy</w:t>
      </w:r>
      <w:r>
        <w:rPr>
          <w:rFonts w:ascii="Franklin Gothic Book" w:hAnsi="Franklin Gothic Book"/>
          <w:sz w:val="18"/>
          <w:szCs w:val="18"/>
        </w:rPr>
        <w:t xml:space="preserve"> z tytułu odstąpienia od umowy z przyczyn zależnych od Zamawiającego.</w:t>
      </w:r>
    </w:p>
    <w:p w14:paraId="583CF468" w14:textId="5D49C08F" w:rsidR="006E679B" w:rsidRDefault="006E679B" w:rsidP="006E679B">
      <w:pPr>
        <w:pStyle w:val="Akapitzlist"/>
        <w:numPr>
          <w:ilvl w:val="0"/>
          <w:numId w:val="25"/>
        </w:numPr>
        <w:autoSpaceDE w:val="0"/>
        <w:autoSpaceDN w:val="0"/>
        <w:adjustRightInd w:val="0"/>
        <w:ind w:left="284" w:hanging="284"/>
      </w:pPr>
      <w:r>
        <w:rPr>
          <w:rFonts w:ascii="Franklin Gothic Book" w:hAnsi="Franklin Gothic Book"/>
          <w:sz w:val="18"/>
          <w:szCs w:val="18"/>
        </w:rPr>
        <w:t>Kary umowne z tytułów wymienionych w ust. 1</w:t>
      </w:r>
      <w:r w:rsidR="006936C2">
        <w:rPr>
          <w:rFonts w:ascii="Franklin Gothic Book" w:hAnsi="Franklin Gothic Book"/>
          <w:sz w:val="18"/>
          <w:szCs w:val="18"/>
        </w:rPr>
        <w:t xml:space="preserve"> oraz 1a powyżej wyczerpują możliwość naliczania i dochodzenia przez Strony kar umownych. </w:t>
      </w:r>
    </w:p>
    <w:p w14:paraId="116C2438" w14:textId="2FC16392" w:rsidR="00C9546D" w:rsidRDefault="00C9546D">
      <w:pPr>
        <w:numPr>
          <w:ilvl w:val="0"/>
          <w:numId w:val="8"/>
        </w:numPr>
        <w:autoSpaceDE w:val="0"/>
        <w:autoSpaceDN w:val="0"/>
        <w:adjustRightInd w:val="0"/>
        <w:ind w:left="284" w:hanging="284"/>
      </w:pPr>
      <w:r w:rsidRPr="00B041D9">
        <w:lastRenderedPageBreak/>
        <w:t xml:space="preserve">Z tytułu zwłoki w zapłacie wynagrodzenia Wykonawca może dochodzić od Zamawiającego odsetek w wysokości ustawowej. </w:t>
      </w:r>
    </w:p>
    <w:p w14:paraId="643948B4" w14:textId="0FC3AF31" w:rsidR="006E679B" w:rsidRPr="00B041D9" w:rsidRDefault="00C9546D" w:rsidP="006E679B">
      <w:pPr>
        <w:numPr>
          <w:ilvl w:val="0"/>
          <w:numId w:val="8"/>
        </w:numPr>
        <w:autoSpaceDE w:val="0"/>
        <w:autoSpaceDN w:val="0"/>
        <w:adjustRightInd w:val="0"/>
        <w:ind w:left="284" w:hanging="284"/>
      </w:pPr>
      <w:r w:rsidRPr="00B041D9">
        <w:t>Zamawiający i Wykonawca mogą dochodzić odszkodowania przewyższającego wysokość zastrzeżonych kar umownych na zasadach ogólnych.</w:t>
      </w:r>
    </w:p>
    <w:p w14:paraId="325878E1" w14:textId="77777777" w:rsidR="00C9546D" w:rsidRDefault="00C9546D" w:rsidP="00C9546D">
      <w:pPr>
        <w:autoSpaceDE w:val="0"/>
        <w:autoSpaceDN w:val="0"/>
        <w:adjustRightInd w:val="0"/>
      </w:pPr>
    </w:p>
    <w:p w14:paraId="07221DF8" w14:textId="77777777" w:rsidR="00C9546D" w:rsidRPr="00B22C9A" w:rsidRDefault="00C9546D" w:rsidP="00C9546D">
      <w:pPr>
        <w:autoSpaceDE w:val="0"/>
        <w:autoSpaceDN w:val="0"/>
        <w:adjustRightInd w:val="0"/>
      </w:pPr>
    </w:p>
    <w:p w14:paraId="42E4587C" w14:textId="77777777" w:rsidR="00C9546D" w:rsidRPr="00B22C9A" w:rsidRDefault="00C9546D" w:rsidP="00C9546D">
      <w:pPr>
        <w:autoSpaceDE w:val="0"/>
        <w:autoSpaceDN w:val="0"/>
        <w:adjustRightInd w:val="0"/>
        <w:jc w:val="center"/>
      </w:pPr>
      <w:r w:rsidRPr="00B22C9A">
        <w:t>§ 7</w:t>
      </w:r>
    </w:p>
    <w:p w14:paraId="4D235906" w14:textId="77777777" w:rsidR="00C9546D" w:rsidRPr="00B22C9A" w:rsidRDefault="00C9546D" w:rsidP="00C9546D">
      <w:pPr>
        <w:autoSpaceDE w:val="0"/>
        <w:autoSpaceDN w:val="0"/>
        <w:adjustRightInd w:val="0"/>
        <w:jc w:val="center"/>
      </w:pPr>
      <w:r>
        <w:t>ROZWIĄZANIE/ODSTĄPIENIE OD UMOWY</w:t>
      </w:r>
    </w:p>
    <w:p w14:paraId="601B1C0F" w14:textId="77777777" w:rsidR="00C9546D" w:rsidRDefault="00C9546D">
      <w:pPr>
        <w:numPr>
          <w:ilvl w:val="0"/>
          <w:numId w:val="9"/>
        </w:numPr>
        <w:autoSpaceDE w:val="0"/>
        <w:autoSpaceDN w:val="0"/>
        <w:adjustRightInd w:val="0"/>
        <w:ind w:left="284" w:hanging="284"/>
      </w:pPr>
      <w:r>
        <w:t>Strony mogą rozwiązać umowę w czasie jej trwania z zachowaniem dwumiesięcznego okresu wypowiedzenia ze skutkiem na koniec miesiąca kalendarzowego</w:t>
      </w:r>
      <w:r w:rsidRPr="00B22C9A">
        <w:t xml:space="preserve">. </w:t>
      </w:r>
    </w:p>
    <w:p w14:paraId="0B106656" w14:textId="77777777" w:rsidR="00C9546D" w:rsidRDefault="00C9546D">
      <w:pPr>
        <w:numPr>
          <w:ilvl w:val="0"/>
          <w:numId w:val="9"/>
        </w:numPr>
        <w:autoSpaceDE w:val="0"/>
        <w:autoSpaceDN w:val="0"/>
        <w:adjustRightInd w:val="0"/>
        <w:ind w:left="284" w:hanging="284"/>
      </w:pPr>
      <w:r>
        <w:t>W przypadku zaistnienia okoliczności powodującej, że wykonanie umowy nie leży w interesie publicznym, czego nie można było przewidzieć w chwili zawarcia umowy, Zamawiający może odstąpić od umowy w terminie 30 dni od powzięcia wiadomości o tych okolicznościach. Wykonawca może żądać zapłaty wynagrodzenia za zrealizowaną część umowy.</w:t>
      </w:r>
    </w:p>
    <w:p w14:paraId="0F32A086" w14:textId="77777777" w:rsidR="00C9546D" w:rsidRDefault="00C9546D">
      <w:pPr>
        <w:numPr>
          <w:ilvl w:val="0"/>
          <w:numId w:val="9"/>
        </w:numPr>
        <w:autoSpaceDE w:val="0"/>
        <w:autoSpaceDN w:val="0"/>
        <w:adjustRightInd w:val="0"/>
        <w:ind w:left="284" w:hanging="284"/>
      </w:pPr>
      <w:r>
        <w:t>Niezależnie od postanowienia ust. 2 powyżej, Zamawiającemu przysługuje prawo odstąpienia od umowy w całości lub w części w przypadku gdy Wykonawca realizuje umowę:</w:t>
      </w:r>
    </w:p>
    <w:p w14:paraId="2444FFC3" w14:textId="77777777" w:rsidR="00C9546D" w:rsidRDefault="00C9546D">
      <w:pPr>
        <w:numPr>
          <w:ilvl w:val="0"/>
          <w:numId w:val="19"/>
        </w:numPr>
        <w:autoSpaceDE w:val="0"/>
        <w:autoSpaceDN w:val="0"/>
        <w:adjustRightInd w:val="0"/>
        <w:ind w:left="567" w:hanging="283"/>
      </w:pPr>
      <w:r>
        <w:t>Bez zachowania należytej staranności z uwzględnieniem profesjonalnego charakteru świadczonych dostaw.</w:t>
      </w:r>
    </w:p>
    <w:p w14:paraId="06148F78" w14:textId="62034F09" w:rsidR="00C9546D" w:rsidRDefault="00C9546D">
      <w:pPr>
        <w:numPr>
          <w:ilvl w:val="0"/>
          <w:numId w:val="19"/>
        </w:numPr>
        <w:autoSpaceDE w:val="0"/>
        <w:autoSpaceDN w:val="0"/>
        <w:adjustRightInd w:val="0"/>
        <w:ind w:left="567" w:hanging="283"/>
      </w:pPr>
      <w:r>
        <w:t>W sposób rażąco sprzeczny z jej treścią</w:t>
      </w:r>
      <w:r w:rsidR="004D6363">
        <w:t xml:space="preserve">, w szczególności poprzez niezapewnienia możliwości realizacji paliwa z wykorzystaniem karty paliwowej, dostarczanie paliwa o parametrach niezgodnych z umową, lub poprzez uchybienie obowiązkom określonym w </w:t>
      </w:r>
      <w:r w:rsidR="004D6363">
        <w:rPr>
          <w:rFonts w:ascii="Times New Roman" w:hAnsi="Times New Roman"/>
        </w:rPr>
        <w:t>§</w:t>
      </w:r>
      <w:r w:rsidR="004D6363">
        <w:t xml:space="preserve"> 3 niniejszej umowy</w:t>
      </w:r>
      <w:r>
        <w:t>;</w:t>
      </w:r>
    </w:p>
    <w:p w14:paraId="5DD0A7D6" w14:textId="77777777" w:rsidR="00C9546D" w:rsidRDefault="00C9546D">
      <w:pPr>
        <w:numPr>
          <w:ilvl w:val="0"/>
          <w:numId w:val="19"/>
        </w:numPr>
        <w:autoSpaceDE w:val="0"/>
        <w:autoSpaceDN w:val="0"/>
        <w:adjustRightInd w:val="0"/>
        <w:ind w:left="567" w:hanging="283"/>
      </w:pPr>
      <w:r>
        <w:t>Z naruszeniem powszechnie obowiązujących przepisów.</w:t>
      </w:r>
    </w:p>
    <w:p w14:paraId="28C3B441" w14:textId="77777777" w:rsidR="00C9546D" w:rsidRDefault="00C9546D">
      <w:pPr>
        <w:numPr>
          <w:ilvl w:val="0"/>
          <w:numId w:val="9"/>
        </w:numPr>
        <w:autoSpaceDE w:val="0"/>
        <w:autoSpaceDN w:val="0"/>
        <w:adjustRightInd w:val="0"/>
        <w:ind w:left="284" w:hanging="284"/>
      </w:pPr>
      <w:r>
        <w:t>Jeżeli przepis ustawy nie stanowi inaczej, uprawnienie do odstąpienia od umowy będzie wykonywane w terminie do 30 dni od dnia wystąpienia zdarzenia uprawniającego do złożenia oświadczenia o odstąpieniu od umowy. Odstąpienie od umowy wymaga zachowania formy pisemnej pod rygorem nieważności.</w:t>
      </w:r>
    </w:p>
    <w:p w14:paraId="76E6F096" w14:textId="77777777" w:rsidR="00C9546D" w:rsidRPr="00B22C9A" w:rsidRDefault="00C9546D" w:rsidP="00C9546D">
      <w:pPr>
        <w:autoSpaceDE w:val="0"/>
        <w:autoSpaceDN w:val="0"/>
        <w:adjustRightInd w:val="0"/>
      </w:pPr>
    </w:p>
    <w:p w14:paraId="14A89591" w14:textId="77777777" w:rsidR="00C9546D" w:rsidRPr="00B22C9A" w:rsidRDefault="00C9546D" w:rsidP="00C9546D">
      <w:pPr>
        <w:autoSpaceDE w:val="0"/>
        <w:autoSpaceDN w:val="0"/>
        <w:adjustRightInd w:val="0"/>
        <w:jc w:val="center"/>
      </w:pPr>
      <w:r w:rsidRPr="00B22C9A">
        <w:t>§ 8</w:t>
      </w:r>
    </w:p>
    <w:p w14:paraId="227EA4E2" w14:textId="77777777" w:rsidR="00C9546D" w:rsidRPr="00B22C9A" w:rsidRDefault="00C9546D" w:rsidP="00C9546D">
      <w:pPr>
        <w:autoSpaceDE w:val="0"/>
        <w:autoSpaceDN w:val="0"/>
        <w:adjustRightInd w:val="0"/>
        <w:jc w:val="center"/>
      </w:pPr>
      <w:r>
        <w:t>ZMIANY UMOWY</w:t>
      </w:r>
    </w:p>
    <w:p w14:paraId="51641297" w14:textId="220629F5" w:rsidR="00496566" w:rsidRPr="00496566" w:rsidRDefault="00496566">
      <w:pPr>
        <w:numPr>
          <w:ilvl w:val="0"/>
          <w:numId w:val="22"/>
        </w:numPr>
        <w:suppressAutoHyphens/>
        <w:autoSpaceDE w:val="0"/>
        <w:autoSpaceDN w:val="0"/>
        <w:ind w:left="284" w:hanging="284"/>
        <w:textAlignment w:val="baseline"/>
        <w:rPr>
          <w:rFonts w:eastAsia="Calibri"/>
          <w:iCs/>
          <w:lang w:eastAsia="en-US"/>
        </w:rPr>
      </w:pPr>
      <w:r w:rsidRPr="00496566">
        <w:rPr>
          <w:rFonts w:eastAsia="Calibri"/>
          <w:iCs/>
          <w:lang w:eastAsia="en-US"/>
        </w:rPr>
        <w:t>Zmian umowy dokonuje się formie pisemnej pod rygorem nieważności, przy czym zgodnie z art. 455 ustawy Prawo Zamówień Publicznych zmiana postanowień zawartej umowy może nastąpić jedynie w sytuacji:</w:t>
      </w:r>
    </w:p>
    <w:p w14:paraId="072A06DF" w14:textId="77777777" w:rsidR="00496566" w:rsidRPr="00496566" w:rsidRDefault="00496566">
      <w:pPr>
        <w:numPr>
          <w:ilvl w:val="0"/>
          <w:numId w:val="23"/>
        </w:numPr>
        <w:suppressAutoHyphens/>
        <w:autoSpaceDE w:val="0"/>
        <w:autoSpaceDN w:val="0"/>
        <w:ind w:left="567" w:hanging="283"/>
        <w:textAlignment w:val="baseline"/>
        <w:rPr>
          <w:rFonts w:eastAsia="Calibri"/>
          <w:iCs/>
          <w:lang w:eastAsia="en-US"/>
        </w:rPr>
      </w:pPr>
      <w:r w:rsidRPr="00496566">
        <w:rPr>
          <w:rFonts w:eastAsia="Calibri"/>
          <w:iCs/>
          <w:lang w:eastAsia="en-US"/>
        </w:rPr>
        <w:t>zastąpienia Wykonawcy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72564E95" w14:textId="77777777" w:rsidR="00496566" w:rsidRPr="00496566" w:rsidRDefault="00496566">
      <w:pPr>
        <w:numPr>
          <w:ilvl w:val="0"/>
          <w:numId w:val="23"/>
        </w:numPr>
        <w:suppressAutoHyphens/>
        <w:autoSpaceDE w:val="0"/>
        <w:autoSpaceDN w:val="0"/>
        <w:ind w:left="567" w:hanging="283"/>
        <w:textAlignment w:val="baseline"/>
        <w:rPr>
          <w:rFonts w:eastAsia="Calibri"/>
          <w:iCs/>
          <w:lang w:eastAsia="en-US"/>
        </w:rPr>
      </w:pPr>
      <w:r w:rsidRPr="00496566">
        <w:rPr>
          <w:rFonts w:eastAsia="Calibri"/>
          <w:iCs/>
          <w:lang w:eastAsia="en-US"/>
        </w:rPr>
        <w:t>w wyniku przejęcia przez Zamawiającego zobowiązań Wykonawcy względem jego podwykonawców,</w:t>
      </w:r>
    </w:p>
    <w:p w14:paraId="7411A575" w14:textId="77777777" w:rsidR="00496566" w:rsidRPr="00496566" w:rsidRDefault="00496566">
      <w:pPr>
        <w:numPr>
          <w:ilvl w:val="0"/>
          <w:numId w:val="23"/>
        </w:numPr>
        <w:suppressAutoHyphens/>
        <w:autoSpaceDE w:val="0"/>
        <w:autoSpaceDN w:val="0"/>
        <w:ind w:left="567" w:hanging="283"/>
        <w:textAlignment w:val="baseline"/>
        <w:rPr>
          <w:rFonts w:eastAsia="Calibri"/>
          <w:iCs/>
          <w:lang w:eastAsia="en-US"/>
        </w:rPr>
      </w:pPr>
      <w:r w:rsidRPr="00496566">
        <w:rPr>
          <w:rFonts w:eastAsia="Calibri"/>
          <w:iCs/>
          <w:lang w:eastAsia="en-US"/>
        </w:rPr>
        <w:t>konieczności zmiany umowy spowodowanej okolicznościami, których Zamawiający, działając z należytą starannością, nie mógł przewidzieć, a wartość zmiany nie przekracza 50% wartości zamówienia określonej pierwotnie w umowie,</w:t>
      </w:r>
    </w:p>
    <w:p w14:paraId="6405791B" w14:textId="6AC48C54" w:rsidR="00496566" w:rsidRPr="00496566" w:rsidRDefault="00496566">
      <w:pPr>
        <w:numPr>
          <w:ilvl w:val="0"/>
          <w:numId w:val="23"/>
        </w:numPr>
        <w:suppressAutoHyphens/>
        <w:autoSpaceDE w:val="0"/>
        <w:autoSpaceDN w:val="0"/>
        <w:ind w:left="567" w:hanging="283"/>
        <w:textAlignment w:val="baseline"/>
        <w:rPr>
          <w:rFonts w:eastAsia="Calibri"/>
          <w:iCs/>
          <w:lang w:eastAsia="en-US"/>
        </w:rPr>
      </w:pPr>
      <w:r w:rsidRPr="00496566">
        <w:rPr>
          <w:rFonts w:eastAsia="Calibri"/>
          <w:iCs/>
          <w:lang w:eastAsia="en-US"/>
        </w:rPr>
        <w:t xml:space="preserve">wystąpienia konieczności zabezpieczenia Zamawiającego w </w:t>
      </w:r>
      <w:r w:rsidR="00914C47">
        <w:rPr>
          <w:rFonts w:eastAsia="Calibri"/>
          <w:iCs/>
          <w:lang w:eastAsia="en-US"/>
        </w:rPr>
        <w:t>paliwa</w:t>
      </w:r>
      <w:r w:rsidRPr="00496566">
        <w:rPr>
          <w:rFonts w:eastAsia="Calibri"/>
          <w:iCs/>
          <w:lang w:eastAsia="en-US"/>
        </w:rPr>
        <w:t xml:space="preserve"> </w:t>
      </w:r>
      <w:r w:rsidR="00914C47">
        <w:rPr>
          <w:rFonts w:eastAsia="Calibri"/>
          <w:iCs/>
          <w:lang w:eastAsia="en-US"/>
        </w:rPr>
        <w:t xml:space="preserve">w celu zapewnienia transportu </w:t>
      </w:r>
      <w:r w:rsidRPr="00496566">
        <w:rPr>
          <w:rFonts w:eastAsia="Calibri"/>
          <w:iCs/>
          <w:lang w:eastAsia="en-US"/>
        </w:rPr>
        <w:t>niezbędn</w:t>
      </w:r>
      <w:r w:rsidR="00914C47">
        <w:rPr>
          <w:rFonts w:eastAsia="Calibri"/>
          <w:iCs/>
          <w:lang w:eastAsia="en-US"/>
        </w:rPr>
        <w:t>ego</w:t>
      </w:r>
      <w:r w:rsidRPr="00496566">
        <w:rPr>
          <w:rFonts w:eastAsia="Calibri"/>
          <w:iCs/>
          <w:lang w:eastAsia="en-US"/>
        </w:rPr>
        <w:t xml:space="preserve"> do prowadzenia działalności statutowej, a wartość wprowadzonych zmian nie przekracza 10% pierwotnej wartości umowy, </w:t>
      </w:r>
    </w:p>
    <w:p w14:paraId="4103E789" w14:textId="77777777" w:rsidR="00496566" w:rsidRPr="00496566" w:rsidRDefault="00496566">
      <w:pPr>
        <w:numPr>
          <w:ilvl w:val="0"/>
          <w:numId w:val="23"/>
        </w:numPr>
        <w:suppressAutoHyphens/>
        <w:autoSpaceDE w:val="0"/>
        <w:autoSpaceDN w:val="0"/>
        <w:ind w:left="567" w:hanging="283"/>
        <w:textAlignment w:val="baseline"/>
        <w:rPr>
          <w:rFonts w:eastAsia="Calibri"/>
          <w:iCs/>
          <w:lang w:eastAsia="en-US"/>
        </w:rPr>
      </w:pPr>
      <w:r w:rsidRPr="00496566">
        <w:rPr>
          <w:rFonts w:eastAsia="Calibri"/>
          <w:iCs/>
          <w:lang w:eastAsia="en-US"/>
        </w:rPr>
        <w:t>koniecznej zmiany w wysokości wynagrodzenia Wykonawcy w przypadku zmiany:</w:t>
      </w:r>
    </w:p>
    <w:p w14:paraId="4DD64DBB" w14:textId="77777777" w:rsidR="00496566" w:rsidRPr="00496566" w:rsidRDefault="00496566">
      <w:pPr>
        <w:numPr>
          <w:ilvl w:val="0"/>
          <w:numId w:val="24"/>
        </w:numPr>
        <w:suppressAutoHyphens/>
        <w:autoSpaceDE w:val="0"/>
        <w:autoSpaceDN w:val="0"/>
        <w:ind w:left="993" w:hanging="426"/>
        <w:textAlignment w:val="baseline"/>
        <w:rPr>
          <w:rFonts w:eastAsia="Calibri"/>
          <w:iCs/>
          <w:lang w:eastAsia="en-US"/>
        </w:rPr>
      </w:pPr>
      <w:r w:rsidRPr="00496566">
        <w:rPr>
          <w:rFonts w:eastAsia="Calibri"/>
          <w:iCs/>
          <w:lang w:eastAsia="en-US"/>
        </w:rPr>
        <w:t xml:space="preserve">stawki podatku od towarów i usług – </w:t>
      </w:r>
      <w:bookmarkStart w:id="0" w:name="_Hlk118886797"/>
      <w:r w:rsidRPr="00496566">
        <w:rPr>
          <w:rFonts w:eastAsia="Calibri"/>
          <w:iCs/>
          <w:lang w:eastAsia="en-US"/>
        </w:rPr>
        <w:t xml:space="preserve">zmiana następuje w dniu wejścia w życie aktu prawnego wprowadzającego zmianę i nie wymaga </w:t>
      </w:r>
      <w:bookmarkEnd w:id="0"/>
      <w:r w:rsidRPr="00496566">
        <w:rPr>
          <w:rFonts w:eastAsia="Calibri"/>
          <w:iCs/>
          <w:lang w:eastAsia="en-US"/>
        </w:rPr>
        <w:t>składania dodatkowych oświadczeń przez Strony,</w:t>
      </w:r>
    </w:p>
    <w:p w14:paraId="542A13B8" w14:textId="77777777" w:rsidR="00496566" w:rsidRPr="00496566" w:rsidRDefault="00496566">
      <w:pPr>
        <w:numPr>
          <w:ilvl w:val="0"/>
          <w:numId w:val="24"/>
        </w:numPr>
        <w:suppressAutoHyphens/>
        <w:autoSpaceDE w:val="0"/>
        <w:autoSpaceDN w:val="0"/>
        <w:ind w:left="993" w:hanging="426"/>
        <w:textAlignment w:val="baseline"/>
        <w:rPr>
          <w:rFonts w:eastAsia="Calibri"/>
          <w:iCs/>
          <w:lang w:eastAsia="en-US"/>
        </w:rPr>
      </w:pPr>
      <w:r w:rsidRPr="00496566">
        <w:rPr>
          <w:rFonts w:eastAsia="Calibri"/>
          <w:iCs/>
          <w:lang w:eastAsia="en-US"/>
        </w:rPr>
        <w:t>wysokości minimalnego wynagrodzenia za pracę albo wysokości minimalnej stawki godzinowej, ustalonych na podstawie przepisów ustawy z dnia 10 października 2002 r. o minimalnym wynagrodzeniu za pracę,</w:t>
      </w:r>
    </w:p>
    <w:p w14:paraId="6D434DB0" w14:textId="77777777" w:rsidR="00496566" w:rsidRPr="00496566" w:rsidRDefault="00496566">
      <w:pPr>
        <w:numPr>
          <w:ilvl w:val="0"/>
          <w:numId w:val="24"/>
        </w:numPr>
        <w:suppressAutoHyphens/>
        <w:autoSpaceDE w:val="0"/>
        <w:autoSpaceDN w:val="0"/>
        <w:ind w:left="993" w:hanging="426"/>
        <w:textAlignment w:val="baseline"/>
        <w:rPr>
          <w:rFonts w:eastAsia="Calibri"/>
          <w:iCs/>
          <w:lang w:eastAsia="en-US"/>
        </w:rPr>
      </w:pPr>
      <w:r w:rsidRPr="00496566">
        <w:rPr>
          <w:rFonts w:eastAsia="Calibri"/>
          <w:iCs/>
          <w:lang w:eastAsia="en-US"/>
        </w:rPr>
        <w:t>zasad podlegania ubezpieczeniom społecznym lub ubezpieczeniu zdrowotnemu lub wysokości stawki składki na ubezpieczenia społeczne lub zdrowotne,</w:t>
      </w:r>
    </w:p>
    <w:p w14:paraId="4A083C98" w14:textId="77777777" w:rsidR="00496566" w:rsidRPr="00496566" w:rsidRDefault="00496566">
      <w:pPr>
        <w:numPr>
          <w:ilvl w:val="0"/>
          <w:numId w:val="24"/>
        </w:numPr>
        <w:suppressAutoHyphens/>
        <w:autoSpaceDE w:val="0"/>
        <w:autoSpaceDN w:val="0"/>
        <w:ind w:left="993" w:hanging="426"/>
        <w:textAlignment w:val="baseline"/>
        <w:rPr>
          <w:rFonts w:eastAsia="Calibri"/>
          <w:iCs/>
          <w:lang w:eastAsia="en-US"/>
        </w:rPr>
      </w:pPr>
      <w:r w:rsidRPr="00496566">
        <w:rPr>
          <w:rFonts w:eastAsia="Calibri"/>
          <w:iCs/>
          <w:lang w:eastAsia="en-US"/>
        </w:rPr>
        <w:t>zasad gromadzenia i wysokości wpłat do pracowniczych planów kapitałowych, o których mowa w ustawie z dnia 4 października 2018 r. o pracowniczych planach kapitałowych</w:t>
      </w:r>
    </w:p>
    <w:p w14:paraId="39095D2C" w14:textId="77777777" w:rsidR="00496566" w:rsidRPr="00496566" w:rsidRDefault="00496566" w:rsidP="00914C47">
      <w:pPr>
        <w:suppressAutoHyphens/>
        <w:autoSpaceDE w:val="0"/>
        <w:autoSpaceDN w:val="0"/>
        <w:ind w:left="993" w:hanging="426"/>
        <w:textAlignment w:val="baseline"/>
        <w:rPr>
          <w:iCs/>
        </w:rPr>
      </w:pPr>
      <w:r w:rsidRPr="00496566">
        <w:rPr>
          <w:iCs/>
        </w:rPr>
        <w:t>- jeżeli zmiany te będą miały wpływ na koszty wykonania zamówienia przez wykonawcę.</w:t>
      </w:r>
    </w:p>
    <w:p w14:paraId="11AF87BB" w14:textId="3A839282" w:rsidR="00496566" w:rsidRPr="00496566" w:rsidRDefault="00496566">
      <w:pPr>
        <w:numPr>
          <w:ilvl w:val="0"/>
          <w:numId w:val="22"/>
        </w:numPr>
        <w:suppressAutoHyphens/>
        <w:autoSpaceDE w:val="0"/>
        <w:autoSpaceDN w:val="0"/>
        <w:ind w:left="284" w:hanging="284"/>
        <w:textAlignment w:val="baseline"/>
        <w:rPr>
          <w:rFonts w:eastAsia="Calibri"/>
          <w:iCs/>
          <w:lang w:eastAsia="en-US"/>
        </w:rPr>
      </w:pPr>
      <w:r w:rsidRPr="00496566">
        <w:rPr>
          <w:rFonts w:eastAsia="Calibri"/>
          <w:iCs/>
          <w:lang w:eastAsia="en-US"/>
        </w:rPr>
        <w:t xml:space="preserve">W przypadku zmiany, o której mowa w ust. 1 lit. e </w:t>
      </w:r>
      <w:r w:rsidR="004D6363">
        <w:rPr>
          <w:rFonts w:eastAsia="Calibri"/>
          <w:iCs/>
          <w:lang w:eastAsia="en-US"/>
        </w:rPr>
        <w:t>(pkt. ii)</w:t>
      </w:r>
      <w:r w:rsidRPr="00496566">
        <w:rPr>
          <w:rFonts w:eastAsia="Calibri"/>
          <w:iCs/>
          <w:lang w:eastAsia="en-US"/>
        </w:rPr>
        <w:t xml:space="preserve"> wynagrodzenie Wykonawcy ulegnie zmianie o wartość wzrostu całkowitego kosztu wykonania Przedmiotu Umowy wynikającą ze zwiększenia wynagrodzeń osób bezpośrednio wykonujących zamówienie do wysokości zmienionego minimalnego wynagrodzenia, z uwzględnieniem wszystkich obciążeń publicznoprawnych od kwoty wzrostu minimalnego wynagrodzenia (przy uwzględnieniu proporcji wynikającej z udziału tych osób w wykonaniu wszystkich zamówień realizowanych przez Wykonawcę).</w:t>
      </w:r>
    </w:p>
    <w:p w14:paraId="15F6BDF8" w14:textId="18066FFC" w:rsidR="00496566" w:rsidRPr="00496566" w:rsidRDefault="00496566">
      <w:pPr>
        <w:numPr>
          <w:ilvl w:val="0"/>
          <w:numId w:val="22"/>
        </w:numPr>
        <w:suppressAutoHyphens/>
        <w:autoSpaceDE w:val="0"/>
        <w:autoSpaceDN w:val="0"/>
        <w:ind w:left="284" w:hanging="284"/>
        <w:textAlignment w:val="baseline"/>
        <w:rPr>
          <w:rFonts w:eastAsia="Calibri"/>
          <w:iCs/>
          <w:lang w:eastAsia="en-US"/>
        </w:rPr>
      </w:pPr>
      <w:r w:rsidRPr="00496566">
        <w:rPr>
          <w:rFonts w:eastAsia="Calibri"/>
          <w:iCs/>
          <w:lang w:eastAsia="en-US"/>
        </w:rPr>
        <w:t xml:space="preserve">W przypadku zmiany, o której mowa w ust. 1 lit. e </w:t>
      </w:r>
      <w:r w:rsidR="004D6363">
        <w:rPr>
          <w:rFonts w:eastAsia="Calibri"/>
          <w:iCs/>
          <w:lang w:eastAsia="en-US"/>
        </w:rPr>
        <w:t xml:space="preserve">(pkt. iii) </w:t>
      </w:r>
      <w:r w:rsidRPr="00496566">
        <w:rPr>
          <w:rFonts w:eastAsia="Calibri"/>
          <w:iCs/>
          <w:lang w:eastAsia="en-US"/>
        </w:rPr>
        <w:t>wynagrodzenie Wykonawcy ulegnie zmianie o wartość wzrostu całkowitego kosztu wykonania przez Wykonawcę zamówienia, jaką będzie on zobowiązany dodatkowo ponieść w celu uwzględnienia tej zmiany, przy zachowaniu dotychczasowej kwoty netto wynagrodzenia osób bezpośrednio wykonujących zamówienie na rzecz Zamawiającego (przy uwzględnieniu proporcji wynikającej z udziału tych osób w wykonaniu wszystkich zamówień realizowanych przez Wykonawcę).</w:t>
      </w:r>
    </w:p>
    <w:p w14:paraId="35E28CF0" w14:textId="19FD7A16" w:rsidR="00496566" w:rsidRPr="00496566" w:rsidRDefault="00496566">
      <w:pPr>
        <w:numPr>
          <w:ilvl w:val="0"/>
          <w:numId w:val="22"/>
        </w:numPr>
        <w:suppressAutoHyphens/>
        <w:autoSpaceDE w:val="0"/>
        <w:autoSpaceDN w:val="0"/>
        <w:ind w:left="284" w:hanging="284"/>
        <w:textAlignment w:val="baseline"/>
        <w:rPr>
          <w:rFonts w:eastAsia="Calibri"/>
          <w:iCs/>
          <w:lang w:eastAsia="en-US"/>
        </w:rPr>
      </w:pPr>
      <w:r w:rsidRPr="00496566">
        <w:rPr>
          <w:rFonts w:eastAsia="Calibri"/>
          <w:iCs/>
          <w:lang w:eastAsia="en-US"/>
        </w:rPr>
        <w:t xml:space="preserve">W przypadku zmiany, o której mowa w ust. 1 lit. e </w:t>
      </w:r>
      <w:r w:rsidR="004D6363">
        <w:rPr>
          <w:rFonts w:eastAsia="Calibri"/>
          <w:iCs/>
          <w:lang w:eastAsia="en-US"/>
        </w:rPr>
        <w:t xml:space="preserve">(pkt. iv) </w:t>
      </w:r>
      <w:r w:rsidRPr="00496566">
        <w:rPr>
          <w:rFonts w:eastAsia="Calibri"/>
          <w:iCs/>
          <w:lang w:eastAsia="en-US"/>
        </w:rPr>
        <w:t>wynagrodzenie Wykonawcy ulegnie zmianie o wartość wzrostu całkowitego kosztu wykonania przez Wykonawcę zamówienia, jaką będzie on zobowiązany dodatkowo ponieść w celu uwzględnienia tej zmiany, przy zachowaniu dotychczasowej kwoty netto wynagrodzenia osób bezpośrednio wykonujących zamówienie na rzecz Zamawiającego (przy uwzględnieniu proporcji wynikającej z udziału tych osób w wykonaniu wszystkich zamówień realizowanych przez Wykonawcę).</w:t>
      </w:r>
    </w:p>
    <w:p w14:paraId="4F45B5B8" w14:textId="1763A4A6" w:rsidR="00496566" w:rsidRPr="00496566" w:rsidRDefault="00496566">
      <w:pPr>
        <w:numPr>
          <w:ilvl w:val="0"/>
          <w:numId w:val="22"/>
        </w:numPr>
        <w:suppressAutoHyphens/>
        <w:autoSpaceDE w:val="0"/>
        <w:autoSpaceDN w:val="0"/>
        <w:ind w:left="284" w:hanging="284"/>
        <w:textAlignment w:val="baseline"/>
        <w:rPr>
          <w:rFonts w:eastAsia="Calibri"/>
          <w:iCs/>
          <w:lang w:eastAsia="en-US"/>
        </w:rPr>
      </w:pPr>
      <w:r w:rsidRPr="00496566">
        <w:rPr>
          <w:rFonts w:eastAsia="Calibri"/>
          <w:iCs/>
          <w:lang w:eastAsia="en-US"/>
        </w:rPr>
        <w:t xml:space="preserve">Wprowadzenie zmian wysokości wynagrodzenia wymaga uprzedniego złożenia przez Wykonawcę oświadczenia o wysokości dodatkowych kosztów wynikających z wprowadzenia zmian, o których mowa w ust. 1 lit. e), </w:t>
      </w:r>
      <w:proofErr w:type="spellStart"/>
      <w:r w:rsidRPr="00496566">
        <w:rPr>
          <w:rFonts w:eastAsia="Calibri"/>
          <w:iCs/>
          <w:lang w:eastAsia="en-US"/>
        </w:rPr>
        <w:t>tiret</w:t>
      </w:r>
      <w:proofErr w:type="spellEnd"/>
      <w:r w:rsidRPr="00496566">
        <w:rPr>
          <w:rFonts w:eastAsia="Calibri"/>
          <w:iCs/>
          <w:lang w:eastAsia="en-US"/>
        </w:rPr>
        <w:t xml:space="preserve"> </w:t>
      </w:r>
      <w:proofErr w:type="gramStart"/>
      <w:r w:rsidRPr="00496566">
        <w:rPr>
          <w:rFonts w:eastAsia="Calibri"/>
          <w:iCs/>
          <w:lang w:eastAsia="en-US"/>
        </w:rPr>
        <w:t>od  drugie</w:t>
      </w:r>
      <w:proofErr w:type="gramEnd"/>
      <w:r w:rsidRPr="00496566">
        <w:rPr>
          <w:rFonts w:eastAsia="Calibri"/>
          <w:iCs/>
          <w:lang w:eastAsia="en-US"/>
        </w:rPr>
        <w:t xml:space="preserve"> do </w:t>
      </w:r>
      <w:r w:rsidR="00E85A2C">
        <w:rPr>
          <w:rFonts w:eastAsia="Calibri"/>
          <w:iCs/>
          <w:lang w:eastAsia="en-US"/>
        </w:rPr>
        <w:t>czwarte</w:t>
      </w:r>
      <w:r w:rsidRPr="00496566">
        <w:rPr>
          <w:rFonts w:eastAsia="Calibri"/>
          <w:iCs/>
          <w:lang w:eastAsia="en-US"/>
        </w:rPr>
        <w:t>.</w:t>
      </w:r>
    </w:p>
    <w:p w14:paraId="40592837" w14:textId="61243729" w:rsidR="00496566" w:rsidRPr="00496566" w:rsidRDefault="00496566">
      <w:pPr>
        <w:numPr>
          <w:ilvl w:val="0"/>
          <w:numId w:val="22"/>
        </w:numPr>
        <w:suppressAutoHyphens/>
        <w:autoSpaceDE w:val="0"/>
        <w:autoSpaceDN w:val="0"/>
        <w:ind w:left="284" w:hanging="284"/>
        <w:textAlignment w:val="baseline"/>
        <w:rPr>
          <w:rFonts w:eastAsia="Calibri"/>
          <w:iCs/>
          <w:lang w:eastAsia="en-US"/>
        </w:rPr>
      </w:pPr>
      <w:r w:rsidRPr="00496566">
        <w:rPr>
          <w:rFonts w:eastAsia="Calibri"/>
          <w:iCs/>
          <w:lang w:eastAsia="en-US"/>
        </w:rPr>
        <w:t xml:space="preserve">W przypadku ust. 1 lit. e, </w:t>
      </w:r>
      <w:r w:rsidR="00252703">
        <w:rPr>
          <w:rFonts w:eastAsia="Calibri"/>
          <w:iCs/>
          <w:lang w:eastAsia="en-US"/>
        </w:rPr>
        <w:t>(pkt. ii)</w:t>
      </w:r>
      <w:r w:rsidRPr="00496566">
        <w:rPr>
          <w:rFonts w:eastAsia="Calibri"/>
          <w:iCs/>
          <w:lang w:eastAsia="en-US"/>
        </w:rPr>
        <w:t xml:space="preserve"> Wykonawca przedłoży Zamawiającemu wykaz pracowników, którzy bezpośrednio realizują umowę i dla których ma zastosowanie zmiana wraz z udokumentowaną kalkulacją kosztów oraz dokumentami rozliczeniowymi z tytułu wynagrodzeń dotyczącymi przedmiotowej zmiany. Wykaz powinien zawierać udokumentowane zestawienia ile roboczogodzin miesięcznie każdy z pracowników faktycznie realizuje umowę.</w:t>
      </w:r>
    </w:p>
    <w:p w14:paraId="37688DB0" w14:textId="53834A86" w:rsidR="00496566" w:rsidRPr="00496566" w:rsidRDefault="00496566">
      <w:pPr>
        <w:numPr>
          <w:ilvl w:val="0"/>
          <w:numId w:val="22"/>
        </w:numPr>
        <w:suppressAutoHyphens/>
        <w:autoSpaceDE w:val="0"/>
        <w:autoSpaceDN w:val="0"/>
        <w:ind w:left="284" w:hanging="284"/>
        <w:textAlignment w:val="baseline"/>
        <w:rPr>
          <w:rFonts w:eastAsia="Calibri"/>
          <w:iCs/>
          <w:lang w:eastAsia="en-US"/>
        </w:rPr>
      </w:pPr>
      <w:r w:rsidRPr="00496566">
        <w:rPr>
          <w:rFonts w:eastAsia="Calibri"/>
          <w:iCs/>
          <w:lang w:eastAsia="en-US"/>
        </w:rPr>
        <w:t xml:space="preserve">W przypadku ust. 1 lit. e </w:t>
      </w:r>
      <w:r w:rsidR="00252703" w:rsidRPr="00252703">
        <w:rPr>
          <w:rFonts w:eastAsia="Calibri"/>
          <w:iCs/>
          <w:lang w:eastAsia="en-US"/>
        </w:rPr>
        <w:t>(pkt. ii</w:t>
      </w:r>
      <w:r w:rsidR="00252703">
        <w:rPr>
          <w:rFonts w:eastAsia="Calibri"/>
          <w:iCs/>
          <w:lang w:eastAsia="en-US"/>
        </w:rPr>
        <w:t>i</w:t>
      </w:r>
      <w:r w:rsidR="00252703" w:rsidRPr="00252703">
        <w:rPr>
          <w:rFonts w:eastAsia="Calibri"/>
          <w:iCs/>
          <w:lang w:eastAsia="en-US"/>
        </w:rPr>
        <w:t>)</w:t>
      </w:r>
      <w:r w:rsidR="00252703">
        <w:rPr>
          <w:rFonts w:eastAsia="Calibri"/>
          <w:iCs/>
          <w:lang w:eastAsia="en-US"/>
        </w:rPr>
        <w:t xml:space="preserve"> </w:t>
      </w:r>
      <w:r w:rsidRPr="00496566">
        <w:rPr>
          <w:rFonts w:eastAsia="Calibri"/>
          <w:iCs/>
          <w:lang w:eastAsia="en-US"/>
        </w:rPr>
        <w:t>Wykonawca przedkłada Zamawiającemu wykaz personelu, który bezpośrednio realizuje umowę i dla którego ma zastosowanie zmiana wraz z udokumentowaną kalkulacją oraz dokumentami rozliczeniowymi z tytułu wynagrodzeń dotyczącymi przedmiotowej zmiany.</w:t>
      </w:r>
    </w:p>
    <w:p w14:paraId="41106C42" w14:textId="20E81A7B" w:rsidR="00496566" w:rsidRPr="00496566" w:rsidRDefault="00496566">
      <w:pPr>
        <w:numPr>
          <w:ilvl w:val="0"/>
          <w:numId w:val="22"/>
        </w:numPr>
        <w:suppressAutoHyphens/>
        <w:autoSpaceDE w:val="0"/>
        <w:autoSpaceDN w:val="0"/>
        <w:ind w:left="284" w:hanging="284"/>
        <w:textAlignment w:val="baseline"/>
        <w:rPr>
          <w:rFonts w:eastAsia="Calibri"/>
          <w:iCs/>
          <w:lang w:eastAsia="en-US"/>
        </w:rPr>
      </w:pPr>
      <w:r w:rsidRPr="00496566">
        <w:rPr>
          <w:rFonts w:eastAsia="Calibri"/>
          <w:iCs/>
          <w:lang w:eastAsia="en-US"/>
        </w:rPr>
        <w:t xml:space="preserve">W przypadku ust. 1. lit. e </w:t>
      </w:r>
      <w:r w:rsidR="00252703" w:rsidRPr="00252703">
        <w:rPr>
          <w:rFonts w:eastAsia="Calibri"/>
          <w:iCs/>
          <w:lang w:eastAsia="en-US"/>
        </w:rPr>
        <w:t>(pkt. i</w:t>
      </w:r>
      <w:r w:rsidR="00252703">
        <w:rPr>
          <w:rFonts w:eastAsia="Calibri"/>
          <w:iCs/>
          <w:lang w:eastAsia="en-US"/>
        </w:rPr>
        <w:t>v</w:t>
      </w:r>
      <w:r w:rsidR="00252703" w:rsidRPr="00252703">
        <w:rPr>
          <w:rFonts w:eastAsia="Calibri"/>
          <w:iCs/>
          <w:lang w:eastAsia="en-US"/>
        </w:rPr>
        <w:t>)</w:t>
      </w:r>
      <w:r w:rsidR="00252703">
        <w:rPr>
          <w:rFonts w:eastAsia="Calibri"/>
          <w:iCs/>
          <w:lang w:eastAsia="en-US"/>
        </w:rPr>
        <w:t xml:space="preserve"> </w:t>
      </w:r>
      <w:r w:rsidRPr="00496566">
        <w:rPr>
          <w:rFonts w:eastAsia="Calibri"/>
          <w:iCs/>
          <w:lang w:eastAsia="en-US"/>
        </w:rPr>
        <w:t>Wykonawca przedłoży Zamawiającemu wykaz pracowników, którzy bezpośrednio realizują umowę i dla których ma zastosowanie zmiana wraz z udokumentowaną kalkulacją kosztów oraz dokumentami rozliczeniowymi z tytułu wynagrodzeń dotyczącymi przedmiotowej zmiany. Wykaz powinien zawierać udokumentowane zestawienia ile roboczogodzin miesięcznie każdy z pracowników faktycznie realizuje umowę.</w:t>
      </w:r>
    </w:p>
    <w:p w14:paraId="2E15F938" w14:textId="77777777" w:rsidR="00496566" w:rsidRPr="00496566" w:rsidRDefault="00496566">
      <w:pPr>
        <w:numPr>
          <w:ilvl w:val="0"/>
          <w:numId w:val="22"/>
        </w:numPr>
        <w:suppressAutoHyphens/>
        <w:autoSpaceDE w:val="0"/>
        <w:autoSpaceDN w:val="0"/>
        <w:ind w:left="284" w:hanging="284"/>
        <w:textAlignment w:val="baseline"/>
        <w:rPr>
          <w:rFonts w:eastAsia="Calibri"/>
          <w:iCs/>
          <w:lang w:eastAsia="en-US"/>
        </w:rPr>
      </w:pPr>
      <w:r w:rsidRPr="00496566">
        <w:rPr>
          <w:rFonts w:eastAsia="Calibri"/>
          <w:iCs/>
          <w:lang w:eastAsia="en-US"/>
        </w:rPr>
        <w:t>Wykonawca w każdym ze wskazanych przypadków jest zobowiązany także złożyć oświadczenie woli w przedmiocie procentowego udziału w wykonaniu zamówienia na podstawie umowy osób bezpośrednio wykonujących to zamówienie w stosunku do ich udziału w wykonaniu wszystkich zamówień realizowanych przez Wykonawcę (w okresie na który zawarta jest umowa). Przedłożenie wskazanych dokumentów stanowi warunek rozpatrzenia wniosku Wykonawcy w przedmiocie zmiany umowy.</w:t>
      </w:r>
    </w:p>
    <w:p w14:paraId="1C0699A2" w14:textId="77777777" w:rsidR="00496566" w:rsidRPr="00496566" w:rsidRDefault="00496566">
      <w:pPr>
        <w:numPr>
          <w:ilvl w:val="0"/>
          <w:numId w:val="22"/>
        </w:numPr>
        <w:suppressAutoHyphens/>
        <w:autoSpaceDE w:val="0"/>
        <w:autoSpaceDN w:val="0"/>
        <w:ind w:left="284" w:hanging="284"/>
        <w:textAlignment w:val="baseline"/>
        <w:rPr>
          <w:rFonts w:eastAsia="Calibri"/>
          <w:iCs/>
          <w:lang w:eastAsia="en-US"/>
        </w:rPr>
      </w:pPr>
      <w:r w:rsidRPr="00496566">
        <w:rPr>
          <w:rFonts w:eastAsia="Calibri"/>
          <w:iCs/>
          <w:lang w:eastAsia="en-US"/>
        </w:rPr>
        <w:lastRenderedPageBreak/>
        <w:t>Wykonawca zamiar zmiany w zakresie wynagrodzenia, o którym mowa w ust 1 litera e wraz z kalkulacją powinien zgłosić Zamawiającemu na piśmie w terminie 1 miesiąca od zdarzenia uzasadniającego wprowadzenie zmiany pod rygorem pominięcia.</w:t>
      </w:r>
    </w:p>
    <w:p w14:paraId="4440AFD9" w14:textId="3FE98693" w:rsidR="00496566" w:rsidRPr="00496566" w:rsidRDefault="00496566">
      <w:pPr>
        <w:numPr>
          <w:ilvl w:val="0"/>
          <w:numId w:val="22"/>
        </w:numPr>
        <w:suppressAutoHyphens/>
        <w:autoSpaceDE w:val="0"/>
        <w:autoSpaceDN w:val="0"/>
        <w:ind w:left="284" w:hanging="284"/>
        <w:textAlignment w:val="baseline"/>
        <w:rPr>
          <w:rFonts w:eastAsia="Calibri"/>
          <w:iCs/>
          <w:lang w:eastAsia="en-US"/>
        </w:rPr>
      </w:pPr>
      <w:r w:rsidRPr="00496566">
        <w:rPr>
          <w:rFonts w:eastAsia="Calibri"/>
          <w:iCs/>
          <w:lang w:eastAsia="en-US"/>
        </w:rPr>
        <w:t>Zmiana umowy w zakresie wysokości wynagrodzenia nie zostanie dokonana w przypadku gdy z przedstawionej przez Wykonawcę dokumentacji jego uprawnienie w przedmiotowym zakresie (oraz jego treść) nie zostanie przez Wykonawcę w sposób jednoznaczny wykazane</w:t>
      </w:r>
      <w:r w:rsidR="00252703">
        <w:rPr>
          <w:rFonts w:eastAsia="Calibri"/>
          <w:iCs/>
          <w:lang w:eastAsia="en-US"/>
        </w:rPr>
        <w:t>.</w:t>
      </w:r>
    </w:p>
    <w:p w14:paraId="00A6E310" w14:textId="77777777" w:rsidR="00496566" w:rsidRPr="00496566" w:rsidRDefault="00496566">
      <w:pPr>
        <w:numPr>
          <w:ilvl w:val="0"/>
          <w:numId w:val="22"/>
        </w:numPr>
        <w:suppressAutoHyphens/>
        <w:autoSpaceDE w:val="0"/>
        <w:autoSpaceDN w:val="0"/>
        <w:ind w:left="284" w:hanging="284"/>
        <w:textAlignment w:val="baseline"/>
        <w:rPr>
          <w:rFonts w:eastAsia="Calibri"/>
          <w:iCs/>
          <w:lang w:eastAsia="en-US"/>
        </w:rPr>
      </w:pPr>
      <w:r w:rsidRPr="00496566">
        <w:rPr>
          <w:rFonts w:eastAsia="Calibri"/>
          <w:iCs/>
          <w:lang w:eastAsia="en-US"/>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1D619E61" w14:textId="7CDC7E61" w:rsidR="00496566" w:rsidRPr="00496566" w:rsidRDefault="00496566">
      <w:pPr>
        <w:numPr>
          <w:ilvl w:val="0"/>
          <w:numId w:val="22"/>
        </w:numPr>
        <w:suppressAutoHyphens/>
        <w:autoSpaceDE w:val="0"/>
        <w:autoSpaceDN w:val="0"/>
        <w:ind w:left="284" w:hanging="284"/>
        <w:textAlignment w:val="baseline"/>
        <w:rPr>
          <w:rFonts w:eastAsia="Calibri"/>
          <w:iCs/>
          <w:lang w:eastAsia="en-US"/>
        </w:rPr>
      </w:pPr>
      <w:r w:rsidRPr="00496566">
        <w:rPr>
          <w:rFonts w:eastAsia="Calibri"/>
          <w:iCs/>
          <w:lang w:eastAsia="en-US"/>
        </w:rPr>
        <w:t>W przypadku, o którym mowa w ust. 13, Wykonawca może żądać wyłącznie wynagrodzenia należnego z tytułu wykonania części umowy</w:t>
      </w:r>
      <w:r w:rsidR="00252703">
        <w:rPr>
          <w:rFonts w:eastAsia="Calibri"/>
          <w:iCs/>
          <w:lang w:eastAsia="en-US"/>
        </w:rPr>
        <w:t>.</w:t>
      </w:r>
    </w:p>
    <w:p w14:paraId="4505A03E" w14:textId="77777777" w:rsidR="00496566" w:rsidRPr="00496566" w:rsidRDefault="00496566">
      <w:pPr>
        <w:numPr>
          <w:ilvl w:val="0"/>
          <w:numId w:val="22"/>
        </w:numPr>
        <w:suppressAutoHyphens/>
        <w:autoSpaceDE w:val="0"/>
        <w:autoSpaceDN w:val="0"/>
        <w:ind w:left="284" w:hanging="284"/>
        <w:textAlignment w:val="baseline"/>
        <w:rPr>
          <w:rFonts w:eastAsia="Calibri"/>
          <w:iCs/>
          <w:lang w:eastAsia="en-US"/>
        </w:rPr>
      </w:pPr>
      <w:r w:rsidRPr="00496566">
        <w:rPr>
          <w:rFonts w:eastAsia="Calibri"/>
          <w:iCs/>
          <w:lang w:eastAsia="en-US"/>
        </w:rPr>
        <w:t>Zamawiający dopuszcza podczas realizacji umowy zmiany numerów katalogowych oferowanego Przedmiotu Umowy powstałe w związku ze zmianami modyfikacyjnymi np. wdrożeniami innowacji, dotyczącymi innego miejsca ich wytwarzania, przy zachowaniu tych samych parametrów jakościowych, spełniających wymogi SWZ i utrzymaniu ceny z oferty. Zmiany, o których mowa wyżej następują w formie aneksu sporządzonego na piśmie pod rygorem nieważności.</w:t>
      </w:r>
    </w:p>
    <w:p w14:paraId="7490FF59" w14:textId="5B1F4568" w:rsidR="00496566" w:rsidRPr="00496566" w:rsidRDefault="00496566">
      <w:pPr>
        <w:numPr>
          <w:ilvl w:val="0"/>
          <w:numId w:val="22"/>
        </w:numPr>
        <w:suppressAutoHyphens/>
        <w:autoSpaceDE w:val="0"/>
        <w:autoSpaceDN w:val="0"/>
        <w:ind w:left="284" w:hanging="284"/>
        <w:textAlignment w:val="baseline"/>
        <w:rPr>
          <w:rFonts w:eastAsia="Calibri"/>
          <w:iCs/>
          <w:lang w:eastAsia="en-US"/>
        </w:rPr>
      </w:pPr>
      <w:r w:rsidRPr="00496566">
        <w:rPr>
          <w:rFonts w:eastAsia="Calibri"/>
          <w:iCs/>
          <w:lang w:eastAsia="en-US"/>
        </w:rPr>
        <w:t>Ceny jednostkowe netto Przedmiotu Umowy, określone w Załączniku nr 1 do umowy, mogą ulec obniżeniu w okresie obowiązywania umowy. Zmiana cen następuje w formie aneksu sporządzonego na piśmie pod rygorem nieważności.</w:t>
      </w:r>
    </w:p>
    <w:p w14:paraId="79A0F8A2" w14:textId="77777777" w:rsidR="00496566" w:rsidRPr="00496566" w:rsidRDefault="00496566">
      <w:pPr>
        <w:numPr>
          <w:ilvl w:val="0"/>
          <w:numId w:val="22"/>
        </w:numPr>
        <w:suppressAutoHyphens/>
        <w:autoSpaceDE w:val="0"/>
        <w:autoSpaceDN w:val="0"/>
        <w:ind w:left="284" w:hanging="284"/>
        <w:textAlignment w:val="baseline"/>
        <w:rPr>
          <w:rFonts w:eastAsia="Calibri"/>
          <w:iCs/>
          <w:lang w:eastAsia="en-US"/>
        </w:rPr>
      </w:pPr>
      <w:r w:rsidRPr="00496566">
        <w:rPr>
          <w:rFonts w:eastAsia="Calibri"/>
          <w:iCs/>
          <w:lang w:eastAsia="en-US"/>
        </w:rPr>
        <w:t>Umowa może zostać w każdym czasie rozwiązana za porozumieniem stron, gdyby dalsze jej trwanie nie było zgodne z interesem jednej lub obu stron, albo gdy zajdą inne okoliczności, których w dacie zawarcia umowy nie można było przewidzieć.</w:t>
      </w:r>
    </w:p>
    <w:p w14:paraId="3D473310" w14:textId="77777777" w:rsidR="00C9546D" w:rsidRPr="00B22C9A" w:rsidRDefault="00C9546D" w:rsidP="00496566">
      <w:pPr>
        <w:autoSpaceDE w:val="0"/>
        <w:autoSpaceDN w:val="0"/>
        <w:adjustRightInd w:val="0"/>
        <w:ind w:left="284"/>
      </w:pPr>
    </w:p>
    <w:p w14:paraId="6F7EBDCF" w14:textId="7B7F5C08" w:rsidR="00C9546D" w:rsidRDefault="00C9546D" w:rsidP="00C9546D">
      <w:pPr>
        <w:autoSpaceDE w:val="0"/>
        <w:autoSpaceDN w:val="0"/>
        <w:adjustRightInd w:val="0"/>
        <w:jc w:val="center"/>
      </w:pPr>
      <w:r w:rsidRPr="00B22C9A">
        <w:t>§ 9</w:t>
      </w:r>
    </w:p>
    <w:p w14:paraId="5FFA91B2" w14:textId="29918D78" w:rsidR="00047593" w:rsidRDefault="00047593" w:rsidP="00C9546D">
      <w:pPr>
        <w:autoSpaceDE w:val="0"/>
        <w:autoSpaceDN w:val="0"/>
        <w:adjustRightInd w:val="0"/>
        <w:jc w:val="center"/>
      </w:pPr>
      <w:r>
        <w:t>KLAUZULA WALORYZACYJNA</w:t>
      </w:r>
    </w:p>
    <w:p w14:paraId="0F832F3E" w14:textId="77777777" w:rsidR="00047593" w:rsidRDefault="00047593" w:rsidP="00047593">
      <w:pPr>
        <w:autoSpaceDE w:val="0"/>
        <w:autoSpaceDN w:val="0"/>
        <w:adjustRightInd w:val="0"/>
        <w:ind w:left="284" w:hanging="284"/>
      </w:pPr>
      <w:r>
        <w:t>1.</w:t>
      </w:r>
      <w:r>
        <w:tab/>
        <w:t xml:space="preserve">W związku z tym, że umowa obejmuje dostawy świadczone przez okres dłuższy niż 6 miesięcy, Zamawiający – niezależnie od postanowień § 5 powyżej – wprowadza postanowienia dotyczące zasad wprowadzania zmian wysokości wynagrodzenia należnego Wykonawcy z tytułu realizacji umowy, w przypadku zmiany ceny materiałów lub kosztów związanych z realizacją Umowy. </w:t>
      </w:r>
    </w:p>
    <w:p w14:paraId="36B81100" w14:textId="77777777" w:rsidR="00047593" w:rsidRDefault="00047593" w:rsidP="00047593">
      <w:pPr>
        <w:autoSpaceDE w:val="0"/>
        <w:autoSpaceDN w:val="0"/>
        <w:adjustRightInd w:val="0"/>
        <w:ind w:left="284" w:hanging="284"/>
      </w:pPr>
      <w:r>
        <w:t>2.</w:t>
      </w:r>
      <w:r>
        <w:tab/>
        <w:t xml:space="preserve">Zmiana wynagrodzenia należnego Wykonawcy obliczana jest w oparciu o zmiany wskaźnika cen towarów i usług konsumpcyjnych ogłaszanego w komunikacie Prezesa Głównego Urzędu Statystycznego (dalej: „GUS”). </w:t>
      </w:r>
    </w:p>
    <w:p w14:paraId="4E70FEAC" w14:textId="77777777" w:rsidR="00047593" w:rsidRDefault="00047593" w:rsidP="00047593">
      <w:pPr>
        <w:autoSpaceDE w:val="0"/>
        <w:autoSpaceDN w:val="0"/>
        <w:adjustRightInd w:val="0"/>
        <w:ind w:left="284" w:hanging="284"/>
      </w:pPr>
      <w:r>
        <w:t>3.</w:t>
      </w:r>
      <w:r>
        <w:tab/>
        <w:t xml:space="preserve">Przez zmianę wynagrodzenia rozumie się zarówno jego podwyższenie, jak i obniżenie, w zależności od wzrostu lub obniżenia cen, o których mowa w ust. 1 powyżej, względem ceny przyjętej w celu ustalenia wynagrodzenia Wykonawcy zawartego w ofercie. </w:t>
      </w:r>
    </w:p>
    <w:p w14:paraId="5FE6E5DF" w14:textId="77777777" w:rsidR="00047593" w:rsidRDefault="00047593" w:rsidP="00047593">
      <w:pPr>
        <w:autoSpaceDE w:val="0"/>
        <w:autoSpaceDN w:val="0"/>
        <w:adjustRightInd w:val="0"/>
        <w:ind w:left="284" w:hanging="284"/>
      </w:pPr>
      <w:r>
        <w:t>4.</w:t>
      </w:r>
      <w:r>
        <w:tab/>
        <w:t xml:space="preserve">Strony będą uprawnione do żądania zmiany wynagrodzenia, gdy poziom zmiany cen towarów i usług konsumpcyjnych według wskaźnika, o którym mowa w ust. 2 powyżej, będzie wynosił nie mniej niż 5 punktów procentowych, z zastrzeżeniem ust. 5 poniżej. </w:t>
      </w:r>
    </w:p>
    <w:p w14:paraId="380D909A" w14:textId="77777777" w:rsidR="00047593" w:rsidRDefault="00047593" w:rsidP="00047593">
      <w:pPr>
        <w:autoSpaceDE w:val="0"/>
        <w:autoSpaceDN w:val="0"/>
        <w:adjustRightInd w:val="0"/>
        <w:ind w:left="284" w:hanging="284"/>
      </w:pPr>
      <w:r>
        <w:t>5.</w:t>
      </w:r>
      <w:r>
        <w:tab/>
        <w:t xml:space="preserve">Wniosek o podwyższenie lub obniżenie wynagrodzenia Wykonawcy może zostać złożony w okresie obowiązywania Umowy. Pierwszy wniosek może zostać złożony nie wcześniej niż po upływie 6 miesięcy od zawarcia Umowy. Każdy kolejny wniosek może zostać złożony nie wcześniej niż po upływie kolejnych 6 miesięcy obowiązywania Umowy. </w:t>
      </w:r>
    </w:p>
    <w:p w14:paraId="7B712FB2" w14:textId="77777777" w:rsidR="00047593" w:rsidRDefault="00047593" w:rsidP="00047593">
      <w:pPr>
        <w:autoSpaceDE w:val="0"/>
        <w:autoSpaceDN w:val="0"/>
        <w:adjustRightInd w:val="0"/>
        <w:ind w:left="284" w:hanging="284"/>
      </w:pPr>
      <w:r>
        <w:t>6.</w:t>
      </w:r>
      <w:r>
        <w:tab/>
        <w:t xml:space="preserve">Wynagrodzenie Wykonawcy będzie podlegało zmianie według wskaźnika, o którym mowa w ust. 2 powyżej publikowanego przez GUS w zestawieniu pn. „Wybrane miesięczne wskaźniki makroekonomiczne”, dostępnym na stronie https://stat.gov.pl/wskazniki makroekonomiczne/. Za referencyjne Zamawiający uznaje wskaźniki cen towarów i usług konsumpcyjnych wyszczególnione w grupie „B”, prezentującej dane w odniesieniu do okresu poprzedniego. </w:t>
      </w:r>
    </w:p>
    <w:p w14:paraId="403FB201" w14:textId="77777777" w:rsidR="00047593" w:rsidRDefault="00047593" w:rsidP="00047593">
      <w:pPr>
        <w:autoSpaceDE w:val="0"/>
        <w:autoSpaceDN w:val="0"/>
        <w:adjustRightInd w:val="0"/>
        <w:ind w:left="284" w:hanging="284"/>
      </w:pPr>
      <w:r>
        <w:t>7.</w:t>
      </w:r>
      <w:r>
        <w:tab/>
        <w:t xml:space="preserve">Kwota, o którą należy zmienić wynagrodzenie Wykonawcy, o którym mowa w § 9 ust. 2 pkt 1 Umowy, obliczana będzie wedle następującego wzoru: </w:t>
      </w:r>
    </w:p>
    <w:p w14:paraId="669CB165" w14:textId="77777777" w:rsidR="00047593" w:rsidRDefault="00047593" w:rsidP="00047593">
      <w:pPr>
        <w:autoSpaceDE w:val="0"/>
        <w:autoSpaceDN w:val="0"/>
        <w:adjustRightInd w:val="0"/>
        <w:ind w:firstLine="284"/>
      </w:pPr>
      <w:r>
        <w:t>Kwota netto = (W1 – W2) x 100% x wynagrodzenie netto*</w:t>
      </w:r>
    </w:p>
    <w:p w14:paraId="244E5226" w14:textId="77777777" w:rsidR="00047593" w:rsidRDefault="00047593" w:rsidP="008A0F31">
      <w:pPr>
        <w:autoSpaceDE w:val="0"/>
        <w:autoSpaceDN w:val="0"/>
        <w:adjustRightInd w:val="0"/>
        <w:ind w:left="568" w:hanging="284"/>
      </w:pPr>
      <w:r>
        <w:t>•</w:t>
      </w:r>
      <w:r>
        <w:tab/>
        <w:t xml:space="preserve">W1 – wskaźnik z miesiąca, w którym składany jest wniosek o zmianę wynagrodzenia, lub z powodu braku aktualnych wskaźników (publikacja wskaźników GUS odbywa się z opóźnieniem) wskaźnik z miesiąca poprzedzającego złożenie wniosku. </w:t>
      </w:r>
    </w:p>
    <w:p w14:paraId="6BB24934" w14:textId="77777777" w:rsidR="00047593" w:rsidRDefault="00047593" w:rsidP="008A0F31">
      <w:pPr>
        <w:autoSpaceDE w:val="0"/>
        <w:autoSpaceDN w:val="0"/>
        <w:adjustRightInd w:val="0"/>
        <w:ind w:firstLine="284"/>
      </w:pPr>
      <w:r>
        <w:t>•</w:t>
      </w:r>
      <w:r>
        <w:tab/>
        <w:t xml:space="preserve">W2 – wskaźnik z miesiąca, w którym zawarta była Umowa, </w:t>
      </w:r>
    </w:p>
    <w:p w14:paraId="31AF4215" w14:textId="77777777" w:rsidR="00047593" w:rsidRDefault="00047593" w:rsidP="008A0F31">
      <w:pPr>
        <w:autoSpaceDE w:val="0"/>
        <w:autoSpaceDN w:val="0"/>
        <w:adjustRightInd w:val="0"/>
        <w:ind w:left="568" w:hanging="284"/>
      </w:pPr>
      <w:r>
        <w:t>•</w:t>
      </w:r>
      <w:r>
        <w:tab/>
        <w:t>*wynagrodzenie należne za okres od miesiąca w jakim złożono wniosek o zmianę wynagrodzenia do zakończenia obowiązywania Umowy.</w:t>
      </w:r>
    </w:p>
    <w:p w14:paraId="2B86F293" w14:textId="77777777" w:rsidR="00047593" w:rsidRDefault="00047593" w:rsidP="008A0F31">
      <w:pPr>
        <w:autoSpaceDE w:val="0"/>
        <w:autoSpaceDN w:val="0"/>
        <w:adjustRightInd w:val="0"/>
        <w:ind w:left="284" w:hanging="284"/>
      </w:pPr>
      <w:r>
        <w:t>8.</w:t>
      </w:r>
      <w:r>
        <w:tab/>
        <w:t xml:space="preserve">Zamawiający dopuszcza maksymalne obniżenie wynagrodzenia Wykonawcy na poziomie 5 % łącznego wynagrodzenia netto, w efekcie zastosowania postanowień niniejszego paragrafu. </w:t>
      </w:r>
    </w:p>
    <w:p w14:paraId="7314CE29" w14:textId="77777777" w:rsidR="00047593" w:rsidRDefault="00047593" w:rsidP="008A0F31">
      <w:pPr>
        <w:autoSpaceDE w:val="0"/>
        <w:autoSpaceDN w:val="0"/>
        <w:adjustRightInd w:val="0"/>
        <w:ind w:left="284" w:hanging="284"/>
      </w:pPr>
      <w:r>
        <w:t>9.</w:t>
      </w:r>
      <w:r>
        <w:tab/>
        <w:t xml:space="preserve">Wykonawca, którego wynagrodzenie zostało zmienione zgodnie z niniejszym paragrafem, zobowiązany jest do zmiany wynagrodzenia przysługującego podwykonawcy, z którym zawarł umowę, w zakresie odpowiadającym zmianom cen towarów i usług konsumpcyjnych według wskaźnika określonego w ust. 2 dotyczących zobowiązania podwykonawcy, jeżeli przedmiotem Umowy są usługi oraz okres obowiązywania Umowy przekracza 12 miesięcy. </w:t>
      </w:r>
    </w:p>
    <w:p w14:paraId="0035F628" w14:textId="77777777" w:rsidR="00047593" w:rsidRDefault="00047593" w:rsidP="008A0F31">
      <w:pPr>
        <w:autoSpaceDE w:val="0"/>
        <w:autoSpaceDN w:val="0"/>
        <w:adjustRightInd w:val="0"/>
        <w:ind w:left="284" w:hanging="284"/>
      </w:pPr>
      <w:r>
        <w:t>10.</w:t>
      </w:r>
      <w:r>
        <w:tab/>
        <w:t xml:space="preserve">Występując o zmianę wynagrodzenia zgodnie z postanowieniami niniejszego paragrafu, Strona zobowiązana jest do złożenia wniosku w formie pisemnej pod rygorem nieważności. We wniosku należy wykazać, że zaistniały wskazane w niniejszym paragrafie przesłanki do dokonania zmiany wynagrodzenia w szczególności, że doszło do zmiany ceny materiałów lub kosztów związanych z realizacją Umowy uprawniającej do dokonania zmiany wynagrodzenia oraz należy wykazać w jakim zakresie zmiana ceny materiałów lub kosztów, o której mowa w powyższym ust. 1 ma wpływ na koszty wykonania przedmiotu Umowy przez Wykonawcę. Strony zastrzegają sobie prawo do żądania dokumentów lub wyjaśnień w celu rozpatrzenia wniosku wymienionego w zdaniu poprzedzającym. </w:t>
      </w:r>
    </w:p>
    <w:p w14:paraId="22C730F1" w14:textId="7850DC7A" w:rsidR="00047593" w:rsidRDefault="00047593" w:rsidP="008A0F31">
      <w:pPr>
        <w:autoSpaceDE w:val="0"/>
        <w:autoSpaceDN w:val="0"/>
        <w:adjustRightInd w:val="0"/>
        <w:ind w:left="284" w:hanging="284"/>
      </w:pPr>
      <w:r>
        <w:t>11.</w:t>
      </w:r>
      <w:r>
        <w:tab/>
        <w:t>Zmiana wynagrodzenia zgodnie z postanowieniami niniejszego paragrafu wymaga zawarcia pisemnego aneksu pod rygorem nieważności.</w:t>
      </w:r>
    </w:p>
    <w:p w14:paraId="61E18E26" w14:textId="77777777" w:rsidR="00047593" w:rsidRDefault="00047593" w:rsidP="00047593">
      <w:pPr>
        <w:autoSpaceDE w:val="0"/>
        <w:autoSpaceDN w:val="0"/>
        <w:adjustRightInd w:val="0"/>
        <w:jc w:val="center"/>
      </w:pPr>
    </w:p>
    <w:p w14:paraId="4FECEE23" w14:textId="0CB33118" w:rsidR="00047593" w:rsidRPr="00B22C9A" w:rsidRDefault="00047593" w:rsidP="00047593">
      <w:pPr>
        <w:autoSpaceDE w:val="0"/>
        <w:autoSpaceDN w:val="0"/>
        <w:adjustRightInd w:val="0"/>
        <w:jc w:val="center"/>
      </w:pPr>
      <w:r w:rsidRPr="00B22C9A">
        <w:t xml:space="preserve">§ </w:t>
      </w:r>
      <w:r>
        <w:t>10</w:t>
      </w:r>
    </w:p>
    <w:p w14:paraId="6C449599" w14:textId="77777777" w:rsidR="00C9546D" w:rsidRPr="00B22C9A" w:rsidRDefault="00C9546D" w:rsidP="00C9546D">
      <w:pPr>
        <w:autoSpaceDE w:val="0"/>
        <w:autoSpaceDN w:val="0"/>
        <w:adjustRightInd w:val="0"/>
        <w:jc w:val="center"/>
      </w:pPr>
      <w:r>
        <w:t>DANE OSOBOWE</w:t>
      </w:r>
    </w:p>
    <w:p w14:paraId="1E2C01E6" w14:textId="77777777" w:rsidR="00C9546D" w:rsidRDefault="00C9546D">
      <w:pPr>
        <w:numPr>
          <w:ilvl w:val="0"/>
          <w:numId w:val="4"/>
        </w:numPr>
        <w:autoSpaceDE w:val="0"/>
        <w:autoSpaceDN w:val="0"/>
        <w:adjustRightInd w:val="0"/>
        <w:ind w:left="284" w:hanging="284"/>
      </w:pPr>
      <w:r>
        <w:t>Strony zgodnie ustalają, że dane osobowe osób wyznaczonych do kontaktów roboczych oraz odpowiedzialnych za koordynację i realizację niniejszej umowy przetwarzane są w oparciu o uzasadnione interesy Stron polegające na konieczności ciągłej wymiany kontaktów roboczych w ramach realizacji niniejszej umowy oraz że żadna ze Strony nie będzie wykorzystywać tych danych w celu innym niż realizacja umowy.</w:t>
      </w:r>
    </w:p>
    <w:p w14:paraId="19519D03" w14:textId="77777777" w:rsidR="00C9546D" w:rsidRDefault="00C9546D">
      <w:pPr>
        <w:numPr>
          <w:ilvl w:val="0"/>
          <w:numId w:val="4"/>
        </w:numPr>
        <w:autoSpaceDE w:val="0"/>
        <w:autoSpaceDN w:val="0"/>
        <w:adjustRightInd w:val="0"/>
        <w:ind w:left="284" w:hanging="284"/>
      </w:pPr>
      <w:r>
        <w:t>Strony oświadczają, że osoby, o których mowa w ust. 1 dysponują informacjami dotyczącymi przetwarzania ich danych przez Strony na potrzeby realizacji niniejszej umowy.</w:t>
      </w:r>
    </w:p>
    <w:p w14:paraId="6B01485D" w14:textId="77777777" w:rsidR="00C9546D" w:rsidRDefault="00C9546D">
      <w:pPr>
        <w:numPr>
          <w:ilvl w:val="0"/>
          <w:numId w:val="4"/>
        </w:numPr>
        <w:autoSpaceDE w:val="0"/>
        <w:autoSpaceDN w:val="0"/>
        <w:adjustRightInd w:val="0"/>
        <w:ind w:left="284" w:hanging="284"/>
      </w:pPr>
      <w:r>
        <w:t xml:space="preserve">Strony ustalają, iż zgodnie z treścią art. 13 i art. 14 rozporządzenia Parlamentu Europejskiego i Rady (UE) 2016/679 z dnia27.04.2016 roku w sprawie ochrony osób fizycznych w związku 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oraz osób wyznaczonych do kontaktów roboczych  oraz odpowiedzialnych za koordynację i realizację niniejszej umowy na podstawie art. 6 ust. 1 lit. f RODO, w celu związanym z zawarciem oraz realizacją umowy. Dane osobowe będą przechowywane przez Strony w trakcie realizacji umowy oraz </w:t>
      </w:r>
      <w:r>
        <w:lastRenderedPageBreak/>
        <w:t>w okresie wynikającym z powszechnie obowiązujących przepisów w zakresie niezbędnym na potrzeby ustalenia, dochodzenia lub obrony przed roszczeniami z tytułu niniejszej umowy.</w:t>
      </w:r>
    </w:p>
    <w:p w14:paraId="2B42148B" w14:textId="77777777" w:rsidR="00C9546D" w:rsidRDefault="00C9546D">
      <w:pPr>
        <w:numPr>
          <w:ilvl w:val="0"/>
          <w:numId w:val="4"/>
        </w:numPr>
        <w:autoSpaceDE w:val="0"/>
        <w:autoSpaceDN w:val="0"/>
        <w:adjustRightInd w:val="0"/>
        <w:ind w:left="284" w:hanging="284"/>
      </w:pPr>
      <w:r>
        <w:t>Osoby wskazane w ust. 3 mają prawo dostępu do treści swoich danych oraz prawo ich sprostowania, usunięcia, ograniczenia przetwarzania, prawo do przeniesienia danych, prawo do wniesienia sprzeciwu.</w:t>
      </w:r>
    </w:p>
    <w:p w14:paraId="211ADC9C" w14:textId="77777777" w:rsidR="00C9546D" w:rsidRDefault="00C9546D">
      <w:pPr>
        <w:numPr>
          <w:ilvl w:val="0"/>
          <w:numId w:val="4"/>
        </w:numPr>
        <w:autoSpaceDE w:val="0"/>
        <w:autoSpaceDN w:val="0"/>
        <w:adjustRightInd w:val="0"/>
        <w:ind w:left="284" w:hanging="284"/>
      </w:pPr>
      <w:r>
        <w:t>Niezależnie o uprawnień wskazanych w ust. 4 powyżej, osoby, będące Stroną niniejszej umowy lub reprezentantami Stron lub osoby upoważnione do kontaktów roboczych lub koordynacji realizacji niniejszej umowy mają prawo do wniesienia skargi do Prezesa Urzędu Ochrony Danych Osobowych, jeżeli uznają, że przetwarzanie ich danych osobowych w związku z realizacją niniejszej umowy narusza przepisy RODO.</w:t>
      </w:r>
    </w:p>
    <w:p w14:paraId="1E8E046C" w14:textId="77777777" w:rsidR="00C9546D" w:rsidRDefault="00C9546D">
      <w:pPr>
        <w:numPr>
          <w:ilvl w:val="0"/>
          <w:numId w:val="4"/>
        </w:numPr>
        <w:autoSpaceDE w:val="0"/>
        <w:autoSpaceDN w:val="0"/>
        <w:adjustRightInd w:val="0"/>
        <w:ind w:left="284" w:hanging="284"/>
      </w:pPr>
      <w:r>
        <w:t xml:space="preserve">Podanie danych osobowych jest niezbędne dla celów związanych z zawarciem i realizacją niniejszej umowy. </w:t>
      </w:r>
    </w:p>
    <w:p w14:paraId="494C5C1B" w14:textId="77777777" w:rsidR="00C9546D" w:rsidRDefault="00C9546D">
      <w:pPr>
        <w:numPr>
          <w:ilvl w:val="0"/>
          <w:numId w:val="4"/>
        </w:numPr>
        <w:autoSpaceDE w:val="0"/>
        <w:autoSpaceDN w:val="0"/>
        <w:adjustRightInd w:val="0"/>
        <w:ind w:left="284" w:hanging="284"/>
      </w:pPr>
      <w:r>
        <w:t>Dane osobowe nie będą poddawane profilowaniu.</w:t>
      </w:r>
    </w:p>
    <w:p w14:paraId="11764C7B" w14:textId="77777777" w:rsidR="00C9546D" w:rsidRDefault="00C9546D">
      <w:pPr>
        <w:numPr>
          <w:ilvl w:val="0"/>
          <w:numId w:val="4"/>
        </w:numPr>
        <w:autoSpaceDE w:val="0"/>
        <w:autoSpaceDN w:val="0"/>
        <w:adjustRightInd w:val="0"/>
        <w:ind w:left="284" w:hanging="284"/>
      </w:pPr>
      <w:r>
        <w:t>Strony nie będą przekazywać danych osobowych do państwa trzeciego lub organizacji międzynarodowej.</w:t>
      </w:r>
    </w:p>
    <w:p w14:paraId="0260C7E7" w14:textId="77777777" w:rsidR="00C9546D" w:rsidRDefault="00C9546D">
      <w:pPr>
        <w:numPr>
          <w:ilvl w:val="0"/>
          <w:numId w:val="4"/>
        </w:numPr>
        <w:autoSpaceDE w:val="0"/>
        <w:autoSpaceDN w:val="0"/>
        <w:adjustRightInd w:val="0"/>
        <w:ind w:left="284" w:hanging="284"/>
      </w:pPr>
      <w:r w:rsidRPr="00634AC3">
        <w:t>Dane osobowe mogą być udostępnione organom</w:t>
      </w:r>
      <w:r>
        <w:t xml:space="preserve"> uprawnionym na podstawie przepisów prawa oraz powierzone innym podmiotom działającym na zlecenie Stron w zakresie oraz celu związanym z realizacją umowy.</w:t>
      </w:r>
    </w:p>
    <w:p w14:paraId="55E1ABC1" w14:textId="77777777" w:rsidR="00C9546D" w:rsidRDefault="00C9546D">
      <w:pPr>
        <w:numPr>
          <w:ilvl w:val="0"/>
          <w:numId w:val="4"/>
        </w:numPr>
        <w:autoSpaceDE w:val="0"/>
        <w:autoSpaceDN w:val="0"/>
        <w:adjustRightInd w:val="0"/>
        <w:ind w:left="284" w:hanging="284"/>
      </w:pPr>
      <w:r>
        <w:t>Z Inspektorem Ochrony Danych Osobowych lub osobą odpowiedzialną za ochronę danych osobowych można skontaktować się:</w:t>
      </w:r>
    </w:p>
    <w:p w14:paraId="4D86E5DA" w14:textId="77777777" w:rsidR="00C9546D" w:rsidRDefault="00C9546D">
      <w:pPr>
        <w:numPr>
          <w:ilvl w:val="0"/>
          <w:numId w:val="5"/>
        </w:numPr>
        <w:autoSpaceDE w:val="0"/>
        <w:autoSpaceDN w:val="0"/>
        <w:adjustRightInd w:val="0"/>
        <w:ind w:left="567" w:hanging="283"/>
      </w:pPr>
      <w:r>
        <w:t>Ze strony Zamawiającego ………………</w:t>
      </w:r>
      <w:proofErr w:type="gramStart"/>
      <w:r>
        <w:t>…….</w:t>
      </w:r>
      <w:proofErr w:type="gramEnd"/>
      <w:r>
        <w:t xml:space="preserve"> ;</w:t>
      </w:r>
    </w:p>
    <w:p w14:paraId="4B2CCBC3" w14:textId="77777777" w:rsidR="00C9546D" w:rsidRDefault="00C9546D">
      <w:pPr>
        <w:numPr>
          <w:ilvl w:val="0"/>
          <w:numId w:val="5"/>
        </w:numPr>
        <w:autoSpaceDE w:val="0"/>
        <w:autoSpaceDN w:val="0"/>
        <w:adjustRightInd w:val="0"/>
        <w:ind w:left="567" w:hanging="283"/>
      </w:pPr>
      <w:r>
        <w:t>Ze strony Wykonawcy ……………………</w:t>
      </w:r>
      <w:proofErr w:type="gramStart"/>
      <w:r>
        <w:t>…….</w:t>
      </w:r>
      <w:proofErr w:type="gramEnd"/>
      <w:r>
        <w:t>. ;</w:t>
      </w:r>
    </w:p>
    <w:p w14:paraId="313B061F" w14:textId="5F0156CA" w:rsidR="006936C2" w:rsidRPr="00C504B0" w:rsidRDefault="00C504B0" w:rsidP="006936C2">
      <w:pPr>
        <w:pStyle w:val="Akapitzlist"/>
        <w:numPr>
          <w:ilvl w:val="0"/>
          <w:numId w:val="4"/>
        </w:numPr>
        <w:autoSpaceDE w:val="0"/>
        <w:autoSpaceDN w:val="0"/>
        <w:adjustRightInd w:val="0"/>
        <w:ind w:left="284" w:hanging="284"/>
        <w:rPr>
          <w:rFonts w:ascii="Franklin Gothic Book" w:hAnsi="Franklin Gothic Book"/>
          <w:sz w:val="18"/>
          <w:szCs w:val="18"/>
        </w:rPr>
      </w:pPr>
      <w:r w:rsidRPr="00C504B0">
        <w:rPr>
          <w:rFonts w:ascii="Franklin Gothic Book" w:hAnsi="Franklin Gothic Book"/>
          <w:sz w:val="18"/>
          <w:szCs w:val="18"/>
        </w:rPr>
        <w:t>Zamawiający zobowiązany jest do wypełnienia, w imieniu Wykonawcy jako Administratora danych w rozumieniu obowiązujących przepisów prawa o ochronie danych osobowych, niezwłocznie, jednakże nie później niż w terminie 30 (trzydzieści) dni od dnia zawarcia niniejszej umowy z Wykonawcą, obowiązku informacyjnego wobec osób fizycznych zatrudnionych przez Zamawiającego lub współpracujących z Zamawiającym przy zawarciu lub realizacji niniejszej umowy, w tym także członków organów Zamawiającego, prokurentów lub pełnomocników reprezentujących Zamawiającego - bez względu na podstawę prawną tej współpracy - których dane osobowe udostępnione zostały Wykonawcy przez Zamawiającego w związku z zawarciem lub realizacją niniejszej umowy. Obowiązek, o którym mowa w zdaniu poprzedzającym powinien zostać spełniony poprzez przekazanie tym osobom klauzuli informacyjnej stanowiącej Załącznik nr … do niniejszej umowy, przy jednoczesnym zachowaniu zasady rozliczalności.</w:t>
      </w:r>
    </w:p>
    <w:p w14:paraId="1091E371" w14:textId="77777777" w:rsidR="00C9546D" w:rsidRPr="00B22C9A" w:rsidRDefault="00C9546D" w:rsidP="00C9546D">
      <w:pPr>
        <w:autoSpaceDE w:val="0"/>
        <w:autoSpaceDN w:val="0"/>
        <w:adjustRightInd w:val="0"/>
      </w:pPr>
    </w:p>
    <w:p w14:paraId="47CF133B" w14:textId="72BFADED" w:rsidR="00C9546D" w:rsidRDefault="00C9546D" w:rsidP="00C9546D">
      <w:pPr>
        <w:autoSpaceDE w:val="0"/>
        <w:autoSpaceDN w:val="0"/>
        <w:adjustRightInd w:val="0"/>
        <w:jc w:val="center"/>
      </w:pPr>
      <w:r w:rsidRPr="00B22C9A">
        <w:t>§ 1</w:t>
      </w:r>
      <w:r w:rsidR="008A0F31">
        <w:t>1</w:t>
      </w:r>
    </w:p>
    <w:p w14:paraId="6E21AC93" w14:textId="77777777" w:rsidR="00C9546D" w:rsidRPr="00B22C9A" w:rsidRDefault="00C9546D" w:rsidP="00C9546D">
      <w:pPr>
        <w:autoSpaceDE w:val="0"/>
        <w:autoSpaceDN w:val="0"/>
        <w:adjustRightInd w:val="0"/>
        <w:jc w:val="center"/>
      </w:pPr>
      <w:r w:rsidRPr="00B22C9A">
        <w:t>POUFNOŚĆ</w:t>
      </w:r>
    </w:p>
    <w:p w14:paraId="1CE6840F" w14:textId="77777777" w:rsidR="00C9546D" w:rsidRPr="00B22C9A" w:rsidRDefault="00C9546D" w:rsidP="00C9546D">
      <w:pPr>
        <w:autoSpaceDE w:val="0"/>
        <w:autoSpaceDN w:val="0"/>
        <w:adjustRightInd w:val="0"/>
      </w:pPr>
      <w:r w:rsidRPr="00B22C9A">
        <w:t>Wykonawca zobowiązany jest do utrzymania w tajemnicy wszelkich danych o Zamawiającym oraz innych informacji jakie uzyskał w związku z realizacja niniejszej umowy, bez względu na sposób i formę ich utrwalenia i przekazania.</w:t>
      </w:r>
    </w:p>
    <w:p w14:paraId="5264E247" w14:textId="77777777" w:rsidR="00C9546D" w:rsidRDefault="00C9546D" w:rsidP="00C9546D">
      <w:pPr>
        <w:autoSpaceDE w:val="0"/>
        <w:autoSpaceDN w:val="0"/>
        <w:adjustRightInd w:val="0"/>
        <w:jc w:val="center"/>
      </w:pPr>
    </w:p>
    <w:p w14:paraId="0349ABCB" w14:textId="5CA22F10" w:rsidR="00C9546D" w:rsidRDefault="00C9546D" w:rsidP="00C9546D">
      <w:pPr>
        <w:autoSpaceDE w:val="0"/>
        <w:autoSpaceDN w:val="0"/>
        <w:adjustRightInd w:val="0"/>
        <w:jc w:val="center"/>
      </w:pPr>
      <w:r w:rsidRPr="00B22C9A">
        <w:t>§ 1</w:t>
      </w:r>
      <w:r w:rsidR="008A0F31">
        <w:t>2</w:t>
      </w:r>
    </w:p>
    <w:p w14:paraId="3C5030BC" w14:textId="77777777" w:rsidR="00C9546D" w:rsidRPr="00B22C9A" w:rsidRDefault="00C9546D" w:rsidP="00C9546D">
      <w:pPr>
        <w:autoSpaceDE w:val="0"/>
        <w:autoSpaceDN w:val="0"/>
        <w:adjustRightInd w:val="0"/>
        <w:jc w:val="center"/>
      </w:pPr>
      <w:r w:rsidRPr="00B22C9A">
        <w:t>OBOWIĄZKI INFORMACYJNE</w:t>
      </w:r>
    </w:p>
    <w:p w14:paraId="6B6A79A8" w14:textId="77777777" w:rsidR="00C9546D" w:rsidRPr="00B22C9A" w:rsidRDefault="00C9546D" w:rsidP="00C9546D">
      <w:pPr>
        <w:autoSpaceDE w:val="0"/>
        <w:autoSpaceDN w:val="0"/>
        <w:adjustRightInd w:val="0"/>
      </w:pPr>
      <w:r w:rsidRPr="00B22C9A">
        <w:t>Wykonawca zobowiązany jest do niezwłocznego informowania Zamawiającego o każdej zmianie adresu siedziby i o każdej innej zmianie w działalności mogącej mieć wpływ na realizacje umowy. W przypadku niedopełnienia tego obowiązku Wykonawcę będą obciążać ewentualne koszty mogące wyniknąć wskutek zaniechania.</w:t>
      </w:r>
    </w:p>
    <w:p w14:paraId="5CB8D024" w14:textId="3915EB51" w:rsidR="008A0F31" w:rsidRDefault="008A0F31" w:rsidP="008A0F31">
      <w:pPr>
        <w:autoSpaceDE w:val="0"/>
        <w:autoSpaceDN w:val="0"/>
        <w:adjustRightInd w:val="0"/>
      </w:pPr>
    </w:p>
    <w:p w14:paraId="18F14E08" w14:textId="77777777" w:rsidR="008A0F31" w:rsidRDefault="008A0F31" w:rsidP="008A0F31">
      <w:pPr>
        <w:autoSpaceDE w:val="0"/>
        <w:autoSpaceDN w:val="0"/>
        <w:adjustRightInd w:val="0"/>
      </w:pPr>
    </w:p>
    <w:p w14:paraId="77D99852" w14:textId="0E6B1D25" w:rsidR="00C9546D" w:rsidRDefault="00C9546D" w:rsidP="00C9546D">
      <w:pPr>
        <w:autoSpaceDE w:val="0"/>
        <w:autoSpaceDN w:val="0"/>
        <w:adjustRightInd w:val="0"/>
        <w:jc w:val="center"/>
      </w:pPr>
      <w:r w:rsidRPr="00B22C9A">
        <w:t>§ 1</w:t>
      </w:r>
      <w:r w:rsidR="00A45BB4">
        <w:t>3</w:t>
      </w:r>
    </w:p>
    <w:p w14:paraId="71B56EBB" w14:textId="77777777" w:rsidR="00C9546D" w:rsidRPr="00B22C9A" w:rsidRDefault="00C9546D" w:rsidP="00C9546D">
      <w:pPr>
        <w:autoSpaceDE w:val="0"/>
        <w:autoSpaceDN w:val="0"/>
        <w:adjustRightInd w:val="0"/>
        <w:jc w:val="center"/>
      </w:pPr>
      <w:r>
        <w:t>POSTANOWIENIA KOŃCOWE</w:t>
      </w:r>
    </w:p>
    <w:p w14:paraId="58660055" w14:textId="77777777" w:rsidR="00C9546D" w:rsidRDefault="00C9546D">
      <w:pPr>
        <w:numPr>
          <w:ilvl w:val="0"/>
          <w:numId w:val="3"/>
        </w:numPr>
        <w:autoSpaceDE w:val="0"/>
        <w:autoSpaceDN w:val="0"/>
        <w:adjustRightInd w:val="0"/>
        <w:ind w:left="284" w:hanging="284"/>
      </w:pPr>
      <w:r w:rsidRPr="00B22C9A">
        <w:t>Wszelkie spory jakie mogą wyniknąć pomiędzy stronami w związku z realizacja postanowień niniejszej umowy, będą rozwiązywane polubownie.</w:t>
      </w:r>
    </w:p>
    <w:p w14:paraId="5C279538" w14:textId="77777777" w:rsidR="00C9546D" w:rsidRDefault="00C9546D">
      <w:pPr>
        <w:numPr>
          <w:ilvl w:val="0"/>
          <w:numId w:val="3"/>
        </w:numPr>
        <w:autoSpaceDE w:val="0"/>
        <w:autoSpaceDN w:val="0"/>
        <w:adjustRightInd w:val="0"/>
        <w:ind w:left="284" w:hanging="284"/>
      </w:pPr>
      <w:r w:rsidRPr="004F4F91">
        <w:t>W razie braku możliwości porozumienia się stron w terminie nie dłuższym niż 30 dni, spór poddany zostanie rozstrzygnięciu s</w:t>
      </w:r>
      <w:r>
        <w:t>ą</w:t>
      </w:r>
      <w:r w:rsidRPr="004F4F91">
        <w:t>du właściwego miejscowo dla siedziby Zamawiającego.</w:t>
      </w:r>
    </w:p>
    <w:p w14:paraId="75946519" w14:textId="6A3EC2ED" w:rsidR="00C9546D" w:rsidRPr="00990BBC" w:rsidRDefault="00C9546D" w:rsidP="006936C2">
      <w:pPr>
        <w:numPr>
          <w:ilvl w:val="0"/>
          <w:numId w:val="3"/>
        </w:numPr>
        <w:autoSpaceDE w:val="0"/>
        <w:autoSpaceDN w:val="0"/>
        <w:adjustRightInd w:val="0"/>
        <w:ind w:left="284" w:hanging="284"/>
      </w:pPr>
      <w:r w:rsidRPr="00990BBC">
        <w:t>W sprawach nieuregulowanych w niniejszej Umowie, będą miały zastosowanie przepisy ustawy Prawo zamówień publicznych, Kodeksu Cywilnego oraz innych obowiązujących strony ustaw</w:t>
      </w:r>
      <w:r w:rsidR="006936C2">
        <w:t>, a także postanowienia Ogólnych Warunków …………………</w:t>
      </w:r>
      <w:proofErr w:type="gramStart"/>
      <w:r w:rsidR="006936C2">
        <w:t xml:space="preserve">… </w:t>
      </w:r>
      <w:r w:rsidR="006936C2">
        <w:t>.</w:t>
      </w:r>
      <w:proofErr w:type="gramEnd"/>
    </w:p>
    <w:p w14:paraId="58F77587" w14:textId="77777777" w:rsidR="00C9546D" w:rsidRPr="00B22C9A" w:rsidRDefault="00C9546D" w:rsidP="00C9546D">
      <w:pPr>
        <w:autoSpaceDE w:val="0"/>
        <w:autoSpaceDN w:val="0"/>
        <w:adjustRightInd w:val="0"/>
      </w:pPr>
    </w:p>
    <w:p w14:paraId="2864A937" w14:textId="77777777" w:rsidR="00C9546D" w:rsidRPr="00B22C9A" w:rsidRDefault="00C9546D" w:rsidP="00C9546D">
      <w:pPr>
        <w:autoSpaceDE w:val="0"/>
        <w:autoSpaceDN w:val="0"/>
        <w:adjustRightInd w:val="0"/>
      </w:pPr>
    </w:p>
    <w:p w14:paraId="38BC6F68" w14:textId="77777777" w:rsidR="00C9546D" w:rsidRPr="00B22C9A" w:rsidRDefault="00C9546D" w:rsidP="00C9546D">
      <w:pPr>
        <w:autoSpaceDE w:val="0"/>
        <w:autoSpaceDN w:val="0"/>
        <w:adjustRightInd w:val="0"/>
      </w:pPr>
    </w:p>
    <w:p w14:paraId="300ACD1D" w14:textId="77777777" w:rsidR="00C9546D" w:rsidRPr="0093611D" w:rsidRDefault="00C9546D" w:rsidP="00C9546D">
      <w:pPr>
        <w:autoSpaceDE w:val="0"/>
        <w:autoSpaceDN w:val="0"/>
        <w:adjustRightInd w:val="0"/>
        <w:ind w:left="568" w:firstLine="284"/>
        <w:rPr>
          <w:b/>
          <w:bCs/>
        </w:rPr>
      </w:pPr>
      <w:r w:rsidRPr="00DB5F6C">
        <w:rPr>
          <w:b/>
          <w:bCs/>
        </w:rPr>
        <w:t>WYKONAWCA</w:t>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r>
      <w:r w:rsidRPr="00DB5F6C">
        <w:rPr>
          <w:b/>
          <w:bCs/>
        </w:rPr>
        <w:tab/>
        <w:t>ZAMAWIAJĄCY</w:t>
      </w:r>
    </w:p>
    <w:p w14:paraId="258ABC95" w14:textId="77777777" w:rsidR="00A809C3" w:rsidRDefault="00A809C3" w:rsidP="008F20B4">
      <w:pPr>
        <w:autoSpaceDE w:val="0"/>
        <w:autoSpaceDN w:val="0"/>
        <w:adjustRightInd w:val="0"/>
        <w:rPr>
          <w:b/>
          <w:bCs/>
        </w:rPr>
      </w:pPr>
    </w:p>
    <w:p w14:paraId="56E0191D" w14:textId="77777777" w:rsidR="00A809C3" w:rsidRDefault="00A809C3" w:rsidP="008F20B4">
      <w:pPr>
        <w:autoSpaceDE w:val="0"/>
        <w:autoSpaceDN w:val="0"/>
        <w:adjustRightInd w:val="0"/>
        <w:rPr>
          <w:b/>
          <w:bCs/>
        </w:rPr>
      </w:pPr>
    </w:p>
    <w:p w14:paraId="50149E2E" w14:textId="77777777" w:rsidR="00A809C3" w:rsidRDefault="00A809C3" w:rsidP="008F20B4">
      <w:pPr>
        <w:autoSpaceDE w:val="0"/>
        <w:autoSpaceDN w:val="0"/>
        <w:adjustRightInd w:val="0"/>
        <w:rPr>
          <w:b/>
          <w:bCs/>
        </w:rPr>
      </w:pPr>
    </w:p>
    <w:p w14:paraId="5BEA74CA" w14:textId="77777777" w:rsidR="00A809C3" w:rsidRDefault="00A809C3" w:rsidP="008F20B4">
      <w:pPr>
        <w:autoSpaceDE w:val="0"/>
        <w:autoSpaceDN w:val="0"/>
        <w:adjustRightInd w:val="0"/>
        <w:rPr>
          <w:b/>
          <w:bCs/>
        </w:rPr>
      </w:pPr>
    </w:p>
    <w:p w14:paraId="2EC7F6BE" w14:textId="77777777" w:rsidR="00A809C3" w:rsidRDefault="00A809C3" w:rsidP="008F20B4">
      <w:pPr>
        <w:autoSpaceDE w:val="0"/>
        <w:autoSpaceDN w:val="0"/>
        <w:adjustRightInd w:val="0"/>
        <w:rPr>
          <w:b/>
          <w:bCs/>
        </w:rPr>
      </w:pPr>
    </w:p>
    <w:p w14:paraId="7FB8EE70" w14:textId="77777777" w:rsidR="00A809C3" w:rsidRDefault="00A809C3" w:rsidP="008F20B4">
      <w:pPr>
        <w:autoSpaceDE w:val="0"/>
        <w:autoSpaceDN w:val="0"/>
        <w:adjustRightInd w:val="0"/>
        <w:rPr>
          <w:b/>
          <w:bCs/>
        </w:rPr>
      </w:pPr>
    </w:p>
    <w:p w14:paraId="42B64148" w14:textId="77777777" w:rsidR="00A809C3" w:rsidRDefault="00A809C3" w:rsidP="008F20B4">
      <w:pPr>
        <w:autoSpaceDE w:val="0"/>
        <w:autoSpaceDN w:val="0"/>
        <w:adjustRightInd w:val="0"/>
        <w:rPr>
          <w:b/>
          <w:bCs/>
        </w:rPr>
      </w:pPr>
    </w:p>
    <w:p w14:paraId="63A101D7" w14:textId="77777777" w:rsidR="00A809C3" w:rsidRDefault="00A809C3" w:rsidP="008F20B4">
      <w:pPr>
        <w:autoSpaceDE w:val="0"/>
        <w:autoSpaceDN w:val="0"/>
        <w:adjustRightInd w:val="0"/>
        <w:rPr>
          <w:b/>
          <w:bCs/>
        </w:rPr>
      </w:pPr>
    </w:p>
    <w:p w14:paraId="04C962B9" w14:textId="77777777" w:rsidR="00A809C3" w:rsidRDefault="00A809C3" w:rsidP="008F20B4">
      <w:pPr>
        <w:autoSpaceDE w:val="0"/>
        <w:autoSpaceDN w:val="0"/>
        <w:adjustRightInd w:val="0"/>
        <w:rPr>
          <w:b/>
          <w:bCs/>
        </w:rPr>
      </w:pPr>
    </w:p>
    <w:p w14:paraId="06957668" w14:textId="77777777" w:rsidR="00A809C3" w:rsidRDefault="00A809C3" w:rsidP="008F20B4">
      <w:pPr>
        <w:autoSpaceDE w:val="0"/>
        <w:autoSpaceDN w:val="0"/>
        <w:adjustRightInd w:val="0"/>
        <w:rPr>
          <w:b/>
          <w:bCs/>
        </w:rPr>
      </w:pPr>
    </w:p>
    <w:p w14:paraId="3282F97B" w14:textId="77777777" w:rsidR="00A809C3" w:rsidRDefault="00A809C3" w:rsidP="008F20B4">
      <w:pPr>
        <w:autoSpaceDE w:val="0"/>
        <w:autoSpaceDN w:val="0"/>
        <w:adjustRightInd w:val="0"/>
        <w:rPr>
          <w:b/>
          <w:bCs/>
        </w:rPr>
      </w:pPr>
    </w:p>
    <w:p w14:paraId="399F68F5" w14:textId="77777777" w:rsidR="00A809C3" w:rsidRDefault="00A809C3" w:rsidP="008F20B4">
      <w:pPr>
        <w:autoSpaceDE w:val="0"/>
        <w:autoSpaceDN w:val="0"/>
        <w:adjustRightInd w:val="0"/>
        <w:rPr>
          <w:b/>
          <w:bCs/>
        </w:rPr>
      </w:pPr>
    </w:p>
    <w:p w14:paraId="5EFA9711" w14:textId="77777777" w:rsidR="00A809C3" w:rsidRDefault="00A809C3" w:rsidP="008F20B4">
      <w:pPr>
        <w:autoSpaceDE w:val="0"/>
        <w:autoSpaceDN w:val="0"/>
        <w:adjustRightInd w:val="0"/>
        <w:rPr>
          <w:b/>
          <w:bCs/>
        </w:rPr>
      </w:pPr>
    </w:p>
    <w:p w14:paraId="7AAB1295" w14:textId="77777777" w:rsidR="00A809C3" w:rsidRDefault="00A809C3" w:rsidP="008F20B4">
      <w:pPr>
        <w:autoSpaceDE w:val="0"/>
        <w:autoSpaceDN w:val="0"/>
        <w:adjustRightInd w:val="0"/>
        <w:rPr>
          <w:b/>
          <w:bCs/>
        </w:rPr>
      </w:pPr>
    </w:p>
    <w:p w14:paraId="3D3954B3" w14:textId="77777777" w:rsidR="00A809C3" w:rsidRDefault="00A809C3" w:rsidP="008F20B4">
      <w:pPr>
        <w:autoSpaceDE w:val="0"/>
        <w:autoSpaceDN w:val="0"/>
        <w:adjustRightInd w:val="0"/>
        <w:rPr>
          <w:b/>
          <w:bCs/>
        </w:rPr>
      </w:pPr>
    </w:p>
    <w:p w14:paraId="6A3C427B" w14:textId="77777777" w:rsidR="00A809C3" w:rsidRDefault="00A809C3" w:rsidP="008F20B4">
      <w:pPr>
        <w:autoSpaceDE w:val="0"/>
        <w:autoSpaceDN w:val="0"/>
        <w:adjustRightInd w:val="0"/>
        <w:rPr>
          <w:b/>
          <w:bCs/>
        </w:rPr>
      </w:pPr>
    </w:p>
    <w:p w14:paraId="791B4B5D" w14:textId="77777777" w:rsidR="002129E1" w:rsidRDefault="002129E1" w:rsidP="008F20B4">
      <w:pPr>
        <w:autoSpaceDE w:val="0"/>
        <w:autoSpaceDN w:val="0"/>
        <w:adjustRightInd w:val="0"/>
        <w:rPr>
          <w:b/>
          <w:bCs/>
        </w:rPr>
      </w:pPr>
    </w:p>
    <w:sectPr w:rsidR="002129E1" w:rsidSect="00577DC2">
      <w:footerReference w:type="default" r:id="rId8"/>
      <w:footerReference w:type="first" r:id="rId9"/>
      <w:pgSz w:w="11906" w:h="16838" w:code="9"/>
      <w:pgMar w:top="284" w:right="748" w:bottom="993" w:left="851" w:header="142" w:footer="3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DC7AD" w14:textId="77777777" w:rsidR="000977C0" w:rsidRDefault="000977C0">
      <w:r>
        <w:separator/>
      </w:r>
    </w:p>
  </w:endnote>
  <w:endnote w:type="continuationSeparator" w:id="0">
    <w:p w14:paraId="4B327C9D" w14:textId="77777777" w:rsidR="000977C0" w:rsidRDefault="00097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cstheme="majorBidi"/>
      </w:rPr>
      <w:id w:val="-828905758"/>
      <w:docPartObj>
        <w:docPartGallery w:val="Page Numbers (Bottom of Page)"/>
        <w:docPartUnique/>
      </w:docPartObj>
    </w:sdtPr>
    <w:sdtContent>
      <w:p w14:paraId="439FD380" w14:textId="5A82CF01" w:rsidR="00577DC2" w:rsidRPr="00577DC2" w:rsidRDefault="00577DC2">
        <w:pPr>
          <w:pStyle w:val="Stopka"/>
          <w:jc w:val="right"/>
          <w:rPr>
            <w:rFonts w:eastAsiaTheme="majorEastAsia" w:cstheme="majorBidi"/>
          </w:rPr>
        </w:pPr>
        <w:r w:rsidRPr="00577DC2">
          <w:rPr>
            <w:rFonts w:eastAsiaTheme="majorEastAsia" w:cstheme="majorBidi"/>
          </w:rPr>
          <w:t xml:space="preserve">str. </w:t>
        </w:r>
        <w:r w:rsidRPr="00577DC2">
          <w:rPr>
            <w:rFonts w:eastAsiaTheme="minorEastAsia"/>
          </w:rPr>
          <w:fldChar w:fldCharType="begin"/>
        </w:r>
        <w:r w:rsidRPr="00577DC2">
          <w:instrText>PAGE    \* MERGEFORMAT</w:instrText>
        </w:r>
        <w:r w:rsidRPr="00577DC2">
          <w:rPr>
            <w:rFonts w:eastAsiaTheme="minorEastAsia"/>
          </w:rPr>
          <w:fldChar w:fldCharType="separate"/>
        </w:r>
        <w:r w:rsidRPr="00577DC2">
          <w:rPr>
            <w:rFonts w:eastAsiaTheme="majorEastAsia" w:cstheme="majorBidi"/>
          </w:rPr>
          <w:t>2</w:t>
        </w:r>
        <w:r w:rsidRPr="00577DC2">
          <w:rPr>
            <w:rFonts w:eastAsiaTheme="majorEastAsia" w:cstheme="majorBidi"/>
          </w:rPr>
          <w:fldChar w:fldCharType="end"/>
        </w:r>
      </w:p>
    </w:sdtContent>
  </w:sdt>
  <w:p w14:paraId="38D6B259" w14:textId="1E943DF3" w:rsidR="00577DC2" w:rsidRDefault="00577DC2">
    <w:pPr>
      <w:pStyle w:val="Stopka"/>
    </w:pPr>
    <w:r w:rsidRPr="00B56798">
      <w:rPr>
        <w:noProof/>
      </w:rPr>
      <w:drawing>
        <wp:inline distT="0" distB="0" distL="0" distR="0" wp14:anchorId="26BFEED7" wp14:editId="5B1A64A7">
          <wp:extent cx="371475" cy="371475"/>
          <wp:effectExtent l="0" t="0" r="9525" b="9525"/>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cstheme="majorBidi"/>
      </w:rPr>
      <w:id w:val="-1569717986"/>
      <w:docPartObj>
        <w:docPartGallery w:val="Page Numbers (Bottom of Page)"/>
        <w:docPartUnique/>
      </w:docPartObj>
    </w:sdtPr>
    <w:sdtContent>
      <w:p w14:paraId="7A1B2B20" w14:textId="4AD46521" w:rsidR="00577DC2" w:rsidRPr="00577DC2" w:rsidRDefault="00577DC2">
        <w:pPr>
          <w:pStyle w:val="Stopka"/>
          <w:jc w:val="right"/>
          <w:rPr>
            <w:rFonts w:eastAsiaTheme="majorEastAsia" w:cstheme="majorBidi"/>
          </w:rPr>
        </w:pPr>
        <w:r w:rsidRPr="00577DC2">
          <w:rPr>
            <w:rFonts w:eastAsiaTheme="majorEastAsia" w:cstheme="majorBidi"/>
          </w:rPr>
          <w:t xml:space="preserve">str. </w:t>
        </w:r>
        <w:r w:rsidRPr="00577DC2">
          <w:rPr>
            <w:rFonts w:eastAsiaTheme="minorEastAsia"/>
          </w:rPr>
          <w:fldChar w:fldCharType="begin"/>
        </w:r>
        <w:r w:rsidRPr="00577DC2">
          <w:instrText>PAGE    \* MERGEFORMAT</w:instrText>
        </w:r>
        <w:r w:rsidRPr="00577DC2">
          <w:rPr>
            <w:rFonts w:eastAsiaTheme="minorEastAsia"/>
          </w:rPr>
          <w:fldChar w:fldCharType="separate"/>
        </w:r>
        <w:r w:rsidRPr="00577DC2">
          <w:rPr>
            <w:rFonts w:eastAsiaTheme="majorEastAsia" w:cstheme="majorBidi"/>
          </w:rPr>
          <w:t>2</w:t>
        </w:r>
        <w:r w:rsidRPr="00577DC2">
          <w:rPr>
            <w:rFonts w:eastAsiaTheme="majorEastAsia" w:cstheme="majorBidi"/>
          </w:rPr>
          <w:fldChar w:fldCharType="end"/>
        </w:r>
      </w:p>
    </w:sdtContent>
  </w:sdt>
  <w:p w14:paraId="33A587C5" w14:textId="2467532B" w:rsidR="00577DC2" w:rsidRDefault="00577DC2">
    <w:pPr>
      <w:pStyle w:val="Stopka"/>
    </w:pPr>
    <w:r w:rsidRPr="00B56798">
      <w:rPr>
        <w:noProof/>
      </w:rPr>
      <w:drawing>
        <wp:inline distT="0" distB="0" distL="0" distR="0" wp14:anchorId="1544D91E" wp14:editId="081839A0">
          <wp:extent cx="371475" cy="371475"/>
          <wp:effectExtent l="0" t="0" r="9525" b="9525"/>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D73E6" w14:textId="77777777" w:rsidR="000977C0" w:rsidRDefault="000977C0">
      <w:r>
        <w:separator/>
      </w:r>
    </w:p>
  </w:footnote>
  <w:footnote w:type="continuationSeparator" w:id="0">
    <w:p w14:paraId="5E923A54" w14:textId="77777777" w:rsidR="000977C0" w:rsidRDefault="000977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6530"/>
    <w:multiLevelType w:val="hybridMultilevel"/>
    <w:tmpl w:val="954879F6"/>
    <w:lvl w:ilvl="0" w:tplc="40C636C6">
      <w:start w:val="1"/>
      <w:numFmt w:val="lowerLetter"/>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85C5704"/>
    <w:multiLevelType w:val="multilevel"/>
    <w:tmpl w:val="751AFBC0"/>
    <w:styleLink w:val="Biecalist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6A6CF0"/>
    <w:multiLevelType w:val="hybridMultilevel"/>
    <w:tmpl w:val="1ABABB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F33D21"/>
    <w:multiLevelType w:val="hybridMultilevel"/>
    <w:tmpl w:val="A8B01A8A"/>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1C8D719B"/>
    <w:multiLevelType w:val="hybridMultilevel"/>
    <w:tmpl w:val="18A489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0B3649"/>
    <w:multiLevelType w:val="hybridMultilevel"/>
    <w:tmpl w:val="751AFB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903DC6"/>
    <w:multiLevelType w:val="hybridMultilevel"/>
    <w:tmpl w:val="2234805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016838"/>
    <w:multiLevelType w:val="multilevel"/>
    <w:tmpl w:val="E7A2C1EA"/>
    <w:lvl w:ilvl="0">
      <w:start w:val="1"/>
      <w:numFmt w:val="lowerRoman"/>
      <w:lvlText w:val="(%1.)"/>
      <w:lvlJc w:val="left"/>
      <w:pPr>
        <w:ind w:left="720" w:hanging="360"/>
      </w:pPr>
      <w:rPr>
        <w:rFonts w:ascii="Franklin Gothic Book" w:hAnsi="Franklin Gothic Book"/>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782EF7"/>
    <w:multiLevelType w:val="hybridMultilevel"/>
    <w:tmpl w:val="60FE61AE"/>
    <w:lvl w:ilvl="0" w:tplc="CC4ABFEA">
      <w:start w:val="1"/>
      <w:numFmt w:val="lowerLetter"/>
      <w:lvlText w:val="1%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D57FD7"/>
    <w:multiLevelType w:val="hybridMultilevel"/>
    <w:tmpl w:val="5AAE5314"/>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2ED733BD"/>
    <w:multiLevelType w:val="hybridMultilevel"/>
    <w:tmpl w:val="27D47386"/>
    <w:lvl w:ilvl="0" w:tplc="8F80903A">
      <w:start w:val="1"/>
      <w:numFmt w:val="lowerLetter"/>
      <w:lvlText w:val="%1."/>
      <w:lvlJc w:val="left"/>
      <w:pPr>
        <w:ind w:left="1004" w:hanging="360"/>
      </w:pPr>
      <w:rPr>
        <w:rFonts w:ascii="Franklin Gothic Book" w:hAnsi="Franklin Gothic Book"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2F1E4E5E"/>
    <w:multiLevelType w:val="multilevel"/>
    <w:tmpl w:val="4B6612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8C1F60"/>
    <w:multiLevelType w:val="hybridMultilevel"/>
    <w:tmpl w:val="7E0C2668"/>
    <w:lvl w:ilvl="0" w:tplc="E77E815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B67CB9"/>
    <w:multiLevelType w:val="hybridMultilevel"/>
    <w:tmpl w:val="82E067D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924B1E"/>
    <w:multiLevelType w:val="multilevel"/>
    <w:tmpl w:val="1EFADDE2"/>
    <w:lvl w:ilvl="0">
      <w:start w:val="1"/>
      <w:numFmt w:val="decimal"/>
      <w:lvlText w:val="%1."/>
      <w:lvlJc w:val="left"/>
      <w:pPr>
        <w:ind w:left="720" w:hanging="360"/>
      </w:pPr>
      <w:rPr>
        <w:rFonts w:ascii="Franklin Gothic Book" w:hAnsi="Franklin Gothic Book"/>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0D911F7"/>
    <w:multiLevelType w:val="hybridMultilevel"/>
    <w:tmpl w:val="E4A8C852"/>
    <w:lvl w:ilvl="0" w:tplc="8F80903A">
      <w:start w:val="1"/>
      <w:numFmt w:val="lowerLetter"/>
      <w:lvlText w:val="%1."/>
      <w:lvlJc w:val="left"/>
      <w:pPr>
        <w:ind w:left="1050" w:hanging="360"/>
      </w:pPr>
      <w:rPr>
        <w:rFonts w:ascii="Franklin Gothic Book" w:hAnsi="Franklin Gothic Book" w:hint="default"/>
        <w:sz w:val="18"/>
        <w:szCs w:val="18"/>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16" w15:restartNumberingAfterBreak="0">
    <w:nsid w:val="49A33F46"/>
    <w:multiLevelType w:val="hybridMultilevel"/>
    <w:tmpl w:val="7E0C2668"/>
    <w:lvl w:ilvl="0" w:tplc="E77E815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BF2FAE"/>
    <w:multiLevelType w:val="hybridMultilevel"/>
    <w:tmpl w:val="277E6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790B7B"/>
    <w:multiLevelType w:val="hybridMultilevel"/>
    <w:tmpl w:val="B38226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00E5ED8"/>
    <w:multiLevelType w:val="hybridMultilevel"/>
    <w:tmpl w:val="8792637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D1730A"/>
    <w:multiLevelType w:val="hybridMultilevel"/>
    <w:tmpl w:val="404046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1DD154B"/>
    <w:multiLevelType w:val="hybridMultilevel"/>
    <w:tmpl w:val="20106830"/>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6A24414F"/>
    <w:multiLevelType w:val="hybridMultilevel"/>
    <w:tmpl w:val="82E067D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E656E22"/>
    <w:multiLevelType w:val="hybridMultilevel"/>
    <w:tmpl w:val="D3946DB2"/>
    <w:lvl w:ilvl="0" w:tplc="8F80903A">
      <w:start w:val="1"/>
      <w:numFmt w:val="lowerLetter"/>
      <w:lvlText w:val="%1."/>
      <w:lvlJc w:val="left"/>
      <w:pPr>
        <w:ind w:left="1004" w:hanging="360"/>
      </w:pPr>
      <w:rPr>
        <w:rFonts w:ascii="Franklin Gothic Book" w:hAnsi="Franklin Gothic Book"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722954B4"/>
    <w:multiLevelType w:val="hybridMultilevel"/>
    <w:tmpl w:val="B6A679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52B4AA4"/>
    <w:multiLevelType w:val="hybridMultilevel"/>
    <w:tmpl w:val="6414B15A"/>
    <w:lvl w:ilvl="0" w:tplc="4B74F54C">
      <w:start w:val="1"/>
      <w:numFmt w:val="decimal"/>
      <w:lvlText w:val="%1."/>
      <w:lvlJc w:val="left"/>
      <w:pPr>
        <w:ind w:left="720" w:hanging="360"/>
      </w:pPr>
      <w:rPr>
        <w:rFonts w:ascii="Franklin Gothic Book" w:hAnsi="Franklin Gothic Book"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F8C6980"/>
    <w:multiLevelType w:val="hybridMultilevel"/>
    <w:tmpl w:val="26DE72CA"/>
    <w:lvl w:ilvl="0" w:tplc="8F80903A">
      <w:start w:val="1"/>
      <w:numFmt w:val="lowerLetter"/>
      <w:lvlText w:val="%1."/>
      <w:lvlJc w:val="left"/>
      <w:pPr>
        <w:ind w:left="1004" w:hanging="360"/>
      </w:pPr>
      <w:rPr>
        <w:rFonts w:ascii="Franklin Gothic Book" w:hAnsi="Franklin Gothic Book" w:hint="default"/>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1771505696">
    <w:abstractNumId w:val="12"/>
  </w:num>
  <w:num w:numId="2" w16cid:durableId="1127159365">
    <w:abstractNumId w:val="4"/>
  </w:num>
  <w:num w:numId="3" w16cid:durableId="243341768">
    <w:abstractNumId w:val="17"/>
  </w:num>
  <w:num w:numId="4" w16cid:durableId="1802381998">
    <w:abstractNumId w:val="25"/>
  </w:num>
  <w:num w:numId="5" w16cid:durableId="632642337">
    <w:abstractNumId w:val="15"/>
  </w:num>
  <w:num w:numId="6" w16cid:durableId="1838111174">
    <w:abstractNumId w:val="24"/>
  </w:num>
  <w:num w:numId="7" w16cid:durableId="384959733">
    <w:abstractNumId w:val="22"/>
  </w:num>
  <w:num w:numId="8" w16cid:durableId="1051534789">
    <w:abstractNumId w:val="2"/>
  </w:num>
  <w:num w:numId="9" w16cid:durableId="262881399">
    <w:abstractNumId w:val="18"/>
  </w:num>
  <w:num w:numId="10" w16cid:durableId="242765019">
    <w:abstractNumId w:val="19"/>
  </w:num>
  <w:num w:numId="11" w16cid:durableId="567955213">
    <w:abstractNumId w:val="0"/>
  </w:num>
  <w:num w:numId="12" w16cid:durableId="1108281722">
    <w:abstractNumId w:val="6"/>
  </w:num>
  <w:num w:numId="13" w16cid:durableId="2071995327">
    <w:abstractNumId w:val="13"/>
  </w:num>
  <w:num w:numId="14" w16cid:durableId="271863940">
    <w:abstractNumId w:val="16"/>
  </w:num>
  <w:num w:numId="15" w16cid:durableId="1950308105">
    <w:abstractNumId w:val="3"/>
  </w:num>
  <w:num w:numId="16" w16cid:durableId="1574923244">
    <w:abstractNumId w:val="9"/>
  </w:num>
  <w:num w:numId="17" w16cid:durableId="279188469">
    <w:abstractNumId w:val="26"/>
  </w:num>
  <w:num w:numId="18" w16cid:durableId="611279714">
    <w:abstractNumId w:val="10"/>
  </w:num>
  <w:num w:numId="19" w16cid:durableId="1796020676">
    <w:abstractNumId w:val="23"/>
  </w:num>
  <w:num w:numId="20" w16cid:durableId="57869477">
    <w:abstractNumId w:val="20"/>
  </w:num>
  <w:num w:numId="21" w16cid:durableId="1031153555">
    <w:abstractNumId w:val="21"/>
  </w:num>
  <w:num w:numId="22" w16cid:durableId="584798525">
    <w:abstractNumId w:val="14"/>
  </w:num>
  <w:num w:numId="23" w16cid:durableId="1916041649">
    <w:abstractNumId w:val="11"/>
  </w:num>
  <w:num w:numId="24" w16cid:durableId="1182670626">
    <w:abstractNumId w:val="7"/>
  </w:num>
  <w:num w:numId="25" w16cid:durableId="1540241962">
    <w:abstractNumId w:val="8"/>
  </w:num>
  <w:num w:numId="26" w16cid:durableId="1167985704">
    <w:abstractNumId w:val="5"/>
  </w:num>
  <w:num w:numId="27" w16cid:durableId="1833988545">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CA"/>
    <w:rsid w:val="000007A5"/>
    <w:rsid w:val="000010C2"/>
    <w:rsid w:val="0000192B"/>
    <w:rsid w:val="00002FD9"/>
    <w:rsid w:val="00003FDA"/>
    <w:rsid w:val="000041A9"/>
    <w:rsid w:val="000048D3"/>
    <w:rsid w:val="00004FB7"/>
    <w:rsid w:val="000054E1"/>
    <w:rsid w:val="000059B9"/>
    <w:rsid w:val="00005A87"/>
    <w:rsid w:val="000063DF"/>
    <w:rsid w:val="000072D4"/>
    <w:rsid w:val="00007746"/>
    <w:rsid w:val="00007BB6"/>
    <w:rsid w:val="0001070E"/>
    <w:rsid w:val="000108BE"/>
    <w:rsid w:val="00010F20"/>
    <w:rsid w:val="00011B4D"/>
    <w:rsid w:val="000121C3"/>
    <w:rsid w:val="00012E66"/>
    <w:rsid w:val="00012F5B"/>
    <w:rsid w:val="0001348A"/>
    <w:rsid w:val="00014BC6"/>
    <w:rsid w:val="00014EEB"/>
    <w:rsid w:val="00015218"/>
    <w:rsid w:val="000152F0"/>
    <w:rsid w:val="00015B2C"/>
    <w:rsid w:val="00015FE0"/>
    <w:rsid w:val="00016A42"/>
    <w:rsid w:val="00020B34"/>
    <w:rsid w:val="00020DF7"/>
    <w:rsid w:val="00020F84"/>
    <w:rsid w:val="00021687"/>
    <w:rsid w:val="000217CA"/>
    <w:rsid w:val="000224E5"/>
    <w:rsid w:val="00023D7B"/>
    <w:rsid w:val="0002425B"/>
    <w:rsid w:val="000244B8"/>
    <w:rsid w:val="000253CA"/>
    <w:rsid w:val="000254AC"/>
    <w:rsid w:val="00025761"/>
    <w:rsid w:val="0002650C"/>
    <w:rsid w:val="00027AAD"/>
    <w:rsid w:val="00027B69"/>
    <w:rsid w:val="00027D03"/>
    <w:rsid w:val="0003069E"/>
    <w:rsid w:val="000319D9"/>
    <w:rsid w:val="00031CED"/>
    <w:rsid w:val="00031EC0"/>
    <w:rsid w:val="00032AC6"/>
    <w:rsid w:val="00033736"/>
    <w:rsid w:val="000338FB"/>
    <w:rsid w:val="00033D77"/>
    <w:rsid w:val="00033EA0"/>
    <w:rsid w:val="00034E2D"/>
    <w:rsid w:val="0003522A"/>
    <w:rsid w:val="00035974"/>
    <w:rsid w:val="00036198"/>
    <w:rsid w:val="000362CD"/>
    <w:rsid w:val="000369FE"/>
    <w:rsid w:val="00040283"/>
    <w:rsid w:val="00040522"/>
    <w:rsid w:val="000408F5"/>
    <w:rsid w:val="00040C55"/>
    <w:rsid w:val="00041242"/>
    <w:rsid w:val="000419B3"/>
    <w:rsid w:val="00041B66"/>
    <w:rsid w:val="000429E5"/>
    <w:rsid w:val="00042BFC"/>
    <w:rsid w:val="00043766"/>
    <w:rsid w:val="00043C07"/>
    <w:rsid w:val="00043D07"/>
    <w:rsid w:val="0004459E"/>
    <w:rsid w:val="00044B11"/>
    <w:rsid w:val="00045029"/>
    <w:rsid w:val="000454EE"/>
    <w:rsid w:val="00045651"/>
    <w:rsid w:val="00045B74"/>
    <w:rsid w:val="00045BAA"/>
    <w:rsid w:val="000462D1"/>
    <w:rsid w:val="000468B0"/>
    <w:rsid w:val="000471C7"/>
    <w:rsid w:val="00047593"/>
    <w:rsid w:val="00047C07"/>
    <w:rsid w:val="00047D6B"/>
    <w:rsid w:val="00047E67"/>
    <w:rsid w:val="000506C6"/>
    <w:rsid w:val="00050D01"/>
    <w:rsid w:val="00050D62"/>
    <w:rsid w:val="00050E4B"/>
    <w:rsid w:val="00051F21"/>
    <w:rsid w:val="00052D0F"/>
    <w:rsid w:val="00052F2C"/>
    <w:rsid w:val="000542FC"/>
    <w:rsid w:val="000552DC"/>
    <w:rsid w:val="0005552E"/>
    <w:rsid w:val="000557EE"/>
    <w:rsid w:val="00055AA5"/>
    <w:rsid w:val="000563FB"/>
    <w:rsid w:val="00056D03"/>
    <w:rsid w:val="00056E58"/>
    <w:rsid w:val="00056EB1"/>
    <w:rsid w:val="00060999"/>
    <w:rsid w:val="00060BEC"/>
    <w:rsid w:val="00061047"/>
    <w:rsid w:val="000612B5"/>
    <w:rsid w:val="00061337"/>
    <w:rsid w:val="0006163F"/>
    <w:rsid w:val="00061D35"/>
    <w:rsid w:val="00063003"/>
    <w:rsid w:val="000640F3"/>
    <w:rsid w:val="00064AF5"/>
    <w:rsid w:val="00064C4A"/>
    <w:rsid w:val="000650B4"/>
    <w:rsid w:val="00066396"/>
    <w:rsid w:val="000665BE"/>
    <w:rsid w:val="000667DB"/>
    <w:rsid w:val="00067C64"/>
    <w:rsid w:val="00067EB4"/>
    <w:rsid w:val="00070289"/>
    <w:rsid w:val="000707AE"/>
    <w:rsid w:val="00071422"/>
    <w:rsid w:val="000717D6"/>
    <w:rsid w:val="00072E53"/>
    <w:rsid w:val="000731AD"/>
    <w:rsid w:val="0007449D"/>
    <w:rsid w:val="00074577"/>
    <w:rsid w:val="00074BFD"/>
    <w:rsid w:val="0007501B"/>
    <w:rsid w:val="00075CB7"/>
    <w:rsid w:val="00077190"/>
    <w:rsid w:val="000772F9"/>
    <w:rsid w:val="000778B9"/>
    <w:rsid w:val="00077DE6"/>
    <w:rsid w:val="00077E3D"/>
    <w:rsid w:val="0008067D"/>
    <w:rsid w:val="00080B99"/>
    <w:rsid w:val="000810D4"/>
    <w:rsid w:val="00081604"/>
    <w:rsid w:val="00081806"/>
    <w:rsid w:val="00081C78"/>
    <w:rsid w:val="00081E6C"/>
    <w:rsid w:val="000827CA"/>
    <w:rsid w:val="000834DE"/>
    <w:rsid w:val="000839D6"/>
    <w:rsid w:val="00083A3B"/>
    <w:rsid w:val="00083C49"/>
    <w:rsid w:val="000846C3"/>
    <w:rsid w:val="000847E3"/>
    <w:rsid w:val="00084EBD"/>
    <w:rsid w:val="00085D56"/>
    <w:rsid w:val="000866A1"/>
    <w:rsid w:val="00087058"/>
    <w:rsid w:val="00087169"/>
    <w:rsid w:val="00087370"/>
    <w:rsid w:val="000873F5"/>
    <w:rsid w:val="00087DFE"/>
    <w:rsid w:val="00087EB2"/>
    <w:rsid w:val="00087F48"/>
    <w:rsid w:val="00090AA5"/>
    <w:rsid w:val="00090D25"/>
    <w:rsid w:val="00091148"/>
    <w:rsid w:val="00091AAF"/>
    <w:rsid w:val="00091B17"/>
    <w:rsid w:val="000923E4"/>
    <w:rsid w:val="0009259F"/>
    <w:rsid w:val="000925FA"/>
    <w:rsid w:val="00093172"/>
    <w:rsid w:val="0009362A"/>
    <w:rsid w:val="000936EF"/>
    <w:rsid w:val="00093936"/>
    <w:rsid w:val="00093E8D"/>
    <w:rsid w:val="00094682"/>
    <w:rsid w:val="000948FC"/>
    <w:rsid w:val="00094C95"/>
    <w:rsid w:val="00094CDD"/>
    <w:rsid w:val="00094F97"/>
    <w:rsid w:val="00094FB6"/>
    <w:rsid w:val="0009618B"/>
    <w:rsid w:val="0009681B"/>
    <w:rsid w:val="00096C22"/>
    <w:rsid w:val="00096CFE"/>
    <w:rsid w:val="00097372"/>
    <w:rsid w:val="0009771F"/>
    <w:rsid w:val="000977C0"/>
    <w:rsid w:val="000A03BA"/>
    <w:rsid w:val="000A09F2"/>
    <w:rsid w:val="000A1914"/>
    <w:rsid w:val="000A271F"/>
    <w:rsid w:val="000A3730"/>
    <w:rsid w:val="000A3D28"/>
    <w:rsid w:val="000A3EF5"/>
    <w:rsid w:val="000A460D"/>
    <w:rsid w:val="000A5BDD"/>
    <w:rsid w:val="000A632C"/>
    <w:rsid w:val="000A63E0"/>
    <w:rsid w:val="000A7B39"/>
    <w:rsid w:val="000B0309"/>
    <w:rsid w:val="000B174D"/>
    <w:rsid w:val="000B1D13"/>
    <w:rsid w:val="000B2162"/>
    <w:rsid w:val="000B27DA"/>
    <w:rsid w:val="000B32CB"/>
    <w:rsid w:val="000B36A4"/>
    <w:rsid w:val="000B3AFF"/>
    <w:rsid w:val="000B4722"/>
    <w:rsid w:val="000B59AD"/>
    <w:rsid w:val="000B6D40"/>
    <w:rsid w:val="000B78B5"/>
    <w:rsid w:val="000C04BD"/>
    <w:rsid w:val="000C1124"/>
    <w:rsid w:val="000C126A"/>
    <w:rsid w:val="000C127B"/>
    <w:rsid w:val="000C19F9"/>
    <w:rsid w:val="000C2060"/>
    <w:rsid w:val="000C20C0"/>
    <w:rsid w:val="000C23FC"/>
    <w:rsid w:val="000C2620"/>
    <w:rsid w:val="000C383D"/>
    <w:rsid w:val="000C3A05"/>
    <w:rsid w:val="000C50AE"/>
    <w:rsid w:val="000C5AD7"/>
    <w:rsid w:val="000C735E"/>
    <w:rsid w:val="000D033E"/>
    <w:rsid w:val="000D0571"/>
    <w:rsid w:val="000D06EE"/>
    <w:rsid w:val="000D1950"/>
    <w:rsid w:val="000D2260"/>
    <w:rsid w:val="000D2A19"/>
    <w:rsid w:val="000D359E"/>
    <w:rsid w:val="000D3AEB"/>
    <w:rsid w:val="000D3D86"/>
    <w:rsid w:val="000D3F69"/>
    <w:rsid w:val="000D43D2"/>
    <w:rsid w:val="000D503A"/>
    <w:rsid w:val="000D572D"/>
    <w:rsid w:val="000D62ED"/>
    <w:rsid w:val="000D6726"/>
    <w:rsid w:val="000D6E6A"/>
    <w:rsid w:val="000D7B89"/>
    <w:rsid w:val="000E14C1"/>
    <w:rsid w:val="000E18F3"/>
    <w:rsid w:val="000E24D2"/>
    <w:rsid w:val="000E2551"/>
    <w:rsid w:val="000E260D"/>
    <w:rsid w:val="000E31E7"/>
    <w:rsid w:val="000E331B"/>
    <w:rsid w:val="000E392B"/>
    <w:rsid w:val="000E5FB0"/>
    <w:rsid w:val="000E6D0C"/>
    <w:rsid w:val="000F0592"/>
    <w:rsid w:val="000F0C0C"/>
    <w:rsid w:val="000F1952"/>
    <w:rsid w:val="000F207C"/>
    <w:rsid w:val="000F2465"/>
    <w:rsid w:val="000F2577"/>
    <w:rsid w:val="000F2B8A"/>
    <w:rsid w:val="000F2B8C"/>
    <w:rsid w:val="000F46F9"/>
    <w:rsid w:val="000F5DD1"/>
    <w:rsid w:val="000F6395"/>
    <w:rsid w:val="000F6B19"/>
    <w:rsid w:val="000F6C9E"/>
    <w:rsid w:val="000F712E"/>
    <w:rsid w:val="000F75A7"/>
    <w:rsid w:val="000F789B"/>
    <w:rsid w:val="000F7EB8"/>
    <w:rsid w:val="001003F7"/>
    <w:rsid w:val="0010074B"/>
    <w:rsid w:val="00100796"/>
    <w:rsid w:val="001007E6"/>
    <w:rsid w:val="001020A8"/>
    <w:rsid w:val="0010335A"/>
    <w:rsid w:val="00103CF9"/>
    <w:rsid w:val="00103DFE"/>
    <w:rsid w:val="0010464F"/>
    <w:rsid w:val="00104A13"/>
    <w:rsid w:val="00105049"/>
    <w:rsid w:val="00105680"/>
    <w:rsid w:val="00105A25"/>
    <w:rsid w:val="00105B0E"/>
    <w:rsid w:val="00106AEF"/>
    <w:rsid w:val="0010737C"/>
    <w:rsid w:val="001108B6"/>
    <w:rsid w:val="001113AE"/>
    <w:rsid w:val="00111BCC"/>
    <w:rsid w:val="001123B5"/>
    <w:rsid w:val="001127E9"/>
    <w:rsid w:val="00113634"/>
    <w:rsid w:val="0011364A"/>
    <w:rsid w:val="0011367D"/>
    <w:rsid w:val="001137E3"/>
    <w:rsid w:val="001138B8"/>
    <w:rsid w:val="00114905"/>
    <w:rsid w:val="00114EFE"/>
    <w:rsid w:val="001156B7"/>
    <w:rsid w:val="00115E0C"/>
    <w:rsid w:val="00116ADD"/>
    <w:rsid w:val="00117CAA"/>
    <w:rsid w:val="0012016C"/>
    <w:rsid w:val="001204C9"/>
    <w:rsid w:val="001205AD"/>
    <w:rsid w:val="001206D0"/>
    <w:rsid w:val="0012081B"/>
    <w:rsid w:val="00121483"/>
    <w:rsid w:val="001214E1"/>
    <w:rsid w:val="0012215E"/>
    <w:rsid w:val="00122BC9"/>
    <w:rsid w:val="001238AD"/>
    <w:rsid w:val="00124144"/>
    <w:rsid w:val="001243E0"/>
    <w:rsid w:val="00124C53"/>
    <w:rsid w:val="00124FAE"/>
    <w:rsid w:val="00125851"/>
    <w:rsid w:val="00125900"/>
    <w:rsid w:val="0012593C"/>
    <w:rsid w:val="00125B39"/>
    <w:rsid w:val="00125DBA"/>
    <w:rsid w:val="001261D8"/>
    <w:rsid w:val="001263B6"/>
    <w:rsid w:val="001268A8"/>
    <w:rsid w:val="00126FF0"/>
    <w:rsid w:val="00127100"/>
    <w:rsid w:val="00127A7A"/>
    <w:rsid w:val="00127A86"/>
    <w:rsid w:val="00127CAD"/>
    <w:rsid w:val="001315EC"/>
    <w:rsid w:val="001321F2"/>
    <w:rsid w:val="00132951"/>
    <w:rsid w:val="001337F7"/>
    <w:rsid w:val="001344B9"/>
    <w:rsid w:val="00134F6F"/>
    <w:rsid w:val="001353B7"/>
    <w:rsid w:val="00136240"/>
    <w:rsid w:val="00136393"/>
    <w:rsid w:val="00136A68"/>
    <w:rsid w:val="00137B91"/>
    <w:rsid w:val="00140281"/>
    <w:rsid w:val="0014033F"/>
    <w:rsid w:val="00140B7E"/>
    <w:rsid w:val="00140C17"/>
    <w:rsid w:val="00140EA6"/>
    <w:rsid w:val="001411D7"/>
    <w:rsid w:val="001416ED"/>
    <w:rsid w:val="00141DC6"/>
    <w:rsid w:val="00142248"/>
    <w:rsid w:val="00143354"/>
    <w:rsid w:val="00143502"/>
    <w:rsid w:val="001444C7"/>
    <w:rsid w:val="00144FBF"/>
    <w:rsid w:val="00145BA5"/>
    <w:rsid w:val="00146182"/>
    <w:rsid w:val="001463FA"/>
    <w:rsid w:val="00146D0A"/>
    <w:rsid w:val="001472C3"/>
    <w:rsid w:val="00147CCB"/>
    <w:rsid w:val="00147FD9"/>
    <w:rsid w:val="0015053E"/>
    <w:rsid w:val="00150728"/>
    <w:rsid w:val="0015073F"/>
    <w:rsid w:val="00152332"/>
    <w:rsid w:val="00153247"/>
    <w:rsid w:val="00153F46"/>
    <w:rsid w:val="00156261"/>
    <w:rsid w:val="001563DE"/>
    <w:rsid w:val="00156675"/>
    <w:rsid w:val="00156B13"/>
    <w:rsid w:val="00156BC0"/>
    <w:rsid w:val="00156FD3"/>
    <w:rsid w:val="00157608"/>
    <w:rsid w:val="00157DAB"/>
    <w:rsid w:val="0016194B"/>
    <w:rsid w:val="00161A42"/>
    <w:rsid w:val="00162510"/>
    <w:rsid w:val="00163883"/>
    <w:rsid w:val="00164326"/>
    <w:rsid w:val="00164380"/>
    <w:rsid w:val="00164579"/>
    <w:rsid w:val="001651D4"/>
    <w:rsid w:val="001651ED"/>
    <w:rsid w:val="001662A0"/>
    <w:rsid w:val="00166FD2"/>
    <w:rsid w:val="001673DA"/>
    <w:rsid w:val="001673F6"/>
    <w:rsid w:val="0016741A"/>
    <w:rsid w:val="001674F8"/>
    <w:rsid w:val="001675F4"/>
    <w:rsid w:val="001679A5"/>
    <w:rsid w:val="00167A38"/>
    <w:rsid w:val="00171000"/>
    <w:rsid w:val="00171318"/>
    <w:rsid w:val="001718FC"/>
    <w:rsid w:val="001722FC"/>
    <w:rsid w:val="00172C6B"/>
    <w:rsid w:val="00173BCC"/>
    <w:rsid w:val="00174092"/>
    <w:rsid w:val="00174196"/>
    <w:rsid w:val="00174EE5"/>
    <w:rsid w:val="00175479"/>
    <w:rsid w:val="00176836"/>
    <w:rsid w:val="0017776E"/>
    <w:rsid w:val="00177BB8"/>
    <w:rsid w:val="00180864"/>
    <w:rsid w:val="00180C6C"/>
    <w:rsid w:val="00180D2F"/>
    <w:rsid w:val="0018141F"/>
    <w:rsid w:val="00181924"/>
    <w:rsid w:val="00181A12"/>
    <w:rsid w:val="001826C5"/>
    <w:rsid w:val="0018293D"/>
    <w:rsid w:val="00183364"/>
    <w:rsid w:val="0018356D"/>
    <w:rsid w:val="0018366C"/>
    <w:rsid w:val="00184004"/>
    <w:rsid w:val="0018414F"/>
    <w:rsid w:val="00184340"/>
    <w:rsid w:val="0018466C"/>
    <w:rsid w:val="00184713"/>
    <w:rsid w:val="00186AA5"/>
    <w:rsid w:val="00186AE1"/>
    <w:rsid w:val="001878ED"/>
    <w:rsid w:val="00187A85"/>
    <w:rsid w:val="0019008A"/>
    <w:rsid w:val="001909DF"/>
    <w:rsid w:val="00190DAF"/>
    <w:rsid w:val="00191227"/>
    <w:rsid w:val="001912AD"/>
    <w:rsid w:val="001920CD"/>
    <w:rsid w:val="00192227"/>
    <w:rsid w:val="0019235F"/>
    <w:rsid w:val="00192757"/>
    <w:rsid w:val="00192BF4"/>
    <w:rsid w:val="00192EFD"/>
    <w:rsid w:val="001932B6"/>
    <w:rsid w:val="001932F4"/>
    <w:rsid w:val="001935A3"/>
    <w:rsid w:val="00193C56"/>
    <w:rsid w:val="00193D3A"/>
    <w:rsid w:val="00194698"/>
    <w:rsid w:val="00194A54"/>
    <w:rsid w:val="00194FE7"/>
    <w:rsid w:val="00195F1B"/>
    <w:rsid w:val="00196156"/>
    <w:rsid w:val="00196AA9"/>
    <w:rsid w:val="00196B0E"/>
    <w:rsid w:val="00196BBA"/>
    <w:rsid w:val="00197550"/>
    <w:rsid w:val="00197B6A"/>
    <w:rsid w:val="00197FC1"/>
    <w:rsid w:val="001A13A6"/>
    <w:rsid w:val="001A191B"/>
    <w:rsid w:val="001A1CD8"/>
    <w:rsid w:val="001A2297"/>
    <w:rsid w:val="001A24AE"/>
    <w:rsid w:val="001A2650"/>
    <w:rsid w:val="001A463B"/>
    <w:rsid w:val="001A636F"/>
    <w:rsid w:val="001A68DE"/>
    <w:rsid w:val="001A6A1E"/>
    <w:rsid w:val="001A6AF9"/>
    <w:rsid w:val="001A6BE0"/>
    <w:rsid w:val="001A6D3E"/>
    <w:rsid w:val="001A6E8F"/>
    <w:rsid w:val="001A7614"/>
    <w:rsid w:val="001B0B3C"/>
    <w:rsid w:val="001B19AC"/>
    <w:rsid w:val="001B1F8B"/>
    <w:rsid w:val="001B27F9"/>
    <w:rsid w:val="001B48A1"/>
    <w:rsid w:val="001B513D"/>
    <w:rsid w:val="001B5A73"/>
    <w:rsid w:val="001B623E"/>
    <w:rsid w:val="001B662C"/>
    <w:rsid w:val="001B72CE"/>
    <w:rsid w:val="001B7A14"/>
    <w:rsid w:val="001C0F81"/>
    <w:rsid w:val="001C129D"/>
    <w:rsid w:val="001C13E0"/>
    <w:rsid w:val="001C13E6"/>
    <w:rsid w:val="001C1421"/>
    <w:rsid w:val="001C1BC8"/>
    <w:rsid w:val="001C2023"/>
    <w:rsid w:val="001C2E1F"/>
    <w:rsid w:val="001C32F7"/>
    <w:rsid w:val="001C3B1A"/>
    <w:rsid w:val="001C3D01"/>
    <w:rsid w:val="001C4B8C"/>
    <w:rsid w:val="001C5B0E"/>
    <w:rsid w:val="001C6819"/>
    <w:rsid w:val="001C6F80"/>
    <w:rsid w:val="001D0543"/>
    <w:rsid w:val="001D070F"/>
    <w:rsid w:val="001D1569"/>
    <w:rsid w:val="001D15DD"/>
    <w:rsid w:val="001D1818"/>
    <w:rsid w:val="001D1F85"/>
    <w:rsid w:val="001D2DC6"/>
    <w:rsid w:val="001D3457"/>
    <w:rsid w:val="001D347F"/>
    <w:rsid w:val="001D3914"/>
    <w:rsid w:val="001D3C7B"/>
    <w:rsid w:val="001D48E7"/>
    <w:rsid w:val="001D4C6A"/>
    <w:rsid w:val="001D60B9"/>
    <w:rsid w:val="001D6389"/>
    <w:rsid w:val="001D6E44"/>
    <w:rsid w:val="001D7706"/>
    <w:rsid w:val="001E0675"/>
    <w:rsid w:val="001E0FEC"/>
    <w:rsid w:val="001E1A13"/>
    <w:rsid w:val="001E1AF0"/>
    <w:rsid w:val="001E1B6E"/>
    <w:rsid w:val="001E1E5D"/>
    <w:rsid w:val="001E23C9"/>
    <w:rsid w:val="001E2F89"/>
    <w:rsid w:val="001E4465"/>
    <w:rsid w:val="001E4A33"/>
    <w:rsid w:val="001E51CB"/>
    <w:rsid w:val="001E5E01"/>
    <w:rsid w:val="001E6280"/>
    <w:rsid w:val="001E662D"/>
    <w:rsid w:val="001E7541"/>
    <w:rsid w:val="001F0E8C"/>
    <w:rsid w:val="001F1758"/>
    <w:rsid w:val="001F261A"/>
    <w:rsid w:val="001F2E40"/>
    <w:rsid w:val="001F31A2"/>
    <w:rsid w:val="001F3AF6"/>
    <w:rsid w:val="001F46E6"/>
    <w:rsid w:val="001F4BA3"/>
    <w:rsid w:val="001F564C"/>
    <w:rsid w:val="001F59BF"/>
    <w:rsid w:val="001F6C05"/>
    <w:rsid w:val="001F6C31"/>
    <w:rsid w:val="001F6C9E"/>
    <w:rsid w:val="001F757E"/>
    <w:rsid w:val="001F7580"/>
    <w:rsid w:val="001F777B"/>
    <w:rsid w:val="0020105A"/>
    <w:rsid w:val="00202635"/>
    <w:rsid w:val="002027D7"/>
    <w:rsid w:val="0020367B"/>
    <w:rsid w:val="0020376B"/>
    <w:rsid w:val="00204154"/>
    <w:rsid w:val="00204E48"/>
    <w:rsid w:val="00205810"/>
    <w:rsid w:val="00206030"/>
    <w:rsid w:val="00207B6A"/>
    <w:rsid w:val="002110CE"/>
    <w:rsid w:val="00211342"/>
    <w:rsid w:val="002129E1"/>
    <w:rsid w:val="00212B3C"/>
    <w:rsid w:val="00212C1A"/>
    <w:rsid w:val="00213676"/>
    <w:rsid w:val="0021372F"/>
    <w:rsid w:val="002137F6"/>
    <w:rsid w:val="00213B62"/>
    <w:rsid w:val="00213C58"/>
    <w:rsid w:val="0021418E"/>
    <w:rsid w:val="00214428"/>
    <w:rsid w:val="002144F7"/>
    <w:rsid w:val="00214546"/>
    <w:rsid w:val="002161C2"/>
    <w:rsid w:val="002164D6"/>
    <w:rsid w:val="0021658F"/>
    <w:rsid w:val="002168B8"/>
    <w:rsid w:val="00216B88"/>
    <w:rsid w:val="00217175"/>
    <w:rsid w:val="00217214"/>
    <w:rsid w:val="00217E0E"/>
    <w:rsid w:val="002202AB"/>
    <w:rsid w:val="002203C1"/>
    <w:rsid w:val="00221812"/>
    <w:rsid w:val="0022193B"/>
    <w:rsid w:val="00222271"/>
    <w:rsid w:val="002223E9"/>
    <w:rsid w:val="002223F6"/>
    <w:rsid w:val="00222B79"/>
    <w:rsid w:val="0022300B"/>
    <w:rsid w:val="00223541"/>
    <w:rsid w:val="002241F5"/>
    <w:rsid w:val="002242E6"/>
    <w:rsid w:val="00225A5F"/>
    <w:rsid w:val="00226524"/>
    <w:rsid w:val="002267EE"/>
    <w:rsid w:val="00227E04"/>
    <w:rsid w:val="0023017E"/>
    <w:rsid w:val="00230657"/>
    <w:rsid w:val="00230F22"/>
    <w:rsid w:val="002311A2"/>
    <w:rsid w:val="002313EE"/>
    <w:rsid w:val="00231806"/>
    <w:rsid w:val="00231C3B"/>
    <w:rsid w:val="002322FF"/>
    <w:rsid w:val="00232430"/>
    <w:rsid w:val="002339C1"/>
    <w:rsid w:val="00233AD1"/>
    <w:rsid w:val="00234246"/>
    <w:rsid w:val="0023491B"/>
    <w:rsid w:val="00234EAA"/>
    <w:rsid w:val="00235346"/>
    <w:rsid w:val="00235487"/>
    <w:rsid w:val="00235D94"/>
    <w:rsid w:val="0023707D"/>
    <w:rsid w:val="002372D6"/>
    <w:rsid w:val="002379D3"/>
    <w:rsid w:val="002410F1"/>
    <w:rsid w:val="0024144A"/>
    <w:rsid w:val="00241F21"/>
    <w:rsid w:val="002423EA"/>
    <w:rsid w:val="002432D0"/>
    <w:rsid w:val="0024398B"/>
    <w:rsid w:val="00243EC0"/>
    <w:rsid w:val="00243FA8"/>
    <w:rsid w:val="0024461C"/>
    <w:rsid w:val="00244DA9"/>
    <w:rsid w:val="0024539F"/>
    <w:rsid w:val="002455C9"/>
    <w:rsid w:val="002457B7"/>
    <w:rsid w:val="00245A54"/>
    <w:rsid w:val="002465FA"/>
    <w:rsid w:val="00247026"/>
    <w:rsid w:val="0024730F"/>
    <w:rsid w:val="00247ED6"/>
    <w:rsid w:val="002501A8"/>
    <w:rsid w:val="002503D3"/>
    <w:rsid w:val="00250E4B"/>
    <w:rsid w:val="00252703"/>
    <w:rsid w:val="00252A38"/>
    <w:rsid w:val="00252C56"/>
    <w:rsid w:val="00252EBA"/>
    <w:rsid w:val="0025300D"/>
    <w:rsid w:val="00253561"/>
    <w:rsid w:val="002548B4"/>
    <w:rsid w:val="002553D8"/>
    <w:rsid w:val="002568F4"/>
    <w:rsid w:val="00256993"/>
    <w:rsid w:val="002572DB"/>
    <w:rsid w:val="00257B34"/>
    <w:rsid w:val="002605C0"/>
    <w:rsid w:val="00260AB0"/>
    <w:rsid w:val="00260D35"/>
    <w:rsid w:val="0026149E"/>
    <w:rsid w:val="0026185A"/>
    <w:rsid w:val="002618D3"/>
    <w:rsid w:val="00262719"/>
    <w:rsid w:val="0026292C"/>
    <w:rsid w:val="00263BC5"/>
    <w:rsid w:val="00263E64"/>
    <w:rsid w:val="002643D5"/>
    <w:rsid w:val="00264621"/>
    <w:rsid w:val="002659FA"/>
    <w:rsid w:val="0026601B"/>
    <w:rsid w:val="002661A4"/>
    <w:rsid w:val="0026654B"/>
    <w:rsid w:val="002665D8"/>
    <w:rsid w:val="00266901"/>
    <w:rsid w:val="00267361"/>
    <w:rsid w:val="00267394"/>
    <w:rsid w:val="00267976"/>
    <w:rsid w:val="002700E5"/>
    <w:rsid w:val="002712E0"/>
    <w:rsid w:val="002713C4"/>
    <w:rsid w:val="00271B97"/>
    <w:rsid w:val="00272163"/>
    <w:rsid w:val="00273F5D"/>
    <w:rsid w:val="002745BD"/>
    <w:rsid w:val="00274C49"/>
    <w:rsid w:val="0027508C"/>
    <w:rsid w:val="00275C7D"/>
    <w:rsid w:val="00276455"/>
    <w:rsid w:val="00276464"/>
    <w:rsid w:val="002764FA"/>
    <w:rsid w:val="00276B3C"/>
    <w:rsid w:val="00276C1E"/>
    <w:rsid w:val="00276D69"/>
    <w:rsid w:val="00276FD7"/>
    <w:rsid w:val="00277004"/>
    <w:rsid w:val="002777C7"/>
    <w:rsid w:val="00277EE8"/>
    <w:rsid w:val="00280E70"/>
    <w:rsid w:val="0028158C"/>
    <w:rsid w:val="00281BAF"/>
    <w:rsid w:val="00281BC5"/>
    <w:rsid w:val="00282C0B"/>
    <w:rsid w:val="00282C58"/>
    <w:rsid w:val="002832F8"/>
    <w:rsid w:val="00283AE4"/>
    <w:rsid w:val="0028459D"/>
    <w:rsid w:val="00284F7D"/>
    <w:rsid w:val="00284FC5"/>
    <w:rsid w:val="002852D4"/>
    <w:rsid w:val="00285D80"/>
    <w:rsid w:val="00286D5E"/>
    <w:rsid w:val="00286DC8"/>
    <w:rsid w:val="00286DF2"/>
    <w:rsid w:val="00286E39"/>
    <w:rsid w:val="00287799"/>
    <w:rsid w:val="00287D1E"/>
    <w:rsid w:val="00290473"/>
    <w:rsid w:val="00290993"/>
    <w:rsid w:val="00290B64"/>
    <w:rsid w:val="0029274D"/>
    <w:rsid w:val="0029296C"/>
    <w:rsid w:val="00294F37"/>
    <w:rsid w:val="00295AC1"/>
    <w:rsid w:val="00295DE8"/>
    <w:rsid w:val="0029633A"/>
    <w:rsid w:val="0029713E"/>
    <w:rsid w:val="002A0BE4"/>
    <w:rsid w:val="002A0BE9"/>
    <w:rsid w:val="002A13CD"/>
    <w:rsid w:val="002A1541"/>
    <w:rsid w:val="002A1988"/>
    <w:rsid w:val="002A3432"/>
    <w:rsid w:val="002A551F"/>
    <w:rsid w:val="002A57FE"/>
    <w:rsid w:val="002A57FF"/>
    <w:rsid w:val="002A60CF"/>
    <w:rsid w:val="002A6735"/>
    <w:rsid w:val="002A6EA0"/>
    <w:rsid w:val="002A7D97"/>
    <w:rsid w:val="002B007D"/>
    <w:rsid w:val="002B095B"/>
    <w:rsid w:val="002B2F58"/>
    <w:rsid w:val="002B31AB"/>
    <w:rsid w:val="002B32E2"/>
    <w:rsid w:val="002B3661"/>
    <w:rsid w:val="002B36F5"/>
    <w:rsid w:val="002B3717"/>
    <w:rsid w:val="002B53CA"/>
    <w:rsid w:val="002B5EFD"/>
    <w:rsid w:val="002B6637"/>
    <w:rsid w:val="002B6D54"/>
    <w:rsid w:val="002B7A26"/>
    <w:rsid w:val="002B7A50"/>
    <w:rsid w:val="002C15DC"/>
    <w:rsid w:val="002C1ACF"/>
    <w:rsid w:val="002C1F8F"/>
    <w:rsid w:val="002C29A6"/>
    <w:rsid w:val="002C328A"/>
    <w:rsid w:val="002C36BE"/>
    <w:rsid w:val="002C3BD8"/>
    <w:rsid w:val="002C3F24"/>
    <w:rsid w:val="002C4891"/>
    <w:rsid w:val="002C4CB4"/>
    <w:rsid w:val="002C56C4"/>
    <w:rsid w:val="002C6F88"/>
    <w:rsid w:val="002D0C31"/>
    <w:rsid w:val="002D0E2E"/>
    <w:rsid w:val="002D18EB"/>
    <w:rsid w:val="002D2336"/>
    <w:rsid w:val="002D237F"/>
    <w:rsid w:val="002D2981"/>
    <w:rsid w:val="002D36A7"/>
    <w:rsid w:val="002D3E8E"/>
    <w:rsid w:val="002D3EB0"/>
    <w:rsid w:val="002D4041"/>
    <w:rsid w:val="002D4696"/>
    <w:rsid w:val="002D4B54"/>
    <w:rsid w:val="002D4DB0"/>
    <w:rsid w:val="002D5320"/>
    <w:rsid w:val="002D548A"/>
    <w:rsid w:val="002D5D9C"/>
    <w:rsid w:val="002D67D8"/>
    <w:rsid w:val="002D69A7"/>
    <w:rsid w:val="002D6CC0"/>
    <w:rsid w:val="002D6D69"/>
    <w:rsid w:val="002D6E11"/>
    <w:rsid w:val="002D720E"/>
    <w:rsid w:val="002D7895"/>
    <w:rsid w:val="002E053E"/>
    <w:rsid w:val="002E090C"/>
    <w:rsid w:val="002E21CF"/>
    <w:rsid w:val="002E29A9"/>
    <w:rsid w:val="002E2B9D"/>
    <w:rsid w:val="002E2F10"/>
    <w:rsid w:val="002E354A"/>
    <w:rsid w:val="002E38EA"/>
    <w:rsid w:val="002E39AB"/>
    <w:rsid w:val="002E3A10"/>
    <w:rsid w:val="002E6BB2"/>
    <w:rsid w:val="002E78A9"/>
    <w:rsid w:val="002E797A"/>
    <w:rsid w:val="002E7CD5"/>
    <w:rsid w:val="002E7FBC"/>
    <w:rsid w:val="002F2321"/>
    <w:rsid w:val="002F2792"/>
    <w:rsid w:val="002F2C03"/>
    <w:rsid w:val="002F5348"/>
    <w:rsid w:val="002F660C"/>
    <w:rsid w:val="002F6874"/>
    <w:rsid w:val="002F68A4"/>
    <w:rsid w:val="002F6C8A"/>
    <w:rsid w:val="002F7162"/>
    <w:rsid w:val="0030068A"/>
    <w:rsid w:val="00301050"/>
    <w:rsid w:val="00302EE8"/>
    <w:rsid w:val="00302F47"/>
    <w:rsid w:val="003039AF"/>
    <w:rsid w:val="00303FEE"/>
    <w:rsid w:val="00304181"/>
    <w:rsid w:val="0030571A"/>
    <w:rsid w:val="00306447"/>
    <w:rsid w:val="003064B7"/>
    <w:rsid w:val="00306B1B"/>
    <w:rsid w:val="00306BE1"/>
    <w:rsid w:val="00306D0A"/>
    <w:rsid w:val="00307587"/>
    <w:rsid w:val="00307B4B"/>
    <w:rsid w:val="003103C3"/>
    <w:rsid w:val="003109B6"/>
    <w:rsid w:val="00310C15"/>
    <w:rsid w:val="00311665"/>
    <w:rsid w:val="00311A93"/>
    <w:rsid w:val="00311D4A"/>
    <w:rsid w:val="00312405"/>
    <w:rsid w:val="0031271B"/>
    <w:rsid w:val="003129F7"/>
    <w:rsid w:val="00313460"/>
    <w:rsid w:val="00313B32"/>
    <w:rsid w:val="00314239"/>
    <w:rsid w:val="003145B5"/>
    <w:rsid w:val="00314A93"/>
    <w:rsid w:val="003154A9"/>
    <w:rsid w:val="00315719"/>
    <w:rsid w:val="00315A8D"/>
    <w:rsid w:val="00315F16"/>
    <w:rsid w:val="00315FAD"/>
    <w:rsid w:val="00316508"/>
    <w:rsid w:val="00316885"/>
    <w:rsid w:val="00316E92"/>
    <w:rsid w:val="00317196"/>
    <w:rsid w:val="0031760A"/>
    <w:rsid w:val="00320D3D"/>
    <w:rsid w:val="003219F9"/>
    <w:rsid w:val="00323171"/>
    <w:rsid w:val="00325827"/>
    <w:rsid w:val="00325B12"/>
    <w:rsid w:val="00326182"/>
    <w:rsid w:val="0032632B"/>
    <w:rsid w:val="003266CA"/>
    <w:rsid w:val="00326874"/>
    <w:rsid w:val="0032723A"/>
    <w:rsid w:val="00327C05"/>
    <w:rsid w:val="00327D57"/>
    <w:rsid w:val="0033011B"/>
    <w:rsid w:val="00330343"/>
    <w:rsid w:val="00331B83"/>
    <w:rsid w:val="00332AE3"/>
    <w:rsid w:val="00333A7E"/>
    <w:rsid w:val="00333E31"/>
    <w:rsid w:val="0033444C"/>
    <w:rsid w:val="00335839"/>
    <w:rsid w:val="00335F14"/>
    <w:rsid w:val="00336AF2"/>
    <w:rsid w:val="00336C10"/>
    <w:rsid w:val="00336C94"/>
    <w:rsid w:val="003371BC"/>
    <w:rsid w:val="003404E4"/>
    <w:rsid w:val="0034206E"/>
    <w:rsid w:val="00342BAD"/>
    <w:rsid w:val="00342FAC"/>
    <w:rsid w:val="003431A2"/>
    <w:rsid w:val="003431BF"/>
    <w:rsid w:val="003444D3"/>
    <w:rsid w:val="0034452C"/>
    <w:rsid w:val="00345750"/>
    <w:rsid w:val="00345849"/>
    <w:rsid w:val="00345A44"/>
    <w:rsid w:val="00345DC4"/>
    <w:rsid w:val="00346B12"/>
    <w:rsid w:val="003473B4"/>
    <w:rsid w:val="00347D1A"/>
    <w:rsid w:val="003500AF"/>
    <w:rsid w:val="0035045C"/>
    <w:rsid w:val="0035075F"/>
    <w:rsid w:val="003508AF"/>
    <w:rsid w:val="00350D26"/>
    <w:rsid w:val="00351643"/>
    <w:rsid w:val="00351A5A"/>
    <w:rsid w:val="00351B1B"/>
    <w:rsid w:val="00353697"/>
    <w:rsid w:val="0035412D"/>
    <w:rsid w:val="003543A5"/>
    <w:rsid w:val="0035453C"/>
    <w:rsid w:val="00354657"/>
    <w:rsid w:val="003549D4"/>
    <w:rsid w:val="00355289"/>
    <w:rsid w:val="00355C52"/>
    <w:rsid w:val="00355EAD"/>
    <w:rsid w:val="00355EC9"/>
    <w:rsid w:val="003561E8"/>
    <w:rsid w:val="00356667"/>
    <w:rsid w:val="00356EC5"/>
    <w:rsid w:val="0035727D"/>
    <w:rsid w:val="00360135"/>
    <w:rsid w:val="00361284"/>
    <w:rsid w:val="00361A2F"/>
    <w:rsid w:val="0036222F"/>
    <w:rsid w:val="00362455"/>
    <w:rsid w:val="00362C32"/>
    <w:rsid w:val="0036307F"/>
    <w:rsid w:val="00363780"/>
    <w:rsid w:val="00363BBD"/>
    <w:rsid w:val="00363F3C"/>
    <w:rsid w:val="00364357"/>
    <w:rsid w:val="0036473E"/>
    <w:rsid w:val="00364D4C"/>
    <w:rsid w:val="00364E00"/>
    <w:rsid w:val="003651AD"/>
    <w:rsid w:val="003661EA"/>
    <w:rsid w:val="00366655"/>
    <w:rsid w:val="00367374"/>
    <w:rsid w:val="003676D0"/>
    <w:rsid w:val="00367754"/>
    <w:rsid w:val="0036779B"/>
    <w:rsid w:val="003677C5"/>
    <w:rsid w:val="003677F2"/>
    <w:rsid w:val="00367C7E"/>
    <w:rsid w:val="00370786"/>
    <w:rsid w:val="00370EB9"/>
    <w:rsid w:val="00371A89"/>
    <w:rsid w:val="00371AC5"/>
    <w:rsid w:val="00371BBB"/>
    <w:rsid w:val="00372628"/>
    <w:rsid w:val="00372C87"/>
    <w:rsid w:val="00373F75"/>
    <w:rsid w:val="0037406A"/>
    <w:rsid w:val="00374302"/>
    <w:rsid w:val="003747FB"/>
    <w:rsid w:val="00374D08"/>
    <w:rsid w:val="00374F7B"/>
    <w:rsid w:val="003757C2"/>
    <w:rsid w:val="00375ABF"/>
    <w:rsid w:val="003767F0"/>
    <w:rsid w:val="00376ED1"/>
    <w:rsid w:val="003817E6"/>
    <w:rsid w:val="00382484"/>
    <w:rsid w:val="003827E6"/>
    <w:rsid w:val="00382BE4"/>
    <w:rsid w:val="00382ECA"/>
    <w:rsid w:val="0038303B"/>
    <w:rsid w:val="00383A0E"/>
    <w:rsid w:val="00383E38"/>
    <w:rsid w:val="003843AB"/>
    <w:rsid w:val="00384EB6"/>
    <w:rsid w:val="00385718"/>
    <w:rsid w:val="0038613B"/>
    <w:rsid w:val="00386178"/>
    <w:rsid w:val="00386FDE"/>
    <w:rsid w:val="003878D4"/>
    <w:rsid w:val="00387B44"/>
    <w:rsid w:val="003900BE"/>
    <w:rsid w:val="003912D5"/>
    <w:rsid w:val="0039252A"/>
    <w:rsid w:val="00393DA7"/>
    <w:rsid w:val="0039409C"/>
    <w:rsid w:val="00394635"/>
    <w:rsid w:val="003952BA"/>
    <w:rsid w:val="003957DC"/>
    <w:rsid w:val="00395974"/>
    <w:rsid w:val="00396274"/>
    <w:rsid w:val="0039659D"/>
    <w:rsid w:val="003966B2"/>
    <w:rsid w:val="00396B1B"/>
    <w:rsid w:val="00397045"/>
    <w:rsid w:val="003A0BB7"/>
    <w:rsid w:val="003A10FD"/>
    <w:rsid w:val="003A1658"/>
    <w:rsid w:val="003A1CF7"/>
    <w:rsid w:val="003A2019"/>
    <w:rsid w:val="003A2021"/>
    <w:rsid w:val="003A297D"/>
    <w:rsid w:val="003A2A73"/>
    <w:rsid w:val="003A3287"/>
    <w:rsid w:val="003A3B61"/>
    <w:rsid w:val="003A46CF"/>
    <w:rsid w:val="003A4D75"/>
    <w:rsid w:val="003A51A1"/>
    <w:rsid w:val="003A57B3"/>
    <w:rsid w:val="003A647C"/>
    <w:rsid w:val="003A6802"/>
    <w:rsid w:val="003A7049"/>
    <w:rsid w:val="003A7631"/>
    <w:rsid w:val="003A7AAB"/>
    <w:rsid w:val="003B0074"/>
    <w:rsid w:val="003B2603"/>
    <w:rsid w:val="003B2833"/>
    <w:rsid w:val="003B28DC"/>
    <w:rsid w:val="003B345B"/>
    <w:rsid w:val="003B34F2"/>
    <w:rsid w:val="003B3649"/>
    <w:rsid w:val="003B375C"/>
    <w:rsid w:val="003B3788"/>
    <w:rsid w:val="003B3C5F"/>
    <w:rsid w:val="003B3FD7"/>
    <w:rsid w:val="003B4CCE"/>
    <w:rsid w:val="003B4D6E"/>
    <w:rsid w:val="003B500B"/>
    <w:rsid w:val="003B5638"/>
    <w:rsid w:val="003B5776"/>
    <w:rsid w:val="003B780A"/>
    <w:rsid w:val="003B7BD7"/>
    <w:rsid w:val="003C1A55"/>
    <w:rsid w:val="003C237A"/>
    <w:rsid w:val="003C30E4"/>
    <w:rsid w:val="003C3201"/>
    <w:rsid w:val="003C33E7"/>
    <w:rsid w:val="003C3476"/>
    <w:rsid w:val="003C3E15"/>
    <w:rsid w:val="003C438A"/>
    <w:rsid w:val="003C4695"/>
    <w:rsid w:val="003C4721"/>
    <w:rsid w:val="003C547F"/>
    <w:rsid w:val="003C5660"/>
    <w:rsid w:val="003C5BC5"/>
    <w:rsid w:val="003C5D7B"/>
    <w:rsid w:val="003C6270"/>
    <w:rsid w:val="003C6298"/>
    <w:rsid w:val="003C639D"/>
    <w:rsid w:val="003C63B3"/>
    <w:rsid w:val="003C661B"/>
    <w:rsid w:val="003C7454"/>
    <w:rsid w:val="003C7FA8"/>
    <w:rsid w:val="003D02B4"/>
    <w:rsid w:val="003D0865"/>
    <w:rsid w:val="003D0D6C"/>
    <w:rsid w:val="003D153E"/>
    <w:rsid w:val="003D157B"/>
    <w:rsid w:val="003D170E"/>
    <w:rsid w:val="003D187F"/>
    <w:rsid w:val="003D249F"/>
    <w:rsid w:val="003D3110"/>
    <w:rsid w:val="003D4E49"/>
    <w:rsid w:val="003D4E80"/>
    <w:rsid w:val="003D574E"/>
    <w:rsid w:val="003D6099"/>
    <w:rsid w:val="003D6D51"/>
    <w:rsid w:val="003E0EA9"/>
    <w:rsid w:val="003E11AE"/>
    <w:rsid w:val="003E11C1"/>
    <w:rsid w:val="003E2CBC"/>
    <w:rsid w:val="003E3772"/>
    <w:rsid w:val="003E3BFE"/>
    <w:rsid w:val="003E45DC"/>
    <w:rsid w:val="003E4B22"/>
    <w:rsid w:val="003E4D2B"/>
    <w:rsid w:val="003E5DC7"/>
    <w:rsid w:val="003E5FC8"/>
    <w:rsid w:val="003E687C"/>
    <w:rsid w:val="003E68DA"/>
    <w:rsid w:val="003E7D91"/>
    <w:rsid w:val="003F037A"/>
    <w:rsid w:val="003F1C5A"/>
    <w:rsid w:val="003F21A6"/>
    <w:rsid w:val="003F21CD"/>
    <w:rsid w:val="003F3642"/>
    <w:rsid w:val="003F3BC6"/>
    <w:rsid w:val="003F4D52"/>
    <w:rsid w:val="003F5E25"/>
    <w:rsid w:val="003F6125"/>
    <w:rsid w:val="003F65B6"/>
    <w:rsid w:val="003F7311"/>
    <w:rsid w:val="003F791B"/>
    <w:rsid w:val="003F79DC"/>
    <w:rsid w:val="004000E7"/>
    <w:rsid w:val="00400166"/>
    <w:rsid w:val="00400A85"/>
    <w:rsid w:val="00400A96"/>
    <w:rsid w:val="00401E8D"/>
    <w:rsid w:val="00403075"/>
    <w:rsid w:val="0040311D"/>
    <w:rsid w:val="0040363A"/>
    <w:rsid w:val="0040363C"/>
    <w:rsid w:val="0040473B"/>
    <w:rsid w:val="00405049"/>
    <w:rsid w:val="004055C5"/>
    <w:rsid w:val="004055EE"/>
    <w:rsid w:val="0040650C"/>
    <w:rsid w:val="00406B0E"/>
    <w:rsid w:val="0040707C"/>
    <w:rsid w:val="0040764C"/>
    <w:rsid w:val="00407FCC"/>
    <w:rsid w:val="00410076"/>
    <w:rsid w:val="00410D17"/>
    <w:rsid w:val="004112DA"/>
    <w:rsid w:val="004118E7"/>
    <w:rsid w:val="00411F4B"/>
    <w:rsid w:val="00412FC2"/>
    <w:rsid w:val="00413142"/>
    <w:rsid w:val="004136F7"/>
    <w:rsid w:val="004136FD"/>
    <w:rsid w:val="00416BBC"/>
    <w:rsid w:val="00416E4E"/>
    <w:rsid w:val="00417250"/>
    <w:rsid w:val="00417586"/>
    <w:rsid w:val="004179DB"/>
    <w:rsid w:val="00420213"/>
    <w:rsid w:val="004204B8"/>
    <w:rsid w:val="004219F8"/>
    <w:rsid w:val="00421AD1"/>
    <w:rsid w:val="00422127"/>
    <w:rsid w:val="004228AE"/>
    <w:rsid w:val="00422C13"/>
    <w:rsid w:val="004230D2"/>
    <w:rsid w:val="0042316A"/>
    <w:rsid w:val="00424559"/>
    <w:rsid w:val="004268CA"/>
    <w:rsid w:val="0042783C"/>
    <w:rsid w:val="00430854"/>
    <w:rsid w:val="00430D10"/>
    <w:rsid w:val="0043100E"/>
    <w:rsid w:val="00431FC6"/>
    <w:rsid w:val="00432A4A"/>
    <w:rsid w:val="00432BA2"/>
    <w:rsid w:val="00432CC6"/>
    <w:rsid w:val="004330A5"/>
    <w:rsid w:val="0043317D"/>
    <w:rsid w:val="004333DD"/>
    <w:rsid w:val="00433628"/>
    <w:rsid w:val="00433D22"/>
    <w:rsid w:val="004346B6"/>
    <w:rsid w:val="00434A4C"/>
    <w:rsid w:val="0043552E"/>
    <w:rsid w:val="00435C08"/>
    <w:rsid w:val="00435C2D"/>
    <w:rsid w:val="00435F6B"/>
    <w:rsid w:val="00436B6A"/>
    <w:rsid w:val="004378A7"/>
    <w:rsid w:val="0043795B"/>
    <w:rsid w:val="00437CF4"/>
    <w:rsid w:val="00440064"/>
    <w:rsid w:val="00440A18"/>
    <w:rsid w:val="00440E49"/>
    <w:rsid w:val="00440ED2"/>
    <w:rsid w:val="00441168"/>
    <w:rsid w:val="0044129E"/>
    <w:rsid w:val="00441762"/>
    <w:rsid w:val="004418FE"/>
    <w:rsid w:val="00441C66"/>
    <w:rsid w:val="00441F87"/>
    <w:rsid w:val="004423A6"/>
    <w:rsid w:val="00442685"/>
    <w:rsid w:val="00442C59"/>
    <w:rsid w:val="004430E7"/>
    <w:rsid w:val="00443A3D"/>
    <w:rsid w:val="004449CD"/>
    <w:rsid w:val="00445163"/>
    <w:rsid w:val="00446FF4"/>
    <w:rsid w:val="004473D8"/>
    <w:rsid w:val="0044763E"/>
    <w:rsid w:val="00447CBE"/>
    <w:rsid w:val="00447FC6"/>
    <w:rsid w:val="00450305"/>
    <w:rsid w:val="00452589"/>
    <w:rsid w:val="00452734"/>
    <w:rsid w:val="004527BB"/>
    <w:rsid w:val="00453422"/>
    <w:rsid w:val="0045345C"/>
    <w:rsid w:val="004546E7"/>
    <w:rsid w:val="004566C7"/>
    <w:rsid w:val="004568BF"/>
    <w:rsid w:val="0045718E"/>
    <w:rsid w:val="00457550"/>
    <w:rsid w:val="004576D2"/>
    <w:rsid w:val="004606EA"/>
    <w:rsid w:val="00460777"/>
    <w:rsid w:val="00460F4C"/>
    <w:rsid w:val="0046199C"/>
    <w:rsid w:val="00462B37"/>
    <w:rsid w:val="00462CE7"/>
    <w:rsid w:val="00464718"/>
    <w:rsid w:val="00464820"/>
    <w:rsid w:val="00464993"/>
    <w:rsid w:val="00464AA0"/>
    <w:rsid w:val="0046589B"/>
    <w:rsid w:val="00465E60"/>
    <w:rsid w:val="00466178"/>
    <w:rsid w:val="00466388"/>
    <w:rsid w:val="00467442"/>
    <w:rsid w:val="004678B9"/>
    <w:rsid w:val="0047077F"/>
    <w:rsid w:val="00470F57"/>
    <w:rsid w:val="004719D8"/>
    <w:rsid w:val="00472500"/>
    <w:rsid w:val="00473073"/>
    <w:rsid w:val="00473237"/>
    <w:rsid w:val="004734EC"/>
    <w:rsid w:val="00473960"/>
    <w:rsid w:val="004739AB"/>
    <w:rsid w:val="004739F0"/>
    <w:rsid w:val="0047476B"/>
    <w:rsid w:val="0047521B"/>
    <w:rsid w:val="00475F49"/>
    <w:rsid w:val="00477314"/>
    <w:rsid w:val="004779DF"/>
    <w:rsid w:val="00477D16"/>
    <w:rsid w:val="00480233"/>
    <w:rsid w:val="00480A73"/>
    <w:rsid w:val="00480BA5"/>
    <w:rsid w:val="0048100E"/>
    <w:rsid w:val="00481907"/>
    <w:rsid w:val="00481C8D"/>
    <w:rsid w:val="0048216F"/>
    <w:rsid w:val="004826F8"/>
    <w:rsid w:val="004827AC"/>
    <w:rsid w:val="004828B2"/>
    <w:rsid w:val="004829E2"/>
    <w:rsid w:val="00482DE5"/>
    <w:rsid w:val="00483252"/>
    <w:rsid w:val="00483257"/>
    <w:rsid w:val="004834A9"/>
    <w:rsid w:val="00484675"/>
    <w:rsid w:val="004846F2"/>
    <w:rsid w:val="00484F5A"/>
    <w:rsid w:val="004858EF"/>
    <w:rsid w:val="00486DF6"/>
    <w:rsid w:val="00486FF5"/>
    <w:rsid w:val="00487ECE"/>
    <w:rsid w:val="00490062"/>
    <w:rsid w:val="00491628"/>
    <w:rsid w:val="00491D32"/>
    <w:rsid w:val="004922F3"/>
    <w:rsid w:val="00493445"/>
    <w:rsid w:val="00493538"/>
    <w:rsid w:val="00493FEA"/>
    <w:rsid w:val="00494087"/>
    <w:rsid w:val="0049493B"/>
    <w:rsid w:val="00494A80"/>
    <w:rsid w:val="00494C58"/>
    <w:rsid w:val="00494D08"/>
    <w:rsid w:val="00496566"/>
    <w:rsid w:val="00496632"/>
    <w:rsid w:val="00496C8F"/>
    <w:rsid w:val="00496F1C"/>
    <w:rsid w:val="0049746F"/>
    <w:rsid w:val="00497970"/>
    <w:rsid w:val="00497B93"/>
    <w:rsid w:val="00497BFA"/>
    <w:rsid w:val="00497C24"/>
    <w:rsid w:val="004A0787"/>
    <w:rsid w:val="004A0D7B"/>
    <w:rsid w:val="004A1EF6"/>
    <w:rsid w:val="004A213B"/>
    <w:rsid w:val="004A237B"/>
    <w:rsid w:val="004A2ED4"/>
    <w:rsid w:val="004A498A"/>
    <w:rsid w:val="004A4BD8"/>
    <w:rsid w:val="004A4C69"/>
    <w:rsid w:val="004A55EE"/>
    <w:rsid w:val="004A576E"/>
    <w:rsid w:val="004A646A"/>
    <w:rsid w:val="004A670E"/>
    <w:rsid w:val="004A6ABF"/>
    <w:rsid w:val="004B0201"/>
    <w:rsid w:val="004B0A97"/>
    <w:rsid w:val="004B22B3"/>
    <w:rsid w:val="004B263F"/>
    <w:rsid w:val="004B3138"/>
    <w:rsid w:val="004B34CE"/>
    <w:rsid w:val="004B3AF0"/>
    <w:rsid w:val="004B3FB1"/>
    <w:rsid w:val="004B4C8B"/>
    <w:rsid w:val="004B52F6"/>
    <w:rsid w:val="004B5AF0"/>
    <w:rsid w:val="004B6699"/>
    <w:rsid w:val="004B6843"/>
    <w:rsid w:val="004B69A7"/>
    <w:rsid w:val="004B6DEA"/>
    <w:rsid w:val="004C08DD"/>
    <w:rsid w:val="004C0F07"/>
    <w:rsid w:val="004C198A"/>
    <w:rsid w:val="004C1B81"/>
    <w:rsid w:val="004C2050"/>
    <w:rsid w:val="004C32F1"/>
    <w:rsid w:val="004C35BF"/>
    <w:rsid w:val="004C4C62"/>
    <w:rsid w:val="004C5702"/>
    <w:rsid w:val="004C6039"/>
    <w:rsid w:val="004C674C"/>
    <w:rsid w:val="004C6CD5"/>
    <w:rsid w:val="004C737B"/>
    <w:rsid w:val="004C756A"/>
    <w:rsid w:val="004C7807"/>
    <w:rsid w:val="004C7EC7"/>
    <w:rsid w:val="004D09FC"/>
    <w:rsid w:val="004D160A"/>
    <w:rsid w:val="004D1B24"/>
    <w:rsid w:val="004D21B8"/>
    <w:rsid w:val="004D2999"/>
    <w:rsid w:val="004D2B6C"/>
    <w:rsid w:val="004D3756"/>
    <w:rsid w:val="004D39A0"/>
    <w:rsid w:val="004D3F7C"/>
    <w:rsid w:val="004D4591"/>
    <w:rsid w:val="004D4767"/>
    <w:rsid w:val="004D6363"/>
    <w:rsid w:val="004D72CD"/>
    <w:rsid w:val="004D75CB"/>
    <w:rsid w:val="004E077A"/>
    <w:rsid w:val="004E11E4"/>
    <w:rsid w:val="004E135E"/>
    <w:rsid w:val="004E1A8D"/>
    <w:rsid w:val="004E1E5F"/>
    <w:rsid w:val="004E2199"/>
    <w:rsid w:val="004E2206"/>
    <w:rsid w:val="004E3DE9"/>
    <w:rsid w:val="004E421D"/>
    <w:rsid w:val="004E4227"/>
    <w:rsid w:val="004E468A"/>
    <w:rsid w:val="004E5DBC"/>
    <w:rsid w:val="004E5E32"/>
    <w:rsid w:val="004E67D4"/>
    <w:rsid w:val="004E6DF5"/>
    <w:rsid w:val="004F0540"/>
    <w:rsid w:val="004F0F1F"/>
    <w:rsid w:val="004F14F5"/>
    <w:rsid w:val="004F163C"/>
    <w:rsid w:val="004F1E79"/>
    <w:rsid w:val="004F203B"/>
    <w:rsid w:val="004F27DF"/>
    <w:rsid w:val="004F2DA6"/>
    <w:rsid w:val="004F37C1"/>
    <w:rsid w:val="004F3904"/>
    <w:rsid w:val="004F4748"/>
    <w:rsid w:val="004F4AE6"/>
    <w:rsid w:val="004F4F91"/>
    <w:rsid w:val="004F5396"/>
    <w:rsid w:val="004F5787"/>
    <w:rsid w:val="004F5886"/>
    <w:rsid w:val="004F6E8D"/>
    <w:rsid w:val="004F7386"/>
    <w:rsid w:val="004F77B8"/>
    <w:rsid w:val="004F7C31"/>
    <w:rsid w:val="00500C61"/>
    <w:rsid w:val="00501AD1"/>
    <w:rsid w:val="00501C58"/>
    <w:rsid w:val="00501CC8"/>
    <w:rsid w:val="0050224B"/>
    <w:rsid w:val="00502B5F"/>
    <w:rsid w:val="00502DE1"/>
    <w:rsid w:val="0050317A"/>
    <w:rsid w:val="00503CF5"/>
    <w:rsid w:val="00504C32"/>
    <w:rsid w:val="00505612"/>
    <w:rsid w:val="00505BC4"/>
    <w:rsid w:val="00505DFE"/>
    <w:rsid w:val="00506B20"/>
    <w:rsid w:val="00506F74"/>
    <w:rsid w:val="0050746C"/>
    <w:rsid w:val="00510006"/>
    <w:rsid w:val="005101F2"/>
    <w:rsid w:val="00510DC0"/>
    <w:rsid w:val="00511D0F"/>
    <w:rsid w:val="00512471"/>
    <w:rsid w:val="0051300A"/>
    <w:rsid w:val="005144B3"/>
    <w:rsid w:val="0051543B"/>
    <w:rsid w:val="00515743"/>
    <w:rsid w:val="00515959"/>
    <w:rsid w:val="00515A8F"/>
    <w:rsid w:val="005168A8"/>
    <w:rsid w:val="00520160"/>
    <w:rsid w:val="00520295"/>
    <w:rsid w:val="0052078B"/>
    <w:rsid w:val="00520B8A"/>
    <w:rsid w:val="00521403"/>
    <w:rsid w:val="0052226E"/>
    <w:rsid w:val="005229F8"/>
    <w:rsid w:val="005237B9"/>
    <w:rsid w:val="005246BA"/>
    <w:rsid w:val="00525D93"/>
    <w:rsid w:val="00525DB0"/>
    <w:rsid w:val="00525E09"/>
    <w:rsid w:val="005260CD"/>
    <w:rsid w:val="005269AA"/>
    <w:rsid w:val="00526BDC"/>
    <w:rsid w:val="00527789"/>
    <w:rsid w:val="00532302"/>
    <w:rsid w:val="005330B9"/>
    <w:rsid w:val="00533BED"/>
    <w:rsid w:val="00533C1D"/>
    <w:rsid w:val="0053439E"/>
    <w:rsid w:val="005345DA"/>
    <w:rsid w:val="00535124"/>
    <w:rsid w:val="0053516C"/>
    <w:rsid w:val="0053525B"/>
    <w:rsid w:val="005355E6"/>
    <w:rsid w:val="00537214"/>
    <w:rsid w:val="005375AA"/>
    <w:rsid w:val="00540204"/>
    <w:rsid w:val="005403ED"/>
    <w:rsid w:val="00540FB2"/>
    <w:rsid w:val="005419A5"/>
    <w:rsid w:val="00541D74"/>
    <w:rsid w:val="00541E2B"/>
    <w:rsid w:val="00542738"/>
    <w:rsid w:val="00542842"/>
    <w:rsid w:val="00543E4D"/>
    <w:rsid w:val="0054427A"/>
    <w:rsid w:val="005447AF"/>
    <w:rsid w:val="00544925"/>
    <w:rsid w:val="00544926"/>
    <w:rsid w:val="0054784F"/>
    <w:rsid w:val="00547CFB"/>
    <w:rsid w:val="005518F9"/>
    <w:rsid w:val="00551AAE"/>
    <w:rsid w:val="005545D2"/>
    <w:rsid w:val="00554671"/>
    <w:rsid w:val="005547F8"/>
    <w:rsid w:val="00555D92"/>
    <w:rsid w:val="00555DA4"/>
    <w:rsid w:val="005562B6"/>
    <w:rsid w:val="00556553"/>
    <w:rsid w:val="0055655E"/>
    <w:rsid w:val="0055669C"/>
    <w:rsid w:val="00556763"/>
    <w:rsid w:val="00556C1C"/>
    <w:rsid w:val="00557635"/>
    <w:rsid w:val="00561431"/>
    <w:rsid w:val="0056150F"/>
    <w:rsid w:val="00561BA8"/>
    <w:rsid w:val="00561C38"/>
    <w:rsid w:val="00561E55"/>
    <w:rsid w:val="00562E39"/>
    <w:rsid w:val="005645F4"/>
    <w:rsid w:val="005648A5"/>
    <w:rsid w:val="0056493A"/>
    <w:rsid w:val="00565690"/>
    <w:rsid w:val="00565943"/>
    <w:rsid w:val="00566D34"/>
    <w:rsid w:val="0056727B"/>
    <w:rsid w:val="00567ADE"/>
    <w:rsid w:val="00570048"/>
    <w:rsid w:val="0057050B"/>
    <w:rsid w:val="00571DE6"/>
    <w:rsid w:val="00572633"/>
    <w:rsid w:val="00572CCB"/>
    <w:rsid w:val="005735DE"/>
    <w:rsid w:val="00573E6E"/>
    <w:rsid w:val="005740CD"/>
    <w:rsid w:val="005744B8"/>
    <w:rsid w:val="0057596E"/>
    <w:rsid w:val="00575D17"/>
    <w:rsid w:val="0057660F"/>
    <w:rsid w:val="00577AE5"/>
    <w:rsid w:val="00577DC2"/>
    <w:rsid w:val="00577E5A"/>
    <w:rsid w:val="00580E28"/>
    <w:rsid w:val="00580F9A"/>
    <w:rsid w:val="00581199"/>
    <w:rsid w:val="005814AB"/>
    <w:rsid w:val="00581661"/>
    <w:rsid w:val="00581DE2"/>
    <w:rsid w:val="00582190"/>
    <w:rsid w:val="00582267"/>
    <w:rsid w:val="00583EA6"/>
    <w:rsid w:val="00583FE1"/>
    <w:rsid w:val="0058604F"/>
    <w:rsid w:val="0058650F"/>
    <w:rsid w:val="005870D1"/>
    <w:rsid w:val="00587B54"/>
    <w:rsid w:val="0059023C"/>
    <w:rsid w:val="00590984"/>
    <w:rsid w:val="00590C4F"/>
    <w:rsid w:val="00590E02"/>
    <w:rsid w:val="005910D7"/>
    <w:rsid w:val="005911D6"/>
    <w:rsid w:val="00592656"/>
    <w:rsid w:val="005926F6"/>
    <w:rsid w:val="00592927"/>
    <w:rsid w:val="00592DCB"/>
    <w:rsid w:val="00593073"/>
    <w:rsid w:val="00593C23"/>
    <w:rsid w:val="00594CCB"/>
    <w:rsid w:val="00594D9D"/>
    <w:rsid w:val="00594F2D"/>
    <w:rsid w:val="00596AD9"/>
    <w:rsid w:val="00597485"/>
    <w:rsid w:val="0059794A"/>
    <w:rsid w:val="00597B0B"/>
    <w:rsid w:val="005A0000"/>
    <w:rsid w:val="005A03B1"/>
    <w:rsid w:val="005A1144"/>
    <w:rsid w:val="005A187A"/>
    <w:rsid w:val="005A1AF6"/>
    <w:rsid w:val="005A2096"/>
    <w:rsid w:val="005A264F"/>
    <w:rsid w:val="005A38ED"/>
    <w:rsid w:val="005A4471"/>
    <w:rsid w:val="005A4909"/>
    <w:rsid w:val="005A4AC8"/>
    <w:rsid w:val="005A4F9B"/>
    <w:rsid w:val="005A5DA6"/>
    <w:rsid w:val="005A5DDC"/>
    <w:rsid w:val="005A76F6"/>
    <w:rsid w:val="005A7D90"/>
    <w:rsid w:val="005B0180"/>
    <w:rsid w:val="005B171B"/>
    <w:rsid w:val="005B1EBA"/>
    <w:rsid w:val="005B2794"/>
    <w:rsid w:val="005B322F"/>
    <w:rsid w:val="005B347F"/>
    <w:rsid w:val="005B3E66"/>
    <w:rsid w:val="005B3E71"/>
    <w:rsid w:val="005B4541"/>
    <w:rsid w:val="005B54CF"/>
    <w:rsid w:val="005B668F"/>
    <w:rsid w:val="005B69D7"/>
    <w:rsid w:val="005B6ED3"/>
    <w:rsid w:val="005B73D2"/>
    <w:rsid w:val="005B73D8"/>
    <w:rsid w:val="005B7708"/>
    <w:rsid w:val="005B793E"/>
    <w:rsid w:val="005B7F7B"/>
    <w:rsid w:val="005B7F8A"/>
    <w:rsid w:val="005C0134"/>
    <w:rsid w:val="005C07C0"/>
    <w:rsid w:val="005C0AA7"/>
    <w:rsid w:val="005C113C"/>
    <w:rsid w:val="005C1B8C"/>
    <w:rsid w:val="005C24CC"/>
    <w:rsid w:val="005C2553"/>
    <w:rsid w:val="005C297C"/>
    <w:rsid w:val="005C2A50"/>
    <w:rsid w:val="005C3069"/>
    <w:rsid w:val="005C41DE"/>
    <w:rsid w:val="005C495A"/>
    <w:rsid w:val="005C4E4D"/>
    <w:rsid w:val="005C51C4"/>
    <w:rsid w:val="005C604F"/>
    <w:rsid w:val="005C668D"/>
    <w:rsid w:val="005C7771"/>
    <w:rsid w:val="005C78E0"/>
    <w:rsid w:val="005C7D18"/>
    <w:rsid w:val="005D196D"/>
    <w:rsid w:val="005D1E5A"/>
    <w:rsid w:val="005D21D3"/>
    <w:rsid w:val="005D22C1"/>
    <w:rsid w:val="005D2FC6"/>
    <w:rsid w:val="005D35D9"/>
    <w:rsid w:val="005D3A75"/>
    <w:rsid w:val="005D4240"/>
    <w:rsid w:val="005D4250"/>
    <w:rsid w:val="005D42EF"/>
    <w:rsid w:val="005D5547"/>
    <w:rsid w:val="005D55A2"/>
    <w:rsid w:val="005D56A2"/>
    <w:rsid w:val="005E0702"/>
    <w:rsid w:val="005E122F"/>
    <w:rsid w:val="005E24B6"/>
    <w:rsid w:val="005E2B91"/>
    <w:rsid w:val="005E2C0C"/>
    <w:rsid w:val="005E427E"/>
    <w:rsid w:val="005E4A2A"/>
    <w:rsid w:val="005E4D99"/>
    <w:rsid w:val="005E58AB"/>
    <w:rsid w:val="005E5A82"/>
    <w:rsid w:val="005E5F5A"/>
    <w:rsid w:val="005E61EC"/>
    <w:rsid w:val="005E6571"/>
    <w:rsid w:val="005E6D23"/>
    <w:rsid w:val="005F005C"/>
    <w:rsid w:val="005F1187"/>
    <w:rsid w:val="005F1BC9"/>
    <w:rsid w:val="005F299A"/>
    <w:rsid w:val="005F2A89"/>
    <w:rsid w:val="005F31F2"/>
    <w:rsid w:val="005F3236"/>
    <w:rsid w:val="005F34C6"/>
    <w:rsid w:val="005F50CD"/>
    <w:rsid w:val="005F5106"/>
    <w:rsid w:val="005F6831"/>
    <w:rsid w:val="005F6C78"/>
    <w:rsid w:val="005F6FEC"/>
    <w:rsid w:val="00600704"/>
    <w:rsid w:val="00600BFF"/>
    <w:rsid w:val="00601809"/>
    <w:rsid w:val="00601D82"/>
    <w:rsid w:val="0060203A"/>
    <w:rsid w:val="00602847"/>
    <w:rsid w:val="006030F8"/>
    <w:rsid w:val="006037D7"/>
    <w:rsid w:val="00603968"/>
    <w:rsid w:val="006039BA"/>
    <w:rsid w:val="0060440B"/>
    <w:rsid w:val="00604798"/>
    <w:rsid w:val="006054C2"/>
    <w:rsid w:val="00605C13"/>
    <w:rsid w:val="00605CF1"/>
    <w:rsid w:val="006068D9"/>
    <w:rsid w:val="00606DF0"/>
    <w:rsid w:val="006073A3"/>
    <w:rsid w:val="006109A3"/>
    <w:rsid w:val="00610FD1"/>
    <w:rsid w:val="00612522"/>
    <w:rsid w:val="006128A1"/>
    <w:rsid w:val="006129CF"/>
    <w:rsid w:val="00612FE9"/>
    <w:rsid w:val="00613685"/>
    <w:rsid w:val="0061587F"/>
    <w:rsid w:val="00615ED6"/>
    <w:rsid w:val="006165D8"/>
    <w:rsid w:val="006168B6"/>
    <w:rsid w:val="00616D10"/>
    <w:rsid w:val="00620539"/>
    <w:rsid w:val="0062087D"/>
    <w:rsid w:val="00620BD0"/>
    <w:rsid w:val="00620E05"/>
    <w:rsid w:val="0062119E"/>
    <w:rsid w:val="00621429"/>
    <w:rsid w:val="006214AE"/>
    <w:rsid w:val="00621A3E"/>
    <w:rsid w:val="00621DDA"/>
    <w:rsid w:val="00621FC7"/>
    <w:rsid w:val="00622035"/>
    <w:rsid w:val="006221B9"/>
    <w:rsid w:val="00622723"/>
    <w:rsid w:val="00622B81"/>
    <w:rsid w:val="00623CEA"/>
    <w:rsid w:val="00624C4B"/>
    <w:rsid w:val="006250B9"/>
    <w:rsid w:val="00625397"/>
    <w:rsid w:val="006253BA"/>
    <w:rsid w:val="00625595"/>
    <w:rsid w:val="00625758"/>
    <w:rsid w:val="00625CEA"/>
    <w:rsid w:val="0062605C"/>
    <w:rsid w:val="0062626A"/>
    <w:rsid w:val="0062648A"/>
    <w:rsid w:val="00626F18"/>
    <w:rsid w:val="006272A0"/>
    <w:rsid w:val="00627862"/>
    <w:rsid w:val="00627DD7"/>
    <w:rsid w:val="00627F62"/>
    <w:rsid w:val="00630346"/>
    <w:rsid w:val="00631614"/>
    <w:rsid w:val="00631F77"/>
    <w:rsid w:val="00632959"/>
    <w:rsid w:val="00632AF6"/>
    <w:rsid w:val="006334D9"/>
    <w:rsid w:val="0063373E"/>
    <w:rsid w:val="00633882"/>
    <w:rsid w:val="00633B43"/>
    <w:rsid w:val="00633F3D"/>
    <w:rsid w:val="00634AC3"/>
    <w:rsid w:val="00635054"/>
    <w:rsid w:val="006352F5"/>
    <w:rsid w:val="006366CE"/>
    <w:rsid w:val="00637230"/>
    <w:rsid w:val="00637964"/>
    <w:rsid w:val="00637E20"/>
    <w:rsid w:val="0064170F"/>
    <w:rsid w:val="00641BFB"/>
    <w:rsid w:val="006423EF"/>
    <w:rsid w:val="0064269D"/>
    <w:rsid w:val="00642723"/>
    <w:rsid w:val="00642F1C"/>
    <w:rsid w:val="0064344F"/>
    <w:rsid w:val="006437B4"/>
    <w:rsid w:val="00643882"/>
    <w:rsid w:val="0064428A"/>
    <w:rsid w:val="00644ABF"/>
    <w:rsid w:val="006459C3"/>
    <w:rsid w:val="006462F9"/>
    <w:rsid w:val="00646A67"/>
    <w:rsid w:val="006474AD"/>
    <w:rsid w:val="00647E1F"/>
    <w:rsid w:val="00650127"/>
    <w:rsid w:val="00650814"/>
    <w:rsid w:val="00650C62"/>
    <w:rsid w:val="006515CE"/>
    <w:rsid w:val="00651C27"/>
    <w:rsid w:val="00652384"/>
    <w:rsid w:val="006523CE"/>
    <w:rsid w:val="006534C2"/>
    <w:rsid w:val="00654027"/>
    <w:rsid w:val="00654172"/>
    <w:rsid w:val="00655617"/>
    <w:rsid w:val="006558FA"/>
    <w:rsid w:val="00655CF2"/>
    <w:rsid w:val="00655D85"/>
    <w:rsid w:val="00656635"/>
    <w:rsid w:val="00660FD3"/>
    <w:rsid w:val="00661CA8"/>
    <w:rsid w:val="00661D5E"/>
    <w:rsid w:val="00662886"/>
    <w:rsid w:val="006632ED"/>
    <w:rsid w:val="00663A76"/>
    <w:rsid w:val="00664053"/>
    <w:rsid w:val="0066435F"/>
    <w:rsid w:val="00664E06"/>
    <w:rsid w:val="00664EAE"/>
    <w:rsid w:val="00665E2C"/>
    <w:rsid w:val="006669F2"/>
    <w:rsid w:val="006672ED"/>
    <w:rsid w:val="00667400"/>
    <w:rsid w:val="00667F01"/>
    <w:rsid w:val="00670023"/>
    <w:rsid w:val="0067014A"/>
    <w:rsid w:val="0067017B"/>
    <w:rsid w:val="006713F9"/>
    <w:rsid w:val="006716F9"/>
    <w:rsid w:val="00671B84"/>
    <w:rsid w:val="00672D39"/>
    <w:rsid w:val="00672DDA"/>
    <w:rsid w:val="006731EA"/>
    <w:rsid w:val="006734B2"/>
    <w:rsid w:val="00673506"/>
    <w:rsid w:val="006738E4"/>
    <w:rsid w:val="00674685"/>
    <w:rsid w:val="00674803"/>
    <w:rsid w:val="00674E99"/>
    <w:rsid w:val="00676046"/>
    <w:rsid w:val="006765D5"/>
    <w:rsid w:val="00676E85"/>
    <w:rsid w:val="00680016"/>
    <w:rsid w:val="006801CF"/>
    <w:rsid w:val="006802D4"/>
    <w:rsid w:val="00680651"/>
    <w:rsid w:val="00681248"/>
    <w:rsid w:val="00682188"/>
    <w:rsid w:val="0068223B"/>
    <w:rsid w:val="006826DD"/>
    <w:rsid w:val="00682EEC"/>
    <w:rsid w:val="006833D2"/>
    <w:rsid w:val="006836CD"/>
    <w:rsid w:val="00683825"/>
    <w:rsid w:val="00685455"/>
    <w:rsid w:val="00685E22"/>
    <w:rsid w:val="0068653F"/>
    <w:rsid w:val="006874A7"/>
    <w:rsid w:val="006878F1"/>
    <w:rsid w:val="00687A9E"/>
    <w:rsid w:val="00690732"/>
    <w:rsid w:val="00690B63"/>
    <w:rsid w:val="00690E09"/>
    <w:rsid w:val="00691E26"/>
    <w:rsid w:val="00691FDE"/>
    <w:rsid w:val="006926D3"/>
    <w:rsid w:val="0069299B"/>
    <w:rsid w:val="00692BFB"/>
    <w:rsid w:val="00692F9F"/>
    <w:rsid w:val="0069330D"/>
    <w:rsid w:val="006936C2"/>
    <w:rsid w:val="006955A1"/>
    <w:rsid w:val="006956E7"/>
    <w:rsid w:val="0069599C"/>
    <w:rsid w:val="00695E31"/>
    <w:rsid w:val="00696238"/>
    <w:rsid w:val="00696428"/>
    <w:rsid w:val="00696829"/>
    <w:rsid w:val="00696E71"/>
    <w:rsid w:val="00696E8B"/>
    <w:rsid w:val="00696F61"/>
    <w:rsid w:val="00696FF2"/>
    <w:rsid w:val="0069736D"/>
    <w:rsid w:val="00697634"/>
    <w:rsid w:val="006A037D"/>
    <w:rsid w:val="006A04A3"/>
    <w:rsid w:val="006A0B71"/>
    <w:rsid w:val="006A22D3"/>
    <w:rsid w:val="006A2C06"/>
    <w:rsid w:val="006A350F"/>
    <w:rsid w:val="006A41B3"/>
    <w:rsid w:val="006A434F"/>
    <w:rsid w:val="006A49AB"/>
    <w:rsid w:val="006A49B7"/>
    <w:rsid w:val="006A4CEB"/>
    <w:rsid w:val="006A6287"/>
    <w:rsid w:val="006A64DB"/>
    <w:rsid w:val="006A6687"/>
    <w:rsid w:val="006A761A"/>
    <w:rsid w:val="006B0384"/>
    <w:rsid w:val="006B0E9F"/>
    <w:rsid w:val="006B15AA"/>
    <w:rsid w:val="006B221D"/>
    <w:rsid w:val="006B24A1"/>
    <w:rsid w:val="006B34D5"/>
    <w:rsid w:val="006B42A3"/>
    <w:rsid w:val="006B45A8"/>
    <w:rsid w:val="006B4CEC"/>
    <w:rsid w:val="006B546A"/>
    <w:rsid w:val="006B5996"/>
    <w:rsid w:val="006B5B28"/>
    <w:rsid w:val="006B6029"/>
    <w:rsid w:val="006B6376"/>
    <w:rsid w:val="006B685E"/>
    <w:rsid w:val="006B6A4E"/>
    <w:rsid w:val="006B6A98"/>
    <w:rsid w:val="006B6A9A"/>
    <w:rsid w:val="006B6AF9"/>
    <w:rsid w:val="006B73A9"/>
    <w:rsid w:val="006B7588"/>
    <w:rsid w:val="006B77EC"/>
    <w:rsid w:val="006B7840"/>
    <w:rsid w:val="006B7A60"/>
    <w:rsid w:val="006B7EF9"/>
    <w:rsid w:val="006C09F5"/>
    <w:rsid w:val="006C0D87"/>
    <w:rsid w:val="006C0EA7"/>
    <w:rsid w:val="006C1264"/>
    <w:rsid w:val="006C1374"/>
    <w:rsid w:val="006C1B7D"/>
    <w:rsid w:val="006C2724"/>
    <w:rsid w:val="006C28DA"/>
    <w:rsid w:val="006C2B3B"/>
    <w:rsid w:val="006C2E43"/>
    <w:rsid w:val="006C42D2"/>
    <w:rsid w:val="006C66E0"/>
    <w:rsid w:val="006C6B83"/>
    <w:rsid w:val="006C7D76"/>
    <w:rsid w:val="006D001D"/>
    <w:rsid w:val="006D0D7A"/>
    <w:rsid w:val="006D0EBB"/>
    <w:rsid w:val="006D1204"/>
    <w:rsid w:val="006D280D"/>
    <w:rsid w:val="006D350E"/>
    <w:rsid w:val="006D3AFF"/>
    <w:rsid w:val="006D43F8"/>
    <w:rsid w:val="006D46DD"/>
    <w:rsid w:val="006D50CF"/>
    <w:rsid w:val="006D50DA"/>
    <w:rsid w:val="006D52D0"/>
    <w:rsid w:val="006D54C5"/>
    <w:rsid w:val="006D5CCB"/>
    <w:rsid w:val="006D65EC"/>
    <w:rsid w:val="006D6944"/>
    <w:rsid w:val="006E01AF"/>
    <w:rsid w:val="006E0349"/>
    <w:rsid w:val="006E0712"/>
    <w:rsid w:val="006E0BE4"/>
    <w:rsid w:val="006E0E73"/>
    <w:rsid w:val="006E0FED"/>
    <w:rsid w:val="006E202B"/>
    <w:rsid w:val="006E214C"/>
    <w:rsid w:val="006E3C1E"/>
    <w:rsid w:val="006E3EFA"/>
    <w:rsid w:val="006E4099"/>
    <w:rsid w:val="006E442B"/>
    <w:rsid w:val="006E444F"/>
    <w:rsid w:val="006E454C"/>
    <w:rsid w:val="006E4934"/>
    <w:rsid w:val="006E50CB"/>
    <w:rsid w:val="006E53DB"/>
    <w:rsid w:val="006E679B"/>
    <w:rsid w:val="006E6AE8"/>
    <w:rsid w:val="006E6C48"/>
    <w:rsid w:val="006E7E02"/>
    <w:rsid w:val="006E7E1D"/>
    <w:rsid w:val="006E7F81"/>
    <w:rsid w:val="006F05B3"/>
    <w:rsid w:val="006F0EA8"/>
    <w:rsid w:val="006F1216"/>
    <w:rsid w:val="006F1389"/>
    <w:rsid w:val="006F1F41"/>
    <w:rsid w:val="006F2654"/>
    <w:rsid w:val="006F287E"/>
    <w:rsid w:val="006F2974"/>
    <w:rsid w:val="006F30C9"/>
    <w:rsid w:val="006F400C"/>
    <w:rsid w:val="006F4032"/>
    <w:rsid w:val="006F5A53"/>
    <w:rsid w:val="006F5A8B"/>
    <w:rsid w:val="006F5BE2"/>
    <w:rsid w:val="006F64CC"/>
    <w:rsid w:val="006F6CFA"/>
    <w:rsid w:val="006F7CE7"/>
    <w:rsid w:val="00700DCB"/>
    <w:rsid w:val="00701307"/>
    <w:rsid w:val="007014C0"/>
    <w:rsid w:val="00701621"/>
    <w:rsid w:val="00701758"/>
    <w:rsid w:val="00701A1F"/>
    <w:rsid w:val="00701BF9"/>
    <w:rsid w:val="0070230C"/>
    <w:rsid w:val="00702728"/>
    <w:rsid w:val="00702D78"/>
    <w:rsid w:val="0070399F"/>
    <w:rsid w:val="00703BCC"/>
    <w:rsid w:val="00703CAC"/>
    <w:rsid w:val="00703D1D"/>
    <w:rsid w:val="00703FD3"/>
    <w:rsid w:val="00704942"/>
    <w:rsid w:val="00704CC0"/>
    <w:rsid w:val="00705AF7"/>
    <w:rsid w:val="00706A74"/>
    <w:rsid w:val="00707F31"/>
    <w:rsid w:val="00710A27"/>
    <w:rsid w:val="00711CB7"/>
    <w:rsid w:val="007127A1"/>
    <w:rsid w:val="00712B72"/>
    <w:rsid w:val="00712B8E"/>
    <w:rsid w:val="00712D9A"/>
    <w:rsid w:val="00712F84"/>
    <w:rsid w:val="007131D5"/>
    <w:rsid w:val="00713B40"/>
    <w:rsid w:val="00713CDB"/>
    <w:rsid w:val="0071401D"/>
    <w:rsid w:val="007142F8"/>
    <w:rsid w:val="0071484A"/>
    <w:rsid w:val="00714AC0"/>
    <w:rsid w:val="00714C7D"/>
    <w:rsid w:val="00714F02"/>
    <w:rsid w:val="00714F0D"/>
    <w:rsid w:val="00715037"/>
    <w:rsid w:val="00715E01"/>
    <w:rsid w:val="007178C9"/>
    <w:rsid w:val="00717AF7"/>
    <w:rsid w:val="00717D65"/>
    <w:rsid w:val="00717D6A"/>
    <w:rsid w:val="007202D6"/>
    <w:rsid w:val="00720475"/>
    <w:rsid w:val="00721004"/>
    <w:rsid w:val="0072169A"/>
    <w:rsid w:val="0072232C"/>
    <w:rsid w:val="007229FD"/>
    <w:rsid w:val="00722B76"/>
    <w:rsid w:val="00723751"/>
    <w:rsid w:val="00723BFD"/>
    <w:rsid w:val="00723DC0"/>
    <w:rsid w:val="00724C4E"/>
    <w:rsid w:val="00725196"/>
    <w:rsid w:val="0072576D"/>
    <w:rsid w:val="00725B43"/>
    <w:rsid w:val="007267E6"/>
    <w:rsid w:val="00726D75"/>
    <w:rsid w:val="00727D76"/>
    <w:rsid w:val="007312F3"/>
    <w:rsid w:val="00731716"/>
    <w:rsid w:val="0073294A"/>
    <w:rsid w:val="0073423D"/>
    <w:rsid w:val="00734BBC"/>
    <w:rsid w:val="00734CEB"/>
    <w:rsid w:val="00734ECA"/>
    <w:rsid w:val="00735149"/>
    <w:rsid w:val="00735610"/>
    <w:rsid w:val="007363E9"/>
    <w:rsid w:val="00737050"/>
    <w:rsid w:val="007377FF"/>
    <w:rsid w:val="007379E5"/>
    <w:rsid w:val="00737F8E"/>
    <w:rsid w:val="00737FA4"/>
    <w:rsid w:val="0074021B"/>
    <w:rsid w:val="00740FE3"/>
    <w:rsid w:val="0074149E"/>
    <w:rsid w:val="007423AC"/>
    <w:rsid w:val="0074283B"/>
    <w:rsid w:val="007428D9"/>
    <w:rsid w:val="00742AEA"/>
    <w:rsid w:val="00742DF0"/>
    <w:rsid w:val="007435BE"/>
    <w:rsid w:val="0074388D"/>
    <w:rsid w:val="00743E4C"/>
    <w:rsid w:val="007448CC"/>
    <w:rsid w:val="00744E92"/>
    <w:rsid w:val="00745A3A"/>
    <w:rsid w:val="00745E2A"/>
    <w:rsid w:val="0074608E"/>
    <w:rsid w:val="007462C4"/>
    <w:rsid w:val="0074783A"/>
    <w:rsid w:val="00747AFB"/>
    <w:rsid w:val="00747E4D"/>
    <w:rsid w:val="007502AD"/>
    <w:rsid w:val="007505FA"/>
    <w:rsid w:val="007506F4"/>
    <w:rsid w:val="007507D0"/>
    <w:rsid w:val="00750B36"/>
    <w:rsid w:val="00751513"/>
    <w:rsid w:val="00752212"/>
    <w:rsid w:val="007526F7"/>
    <w:rsid w:val="00752BA9"/>
    <w:rsid w:val="00752BE8"/>
    <w:rsid w:val="007535C4"/>
    <w:rsid w:val="00753635"/>
    <w:rsid w:val="00753B49"/>
    <w:rsid w:val="00754371"/>
    <w:rsid w:val="0075440D"/>
    <w:rsid w:val="0075463A"/>
    <w:rsid w:val="007557ED"/>
    <w:rsid w:val="00755BE5"/>
    <w:rsid w:val="00755F91"/>
    <w:rsid w:val="00756243"/>
    <w:rsid w:val="007575E6"/>
    <w:rsid w:val="00757896"/>
    <w:rsid w:val="007603A6"/>
    <w:rsid w:val="007603FD"/>
    <w:rsid w:val="00761409"/>
    <w:rsid w:val="0076163A"/>
    <w:rsid w:val="007618F6"/>
    <w:rsid w:val="00761C3B"/>
    <w:rsid w:val="007626B0"/>
    <w:rsid w:val="00764197"/>
    <w:rsid w:val="007642FE"/>
    <w:rsid w:val="00764879"/>
    <w:rsid w:val="00764E6A"/>
    <w:rsid w:val="007656F9"/>
    <w:rsid w:val="00765BB4"/>
    <w:rsid w:val="00766191"/>
    <w:rsid w:val="0076625E"/>
    <w:rsid w:val="007666DC"/>
    <w:rsid w:val="00766FDC"/>
    <w:rsid w:val="007673B6"/>
    <w:rsid w:val="00770390"/>
    <w:rsid w:val="00770E44"/>
    <w:rsid w:val="00771043"/>
    <w:rsid w:val="00771CE6"/>
    <w:rsid w:val="00771FB3"/>
    <w:rsid w:val="007735F8"/>
    <w:rsid w:val="0077442D"/>
    <w:rsid w:val="0077444C"/>
    <w:rsid w:val="00775F86"/>
    <w:rsid w:val="00776143"/>
    <w:rsid w:val="0077772A"/>
    <w:rsid w:val="00777C23"/>
    <w:rsid w:val="00777F91"/>
    <w:rsid w:val="00777FE2"/>
    <w:rsid w:val="00780A8F"/>
    <w:rsid w:val="00781297"/>
    <w:rsid w:val="00781610"/>
    <w:rsid w:val="00781F8E"/>
    <w:rsid w:val="007831C1"/>
    <w:rsid w:val="0078323E"/>
    <w:rsid w:val="00784A61"/>
    <w:rsid w:val="00784D3A"/>
    <w:rsid w:val="0078544F"/>
    <w:rsid w:val="00786EA6"/>
    <w:rsid w:val="00786EB2"/>
    <w:rsid w:val="0078755D"/>
    <w:rsid w:val="0079042F"/>
    <w:rsid w:val="00790DEF"/>
    <w:rsid w:val="00790E0D"/>
    <w:rsid w:val="00790E27"/>
    <w:rsid w:val="0079110E"/>
    <w:rsid w:val="00791A09"/>
    <w:rsid w:val="00792EC5"/>
    <w:rsid w:val="007933E6"/>
    <w:rsid w:val="007934B4"/>
    <w:rsid w:val="00793CB9"/>
    <w:rsid w:val="00794034"/>
    <w:rsid w:val="0079439B"/>
    <w:rsid w:val="00794A43"/>
    <w:rsid w:val="00794C30"/>
    <w:rsid w:val="00794CAA"/>
    <w:rsid w:val="00795662"/>
    <w:rsid w:val="00795AB2"/>
    <w:rsid w:val="00796620"/>
    <w:rsid w:val="00796964"/>
    <w:rsid w:val="00796E49"/>
    <w:rsid w:val="00797027"/>
    <w:rsid w:val="007971A5"/>
    <w:rsid w:val="007A068C"/>
    <w:rsid w:val="007A155C"/>
    <w:rsid w:val="007A2635"/>
    <w:rsid w:val="007A4368"/>
    <w:rsid w:val="007A45E3"/>
    <w:rsid w:val="007A46E9"/>
    <w:rsid w:val="007A5110"/>
    <w:rsid w:val="007A5BE4"/>
    <w:rsid w:val="007A5C4A"/>
    <w:rsid w:val="007A6BF9"/>
    <w:rsid w:val="007A7C43"/>
    <w:rsid w:val="007B03FE"/>
    <w:rsid w:val="007B09F1"/>
    <w:rsid w:val="007B1D32"/>
    <w:rsid w:val="007B2F4B"/>
    <w:rsid w:val="007B33A3"/>
    <w:rsid w:val="007B371A"/>
    <w:rsid w:val="007B3A70"/>
    <w:rsid w:val="007B3E3C"/>
    <w:rsid w:val="007B486E"/>
    <w:rsid w:val="007B4F87"/>
    <w:rsid w:val="007B537D"/>
    <w:rsid w:val="007B601B"/>
    <w:rsid w:val="007B69CC"/>
    <w:rsid w:val="007B6D25"/>
    <w:rsid w:val="007C05E5"/>
    <w:rsid w:val="007C1227"/>
    <w:rsid w:val="007C1D9B"/>
    <w:rsid w:val="007C22E1"/>
    <w:rsid w:val="007C24A5"/>
    <w:rsid w:val="007C267A"/>
    <w:rsid w:val="007C2CA7"/>
    <w:rsid w:val="007C3268"/>
    <w:rsid w:val="007C384A"/>
    <w:rsid w:val="007C4DFC"/>
    <w:rsid w:val="007C4EFB"/>
    <w:rsid w:val="007C5429"/>
    <w:rsid w:val="007C63AA"/>
    <w:rsid w:val="007C6B87"/>
    <w:rsid w:val="007C7521"/>
    <w:rsid w:val="007C77BB"/>
    <w:rsid w:val="007C7A9D"/>
    <w:rsid w:val="007C7B19"/>
    <w:rsid w:val="007C7DB0"/>
    <w:rsid w:val="007C7F33"/>
    <w:rsid w:val="007D0A3B"/>
    <w:rsid w:val="007D0D9A"/>
    <w:rsid w:val="007D0ED2"/>
    <w:rsid w:val="007D10B4"/>
    <w:rsid w:val="007D1842"/>
    <w:rsid w:val="007D1FDF"/>
    <w:rsid w:val="007D20D2"/>
    <w:rsid w:val="007D245B"/>
    <w:rsid w:val="007D3617"/>
    <w:rsid w:val="007D381E"/>
    <w:rsid w:val="007D3D2B"/>
    <w:rsid w:val="007D48A7"/>
    <w:rsid w:val="007D4D41"/>
    <w:rsid w:val="007D502C"/>
    <w:rsid w:val="007D54A6"/>
    <w:rsid w:val="007D56FD"/>
    <w:rsid w:val="007D6026"/>
    <w:rsid w:val="007D6878"/>
    <w:rsid w:val="007D69D5"/>
    <w:rsid w:val="007D7F77"/>
    <w:rsid w:val="007E03BF"/>
    <w:rsid w:val="007E066D"/>
    <w:rsid w:val="007E0DC4"/>
    <w:rsid w:val="007E18A0"/>
    <w:rsid w:val="007E2B11"/>
    <w:rsid w:val="007E321A"/>
    <w:rsid w:val="007E3443"/>
    <w:rsid w:val="007E3762"/>
    <w:rsid w:val="007E385B"/>
    <w:rsid w:val="007E3DF5"/>
    <w:rsid w:val="007E4528"/>
    <w:rsid w:val="007E4FD1"/>
    <w:rsid w:val="007E5937"/>
    <w:rsid w:val="007E642B"/>
    <w:rsid w:val="007E6757"/>
    <w:rsid w:val="007E6EDA"/>
    <w:rsid w:val="007E7253"/>
    <w:rsid w:val="007E7429"/>
    <w:rsid w:val="007E7DDA"/>
    <w:rsid w:val="007E7FE5"/>
    <w:rsid w:val="007F0412"/>
    <w:rsid w:val="007F041D"/>
    <w:rsid w:val="007F0A1D"/>
    <w:rsid w:val="007F0B73"/>
    <w:rsid w:val="007F0D2E"/>
    <w:rsid w:val="007F1114"/>
    <w:rsid w:val="007F1712"/>
    <w:rsid w:val="007F2D1A"/>
    <w:rsid w:val="007F2E21"/>
    <w:rsid w:val="007F3C84"/>
    <w:rsid w:val="007F43AF"/>
    <w:rsid w:val="007F4414"/>
    <w:rsid w:val="007F53CB"/>
    <w:rsid w:val="007F56EE"/>
    <w:rsid w:val="007F5AEF"/>
    <w:rsid w:val="007F5CAE"/>
    <w:rsid w:val="007F63B6"/>
    <w:rsid w:val="007F69CC"/>
    <w:rsid w:val="007F6D99"/>
    <w:rsid w:val="007F6F0B"/>
    <w:rsid w:val="00800433"/>
    <w:rsid w:val="008004A3"/>
    <w:rsid w:val="00800A2B"/>
    <w:rsid w:val="0080157E"/>
    <w:rsid w:val="008021AD"/>
    <w:rsid w:val="00803BB9"/>
    <w:rsid w:val="00804102"/>
    <w:rsid w:val="008042D3"/>
    <w:rsid w:val="00804B6B"/>
    <w:rsid w:val="008053F8"/>
    <w:rsid w:val="0080586D"/>
    <w:rsid w:val="008079EB"/>
    <w:rsid w:val="008105D5"/>
    <w:rsid w:val="00811E0D"/>
    <w:rsid w:val="00812491"/>
    <w:rsid w:val="008126FC"/>
    <w:rsid w:val="0081295B"/>
    <w:rsid w:val="008129CE"/>
    <w:rsid w:val="008133E9"/>
    <w:rsid w:val="0081458C"/>
    <w:rsid w:val="0081472D"/>
    <w:rsid w:val="0081533F"/>
    <w:rsid w:val="008159F9"/>
    <w:rsid w:val="00816BA4"/>
    <w:rsid w:val="00817299"/>
    <w:rsid w:val="00817463"/>
    <w:rsid w:val="00817BC4"/>
    <w:rsid w:val="0082069A"/>
    <w:rsid w:val="00820AE0"/>
    <w:rsid w:val="00820AF0"/>
    <w:rsid w:val="0082111F"/>
    <w:rsid w:val="00821707"/>
    <w:rsid w:val="00821A85"/>
    <w:rsid w:val="0082269A"/>
    <w:rsid w:val="008234BF"/>
    <w:rsid w:val="008241E4"/>
    <w:rsid w:val="00824414"/>
    <w:rsid w:val="008252A7"/>
    <w:rsid w:val="008254C7"/>
    <w:rsid w:val="00827354"/>
    <w:rsid w:val="0083025B"/>
    <w:rsid w:val="008306BD"/>
    <w:rsid w:val="008313E5"/>
    <w:rsid w:val="008314EB"/>
    <w:rsid w:val="00831D19"/>
    <w:rsid w:val="008324F4"/>
    <w:rsid w:val="0083268B"/>
    <w:rsid w:val="00832B52"/>
    <w:rsid w:val="00833598"/>
    <w:rsid w:val="00834F63"/>
    <w:rsid w:val="008354E7"/>
    <w:rsid w:val="0083570E"/>
    <w:rsid w:val="0083628B"/>
    <w:rsid w:val="0083683F"/>
    <w:rsid w:val="00836C08"/>
    <w:rsid w:val="00836CBA"/>
    <w:rsid w:val="0083703D"/>
    <w:rsid w:val="0084005B"/>
    <w:rsid w:val="00840438"/>
    <w:rsid w:val="00841782"/>
    <w:rsid w:val="00841871"/>
    <w:rsid w:val="00841EC3"/>
    <w:rsid w:val="008427D1"/>
    <w:rsid w:val="00842FB5"/>
    <w:rsid w:val="00842FC4"/>
    <w:rsid w:val="00843438"/>
    <w:rsid w:val="00843B8D"/>
    <w:rsid w:val="00843F2D"/>
    <w:rsid w:val="0084471D"/>
    <w:rsid w:val="0084527A"/>
    <w:rsid w:val="00845729"/>
    <w:rsid w:val="008461C8"/>
    <w:rsid w:val="008462FD"/>
    <w:rsid w:val="00846367"/>
    <w:rsid w:val="0084684A"/>
    <w:rsid w:val="00846951"/>
    <w:rsid w:val="00846974"/>
    <w:rsid w:val="00847231"/>
    <w:rsid w:val="0085002F"/>
    <w:rsid w:val="00851572"/>
    <w:rsid w:val="00851E80"/>
    <w:rsid w:val="008521E6"/>
    <w:rsid w:val="00852262"/>
    <w:rsid w:val="008522C9"/>
    <w:rsid w:val="008538D3"/>
    <w:rsid w:val="0085480E"/>
    <w:rsid w:val="0085499E"/>
    <w:rsid w:val="00854BB3"/>
    <w:rsid w:val="008556A4"/>
    <w:rsid w:val="00856297"/>
    <w:rsid w:val="008571CA"/>
    <w:rsid w:val="00857A48"/>
    <w:rsid w:val="00860750"/>
    <w:rsid w:val="0086090D"/>
    <w:rsid w:val="00861ACD"/>
    <w:rsid w:val="00861F6D"/>
    <w:rsid w:val="008622E3"/>
    <w:rsid w:val="008624CA"/>
    <w:rsid w:val="00862C00"/>
    <w:rsid w:val="00865088"/>
    <w:rsid w:val="008651EC"/>
    <w:rsid w:val="008666C5"/>
    <w:rsid w:val="00867121"/>
    <w:rsid w:val="008677A0"/>
    <w:rsid w:val="008679B3"/>
    <w:rsid w:val="00867D8E"/>
    <w:rsid w:val="0087068F"/>
    <w:rsid w:val="008714F1"/>
    <w:rsid w:val="00871679"/>
    <w:rsid w:val="00872187"/>
    <w:rsid w:val="00872B3D"/>
    <w:rsid w:val="00872D07"/>
    <w:rsid w:val="00874A9A"/>
    <w:rsid w:val="00874AF6"/>
    <w:rsid w:val="00874F68"/>
    <w:rsid w:val="0087509A"/>
    <w:rsid w:val="0087734C"/>
    <w:rsid w:val="0087736A"/>
    <w:rsid w:val="0087781B"/>
    <w:rsid w:val="0088006C"/>
    <w:rsid w:val="008812F2"/>
    <w:rsid w:val="008821D1"/>
    <w:rsid w:val="00882A69"/>
    <w:rsid w:val="00883308"/>
    <w:rsid w:val="00883662"/>
    <w:rsid w:val="00883CF2"/>
    <w:rsid w:val="00883E1A"/>
    <w:rsid w:val="0088478C"/>
    <w:rsid w:val="00884CC7"/>
    <w:rsid w:val="00884E22"/>
    <w:rsid w:val="00884F95"/>
    <w:rsid w:val="008855B6"/>
    <w:rsid w:val="00885A67"/>
    <w:rsid w:val="00886E3F"/>
    <w:rsid w:val="00887035"/>
    <w:rsid w:val="00887155"/>
    <w:rsid w:val="008871C1"/>
    <w:rsid w:val="00887C22"/>
    <w:rsid w:val="0089015D"/>
    <w:rsid w:val="0089038B"/>
    <w:rsid w:val="008929AC"/>
    <w:rsid w:val="00893289"/>
    <w:rsid w:val="0089361F"/>
    <w:rsid w:val="008947DF"/>
    <w:rsid w:val="008955B0"/>
    <w:rsid w:val="00895882"/>
    <w:rsid w:val="0089597D"/>
    <w:rsid w:val="00895F61"/>
    <w:rsid w:val="008A0511"/>
    <w:rsid w:val="008A0C19"/>
    <w:rsid w:val="008A0F31"/>
    <w:rsid w:val="008A1995"/>
    <w:rsid w:val="008A1EDD"/>
    <w:rsid w:val="008A21A3"/>
    <w:rsid w:val="008A351D"/>
    <w:rsid w:val="008A4270"/>
    <w:rsid w:val="008A538E"/>
    <w:rsid w:val="008A570E"/>
    <w:rsid w:val="008A5BCE"/>
    <w:rsid w:val="008B0295"/>
    <w:rsid w:val="008B13E1"/>
    <w:rsid w:val="008B3C32"/>
    <w:rsid w:val="008B55A7"/>
    <w:rsid w:val="008B5C35"/>
    <w:rsid w:val="008B60F9"/>
    <w:rsid w:val="008B643D"/>
    <w:rsid w:val="008B662C"/>
    <w:rsid w:val="008B78FE"/>
    <w:rsid w:val="008B7CFD"/>
    <w:rsid w:val="008B7FDA"/>
    <w:rsid w:val="008C00A7"/>
    <w:rsid w:val="008C0194"/>
    <w:rsid w:val="008C0951"/>
    <w:rsid w:val="008C17CD"/>
    <w:rsid w:val="008C288C"/>
    <w:rsid w:val="008C29CA"/>
    <w:rsid w:val="008C320C"/>
    <w:rsid w:val="008C3C5C"/>
    <w:rsid w:val="008C441C"/>
    <w:rsid w:val="008C4952"/>
    <w:rsid w:val="008C5B13"/>
    <w:rsid w:val="008C5B2B"/>
    <w:rsid w:val="008C6106"/>
    <w:rsid w:val="008C6572"/>
    <w:rsid w:val="008C71F4"/>
    <w:rsid w:val="008C72AC"/>
    <w:rsid w:val="008D00DD"/>
    <w:rsid w:val="008D01B6"/>
    <w:rsid w:val="008D022C"/>
    <w:rsid w:val="008D03BF"/>
    <w:rsid w:val="008D0F58"/>
    <w:rsid w:val="008D2129"/>
    <w:rsid w:val="008D234F"/>
    <w:rsid w:val="008D2412"/>
    <w:rsid w:val="008D241D"/>
    <w:rsid w:val="008D2659"/>
    <w:rsid w:val="008D2C0A"/>
    <w:rsid w:val="008D3227"/>
    <w:rsid w:val="008D3313"/>
    <w:rsid w:val="008D3418"/>
    <w:rsid w:val="008D3F2D"/>
    <w:rsid w:val="008D43C1"/>
    <w:rsid w:val="008D485E"/>
    <w:rsid w:val="008D5094"/>
    <w:rsid w:val="008D5D9A"/>
    <w:rsid w:val="008D5EA0"/>
    <w:rsid w:val="008D64A3"/>
    <w:rsid w:val="008D692E"/>
    <w:rsid w:val="008D72B5"/>
    <w:rsid w:val="008E0A6B"/>
    <w:rsid w:val="008E11BF"/>
    <w:rsid w:val="008E132E"/>
    <w:rsid w:val="008E1636"/>
    <w:rsid w:val="008E2EA7"/>
    <w:rsid w:val="008E3018"/>
    <w:rsid w:val="008E31EC"/>
    <w:rsid w:val="008E34D9"/>
    <w:rsid w:val="008E3864"/>
    <w:rsid w:val="008E398B"/>
    <w:rsid w:val="008E5354"/>
    <w:rsid w:val="008E53B7"/>
    <w:rsid w:val="008E5A02"/>
    <w:rsid w:val="008E5A47"/>
    <w:rsid w:val="008E682C"/>
    <w:rsid w:val="008E727D"/>
    <w:rsid w:val="008E7787"/>
    <w:rsid w:val="008E7E0F"/>
    <w:rsid w:val="008F01D0"/>
    <w:rsid w:val="008F02D1"/>
    <w:rsid w:val="008F051B"/>
    <w:rsid w:val="008F0A9E"/>
    <w:rsid w:val="008F0DAC"/>
    <w:rsid w:val="008F1D1F"/>
    <w:rsid w:val="008F20B4"/>
    <w:rsid w:val="008F2B6A"/>
    <w:rsid w:val="008F3561"/>
    <w:rsid w:val="008F35DD"/>
    <w:rsid w:val="008F36A4"/>
    <w:rsid w:val="008F36E6"/>
    <w:rsid w:val="008F3A8D"/>
    <w:rsid w:val="008F43E6"/>
    <w:rsid w:val="008F499A"/>
    <w:rsid w:val="008F525A"/>
    <w:rsid w:val="008F70C5"/>
    <w:rsid w:val="008F77D4"/>
    <w:rsid w:val="008F7D07"/>
    <w:rsid w:val="00900EA0"/>
    <w:rsid w:val="00901D65"/>
    <w:rsid w:val="00901EB3"/>
    <w:rsid w:val="00901F5B"/>
    <w:rsid w:val="0090213E"/>
    <w:rsid w:val="009027B9"/>
    <w:rsid w:val="009028BD"/>
    <w:rsid w:val="009033DA"/>
    <w:rsid w:val="00903722"/>
    <w:rsid w:val="0090599B"/>
    <w:rsid w:val="00906AA9"/>
    <w:rsid w:val="00907091"/>
    <w:rsid w:val="00907B01"/>
    <w:rsid w:val="00910C5E"/>
    <w:rsid w:val="00910D5A"/>
    <w:rsid w:val="00912046"/>
    <w:rsid w:val="00913227"/>
    <w:rsid w:val="0091335F"/>
    <w:rsid w:val="00913668"/>
    <w:rsid w:val="009143B1"/>
    <w:rsid w:val="009144CE"/>
    <w:rsid w:val="00914A69"/>
    <w:rsid w:val="00914B9C"/>
    <w:rsid w:val="00914C47"/>
    <w:rsid w:val="00914DD1"/>
    <w:rsid w:val="00914F4A"/>
    <w:rsid w:val="009151AE"/>
    <w:rsid w:val="00915BE8"/>
    <w:rsid w:val="00916AED"/>
    <w:rsid w:val="00916B70"/>
    <w:rsid w:val="00916EC7"/>
    <w:rsid w:val="00917CB6"/>
    <w:rsid w:val="00920284"/>
    <w:rsid w:val="009202DB"/>
    <w:rsid w:val="00920A75"/>
    <w:rsid w:val="009211C0"/>
    <w:rsid w:val="009214A3"/>
    <w:rsid w:val="0092169B"/>
    <w:rsid w:val="00921E77"/>
    <w:rsid w:val="00921FBE"/>
    <w:rsid w:val="00922503"/>
    <w:rsid w:val="0092263F"/>
    <w:rsid w:val="0092267F"/>
    <w:rsid w:val="00922F34"/>
    <w:rsid w:val="00923099"/>
    <w:rsid w:val="00924344"/>
    <w:rsid w:val="00924421"/>
    <w:rsid w:val="00924580"/>
    <w:rsid w:val="00924D5A"/>
    <w:rsid w:val="009256E3"/>
    <w:rsid w:val="00926C52"/>
    <w:rsid w:val="00927DFC"/>
    <w:rsid w:val="0093034F"/>
    <w:rsid w:val="00930DEC"/>
    <w:rsid w:val="0093205E"/>
    <w:rsid w:val="009324A1"/>
    <w:rsid w:val="00935546"/>
    <w:rsid w:val="00935A6A"/>
    <w:rsid w:val="00935FDB"/>
    <w:rsid w:val="0093611D"/>
    <w:rsid w:val="0093649D"/>
    <w:rsid w:val="00936503"/>
    <w:rsid w:val="00937228"/>
    <w:rsid w:val="00937548"/>
    <w:rsid w:val="009400A4"/>
    <w:rsid w:val="0094129E"/>
    <w:rsid w:val="009412BF"/>
    <w:rsid w:val="0094390E"/>
    <w:rsid w:val="00944507"/>
    <w:rsid w:val="009448EA"/>
    <w:rsid w:val="00944C69"/>
    <w:rsid w:val="00945293"/>
    <w:rsid w:val="0094554C"/>
    <w:rsid w:val="009455D5"/>
    <w:rsid w:val="0094646B"/>
    <w:rsid w:val="0094720E"/>
    <w:rsid w:val="00947DE1"/>
    <w:rsid w:val="00950088"/>
    <w:rsid w:val="009501BB"/>
    <w:rsid w:val="00950570"/>
    <w:rsid w:val="00950979"/>
    <w:rsid w:val="00950A12"/>
    <w:rsid w:val="00950B5D"/>
    <w:rsid w:val="009514C2"/>
    <w:rsid w:val="00951B1E"/>
    <w:rsid w:val="00951DFC"/>
    <w:rsid w:val="009524F0"/>
    <w:rsid w:val="009528D0"/>
    <w:rsid w:val="00952F13"/>
    <w:rsid w:val="00953032"/>
    <w:rsid w:val="009538A2"/>
    <w:rsid w:val="009539AD"/>
    <w:rsid w:val="00953DBD"/>
    <w:rsid w:val="00953FDC"/>
    <w:rsid w:val="00954407"/>
    <w:rsid w:val="009547A9"/>
    <w:rsid w:val="0095483C"/>
    <w:rsid w:val="0095692A"/>
    <w:rsid w:val="0095692E"/>
    <w:rsid w:val="00956943"/>
    <w:rsid w:val="0095749D"/>
    <w:rsid w:val="00957675"/>
    <w:rsid w:val="00957A2B"/>
    <w:rsid w:val="00960454"/>
    <w:rsid w:val="00960804"/>
    <w:rsid w:val="00960CFC"/>
    <w:rsid w:val="00961181"/>
    <w:rsid w:val="00961274"/>
    <w:rsid w:val="00961984"/>
    <w:rsid w:val="00963225"/>
    <w:rsid w:val="00963340"/>
    <w:rsid w:val="00963E25"/>
    <w:rsid w:val="0096409A"/>
    <w:rsid w:val="0096439B"/>
    <w:rsid w:val="00964889"/>
    <w:rsid w:val="00964D76"/>
    <w:rsid w:val="00966A95"/>
    <w:rsid w:val="00966B3C"/>
    <w:rsid w:val="00966B7C"/>
    <w:rsid w:val="00966DBD"/>
    <w:rsid w:val="009679C4"/>
    <w:rsid w:val="00967A19"/>
    <w:rsid w:val="0097012A"/>
    <w:rsid w:val="009702CF"/>
    <w:rsid w:val="0097081D"/>
    <w:rsid w:val="0097179A"/>
    <w:rsid w:val="00972931"/>
    <w:rsid w:val="00972E5C"/>
    <w:rsid w:val="00973397"/>
    <w:rsid w:val="009736FC"/>
    <w:rsid w:val="00973F73"/>
    <w:rsid w:val="009740AC"/>
    <w:rsid w:val="0097435B"/>
    <w:rsid w:val="00974BD3"/>
    <w:rsid w:val="00974D7F"/>
    <w:rsid w:val="00974DAA"/>
    <w:rsid w:val="009757CE"/>
    <w:rsid w:val="009761AD"/>
    <w:rsid w:val="009765E0"/>
    <w:rsid w:val="009766F3"/>
    <w:rsid w:val="00977D2F"/>
    <w:rsid w:val="0098026E"/>
    <w:rsid w:val="0098042E"/>
    <w:rsid w:val="00980692"/>
    <w:rsid w:val="0098143F"/>
    <w:rsid w:val="00981F7B"/>
    <w:rsid w:val="00982196"/>
    <w:rsid w:val="009827E6"/>
    <w:rsid w:val="00982B1A"/>
    <w:rsid w:val="00982CDF"/>
    <w:rsid w:val="00983083"/>
    <w:rsid w:val="00983203"/>
    <w:rsid w:val="00984B5E"/>
    <w:rsid w:val="009852EC"/>
    <w:rsid w:val="0098559B"/>
    <w:rsid w:val="009855CB"/>
    <w:rsid w:val="009856BD"/>
    <w:rsid w:val="00985716"/>
    <w:rsid w:val="0098632B"/>
    <w:rsid w:val="00986981"/>
    <w:rsid w:val="00986EB1"/>
    <w:rsid w:val="009876FD"/>
    <w:rsid w:val="00987D0F"/>
    <w:rsid w:val="00987E10"/>
    <w:rsid w:val="00990938"/>
    <w:rsid w:val="00990BBC"/>
    <w:rsid w:val="00990DDD"/>
    <w:rsid w:val="00991431"/>
    <w:rsid w:val="0099164F"/>
    <w:rsid w:val="0099176F"/>
    <w:rsid w:val="00991BEC"/>
    <w:rsid w:val="00993754"/>
    <w:rsid w:val="0099441A"/>
    <w:rsid w:val="00994602"/>
    <w:rsid w:val="0099473A"/>
    <w:rsid w:val="00994A77"/>
    <w:rsid w:val="009958ED"/>
    <w:rsid w:val="00996922"/>
    <w:rsid w:val="00996AC3"/>
    <w:rsid w:val="00996D15"/>
    <w:rsid w:val="009973A3"/>
    <w:rsid w:val="00997AAF"/>
    <w:rsid w:val="009A131B"/>
    <w:rsid w:val="009A20C3"/>
    <w:rsid w:val="009A223C"/>
    <w:rsid w:val="009A2B90"/>
    <w:rsid w:val="009A3D86"/>
    <w:rsid w:val="009A3DED"/>
    <w:rsid w:val="009A428E"/>
    <w:rsid w:val="009A5098"/>
    <w:rsid w:val="009A6651"/>
    <w:rsid w:val="009A6F71"/>
    <w:rsid w:val="009A7573"/>
    <w:rsid w:val="009A7A52"/>
    <w:rsid w:val="009A7DF6"/>
    <w:rsid w:val="009B016C"/>
    <w:rsid w:val="009B0458"/>
    <w:rsid w:val="009B06F4"/>
    <w:rsid w:val="009B10EF"/>
    <w:rsid w:val="009B136E"/>
    <w:rsid w:val="009B1B62"/>
    <w:rsid w:val="009B1D30"/>
    <w:rsid w:val="009B1D8C"/>
    <w:rsid w:val="009B2A5D"/>
    <w:rsid w:val="009B3364"/>
    <w:rsid w:val="009B37BB"/>
    <w:rsid w:val="009B3DDF"/>
    <w:rsid w:val="009B41A5"/>
    <w:rsid w:val="009B41AD"/>
    <w:rsid w:val="009B48C3"/>
    <w:rsid w:val="009B4D5C"/>
    <w:rsid w:val="009B4FEB"/>
    <w:rsid w:val="009B590A"/>
    <w:rsid w:val="009B64C1"/>
    <w:rsid w:val="009B6608"/>
    <w:rsid w:val="009C0161"/>
    <w:rsid w:val="009C102F"/>
    <w:rsid w:val="009C108F"/>
    <w:rsid w:val="009C16F0"/>
    <w:rsid w:val="009C16F4"/>
    <w:rsid w:val="009C1B5B"/>
    <w:rsid w:val="009C2BC2"/>
    <w:rsid w:val="009C3336"/>
    <w:rsid w:val="009C3680"/>
    <w:rsid w:val="009C3E8D"/>
    <w:rsid w:val="009C4426"/>
    <w:rsid w:val="009C4528"/>
    <w:rsid w:val="009C542B"/>
    <w:rsid w:val="009C5518"/>
    <w:rsid w:val="009C5B68"/>
    <w:rsid w:val="009C69C4"/>
    <w:rsid w:val="009C6EB2"/>
    <w:rsid w:val="009C784C"/>
    <w:rsid w:val="009C7FFD"/>
    <w:rsid w:val="009D021A"/>
    <w:rsid w:val="009D03F2"/>
    <w:rsid w:val="009D0D84"/>
    <w:rsid w:val="009D1E76"/>
    <w:rsid w:val="009D1ED5"/>
    <w:rsid w:val="009D3054"/>
    <w:rsid w:val="009D316D"/>
    <w:rsid w:val="009D37A6"/>
    <w:rsid w:val="009D3C7F"/>
    <w:rsid w:val="009D3FA8"/>
    <w:rsid w:val="009D4AE1"/>
    <w:rsid w:val="009D4D4D"/>
    <w:rsid w:val="009D55AE"/>
    <w:rsid w:val="009D5714"/>
    <w:rsid w:val="009D5D10"/>
    <w:rsid w:val="009D6402"/>
    <w:rsid w:val="009D711A"/>
    <w:rsid w:val="009D719F"/>
    <w:rsid w:val="009E123A"/>
    <w:rsid w:val="009E157C"/>
    <w:rsid w:val="009E17E5"/>
    <w:rsid w:val="009E28A3"/>
    <w:rsid w:val="009E3C1F"/>
    <w:rsid w:val="009E3CD4"/>
    <w:rsid w:val="009E4512"/>
    <w:rsid w:val="009E4B6E"/>
    <w:rsid w:val="009E544F"/>
    <w:rsid w:val="009E6157"/>
    <w:rsid w:val="009E62E3"/>
    <w:rsid w:val="009E68FD"/>
    <w:rsid w:val="009E6BFE"/>
    <w:rsid w:val="009E7692"/>
    <w:rsid w:val="009F055D"/>
    <w:rsid w:val="009F0665"/>
    <w:rsid w:val="009F1065"/>
    <w:rsid w:val="009F1C0D"/>
    <w:rsid w:val="009F24ED"/>
    <w:rsid w:val="009F251B"/>
    <w:rsid w:val="009F3126"/>
    <w:rsid w:val="009F36C9"/>
    <w:rsid w:val="009F3901"/>
    <w:rsid w:val="009F3D0E"/>
    <w:rsid w:val="009F4C44"/>
    <w:rsid w:val="009F54E5"/>
    <w:rsid w:val="009F59EC"/>
    <w:rsid w:val="009F5A1F"/>
    <w:rsid w:val="009F5D03"/>
    <w:rsid w:val="009F6C8B"/>
    <w:rsid w:val="009F797D"/>
    <w:rsid w:val="00A007A9"/>
    <w:rsid w:val="00A009E9"/>
    <w:rsid w:val="00A00BE5"/>
    <w:rsid w:val="00A0137F"/>
    <w:rsid w:val="00A0181C"/>
    <w:rsid w:val="00A02042"/>
    <w:rsid w:val="00A024DF"/>
    <w:rsid w:val="00A02BC8"/>
    <w:rsid w:val="00A02EAD"/>
    <w:rsid w:val="00A03184"/>
    <w:rsid w:val="00A035CE"/>
    <w:rsid w:val="00A036D1"/>
    <w:rsid w:val="00A03BEC"/>
    <w:rsid w:val="00A03CD5"/>
    <w:rsid w:val="00A04214"/>
    <w:rsid w:val="00A047B8"/>
    <w:rsid w:val="00A054A6"/>
    <w:rsid w:val="00A060B1"/>
    <w:rsid w:val="00A060CC"/>
    <w:rsid w:val="00A0629F"/>
    <w:rsid w:val="00A06B76"/>
    <w:rsid w:val="00A06C2E"/>
    <w:rsid w:val="00A07821"/>
    <w:rsid w:val="00A07A6C"/>
    <w:rsid w:val="00A07AAF"/>
    <w:rsid w:val="00A100B3"/>
    <w:rsid w:val="00A103F4"/>
    <w:rsid w:val="00A1086B"/>
    <w:rsid w:val="00A114DB"/>
    <w:rsid w:val="00A11634"/>
    <w:rsid w:val="00A1165F"/>
    <w:rsid w:val="00A1168C"/>
    <w:rsid w:val="00A1197F"/>
    <w:rsid w:val="00A11BD6"/>
    <w:rsid w:val="00A121B6"/>
    <w:rsid w:val="00A127E4"/>
    <w:rsid w:val="00A1341C"/>
    <w:rsid w:val="00A14726"/>
    <w:rsid w:val="00A14B38"/>
    <w:rsid w:val="00A14BDB"/>
    <w:rsid w:val="00A1592B"/>
    <w:rsid w:val="00A15992"/>
    <w:rsid w:val="00A15CE9"/>
    <w:rsid w:val="00A16342"/>
    <w:rsid w:val="00A1665B"/>
    <w:rsid w:val="00A16831"/>
    <w:rsid w:val="00A20A3A"/>
    <w:rsid w:val="00A20B7E"/>
    <w:rsid w:val="00A21009"/>
    <w:rsid w:val="00A222AB"/>
    <w:rsid w:val="00A22690"/>
    <w:rsid w:val="00A22DF9"/>
    <w:rsid w:val="00A23BF4"/>
    <w:rsid w:val="00A24564"/>
    <w:rsid w:val="00A245A9"/>
    <w:rsid w:val="00A24B76"/>
    <w:rsid w:val="00A250B1"/>
    <w:rsid w:val="00A266F3"/>
    <w:rsid w:val="00A26E79"/>
    <w:rsid w:val="00A26FB3"/>
    <w:rsid w:val="00A271B6"/>
    <w:rsid w:val="00A273F2"/>
    <w:rsid w:val="00A27AB6"/>
    <w:rsid w:val="00A27C62"/>
    <w:rsid w:val="00A31004"/>
    <w:rsid w:val="00A31838"/>
    <w:rsid w:val="00A318C1"/>
    <w:rsid w:val="00A31F92"/>
    <w:rsid w:val="00A32E2F"/>
    <w:rsid w:val="00A33B7A"/>
    <w:rsid w:val="00A342DB"/>
    <w:rsid w:val="00A34641"/>
    <w:rsid w:val="00A34D5E"/>
    <w:rsid w:val="00A34EFB"/>
    <w:rsid w:val="00A34F01"/>
    <w:rsid w:val="00A35010"/>
    <w:rsid w:val="00A35492"/>
    <w:rsid w:val="00A354C4"/>
    <w:rsid w:val="00A356BD"/>
    <w:rsid w:val="00A35B80"/>
    <w:rsid w:val="00A35FB8"/>
    <w:rsid w:val="00A35FF1"/>
    <w:rsid w:val="00A364CA"/>
    <w:rsid w:val="00A37310"/>
    <w:rsid w:val="00A374D9"/>
    <w:rsid w:val="00A377B5"/>
    <w:rsid w:val="00A37B57"/>
    <w:rsid w:val="00A414D4"/>
    <w:rsid w:val="00A41D54"/>
    <w:rsid w:val="00A424EF"/>
    <w:rsid w:val="00A427F5"/>
    <w:rsid w:val="00A43F17"/>
    <w:rsid w:val="00A44098"/>
    <w:rsid w:val="00A44327"/>
    <w:rsid w:val="00A447DF"/>
    <w:rsid w:val="00A44A0B"/>
    <w:rsid w:val="00A44B0E"/>
    <w:rsid w:val="00A44B7C"/>
    <w:rsid w:val="00A4569E"/>
    <w:rsid w:val="00A45BB4"/>
    <w:rsid w:val="00A45C38"/>
    <w:rsid w:val="00A46426"/>
    <w:rsid w:val="00A46BB0"/>
    <w:rsid w:val="00A47819"/>
    <w:rsid w:val="00A47B13"/>
    <w:rsid w:val="00A47CED"/>
    <w:rsid w:val="00A50724"/>
    <w:rsid w:val="00A508D9"/>
    <w:rsid w:val="00A5283A"/>
    <w:rsid w:val="00A52852"/>
    <w:rsid w:val="00A53A3F"/>
    <w:rsid w:val="00A53E37"/>
    <w:rsid w:val="00A552AF"/>
    <w:rsid w:val="00A55927"/>
    <w:rsid w:val="00A55EA0"/>
    <w:rsid w:val="00A56999"/>
    <w:rsid w:val="00A56E34"/>
    <w:rsid w:val="00A56F78"/>
    <w:rsid w:val="00A579D1"/>
    <w:rsid w:val="00A600FD"/>
    <w:rsid w:val="00A6095C"/>
    <w:rsid w:val="00A62536"/>
    <w:rsid w:val="00A6298F"/>
    <w:rsid w:val="00A62A58"/>
    <w:rsid w:val="00A62EB0"/>
    <w:rsid w:val="00A63FA0"/>
    <w:rsid w:val="00A64803"/>
    <w:rsid w:val="00A648CF"/>
    <w:rsid w:val="00A648DD"/>
    <w:rsid w:val="00A65346"/>
    <w:rsid w:val="00A65F2E"/>
    <w:rsid w:val="00A66433"/>
    <w:rsid w:val="00A66855"/>
    <w:rsid w:val="00A66F52"/>
    <w:rsid w:val="00A70465"/>
    <w:rsid w:val="00A71025"/>
    <w:rsid w:val="00A7113E"/>
    <w:rsid w:val="00A71619"/>
    <w:rsid w:val="00A7398E"/>
    <w:rsid w:val="00A743CE"/>
    <w:rsid w:val="00A74443"/>
    <w:rsid w:val="00A75955"/>
    <w:rsid w:val="00A75EAE"/>
    <w:rsid w:val="00A76165"/>
    <w:rsid w:val="00A76927"/>
    <w:rsid w:val="00A76CBE"/>
    <w:rsid w:val="00A76F0C"/>
    <w:rsid w:val="00A77336"/>
    <w:rsid w:val="00A77590"/>
    <w:rsid w:val="00A809C3"/>
    <w:rsid w:val="00A810DD"/>
    <w:rsid w:val="00A8120A"/>
    <w:rsid w:val="00A813FC"/>
    <w:rsid w:val="00A817D1"/>
    <w:rsid w:val="00A8262E"/>
    <w:rsid w:val="00A827F8"/>
    <w:rsid w:val="00A828FC"/>
    <w:rsid w:val="00A82B07"/>
    <w:rsid w:val="00A8491E"/>
    <w:rsid w:val="00A86A80"/>
    <w:rsid w:val="00A86ADA"/>
    <w:rsid w:val="00A86CE1"/>
    <w:rsid w:val="00A86D6F"/>
    <w:rsid w:val="00A86E8A"/>
    <w:rsid w:val="00A879C7"/>
    <w:rsid w:val="00A908E6"/>
    <w:rsid w:val="00A90D9C"/>
    <w:rsid w:val="00A919FD"/>
    <w:rsid w:val="00A92A40"/>
    <w:rsid w:val="00A93725"/>
    <w:rsid w:val="00A94B8F"/>
    <w:rsid w:val="00A9538D"/>
    <w:rsid w:val="00A953E4"/>
    <w:rsid w:val="00A95ADE"/>
    <w:rsid w:val="00A96279"/>
    <w:rsid w:val="00A972EF"/>
    <w:rsid w:val="00A97861"/>
    <w:rsid w:val="00AA0425"/>
    <w:rsid w:val="00AA0E4F"/>
    <w:rsid w:val="00AA1F65"/>
    <w:rsid w:val="00AA1FA8"/>
    <w:rsid w:val="00AA2289"/>
    <w:rsid w:val="00AA244D"/>
    <w:rsid w:val="00AA2692"/>
    <w:rsid w:val="00AA2AC0"/>
    <w:rsid w:val="00AA2BB0"/>
    <w:rsid w:val="00AA397A"/>
    <w:rsid w:val="00AA4126"/>
    <w:rsid w:val="00AA4F4E"/>
    <w:rsid w:val="00AA53C0"/>
    <w:rsid w:val="00AA55CA"/>
    <w:rsid w:val="00AA5760"/>
    <w:rsid w:val="00AA5888"/>
    <w:rsid w:val="00AA5ADD"/>
    <w:rsid w:val="00AA61CB"/>
    <w:rsid w:val="00AA623D"/>
    <w:rsid w:val="00AA6366"/>
    <w:rsid w:val="00AA77F0"/>
    <w:rsid w:val="00AA7DA6"/>
    <w:rsid w:val="00AB0D08"/>
    <w:rsid w:val="00AB2023"/>
    <w:rsid w:val="00AB2B10"/>
    <w:rsid w:val="00AB4DE3"/>
    <w:rsid w:val="00AB5411"/>
    <w:rsid w:val="00AB5A33"/>
    <w:rsid w:val="00AB5D04"/>
    <w:rsid w:val="00AB603C"/>
    <w:rsid w:val="00AB642B"/>
    <w:rsid w:val="00AB70DD"/>
    <w:rsid w:val="00AB7367"/>
    <w:rsid w:val="00AC0004"/>
    <w:rsid w:val="00AC03CF"/>
    <w:rsid w:val="00AC1B5E"/>
    <w:rsid w:val="00AC3381"/>
    <w:rsid w:val="00AC33DC"/>
    <w:rsid w:val="00AC3F9B"/>
    <w:rsid w:val="00AC48F9"/>
    <w:rsid w:val="00AC4D2E"/>
    <w:rsid w:val="00AC54BB"/>
    <w:rsid w:val="00AC5769"/>
    <w:rsid w:val="00AC589D"/>
    <w:rsid w:val="00AC5AFA"/>
    <w:rsid w:val="00AC611F"/>
    <w:rsid w:val="00AC6851"/>
    <w:rsid w:val="00AC767E"/>
    <w:rsid w:val="00AC770B"/>
    <w:rsid w:val="00AC7A81"/>
    <w:rsid w:val="00AC7DAA"/>
    <w:rsid w:val="00AC7FD5"/>
    <w:rsid w:val="00AD00DB"/>
    <w:rsid w:val="00AD079D"/>
    <w:rsid w:val="00AD0FCA"/>
    <w:rsid w:val="00AD176E"/>
    <w:rsid w:val="00AD195E"/>
    <w:rsid w:val="00AD1EBF"/>
    <w:rsid w:val="00AD299B"/>
    <w:rsid w:val="00AD3717"/>
    <w:rsid w:val="00AD3D2D"/>
    <w:rsid w:val="00AD5A58"/>
    <w:rsid w:val="00AD6048"/>
    <w:rsid w:val="00AD640D"/>
    <w:rsid w:val="00AD72D3"/>
    <w:rsid w:val="00AE0035"/>
    <w:rsid w:val="00AE08EB"/>
    <w:rsid w:val="00AE09A8"/>
    <w:rsid w:val="00AE1914"/>
    <w:rsid w:val="00AE1E8F"/>
    <w:rsid w:val="00AE2050"/>
    <w:rsid w:val="00AE2332"/>
    <w:rsid w:val="00AE3215"/>
    <w:rsid w:val="00AE3760"/>
    <w:rsid w:val="00AE40F4"/>
    <w:rsid w:val="00AE4119"/>
    <w:rsid w:val="00AE4433"/>
    <w:rsid w:val="00AE45A2"/>
    <w:rsid w:val="00AE5831"/>
    <w:rsid w:val="00AE6592"/>
    <w:rsid w:val="00AE6CF9"/>
    <w:rsid w:val="00AE6DD5"/>
    <w:rsid w:val="00AE72C4"/>
    <w:rsid w:val="00AE7314"/>
    <w:rsid w:val="00AE7FB8"/>
    <w:rsid w:val="00AF1B4F"/>
    <w:rsid w:val="00AF1B7E"/>
    <w:rsid w:val="00AF237F"/>
    <w:rsid w:val="00AF24F5"/>
    <w:rsid w:val="00AF374D"/>
    <w:rsid w:val="00AF444F"/>
    <w:rsid w:val="00AF5DDF"/>
    <w:rsid w:val="00AF65C1"/>
    <w:rsid w:val="00AF7413"/>
    <w:rsid w:val="00B012E5"/>
    <w:rsid w:val="00B0188C"/>
    <w:rsid w:val="00B025F4"/>
    <w:rsid w:val="00B0267F"/>
    <w:rsid w:val="00B02AF3"/>
    <w:rsid w:val="00B03648"/>
    <w:rsid w:val="00B041D9"/>
    <w:rsid w:val="00B04EC7"/>
    <w:rsid w:val="00B050FD"/>
    <w:rsid w:val="00B051C5"/>
    <w:rsid w:val="00B055CC"/>
    <w:rsid w:val="00B0593B"/>
    <w:rsid w:val="00B0642F"/>
    <w:rsid w:val="00B06559"/>
    <w:rsid w:val="00B065DE"/>
    <w:rsid w:val="00B067DD"/>
    <w:rsid w:val="00B0798C"/>
    <w:rsid w:val="00B07F73"/>
    <w:rsid w:val="00B1078A"/>
    <w:rsid w:val="00B1145B"/>
    <w:rsid w:val="00B11743"/>
    <w:rsid w:val="00B12795"/>
    <w:rsid w:val="00B134C4"/>
    <w:rsid w:val="00B138FA"/>
    <w:rsid w:val="00B13AE5"/>
    <w:rsid w:val="00B13B62"/>
    <w:rsid w:val="00B1473C"/>
    <w:rsid w:val="00B14828"/>
    <w:rsid w:val="00B14E2E"/>
    <w:rsid w:val="00B158E3"/>
    <w:rsid w:val="00B15B39"/>
    <w:rsid w:val="00B15B87"/>
    <w:rsid w:val="00B167F2"/>
    <w:rsid w:val="00B169B9"/>
    <w:rsid w:val="00B16BA5"/>
    <w:rsid w:val="00B16C6E"/>
    <w:rsid w:val="00B20087"/>
    <w:rsid w:val="00B20110"/>
    <w:rsid w:val="00B20FE5"/>
    <w:rsid w:val="00B227A8"/>
    <w:rsid w:val="00B22C9A"/>
    <w:rsid w:val="00B22F46"/>
    <w:rsid w:val="00B235BD"/>
    <w:rsid w:val="00B2370B"/>
    <w:rsid w:val="00B23AF4"/>
    <w:rsid w:val="00B23E9D"/>
    <w:rsid w:val="00B247D5"/>
    <w:rsid w:val="00B25661"/>
    <w:rsid w:val="00B2592A"/>
    <w:rsid w:val="00B25F09"/>
    <w:rsid w:val="00B26447"/>
    <w:rsid w:val="00B2775B"/>
    <w:rsid w:val="00B3002B"/>
    <w:rsid w:val="00B32CD5"/>
    <w:rsid w:val="00B33192"/>
    <w:rsid w:val="00B33644"/>
    <w:rsid w:val="00B345F7"/>
    <w:rsid w:val="00B353C3"/>
    <w:rsid w:val="00B35538"/>
    <w:rsid w:val="00B35D51"/>
    <w:rsid w:val="00B35E2D"/>
    <w:rsid w:val="00B36207"/>
    <w:rsid w:val="00B37474"/>
    <w:rsid w:val="00B37D4B"/>
    <w:rsid w:val="00B40142"/>
    <w:rsid w:val="00B4016B"/>
    <w:rsid w:val="00B405DA"/>
    <w:rsid w:val="00B40DAA"/>
    <w:rsid w:val="00B41C18"/>
    <w:rsid w:val="00B42535"/>
    <w:rsid w:val="00B43D1B"/>
    <w:rsid w:val="00B43EEB"/>
    <w:rsid w:val="00B44E6A"/>
    <w:rsid w:val="00B462EC"/>
    <w:rsid w:val="00B4653C"/>
    <w:rsid w:val="00B46EDF"/>
    <w:rsid w:val="00B4768D"/>
    <w:rsid w:val="00B501C7"/>
    <w:rsid w:val="00B502F2"/>
    <w:rsid w:val="00B50BD7"/>
    <w:rsid w:val="00B50E27"/>
    <w:rsid w:val="00B50F1B"/>
    <w:rsid w:val="00B513FB"/>
    <w:rsid w:val="00B52194"/>
    <w:rsid w:val="00B52DC7"/>
    <w:rsid w:val="00B52EF0"/>
    <w:rsid w:val="00B53656"/>
    <w:rsid w:val="00B54085"/>
    <w:rsid w:val="00B54111"/>
    <w:rsid w:val="00B54E04"/>
    <w:rsid w:val="00B55647"/>
    <w:rsid w:val="00B557D5"/>
    <w:rsid w:val="00B55ACE"/>
    <w:rsid w:val="00B56658"/>
    <w:rsid w:val="00B56710"/>
    <w:rsid w:val="00B56D86"/>
    <w:rsid w:val="00B60463"/>
    <w:rsid w:val="00B60741"/>
    <w:rsid w:val="00B60F41"/>
    <w:rsid w:val="00B60FCA"/>
    <w:rsid w:val="00B6152C"/>
    <w:rsid w:val="00B6167F"/>
    <w:rsid w:val="00B61F0A"/>
    <w:rsid w:val="00B6205F"/>
    <w:rsid w:val="00B623DB"/>
    <w:rsid w:val="00B6276B"/>
    <w:rsid w:val="00B62ACF"/>
    <w:rsid w:val="00B64212"/>
    <w:rsid w:val="00B64251"/>
    <w:rsid w:val="00B64CDB"/>
    <w:rsid w:val="00B6517B"/>
    <w:rsid w:val="00B652B1"/>
    <w:rsid w:val="00B66787"/>
    <w:rsid w:val="00B66FA9"/>
    <w:rsid w:val="00B67702"/>
    <w:rsid w:val="00B677B6"/>
    <w:rsid w:val="00B67F5B"/>
    <w:rsid w:val="00B7123D"/>
    <w:rsid w:val="00B72E0D"/>
    <w:rsid w:val="00B73241"/>
    <w:rsid w:val="00B73929"/>
    <w:rsid w:val="00B73C54"/>
    <w:rsid w:val="00B7488A"/>
    <w:rsid w:val="00B75840"/>
    <w:rsid w:val="00B76AB3"/>
    <w:rsid w:val="00B76D82"/>
    <w:rsid w:val="00B76F9E"/>
    <w:rsid w:val="00B77119"/>
    <w:rsid w:val="00B77EA2"/>
    <w:rsid w:val="00B77F6D"/>
    <w:rsid w:val="00B808DA"/>
    <w:rsid w:val="00B80EFC"/>
    <w:rsid w:val="00B820AA"/>
    <w:rsid w:val="00B820E2"/>
    <w:rsid w:val="00B827FC"/>
    <w:rsid w:val="00B83355"/>
    <w:rsid w:val="00B83D2E"/>
    <w:rsid w:val="00B84378"/>
    <w:rsid w:val="00B844A2"/>
    <w:rsid w:val="00B85085"/>
    <w:rsid w:val="00B86B77"/>
    <w:rsid w:val="00B86CA6"/>
    <w:rsid w:val="00B86E9B"/>
    <w:rsid w:val="00B86FBE"/>
    <w:rsid w:val="00B87AE5"/>
    <w:rsid w:val="00B87B92"/>
    <w:rsid w:val="00B87C19"/>
    <w:rsid w:val="00B87D07"/>
    <w:rsid w:val="00B90BB8"/>
    <w:rsid w:val="00B90DF7"/>
    <w:rsid w:val="00B91F41"/>
    <w:rsid w:val="00B940AD"/>
    <w:rsid w:val="00B942BE"/>
    <w:rsid w:val="00B94318"/>
    <w:rsid w:val="00B95708"/>
    <w:rsid w:val="00B95DA2"/>
    <w:rsid w:val="00B9644D"/>
    <w:rsid w:val="00B964C7"/>
    <w:rsid w:val="00B96E12"/>
    <w:rsid w:val="00B971F9"/>
    <w:rsid w:val="00B972EB"/>
    <w:rsid w:val="00B978EC"/>
    <w:rsid w:val="00B97971"/>
    <w:rsid w:val="00B97CA7"/>
    <w:rsid w:val="00BA1356"/>
    <w:rsid w:val="00BA16AE"/>
    <w:rsid w:val="00BA1D21"/>
    <w:rsid w:val="00BA2184"/>
    <w:rsid w:val="00BA2A12"/>
    <w:rsid w:val="00BA2D9E"/>
    <w:rsid w:val="00BA30B1"/>
    <w:rsid w:val="00BA3100"/>
    <w:rsid w:val="00BA323D"/>
    <w:rsid w:val="00BA363C"/>
    <w:rsid w:val="00BA3DEC"/>
    <w:rsid w:val="00BA4643"/>
    <w:rsid w:val="00BA4E9D"/>
    <w:rsid w:val="00BA5ADC"/>
    <w:rsid w:val="00BA5BBF"/>
    <w:rsid w:val="00BA5E42"/>
    <w:rsid w:val="00BA6024"/>
    <w:rsid w:val="00BA68E8"/>
    <w:rsid w:val="00BA7BC3"/>
    <w:rsid w:val="00BB0948"/>
    <w:rsid w:val="00BB14E4"/>
    <w:rsid w:val="00BB362B"/>
    <w:rsid w:val="00BB4061"/>
    <w:rsid w:val="00BB5CD5"/>
    <w:rsid w:val="00BB6216"/>
    <w:rsid w:val="00BB6865"/>
    <w:rsid w:val="00BB69B7"/>
    <w:rsid w:val="00BB6DB0"/>
    <w:rsid w:val="00BB7389"/>
    <w:rsid w:val="00BB78C7"/>
    <w:rsid w:val="00BB7CA7"/>
    <w:rsid w:val="00BC026C"/>
    <w:rsid w:val="00BC0351"/>
    <w:rsid w:val="00BC149C"/>
    <w:rsid w:val="00BC17D2"/>
    <w:rsid w:val="00BC1BA2"/>
    <w:rsid w:val="00BC26E9"/>
    <w:rsid w:val="00BC2E22"/>
    <w:rsid w:val="00BC3575"/>
    <w:rsid w:val="00BC3C7F"/>
    <w:rsid w:val="00BC3D06"/>
    <w:rsid w:val="00BC3E2E"/>
    <w:rsid w:val="00BC3F94"/>
    <w:rsid w:val="00BC5551"/>
    <w:rsid w:val="00BC69D5"/>
    <w:rsid w:val="00BC7F5D"/>
    <w:rsid w:val="00BD00F0"/>
    <w:rsid w:val="00BD07DC"/>
    <w:rsid w:val="00BD116D"/>
    <w:rsid w:val="00BD23B3"/>
    <w:rsid w:val="00BD2DFF"/>
    <w:rsid w:val="00BD3D8E"/>
    <w:rsid w:val="00BD445C"/>
    <w:rsid w:val="00BD45AC"/>
    <w:rsid w:val="00BD5637"/>
    <w:rsid w:val="00BD6A89"/>
    <w:rsid w:val="00BD7D11"/>
    <w:rsid w:val="00BE05B6"/>
    <w:rsid w:val="00BE08AA"/>
    <w:rsid w:val="00BE16C9"/>
    <w:rsid w:val="00BE1C46"/>
    <w:rsid w:val="00BE24A7"/>
    <w:rsid w:val="00BE261C"/>
    <w:rsid w:val="00BE3185"/>
    <w:rsid w:val="00BE389E"/>
    <w:rsid w:val="00BE3F18"/>
    <w:rsid w:val="00BE545A"/>
    <w:rsid w:val="00BE5921"/>
    <w:rsid w:val="00BE633D"/>
    <w:rsid w:val="00BE6560"/>
    <w:rsid w:val="00BE6638"/>
    <w:rsid w:val="00BE6D6F"/>
    <w:rsid w:val="00BE6F69"/>
    <w:rsid w:val="00BE6F6A"/>
    <w:rsid w:val="00BE7644"/>
    <w:rsid w:val="00BF01B8"/>
    <w:rsid w:val="00BF03AF"/>
    <w:rsid w:val="00BF0C8E"/>
    <w:rsid w:val="00BF0CFB"/>
    <w:rsid w:val="00BF103C"/>
    <w:rsid w:val="00BF1CAE"/>
    <w:rsid w:val="00BF2BA5"/>
    <w:rsid w:val="00BF39DE"/>
    <w:rsid w:val="00BF49B2"/>
    <w:rsid w:val="00BF4AC9"/>
    <w:rsid w:val="00BF4F81"/>
    <w:rsid w:val="00BF5281"/>
    <w:rsid w:val="00BF598D"/>
    <w:rsid w:val="00BF5A9C"/>
    <w:rsid w:val="00BF696F"/>
    <w:rsid w:val="00BF708F"/>
    <w:rsid w:val="00BF74A4"/>
    <w:rsid w:val="00BF7554"/>
    <w:rsid w:val="00BF7657"/>
    <w:rsid w:val="00BF7778"/>
    <w:rsid w:val="00BF78FE"/>
    <w:rsid w:val="00BF7962"/>
    <w:rsid w:val="00C007CB"/>
    <w:rsid w:val="00C01147"/>
    <w:rsid w:val="00C01D28"/>
    <w:rsid w:val="00C01F75"/>
    <w:rsid w:val="00C029FE"/>
    <w:rsid w:val="00C03666"/>
    <w:rsid w:val="00C0407E"/>
    <w:rsid w:val="00C043D5"/>
    <w:rsid w:val="00C058DF"/>
    <w:rsid w:val="00C05973"/>
    <w:rsid w:val="00C05FE8"/>
    <w:rsid w:val="00C06085"/>
    <w:rsid w:val="00C065CA"/>
    <w:rsid w:val="00C07A5E"/>
    <w:rsid w:val="00C07FD7"/>
    <w:rsid w:val="00C114CE"/>
    <w:rsid w:val="00C11801"/>
    <w:rsid w:val="00C1184E"/>
    <w:rsid w:val="00C119E2"/>
    <w:rsid w:val="00C11F35"/>
    <w:rsid w:val="00C1240F"/>
    <w:rsid w:val="00C124A0"/>
    <w:rsid w:val="00C12C31"/>
    <w:rsid w:val="00C13E30"/>
    <w:rsid w:val="00C14DC6"/>
    <w:rsid w:val="00C150B8"/>
    <w:rsid w:val="00C15889"/>
    <w:rsid w:val="00C15FA8"/>
    <w:rsid w:val="00C161E2"/>
    <w:rsid w:val="00C162C4"/>
    <w:rsid w:val="00C166C3"/>
    <w:rsid w:val="00C1707B"/>
    <w:rsid w:val="00C209E6"/>
    <w:rsid w:val="00C20D68"/>
    <w:rsid w:val="00C20DEE"/>
    <w:rsid w:val="00C21B93"/>
    <w:rsid w:val="00C22478"/>
    <w:rsid w:val="00C22999"/>
    <w:rsid w:val="00C23AFD"/>
    <w:rsid w:val="00C24115"/>
    <w:rsid w:val="00C244C3"/>
    <w:rsid w:val="00C245E1"/>
    <w:rsid w:val="00C24830"/>
    <w:rsid w:val="00C24BA5"/>
    <w:rsid w:val="00C24E86"/>
    <w:rsid w:val="00C25694"/>
    <w:rsid w:val="00C256DE"/>
    <w:rsid w:val="00C26A90"/>
    <w:rsid w:val="00C26E2B"/>
    <w:rsid w:val="00C30073"/>
    <w:rsid w:val="00C311EC"/>
    <w:rsid w:val="00C31785"/>
    <w:rsid w:val="00C31CB5"/>
    <w:rsid w:val="00C32469"/>
    <w:rsid w:val="00C329C8"/>
    <w:rsid w:val="00C3339C"/>
    <w:rsid w:val="00C33A3D"/>
    <w:rsid w:val="00C33CAB"/>
    <w:rsid w:val="00C342CA"/>
    <w:rsid w:val="00C34B7F"/>
    <w:rsid w:val="00C34E22"/>
    <w:rsid w:val="00C35038"/>
    <w:rsid w:val="00C353D8"/>
    <w:rsid w:val="00C355DD"/>
    <w:rsid w:val="00C35895"/>
    <w:rsid w:val="00C35CC8"/>
    <w:rsid w:val="00C36359"/>
    <w:rsid w:val="00C37DD2"/>
    <w:rsid w:val="00C40058"/>
    <w:rsid w:val="00C41175"/>
    <w:rsid w:val="00C411C1"/>
    <w:rsid w:val="00C419D0"/>
    <w:rsid w:val="00C421BC"/>
    <w:rsid w:val="00C42778"/>
    <w:rsid w:val="00C452DD"/>
    <w:rsid w:val="00C45365"/>
    <w:rsid w:val="00C45A0C"/>
    <w:rsid w:val="00C47220"/>
    <w:rsid w:val="00C47318"/>
    <w:rsid w:val="00C504B0"/>
    <w:rsid w:val="00C51527"/>
    <w:rsid w:val="00C515E5"/>
    <w:rsid w:val="00C51E6C"/>
    <w:rsid w:val="00C53003"/>
    <w:rsid w:val="00C533DE"/>
    <w:rsid w:val="00C534F1"/>
    <w:rsid w:val="00C54A35"/>
    <w:rsid w:val="00C55067"/>
    <w:rsid w:val="00C55536"/>
    <w:rsid w:val="00C55801"/>
    <w:rsid w:val="00C55F02"/>
    <w:rsid w:val="00C56A9F"/>
    <w:rsid w:val="00C56B06"/>
    <w:rsid w:val="00C573F5"/>
    <w:rsid w:val="00C575FC"/>
    <w:rsid w:val="00C57FBD"/>
    <w:rsid w:val="00C600A8"/>
    <w:rsid w:val="00C601B6"/>
    <w:rsid w:val="00C604A4"/>
    <w:rsid w:val="00C6081A"/>
    <w:rsid w:val="00C60DF1"/>
    <w:rsid w:val="00C6224E"/>
    <w:rsid w:val="00C625E2"/>
    <w:rsid w:val="00C631F3"/>
    <w:rsid w:val="00C63332"/>
    <w:rsid w:val="00C633AE"/>
    <w:rsid w:val="00C63637"/>
    <w:rsid w:val="00C63C97"/>
    <w:rsid w:val="00C63EF0"/>
    <w:rsid w:val="00C64047"/>
    <w:rsid w:val="00C641D7"/>
    <w:rsid w:val="00C64DB3"/>
    <w:rsid w:val="00C659F3"/>
    <w:rsid w:val="00C676C8"/>
    <w:rsid w:val="00C67B88"/>
    <w:rsid w:val="00C67F8E"/>
    <w:rsid w:val="00C70CB2"/>
    <w:rsid w:val="00C712D1"/>
    <w:rsid w:val="00C7136A"/>
    <w:rsid w:val="00C71AC6"/>
    <w:rsid w:val="00C72C39"/>
    <w:rsid w:val="00C730CB"/>
    <w:rsid w:val="00C73F25"/>
    <w:rsid w:val="00C74CA8"/>
    <w:rsid w:val="00C7502F"/>
    <w:rsid w:val="00C753FD"/>
    <w:rsid w:val="00C75437"/>
    <w:rsid w:val="00C76ECD"/>
    <w:rsid w:val="00C77979"/>
    <w:rsid w:val="00C80575"/>
    <w:rsid w:val="00C80965"/>
    <w:rsid w:val="00C81C32"/>
    <w:rsid w:val="00C8222E"/>
    <w:rsid w:val="00C822AA"/>
    <w:rsid w:val="00C82314"/>
    <w:rsid w:val="00C82468"/>
    <w:rsid w:val="00C824BE"/>
    <w:rsid w:val="00C82583"/>
    <w:rsid w:val="00C828D7"/>
    <w:rsid w:val="00C82A6B"/>
    <w:rsid w:val="00C83188"/>
    <w:rsid w:val="00C835EE"/>
    <w:rsid w:val="00C83EAE"/>
    <w:rsid w:val="00C86740"/>
    <w:rsid w:val="00C871BC"/>
    <w:rsid w:val="00C87563"/>
    <w:rsid w:val="00C87631"/>
    <w:rsid w:val="00C902F7"/>
    <w:rsid w:val="00C90305"/>
    <w:rsid w:val="00C91704"/>
    <w:rsid w:val="00C91BEF"/>
    <w:rsid w:val="00C91D6B"/>
    <w:rsid w:val="00C91F2B"/>
    <w:rsid w:val="00C92A0B"/>
    <w:rsid w:val="00C9302D"/>
    <w:rsid w:val="00C93528"/>
    <w:rsid w:val="00C93658"/>
    <w:rsid w:val="00C93865"/>
    <w:rsid w:val="00C942ED"/>
    <w:rsid w:val="00C942F4"/>
    <w:rsid w:val="00C9546D"/>
    <w:rsid w:val="00C9594E"/>
    <w:rsid w:val="00C95B12"/>
    <w:rsid w:val="00C95BB0"/>
    <w:rsid w:val="00C96224"/>
    <w:rsid w:val="00C96288"/>
    <w:rsid w:val="00C9689E"/>
    <w:rsid w:val="00C97488"/>
    <w:rsid w:val="00C97764"/>
    <w:rsid w:val="00C97EFC"/>
    <w:rsid w:val="00CA149E"/>
    <w:rsid w:val="00CA16CA"/>
    <w:rsid w:val="00CA2578"/>
    <w:rsid w:val="00CA26A2"/>
    <w:rsid w:val="00CA2A2B"/>
    <w:rsid w:val="00CA2F2A"/>
    <w:rsid w:val="00CA3333"/>
    <w:rsid w:val="00CA372B"/>
    <w:rsid w:val="00CA39C1"/>
    <w:rsid w:val="00CA4664"/>
    <w:rsid w:val="00CA46B3"/>
    <w:rsid w:val="00CA4B93"/>
    <w:rsid w:val="00CA529F"/>
    <w:rsid w:val="00CA5610"/>
    <w:rsid w:val="00CA5732"/>
    <w:rsid w:val="00CA79BD"/>
    <w:rsid w:val="00CA7A6B"/>
    <w:rsid w:val="00CA7A84"/>
    <w:rsid w:val="00CA7D42"/>
    <w:rsid w:val="00CA7DE6"/>
    <w:rsid w:val="00CB089C"/>
    <w:rsid w:val="00CB0F6D"/>
    <w:rsid w:val="00CB1546"/>
    <w:rsid w:val="00CB1B8C"/>
    <w:rsid w:val="00CB203B"/>
    <w:rsid w:val="00CB2154"/>
    <w:rsid w:val="00CB269A"/>
    <w:rsid w:val="00CB291F"/>
    <w:rsid w:val="00CB304A"/>
    <w:rsid w:val="00CB397E"/>
    <w:rsid w:val="00CB3A41"/>
    <w:rsid w:val="00CB47A0"/>
    <w:rsid w:val="00CB4D78"/>
    <w:rsid w:val="00CB4D9B"/>
    <w:rsid w:val="00CB55F8"/>
    <w:rsid w:val="00CB69DA"/>
    <w:rsid w:val="00CB6D10"/>
    <w:rsid w:val="00CB7570"/>
    <w:rsid w:val="00CB7578"/>
    <w:rsid w:val="00CB7DAE"/>
    <w:rsid w:val="00CC0FF0"/>
    <w:rsid w:val="00CC1678"/>
    <w:rsid w:val="00CC16AA"/>
    <w:rsid w:val="00CC21FE"/>
    <w:rsid w:val="00CC2326"/>
    <w:rsid w:val="00CC23A4"/>
    <w:rsid w:val="00CC2C3F"/>
    <w:rsid w:val="00CC3650"/>
    <w:rsid w:val="00CC3747"/>
    <w:rsid w:val="00CC382C"/>
    <w:rsid w:val="00CC3BFD"/>
    <w:rsid w:val="00CC4DD9"/>
    <w:rsid w:val="00CC4E73"/>
    <w:rsid w:val="00CC564A"/>
    <w:rsid w:val="00CC570F"/>
    <w:rsid w:val="00CC6247"/>
    <w:rsid w:val="00CC6FB5"/>
    <w:rsid w:val="00CC714A"/>
    <w:rsid w:val="00CC720D"/>
    <w:rsid w:val="00CC74D7"/>
    <w:rsid w:val="00CC764B"/>
    <w:rsid w:val="00CC7AD6"/>
    <w:rsid w:val="00CD034D"/>
    <w:rsid w:val="00CD0CAB"/>
    <w:rsid w:val="00CD0D70"/>
    <w:rsid w:val="00CD0E13"/>
    <w:rsid w:val="00CD1125"/>
    <w:rsid w:val="00CD1DF6"/>
    <w:rsid w:val="00CD2AC2"/>
    <w:rsid w:val="00CD3B24"/>
    <w:rsid w:val="00CD3D9D"/>
    <w:rsid w:val="00CD3E43"/>
    <w:rsid w:val="00CD4C14"/>
    <w:rsid w:val="00CD4F0E"/>
    <w:rsid w:val="00CD4F92"/>
    <w:rsid w:val="00CD5E8B"/>
    <w:rsid w:val="00CD6DBC"/>
    <w:rsid w:val="00CD6F61"/>
    <w:rsid w:val="00CD70BA"/>
    <w:rsid w:val="00CD7E84"/>
    <w:rsid w:val="00CE250B"/>
    <w:rsid w:val="00CE27B9"/>
    <w:rsid w:val="00CE2FC1"/>
    <w:rsid w:val="00CE301C"/>
    <w:rsid w:val="00CE311E"/>
    <w:rsid w:val="00CE5871"/>
    <w:rsid w:val="00CE5DEE"/>
    <w:rsid w:val="00CE61D0"/>
    <w:rsid w:val="00CE6354"/>
    <w:rsid w:val="00CE6F2F"/>
    <w:rsid w:val="00CE7603"/>
    <w:rsid w:val="00CE763C"/>
    <w:rsid w:val="00CE786C"/>
    <w:rsid w:val="00CF08E0"/>
    <w:rsid w:val="00CF0BB2"/>
    <w:rsid w:val="00CF0C9C"/>
    <w:rsid w:val="00CF17E4"/>
    <w:rsid w:val="00CF2B2A"/>
    <w:rsid w:val="00CF2B84"/>
    <w:rsid w:val="00CF3DCB"/>
    <w:rsid w:val="00CF4041"/>
    <w:rsid w:val="00CF4445"/>
    <w:rsid w:val="00CF4570"/>
    <w:rsid w:val="00CF4639"/>
    <w:rsid w:val="00CF4E99"/>
    <w:rsid w:val="00CF52E5"/>
    <w:rsid w:val="00CF537C"/>
    <w:rsid w:val="00CF5BFE"/>
    <w:rsid w:val="00CF5EA9"/>
    <w:rsid w:val="00CF6824"/>
    <w:rsid w:val="00CF6D70"/>
    <w:rsid w:val="00CF732B"/>
    <w:rsid w:val="00CF7534"/>
    <w:rsid w:val="00CF7AF0"/>
    <w:rsid w:val="00CF7C3F"/>
    <w:rsid w:val="00D001F3"/>
    <w:rsid w:val="00D015E7"/>
    <w:rsid w:val="00D0261F"/>
    <w:rsid w:val="00D0269F"/>
    <w:rsid w:val="00D026D6"/>
    <w:rsid w:val="00D03069"/>
    <w:rsid w:val="00D0326C"/>
    <w:rsid w:val="00D03BC6"/>
    <w:rsid w:val="00D03E7E"/>
    <w:rsid w:val="00D04525"/>
    <w:rsid w:val="00D05284"/>
    <w:rsid w:val="00D05666"/>
    <w:rsid w:val="00D05E14"/>
    <w:rsid w:val="00D05E25"/>
    <w:rsid w:val="00D068B0"/>
    <w:rsid w:val="00D06D2E"/>
    <w:rsid w:val="00D0751F"/>
    <w:rsid w:val="00D076BE"/>
    <w:rsid w:val="00D106E4"/>
    <w:rsid w:val="00D10B29"/>
    <w:rsid w:val="00D11BD8"/>
    <w:rsid w:val="00D11BED"/>
    <w:rsid w:val="00D11C5B"/>
    <w:rsid w:val="00D11FFE"/>
    <w:rsid w:val="00D12ADF"/>
    <w:rsid w:val="00D13D82"/>
    <w:rsid w:val="00D14509"/>
    <w:rsid w:val="00D14B67"/>
    <w:rsid w:val="00D14D0B"/>
    <w:rsid w:val="00D150D1"/>
    <w:rsid w:val="00D15AC4"/>
    <w:rsid w:val="00D162D0"/>
    <w:rsid w:val="00D16A07"/>
    <w:rsid w:val="00D172F9"/>
    <w:rsid w:val="00D17952"/>
    <w:rsid w:val="00D205CB"/>
    <w:rsid w:val="00D20996"/>
    <w:rsid w:val="00D22128"/>
    <w:rsid w:val="00D22797"/>
    <w:rsid w:val="00D22B74"/>
    <w:rsid w:val="00D22F33"/>
    <w:rsid w:val="00D2356E"/>
    <w:rsid w:val="00D23DFF"/>
    <w:rsid w:val="00D24610"/>
    <w:rsid w:val="00D24876"/>
    <w:rsid w:val="00D24EAF"/>
    <w:rsid w:val="00D25243"/>
    <w:rsid w:val="00D26C8C"/>
    <w:rsid w:val="00D27658"/>
    <w:rsid w:val="00D277FB"/>
    <w:rsid w:val="00D304F2"/>
    <w:rsid w:val="00D30773"/>
    <w:rsid w:val="00D30BAB"/>
    <w:rsid w:val="00D30CBC"/>
    <w:rsid w:val="00D3100E"/>
    <w:rsid w:val="00D314BF"/>
    <w:rsid w:val="00D320A1"/>
    <w:rsid w:val="00D32707"/>
    <w:rsid w:val="00D32973"/>
    <w:rsid w:val="00D32998"/>
    <w:rsid w:val="00D32E5A"/>
    <w:rsid w:val="00D33A6B"/>
    <w:rsid w:val="00D33C76"/>
    <w:rsid w:val="00D33D78"/>
    <w:rsid w:val="00D33E8B"/>
    <w:rsid w:val="00D34602"/>
    <w:rsid w:val="00D3490E"/>
    <w:rsid w:val="00D35431"/>
    <w:rsid w:val="00D35D88"/>
    <w:rsid w:val="00D3641B"/>
    <w:rsid w:val="00D364A2"/>
    <w:rsid w:val="00D365A0"/>
    <w:rsid w:val="00D375C5"/>
    <w:rsid w:val="00D401F2"/>
    <w:rsid w:val="00D40C0B"/>
    <w:rsid w:val="00D40D79"/>
    <w:rsid w:val="00D40DC6"/>
    <w:rsid w:val="00D413C7"/>
    <w:rsid w:val="00D4174C"/>
    <w:rsid w:val="00D41FEE"/>
    <w:rsid w:val="00D4280B"/>
    <w:rsid w:val="00D429A6"/>
    <w:rsid w:val="00D42ECF"/>
    <w:rsid w:val="00D433FD"/>
    <w:rsid w:val="00D43F08"/>
    <w:rsid w:val="00D440CE"/>
    <w:rsid w:val="00D444FA"/>
    <w:rsid w:val="00D44913"/>
    <w:rsid w:val="00D44EDF"/>
    <w:rsid w:val="00D450E3"/>
    <w:rsid w:val="00D4615C"/>
    <w:rsid w:val="00D46400"/>
    <w:rsid w:val="00D4695A"/>
    <w:rsid w:val="00D50123"/>
    <w:rsid w:val="00D50880"/>
    <w:rsid w:val="00D512C6"/>
    <w:rsid w:val="00D516A2"/>
    <w:rsid w:val="00D51FF7"/>
    <w:rsid w:val="00D52182"/>
    <w:rsid w:val="00D524A6"/>
    <w:rsid w:val="00D53513"/>
    <w:rsid w:val="00D535EE"/>
    <w:rsid w:val="00D53F99"/>
    <w:rsid w:val="00D54651"/>
    <w:rsid w:val="00D54A50"/>
    <w:rsid w:val="00D554C9"/>
    <w:rsid w:val="00D562CE"/>
    <w:rsid w:val="00D564AA"/>
    <w:rsid w:val="00D571CA"/>
    <w:rsid w:val="00D600A3"/>
    <w:rsid w:val="00D613E0"/>
    <w:rsid w:val="00D615FB"/>
    <w:rsid w:val="00D61AC2"/>
    <w:rsid w:val="00D61E58"/>
    <w:rsid w:val="00D61F52"/>
    <w:rsid w:val="00D62110"/>
    <w:rsid w:val="00D62EEB"/>
    <w:rsid w:val="00D6460A"/>
    <w:rsid w:val="00D649D7"/>
    <w:rsid w:val="00D65229"/>
    <w:rsid w:val="00D65DB1"/>
    <w:rsid w:val="00D66645"/>
    <w:rsid w:val="00D66D62"/>
    <w:rsid w:val="00D66DDF"/>
    <w:rsid w:val="00D67095"/>
    <w:rsid w:val="00D674DB"/>
    <w:rsid w:val="00D6760E"/>
    <w:rsid w:val="00D676CA"/>
    <w:rsid w:val="00D67C1B"/>
    <w:rsid w:val="00D67F97"/>
    <w:rsid w:val="00D7071D"/>
    <w:rsid w:val="00D7143C"/>
    <w:rsid w:val="00D71726"/>
    <w:rsid w:val="00D7179A"/>
    <w:rsid w:val="00D723D2"/>
    <w:rsid w:val="00D7263A"/>
    <w:rsid w:val="00D727D2"/>
    <w:rsid w:val="00D7293E"/>
    <w:rsid w:val="00D731B1"/>
    <w:rsid w:val="00D745B2"/>
    <w:rsid w:val="00D749B7"/>
    <w:rsid w:val="00D7543E"/>
    <w:rsid w:val="00D758A5"/>
    <w:rsid w:val="00D75C95"/>
    <w:rsid w:val="00D7609B"/>
    <w:rsid w:val="00D7696D"/>
    <w:rsid w:val="00D7716A"/>
    <w:rsid w:val="00D771EC"/>
    <w:rsid w:val="00D77B13"/>
    <w:rsid w:val="00D810CD"/>
    <w:rsid w:val="00D82C59"/>
    <w:rsid w:val="00D82E66"/>
    <w:rsid w:val="00D82E7A"/>
    <w:rsid w:val="00D82E7C"/>
    <w:rsid w:val="00D8314E"/>
    <w:rsid w:val="00D83860"/>
    <w:rsid w:val="00D838C5"/>
    <w:rsid w:val="00D838D7"/>
    <w:rsid w:val="00D841D5"/>
    <w:rsid w:val="00D854DB"/>
    <w:rsid w:val="00D85C15"/>
    <w:rsid w:val="00D85F78"/>
    <w:rsid w:val="00D87062"/>
    <w:rsid w:val="00D87B71"/>
    <w:rsid w:val="00D87D0E"/>
    <w:rsid w:val="00D87E80"/>
    <w:rsid w:val="00D9051F"/>
    <w:rsid w:val="00D907B9"/>
    <w:rsid w:val="00D90DF9"/>
    <w:rsid w:val="00D90E09"/>
    <w:rsid w:val="00D90F58"/>
    <w:rsid w:val="00D912C9"/>
    <w:rsid w:val="00D92529"/>
    <w:rsid w:val="00D927B5"/>
    <w:rsid w:val="00D92DB4"/>
    <w:rsid w:val="00D92E3B"/>
    <w:rsid w:val="00D9372D"/>
    <w:rsid w:val="00D93A7A"/>
    <w:rsid w:val="00D9422C"/>
    <w:rsid w:val="00D944E9"/>
    <w:rsid w:val="00D95533"/>
    <w:rsid w:val="00D9564E"/>
    <w:rsid w:val="00D956B8"/>
    <w:rsid w:val="00D964C8"/>
    <w:rsid w:val="00D967E8"/>
    <w:rsid w:val="00DA0113"/>
    <w:rsid w:val="00DA24D7"/>
    <w:rsid w:val="00DA31C2"/>
    <w:rsid w:val="00DA321D"/>
    <w:rsid w:val="00DA5985"/>
    <w:rsid w:val="00DA61D2"/>
    <w:rsid w:val="00DA6603"/>
    <w:rsid w:val="00DA7600"/>
    <w:rsid w:val="00DA7B75"/>
    <w:rsid w:val="00DA7EC2"/>
    <w:rsid w:val="00DB0354"/>
    <w:rsid w:val="00DB0A50"/>
    <w:rsid w:val="00DB0C79"/>
    <w:rsid w:val="00DB0F80"/>
    <w:rsid w:val="00DB1FC4"/>
    <w:rsid w:val="00DB2A3C"/>
    <w:rsid w:val="00DB3A77"/>
    <w:rsid w:val="00DB3A9D"/>
    <w:rsid w:val="00DB3B1A"/>
    <w:rsid w:val="00DB41EB"/>
    <w:rsid w:val="00DB499F"/>
    <w:rsid w:val="00DB5320"/>
    <w:rsid w:val="00DB5A26"/>
    <w:rsid w:val="00DB5B5B"/>
    <w:rsid w:val="00DB5D03"/>
    <w:rsid w:val="00DB5F3F"/>
    <w:rsid w:val="00DB5F6C"/>
    <w:rsid w:val="00DB6392"/>
    <w:rsid w:val="00DB649C"/>
    <w:rsid w:val="00DB6F63"/>
    <w:rsid w:val="00DB773B"/>
    <w:rsid w:val="00DC006A"/>
    <w:rsid w:val="00DC0248"/>
    <w:rsid w:val="00DC1E55"/>
    <w:rsid w:val="00DC2A48"/>
    <w:rsid w:val="00DC2E8C"/>
    <w:rsid w:val="00DC3004"/>
    <w:rsid w:val="00DC3287"/>
    <w:rsid w:val="00DC415D"/>
    <w:rsid w:val="00DC4625"/>
    <w:rsid w:val="00DC4CAF"/>
    <w:rsid w:val="00DC4CE7"/>
    <w:rsid w:val="00DC5169"/>
    <w:rsid w:val="00DC5E2D"/>
    <w:rsid w:val="00DC6043"/>
    <w:rsid w:val="00DC6155"/>
    <w:rsid w:val="00DC62DA"/>
    <w:rsid w:val="00DC64E8"/>
    <w:rsid w:val="00DC6AA3"/>
    <w:rsid w:val="00DC6CBB"/>
    <w:rsid w:val="00DC6D91"/>
    <w:rsid w:val="00DC7F9D"/>
    <w:rsid w:val="00DD0A5B"/>
    <w:rsid w:val="00DD0C31"/>
    <w:rsid w:val="00DD1096"/>
    <w:rsid w:val="00DD115F"/>
    <w:rsid w:val="00DD126A"/>
    <w:rsid w:val="00DD174F"/>
    <w:rsid w:val="00DD194A"/>
    <w:rsid w:val="00DD2631"/>
    <w:rsid w:val="00DD286B"/>
    <w:rsid w:val="00DD288C"/>
    <w:rsid w:val="00DD3975"/>
    <w:rsid w:val="00DD43F3"/>
    <w:rsid w:val="00DD4A6F"/>
    <w:rsid w:val="00DD4A99"/>
    <w:rsid w:val="00DD573B"/>
    <w:rsid w:val="00DD6F0A"/>
    <w:rsid w:val="00DD73FE"/>
    <w:rsid w:val="00DD7B16"/>
    <w:rsid w:val="00DE00CB"/>
    <w:rsid w:val="00DE0620"/>
    <w:rsid w:val="00DE0841"/>
    <w:rsid w:val="00DE0D68"/>
    <w:rsid w:val="00DE0FD1"/>
    <w:rsid w:val="00DE21F6"/>
    <w:rsid w:val="00DE241F"/>
    <w:rsid w:val="00DE3B7A"/>
    <w:rsid w:val="00DE3D8D"/>
    <w:rsid w:val="00DE4347"/>
    <w:rsid w:val="00DE4A37"/>
    <w:rsid w:val="00DE4DEC"/>
    <w:rsid w:val="00DE5506"/>
    <w:rsid w:val="00DE5CCF"/>
    <w:rsid w:val="00DE617B"/>
    <w:rsid w:val="00DE6DEE"/>
    <w:rsid w:val="00DE73E3"/>
    <w:rsid w:val="00DE765A"/>
    <w:rsid w:val="00DE7A89"/>
    <w:rsid w:val="00DF04C2"/>
    <w:rsid w:val="00DF116E"/>
    <w:rsid w:val="00DF1398"/>
    <w:rsid w:val="00DF23A9"/>
    <w:rsid w:val="00DF240D"/>
    <w:rsid w:val="00DF2928"/>
    <w:rsid w:val="00DF337C"/>
    <w:rsid w:val="00DF3511"/>
    <w:rsid w:val="00DF35F1"/>
    <w:rsid w:val="00DF3D19"/>
    <w:rsid w:val="00DF48E6"/>
    <w:rsid w:val="00DF4B08"/>
    <w:rsid w:val="00DF5E98"/>
    <w:rsid w:val="00DF6A39"/>
    <w:rsid w:val="00DF7381"/>
    <w:rsid w:val="00DF7CA1"/>
    <w:rsid w:val="00E019F3"/>
    <w:rsid w:val="00E020E5"/>
    <w:rsid w:val="00E02747"/>
    <w:rsid w:val="00E02937"/>
    <w:rsid w:val="00E02D6B"/>
    <w:rsid w:val="00E03572"/>
    <w:rsid w:val="00E03BB8"/>
    <w:rsid w:val="00E0448F"/>
    <w:rsid w:val="00E046E3"/>
    <w:rsid w:val="00E05A7E"/>
    <w:rsid w:val="00E05D6D"/>
    <w:rsid w:val="00E05F35"/>
    <w:rsid w:val="00E06FB3"/>
    <w:rsid w:val="00E072C7"/>
    <w:rsid w:val="00E07A74"/>
    <w:rsid w:val="00E11037"/>
    <w:rsid w:val="00E112AD"/>
    <w:rsid w:val="00E11B29"/>
    <w:rsid w:val="00E11D1D"/>
    <w:rsid w:val="00E11EAA"/>
    <w:rsid w:val="00E11FBA"/>
    <w:rsid w:val="00E12E7D"/>
    <w:rsid w:val="00E1552D"/>
    <w:rsid w:val="00E1573B"/>
    <w:rsid w:val="00E16FCA"/>
    <w:rsid w:val="00E17043"/>
    <w:rsid w:val="00E173A6"/>
    <w:rsid w:val="00E17486"/>
    <w:rsid w:val="00E201F5"/>
    <w:rsid w:val="00E20483"/>
    <w:rsid w:val="00E20845"/>
    <w:rsid w:val="00E20A30"/>
    <w:rsid w:val="00E216FD"/>
    <w:rsid w:val="00E21C85"/>
    <w:rsid w:val="00E223B8"/>
    <w:rsid w:val="00E224B3"/>
    <w:rsid w:val="00E225C8"/>
    <w:rsid w:val="00E2322B"/>
    <w:rsid w:val="00E234E6"/>
    <w:rsid w:val="00E23748"/>
    <w:rsid w:val="00E238EA"/>
    <w:rsid w:val="00E23C64"/>
    <w:rsid w:val="00E2414A"/>
    <w:rsid w:val="00E24FE8"/>
    <w:rsid w:val="00E256E3"/>
    <w:rsid w:val="00E2595F"/>
    <w:rsid w:val="00E25F50"/>
    <w:rsid w:val="00E261CB"/>
    <w:rsid w:val="00E27B7E"/>
    <w:rsid w:val="00E3038E"/>
    <w:rsid w:val="00E30D46"/>
    <w:rsid w:val="00E30ED3"/>
    <w:rsid w:val="00E31177"/>
    <w:rsid w:val="00E31192"/>
    <w:rsid w:val="00E31369"/>
    <w:rsid w:val="00E319FE"/>
    <w:rsid w:val="00E3263A"/>
    <w:rsid w:val="00E343EF"/>
    <w:rsid w:val="00E34CEB"/>
    <w:rsid w:val="00E3523C"/>
    <w:rsid w:val="00E355E1"/>
    <w:rsid w:val="00E36ACF"/>
    <w:rsid w:val="00E37992"/>
    <w:rsid w:val="00E40363"/>
    <w:rsid w:val="00E4142E"/>
    <w:rsid w:val="00E41492"/>
    <w:rsid w:val="00E42A0B"/>
    <w:rsid w:val="00E42ED7"/>
    <w:rsid w:val="00E42FD5"/>
    <w:rsid w:val="00E4354F"/>
    <w:rsid w:val="00E43B21"/>
    <w:rsid w:val="00E43C2D"/>
    <w:rsid w:val="00E43CAE"/>
    <w:rsid w:val="00E43E7B"/>
    <w:rsid w:val="00E441BE"/>
    <w:rsid w:val="00E44EC2"/>
    <w:rsid w:val="00E4510E"/>
    <w:rsid w:val="00E4514F"/>
    <w:rsid w:val="00E4579A"/>
    <w:rsid w:val="00E45E62"/>
    <w:rsid w:val="00E4637C"/>
    <w:rsid w:val="00E4643F"/>
    <w:rsid w:val="00E468EC"/>
    <w:rsid w:val="00E46FEB"/>
    <w:rsid w:val="00E47691"/>
    <w:rsid w:val="00E4799D"/>
    <w:rsid w:val="00E47B4E"/>
    <w:rsid w:val="00E501F0"/>
    <w:rsid w:val="00E505A1"/>
    <w:rsid w:val="00E508FC"/>
    <w:rsid w:val="00E50E42"/>
    <w:rsid w:val="00E50E47"/>
    <w:rsid w:val="00E50FC3"/>
    <w:rsid w:val="00E51A20"/>
    <w:rsid w:val="00E51D92"/>
    <w:rsid w:val="00E5362E"/>
    <w:rsid w:val="00E546A4"/>
    <w:rsid w:val="00E54CB6"/>
    <w:rsid w:val="00E55729"/>
    <w:rsid w:val="00E55B10"/>
    <w:rsid w:val="00E568E5"/>
    <w:rsid w:val="00E56F8A"/>
    <w:rsid w:val="00E5725D"/>
    <w:rsid w:val="00E57649"/>
    <w:rsid w:val="00E603F0"/>
    <w:rsid w:val="00E604F5"/>
    <w:rsid w:val="00E60F65"/>
    <w:rsid w:val="00E61782"/>
    <w:rsid w:val="00E61D8F"/>
    <w:rsid w:val="00E62505"/>
    <w:rsid w:val="00E62BF2"/>
    <w:rsid w:val="00E63932"/>
    <w:rsid w:val="00E63CE0"/>
    <w:rsid w:val="00E63D6B"/>
    <w:rsid w:val="00E63E5C"/>
    <w:rsid w:val="00E63F0D"/>
    <w:rsid w:val="00E6458E"/>
    <w:rsid w:val="00E653C3"/>
    <w:rsid w:val="00E65C5A"/>
    <w:rsid w:val="00E65DAF"/>
    <w:rsid w:val="00E66075"/>
    <w:rsid w:val="00E66C9D"/>
    <w:rsid w:val="00E67C46"/>
    <w:rsid w:val="00E67F1D"/>
    <w:rsid w:val="00E705A4"/>
    <w:rsid w:val="00E718A4"/>
    <w:rsid w:val="00E71C01"/>
    <w:rsid w:val="00E727E5"/>
    <w:rsid w:val="00E73E8A"/>
    <w:rsid w:val="00E73ECE"/>
    <w:rsid w:val="00E7487B"/>
    <w:rsid w:val="00E75553"/>
    <w:rsid w:val="00E75C5D"/>
    <w:rsid w:val="00E76996"/>
    <w:rsid w:val="00E76E0E"/>
    <w:rsid w:val="00E77606"/>
    <w:rsid w:val="00E804EB"/>
    <w:rsid w:val="00E80908"/>
    <w:rsid w:val="00E80A04"/>
    <w:rsid w:val="00E81B4A"/>
    <w:rsid w:val="00E81FBD"/>
    <w:rsid w:val="00E82371"/>
    <w:rsid w:val="00E82496"/>
    <w:rsid w:val="00E82F6E"/>
    <w:rsid w:val="00E830D2"/>
    <w:rsid w:val="00E84807"/>
    <w:rsid w:val="00E84973"/>
    <w:rsid w:val="00E84D07"/>
    <w:rsid w:val="00E85A2C"/>
    <w:rsid w:val="00E8647A"/>
    <w:rsid w:val="00E86B82"/>
    <w:rsid w:val="00E8704A"/>
    <w:rsid w:val="00E9067A"/>
    <w:rsid w:val="00E918AE"/>
    <w:rsid w:val="00E91A56"/>
    <w:rsid w:val="00E91DEA"/>
    <w:rsid w:val="00E92805"/>
    <w:rsid w:val="00E92A7F"/>
    <w:rsid w:val="00E9301F"/>
    <w:rsid w:val="00E9351A"/>
    <w:rsid w:val="00E935EE"/>
    <w:rsid w:val="00E93C61"/>
    <w:rsid w:val="00E93E26"/>
    <w:rsid w:val="00E94022"/>
    <w:rsid w:val="00E943ED"/>
    <w:rsid w:val="00E94894"/>
    <w:rsid w:val="00E94C2B"/>
    <w:rsid w:val="00E950D7"/>
    <w:rsid w:val="00E959D4"/>
    <w:rsid w:val="00E968E9"/>
    <w:rsid w:val="00E96C2C"/>
    <w:rsid w:val="00E978C8"/>
    <w:rsid w:val="00E97C9F"/>
    <w:rsid w:val="00E97E35"/>
    <w:rsid w:val="00EA00B6"/>
    <w:rsid w:val="00EA1483"/>
    <w:rsid w:val="00EA1BB8"/>
    <w:rsid w:val="00EA20B8"/>
    <w:rsid w:val="00EA273B"/>
    <w:rsid w:val="00EA2A36"/>
    <w:rsid w:val="00EA3211"/>
    <w:rsid w:val="00EA3F95"/>
    <w:rsid w:val="00EA4288"/>
    <w:rsid w:val="00EA5621"/>
    <w:rsid w:val="00EA7624"/>
    <w:rsid w:val="00EA76CC"/>
    <w:rsid w:val="00EA7BD3"/>
    <w:rsid w:val="00EA7BE5"/>
    <w:rsid w:val="00EB086C"/>
    <w:rsid w:val="00EB0BF1"/>
    <w:rsid w:val="00EB0D78"/>
    <w:rsid w:val="00EB0DF8"/>
    <w:rsid w:val="00EB0F3F"/>
    <w:rsid w:val="00EB1107"/>
    <w:rsid w:val="00EB12FD"/>
    <w:rsid w:val="00EB1BDA"/>
    <w:rsid w:val="00EB1D51"/>
    <w:rsid w:val="00EB1F40"/>
    <w:rsid w:val="00EB2311"/>
    <w:rsid w:val="00EB251C"/>
    <w:rsid w:val="00EB2B1A"/>
    <w:rsid w:val="00EB2B7E"/>
    <w:rsid w:val="00EB3828"/>
    <w:rsid w:val="00EB39DE"/>
    <w:rsid w:val="00EB44E0"/>
    <w:rsid w:val="00EB44F2"/>
    <w:rsid w:val="00EB4CB3"/>
    <w:rsid w:val="00EB4D90"/>
    <w:rsid w:val="00EB54E0"/>
    <w:rsid w:val="00EB5F12"/>
    <w:rsid w:val="00EB624B"/>
    <w:rsid w:val="00EB638F"/>
    <w:rsid w:val="00EB679C"/>
    <w:rsid w:val="00EB7F5C"/>
    <w:rsid w:val="00EC0755"/>
    <w:rsid w:val="00EC278C"/>
    <w:rsid w:val="00EC2855"/>
    <w:rsid w:val="00EC287B"/>
    <w:rsid w:val="00EC2A4E"/>
    <w:rsid w:val="00EC303F"/>
    <w:rsid w:val="00EC3641"/>
    <w:rsid w:val="00EC3860"/>
    <w:rsid w:val="00EC41F3"/>
    <w:rsid w:val="00EC4AF5"/>
    <w:rsid w:val="00EC4CE4"/>
    <w:rsid w:val="00EC57B4"/>
    <w:rsid w:val="00EC5A9B"/>
    <w:rsid w:val="00EC615F"/>
    <w:rsid w:val="00EC658A"/>
    <w:rsid w:val="00EC6C57"/>
    <w:rsid w:val="00EC7020"/>
    <w:rsid w:val="00EC746E"/>
    <w:rsid w:val="00EC7A2E"/>
    <w:rsid w:val="00EC7EEA"/>
    <w:rsid w:val="00ED0334"/>
    <w:rsid w:val="00ED0699"/>
    <w:rsid w:val="00ED0D96"/>
    <w:rsid w:val="00ED21A4"/>
    <w:rsid w:val="00ED26FF"/>
    <w:rsid w:val="00ED39CB"/>
    <w:rsid w:val="00ED3EEC"/>
    <w:rsid w:val="00ED5505"/>
    <w:rsid w:val="00ED6DF0"/>
    <w:rsid w:val="00ED7195"/>
    <w:rsid w:val="00ED73C6"/>
    <w:rsid w:val="00EE07C5"/>
    <w:rsid w:val="00EE1C2C"/>
    <w:rsid w:val="00EE2399"/>
    <w:rsid w:val="00EE28C5"/>
    <w:rsid w:val="00EE2CCD"/>
    <w:rsid w:val="00EE3569"/>
    <w:rsid w:val="00EE36AA"/>
    <w:rsid w:val="00EE36BB"/>
    <w:rsid w:val="00EE4AFE"/>
    <w:rsid w:val="00EE52FF"/>
    <w:rsid w:val="00EE6222"/>
    <w:rsid w:val="00EE6C08"/>
    <w:rsid w:val="00EE793B"/>
    <w:rsid w:val="00EE7B08"/>
    <w:rsid w:val="00EF0F12"/>
    <w:rsid w:val="00EF1492"/>
    <w:rsid w:val="00EF1994"/>
    <w:rsid w:val="00EF2303"/>
    <w:rsid w:val="00EF34E8"/>
    <w:rsid w:val="00EF38C2"/>
    <w:rsid w:val="00EF455C"/>
    <w:rsid w:val="00EF4DAB"/>
    <w:rsid w:val="00EF5A36"/>
    <w:rsid w:val="00EF5D37"/>
    <w:rsid w:val="00EF604D"/>
    <w:rsid w:val="00EF611C"/>
    <w:rsid w:val="00EF6E85"/>
    <w:rsid w:val="00EF712B"/>
    <w:rsid w:val="00EF7923"/>
    <w:rsid w:val="00F0037F"/>
    <w:rsid w:val="00F0062E"/>
    <w:rsid w:val="00F0193A"/>
    <w:rsid w:val="00F01A9E"/>
    <w:rsid w:val="00F01B94"/>
    <w:rsid w:val="00F025BD"/>
    <w:rsid w:val="00F0296A"/>
    <w:rsid w:val="00F02F7C"/>
    <w:rsid w:val="00F03417"/>
    <w:rsid w:val="00F0341F"/>
    <w:rsid w:val="00F0350D"/>
    <w:rsid w:val="00F03AA8"/>
    <w:rsid w:val="00F0413D"/>
    <w:rsid w:val="00F05350"/>
    <w:rsid w:val="00F05FC3"/>
    <w:rsid w:val="00F067BA"/>
    <w:rsid w:val="00F072BB"/>
    <w:rsid w:val="00F07471"/>
    <w:rsid w:val="00F07833"/>
    <w:rsid w:val="00F0798E"/>
    <w:rsid w:val="00F07CAB"/>
    <w:rsid w:val="00F10029"/>
    <w:rsid w:val="00F10FFE"/>
    <w:rsid w:val="00F11043"/>
    <w:rsid w:val="00F11592"/>
    <w:rsid w:val="00F11A2B"/>
    <w:rsid w:val="00F11E07"/>
    <w:rsid w:val="00F11F2A"/>
    <w:rsid w:val="00F121EA"/>
    <w:rsid w:val="00F12398"/>
    <w:rsid w:val="00F12F1C"/>
    <w:rsid w:val="00F13271"/>
    <w:rsid w:val="00F148C1"/>
    <w:rsid w:val="00F1653F"/>
    <w:rsid w:val="00F179D8"/>
    <w:rsid w:val="00F20153"/>
    <w:rsid w:val="00F20818"/>
    <w:rsid w:val="00F23306"/>
    <w:rsid w:val="00F234F7"/>
    <w:rsid w:val="00F23E0B"/>
    <w:rsid w:val="00F24E01"/>
    <w:rsid w:val="00F24F89"/>
    <w:rsid w:val="00F2642B"/>
    <w:rsid w:val="00F2679F"/>
    <w:rsid w:val="00F26A3A"/>
    <w:rsid w:val="00F26B55"/>
    <w:rsid w:val="00F27611"/>
    <w:rsid w:val="00F2765E"/>
    <w:rsid w:val="00F278E9"/>
    <w:rsid w:val="00F30568"/>
    <w:rsid w:val="00F31AEB"/>
    <w:rsid w:val="00F31B59"/>
    <w:rsid w:val="00F31BBA"/>
    <w:rsid w:val="00F32AB9"/>
    <w:rsid w:val="00F33E42"/>
    <w:rsid w:val="00F3503D"/>
    <w:rsid w:val="00F3553C"/>
    <w:rsid w:val="00F35A32"/>
    <w:rsid w:val="00F35B11"/>
    <w:rsid w:val="00F3627D"/>
    <w:rsid w:val="00F362CD"/>
    <w:rsid w:val="00F3647D"/>
    <w:rsid w:val="00F3656B"/>
    <w:rsid w:val="00F402DA"/>
    <w:rsid w:val="00F40871"/>
    <w:rsid w:val="00F40913"/>
    <w:rsid w:val="00F40AEF"/>
    <w:rsid w:val="00F40E74"/>
    <w:rsid w:val="00F43DEE"/>
    <w:rsid w:val="00F44265"/>
    <w:rsid w:val="00F44B26"/>
    <w:rsid w:val="00F44CE3"/>
    <w:rsid w:val="00F45725"/>
    <w:rsid w:val="00F45F9E"/>
    <w:rsid w:val="00F4659C"/>
    <w:rsid w:val="00F469BB"/>
    <w:rsid w:val="00F46F50"/>
    <w:rsid w:val="00F47541"/>
    <w:rsid w:val="00F47D4B"/>
    <w:rsid w:val="00F505FC"/>
    <w:rsid w:val="00F507B3"/>
    <w:rsid w:val="00F5159B"/>
    <w:rsid w:val="00F516C0"/>
    <w:rsid w:val="00F52810"/>
    <w:rsid w:val="00F52FA9"/>
    <w:rsid w:val="00F53066"/>
    <w:rsid w:val="00F539BC"/>
    <w:rsid w:val="00F53BB3"/>
    <w:rsid w:val="00F54159"/>
    <w:rsid w:val="00F54C1D"/>
    <w:rsid w:val="00F54C2D"/>
    <w:rsid w:val="00F555C0"/>
    <w:rsid w:val="00F56434"/>
    <w:rsid w:val="00F5689F"/>
    <w:rsid w:val="00F56CD1"/>
    <w:rsid w:val="00F56EDF"/>
    <w:rsid w:val="00F56F0E"/>
    <w:rsid w:val="00F56F3B"/>
    <w:rsid w:val="00F5763D"/>
    <w:rsid w:val="00F57FA7"/>
    <w:rsid w:val="00F60828"/>
    <w:rsid w:val="00F60C66"/>
    <w:rsid w:val="00F60D05"/>
    <w:rsid w:val="00F61204"/>
    <w:rsid w:val="00F61711"/>
    <w:rsid w:val="00F61AB2"/>
    <w:rsid w:val="00F61C38"/>
    <w:rsid w:val="00F61E72"/>
    <w:rsid w:val="00F62F9E"/>
    <w:rsid w:val="00F6325F"/>
    <w:rsid w:val="00F633E0"/>
    <w:rsid w:val="00F635A7"/>
    <w:rsid w:val="00F6487F"/>
    <w:rsid w:val="00F6594F"/>
    <w:rsid w:val="00F65A83"/>
    <w:rsid w:val="00F65DC2"/>
    <w:rsid w:val="00F66D48"/>
    <w:rsid w:val="00F67968"/>
    <w:rsid w:val="00F70053"/>
    <w:rsid w:val="00F7025E"/>
    <w:rsid w:val="00F7031D"/>
    <w:rsid w:val="00F70D73"/>
    <w:rsid w:val="00F71C22"/>
    <w:rsid w:val="00F71D78"/>
    <w:rsid w:val="00F71F5A"/>
    <w:rsid w:val="00F7404A"/>
    <w:rsid w:val="00F740E1"/>
    <w:rsid w:val="00F74C2A"/>
    <w:rsid w:val="00F753B9"/>
    <w:rsid w:val="00F7577B"/>
    <w:rsid w:val="00F7582F"/>
    <w:rsid w:val="00F75B4B"/>
    <w:rsid w:val="00F75F72"/>
    <w:rsid w:val="00F76023"/>
    <w:rsid w:val="00F7697B"/>
    <w:rsid w:val="00F8107F"/>
    <w:rsid w:val="00F817D9"/>
    <w:rsid w:val="00F82787"/>
    <w:rsid w:val="00F82D2C"/>
    <w:rsid w:val="00F82EE3"/>
    <w:rsid w:val="00F838BF"/>
    <w:rsid w:val="00F8418B"/>
    <w:rsid w:val="00F84313"/>
    <w:rsid w:val="00F852B6"/>
    <w:rsid w:val="00F85912"/>
    <w:rsid w:val="00F859B9"/>
    <w:rsid w:val="00F85EA3"/>
    <w:rsid w:val="00F86391"/>
    <w:rsid w:val="00F87233"/>
    <w:rsid w:val="00F87F5A"/>
    <w:rsid w:val="00F905BD"/>
    <w:rsid w:val="00F90619"/>
    <w:rsid w:val="00F90636"/>
    <w:rsid w:val="00F90797"/>
    <w:rsid w:val="00F90942"/>
    <w:rsid w:val="00F9099C"/>
    <w:rsid w:val="00F9124C"/>
    <w:rsid w:val="00F91473"/>
    <w:rsid w:val="00F91669"/>
    <w:rsid w:val="00F924B7"/>
    <w:rsid w:val="00F933A3"/>
    <w:rsid w:val="00F935FD"/>
    <w:rsid w:val="00F945E8"/>
    <w:rsid w:val="00F9475A"/>
    <w:rsid w:val="00F94C1F"/>
    <w:rsid w:val="00F95065"/>
    <w:rsid w:val="00F9518E"/>
    <w:rsid w:val="00F95474"/>
    <w:rsid w:val="00F9722D"/>
    <w:rsid w:val="00F979FD"/>
    <w:rsid w:val="00F97D9C"/>
    <w:rsid w:val="00FA0141"/>
    <w:rsid w:val="00FA02CA"/>
    <w:rsid w:val="00FA0652"/>
    <w:rsid w:val="00FA0DE9"/>
    <w:rsid w:val="00FA0E66"/>
    <w:rsid w:val="00FA11D7"/>
    <w:rsid w:val="00FA1546"/>
    <w:rsid w:val="00FA1BFD"/>
    <w:rsid w:val="00FA2A78"/>
    <w:rsid w:val="00FA2C81"/>
    <w:rsid w:val="00FA2CF4"/>
    <w:rsid w:val="00FA2F61"/>
    <w:rsid w:val="00FA37CB"/>
    <w:rsid w:val="00FA465D"/>
    <w:rsid w:val="00FA482A"/>
    <w:rsid w:val="00FA4E32"/>
    <w:rsid w:val="00FA4FCB"/>
    <w:rsid w:val="00FA52C6"/>
    <w:rsid w:val="00FA54E6"/>
    <w:rsid w:val="00FA5A29"/>
    <w:rsid w:val="00FA666A"/>
    <w:rsid w:val="00FA7281"/>
    <w:rsid w:val="00FA7B8B"/>
    <w:rsid w:val="00FB0039"/>
    <w:rsid w:val="00FB130C"/>
    <w:rsid w:val="00FB139F"/>
    <w:rsid w:val="00FB1837"/>
    <w:rsid w:val="00FB19F8"/>
    <w:rsid w:val="00FB1FD6"/>
    <w:rsid w:val="00FB2A42"/>
    <w:rsid w:val="00FB2D9B"/>
    <w:rsid w:val="00FB314C"/>
    <w:rsid w:val="00FB32BD"/>
    <w:rsid w:val="00FB36CC"/>
    <w:rsid w:val="00FB405B"/>
    <w:rsid w:val="00FB4FD2"/>
    <w:rsid w:val="00FB5B38"/>
    <w:rsid w:val="00FB5CEF"/>
    <w:rsid w:val="00FB6D7D"/>
    <w:rsid w:val="00FB7D69"/>
    <w:rsid w:val="00FC0434"/>
    <w:rsid w:val="00FC07D8"/>
    <w:rsid w:val="00FC099A"/>
    <w:rsid w:val="00FC0D45"/>
    <w:rsid w:val="00FC0FE6"/>
    <w:rsid w:val="00FC1EC0"/>
    <w:rsid w:val="00FC2289"/>
    <w:rsid w:val="00FC2292"/>
    <w:rsid w:val="00FC2298"/>
    <w:rsid w:val="00FC30A5"/>
    <w:rsid w:val="00FC33D0"/>
    <w:rsid w:val="00FC44EE"/>
    <w:rsid w:val="00FC4621"/>
    <w:rsid w:val="00FC471D"/>
    <w:rsid w:val="00FC5199"/>
    <w:rsid w:val="00FC532D"/>
    <w:rsid w:val="00FC5373"/>
    <w:rsid w:val="00FC5C35"/>
    <w:rsid w:val="00FC6045"/>
    <w:rsid w:val="00FC6815"/>
    <w:rsid w:val="00FC6A23"/>
    <w:rsid w:val="00FC6A83"/>
    <w:rsid w:val="00FC75DC"/>
    <w:rsid w:val="00FD0D85"/>
    <w:rsid w:val="00FD1374"/>
    <w:rsid w:val="00FD1C99"/>
    <w:rsid w:val="00FD1D60"/>
    <w:rsid w:val="00FD211E"/>
    <w:rsid w:val="00FD21A4"/>
    <w:rsid w:val="00FD2AE3"/>
    <w:rsid w:val="00FD3002"/>
    <w:rsid w:val="00FD3175"/>
    <w:rsid w:val="00FD33E2"/>
    <w:rsid w:val="00FD4561"/>
    <w:rsid w:val="00FD5295"/>
    <w:rsid w:val="00FD569F"/>
    <w:rsid w:val="00FD59DB"/>
    <w:rsid w:val="00FD5FC1"/>
    <w:rsid w:val="00FD635B"/>
    <w:rsid w:val="00FD6969"/>
    <w:rsid w:val="00FD699E"/>
    <w:rsid w:val="00FD73A7"/>
    <w:rsid w:val="00FD7497"/>
    <w:rsid w:val="00FE0149"/>
    <w:rsid w:val="00FE0309"/>
    <w:rsid w:val="00FE097E"/>
    <w:rsid w:val="00FE23BE"/>
    <w:rsid w:val="00FE3151"/>
    <w:rsid w:val="00FE32D4"/>
    <w:rsid w:val="00FE36EE"/>
    <w:rsid w:val="00FE405C"/>
    <w:rsid w:val="00FE41CE"/>
    <w:rsid w:val="00FE454F"/>
    <w:rsid w:val="00FE49C0"/>
    <w:rsid w:val="00FE5017"/>
    <w:rsid w:val="00FE5CF8"/>
    <w:rsid w:val="00FE60F9"/>
    <w:rsid w:val="00FE6D19"/>
    <w:rsid w:val="00FE7C3D"/>
    <w:rsid w:val="00FF00EA"/>
    <w:rsid w:val="00FF0A54"/>
    <w:rsid w:val="00FF0C07"/>
    <w:rsid w:val="00FF145D"/>
    <w:rsid w:val="00FF147B"/>
    <w:rsid w:val="00FF17FD"/>
    <w:rsid w:val="00FF1CC3"/>
    <w:rsid w:val="00FF3897"/>
    <w:rsid w:val="00FF49AF"/>
    <w:rsid w:val="00FF49CF"/>
    <w:rsid w:val="00FF57FB"/>
    <w:rsid w:val="00FF6792"/>
    <w:rsid w:val="00FF6B02"/>
    <w:rsid w:val="00FF78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85FF40"/>
  <w15:docId w15:val="{9FA66E78-094D-4DEA-A15B-8D736B9F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Times New Roman" w:hAnsi="Franklin Gothic Book" w:cs="Times New Roman"/>
        <w:lang w:val="pl-PL" w:eastAsia="pl-PL"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66F3"/>
    <w:rPr>
      <w:sz w:val="18"/>
      <w:szCs w:val="18"/>
    </w:rPr>
  </w:style>
  <w:style w:type="paragraph" w:styleId="Nagwek1">
    <w:name w:val="heading 1"/>
    <w:basedOn w:val="Normalny"/>
    <w:next w:val="Normalny"/>
    <w:link w:val="Nagwek1Znak"/>
    <w:qFormat/>
    <w:rsid w:val="006F05B3"/>
    <w:pPr>
      <w:keepNext/>
      <w:jc w:val="center"/>
      <w:outlineLvl w:val="0"/>
    </w:pPr>
    <w:rPr>
      <w:b/>
      <w:i/>
      <w:u w:val="single"/>
    </w:rPr>
  </w:style>
  <w:style w:type="paragraph" w:styleId="Nagwek2">
    <w:name w:val="heading 2"/>
    <w:basedOn w:val="Normalny"/>
    <w:next w:val="Normalny"/>
    <w:link w:val="Nagwek2Znak"/>
    <w:uiPriority w:val="9"/>
    <w:semiHidden/>
    <w:unhideWhenUsed/>
    <w:qFormat/>
    <w:rsid w:val="00B808DA"/>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semiHidden/>
    <w:unhideWhenUsed/>
    <w:qFormat/>
    <w:rsid w:val="00E5572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5">
    <w:name w:val="heading 5"/>
    <w:basedOn w:val="Normalny"/>
    <w:next w:val="Normalny"/>
    <w:link w:val="Nagwek5Znak"/>
    <w:uiPriority w:val="9"/>
    <w:semiHidden/>
    <w:unhideWhenUsed/>
    <w:qFormat/>
    <w:rsid w:val="00C9689E"/>
    <w:pPr>
      <w:spacing w:before="240" w:after="60"/>
      <w:outlineLvl w:val="4"/>
    </w:pPr>
    <w:rPr>
      <w:rFonts w:ascii="Calibri" w:hAnsi="Calibri"/>
      <w:b/>
      <w:bCs/>
      <w:i/>
      <w:iCs/>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5D3A75"/>
    <w:pPr>
      <w:spacing w:before="100" w:beforeAutospacing="1" w:after="100" w:afterAutospacing="1"/>
    </w:pPr>
    <w:rPr>
      <w:sz w:val="24"/>
      <w:szCs w:val="24"/>
    </w:rPr>
  </w:style>
  <w:style w:type="character" w:styleId="Pogrubienie">
    <w:name w:val="Strong"/>
    <w:qFormat/>
    <w:rsid w:val="005D3A75"/>
    <w:rPr>
      <w:b/>
      <w:bCs/>
    </w:rPr>
  </w:style>
  <w:style w:type="paragraph" w:styleId="Tytu">
    <w:name w:val="Title"/>
    <w:basedOn w:val="Normalny"/>
    <w:link w:val="TytuZnak"/>
    <w:qFormat/>
    <w:rsid w:val="006F05B3"/>
    <w:pPr>
      <w:jc w:val="center"/>
    </w:pPr>
    <w:rPr>
      <w:b/>
      <w:sz w:val="28"/>
    </w:rPr>
  </w:style>
  <w:style w:type="paragraph" w:styleId="Tekstpodstawowy">
    <w:name w:val="Body Text"/>
    <w:basedOn w:val="Normalny"/>
    <w:link w:val="TekstpodstawowyZnak"/>
    <w:rsid w:val="006F05B3"/>
    <w:rPr>
      <w:sz w:val="24"/>
    </w:rPr>
  </w:style>
  <w:style w:type="paragraph" w:styleId="Tekstpodstawowywcity">
    <w:name w:val="Body Text Indent"/>
    <w:basedOn w:val="Normalny"/>
    <w:link w:val="TekstpodstawowywcityZnak"/>
    <w:rsid w:val="006F05B3"/>
    <w:pPr>
      <w:ind w:left="360"/>
    </w:pPr>
    <w:rPr>
      <w:sz w:val="24"/>
    </w:rPr>
  </w:style>
  <w:style w:type="character" w:styleId="Odwoaniedokomentarza">
    <w:name w:val="annotation reference"/>
    <w:semiHidden/>
    <w:rsid w:val="00B513FB"/>
    <w:rPr>
      <w:sz w:val="16"/>
      <w:szCs w:val="16"/>
    </w:rPr>
  </w:style>
  <w:style w:type="paragraph" w:styleId="Tekstkomentarza">
    <w:name w:val="annotation text"/>
    <w:basedOn w:val="Normalny"/>
    <w:semiHidden/>
    <w:rsid w:val="00B513FB"/>
  </w:style>
  <w:style w:type="paragraph" w:styleId="Tematkomentarza">
    <w:name w:val="annotation subject"/>
    <w:basedOn w:val="Tekstkomentarza"/>
    <w:next w:val="Tekstkomentarza"/>
    <w:semiHidden/>
    <w:rsid w:val="00B513FB"/>
    <w:rPr>
      <w:b/>
      <w:bCs/>
    </w:rPr>
  </w:style>
  <w:style w:type="paragraph" w:styleId="Tekstdymka">
    <w:name w:val="Balloon Text"/>
    <w:basedOn w:val="Normalny"/>
    <w:semiHidden/>
    <w:rsid w:val="00B513FB"/>
    <w:rPr>
      <w:rFonts w:ascii="Tahoma" w:hAnsi="Tahoma" w:cs="Tahoma"/>
      <w:sz w:val="16"/>
      <w:szCs w:val="16"/>
    </w:rPr>
  </w:style>
  <w:style w:type="paragraph" w:styleId="Nagwek">
    <w:name w:val="header"/>
    <w:basedOn w:val="Normalny"/>
    <w:link w:val="NagwekZnak"/>
    <w:rsid w:val="008E1636"/>
    <w:pPr>
      <w:tabs>
        <w:tab w:val="center" w:pos="4536"/>
        <w:tab w:val="right" w:pos="9072"/>
      </w:tabs>
    </w:pPr>
  </w:style>
  <w:style w:type="paragraph" w:styleId="Stopka">
    <w:name w:val="footer"/>
    <w:basedOn w:val="Normalny"/>
    <w:link w:val="StopkaZnak"/>
    <w:uiPriority w:val="99"/>
    <w:rsid w:val="008E1636"/>
    <w:pPr>
      <w:tabs>
        <w:tab w:val="center" w:pos="4536"/>
        <w:tab w:val="right" w:pos="9072"/>
      </w:tabs>
    </w:pPr>
  </w:style>
  <w:style w:type="character" w:styleId="Hipercze">
    <w:name w:val="Hyperlink"/>
    <w:rsid w:val="004B4C8B"/>
    <w:rPr>
      <w:color w:val="0000FF"/>
      <w:u w:val="single"/>
    </w:rPr>
  </w:style>
  <w:style w:type="paragraph" w:styleId="Tekstpodstawowy2">
    <w:name w:val="Body Text 2"/>
    <w:basedOn w:val="Normalny"/>
    <w:link w:val="Tekstpodstawowy2Znak"/>
    <w:uiPriority w:val="99"/>
    <w:unhideWhenUsed/>
    <w:rsid w:val="00033736"/>
    <w:pPr>
      <w:spacing w:after="120" w:line="480" w:lineRule="auto"/>
    </w:pPr>
  </w:style>
  <w:style w:type="character" w:customStyle="1" w:styleId="Tekstpodstawowy2Znak">
    <w:name w:val="Tekst podstawowy 2 Znak"/>
    <w:basedOn w:val="Domylnaczcionkaakapitu"/>
    <w:link w:val="Tekstpodstawowy2"/>
    <w:uiPriority w:val="99"/>
    <w:rsid w:val="00033736"/>
  </w:style>
  <w:style w:type="paragraph" w:styleId="Tekstpodstawowywcity2">
    <w:name w:val="Body Text Indent 2"/>
    <w:basedOn w:val="Normalny"/>
    <w:link w:val="Tekstpodstawowywcity2Znak"/>
    <w:uiPriority w:val="99"/>
    <w:semiHidden/>
    <w:unhideWhenUsed/>
    <w:rsid w:val="0003373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33736"/>
  </w:style>
  <w:style w:type="paragraph" w:styleId="Tekstpodstawowy3">
    <w:name w:val="Body Text 3"/>
    <w:basedOn w:val="Normalny"/>
    <w:link w:val="Tekstpodstawowy3Znak"/>
    <w:uiPriority w:val="99"/>
    <w:unhideWhenUsed/>
    <w:rsid w:val="00033736"/>
    <w:pPr>
      <w:spacing w:after="120"/>
    </w:pPr>
    <w:rPr>
      <w:sz w:val="16"/>
      <w:szCs w:val="16"/>
    </w:rPr>
  </w:style>
  <w:style w:type="character" w:customStyle="1" w:styleId="Tekstpodstawowy3Znak">
    <w:name w:val="Tekst podstawowy 3 Znak"/>
    <w:link w:val="Tekstpodstawowy3"/>
    <w:uiPriority w:val="99"/>
    <w:rsid w:val="00033736"/>
    <w:rPr>
      <w:sz w:val="16"/>
      <w:szCs w:val="16"/>
    </w:rPr>
  </w:style>
  <w:style w:type="character" w:customStyle="1" w:styleId="TekstpodstawowywcityZnak">
    <w:name w:val="Tekst podstawowy wcięty Znak"/>
    <w:link w:val="Tekstpodstawowywcity"/>
    <w:rsid w:val="00BA323D"/>
    <w:rPr>
      <w:sz w:val="24"/>
    </w:rPr>
  </w:style>
  <w:style w:type="paragraph" w:styleId="Tekstprzypisukocowego">
    <w:name w:val="endnote text"/>
    <w:basedOn w:val="Normalny"/>
    <w:link w:val="TekstprzypisukocowegoZnak"/>
    <w:uiPriority w:val="99"/>
    <w:semiHidden/>
    <w:unhideWhenUsed/>
    <w:rsid w:val="00F75B4B"/>
  </w:style>
  <w:style w:type="character" w:customStyle="1" w:styleId="TekstprzypisukocowegoZnak">
    <w:name w:val="Tekst przypisu końcowego Znak"/>
    <w:basedOn w:val="Domylnaczcionkaakapitu"/>
    <w:link w:val="Tekstprzypisukocowego"/>
    <w:uiPriority w:val="99"/>
    <w:semiHidden/>
    <w:rsid w:val="00F75B4B"/>
  </w:style>
  <w:style w:type="character" w:styleId="Odwoanieprzypisukocowego">
    <w:name w:val="endnote reference"/>
    <w:uiPriority w:val="99"/>
    <w:semiHidden/>
    <w:unhideWhenUsed/>
    <w:rsid w:val="00F75B4B"/>
    <w:rPr>
      <w:vertAlign w:val="superscript"/>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
    <w:basedOn w:val="Normalny"/>
    <w:link w:val="AkapitzlistZnak"/>
    <w:qFormat/>
    <w:rsid w:val="00B353C3"/>
    <w:pPr>
      <w:ind w:left="720"/>
      <w:contextualSpacing/>
    </w:pPr>
    <w:rPr>
      <w:rFonts w:ascii="Calibri" w:eastAsia="Calibri" w:hAnsi="Calibri"/>
      <w:sz w:val="22"/>
      <w:szCs w:val="22"/>
      <w:lang w:eastAsia="en-US"/>
    </w:rPr>
  </w:style>
  <w:style w:type="character" w:customStyle="1" w:styleId="StopkaZnak">
    <w:name w:val="Stopka Znak"/>
    <w:basedOn w:val="Domylnaczcionkaakapitu"/>
    <w:link w:val="Stopka"/>
    <w:uiPriority w:val="99"/>
    <w:rsid w:val="00702D78"/>
  </w:style>
  <w:style w:type="paragraph" w:customStyle="1" w:styleId="DefaultText">
    <w:name w:val="Default Text"/>
    <w:basedOn w:val="Normalny"/>
    <w:rsid w:val="004B3FB1"/>
    <w:pPr>
      <w:overflowPunct w:val="0"/>
      <w:autoSpaceDE w:val="0"/>
      <w:autoSpaceDN w:val="0"/>
      <w:adjustRightInd w:val="0"/>
      <w:textAlignment w:val="baseline"/>
    </w:pPr>
    <w:rPr>
      <w:sz w:val="24"/>
      <w:lang w:val="en-US" w:eastAsia="en-US"/>
    </w:rPr>
  </w:style>
  <w:style w:type="character" w:customStyle="1" w:styleId="Nagwek1Znak">
    <w:name w:val="Nagłówek 1 Znak"/>
    <w:link w:val="Nagwek1"/>
    <w:uiPriority w:val="1"/>
    <w:rsid w:val="0073423D"/>
    <w:rPr>
      <w:b/>
      <w:i/>
      <w:u w:val="single"/>
    </w:rPr>
  </w:style>
  <w:style w:type="character" w:customStyle="1" w:styleId="TekstpodstawowyZnak">
    <w:name w:val="Tekst podstawowy Znak"/>
    <w:link w:val="Tekstpodstawowy"/>
    <w:rsid w:val="0073423D"/>
    <w:rPr>
      <w:sz w:val="24"/>
    </w:rPr>
  </w:style>
  <w:style w:type="character" w:customStyle="1" w:styleId="NagwekZnak">
    <w:name w:val="Nagłówek Znak"/>
    <w:basedOn w:val="Domylnaczcionkaakapitu"/>
    <w:link w:val="Nagwek"/>
    <w:rsid w:val="0073423D"/>
  </w:style>
  <w:style w:type="character" w:customStyle="1" w:styleId="text">
    <w:name w:val="text"/>
    <w:basedOn w:val="Domylnaczcionkaakapitu"/>
    <w:rsid w:val="00C452DD"/>
  </w:style>
  <w:style w:type="character" w:customStyle="1" w:styleId="Nagwek2Znak">
    <w:name w:val="Nagłówek 2 Znak"/>
    <w:link w:val="Nagwek2"/>
    <w:uiPriority w:val="9"/>
    <w:semiHidden/>
    <w:rsid w:val="00B808DA"/>
    <w:rPr>
      <w:rFonts w:ascii="Cambria" w:eastAsia="Times New Roman" w:hAnsi="Cambria" w:cs="Times New Roman"/>
      <w:b/>
      <w:bCs/>
      <w:i/>
      <w:iCs/>
      <w:sz w:val="28"/>
      <w:szCs w:val="28"/>
    </w:rPr>
  </w:style>
  <w:style w:type="paragraph" w:customStyle="1" w:styleId="Default">
    <w:name w:val="Default"/>
    <w:rsid w:val="004828B2"/>
    <w:pPr>
      <w:autoSpaceDE w:val="0"/>
      <w:autoSpaceDN w:val="0"/>
      <w:adjustRightInd w:val="0"/>
    </w:pPr>
    <w:rPr>
      <w:rFonts w:ascii="Garamond" w:hAnsi="Garamond" w:cs="Garamond"/>
      <w:color w:val="000000"/>
      <w:sz w:val="24"/>
      <w:szCs w:val="24"/>
    </w:rPr>
  </w:style>
  <w:style w:type="paragraph" w:styleId="Poprawka">
    <w:name w:val="Revision"/>
    <w:hidden/>
    <w:uiPriority w:val="99"/>
    <w:semiHidden/>
    <w:rsid w:val="003A10FD"/>
    <w:rPr>
      <w:sz w:val="18"/>
      <w:szCs w:val="18"/>
    </w:rPr>
  </w:style>
  <w:style w:type="table" w:styleId="Tabela-Siatka">
    <w:name w:val="Table Grid"/>
    <w:basedOn w:val="Standardowy"/>
    <w:uiPriority w:val="39"/>
    <w:rsid w:val="00974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
    <w:name w:val="Tytuł Znak"/>
    <w:link w:val="Tytu"/>
    <w:rsid w:val="00C9594E"/>
    <w:rPr>
      <w:b/>
      <w:sz w:val="28"/>
    </w:rPr>
  </w:style>
  <w:style w:type="paragraph" w:customStyle="1" w:styleId="Normalny1">
    <w:name w:val="Normalny1"/>
    <w:rsid w:val="0096439B"/>
    <w:pPr>
      <w:widowControl w:val="0"/>
    </w:pPr>
    <w:rPr>
      <w:color w:val="000000"/>
      <w:sz w:val="24"/>
      <w:szCs w:val="18"/>
    </w:rPr>
  </w:style>
  <w:style w:type="paragraph" w:customStyle="1" w:styleId="Standard">
    <w:name w:val="Standard"/>
    <w:rsid w:val="004E077A"/>
    <w:pPr>
      <w:suppressAutoHyphens/>
      <w:autoSpaceDE w:val="0"/>
    </w:pPr>
    <w:rPr>
      <w:rFonts w:eastAsia="Arial"/>
      <w:sz w:val="18"/>
      <w:szCs w:val="24"/>
      <w:lang w:eastAsia="ar-SA"/>
    </w:rPr>
  </w:style>
  <w:style w:type="character" w:customStyle="1" w:styleId="FontStyle117">
    <w:name w:val="Font Style117"/>
    <w:rsid w:val="004E077A"/>
    <w:rPr>
      <w:rFonts w:ascii="Times New Roman" w:hAnsi="Times New Roman" w:cs="Times New Roman"/>
      <w:sz w:val="22"/>
      <w:szCs w:val="22"/>
    </w:rPr>
  </w:style>
  <w:style w:type="character" w:customStyle="1" w:styleId="Nierozpoznanawzmianka1">
    <w:name w:val="Nierozpoznana wzmianka1"/>
    <w:uiPriority w:val="99"/>
    <w:semiHidden/>
    <w:unhideWhenUsed/>
    <w:rsid w:val="004B52F6"/>
    <w:rPr>
      <w:color w:val="605E5C"/>
      <w:shd w:val="clear" w:color="auto" w:fill="E1DFDD"/>
    </w:rPr>
  </w:style>
  <w:style w:type="paragraph" w:styleId="Tekstprzypisudolnego">
    <w:name w:val="footnote text"/>
    <w:basedOn w:val="Normalny"/>
    <w:link w:val="TekstprzypisudolnegoZnak"/>
    <w:semiHidden/>
    <w:unhideWhenUsed/>
    <w:rsid w:val="00EB2B7E"/>
    <w:rPr>
      <w:rFonts w:ascii="Calibri" w:eastAsia="Calibri" w:hAnsi="Calibri"/>
      <w:lang w:eastAsia="en-US"/>
    </w:rPr>
  </w:style>
  <w:style w:type="character" w:customStyle="1" w:styleId="TekstprzypisudolnegoZnak">
    <w:name w:val="Tekst przypisu dolnego Znak"/>
    <w:link w:val="Tekstprzypisudolnego"/>
    <w:semiHidden/>
    <w:rsid w:val="00EB2B7E"/>
    <w:rPr>
      <w:rFonts w:ascii="Calibri" w:eastAsia="Calibri" w:hAnsi="Calibri"/>
      <w:lang w:eastAsia="en-US"/>
    </w:rPr>
  </w:style>
  <w:style w:type="character" w:styleId="Odwoanieprzypisudolnego">
    <w:name w:val="footnote reference"/>
    <w:semiHidden/>
    <w:unhideWhenUsed/>
    <w:rsid w:val="00EB2B7E"/>
    <w:rPr>
      <w:vertAlign w:val="superscript"/>
    </w:rPr>
  </w:style>
  <w:style w:type="character" w:styleId="UyteHipercze">
    <w:name w:val="FollowedHyperlink"/>
    <w:uiPriority w:val="99"/>
    <w:semiHidden/>
    <w:unhideWhenUsed/>
    <w:rsid w:val="00A6298F"/>
    <w:rPr>
      <w:color w:val="954F72"/>
      <w:u w:val="single"/>
    </w:rPr>
  </w:style>
  <w:style w:type="paragraph" w:styleId="Bezodstpw">
    <w:name w:val="No Spacing"/>
    <w:uiPriority w:val="1"/>
    <w:qFormat/>
    <w:rsid w:val="00244DA9"/>
    <w:rPr>
      <w:rFonts w:ascii="Calibri" w:eastAsia="Calibri" w:hAnsi="Calibri"/>
      <w:sz w:val="22"/>
      <w:szCs w:val="22"/>
      <w:lang w:eastAsia="en-US"/>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
    <w:link w:val="Akapitzlist"/>
    <w:qFormat/>
    <w:locked/>
    <w:rsid w:val="00D50880"/>
    <w:rPr>
      <w:rFonts w:ascii="Calibri" w:eastAsia="Calibri" w:hAnsi="Calibri"/>
      <w:sz w:val="22"/>
      <w:szCs w:val="22"/>
      <w:lang w:eastAsia="en-US"/>
    </w:rPr>
  </w:style>
  <w:style w:type="character" w:customStyle="1" w:styleId="Nagwek5Znak">
    <w:name w:val="Nagłówek 5 Znak"/>
    <w:link w:val="Nagwek5"/>
    <w:uiPriority w:val="9"/>
    <w:semiHidden/>
    <w:rsid w:val="00C9689E"/>
    <w:rPr>
      <w:rFonts w:ascii="Calibri" w:eastAsia="Times New Roman" w:hAnsi="Calibri" w:cs="Times New Roman"/>
      <w:b/>
      <w:bCs/>
      <w:i/>
      <w:iCs/>
      <w:sz w:val="26"/>
      <w:szCs w:val="26"/>
    </w:rPr>
  </w:style>
  <w:style w:type="paragraph" w:customStyle="1" w:styleId="Bezodstpw1">
    <w:name w:val="Bez odstępów1"/>
    <w:uiPriority w:val="99"/>
    <w:rsid w:val="00C9689E"/>
    <w:pPr>
      <w:jc w:val="center"/>
    </w:pPr>
    <w:rPr>
      <w:rFonts w:ascii="Calibri" w:hAnsi="Calibri" w:cs="Calibri"/>
      <w:sz w:val="22"/>
      <w:szCs w:val="22"/>
      <w:lang w:eastAsia="en-US"/>
    </w:rPr>
  </w:style>
  <w:style w:type="paragraph" w:customStyle="1" w:styleId="Akapitzlist3">
    <w:name w:val="Akapit z listą3"/>
    <w:basedOn w:val="Normalny"/>
    <w:uiPriority w:val="99"/>
    <w:rsid w:val="00C9689E"/>
    <w:pPr>
      <w:spacing w:after="160" w:line="256" w:lineRule="auto"/>
      <w:ind w:left="720"/>
      <w:contextualSpacing/>
    </w:pPr>
    <w:rPr>
      <w:rFonts w:ascii="Calibri" w:hAnsi="Calibri" w:cs="Calibri"/>
      <w:sz w:val="22"/>
      <w:szCs w:val="22"/>
      <w:lang w:eastAsia="en-US"/>
    </w:rPr>
  </w:style>
  <w:style w:type="paragraph" w:customStyle="1" w:styleId="TableParagraph">
    <w:name w:val="Table Paragraph"/>
    <w:basedOn w:val="Normalny"/>
    <w:uiPriority w:val="1"/>
    <w:qFormat/>
    <w:rsid w:val="000F789B"/>
    <w:pPr>
      <w:widowControl w:val="0"/>
      <w:autoSpaceDE w:val="0"/>
      <w:autoSpaceDN w:val="0"/>
    </w:pPr>
    <w:rPr>
      <w:sz w:val="22"/>
      <w:szCs w:val="22"/>
      <w:lang w:val="en-US" w:eastAsia="en-US"/>
    </w:rPr>
  </w:style>
  <w:style w:type="character" w:styleId="Nierozpoznanawzmianka">
    <w:name w:val="Unresolved Mention"/>
    <w:basedOn w:val="Domylnaczcionkaakapitu"/>
    <w:uiPriority w:val="99"/>
    <w:semiHidden/>
    <w:unhideWhenUsed/>
    <w:rsid w:val="00520295"/>
    <w:rPr>
      <w:color w:val="605E5C"/>
      <w:shd w:val="clear" w:color="auto" w:fill="E1DFDD"/>
    </w:rPr>
  </w:style>
  <w:style w:type="character" w:customStyle="1" w:styleId="Nagwek3Znak">
    <w:name w:val="Nagłówek 3 Znak"/>
    <w:basedOn w:val="Domylnaczcionkaakapitu"/>
    <w:link w:val="Nagwek3"/>
    <w:uiPriority w:val="9"/>
    <w:semiHidden/>
    <w:rsid w:val="00E55729"/>
    <w:rPr>
      <w:rFonts w:asciiTheme="majorHAnsi" w:eastAsiaTheme="majorEastAsia" w:hAnsiTheme="majorHAnsi" w:cstheme="majorBidi"/>
      <w:color w:val="243F60" w:themeColor="accent1" w:themeShade="7F"/>
      <w:sz w:val="24"/>
      <w:szCs w:val="24"/>
    </w:rPr>
  </w:style>
  <w:style w:type="character" w:customStyle="1" w:styleId="Teksttreci">
    <w:name w:val="Tekst treści_"/>
    <w:basedOn w:val="Domylnaczcionkaakapitu"/>
    <w:link w:val="Teksttreci1"/>
    <w:uiPriority w:val="99"/>
    <w:locked/>
    <w:rsid w:val="00654172"/>
    <w:rPr>
      <w:rFonts w:ascii="Arial" w:hAnsi="Arial" w:cs="Arial"/>
      <w:shd w:val="clear" w:color="auto" w:fill="FFFFFF"/>
    </w:rPr>
  </w:style>
  <w:style w:type="paragraph" w:customStyle="1" w:styleId="Teksttreci1">
    <w:name w:val="Tekst treści1"/>
    <w:basedOn w:val="Normalny"/>
    <w:link w:val="Teksttreci"/>
    <w:uiPriority w:val="99"/>
    <w:rsid w:val="00654172"/>
    <w:pPr>
      <w:widowControl w:val="0"/>
      <w:shd w:val="clear" w:color="auto" w:fill="FFFFFF"/>
      <w:spacing w:before="660" w:after="300" w:line="365" w:lineRule="exact"/>
      <w:ind w:hanging="420"/>
      <w:jc w:val="right"/>
    </w:pPr>
    <w:rPr>
      <w:rFonts w:ascii="Arial" w:hAnsi="Arial" w:cs="Arial"/>
      <w:sz w:val="20"/>
      <w:szCs w:val="20"/>
    </w:rPr>
  </w:style>
  <w:style w:type="paragraph" w:customStyle="1" w:styleId="Normalny2">
    <w:name w:val="Normalny2"/>
    <w:rsid w:val="00C9546D"/>
    <w:pPr>
      <w:widowControl w:val="0"/>
      <w:jc w:val="left"/>
    </w:pPr>
    <w:rPr>
      <w:rFonts w:ascii="Times New Roman" w:hAnsi="Times New Roman"/>
      <w:color w:val="000000"/>
      <w:sz w:val="24"/>
    </w:rPr>
  </w:style>
  <w:style w:type="numbering" w:customStyle="1" w:styleId="Biecalista1">
    <w:name w:val="Bieżąca lista1"/>
    <w:uiPriority w:val="99"/>
    <w:rsid w:val="006936C2"/>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40075">
      <w:bodyDiv w:val="1"/>
      <w:marLeft w:val="0"/>
      <w:marRight w:val="0"/>
      <w:marTop w:val="0"/>
      <w:marBottom w:val="0"/>
      <w:divBdr>
        <w:top w:val="none" w:sz="0" w:space="0" w:color="auto"/>
        <w:left w:val="none" w:sz="0" w:space="0" w:color="auto"/>
        <w:bottom w:val="none" w:sz="0" w:space="0" w:color="auto"/>
        <w:right w:val="none" w:sz="0" w:space="0" w:color="auto"/>
      </w:divBdr>
    </w:div>
    <w:div w:id="73361840">
      <w:bodyDiv w:val="1"/>
      <w:marLeft w:val="0"/>
      <w:marRight w:val="0"/>
      <w:marTop w:val="0"/>
      <w:marBottom w:val="0"/>
      <w:divBdr>
        <w:top w:val="none" w:sz="0" w:space="0" w:color="auto"/>
        <w:left w:val="none" w:sz="0" w:space="0" w:color="auto"/>
        <w:bottom w:val="none" w:sz="0" w:space="0" w:color="auto"/>
        <w:right w:val="none" w:sz="0" w:space="0" w:color="auto"/>
      </w:divBdr>
    </w:div>
    <w:div w:id="83838920">
      <w:bodyDiv w:val="1"/>
      <w:marLeft w:val="0"/>
      <w:marRight w:val="0"/>
      <w:marTop w:val="0"/>
      <w:marBottom w:val="0"/>
      <w:divBdr>
        <w:top w:val="none" w:sz="0" w:space="0" w:color="auto"/>
        <w:left w:val="none" w:sz="0" w:space="0" w:color="auto"/>
        <w:bottom w:val="none" w:sz="0" w:space="0" w:color="auto"/>
        <w:right w:val="none" w:sz="0" w:space="0" w:color="auto"/>
      </w:divBdr>
    </w:div>
    <w:div w:id="96951652">
      <w:bodyDiv w:val="1"/>
      <w:marLeft w:val="0"/>
      <w:marRight w:val="0"/>
      <w:marTop w:val="0"/>
      <w:marBottom w:val="0"/>
      <w:divBdr>
        <w:top w:val="none" w:sz="0" w:space="0" w:color="auto"/>
        <w:left w:val="none" w:sz="0" w:space="0" w:color="auto"/>
        <w:bottom w:val="none" w:sz="0" w:space="0" w:color="auto"/>
        <w:right w:val="none" w:sz="0" w:space="0" w:color="auto"/>
      </w:divBdr>
    </w:div>
    <w:div w:id="136805163">
      <w:bodyDiv w:val="1"/>
      <w:marLeft w:val="0"/>
      <w:marRight w:val="0"/>
      <w:marTop w:val="0"/>
      <w:marBottom w:val="0"/>
      <w:divBdr>
        <w:top w:val="none" w:sz="0" w:space="0" w:color="auto"/>
        <w:left w:val="none" w:sz="0" w:space="0" w:color="auto"/>
        <w:bottom w:val="none" w:sz="0" w:space="0" w:color="auto"/>
        <w:right w:val="none" w:sz="0" w:space="0" w:color="auto"/>
      </w:divBdr>
    </w:div>
    <w:div w:id="263267404">
      <w:bodyDiv w:val="1"/>
      <w:marLeft w:val="0"/>
      <w:marRight w:val="0"/>
      <w:marTop w:val="0"/>
      <w:marBottom w:val="0"/>
      <w:divBdr>
        <w:top w:val="none" w:sz="0" w:space="0" w:color="auto"/>
        <w:left w:val="none" w:sz="0" w:space="0" w:color="auto"/>
        <w:bottom w:val="none" w:sz="0" w:space="0" w:color="auto"/>
        <w:right w:val="none" w:sz="0" w:space="0" w:color="auto"/>
      </w:divBdr>
    </w:div>
    <w:div w:id="337542316">
      <w:bodyDiv w:val="1"/>
      <w:marLeft w:val="0"/>
      <w:marRight w:val="0"/>
      <w:marTop w:val="0"/>
      <w:marBottom w:val="0"/>
      <w:divBdr>
        <w:top w:val="none" w:sz="0" w:space="0" w:color="auto"/>
        <w:left w:val="none" w:sz="0" w:space="0" w:color="auto"/>
        <w:bottom w:val="none" w:sz="0" w:space="0" w:color="auto"/>
        <w:right w:val="none" w:sz="0" w:space="0" w:color="auto"/>
      </w:divBdr>
      <w:divsChild>
        <w:div w:id="1168326147">
          <w:marLeft w:val="0"/>
          <w:marRight w:val="0"/>
          <w:marTop w:val="0"/>
          <w:marBottom w:val="0"/>
          <w:divBdr>
            <w:top w:val="none" w:sz="0" w:space="0" w:color="auto"/>
            <w:left w:val="none" w:sz="0" w:space="0" w:color="auto"/>
            <w:bottom w:val="none" w:sz="0" w:space="0" w:color="auto"/>
            <w:right w:val="none" w:sz="0" w:space="0" w:color="auto"/>
          </w:divBdr>
          <w:divsChild>
            <w:div w:id="1372921837">
              <w:marLeft w:val="0"/>
              <w:marRight w:val="0"/>
              <w:marTop w:val="0"/>
              <w:marBottom w:val="0"/>
              <w:divBdr>
                <w:top w:val="none" w:sz="0" w:space="0" w:color="auto"/>
                <w:left w:val="none" w:sz="0" w:space="0" w:color="auto"/>
                <w:bottom w:val="none" w:sz="0" w:space="0" w:color="auto"/>
                <w:right w:val="none" w:sz="0" w:space="0" w:color="auto"/>
              </w:divBdr>
              <w:divsChild>
                <w:div w:id="3554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063861">
      <w:bodyDiv w:val="1"/>
      <w:marLeft w:val="0"/>
      <w:marRight w:val="0"/>
      <w:marTop w:val="0"/>
      <w:marBottom w:val="0"/>
      <w:divBdr>
        <w:top w:val="none" w:sz="0" w:space="0" w:color="auto"/>
        <w:left w:val="none" w:sz="0" w:space="0" w:color="auto"/>
        <w:bottom w:val="none" w:sz="0" w:space="0" w:color="auto"/>
        <w:right w:val="none" w:sz="0" w:space="0" w:color="auto"/>
      </w:divBdr>
    </w:div>
    <w:div w:id="438717431">
      <w:bodyDiv w:val="1"/>
      <w:marLeft w:val="0"/>
      <w:marRight w:val="0"/>
      <w:marTop w:val="0"/>
      <w:marBottom w:val="0"/>
      <w:divBdr>
        <w:top w:val="none" w:sz="0" w:space="0" w:color="auto"/>
        <w:left w:val="none" w:sz="0" w:space="0" w:color="auto"/>
        <w:bottom w:val="none" w:sz="0" w:space="0" w:color="auto"/>
        <w:right w:val="none" w:sz="0" w:space="0" w:color="auto"/>
      </w:divBdr>
    </w:div>
    <w:div w:id="586233352">
      <w:bodyDiv w:val="1"/>
      <w:marLeft w:val="0"/>
      <w:marRight w:val="0"/>
      <w:marTop w:val="0"/>
      <w:marBottom w:val="0"/>
      <w:divBdr>
        <w:top w:val="none" w:sz="0" w:space="0" w:color="auto"/>
        <w:left w:val="none" w:sz="0" w:space="0" w:color="auto"/>
        <w:bottom w:val="none" w:sz="0" w:space="0" w:color="auto"/>
        <w:right w:val="none" w:sz="0" w:space="0" w:color="auto"/>
      </w:divBdr>
    </w:div>
    <w:div w:id="685638396">
      <w:bodyDiv w:val="1"/>
      <w:marLeft w:val="0"/>
      <w:marRight w:val="0"/>
      <w:marTop w:val="0"/>
      <w:marBottom w:val="0"/>
      <w:divBdr>
        <w:top w:val="none" w:sz="0" w:space="0" w:color="auto"/>
        <w:left w:val="none" w:sz="0" w:space="0" w:color="auto"/>
        <w:bottom w:val="none" w:sz="0" w:space="0" w:color="auto"/>
        <w:right w:val="none" w:sz="0" w:space="0" w:color="auto"/>
      </w:divBdr>
    </w:div>
    <w:div w:id="762603933">
      <w:bodyDiv w:val="1"/>
      <w:marLeft w:val="0"/>
      <w:marRight w:val="0"/>
      <w:marTop w:val="0"/>
      <w:marBottom w:val="0"/>
      <w:divBdr>
        <w:top w:val="none" w:sz="0" w:space="0" w:color="auto"/>
        <w:left w:val="none" w:sz="0" w:space="0" w:color="auto"/>
        <w:bottom w:val="none" w:sz="0" w:space="0" w:color="auto"/>
        <w:right w:val="none" w:sz="0" w:space="0" w:color="auto"/>
      </w:divBdr>
    </w:div>
    <w:div w:id="766194116">
      <w:bodyDiv w:val="1"/>
      <w:marLeft w:val="0"/>
      <w:marRight w:val="0"/>
      <w:marTop w:val="0"/>
      <w:marBottom w:val="0"/>
      <w:divBdr>
        <w:top w:val="none" w:sz="0" w:space="0" w:color="auto"/>
        <w:left w:val="none" w:sz="0" w:space="0" w:color="auto"/>
        <w:bottom w:val="none" w:sz="0" w:space="0" w:color="auto"/>
        <w:right w:val="none" w:sz="0" w:space="0" w:color="auto"/>
      </w:divBdr>
    </w:div>
    <w:div w:id="844322847">
      <w:bodyDiv w:val="1"/>
      <w:marLeft w:val="0"/>
      <w:marRight w:val="0"/>
      <w:marTop w:val="0"/>
      <w:marBottom w:val="0"/>
      <w:divBdr>
        <w:top w:val="none" w:sz="0" w:space="0" w:color="auto"/>
        <w:left w:val="none" w:sz="0" w:space="0" w:color="auto"/>
        <w:bottom w:val="none" w:sz="0" w:space="0" w:color="auto"/>
        <w:right w:val="none" w:sz="0" w:space="0" w:color="auto"/>
      </w:divBdr>
    </w:div>
    <w:div w:id="855001969">
      <w:bodyDiv w:val="1"/>
      <w:marLeft w:val="0"/>
      <w:marRight w:val="0"/>
      <w:marTop w:val="0"/>
      <w:marBottom w:val="0"/>
      <w:divBdr>
        <w:top w:val="none" w:sz="0" w:space="0" w:color="auto"/>
        <w:left w:val="none" w:sz="0" w:space="0" w:color="auto"/>
        <w:bottom w:val="none" w:sz="0" w:space="0" w:color="auto"/>
        <w:right w:val="none" w:sz="0" w:space="0" w:color="auto"/>
      </w:divBdr>
    </w:div>
    <w:div w:id="886452895">
      <w:bodyDiv w:val="1"/>
      <w:marLeft w:val="0"/>
      <w:marRight w:val="0"/>
      <w:marTop w:val="0"/>
      <w:marBottom w:val="0"/>
      <w:divBdr>
        <w:top w:val="none" w:sz="0" w:space="0" w:color="auto"/>
        <w:left w:val="none" w:sz="0" w:space="0" w:color="auto"/>
        <w:bottom w:val="none" w:sz="0" w:space="0" w:color="auto"/>
        <w:right w:val="none" w:sz="0" w:space="0" w:color="auto"/>
      </w:divBdr>
    </w:div>
    <w:div w:id="927032749">
      <w:bodyDiv w:val="1"/>
      <w:marLeft w:val="0"/>
      <w:marRight w:val="0"/>
      <w:marTop w:val="0"/>
      <w:marBottom w:val="0"/>
      <w:divBdr>
        <w:top w:val="none" w:sz="0" w:space="0" w:color="auto"/>
        <w:left w:val="none" w:sz="0" w:space="0" w:color="auto"/>
        <w:bottom w:val="none" w:sz="0" w:space="0" w:color="auto"/>
        <w:right w:val="none" w:sz="0" w:space="0" w:color="auto"/>
      </w:divBdr>
    </w:div>
    <w:div w:id="948200692">
      <w:bodyDiv w:val="1"/>
      <w:marLeft w:val="0"/>
      <w:marRight w:val="0"/>
      <w:marTop w:val="0"/>
      <w:marBottom w:val="0"/>
      <w:divBdr>
        <w:top w:val="none" w:sz="0" w:space="0" w:color="auto"/>
        <w:left w:val="none" w:sz="0" w:space="0" w:color="auto"/>
        <w:bottom w:val="none" w:sz="0" w:space="0" w:color="auto"/>
        <w:right w:val="none" w:sz="0" w:space="0" w:color="auto"/>
      </w:divBdr>
    </w:div>
    <w:div w:id="1060597778">
      <w:bodyDiv w:val="1"/>
      <w:marLeft w:val="0"/>
      <w:marRight w:val="0"/>
      <w:marTop w:val="0"/>
      <w:marBottom w:val="0"/>
      <w:divBdr>
        <w:top w:val="none" w:sz="0" w:space="0" w:color="auto"/>
        <w:left w:val="none" w:sz="0" w:space="0" w:color="auto"/>
        <w:bottom w:val="none" w:sz="0" w:space="0" w:color="auto"/>
        <w:right w:val="none" w:sz="0" w:space="0" w:color="auto"/>
      </w:divBdr>
      <w:divsChild>
        <w:div w:id="394745613">
          <w:marLeft w:val="0"/>
          <w:marRight w:val="0"/>
          <w:marTop w:val="0"/>
          <w:marBottom w:val="0"/>
          <w:divBdr>
            <w:top w:val="none" w:sz="0" w:space="0" w:color="auto"/>
            <w:left w:val="none" w:sz="0" w:space="0" w:color="auto"/>
            <w:bottom w:val="none" w:sz="0" w:space="0" w:color="auto"/>
            <w:right w:val="none" w:sz="0" w:space="0" w:color="auto"/>
          </w:divBdr>
          <w:divsChild>
            <w:div w:id="1929608048">
              <w:marLeft w:val="0"/>
              <w:marRight w:val="0"/>
              <w:marTop w:val="0"/>
              <w:marBottom w:val="0"/>
              <w:divBdr>
                <w:top w:val="none" w:sz="0" w:space="0" w:color="auto"/>
                <w:left w:val="none" w:sz="0" w:space="0" w:color="auto"/>
                <w:bottom w:val="none" w:sz="0" w:space="0" w:color="auto"/>
                <w:right w:val="none" w:sz="0" w:space="0" w:color="auto"/>
              </w:divBdr>
              <w:divsChild>
                <w:div w:id="54193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600125">
      <w:bodyDiv w:val="1"/>
      <w:marLeft w:val="0"/>
      <w:marRight w:val="0"/>
      <w:marTop w:val="0"/>
      <w:marBottom w:val="0"/>
      <w:divBdr>
        <w:top w:val="none" w:sz="0" w:space="0" w:color="auto"/>
        <w:left w:val="none" w:sz="0" w:space="0" w:color="auto"/>
        <w:bottom w:val="none" w:sz="0" w:space="0" w:color="auto"/>
        <w:right w:val="none" w:sz="0" w:space="0" w:color="auto"/>
      </w:divBdr>
    </w:div>
    <w:div w:id="1291279581">
      <w:bodyDiv w:val="1"/>
      <w:marLeft w:val="0"/>
      <w:marRight w:val="0"/>
      <w:marTop w:val="0"/>
      <w:marBottom w:val="0"/>
      <w:divBdr>
        <w:top w:val="none" w:sz="0" w:space="0" w:color="auto"/>
        <w:left w:val="none" w:sz="0" w:space="0" w:color="auto"/>
        <w:bottom w:val="none" w:sz="0" w:space="0" w:color="auto"/>
        <w:right w:val="none" w:sz="0" w:space="0" w:color="auto"/>
      </w:divBdr>
    </w:div>
    <w:div w:id="1350720335">
      <w:bodyDiv w:val="1"/>
      <w:marLeft w:val="0"/>
      <w:marRight w:val="0"/>
      <w:marTop w:val="0"/>
      <w:marBottom w:val="0"/>
      <w:divBdr>
        <w:top w:val="none" w:sz="0" w:space="0" w:color="auto"/>
        <w:left w:val="none" w:sz="0" w:space="0" w:color="auto"/>
        <w:bottom w:val="none" w:sz="0" w:space="0" w:color="auto"/>
        <w:right w:val="none" w:sz="0" w:space="0" w:color="auto"/>
      </w:divBdr>
    </w:div>
    <w:div w:id="1435520208">
      <w:bodyDiv w:val="1"/>
      <w:marLeft w:val="0"/>
      <w:marRight w:val="0"/>
      <w:marTop w:val="0"/>
      <w:marBottom w:val="0"/>
      <w:divBdr>
        <w:top w:val="none" w:sz="0" w:space="0" w:color="auto"/>
        <w:left w:val="none" w:sz="0" w:space="0" w:color="auto"/>
        <w:bottom w:val="none" w:sz="0" w:space="0" w:color="auto"/>
        <w:right w:val="none" w:sz="0" w:space="0" w:color="auto"/>
      </w:divBdr>
    </w:div>
    <w:div w:id="1441529909">
      <w:bodyDiv w:val="1"/>
      <w:marLeft w:val="0"/>
      <w:marRight w:val="0"/>
      <w:marTop w:val="0"/>
      <w:marBottom w:val="0"/>
      <w:divBdr>
        <w:top w:val="none" w:sz="0" w:space="0" w:color="auto"/>
        <w:left w:val="none" w:sz="0" w:space="0" w:color="auto"/>
        <w:bottom w:val="none" w:sz="0" w:space="0" w:color="auto"/>
        <w:right w:val="none" w:sz="0" w:space="0" w:color="auto"/>
      </w:divBdr>
    </w:div>
    <w:div w:id="1471897359">
      <w:bodyDiv w:val="1"/>
      <w:marLeft w:val="0"/>
      <w:marRight w:val="0"/>
      <w:marTop w:val="0"/>
      <w:marBottom w:val="0"/>
      <w:divBdr>
        <w:top w:val="none" w:sz="0" w:space="0" w:color="auto"/>
        <w:left w:val="none" w:sz="0" w:space="0" w:color="auto"/>
        <w:bottom w:val="none" w:sz="0" w:space="0" w:color="auto"/>
        <w:right w:val="none" w:sz="0" w:space="0" w:color="auto"/>
      </w:divBdr>
    </w:div>
    <w:div w:id="1495099621">
      <w:bodyDiv w:val="1"/>
      <w:marLeft w:val="0"/>
      <w:marRight w:val="0"/>
      <w:marTop w:val="0"/>
      <w:marBottom w:val="0"/>
      <w:divBdr>
        <w:top w:val="none" w:sz="0" w:space="0" w:color="auto"/>
        <w:left w:val="none" w:sz="0" w:space="0" w:color="auto"/>
        <w:bottom w:val="none" w:sz="0" w:space="0" w:color="auto"/>
        <w:right w:val="none" w:sz="0" w:space="0" w:color="auto"/>
      </w:divBdr>
    </w:div>
    <w:div w:id="1575624943">
      <w:bodyDiv w:val="1"/>
      <w:marLeft w:val="0"/>
      <w:marRight w:val="0"/>
      <w:marTop w:val="0"/>
      <w:marBottom w:val="0"/>
      <w:divBdr>
        <w:top w:val="none" w:sz="0" w:space="0" w:color="auto"/>
        <w:left w:val="none" w:sz="0" w:space="0" w:color="auto"/>
        <w:bottom w:val="none" w:sz="0" w:space="0" w:color="auto"/>
        <w:right w:val="none" w:sz="0" w:space="0" w:color="auto"/>
      </w:divBdr>
    </w:div>
    <w:div w:id="1626765929">
      <w:bodyDiv w:val="1"/>
      <w:marLeft w:val="0"/>
      <w:marRight w:val="0"/>
      <w:marTop w:val="0"/>
      <w:marBottom w:val="0"/>
      <w:divBdr>
        <w:top w:val="none" w:sz="0" w:space="0" w:color="auto"/>
        <w:left w:val="none" w:sz="0" w:space="0" w:color="auto"/>
        <w:bottom w:val="none" w:sz="0" w:space="0" w:color="auto"/>
        <w:right w:val="none" w:sz="0" w:space="0" w:color="auto"/>
      </w:divBdr>
    </w:div>
    <w:div w:id="1675913681">
      <w:bodyDiv w:val="1"/>
      <w:marLeft w:val="0"/>
      <w:marRight w:val="0"/>
      <w:marTop w:val="0"/>
      <w:marBottom w:val="0"/>
      <w:divBdr>
        <w:top w:val="none" w:sz="0" w:space="0" w:color="auto"/>
        <w:left w:val="none" w:sz="0" w:space="0" w:color="auto"/>
        <w:bottom w:val="none" w:sz="0" w:space="0" w:color="auto"/>
        <w:right w:val="none" w:sz="0" w:space="0" w:color="auto"/>
      </w:divBdr>
    </w:div>
    <w:div w:id="1804348318">
      <w:bodyDiv w:val="1"/>
      <w:marLeft w:val="0"/>
      <w:marRight w:val="0"/>
      <w:marTop w:val="0"/>
      <w:marBottom w:val="0"/>
      <w:divBdr>
        <w:top w:val="none" w:sz="0" w:space="0" w:color="auto"/>
        <w:left w:val="none" w:sz="0" w:space="0" w:color="auto"/>
        <w:bottom w:val="none" w:sz="0" w:space="0" w:color="auto"/>
        <w:right w:val="none" w:sz="0" w:space="0" w:color="auto"/>
      </w:divBdr>
    </w:div>
    <w:div w:id="1923947499">
      <w:bodyDiv w:val="1"/>
      <w:marLeft w:val="0"/>
      <w:marRight w:val="0"/>
      <w:marTop w:val="0"/>
      <w:marBottom w:val="0"/>
      <w:divBdr>
        <w:top w:val="none" w:sz="0" w:space="0" w:color="auto"/>
        <w:left w:val="none" w:sz="0" w:space="0" w:color="auto"/>
        <w:bottom w:val="none" w:sz="0" w:space="0" w:color="auto"/>
        <w:right w:val="none" w:sz="0" w:space="0" w:color="auto"/>
      </w:divBdr>
    </w:div>
    <w:div w:id="210622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5595B3-AC32-4C99-A59E-6EE6155A5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3888</Words>
  <Characters>23334</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ZP -9/08                                                                           Zał</vt:lpstr>
    </vt:vector>
  </TitlesOfParts>
  <Company/>
  <LinksUpToDate>false</LinksUpToDate>
  <CharactersWithSpaces>27168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 -9/08                                                                           Zał</dc:title>
  <dc:subject/>
  <dc:creator>Install</dc:creator>
  <cp:keywords/>
  <dc:description/>
  <cp:lastModifiedBy>Robert Kochański</cp:lastModifiedBy>
  <cp:revision>2</cp:revision>
  <cp:lastPrinted>2021-02-04T11:36:00Z</cp:lastPrinted>
  <dcterms:created xsi:type="dcterms:W3CDTF">2023-04-20T14:52:00Z</dcterms:created>
  <dcterms:modified xsi:type="dcterms:W3CDTF">2023-04-20T14:52:00Z</dcterms:modified>
</cp:coreProperties>
</file>